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4510BB" w14:textId="77777777" w:rsidR="00973844" w:rsidRPr="00B216F7" w:rsidRDefault="00973844" w:rsidP="00973844">
      <w:pPr>
        <w:pStyle w:val="NoSpacing"/>
        <w:jc w:val="center"/>
        <w:rPr>
          <w:rFonts w:ascii="Times New Roman" w:hAnsi="Times New Roman" w:cs="Times New Roman"/>
          <w:b/>
          <w:sz w:val="28"/>
          <w:szCs w:val="28"/>
        </w:rPr>
      </w:pPr>
      <w:bookmarkStart w:id="0" w:name="_GoBack"/>
      <w:bookmarkEnd w:id="0"/>
      <w:r w:rsidRPr="00B216F7">
        <w:rPr>
          <w:rFonts w:ascii="Times New Roman" w:hAnsi="Times New Roman" w:cs="Times New Roman"/>
          <w:b/>
          <w:sz w:val="28"/>
          <w:szCs w:val="28"/>
        </w:rPr>
        <w:t>AN ANALYSIS OF STUDENTS’ SPEAKING SKILL</w:t>
      </w:r>
    </w:p>
    <w:p w14:paraId="799FBE9B" w14:textId="77777777" w:rsidR="00973844" w:rsidRPr="00B216F7" w:rsidRDefault="00973844" w:rsidP="00973844">
      <w:pPr>
        <w:pStyle w:val="NoSpacing"/>
        <w:jc w:val="center"/>
        <w:rPr>
          <w:rFonts w:ascii="Times New Roman" w:hAnsi="Times New Roman" w:cs="Times New Roman"/>
          <w:b/>
          <w:sz w:val="28"/>
          <w:szCs w:val="28"/>
        </w:rPr>
      </w:pPr>
      <w:r w:rsidRPr="00B216F7">
        <w:rPr>
          <w:rFonts w:ascii="Times New Roman" w:hAnsi="Times New Roman" w:cs="Times New Roman"/>
          <w:b/>
          <w:sz w:val="28"/>
          <w:szCs w:val="28"/>
        </w:rPr>
        <w:t>USING DUOLINGO APPLICATION AT SMP</w:t>
      </w:r>
      <w:r>
        <w:rPr>
          <w:rFonts w:ascii="Times New Roman" w:hAnsi="Times New Roman" w:cs="Times New Roman"/>
          <w:b/>
          <w:sz w:val="28"/>
          <w:szCs w:val="28"/>
        </w:rPr>
        <w:t>S</w:t>
      </w:r>
    </w:p>
    <w:p w14:paraId="00603700" w14:textId="77777777" w:rsidR="00973844" w:rsidRDefault="00973844" w:rsidP="00973844">
      <w:pPr>
        <w:spacing w:after="0" w:line="240" w:lineRule="auto"/>
        <w:jc w:val="center"/>
        <w:rPr>
          <w:b/>
          <w:bCs/>
          <w:color w:val="000000"/>
          <w:sz w:val="28"/>
          <w:szCs w:val="28"/>
          <w:lang w:val="id-ID"/>
        </w:rPr>
      </w:pPr>
      <w:r>
        <w:rPr>
          <w:b/>
          <w:sz w:val="28"/>
          <w:szCs w:val="28"/>
        </w:rPr>
        <w:t xml:space="preserve"> NUR HASANAH MEDAN</w:t>
      </w:r>
    </w:p>
    <w:p w14:paraId="062AA3B1" w14:textId="77777777" w:rsidR="00973844" w:rsidRPr="00900FFA" w:rsidRDefault="00973844" w:rsidP="00973844">
      <w:pPr>
        <w:spacing w:after="0" w:line="240" w:lineRule="auto"/>
        <w:jc w:val="center"/>
        <w:rPr>
          <w:b/>
          <w:bCs/>
          <w:color w:val="000000"/>
          <w:sz w:val="24"/>
          <w:szCs w:val="24"/>
          <w:lang w:val="id-ID"/>
        </w:rPr>
      </w:pPr>
    </w:p>
    <w:p w14:paraId="2CD6629E" w14:textId="77777777" w:rsidR="00973844" w:rsidRPr="00900FFA" w:rsidRDefault="00973844" w:rsidP="00973844">
      <w:pPr>
        <w:spacing w:after="0" w:line="240" w:lineRule="auto"/>
        <w:jc w:val="center"/>
        <w:rPr>
          <w:b/>
          <w:bCs/>
          <w:color w:val="000000"/>
          <w:sz w:val="24"/>
          <w:szCs w:val="24"/>
          <w:lang w:val="id-ID"/>
        </w:rPr>
      </w:pPr>
    </w:p>
    <w:p w14:paraId="37921AC8" w14:textId="77777777" w:rsidR="00973844" w:rsidRPr="00900FFA" w:rsidRDefault="00973844" w:rsidP="00973844">
      <w:pPr>
        <w:spacing w:after="0" w:line="240" w:lineRule="auto"/>
        <w:jc w:val="center"/>
        <w:rPr>
          <w:b/>
          <w:bCs/>
          <w:color w:val="000000"/>
          <w:sz w:val="24"/>
          <w:szCs w:val="24"/>
          <w:lang w:val="id-ID"/>
        </w:rPr>
      </w:pPr>
    </w:p>
    <w:p w14:paraId="7B1A33F8" w14:textId="77777777" w:rsidR="00973844" w:rsidRDefault="00973844" w:rsidP="00973844">
      <w:pPr>
        <w:spacing w:after="0" w:line="240" w:lineRule="auto"/>
        <w:jc w:val="center"/>
        <w:rPr>
          <w:b/>
          <w:bCs/>
          <w:color w:val="000000"/>
          <w:sz w:val="24"/>
          <w:szCs w:val="24"/>
          <w:lang w:val="id-ID"/>
        </w:rPr>
      </w:pPr>
      <w:r>
        <w:rPr>
          <w:b/>
          <w:bCs/>
          <w:color w:val="000000"/>
          <w:sz w:val="24"/>
          <w:szCs w:val="24"/>
          <w:lang w:val="id-ID"/>
        </w:rPr>
        <w:t>A Thesis</w:t>
      </w:r>
    </w:p>
    <w:p w14:paraId="3748BA5D" w14:textId="77777777" w:rsidR="00973844" w:rsidRDefault="00973844" w:rsidP="00973844">
      <w:pPr>
        <w:spacing w:after="0" w:line="240" w:lineRule="auto"/>
        <w:jc w:val="center"/>
        <w:rPr>
          <w:b/>
          <w:bCs/>
          <w:color w:val="000000"/>
          <w:sz w:val="24"/>
          <w:szCs w:val="24"/>
          <w:lang w:val="id-ID"/>
        </w:rPr>
      </w:pPr>
    </w:p>
    <w:p w14:paraId="7C2252A1" w14:textId="77777777" w:rsidR="00973844" w:rsidRPr="00900FFA" w:rsidRDefault="00973844" w:rsidP="00973844">
      <w:pPr>
        <w:spacing w:after="0" w:line="240" w:lineRule="auto"/>
        <w:jc w:val="center"/>
        <w:rPr>
          <w:b/>
          <w:bCs/>
          <w:color w:val="000000"/>
          <w:sz w:val="24"/>
          <w:szCs w:val="24"/>
          <w:lang w:val="id-ID"/>
        </w:rPr>
      </w:pPr>
    </w:p>
    <w:p w14:paraId="4BC8EA51" w14:textId="77777777" w:rsidR="00973844" w:rsidRDefault="00973844" w:rsidP="00973844">
      <w:pPr>
        <w:spacing w:after="0" w:line="240" w:lineRule="auto"/>
        <w:jc w:val="center"/>
        <w:rPr>
          <w:b/>
          <w:bCs/>
          <w:color w:val="000000"/>
          <w:sz w:val="24"/>
          <w:szCs w:val="24"/>
          <w:lang w:val="id-ID"/>
        </w:rPr>
      </w:pPr>
    </w:p>
    <w:p w14:paraId="75D1FA9E" w14:textId="77777777" w:rsidR="00973844" w:rsidRDefault="00973844" w:rsidP="00973844">
      <w:pPr>
        <w:spacing w:after="0" w:line="240" w:lineRule="auto"/>
        <w:jc w:val="center"/>
        <w:rPr>
          <w:bCs/>
          <w:i/>
          <w:color w:val="000000"/>
          <w:sz w:val="24"/>
          <w:szCs w:val="24"/>
          <w:lang w:val="id-ID"/>
        </w:rPr>
      </w:pPr>
      <w:r w:rsidRPr="006875CE">
        <w:rPr>
          <w:bCs/>
          <w:i/>
          <w:color w:val="000000"/>
          <w:sz w:val="24"/>
          <w:szCs w:val="24"/>
          <w:lang w:val="id-ID"/>
        </w:rPr>
        <w:t>Submitted to the Department of English Education in Partial</w:t>
      </w:r>
    </w:p>
    <w:p w14:paraId="13886D65" w14:textId="77777777" w:rsidR="00973844" w:rsidRDefault="00973844" w:rsidP="00973844">
      <w:pPr>
        <w:spacing w:after="0" w:line="240" w:lineRule="auto"/>
        <w:jc w:val="center"/>
        <w:rPr>
          <w:bCs/>
          <w:i/>
          <w:color w:val="000000"/>
          <w:sz w:val="24"/>
          <w:szCs w:val="24"/>
          <w:lang w:val="id-ID"/>
        </w:rPr>
      </w:pPr>
      <w:r w:rsidRPr="006875CE">
        <w:rPr>
          <w:bCs/>
          <w:i/>
          <w:color w:val="000000"/>
          <w:sz w:val="24"/>
          <w:szCs w:val="24"/>
          <w:lang w:val="id-ID"/>
        </w:rPr>
        <w:t xml:space="preserve">Fulfillment  of the Requirements for the Degree of </w:t>
      </w:r>
    </w:p>
    <w:p w14:paraId="73D9880A" w14:textId="77777777" w:rsidR="00973844" w:rsidRPr="006875CE" w:rsidRDefault="00973844" w:rsidP="00973844">
      <w:pPr>
        <w:spacing w:after="0" w:line="240" w:lineRule="auto"/>
        <w:jc w:val="center"/>
        <w:rPr>
          <w:bCs/>
          <w:i/>
          <w:color w:val="000000"/>
          <w:sz w:val="24"/>
          <w:szCs w:val="24"/>
          <w:lang w:val="id-ID"/>
        </w:rPr>
      </w:pPr>
      <w:r>
        <w:rPr>
          <w:bCs/>
          <w:i/>
          <w:color w:val="000000"/>
          <w:sz w:val="24"/>
          <w:szCs w:val="24"/>
          <w:lang w:val="id-ID"/>
        </w:rPr>
        <w:t>Bachelor of Education</w:t>
      </w:r>
    </w:p>
    <w:p w14:paraId="7B44EB5A" w14:textId="77777777" w:rsidR="00973844" w:rsidRPr="00900FFA" w:rsidRDefault="00973844" w:rsidP="00973844">
      <w:pPr>
        <w:spacing w:after="0" w:line="240" w:lineRule="auto"/>
        <w:jc w:val="center"/>
        <w:rPr>
          <w:b/>
          <w:bCs/>
          <w:color w:val="000000"/>
          <w:sz w:val="24"/>
          <w:szCs w:val="24"/>
          <w:lang w:val="id-ID"/>
        </w:rPr>
      </w:pPr>
    </w:p>
    <w:p w14:paraId="1E05E857" w14:textId="77777777" w:rsidR="00973844" w:rsidRPr="00900FFA" w:rsidRDefault="00973844" w:rsidP="00973844">
      <w:pPr>
        <w:spacing w:after="0" w:line="240" w:lineRule="auto"/>
        <w:rPr>
          <w:b/>
          <w:bCs/>
          <w:color w:val="000000"/>
          <w:sz w:val="24"/>
          <w:szCs w:val="24"/>
          <w:lang w:val="id-ID"/>
        </w:rPr>
      </w:pPr>
    </w:p>
    <w:p w14:paraId="63AF02D5" w14:textId="77777777" w:rsidR="00973844" w:rsidRPr="00900FFA" w:rsidRDefault="00973844" w:rsidP="00973844">
      <w:pPr>
        <w:spacing w:after="0" w:line="240" w:lineRule="auto"/>
        <w:jc w:val="center"/>
        <w:rPr>
          <w:b/>
          <w:bCs/>
          <w:color w:val="000000"/>
          <w:sz w:val="24"/>
          <w:szCs w:val="24"/>
          <w:lang w:val="id-ID"/>
        </w:rPr>
      </w:pPr>
      <w:r>
        <w:rPr>
          <w:b/>
          <w:bCs/>
          <w:color w:val="000000"/>
          <w:sz w:val="24"/>
          <w:szCs w:val="24"/>
          <w:lang w:val="id-ID"/>
        </w:rPr>
        <w:t xml:space="preserve"> </w:t>
      </w:r>
    </w:p>
    <w:p w14:paraId="4C0C8C2E" w14:textId="77777777" w:rsidR="00973844" w:rsidRPr="00900FFA" w:rsidRDefault="00973844" w:rsidP="00973844">
      <w:pPr>
        <w:spacing w:after="0" w:line="240" w:lineRule="auto"/>
        <w:jc w:val="center"/>
        <w:rPr>
          <w:b/>
          <w:bCs/>
          <w:color w:val="000000"/>
          <w:sz w:val="24"/>
          <w:szCs w:val="24"/>
          <w:lang w:val="id-ID"/>
        </w:rPr>
      </w:pPr>
      <w:r>
        <w:rPr>
          <w:b/>
          <w:bCs/>
          <w:color w:val="000000"/>
          <w:sz w:val="24"/>
          <w:szCs w:val="24"/>
          <w:lang w:val="id-ID"/>
        </w:rPr>
        <w:t>by</w:t>
      </w:r>
    </w:p>
    <w:p w14:paraId="186AA2A5" w14:textId="77777777" w:rsidR="00973844" w:rsidRPr="00900FFA" w:rsidRDefault="00973844" w:rsidP="00973844">
      <w:pPr>
        <w:spacing w:after="0" w:line="240" w:lineRule="auto"/>
        <w:jc w:val="center"/>
        <w:rPr>
          <w:b/>
          <w:bCs/>
          <w:color w:val="000000"/>
          <w:sz w:val="24"/>
          <w:szCs w:val="24"/>
          <w:lang w:val="id-ID"/>
        </w:rPr>
      </w:pPr>
    </w:p>
    <w:p w14:paraId="4DEE56ED" w14:textId="77777777" w:rsidR="00973844" w:rsidRPr="00900FFA" w:rsidRDefault="00973844" w:rsidP="00973844">
      <w:pPr>
        <w:spacing w:after="0" w:line="240" w:lineRule="auto"/>
        <w:jc w:val="center"/>
        <w:rPr>
          <w:b/>
          <w:bCs/>
          <w:color w:val="000000"/>
          <w:sz w:val="24"/>
          <w:szCs w:val="24"/>
          <w:lang w:val="id-ID"/>
        </w:rPr>
      </w:pPr>
    </w:p>
    <w:p w14:paraId="4B89AAC6" w14:textId="77777777" w:rsidR="00973844" w:rsidRPr="00900FFA" w:rsidRDefault="00973844" w:rsidP="00973844">
      <w:pPr>
        <w:pStyle w:val="NoSpacing"/>
        <w:jc w:val="center"/>
        <w:rPr>
          <w:rFonts w:ascii="Times New Roman" w:hAnsi="Times New Roman" w:cs="Times New Roman"/>
          <w:b/>
          <w:sz w:val="24"/>
          <w:szCs w:val="24"/>
          <w:u w:val="single"/>
        </w:rPr>
      </w:pPr>
      <w:r w:rsidRPr="00900FFA">
        <w:rPr>
          <w:rFonts w:ascii="Times New Roman" w:hAnsi="Times New Roman" w:cs="Times New Roman"/>
          <w:b/>
          <w:sz w:val="24"/>
          <w:szCs w:val="24"/>
          <w:u w:val="single"/>
        </w:rPr>
        <w:t>RIZKY DELHIANA BR BUKIT</w:t>
      </w:r>
    </w:p>
    <w:p w14:paraId="7B693E40" w14:textId="77777777" w:rsidR="00973844" w:rsidRPr="00900FFA" w:rsidRDefault="00973844" w:rsidP="00973844">
      <w:pPr>
        <w:spacing w:after="0" w:line="240" w:lineRule="auto"/>
        <w:jc w:val="center"/>
        <w:rPr>
          <w:b/>
          <w:color w:val="000000"/>
          <w:sz w:val="24"/>
          <w:szCs w:val="24"/>
          <w:lang w:val="id-ID"/>
        </w:rPr>
      </w:pPr>
      <w:r w:rsidRPr="00900FFA">
        <w:rPr>
          <w:b/>
          <w:sz w:val="24"/>
          <w:szCs w:val="24"/>
        </w:rPr>
        <w:t>NPM. 211224008</w:t>
      </w:r>
    </w:p>
    <w:p w14:paraId="0F8612AA" w14:textId="77777777" w:rsidR="00973844" w:rsidRDefault="00973844" w:rsidP="00973844">
      <w:pPr>
        <w:spacing w:after="0" w:line="240" w:lineRule="auto"/>
        <w:rPr>
          <w:b/>
          <w:color w:val="000000"/>
          <w:sz w:val="24"/>
          <w:szCs w:val="24"/>
        </w:rPr>
      </w:pPr>
    </w:p>
    <w:p w14:paraId="2586CF83" w14:textId="77777777" w:rsidR="00973844" w:rsidRDefault="00973844" w:rsidP="00973844">
      <w:pPr>
        <w:spacing w:after="0" w:line="240" w:lineRule="auto"/>
        <w:jc w:val="center"/>
        <w:rPr>
          <w:b/>
          <w:color w:val="000000"/>
          <w:sz w:val="24"/>
          <w:szCs w:val="24"/>
        </w:rPr>
      </w:pPr>
    </w:p>
    <w:p w14:paraId="3FD3A091" w14:textId="77777777" w:rsidR="00973844" w:rsidRPr="00900FFA" w:rsidRDefault="00973844" w:rsidP="00973844">
      <w:pPr>
        <w:spacing w:after="0" w:line="240" w:lineRule="auto"/>
        <w:jc w:val="center"/>
        <w:rPr>
          <w:b/>
          <w:color w:val="000000"/>
          <w:sz w:val="24"/>
          <w:szCs w:val="24"/>
        </w:rPr>
      </w:pPr>
    </w:p>
    <w:p w14:paraId="34C3BB8F" w14:textId="77777777" w:rsidR="00973844" w:rsidRPr="00973844" w:rsidRDefault="00973844" w:rsidP="00973844">
      <w:pPr>
        <w:spacing w:after="0" w:line="240" w:lineRule="auto"/>
        <w:jc w:val="center"/>
        <w:rPr>
          <w:b/>
          <w:color w:val="000000"/>
          <w:sz w:val="28"/>
          <w:szCs w:val="28"/>
          <w:lang w:val="id-ID"/>
        </w:rPr>
      </w:pPr>
      <w:r w:rsidRPr="00973844">
        <w:rPr>
          <w:noProof/>
          <w:color w:val="000000"/>
          <w:sz w:val="28"/>
          <w:szCs w:val="28"/>
        </w:rPr>
        <w:lastRenderedPageBreak/>
        <w:drawing>
          <wp:inline distT="0" distB="0" distL="0" distR="0" wp14:anchorId="1536F95A" wp14:editId="79089BBA">
            <wp:extent cx="1800000" cy="1778252"/>
            <wp:effectExtent l="0" t="0" r="0" b="0"/>
            <wp:docPr id="3" name="Picture 3" descr="E:\LOGO-copy-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copy-Copy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778252"/>
                    </a:xfrm>
                    <a:prstGeom prst="rect">
                      <a:avLst/>
                    </a:prstGeom>
                    <a:noFill/>
                    <a:ln>
                      <a:noFill/>
                    </a:ln>
                  </pic:spPr>
                </pic:pic>
              </a:graphicData>
            </a:graphic>
          </wp:inline>
        </w:drawing>
      </w:r>
    </w:p>
    <w:p w14:paraId="53FF3178" w14:textId="77777777" w:rsidR="00973844" w:rsidRPr="00973844" w:rsidRDefault="00973844" w:rsidP="00973844">
      <w:pPr>
        <w:spacing w:after="0" w:line="240" w:lineRule="auto"/>
        <w:rPr>
          <w:sz w:val="28"/>
          <w:szCs w:val="28"/>
        </w:rPr>
      </w:pPr>
    </w:p>
    <w:p w14:paraId="00199E3E" w14:textId="77777777" w:rsidR="00973844" w:rsidRPr="00973844" w:rsidRDefault="00973844" w:rsidP="00973844">
      <w:pPr>
        <w:spacing w:after="0" w:line="240" w:lineRule="auto"/>
        <w:rPr>
          <w:sz w:val="28"/>
          <w:szCs w:val="28"/>
        </w:rPr>
      </w:pPr>
    </w:p>
    <w:p w14:paraId="71D8553C" w14:textId="77777777" w:rsidR="00973844" w:rsidRPr="00973844" w:rsidRDefault="00973844" w:rsidP="00973844">
      <w:pPr>
        <w:spacing w:after="0" w:line="240" w:lineRule="auto"/>
        <w:rPr>
          <w:sz w:val="28"/>
          <w:szCs w:val="28"/>
        </w:rPr>
      </w:pPr>
    </w:p>
    <w:p w14:paraId="134ADF27" w14:textId="77777777" w:rsidR="00973844" w:rsidRDefault="00973844" w:rsidP="00973844">
      <w:pPr>
        <w:spacing w:after="0" w:line="240" w:lineRule="auto"/>
        <w:rPr>
          <w:sz w:val="28"/>
          <w:szCs w:val="28"/>
        </w:rPr>
      </w:pPr>
    </w:p>
    <w:p w14:paraId="113C4088" w14:textId="77777777" w:rsidR="00973844" w:rsidRPr="00973844" w:rsidRDefault="00973844" w:rsidP="00973844">
      <w:pPr>
        <w:spacing w:after="0" w:line="240" w:lineRule="auto"/>
        <w:rPr>
          <w:sz w:val="28"/>
          <w:szCs w:val="28"/>
        </w:rPr>
      </w:pPr>
    </w:p>
    <w:p w14:paraId="3A5FA220" w14:textId="77777777" w:rsidR="00973844" w:rsidRPr="00973844" w:rsidRDefault="00973844" w:rsidP="00973844">
      <w:pPr>
        <w:spacing w:after="0" w:line="240" w:lineRule="auto"/>
        <w:jc w:val="center"/>
        <w:rPr>
          <w:b/>
          <w:sz w:val="28"/>
          <w:szCs w:val="28"/>
          <w:lang w:val="id-ID"/>
        </w:rPr>
      </w:pPr>
      <w:r w:rsidRPr="00973844">
        <w:rPr>
          <w:b/>
          <w:sz w:val="28"/>
          <w:szCs w:val="28"/>
          <w:lang w:val="id-ID"/>
        </w:rPr>
        <w:t>ENGLISH EDUCATION DEPARTMENT</w:t>
      </w:r>
    </w:p>
    <w:p w14:paraId="01DB7FFE" w14:textId="77777777" w:rsidR="00973844" w:rsidRPr="00973844" w:rsidRDefault="00973844" w:rsidP="00973844">
      <w:pPr>
        <w:spacing w:after="0" w:line="240" w:lineRule="auto"/>
        <w:jc w:val="center"/>
        <w:rPr>
          <w:b/>
          <w:sz w:val="28"/>
          <w:szCs w:val="28"/>
          <w:lang w:val="id-ID"/>
        </w:rPr>
      </w:pPr>
      <w:r w:rsidRPr="00973844">
        <w:rPr>
          <w:b/>
          <w:sz w:val="28"/>
          <w:szCs w:val="28"/>
          <w:lang w:val="id-ID"/>
        </w:rPr>
        <w:t>FACULTY OF TEACHERS’ TRAINING AND EDUCATION</w:t>
      </w:r>
    </w:p>
    <w:p w14:paraId="5CC9E8FF" w14:textId="77777777" w:rsidR="00973844" w:rsidRPr="00973844" w:rsidRDefault="00973844" w:rsidP="00973844">
      <w:pPr>
        <w:spacing w:after="0" w:line="240" w:lineRule="auto"/>
        <w:jc w:val="center"/>
        <w:rPr>
          <w:b/>
          <w:sz w:val="28"/>
          <w:szCs w:val="28"/>
          <w:lang w:val="id-ID"/>
        </w:rPr>
      </w:pPr>
      <w:r w:rsidRPr="00973844">
        <w:rPr>
          <w:b/>
          <w:sz w:val="28"/>
          <w:szCs w:val="28"/>
          <w:lang w:val="id-ID"/>
        </w:rPr>
        <w:t>UNIVERSITAS MUSLIM NUSANTARA AL WASHLIYAH</w:t>
      </w:r>
    </w:p>
    <w:p w14:paraId="5A4B2AF3" w14:textId="77777777" w:rsidR="00973844" w:rsidRPr="00973844" w:rsidRDefault="00973844" w:rsidP="00973844">
      <w:pPr>
        <w:pStyle w:val="NoSpacing"/>
        <w:jc w:val="center"/>
        <w:rPr>
          <w:rFonts w:ascii="Times New Roman" w:hAnsi="Times New Roman" w:cs="Times New Roman"/>
          <w:b/>
          <w:sz w:val="28"/>
          <w:szCs w:val="28"/>
        </w:rPr>
      </w:pPr>
      <w:r w:rsidRPr="00973844">
        <w:rPr>
          <w:rFonts w:ascii="Times New Roman" w:hAnsi="Times New Roman" w:cs="Times New Roman"/>
          <w:b/>
          <w:sz w:val="28"/>
          <w:szCs w:val="28"/>
          <w:lang w:val="id-ID"/>
        </w:rPr>
        <w:t>MEDAN</w:t>
      </w:r>
    </w:p>
    <w:p w14:paraId="08175BEA" w14:textId="032DDB21" w:rsidR="00973844" w:rsidRPr="00973844" w:rsidRDefault="00973844" w:rsidP="00973844">
      <w:pPr>
        <w:pStyle w:val="NoSpacing"/>
        <w:jc w:val="center"/>
        <w:rPr>
          <w:rFonts w:ascii="Times New Roman" w:hAnsi="Times New Roman" w:cs="Times New Roman"/>
          <w:b/>
          <w:sz w:val="28"/>
          <w:szCs w:val="28"/>
        </w:rPr>
      </w:pPr>
      <w:r w:rsidRPr="00973844">
        <w:rPr>
          <w:rFonts w:ascii="Times New Roman" w:hAnsi="Times New Roman" w:cs="Times New Roman"/>
          <w:b/>
          <w:sz w:val="28"/>
          <w:szCs w:val="28"/>
        </w:rPr>
        <w:t>2025</w:t>
      </w:r>
    </w:p>
    <w:p w14:paraId="7A77FC16" w14:textId="10BB9A33" w:rsidR="00ED22E9" w:rsidRPr="00B216F7" w:rsidRDefault="00ED22E9" w:rsidP="00973844">
      <w:pPr>
        <w:pStyle w:val="NoSpacing"/>
        <w:jc w:val="center"/>
        <w:rPr>
          <w:rFonts w:ascii="Times New Roman" w:hAnsi="Times New Roman" w:cs="Times New Roman"/>
          <w:b/>
          <w:sz w:val="28"/>
          <w:szCs w:val="28"/>
        </w:rPr>
      </w:pPr>
      <w:r w:rsidRPr="00B216F7">
        <w:rPr>
          <w:rFonts w:ascii="Times New Roman" w:hAnsi="Times New Roman" w:cs="Times New Roman"/>
          <w:b/>
          <w:sz w:val="28"/>
          <w:szCs w:val="28"/>
        </w:rPr>
        <w:t>AN ANALYSIS OF STUDENTS’ SPEAKING SKILL</w:t>
      </w:r>
    </w:p>
    <w:p w14:paraId="680EDF29" w14:textId="442ABACC" w:rsidR="00ED22E9" w:rsidRPr="00B216F7" w:rsidRDefault="00ED22E9" w:rsidP="00900FFA">
      <w:pPr>
        <w:pStyle w:val="NoSpacing"/>
        <w:jc w:val="center"/>
        <w:rPr>
          <w:rFonts w:ascii="Times New Roman" w:hAnsi="Times New Roman" w:cs="Times New Roman"/>
          <w:b/>
          <w:sz w:val="28"/>
          <w:szCs w:val="28"/>
        </w:rPr>
      </w:pPr>
      <w:r w:rsidRPr="00B216F7">
        <w:rPr>
          <w:rFonts w:ascii="Times New Roman" w:hAnsi="Times New Roman" w:cs="Times New Roman"/>
          <w:b/>
          <w:sz w:val="28"/>
          <w:szCs w:val="28"/>
        </w:rPr>
        <w:t>USING DUOLINGO APPLICATION AT SMP</w:t>
      </w:r>
      <w:r w:rsidR="000D543C">
        <w:rPr>
          <w:rFonts w:ascii="Times New Roman" w:hAnsi="Times New Roman" w:cs="Times New Roman"/>
          <w:b/>
          <w:sz w:val="28"/>
          <w:szCs w:val="28"/>
        </w:rPr>
        <w:t>S</w:t>
      </w:r>
    </w:p>
    <w:p w14:paraId="1D941BD0" w14:textId="1F514886" w:rsidR="00531AF4" w:rsidRDefault="000D543C" w:rsidP="00900FFA">
      <w:pPr>
        <w:spacing w:after="0" w:line="240" w:lineRule="auto"/>
        <w:jc w:val="center"/>
        <w:rPr>
          <w:b/>
          <w:bCs/>
          <w:color w:val="000000"/>
          <w:sz w:val="28"/>
          <w:szCs w:val="28"/>
          <w:lang w:val="id-ID"/>
        </w:rPr>
      </w:pPr>
      <w:r>
        <w:rPr>
          <w:b/>
          <w:sz w:val="28"/>
          <w:szCs w:val="28"/>
        </w:rPr>
        <w:t xml:space="preserve"> NUR HASANAH MEDAN</w:t>
      </w:r>
    </w:p>
    <w:p w14:paraId="55FBADF6" w14:textId="77777777" w:rsidR="00531AF4" w:rsidRPr="00900FFA" w:rsidRDefault="00531AF4" w:rsidP="00900FFA">
      <w:pPr>
        <w:spacing w:after="0" w:line="240" w:lineRule="auto"/>
        <w:jc w:val="center"/>
        <w:rPr>
          <w:b/>
          <w:bCs/>
          <w:color w:val="000000"/>
          <w:sz w:val="24"/>
          <w:szCs w:val="24"/>
          <w:lang w:val="id-ID"/>
        </w:rPr>
      </w:pPr>
    </w:p>
    <w:p w14:paraId="334DA76F" w14:textId="77777777" w:rsidR="00531AF4" w:rsidRPr="00900FFA" w:rsidRDefault="00531AF4" w:rsidP="00900FFA">
      <w:pPr>
        <w:spacing w:after="0" w:line="240" w:lineRule="auto"/>
        <w:jc w:val="center"/>
        <w:rPr>
          <w:b/>
          <w:bCs/>
          <w:color w:val="000000"/>
          <w:sz w:val="24"/>
          <w:szCs w:val="24"/>
          <w:lang w:val="id-ID"/>
        </w:rPr>
      </w:pPr>
    </w:p>
    <w:p w14:paraId="451D2AD6" w14:textId="77777777" w:rsidR="00ED22E9" w:rsidRPr="00900FFA" w:rsidRDefault="00ED22E9" w:rsidP="00900FFA">
      <w:pPr>
        <w:spacing w:after="0" w:line="240" w:lineRule="auto"/>
        <w:jc w:val="center"/>
        <w:rPr>
          <w:b/>
          <w:bCs/>
          <w:color w:val="000000"/>
          <w:sz w:val="24"/>
          <w:szCs w:val="24"/>
          <w:lang w:val="id-ID"/>
        </w:rPr>
      </w:pPr>
    </w:p>
    <w:p w14:paraId="0B012199" w14:textId="115F8A53" w:rsidR="00531AF4" w:rsidRDefault="009C7627" w:rsidP="00900FFA">
      <w:pPr>
        <w:spacing w:after="0" w:line="240" w:lineRule="auto"/>
        <w:jc w:val="center"/>
        <w:rPr>
          <w:b/>
          <w:bCs/>
          <w:color w:val="000000"/>
          <w:sz w:val="24"/>
          <w:szCs w:val="24"/>
          <w:lang w:val="id-ID"/>
        </w:rPr>
      </w:pPr>
      <w:r>
        <w:rPr>
          <w:b/>
          <w:bCs/>
          <w:color w:val="000000"/>
          <w:sz w:val="24"/>
          <w:szCs w:val="24"/>
          <w:lang w:val="id-ID"/>
        </w:rPr>
        <w:t>A Thesis</w:t>
      </w:r>
    </w:p>
    <w:p w14:paraId="02B94702" w14:textId="77777777" w:rsidR="004A54A4" w:rsidRDefault="004A54A4" w:rsidP="00900FFA">
      <w:pPr>
        <w:spacing w:after="0" w:line="240" w:lineRule="auto"/>
        <w:jc w:val="center"/>
        <w:rPr>
          <w:b/>
          <w:bCs/>
          <w:color w:val="000000"/>
          <w:sz w:val="24"/>
          <w:szCs w:val="24"/>
          <w:lang w:val="id-ID"/>
        </w:rPr>
      </w:pPr>
    </w:p>
    <w:p w14:paraId="18E5CB5B" w14:textId="77777777" w:rsidR="004A54A4" w:rsidRPr="00900FFA" w:rsidRDefault="004A54A4" w:rsidP="00900FFA">
      <w:pPr>
        <w:spacing w:after="0" w:line="240" w:lineRule="auto"/>
        <w:jc w:val="center"/>
        <w:rPr>
          <w:b/>
          <w:bCs/>
          <w:color w:val="000000"/>
          <w:sz w:val="24"/>
          <w:szCs w:val="24"/>
          <w:lang w:val="id-ID"/>
        </w:rPr>
      </w:pPr>
    </w:p>
    <w:p w14:paraId="4572937E" w14:textId="77777777" w:rsidR="00531AF4" w:rsidRDefault="00531AF4" w:rsidP="00900FFA">
      <w:pPr>
        <w:spacing w:after="0" w:line="240" w:lineRule="auto"/>
        <w:jc w:val="center"/>
        <w:rPr>
          <w:b/>
          <w:bCs/>
          <w:color w:val="000000"/>
          <w:sz w:val="24"/>
          <w:szCs w:val="24"/>
          <w:lang w:val="id-ID"/>
        </w:rPr>
      </w:pPr>
    </w:p>
    <w:p w14:paraId="7E6F83A4" w14:textId="77777777" w:rsidR="004A54A4" w:rsidRDefault="004A54A4" w:rsidP="004A54A4">
      <w:pPr>
        <w:spacing w:after="0" w:line="240" w:lineRule="auto"/>
        <w:jc w:val="center"/>
        <w:rPr>
          <w:bCs/>
          <w:i/>
          <w:color w:val="000000"/>
          <w:sz w:val="24"/>
          <w:szCs w:val="24"/>
          <w:lang w:val="id-ID"/>
        </w:rPr>
      </w:pPr>
      <w:r w:rsidRPr="006875CE">
        <w:rPr>
          <w:bCs/>
          <w:i/>
          <w:color w:val="000000"/>
          <w:sz w:val="24"/>
          <w:szCs w:val="24"/>
          <w:lang w:val="id-ID"/>
        </w:rPr>
        <w:t>Submitted to the Department of English Education in Partial</w:t>
      </w:r>
    </w:p>
    <w:p w14:paraId="171A271D" w14:textId="77777777" w:rsidR="004A54A4" w:rsidRDefault="004A54A4" w:rsidP="004A54A4">
      <w:pPr>
        <w:spacing w:after="0" w:line="240" w:lineRule="auto"/>
        <w:jc w:val="center"/>
        <w:rPr>
          <w:bCs/>
          <w:i/>
          <w:color w:val="000000"/>
          <w:sz w:val="24"/>
          <w:szCs w:val="24"/>
          <w:lang w:val="id-ID"/>
        </w:rPr>
      </w:pPr>
      <w:r w:rsidRPr="006875CE">
        <w:rPr>
          <w:bCs/>
          <w:i/>
          <w:color w:val="000000"/>
          <w:sz w:val="24"/>
          <w:szCs w:val="24"/>
          <w:lang w:val="id-ID"/>
        </w:rPr>
        <w:t xml:space="preserve">Fulfillment  of the Requirements for the Degree of </w:t>
      </w:r>
    </w:p>
    <w:p w14:paraId="615B32D0" w14:textId="77777777" w:rsidR="004A54A4" w:rsidRPr="006875CE" w:rsidRDefault="004A54A4" w:rsidP="004A54A4">
      <w:pPr>
        <w:spacing w:after="0" w:line="240" w:lineRule="auto"/>
        <w:jc w:val="center"/>
        <w:rPr>
          <w:bCs/>
          <w:i/>
          <w:color w:val="000000"/>
          <w:sz w:val="24"/>
          <w:szCs w:val="24"/>
          <w:lang w:val="id-ID"/>
        </w:rPr>
      </w:pPr>
      <w:r>
        <w:rPr>
          <w:bCs/>
          <w:i/>
          <w:color w:val="000000"/>
          <w:sz w:val="24"/>
          <w:szCs w:val="24"/>
          <w:lang w:val="id-ID"/>
        </w:rPr>
        <w:t>Bachelor of Education</w:t>
      </w:r>
    </w:p>
    <w:p w14:paraId="0FE5D02A" w14:textId="77777777" w:rsidR="004A54A4" w:rsidRPr="00900FFA" w:rsidRDefault="004A54A4" w:rsidP="00900FFA">
      <w:pPr>
        <w:spacing w:after="0" w:line="240" w:lineRule="auto"/>
        <w:jc w:val="center"/>
        <w:rPr>
          <w:b/>
          <w:bCs/>
          <w:color w:val="000000"/>
          <w:sz w:val="24"/>
          <w:szCs w:val="24"/>
          <w:lang w:val="id-ID"/>
        </w:rPr>
      </w:pPr>
    </w:p>
    <w:p w14:paraId="5791295B" w14:textId="77777777" w:rsidR="00531AF4" w:rsidRPr="00900FFA" w:rsidRDefault="00531AF4" w:rsidP="00900FFA">
      <w:pPr>
        <w:spacing w:after="0" w:line="240" w:lineRule="auto"/>
        <w:rPr>
          <w:b/>
          <w:bCs/>
          <w:color w:val="000000"/>
          <w:sz w:val="24"/>
          <w:szCs w:val="24"/>
          <w:lang w:val="id-ID"/>
        </w:rPr>
      </w:pPr>
    </w:p>
    <w:p w14:paraId="76EC6711" w14:textId="3B1A03BC" w:rsidR="00531AF4" w:rsidRPr="00900FFA" w:rsidRDefault="00993F91" w:rsidP="00900FFA">
      <w:pPr>
        <w:spacing w:after="0" w:line="240" w:lineRule="auto"/>
        <w:jc w:val="center"/>
        <w:rPr>
          <w:b/>
          <w:bCs/>
          <w:color w:val="000000"/>
          <w:sz w:val="24"/>
          <w:szCs w:val="24"/>
          <w:lang w:val="id-ID"/>
        </w:rPr>
      </w:pPr>
      <w:r>
        <w:rPr>
          <w:b/>
          <w:bCs/>
          <w:color w:val="000000"/>
          <w:sz w:val="24"/>
          <w:szCs w:val="24"/>
          <w:lang w:val="id-ID"/>
        </w:rPr>
        <w:t xml:space="preserve"> </w:t>
      </w:r>
    </w:p>
    <w:p w14:paraId="663ADD4D" w14:textId="4F51EC51" w:rsidR="00531AF4" w:rsidRPr="00900FFA" w:rsidRDefault="004A54A4" w:rsidP="00900FFA">
      <w:pPr>
        <w:spacing w:after="0" w:line="240" w:lineRule="auto"/>
        <w:jc w:val="center"/>
        <w:rPr>
          <w:b/>
          <w:bCs/>
          <w:color w:val="000000"/>
          <w:sz w:val="24"/>
          <w:szCs w:val="24"/>
          <w:lang w:val="id-ID"/>
        </w:rPr>
      </w:pPr>
      <w:r>
        <w:rPr>
          <w:b/>
          <w:bCs/>
          <w:color w:val="000000"/>
          <w:sz w:val="24"/>
          <w:szCs w:val="24"/>
          <w:lang w:val="id-ID"/>
        </w:rPr>
        <w:t>by</w:t>
      </w:r>
    </w:p>
    <w:p w14:paraId="7B48C2FD" w14:textId="77777777" w:rsidR="00531AF4" w:rsidRPr="00900FFA" w:rsidRDefault="00531AF4" w:rsidP="00900FFA">
      <w:pPr>
        <w:spacing w:after="0" w:line="240" w:lineRule="auto"/>
        <w:jc w:val="center"/>
        <w:rPr>
          <w:b/>
          <w:bCs/>
          <w:color w:val="000000"/>
          <w:sz w:val="24"/>
          <w:szCs w:val="24"/>
          <w:lang w:val="id-ID"/>
        </w:rPr>
      </w:pPr>
    </w:p>
    <w:p w14:paraId="316D52F5" w14:textId="77777777" w:rsidR="00531AF4" w:rsidRPr="00900FFA" w:rsidRDefault="00531AF4" w:rsidP="00900FFA">
      <w:pPr>
        <w:spacing w:after="0" w:line="240" w:lineRule="auto"/>
        <w:jc w:val="center"/>
        <w:rPr>
          <w:b/>
          <w:bCs/>
          <w:color w:val="000000"/>
          <w:sz w:val="24"/>
          <w:szCs w:val="24"/>
          <w:lang w:val="id-ID"/>
        </w:rPr>
      </w:pPr>
    </w:p>
    <w:p w14:paraId="4A143BF9" w14:textId="77777777" w:rsidR="00ED22E9" w:rsidRPr="00900FFA" w:rsidRDefault="00ED22E9" w:rsidP="00900FFA">
      <w:pPr>
        <w:pStyle w:val="NoSpacing"/>
        <w:jc w:val="center"/>
        <w:rPr>
          <w:rFonts w:ascii="Times New Roman" w:hAnsi="Times New Roman" w:cs="Times New Roman"/>
          <w:b/>
          <w:sz w:val="24"/>
          <w:szCs w:val="24"/>
          <w:u w:val="single"/>
        </w:rPr>
      </w:pPr>
      <w:r w:rsidRPr="00900FFA">
        <w:rPr>
          <w:rFonts w:ascii="Times New Roman" w:hAnsi="Times New Roman" w:cs="Times New Roman"/>
          <w:b/>
          <w:sz w:val="24"/>
          <w:szCs w:val="24"/>
          <w:u w:val="single"/>
        </w:rPr>
        <w:t>RIZKY DELHIANA BR BUKIT</w:t>
      </w:r>
    </w:p>
    <w:p w14:paraId="054D976D" w14:textId="77777777" w:rsidR="00531AF4" w:rsidRPr="00900FFA" w:rsidRDefault="00ED22E9" w:rsidP="00900FFA">
      <w:pPr>
        <w:spacing w:after="0" w:line="240" w:lineRule="auto"/>
        <w:jc w:val="center"/>
        <w:rPr>
          <w:b/>
          <w:color w:val="000000"/>
          <w:sz w:val="24"/>
          <w:szCs w:val="24"/>
          <w:lang w:val="id-ID"/>
        </w:rPr>
      </w:pPr>
      <w:r w:rsidRPr="00900FFA">
        <w:rPr>
          <w:b/>
          <w:sz w:val="24"/>
          <w:szCs w:val="24"/>
        </w:rPr>
        <w:t>NPM. 211224008</w:t>
      </w:r>
    </w:p>
    <w:p w14:paraId="7A47D7E2" w14:textId="77777777" w:rsidR="00900FFA" w:rsidRDefault="00900FFA" w:rsidP="004A54A4">
      <w:pPr>
        <w:spacing w:after="0" w:line="240" w:lineRule="auto"/>
        <w:rPr>
          <w:b/>
          <w:color w:val="000000"/>
          <w:sz w:val="24"/>
          <w:szCs w:val="24"/>
        </w:rPr>
      </w:pPr>
    </w:p>
    <w:p w14:paraId="3131E9F2" w14:textId="77777777" w:rsidR="00900FFA" w:rsidRDefault="00900FFA" w:rsidP="00900FFA">
      <w:pPr>
        <w:spacing w:after="0" w:line="240" w:lineRule="auto"/>
        <w:jc w:val="center"/>
        <w:rPr>
          <w:b/>
          <w:color w:val="000000"/>
          <w:sz w:val="24"/>
          <w:szCs w:val="24"/>
        </w:rPr>
      </w:pPr>
    </w:p>
    <w:p w14:paraId="62E8B1AB" w14:textId="77777777" w:rsidR="00900FFA" w:rsidRPr="00900FFA" w:rsidRDefault="00900FFA" w:rsidP="00900FFA">
      <w:pPr>
        <w:spacing w:after="0" w:line="240" w:lineRule="auto"/>
        <w:jc w:val="center"/>
        <w:rPr>
          <w:b/>
          <w:color w:val="000000"/>
          <w:sz w:val="24"/>
          <w:szCs w:val="24"/>
        </w:rPr>
      </w:pPr>
    </w:p>
    <w:p w14:paraId="77270184" w14:textId="77777777" w:rsidR="00531AF4" w:rsidRPr="00900FFA" w:rsidRDefault="00531AF4" w:rsidP="00900FFA">
      <w:pPr>
        <w:spacing w:after="0" w:line="240" w:lineRule="auto"/>
        <w:jc w:val="center"/>
        <w:rPr>
          <w:b/>
          <w:color w:val="000000"/>
          <w:sz w:val="24"/>
          <w:szCs w:val="24"/>
          <w:lang w:val="id-ID"/>
        </w:rPr>
      </w:pPr>
      <w:r w:rsidRPr="00900FFA">
        <w:rPr>
          <w:noProof/>
          <w:color w:val="000000"/>
          <w:sz w:val="24"/>
          <w:szCs w:val="24"/>
        </w:rPr>
        <w:drawing>
          <wp:inline distT="0" distB="0" distL="0" distR="0" wp14:anchorId="01019EDE" wp14:editId="4C2BDDB5">
            <wp:extent cx="1800000" cy="1778252"/>
            <wp:effectExtent l="0" t="0" r="0" b="0"/>
            <wp:docPr id="1" name="Picture 1" descr="E:\LOGO-copy-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copy-Copy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778252"/>
                    </a:xfrm>
                    <a:prstGeom prst="rect">
                      <a:avLst/>
                    </a:prstGeom>
                    <a:noFill/>
                    <a:ln>
                      <a:noFill/>
                    </a:ln>
                  </pic:spPr>
                </pic:pic>
              </a:graphicData>
            </a:graphic>
          </wp:inline>
        </w:drawing>
      </w:r>
    </w:p>
    <w:p w14:paraId="32A6A457" w14:textId="77777777" w:rsidR="00900FFA" w:rsidRDefault="00900FFA" w:rsidP="00900FFA">
      <w:pPr>
        <w:spacing w:after="0" w:line="240" w:lineRule="auto"/>
        <w:rPr>
          <w:sz w:val="24"/>
          <w:szCs w:val="24"/>
        </w:rPr>
      </w:pPr>
    </w:p>
    <w:p w14:paraId="3DFB6324" w14:textId="77777777" w:rsidR="00900FFA" w:rsidRDefault="00900FFA" w:rsidP="00900FFA">
      <w:pPr>
        <w:spacing w:after="0" w:line="240" w:lineRule="auto"/>
        <w:rPr>
          <w:sz w:val="24"/>
          <w:szCs w:val="24"/>
        </w:rPr>
      </w:pPr>
    </w:p>
    <w:p w14:paraId="70172521" w14:textId="77777777" w:rsidR="00900FFA" w:rsidRDefault="00900FFA" w:rsidP="00900FFA">
      <w:pPr>
        <w:spacing w:after="0" w:line="240" w:lineRule="auto"/>
        <w:rPr>
          <w:sz w:val="24"/>
          <w:szCs w:val="24"/>
        </w:rPr>
      </w:pPr>
    </w:p>
    <w:p w14:paraId="42F86703" w14:textId="77777777" w:rsidR="00900FFA" w:rsidRDefault="00900FFA" w:rsidP="00900FFA">
      <w:pPr>
        <w:spacing w:after="0" w:line="240" w:lineRule="auto"/>
        <w:rPr>
          <w:sz w:val="24"/>
          <w:szCs w:val="24"/>
        </w:rPr>
      </w:pPr>
    </w:p>
    <w:p w14:paraId="478F73B1" w14:textId="77777777" w:rsidR="00973844" w:rsidRPr="00900FFA" w:rsidRDefault="00973844" w:rsidP="00900FFA">
      <w:pPr>
        <w:spacing w:after="0" w:line="240" w:lineRule="auto"/>
        <w:rPr>
          <w:sz w:val="24"/>
          <w:szCs w:val="24"/>
        </w:rPr>
      </w:pPr>
    </w:p>
    <w:p w14:paraId="3917316F" w14:textId="77777777" w:rsidR="00531AF4" w:rsidRPr="00900FFA" w:rsidRDefault="00531AF4" w:rsidP="00900FFA">
      <w:pPr>
        <w:spacing w:after="0" w:line="240" w:lineRule="auto"/>
        <w:jc w:val="center"/>
        <w:rPr>
          <w:b/>
          <w:sz w:val="28"/>
          <w:szCs w:val="28"/>
          <w:lang w:val="id-ID"/>
        </w:rPr>
      </w:pPr>
      <w:r w:rsidRPr="00900FFA">
        <w:rPr>
          <w:b/>
          <w:sz w:val="28"/>
          <w:szCs w:val="28"/>
          <w:lang w:val="id-ID"/>
        </w:rPr>
        <w:t>ENGLISH EDUCATION DEPARTMENT</w:t>
      </w:r>
    </w:p>
    <w:p w14:paraId="49D0462A" w14:textId="600F6958" w:rsidR="00531AF4" w:rsidRPr="00900FFA" w:rsidRDefault="009C7627" w:rsidP="00900FFA">
      <w:pPr>
        <w:spacing w:after="0" w:line="240" w:lineRule="auto"/>
        <w:jc w:val="center"/>
        <w:rPr>
          <w:b/>
          <w:sz w:val="28"/>
          <w:szCs w:val="28"/>
          <w:lang w:val="id-ID"/>
        </w:rPr>
      </w:pPr>
      <w:r>
        <w:rPr>
          <w:b/>
          <w:sz w:val="28"/>
          <w:szCs w:val="28"/>
          <w:lang w:val="id-ID"/>
        </w:rPr>
        <w:lastRenderedPageBreak/>
        <w:t>FACULTY OF TEACHERS’</w:t>
      </w:r>
      <w:r w:rsidR="00531AF4" w:rsidRPr="00900FFA">
        <w:rPr>
          <w:b/>
          <w:sz w:val="28"/>
          <w:szCs w:val="28"/>
          <w:lang w:val="id-ID"/>
        </w:rPr>
        <w:t xml:space="preserve"> TRAINING AND EDUCATION</w:t>
      </w:r>
    </w:p>
    <w:p w14:paraId="5620A71A" w14:textId="77777777" w:rsidR="00531AF4" w:rsidRPr="00900FFA" w:rsidRDefault="00531AF4" w:rsidP="00900FFA">
      <w:pPr>
        <w:spacing w:after="0" w:line="240" w:lineRule="auto"/>
        <w:jc w:val="center"/>
        <w:rPr>
          <w:b/>
          <w:sz w:val="28"/>
          <w:szCs w:val="28"/>
          <w:lang w:val="id-ID"/>
        </w:rPr>
      </w:pPr>
      <w:r w:rsidRPr="00900FFA">
        <w:rPr>
          <w:b/>
          <w:sz w:val="28"/>
          <w:szCs w:val="28"/>
          <w:lang w:val="id-ID"/>
        </w:rPr>
        <w:t>UNIVERSITAS MUSLIM NUSANTARA AL WASHLIYAH</w:t>
      </w:r>
    </w:p>
    <w:p w14:paraId="22E748B6" w14:textId="77777777" w:rsidR="00973844" w:rsidRDefault="00531AF4" w:rsidP="00900FFA">
      <w:pPr>
        <w:spacing w:after="0" w:line="240" w:lineRule="auto"/>
        <w:jc w:val="center"/>
        <w:rPr>
          <w:b/>
          <w:sz w:val="28"/>
          <w:szCs w:val="28"/>
        </w:rPr>
      </w:pPr>
      <w:r w:rsidRPr="00900FFA">
        <w:rPr>
          <w:b/>
          <w:sz w:val="28"/>
          <w:szCs w:val="28"/>
          <w:lang w:val="id-ID"/>
        </w:rPr>
        <w:t>MEDAN</w:t>
      </w:r>
    </w:p>
    <w:p w14:paraId="3DB77539" w14:textId="1DDD22DE" w:rsidR="00531AF4" w:rsidRPr="00973844" w:rsidRDefault="00973844" w:rsidP="00900FFA">
      <w:pPr>
        <w:spacing w:after="0" w:line="240" w:lineRule="auto"/>
        <w:jc w:val="center"/>
        <w:rPr>
          <w:b/>
          <w:sz w:val="28"/>
          <w:szCs w:val="28"/>
        </w:rPr>
      </w:pPr>
      <w:r>
        <w:rPr>
          <w:b/>
          <w:sz w:val="28"/>
          <w:szCs w:val="28"/>
        </w:rPr>
        <w:t>2025</w:t>
      </w:r>
    </w:p>
    <w:p w14:paraId="4218F14F" w14:textId="7386FD24" w:rsidR="00654927" w:rsidRDefault="00654927" w:rsidP="00900FFA">
      <w:pPr>
        <w:spacing w:after="0" w:line="240" w:lineRule="auto"/>
        <w:jc w:val="center"/>
        <w:rPr>
          <w:b/>
          <w:sz w:val="28"/>
          <w:szCs w:val="28"/>
          <w:lang w:val="id-ID"/>
        </w:rPr>
        <w:sectPr w:rsidR="00654927" w:rsidSect="000F653A">
          <w:headerReference w:type="even" r:id="rId9"/>
          <w:headerReference w:type="default" r:id="rId10"/>
          <w:footerReference w:type="default" r:id="rId11"/>
          <w:headerReference w:type="first" r:id="rId12"/>
          <w:pgSz w:w="11906" w:h="16838" w:code="9"/>
          <w:pgMar w:top="2268" w:right="1701" w:bottom="1701" w:left="2268" w:header="708" w:footer="708" w:gutter="0"/>
          <w:pgNumType w:fmt="lowerRoman"/>
          <w:cols w:space="708"/>
          <w:docGrid w:linePitch="360"/>
        </w:sectPr>
      </w:pPr>
    </w:p>
    <w:p w14:paraId="32771E43" w14:textId="77777777" w:rsidR="004A54A4" w:rsidRPr="006C2CD7" w:rsidRDefault="004A54A4" w:rsidP="004A54A4">
      <w:pPr>
        <w:pStyle w:val="Heading1"/>
        <w:spacing w:line="720" w:lineRule="auto"/>
        <w:jc w:val="center"/>
        <w:rPr>
          <w:rFonts w:ascii="Times New Roman" w:eastAsia="Times New Roman" w:hAnsi="Times New Roman" w:cs="Times New Roman"/>
          <w:b/>
          <w:color w:val="auto"/>
          <w:sz w:val="24"/>
          <w:szCs w:val="24"/>
          <w:lang w:val="id-ID"/>
        </w:rPr>
      </w:pPr>
      <w:bookmarkStart w:id="1" w:name="_Toc200966619"/>
      <w:bookmarkStart w:id="2" w:name="_Toc201184015"/>
      <w:bookmarkStart w:id="3" w:name="_Toc204071896"/>
      <w:bookmarkStart w:id="4" w:name="_Toc204072147"/>
      <w:bookmarkStart w:id="5" w:name="_Toc204072281"/>
      <w:bookmarkStart w:id="6" w:name="_Toc204072441"/>
      <w:bookmarkStart w:id="7" w:name="_Toc204072596"/>
      <w:bookmarkStart w:id="8" w:name="_Toc204072804"/>
      <w:r w:rsidRPr="00675D00">
        <w:rPr>
          <w:rFonts w:ascii="Times New Roman" w:eastAsia="Times New Roman" w:hAnsi="Times New Roman" w:cs="Times New Roman"/>
          <w:b/>
          <w:color w:val="auto"/>
          <w:sz w:val="24"/>
          <w:szCs w:val="24"/>
        </w:rPr>
        <w:lastRenderedPageBreak/>
        <w:t>ACKNOWLEDGEMENT</w:t>
      </w:r>
      <w:r>
        <w:rPr>
          <w:rFonts w:ascii="Times New Roman" w:eastAsia="Times New Roman" w:hAnsi="Times New Roman" w:cs="Times New Roman"/>
          <w:b/>
          <w:color w:val="auto"/>
          <w:sz w:val="24"/>
          <w:szCs w:val="24"/>
          <w:lang w:val="id-ID"/>
        </w:rPr>
        <w:t>S</w:t>
      </w:r>
      <w:bookmarkEnd w:id="1"/>
      <w:bookmarkEnd w:id="2"/>
      <w:bookmarkEnd w:id="3"/>
      <w:bookmarkEnd w:id="4"/>
      <w:bookmarkEnd w:id="5"/>
      <w:bookmarkEnd w:id="6"/>
      <w:bookmarkEnd w:id="7"/>
      <w:bookmarkEnd w:id="8"/>
    </w:p>
    <w:p w14:paraId="1ED0B161" w14:textId="0145CBA5" w:rsidR="004A54A4" w:rsidRPr="004D6FBC" w:rsidRDefault="009358D5" w:rsidP="004A54A4">
      <w:pPr>
        <w:spacing w:line="480" w:lineRule="auto"/>
        <w:jc w:val="center"/>
        <w:rPr>
          <w:b/>
          <w:sz w:val="24"/>
          <w:szCs w:val="24"/>
          <w:lang w:val="id-ID"/>
        </w:rPr>
      </w:pPr>
      <w:r>
        <w:rPr>
          <w:rFonts w:eastAsia="Times New Roman"/>
          <w:noProof/>
          <w:color w:val="000000"/>
        </w:rPr>
        <w:drawing>
          <wp:inline distT="0" distB="0" distL="0" distR="0" wp14:anchorId="4E51C81F" wp14:editId="224662B7">
            <wp:extent cx="4768850" cy="1504950"/>
            <wp:effectExtent l="0" t="0" r="0" b="0"/>
            <wp:docPr id="2"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8850" cy="1504950"/>
                    </a:xfrm>
                    <a:prstGeom prst="rect">
                      <a:avLst/>
                    </a:prstGeom>
                    <a:noFill/>
                    <a:ln>
                      <a:noFill/>
                    </a:ln>
                  </pic:spPr>
                </pic:pic>
              </a:graphicData>
            </a:graphic>
          </wp:inline>
        </w:drawing>
      </w:r>
    </w:p>
    <w:p w14:paraId="4731A331" w14:textId="77777777" w:rsidR="004A54A4" w:rsidRDefault="004A54A4" w:rsidP="004A54A4">
      <w:pPr>
        <w:pStyle w:val="NormalWeb"/>
        <w:spacing w:after="0" w:line="480" w:lineRule="auto"/>
        <w:jc w:val="both"/>
        <w:rPr>
          <w:rFonts w:eastAsia="Times New Roman"/>
          <w:color w:val="121212"/>
          <w:lang w:val="id-ID"/>
        </w:rPr>
      </w:pPr>
      <w:r>
        <w:rPr>
          <w:rFonts w:eastAsia="Times New Roman"/>
          <w:color w:val="121212"/>
          <w:lang w:val="id-ID"/>
        </w:rPr>
        <w:t>That means :</w:t>
      </w:r>
    </w:p>
    <w:p w14:paraId="564E572E" w14:textId="77777777" w:rsidR="004A54A4" w:rsidRDefault="004A54A4" w:rsidP="004A54A4">
      <w:pPr>
        <w:pStyle w:val="NormalWeb"/>
        <w:spacing w:after="120" w:line="480" w:lineRule="auto"/>
        <w:ind w:left="567" w:firstLine="851"/>
        <w:jc w:val="both"/>
        <w:rPr>
          <w:rFonts w:eastAsia="Times New Roman"/>
          <w:color w:val="121212"/>
          <w:lang w:val="id-ID"/>
        </w:rPr>
      </w:pPr>
      <w:r>
        <w:rPr>
          <w:rFonts w:eastAsia="Times New Roman"/>
          <w:color w:val="121212"/>
          <w:lang w:val="id-ID"/>
        </w:rPr>
        <w:tab/>
        <w:t>10. “O you who believe, would I show you a secret that can save you from a painful torment ?!”. 11. You give to Allah and His Messenger and fight in the way of Allah with your wealth and your soul. That’s better for you, if you know it.” (QS. Ash Shaff: 10-11).</w:t>
      </w:r>
    </w:p>
    <w:p w14:paraId="16736B63" w14:textId="77777777" w:rsidR="004A54A4" w:rsidRDefault="004A54A4" w:rsidP="004A54A4">
      <w:pPr>
        <w:pStyle w:val="NormalWeb"/>
        <w:spacing w:after="0" w:line="480" w:lineRule="auto"/>
        <w:jc w:val="both"/>
        <w:rPr>
          <w:rFonts w:eastAsia="Times New Roman"/>
          <w:color w:val="121212"/>
          <w:lang w:val="id-ID"/>
        </w:rPr>
      </w:pPr>
      <w:r>
        <w:rPr>
          <w:rFonts w:eastAsia="Times New Roman"/>
          <w:color w:val="121212"/>
          <w:lang w:val="id-ID"/>
        </w:rPr>
        <w:t>Artinya:</w:t>
      </w:r>
    </w:p>
    <w:p w14:paraId="64EB691D" w14:textId="77777777" w:rsidR="004A54A4" w:rsidRPr="009D6F44" w:rsidRDefault="004A54A4" w:rsidP="004A54A4">
      <w:pPr>
        <w:pStyle w:val="NormalWeb"/>
        <w:spacing w:after="120" w:line="480" w:lineRule="auto"/>
        <w:ind w:left="567" w:firstLine="851"/>
        <w:jc w:val="both"/>
        <w:rPr>
          <w:rFonts w:eastAsia="Times New Roman"/>
          <w:color w:val="121212"/>
          <w:lang w:val="id-ID"/>
        </w:rPr>
      </w:pPr>
      <w:r>
        <w:rPr>
          <w:rFonts w:eastAsia="Times New Roman"/>
          <w:color w:val="121212"/>
          <w:lang w:val="id-ID"/>
        </w:rPr>
        <w:t xml:space="preserve">“Hai orang-orang yang beriman sukakah kamu aku tunjukkan suatu perniagaan yang dapat menyelamatkanmu dari azab yang pedih ?!. (Yaitu) kamu beriman kepada Allah dan Rasul-Nya dan berjihad di jalan Allah dengan harta dan </w:t>
      </w:r>
      <w:r>
        <w:rPr>
          <w:rFonts w:eastAsia="Times New Roman"/>
          <w:color w:val="121212"/>
          <w:lang w:val="id-ID"/>
        </w:rPr>
        <w:lastRenderedPageBreak/>
        <w:t>jiwamu. Itulah yang lebih baik bagimu, jika kamu mengetahuinya.” (QS.Ash Shaff: 10-11).</w:t>
      </w:r>
    </w:p>
    <w:p w14:paraId="37305FA2" w14:textId="23E22665" w:rsidR="004A54A4" w:rsidRPr="00213A1B" w:rsidRDefault="004A54A4" w:rsidP="00213A1B">
      <w:pPr>
        <w:pStyle w:val="NormalWeb"/>
        <w:spacing w:after="120" w:line="480" w:lineRule="auto"/>
        <w:ind w:firstLineChars="100" w:firstLine="240"/>
        <w:jc w:val="both"/>
        <w:rPr>
          <w:rFonts w:eastAsia="Times New Roman"/>
          <w:color w:val="121212"/>
        </w:rPr>
      </w:pPr>
      <w:r>
        <w:rPr>
          <w:rFonts w:eastAsia="Times New Roman"/>
          <w:color w:val="121212"/>
          <w:lang w:val="id-ID"/>
        </w:rPr>
        <w:t xml:space="preserve">First of all, the greatest gratitude to Allah SWT, the Almighty God for the blesing which has been given to the writer so that she finally completed this thesis in partial fulfillment of the rewuirements for the degree of Bachelor at the English Education, the Faculty of Teachers’ Training and Education, the University of Muslim Nusantara Al Washliyah Medan. This Thesis could not have been accomplished without the guidances, suggetions, and comments from several </w:t>
      </w:r>
      <w:r w:rsidR="00213A1B">
        <w:rPr>
          <w:rFonts w:eastAsia="Times New Roman"/>
          <w:color w:val="121212"/>
          <w:lang w:val="id-ID"/>
        </w:rPr>
        <w:t>people so the resercher would like to express her deep gratitude to the following people:</w:t>
      </w:r>
    </w:p>
    <w:p w14:paraId="55D19C46" w14:textId="3A4D8D43" w:rsidR="004A54A4" w:rsidRDefault="004A54A4" w:rsidP="009D69AC">
      <w:pPr>
        <w:pStyle w:val="NormalWeb"/>
        <w:numPr>
          <w:ilvl w:val="0"/>
          <w:numId w:val="6"/>
        </w:numPr>
        <w:spacing w:after="120" w:line="360" w:lineRule="auto"/>
        <w:ind w:left="709" w:hanging="425"/>
        <w:jc w:val="both"/>
        <w:rPr>
          <w:rFonts w:eastAsia="Times New Roman"/>
          <w:color w:val="121212"/>
          <w:lang w:val="id-ID"/>
        </w:rPr>
      </w:pPr>
      <w:r w:rsidRPr="00F254B2">
        <w:rPr>
          <w:rFonts w:eastAsia="Times New Roman"/>
          <w:b/>
          <w:color w:val="121212"/>
          <w:lang w:val="id-ID"/>
        </w:rPr>
        <w:t>Dr. H. Firmansyah, M.Si.</w:t>
      </w:r>
      <w:r>
        <w:rPr>
          <w:rFonts w:eastAsia="Times New Roman"/>
          <w:color w:val="121212"/>
          <w:lang w:val="id-ID"/>
        </w:rPr>
        <w:t xml:space="preserve">, as the Rector of Muslim Nusantara Al Washliyah </w:t>
      </w:r>
      <w:r w:rsidR="008A50B6">
        <w:rPr>
          <w:rFonts w:eastAsia="Times New Roman"/>
          <w:color w:val="121212"/>
          <w:lang w:val="id-ID"/>
        </w:rPr>
        <w:t xml:space="preserve">University </w:t>
      </w:r>
      <w:r>
        <w:rPr>
          <w:rFonts w:eastAsia="Times New Roman"/>
          <w:color w:val="121212"/>
          <w:lang w:val="id-ID"/>
        </w:rPr>
        <w:t>Medan.</w:t>
      </w:r>
    </w:p>
    <w:p w14:paraId="6564FBC6" w14:textId="7E10E276" w:rsidR="004A54A4" w:rsidRDefault="004A54A4" w:rsidP="009D69AC">
      <w:pPr>
        <w:pStyle w:val="NormalWeb"/>
        <w:numPr>
          <w:ilvl w:val="0"/>
          <w:numId w:val="6"/>
        </w:numPr>
        <w:spacing w:after="120" w:line="360" w:lineRule="auto"/>
        <w:ind w:left="709" w:hanging="425"/>
        <w:jc w:val="both"/>
        <w:rPr>
          <w:rFonts w:eastAsia="Times New Roman"/>
          <w:color w:val="121212"/>
          <w:lang w:val="id-ID"/>
        </w:rPr>
      </w:pPr>
      <w:r w:rsidRPr="0011194A">
        <w:rPr>
          <w:rFonts w:eastAsia="Times New Roman"/>
          <w:b/>
          <w:color w:val="121212"/>
          <w:lang w:val="id-ID"/>
        </w:rPr>
        <w:t>Dr. Abdul Mujib, S.Pd., M.PMat.</w:t>
      </w:r>
      <w:r>
        <w:rPr>
          <w:rFonts w:eastAsia="Times New Roman"/>
          <w:color w:val="121212"/>
          <w:lang w:val="id-ID"/>
        </w:rPr>
        <w:t xml:space="preserve">, as the Dean of FKIP of Muslim Nusantara Al Washliyah </w:t>
      </w:r>
      <w:r w:rsidR="008A50B6">
        <w:rPr>
          <w:rFonts w:eastAsia="Times New Roman"/>
          <w:color w:val="121212"/>
          <w:lang w:val="id-ID"/>
        </w:rPr>
        <w:t xml:space="preserve">University </w:t>
      </w:r>
      <w:r>
        <w:rPr>
          <w:rFonts w:eastAsia="Times New Roman"/>
          <w:color w:val="121212"/>
          <w:lang w:val="id-ID"/>
        </w:rPr>
        <w:t>Medan.</w:t>
      </w:r>
    </w:p>
    <w:p w14:paraId="6E1BCCAB" w14:textId="24A38514" w:rsidR="004A54A4" w:rsidRDefault="004A54A4" w:rsidP="009D69AC">
      <w:pPr>
        <w:pStyle w:val="NormalWeb"/>
        <w:numPr>
          <w:ilvl w:val="0"/>
          <w:numId w:val="6"/>
        </w:numPr>
        <w:spacing w:after="120" w:line="360" w:lineRule="auto"/>
        <w:ind w:left="709" w:hanging="425"/>
        <w:jc w:val="both"/>
        <w:rPr>
          <w:rFonts w:eastAsia="Times New Roman"/>
          <w:color w:val="000000"/>
          <w:lang w:eastAsia="zh-CN"/>
        </w:rPr>
      </w:pPr>
      <w:proofErr w:type="spellStart"/>
      <w:r w:rsidRPr="0011194A">
        <w:rPr>
          <w:rFonts w:eastAsia="Times New Roman"/>
          <w:b/>
          <w:color w:val="000000"/>
        </w:rPr>
        <w:t>Wariyati</w:t>
      </w:r>
      <w:proofErr w:type="spellEnd"/>
      <w:r w:rsidRPr="0011194A">
        <w:rPr>
          <w:rFonts w:eastAsia="Times New Roman"/>
          <w:b/>
          <w:color w:val="000000"/>
        </w:rPr>
        <w:t xml:space="preserve">, </w:t>
      </w:r>
      <w:proofErr w:type="spellStart"/>
      <w:proofErr w:type="gramStart"/>
      <w:r w:rsidRPr="0011194A">
        <w:rPr>
          <w:rFonts w:eastAsia="Times New Roman"/>
          <w:b/>
          <w:color w:val="000000"/>
        </w:rPr>
        <w:t>S.Pd</w:t>
      </w:r>
      <w:proofErr w:type="spellEnd"/>
      <w:r w:rsidRPr="0011194A">
        <w:rPr>
          <w:rFonts w:eastAsia="Times New Roman"/>
          <w:b/>
          <w:color w:val="000000"/>
        </w:rPr>
        <w:t>.,</w:t>
      </w:r>
      <w:proofErr w:type="gramEnd"/>
      <w:r w:rsidRPr="0011194A">
        <w:rPr>
          <w:rFonts w:eastAsia="Times New Roman"/>
          <w:b/>
          <w:color w:val="000000"/>
        </w:rPr>
        <w:t xml:space="preserve"> </w:t>
      </w:r>
      <w:proofErr w:type="spellStart"/>
      <w:r w:rsidRPr="0011194A">
        <w:rPr>
          <w:rFonts w:eastAsia="Times New Roman"/>
          <w:b/>
          <w:color w:val="000000"/>
        </w:rPr>
        <w:t>M.Hum</w:t>
      </w:r>
      <w:proofErr w:type="spellEnd"/>
      <w:r w:rsidRPr="0011194A">
        <w:rPr>
          <w:rFonts w:eastAsia="Times New Roman"/>
          <w:b/>
          <w:color w:val="000000"/>
          <w:lang w:val="id-ID"/>
        </w:rPr>
        <w:t>., M.Pd.</w:t>
      </w:r>
      <w:r>
        <w:rPr>
          <w:rFonts w:eastAsia="Times New Roman"/>
          <w:color w:val="000000"/>
          <w:lang w:val="id-ID"/>
        </w:rPr>
        <w:t>,</w:t>
      </w:r>
      <w:r>
        <w:rPr>
          <w:rFonts w:eastAsia="Times New Roman"/>
          <w:color w:val="000000"/>
        </w:rPr>
        <w:t xml:space="preserve"> </w:t>
      </w:r>
      <w:r>
        <w:rPr>
          <w:rFonts w:eastAsia="Times New Roman"/>
          <w:color w:val="000000"/>
          <w:lang w:eastAsia="zh-CN"/>
        </w:rPr>
        <w:t xml:space="preserve">as the Head of the English Education Department of Muslim Nusantara Al </w:t>
      </w:r>
      <w:proofErr w:type="spellStart"/>
      <w:r>
        <w:rPr>
          <w:rFonts w:eastAsia="Times New Roman"/>
          <w:color w:val="000000"/>
          <w:lang w:eastAsia="zh-CN"/>
        </w:rPr>
        <w:t>Washliyah</w:t>
      </w:r>
      <w:proofErr w:type="spellEnd"/>
      <w:r w:rsidR="008A50B6">
        <w:rPr>
          <w:rFonts w:eastAsia="Times New Roman"/>
          <w:color w:val="000000"/>
          <w:lang w:eastAsia="zh-CN"/>
        </w:rPr>
        <w:t xml:space="preserve"> University</w:t>
      </w:r>
      <w:r>
        <w:rPr>
          <w:rFonts w:eastAsia="Times New Roman"/>
          <w:color w:val="000000"/>
          <w:lang w:eastAsia="zh-CN"/>
        </w:rPr>
        <w:t xml:space="preserve"> Medan.</w:t>
      </w:r>
    </w:p>
    <w:p w14:paraId="3B87B1FC" w14:textId="2FBD7B1B" w:rsidR="004A54A4" w:rsidRDefault="00213A1B" w:rsidP="009D69AC">
      <w:pPr>
        <w:pStyle w:val="NormalWeb"/>
        <w:numPr>
          <w:ilvl w:val="0"/>
          <w:numId w:val="6"/>
        </w:numPr>
        <w:spacing w:after="120" w:line="360" w:lineRule="auto"/>
        <w:ind w:left="709" w:hanging="425"/>
        <w:jc w:val="both"/>
        <w:rPr>
          <w:rFonts w:eastAsia="Times New Roman"/>
          <w:color w:val="000000"/>
          <w:lang w:val="id-ID" w:eastAsia="zh-CN"/>
        </w:rPr>
      </w:pPr>
      <w:r>
        <w:rPr>
          <w:rFonts w:eastAsia="Times New Roman"/>
          <w:b/>
          <w:lang w:val="id-ID"/>
        </w:rPr>
        <w:lastRenderedPageBreak/>
        <w:t>Yugi Diraga Prawiyata., S.Pd., M.Hum., M.Pd</w:t>
      </w:r>
      <w:r w:rsidR="004A54A4" w:rsidRPr="0011194A">
        <w:rPr>
          <w:rFonts w:eastAsia="Times New Roman"/>
          <w:b/>
          <w:lang w:val="id-ID"/>
        </w:rPr>
        <w:t>.</w:t>
      </w:r>
      <w:r w:rsidR="004A54A4">
        <w:rPr>
          <w:rFonts w:eastAsia="Times New Roman"/>
          <w:lang w:val="id-ID"/>
        </w:rPr>
        <w:t>,</w:t>
      </w:r>
      <w:r w:rsidR="004A54A4">
        <w:rPr>
          <w:rFonts w:eastAsia="Times New Roman"/>
        </w:rPr>
        <w:t xml:space="preserve"> </w:t>
      </w:r>
      <w:r w:rsidR="004A54A4">
        <w:rPr>
          <w:rFonts w:eastAsia="Times New Roman"/>
          <w:color w:val="000000"/>
          <w:lang w:eastAsia="zh-CN"/>
        </w:rPr>
        <w:t xml:space="preserve">as the </w:t>
      </w:r>
      <w:r>
        <w:rPr>
          <w:rFonts w:eastAsia="Times New Roman"/>
          <w:color w:val="000000"/>
          <w:lang w:val="id-ID" w:eastAsia="zh-CN"/>
        </w:rPr>
        <w:t>advise</w:t>
      </w:r>
      <w:r w:rsidR="004A54A4">
        <w:rPr>
          <w:rFonts w:eastAsia="Times New Roman"/>
          <w:color w:val="000000"/>
          <w:lang w:val="id-ID" w:eastAsia="zh-CN"/>
        </w:rPr>
        <w:t>r</w:t>
      </w:r>
      <w:r w:rsidR="004A54A4">
        <w:rPr>
          <w:rFonts w:eastAsia="Times New Roman"/>
          <w:color w:val="000000"/>
          <w:lang w:eastAsia="zh-CN"/>
        </w:rPr>
        <w:t xml:space="preserve"> who give</w:t>
      </w:r>
      <w:r w:rsidR="004A54A4">
        <w:rPr>
          <w:rFonts w:eastAsia="Times New Roman"/>
          <w:color w:val="000000"/>
          <w:lang w:val="id-ID" w:eastAsia="zh-CN"/>
        </w:rPr>
        <w:t>s</w:t>
      </w:r>
      <w:r w:rsidR="004A54A4">
        <w:rPr>
          <w:rFonts w:eastAsia="Times New Roman"/>
          <w:color w:val="000000"/>
          <w:lang w:eastAsia="zh-CN"/>
        </w:rPr>
        <w:t xml:space="preserve"> the suggestion toward the </w:t>
      </w:r>
      <w:r w:rsidR="004A54A4">
        <w:rPr>
          <w:rFonts w:eastAsia="Times New Roman"/>
          <w:color w:val="000000"/>
          <w:lang w:val="id-ID" w:eastAsia="zh-CN"/>
        </w:rPr>
        <w:t>researcher</w:t>
      </w:r>
      <w:r w:rsidR="004A54A4">
        <w:rPr>
          <w:rFonts w:eastAsia="Times New Roman"/>
          <w:color w:val="000000"/>
          <w:lang w:eastAsia="zh-CN"/>
        </w:rPr>
        <w:t xml:space="preserve"> in finishing the </w:t>
      </w:r>
      <w:proofErr w:type="spellStart"/>
      <w:r w:rsidR="008A50B6">
        <w:rPr>
          <w:rFonts w:eastAsia="Times New Roman"/>
          <w:color w:val="000000"/>
          <w:lang w:eastAsia="zh-CN"/>
        </w:rPr>
        <w:t>under</w:t>
      </w:r>
      <w:r w:rsidR="004A54A4">
        <w:rPr>
          <w:rFonts w:eastAsia="Times New Roman"/>
          <w:color w:val="000000"/>
          <w:lang w:eastAsia="zh-CN"/>
        </w:rPr>
        <w:t>thesis</w:t>
      </w:r>
      <w:proofErr w:type="spellEnd"/>
      <w:r w:rsidR="004A54A4">
        <w:rPr>
          <w:rFonts w:eastAsia="Times New Roman"/>
          <w:color w:val="000000"/>
          <w:lang w:val="id-ID" w:eastAsia="zh-CN"/>
        </w:rPr>
        <w:t>.</w:t>
      </w:r>
    </w:p>
    <w:p w14:paraId="5FC3DFBF" w14:textId="0416CAE4" w:rsidR="004A54A4" w:rsidRPr="00397AEE" w:rsidRDefault="00213A1B" w:rsidP="009D69AC">
      <w:pPr>
        <w:pStyle w:val="NormalWeb"/>
        <w:numPr>
          <w:ilvl w:val="0"/>
          <w:numId w:val="6"/>
        </w:numPr>
        <w:spacing w:after="120" w:line="360" w:lineRule="auto"/>
        <w:ind w:left="709" w:hanging="425"/>
        <w:jc w:val="both"/>
        <w:rPr>
          <w:rFonts w:eastAsia="Times New Roman"/>
          <w:color w:val="000000"/>
          <w:lang w:val="id-ID" w:eastAsia="zh-CN"/>
        </w:rPr>
      </w:pPr>
      <w:proofErr w:type="spellStart"/>
      <w:r w:rsidRPr="0011194A">
        <w:rPr>
          <w:rFonts w:eastAsia="Times New Roman"/>
          <w:b/>
          <w:color w:val="000000"/>
        </w:rPr>
        <w:t>Wariyati</w:t>
      </w:r>
      <w:proofErr w:type="spellEnd"/>
      <w:r w:rsidRPr="0011194A">
        <w:rPr>
          <w:rFonts w:eastAsia="Times New Roman"/>
          <w:b/>
          <w:color w:val="000000"/>
        </w:rPr>
        <w:t xml:space="preserve">, </w:t>
      </w:r>
      <w:proofErr w:type="spellStart"/>
      <w:proofErr w:type="gramStart"/>
      <w:r w:rsidRPr="0011194A">
        <w:rPr>
          <w:rFonts w:eastAsia="Times New Roman"/>
          <w:b/>
          <w:color w:val="000000"/>
        </w:rPr>
        <w:t>S.Pd</w:t>
      </w:r>
      <w:proofErr w:type="spellEnd"/>
      <w:r w:rsidRPr="0011194A">
        <w:rPr>
          <w:rFonts w:eastAsia="Times New Roman"/>
          <w:b/>
          <w:color w:val="000000"/>
        </w:rPr>
        <w:t>.,</w:t>
      </w:r>
      <w:proofErr w:type="gramEnd"/>
      <w:r w:rsidRPr="0011194A">
        <w:rPr>
          <w:rFonts w:eastAsia="Times New Roman"/>
          <w:b/>
          <w:color w:val="000000"/>
        </w:rPr>
        <w:t xml:space="preserve"> </w:t>
      </w:r>
      <w:proofErr w:type="spellStart"/>
      <w:r w:rsidRPr="0011194A">
        <w:rPr>
          <w:rFonts w:eastAsia="Times New Roman"/>
          <w:b/>
          <w:color w:val="000000"/>
        </w:rPr>
        <w:t>M.Hum</w:t>
      </w:r>
      <w:proofErr w:type="spellEnd"/>
      <w:r w:rsidRPr="0011194A">
        <w:rPr>
          <w:rFonts w:eastAsia="Times New Roman"/>
          <w:b/>
          <w:color w:val="000000"/>
          <w:lang w:val="id-ID"/>
        </w:rPr>
        <w:t>., M.Pd</w:t>
      </w:r>
      <w:r w:rsidR="00D1282A">
        <w:rPr>
          <w:rFonts w:eastAsia="Times New Roman"/>
          <w:b/>
          <w:color w:val="000000"/>
          <w:lang w:val="id-ID"/>
        </w:rPr>
        <w:t xml:space="preserve"> and</w:t>
      </w:r>
      <w:r w:rsidRPr="0011194A">
        <w:rPr>
          <w:rFonts w:eastAsia="Times New Roman"/>
          <w:b/>
          <w:color w:val="000000"/>
          <w:lang w:val="id-ID"/>
        </w:rPr>
        <w:t>.</w:t>
      </w:r>
      <w:r w:rsidR="004A54A4">
        <w:rPr>
          <w:rFonts w:eastAsia="Times New Roman"/>
          <w:b/>
          <w:lang w:val="id-ID"/>
        </w:rPr>
        <w:t xml:space="preserve">, </w:t>
      </w:r>
      <w:r w:rsidR="004A54A4">
        <w:rPr>
          <w:rFonts w:eastAsia="Times New Roman"/>
          <w:lang w:val="id-ID"/>
        </w:rPr>
        <w:t xml:space="preserve">as the first </w:t>
      </w:r>
      <w:r w:rsidR="00BE63E9">
        <w:rPr>
          <w:rFonts w:eastAsia="Times New Roman"/>
          <w:lang w:val="id-ID"/>
        </w:rPr>
        <w:t>examiner</w:t>
      </w:r>
      <w:r w:rsidR="004A54A4">
        <w:rPr>
          <w:rFonts w:eastAsia="Times New Roman"/>
          <w:lang w:val="id-ID"/>
        </w:rPr>
        <w:t xml:space="preserve"> who gives the sugestion.</w:t>
      </w:r>
    </w:p>
    <w:p w14:paraId="786B7BFF" w14:textId="294702BE" w:rsidR="004A54A4" w:rsidRPr="00746914" w:rsidRDefault="00213A1B" w:rsidP="009D69AC">
      <w:pPr>
        <w:pStyle w:val="NormalWeb"/>
        <w:numPr>
          <w:ilvl w:val="0"/>
          <w:numId w:val="6"/>
        </w:numPr>
        <w:spacing w:after="120" w:line="360" w:lineRule="auto"/>
        <w:ind w:left="709" w:hanging="425"/>
        <w:jc w:val="both"/>
        <w:rPr>
          <w:rFonts w:eastAsia="Times New Roman"/>
          <w:color w:val="000000"/>
          <w:lang w:val="id-ID" w:eastAsia="zh-CN"/>
        </w:rPr>
      </w:pPr>
      <w:r>
        <w:rPr>
          <w:rFonts w:eastAsia="Times New Roman"/>
          <w:b/>
          <w:lang w:val="id-ID"/>
        </w:rPr>
        <w:t>Dr. Yulia Arfanti, M.Hum.</w:t>
      </w:r>
      <w:r w:rsidR="004A54A4">
        <w:rPr>
          <w:rFonts w:eastAsia="Times New Roman"/>
          <w:b/>
          <w:lang w:val="id-ID"/>
        </w:rPr>
        <w:t xml:space="preserve">, </w:t>
      </w:r>
      <w:r w:rsidR="004A54A4">
        <w:rPr>
          <w:rFonts w:eastAsia="Times New Roman"/>
          <w:lang w:val="id-ID"/>
        </w:rPr>
        <w:t xml:space="preserve">as the seconde </w:t>
      </w:r>
      <w:r w:rsidR="00BE63E9">
        <w:rPr>
          <w:rFonts w:eastAsia="Times New Roman"/>
          <w:lang w:val="id-ID"/>
        </w:rPr>
        <w:t>examiner</w:t>
      </w:r>
      <w:r w:rsidR="004A54A4">
        <w:rPr>
          <w:rFonts w:eastAsia="Times New Roman"/>
          <w:lang w:val="id-ID"/>
        </w:rPr>
        <w:t xml:space="preserve"> who gives the suggestion.</w:t>
      </w:r>
    </w:p>
    <w:p w14:paraId="19100D65" w14:textId="52DD1B82" w:rsidR="00746914" w:rsidRDefault="00746914" w:rsidP="00746914">
      <w:pPr>
        <w:pStyle w:val="NormalWeb"/>
        <w:numPr>
          <w:ilvl w:val="0"/>
          <w:numId w:val="6"/>
        </w:numPr>
        <w:spacing w:after="120" w:line="360" w:lineRule="auto"/>
        <w:jc w:val="both"/>
        <w:rPr>
          <w:rFonts w:eastAsia="Times New Roman"/>
          <w:color w:val="000000"/>
          <w:lang w:val="id-ID" w:eastAsia="zh-CN"/>
        </w:rPr>
      </w:pPr>
      <w:r w:rsidRPr="00746914">
        <w:rPr>
          <w:rFonts w:eastAsia="Times New Roman"/>
          <w:color w:val="000000"/>
          <w:lang w:val="id-ID" w:eastAsia="zh-CN"/>
        </w:rPr>
        <w:t>T</w:t>
      </w:r>
      <w:r w:rsidR="00D1282A">
        <w:rPr>
          <w:rFonts w:eastAsia="Times New Roman"/>
          <w:color w:val="000000"/>
          <w:lang w:val="id-ID" w:eastAsia="zh-CN"/>
        </w:rPr>
        <w:t xml:space="preserve">he </w:t>
      </w:r>
      <w:r w:rsidRPr="00746914">
        <w:rPr>
          <w:rFonts w:eastAsia="Times New Roman"/>
          <w:color w:val="000000"/>
          <w:lang w:val="id-ID" w:eastAsia="zh-CN"/>
        </w:rPr>
        <w:t xml:space="preserve">beloved </w:t>
      </w:r>
      <w:r w:rsidR="00D1282A">
        <w:rPr>
          <w:rFonts w:eastAsia="Times New Roman"/>
          <w:color w:val="000000"/>
          <w:lang w:val="id-ID" w:eastAsia="zh-CN"/>
        </w:rPr>
        <w:t xml:space="preserve">Mrs. </w:t>
      </w:r>
      <w:r w:rsidRPr="00746914">
        <w:rPr>
          <w:rFonts w:eastAsia="Times New Roman"/>
          <w:b/>
          <w:bCs/>
          <w:color w:val="000000"/>
          <w:lang w:val="id-ID" w:eastAsia="zh-CN"/>
        </w:rPr>
        <w:t>Nursiah</w:t>
      </w:r>
      <w:r w:rsidRPr="00746914">
        <w:rPr>
          <w:rFonts w:eastAsia="Times New Roman"/>
          <w:color w:val="000000"/>
          <w:lang w:val="id-ID" w:eastAsia="zh-CN"/>
        </w:rPr>
        <w:t xml:space="preserve">, </w:t>
      </w:r>
      <w:r w:rsidR="00D1282A">
        <w:rPr>
          <w:rFonts w:eastAsia="Times New Roman"/>
          <w:color w:val="000000"/>
          <w:lang w:val="id-ID" w:eastAsia="zh-CN"/>
        </w:rPr>
        <w:t>researcher’s parents</w:t>
      </w:r>
      <w:r w:rsidRPr="00746914">
        <w:rPr>
          <w:rFonts w:eastAsia="Times New Roman"/>
          <w:color w:val="000000"/>
          <w:lang w:val="id-ID" w:eastAsia="zh-CN"/>
        </w:rPr>
        <w:t xml:space="preserve"> source of strength in every step.</w:t>
      </w:r>
      <w:r w:rsidR="00D1282A">
        <w:rPr>
          <w:rFonts w:eastAsia="Times New Roman"/>
          <w:color w:val="000000"/>
          <w:lang w:val="id-ID" w:eastAsia="zh-CN"/>
        </w:rPr>
        <w:t xml:space="preserve"> </w:t>
      </w:r>
      <w:r w:rsidRPr="00746914">
        <w:rPr>
          <w:rFonts w:eastAsia="Times New Roman"/>
          <w:color w:val="000000"/>
          <w:lang w:val="id-ID" w:eastAsia="zh-CN"/>
        </w:rPr>
        <w:t>Thank you for your never-ending spirit and support, for the prayers that continue to flow in every prostration</w:t>
      </w:r>
      <w:r w:rsidR="00D1282A">
        <w:rPr>
          <w:rFonts w:eastAsia="Times New Roman"/>
          <w:color w:val="000000"/>
          <w:lang w:val="id-ID" w:eastAsia="zh-CN"/>
        </w:rPr>
        <w:t xml:space="preserve"> </w:t>
      </w:r>
      <w:r w:rsidRPr="00746914">
        <w:rPr>
          <w:rFonts w:eastAsia="Times New Roman"/>
          <w:color w:val="000000"/>
          <w:lang w:val="id-ID" w:eastAsia="zh-CN"/>
        </w:rPr>
        <w:t xml:space="preserve">and for the love that is always the reason </w:t>
      </w:r>
      <w:r w:rsidR="008A50B6">
        <w:rPr>
          <w:rFonts w:eastAsia="Times New Roman"/>
          <w:color w:val="000000"/>
          <w:lang w:val="id-ID" w:eastAsia="zh-CN"/>
        </w:rPr>
        <w:t>the researcher</w:t>
      </w:r>
      <w:r w:rsidRPr="00746914">
        <w:rPr>
          <w:rFonts w:eastAsia="Times New Roman"/>
          <w:color w:val="000000"/>
          <w:lang w:val="id-ID" w:eastAsia="zh-CN"/>
        </w:rPr>
        <w:t xml:space="preserve"> endure.</w:t>
      </w:r>
      <w:r w:rsidR="00D1282A">
        <w:rPr>
          <w:rFonts w:eastAsia="Times New Roman"/>
          <w:color w:val="000000"/>
          <w:lang w:val="id-ID" w:eastAsia="zh-CN"/>
        </w:rPr>
        <w:t xml:space="preserve"> </w:t>
      </w:r>
      <w:r w:rsidR="008A50B6">
        <w:rPr>
          <w:rFonts w:eastAsia="Times New Roman"/>
          <w:color w:val="000000"/>
          <w:lang w:val="id-ID" w:eastAsia="zh-CN"/>
        </w:rPr>
        <w:t>The researcher</w:t>
      </w:r>
      <w:r w:rsidRPr="00746914">
        <w:rPr>
          <w:rFonts w:eastAsia="Times New Roman"/>
          <w:color w:val="000000"/>
          <w:lang w:val="id-ID" w:eastAsia="zh-CN"/>
        </w:rPr>
        <w:t xml:space="preserve"> dedicate this </w:t>
      </w:r>
      <w:r w:rsidR="00D1282A">
        <w:rPr>
          <w:rFonts w:eastAsia="Times New Roman"/>
          <w:color w:val="000000"/>
          <w:lang w:val="id-ID" w:eastAsia="zh-CN"/>
        </w:rPr>
        <w:t>under</w:t>
      </w:r>
      <w:r w:rsidRPr="00746914">
        <w:rPr>
          <w:rFonts w:eastAsia="Times New Roman"/>
          <w:color w:val="000000"/>
          <w:lang w:val="id-ID" w:eastAsia="zh-CN"/>
        </w:rPr>
        <w:t xml:space="preserve">thesis as a form of </w:t>
      </w:r>
      <w:r w:rsidR="00D1282A">
        <w:rPr>
          <w:rFonts w:eastAsia="Times New Roman"/>
          <w:color w:val="000000"/>
          <w:lang w:val="id-ID" w:eastAsia="zh-CN"/>
        </w:rPr>
        <w:t xml:space="preserve">the researcher’s </w:t>
      </w:r>
      <w:r w:rsidRPr="00746914">
        <w:rPr>
          <w:rFonts w:eastAsia="Times New Roman"/>
          <w:color w:val="000000"/>
          <w:lang w:val="id-ID" w:eastAsia="zh-CN"/>
        </w:rPr>
        <w:t>gratitude</w:t>
      </w:r>
      <w:r w:rsidR="00D1282A">
        <w:rPr>
          <w:rFonts w:eastAsia="Times New Roman"/>
          <w:color w:val="000000"/>
          <w:lang w:val="id-ID" w:eastAsia="zh-CN"/>
        </w:rPr>
        <w:t>.</w:t>
      </w:r>
    </w:p>
    <w:p w14:paraId="5603605E" w14:textId="34435164" w:rsidR="00205863" w:rsidRDefault="00D1282A" w:rsidP="00205863">
      <w:pPr>
        <w:pStyle w:val="NormalWeb"/>
        <w:numPr>
          <w:ilvl w:val="0"/>
          <w:numId w:val="6"/>
        </w:numPr>
        <w:spacing w:after="120" w:line="360" w:lineRule="auto"/>
        <w:jc w:val="both"/>
        <w:rPr>
          <w:rFonts w:eastAsia="Times New Roman"/>
          <w:color w:val="000000"/>
          <w:lang w:val="id-ID" w:eastAsia="zh-CN"/>
        </w:rPr>
      </w:pPr>
      <w:r>
        <w:rPr>
          <w:rFonts w:eastAsia="Times New Roman"/>
          <w:color w:val="000000"/>
          <w:lang w:val="id-ID" w:eastAsia="zh-CN"/>
        </w:rPr>
        <w:t xml:space="preserve">The </w:t>
      </w:r>
      <w:r w:rsidR="00746914" w:rsidRPr="00746914">
        <w:rPr>
          <w:rFonts w:eastAsia="Times New Roman"/>
          <w:color w:val="000000"/>
          <w:lang w:val="id-ID" w:eastAsia="zh-CN"/>
        </w:rPr>
        <w:t xml:space="preserve">beloved </w:t>
      </w:r>
      <w:r>
        <w:rPr>
          <w:rFonts w:eastAsia="Times New Roman"/>
          <w:color w:val="000000"/>
          <w:lang w:val="id-ID" w:eastAsia="zh-CN"/>
        </w:rPr>
        <w:t xml:space="preserve">Mr. </w:t>
      </w:r>
      <w:r w:rsidR="00746914" w:rsidRPr="00746914">
        <w:rPr>
          <w:rFonts w:eastAsia="Times New Roman"/>
          <w:b/>
          <w:bCs/>
          <w:color w:val="000000"/>
          <w:lang w:val="id-ID" w:eastAsia="zh-CN"/>
        </w:rPr>
        <w:t>Maju Bukit</w:t>
      </w:r>
      <w:r>
        <w:rPr>
          <w:rFonts w:eastAsia="Times New Roman"/>
          <w:b/>
          <w:bCs/>
          <w:color w:val="000000"/>
          <w:lang w:val="id-ID" w:eastAsia="zh-CN"/>
        </w:rPr>
        <w:t>,</w:t>
      </w:r>
      <w:r w:rsidR="00746914">
        <w:rPr>
          <w:rFonts w:eastAsia="Times New Roman"/>
          <w:color w:val="000000"/>
          <w:lang w:val="id-ID" w:eastAsia="zh-CN"/>
        </w:rPr>
        <w:t xml:space="preserve"> </w:t>
      </w:r>
      <w:r>
        <w:rPr>
          <w:rFonts w:eastAsia="Times New Roman"/>
          <w:color w:val="000000"/>
          <w:lang w:val="id-ID" w:eastAsia="zh-CN"/>
        </w:rPr>
        <w:t>the researcher’s</w:t>
      </w:r>
      <w:r w:rsidR="00746914" w:rsidRPr="00746914">
        <w:rPr>
          <w:rFonts w:eastAsia="Times New Roman"/>
          <w:color w:val="000000"/>
          <w:lang w:val="id-ID" w:eastAsia="zh-CN"/>
        </w:rPr>
        <w:t xml:space="preserve"> love for him never fades when </w:t>
      </w:r>
      <w:r>
        <w:rPr>
          <w:rFonts w:eastAsia="Times New Roman"/>
          <w:color w:val="000000"/>
          <w:lang w:val="id-ID" w:eastAsia="zh-CN"/>
        </w:rPr>
        <w:t>the researcher</w:t>
      </w:r>
      <w:r w:rsidR="00746914" w:rsidRPr="00746914">
        <w:rPr>
          <w:rFonts w:eastAsia="Times New Roman"/>
          <w:color w:val="000000"/>
          <w:lang w:val="id-ID" w:eastAsia="zh-CN"/>
        </w:rPr>
        <w:t xml:space="preserve"> remember that incident until now </w:t>
      </w:r>
      <w:r>
        <w:rPr>
          <w:rFonts w:eastAsia="Times New Roman"/>
          <w:color w:val="000000"/>
          <w:lang w:val="id-ID" w:eastAsia="zh-CN"/>
        </w:rPr>
        <w:t>the researcher</w:t>
      </w:r>
      <w:r w:rsidR="00746914" w:rsidRPr="00746914">
        <w:rPr>
          <w:rFonts w:eastAsia="Times New Roman"/>
          <w:color w:val="000000"/>
          <w:lang w:val="id-ID" w:eastAsia="zh-CN"/>
        </w:rPr>
        <w:t xml:space="preserve"> still can't believe it</w:t>
      </w:r>
      <w:r>
        <w:rPr>
          <w:rFonts w:eastAsia="Times New Roman"/>
          <w:color w:val="000000"/>
          <w:lang w:val="id-ID" w:eastAsia="zh-CN"/>
        </w:rPr>
        <w:t xml:space="preserve"> he lose, n</w:t>
      </w:r>
      <w:r w:rsidR="00746914" w:rsidRPr="00746914">
        <w:rPr>
          <w:rFonts w:eastAsia="Times New Roman"/>
          <w:color w:val="000000"/>
          <w:lang w:val="id-ID" w:eastAsia="zh-CN"/>
        </w:rPr>
        <w:t xml:space="preserve">ow </w:t>
      </w:r>
      <w:r>
        <w:rPr>
          <w:rFonts w:eastAsia="Times New Roman"/>
          <w:color w:val="000000"/>
          <w:lang w:val="id-ID" w:eastAsia="zh-CN"/>
        </w:rPr>
        <w:t>the reseacher</w:t>
      </w:r>
      <w:r w:rsidR="00746914" w:rsidRPr="00746914">
        <w:rPr>
          <w:rFonts w:eastAsia="Times New Roman"/>
          <w:color w:val="000000"/>
          <w:lang w:val="id-ID" w:eastAsia="zh-CN"/>
        </w:rPr>
        <w:t xml:space="preserve"> can be at this stage as the last form. Although in the end </w:t>
      </w:r>
      <w:r>
        <w:rPr>
          <w:rFonts w:eastAsia="Times New Roman"/>
          <w:color w:val="000000"/>
          <w:lang w:val="id-ID" w:eastAsia="zh-CN"/>
        </w:rPr>
        <w:t>the researcher</w:t>
      </w:r>
      <w:r w:rsidR="00746914" w:rsidRPr="00746914">
        <w:rPr>
          <w:rFonts w:eastAsia="Times New Roman"/>
          <w:color w:val="000000"/>
          <w:lang w:val="id-ID" w:eastAsia="zh-CN"/>
        </w:rPr>
        <w:t xml:space="preserve"> have to go through this journey without him. Thank you for always teaching </w:t>
      </w:r>
      <w:r>
        <w:rPr>
          <w:rFonts w:eastAsia="Times New Roman"/>
          <w:color w:val="000000"/>
          <w:lang w:val="id-ID" w:eastAsia="zh-CN"/>
        </w:rPr>
        <w:t>the researcher</w:t>
      </w:r>
      <w:r w:rsidR="00746914" w:rsidRPr="00746914">
        <w:rPr>
          <w:rFonts w:eastAsia="Times New Roman"/>
          <w:color w:val="000000"/>
          <w:lang w:val="id-ID" w:eastAsia="zh-CN"/>
        </w:rPr>
        <w:t xml:space="preserve"> to stay strong and patient. The feeling of envy and longing that is not conveyed, unrequited hugs often make </w:t>
      </w:r>
      <w:r>
        <w:rPr>
          <w:rFonts w:eastAsia="Times New Roman"/>
          <w:color w:val="000000"/>
          <w:lang w:val="id-ID" w:eastAsia="zh-CN"/>
        </w:rPr>
        <w:t>the resracher</w:t>
      </w:r>
      <w:r w:rsidR="00746914" w:rsidRPr="00746914">
        <w:rPr>
          <w:rFonts w:eastAsia="Times New Roman"/>
          <w:color w:val="000000"/>
          <w:lang w:val="id-ID" w:eastAsia="zh-CN"/>
        </w:rPr>
        <w:t xml:space="preserve"> fall but all that does not reduce </w:t>
      </w:r>
      <w:r>
        <w:rPr>
          <w:rFonts w:eastAsia="Times New Roman"/>
          <w:color w:val="000000"/>
          <w:lang w:val="id-ID" w:eastAsia="zh-CN"/>
        </w:rPr>
        <w:t>the researcher’s</w:t>
      </w:r>
      <w:r w:rsidR="00746914" w:rsidRPr="00746914">
        <w:rPr>
          <w:rFonts w:eastAsia="Times New Roman"/>
          <w:color w:val="000000"/>
          <w:lang w:val="id-ID" w:eastAsia="zh-CN"/>
        </w:rPr>
        <w:t xml:space="preserve"> pride and gratitude for the life that my father has given </w:t>
      </w:r>
      <w:r w:rsidR="008A50B6">
        <w:rPr>
          <w:rFonts w:eastAsia="Times New Roman"/>
          <w:color w:val="000000"/>
          <w:lang w:val="id-ID" w:eastAsia="zh-CN"/>
        </w:rPr>
        <w:t>the reseacher</w:t>
      </w:r>
      <w:r w:rsidR="00746914" w:rsidRPr="00746914">
        <w:rPr>
          <w:rFonts w:eastAsia="Times New Roman"/>
          <w:color w:val="000000"/>
          <w:lang w:val="id-ID" w:eastAsia="zh-CN"/>
        </w:rPr>
        <w:t>.</w:t>
      </w:r>
    </w:p>
    <w:p w14:paraId="57CC504E" w14:textId="159642DF" w:rsidR="00205863" w:rsidRDefault="008A50B6" w:rsidP="00205863">
      <w:pPr>
        <w:pStyle w:val="NormalWeb"/>
        <w:numPr>
          <w:ilvl w:val="0"/>
          <w:numId w:val="6"/>
        </w:numPr>
        <w:spacing w:after="120" w:line="360" w:lineRule="auto"/>
        <w:jc w:val="both"/>
        <w:rPr>
          <w:rFonts w:eastAsia="Times New Roman"/>
          <w:color w:val="000000"/>
          <w:lang w:val="id-ID" w:eastAsia="zh-CN"/>
        </w:rPr>
      </w:pPr>
      <w:r>
        <w:rPr>
          <w:rFonts w:eastAsia="Times New Roman"/>
          <w:color w:val="000000"/>
          <w:lang w:val="id-ID" w:eastAsia="zh-CN"/>
        </w:rPr>
        <w:lastRenderedPageBreak/>
        <w:t>The beloved to the researcher’s best firiend</w:t>
      </w:r>
      <w:r w:rsidR="00205863" w:rsidRPr="00205863">
        <w:rPr>
          <w:rFonts w:eastAsia="Times New Roman"/>
          <w:color w:val="000000"/>
          <w:lang w:val="id-ID" w:eastAsia="zh-CN"/>
        </w:rPr>
        <w:t xml:space="preserve">, </w:t>
      </w:r>
      <w:r w:rsidR="00205863" w:rsidRPr="00205863">
        <w:rPr>
          <w:rFonts w:eastAsia="Times New Roman"/>
          <w:b/>
          <w:bCs/>
          <w:color w:val="000000"/>
          <w:lang w:val="id-ID" w:eastAsia="zh-CN"/>
        </w:rPr>
        <w:t>Reny Madhani and Nur Amina</w:t>
      </w:r>
      <w:r>
        <w:rPr>
          <w:rFonts w:eastAsia="Times New Roman"/>
          <w:b/>
          <w:bCs/>
          <w:color w:val="000000"/>
          <w:lang w:val="id-ID" w:eastAsia="zh-CN"/>
        </w:rPr>
        <w:t>h</w:t>
      </w:r>
      <w:r w:rsidR="00205863" w:rsidRPr="00205863">
        <w:rPr>
          <w:rFonts w:eastAsia="Times New Roman"/>
          <w:b/>
          <w:bCs/>
          <w:color w:val="000000"/>
          <w:lang w:val="id-ID" w:eastAsia="zh-CN"/>
        </w:rPr>
        <w:t xml:space="preserve"> Tanjung</w:t>
      </w:r>
      <w:r w:rsidR="00205863" w:rsidRPr="00205863">
        <w:rPr>
          <w:rFonts w:eastAsia="Times New Roman"/>
          <w:color w:val="000000"/>
          <w:lang w:val="id-ID" w:eastAsia="zh-CN"/>
        </w:rPr>
        <w:t xml:space="preserve">, thank you for being a part of this journey. You are not only friends, but also a place to share laughter, tiredness, and enthusiasm. When the steps feel heavy, your presence and support have strengthened </w:t>
      </w:r>
      <w:r>
        <w:rPr>
          <w:rFonts w:eastAsia="Times New Roman"/>
          <w:color w:val="000000"/>
          <w:lang w:val="id-ID" w:eastAsia="zh-CN"/>
        </w:rPr>
        <w:t>the researcher</w:t>
      </w:r>
      <w:r w:rsidR="00205863" w:rsidRPr="00205863">
        <w:rPr>
          <w:rFonts w:eastAsia="Times New Roman"/>
          <w:color w:val="000000"/>
          <w:lang w:val="id-ID" w:eastAsia="zh-CN"/>
        </w:rPr>
        <w:t>.</w:t>
      </w:r>
      <w:r>
        <w:rPr>
          <w:rFonts w:eastAsia="Times New Roman"/>
          <w:color w:val="000000"/>
          <w:lang w:val="id-ID" w:eastAsia="zh-CN"/>
        </w:rPr>
        <w:t xml:space="preserve"> </w:t>
      </w:r>
      <w:r w:rsidR="00205863" w:rsidRPr="00205863">
        <w:rPr>
          <w:rFonts w:eastAsia="Times New Roman"/>
          <w:color w:val="000000"/>
          <w:lang w:val="id-ID" w:eastAsia="zh-CN"/>
        </w:rPr>
        <w:t>This thesis cannot be separated from the prayers, encouragement and togetherness that we knit together. May this friendship continue to be maintained, no matter how much time passes.</w:t>
      </w:r>
    </w:p>
    <w:p w14:paraId="246CD7D7" w14:textId="167645BE" w:rsidR="00F766E4" w:rsidRDefault="008A50B6" w:rsidP="008A50B6">
      <w:pPr>
        <w:pStyle w:val="NormalWeb"/>
        <w:numPr>
          <w:ilvl w:val="0"/>
          <w:numId w:val="6"/>
        </w:numPr>
        <w:spacing w:after="120" w:line="360" w:lineRule="auto"/>
        <w:jc w:val="both"/>
        <w:rPr>
          <w:rFonts w:eastAsia="Times New Roman"/>
          <w:color w:val="000000"/>
          <w:lang w:val="id-ID" w:eastAsia="zh-CN"/>
        </w:rPr>
      </w:pPr>
      <w:r>
        <w:rPr>
          <w:rFonts w:eastAsia="Times New Roman"/>
          <w:color w:val="000000"/>
          <w:lang w:val="id-ID" w:eastAsia="zh-CN"/>
        </w:rPr>
        <w:t>The reseacher’s</w:t>
      </w:r>
      <w:r w:rsidR="00C703D2" w:rsidRPr="00C703D2">
        <w:rPr>
          <w:rFonts w:eastAsia="Times New Roman"/>
          <w:color w:val="000000"/>
          <w:lang w:val="id-ID" w:eastAsia="zh-CN"/>
        </w:rPr>
        <w:t xml:space="preserve"> deepest gratitude to my friend </w:t>
      </w:r>
      <w:r>
        <w:rPr>
          <w:rFonts w:eastAsia="Times New Roman"/>
          <w:color w:val="000000"/>
          <w:lang w:val="id-ID" w:eastAsia="zh-CN"/>
        </w:rPr>
        <w:t>(</w:t>
      </w:r>
      <w:r w:rsidR="00C703D2" w:rsidRPr="00C703D2">
        <w:rPr>
          <w:rFonts w:eastAsia="Times New Roman"/>
          <w:b/>
          <w:bCs/>
          <w:color w:val="000000"/>
          <w:lang w:val="id-ID" w:eastAsia="zh-CN"/>
        </w:rPr>
        <w:t>P</w:t>
      </w:r>
      <w:r>
        <w:rPr>
          <w:rFonts w:eastAsia="Times New Roman"/>
          <w:b/>
          <w:bCs/>
          <w:color w:val="000000"/>
          <w:lang w:val="id-ID" w:eastAsia="zh-CN"/>
        </w:rPr>
        <w:t>)</w:t>
      </w:r>
      <w:r w:rsidR="00C703D2" w:rsidRPr="00C703D2">
        <w:rPr>
          <w:rFonts w:eastAsia="Times New Roman"/>
          <w:color w:val="000000"/>
          <w:lang w:val="id-ID" w:eastAsia="zh-CN"/>
        </w:rPr>
        <w:t>, who has always faithfully encouraged, supported</w:t>
      </w:r>
      <w:r>
        <w:rPr>
          <w:rFonts w:eastAsia="Times New Roman"/>
          <w:color w:val="000000"/>
          <w:lang w:val="id-ID" w:eastAsia="zh-CN"/>
        </w:rPr>
        <w:t xml:space="preserve"> </w:t>
      </w:r>
      <w:r w:rsidR="00C703D2" w:rsidRPr="00C703D2">
        <w:rPr>
          <w:rFonts w:eastAsia="Times New Roman"/>
          <w:color w:val="000000"/>
          <w:lang w:val="id-ID" w:eastAsia="zh-CN"/>
        </w:rPr>
        <w:t xml:space="preserve">and helped </w:t>
      </w:r>
      <w:r>
        <w:rPr>
          <w:rFonts w:eastAsia="Times New Roman"/>
          <w:color w:val="000000"/>
          <w:lang w:val="id-ID" w:eastAsia="zh-CN"/>
        </w:rPr>
        <w:t>the reseacher</w:t>
      </w:r>
      <w:r w:rsidR="00C703D2" w:rsidRPr="00C703D2">
        <w:rPr>
          <w:rFonts w:eastAsia="Times New Roman"/>
          <w:color w:val="000000"/>
          <w:lang w:val="id-ID" w:eastAsia="zh-CN"/>
        </w:rPr>
        <w:t xml:space="preserve"> in the process of completing this </w:t>
      </w:r>
      <w:r>
        <w:rPr>
          <w:rFonts w:eastAsia="Times New Roman"/>
          <w:color w:val="000000"/>
          <w:lang w:val="id-ID" w:eastAsia="zh-CN"/>
        </w:rPr>
        <w:t>under</w:t>
      </w:r>
      <w:r w:rsidR="00C703D2" w:rsidRPr="00C703D2">
        <w:rPr>
          <w:rFonts w:eastAsia="Times New Roman"/>
          <w:color w:val="000000"/>
          <w:lang w:val="id-ID" w:eastAsia="zh-CN"/>
        </w:rPr>
        <w:t xml:space="preserve">thesis. Thank you for understanding </w:t>
      </w:r>
      <w:r>
        <w:rPr>
          <w:rFonts w:eastAsia="Times New Roman"/>
          <w:color w:val="000000"/>
          <w:lang w:val="id-ID" w:eastAsia="zh-CN"/>
        </w:rPr>
        <w:t>the researcher</w:t>
      </w:r>
      <w:r w:rsidR="00C703D2" w:rsidRPr="00C703D2">
        <w:rPr>
          <w:rFonts w:eastAsia="Times New Roman"/>
          <w:color w:val="000000"/>
          <w:lang w:val="id-ID" w:eastAsia="zh-CN"/>
        </w:rPr>
        <w:t xml:space="preserve">, accompanying </w:t>
      </w:r>
      <w:r>
        <w:rPr>
          <w:rFonts w:eastAsia="Times New Roman"/>
          <w:color w:val="000000"/>
          <w:lang w:val="id-ID" w:eastAsia="zh-CN"/>
        </w:rPr>
        <w:t>the researcher</w:t>
      </w:r>
      <w:r w:rsidR="00C703D2" w:rsidRPr="00C703D2">
        <w:rPr>
          <w:rFonts w:eastAsia="Times New Roman"/>
          <w:color w:val="000000"/>
          <w:lang w:val="id-ID" w:eastAsia="zh-CN"/>
        </w:rPr>
        <w:t xml:space="preserve"> in difficult times</w:t>
      </w:r>
      <w:r>
        <w:rPr>
          <w:rFonts w:eastAsia="Times New Roman"/>
          <w:color w:val="000000"/>
          <w:lang w:val="id-ID" w:eastAsia="zh-CN"/>
        </w:rPr>
        <w:t xml:space="preserve"> </w:t>
      </w:r>
      <w:r w:rsidR="00C703D2" w:rsidRPr="00C703D2">
        <w:rPr>
          <w:rFonts w:eastAsia="Times New Roman"/>
          <w:color w:val="000000"/>
          <w:lang w:val="id-ID" w:eastAsia="zh-CN"/>
        </w:rPr>
        <w:t xml:space="preserve">and patiently always accompanying </w:t>
      </w:r>
      <w:r>
        <w:rPr>
          <w:rFonts w:eastAsia="Times New Roman"/>
          <w:color w:val="000000"/>
          <w:lang w:val="id-ID" w:eastAsia="zh-CN"/>
        </w:rPr>
        <w:t xml:space="preserve">the researcher </w:t>
      </w:r>
      <w:r w:rsidR="00C703D2" w:rsidRPr="00C703D2">
        <w:rPr>
          <w:rFonts w:eastAsia="Times New Roman"/>
          <w:color w:val="000000"/>
          <w:lang w:val="id-ID" w:eastAsia="zh-CN"/>
        </w:rPr>
        <w:t xml:space="preserve">without complaining. Your presence is one of the greatest strengths that has enabled </w:t>
      </w:r>
      <w:r>
        <w:rPr>
          <w:rFonts w:eastAsia="Times New Roman"/>
          <w:color w:val="000000"/>
          <w:lang w:val="id-ID" w:eastAsia="zh-CN"/>
        </w:rPr>
        <w:t>the researcher</w:t>
      </w:r>
      <w:r w:rsidR="00C703D2" w:rsidRPr="00C703D2">
        <w:rPr>
          <w:rFonts w:eastAsia="Times New Roman"/>
          <w:color w:val="000000"/>
          <w:lang w:val="id-ID" w:eastAsia="zh-CN"/>
        </w:rPr>
        <w:t xml:space="preserve"> to reach this point.</w:t>
      </w:r>
      <w:r>
        <w:rPr>
          <w:rFonts w:eastAsia="Times New Roman"/>
          <w:color w:val="000000"/>
          <w:lang w:val="id-ID" w:eastAsia="zh-CN"/>
        </w:rPr>
        <w:t xml:space="preserve"> </w:t>
      </w:r>
    </w:p>
    <w:p w14:paraId="4E80EF21" w14:textId="02383A79" w:rsidR="004A54A4" w:rsidRPr="00F766E4" w:rsidRDefault="004A54A4" w:rsidP="00F766E4">
      <w:pPr>
        <w:pStyle w:val="NormalWeb"/>
        <w:numPr>
          <w:ilvl w:val="0"/>
          <w:numId w:val="6"/>
        </w:numPr>
        <w:spacing w:after="120" w:line="360" w:lineRule="auto"/>
        <w:jc w:val="both"/>
        <w:rPr>
          <w:rFonts w:eastAsia="Times New Roman"/>
          <w:color w:val="000000"/>
          <w:lang w:val="id-ID" w:eastAsia="zh-CN"/>
        </w:rPr>
      </w:pPr>
      <w:r w:rsidRPr="008A50B6">
        <w:rPr>
          <w:rFonts w:eastAsia="Times New Roman"/>
          <w:color w:val="000000"/>
          <w:lang w:eastAsia="zh-CN"/>
        </w:rPr>
        <w:t>All of the lecture</w:t>
      </w:r>
      <w:r w:rsidRPr="008A50B6">
        <w:rPr>
          <w:rFonts w:eastAsia="Times New Roman"/>
          <w:color w:val="000000"/>
          <w:lang w:val="id-ID" w:eastAsia="zh-CN"/>
        </w:rPr>
        <w:t>r</w:t>
      </w:r>
      <w:r w:rsidRPr="008A50B6">
        <w:rPr>
          <w:rFonts w:eastAsia="Times New Roman"/>
          <w:color w:val="000000"/>
          <w:lang w:eastAsia="zh-CN"/>
        </w:rPr>
        <w:t xml:space="preserve">s of the English Education Department of Muslim Nusantara Al </w:t>
      </w:r>
      <w:proofErr w:type="spellStart"/>
      <w:r w:rsidRPr="008A50B6">
        <w:rPr>
          <w:rFonts w:eastAsia="Times New Roman"/>
          <w:color w:val="000000"/>
          <w:lang w:eastAsia="zh-CN"/>
        </w:rPr>
        <w:t>Washliyah</w:t>
      </w:r>
      <w:proofErr w:type="spellEnd"/>
      <w:r w:rsidRPr="008A50B6">
        <w:rPr>
          <w:rFonts w:eastAsia="Times New Roman"/>
          <w:color w:val="000000"/>
          <w:lang w:eastAsia="zh-CN"/>
        </w:rPr>
        <w:t xml:space="preserve"> </w:t>
      </w:r>
      <w:r w:rsidR="00F766E4">
        <w:rPr>
          <w:rFonts w:eastAsia="Times New Roman"/>
          <w:color w:val="000000"/>
          <w:lang w:eastAsia="zh-CN"/>
        </w:rPr>
        <w:t xml:space="preserve">University </w:t>
      </w:r>
      <w:r w:rsidRPr="008A50B6">
        <w:rPr>
          <w:rFonts w:eastAsia="Times New Roman"/>
          <w:color w:val="000000"/>
          <w:lang w:eastAsia="zh-CN"/>
        </w:rPr>
        <w:t>Medan</w:t>
      </w:r>
      <w:r w:rsidR="00F766E4">
        <w:rPr>
          <w:rFonts w:eastAsia="Times New Roman"/>
          <w:color w:val="000000"/>
          <w:lang w:eastAsia="zh-CN"/>
        </w:rPr>
        <w:t>,</w:t>
      </w:r>
      <w:r w:rsidR="00F766E4">
        <w:rPr>
          <w:rFonts w:eastAsia="Times New Roman"/>
          <w:color w:val="000000"/>
          <w:lang w:val="id-ID" w:eastAsia="zh-CN"/>
        </w:rPr>
        <w:t xml:space="preserve"> for </w:t>
      </w:r>
      <w:r w:rsidR="00F766E4" w:rsidRPr="008A50B6">
        <w:rPr>
          <w:rFonts w:eastAsia="Times New Roman"/>
          <w:color w:val="000000"/>
          <w:lang w:val="id-ID" w:eastAsia="zh-CN"/>
        </w:rPr>
        <w:t>your priceless sacrifice and affection.</w:t>
      </w:r>
    </w:p>
    <w:p w14:paraId="4362AAD1" w14:textId="7B400DDB" w:rsidR="004A54A4" w:rsidRDefault="004A54A4" w:rsidP="009D69AC">
      <w:pPr>
        <w:pStyle w:val="NormalWeb"/>
        <w:numPr>
          <w:ilvl w:val="0"/>
          <w:numId w:val="6"/>
        </w:numPr>
        <w:spacing w:after="120" w:line="360" w:lineRule="auto"/>
        <w:ind w:left="709" w:hanging="425"/>
        <w:jc w:val="both"/>
        <w:rPr>
          <w:rFonts w:eastAsia="Times New Roman"/>
          <w:color w:val="000000"/>
          <w:lang w:val="id-ID" w:eastAsia="zh-CN"/>
        </w:rPr>
      </w:pPr>
      <w:r>
        <w:rPr>
          <w:rFonts w:eastAsia="Times New Roman"/>
          <w:color w:val="000000"/>
          <w:lang w:eastAsia="zh-CN"/>
        </w:rPr>
        <w:t xml:space="preserve">All of the Academic Administration Staffs </w:t>
      </w:r>
      <w:r w:rsidR="00F766E4">
        <w:rPr>
          <w:rFonts w:eastAsia="Times New Roman"/>
          <w:color w:val="000000"/>
          <w:lang w:eastAsia="zh-CN"/>
        </w:rPr>
        <w:t xml:space="preserve">and </w:t>
      </w:r>
      <w:r w:rsidR="00F766E4">
        <w:rPr>
          <w:rFonts w:eastAsia="Times New Roman"/>
          <w:color w:val="000000"/>
          <w:lang w:val="id-ID" w:eastAsia="zh-CN"/>
        </w:rPr>
        <w:t xml:space="preserve">the Librarians </w:t>
      </w:r>
      <w:r>
        <w:rPr>
          <w:rFonts w:eastAsia="Times New Roman"/>
          <w:color w:val="000000"/>
          <w:lang w:eastAsia="zh-CN"/>
        </w:rPr>
        <w:t xml:space="preserve">of Muslim Nusantara Al </w:t>
      </w:r>
      <w:proofErr w:type="spellStart"/>
      <w:r>
        <w:rPr>
          <w:rFonts w:eastAsia="Times New Roman"/>
          <w:color w:val="000000"/>
          <w:lang w:eastAsia="zh-CN"/>
        </w:rPr>
        <w:t>Washliyah</w:t>
      </w:r>
      <w:proofErr w:type="spellEnd"/>
      <w:r>
        <w:rPr>
          <w:rFonts w:eastAsia="Times New Roman"/>
          <w:color w:val="000000"/>
          <w:lang w:eastAsia="zh-CN"/>
        </w:rPr>
        <w:t xml:space="preserve"> </w:t>
      </w:r>
      <w:r w:rsidR="00F766E4">
        <w:rPr>
          <w:rFonts w:eastAsia="Times New Roman"/>
          <w:color w:val="000000"/>
          <w:lang w:eastAsia="zh-CN"/>
        </w:rPr>
        <w:t xml:space="preserve">University </w:t>
      </w:r>
      <w:r>
        <w:rPr>
          <w:rFonts w:eastAsia="Times New Roman"/>
          <w:color w:val="000000"/>
          <w:lang w:eastAsia="zh-CN"/>
        </w:rPr>
        <w:t>Medan</w:t>
      </w:r>
      <w:r>
        <w:rPr>
          <w:rFonts w:eastAsia="Times New Roman"/>
          <w:color w:val="000000"/>
          <w:lang w:val="id-ID" w:eastAsia="zh-CN"/>
        </w:rPr>
        <w:t>.</w:t>
      </w:r>
    </w:p>
    <w:p w14:paraId="7BDDEC6A" w14:textId="71CA149C" w:rsidR="00F766E4" w:rsidRPr="00F766E4" w:rsidRDefault="00746914" w:rsidP="00F766E4">
      <w:pPr>
        <w:pStyle w:val="NormalWeb"/>
        <w:numPr>
          <w:ilvl w:val="0"/>
          <w:numId w:val="6"/>
        </w:numPr>
        <w:spacing w:after="120" w:line="360" w:lineRule="auto"/>
        <w:jc w:val="both"/>
        <w:rPr>
          <w:rFonts w:eastAsia="Times New Roman"/>
          <w:color w:val="000000"/>
          <w:lang w:val="id-ID" w:eastAsia="zh-CN"/>
        </w:rPr>
      </w:pPr>
      <w:r>
        <w:rPr>
          <w:rFonts w:eastAsia="Times New Roman"/>
          <w:color w:val="000000"/>
          <w:lang w:val="id-ID" w:eastAsia="zh-CN"/>
        </w:rPr>
        <w:t>All friends of the English Education class 2021 UMN Al Washliyah.</w:t>
      </w:r>
    </w:p>
    <w:p w14:paraId="330F8E42" w14:textId="0FC12537" w:rsidR="004A54A4" w:rsidRPr="00F766E4" w:rsidRDefault="00F766E4" w:rsidP="00F766E4">
      <w:pPr>
        <w:pStyle w:val="NormalWeb"/>
        <w:spacing w:after="120" w:line="360" w:lineRule="auto"/>
        <w:jc w:val="both"/>
        <w:rPr>
          <w:lang w:val="id-ID"/>
        </w:rPr>
      </w:pPr>
      <w:r>
        <w:rPr>
          <w:lang w:val="id-ID"/>
        </w:rPr>
        <w:t xml:space="preserve">    </w:t>
      </w:r>
      <w:r w:rsidR="004A54A4">
        <w:rPr>
          <w:lang w:val="id-ID"/>
        </w:rPr>
        <w:t xml:space="preserve">Finally, </w:t>
      </w:r>
      <w:r w:rsidR="00213A1B">
        <w:rPr>
          <w:rStyle w:val="selectable-text"/>
          <w:lang w:val="id-ID"/>
        </w:rPr>
        <w:t>the researcher realizes that this thesis is far from being perfect. Therefore, constructive suggestion is needed for the resercher.</w:t>
      </w:r>
    </w:p>
    <w:p w14:paraId="76D14CC5" w14:textId="77777777" w:rsidR="004A54A4" w:rsidRDefault="004A54A4" w:rsidP="004A54A4">
      <w:pPr>
        <w:pStyle w:val="Style1"/>
        <w:spacing w:after="0" w:line="480" w:lineRule="auto"/>
        <w:ind w:left="3600" w:firstLine="720"/>
        <w:rPr>
          <w:rFonts w:ascii="Times New Roman" w:hAnsi="Times New Roman"/>
          <w:sz w:val="24"/>
          <w:szCs w:val="24"/>
          <w:lang w:val="en-US"/>
        </w:rPr>
      </w:pPr>
      <w:r>
        <w:rPr>
          <w:rFonts w:ascii="Times New Roman" w:hAnsi="Times New Roman"/>
          <w:sz w:val="24"/>
          <w:szCs w:val="24"/>
        </w:rPr>
        <w:lastRenderedPageBreak/>
        <w:t>Medan,   Juni</w:t>
      </w:r>
      <w:r>
        <w:rPr>
          <w:rFonts w:ascii="Times New Roman" w:hAnsi="Times New Roman"/>
          <w:sz w:val="24"/>
          <w:szCs w:val="24"/>
          <w:lang w:val="en-US"/>
        </w:rPr>
        <w:t xml:space="preserve"> </w:t>
      </w:r>
      <w:r>
        <w:rPr>
          <w:rFonts w:ascii="Times New Roman" w:hAnsi="Times New Roman"/>
          <w:sz w:val="24"/>
          <w:szCs w:val="24"/>
        </w:rPr>
        <w:t>202</w:t>
      </w:r>
      <w:r>
        <w:rPr>
          <w:rFonts w:ascii="Times New Roman" w:hAnsi="Times New Roman"/>
          <w:sz w:val="24"/>
          <w:szCs w:val="24"/>
          <w:lang w:val="en-US"/>
        </w:rPr>
        <w:t>5</w:t>
      </w:r>
    </w:p>
    <w:p w14:paraId="567B16C1" w14:textId="77777777" w:rsidR="004A54A4" w:rsidRDefault="004A54A4" w:rsidP="004A54A4">
      <w:pPr>
        <w:pStyle w:val="Style1"/>
        <w:spacing w:before="240" w:line="480" w:lineRule="auto"/>
        <w:ind w:left="3600" w:firstLine="720"/>
        <w:rPr>
          <w:rFonts w:ascii="Times New Roman" w:hAnsi="Times New Roman"/>
          <w:sz w:val="24"/>
          <w:szCs w:val="24"/>
        </w:rPr>
      </w:pPr>
      <w:r>
        <w:rPr>
          <w:rFonts w:ascii="Times New Roman" w:hAnsi="Times New Roman"/>
          <w:sz w:val="24"/>
          <w:szCs w:val="24"/>
        </w:rPr>
        <w:t>The Researcher,</w:t>
      </w:r>
    </w:p>
    <w:p w14:paraId="4B24C740" w14:textId="77777777" w:rsidR="004A54A4" w:rsidRDefault="004A54A4" w:rsidP="004A54A4"/>
    <w:p w14:paraId="7A8B2760" w14:textId="112E4A7C" w:rsidR="00213A1B" w:rsidRPr="00F766E4" w:rsidRDefault="004A54A4" w:rsidP="00F766E4">
      <w:pPr>
        <w:pStyle w:val="NormalWeb"/>
        <w:spacing w:after="120" w:line="360" w:lineRule="auto"/>
        <w:ind w:leftChars="100" w:left="220" w:firstLineChars="100" w:firstLine="240"/>
        <w:jc w:val="both"/>
        <w:rPr>
          <w:b/>
          <w:lang w:val="id-ID"/>
        </w:rPr>
      </w:pPr>
      <w:r>
        <w:tab/>
      </w:r>
      <w:r>
        <w:tab/>
      </w:r>
      <w:r>
        <w:tab/>
      </w:r>
      <w:r>
        <w:tab/>
      </w:r>
      <w:r>
        <w:tab/>
      </w:r>
      <w:r>
        <w:tab/>
      </w:r>
      <w:r w:rsidR="00213A1B">
        <w:rPr>
          <w:b/>
          <w:lang w:val="id-ID"/>
        </w:rPr>
        <w:t>Rizky Delhiana br Buki</w:t>
      </w:r>
      <w:r w:rsidR="00BE63E9">
        <w:rPr>
          <w:b/>
          <w:lang w:val="id-ID"/>
        </w:rPr>
        <w:t>t</w:t>
      </w:r>
      <w:r w:rsidR="00BA20B2">
        <w:rPr>
          <w:b/>
          <w:lang w:val="id-ID"/>
        </w:rPr>
        <w:t xml:space="preserve"> </w:t>
      </w:r>
      <w:r w:rsidR="00213A1B" w:rsidRPr="004C113A">
        <w:rPr>
          <w:lang w:val="id-ID"/>
        </w:rPr>
        <w:br w:type="page"/>
      </w:r>
    </w:p>
    <w:p w14:paraId="3D7C14A1" w14:textId="7F910C20" w:rsidR="00C6326C" w:rsidRPr="004C113A" w:rsidRDefault="00C6326C" w:rsidP="004C113A">
      <w:pPr>
        <w:pStyle w:val="Heading1"/>
        <w:jc w:val="center"/>
        <w:rPr>
          <w:rFonts w:ascii="Times New Roman" w:hAnsi="Times New Roman" w:cs="Times New Roman"/>
          <w:b/>
          <w:color w:val="auto"/>
          <w:sz w:val="24"/>
          <w:szCs w:val="24"/>
          <w:lang w:val="id-ID"/>
        </w:rPr>
      </w:pPr>
      <w:bookmarkStart w:id="9" w:name="_Toc201184016"/>
      <w:bookmarkStart w:id="10" w:name="_Toc204071897"/>
      <w:bookmarkStart w:id="11" w:name="_Toc204072148"/>
      <w:bookmarkStart w:id="12" w:name="_Toc204072282"/>
      <w:bookmarkStart w:id="13" w:name="_Toc204072442"/>
      <w:bookmarkStart w:id="14" w:name="_Toc204072597"/>
      <w:bookmarkStart w:id="15" w:name="_Toc204072805"/>
      <w:r w:rsidRPr="004C113A">
        <w:rPr>
          <w:rFonts w:ascii="Times New Roman" w:hAnsi="Times New Roman" w:cs="Times New Roman"/>
          <w:b/>
          <w:color w:val="auto"/>
          <w:sz w:val="24"/>
          <w:szCs w:val="24"/>
          <w:lang w:val="id-ID"/>
        </w:rPr>
        <w:lastRenderedPageBreak/>
        <w:t>TABLE OF CONTENT</w:t>
      </w:r>
      <w:bookmarkEnd w:id="9"/>
      <w:bookmarkEnd w:id="10"/>
      <w:bookmarkEnd w:id="11"/>
      <w:bookmarkEnd w:id="12"/>
      <w:bookmarkEnd w:id="13"/>
      <w:bookmarkEnd w:id="14"/>
      <w:bookmarkEnd w:id="15"/>
    </w:p>
    <w:sdt>
      <w:sdtPr>
        <w:rPr>
          <w:rFonts w:ascii="Times New Roman" w:eastAsia="SimSun" w:hAnsi="Times New Roman" w:cs="Times New Roman"/>
          <w:color w:val="auto"/>
          <w:sz w:val="22"/>
          <w:szCs w:val="22"/>
        </w:rPr>
        <w:id w:val="752085721"/>
        <w:docPartObj>
          <w:docPartGallery w:val="Table of Contents"/>
          <w:docPartUnique/>
        </w:docPartObj>
      </w:sdtPr>
      <w:sdtEndPr>
        <w:rPr>
          <w:b/>
          <w:bCs/>
          <w:noProof/>
        </w:rPr>
      </w:sdtEndPr>
      <w:sdtContent>
        <w:p w14:paraId="0F83076E" w14:textId="760967A4" w:rsidR="00C278DC" w:rsidRDefault="00C278DC">
          <w:pPr>
            <w:pStyle w:val="TOCHeading"/>
          </w:pPr>
        </w:p>
        <w:p w14:paraId="1AA12ABB" w14:textId="2D4CE2F9" w:rsidR="00C278DC" w:rsidRDefault="00C278DC">
          <w:pPr>
            <w:pStyle w:val="TOC1"/>
            <w:rPr>
              <w:rFonts w:asciiTheme="minorHAnsi" w:eastAsiaTheme="minorEastAsia" w:hAnsiTheme="minorHAnsi" w:cstheme="minorBidi"/>
              <w:noProof/>
              <w:kern w:val="2"/>
              <w:sz w:val="24"/>
              <w:szCs w:val="24"/>
              <w:lang w:val="en-ID" w:eastAsia="en-ID"/>
              <w14:ligatures w14:val="standardContextual"/>
            </w:rPr>
          </w:pPr>
          <w:r>
            <w:fldChar w:fldCharType="begin"/>
          </w:r>
          <w:r>
            <w:instrText xml:space="preserve"> TOC \o "1-3" \h \z \u </w:instrText>
          </w:r>
          <w:r>
            <w:fldChar w:fldCharType="separate"/>
          </w:r>
          <w:hyperlink w:anchor="_Toc204072804" w:history="1">
            <w:r w:rsidRPr="00421789">
              <w:rPr>
                <w:rStyle w:val="Hyperlink"/>
                <w:rFonts w:eastAsia="Times New Roman"/>
                <w:b/>
                <w:noProof/>
              </w:rPr>
              <w:t>ACKNOWLEDGEMENT</w:t>
            </w:r>
            <w:r w:rsidRPr="00421789">
              <w:rPr>
                <w:rStyle w:val="Hyperlink"/>
                <w:rFonts w:eastAsia="Times New Roman"/>
                <w:b/>
                <w:noProof/>
                <w:lang w:val="id-ID"/>
              </w:rPr>
              <w:t>S</w:t>
            </w:r>
            <w:r>
              <w:rPr>
                <w:noProof/>
                <w:webHidden/>
              </w:rPr>
              <w:tab/>
            </w:r>
            <w:r>
              <w:rPr>
                <w:noProof/>
                <w:webHidden/>
              </w:rPr>
              <w:fldChar w:fldCharType="begin"/>
            </w:r>
            <w:r>
              <w:rPr>
                <w:noProof/>
                <w:webHidden/>
              </w:rPr>
              <w:instrText xml:space="preserve"> PAGEREF _Toc204072804 \h </w:instrText>
            </w:r>
            <w:r>
              <w:rPr>
                <w:noProof/>
                <w:webHidden/>
              </w:rPr>
            </w:r>
            <w:r>
              <w:rPr>
                <w:noProof/>
                <w:webHidden/>
              </w:rPr>
              <w:fldChar w:fldCharType="separate"/>
            </w:r>
            <w:r>
              <w:rPr>
                <w:noProof/>
                <w:webHidden/>
              </w:rPr>
              <w:t>ii</w:t>
            </w:r>
            <w:r>
              <w:rPr>
                <w:noProof/>
                <w:webHidden/>
              </w:rPr>
              <w:fldChar w:fldCharType="end"/>
            </w:r>
          </w:hyperlink>
        </w:p>
        <w:p w14:paraId="33F10168" w14:textId="5EBF808F" w:rsidR="00C278DC" w:rsidRDefault="00A10040">
          <w:pPr>
            <w:pStyle w:val="TOC1"/>
            <w:rPr>
              <w:rFonts w:asciiTheme="minorHAnsi" w:eastAsiaTheme="minorEastAsia" w:hAnsiTheme="minorHAnsi" w:cstheme="minorBidi"/>
              <w:noProof/>
              <w:kern w:val="2"/>
              <w:sz w:val="24"/>
              <w:szCs w:val="24"/>
              <w:lang w:val="en-ID" w:eastAsia="en-ID"/>
              <w14:ligatures w14:val="standardContextual"/>
            </w:rPr>
          </w:pPr>
          <w:hyperlink w:anchor="_Toc204072805" w:history="1">
            <w:r w:rsidR="00C278DC" w:rsidRPr="00421789">
              <w:rPr>
                <w:rStyle w:val="Hyperlink"/>
                <w:b/>
                <w:noProof/>
                <w:lang w:val="id-ID"/>
              </w:rPr>
              <w:t>TABLE OF CONTENT</w:t>
            </w:r>
            <w:r w:rsidR="00C278DC">
              <w:rPr>
                <w:noProof/>
                <w:webHidden/>
              </w:rPr>
              <w:tab/>
            </w:r>
            <w:r w:rsidR="00C278DC">
              <w:rPr>
                <w:noProof/>
                <w:webHidden/>
              </w:rPr>
              <w:fldChar w:fldCharType="begin"/>
            </w:r>
            <w:r w:rsidR="00C278DC">
              <w:rPr>
                <w:noProof/>
                <w:webHidden/>
              </w:rPr>
              <w:instrText xml:space="preserve"> PAGEREF _Toc204072805 \h </w:instrText>
            </w:r>
            <w:r w:rsidR="00C278DC">
              <w:rPr>
                <w:noProof/>
                <w:webHidden/>
              </w:rPr>
            </w:r>
            <w:r w:rsidR="00C278DC">
              <w:rPr>
                <w:noProof/>
                <w:webHidden/>
              </w:rPr>
              <w:fldChar w:fldCharType="separate"/>
            </w:r>
            <w:r w:rsidR="00C278DC">
              <w:rPr>
                <w:noProof/>
                <w:webHidden/>
              </w:rPr>
              <w:t>v</w:t>
            </w:r>
            <w:r w:rsidR="00C278DC">
              <w:rPr>
                <w:noProof/>
                <w:webHidden/>
              </w:rPr>
              <w:fldChar w:fldCharType="end"/>
            </w:r>
          </w:hyperlink>
        </w:p>
        <w:p w14:paraId="3FCFB278" w14:textId="54E74C54" w:rsidR="00C278DC" w:rsidRDefault="00A10040">
          <w:pPr>
            <w:pStyle w:val="TOC1"/>
            <w:rPr>
              <w:rFonts w:asciiTheme="minorHAnsi" w:eastAsiaTheme="minorEastAsia" w:hAnsiTheme="minorHAnsi" w:cstheme="minorBidi"/>
              <w:noProof/>
              <w:kern w:val="2"/>
              <w:sz w:val="24"/>
              <w:szCs w:val="24"/>
              <w:lang w:val="en-ID" w:eastAsia="en-ID"/>
              <w14:ligatures w14:val="standardContextual"/>
            </w:rPr>
          </w:pPr>
          <w:hyperlink w:anchor="_Toc204072806" w:history="1">
            <w:r w:rsidR="00C278DC" w:rsidRPr="00421789">
              <w:rPr>
                <w:rStyle w:val="Hyperlink"/>
                <w:b/>
                <w:noProof/>
                <w:lang w:val="id-ID"/>
              </w:rPr>
              <w:t>LIST OF TABLES</w:t>
            </w:r>
            <w:r w:rsidR="00C278DC">
              <w:rPr>
                <w:noProof/>
                <w:webHidden/>
              </w:rPr>
              <w:tab/>
            </w:r>
            <w:r w:rsidR="00C278DC">
              <w:rPr>
                <w:noProof/>
                <w:webHidden/>
              </w:rPr>
              <w:fldChar w:fldCharType="begin"/>
            </w:r>
            <w:r w:rsidR="00C278DC">
              <w:rPr>
                <w:noProof/>
                <w:webHidden/>
              </w:rPr>
              <w:instrText xml:space="preserve"> PAGEREF _Toc204072806 \h </w:instrText>
            </w:r>
            <w:r w:rsidR="00C278DC">
              <w:rPr>
                <w:noProof/>
                <w:webHidden/>
              </w:rPr>
            </w:r>
            <w:r w:rsidR="00C278DC">
              <w:rPr>
                <w:noProof/>
                <w:webHidden/>
              </w:rPr>
              <w:fldChar w:fldCharType="separate"/>
            </w:r>
            <w:r w:rsidR="00C278DC">
              <w:rPr>
                <w:noProof/>
                <w:webHidden/>
              </w:rPr>
              <w:t>vi</w:t>
            </w:r>
            <w:r w:rsidR="00C278DC">
              <w:rPr>
                <w:noProof/>
                <w:webHidden/>
              </w:rPr>
              <w:fldChar w:fldCharType="end"/>
            </w:r>
          </w:hyperlink>
        </w:p>
        <w:p w14:paraId="1DFE8E92" w14:textId="5A5E545A" w:rsidR="00C278DC" w:rsidRDefault="00A10040">
          <w:pPr>
            <w:pStyle w:val="TOC1"/>
            <w:rPr>
              <w:rFonts w:asciiTheme="minorHAnsi" w:eastAsiaTheme="minorEastAsia" w:hAnsiTheme="minorHAnsi" w:cstheme="minorBidi"/>
              <w:noProof/>
              <w:kern w:val="2"/>
              <w:sz w:val="24"/>
              <w:szCs w:val="24"/>
              <w:lang w:val="en-ID" w:eastAsia="en-ID"/>
              <w14:ligatures w14:val="standardContextual"/>
            </w:rPr>
          </w:pPr>
          <w:hyperlink w:anchor="_Toc204072807" w:history="1">
            <w:r w:rsidR="00C278DC" w:rsidRPr="00421789">
              <w:rPr>
                <w:rStyle w:val="Hyperlink"/>
                <w:b/>
                <w:noProof/>
                <w:lang w:val="id-ID"/>
              </w:rPr>
              <w:t>LIST OF FIGURE</w:t>
            </w:r>
            <w:r w:rsidR="00C278DC">
              <w:rPr>
                <w:noProof/>
                <w:webHidden/>
              </w:rPr>
              <w:tab/>
            </w:r>
            <w:r w:rsidR="00C278DC">
              <w:rPr>
                <w:noProof/>
                <w:webHidden/>
              </w:rPr>
              <w:fldChar w:fldCharType="begin"/>
            </w:r>
            <w:r w:rsidR="00C278DC">
              <w:rPr>
                <w:noProof/>
                <w:webHidden/>
              </w:rPr>
              <w:instrText xml:space="preserve"> PAGEREF _Toc204072807 \h </w:instrText>
            </w:r>
            <w:r w:rsidR="00C278DC">
              <w:rPr>
                <w:noProof/>
                <w:webHidden/>
              </w:rPr>
            </w:r>
            <w:r w:rsidR="00C278DC">
              <w:rPr>
                <w:noProof/>
                <w:webHidden/>
              </w:rPr>
              <w:fldChar w:fldCharType="separate"/>
            </w:r>
            <w:r w:rsidR="00C278DC">
              <w:rPr>
                <w:noProof/>
                <w:webHidden/>
              </w:rPr>
              <w:t>vii</w:t>
            </w:r>
            <w:r w:rsidR="00C278DC">
              <w:rPr>
                <w:noProof/>
                <w:webHidden/>
              </w:rPr>
              <w:fldChar w:fldCharType="end"/>
            </w:r>
          </w:hyperlink>
        </w:p>
        <w:p w14:paraId="49B03CDF" w14:textId="2084CBB4" w:rsidR="00C278DC" w:rsidRDefault="00A10040">
          <w:pPr>
            <w:pStyle w:val="TOC1"/>
            <w:rPr>
              <w:rFonts w:asciiTheme="minorHAnsi" w:eastAsiaTheme="minorEastAsia" w:hAnsiTheme="minorHAnsi" w:cstheme="minorBidi"/>
              <w:noProof/>
              <w:kern w:val="2"/>
              <w:sz w:val="24"/>
              <w:szCs w:val="24"/>
              <w:lang w:val="en-ID" w:eastAsia="en-ID"/>
              <w14:ligatures w14:val="standardContextual"/>
            </w:rPr>
          </w:pPr>
          <w:hyperlink w:anchor="_Toc204072808" w:history="1">
            <w:r w:rsidR="00C278DC" w:rsidRPr="00421789">
              <w:rPr>
                <w:rStyle w:val="Hyperlink"/>
                <w:b/>
                <w:noProof/>
                <w:lang w:val="id-ID"/>
              </w:rPr>
              <w:t>LIST OF DIAGRAM</w:t>
            </w:r>
            <w:r w:rsidR="00C278DC">
              <w:rPr>
                <w:noProof/>
                <w:webHidden/>
              </w:rPr>
              <w:tab/>
            </w:r>
            <w:r w:rsidR="00C278DC">
              <w:rPr>
                <w:noProof/>
                <w:webHidden/>
              </w:rPr>
              <w:fldChar w:fldCharType="begin"/>
            </w:r>
            <w:r w:rsidR="00C278DC">
              <w:rPr>
                <w:noProof/>
                <w:webHidden/>
              </w:rPr>
              <w:instrText xml:space="preserve"> PAGEREF _Toc204072808 \h </w:instrText>
            </w:r>
            <w:r w:rsidR="00C278DC">
              <w:rPr>
                <w:noProof/>
                <w:webHidden/>
              </w:rPr>
            </w:r>
            <w:r w:rsidR="00C278DC">
              <w:rPr>
                <w:noProof/>
                <w:webHidden/>
              </w:rPr>
              <w:fldChar w:fldCharType="separate"/>
            </w:r>
            <w:r w:rsidR="00C278DC">
              <w:rPr>
                <w:noProof/>
                <w:webHidden/>
              </w:rPr>
              <w:t>viii</w:t>
            </w:r>
            <w:r w:rsidR="00C278DC">
              <w:rPr>
                <w:noProof/>
                <w:webHidden/>
              </w:rPr>
              <w:fldChar w:fldCharType="end"/>
            </w:r>
          </w:hyperlink>
        </w:p>
        <w:p w14:paraId="091C1BF2" w14:textId="646CE7DE" w:rsidR="00C278DC" w:rsidRDefault="00A10040">
          <w:pPr>
            <w:pStyle w:val="TOC1"/>
            <w:rPr>
              <w:rFonts w:asciiTheme="minorHAnsi" w:eastAsiaTheme="minorEastAsia" w:hAnsiTheme="minorHAnsi" w:cstheme="minorBidi"/>
              <w:noProof/>
              <w:kern w:val="2"/>
              <w:sz w:val="24"/>
              <w:szCs w:val="24"/>
              <w:lang w:val="en-ID" w:eastAsia="en-ID"/>
              <w14:ligatures w14:val="standardContextual"/>
            </w:rPr>
          </w:pPr>
          <w:hyperlink w:anchor="_Toc204072809" w:history="1">
            <w:r w:rsidR="00C278DC" w:rsidRPr="00421789">
              <w:rPr>
                <w:rStyle w:val="Hyperlink"/>
                <w:b/>
                <w:noProof/>
                <w:lang w:val="id-ID"/>
              </w:rPr>
              <w:t>ABSTRACT</w:t>
            </w:r>
            <w:r w:rsidR="00C278DC">
              <w:rPr>
                <w:noProof/>
                <w:webHidden/>
              </w:rPr>
              <w:tab/>
            </w:r>
            <w:r w:rsidR="00C278DC">
              <w:rPr>
                <w:noProof/>
                <w:webHidden/>
              </w:rPr>
              <w:fldChar w:fldCharType="begin"/>
            </w:r>
            <w:r w:rsidR="00C278DC">
              <w:rPr>
                <w:noProof/>
                <w:webHidden/>
              </w:rPr>
              <w:instrText xml:space="preserve"> PAGEREF _Toc204072809 \h </w:instrText>
            </w:r>
            <w:r w:rsidR="00C278DC">
              <w:rPr>
                <w:noProof/>
                <w:webHidden/>
              </w:rPr>
            </w:r>
            <w:r w:rsidR="00C278DC">
              <w:rPr>
                <w:noProof/>
                <w:webHidden/>
              </w:rPr>
              <w:fldChar w:fldCharType="separate"/>
            </w:r>
            <w:r w:rsidR="00C278DC">
              <w:rPr>
                <w:noProof/>
                <w:webHidden/>
              </w:rPr>
              <w:t>ix</w:t>
            </w:r>
            <w:r w:rsidR="00C278DC">
              <w:rPr>
                <w:noProof/>
                <w:webHidden/>
              </w:rPr>
              <w:fldChar w:fldCharType="end"/>
            </w:r>
          </w:hyperlink>
        </w:p>
        <w:p w14:paraId="1668B9BB" w14:textId="71125C05" w:rsidR="00C278DC" w:rsidRDefault="00A10040">
          <w:pPr>
            <w:pStyle w:val="TOC1"/>
            <w:rPr>
              <w:rFonts w:asciiTheme="minorHAnsi" w:eastAsiaTheme="minorEastAsia" w:hAnsiTheme="minorHAnsi" w:cstheme="minorBidi"/>
              <w:noProof/>
              <w:kern w:val="2"/>
              <w:sz w:val="24"/>
              <w:szCs w:val="24"/>
              <w:lang w:val="en-ID" w:eastAsia="en-ID"/>
              <w14:ligatures w14:val="standardContextual"/>
            </w:rPr>
          </w:pPr>
          <w:hyperlink w:anchor="_Toc204072810" w:history="1">
            <w:r w:rsidR="00C278DC" w:rsidRPr="00421789">
              <w:rPr>
                <w:rStyle w:val="Hyperlink"/>
                <w:b/>
                <w:noProof/>
                <w:lang w:val="id-ID"/>
              </w:rPr>
              <w:t>ABSTRAK</w:t>
            </w:r>
            <w:r w:rsidR="00C278DC">
              <w:rPr>
                <w:noProof/>
                <w:webHidden/>
              </w:rPr>
              <w:tab/>
            </w:r>
            <w:r w:rsidR="00C278DC">
              <w:rPr>
                <w:noProof/>
                <w:webHidden/>
              </w:rPr>
              <w:fldChar w:fldCharType="begin"/>
            </w:r>
            <w:r w:rsidR="00C278DC">
              <w:rPr>
                <w:noProof/>
                <w:webHidden/>
              </w:rPr>
              <w:instrText xml:space="preserve"> PAGEREF _Toc204072810 \h </w:instrText>
            </w:r>
            <w:r w:rsidR="00C278DC">
              <w:rPr>
                <w:noProof/>
                <w:webHidden/>
              </w:rPr>
            </w:r>
            <w:r w:rsidR="00C278DC">
              <w:rPr>
                <w:noProof/>
                <w:webHidden/>
              </w:rPr>
              <w:fldChar w:fldCharType="separate"/>
            </w:r>
            <w:r w:rsidR="00C278DC">
              <w:rPr>
                <w:noProof/>
                <w:webHidden/>
              </w:rPr>
              <w:t>x</w:t>
            </w:r>
            <w:r w:rsidR="00C278DC">
              <w:rPr>
                <w:noProof/>
                <w:webHidden/>
              </w:rPr>
              <w:fldChar w:fldCharType="end"/>
            </w:r>
          </w:hyperlink>
        </w:p>
        <w:p w14:paraId="4AA9F1DB" w14:textId="736107DF" w:rsidR="00C278DC" w:rsidRDefault="00A10040">
          <w:pPr>
            <w:pStyle w:val="TOC1"/>
            <w:rPr>
              <w:rFonts w:asciiTheme="minorHAnsi" w:eastAsiaTheme="minorEastAsia" w:hAnsiTheme="minorHAnsi" w:cstheme="minorBidi"/>
              <w:noProof/>
              <w:kern w:val="2"/>
              <w:sz w:val="24"/>
              <w:szCs w:val="24"/>
              <w:lang w:val="en-ID" w:eastAsia="en-ID"/>
              <w14:ligatures w14:val="standardContextual"/>
            </w:rPr>
          </w:pPr>
          <w:hyperlink w:anchor="_Toc204072811" w:history="1">
            <w:r w:rsidR="00C278DC" w:rsidRPr="00421789">
              <w:rPr>
                <w:rStyle w:val="Hyperlink"/>
                <w:b/>
                <w:noProof/>
                <w:lang w:val="id-ID"/>
              </w:rPr>
              <w:t>CHAPTER I</w:t>
            </w:r>
            <w:r w:rsidR="00C278DC">
              <w:rPr>
                <w:noProof/>
                <w:webHidden/>
              </w:rPr>
              <w:tab/>
            </w:r>
            <w:r w:rsidR="00C278DC">
              <w:rPr>
                <w:noProof/>
                <w:webHidden/>
              </w:rPr>
              <w:fldChar w:fldCharType="begin"/>
            </w:r>
            <w:r w:rsidR="00C278DC">
              <w:rPr>
                <w:noProof/>
                <w:webHidden/>
              </w:rPr>
              <w:instrText xml:space="preserve"> PAGEREF _Toc204072811 \h </w:instrText>
            </w:r>
            <w:r w:rsidR="00C278DC">
              <w:rPr>
                <w:noProof/>
                <w:webHidden/>
              </w:rPr>
            </w:r>
            <w:r w:rsidR="00C278DC">
              <w:rPr>
                <w:noProof/>
                <w:webHidden/>
              </w:rPr>
              <w:fldChar w:fldCharType="separate"/>
            </w:r>
            <w:r w:rsidR="00C278DC">
              <w:rPr>
                <w:noProof/>
                <w:webHidden/>
              </w:rPr>
              <w:t>1</w:t>
            </w:r>
            <w:r w:rsidR="00C278DC">
              <w:rPr>
                <w:noProof/>
                <w:webHidden/>
              </w:rPr>
              <w:fldChar w:fldCharType="end"/>
            </w:r>
          </w:hyperlink>
        </w:p>
        <w:p w14:paraId="74B03DDD" w14:textId="4DFA32A9" w:rsidR="00C278DC" w:rsidRDefault="00A10040">
          <w:pPr>
            <w:pStyle w:val="TOC1"/>
            <w:rPr>
              <w:rFonts w:asciiTheme="minorHAnsi" w:eastAsiaTheme="minorEastAsia" w:hAnsiTheme="minorHAnsi" w:cstheme="minorBidi"/>
              <w:noProof/>
              <w:kern w:val="2"/>
              <w:sz w:val="24"/>
              <w:szCs w:val="24"/>
              <w:lang w:val="en-ID" w:eastAsia="en-ID"/>
              <w14:ligatures w14:val="standardContextual"/>
            </w:rPr>
          </w:pPr>
          <w:hyperlink w:anchor="_Toc204072812" w:history="1">
            <w:r w:rsidR="00C278DC" w:rsidRPr="00421789">
              <w:rPr>
                <w:rStyle w:val="Hyperlink"/>
                <w:b/>
                <w:noProof/>
                <w:lang w:val="id-ID"/>
              </w:rPr>
              <w:t>INTRODUCTION</w:t>
            </w:r>
            <w:r w:rsidR="00C278DC">
              <w:rPr>
                <w:noProof/>
                <w:webHidden/>
              </w:rPr>
              <w:tab/>
            </w:r>
            <w:r w:rsidR="00C278DC">
              <w:rPr>
                <w:noProof/>
                <w:webHidden/>
              </w:rPr>
              <w:fldChar w:fldCharType="begin"/>
            </w:r>
            <w:r w:rsidR="00C278DC">
              <w:rPr>
                <w:noProof/>
                <w:webHidden/>
              </w:rPr>
              <w:instrText xml:space="preserve"> PAGEREF _Toc204072812 \h </w:instrText>
            </w:r>
            <w:r w:rsidR="00C278DC">
              <w:rPr>
                <w:noProof/>
                <w:webHidden/>
              </w:rPr>
            </w:r>
            <w:r w:rsidR="00C278DC">
              <w:rPr>
                <w:noProof/>
                <w:webHidden/>
              </w:rPr>
              <w:fldChar w:fldCharType="separate"/>
            </w:r>
            <w:r w:rsidR="00C278DC">
              <w:rPr>
                <w:noProof/>
                <w:webHidden/>
              </w:rPr>
              <w:t>1</w:t>
            </w:r>
            <w:r w:rsidR="00C278DC">
              <w:rPr>
                <w:noProof/>
                <w:webHidden/>
              </w:rPr>
              <w:fldChar w:fldCharType="end"/>
            </w:r>
          </w:hyperlink>
        </w:p>
        <w:p w14:paraId="2842494A" w14:textId="60CF6C89" w:rsidR="00C278DC" w:rsidRDefault="00A10040">
          <w:pPr>
            <w:pStyle w:val="TOC2"/>
            <w:tabs>
              <w:tab w:val="left" w:pos="1134"/>
            </w:tabs>
            <w:rPr>
              <w:rFonts w:asciiTheme="minorHAnsi" w:eastAsiaTheme="minorEastAsia" w:hAnsiTheme="minorHAnsi" w:cstheme="minorBidi"/>
              <w:noProof/>
              <w:kern w:val="2"/>
              <w:sz w:val="24"/>
              <w:szCs w:val="24"/>
              <w:lang w:val="en-ID" w:eastAsia="en-ID"/>
              <w14:ligatures w14:val="standardContextual"/>
            </w:rPr>
          </w:pPr>
          <w:hyperlink w:anchor="_Toc204072813" w:history="1">
            <w:r w:rsidR="00C278DC" w:rsidRPr="00421789">
              <w:rPr>
                <w:rStyle w:val="Hyperlink"/>
                <w:b/>
                <w:noProof/>
                <w:lang w:val="id-ID"/>
              </w:rPr>
              <w:t>1.1</w:t>
            </w:r>
            <w:r w:rsidR="00C278DC">
              <w:rPr>
                <w:rFonts w:asciiTheme="minorHAnsi" w:eastAsiaTheme="minorEastAsia" w:hAnsiTheme="minorHAnsi" w:cstheme="minorBidi"/>
                <w:noProof/>
                <w:kern w:val="2"/>
                <w:sz w:val="24"/>
                <w:szCs w:val="24"/>
                <w:lang w:val="en-ID" w:eastAsia="en-ID"/>
                <w14:ligatures w14:val="standardContextual"/>
              </w:rPr>
              <w:tab/>
            </w:r>
            <w:r w:rsidR="00C278DC" w:rsidRPr="00421789">
              <w:rPr>
                <w:rStyle w:val="Hyperlink"/>
                <w:b/>
                <w:noProof/>
                <w:lang w:val="id-ID"/>
              </w:rPr>
              <w:t>Background of the Problem</w:t>
            </w:r>
            <w:r w:rsidR="00C278DC">
              <w:rPr>
                <w:noProof/>
                <w:webHidden/>
              </w:rPr>
              <w:tab/>
            </w:r>
            <w:r w:rsidR="00C278DC">
              <w:rPr>
                <w:noProof/>
                <w:webHidden/>
              </w:rPr>
              <w:fldChar w:fldCharType="begin"/>
            </w:r>
            <w:r w:rsidR="00C278DC">
              <w:rPr>
                <w:noProof/>
                <w:webHidden/>
              </w:rPr>
              <w:instrText xml:space="preserve"> PAGEREF _Toc204072813 \h </w:instrText>
            </w:r>
            <w:r w:rsidR="00C278DC">
              <w:rPr>
                <w:noProof/>
                <w:webHidden/>
              </w:rPr>
            </w:r>
            <w:r w:rsidR="00C278DC">
              <w:rPr>
                <w:noProof/>
                <w:webHidden/>
              </w:rPr>
              <w:fldChar w:fldCharType="separate"/>
            </w:r>
            <w:r w:rsidR="00C278DC">
              <w:rPr>
                <w:noProof/>
                <w:webHidden/>
              </w:rPr>
              <w:t>1</w:t>
            </w:r>
            <w:r w:rsidR="00C278DC">
              <w:rPr>
                <w:noProof/>
                <w:webHidden/>
              </w:rPr>
              <w:fldChar w:fldCharType="end"/>
            </w:r>
          </w:hyperlink>
        </w:p>
        <w:p w14:paraId="1202550E" w14:textId="2852CC88" w:rsidR="00C278DC" w:rsidRDefault="00A10040">
          <w:pPr>
            <w:pStyle w:val="TOC2"/>
            <w:tabs>
              <w:tab w:val="left" w:pos="1134"/>
            </w:tabs>
            <w:rPr>
              <w:rFonts w:asciiTheme="minorHAnsi" w:eastAsiaTheme="minorEastAsia" w:hAnsiTheme="minorHAnsi" w:cstheme="minorBidi"/>
              <w:noProof/>
              <w:kern w:val="2"/>
              <w:sz w:val="24"/>
              <w:szCs w:val="24"/>
              <w:lang w:val="en-ID" w:eastAsia="en-ID"/>
              <w14:ligatures w14:val="standardContextual"/>
            </w:rPr>
          </w:pPr>
          <w:hyperlink w:anchor="_Toc204072814" w:history="1">
            <w:r w:rsidR="00C278DC" w:rsidRPr="00421789">
              <w:rPr>
                <w:rStyle w:val="Hyperlink"/>
                <w:b/>
                <w:noProof/>
                <w:lang w:val="id-ID"/>
              </w:rPr>
              <w:t>1.2</w:t>
            </w:r>
            <w:r w:rsidR="00C278DC">
              <w:rPr>
                <w:rFonts w:asciiTheme="minorHAnsi" w:eastAsiaTheme="minorEastAsia" w:hAnsiTheme="minorHAnsi" w:cstheme="minorBidi"/>
                <w:noProof/>
                <w:kern w:val="2"/>
                <w:sz w:val="24"/>
                <w:szCs w:val="24"/>
                <w:lang w:val="en-ID" w:eastAsia="en-ID"/>
                <w14:ligatures w14:val="standardContextual"/>
              </w:rPr>
              <w:tab/>
            </w:r>
            <w:r w:rsidR="00C278DC" w:rsidRPr="00421789">
              <w:rPr>
                <w:rStyle w:val="Hyperlink"/>
                <w:b/>
                <w:noProof/>
                <w:lang w:val="id-ID"/>
              </w:rPr>
              <w:t>Identification of the Problem</w:t>
            </w:r>
            <w:r w:rsidR="00C278DC">
              <w:rPr>
                <w:noProof/>
                <w:webHidden/>
              </w:rPr>
              <w:tab/>
            </w:r>
            <w:r w:rsidR="00C278DC">
              <w:rPr>
                <w:noProof/>
                <w:webHidden/>
              </w:rPr>
              <w:fldChar w:fldCharType="begin"/>
            </w:r>
            <w:r w:rsidR="00C278DC">
              <w:rPr>
                <w:noProof/>
                <w:webHidden/>
              </w:rPr>
              <w:instrText xml:space="preserve"> PAGEREF _Toc204072814 \h </w:instrText>
            </w:r>
            <w:r w:rsidR="00C278DC">
              <w:rPr>
                <w:noProof/>
                <w:webHidden/>
              </w:rPr>
            </w:r>
            <w:r w:rsidR="00C278DC">
              <w:rPr>
                <w:noProof/>
                <w:webHidden/>
              </w:rPr>
              <w:fldChar w:fldCharType="separate"/>
            </w:r>
            <w:r w:rsidR="00C278DC">
              <w:rPr>
                <w:noProof/>
                <w:webHidden/>
              </w:rPr>
              <w:t>3</w:t>
            </w:r>
            <w:r w:rsidR="00C278DC">
              <w:rPr>
                <w:noProof/>
                <w:webHidden/>
              </w:rPr>
              <w:fldChar w:fldCharType="end"/>
            </w:r>
          </w:hyperlink>
        </w:p>
        <w:p w14:paraId="7E85C443" w14:textId="5D5E990C" w:rsidR="00C278DC" w:rsidRDefault="00A10040">
          <w:pPr>
            <w:pStyle w:val="TOC2"/>
            <w:tabs>
              <w:tab w:val="left" w:pos="1134"/>
            </w:tabs>
            <w:rPr>
              <w:rFonts w:asciiTheme="minorHAnsi" w:eastAsiaTheme="minorEastAsia" w:hAnsiTheme="minorHAnsi" w:cstheme="minorBidi"/>
              <w:noProof/>
              <w:kern w:val="2"/>
              <w:sz w:val="24"/>
              <w:szCs w:val="24"/>
              <w:lang w:val="en-ID" w:eastAsia="en-ID"/>
              <w14:ligatures w14:val="standardContextual"/>
            </w:rPr>
          </w:pPr>
          <w:hyperlink w:anchor="_Toc204072815" w:history="1">
            <w:r w:rsidR="00C278DC" w:rsidRPr="00421789">
              <w:rPr>
                <w:rStyle w:val="Hyperlink"/>
                <w:b/>
                <w:noProof/>
                <w:lang w:val="id-ID"/>
              </w:rPr>
              <w:t>1.3</w:t>
            </w:r>
            <w:r w:rsidR="00C278DC">
              <w:rPr>
                <w:rFonts w:asciiTheme="minorHAnsi" w:eastAsiaTheme="minorEastAsia" w:hAnsiTheme="minorHAnsi" w:cstheme="minorBidi"/>
                <w:noProof/>
                <w:kern w:val="2"/>
                <w:sz w:val="24"/>
                <w:szCs w:val="24"/>
                <w:lang w:val="en-ID" w:eastAsia="en-ID"/>
                <w14:ligatures w14:val="standardContextual"/>
              </w:rPr>
              <w:tab/>
            </w:r>
            <w:r w:rsidR="00C278DC" w:rsidRPr="00421789">
              <w:rPr>
                <w:rStyle w:val="Hyperlink"/>
                <w:b/>
                <w:noProof/>
                <w:lang w:val="id-ID"/>
              </w:rPr>
              <w:t>Limitation of the Problem</w:t>
            </w:r>
            <w:r w:rsidR="00C278DC">
              <w:rPr>
                <w:noProof/>
                <w:webHidden/>
              </w:rPr>
              <w:tab/>
            </w:r>
            <w:r w:rsidR="00C278DC">
              <w:rPr>
                <w:noProof/>
                <w:webHidden/>
              </w:rPr>
              <w:fldChar w:fldCharType="begin"/>
            </w:r>
            <w:r w:rsidR="00C278DC">
              <w:rPr>
                <w:noProof/>
                <w:webHidden/>
              </w:rPr>
              <w:instrText xml:space="preserve"> PAGEREF _Toc204072815 \h </w:instrText>
            </w:r>
            <w:r w:rsidR="00C278DC">
              <w:rPr>
                <w:noProof/>
                <w:webHidden/>
              </w:rPr>
            </w:r>
            <w:r w:rsidR="00C278DC">
              <w:rPr>
                <w:noProof/>
                <w:webHidden/>
              </w:rPr>
              <w:fldChar w:fldCharType="separate"/>
            </w:r>
            <w:r w:rsidR="00C278DC">
              <w:rPr>
                <w:noProof/>
                <w:webHidden/>
              </w:rPr>
              <w:t>4</w:t>
            </w:r>
            <w:r w:rsidR="00C278DC">
              <w:rPr>
                <w:noProof/>
                <w:webHidden/>
              </w:rPr>
              <w:fldChar w:fldCharType="end"/>
            </w:r>
          </w:hyperlink>
        </w:p>
        <w:p w14:paraId="6CC737CC" w14:textId="6B960A8E" w:rsidR="00C278DC" w:rsidRDefault="00A10040">
          <w:pPr>
            <w:pStyle w:val="TOC2"/>
            <w:tabs>
              <w:tab w:val="left" w:pos="1134"/>
            </w:tabs>
            <w:rPr>
              <w:rFonts w:asciiTheme="minorHAnsi" w:eastAsiaTheme="minorEastAsia" w:hAnsiTheme="minorHAnsi" w:cstheme="minorBidi"/>
              <w:noProof/>
              <w:kern w:val="2"/>
              <w:sz w:val="24"/>
              <w:szCs w:val="24"/>
              <w:lang w:val="en-ID" w:eastAsia="en-ID"/>
              <w14:ligatures w14:val="standardContextual"/>
            </w:rPr>
          </w:pPr>
          <w:hyperlink w:anchor="_Toc204072816" w:history="1">
            <w:r w:rsidR="00C278DC" w:rsidRPr="00421789">
              <w:rPr>
                <w:rStyle w:val="Hyperlink"/>
                <w:b/>
                <w:noProof/>
                <w:lang w:val="id-ID"/>
              </w:rPr>
              <w:t>1.4</w:t>
            </w:r>
            <w:r w:rsidR="00C278DC">
              <w:rPr>
                <w:rFonts w:asciiTheme="minorHAnsi" w:eastAsiaTheme="minorEastAsia" w:hAnsiTheme="minorHAnsi" w:cstheme="minorBidi"/>
                <w:noProof/>
                <w:kern w:val="2"/>
                <w:sz w:val="24"/>
                <w:szCs w:val="24"/>
                <w:lang w:val="en-ID" w:eastAsia="en-ID"/>
                <w14:ligatures w14:val="standardContextual"/>
              </w:rPr>
              <w:tab/>
            </w:r>
            <w:r w:rsidR="00C278DC" w:rsidRPr="00421789">
              <w:rPr>
                <w:rStyle w:val="Hyperlink"/>
                <w:b/>
                <w:noProof/>
                <w:lang w:val="id-ID"/>
              </w:rPr>
              <w:t>The Problem of the Research</w:t>
            </w:r>
            <w:r w:rsidR="00C278DC">
              <w:rPr>
                <w:noProof/>
                <w:webHidden/>
              </w:rPr>
              <w:tab/>
            </w:r>
            <w:r w:rsidR="00C278DC">
              <w:rPr>
                <w:noProof/>
                <w:webHidden/>
              </w:rPr>
              <w:fldChar w:fldCharType="begin"/>
            </w:r>
            <w:r w:rsidR="00C278DC">
              <w:rPr>
                <w:noProof/>
                <w:webHidden/>
              </w:rPr>
              <w:instrText xml:space="preserve"> PAGEREF _Toc204072816 \h </w:instrText>
            </w:r>
            <w:r w:rsidR="00C278DC">
              <w:rPr>
                <w:noProof/>
                <w:webHidden/>
              </w:rPr>
            </w:r>
            <w:r w:rsidR="00C278DC">
              <w:rPr>
                <w:noProof/>
                <w:webHidden/>
              </w:rPr>
              <w:fldChar w:fldCharType="separate"/>
            </w:r>
            <w:r w:rsidR="00C278DC">
              <w:rPr>
                <w:noProof/>
                <w:webHidden/>
              </w:rPr>
              <w:t>4</w:t>
            </w:r>
            <w:r w:rsidR="00C278DC">
              <w:rPr>
                <w:noProof/>
                <w:webHidden/>
              </w:rPr>
              <w:fldChar w:fldCharType="end"/>
            </w:r>
          </w:hyperlink>
        </w:p>
        <w:p w14:paraId="31B477E2" w14:textId="4089C571" w:rsidR="00C278DC" w:rsidRDefault="00A10040">
          <w:pPr>
            <w:pStyle w:val="TOC2"/>
            <w:tabs>
              <w:tab w:val="left" w:pos="1134"/>
            </w:tabs>
            <w:rPr>
              <w:rFonts w:asciiTheme="minorHAnsi" w:eastAsiaTheme="minorEastAsia" w:hAnsiTheme="minorHAnsi" w:cstheme="minorBidi"/>
              <w:noProof/>
              <w:kern w:val="2"/>
              <w:sz w:val="24"/>
              <w:szCs w:val="24"/>
              <w:lang w:val="en-ID" w:eastAsia="en-ID"/>
              <w14:ligatures w14:val="standardContextual"/>
            </w:rPr>
          </w:pPr>
          <w:hyperlink w:anchor="_Toc204072817" w:history="1">
            <w:r w:rsidR="00C278DC" w:rsidRPr="00421789">
              <w:rPr>
                <w:rStyle w:val="Hyperlink"/>
                <w:b/>
                <w:noProof/>
                <w:lang w:val="id-ID"/>
              </w:rPr>
              <w:t>1.5</w:t>
            </w:r>
            <w:r w:rsidR="00C278DC">
              <w:rPr>
                <w:rFonts w:asciiTheme="minorHAnsi" w:eastAsiaTheme="minorEastAsia" w:hAnsiTheme="minorHAnsi" w:cstheme="minorBidi"/>
                <w:noProof/>
                <w:kern w:val="2"/>
                <w:sz w:val="24"/>
                <w:szCs w:val="24"/>
                <w:lang w:val="en-ID" w:eastAsia="en-ID"/>
                <w14:ligatures w14:val="standardContextual"/>
              </w:rPr>
              <w:tab/>
            </w:r>
            <w:r w:rsidR="00C278DC" w:rsidRPr="00421789">
              <w:rPr>
                <w:rStyle w:val="Hyperlink"/>
                <w:b/>
                <w:noProof/>
                <w:lang w:val="id-ID"/>
              </w:rPr>
              <w:t>The Objective of the Research</w:t>
            </w:r>
            <w:r w:rsidR="00C278DC">
              <w:rPr>
                <w:noProof/>
                <w:webHidden/>
              </w:rPr>
              <w:tab/>
            </w:r>
            <w:r w:rsidR="00C278DC">
              <w:rPr>
                <w:noProof/>
                <w:webHidden/>
              </w:rPr>
              <w:fldChar w:fldCharType="begin"/>
            </w:r>
            <w:r w:rsidR="00C278DC">
              <w:rPr>
                <w:noProof/>
                <w:webHidden/>
              </w:rPr>
              <w:instrText xml:space="preserve"> PAGEREF _Toc204072817 \h </w:instrText>
            </w:r>
            <w:r w:rsidR="00C278DC">
              <w:rPr>
                <w:noProof/>
                <w:webHidden/>
              </w:rPr>
            </w:r>
            <w:r w:rsidR="00C278DC">
              <w:rPr>
                <w:noProof/>
                <w:webHidden/>
              </w:rPr>
              <w:fldChar w:fldCharType="separate"/>
            </w:r>
            <w:r w:rsidR="00C278DC">
              <w:rPr>
                <w:noProof/>
                <w:webHidden/>
              </w:rPr>
              <w:t>4</w:t>
            </w:r>
            <w:r w:rsidR="00C278DC">
              <w:rPr>
                <w:noProof/>
                <w:webHidden/>
              </w:rPr>
              <w:fldChar w:fldCharType="end"/>
            </w:r>
          </w:hyperlink>
        </w:p>
        <w:p w14:paraId="7367ECCB" w14:textId="3DC357B5" w:rsidR="00C278DC" w:rsidRDefault="00A10040">
          <w:pPr>
            <w:pStyle w:val="TOC2"/>
            <w:tabs>
              <w:tab w:val="left" w:pos="1134"/>
            </w:tabs>
            <w:rPr>
              <w:rFonts w:asciiTheme="minorHAnsi" w:eastAsiaTheme="minorEastAsia" w:hAnsiTheme="minorHAnsi" w:cstheme="minorBidi"/>
              <w:noProof/>
              <w:kern w:val="2"/>
              <w:sz w:val="24"/>
              <w:szCs w:val="24"/>
              <w:lang w:val="en-ID" w:eastAsia="en-ID"/>
              <w14:ligatures w14:val="standardContextual"/>
            </w:rPr>
          </w:pPr>
          <w:hyperlink w:anchor="_Toc204072818" w:history="1">
            <w:r w:rsidR="00C278DC" w:rsidRPr="00421789">
              <w:rPr>
                <w:rStyle w:val="Hyperlink"/>
                <w:b/>
                <w:noProof/>
                <w:lang w:val="id-ID"/>
              </w:rPr>
              <w:t>1.6</w:t>
            </w:r>
            <w:r w:rsidR="00C278DC">
              <w:rPr>
                <w:rFonts w:asciiTheme="minorHAnsi" w:eastAsiaTheme="minorEastAsia" w:hAnsiTheme="minorHAnsi" w:cstheme="minorBidi"/>
                <w:noProof/>
                <w:kern w:val="2"/>
                <w:sz w:val="24"/>
                <w:szCs w:val="24"/>
                <w:lang w:val="en-ID" w:eastAsia="en-ID"/>
                <w14:ligatures w14:val="standardContextual"/>
              </w:rPr>
              <w:tab/>
            </w:r>
            <w:r w:rsidR="00C278DC" w:rsidRPr="00421789">
              <w:rPr>
                <w:rStyle w:val="Hyperlink"/>
                <w:b/>
                <w:noProof/>
                <w:lang w:val="id-ID"/>
              </w:rPr>
              <w:t>Significances of the Research</w:t>
            </w:r>
            <w:r w:rsidR="00C278DC">
              <w:rPr>
                <w:noProof/>
                <w:webHidden/>
              </w:rPr>
              <w:tab/>
            </w:r>
            <w:r w:rsidR="00C278DC">
              <w:rPr>
                <w:noProof/>
                <w:webHidden/>
              </w:rPr>
              <w:fldChar w:fldCharType="begin"/>
            </w:r>
            <w:r w:rsidR="00C278DC">
              <w:rPr>
                <w:noProof/>
                <w:webHidden/>
              </w:rPr>
              <w:instrText xml:space="preserve"> PAGEREF _Toc204072818 \h </w:instrText>
            </w:r>
            <w:r w:rsidR="00C278DC">
              <w:rPr>
                <w:noProof/>
                <w:webHidden/>
              </w:rPr>
            </w:r>
            <w:r w:rsidR="00C278DC">
              <w:rPr>
                <w:noProof/>
                <w:webHidden/>
              </w:rPr>
              <w:fldChar w:fldCharType="separate"/>
            </w:r>
            <w:r w:rsidR="00C278DC">
              <w:rPr>
                <w:noProof/>
                <w:webHidden/>
              </w:rPr>
              <w:t>5</w:t>
            </w:r>
            <w:r w:rsidR="00C278DC">
              <w:rPr>
                <w:noProof/>
                <w:webHidden/>
              </w:rPr>
              <w:fldChar w:fldCharType="end"/>
            </w:r>
          </w:hyperlink>
        </w:p>
        <w:p w14:paraId="74F423D3" w14:textId="070E21B6" w:rsidR="00C278DC" w:rsidRDefault="00A10040">
          <w:pPr>
            <w:pStyle w:val="TOC1"/>
            <w:rPr>
              <w:rFonts w:asciiTheme="minorHAnsi" w:eastAsiaTheme="minorEastAsia" w:hAnsiTheme="minorHAnsi" w:cstheme="minorBidi"/>
              <w:noProof/>
              <w:kern w:val="2"/>
              <w:sz w:val="24"/>
              <w:szCs w:val="24"/>
              <w:lang w:val="en-ID" w:eastAsia="en-ID"/>
              <w14:ligatures w14:val="standardContextual"/>
            </w:rPr>
          </w:pPr>
          <w:hyperlink w:anchor="_Toc204072819" w:history="1">
            <w:r w:rsidR="00C278DC" w:rsidRPr="00421789">
              <w:rPr>
                <w:rStyle w:val="Hyperlink"/>
                <w:b/>
                <w:noProof/>
                <w:lang w:val="id-ID"/>
              </w:rPr>
              <w:t>CHAPTER II</w:t>
            </w:r>
            <w:r w:rsidR="00C278DC">
              <w:rPr>
                <w:noProof/>
                <w:webHidden/>
              </w:rPr>
              <w:tab/>
            </w:r>
            <w:r w:rsidR="00C278DC">
              <w:rPr>
                <w:noProof/>
                <w:webHidden/>
              </w:rPr>
              <w:fldChar w:fldCharType="begin"/>
            </w:r>
            <w:r w:rsidR="00C278DC">
              <w:rPr>
                <w:noProof/>
                <w:webHidden/>
              </w:rPr>
              <w:instrText xml:space="preserve"> PAGEREF _Toc204072819 \h </w:instrText>
            </w:r>
            <w:r w:rsidR="00C278DC">
              <w:rPr>
                <w:noProof/>
                <w:webHidden/>
              </w:rPr>
            </w:r>
            <w:r w:rsidR="00C278DC">
              <w:rPr>
                <w:noProof/>
                <w:webHidden/>
              </w:rPr>
              <w:fldChar w:fldCharType="separate"/>
            </w:r>
            <w:r w:rsidR="00C278DC">
              <w:rPr>
                <w:noProof/>
                <w:webHidden/>
              </w:rPr>
              <w:t>6</w:t>
            </w:r>
            <w:r w:rsidR="00C278DC">
              <w:rPr>
                <w:noProof/>
                <w:webHidden/>
              </w:rPr>
              <w:fldChar w:fldCharType="end"/>
            </w:r>
          </w:hyperlink>
        </w:p>
        <w:p w14:paraId="550F4E10" w14:textId="7E957C94" w:rsidR="00C278DC" w:rsidRDefault="00A10040">
          <w:pPr>
            <w:pStyle w:val="TOC1"/>
            <w:rPr>
              <w:rFonts w:asciiTheme="minorHAnsi" w:eastAsiaTheme="minorEastAsia" w:hAnsiTheme="minorHAnsi" w:cstheme="minorBidi"/>
              <w:noProof/>
              <w:kern w:val="2"/>
              <w:sz w:val="24"/>
              <w:szCs w:val="24"/>
              <w:lang w:val="en-ID" w:eastAsia="en-ID"/>
              <w14:ligatures w14:val="standardContextual"/>
            </w:rPr>
          </w:pPr>
          <w:hyperlink w:anchor="_Toc204072820" w:history="1">
            <w:r w:rsidR="00C278DC" w:rsidRPr="00421789">
              <w:rPr>
                <w:rStyle w:val="Hyperlink"/>
                <w:b/>
                <w:noProof/>
                <w:lang w:val="id-ID"/>
              </w:rPr>
              <w:t>REVIEW OF RELATED LITERATURE</w:t>
            </w:r>
            <w:r w:rsidR="00C278DC">
              <w:rPr>
                <w:noProof/>
                <w:webHidden/>
              </w:rPr>
              <w:tab/>
            </w:r>
            <w:r w:rsidR="00C278DC">
              <w:rPr>
                <w:noProof/>
                <w:webHidden/>
              </w:rPr>
              <w:fldChar w:fldCharType="begin"/>
            </w:r>
            <w:r w:rsidR="00C278DC">
              <w:rPr>
                <w:noProof/>
                <w:webHidden/>
              </w:rPr>
              <w:instrText xml:space="preserve"> PAGEREF _Toc204072820 \h </w:instrText>
            </w:r>
            <w:r w:rsidR="00C278DC">
              <w:rPr>
                <w:noProof/>
                <w:webHidden/>
              </w:rPr>
            </w:r>
            <w:r w:rsidR="00C278DC">
              <w:rPr>
                <w:noProof/>
                <w:webHidden/>
              </w:rPr>
              <w:fldChar w:fldCharType="separate"/>
            </w:r>
            <w:r w:rsidR="00C278DC">
              <w:rPr>
                <w:noProof/>
                <w:webHidden/>
              </w:rPr>
              <w:t>6</w:t>
            </w:r>
            <w:r w:rsidR="00C278DC">
              <w:rPr>
                <w:noProof/>
                <w:webHidden/>
              </w:rPr>
              <w:fldChar w:fldCharType="end"/>
            </w:r>
          </w:hyperlink>
        </w:p>
        <w:p w14:paraId="473291C1" w14:textId="71EE03B8" w:rsidR="00C278DC" w:rsidRDefault="00A10040">
          <w:pPr>
            <w:pStyle w:val="TOC2"/>
            <w:tabs>
              <w:tab w:val="left" w:pos="1134"/>
            </w:tabs>
            <w:rPr>
              <w:rFonts w:asciiTheme="minorHAnsi" w:eastAsiaTheme="minorEastAsia" w:hAnsiTheme="minorHAnsi" w:cstheme="minorBidi"/>
              <w:noProof/>
              <w:kern w:val="2"/>
              <w:sz w:val="24"/>
              <w:szCs w:val="24"/>
              <w:lang w:val="en-ID" w:eastAsia="en-ID"/>
              <w14:ligatures w14:val="standardContextual"/>
            </w:rPr>
          </w:pPr>
          <w:hyperlink w:anchor="_Toc204072821" w:history="1">
            <w:r w:rsidR="00C278DC" w:rsidRPr="00421789">
              <w:rPr>
                <w:rStyle w:val="Hyperlink"/>
                <w:b/>
                <w:noProof/>
                <w:lang w:val="id-ID"/>
              </w:rPr>
              <w:t>2.1</w:t>
            </w:r>
            <w:r w:rsidR="00C278DC">
              <w:rPr>
                <w:rFonts w:asciiTheme="minorHAnsi" w:eastAsiaTheme="minorEastAsia" w:hAnsiTheme="minorHAnsi" w:cstheme="minorBidi"/>
                <w:noProof/>
                <w:kern w:val="2"/>
                <w:sz w:val="24"/>
                <w:szCs w:val="24"/>
                <w:lang w:val="en-ID" w:eastAsia="en-ID"/>
                <w14:ligatures w14:val="standardContextual"/>
              </w:rPr>
              <w:tab/>
            </w:r>
            <w:r w:rsidR="00C278DC" w:rsidRPr="00421789">
              <w:rPr>
                <w:rStyle w:val="Hyperlink"/>
                <w:b/>
                <w:noProof/>
                <w:lang w:val="id-ID"/>
              </w:rPr>
              <w:t>Theoritical Framework</w:t>
            </w:r>
            <w:r w:rsidR="00C278DC">
              <w:rPr>
                <w:noProof/>
                <w:webHidden/>
              </w:rPr>
              <w:tab/>
            </w:r>
            <w:r w:rsidR="00C278DC">
              <w:rPr>
                <w:noProof/>
                <w:webHidden/>
              </w:rPr>
              <w:fldChar w:fldCharType="begin"/>
            </w:r>
            <w:r w:rsidR="00C278DC">
              <w:rPr>
                <w:noProof/>
                <w:webHidden/>
              </w:rPr>
              <w:instrText xml:space="preserve"> PAGEREF _Toc204072821 \h </w:instrText>
            </w:r>
            <w:r w:rsidR="00C278DC">
              <w:rPr>
                <w:noProof/>
                <w:webHidden/>
              </w:rPr>
            </w:r>
            <w:r w:rsidR="00C278DC">
              <w:rPr>
                <w:noProof/>
                <w:webHidden/>
              </w:rPr>
              <w:fldChar w:fldCharType="separate"/>
            </w:r>
            <w:r w:rsidR="00C278DC">
              <w:rPr>
                <w:noProof/>
                <w:webHidden/>
              </w:rPr>
              <w:t>6</w:t>
            </w:r>
            <w:r w:rsidR="00C278DC">
              <w:rPr>
                <w:noProof/>
                <w:webHidden/>
              </w:rPr>
              <w:fldChar w:fldCharType="end"/>
            </w:r>
          </w:hyperlink>
        </w:p>
        <w:p w14:paraId="7A0E8010" w14:textId="66DDC9BB" w:rsidR="00C278DC" w:rsidRDefault="00A10040">
          <w:pPr>
            <w:pStyle w:val="TOC3"/>
            <w:rPr>
              <w:rFonts w:asciiTheme="minorHAnsi" w:eastAsiaTheme="minorEastAsia" w:hAnsiTheme="minorHAnsi" w:cstheme="minorBidi"/>
              <w:noProof/>
              <w:kern w:val="2"/>
              <w:sz w:val="24"/>
              <w:szCs w:val="24"/>
              <w:lang w:val="en-ID" w:eastAsia="en-ID"/>
              <w14:ligatures w14:val="standardContextual"/>
            </w:rPr>
          </w:pPr>
          <w:hyperlink w:anchor="_Toc204072822" w:history="1">
            <w:r w:rsidR="00C278DC" w:rsidRPr="00421789">
              <w:rPr>
                <w:rStyle w:val="Hyperlink"/>
                <w:b/>
                <w:noProof/>
              </w:rPr>
              <w:t>2.1.1 Definition of Speaking</w:t>
            </w:r>
            <w:r w:rsidR="00C278DC">
              <w:rPr>
                <w:noProof/>
                <w:webHidden/>
              </w:rPr>
              <w:tab/>
            </w:r>
            <w:r w:rsidR="00C278DC">
              <w:rPr>
                <w:noProof/>
                <w:webHidden/>
              </w:rPr>
              <w:fldChar w:fldCharType="begin"/>
            </w:r>
            <w:r w:rsidR="00C278DC">
              <w:rPr>
                <w:noProof/>
                <w:webHidden/>
              </w:rPr>
              <w:instrText xml:space="preserve"> PAGEREF _Toc204072822 \h </w:instrText>
            </w:r>
            <w:r w:rsidR="00C278DC">
              <w:rPr>
                <w:noProof/>
                <w:webHidden/>
              </w:rPr>
            </w:r>
            <w:r w:rsidR="00C278DC">
              <w:rPr>
                <w:noProof/>
                <w:webHidden/>
              </w:rPr>
              <w:fldChar w:fldCharType="separate"/>
            </w:r>
            <w:r w:rsidR="00C278DC">
              <w:rPr>
                <w:noProof/>
                <w:webHidden/>
              </w:rPr>
              <w:t>6</w:t>
            </w:r>
            <w:r w:rsidR="00C278DC">
              <w:rPr>
                <w:noProof/>
                <w:webHidden/>
              </w:rPr>
              <w:fldChar w:fldCharType="end"/>
            </w:r>
          </w:hyperlink>
        </w:p>
        <w:p w14:paraId="1953D5AF" w14:textId="02E76EA2" w:rsidR="00C278DC" w:rsidRDefault="00A10040">
          <w:pPr>
            <w:pStyle w:val="TOC3"/>
            <w:rPr>
              <w:rFonts w:asciiTheme="minorHAnsi" w:eastAsiaTheme="minorEastAsia" w:hAnsiTheme="minorHAnsi" w:cstheme="minorBidi"/>
              <w:noProof/>
              <w:kern w:val="2"/>
              <w:sz w:val="24"/>
              <w:szCs w:val="24"/>
              <w:lang w:val="en-ID" w:eastAsia="en-ID"/>
              <w14:ligatures w14:val="standardContextual"/>
            </w:rPr>
          </w:pPr>
          <w:hyperlink w:anchor="_Toc204072823" w:history="1">
            <w:r w:rsidR="00C278DC" w:rsidRPr="00421789">
              <w:rPr>
                <w:rStyle w:val="Hyperlink"/>
                <w:b/>
                <w:noProof/>
              </w:rPr>
              <w:t>2.1.2 The Difficulties of Speaking</w:t>
            </w:r>
            <w:r w:rsidR="00C278DC">
              <w:rPr>
                <w:noProof/>
                <w:webHidden/>
              </w:rPr>
              <w:tab/>
            </w:r>
            <w:r w:rsidR="00C278DC">
              <w:rPr>
                <w:noProof/>
                <w:webHidden/>
              </w:rPr>
              <w:fldChar w:fldCharType="begin"/>
            </w:r>
            <w:r w:rsidR="00C278DC">
              <w:rPr>
                <w:noProof/>
                <w:webHidden/>
              </w:rPr>
              <w:instrText xml:space="preserve"> PAGEREF _Toc204072823 \h </w:instrText>
            </w:r>
            <w:r w:rsidR="00C278DC">
              <w:rPr>
                <w:noProof/>
                <w:webHidden/>
              </w:rPr>
            </w:r>
            <w:r w:rsidR="00C278DC">
              <w:rPr>
                <w:noProof/>
                <w:webHidden/>
              </w:rPr>
              <w:fldChar w:fldCharType="separate"/>
            </w:r>
            <w:r w:rsidR="00C278DC">
              <w:rPr>
                <w:noProof/>
                <w:webHidden/>
              </w:rPr>
              <w:t>9</w:t>
            </w:r>
            <w:r w:rsidR="00C278DC">
              <w:rPr>
                <w:noProof/>
                <w:webHidden/>
              </w:rPr>
              <w:fldChar w:fldCharType="end"/>
            </w:r>
          </w:hyperlink>
        </w:p>
        <w:p w14:paraId="40395565" w14:textId="27C99823" w:rsidR="00C278DC" w:rsidRDefault="00A10040">
          <w:pPr>
            <w:pStyle w:val="TOC3"/>
            <w:rPr>
              <w:rFonts w:asciiTheme="minorHAnsi" w:eastAsiaTheme="minorEastAsia" w:hAnsiTheme="minorHAnsi" w:cstheme="minorBidi"/>
              <w:noProof/>
              <w:kern w:val="2"/>
              <w:sz w:val="24"/>
              <w:szCs w:val="24"/>
              <w:lang w:val="en-ID" w:eastAsia="en-ID"/>
              <w14:ligatures w14:val="standardContextual"/>
            </w:rPr>
          </w:pPr>
          <w:hyperlink w:anchor="_Toc204072824" w:history="1">
            <w:r w:rsidR="00C278DC" w:rsidRPr="00421789">
              <w:rPr>
                <w:rStyle w:val="Hyperlink"/>
                <w:b/>
                <w:noProof/>
              </w:rPr>
              <w:t>2.1.3 The Benefit of Speaking</w:t>
            </w:r>
            <w:r w:rsidR="00C278DC">
              <w:rPr>
                <w:noProof/>
                <w:webHidden/>
              </w:rPr>
              <w:tab/>
            </w:r>
            <w:r w:rsidR="00C278DC">
              <w:rPr>
                <w:noProof/>
                <w:webHidden/>
              </w:rPr>
              <w:fldChar w:fldCharType="begin"/>
            </w:r>
            <w:r w:rsidR="00C278DC">
              <w:rPr>
                <w:noProof/>
                <w:webHidden/>
              </w:rPr>
              <w:instrText xml:space="preserve"> PAGEREF _Toc204072824 \h </w:instrText>
            </w:r>
            <w:r w:rsidR="00C278DC">
              <w:rPr>
                <w:noProof/>
                <w:webHidden/>
              </w:rPr>
            </w:r>
            <w:r w:rsidR="00C278DC">
              <w:rPr>
                <w:noProof/>
                <w:webHidden/>
              </w:rPr>
              <w:fldChar w:fldCharType="separate"/>
            </w:r>
            <w:r w:rsidR="00C278DC">
              <w:rPr>
                <w:noProof/>
                <w:webHidden/>
              </w:rPr>
              <w:t>9</w:t>
            </w:r>
            <w:r w:rsidR="00C278DC">
              <w:rPr>
                <w:noProof/>
                <w:webHidden/>
              </w:rPr>
              <w:fldChar w:fldCharType="end"/>
            </w:r>
          </w:hyperlink>
        </w:p>
        <w:p w14:paraId="728DCDB8" w14:textId="15B7477C" w:rsidR="00C278DC" w:rsidRDefault="00A10040">
          <w:pPr>
            <w:pStyle w:val="TOC3"/>
            <w:rPr>
              <w:rFonts w:asciiTheme="minorHAnsi" w:eastAsiaTheme="minorEastAsia" w:hAnsiTheme="minorHAnsi" w:cstheme="minorBidi"/>
              <w:noProof/>
              <w:kern w:val="2"/>
              <w:sz w:val="24"/>
              <w:szCs w:val="24"/>
              <w:lang w:val="en-ID" w:eastAsia="en-ID"/>
              <w14:ligatures w14:val="standardContextual"/>
            </w:rPr>
          </w:pPr>
          <w:hyperlink w:anchor="_Toc204072825" w:history="1">
            <w:r w:rsidR="00C278DC" w:rsidRPr="00421789">
              <w:rPr>
                <w:rStyle w:val="Hyperlink"/>
                <w:b/>
                <w:noProof/>
              </w:rPr>
              <w:t>2.1.4 Mobile Application in Learning English</w:t>
            </w:r>
            <w:r w:rsidR="00C278DC">
              <w:rPr>
                <w:noProof/>
                <w:webHidden/>
              </w:rPr>
              <w:tab/>
            </w:r>
            <w:r w:rsidR="00C278DC">
              <w:rPr>
                <w:noProof/>
                <w:webHidden/>
              </w:rPr>
              <w:fldChar w:fldCharType="begin"/>
            </w:r>
            <w:r w:rsidR="00C278DC">
              <w:rPr>
                <w:noProof/>
                <w:webHidden/>
              </w:rPr>
              <w:instrText xml:space="preserve"> PAGEREF _Toc204072825 \h </w:instrText>
            </w:r>
            <w:r w:rsidR="00C278DC">
              <w:rPr>
                <w:noProof/>
                <w:webHidden/>
              </w:rPr>
            </w:r>
            <w:r w:rsidR="00C278DC">
              <w:rPr>
                <w:noProof/>
                <w:webHidden/>
              </w:rPr>
              <w:fldChar w:fldCharType="separate"/>
            </w:r>
            <w:r w:rsidR="00C278DC">
              <w:rPr>
                <w:noProof/>
                <w:webHidden/>
              </w:rPr>
              <w:t>10</w:t>
            </w:r>
            <w:r w:rsidR="00C278DC">
              <w:rPr>
                <w:noProof/>
                <w:webHidden/>
              </w:rPr>
              <w:fldChar w:fldCharType="end"/>
            </w:r>
          </w:hyperlink>
        </w:p>
        <w:p w14:paraId="4519F75E" w14:textId="6EBC5625" w:rsidR="00C278DC" w:rsidRDefault="00A10040">
          <w:pPr>
            <w:pStyle w:val="TOC3"/>
            <w:rPr>
              <w:rFonts w:asciiTheme="minorHAnsi" w:eastAsiaTheme="minorEastAsia" w:hAnsiTheme="minorHAnsi" w:cstheme="minorBidi"/>
              <w:noProof/>
              <w:kern w:val="2"/>
              <w:sz w:val="24"/>
              <w:szCs w:val="24"/>
              <w:lang w:val="en-ID" w:eastAsia="en-ID"/>
              <w14:ligatures w14:val="standardContextual"/>
            </w:rPr>
          </w:pPr>
          <w:hyperlink w:anchor="_Toc204072826" w:history="1">
            <w:r w:rsidR="00C278DC" w:rsidRPr="00421789">
              <w:rPr>
                <w:rStyle w:val="Hyperlink"/>
                <w:b/>
                <w:noProof/>
              </w:rPr>
              <w:t>2.1.5 Duolingo Application</w:t>
            </w:r>
            <w:r w:rsidR="00C278DC">
              <w:rPr>
                <w:noProof/>
                <w:webHidden/>
              </w:rPr>
              <w:tab/>
            </w:r>
            <w:r w:rsidR="00C278DC">
              <w:rPr>
                <w:noProof/>
                <w:webHidden/>
              </w:rPr>
              <w:fldChar w:fldCharType="begin"/>
            </w:r>
            <w:r w:rsidR="00C278DC">
              <w:rPr>
                <w:noProof/>
                <w:webHidden/>
              </w:rPr>
              <w:instrText xml:space="preserve"> PAGEREF _Toc204072826 \h </w:instrText>
            </w:r>
            <w:r w:rsidR="00C278DC">
              <w:rPr>
                <w:noProof/>
                <w:webHidden/>
              </w:rPr>
            </w:r>
            <w:r w:rsidR="00C278DC">
              <w:rPr>
                <w:noProof/>
                <w:webHidden/>
              </w:rPr>
              <w:fldChar w:fldCharType="separate"/>
            </w:r>
            <w:r w:rsidR="00C278DC">
              <w:rPr>
                <w:noProof/>
                <w:webHidden/>
              </w:rPr>
              <w:t>14</w:t>
            </w:r>
            <w:r w:rsidR="00C278DC">
              <w:rPr>
                <w:noProof/>
                <w:webHidden/>
              </w:rPr>
              <w:fldChar w:fldCharType="end"/>
            </w:r>
          </w:hyperlink>
        </w:p>
        <w:p w14:paraId="10339DCE" w14:textId="54D0FF81" w:rsidR="00C278DC" w:rsidRDefault="00A10040">
          <w:pPr>
            <w:pStyle w:val="TOC3"/>
            <w:rPr>
              <w:rFonts w:asciiTheme="minorHAnsi" w:eastAsiaTheme="minorEastAsia" w:hAnsiTheme="minorHAnsi" w:cstheme="minorBidi"/>
              <w:noProof/>
              <w:kern w:val="2"/>
              <w:sz w:val="24"/>
              <w:szCs w:val="24"/>
              <w:lang w:val="en-ID" w:eastAsia="en-ID"/>
              <w14:ligatures w14:val="standardContextual"/>
            </w:rPr>
          </w:pPr>
          <w:hyperlink w:anchor="_Toc204072827" w:history="1">
            <w:r w:rsidR="00C278DC" w:rsidRPr="00421789">
              <w:rPr>
                <w:rStyle w:val="Hyperlink"/>
                <w:b/>
                <w:noProof/>
              </w:rPr>
              <w:t>2.1.6 Learning Speaking Skill through Duolingo Application</w:t>
            </w:r>
            <w:r w:rsidR="00C278DC">
              <w:rPr>
                <w:noProof/>
                <w:webHidden/>
              </w:rPr>
              <w:tab/>
            </w:r>
            <w:r w:rsidR="00C278DC">
              <w:rPr>
                <w:noProof/>
                <w:webHidden/>
              </w:rPr>
              <w:fldChar w:fldCharType="begin"/>
            </w:r>
            <w:r w:rsidR="00C278DC">
              <w:rPr>
                <w:noProof/>
                <w:webHidden/>
              </w:rPr>
              <w:instrText xml:space="preserve"> PAGEREF _Toc204072827 \h </w:instrText>
            </w:r>
            <w:r w:rsidR="00C278DC">
              <w:rPr>
                <w:noProof/>
                <w:webHidden/>
              </w:rPr>
            </w:r>
            <w:r w:rsidR="00C278DC">
              <w:rPr>
                <w:noProof/>
                <w:webHidden/>
              </w:rPr>
              <w:fldChar w:fldCharType="separate"/>
            </w:r>
            <w:r w:rsidR="00C278DC">
              <w:rPr>
                <w:noProof/>
                <w:webHidden/>
              </w:rPr>
              <w:t>20</w:t>
            </w:r>
            <w:r w:rsidR="00C278DC">
              <w:rPr>
                <w:noProof/>
                <w:webHidden/>
              </w:rPr>
              <w:fldChar w:fldCharType="end"/>
            </w:r>
          </w:hyperlink>
        </w:p>
        <w:p w14:paraId="27399458" w14:textId="625B144F" w:rsidR="00C278DC" w:rsidRDefault="00A10040">
          <w:pPr>
            <w:pStyle w:val="TOC2"/>
            <w:tabs>
              <w:tab w:val="left" w:pos="1134"/>
            </w:tabs>
            <w:rPr>
              <w:rFonts w:asciiTheme="minorHAnsi" w:eastAsiaTheme="minorEastAsia" w:hAnsiTheme="minorHAnsi" w:cstheme="minorBidi"/>
              <w:noProof/>
              <w:kern w:val="2"/>
              <w:sz w:val="24"/>
              <w:szCs w:val="24"/>
              <w:lang w:val="en-ID" w:eastAsia="en-ID"/>
              <w14:ligatures w14:val="standardContextual"/>
            </w:rPr>
          </w:pPr>
          <w:hyperlink w:anchor="_Toc204072828" w:history="1">
            <w:r w:rsidR="00C278DC" w:rsidRPr="00421789">
              <w:rPr>
                <w:rStyle w:val="Hyperlink"/>
                <w:b/>
                <w:noProof/>
                <w:lang w:val="id-ID"/>
              </w:rPr>
              <w:t>2.2</w:t>
            </w:r>
            <w:r w:rsidR="00C278DC">
              <w:rPr>
                <w:rFonts w:asciiTheme="minorHAnsi" w:eastAsiaTheme="minorEastAsia" w:hAnsiTheme="minorHAnsi" w:cstheme="minorBidi"/>
                <w:noProof/>
                <w:kern w:val="2"/>
                <w:sz w:val="24"/>
                <w:szCs w:val="24"/>
                <w:lang w:val="en-ID" w:eastAsia="en-ID"/>
                <w14:ligatures w14:val="standardContextual"/>
              </w:rPr>
              <w:tab/>
            </w:r>
            <w:r w:rsidR="00C278DC" w:rsidRPr="00421789">
              <w:rPr>
                <w:rStyle w:val="Hyperlink"/>
                <w:b/>
                <w:noProof/>
                <w:lang w:val="id-ID"/>
              </w:rPr>
              <w:t>Conceptual Framework</w:t>
            </w:r>
            <w:r w:rsidR="00C278DC">
              <w:rPr>
                <w:noProof/>
                <w:webHidden/>
              </w:rPr>
              <w:tab/>
            </w:r>
            <w:r w:rsidR="00C278DC">
              <w:rPr>
                <w:noProof/>
                <w:webHidden/>
              </w:rPr>
              <w:fldChar w:fldCharType="begin"/>
            </w:r>
            <w:r w:rsidR="00C278DC">
              <w:rPr>
                <w:noProof/>
                <w:webHidden/>
              </w:rPr>
              <w:instrText xml:space="preserve"> PAGEREF _Toc204072828 \h </w:instrText>
            </w:r>
            <w:r w:rsidR="00C278DC">
              <w:rPr>
                <w:noProof/>
                <w:webHidden/>
              </w:rPr>
            </w:r>
            <w:r w:rsidR="00C278DC">
              <w:rPr>
                <w:noProof/>
                <w:webHidden/>
              </w:rPr>
              <w:fldChar w:fldCharType="separate"/>
            </w:r>
            <w:r w:rsidR="00C278DC">
              <w:rPr>
                <w:noProof/>
                <w:webHidden/>
              </w:rPr>
              <w:t>22</w:t>
            </w:r>
            <w:r w:rsidR="00C278DC">
              <w:rPr>
                <w:noProof/>
                <w:webHidden/>
              </w:rPr>
              <w:fldChar w:fldCharType="end"/>
            </w:r>
          </w:hyperlink>
        </w:p>
        <w:p w14:paraId="66FCC9C2" w14:textId="0587E9DF" w:rsidR="00C278DC" w:rsidRDefault="00A10040">
          <w:pPr>
            <w:pStyle w:val="TOC2"/>
            <w:tabs>
              <w:tab w:val="left" w:pos="1134"/>
            </w:tabs>
            <w:rPr>
              <w:rFonts w:asciiTheme="minorHAnsi" w:eastAsiaTheme="minorEastAsia" w:hAnsiTheme="minorHAnsi" w:cstheme="minorBidi"/>
              <w:noProof/>
              <w:kern w:val="2"/>
              <w:sz w:val="24"/>
              <w:szCs w:val="24"/>
              <w:lang w:val="en-ID" w:eastAsia="en-ID"/>
              <w14:ligatures w14:val="standardContextual"/>
            </w:rPr>
          </w:pPr>
          <w:hyperlink w:anchor="_Toc204072829" w:history="1">
            <w:r w:rsidR="00C278DC" w:rsidRPr="00421789">
              <w:rPr>
                <w:rStyle w:val="Hyperlink"/>
                <w:b/>
                <w:noProof/>
                <w:lang w:val="id-ID"/>
              </w:rPr>
              <w:t>2.3</w:t>
            </w:r>
            <w:r w:rsidR="00C278DC">
              <w:rPr>
                <w:rFonts w:asciiTheme="minorHAnsi" w:eastAsiaTheme="minorEastAsia" w:hAnsiTheme="minorHAnsi" w:cstheme="minorBidi"/>
                <w:noProof/>
                <w:kern w:val="2"/>
                <w:sz w:val="24"/>
                <w:szCs w:val="24"/>
                <w:lang w:val="en-ID" w:eastAsia="en-ID"/>
                <w14:ligatures w14:val="standardContextual"/>
              </w:rPr>
              <w:tab/>
            </w:r>
            <w:r w:rsidR="00C278DC" w:rsidRPr="00421789">
              <w:rPr>
                <w:rStyle w:val="Hyperlink"/>
                <w:b/>
                <w:noProof/>
                <w:lang w:val="id-ID"/>
              </w:rPr>
              <w:t>Previous Relevant Researches</w:t>
            </w:r>
            <w:r w:rsidR="00C278DC">
              <w:rPr>
                <w:noProof/>
                <w:webHidden/>
              </w:rPr>
              <w:tab/>
            </w:r>
            <w:r w:rsidR="00C278DC">
              <w:rPr>
                <w:noProof/>
                <w:webHidden/>
              </w:rPr>
              <w:fldChar w:fldCharType="begin"/>
            </w:r>
            <w:r w:rsidR="00C278DC">
              <w:rPr>
                <w:noProof/>
                <w:webHidden/>
              </w:rPr>
              <w:instrText xml:space="preserve"> PAGEREF _Toc204072829 \h </w:instrText>
            </w:r>
            <w:r w:rsidR="00C278DC">
              <w:rPr>
                <w:noProof/>
                <w:webHidden/>
              </w:rPr>
            </w:r>
            <w:r w:rsidR="00C278DC">
              <w:rPr>
                <w:noProof/>
                <w:webHidden/>
              </w:rPr>
              <w:fldChar w:fldCharType="separate"/>
            </w:r>
            <w:r w:rsidR="00C278DC">
              <w:rPr>
                <w:noProof/>
                <w:webHidden/>
              </w:rPr>
              <w:t>22</w:t>
            </w:r>
            <w:r w:rsidR="00C278DC">
              <w:rPr>
                <w:noProof/>
                <w:webHidden/>
              </w:rPr>
              <w:fldChar w:fldCharType="end"/>
            </w:r>
          </w:hyperlink>
        </w:p>
        <w:p w14:paraId="0AD516DC" w14:textId="58462D22" w:rsidR="00C278DC" w:rsidRDefault="00A10040">
          <w:pPr>
            <w:pStyle w:val="TOC3"/>
            <w:rPr>
              <w:rFonts w:asciiTheme="minorHAnsi" w:eastAsiaTheme="minorEastAsia" w:hAnsiTheme="minorHAnsi" w:cstheme="minorBidi"/>
              <w:noProof/>
              <w:kern w:val="2"/>
              <w:sz w:val="24"/>
              <w:szCs w:val="24"/>
              <w:lang w:val="en-ID" w:eastAsia="en-ID"/>
              <w14:ligatures w14:val="standardContextual"/>
            </w:rPr>
          </w:pPr>
          <w:hyperlink w:anchor="_Toc204072830" w:history="1">
            <w:r w:rsidR="00C278DC" w:rsidRPr="00421789">
              <w:rPr>
                <w:rStyle w:val="Hyperlink"/>
                <w:b/>
                <w:noProof/>
              </w:rPr>
              <w:t>2.3.1 Researcher 1</w:t>
            </w:r>
            <w:r w:rsidR="00C278DC">
              <w:rPr>
                <w:noProof/>
                <w:webHidden/>
              </w:rPr>
              <w:tab/>
            </w:r>
            <w:r w:rsidR="00C278DC">
              <w:rPr>
                <w:noProof/>
                <w:webHidden/>
              </w:rPr>
              <w:fldChar w:fldCharType="begin"/>
            </w:r>
            <w:r w:rsidR="00C278DC">
              <w:rPr>
                <w:noProof/>
                <w:webHidden/>
              </w:rPr>
              <w:instrText xml:space="preserve"> PAGEREF _Toc204072830 \h </w:instrText>
            </w:r>
            <w:r w:rsidR="00C278DC">
              <w:rPr>
                <w:noProof/>
                <w:webHidden/>
              </w:rPr>
            </w:r>
            <w:r w:rsidR="00C278DC">
              <w:rPr>
                <w:noProof/>
                <w:webHidden/>
              </w:rPr>
              <w:fldChar w:fldCharType="separate"/>
            </w:r>
            <w:r w:rsidR="00C278DC">
              <w:rPr>
                <w:noProof/>
                <w:webHidden/>
              </w:rPr>
              <w:t>23</w:t>
            </w:r>
            <w:r w:rsidR="00C278DC">
              <w:rPr>
                <w:noProof/>
                <w:webHidden/>
              </w:rPr>
              <w:fldChar w:fldCharType="end"/>
            </w:r>
          </w:hyperlink>
        </w:p>
        <w:p w14:paraId="2BDAA14F" w14:textId="4EC2C6D9" w:rsidR="00C278DC" w:rsidRDefault="00A10040">
          <w:pPr>
            <w:pStyle w:val="TOC3"/>
            <w:rPr>
              <w:rFonts w:asciiTheme="minorHAnsi" w:eastAsiaTheme="minorEastAsia" w:hAnsiTheme="minorHAnsi" w:cstheme="minorBidi"/>
              <w:noProof/>
              <w:kern w:val="2"/>
              <w:sz w:val="24"/>
              <w:szCs w:val="24"/>
              <w:lang w:val="en-ID" w:eastAsia="en-ID"/>
              <w14:ligatures w14:val="standardContextual"/>
            </w:rPr>
          </w:pPr>
          <w:hyperlink w:anchor="_Toc204072831" w:history="1">
            <w:r w:rsidR="00C278DC" w:rsidRPr="00421789">
              <w:rPr>
                <w:rStyle w:val="Hyperlink"/>
                <w:b/>
                <w:noProof/>
              </w:rPr>
              <w:t>2.3.2 Researcher 2</w:t>
            </w:r>
            <w:r w:rsidR="00C278DC">
              <w:rPr>
                <w:noProof/>
                <w:webHidden/>
              </w:rPr>
              <w:tab/>
            </w:r>
            <w:r w:rsidR="00C278DC">
              <w:rPr>
                <w:noProof/>
                <w:webHidden/>
              </w:rPr>
              <w:fldChar w:fldCharType="begin"/>
            </w:r>
            <w:r w:rsidR="00C278DC">
              <w:rPr>
                <w:noProof/>
                <w:webHidden/>
              </w:rPr>
              <w:instrText xml:space="preserve"> PAGEREF _Toc204072831 \h </w:instrText>
            </w:r>
            <w:r w:rsidR="00C278DC">
              <w:rPr>
                <w:noProof/>
                <w:webHidden/>
              </w:rPr>
            </w:r>
            <w:r w:rsidR="00C278DC">
              <w:rPr>
                <w:noProof/>
                <w:webHidden/>
              </w:rPr>
              <w:fldChar w:fldCharType="separate"/>
            </w:r>
            <w:r w:rsidR="00C278DC">
              <w:rPr>
                <w:noProof/>
                <w:webHidden/>
              </w:rPr>
              <w:t>23</w:t>
            </w:r>
            <w:r w:rsidR="00C278DC">
              <w:rPr>
                <w:noProof/>
                <w:webHidden/>
              </w:rPr>
              <w:fldChar w:fldCharType="end"/>
            </w:r>
          </w:hyperlink>
        </w:p>
        <w:p w14:paraId="7D6B0DB1" w14:textId="14077048" w:rsidR="00C278DC" w:rsidRDefault="00A10040">
          <w:pPr>
            <w:pStyle w:val="TOC3"/>
            <w:rPr>
              <w:rFonts w:asciiTheme="minorHAnsi" w:eastAsiaTheme="minorEastAsia" w:hAnsiTheme="minorHAnsi" w:cstheme="minorBidi"/>
              <w:noProof/>
              <w:kern w:val="2"/>
              <w:sz w:val="24"/>
              <w:szCs w:val="24"/>
              <w:lang w:val="en-ID" w:eastAsia="en-ID"/>
              <w14:ligatures w14:val="standardContextual"/>
            </w:rPr>
          </w:pPr>
          <w:hyperlink w:anchor="_Toc204072832" w:history="1">
            <w:r w:rsidR="00C278DC" w:rsidRPr="00421789">
              <w:rPr>
                <w:rStyle w:val="Hyperlink"/>
                <w:b/>
                <w:noProof/>
              </w:rPr>
              <w:t>2.3.3 Researcher 3</w:t>
            </w:r>
            <w:r w:rsidR="00C278DC">
              <w:rPr>
                <w:noProof/>
                <w:webHidden/>
              </w:rPr>
              <w:tab/>
            </w:r>
            <w:r w:rsidR="00C278DC">
              <w:rPr>
                <w:noProof/>
                <w:webHidden/>
              </w:rPr>
              <w:fldChar w:fldCharType="begin"/>
            </w:r>
            <w:r w:rsidR="00C278DC">
              <w:rPr>
                <w:noProof/>
                <w:webHidden/>
              </w:rPr>
              <w:instrText xml:space="preserve"> PAGEREF _Toc204072832 \h </w:instrText>
            </w:r>
            <w:r w:rsidR="00C278DC">
              <w:rPr>
                <w:noProof/>
                <w:webHidden/>
              </w:rPr>
            </w:r>
            <w:r w:rsidR="00C278DC">
              <w:rPr>
                <w:noProof/>
                <w:webHidden/>
              </w:rPr>
              <w:fldChar w:fldCharType="separate"/>
            </w:r>
            <w:r w:rsidR="00C278DC">
              <w:rPr>
                <w:noProof/>
                <w:webHidden/>
              </w:rPr>
              <w:t>24</w:t>
            </w:r>
            <w:r w:rsidR="00C278DC">
              <w:rPr>
                <w:noProof/>
                <w:webHidden/>
              </w:rPr>
              <w:fldChar w:fldCharType="end"/>
            </w:r>
          </w:hyperlink>
        </w:p>
        <w:p w14:paraId="0EF92FC5" w14:textId="3569810B" w:rsidR="00C278DC" w:rsidRDefault="00A10040">
          <w:pPr>
            <w:pStyle w:val="TOC1"/>
            <w:rPr>
              <w:rFonts w:asciiTheme="minorHAnsi" w:eastAsiaTheme="minorEastAsia" w:hAnsiTheme="minorHAnsi" w:cstheme="minorBidi"/>
              <w:noProof/>
              <w:kern w:val="2"/>
              <w:sz w:val="24"/>
              <w:szCs w:val="24"/>
              <w:lang w:val="en-ID" w:eastAsia="en-ID"/>
              <w14:ligatures w14:val="standardContextual"/>
            </w:rPr>
          </w:pPr>
          <w:hyperlink w:anchor="_Toc204072833" w:history="1">
            <w:r w:rsidR="00C278DC" w:rsidRPr="00421789">
              <w:rPr>
                <w:rStyle w:val="Hyperlink"/>
                <w:b/>
                <w:noProof/>
                <w:lang w:val="id-ID"/>
              </w:rPr>
              <w:t>CHAPTER III</w:t>
            </w:r>
            <w:r w:rsidR="00C278DC">
              <w:rPr>
                <w:noProof/>
                <w:webHidden/>
              </w:rPr>
              <w:tab/>
            </w:r>
            <w:r w:rsidR="00C278DC">
              <w:rPr>
                <w:noProof/>
                <w:webHidden/>
              </w:rPr>
              <w:fldChar w:fldCharType="begin"/>
            </w:r>
            <w:r w:rsidR="00C278DC">
              <w:rPr>
                <w:noProof/>
                <w:webHidden/>
              </w:rPr>
              <w:instrText xml:space="preserve"> PAGEREF _Toc204072833 \h </w:instrText>
            </w:r>
            <w:r w:rsidR="00C278DC">
              <w:rPr>
                <w:noProof/>
                <w:webHidden/>
              </w:rPr>
            </w:r>
            <w:r w:rsidR="00C278DC">
              <w:rPr>
                <w:noProof/>
                <w:webHidden/>
              </w:rPr>
              <w:fldChar w:fldCharType="separate"/>
            </w:r>
            <w:r w:rsidR="00C278DC">
              <w:rPr>
                <w:noProof/>
                <w:webHidden/>
              </w:rPr>
              <w:t>27</w:t>
            </w:r>
            <w:r w:rsidR="00C278DC">
              <w:rPr>
                <w:noProof/>
                <w:webHidden/>
              </w:rPr>
              <w:fldChar w:fldCharType="end"/>
            </w:r>
          </w:hyperlink>
        </w:p>
        <w:p w14:paraId="08AA64C6" w14:textId="28B1D72D" w:rsidR="00C278DC" w:rsidRDefault="00A10040">
          <w:pPr>
            <w:pStyle w:val="TOC1"/>
            <w:rPr>
              <w:rFonts w:asciiTheme="minorHAnsi" w:eastAsiaTheme="minorEastAsia" w:hAnsiTheme="minorHAnsi" w:cstheme="minorBidi"/>
              <w:noProof/>
              <w:kern w:val="2"/>
              <w:sz w:val="24"/>
              <w:szCs w:val="24"/>
              <w:lang w:val="en-ID" w:eastAsia="en-ID"/>
              <w14:ligatures w14:val="standardContextual"/>
            </w:rPr>
          </w:pPr>
          <w:hyperlink w:anchor="_Toc204072834" w:history="1">
            <w:r w:rsidR="00C278DC" w:rsidRPr="00421789">
              <w:rPr>
                <w:rStyle w:val="Hyperlink"/>
                <w:b/>
                <w:noProof/>
                <w:lang w:val="id-ID"/>
              </w:rPr>
              <w:t>RESEARCH METHODOLOGY</w:t>
            </w:r>
            <w:r w:rsidR="00C278DC">
              <w:rPr>
                <w:noProof/>
                <w:webHidden/>
              </w:rPr>
              <w:tab/>
            </w:r>
            <w:r w:rsidR="00C278DC">
              <w:rPr>
                <w:noProof/>
                <w:webHidden/>
              </w:rPr>
              <w:fldChar w:fldCharType="begin"/>
            </w:r>
            <w:r w:rsidR="00C278DC">
              <w:rPr>
                <w:noProof/>
                <w:webHidden/>
              </w:rPr>
              <w:instrText xml:space="preserve"> PAGEREF _Toc204072834 \h </w:instrText>
            </w:r>
            <w:r w:rsidR="00C278DC">
              <w:rPr>
                <w:noProof/>
                <w:webHidden/>
              </w:rPr>
            </w:r>
            <w:r w:rsidR="00C278DC">
              <w:rPr>
                <w:noProof/>
                <w:webHidden/>
              </w:rPr>
              <w:fldChar w:fldCharType="separate"/>
            </w:r>
            <w:r w:rsidR="00C278DC">
              <w:rPr>
                <w:noProof/>
                <w:webHidden/>
              </w:rPr>
              <w:t>27</w:t>
            </w:r>
            <w:r w:rsidR="00C278DC">
              <w:rPr>
                <w:noProof/>
                <w:webHidden/>
              </w:rPr>
              <w:fldChar w:fldCharType="end"/>
            </w:r>
          </w:hyperlink>
        </w:p>
        <w:p w14:paraId="0BE8A8FE" w14:textId="7EDD6F9C" w:rsidR="00C278DC" w:rsidRDefault="00A10040">
          <w:pPr>
            <w:pStyle w:val="TOC2"/>
            <w:tabs>
              <w:tab w:val="left" w:pos="1134"/>
            </w:tabs>
            <w:rPr>
              <w:rFonts w:asciiTheme="minorHAnsi" w:eastAsiaTheme="minorEastAsia" w:hAnsiTheme="minorHAnsi" w:cstheme="minorBidi"/>
              <w:noProof/>
              <w:kern w:val="2"/>
              <w:sz w:val="24"/>
              <w:szCs w:val="24"/>
              <w:lang w:val="en-ID" w:eastAsia="en-ID"/>
              <w14:ligatures w14:val="standardContextual"/>
            </w:rPr>
          </w:pPr>
          <w:hyperlink w:anchor="_Toc204072835" w:history="1">
            <w:r w:rsidR="00C278DC" w:rsidRPr="00421789">
              <w:rPr>
                <w:rStyle w:val="Hyperlink"/>
                <w:b/>
                <w:noProof/>
                <w:lang w:val="id-ID"/>
              </w:rPr>
              <w:t>3.1</w:t>
            </w:r>
            <w:r w:rsidR="00C278DC">
              <w:rPr>
                <w:rFonts w:asciiTheme="minorHAnsi" w:eastAsiaTheme="minorEastAsia" w:hAnsiTheme="minorHAnsi" w:cstheme="minorBidi"/>
                <w:noProof/>
                <w:kern w:val="2"/>
                <w:sz w:val="24"/>
                <w:szCs w:val="24"/>
                <w:lang w:val="en-ID" w:eastAsia="en-ID"/>
                <w14:ligatures w14:val="standardContextual"/>
              </w:rPr>
              <w:tab/>
            </w:r>
            <w:r w:rsidR="00C278DC" w:rsidRPr="00421789">
              <w:rPr>
                <w:rStyle w:val="Hyperlink"/>
                <w:b/>
                <w:noProof/>
                <w:lang w:val="id-ID"/>
              </w:rPr>
              <w:t>Research Design</w:t>
            </w:r>
            <w:r w:rsidR="00C278DC">
              <w:rPr>
                <w:noProof/>
                <w:webHidden/>
              </w:rPr>
              <w:tab/>
            </w:r>
            <w:r w:rsidR="00C278DC">
              <w:rPr>
                <w:noProof/>
                <w:webHidden/>
              </w:rPr>
              <w:fldChar w:fldCharType="begin"/>
            </w:r>
            <w:r w:rsidR="00C278DC">
              <w:rPr>
                <w:noProof/>
                <w:webHidden/>
              </w:rPr>
              <w:instrText xml:space="preserve"> PAGEREF _Toc204072835 \h </w:instrText>
            </w:r>
            <w:r w:rsidR="00C278DC">
              <w:rPr>
                <w:noProof/>
                <w:webHidden/>
              </w:rPr>
            </w:r>
            <w:r w:rsidR="00C278DC">
              <w:rPr>
                <w:noProof/>
                <w:webHidden/>
              </w:rPr>
              <w:fldChar w:fldCharType="separate"/>
            </w:r>
            <w:r w:rsidR="00C278DC">
              <w:rPr>
                <w:noProof/>
                <w:webHidden/>
              </w:rPr>
              <w:t>27</w:t>
            </w:r>
            <w:r w:rsidR="00C278DC">
              <w:rPr>
                <w:noProof/>
                <w:webHidden/>
              </w:rPr>
              <w:fldChar w:fldCharType="end"/>
            </w:r>
          </w:hyperlink>
        </w:p>
        <w:p w14:paraId="77A7E06D" w14:textId="464360CF" w:rsidR="00C278DC" w:rsidRDefault="00A10040">
          <w:pPr>
            <w:pStyle w:val="TOC2"/>
            <w:tabs>
              <w:tab w:val="left" w:pos="1134"/>
            </w:tabs>
            <w:rPr>
              <w:rFonts w:asciiTheme="minorHAnsi" w:eastAsiaTheme="minorEastAsia" w:hAnsiTheme="minorHAnsi" w:cstheme="minorBidi"/>
              <w:noProof/>
              <w:kern w:val="2"/>
              <w:sz w:val="24"/>
              <w:szCs w:val="24"/>
              <w:lang w:val="en-ID" w:eastAsia="en-ID"/>
              <w14:ligatures w14:val="standardContextual"/>
            </w:rPr>
          </w:pPr>
          <w:hyperlink w:anchor="_Toc204072836" w:history="1">
            <w:r w:rsidR="00C278DC" w:rsidRPr="00421789">
              <w:rPr>
                <w:rStyle w:val="Hyperlink"/>
                <w:b/>
                <w:noProof/>
                <w:lang w:val="id-ID"/>
              </w:rPr>
              <w:t>3.2</w:t>
            </w:r>
            <w:r w:rsidR="00C278DC">
              <w:rPr>
                <w:rFonts w:asciiTheme="minorHAnsi" w:eastAsiaTheme="minorEastAsia" w:hAnsiTheme="minorHAnsi" w:cstheme="minorBidi"/>
                <w:noProof/>
                <w:kern w:val="2"/>
                <w:sz w:val="24"/>
                <w:szCs w:val="24"/>
                <w:lang w:val="en-ID" w:eastAsia="en-ID"/>
                <w14:ligatures w14:val="standardContextual"/>
              </w:rPr>
              <w:tab/>
            </w:r>
            <w:r w:rsidR="00C278DC" w:rsidRPr="00421789">
              <w:rPr>
                <w:rStyle w:val="Hyperlink"/>
                <w:b/>
                <w:noProof/>
                <w:lang w:val="id-ID"/>
              </w:rPr>
              <w:t>Seting and Subject of the Research</w:t>
            </w:r>
            <w:r w:rsidR="00C278DC">
              <w:rPr>
                <w:noProof/>
                <w:webHidden/>
              </w:rPr>
              <w:tab/>
            </w:r>
            <w:r w:rsidR="00C278DC">
              <w:rPr>
                <w:noProof/>
                <w:webHidden/>
              </w:rPr>
              <w:fldChar w:fldCharType="begin"/>
            </w:r>
            <w:r w:rsidR="00C278DC">
              <w:rPr>
                <w:noProof/>
                <w:webHidden/>
              </w:rPr>
              <w:instrText xml:space="preserve"> PAGEREF _Toc204072836 \h </w:instrText>
            </w:r>
            <w:r w:rsidR="00C278DC">
              <w:rPr>
                <w:noProof/>
                <w:webHidden/>
              </w:rPr>
            </w:r>
            <w:r w:rsidR="00C278DC">
              <w:rPr>
                <w:noProof/>
                <w:webHidden/>
              </w:rPr>
              <w:fldChar w:fldCharType="separate"/>
            </w:r>
            <w:r w:rsidR="00C278DC">
              <w:rPr>
                <w:noProof/>
                <w:webHidden/>
              </w:rPr>
              <w:t>28</w:t>
            </w:r>
            <w:r w:rsidR="00C278DC">
              <w:rPr>
                <w:noProof/>
                <w:webHidden/>
              </w:rPr>
              <w:fldChar w:fldCharType="end"/>
            </w:r>
          </w:hyperlink>
        </w:p>
        <w:p w14:paraId="7E59B2B9" w14:textId="085FB778" w:rsidR="00C278DC" w:rsidRDefault="00A10040">
          <w:pPr>
            <w:pStyle w:val="TOC2"/>
            <w:tabs>
              <w:tab w:val="left" w:pos="1134"/>
            </w:tabs>
            <w:rPr>
              <w:rFonts w:asciiTheme="minorHAnsi" w:eastAsiaTheme="minorEastAsia" w:hAnsiTheme="minorHAnsi" w:cstheme="minorBidi"/>
              <w:noProof/>
              <w:kern w:val="2"/>
              <w:sz w:val="24"/>
              <w:szCs w:val="24"/>
              <w:lang w:val="en-ID" w:eastAsia="en-ID"/>
              <w14:ligatures w14:val="standardContextual"/>
            </w:rPr>
          </w:pPr>
          <w:hyperlink w:anchor="_Toc204072837" w:history="1">
            <w:r w:rsidR="00C278DC" w:rsidRPr="00421789">
              <w:rPr>
                <w:rStyle w:val="Hyperlink"/>
                <w:b/>
                <w:noProof/>
                <w:lang w:val="id-ID"/>
              </w:rPr>
              <w:t>3.3</w:t>
            </w:r>
            <w:r w:rsidR="00C278DC">
              <w:rPr>
                <w:rFonts w:asciiTheme="minorHAnsi" w:eastAsiaTheme="minorEastAsia" w:hAnsiTheme="minorHAnsi" w:cstheme="minorBidi"/>
                <w:noProof/>
                <w:kern w:val="2"/>
                <w:sz w:val="24"/>
                <w:szCs w:val="24"/>
                <w:lang w:val="en-ID" w:eastAsia="en-ID"/>
                <w14:ligatures w14:val="standardContextual"/>
              </w:rPr>
              <w:tab/>
            </w:r>
            <w:r w:rsidR="00C278DC" w:rsidRPr="00421789">
              <w:rPr>
                <w:rStyle w:val="Hyperlink"/>
                <w:b/>
                <w:noProof/>
                <w:lang w:val="id-ID"/>
              </w:rPr>
              <w:t>Instrument of Collecting Data</w:t>
            </w:r>
            <w:r w:rsidR="00C278DC">
              <w:rPr>
                <w:noProof/>
                <w:webHidden/>
              </w:rPr>
              <w:tab/>
            </w:r>
            <w:r w:rsidR="00C278DC">
              <w:rPr>
                <w:noProof/>
                <w:webHidden/>
              </w:rPr>
              <w:fldChar w:fldCharType="begin"/>
            </w:r>
            <w:r w:rsidR="00C278DC">
              <w:rPr>
                <w:noProof/>
                <w:webHidden/>
              </w:rPr>
              <w:instrText xml:space="preserve"> PAGEREF _Toc204072837 \h </w:instrText>
            </w:r>
            <w:r w:rsidR="00C278DC">
              <w:rPr>
                <w:noProof/>
                <w:webHidden/>
              </w:rPr>
            </w:r>
            <w:r w:rsidR="00C278DC">
              <w:rPr>
                <w:noProof/>
                <w:webHidden/>
              </w:rPr>
              <w:fldChar w:fldCharType="separate"/>
            </w:r>
            <w:r w:rsidR="00C278DC">
              <w:rPr>
                <w:noProof/>
                <w:webHidden/>
              </w:rPr>
              <w:t>28</w:t>
            </w:r>
            <w:r w:rsidR="00C278DC">
              <w:rPr>
                <w:noProof/>
                <w:webHidden/>
              </w:rPr>
              <w:fldChar w:fldCharType="end"/>
            </w:r>
          </w:hyperlink>
        </w:p>
        <w:p w14:paraId="522A7099" w14:textId="49A1A403" w:rsidR="00C278DC" w:rsidRDefault="00A10040">
          <w:pPr>
            <w:pStyle w:val="TOC2"/>
            <w:tabs>
              <w:tab w:val="left" w:pos="1134"/>
            </w:tabs>
            <w:rPr>
              <w:rFonts w:asciiTheme="minorHAnsi" w:eastAsiaTheme="minorEastAsia" w:hAnsiTheme="minorHAnsi" w:cstheme="minorBidi"/>
              <w:noProof/>
              <w:kern w:val="2"/>
              <w:sz w:val="24"/>
              <w:szCs w:val="24"/>
              <w:lang w:val="en-ID" w:eastAsia="en-ID"/>
              <w14:ligatures w14:val="standardContextual"/>
            </w:rPr>
          </w:pPr>
          <w:hyperlink w:anchor="_Toc204072838" w:history="1">
            <w:r w:rsidR="00C278DC" w:rsidRPr="00421789">
              <w:rPr>
                <w:rStyle w:val="Hyperlink"/>
                <w:b/>
                <w:noProof/>
                <w:lang w:val="id-ID"/>
              </w:rPr>
              <w:t>3.4</w:t>
            </w:r>
            <w:r w:rsidR="00C278DC">
              <w:rPr>
                <w:rFonts w:asciiTheme="minorHAnsi" w:eastAsiaTheme="minorEastAsia" w:hAnsiTheme="minorHAnsi" w:cstheme="minorBidi"/>
                <w:noProof/>
                <w:kern w:val="2"/>
                <w:sz w:val="24"/>
                <w:szCs w:val="24"/>
                <w:lang w:val="en-ID" w:eastAsia="en-ID"/>
                <w14:ligatures w14:val="standardContextual"/>
              </w:rPr>
              <w:tab/>
            </w:r>
            <w:r w:rsidR="00C278DC" w:rsidRPr="00421789">
              <w:rPr>
                <w:rStyle w:val="Hyperlink"/>
                <w:b/>
                <w:noProof/>
                <w:lang w:val="id-ID"/>
              </w:rPr>
              <w:t>Technique of Collecting Data</w:t>
            </w:r>
            <w:r w:rsidR="00C278DC">
              <w:rPr>
                <w:noProof/>
                <w:webHidden/>
              </w:rPr>
              <w:tab/>
            </w:r>
            <w:r w:rsidR="00C278DC">
              <w:rPr>
                <w:noProof/>
                <w:webHidden/>
              </w:rPr>
              <w:fldChar w:fldCharType="begin"/>
            </w:r>
            <w:r w:rsidR="00C278DC">
              <w:rPr>
                <w:noProof/>
                <w:webHidden/>
              </w:rPr>
              <w:instrText xml:space="preserve"> PAGEREF _Toc204072838 \h </w:instrText>
            </w:r>
            <w:r w:rsidR="00C278DC">
              <w:rPr>
                <w:noProof/>
                <w:webHidden/>
              </w:rPr>
            </w:r>
            <w:r w:rsidR="00C278DC">
              <w:rPr>
                <w:noProof/>
                <w:webHidden/>
              </w:rPr>
              <w:fldChar w:fldCharType="separate"/>
            </w:r>
            <w:r w:rsidR="00C278DC">
              <w:rPr>
                <w:noProof/>
                <w:webHidden/>
              </w:rPr>
              <w:t>29</w:t>
            </w:r>
            <w:r w:rsidR="00C278DC">
              <w:rPr>
                <w:noProof/>
                <w:webHidden/>
              </w:rPr>
              <w:fldChar w:fldCharType="end"/>
            </w:r>
          </w:hyperlink>
        </w:p>
        <w:p w14:paraId="412E6E21" w14:textId="6B397165" w:rsidR="00C278DC" w:rsidRDefault="00A10040">
          <w:pPr>
            <w:pStyle w:val="TOC2"/>
            <w:tabs>
              <w:tab w:val="left" w:pos="1134"/>
            </w:tabs>
            <w:rPr>
              <w:rFonts w:asciiTheme="minorHAnsi" w:eastAsiaTheme="minorEastAsia" w:hAnsiTheme="minorHAnsi" w:cstheme="minorBidi"/>
              <w:noProof/>
              <w:kern w:val="2"/>
              <w:sz w:val="24"/>
              <w:szCs w:val="24"/>
              <w:lang w:val="en-ID" w:eastAsia="en-ID"/>
              <w14:ligatures w14:val="standardContextual"/>
            </w:rPr>
          </w:pPr>
          <w:hyperlink w:anchor="_Toc204072839" w:history="1">
            <w:r w:rsidR="00C278DC" w:rsidRPr="00421789">
              <w:rPr>
                <w:rStyle w:val="Hyperlink"/>
                <w:b/>
                <w:noProof/>
                <w:lang w:val="id-ID"/>
              </w:rPr>
              <w:t>3.5</w:t>
            </w:r>
            <w:r w:rsidR="00C278DC">
              <w:rPr>
                <w:rFonts w:asciiTheme="minorHAnsi" w:eastAsiaTheme="minorEastAsia" w:hAnsiTheme="minorHAnsi" w:cstheme="minorBidi"/>
                <w:noProof/>
                <w:kern w:val="2"/>
                <w:sz w:val="24"/>
                <w:szCs w:val="24"/>
                <w:lang w:val="en-ID" w:eastAsia="en-ID"/>
                <w14:ligatures w14:val="standardContextual"/>
              </w:rPr>
              <w:tab/>
            </w:r>
            <w:r w:rsidR="00C278DC" w:rsidRPr="00421789">
              <w:rPr>
                <w:rStyle w:val="Hyperlink"/>
                <w:b/>
                <w:noProof/>
                <w:lang w:val="id-ID"/>
              </w:rPr>
              <w:t>Technique of Analyzing Data</w:t>
            </w:r>
            <w:r w:rsidR="00C278DC">
              <w:rPr>
                <w:noProof/>
                <w:webHidden/>
              </w:rPr>
              <w:tab/>
            </w:r>
            <w:r w:rsidR="00C278DC">
              <w:rPr>
                <w:noProof/>
                <w:webHidden/>
              </w:rPr>
              <w:fldChar w:fldCharType="begin"/>
            </w:r>
            <w:r w:rsidR="00C278DC">
              <w:rPr>
                <w:noProof/>
                <w:webHidden/>
              </w:rPr>
              <w:instrText xml:space="preserve"> PAGEREF _Toc204072839 \h </w:instrText>
            </w:r>
            <w:r w:rsidR="00C278DC">
              <w:rPr>
                <w:noProof/>
                <w:webHidden/>
              </w:rPr>
            </w:r>
            <w:r w:rsidR="00C278DC">
              <w:rPr>
                <w:noProof/>
                <w:webHidden/>
              </w:rPr>
              <w:fldChar w:fldCharType="separate"/>
            </w:r>
            <w:r w:rsidR="00C278DC">
              <w:rPr>
                <w:noProof/>
                <w:webHidden/>
              </w:rPr>
              <w:t>29</w:t>
            </w:r>
            <w:r w:rsidR="00C278DC">
              <w:rPr>
                <w:noProof/>
                <w:webHidden/>
              </w:rPr>
              <w:fldChar w:fldCharType="end"/>
            </w:r>
          </w:hyperlink>
        </w:p>
        <w:p w14:paraId="2D43CBF2" w14:textId="09649115" w:rsidR="00C278DC" w:rsidRDefault="00A10040">
          <w:pPr>
            <w:pStyle w:val="TOC1"/>
            <w:rPr>
              <w:rFonts w:asciiTheme="minorHAnsi" w:eastAsiaTheme="minorEastAsia" w:hAnsiTheme="minorHAnsi" w:cstheme="minorBidi"/>
              <w:noProof/>
              <w:kern w:val="2"/>
              <w:sz w:val="24"/>
              <w:szCs w:val="24"/>
              <w:lang w:val="en-ID" w:eastAsia="en-ID"/>
              <w14:ligatures w14:val="standardContextual"/>
            </w:rPr>
          </w:pPr>
          <w:hyperlink w:anchor="_Toc204072840" w:history="1">
            <w:r w:rsidR="00C278DC" w:rsidRPr="00421789">
              <w:rPr>
                <w:rStyle w:val="Hyperlink"/>
                <w:b/>
                <w:noProof/>
              </w:rPr>
              <w:t>CHAPTER IV</w:t>
            </w:r>
            <w:r w:rsidR="00C278DC">
              <w:rPr>
                <w:noProof/>
                <w:webHidden/>
              </w:rPr>
              <w:tab/>
            </w:r>
            <w:r w:rsidR="00C278DC">
              <w:rPr>
                <w:noProof/>
                <w:webHidden/>
              </w:rPr>
              <w:fldChar w:fldCharType="begin"/>
            </w:r>
            <w:r w:rsidR="00C278DC">
              <w:rPr>
                <w:noProof/>
                <w:webHidden/>
              </w:rPr>
              <w:instrText xml:space="preserve"> PAGEREF _Toc204072840 \h </w:instrText>
            </w:r>
            <w:r w:rsidR="00C278DC">
              <w:rPr>
                <w:noProof/>
                <w:webHidden/>
              </w:rPr>
            </w:r>
            <w:r w:rsidR="00C278DC">
              <w:rPr>
                <w:noProof/>
                <w:webHidden/>
              </w:rPr>
              <w:fldChar w:fldCharType="separate"/>
            </w:r>
            <w:r w:rsidR="00C278DC">
              <w:rPr>
                <w:noProof/>
                <w:webHidden/>
              </w:rPr>
              <w:t>30</w:t>
            </w:r>
            <w:r w:rsidR="00C278DC">
              <w:rPr>
                <w:noProof/>
                <w:webHidden/>
              </w:rPr>
              <w:fldChar w:fldCharType="end"/>
            </w:r>
          </w:hyperlink>
        </w:p>
        <w:p w14:paraId="1CF3C23B" w14:textId="181FAA94" w:rsidR="00C278DC" w:rsidRDefault="00A10040">
          <w:pPr>
            <w:pStyle w:val="TOC1"/>
            <w:rPr>
              <w:rFonts w:asciiTheme="minorHAnsi" w:eastAsiaTheme="minorEastAsia" w:hAnsiTheme="minorHAnsi" w:cstheme="minorBidi"/>
              <w:noProof/>
              <w:kern w:val="2"/>
              <w:sz w:val="24"/>
              <w:szCs w:val="24"/>
              <w:lang w:val="en-ID" w:eastAsia="en-ID"/>
              <w14:ligatures w14:val="standardContextual"/>
            </w:rPr>
          </w:pPr>
          <w:hyperlink w:anchor="_Toc204072841" w:history="1">
            <w:r w:rsidR="00C278DC" w:rsidRPr="00421789">
              <w:rPr>
                <w:rStyle w:val="Hyperlink"/>
                <w:b/>
                <w:noProof/>
              </w:rPr>
              <w:t>RESEARCH RESULT AND DISCUSSION</w:t>
            </w:r>
            <w:r w:rsidR="00C278DC">
              <w:rPr>
                <w:noProof/>
                <w:webHidden/>
              </w:rPr>
              <w:tab/>
            </w:r>
            <w:r w:rsidR="00C278DC">
              <w:rPr>
                <w:noProof/>
                <w:webHidden/>
              </w:rPr>
              <w:fldChar w:fldCharType="begin"/>
            </w:r>
            <w:r w:rsidR="00C278DC">
              <w:rPr>
                <w:noProof/>
                <w:webHidden/>
              </w:rPr>
              <w:instrText xml:space="preserve"> PAGEREF _Toc204072841 \h </w:instrText>
            </w:r>
            <w:r w:rsidR="00C278DC">
              <w:rPr>
                <w:noProof/>
                <w:webHidden/>
              </w:rPr>
            </w:r>
            <w:r w:rsidR="00C278DC">
              <w:rPr>
                <w:noProof/>
                <w:webHidden/>
              </w:rPr>
              <w:fldChar w:fldCharType="separate"/>
            </w:r>
            <w:r w:rsidR="00C278DC">
              <w:rPr>
                <w:noProof/>
                <w:webHidden/>
              </w:rPr>
              <w:t>30</w:t>
            </w:r>
            <w:r w:rsidR="00C278DC">
              <w:rPr>
                <w:noProof/>
                <w:webHidden/>
              </w:rPr>
              <w:fldChar w:fldCharType="end"/>
            </w:r>
          </w:hyperlink>
        </w:p>
        <w:p w14:paraId="4E6F1791" w14:textId="4CE5036B" w:rsidR="00C278DC" w:rsidRDefault="00A10040">
          <w:pPr>
            <w:pStyle w:val="TOC2"/>
            <w:rPr>
              <w:rFonts w:asciiTheme="minorHAnsi" w:eastAsiaTheme="minorEastAsia" w:hAnsiTheme="minorHAnsi" w:cstheme="minorBidi"/>
              <w:noProof/>
              <w:kern w:val="2"/>
              <w:sz w:val="24"/>
              <w:szCs w:val="24"/>
              <w:lang w:val="en-ID" w:eastAsia="en-ID"/>
              <w14:ligatures w14:val="standardContextual"/>
            </w:rPr>
          </w:pPr>
          <w:hyperlink w:anchor="_Toc204072842" w:history="1">
            <w:r w:rsidR="00C278DC" w:rsidRPr="00421789">
              <w:rPr>
                <w:rStyle w:val="Hyperlink"/>
                <w:b/>
                <w:noProof/>
              </w:rPr>
              <w:t>4.1 Research Result</w:t>
            </w:r>
            <w:r w:rsidR="00C278DC">
              <w:rPr>
                <w:noProof/>
                <w:webHidden/>
              </w:rPr>
              <w:tab/>
            </w:r>
            <w:r w:rsidR="00C278DC">
              <w:rPr>
                <w:noProof/>
                <w:webHidden/>
              </w:rPr>
              <w:fldChar w:fldCharType="begin"/>
            </w:r>
            <w:r w:rsidR="00C278DC">
              <w:rPr>
                <w:noProof/>
                <w:webHidden/>
              </w:rPr>
              <w:instrText xml:space="preserve"> PAGEREF _Toc204072842 \h </w:instrText>
            </w:r>
            <w:r w:rsidR="00C278DC">
              <w:rPr>
                <w:noProof/>
                <w:webHidden/>
              </w:rPr>
            </w:r>
            <w:r w:rsidR="00C278DC">
              <w:rPr>
                <w:noProof/>
                <w:webHidden/>
              </w:rPr>
              <w:fldChar w:fldCharType="separate"/>
            </w:r>
            <w:r w:rsidR="00C278DC">
              <w:rPr>
                <w:noProof/>
                <w:webHidden/>
              </w:rPr>
              <w:t>30</w:t>
            </w:r>
            <w:r w:rsidR="00C278DC">
              <w:rPr>
                <w:noProof/>
                <w:webHidden/>
              </w:rPr>
              <w:fldChar w:fldCharType="end"/>
            </w:r>
          </w:hyperlink>
        </w:p>
        <w:p w14:paraId="16E7F01E" w14:textId="6D8C148C" w:rsidR="00C278DC" w:rsidRDefault="00A10040">
          <w:pPr>
            <w:pStyle w:val="TOC3"/>
            <w:rPr>
              <w:rFonts w:asciiTheme="minorHAnsi" w:eastAsiaTheme="minorEastAsia" w:hAnsiTheme="minorHAnsi" w:cstheme="minorBidi"/>
              <w:noProof/>
              <w:kern w:val="2"/>
              <w:sz w:val="24"/>
              <w:szCs w:val="24"/>
              <w:lang w:val="en-ID" w:eastAsia="en-ID"/>
              <w14:ligatures w14:val="standardContextual"/>
            </w:rPr>
          </w:pPr>
          <w:hyperlink w:anchor="_Toc204072843" w:history="1">
            <w:r w:rsidR="00C278DC" w:rsidRPr="00421789">
              <w:rPr>
                <w:rStyle w:val="Hyperlink"/>
                <w:b/>
                <w:noProof/>
              </w:rPr>
              <w:t>4.1.1 Speaking Test Results Using the Duolingo Application</w:t>
            </w:r>
            <w:r w:rsidR="00C278DC">
              <w:rPr>
                <w:noProof/>
                <w:webHidden/>
              </w:rPr>
              <w:tab/>
            </w:r>
            <w:r w:rsidR="00C278DC">
              <w:rPr>
                <w:noProof/>
                <w:webHidden/>
              </w:rPr>
              <w:fldChar w:fldCharType="begin"/>
            </w:r>
            <w:r w:rsidR="00C278DC">
              <w:rPr>
                <w:noProof/>
                <w:webHidden/>
              </w:rPr>
              <w:instrText xml:space="preserve"> PAGEREF _Toc204072843 \h </w:instrText>
            </w:r>
            <w:r w:rsidR="00C278DC">
              <w:rPr>
                <w:noProof/>
                <w:webHidden/>
              </w:rPr>
            </w:r>
            <w:r w:rsidR="00C278DC">
              <w:rPr>
                <w:noProof/>
                <w:webHidden/>
              </w:rPr>
              <w:fldChar w:fldCharType="separate"/>
            </w:r>
            <w:r w:rsidR="00C278DC">
              <w:rPr>
                <w:noProof/>
                <w:webHidden/>
              </w:rPr>
              <w:t>30</w:t>
            </w:r>
            <w:r w:rsidR="00C278DC">
              <w:rPr>
                <w:noProof/>
                <w:webHidden/>
              </w:rPr>
              <w:fldChar w:fldCharType="end"/>
            </w:r>
          </w:hyperlink>
        </w:p>
        <w:p w14:paraId="5AF36B97" w14:textId="58278010" w:rsidR="00C278DC" w:rsidRDefault="00A10040">
          <w:pPr>
            <w:pStyle w:val="TOC3"/>
            <w:rPr>
              <w:rFonts w:asciiTheme="minorHAnsi" w:eastAsiaTheme="minorEastAsia" w:hAnsiTheme="minorHAnsi" w:cstheme="minorBidi"/>
              <w:noProof/>
              <w:kern w:val="2"/>
              <w:sz w:val="24"/>
              <w:szCs w:val="24"/>
              <w:lang w:val="en-ID" w:eastAsia="en-ID"/>
              <w14:ligatures w14:val="standardContextual"/>
            </w:rPr>
          </w:pPr>
          <w:hyperlink w:anchor="_Toc204072844" w:history="1">
            <w:r w:rsidR="00C278DC" w:rsidRPr="00421789">
              <w:rPr>
                <w:rStyle w:val="Hyperlink"/>
                <w:b/>
                <w:noProof/>
              </w:rPr>
              <w:t>4.1.2 Interview Results</w:t>
            </w:r>
            <w:r w:rsidR="00C278DC">
              <w:rPr>
                <w:noProof/>
                <w:webHidden/>
              </w:rPr>
              <w:tab/>
            </w:r>
            <w:r w:rsidR="00C278DC">
              <w:rPr>
                <w:noProof/>
                <w:webHidden/>
              </w:rPr>
              <w:fldChar w:fldCharType="begin"/>
            </w:r>
            <w:r w:rsidR="00C278DC">
              <w:rPr>
                <w:noProof/>
                <w:webHidden/>
              </w:rPr>
              <w:instrText xml:space="preserve"> PAGEREF _Toc204072844 \h </w:instrText>
            </w:r>
            <w:r w:rsidR="00C278DC">
              <w:rPr>
                <w:noProof/>
                <w:webHidden/>
              </w:rPr>
            </w:r>
            <w:r w:rsidR="00C278DC">
              <w:rPr>
                <w:noProof/>
                <w:webHidden/>
              </w:rPr>
              <w:fldChar w:fldCharType="separate"/>
            </w:r>
            <w:r w:rsidR="00C278DC">
              <w:rPr>
                <w:noProof/>
                <w:webHidden/>
              </w:rPr>
              <w:t>31</w:t>
            </w:r>
            <w:r w:rsidR="00C278DC">
              <w:rPr>
                <w:noProof/>
                <w:webHidden/>
              </w:rPr>
              <w:fldChar w:fldCharType="end"/>
            </w:r>
          </w:hyperlink>
        </w:p>
        <w:p w14:paraId="47735EA4" w14:textId="083822D7" w:rsidR="00C278DC" w:rsidRDefault="00A10040">
          <w:pPr>
            <w:pStyle w:val="TOC3"/>
            <w:tabs>
              <w:tab w:val="left" w:pos="1920"/>
            </w:tabs>
            <w:rPr>
              <w:rFonts w:asciiTheme="minorHAnsi" w:eastAsiaTheme="minorEastAsia" w:hAnsiTheme="minorHAnsi" w:cstheme="minorBidi"/>
              <w:noProof/>
              <w:kern w:val="2"/>
              <w:sz w:val="24"/>
              <w:szCs w:val="24"/>
              <w:lang w:val="en-ID" w:eastAsia="en-ID"/>
              <w14:ligatures w14:val="standardContextual"/>
            </w:rPr>
          </w:pPr>
          <w:hyperlink w:anchor="_Toc204072845" w:history="1">
            <w:r w:rsidR="00C278DC" w:rsidRPr="00421789">
              <w:rPr>
                <w:rStyle w:val="Hyperlink"/>
                <w:b/>
                <w:bCs/>
                <w:noProof/>
              </w:rPr>
              <w:t>4.1.3</w:t>
            </w:r>
            <w:r w:rsidR="00C278DC">
              <w:rPr>
                <w:rFonts w:asciiTheme="minorHAnsi" w:eastAsiaTheme="minorEastAsia" w:hAnsiTheme="minorHAnsi" w:cstheme="minorBidi"/>
                <w:noProof/>
                <w:kern w:val="2"/>
                <w:sz w:val="24"/>
                <w:szCs w:val="24"/>
                <w:lang w:val="en-ID" w:eastAsia="en-ID"/>
                <w14:ligatures w14:val="standardContextual"/>
              </w:rPr>
              <w:t xml:space="preserve"> </w:t>
            </w:r>
            <w:r w:rsidR="00C278DC" w:rsidRPr="00421789">
              <w:rPr>
                <w:rStyle w:val="Hyperlink"/>
                <w:b/>
                <w:bCs/>
                <w:noProof/>
              </w:rPr>
              <w:t>Assessment Results Based on Speaking Rubric</w:t>
            </w:r>
            <w:r w:rsidR="00C278DC">
              <w:rPr>
                <w:noProof/>
                <w:webHidden/>
              </w:rPr>
              <w:tab/>
            </w:r>
            <w:r w:rsidR="00C278DC">
              <w:rPr>
                <w:noProof/>
                <w:webHidden/>
              </w:rPr>
              <w:fldChar w:fldCharType="begin"/>
            </w:r>
            <w:r w:rsidR="00C278DC">
              <w:rPr>
                <w:noProof/>
                <w:webHidden/>
              </w:rPr>
              <w:instrText xml:space="preserve"> PAGEREF _Toc204072845 \h </w:instrText>
            </w:r>
            <w:r w:rsidR="00C278DC">
              <w:rPr>
                <w:noProof/>
                <w:webHidden/>
              </w:rPr>
            </w:r>
            <w:r w:rsidR="00C278DC">
              <w:rPr>
                <w:noProof/>
                <w:webHidden/>
              </w:rPr>
              <w:fldChar w:fldCharType="separate"/>
            </w:r>
            <w:r w:rsidR="00C278DC">
              <w:rPr>
                <w:noProof/>
                <w:webHidden/>
              </w:rPr>
              <w:t>34</w:t>
            </w:r>
            <w:r w:rsidR="00C278DC">
              <w:rPr>
                <w:noProof/>
                <w:webHidden/>
              </w:rPr>
              <w:fldChar w:fldCharType="end"/>
            </w:r>
          </w:hyperlink>
        </w:p>
        <w:p w14:paraId="30028ACD" w14:textId="0ECB0331" w:rsidR="00C278DC" w:rsidRDefault="00A10040">
          <w:pPr>
            <w:pStyle w:val="TOC3"/>
            <w:rPr>
              <w:rFonts w:asciiTheme="minorHAnsi" w:eastAsiaTheme="minorEastAsia" w:hAnsiTheme="minorHAnsi" w:cstheme="minorBidi"/>
              <w:noProof/>
              <w:kern w:val="2"/>
              <w:sz w:val="24"/>
              <w:szCs w:val="24"/>
              <w:lang w:val="en-ID" w:eastAsia="en-ID"/>
              <w14:ligatures w14:val="standardContextual"/>
            </w:rPr>
          </w:pPr>
          <w:hyperlink w:anchor="_Toc204072846" w:history="1">
            <w:r w:rsidR="00C278DC" w:rsidRPr="00421789">
              <w:rPr>
                <w:rStyle w:val="Hyperlink"/>
                <w:b/>
                <w:noProof/>
              </w:rPr>
              <w:t xml:space="preserve">4.1.4 </w:t>
            </w:r>
            <w:r w:rsidR="00C278DC" w:rsidRPr="00421789">
              <w:rPr>
                <w:rStyle w:val="Hyperlink"/>
                <w:b/>
                <w:noProof/>
                <w:lang w:val="id-ID"/>
              </w:rPr>
              <w:t>Documentation</w:t>
            </w:r>
            <w:r w:rsidR="00C278DC">
              <w:rPr>
                <w:noProof/>
                <w:webHidden/>
              </w:rPr>
              <w:tab/>
            </w:r>
            <w:r w:rsidR="00C278DC">
              <w:rPr>
                <w:noProof/>
                <w:webHidden/>
              </w:rPr>
              <w:fldChar w:fldCharType="begin"/>
            </w:r>
            <w:r w:rsidR="00C278DC">
              <w:rPr>
                <w:noProof/>
                <w:webHidden/>
              </w:rPr>
              <w:instrText xml:space="preserve"> PAGEREF _Toc204072846 \h </w:instrText>
            </w:r>
            <w:r w:rsidR="00C278DC">
              <w:rPr>
                <w:noProof/>
                <w:webHidden/>
              </w:rPr>
            </w:r>
            <w:r w:rsidR="00C278DC">
              <w:rPr>
                <w:noProof/>
                <w:webHidden/>
              </w:rPr>
              <w:fldChar w:fldCharType="separate"/>
            </w:r>
            <w:r w:rsidR="00C278DC">
              <w:rPr>
                <w:noProof/>
                <w:webHidden/>
              </w:rPr>
              <w:t>41</w:t>
            </w:r>
            <w:r w:rsidR="00C278DC">
              <w:rPr>
                <w:noProof/>
                <w:webHidden/>
              </w:rPr>
              <w:fldChar w:fldCharType="end"/>
            </w:r>
          </w:hyperlink>
        </w:p>
        <w:p w14:paraId="6C93B06A" w14:textId="28CB7661" w:rsidR="00C278DC" w:rsidRDefault="00A10040">
          <w:pPr>
            <w:pStyle w:val="TOC2"/>
            <w:rPr>
              <w:rFonts w:asciiTheme="minorHAnsi" w:eastAsiaTheme="minorEastAsia" w:hAnsiTheme="minorHAnsi" w:cstheme="minorBidi"/>
              <w:noProof/>
              <w:kern w:val="2"/>
              <w:sz w:val="24"/>
              <w:szCs w:val="24"/>
              <w:lang w:val="en-ID" w:eastAsia="en-ID"/>
              <w14:ligatures w14:val="standardContextual"/>
            </w:rPr>
          </w:pPr>
          <w:hyperlink w:anchor="_Toc204072847" w:history="1">
            <w:r w:rsidR="00C278DC" w:rsidRPr="00421789">
              <w:rPr>
                <w:rStyle w:val="Hyperlink"/>
                <w:b/>
                <w:noProof/>
              </w:rPr>
              <w:t>4.2 Discussion of Research Results</w:t>
            </w:r>
            <w:r w:rsidR="00C278DC">
              <w:rPr>
                <w:noProof/>
                <w:webHidden/>
              </w:rPr>
              <w:tab/>
            </w:r>
            <w:r w:rsidR="00C278DC">
              <w:rPr>
                <w:noProof/>
                <w:webHidden/>
              </w:rPr>
              <w:fldChar w:fldCharType="begin"/>
            </w:r>
            <w:r w:rsidR="00C278DC">
              <w:rPr>
                <w:noProof/>
                <w:webHidden/>
              </w:rPr>
              <w:instrText xml:space="preserve"> PAGEREF _Toc204072847 \h </w:instrText>
            </w:r>
            <w:r w:rsidR="00C278DC">
              <w:rPr>
                <w:noProof/>
                <w:webHidden/>
              </w:rPr>
            </w:r>
            <w:r w:rsidR="00C278DC">
              <w:rPr>
                <w:noProof/>
                <w:webHidden/>
              </w:rPr>
              <w:fldChar w:fldCharType="separate"/>
            </w:r>
            <w:r w:rsidR="00C278DC">
              <w:rPr>
                <w:noProof/>
                <w:webHidden/>
              </w:rPr>
              <w:t>42</w:t>
            </w:r>
            <w:r w:rsidR="00C278DC">
              <w:rPr>
                <w:noProof/>
                <w:webHidden/>
              </w:rPr>
              <w:fldChar w:fldCharType="end"/>
            </w:r>
          </w:hyperlink>
        </w:p>
        <w:p w14:paraId="78E3B975" w14:textId="47AD2653" w:rsidR="00C278DC" w:rsidRDefault="00A10040">
          <w:pPr>
            <w:pStyle w:val="TOC3"/>
            <w:rPr>
              <w:rFonts w:asciiTheme="minorHAnsi" w:eastAsiaTheme="minorEastAsia" w:hAnsiTheme="minorHAnsi" w:cstheme="minorBidi"/>
              <w:noProof/>
              <w:kern w:val="2"/>
              <w:sz w:val="24"/>
              <w:szCs w:val="24"/>
              <w:lang w:val="en-ID" w:eastAsia="en-ID"/>
              <w14:ligatures w14:val="standardContextual"/>
            </w:rPr>
          </w:pPr>
          <w:hyperlink w:anchor="_Toc204072848" w:history="1">
            <w:r w:rsidR="00C278DC" w:rsidRPr="00421789">
              <w:rPr>
                <w:rStyle w:val="Hyperlink"/>
                <w:b/>
                <w:noProof/>
              </w:rPr>
              <w:t>4.2.1 Students' Speaking Skills after using the Duolingo Application</w:t>
            </w:r>
            <w:r w:rsidR="00C278DC">
              <w:rPr>
                <w:noProof/>
                <w:webHidden/>
              </w:rPr>
              <w:tab/>
            </w:r>
            <w:r w:rsidR="00C278DC">
              <w:rPr>
                <w:noProof/>
                <w:webHidden/>
              </w:rPr>
              <w:fldChar w:fldCharType="begin"/>
            </w:r>
            <w:r w:rsidR="00C278DC">
              <w:rPr>
                <w:noProof/>
                <w:webHidden/>
              </w:rPr>
              <w:instrText xml:space="preserve"> PAGEREF _Toc204072848 \h </w:instrText>
            </w:r>
            <w:r w:rsidR="00C278DC">
              <w:rPr>
                <w:noProof/>
                <w:webHidden/>
              </w:rPr>
            </w:r>
            <w:r w:rsidR="00C278DC">
              <w:rPr>
                <w:noProof/>
                <w:webHidden/>
              </w:rPr>
              <w:fldChar w:fldCharType="separate"/>
            </w:r>
            <w:r w:rsidR="00C278DC">
              <w:rPr>
                <w:noProof/>
                <w:webHidden/>
              </w:rPr>
              <w:t>43</w:t>
            </w:r>
            <w:r w:rsidR="00C278DC">
              <w:rPr>
                <w:noProof/>
                <w:webHidden/>
              </w:rPr>
              <w:fldChar w:fldCharType="end"/>
            </w:r>
          </w:hyperlink>
        </w:p>
        <w:p w14:paraId="534EAD85" w14:textId="29368896" w:rsidR="00C278DC" w:rsidRDefault="00A10040">
          <w:pPr>
            <w:pStyle w:val="TOC3"/>
            <w:rPr>
              <w:rFonts w:asciiTheme="minorHAnsi" w:eastAsiaTheme="minorEastAsia" w:hAnsiTheme="minorHAnsi" w:cstheme="minorBidi"/>
              <w:noProof/>
              <w:kern w:val="2"/>
              <w:sz w:val="24"/>
              <w:szCs w:val="24"/>
              <w:lang w:val="en-ID" w:eastAsia="en-ID"/>
              <w14:ligatures w14:val="standardContextual"/>
            </w:rPr>
          </w:pPr>
          <w:hyperlink w:anchor="_Toc204072849" w:history="1">
            <w:r w:rsidR="00C278DC" w:rsidRPr="00421789">
              <w:rPr>
                <w:rStyle w:val="Hyperlink"/>
                <w:b/>
                <w:noProof/>
              </w:rPr>
              <w:t>4.2.2 Student Perceptions of the Use of Duolingo</w:t>
            </w:r>
            <w:r w:rsidR="00C278DC">
              <w:rPr>
                <w:noProof/>
                <w:webHidden/>
              </w:rPr>
              <w:tab/>
            </w:r>
            <w:r w:rsidR="00C278DC">
              <w:rPr>
                <w:noProof/>
                <w:webHidden/>
              </w:rPr>
              <w:fldChar w:fldCharType="begin"/>
            </w:r>
            <w:r w:rsidR="00C278DC">
              <w:rPr>
                <w:noProof/>
                <w:webHidden/>
              </w:rPr>
              <w:instrText xml:space="preserve"> PAGEREF _Toc204072849 \h </w:instrText>
            </w:r>
            <w:r w:rsidR="00C278DC">
              <w:rPr>
                <w:noProof/>
                <w:webHidden/>
              </w:rPr>
            </w:r>
            <w:r w:rsidR="00C278DC">
              <w:rPr>
                <w:noProof/>
                <w:webHidden/>
              </w:rPr>
              <w:fldChar w:fldCharType="separate"/>
            </w:r>
            <w:r w:rsidR="00C278DC">
              <w:rPr>
                <w:noProof/>
                <w:webHidden/>
              </w:rPr>
              <w:t>43</w:t>
            </w:r>
            <w:r w:rsidR="00C278DC">
              <w:rPr>
                <w:noProof/>
                <w:webHidden/>
              </w:rPr>
              <w:fldChar w:fldCharType="end"/>
            </w:r>
          </w:hyperlink>
        </w:p>
        <w:p w14:paraId="0C63B670" w14:textId="49A5F150" w:rsidR="00C278DC" w:rsidRDefault="00A10040">
          <w:pPr>
            <w:pStyle w:val="TOC3"/>
            <w:rPr>
              <w:rFonts w:asciiTheme="minorHAnsi" w:eastAsiaTheme="minorEastAsia" w:hAnsiTheme="minorHAnsi" w:cstheme="minorBidi"/>
              <w:noProof/>
              <w:kern w:val="2"/>
              <w:sz w:val="24"/>
              <w:szCs w:val="24"/>
              <w:lang w:val="en-ID" w:eastAsia="en-ID"/>
              <w14:ligatures w14:val="standardContextual"/>
            </w:rPr>
          </w:pPr>
          <w:hyperlink w:anchor="_Toc204072850" w:history="1">
            <w:r w:rsidR="00C278DC" w:rsidRPr="00421789">
              <w:rPr>
                <w:rStyle w:val="Hyperlink"/>
                <w:b/>
                <w:noProof/>
              </w:rPr>
              <w:t>4.2.3 Assessment Results Based on Speaking Rubric</w:t>
            </w:r>
            <w:r w:rsidR="00C278DC">
              <w:rPr>
                <w:noProof/>
                <w:webHidden/>
              </w:rPr>
              <w:tab/>
            </w:r>
            <w:r w:rsidR="00C278DC">
              <w:rPr>
                <w:noProof/>
                <w:webHidden/>
              </w:rPr>
              <w:fldChar w:fldCharType="begin"/>
            </w:r>
            <w:r w:rsidR="00C278DC">
              <w:rPr>
                <w:noProof/>
                <w:webHidden/>
              </w:rPr>
              <w:instrText xml:space="preserve"> PAGEREF _Toc204072850 \h </w:instrText>
            </w:r>
            <w:r w:rsidR="00C278DC">
              <w:rPr>
                <w:noProof/>
                <w:webHidden/>
              </w:rPr>
            </w:r>
            <w:r w:rsidR="00C278DC">
              <w:rPr>
                <w:noProof/>
                <w:webHidden/>
              </w:rPr>
              <w:fldChar w:fldCharType="separate"/>
            </w:r>
            <w:r w:rsidR="00C278DC">
              <w:rPr>
                <w:noProof/>
                <w:webHidden/>
              </w:rPr>
              <w:t>44</w:t>
            </w:r>
            <w:r w:rsidR="00C278DC">
              <w:rPr>
                <w:noProof/>
                <w:webHidden/>
              </w:rPr>
              <w:fldChar w:fldCharType="end"/>
            </w:r>
          </w:hyperlink>
        </w:p>
        <w:p w14:paraId="685AA879" w14:textId="47952D93" w:rsidR="00C278DC" w:rsidRDefault="00A10040">
          <w:pPr>
            <w:pStyle w:val="TOC3"/>
            <w:rPr>
              <w:rFonts w:asciiTheme="minorHAnsi" w:eastAsiaTheme="minorEastAsia" w:hAnsiTheme="minorHAnsi" w:cstheme="minorBidi"/>
              <w:noProof/>
              <w:kern w:val="2"/>
              <w:sz w:val="24"/>
              <w:szCs w:val="24"/>
              <w:lang w:val="en-ID" w:eastAsia="en-ID"/>
              <w14:ligatures w14:val="standardContextual"/>
            </w:rPr>
          </w:pPr>
          <w:hyperlink w:anchor="_Toc204072851" w:history="1">
            <w:r w:rsidR="00C278DC" w:rsidRPr="00421789">
              <w:rPr>
                <w:rStyle w:val="Hyperlink"/>
                <w:b/>
                <w:noProof/>
              </w:rPr>
              <w:t>4.2.4 Documentation of Learning Activities</w:t>
            </w:r>
            <w:r w:rsidR="00C278DC">
              <w:rPr>
                <w:noProof/>
                <w:webHidden/>
              </w:rPr>
              <w:tab/>
            </w:r>
            <w:r w:rsidR="00C278DC">
              <w:rPr>
                <w:noProof/>
                <w:webHidden/>
              </w:rPr>
              <w:fldChar w:fldCharType="begin"/>
            </w:r>
            <w:r w:rsidR="00C278DC">
              <w:rPr>
                <w:noProof/>
                <w:webHidden/>
              </w:rPr>
              <w:instrText xml:space="preserve"> PAGEREF _Toc204072851 \h </w:instrText>
            </w:r>
            <w:r w:rsidR="00C278DC">
              <w:rPr>
                <w:noProof/>
                <w:webHidden/>
              </w:rPr>
            </w:r>
            <w:r w:rsidR="00C278DC">
              <w:rPr>
                <w:noProof/>
                <w:webHidden/>
              </w:rPr>
              <w:fldChar w:fldCharType="separate"/>
            </w:r>
            <w:r w:rsidR="00C278DC">
              <w:rPr>
                <w:noProof/>
                <w:webHidden/>
              </w:rPr>
              <w:t>45</w:t>
            </w:r>
            <w:r w:rsidR="00C278DC">
              <w:rPr>
                <w:noProof/>
                <w:webHidden/>
              </w:rPr>
              <w:fldChar w:fldCharType="end"/>
            </w:r>
          </w:hyperlink>
        </w:p>
        <w:p w14:paraId="78FE163A" w14:textId="0C4ABC2A" w:rsidR="00C278DC" w:rsidRDefault="00A10040">
          <w:pPr>
            <w:pStyle w:val="TOC2"/>
            <w:rPr>
              <w:rFonts w:asciiTheme="minorHAnsi" w:eastAsiaTheme="minorEastAsia" w:hAnsiTheme="minorHAnsi" w:cstheme="minorBidi"/>
              <w:noProof/>
              <w:kern w:val="2"/>
              <w:sz w:val="24"/>
              <w:szCs w:val="24"/>
              <w:lang w:val="en-ID" w:eastAsia="en-ID"/>
              <w14:ligatures w14:val="standardContextual"/>
            </w:rPr>
          </w:pPr>
          <w:hyperlink w:anchor="_Toc204072852" w:history="1">
            <w:r w:rsidR="00C278DC" w:rsidRPr="00421789">
              <w:rPr>
                <w:rStyle w:val="Hyperlink"/>
                <w:b/>
                <w:noProof/>
              </w:rPr>
              <w:t>4.3 Results and Discussion of Qualitative Research</w:t>
            </w:r>
            <w:r w:rsidR="00C278DC">
              <w:rPr>
                <w:noProof/>
                <w:webHidden/>
              </w:rPr>
              <w:tab/>
            </w:r>
            <w:r w:rsidR="00C278DC">
              <w:rPr>
                <w:noProof/>
                <w:webHidden/>
              </w:rPr>
              <w:fldChar w:fldCharType="begin"/>
            </w:r>
            <w:r w:rsidR="00C278DC">
              <w:rPr>
                <w:noProof/>
                <w:webHidden/>
              </w:rPr>
              <w:instrText xml:space="preserve"> PAGEREF _Toc204072852 \h </w:instrText>
            </w:r>
            <w:r w:rsidR="00C278DC">
              <w:rPr>
                <w:noProof/>
                <w:webHidden/>
              </w:rPr>
            </w:r>
            <w:r w:rsidR="00C278DC">
              <w:rPr>
                <w:noProof/>
                <w:webHidden/>
              </w:rPr>
              <w:fldChar w:fldCharType="separate"/>
            </w:r>
            <w:r w:rsidR="00C278DC">
              <w:rPr>
                <w:noProof/>
                <w:webHidden/>
              </w:rPr>
              <w:t>45</w:t>
            </w:r>
            <w:r w:rsidR="00C278DC">
              <w:rPr>
                <w:noProof/>
                <w:webHidden/>
              </w:rPr>
              <w:fldChar w:fldCharType="end"/>
            </w:r>
          </w:hyperlink>
        </w:p>
        <w:p w14:paraId="46A79AF8" w14:textId="5DA0F8E9" w:rsidR="00C278DC" w:rsidRDefault="00A10040">
          <w:pPr>
            <w:pStyle w:val="TOC3"/>
            <w:rPr>
              <w:rFonts w:asciiTheme="minorHAnsi" w:eastAsiaTheme="minorEastAsia" w:hAnsiTheme="minorHAnsi" w:cstheme="minorBidi"/>
              <w:noProof/>
              <w:kern w:val="2"/>
              <w:sz w:val="24"/>
              <w:szCs w:val="24"/>
              <w:lang w:val="en-ID" w:eastAsia="en-ID"/>
              <w14:ligatures w14:val="standardContextual"/>
            </w:rPr>
          </w:pPr>
          <w:hyperlink w:anchor="_Toc204072853" w:history="1">
            <w:r w:rsidR="00C278DC" w:rsidRPr="00421789">
              <w:rPr>
                <w:rStyle w:val="Hyperlink"/>
                <w:b/>
                <w:noProof/>
              </w:rPr>
              <w:t>4.3.1 Analysis of Findings Based on Tests and Assessment Rubrics</w:t>
            </w:r>
            <w:r w:rsidR="00C278DC">
              <w:rPr>
                <w:noProof/>
                <w:webHidden/>
              </w:rPr>
              <w:tab/>
            </w:r>
            <w:r w:rsidR="00C278DC">
              <w:rPr>
                <w:noProof/>
                <w:webHidden/>
              </w:rPr>
              <w:fldChar w:fldCharType="begin"/>
            </w:r>
            <w:r w:rsidR="00C278DC">
              <w:rPr>
                <w:noProof/>
                <w:webHidden/>
              </w:rPr>
              <w:instrText xml:space="preserve"> PAGEREF _Toc204072853 \h </w:instrText>
            </w:r>
            <w:r w:rsidR="00C278DC">
              <w:rPr>
                <w:noProof/>
                <w:webHidden/>
              </w:rPr>
            </w:r>
            <w:r w:rsidR="00C278DC">
              <w:rPr>
                <w:noProof/>
                <w:webHidden/>
              </w:rPr>
              <w:fldChar w:fldCharType="separate"/>
            </w:r>
            <w:r w:rsidR="00C278DC">
              <w:rPr>
                <w:noProof/>
                <w:webHidden/>
              </w:rPr>
              <w:t>46</w:t>
            </w:r>
            <w:r w:rsidR="00C278DC">
              <w:rPr>
                <w:noProof/>
                <w:webHidden/>
              </w:rPr>
              <w:fldChar w:fldCharType="end"/>
            </w:r>
          </w:hyperlink>
        </w:p>
        <w:p w14:paraId="26F0E527" w14:textId="78312E81" w:rsidR="00C278DC" w:rsidRDefault="00A10040">
          <w:pPr>
            <w:pStyle w:val="TOC3"/>
            <w:rPr>
              <w:rFonts w:asciiTheme="minorHAnsi" w:eastAsiaTheme="minorEastAsia" w:hAnsiTheme="minorHAnsi" w:cstheme="minorBidi"/>
              <w:noProof/>
              <w:kern w:val="2"/>
              <w:sz w:val="24"/>
              <w:szCs w:val="24"/>
              <w:lang w:val="en-ID" w:eastAsia="en-ID"/>
              <w14:ligatures w14:val="standardContextual"/>
            </w:rPr>
          </w:pPr>
          <w:hyperlink w:anchor="_Toc204072854" w:history="1">
            <w:r w:rsidR="00C278DC" w:rsidRPr="00421789">
              <w:rPr>
                <w:rStyle w:val="Hyperlink"/>
                <w:b/>
                <w:noProof/>
              </w:rPr>
              <w:t>4.3.2 Analysis of Findings Based on Interviews</w:t>
            </w:r>
            <w:r w:rsidR="00C278DC">
              <w:rPr>
                <w:noProof/>
                <w:webHidden/>
              </w:rPr>
              <w:tab/>
            </w:r>
            <w:r w:rsidR="00C278DC">
              <w:rPr>
                <w:noProof/>
                <w:webHidden/>
              </w:rPr>
              <w:fldChar w:fldCharType="begin"/>
            </w:r>
            <w:r w:rsidR="00C278DC">
              <w:rPr>
                <w:noProof/>
                <w:webHidden/>
              </w:rPr>
              <w:instrText xml:space="preserve"> PAGEREF _Toc204072854 \h </w:instrText>
            </w:r>
            <w:r w:rsidR="00C278DC">
              <w:rPr>
                <w:noProof/>
                <w:webHidden/>
              </w:rPr>
            </w:r>
            <w:r w:rsidR="00C278DC">
              <w:rPr>
                <w:noProof/>
                <w:webHidden/>
              </w:rPr>
              <w:fldChar w:fldCharType="separate"/>
            </w:r>
            <w:r w:rsidR="00C278DC">
              <w:rPr>
                <w:noProof/>
                <w:webHidden/>
              </w:rPr>
              <w:t>46</w:t>
            </w:r>
            <w:r w:rsidR="00C278DC">
              <w:rPr>
                <w:noProof/>
                <w:webHidden/>
              </w:rPr>
              <w:fldChar w:fldCharType="end"/>
            </w:r>
          </w:hyperlink>
        </w:p>
        <w:p w14:paraId="0293C078" w14:textId="417B22DF" w:rsidR="00C278DC" w:rsidRDefault="00A10040">
          <w:pPr>
            <w:pStyle w:val="TOC3"/>
            <w:rPr>
              <w:rFonts w:asciiTheme="minorHAnsi" w:eastAsiaTheme="minorEastAsia" w:hAnsiTheme="minorHAnsi" w:cstheme="minorBidi"/>
              <w:noProof/>
              <w:kern w:val="2"/>
              <w:sz w:val="24"/>
              <w:szCs w:val="24"/>
              <w:lang w:val="en-ID" w:eastAsia="en-ID"/>
              <w14:ligatures w14:val="standardContextual"/>
            </w:rPr>
          </w:pPr>
          <w:hyperlink w:anchor="_Toc204072855" w:history="1">
            <w:r w:rsidR="00C278DC" w:rsidRPr="00421789">
              <w:rPr>
                <w:rStyle w:val="Hyperlink"/>
                <w:b/>
                <w:noProof/>
              </w:rPr>
              <w:t>4.3.3 Integration of Findings: Duolingo as a Technology-Based Learning Media</w:t>
            </w:r>
            <w:r w:rsidR="00C278DC">
              <w:rPr>
                <w:noProof/>
                <w:webHidden/>
              </w:rPr>
              <w:tab/>
            </w:r>
            <w:r w:rsidR="00C278DC">
              <w:rPr>
                <w:noProof/>
                <w:webHidden/>
              </w:rPr>
              <w:fldChar w:fldCharType="begin"/>
            </w:r>
            <w:r w:rsidR="00C278DC">
              <w:rPr>
                <w:noProof/>
                <w:webHidden/>
              </w:rPr>
              <w:instrText xml:space="preserve"> PAGEREF _Toc204072855 \h </w:instrText>
            </w:r>
            <w:r w:rsidR="00C278DC">
              <w:rPr>
                <w:noProof/>
                <w:webHidden/>
              </w:rPr>
            </w:r>
            <w:r w:rsidR="00C278DC">
              <w:rPr>
                <w:noProof/>
                <w:webHidden/>
              </w:rPr>
              <w:fldChar w:fldCharType="separate"/>
            </w:r>
            <w:r w:rsidR="00C278DC">
              <w:rPr>
                <w:noProof/>
                <w:webHidden/>
              </w:rPr>
              <w:t>47</w:t>
            </w:r>
            <w:r w:rsidR="00C278DC">
              <w:rPr>
                <w:noProof/>
                <w:webHidden/>
              </w:rPr>
              <w:fldChar w:fldCharType="end"/>
            </w:r>
          </w:hyperlink>
        </w:p>
        <w:p w14:paraId="794B7104" w14:textId="097FBB80" w:rsidR="00C278DC" w:rsidRDefault="00A10040">
          <w:pPr>
            <w:pStyle w:val="TOC3"/>
            <w:rPr>
              <w:rFonts w:asciiTheme="minorHAnsi" w:eastAsiaTheme="minorEastAsia" w:hAnsiTheme="minorHAnsi" w:cstheme="minorBidi"/>
              <w:noProof/>
              <w:kern w:val="2"/>
              <w:sz w:val="24"/>
              <w:szCs w:val="24"/>
              <w:lang w:val="en-ID" w:eastAsia="en-ID"/>
              <w14:ligatures w14:val="standardContextual"/>
            </w:rPr>
          </w:pPr>
          <w:hyperlink w:anchor="_Toc204072856" w:history="1">
            <w:r w:rsidR="00C278DC" w:rsidRPr="00421789">
              <w:rPr>
                <w:rStyle w:val="Hyperlink"/>
                <w:b/>
                <w:noProof/>
              </w:rPr>
              <w:t>4.3.4 Relation to Theory</w:t>
            </w:r>
            <w:r w:rsidR="00C278DC">
              <w:rPr>
                <w:noProof/>
                <w:webHidden/>
              </w:rPr>
              <w:tab/>
            </w:r>
            <w:r w:rsidR="00C278DC">
              <w:rPr>
                <w:noProof/>
                <w:webHidden/>
              </w:rPr>
              <w:fldChar w:fldCharType="begin"/>
            </w:r>
            <w:r w:rsidR="00C278DC">
              <w:rPr>
                <w:noProof/>
                <w:webHidden/>
              </w:rPr>
              <w:instrText xml:space="preserve"> PAGEREF _Toc204072856 \h </w:instrText>
            </w:r>
            <w:r w:rsidR="00C278DC">
              <w:rPr>
                <w:noProof/>
                <w:webHidden/>
              </w:rPr>
            </w:r>
            <w:r w:rsidR="00C278DC">
              <w:rPr>
                <w:noProof/>
                <w:webHidden/>
              </w:rPr>
              <w:fldChar w:fldCharType="separate"/>
            </w:r>
            <w:r w:rsidR="00C278DC">
              <w:rPr>
                <w:noProof/>
                <w:webHidden/>
              </w:rPr>
              <w:t>48</w:t>
            </w:r>
            <w:r w:rsidR="00C278DC">
              <w:rPr>
                <w:noProof/>
                <w:webHidden/>
              </w:rPr>
              <w:fldChar w:fldCharType="end"/>
            </w:r>
          </w:hyperlink>
        </w:p>
        <w:p w14:paraId="5E3B93D9" w14:textId="77BF816A" w:rsidR="00C278DC" w:rsidRDefault="00A10040">
          <w:pPr>
            <w:pStyle w:val="TOC1"/>
            <w:rPr>
              <w:rFonts w:asciiTheme="minorHAnsi" w:eastAsiaTheme="minorEastAsia" w:hAnsiTheme="minorHAnsi" w:cstheme="minorBidi"/>
              <w:noProof/>
              <w:kern w:val="2"/>
              <w:sz w:val="24"/>
              <w:szCs w:val="24"/>
              <w:lang w:val="en-ID" w:eastAsia="en-ID"/>
              <w14:ligatures w14:val="standardContextual"/>
            </w:rPr>
          </w:pPr>
          <w:hyperlink w:anchor="_Toc204072857" w:history="1">
            <w:r w:rsidR="00C278DC" w:rsidRPr="00421789">
              <w:rPr>
                <w:rStyle w:val="Hyperlink"/>
                <w:b/>
                <w:noProof/>
              </w:rPr>
              <w:t>BAB V</w:t>
            </w:r>
            <w:r w:rsidR="00C278DC">
              <w:rPr>
                <w:noProof/>
                <w:webHidden/>
              </w:rPr>
              <w:tab/>
            </w:r>
            <w:r w:rsidR="00C278DC">
              <w:rPr>
                <w:noProof/>
                <w:webHidden/>
              </w:rPr>
              <w:fldChar w:fldCharType="begin"/>
            </w:r>
            <w:r w:rsidR="00C278DC">
              <w:rPr>
                <w:noProof/>
                <w:webHidden/>
              </w:rPr>
              <w:instrText xml:space="preserve"> PAGEREF _Toc204072857 \h </w:instrText>
            </w:r>
            <w:r w:rsidR="00C278DC">
              <w:rPr>
                <w:noProof/>
                <w:webHidden/>
              </w:rPr>
            </w:r>
            <w:r w:rsidR="00C278DC">
              <w:rPr>
                <w:noProof/>
                <w:webHidden/>
              </w:rPr>
              <w:fldChar w:fldCharType="separate"/>
            </w:r>
            <w:r w:rsidR="00C278DC">
              <w:rPr>
                <w:noProof/>
                <w:webHidden/>
              </w:rPr>
              <w:t>51</w:t>
            </w:r>
            <w:r w:rsidR="00C278DC">
              <w:rPr>
                <w:noProof/>
                <w:webHidden/>
              </w:rPr>
              <w:fldChar w:fldCharType="end"/>
            </w:r>
          </w:hyperlink>
        </w:p>
        <w:p w14:paraId="2EA3E43E" w14:textId="6159027E" w:rsidR="00C278DC" w:rsidRDefault="00A10040">
          <w:pPr>
            <w:pStyle w:val="TOC1"/>
            <w:rPr>
              <w:rFonts w:asciiTheme="minorHAnsi" w:eastAsiaTheme="minorEastAsia" w:hAnsiTheme="minorHAnsi" w:cstheme="minorBidi"/>
              <w:noProof/>
              <w:kern w:val="2"/>
              <w:sz w:val="24"/>
              <w:szCs w:val="24"/>
              <w:lang w:val="en-ID" w:eastAsia="en-ID"/>
              <w14:ligatures w14:val="standardContextual"/>
            </w:rPr>
          </w:pPr>
          <w:hyperlink w:anchor="_Toc204072858" w:history="1">
            <w:r w:rsidR="00C278DC" w:rsidRPr="00421789">
              <w:rPr>
                <w:rStyle w:val="Hyperlink"/>
                <w:b/>
                <w:noProof/>
              </w:rPr>
              <w:t>CONCLUSION AND SUGGESTION</w:t>
            </w:r>
            <w:r w:rsidR="00C278DC">
              <w:rPr>
                <w:noProof/>
                <w:webHidden/>
              </w:rPr>
              <w:tab/>
            </w:r>
            <w:r w:rsidR="00C278DC">
              <w:rPr>
                <w:noProof/>
                <w:webHidden/>
              </w:rPr>
              <w:fldChar w:fldCharType="begin"/>
            </w:r>
            <w:r w:rsidR="00C278DC">
              <w:rPr>
                <w:noProof/>
                <w:webHidden/>
              </w:rPr>
              <w:instrText xml:space="preserve"> PAGEREF _Toc204072858 \h </w:instrText>
            </w:r>
            <w:r w:rsidR="00C278DC">
              <w:rPr>
                <w:noProof/>
                <w:webHidden/>
              </w:rPr>
            </w:r>
            <w:r w:rsidR="00C278DC">
              <w:rPr>
                <w:noProof/>
                <w:webHidden/>
              </w:rPr>
              <w:fldChar w:fldCharType="separate"/>
            </w:r>
            <w:r w:rsidR="00C278DC">
              <w:rPr>
                <w:noProof/>
                <w:webHidden/>
              </w:rPr>
              <w:t>51</w:t>
            </w:r>
            <w:r w:rsidR="00C278DC">
              <w:rPr>
                <w:noProof/>
                <w:webHidden/>
              </w:rPr>
              <w:fldChar w:fldCharType="end"/>
            </w:r>
          </w:hyperlink>
        </w:p>
        <w:p w14:paraId="6077F464" w14:textId="4E98FBE8" w:rsidR="00C278DC" w:rsidRDefault="00A10040">
          <w:pPr>
            <w:pStyle w:val="TOC2"/>
            <w:rPr>
              <w:rFonts w:asciiTheme="minorHAnsi" w:eastAsiaTheme="minorEastAsia" w:hAnsiTheme="minorHAnsi" w:cstheme="minorBidi"/>
              <w:noProof/>
              <w:kern w:val="2"/>
              <w:sz w:val="24"/>
              <w:szCs w:val="24"/>
              <w:lang w:val="en-ID" w:eastAsia="en-ID"/>
              <w14:ligatures w14:val="standardContextual"/>
            </w:rPr>
          </w:pPr>
          <w:hyperlink w:anchor="_Toc204072859" w:history="1">
            <w:r w:rsidR="00C278DC" w:rsidRPr="00421789">
              <w:rPr>
                <w:rStyle w:val="Hyperlink"/>
                <w:b/>
                <w:noProof/>
              </w:rPr>
              <w:t>5.1 Conclusion</w:t>
            </w:r>
            <w:r w:rsidR="00C278DC">
              <w:rPr>
                <w:noProof/>
                <w:webHidden/>
              </w:rPr>
              <w:tab/>
            </w:r>
            <w:r w:rsidR="00C278DC">
              <w:rPr>
                <w:noProof/>
                <w:webHidden/>
              </w:rPr>
              <w:fldChar w:fldCharType="begin"/>
            </w:r>
            <w:r w:rsidR="00C278DC">
              <w:rPr>
                <w:noProof/>
                <w:webHidden/>
              </w:rPr>
              <w:instrText xml:space="preserve"> PAGEREF _Toc204072859 \h </w:instrText>
            </w:r>
            <w:r w:rsidR="00C278DC">
              <w:rPr>
                <w:noProof/>
                <w:webHidden/>
              </w:rPr>
            </w:r>
            <w:r w:rsidR="00C278DC">
              <w:rPr>
                <w:noProof/>
                <w:webHidden/>
              </w:rPr>
              <w:fldChar w:fldCharType="separate"/>
            </w:r>
            <w:r w:rsidR="00C278DC">
              <w:rPr>
                <w:noProof/>
                <w:webHidden/>
              </w:rPr>
              <w:t>51</w:t>
            </w:r>
            <w:r w:rsidR="00C278DC">
              <w:rPr>
                <w:noProof/>
                <w:webHidden/>
              </w:rPr>
              <w:fldChar w:fldCharType="end"/>
            </w:r>
          </w:hyperlink>
        </w:p>
        <w:p w14:paraId="74E7804F" w14:textId="6B4EF699" w:rsidR="00C278DC" w:rsidRDefault="00A10040">
          <w:pPr>
            <w:pStyle w:val="TOC2"/>
            <w:tabs>
              <w:tab w:val="left" w:pos="1134"/>
            </w:tabs>
            <w:rPr>
              <w:rFonts w:asciiTheme="minorHAnsi" w:eastAsiaTheme="minorEastAsia" w:hAnsiTheme="minorHAnsi" w:cstheme="minorBidi"/>
              <w:noProof/>
              <w:kern w:val="2"/>
              <w:sz w:val="24"/>
              <w:szCs w:val="24"/>
              <w:lang w:val="en-ID" w:eastAsia="en-ID"/>
              <w14:ligatures w14:val="standardContextual"/>
            </w:rPr>
          </w:pPr>
          <w:hyperlink w:anchor="_Toc204072860" w:history="1">
            <w:r w:rsidR="00C278DC" w:rsidRPr="00421789">
              <w:rPr>
                <w:rStyle w:val="Hyperlink"/>
                <w:b/>
                <w:bCs/>
                <w:noProof/>
              </w:rPr>
              <w:t>5.2</w:t>
            </w:r>
            <w:r w:rsidR="00C278DC">
              <w:rPr>
                <w:rFonts w:asciiTheme="minorHAnsi" w:eastAsiaTheme="minorEastAsia" w:hAnsiTheme="minorHAnsi" w:cstheme="minorBidi"/>
                <w:noProof/>
                <w:kern w:val="2"/>
                <w:sz w:val="24"/>
                <w:szCs w:val="24"/>
                <w:lang w:val="en-ID" w:eastAsia="en-ID"/>
                <w14:ligatures w14:val="standardContextual"/>
              </w:rPr>
              <w:t xml:space="preserve"> </w:t>
            </w:r>
            <w:r w:rsidR="00C278DC" w:rsidRPr="00421789">
              <w:rPr>
                <w:rStyle w:val="Hyperlink"/>
                <w:b/>
                <w:bCs/>
                <w:noProof/>
              </w:rPr>
              <w:t>Suggestions</w:t>
            </w:r>
            <w:r w:rsidR="00C278DC">
              <w:rPr>
                <w:noProof/>
                <w:webHidden/>
              </w:rPr>
              <w:tab/>
            </w:r>
            <w:r w:rsidR="00C278DC">
              <w:rPr>
                <w:noProof/>
                <w:webHidden/>
              </w:rPr>
              <w:fldChar w:fldCharType="begin"/>
            </w:r>
            <w:r w:rsidR="00C278DC">
              <w:rPr>
                <w:noProof/>
                <w:webHidden/>
              </w:rPr>
              <w:instrText xml:space="preserve"> PAGEREF _Toc204072860 \h </w:instrText>
            </w:r>
            <w:r w:rsidR="00C278DC">
              <w:rPr>
                <w:noProof/>
                <w:webHidden/>
              </w:rPr>
            </w:r>
            <w:r w:rsidR="00C278DC">
              <w:rPr>
                <w:noProof/>
                <w:webHidden/>
              </w:rPr>
              <w:fldChar w:fldCharType="separate"/>
            </w:r>
            <w:r w:rsidR="00C278DC">
              <w:rPr>
                <w:noProof/>
                <w:webHidden/>
              </w:rPr>
              <w:t>52</w:t>
            </w:r>
            <w:r w:rsidR="00C278DC">
              <w:rPr>
                <w:noProof/>
                <w:webHidden/>
              </w:rPr>
              <w:fldChar w:fldCharType="end"/>
            </w:r>
          </w:hyperlink>
        </w:p>
        <w:p w14:paraId="70324AB0" w14:textId="37C0B218" w:rsidR="00C278DC" w:rsidRDefault="00A10040">
          <w:pPr>
            <w:pStyle w:val="TOC1"/>
            <w:rPr>
              <w:rFonts w:asciiTheme="minorHAnsi" w:eastAsiaTheme="minorEastAsia" w:hAnsiTheme="minorHAnsi" w:cstheme="minorBidi"/>
              <w:noProof/>
              <w:kern w:val="2"/>
              <w:sz w:val="24"/>
              <w:szCs w:val="24"/>
              <w:lang w:val="en-ID" w:eastAsia="en-ID"/>
              <w14:ligatures w14:val="standardContextual"/>
            </w:rPr>
          </w:pPr>
          <w:hyperlink w:anchor="_Toc204072861" w:history="1">
            <w:r w:rsidR="00C278DC" w:rsidRPr="00421789">
              <w:rPr>
                <w:rStyle w:val="Hyperlink"/>
                <w:b/>
                <w:bCs/>
                <w:noProof/>
              </w:rPr>
              <w:t>REFERENCES</w:t>
            </w:r>
            <w:r w:rsidR="00C278DC">
              <w:rPr>
                <w:noProof/>
                <w:webHidden/>
              </w:rPr>
              <w:tab/>
            </w:r>
            <w:r w:rsidR="00C278DC">
              <w:rPr>
                <w:noProof/>
                <w:webHidden/>
              </w:rPr>
              <w:fldChar w:fldCharType="begin"/>
            </w:r>
            <w:r w:rsidR="00C278DC">
              <w:rPr>
                <w:noProof/>
                <w:webHidden/>
              </w:rPr>
              <w:instrText xml:space="preserve"> PAGEREF _Toc204072861 \h </w:instrText>
            </w:r>
            <w:r w:rsidR="00C278DC">
              <w:rPr>
                <w:noProof/>
                <w:webHidden/>
              </w:rPr>
            </w:r>
            <w:r w:rsidR="00C278DC">
              <w:rPr>
                <w:noProof/>
                <w:webHidden/>
              </w:rPr>
              <w:fldChar w:fldCharType="separate"/>
            </w:r>
            <w:r w:rsidR="00C278DC">
              <w:rPr>
                <w:noProof/>
                <w:webHidden/>
              </w:rPr>
              <w:t>54</w:t>
            </w:r>
            <w:r w:rsidR="00C278DC">
              <w:rPr>
                <w:noProof/>
                <w:webHidden/>
              </w:rPr>
              <w:fldChar w:fldCharType="end"/>
            </w:r>
          </w:hyperlink>
        </w:p>
        <w:p w14:paraId="546822AB" w14:textId="371F7E3F" w:rsidR="00C278DC" w:rsidRDefault="00A10040">
          <w:pPr>
            <w:pStyle w:val="TOC1"/>
            <w:rPr>
              <w:rFonts w:asciiTheme="minorHAnsi" w:eastAsiaTheme="minorEastAsia" w:hAnsiTheme="minorHAnsi" w:cstheme="minorBidi"/>
              <w:noProof/>
              <w:kern w:val="2"/>
              <w:sz w:val="24"/>
              <w:szCs w:val="24"/>
              <w:lang w:val="en-ID" w:eastAsia="en-ID"/>
              <w14:ligatures w14:val="standardContextual"/>
            </w:rPr>
          </w:pPr>
          <w:hyperlink w:anchor="_Toc204072862" w:history="1">
            <w:r w:rsidR="00C278DC" w:rsidRPr="00421789">
              <w:rPr>
                <w:rStyle w:val="Hyperlink"/>
                <w:b/>
                <w:bCs/>
                <w:noProof/>
              </w:rPr>
              <w:t>APPENDIX</w:t>
            </w:r>
            <w:r w:rsidR="00C278DC">
              <w:rPr>
                <w:noProof/>
                <w:webHidden/>
              </w:rPr>
              <w:tab/>
            </w:r>
            <w:r w:rsidR="00C278DC">
              <w:rPr>
                <w:noProof/>
                <w:webHidden/>
              </w:rPr>
              <w:fldChar w:fldCharType="begin"/>
            </w:r>
            <w:r w:rsidR="00C278DC">
              <w:rPr>
                <w:noProof/>
                <w:webHidden/>
              </w:rPr>
              <w:instrText xml:space="preserve"> PAGEREF _Toc204072862 \h </w:instrText>
            </w:r>
            <w:r w:rsidR="00C278DC">
              <w:rPr>
                <w:noProof/>
                <w:webHidden/>
              </w:rPr>
            </w:r>
            <w:r w:rsidR="00C278DC">
              <w:rPr>
                <w:noProof/>
                <w:webHidden/>
              </w:rPr>
              <w:fldChar w:fldCharType="separate"/>
            </w:r>
            <w:r w:rsidR="00C278DC">
              <w:rPr>
                <w:noProof/>
                <w:webHidden/>
              </w:rPr>
              <w:t>58</w:t>
            </w:r>
            <w:r w:rsidR="00C278DC">
              <w:rPr>
                <w:noProof/>
                <w:webHidden/>
              </w:rPr>
              <w:fldChar w:fldCharType="end"/>
            </w:r>
          </w:hyperlink>
        </w:p>
        <w:p w14:paraId="30C0D291" w14:textId="4E3AFC0C" w:rsidR="00C278DC" w:rsidRDefault="00C278DC">
          <w:r>
            <w:rPr>
              <w:b/>
              <w:bCs/>
              <w:noProof/>
            </w:rPr>
            <w:fldChar w:fldCharType="end"/>
          </w:r>
        </w:p>
      </w:sdtContent>
    </w:sdt>
    <w:p w14:paraId="41E48CBC" w14:textId="2FBC414E" w:rsidR="009C7643" w:rsidRDefault="009C7643" w:rsidP="00B97319">
      <w:pPr>
        <w:jc w:val="center"/>
        <w:rPr>
          <w:b/>
          <w:sz w:val="24"/>
          <w:szCs w:val="24"/>
          <w:lang w:val="id-ID"/>
        </w:rPr>
      </w:pPr>
    </w:p>
    <w:p w14:paraId="4AF25055" w14:textId="77777777" w:rsidR="009C7643" w:rsidRPr="009C7643" w:rsidRDefault="009C7643" w:rsidP="009C7643">
      <w:pPr>
        <w:rPr>
          <w:sz w:val="24"/>
          <w:szCs w:val="24"/>
          <w:lang w:val="id-ID"/>
        </w:rPr>
      </w:pPr>
    </w:p>
    <w:p w14:paraId="2F55F801" w14:textId="77777777" w:rsidR="009C7643" w:rsidRPr="009C7643" w:rsidRDefault="009C7643" w:rsidP="009C7643">
      <w:pPr>
        <w:rPr>
          <w:sz w:val="24"/>
          <w:szCs w:val="24"/>
          <w:lang w:val="id-ID"/>
        </w:rPr>
      </w:pPr>
    </w:p>
    <w:p w14:paraId="64222C91" w14:textId="101816EF" w:rsidR="009C7643" w:rsidRDefault="009C7643" w:rsidP="00B97319">
      <w:pPr>
        <w:jc w:val="center"/>
        <w:rPr>
          <w:sz w:val="24"/>
          <w:szCs w:val="24"/>
          <w:lang w:val="id-ID"/>
        </w:rPr>
      </w:pPr>
    </w:p>
    <w:p w14:paraId="073476C4" w14:textId="1692B7E5" w:rsidR="009C7643" w:rsidRDefault="009C7643" w:rsidP="009C7643">
      <w:pPr>
        <w:tabs>
          <w:tab w:val="left" w:pos="2725"/>
        </w:tabs>
        <w:rPr>
          <w:sz w:val="24"/>
          <w:szCs w:val="24"/>
          <w:lang w:val="id-ID"/>
        </w:rPr>
      </w:pPr>
      <w:r>
        <w:rPr>
          <w:sz w:val="24"/>
          <w:szCs w:val="24"/>
          <w:lang w:val="id-ID"/>
        </w:rPr>
        <w:tab/>
      </w:r>
    </w:p>
    <w:p w14:paraId="15A58404" w14:textId="77777777" w:rsidR="009C7643" w:rsidRDefault="009C7643">
      <w:pPr>
        <w:rPr>
          <w:sz w:val="24"/>
          <w:szCs w:val="24"/>
          <w:lang w:val="id-ID"/>
        </w:rPr>
      </w:pPr>
      <w:r>
        <w:rPr>
          <w:sz w:val="24"/>
          <w:szCs w:val="24"/>
          <w:lang w:val="id-ID"/>
        </w:rPr>
        <w:br w:type="page"/>
      </w:r>
    </w:p>
    <w:p w14:paraId="1897E757" w14:textId="09B9E2E4" w:rsidR="009C7643" w:rsidRDefault="009C7643" w:rsidP="009C7643">
      <w:pPr>
        <w:pStyle w:val="Heading1"/>
        <w:jc w:val="center"/>
        <w:rPr>
          <w:rFonts w:ascii="Times New Roman" w:hAnsi="Times New Roman" w:cs="Times New Roman"/>
          <w:b/>
          <w:color w:val="auto"/>
          <w:sz w:val="24"/>
          <w:lang w:val="id-ID"/>
        </w:rPr>
      </w:pPr>
      <w:bookmarkStart w:id="16" w:name="_Toc201184017"/>
      <w:bookmarkStart w:id="17" w:name="_Toc204071898"/>
      <w:bookmarkStart w:id="18" w:name="_Toc204072149"/>
      <w:bookmarkStart w:id="19" w:name="_Toc204072283"/>
      <w:bookmarkStart w:id="20" w:name="_Toc204072443"/>
      <w:bookmarkStart w:id="21" w:name="_Toc204072598"/>
      <w:bookmarkStart w:id="22" w:name="_Toc204072806"/>
      <w:r w:rsidRPr="009C7643">
        <w:rPr>
          <w:rFonts w:ascii="Times New Roman" w:hAnsi="Times New Roman" w:cs="Times New Roman"/>
          <w:b/>
          <w:color w:val="auto"/>
          <w:sz w:val="24"/>
          <w:lang w:val="id-ID"/>
        </w:rPr>
        <w:lastRenderedPageBreak/>
        <w:t>LIST OF TABLES</w:t>
      </w:r>
      <w:bookmarkEnd w:id="16"/>
      <w:bookmarkEnd w:id="17"/>
      <w:bookmarkEnd w:id="18"/>
      <w:bookmarkEnd w:id="19"/>
      <w:bookmarkEnd w:id="20"/>
      <w:bookmarkEnd w:id="21"/>
      <w:bookmarkEnd w:id="22"/>
    </w:p>
    <w:p w14:paraId="137BF94E" w14:textId="77777777" w:rsidR="009C7643" w:rsidRDefault="009C7643" w:rsidP="009C7643">
      <w:pPr>
        <w:rPr>
          <w:lang w:val="id-ID"/>
        </w:rPr>
      </w:pPr>
    </w:p>
    <w:p w14:paraId="5E22A0CC" w14:textId="77777777" w:rsidR="009C7643" w:rsidRPr="009C7643" w:rsidRDefault="009C7643" w:rsidP="009C7643">
      <w:pPr>
        <w:pStyle w:val="TableofFigures"/>
        <w:tabs>
          <w:tab w:val="right" w:leader="dot" w:pos="7927"/>
        </w:tabs>
        <w:spacing w:line="480" w:lineRule="auto"/>
        <w:jc w:val="both"/>
        <w:rPr>
          <w:rFonts w:asciiTheme="minorHAnsi" w:eastAsiaTheme="minorEastAsia" w:hAnsiTheme="minorHAnsi" w:cstheme="minorBidi"/>
          <w:noProof/>
          <w:sz w:val="24"/>
          <w:lang w:val="id-ID" w:eastAsia="id-ID"/>
        </w:rPr>
      </w:pPr>
      <w:r w:rsidRPr="009C7643">
        <w:rPr>
          <w:sz w:val="24"/>
          <w:lang w:val="id-ID"/>
        </w:rPr>
        <w:fldChar w:fldCharType="begin"/>
      </w:r>
      <w:r w:rsidRPr="009C7643">
        <w:rPr>
          <w:sz w:val="24"/>
          <w:lang w:val="id-ID"/>
        </w:rPr>
        <w:instrText xml:space="preserve"> TOC \h \z \c "Table 4." </w:instrText>
      </w:r>
      <w:r w:rsidRPr="009C7643">
        <w:rPr>
          <w:sz w:val="24"/>
          <w:lang w:val="id-ID"/>
        </w:rPr>
        <w:fldChar w:fldCharType="separate"/>
      </w:r>
      <w:hyperlink w:anchor="_Toc201183964" w:history="1">
        <w:r w:rsidRPr="009C7643">
          <w:rPr>
            <w:rStyle w:val="Hyperlink"/>
            <w:noProof/>
            <w:sz w:val="24"/>
          </w:rPr>
          <w:t>Table 4. 1</w:t>
        </w:r>
        <w:r w:rsidRPr="009C7643">
          <w:rPr>
            <w:rStyle w:val="Hyperlink"/>
            <w:noProof/>
            <w:sz w:val="24"/>
            <w:lang w:val="id-ID"/>
          </w:rPr>
          <w:t>. Assessment Rubric</w:t>
        </w:r>
        <w:r w:rsidRPr="009C7643">
          <w:rPr>
            <w:noProof/>
            <w:webHidden/>
            <w:sz w:val="24"/>
          </w:rPr>
          <w:tab/>
        </w:r>
        <w:r w:rsidRPr="009C7643">
          <w:rPr>
            <w:noProof/>
            <w:webHidden/>
            <w:sz w:val="24"/>
          </w:rPr>
          <w:fldChar w:fldCharType="begin"/>
        </w:r>
        <w:r w:rsidRPr="009C7643">
          <w:rPr>
            <w:noProof/>
            <w:webHidden/>
            <w:sz w:val="24"/>
          </w:rPr>
          <w:instrText xml:space="preserve"> PAGEREF _Toc201183964 \h </w:instrText>
        </w:r>
        <w:r w:rsidRPr="009C7643">
          <w:rPr>
            <w:noProof/>
            <w:webHidden/>
            <w:sz w:val="24"/>
          </w:rPr>
        </w:r>
        <w:r w:rsidRPr="009C7643">
          <w:rPr>
            <w:noProof/>
            <w:webHidden/>
            <w:sz w:val="24"/>
          </w:rPr>
          <w:fldChar w:fldCharType="separate"/>
        </w:r>
        <w:r w:rsidRPr="009C7643">
          <w:rPr>
            <w:noProof/>
            <w:webHidden/>
            <w:sz w:val="24"/>
          </w:rPr>
          <w:t>34</w:t>
        </w:r>
        <w:r w:rsidRPr="009C7643">
          <w:rPr>
            <w:noProof/>
            <w:webHidden/>
            <w:sz w:val="24"/>
          </w:rPr>
          <w:fldChar w:fldCharType="end"/>
        </w:r>
      </w:hyperlink>
    </w:p>
    <w:p w14:paraId="717F8947" w14:textId="77777777" w:rsidR="009C7643" w:rsidRPr="009C7643" w:rsidRDefault="00A10040" w:rsidP="009C7643">
      <w:pPr>
        <w:pStyle w:val="TableofFigures"/>
        <w:tabs>
          <w:tab w:val="right" w:leader="dot" w:pos="7927"/>
        </w:tabs>
        <w:spacing w:line="480" w:lineRule="auto"/>
        <w:jc w:val="both"/>
        <w:rPr>
          <w:rFonts w:asciiTheme="minorHAnsi" w:eastAsiaTheme="minorEastAsia" w:hAnsiTheme="minorHAnsi" w:cstheme="minorBidi"/>
          <w:noProof/>
          <w:sz w:val="24"/>
          <w:lang w:val="id-ID" w:eastAsia="id-ID"/>
        </w:rPr>
      </w:pPr>
      <w:hyperlink w:anchor="_Toc201183965" w:history="1">
        <w:r w:rsidR="009C7643" w:rsidRPr="009C7643">
          <w:rPr>
            <w:rStyle w:val="Hyperlink"/>
            <w:noProof/>
            <w:sz w:val="24"/>
          </w:rPr>
          <w:t>Table 4. 2</w:t>
        </w:r>
        <w:r w:rsidR="009C7643" w:rsidRPr="009C7643">
          <w:rPr>
            <w:rStyle w:val="Hyperlink"/>
            <w:noProof/>
            <w:sz w:val="24"/>
            <w:lang w:val="id-ID"/>
          </w:rPr>
          <w:t>. Final Score Summary 1</w:t>
        </w:r>
        <w:r w:rsidR="009C7643" w:rsidRPr="009C7643">
          <w:rPr>
            <w:noProof/>
            <w:webHidden/>
            <w:sz w:val="24"/>
          </w:rPr>
          <w:tab/>
        </w:r>
        <w:r w:rsidR="009C7643" w:rsidRPr="009C7643">
          <w:rPr>
            <w:noProof/>
            <w:webHidden/>
            <w:sz w:val="24"/>
          </w:rPr>
          <w:fldChar w:fldCharType="begin"/>
        </w:r>
        <w:r w:rsidR="009C7643" w:rsidRPr="009C7643">
          <w:rPr>
            <w:noProof/>
            <w:webHidden/>
            <w:sz w:val="24"/>
          </w:rPr>
          <w:instrText xml:space="preserve"> PAGEREF _Toc201183965 \h </w:instrText>
        </w:r>
        <w:r w:rsidR="009C7643" w:rsidRPr="009C7643">
          <w:rPr>
            <w:noProof/>
            <w:webHidden/>
            <w:sz w:val="24"/>
          </w:rPr>
        </w:r>
        <w:r w:rsidR="009C7643" w:rsidRPr="009C7643">
          <w:rPr>
            <w:noProof/>
            <w:webHidden/>
            <w:sz w:val="24"/>
          </w:rPr>
          <w:fldChar w:fldCharType="separate"/>
        </w:r>
        <w:r w:rsidR="009C7643" w:rsidRPr="009C7643">
          <w:rPr>
            <w:noProof/>
            <w:webHidden/>
            <w:sz w:val="24"/>
          </w:rPr>
          <w:t>36</w:t>
        </w:r>
        <w:r w:rsidR="009C7643" w:rsidRPr="009C7643">
          <w:rPr>
            <w:noProof/>
            <w:webHidden/>
            <w:sz w:val="24"/>
          </w:rPr>
          <w:fldChar w:fldCharType="end"/>
        </w:r>
      </w:hyperlink>
    </w:p>
    <w:p w14:paraId="44C25F08" w14:textId="77777777" w:rsidR="009C7643" w:rsidRPr="009C7643" w:rsidRDefault="00A10040" w:rsidP="009C7643">
      <w:pPr>
        <w:pStyle w:val="TableofFigures"/>
        <w:tabs>
          <w:tab w:val="right" w:leader="dot" w:pos="7927"/>
        </w:tabs>
        <w:spacing w:line="480" w:lineRule="auto"/>
        <w:jc w:val="both"/>
        <w:rPr>
          <w:rFonts w:asciiTheme="minorHAnsi" w:eastAsiaTheme="minorEastAsia" w:hAnsiTheme="minorHAnsi" w:cstheme="minorBidi"/>
          <w:noProof/>
          <w:sz w:val="24"/>
          <w:lang w:val="id-ID" w:eastAsia="id-ID"/>
        </w:rPr>
      </w:pPr>
      <w:hyperlink w:anchor="_Toc201183966" w:history="1">
        <w:r w:rsidR="009C7643" w:rsidRPr="009C7643">
          <w:rPr>
            <w:rStyle w:val="Hyperlink"/>
            <w:noProof/>
            <w:sz w:val="24"/>
          </w:rPr>
          <w:t>Table 4. 3</w:t>
        </w:r>
        <w:r w:rsidR="009C7643" w:rsidRPr="009C7643">
          <w:rPr>
            <w:rStyle w:val="Hyperlink"/>
            <w:noProof/>
            <w:sz w:val="24"/>
            <w:lang w:val="id-ID"/>
          </w:rPr>
          <w:t>. Final Score Summary 2</w:t>
        </w:r>
        <w:r w:rsidR="009C7643" w:rsidRPr="009C7643">
          <w:rPr>
            <w:noProof/>
            <w:webHidden/>
            <w:sz w:val="24"/>
          </w:rPr>
          <w:tab/>
        </w:r>
        <w:r w:rsidR="009C7643" w:rsidRPr="009C7643">
          <w:rPr>
            <w:noProof/>
            <w:webHidden/>
            <w:sz w:val="24"/>
          </w:rPr>
          <w:fldChar w:fldCharType="begin"/>
        </w:r>
        <w:r w:rsidR="009C7643" w:rsidRPr="009C7643">
          <w:rPr>
            <w:noProof/>
            <w:webHidden/>
            <w:sz w:val="24"/>
          </w:rPr>
          <w:instrText xml:space="preserve"> PAGEREF _Toc201183966 \h </w:instrText>
        </w:r>
        <w:r w:rsidR="009C7643" w:rsidRPr="009C7643">
          <w:rPr>
            <w:noProof/>
            <w:webHidden/>
            <w:sz w:val="24"/>
          </w:rPr>
        </w:r>
        <w:r w:rsidR="009C7643" w:rsidRPr="009C7643">
          <w:rPr>
            <w:noProof/>
            <w:webHidden/>
            <w:sz w:val="24"/>
          </w:rPr>
          <w:fldChar w:fldCharType="separate"/>
        </w:r>
        <w:r w:rsidR="009C7643" w:rsidRPr="009C7643">
          <w:rPr>
            <w:noProof/>
            <w:webHidden/>
            <w:sz w:val="24"/>
          </w:rPr>
          <w:t>37</w:t>
        </w:r>
        <w:r w:rsidR="009C7643" w:rsidRPr="009C7643">
          <w:rPr>
            <w:noProof/>
            <w:webHidden/>
            <w:sz w:val="24"/>
          </w:rPr>
          <w:fldChar w:fldCharType="end"/>
        </w:r>
      </w:hyperlink>
    </w:p>
    <w:p w14:paraId="6FC481A8" w14:textId="77777777" w:rsidR="009C7643" w:rsidRPr="009C7643" w:rsidRDefault="00A10040" w:rsidP="009C7643">
      <w:pPr>
        <w:pStyle w:val="TableofFigures"/>
        <w:tabs>
          <w:tab w:val="right" w:leader="dot" w:pos="7927"/>
        </w:tabs>
        <w:spacing w:line="480" w:lineRule="auto"/>
        <w:jc w:val="both"/>
        <w:rPr>
          <w:rFonts w:asciiTheme="minorHAnsi" w:eastAsiaTheme="minorEastAsia" w:hAnsiTheme="minorHAnsi" w:cstheme="minorBidi"/>
          <w:noProof/>
          <w:sz w:val="24"/>
          <w:lang w:val="id-ID" w:eastAsia="id-ID"/>
        </w:rPr>
      </w:pPr>
      <w:hyperlink w:anchor="_Toc201183967" w:history="1">
        <w:r w:rsidR="009C7643" w:rsidRPr="009C7643">
          <w:rPr>
            <w:rStyle w:val="Hyperlink"/>
            <w:noProof/>
            <w:sz w:val="24"/>
          </w:rPr>
          <w:t>Table 4. 4</w:t>
        </w:r>
        <w:r w:rsidR="009C7643" w:rsidRPr="009C7643">
          <w:rPr>
            <w:rStyle w:val="Hyperlink"/>
            <w:noProof/>
            <w:sz w:val="24"/>
            <w:lang w:val="id-ID"/>
          </w:rPr>
          <w:t>. Final Score Summary 3</w:t>
        </w:r>
        <w:r w:rsidR="009C7643" w:rsidRPr="009C7643">
          <w:rPr>
            <w:noProof/>
            <w:webHidden/>
            <w:sz w:val="24"/>
          </w:rPr>
          <w:tab/>
        </w:r>
        <w:r w:rsidR="009C7643" w:rsidRPr="009C7643">
          <w:rPr>
            <w:noProof/>
            <w:webHidden/>
            <w:sz w:val="24"/>
          </w:rPr>
          <w:fldChar w:fldCharType="begin"/>
        </w:r>
        <w:r w:rsidR="009C7643" w:rsidRPr="009C7643">
          <w:rPr>
            <w:noProof/>
            <w:webHidden/>
            <w:sz w:val="24"/>
          </w:rPr>
          <w:instrText xml:space="preserve"> PAGEREF _Toc201183967 \h </w:instrText>
        </w:r>
        <w:r w:rsidR="009C7643" w:rsidRPr="009C7643">
          <w:rPr>
            <w:noProof/>
            <w:webHidden/>
            <w:sz w:val="24"/>
          </w:rPr>
        </w:r>
        <w:r w:rsidR="009C7643" w:rsidRPr="009C7643">
          <w:rPr>
            <w:noProof/>
            <w:webHidden/>
            <w:sz w:val="24"/>
          </w:rPr>
          <w:fldChar w:fldCharType="separate"/>
        </w:r>
        <w:r w:rsidR="009C7643" w:rsidRPr="009C7643">
          <w:rPr>
            <w:noProof/>
            <w:webHidden/>
            <w:sz w:val="24"/>
          </w:rPr>
          <w:t>39</w:t>
        </w:r>
        <w:r w:rsidR="009C7643" w:rsidRPr="009C7643">
          <w:rPr>
            <w:noProof/>
            <w:webHidden/>
            <w:sz w:val="24"/>
          </w:rPr>
          <w:fldChar w:fldCharType="end"/>
        </w:r>
      </w:hyperlink>
    </w:p>
    <w:p w14:paraId="60AEFC5F" w14:textId="77777777" w:rsidR="009C7643" w:rsidRPr="009C7643" w:rsidRDefault="00A10040" w:rsidP="009C7643">
      <w:pPr>
        <w:pStyle w:val="TableofFigures"/>
        <w:tabs>
          <w:tab w:val="right" w:leader="dot" w:pos="7927"/>
        </w:tabs>
        <w:spacing w:line="480" w:lineRule="auto"/>
        <w:jc w:val="both"/>
        <w:rPr>
          <w:rFonts w:asciiTheme="minorHAnsi" w:eastAsiaTheme="minorEastAsia" w:hAnsiTheme="minorHAnsi" w:cstheme="minorBidi"/>
          <w:noProof/>
          <w:sz w:val="24"/>
          <w:lang w:val="id-ID" w:eastAsia="id-ID"/>
        </w:rPr>
      </w:pPr>
      <w:hyperlink w:anchor="_Toc201183968" w:history="1">
        <w:r w:rsidR="009C7643" w:rsidRPr="009C7643">
          <w:rPr>
            <w:rStyle w:val="Hyperlink"/>
            <w:noProof/>
            <w:sz w:val="24"/>
          </w:rPr>
          <w:t>Table 4. 5</w:t>
        </w:r>
        <w:r w:rsidR="009C7643" w:rsidRPr="009C7643">
          <w:rPr>
            <w:rStyle w:val="Hyperlink"/>
            <w:noProof/>
            <w:sz w:val="24"/>
            <w:lang w:val="id-ID"/>
          </w:rPr>
          <w:t>. Final Score Summary 4</w:t>
        </w:r>
        <w:r w:rsidR="009C7643" w:rsidRPr="009C7643">
          <w:rPr>
            <w:noProof/>
            <w:webHidden/>
            <w:sz w:val="24"/>
          </w:rPr>
          <w:tab/>
        </w:r>
        <w:r w:rsidR="009C7643" w:rsidRPr="009C7643">
          <w:rPr>
            <w:noProof/>
            <w:webHidden/>
            <w:sz w:val="24"/>
          </w:rPr>
          <w:fldChar w:fldCharType="begin"/>
        </w:r>
        <w:r w:rsidR="009C7643" w:rsidRPr="009C7643">
          <w:rPr>
            <w:noProof/>
            <w:webHidden/>
            <w:sz w:val="24"/>
          </w:rPr>
          <w:instrText xml:space="preserve"> PAGEREF _Toc201183968 \h </w:instrText>
        </w:r>
        <w:r w:rsidR="009C7643" w:rsidRPr="009C7643">
          <w:rPr>
            <w:noProof/>
            <w:webHidden/>
            <w:sz w:val="24"/>
          </w:rPr>
        </w:r>
        <w:r w:rsidR="009C7643" w:rsidRPr="009C7643">
          <w:rPr>
            <w:noProof/>
            <w:webHidden/>
            <w:sz w:val="24"/>
          </w:rPr>
          <w:fldChar w:fldCharType="separate"/>
        </w:r>
        <w:r w:rsidR="009C7643" w:rsidRPr="009C7643">
          <w:rPr>
            <w:noProof/>
            <w:webHidden/>
            <w:sz w:val="24"/>
          </w:rPr>
          <w:t>40</w:t>
        </w:r>
        <w:r w:rsidR="009C7643" w:rsidRPr="009C7643">
          <w:rPr>
            <w:noProof/>
            <w:webHidden/>
            <w:sz w:val="24"/>
          </w:rPr>
          <w:fldChar w:fldCharType="end"/>
        </w:r>
      </w:hyperlink>
    </w:p>
    <w:p w14:paraId="3414A98B" w14:textId="77777777" w:rsidR="009C7643" w:rsidRPr="009C7643" w:rsidRDefault="00A10040" w:rsidP="009C7643">
      <w:pPr>
        <w:pStyle w:val="TableofFigures"/>
        <w:tabs>
          <w:tab w:val="right" w:leader="dot" w:pos="7927"/>
        </w:tabs>
        <w:spacing w:line="480" w:lineRule="auto"/>
        <w:jc w:val="both"/>
        <w:rPr>
          <w:rFonts w:asciiTheme="minorHAnsi" w:eastAsiaTheme="minorEastAsia" w:hAnsiTheme="minorHAnsi" w:cstheme="minorBidi"/>
          <w:noProof/>
          <w:sz w:val="24"/>
          <w:lang w:val="id-ID" w:eastAsia="id-ID"/>
        </w:rPr>
      </w:pPr>
      <w:hyperlink w:anchor="_Toc201183969" w:history="1">
        <w:r w:rsidR="009C7643" w:rsidRPr="009C7643">
          <w:rPr>
            <w:rStyle w:val="Hyperlink"/>
            <w:noProof/>
            <w:sz w:val="24"/>
          </w:rPr>
          <w:t>Table 4. 6</w:t>
        </w:r>
        <w:r w:rsidR="009C7643" w:rsidRPr="009C7643">
          <w:rPr>
            <w:rStyle w:val="Hyperlink"/>
            <w:noProof/>
            <w:sz w:val="24"/>
            <w:lang w:val="id-ID"/>
          </w:rPr>
          <w:t>. Final Score Summary 5</w:t>
        </w:r>
        <w:r w:rsidR="009C7643" w:rsidRPr="009C7643">
          <w:rPr>
            <w:noProof/>
            <w:webHidden/>
            <w:sz w:val="24"/>
          </w:rPr>
          <w:tab/>
        </w:r>
        <w:r w:rsidR="009C7643" w:rsidRPr="009C7643">
          <w:rPr>
            <w:noProof/>
            <w:webHidden/>
            <w:sz w:val="24"/>
          </w:rPr>
          <w:fldChar w:fldCharType="begin"/>
        </w:r>
        <w:r w:rsidR="009C7643" w:rsidRPr="009C7643">
          <w:rPr>
            <w:noProof/>
            <w:webHidden/>
            <w:sz w:val="24"/>
          </w:rPr>
          <w:instrText xml:space="preserve"> PAGEREF _Toc201183969 \h </w:instrText>
        </w:r>
        <w:r w:rsidR="009C7643" w:rsidRPr="009C7643">
          <w:rPr>
            <w:noProof/>
            <w:webHidden/>
            <w:sz w:val="24"/>
          </w:rPr>
        </w:r>
        <w:r w:rsidR="009C7643" w:rsidRPr="009C7643">
          <w:rPr>
            <w:noProof/>
            <w:webHidden/>
            <w:sz w:val="24"/>
          </w:rPr>
          <w:fldChar w:fldCharType="separate"/>
        </w:r>
        <w:r w:rsidR="009C7643" w:rsidRPr="009C7643">
          <w:rPr>
            <w:noProof/>
            <w:webHidden/>
            <w:sz w:val="24"/>
          </w:rPr>
          <w:t>41</w:t>
        </w:r>
        <w:r w:rsidR="009C7643" w:rsidRPr="009C7643">
          <w:rPr>
            <w:noProof/>
            <w:webHidden/>
            <w:sz w:val="24"/>
          </w:rPr>
          <w:fldChar w:fldCharType="end"/>
        </w:r>
      </w:hyperlink>
    </w:p>
    <w:p w14:paraId="1617DCB6" w14:textId="77777777" w:rsidR="009C7643" w:rsidRPr="009C7643" w:rsidRDefault="009C7643" w:rsidP="009C7643">
      <w:pPr>
        <w:spacing w:line="480" w:lineRule="auto"/>
        <w:jc w:val="both"/>
        <w:rPr>
          <w:lang w:val="id-ID"/>
        </w:rPr>
      </w:pPr>
      <w:r w:rsidRPr="009C7643">
        <w:rPr>
          <w:sz w:val="24"/>
          <w:lang w:val="id-ID"/>
        </w:rPr>
        <w:fldChar w:fldCharType="end"/>
      </w:r>
    </w:p>
    <w:p w14:paraId="4DFE32BD" w14:textId="15357159" w:rsidR="00C07513" w:rsidRDefault="003F6837" w:rsidP="009C7643">
      <w:pPr>
        <w:rPr>
          <w:b/>
          <w:sz w:val="24"/>
          <w:szCs w:val="24"/>
          <w:lang w:val="id-ID"/>
        </w:rPr>
      </w:pPr>
      <w:r>
        <w:rPr>
          <w:b/>
          <w:sz w:val="24"/>
          <w:szCs w:val="24"/>
          <w:lang w:val="id-ID"/>
        </w:rPr>
        <w:t xml:space="preserve"> </w:t>
      </w:r>
    </w:p>
    <w:p w14:paraId="3A9C1D68" w14:textId="77777777" w:rsidR="009C7643" w:rsidRDefault="009C7643">
      <w:pPr>
        <w:rPr>
          <w:rFonts w:eastAsiaTheme="majorEastAsia"/>
          <w:b/>
          <w:sz w:val="24"/>
          <w:szCs w:val="24"/>
          <w:lang w:val="id-ID"/>
        </w:rPr>
      </w:pPr>
      <w:r>
        <w:rPr>
          <w:b/>
          <w:sz w:val="24"/>
          <w:szCs w:val="24"/>
          <w:lang w:val="id-ID"/>
        </w:rPr>
        <w:br w:type="page"/>
      </w:r>
    </w:p>
    <w:p w14:paraId="77F7D6D2" w14:textId="3E4A11DD" w:rsidR="004F7828" w:rsidRDefault="008010B6" w:rsidP="00B97319">
      <w:pPr>
        <w:pStyle w:val="Heading1"/>
        <w:jc w:val="center"/>
        <w:rPr>
          <w:rFonts w:ascii="Times New Roman" w:hAnsi="Times New Roman" w:cs="Times New Roman"/>
          <w:b/>
          <w:color w:val="auto"/>
          <w:sz w:val="24"/>
          <w:szCs w:val="24"/>
          <w:lang w:val="id-ID"/>
        </w:rPr>
      </w:pPr>
      <w:bookmarkStart w:id="23" w:name="_Toc201184018"/>
      <w:bookmarkStart w:id="24" w:name="_Toc204071899"/>
      <w:bookmarkStart w:id="25" w:name="_Toc204072150"/>
      <w:bookmarkStart w:id="26" w:name="_Toc204072284"/>
      <w:bookmarkStart w:id="27" w:name="_Toc204072444"/>
      <w:bookmarkStart w:id="28" w:name="_Toc204072599"/>
      <w:bookmarkStart w:id="29" w:name="_Toc204072807"/>
      <w:r w:rsidRPr="00C07513">
        <w:rPr>
          <w:rFonts w:ascii="Times New Roman" w:hAnsi="Times New Roman" w:cs="Times New Roman"/>
          <w:b/>
          <w:color w:val="auto"/>
          <w:sz w:val="24"/>
          <w:szCs w:val="24"/>
          <w:lang w:val="id-ID"/>
        </w:rPr>
        <w:lastRenderedPageBreak/>
        <w:t>LIST</w:t>
      </w:r>
      <w:r w:rsidR="004F7828" w:rsidRPr="00C07513">
        <w:rPr>
          <w:rFonts w:ascii="Times New Roman" w:hAnsi="Times New Roman" w:cs="Times New Roman"/>
          <w:b/>
          <w:color w:val="auto"/>
          <w:sz w:val="24"/>
          <w:szCs w:val="24"/>
          <w:lang w:val="id-ID"/>
        </w:rPr>
        <w:t xml:space="preserve"> OF </w:t>
      </w:r>
      <w:r w:rsidR="00B97319">
        <w:rPr>
          <w:rFonts w:ascii="Times New Roman" w:hAnsi="Times New Roman" w:cs="Times New Roman"/>
          <w:b/>
          <w:color w:val="auto"/>
          <w:sz w:val="24"/>
          <w:szCs w:val="24"/>
          <w:lang w:val="id-ID"/>
        </w:rPr>
        <w:t>FIGURE</w:t>
      </w:r>
      <w:bookmarkEnd w:id="23"/>
      <w:bookmarkEnd w:id="24"/>
      <w:bookmarkEnd w:id="25"/>
      <w:bookmarkEnd w:id="26"/>
      <w:bookmarkEnd w:id="27"/>
      <w:bookmarkEnd w:id="28"/>
      <w:bookmarkEnd w:id="29"/>
    </w:p>
    <w:p w14:paraId="79F91DE9" w14:textId="77777777" w:rsidR="00B97319" w:rsidRPr="00B97319" w:rsidRDefault="00B97319" w:rsidP="00B97319">
      <w:pPr>
        <w:jc w:val="center"/>
        <w:rPr>
          <w:lang w:val="id-ID"/>
        </w:rPr>
      </w:pPr>
    </w:p>
    <w:p w14:paraId="64FD7BF0" w14:textId="77777777" w:rsidR="00B97319" w:rsidRPr="00B97319" w:rsidRDefault="00B97319" w:rsidP="00B97319">
      <w:pPr>
        <w:pStyle w:val="TableofFigures"/>
        <w:tabs>
          <w:tab w:val="right" w:leader="dot" w:pos="7927"/>
        </w:tabs>
        <w:spacing w:line="480" w:lineRule="auto"/>
        <w:jc w:val="center"/>
        <w:rPr>
          <w:rFonts w:asciiTheme="minorHAnsi" w:eastAsiaTheme="minorEastAsia" w:hAnsiTheme="minorHAnsi" w:cstheme="minorBidi"/>
          <w:noProof/>
          <w:sz w:val="24"/>
          <w:szCs w:val="24"/>
          <w:lang w:val="id-ID" w:eastAsia="id-ID"/>
        </w:rPr>
      </w:pPr>
      <w:r>
        <w:rPr>
          <w:lang w:val="id-ID"/>
        </w:rPr>
        <w:fldChar w:fldCharType="begin"/>
      </w:r>
      <w:r>
        <w:rPr>
          <w:lang w:val="id-ID"/>
        </w:rPr>
        <w:instrText xml:space="preserve"> TOC \h \z \c "Figure 2." </w:instrText>
      </w:r>
      <w:r>
        <w:rPr>
          <w:lang w:val="id-ID"/>
        </w:rPr>
        <w:fldChar w:fldCharType="separate"/>
      </w:r>
      <w:hyperlink w:anchor="_Toc187661180" w:history="1">
        <w:r w:rsidRPr="00B97319">
          <w:rPr>
            <w:rStyle w:val="Hyperlink"/>
            <w:noProof/>
            <w:sz w:val="24"/>
            <w:szCs w:val="24"/>
          </w:rPr>
          <w:t>Figure 2. 1</w:t>
        </w:r>
        <w:r w:rsidRPr="00B97319">
          <w:rPr>
            <w:rStyle w:val="Hyperlink"/>
            <w:noProof/>
            <w:sz w:val="24"/>
            <w:szCs w:val="24"/>
            <w:lang w:val="id-ID"/>
          </w:rPr>
          <w:t>. Duolingo Application</w:t>
        </w:r>
        <w:r w:rsidRPr="00B97319">
          <w:rPr>
            <w:noProof/>
            <w:webHidden/>
            <w:sz w:val="24"/>
            <w:szCs w:val="24"/>
          </w:rPr>
          <w:tab/>
        </w:r>
        <w:r w:rsidRPr="00B97319">
          <w:rPr>
            <w:noProof/>
            <w:webHidden/>
            <w:sz w:val="24"/>
            <w:szCs w:val="24"/>
          </w:rPr>
          <w:fldChar w:fldCharType="begin"/>
        </w:r>
        <w:r w:rsidRPr="00B97319">
          <w:rPr>
            <w:noProof/>
            <w:webHidden/>
            <w:sz w:val="24"/>
            <w:szCs w:val="24"/>
          </w:rPr>
          <w:instrText xml:space="preserve"> PAGEREF _Toc187661180 \h </w:instrText>
        </w:r>
        <w:r w:rsidRPr="00B97319">
          <w:rPr>
            <w:noProof/>
            <w:webHidden/>
            <w:sz w:val="24"/>
            <w:szCs w:val="24"/>
          </w:rPr>
        </w:r>
        <w:r w:rsidRPr="00B97319">
          <w:rPr>
            <w:noProof/>
            <w:webHidden/>
            <w:sz w:val="24"/>
            <w:szCs w:val="24"/>
          </w:rPr>
          <w:fldChar w:fldCharType="separate"/>
        </w:r>
        <w:r w:rsidRPr="00B97319">
          <w:rPr>
            <w:noProof/>
            <w:webHidden/>
            <w:sz w:val="24"/>
            <w:szCs w:val="24"/>
          </w:rPr>
          <w:t>16</w:t>
        </w:r>
        <w:r w:rsidRPr="00B97319">
          <w:rPr>
            <w:noProof/>
            <w:webHidden/>
            <w:sz w:val="24"/>
            <w:szCs w:val="24"/>
          </w:rPr>
          <w:fldChar w:fldCharType="end"/>
        </w:r>
      </w:hyperlink>
    </w:p>
    <w:p w14:paraId="6B888F9C" w14:textId="77777777" w:rsidR="00B97319" w:rsidRPr="00B97319" w:rsidRDefault="00A10040" w:rsidP="00B97319">
      <w:pPr>
        <w:pStyle w:val="TableofFigures"/>
        <w:tabs>
          <w:tab w:val="right" w:leader="dot" w:pos="7927"/>
        </w:tabs>
        <w:spacing w:line="480" w:lineRule="auto"/>
        <w:jc w:val="center"/>
        <w:rPr>
          <w:rFonts w:asciiTheme="minorHAnsi" w:eastAsiaTheme="minorEastAsia" w:hAnsiTheme="minorHAnsi" w:cstheme="minorBidi"/>
          <w:noProof/>
          <w:sz w:val="24"/>
          <w:szCs w:val="24"/>
          <w:lang w:val="id-ID" w:eastAsia="id-ID"/>
        </w:rPr>
      </w:pPr>
      <w:hyperlink w:anchor="_Toc187661181" w:history="1">
        <w:r w:rsidR="00B97319" w:rsidRPr="00B97319">
          <w:rPr>
            <w:rStyle w:val="Hyperlink"/>
            <w:noProof/>
            <w:sz w:val="24"/>
            <w:szCs w:val="24"/>
          </w:rPr>
          <w:t>Figure 2. 2</w:t>
        </w:r>
        <w:r w:rsidR="00B97319" w:rsidRPr="00B97319">
          <w:rPr>
            <w:rStyle w:val="Hyperlink"/>
            <w:noProof/>
            <w:sz w:val="24"/>
            <w:szCs w:val="24"/>
            <w:lang w:val="id-ID"/>
          </w:rPr>
          <w:t>. Duolingo App in App Store</w:t>
        </w:r>
        <w:r w:rsidR="00B97319" w:rsidRPr="00B97319">
          <w:rPr>
            <w:noProof/>
            <w:webHidden/>
            <w:sz w:val="24"/>
            <w:szCs w:val="24"/>
          </w:rPr>
          <w:tab/>
        </w:r>
        <w:r w:rsidR="00B97319" w:rsidRPr="00B97319">
          <w:rPr>
            <w:noProof/>
            <w:webHidden/>
            <w:sz w:val="24"/>
            <w:szCs w:val="24"/>
          </w:rPr>
          <w:fldChar w:fldCharType="begin"/>
        </w:r>
        <w:r w:rsidR="00B97319" w:rsidRPr="00B97319">
          <w:rPr>
            <w:noProof/>
            <w:webHidden/>
            <w:sz w:val="24"/>
            <w:szCs w:val="24"/>
          </w:rPr>
          <w:instrText xml:space="preserve"> PAGEREF _Toc187661181 \h </w:instrText>
        </w:r>
        <w:r w:rsidR="00B97319" w:rsidRPr="00B97319">
          <w:rPr>
            <w:noProof/>
            <w:webHidden/>
            <w:sz w:val="24"/>
            <w:szCs w:val="24"/>
          </w:rPr>
        </w:r>
        <w:r w:rsidR="00B97319" w:rsidRPr="00B97319">
          <w:rPr>
            <w:noProof/>
            <w:webHidden/>
            <w:sz w:val="24"/>
            <w:szCs w:val="24"/>
          </w:rPr>
          <w:fldChar w:fldCharType="separate"/>
        </w:r>
        <w:r w:rsidR="00B97319" w:rsidRPr="00B97319">
          <w:rPr>
            <w:noProof/>
            <w:webHidden/>
            <w:sz w:val="24"/>
            <w:szCs w:val="24"/>
          </w:rPr>
          <w:t>17</w:t>
        </w:r>
        <w:r w:rsidR="00B97319" w:rsidRPr="00B97319">
          <w:rPr>
            <w:noProof/>
            <w:webHidden/>
            <w:sz w:val="24"/>
            <w:szCs w:val="24"/>
          </w:rPr>
          <w:fldChar w:fldCharType="end"/>
        </w:r>
      </w:hyperlink>
    </w:p>
    <w:p w14:paraId="70FA4350" w14:textId="77777777" w:rsidR="00B97319" w:rsidRPr="00B97319" w:rsidRDefault="00A10040" w:rsidP="00B97319">
      <w:pPr>
        <w:pStyle w:val="TableofFigures"/>
        <w:tabs>
          <w:tab w:val="right" w:leader="dot" w:pos="7927"/>
        </w:tabs>
        <w:spacing w:line="480" w:lineRule="auto"/>
        <w:jc w:val="center"/>
        <w:rPr>
          <w:rFonts w:asciiTheme="minorHAnsi" w:eastAsiaTheme="minorEastAsia" w:hAnsiTheme="minorHAnsi" w:cstheme="minorBidi"/>
          <w:noProof/>
          <w:sz w:val="24"/>
          <w:szCs w:val="24"/>
          <w:lang w:val="id-ID" w:eastAsia="id-ID"/>
        </w:rPr>
      </w:pPr>
      <w:hyperlink w:anchor="_Toc187661182" w:history="1">
        <w:r w:rsidR="00B97319" w:rsidRPr="00B97319">
          <w:rPr>
            <w:rStyle w:val="Hyperlink"/>
            <w:noProof/>
            <w:sz w:val="24"/>
            <w:szCs w:val="24"/>
          </w:rPr>
          <w:t>Figure 2. 3</w:t>
        </w:r>
        <w:r w:rsidR="00B97319" w:rsidRPr="00B97319">
          <w:rPr>
            <w:rStyle w:val="Hyperlink"/>
            <w:noProof/>
            <w:sz w:val="24"/>
            <w:szCs w:val="24"/>
            <w:lang w:val="id-ID"/>
          </w:rPr>
          <w:t>. Some languages will be learned and spoken</w:t>
        </w:r>
        <w:r w:rsidR="00B97319" w:rsidRPr="00B97319">
          <w:rPr>
            <w:noProof/>
            <w:webHidden/>
            <w:sz w:val="24"/>
            <w:szCs w:val="24"/>
          </w:rPr>
          <w:tab/>
        </w:r>
        <w:r w:rsidR="00B97319" w:rsidRPr="00B97319">
          <w:rPr>
            <w:noProof/>
            <w:webHidden/>
            <w:sz w:val="24"/>
            <w:szCs w:val="24"/>
          </w:rPr>
          <w:fldChar w:fldCharType="begin"/>
        </w:r>
        <w:r w:rsidR="00B97319" w:rsidRPr="00B97319">
          <w:rPr>
            <w:noProof/>
            <w:webHidden/>
            <w:sz w:val="24"/>
            <w:szCs w:val="24"/>
          </w:rPr>
          <w:instrText xml:space="preserve"> PAGEREF _Toc187661182 \h </w:instrText>
        </w:r>
        <w:r w:rsidR="00B97319" w:rsidRPr="00B97319">
          <w:rPr>
            <w:noProof/>
            <w:webHidden/>
            <w:sz w:val="24"/>
            <w:szCs w:val="24"/>
          </w:rPr>
        </w:r>
        <w:r w:rsidR="00B97319" w:rsidRPr="00B97319">
          <w:rPr>
            <w:noProof/>
            <w:webHidden/>
            <w:sz w:val="24"/>
            <w:szCs w:val="24"/>
          </w:rPr>
          <w:fldChar w:fldCharType="separate"/>
        </w:r>
        <w:r w:rsidR="00B97319" w:rsidRPr="00B97319">
          <w:rPr>
            <w:noProof/>
            <w:webHidden/>
            <w:sz w:val="24"/>
            <w:szCs w:val="24"/>
          </w:rPr>
          <w:t>17</w:t>
        </w:r>
        <w:r w:rsidR="00B97319" w:rsidRPr="00B97319">
          <w:rPr>
            <w:noProof/>
            <w:webHidden/>
            <w:sz w:val="24"/>
            <w:szCs w:val="24"/>
          </w:rPr>
          <w:fldChar w:fldCharType="end"/>
        </w:r>
      </w:hyperlink>
    </w:p>
    <w:p w14:paraId="4BF546C7" w14:textId="77777777" w:rsidR="00B97319" w:rsidRPr="00B97319" w:rsidRDefault="00A10040" w:rsidP="00B97319">
      <w:pPr>
        <w:pStyle w:val="TableofFigures"/>
        <w:tabs>
          <w:tab w:val="right" w:leader="dot" w:pos="7927"/>
        </w:tabs>
        <w:spacing w:line="480" w:lineRule="auto"/>
        <w:jc w:val="center"/>
        <w:rPr>
          <w:rFonts w:asciiTheme="minorHAnsi" w:eastAsiaTheme="minorEastAsia" w:hAnsiTheme="minorHAnsi" w:cstheme="minorBidi"/>
          <w:noProof/>
          <w:sz w:val="24"/>
          <w:szCs w:val="24"/>
          <w:lang w:val="id-ID" w:eastAsia="id-ID"/>
        </w:rPr>
      </w:pPr>
      <w:hyperlink w:anchor="_Toc187661183" w:history="1">
        <w:r w:rsidR="00B97319" w:rsidRPr="00B97319">
          <w:rPr>
            <w:rStyle w:val="Hyperlink"/>
            <w:noProof/>
            <w:sz w:val="24"/>
            <w:szCs w:val="24"/>
          </w:rPr>
          <w:t>Figure 2. 4</w:t>
        </w:r>
        <w:r w:rsidR="00B97319" w:rsidRPr="00B97319">
          <w:rPr>
            <w:rStyle w:val="Hyperlink"/>
            <w:noProof/>
            <w:sz w:val="24"/>
            <w:szCs w:val="24"/>
            <w:lang w:val="id-ID"/>
          </w:rPr>
          <w:t xml:space="preserve">. </w:t>
        </w:r>
        <w:r w:rsidR="00B97319" w:rsidRPr="00B97319">
          <w:rPr>
            <w:rStyle w:val="Hyperlink"/>
            <w:noProof/>
            <w:sz w:val="24"/>
            <w:szCs w:val="24"/>
          </w:rPr>
          <w:t>Pick a daily goal</w:t>
        </w:r>
        <w:r w:rsidR="00B97319" w:rsidRPr="00B97319">
          <w:rPr>
            <w:noProof/>
            <w:webHidden/>
            <w:sz w:val="24"/>
            <w:szCs w:val="24"/>
          </w:rPr>
          <w:tab/>
        </w:r>
        <w:r w:rsidR="00B97319" w:rsidRPr="00B97319">
          <w:rPr>
            <w:noProof/>
            <w:webHidden/>
            <w:sz w:val="24"/>
            <w:szCs w:val="24"/>
          </w:rPr>
          <w:fldChar w:fldCharType="begin"/>
        </w:r>
        <w:r w:rsidR="00B97319" w:rsidRPr="00B97319">
          <w:rPr>
            <w:noProof/>
            <w:webHidden/>
            <w:sz w:val="24"/>
            <w:szCs w:val="24"/>
          </w:rPr>
          <w:instrText xml:space="preserve"> PAGEREF _Toc187661183 \h </w:instrText>
        </w:r>
        <w:r w:rsidR="00B97319" w:rsidRPr="00B97319">
          <w:rPr>
            <w:noProof/>
            <w:webHidden/>
            <w:sz w:val="24"/>
            <w:szCs w:val="24"/>
          </w:rPr>
        </w:r>
        <w:r w:rsidR="00B97319" w:rsidRPr="00B97319">
          <w:rPr>
            <w:noProof/>
            <w:webHidden/>
            <w:sz w:val="24"/>
            <w:szCs w:val="24"/>
          </w:rPr>
          <w:fldChar w:fldCharType="separate"/>
        </w:r>
        <w:r w:rsidR="00B97319" w:rsidRPr="00B97319">
          <w:rPr>
            <w:noProof/>
            <w:webHidden/>
            <w:sz w:val="24"/>
            <w:szCs w:val="24"/>
          </w:rPr>
          <w:t>18</w:t>
        </w:r>
        <w:r w:rsidR="00B97319" w:rsidRPr="00B97319">
          <w:rPr>
            <w:noProof/>
            <w:webHidden/>
            <w:sz w:val="24"/>
            <w:szCs w:val="24"/>
          </w:rPr>
          <w:fldChar w:fldCharType="end"/>
        </w:r>
      </w:hyperlink>
    </w:p>
    <w:p w14:paraId="1BA91DBB" w14:textId="77777777" w:rsidR="00B97319" w:rsidRPr="00B97319" w:rsidRDefault="00A10040" w:rsidP="00B97319">
      <w:pPr>
        <w:pStyle w:val="TableofFigures"/>
        <w:tabs>
          <w:tab w:val="right" w:leader="dot" w:pos="7927"/>
        </w:tabs>
        <w:spacing w:line="480" w:lineRule="auto"/>
        <w:jc w:val="center"/>
        <w:rPr>
          <w:rFonts w:asciiTheme="minorHAnsi" w:eastAsiaTheme="minorEastAsia" w:hAnsiTheme="minorHAnsi" w:cstheme="minorBidi"/>
          <w:noProof/>
          <w:sz w:val="24"/>
          <w:szCs w:val="24"/>
          <w:lang w:val="id-ID" w:eastAsia="id-ID"/>
        </w:rPr>
      </w:pPr>
      <w:hyperlink w:anchor="_Toc187661184" w:history="1">
        <w:r w:rsidR="00B97319" w:rsidRPr="00B97319">
          <w:rPr>
            <w:rStyle w:val="Hyperlink"/>
            <w:noProof/>
            <w:sz w:val="24"/>
            <w:szCs w:val="24"/>
          </w:rPr>
          <w:t>Figure 2. 5</w:t>
        </w:r>
        <w:r w:rsidR="00B97319" w:rsidRPr="00B97319">
          <w:rPr>
            <w:rStyle w:val="Hyperlink"/>
            <w:noProof/>
            <w:sz w:val="24"/>
            <w:szCs w:val="24"/>
            <w:lang w:val="id-ID"/>
          </w:rPr>
          <w:t>. Option when join the Duolingo</w:t>
        </w:r>
        <w:r w:rsidR="00B97319" w:rsidRPr="00B97319">
          <w:rPr>
            <w:noProof/>
            <w:webHidden/>
            <w:sz w:val="24"/>
            <w:szCs w:val="24"/>
          </w:rPr>
          <w:tab/>
        </w:r>
        <w:r w:rsidR="00B97319" w:rsidRPr="00B97319">
          <w:rPr>
            <w:noProof/>
            <w:webHidden/>
            <w:sz w:val="24"/>
            <w:szCs w:val="24"/>
          </w:rPr>
          <w:fldChar w:fldCharType="begin"/>
        </w:r>
        <w:r w:rsidR="00B97319" w:rsidRPr="00B97319">
          <w:rPr>
            <w:noProof/>
            <w:webHidden/>
            <w:sz w:val="24"/>
            <w:szCs w:val="24"/>
          </w:rPr>
          <w:instrText xml:space="preserve"> PAGEREF _Toc187661184 \h </w:instrText>
        </w:r>
        <w:r w:rsidR="00B97319" w:rsidRPr="00B97319">
          <w:rPr>
            <w:noProof/>
            <w:webHidden/>
            <w:sz w:val="24"/>
            <w:szCs w:val="24"/>
          </w:rPr>
        </w:r>
        <w:r w:rsidR="00B97319" w:rsidRPr="00B97319">
          <w:rPr>
            <w:noProof/>
            <w:webHidden/>
            <w:sz w:val="24"/>
            <w:szCs w:val="24"/>
          </w:rPr>
          <w:fldChar w:fldCharType="separate"/>
        </w:r>
        <w:r w:rsidR="00B97319" w:rsidRPr="00B97319">
          <w:rPr>
            <w:noProof/>
            <w:webHidden/>
            <w:sz w:val="24"/>
            <w:szCs w:val="24"/>
          </w:rPr>
          <w:t>18</w:t>
        </w:r>
        <w:r w:rsidR="00B97319" w:rsidRPr="00B97319">
          <w:rPr>
            <w:noProof/>
            <w:webHidden/>
            <w:sz w:val="24"/>
            <w:szCs w:val="24"/>
          </w:rPr>
          <w:fldChar w:fldCharType="end"/>
        </w:r>
      </w:hyperlink>
    </w:p>
    <w:p w14:paraId="41E655D1" w14:textId="77777777" w:rsidR="00B97319" w:rsidRDefault="00B97319" w:rsidP="00B97319">
      <w:pPr>
        <w:jc w:val="center"/>
        <w:rPr>
          <w:lang w:val="id-ID"/>
        </w:rPr>
      </w:pPr>
      <w:r>
        <w:rPr>
          <w:lang w:val="id-ID"/>
        </w:rPr>
        <w:fldChar w:fldCharType="end"/>
      </w:r>
    </w:p>
    <w:p w14:paraId="3C770652" w14:textId="77777777" w:rsidR="00B97319" w:rsidRDefault="00B97319" w:rsidP="00B97319">
      <w:pPr>
        <w:rPr>
          <w:lang w:val="id-ID"/>
        </w:rPr>
      </w:pPr>
      <w:r>
        <w:rPr>
          <w:lang w:val="id-ID"/>
        </w:rPr>
        <w:br w:type="page"/>
      </w:r>
    </w:p>
    <w:p w14:paraId="3D3A57FF" w14:textId="77777777" w:rsidR="00B97319" w:rsidRPr="00B97319" w:rsidRDefault="00B97319" w:rsidP="00B97319">
      <w:pPr>
        <w:pStyle w:val="Heading1"/>
        <w:jc w:val="center"/>
        <w:rPr>
          <w:rFonts w:ascii="Times New Roman" w:hAnsi="Times New Roman" w:cs="Times New Roman"/>
          <w:b/>
          <w:color w:val="auto"/>
          <w:sz w:val="24"/>
          <w:szCs w:val="24"/>
          <w:lang w:val="id-ID"/>
        </w:rPr>
      </w:pPr>
      <w:bookmarkStart w:id="30" w:name="_Toc201184019"/>
      <w:bookmarkStart w:id="31" w:name="_Toc204071900"/>
      <w:bookmarkStart w:id="32" w:name="_Toc204072151"/>
      <w:bookmarkStart w:id="33" w:name="_Toc204072285"/>
      <w:bookmarkStart w:id="34" w:name="_Toc204072445"/>
      <w:bookmarkStart w:id="35" w:name="_Toc204072600"/>
      <w:bookmarkStart w:id="36" w:name="_Toc204072808"/>
      <w:r w:rsidRPr="00B97319">
        <w:rPr>
          <w:rFonts w:ascii="Times New Roman" w:hAnsi="Times New Roman" w:cs="Times New Roman"/>
          <w:b/>
          <w:color w:val="auto"/>
          <w:sz w:val="24"/>
          <w:szCs w:val="24"/>
          <w:lang w:val="id-ID"/>
        </w:rPr>
        <w:lastRenderedPageBreak/>
        <w:t>LIST OF DIAGRAM</w:t>
      </w:r>
      <w:bookmarkEnd w:id="30"/>
      <w:bookmarkEnd w:id="31"/>
      <w:bookmarkEnd w:id="32"/>
      <w:bookmarkEnd w:id="33"/>
      <w:bookmarkEnd w:id="34"/>
      <w:bookmarkEnd w:id="35"/>
      <w:bookmarkEnd w:id="36"/>
    </w:p>
    <w:p w14:paraId="024EB42C" w14:textId="77777777" w:rsidR="008010B6" w:rsidRPr="00B97319" w:rsidRDefault="008010B6" w:rsidP="00B97319">
      <w:pPr>
        <w:spacing w:line="480" w:lineRule="auto"/>
        <w:jc w:val="both"/>
        <w:rPr>
          <w:sz w:val="24"/>
          <w:lang w:val="id-ID"/>
        </w:rPr>
      </w:pPr>
    </w:p>
    <w:p w14:paraId="2062A9FE" w14:textId="77777777" w:rsidR="00B97319" w:rsidRPr="00B97319" w:rsidRDefault="00B97319" w:rsidP="00B97319">
      <w:pPr>
        <w:pStyle w:val="TableofFigures"/>
        <w:tabs>
          <w:tab w:val="right" w:leader="dot" w:pos="7927"/>
        </w:tabs>
        <w:spacing w:line="480" w:lineRule="auto"/>
        <w:jc w:val="both"/>
        <w:rPr>
          <w:rFonts w:asciiTheme="minorHAnsi" w:eastAsiaTheme="minorEastAsia" w:hAnsiTheme="minorHAnsi" w:cstheme="minorBidi"/>
          <w:noProof/>
          <w:sz w:val="24"/>
          <w:lang w:val="id-ID" w:eastAsia="id-ID"/>
        </w:rPr>
      </w:pPr>
      <w:r w:rsidRPr="00B97319">
        <w:rPr>
          <w:sz w:val="24"/>
          <w:lang w:val="id-ID"/>
        </w:rPr>
        <w:fldChar w:fldCharType="begin"/>
      </w:r>
      <w:r w:rsidRPr="00B97319">
        <w:rPr>
          <w:sz w:val="24"/>
          <w:lang w:val="id-ID"/>
        </w:rPr>
        <w:instrText xml:space="preserve"> TOC \h \z \c "Diagram 2. 3." </w:instrText>
      </w:r>
      <w:r w:rsidRPr="00B97319">
        <w:rPr>
          <w:sz w:val="24"/>
          <w:lang w:val="id-ID"/>
        </w:rPr>
        <w:fldChar w:fldCharType="separate"/>
      </w:r>
      <w:hyperlink w:anchor="_Toc187661293" w:history="1">
        <w:r w:rsidRPr="00B97319">
          <w:rPr>
            <w:rStyle w:val="Hyperlink"/>
            <w:noProof/>
            <w:sz w:val="24"/>
          </w:rPr>
          <w:t>Diagram 2. 3. 1</w:t>
        </w:r>
        <w:r w:rsidRPr="00B97319">
          <w:rPr>
            <w:rStyle w:val="Hyperlink"/>
            <w:noProof/>
            <w:sz w:val="24"/>
            <w:lang w:val="id-ID"/>
          </w:rPr>
          <w:t>. Conceptual Framework</w:t>
        </w:r>
        <w:r w:rsidRPr="00B97319">
          <w:rPr>
            <w:noProof/>
            <w:webHidden/>
            <w:sz w:val="24"/>
          </w:rPr>
          <w:tab/>
        </w:r>
        <w:r w:rsidRPr="00B97319">
          <w:rPr>
            <w:noProof/>
            <w:webHidden/>
            <w:sz w:val="24"/>
          </w:rPr>
          <w:fldChar w:fldCharType="begin"/>
        </w:r>
        <w:r w:rsidRPr="00B97319">
          <w:rPr>
            <w:noProof/>
            <w:webHidden/>
            <w:sz w:val="24"/>
          </w:rPr>
          <w:instrText xml:space="preserve"> PAGEREF _Toc187661293 \h </w:instrText>
        </w:r>
        <w:r w:rsidRPr="00B97319">
          <w:rPr>
            <w:noProof/>
            <w:webHidden/>
            <w:sz w:val="24"/>
          </w:rPr>
        </w:r>
        <w:r w:rsidRPr="00B97319">
          <w:rPr>
            <w:noProof/>
            <w:webHidden/>
            <w:sz w:val="24"/>
          </w:rPr>
          <w:fldChar w:fldCharType="separate"/>
        </w:r>
        <w:r w:rsidRPr="00B97319">
          <w:rPr>
            <w:noProof/>
            <w:webHidden/>
            <w:sz w:val="24"/>
          </w:rPr>
          <w:t>22</w:t>
        </w:r>
        <w:r w:rsidRPr="00B97319">
          <w:rPr>
            <w:noProof/>
            <w:webHidden/>
            <w:sz w:val="24"/>
          </w:rPr>
          <w:fldChar w:fldCharType="end"/>
        </w:r>
      </w:hyperlink>
    </w:p>
    <w:p w14:paraId="04203CFC" w14:textId="77777777" w:rsidR="008010B6" w:rsidRPr="008010B6" w:rsidRDefault="00B97319" w:rsidP="00B97319">
      <w:pPr>
        <w:spacing w:line="480" w:lineRule="auto"/>
        <w:jc w:val="both"/>
        <w:rPr>
          <w:lang w:val="id-ID"/>
        </w:rPr>
      </w:pPr>
      <w:r w:rsidRPr="00B97319">
        <w:rPr>
          <w:sz w:val="24"/>
          <w:lang w:val="id-ID"/>
        </w:rPr>
        <w:fldChar w:fldCharType="end"/>
      </w:r>
    </w:p>
    <w:p w14:paraId="63D05381" w14:textId="4772828A" w:rsidR="00213A1B" w:rsidRDefault="00213A1B">
      <w:pPr>
        <w:rPr>
          <w:lang w:val="id-ID"/>
        </w:rPr>
      </w:pPr>
      <w:r>
        <w:rPr>
          <w:lang w:val="id-ID"/>
        </w:rPr>
        <w:br w:type="page"/>
      </w:r>
    </w:p>
    <w:p w14:paraId="3A4EB973" w14:textId="77777777" w:rsidR="008B1E8C" w:rsidRDefault="008B1E8C" w:rsidP="008B1E8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lastRenderedPageBreak/>
        <w:t>AN ANALYSIS OF STUDENTS’ SPEAKING SKILL USING DUOLINGO APPLICATION AT SMPS NUR HASANAH MEDAN</w:t>
      </w:r>
    </w:p>
    <w:p w14:paraId="792D3482" w14:textId="77777777" w:rsidR="008B1E8C" w:rsidRDefault="008B1E8C" w:rsidP="008B1E8C">
      <w:pPr>
        <w:pBdr>
          <w:top w:val="nil"/>
          <w:left w:val="nil"/>
          <w:bottom w:val="nil"/>
          <w:right w:val="nil"/>
          <w:between w:val="nil"/>
        </w:pBdr>
        <w:spacing w:after="0" w:line="240" w:lineRule="auto"/>
        <w:jc w:val="center"/>
        <w:rPr>
          <w:rFonts w:eastAsia="Times New Roman"/>
          <w:b/>
          <w:color w:val="000000"/>
          <w:sz w:val="24"/>
          <w:szCs w:val="24"/>
        </w:rPr>
      </w:pPr>
    </w:p>
    <w:p w14:paraId="56446738" w14:textId="77777777" w:rsidR="008B1E8C" w:rsidRDefault="008B1E8C" w:rsidP="008B1E8C">
      <w:pPr>
        <w:pBdr>
          <w:top w:val="nil"/>
          <w:left w:val="nil"/>
          <w:bottom w:val="nil"/>
          <w:right w:val="nil"/>
          <w:between w:val="nil"/>
        </w:pBdr>
        <w:spacing w:after="0" w:line="240" w:lineRule="auto"/>
        <w:jc w:val="center"/>
        <w:rPr>
          <w:rFonts w:eastAsia="Times New Roman"/>
          <w:b/>
          <w:color w:val="000000"/>
          <w:sz w:val="24"/>
          <w:szCs w:val="24"/>
          <w:u w:val="single"/>
        </w:rPr>
      </w:pPr>
      <w:r>
        <w:rPr>
          <w:rFonts w:eastAsia="Times New Roman"/>
          <w:b/>
          <w:color w:val="000000"/>
          <w:sz w:val="24"/>
          <w:szCs w:val="24"/>
          <w:u w:val="single"/>
        </w:rPr>
        <w:t>RIZKY DELHIANA BR BUKIT</w:t>
      </w:r>
    </w:p>
    <w:p w14:paraId="1938C343" w14:textId="77777777" w:rsidR="008B1E8C" w:rsidRDefault="008B1E8C" w:rsidP="008B1E8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NPM. 211224008</w:t>
      </w:r>
    </w:p>
    <w:p w14:paraId="31A794BE" w14:textId="77777777" w:rsidR="008B1E8C" w:rsidRDefault="008B1E8C" w:rsidP="008B1E8C">
      <w:pPr>
        <w:pBdr>
          <w:top w:val="nil"/>
          <w:left w:val="nil"/>
          <w:bottom w:val="nil"/>
          <w:right w:val="nil"/>
          <w:between w:val="nil"/>
        </w:pBdr>
        <w:spacing w:after="0" w:line="240" w:lineRule="auto"/>
        <w:jc w:val="center"/>
        <w:rPr>
          <w:rFonts w:eastAsia="Times New Roman"/>
          <w:b/>
          <w:color w:val="000000"/>
          <w:sz w:val="24"/>
          <w:szCs w:val="24"/>
        </w:rPr>
      </w:pPr>
    </w:p>
    <w:p w14:paraId="050207BB" w14:textId="77777777" w:rsidR="008B1E8C" w:rsidRDefault="008B1E8C" w:rsidP="008B1E8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ABSTRACT</w:t>
      </w:r>
    </w:p>
    <w:p w14:paraId="39EF4815"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2BAD1B7B"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The objective of the research is to analyze how using the </w:t>
      </w:r>
      <w:proofErr w:type="spellStart"/>
      <w:r>
        <w:rPr>
          <w:rFonts w:eastAsia="Times New Roman"/>
          <w:color w:val="000000"/>
          <w:sz w:val="24"/>
          <w:szCs w:val="24"/>
        </w:rPr>
        <w:t>Duolingo</w:t>
      </w:r>
      <w:proofErr w:type="spellEnd"/>
      <w:r>
        <w:rPr>
          <w:rFonts w:eastAsia="Times New Roman"/>
          <w:color w:val="000000"/>
          <w:sz w:val="24"/>
          <w:szCs w:val="24"/>
        </w:rPr>
        <w:t xml:space="preserve"> app has affected the speaking abilities of seventh-grade students at SMPS </w:t>
      </w:r>
      <w:proofErr w:type="spellStart"/>
      <w:r>
        <w:rPr>
          <w:rFonts w:eastAsia="Times New Roman"/>
          <w:color w:val="000000"/>
          <w:sz w:val="24"/>
          <w:szCs w:val="24"/>
        </w:rPr>
        <w:t>Nur</w:t>
      </w:r>
      <w:proofErr w:type="spellEnd"/>
      <w:r>
        <w:rPr>
          <w:rFonts w:eastAsia="Times New Roman"/>
          <w:color w:val="000000"/>
          <w:sz w:val="24"/>
          <w:szCs w:val="24"/>
        </w:rPr>
        <w:t xml:space="preserve"> </w:t>
      </w:r>
      <w:proofErr w:type="spellStart"/>
      <w:r>
        <w:rPr>
          <w:rFonts w:eastAsia="Times New Roman"/>
          <w:color w:val="000000"/>
          <w:sz w:val="24"/>
          <w:szCs w:val="24"/>
        </w:rPr>
        <w:t>Hasanah</w:t>
      </w:r>
      <w:proofErr w:type="spellEnd"/>
      <w:r>
        <w:rPr>
          <w:rFonts w:eastAsia="Times New Roman"/>
          <w:color w:val="000000"/>
          <w:sz w:val="24"/>
          <w:szCs w:val="24"/>
        </w:rPr>
        <w:t xml:space="preserve"> Medan. The research used a qualitative descriptive approach which included five students as </w:t>
      </w:r>
      <w:r>
        <w:rPr>
          <w:rFonts w:eastAsia="Times New Roman"/>
          <w:sz w:val="24"/>
          <w:szCs w:val="24"/>
        </w:rPr>
        <w:t>subjects</w:t>
      </w:r>
      <w:r>
        <w:rPr>
          <w:rFonts w:eastAsia="Times New Roman"/>
          <w:color w:val="000000"/>
          <w:sz w:val="24"/>
          <w:szCs w:val="24"/>
        </w:rPr>
        <w:t xml:space="preserve"> of the research. Information was gathered through observation and interviews. The result suggests that using </w:t>
      </w:r>
      <w:proofErr w:type="spellStart"/>
      <w:r>
        <w:rPr>
          <w:rFonts w:eastAsia="Times New Roman"/>
          <w:color w:val="000000"/>
          <w:sz w:val="24"/>
          <w:szCs w:val="24"/>
        </w:rPr>
        <w:t>Duolingo</w:t>
      </w:r>
      <w:proofErr w:type="spellEnd"/>
      <w:r>
        <w:rPr>
          <w:rFonts w:eastAsia="Times New Roman"/>
          <w:color w:val="000000"/>
          <w:sz w:val="24"/>
          <w:szCs w:val="24"/>
        </w:rPr>
        <w:t xml:space="preserve"> has helped improve students’ speaking skills, especially their confidence and pronunciation. Most students expressed that they enjoyed learning with </w:t>
      </w:r>
      <w:proofErr w:type="spellStart"/>
      <w:r>
        <w:rPr>
          <w:rFonts w:eastAsia="Times New Roman"/>
          <w:color w:val="000000"/>
          <w:sz w:val="24"/>
          <w:szCs w:val="24"/>
        </w:rPr>
        <w:t>Duolingo</w:t>
      </w:r>
      <w:proofErr w:type="spellEnd"/>
      <w:r>
        <w:rPr>
          <w:rFonts w:eastAsia="Times New Roman"/>
          <w:color w:val="000000"/>
          <w:sz w:val="24"/>
          <w:szCs w:val="24"/>
        </w:rPr>
        <w:t xml:space="preserve"> because it provided a fun, non-threatening, and interactive learning environment. Students demonstrated noticeable improvements in fluency, vocabulary use, and motivation to speak English. However, some challenges remained, especially in terms of spontaneous speech and constructing complex sentences. In other words, </w:t>
      </w:r>
      <w:proofErr w:type="spellStart"/>
      <w:r>
        <w:rPr>
          <w:rFonts w:eastAsia="Times New Roman"/>
          <w:color w:val="000000"/>
          <w:sz w:val="24"/>
          <w:szCs w:val="24"/>
        </w:rPr>
        <w:t>Duolingo</w:t>
      </w:r>
      <w:proofErr w:type="spellEnd"/>
      <w:r>
        <w:rPr>
          <w:rFonts w:eastAsia="Times New Roman"/>
          <w:color w:val="000000"/>
          <w:sz w:val="24"/>
          <w:szCs w:val="24"/>
        </w:rPr>
        <w:t xml:space="preserve"> can be an effective supplementary tool in improving students’ English-speaking skills, though it should be accompanied by guided instruction to develop deeper communication competence.</w:t>
      </w:r>
    </w:p>
    <w:p w14:paraId="2B040CF6"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5571F396"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r>
        <w:rPr>
          <w:rFonts w:eastAsia="Times New Roman"/>
          <w:b/>
          <w:color w:val="000000"/>
          <w:sz w:val="24"/>
          <w:szCs w:val="24"/>
        </w:rPr>
        <w:t>Keywords</w:t>
      </w:r>
      <w:r>
        <w:rPr>
          <w:rFonts w:eastAsia="Times New Roman"/>
          <w:color w:val="000000"/>
          <w:sz w:val="24"/>
          <w:szCs w:val="24"/>
        </w:rPr>
        <w:t xml:space="preserve">: </w:t>
      </w:r>
      <w:proofErr w:type="spellStart"/>
      <w:r>
        <w:rPr>
          <w:rFonts w:eastAsia="Times New Roman"/>
          <w:color w:val="000000"/>
          <w:sz w:val="24"/>
          <w:szCs w:val="24"/>
        </w:rPr>
        <w:t>Duolingo</w:t>
      </w:r>
      <w:proofErr w:type="spellEnd"/>
      <w:r>
        <w:rPr>
          <w:rFonts w:eastAsia="Times New Roman"/>
          <w:color w:val="000000"/>
          <w:sz w:val="24"/>
          <w:szCs w:val="24"/>
        </w:rPr>
        <w:t>, Mobile Application, Speaking Skill, English</w:t>
      </w:r>
    </w:p>
    <w:p w14:paraId="0F9AA081"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3A0C34A1"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014BCE12"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542D4A40"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68865E8D"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05E642B5"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6D99DA6A"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425D0B58"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06890BF5"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529C7970"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57EBA9CF"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06DE482A"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18831E32"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792A1AB5"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5F4F9AF2"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0BF8263C"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49DF89FD"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1FBD7F9C"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43D54F33"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694C34F6"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2B98AE9D"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1B6F906F"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2204AC2C" w14:textId="77777777" w:rsidR="008B1E8C" w:rsidRDefault="008B1E8C" w:rsidP="008B1E8C">
      <w:pPr>
        <w:pBdr>
          <w:top w:val="nil"/>
          <w:left w:val="nil"/>
          <w:bottom w:val="nil"/>
          <w:right w:val="nil"/>
          <w:between w:val="nil"/>
        </w:pBdr>
        <w:spacing w:after="0" w:line="240" w:lineRule="auto"/>
        <w:jc w:val="center"/>
        <w:rPr>
          <w:rFonts w:eastAsia="Times New Roman"/>
          <w:b/>
          <w:i/>
          <w:color w:val="000000"/>
          <w:sz w:val="24"/>
          <w:szCs w:val="24"/>
        </w:rPr>
      </w:pPr>
      <w:r>
        <w:rPr>
          <w:rFonts w:eastAsia="Times New Roman"/>
          <w:b/>
          <w:i/>
          <w:color w:val="000000"/>
          <w:sz w:val="24"/>
          <w:szCs w:val="24"/>
        </w:rPr>
        <w:t>ANALISIS KETERAMPILAN BERBICARA SISWA MENGGUNAKAN APLIKASI DUOLINGO DI SMP NUR HASANAH MEDAN</w:t>
      </w:r>
    </w:p>
    <w:p w14:paraId="284DD027" w14:textId="77777777" w:rsidR="008B1E8C" w:rsidRDefault="008B1E8C" w:rsidP="008B1E8C">
      <w:pPr>
        <w:pBdr>
          <w:top w:val="nil"/>
          <w:left w:val="nil"/>
          <w:bottom w:val="nil"/>
          <w:right w:val="nil"/>
          <w:between w:val="nil"/>
        </w:pBdr>
        <w:spacing w:after="0" w:line="240" w:lineRule="auto"/>
        <w:jc w:val="center"/>
        <w:rPr>
          <w:rFonts w:eastAsia="Times New Roman"/>
          <w:b/>
          <w:i/>
          <w:color w:val="000000"/>
          <w:sz w:val="24"/>
          <w:szCs w:val="24"/>
        </w:rPr>
      </w:pPr>
    </w:p>
    <w:p w14:paraId="4C373C89" w14:textId="77777777" w:rsidR="008B1E8C" w:rsidRDefault="008B1E8C" w:rsidP="008B1E8C">
      <w:pPr>
        <w:pBdr>
          <w:top w:val="nil"/>
          <w:left w:val="nil"/>
          <w:bottom w:val="nil"/>
          <w:right w:val="nil"/>
          <w:between w:val="nil"/>
        </w:pBdr>
        <w:spacing w:after="0" w:line="240" w:lineRule="auto"/>
        <w:jc w:val="center"/>
        <w:rPr>
          <w:rFonts w:eastAsia="Times New Roman"/>
          <w:b/>
          <w:color w:val="000000"/>
          <w:sz w:val="24"/>
          <w:szCs w:val="24"/>
          <w:u w:val="single"/>
        </w:rPr>
      </w:pPr>
      <w:r>
        <w:rPr>
          <w:rFonts w:eastAsia="Times New Roman"/>
          <w:b/>
          <w:color w:val="000000"/>
          <w:sz w:val="24"/>
          <w:szCs w:val="24"/>
          <w:u w:val="single"/>
        </w:rPr>
        <w:t>RIZKY DELHIANA BR BUKIT</w:t>
      </w:r>
    </w:p>
    <w:p w14:paraId="7E1A41D6" w14:textId="77777777" w:rsidR="008B1E8C" w:rsidRDefault="008B1E8C" w:rsidP="008B1E8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NPM. 211224008</w:t>
      </w:r>
    </w:p>
    <w:p w14:paraId="505CA86D" w14:textId="77777777" w:rsidR="008B1E8C" w:rsidRDefault="008B1E8C" w:rsidP="008B1E8C">
      <w:pPr>
        <w:pBdr>
          <w:top w:val="nil"/>
          <w:left w:val="nil"/>
          <w:bottom w:val="nil"/>
          <w:right w:val="nil"/>
          <w:between w:val="nil"/>
        </w:pBdr>
        <w:spacing w:after="0" w:line="240" w:lineRule="auto"/>
        <w:jc w:val="center"/>
        <w:rPr>
          <w:rFonts w:eastAsia="Times New Roman"/>
          <w:b/>
          <w:color w:val="000000"/>
          <w:sz w:val="24"/>
          <w:szCs w:val="24"/>
        </w:rPr>
      </w:pPr>
    </w:p>
    <w:p w14:paraId="0DB636D7" w14:textId="77777777" w:rsidR="008B1E8C" w:rsidRDefault="008B1E8C" w:rsidP="008B1E8C">
      <w:pPr>
        <w:pBdr>
          <w:top w:val="nil"/>
          <w:left w:val="nil"/>
          <w:bottom w:val="nil"/>
          <w:right w:val="nil"/>
          <w:between w:val="nil"/>
        </w:pBdr>
        <w:spacing w:after="0" w:line="240" w:lineRule="auto"/>
        <w:jc w:val="center"/>
        <w:rPr>
          <w:rFonts w:eastAsia="Times New Roman"/>
          <w:b/>
          <w:i/>
          <w:color w:val="000000"/>
          <w:sz w:val="24"/>
          <w:szCs w:val="24"/>
        </w:rPr>
      </w:pPr>
      <w:r>
        <w:rPr>
          <w:rFonts w:eastAsia="Times New Roman"/>
          <w:b/>
          <w:i/>
          <w:color w:val="000000"/>
          <w:sz w:val="24"/>
          <w:szCs w:val="24"/>
        </w:rPr>
        <w:t>ABSTRACT</w:t>
      </w:r>
    </w:p>
    <w:p w14:paraId="22629665" w14:textId="77777777" w:rsidR="008B1E8C" w:rsidRDefault="008B1E8C" w:rsidP="008B1E8C">
      <w:pPr>
        <w:pBdr>
          <w:top w:val="nil"/>
          <w:left w:val="nil"/>
          <w:bottom w:val="nil"/>
          <w:right w:val="nil"/>
          <w:between w:val="nil"/>
        </w:pBdr>
        <w:spacing w:after="0" w:line="240" w:lineRule="auto"/>
        <w:jc w:val="both"/>
        <w:rPr>
          <w:rFonts w:eastAsia="Times New Roman"/>
          <w:color w:val="000000"/>
          <w:sz w:val="24"/>
          <w:szCs w:val="24"/>
        </w:rPr>
      </w:pPr>
    </w:p>
    <w:p w14:paraId="3B3074B0" w14:textId="77777777" w:rsidR="008B1E8C" w:rsidRDefault="008B1E8C" w:rsidP="008B1E8C">
      <w:pPr>
        <w:pBdr>
          <w:top w:val="nil"/>
          <w:left w:val="nil"/>
          <w:bottom w:val="nil"/>
          <w:right w:val="nil"/>
          <w:between w:val="nil"/>
        </w:pBdr>
        <w:spacing w:after="0" w:line="240" w:lineRule="auto"/>
        <w:jc w:val="both"/>
        <w:rPr>
          <w:rFonts w:eastAsia="Times New Roman"/>
          <w:i/>
          <w:color w:val="000000"/>
          <w:sz w:val="24"/>
          <w:szCs w:val="24"/>
        </w:rPr>
      </w:pPr>
      <w:proofErr w:type="spellStart"/>
      <w:r>
        <w:rPr>
          <w:rFonts w:eastAsia="Times New Roman"/>
          <w:i/>
          <w:color w:val="000000"/>
          <w:sz w:val="24"/>
          <w:szCs w:val="24"/>
        </w:rPr>
        <w:t>Tujuan</w:t>
      </w:r>
      <w:proofErr w:type="spellEnd"/>
      <w:r>
        <w:rPr>
          <w:rFonts w:eastAsia="Times New Roman"/>
          <w:i/>
          <w:color w:val="000000"/>
          <w:sz w:val="24"/>
          <w:szCs w:val="24"/>
        </w:rPr>
        <w:t xml:space="preserve"> </w:t>
      </w:r>
      <w:proofErr w:type="spellStart"/>
      <w:r>
        <w:rPr>
          <w:rFonts w:eastAsia="Times New Roman"/>
          <w:i/>
          <w:color w:val="000000"/>
          <w:sz w:val="24"/>
          <w:szCs w:val="24"/>
        </w:rPr>
        <w:t>penelitian</w:t>
      </w:r>
      <w:proofErr w:type="spellEnd"/>
      <w:r>
        <w:rPr>
          <w:rFonts w:eastAsia="Times New Roman"/>
          <w:i/>
          <w:color w:val="000000"/>
          <w:sz w:val="24"/>
          <w:szCs w:val="24"/>
        </w:rPr>
        <w:t xml:space="preserve"> </w:t>
      </w:r>
      <w:proofErr w:type="spellStart"/>
      <w:r>
        <w:rPr>
          <w:rFonts w:eastAsia="Times New Roman"/>
          <w:i/>
          <w:color w:val="000000"/>
          <w:sz w:val="24"/>
          <w:szCs w:val="24"/>
        </w:rPr>
        <w:t>ini</w:t>
      </w:r>
      <w:proofErr w:type="spellEnd"/>
      <w:r>
        <w:rPr>
          <w:rFonts w:eastAsia="Times New Roman"/>
          <w:i/>
          <w:color w:val="000000"/>
          <w:sz w:val="24"/>
          <w:szCs w:val="24"/>
        </w:rPr>
        <w:t xml:space="preserve"> </w:t>
      </w:r>
      <w:proofErr w:type="spellStart"/>
      <w:r>
        <w:rPr>
          <w:rFonts w:eastAsia="Times New Roman"/>
          <w:i/>
          <w:color w:val="000000"/>
          <w:sz w:val="24"/>
          <w:szCs w:val="24"/>
        </w:rPr>
        <w:t>adalah</w:t>
      </w:r>
      <w:proofErr w:type="spellEnd"/>
      <w:r>
        <w:rPr>
          <w:rFonts w:eastAsia="Times New Roman"/>
          <w:i/>
          <w:color w:val="000000"/>
          <w:sz w:val="24"/>
          <w:szCs w:val="24"/>
        </w:rPr>
        <w:t xml:space="preserve"> </w:t>
      </w:r>
      <w:proofErr w:type="spellStart"/>
      <w:r>
        <w:rPr>
          <w:rFonts w:eastAsia="Times New Roman"/>
          <w:i/>
          <w:color w:val="000000"/>
          <w:sz w:val="24"/>
          <w:szCs w:val="24"/>
        </w:rPr>
        <w:t>untuk</w:t>
      </w:r>
      <w:proofErr w:type="spellEnd"/>
      <w:r>
        <w:rPr>
          <w:rFonts w:eastAsia="Times New Roman"/>
          <w:i/>
          <w:color w:val="000000"/>
          <w:sz w:val="24"/>
          <w:szCs w:val="24"/>
        </w:rPr>
        <w:t xml:space="preserve"> </w:t>
      </w:r>
      <w:proofErr w:type="spellStart"/>
      <w:r>
        <w:rPr>
          <w:rFonts w:eastAsia="Times New Roman"/>
          <w:i/>
          <w:color w:val="000000"/>
          <w:sz w:val="24"/>
          <w:szCs w:val="24"/>
        </w:rPr>
        <w:t>menganalisis</w:t>
      </w:r>
      <w:proofErr w:type="spellEnd"/>
      <w:r>
        <w:rPr>
          <w:rFonts w:eastAsia="Times New Roman"/>
          <w:i/>
          <w:color w:val="000000"/>
          <w:sz w:val="24"/>
          <w:szCs w:val="24"/>
        </w:rPr>
        <w:t xml:space="preserve"> </w:t>
      </w:r>
      <w:proofErr w:type="spellStart"/>
      <w:r>
        <w:rPr>
          <w:rFonts w:eastAsia="Times New Roman"/>
          <w:i/>
          <w:color w:val="000000"/>
          <w:sz w:val="24"/>
          <w:szCs w:val="24"/>
        </w:rPr>
        <w:t>bagaimana</w:t>
      </w:r>
      <w:proofErr w:type="spellEnd"/>
      <w:r>
        <w:rPr>
          <w:rFonts w:eastAsia="Times New Roman"/>
          <w:i/>
          <w:color w:val="000000"/>
          <w:sz w:val="24"/>
          <w:szCs w:val="24"/>
        </w:rPr>
        <w:t xml:space="preserve"> </w:t>
      </w:r>
      <w:proofErr w:type="spellStart"/>
      <w:r>
        <w:rPr>
          <w:rFonts w:eastAsia="Times New Roman"/>
          <w:i/>
          <w:color w:val="000000"/>
          <w:sz w:val="24"/>
          <w:szCs w:val="24"/>
        </w:rPr>
        <w:t>penggunaan</w:t>
      </w:r>
      <w:proofErr w:type="spellEnd"/>
      <w:r>
        <w:rPr>
          <w:rFonts w:eastAsia="Times New Roman"/>
          <w:i/>
          <w:color w:val="000000"/>
          <w:sz w:val="24"/>
          <w:szCs w:val="24"/>
        </w:rPr>
        <w:t xml:space="preserve"> </w:t>
      </w:r>
      <w:proofErr w:type="spellStart"/>
      <w:r>
        <w:rPr>
          <w:rFonts w:eastAsia="Times New Roman"/>
          <w:i/>
          <w:color w:val="000000"/>
          <w:sz w:val="24"/>
          <w:szCs w:val="24"/>
        </w:rPr>
        <w:t>aplikasi</w:t>
      </w:r>
      <w:proofErr w:type="spellEnd"/>
      <w:r>
        <w:rPr>
          <w:rFonts w:eastAsia="Times New Roman"/>
          <w:i/>
          <w:color w:val="000000"/>
          <w:sz w:val="24"/>
          <w:szCs w:val="24"/>
        </w:rPr>
        <w:t xml:space="preserve"> </w:t>
      </w:r>
      <w:proofErr w:type="spellStart"/>
      <w:r>
        <w:rPr>
          <w:rFonts w:eastAsia="Times New Roman"/>
          <w:i/>
          <w:color w:val="000000"/>
          <w:sz w:val="24"/>
          <w:szCs w:val="24"/>
        </w:rPr>
        <w:t>Duolingo</w:t>
      </w:r>
      <w:proofErr w:type="spellEnd"/>
      <w:r>
        <w:rPr>
          <w:rFonts w:eastAsia="Times New Roman"/>
          <w:i/>
          <w:color w:val="000000"/>
          <w:sz w:val="24"/>
          <w:szCs w:val="24"/>
        </w:rPr>
        <w:t xml:space="preserve"> </w:t>
      </w:r>
      <w:proofErr w:type="spellStart"/>
      <w:r>
        <w:rPr>
          <w:rFonts w:eastAsia="Times New Roman"/>
          <w:i/>
          <w:sz w:val="24"/>
          <w:szCs w:val="24"/>
        </w:rPr>
        <w:t>mempengaruhi</w:t>
      </w:r>
      <w:proofErr w:type="spellEnd"/>
      <w:r>
        <w:rPr>
          <w:rFonts w:eastAsia="Times New Roman"/>
          <w:i/>
          <w:color w:val="000000"/>
          <w:sz w:val="24"/>
          <w:szCs w:val="24"/>
        </w:rPr>
        <w:t xml:space="preserve"> </w:t>
      </w:r>
      <w:proofErr w:type="spellStart"/>
      <w:r>
        <w:rPr>
          <w:rFonts w:eastAsia="Times New Roman"/>
          <w:i/>
          <w:color w:val="000000"/>
          <w:sz w:val="24"/>
          <w:szCs w:val="24"/>
        </w:rPr>
        <w:t>kemampuan</w:t>
      </w:r>
      <w:proofErr w:type="spellEnd"/>
      <w:r>
        <w:rPr>
          <w:rFonts w:eastAsia="Times New Roman"/>
          <w:i/>
          <w:color w:val="000000"/>
          <w:sz w:val="24"/>
          <w:szCs w:val="24"/>
        </w:rPr>
        <w:t xml:space="preserve"> </w:t>
      </w:r>
      <w:proofErr w:type="spellStart"/>
      <w:r>
        <w:rPr>
          <w:rFonts w:eastAsia="Times New Roman"/>
          <w:i/>
          <w:color w:val="000000"/>
          <w:sz w:val="24"/>
          <w:szCs w:val="24"/>
        </w:rPr>
        <w:t>berbicara</w:t>
      </w:r>
      <w:proofErr w:type="spellEnd"/>
      <w:r>
        <w:rPr>
          <w:rFonts w:eastAsia="Times New Roman"/>
          <w:i/>
          <w:color w:val="000000"/>
          <w:sz w:val="24"/>
          <w:szCs w:val="24"/>
        </w:rPr>
        <w:t xml:space="preserve"> </w:t>
      </w:r>
      <w:proofErr w:type="spellStart"/>
      <w:r>
        <w:rPr>
          <w:rFonts w:eastAsia="Times New Roman"/>
          <w:i/>
          <w:color w:val="000000"/>
          <w:sz w:val="24"/>
          <w:szCs w:val="24"/>
        </w:rPr>
        <w:t>siswa</w:t>
      </w:r>
      <w:proofErr w:type="spellEnd"/>
      <w:r>
        <w:rPr>
          <w:rFonts w:eastAsia="Times New Roman"/>
          <w:i/>
          <w:color w:val="000000"/>
          <w:sz w:val="24"/>
          <w:szCs w:val="24"/>
        </w:rPr>
        <w:t xml:space="preserve"> </w:t>
      </w:r>
      <w:proofErr w:type="spellStart"/>
      <w:r>
        <w:rPr>
          <w:rFonts w:eastAsia="Times New Roman"/>
          <w:i/>
          <w:color w:val="000000"/>
          <w:sz w:val="24"/>
          <w:szCs w:val="24"/>
        </w:rPr>
        <w:t>kelas</w:t>
      </w:r>
      <w:proofErr w:type="spellEnd"/>
      <w:r>
        <w:rPr>
          <w:rFonts w:eastAsia="Times New Roman"/>
          <w:i/>
          <w:color w:val="000000"/>
          <w:sz w:val="24"/>
          <w:szCs w:val="24"/>
        </w:rPr>
        <w:t xml:space="preserve"> </w:t>
      </w:r>
      <w:proofErr w:type="spellStart"/>
      <w:r>
        <w:rPr>
          <w:rFonts w:eastAsia="Times New Roman"/>
          <w:i/>
          <w:color w:val="000000"/>
          <w:sz w:val="24"/>
          <w:szCs w:val="24"/>
        </w:rPr>
        <w:t>tujuh</w:t>
      </w:r>
      <w:proofErr w:type="spellEnd"/>
      <w:r>
        <w:rPr>
          <w:rFonts w:eastAsia="Times New Roman"/>
          <w:i/>
          <w:color w:val="000000"/>
          <w:sz w:val="24"/>
          <w:szCs w:val="24"/>
        </w:rPr>
        <w:t xml:space="preserve"> di SMPS </w:t>
      </w:r>
      <w:proofErr w:type="spellStart"/>
      <w:r>
        <w:rPr>
          <w:rFonts w:eastAsia="Times New Roman"/>
          <w:i/>
          <w:color w:val="000000"/>
          <w:sz w:val="24"/>
          <w:szCs w:val="24"/>
        </w:rPr>
        <w:t>Nur</w:t>
      </w:r>
      <w:proofErr w:type="spellEnd"/>
      <w:r>
        <w:rPr>
          <w:rFonts w:eastAsia="Times New Roman"/>
          <w:i/>
          <w:color w:val="000000"/>
          <w:sz w:val="24"/>
          <w:szCs w:val="24"/>
        </w:rPr>
        <w:t xml:space="preserve"> </w:t>
      </w:r>
      <w:proofErr w:type="spellStart"/>
      <w:r>
        <w:rPr>
          <w:rFonts w:eastAsia="Times New Roman"/>
          <w:i/>
          <w:color w:val="000000"/>
          <w:sz w:val="24"/>
          <w:szCs w:val="24"/>
        </w:rPr>
        <w:t>Hasanah</w:t>
      </w:r>
      <w:proofErr w:type="spellEnd"/>
      <w:r>
        <w:rPr>
          <w:rFonts w:eastAsia="Times New Roman"/>
          <w:i/>
          <w:color w:val="000000"/>
          <w:sz w:val="24"/>
          <w:szCs w:val="24"/>
        </w:rPr>
        <w:t xml:space="preserve"> Medan. </w:t>
      </w:r>
      <w:proofErr w:type="spellStart"/>
      <w:r>
        <w:rPr>
          <w:rFonts w:eastAsia="Times New Roman"/>
          <w:i/>
          <w:color w:val="000000"/>
          <w:sz w:val="24"/>
          <w:szCs w:val="24"/>
        </w:rPr>
        <w:t>Penelitian</w:t>
      </w:r>
      <w:proofErr w:type="spellEnd"/>
      <w:r>
        <w:rPr>
          <w:rFonts w:eastAsia="Times New Roman"/>
          <w:i/>
          <w:color w:val="000000"/>
          <w:sz w:val="24"/>
          <w:szCs w:val="24"/>
        </w:rPr>
        <w:t xml:space="preserve"> </w:t>
      </w:r>
      <w:proofErr w:type="spellStart"/>
      <w:r>
        <w:rPr>
          <w:rFonts w:eastAsia="Times New Roman"/>
          <w:i/>
          <w:color w:val="000000"/>
          <w:sz w:val="24"/>
          <w:szCs w:val="24"/>
        </w:rPr>
        <w:t>ini</w:t>
      </w:r>
      <w:proofErr w:type="spellEnd"/>
      <w:r>
        <w:rPr>
          <w:rFonts w:eastAsia="Times New Roman"/>
          <w:i/>
          <w:color w:val="000000"/>
          <w:sz w:val="24"/>
          <w:szCs w:val="24"/>
        </w:rPr>
        <w:t xml:space="preserve"> </w:t>
      </w:r>
      <w:proofErr w:type="spellStart"/>
      <w:r>
        <w:rPr>
          <w:rFonts w:eastAsia="Times New Roman"/>
          <w:i/>
          <w:color w:val="000000"/>
          <w:sz w:val="24"/>
          <w:szCs w:val="24"/>
        </w:rPr>
        <w:t>menggunakan</w:t>
      </w:r>
      <w:proofErr w:type="spellEnd"/>
      <w:r>
        <w:rPr>
          <w:rFonts w:eastAsia="Times New Roman"/>
          <w:i/>
          <w:color w:val="000000"/>
          <w:sz w:val="24"/>
          <w:szCs w:val="24"/>
        </w:rPr>
        <w:t xml:space="preserve"> </w:t>
      </w:r>
      <w:proofErr w:type="spellStart"/>
      <w:r>
        <w:rPr>
          <w:rFonts w:eastAsia="Times New Roman"/>
          <w:i/>
          <w:color w:val="000000"/>
          <w:sz w:val="24"/>
          <w:szCs w:val="24"/>
        </w:rPr>
        <w:t>pendekatan</w:t>
      </w:r>
      <w:proofErr w:type="spellEnd"/>
      <w:r>
        <w:rPr>
          <w:rFonts w:eastAsia="Times New Roman"/>
          <w:i/>
          <w:color w:val="000000"/>
          <w:sz w:val="24"/>
          <w:szCs w:val="24"/>
        </w:rPr>
        <w:t xml:space="preserve"> </w:t>
      </w:r>
      <w:proofErr w:type="spellStart"/>
      <w:r>
        <w:rPr>
          <w:rFonts w:eastAsia="Times New Roman"/>
          <w:i/>
          <w:color w:val="000000"/>
          <w:sz w:val="24"/>
          <w:szCs w:val="24"/>
        </w:rPr>
        <w:t>deskriptif</w:t>
      </w:r>
      <w:proofErr w:type="spellEnd"/>
      <w:r>
        <w:rPr>
          <w:rFonts w:eastAsia="Times New Roman"/>
          <w:i/>
          <w:color w:val="000000"/>
          <w:sz w:val="24"/>
          <w:szCs w:val="24"/>
        </w:rPr>
        <w:t xml:space="preserve"> </w:t>
      </w:r>
      <w:proofErr w:type="spellStart"/>
      <w:r>
        <w:rPr>
          <w:rFonts w:eastAsia="Times New Roman"/>
          <w:i/>
          <w:color w:val="000000"/>
          <w:sz w:val="24"/>
          <w:szCs w:val="24"/>
        </w:rPr>
        <w:t>kualitatif</w:t>
      </w:r>
      <w:proofErr w:type="spellEnd"/>
      <w:r>
        <w:rPr>
          <w:rFonts w:eastAsia="Times New Roman"/>
          <w:i/>
          <w:color w:val="000000"/>
          <w:sz w:val="24"/>
          <w:szCs w:val="24"/>
        </w:rPr>
        <w:t xml:space="preserve"> </w:t>
      </w:r>
      <w:proofErr w:type="spellStart"/>
      <w:r>
        <w:rPr>
          <w:rFonts w:eastAsia="Times New Roman"/>
          <w:i/>
          <w:color w:val="000000"/>
          <w:sz w:val="24"/>
          <w:szCs w:val="24"/>
        </w:rPr>
        <w:t>dengan</w:t>
      </w:r>
      <w:proofErr w:type="spellEnd"/>
      <w:r>
        <w:rPr>
          <w:rFonts w:eastAsia="Times New Roman"/>
          <w:i/>
          <w:color w:val="000000"/>
          <w:sz w:val="24"/>
          <w:szCs w:val="24"/>
        </w:rPr>
        <w:t xml:space="preserve"> </w:t>
      </w:r>
      <w:proofErr w:type="spellStart"/>
      <w:r>
        <w:rPr>
          <w:rFonts w:eastAsia="Times New Roman"/>
          <w:i/>
          <w:color w:val="000000"/>
          <w:sz w:val="24"/>
          <w:szCs w:val="24"/>
        </w:rPr>
        <w:t>subjek</w:t>
      </w:r>
      <w:proofErr w:type="spellEnd"/>
      <w:r>
        <w:rPr>
          <w:rFonts w:eastAsia="Times New Roman"/>
          <w:i/>
          <w:color w:val="000000"/>
          <w:sz w:val="24"/>
          <w:szCs w:val="24"/>
        </w:rPr>
        <w:t xml:space="preserve"> </w:t>
      </w:r>
      <w:proofErr w:type="spellStart"/>
      <w:r>
        <w:rPr>
          <w:rFonts w:eastAsia="Times New Roman"/>
          <w:i/>
          <w:color w:val="000000"/>
          <w:sz w:val="24"/>
          <w:szCs w:val="24"/>
        </w:rPr>
        <w:t>penelitian</w:t>
      </w:r>
      <w:proofErr w:type="spellEnd"/>
      <w:r>
        <w:rPr>
          <w:rFonts w:eastAsia="Times New Roman"/>
          <w:i/>
          <w:color w:val="000000"/>
          <w:sz w:val="24"/>
          <w:szCs w:val="24"/>
        </w:rPr>
        <w:t xml:space="preserve"> </w:t>
      </w:r>
      <w:proofErr w:type="gramStart"/>
      <w:r>
        <w:rPr>
          <w:rFonts w:eastAsia="Times New Roman"/>
          <w:i/>
          <w:color w:val="000000"/>
          <w:sz w:val="24"/>
          <w:szCs w:val="24"/>
        </w:rPr>
        <w:t>lima</w:t>
      </w:r>
      <w:proofErr w:type="gramEnd"/>
      <w:r>
        <w:rPr>
          <w:rFonts w:eastAsia="Times New Roman"/>
          <w:i/>
          <w:color w:val="000000"/>
          <w:sz w:val="24"/>
          <w:szCs w:val="24"/>
        </w:rPr>
        <w:t xml:space="preserve"> </w:t>
      </w:r>
      <w:proofErr w:type="spellStart"/>
      <w:r>
        <w:rPr>
          <w:rFonts w:eastAsia="Times New Roman"/>
          <w:i/>
          <w:color w:val="000000"/>
          <w:sz w:val="24"/>
          <w:szCs w:val="24"/>
        </w:rPr>
        <w:t>siswa</w:t>
      </w:r>
      <w:proofErr w:type="spellEnd"/>
      <w:r>
        <w:rPr>
          <w:rFonts w:eastAsia="Times New Roman"/>
          <w:i/>
          <w:color w:val="000000"/>
          <w:sz w:val="24"/>
          <w:szCs w:val="24"/>
        </w:rPr>
        <w:t xml:space="preserve">. </w:t>
      </w:r>
      <w:proofErr w:type="spellStart"/>
      <w:r>
        <w:rPr>
          <w:rFonts w:eastAsia="Times New Roman"/>
          <w:i/>
          <w:color w:val="000000"/>
          <w:sz w:val="24"/>
          <w:szCs w:val="24"/>
        </w:rPr>
        <w:t>Informasi</w:t>
      </w:r>
      <w:proofErr w:type="spellEnd"/>
      <w:r>
        <w:rPr>
          <w:rFonts w:eastAsia="Times New Roman"/>
          <w:i/>
          <w:color w:val="000000"/>
          <w:sz w:val="24"/>
          <w:szCs w:val="24"/>
        </w:rPr>
        <w:t xml:space="preserve"> </w:t>
      </w:r>
      <w:proofErr w:type="spellStart"/>
      <w:r>
        <w:rPr>
          <w:rFonts w:eastAsia="Times New Roman"/>
          <w:i/>
          <w:color w:val="000000"/>
          <w:sz w:val="24"/>
          <w:szCs w:val="24"/>
        </w:rPr>
        <w:t>dikumpulkan</w:t>
      </w:r>
      <w:proofErr w:type="spellEnd"/>
      <w:r>
        <w:rPr>
          <w:rFonts w:eastAsia="Times New Roman"/>
          <w:i/>
          <w:color w:val="000000"/>
          <w:sz w:val="24"/>
          <w:szCs w:val="24"/>
        </w:rPr>
        <w:t xml:space="preserve"> </w:t>
      </w:r>
      <w:proofErr w:type="spellStart"/>
      <w:r>
        <w:rPr>
          <w:rFonts w:eastAsia="Times New Roman"/>
          <w:i/>
          <w:color w:val="000000"/>
          <w:sz w:val="24"/>
          <w:szCs w:val="24"/>
        </w:rPr>
        <w:t>melalui</w:t>
      </w:r>
      <w:proofErr w:type="spellEnd"/>
      <w:r>
        <w:rPr>
          <w:rFonts w:eastAsia="Times New Roman"/>
          <w:i/>
          <w:color w:val="000000"/>
          <w:sz w:val="24"/>
          <w:szCs w:val="24"/>
        </w:rPr>
        <w:t xml:space="preserve"> </w:t>
      </w:r>
      <w:proofErr w:type="spellStart"/>
      <w:r>
        <w:rPr>
          <w:rFonts w:eastAsia="Times New Roman"/>
          <w:i/>
          <w:color w:val="000000"/>
          <w:sz w:val="24"/>
          <w:szCs w:val="24"/>
        </w:rPr>
        <w:t>observasi</w:t>
      </w:r>
      <w:proofErr w:type="spellEnd"/>
      <w:r>
        <w:rPr>
          <w:rFonts w:eastAsia="Times New Roman"/>
          <w:i/>
          <w:color w:val="000000"/>
          <w:sz w:val="24"/>
          <w:szCs w:val="24"/>
        </w:rPr>
        <w:t xml:space="preserve"> </w:t>
      </w:r>
      <w:proofErr w:type="spellStart"/>
      <w:r>
        <w:rPr>
          <w:rFonts w:eastAsia="Times New Roman"/>
          <w:i/>
          <w:color w:val="000000"/>
          <w:sz w:val="24"/>
          <w:szCs w:val="24"/>
        </w:rPr>
        <w:t>dan</w:t>
      </w:r>
      <w:proofErr w:type="spellEnd"/>
      <w:r>
        <w:rPr>
          <w:rFonts w:eastAsia="Times New Roman"/>
          <w:i/>
          <w:color w:val="000000"/>
          <w:sz w:val="24"/>
          <w:szCs w:val="24"/>
        </w:rPr>
        <w:t xml:space="preserve"> </w:t>
      </w:r>
      <w:proofErr w:type="spellStart"/>
      <w:r>
        <w:rPr>
          <w:rFonts w:eastAsia="Times New Roman"/>
          <w:i/>
          <w:color w:val="000000"/>
          <w:sz w:val="24"/>
          <w:szCs w:val="24"/>
        </w:rPr>
        <w:t>wawancara</w:t>
      </w:r>
      <w:proofErr w:type="spellEnd"/>
      <w:r>
        <w:rPr>
          <w:rFonts w:eastAsia="Times New Roman"/>
          <w:i/>
          <w:color w:val="000000"/>
          <w:sz w:val="24"/>
          <w:szCs w:val="24"/>
        </w:rPr>
        <w:t xml:space="preserve">. </w:t>
      </w:r>
      <w:proofErr w:type="spellStart"/>
      <w:r>
        <w:rPr>
          <w:rFonts w:eastAsia="Times New Roman"/>
          <w:i/>
          <w:color w:val="000000"/>
          <w:sz w:val="24"/>
          <w:szCs w:val="24"/>
        </w:rPr>
        <w:t>Hasil</w:t>
      </w:r>
      <w:proofErr w:type="spellEnd"/>
      <w:r>
        <w:rPr>
          <w:rFonts w:eastAsia="Times New Roman"/>
          <w:i/>
          <w:color w:val="000000"/>
          <w:sz w:val="24"/>
          <w:szCs w:val="24"/>
        </w:rPr>
        <w:t xml:space="preserve"> </w:t>
      </w:r>
      <w:proofErr w:type="spellStart"/>
      <w:r>
        <w:rPr>
          <w:rFonts w:eastAsia="Times New Roman"/>
          <w:i/>
          <w:color w:val="000000"/>
          <w:sz w:val="24"/>
          <w:szCs w:val="24"/>
        </w:rPr>
        <w:t>penelitian</w:t>
      </w:r>
      <w:proofErr w:type="spellEnd"/>
      <w:r>
        <w:rPr>
          <w:rFonts w:eastAsia="Times New Roman"/>
          <w:i/>
          <w:color w:val="000000"/>
          <w:sz w:val="24"/>
          <w:szCs w:val="24"/>
        </w:rPr>
        <w:t xml:space="preserve"> </w:t>
      </w:r>
      <w:proofErr w:type="spellStart"/>
      <w:r>
        <w:rPr>
          <w:rFonts w:eastAsia="Times New Roman"/>
          <w:i/>
          <w:color w:val="000000"/>
          <w:sz w:val="24"/>
          <w:szCs w:val="24"/>
        </w:rPr>
        <w:t>menunjukkan</w:t>
      </w:r>
      <w:proofErr w:type="spellEnd"/>
      <w:r>
        <w:rPr>
          <w:rFonts w:eastAsia="Times New Roman"/>
          <w:i/>
          <w:color w:val="000000"/>
          <w:sz w:val="24"/>
          <w:szCs w:val="24"/>
        </w:rPr>
        <w:t xml:space="preserve"> </w:t>
      </w:r>
      <w:proofErr w:type="spellStart"/>
      <w:r>
        <w:rPr>
          <w:rFonts w:eastAsia="Times New Roman"/>
          <w:i/>
          <w:color w:val="000000"/>
          <w:sz w:val="24"/>
          <w:szCs w:val="24"/>
        </w:rPr>
        <w:t>bahwa</w:t>
      </w:r>
      <w:proofErr w:type="spellEnd"/>
      <w:r>
        <w:rPr>
          <w:rFonts w:eastAsia="Times New Roman"/>
          <w:i/>
          <w:color w:val="000000"/>
          <w:sz w:val="24"/>
          <w:szCs w:val="24"/>
        </w:rPr>
        <w:t xml:space="preserve"> </w:t>
      </w:r>
      <w:proofErr w:type="spellStart"/>
      <w:r>
        <w:rPr>
          <w:rFonts w:eastAsia="Times New Roman"/>
          <w:i/>
          <w:color w:val="000000"/>
          <w:sz w:val="24"/>
          <w:szCs w:val="24"/>
        </w:rPr>
        <w:t>penggunaan</w:t>
      </w:r>
      <w:proofErr w:type="spellEnd"/>
      <w:r>
        <w:rPr>
          <w:rFonts w:eastAsia="Times New Roman"/>
          <w:i/>
          <w:color w:val="000000"/>
          <w:sz w:val="24"/>
          <w:szCs w:val="24"/>
        </w:rPr>
        <w:t xml:space="preserve"> </w:t>
      </w:r>
      <w:proofErr w:type="spellStart"/>
      <w:r>
        <w:rPr>
          <w:rFonts w:eastAsia="Times New Roman"/>
          <w:i/>
          <w:color w:val="000000"/>
          <w:sz w:val="24"/>
          <w:szCs w:val="24"/>
        </w:rPr>
        <w:t>Duolingo</w:t>
      </w:r>
      <w:proofErr w:type="spellEnd"/>
      <w:r>
        <w:rPr>
          <w:rFonts w:eastAsia="Times New Roman"/>
          <w:i/>
          <w:color w:val="000000"/>
          <w:sz w:val="24"/>
          <w:szCs w:val="24"/>
        </w:rPr>
        <w:t xml:space="preserve"> </w:t>
      </w:r>
      <w:proofErr w:type="spellStart"/>
      <w:r>
        <w:rPr>
          <w:rFonts w:eastAsia="Times New Roman"/>
          <w:i/>
          <w:color w:val="000000"/>
          <w:sz w:val="24"/>
          <w:szCs w:val="24"/>
        </w:rPr>
        <w:t>telah</w:t>
      </w:r>
      <w:proofErr w:type="spellEnd"/>
      <w:r>
        <w:rPr>
          <w:rFonts w:eastAsia="Times New Roman"/>
          <w:i/>
          <w:color w:val="000000"/>
          <w:sz w:val="24"/>
          <w:szCs w:val="24"/>
        </w:rPr>
        <w:t xml:space="preserve"> </w:t>
      </w:r>
      <w:proofErr w:type="spellStart"/>
      <w:r>
        <w:rPr>
          <w:rFonts w:eastAsia="Times New Roman"/>
          <w:i/>
          <w:color w:val="000000"/>
          <w:sz w:val="24"/>
          <w:szCs w:val="24"/>
        </w:rPr>
        <w:t>membantu</w:t>
      </w:r>
      <w:proofErr w:type="spellEnd"/>
      <w:r>
        <w:rPr>
          <w:rFonts w:eastAsia="Times New Roman"/>
          <w:i/>
          <w:color w:val="000000"/>
          <w:sz w:val="24"/>
          <w:szCs w:val="24"/>
        </w:rPr>
        <w:t xml:space="preserve"> </w:t>
      </w:r>
      <w:proofErr w:type="spellStart"/>
      <w:r>
        <w:rPr>
          <w:rFonts w:eastAsia="Times New Roman"/>
          <w:i/>
          <w:color w:val="000000"/>
          <w:sz w:val="24"/>
          <w:szCs w:val="24"/>
        </w:rPr>
        <w:t>meningkatkan</w:t>
      </w:r>
      <w:proofErr w:type="spellEnd"/>
      <w:r>
        <w:rPr>
          <w:rFonts w:eastAsia="Times New Roman"/>
          <w:i/>
          <w:color w:val="000000"/>
          <w:sz w:val="24"/>
          <w:szCs w:val="24"/>
        </w:rPr>
        <w:t xml:space="preserve"> </w:t>
      </w:r>
      <w:proofErr w:type="spellStart"/>
      <w:r>
        <w:rPr>
          <w:rFonts w:eastAsia="Times New Roman"/>
          <w:i/>
          <w:color w:val="000000"/>
          <w:sz w:val="24"/>
          <w:szCs w:val="24"/>
        </w:rPr>
        <w:t>keterampilan</w:t>
      </w:r>
      <w:proofErr w:type="spellEnd"/>
      <w:r>
        <w:rPr>
          <w:rFonts w:eastAsia="Times New Roman"/>
          <w:i/>
          <w:color w:val="000000"/>
          <w:sz w:val="24"/>
          <w:szCs w:val="24"/>
        </w:rPr>
        <w:t xml:space="preserve"> </w:t>
      </w:r>
      <w:proofErr w:type="spellStart"/>
      <w:r>
        <w:rPr>
          <w:rFonts w:eastAsia="Times New Roman"/>
          <w:i/>
          <w:color w:val="000000"/>
          <w:sz w:val="24"/>
          <w:szCs w:val="24"/>
        </w:rPr>
        <w:t>berbicara</w:t>
      </w:r>
      <w:proofErr w:type="spellEnd"/>
      <w:r>
        <w:rPr>
          <w:rFonts w:eastAsia="Times New Roman"/>
          <w:i/>
          <w:color w:val="000000"/>
          <w:sz w:val="24"/>
          <w:szCs w:val="24"/>
        </w:rPr>
        <w:t xml:space="preserve"> </w:t>
      </w:r>
      <w:proofErr w:type="spellStart"/>
      <w:r>
        <w:rPr>
          <w:rFonts w:eastAsia="Times New Roman"/>
          <w:i/>
          <w:color w:val="000000"/>
          <w:sz w:val="24"/>
          <w:szCs w:val="24"/>
        </w:rPr>
        <w:t>siswa</w:t>
      </w:r>
      <w:proofErr w:type="spellEnd"/>
      <w:r>
        <w:rPr>
          <w:rFonts w:eastAsia="Times New Roman"/>
          <w:i/>
          <w:color w:val="000000"/>
          <w:sz w:val="24"/>
          <w:szCs w:val="24"/>
        </w:rPr>
        <w:t xml:space="preserve">, </w:t>
      </w:r>
      <w:proofErr w:type="spellStart"/>
      <w:r>
        <w:rPr>
          <w:rFonts w:eastAsia="Times New Roman"/>
          <w:i/>
          <w:color w:val="000000"/>
          <w:sz w:val="24"/>
          <w:szCs w:val="24"/>
        </w:rPr>
        <w:t>terutama</w:t>
      </w:r>
      <w:proofErr w:type="spellEnd"/>
      <w:r>
        <w:rPr>
          <w:rFonts w:eastAsia="Times New Roman"/>
          <w:i/>
          <w:color w:val="000000"/>
          <w:sz w:val="24"/>
          <w:szCs w:val="24"/>
        </w:rPr>
        <w:t xml:space="preserve"> </w:t>
      </w:r>
      <w:proofErr w:type="spellStart"/>
      <w:r>
        <w:rPr>
          <w:rFonts w:eastAsia="Times New Roman"/>
          <w:i/>
          <w:color w:val="000000"/>
          <w:sz w:val="24"/>
          <w:szCs w:val="24"/>
        </w:rPr>
        <w:t>kepercayaan</w:t>
      </w:r>
      <w:proofErr w:type="spellEnd"/>
      <w:r>
        <w:rPr>
          <w:rFonts w:eastAsia="Times New Roman"/>
          <w:i/>
          <w:color w:val="000000"/>
          <w:sz w:val="24"/>
          <w:szCs w:val="24"/>
        </w:rPr>
        <w:t xml:space="preserve"> </w:t>
      </w:r>
      <w:proofErr w:type="spellStart"/>
      <w:r>
        <w:rPr>
          <w:rFonts w:eastAsia="Times New Roman"/>
          <w:i/>
          <w:color w:val="000000"/>
          <w:sz w:val="24"/>
          <w:szCs w:val="24"/>
        </w:rPr>
        <w:t>diri</w:t>
      </w:r>
      <w:proofErr w:type="spellEnd"/>
      <w:r>
        <w:rPr>
          <w:rFonts w:eastAsia="Times New Roman"/>
          <w:i/>
          <w:color w:val="000000"/>
          <w:sz w:val="24"/>
          <w:szCs w:val="24"/>
        </w:rPr>
        <w:t xml:space="preserve"> </w:t>
      </w:r>
      <w:proofErr w:type="spellStart"/>
      <w:r>
        <w:rPr>
          <w:rFonts w:eastAsia="Times New Roman"/>
          <w:i/>
          <w:color w:val="000000"/>
          <w:sz w:val="24"/>
          <w:szCs w:val="24"/>
        </w:rPr>
        <w:t>dan</w:t>
      </w:r>
      <w:proofErr w:type="spellEnd"/>
      <w:r>
        <w:rPr>
          <w:rFonts w:eastAsia="Times New Roman"/>
          <w:i/>
          <w:color w:val="000000"/>
          <w:sz w:val="24"/>
          <w:szCs w:val="24"/>
        </w:rPr>
        <w:t xml:space="preserve"> </w:t>
      </w:r>
      <w:proofErr w:type="spellStart"/>
      <w:r>
        <w:rPr>
          <w:rFonts w:eastAsia="Times New Roman"/>
          <w:i/>
          <w:color w:val="000000"/>
          <w:sz w:val="24"/>
          <w:szCs w:val="24"/>
        </w:rPr>
        <w:t>pengucapan</w:t>
      </w:r>
      <w:proofErr w:type="spellEnd"/>
      <w:r>
        <w:rPr>
          <w:rFonts w:eastAsia="Times New Roman"/>
          <w:i/>
          <w:color w:val="000000"/>
          <w:sz w:val="24"/>
          <w:szCs w:val="24"/>
        </w:rPr>
        <w:t xml:space="preserve"> </w:t>
      </w:r>
      <w:proofErr w:type="spellStart"/>
      <w:r>
        <w:rPr>
          <w:rFonts w:eastAsia="Times New Roman"/>
          <w:i/>
          <w:color w:val="000000"/>
          <w:sz w:val="24"/>
          <w:szCs w:val="24"/>
        </w:rPr>
        <w:t>mereka</w:t>
      </w:r>
      <w:proofErr w:type="spellEnd"/>
      <w:r>
        <w:rPr>
          <w:rFonts w:eastAsia="Times New Roman"/>
          <w:i/>
          <w:color w:val="000000"/>
          <w:sz w:val="24"/>
          <w:szCs w:val="24"/>
        </w:rPr>
        <w:t xml:space="preserve">. </w:t>
      </w:r>
      <w:proofErr w:type="spellStart"/>
      <w:r>
        <w:rPr>
          <w:rFonts w:eastAsia="Times New Roman"/>
          <w:i/>
          <w:color w:val="000000"/>
          <w:sz w:val="24"/>
          <w:szCs w:val="24"/>
        </w:rPr>
        <w:t>Sebagian</w:t>
      </w:r>
      <w:proofErr w:type="spellEnd"/>
      <w:r>
        <w:rPr>
          <w:rFonts w:eastAsia="Times New Roman"/>
          <w:i/>
          <w:color w:val="000000"/>
          <w:sz w:val="24"/>
          <w:szCs w:val="24"/>
        </w:rPr>
        <w:t xml:space="preserve"> </w:t>
      </w:r>
      <w:proofErr w:type="spellStart"/>
      <w:r>
        <w:rPr>
          <w:rFonts w:eastAsia="Times New Roman"/>
          <w:i/>
          <w:color w:val="000000"/>
          <w:sz w:val="24"/>
          <w:szCs w:val="24"/>
        </w:rPr>
        <w:t>besar</w:t>
      </w:r>
      <w:proofErr w:type="spellEnd"/>
      <w:r>
        <w:rPr>
          <w:rFonts w:eastAsia="Times New Roman"/>
          <w:i/>
          <w:color w:val="000000"/>
          <w:sz w:val="24"/>
          <w:szCs w:val="24"/>
        </w:rPr>
        <w:t xml:space="preserve"> </w:t>
      </w:r>
      <w:proofErr w:type="spellStart"/>
      <w:r>
        <w:rPr>
          <w:rFonts w:eastAsia="Times New Roman"/>
          <w:i/>
          <w:color w:val="000000"/>
          <w:sz w:val="24"/>
          <w:szCs w:val="24"/>
        </w:rPr>
        <w:t>siswa</w:t>
      </w:r>
      <w:proofErr w:type="spellEnd"/>
      <w:r>
        <w:rPr>
          <w:rFonts w:eastAsia="Times New Roman"/>
          <w:i/>
          <w:color w:val="000000"/>
          <w:sz w:val="24"/>
          <w:szCs w:val="24"/>
        </w:rPr>
        <w:t xml:space="preserve"> </w:t>
      </w:r>
      <w:proofErr w:type="spellStart"/>
      <w:r>
        <w:rPr>
          <w:rFonts w:eastAsia="Times New Roman"/>
          <w:i/>
          <w:color w:val="000000"/>
          <w:sz w:val="24"/>
          <w:szCs w:val="24"/>
        </w:rPr>
        <w:t>menyatakan</w:t>
      </w:r>
      <w:proofErr w:type="spellEnd"/>
      <w:r>
        <w:rPr>
          <w:rFonts w:eastAsia="Times New Roman"/>
          <w:i/>
          <w:color w:val="000000"/>
          <w:sz w:val="24"/>
          <w:szCs w:val="24"/>
        </w:rPr>
        <w:t xml:space="preserve"> </w:t>
      </w:r>
      <w:proofErr w:type="spellStart"/>
      <w:r>
        <w:rPr>
          <w:rFonts w:eastAsia="Times New Roman"/>
          <w:i/>
          <w:color w:val="000000"/>
          <w:sz w:val="24"/>
          <w:szCs w:val="24"/>
        </w:rPr>
        <w:t>bahwa</w:t>
      </w:r>
      <w:proofErr w:type="spellEnd"/>
      <w:r>
        <w:rPr>
          <w:rFonts w:eastAsia="Times New Roman"/>
          <w:i/>
          <w:color w:val="000000"/>
          <w:sz w:val="24"/>
          <w:szCs w:val="24"/>
        </w:rPr>
        <w:t xml:space="preserve"> </w:t>
      </w:r>
      <w:proofErr w:type="spellStart"/>
      <w:r>
        <w:rPr>
          <w:rFonts w:eastAsia="Times New Roman"/>
          <w:i/>
          <w:color w:val="000000"/>
          <w:sz w:val="24"/>
          <w:szCs w:val="24"/>
        </w:rPr>
        <w:t>mereka</w:t>
      </w:r>
      <w:proofErr w:type="spellEnd"/>
      <w:r>
        <w:rPr>
          <w:rFonts w:eastAsia="Times New Roman"/>
          <w:i/>
          <w:color w:val="000000"/>
          <w:sz w:val="24"/>
          <w:szCs w:val="24"/>
        </w:rPr>
        <w:t xml:space="preserve"> </w:t>
      </w:r>
      <w:proofErr w:type="spellStart"/>
      <w:r>
        <w:rPr>
          <w:rFonts w:eastAsia="Times New Roman"/>
          <w:i/>
          <w:color w:val="000000"/>
          <w:sz w:val="24"/>
          <w:szCs w:val="24"/>
        </w:rPr>
        <w:t>menikmati</w:t>
      </w:r>
      <w:proofErr w:type="spellEnd"/>
      <w:r>
        <w:rPr>
          <w:rFonts w:eastAsia="Times New Roman"/>
          <w:i/>
          <w:color w:val="000000"/>
          <w:sz w:val="24"/>
          <w:szCs w:val="24"/>
        </w:rPr>
        <w:t xml:space="preserve"> </w:t>
      </w:r>
      <w:proofErr w:type="spellStart"/>
      <w:r>
        <w:rPr>
          <w:rFonts w:eastAsia="Times New Roman"/>
          <w:i/>
          <w:color w:val="000000"/>
          <w:sz w:val="24"/>
          <w:szCs w:val="24"/>
        </w:rPr>
        <w:t>belajar</w:t>
      </w:r>
      <w:proofErr w:type="spellEnd"/>
      <w:r>
        <w:rPr>
          <w:rFonts w:eastAsia="Times New Roman"/>
          <w:i/>
          <w:color w:val="000000"/>
          <w:sz w:val="24"/>
          <w:szCs w:val="24"/>
        </w:rPr>
        <w:t xml:space="preserve"> </w:t>
      </w:r>
      <w:proofErr w:type="spellStart"/>
      <w:r>
        <w:rPr>
          <w:rFonts w:eastAsia="Times New Roman"/>
          <w:i/>
          <w:color w:val="000000"/>
          <w:sz w:val="24"/>
          <w:szCs w:val="24"/>
        </w:rPr>
        <w:t>dengan</w:t>
      </w:r>
      <w:proofErr w:type="spellEnd"/>
      <w:r>
        <w:rPr>
          <w:rFonts w:eastAsia="Times New Roman"/>
          <w:i/>
          <w:color w:val="000000"/>
          <w:sz w:val="24"/>
          <w:szCs w:val="24"/>
        </w:rPr>
        <w:t xml:space="preserve"> </w:t>
      </w:r>
      <w:proofErr w:type="spellStart"/>
      <w:r>
        <w:rPr>
          <w:rFonts w:eastAsia="Times New Roman"/>
          <w:i/>
          <w:color w:val="000000"/>
          <w:sz w:val="24"/>
          <w:szCs w:val="24"/>
        </w:rPr>
        <w:t>Duolingo</w:t>
      </w:r>
      <w:proofErr w:type="spellEnd"/>
      <w:r>
        <w:rPr>
          <w:rFonts w:eastAsia="Times New Roman"/>
          <w:i/>
          <w:color w:val="000000"/>
          <w:sz w:val="24"/>
          <w:szCs w:val="24"/>
        </w:rPr>
        <w:t xml:space="preserve"> </w:t>
      </w:r>
      <w:proofErr w:type="spellStart"/>
      <w:r>
        <w:rPr>
          <w:rFonts w:eastAsia="Times New Roman"/>
          <w:i/>
          <w:color w:val="000000"/>
          <w:sz w:val="24"/>
          <w:szCs w:val="24"/>
        </w:rPr>
        <w:t>karena</w:t>
      </w:r>
      <w:proofErr w:type="spellEnd"/>
      <w:r>
        <w:rPr>
          <w:rFonts w:eastAsia="Times New Roman"/>
          <w:i/>
          <w:color w:val="000000"/>
          <w:sz w:val="24"/>
          <w:szCs w:val="24"/>
        </w:rPr>
        <w:t xml:space="preserve"> </w:t>
      </w:r>
      <w:proofErr w:type="spellStart"/>
      <w:r>
        <w:rPr>
          <w:rFonts w:eastAsia="Times New Roman"/>
          <w:i/>
          <w:color w:val="000000"/>
          <w:sz w:val="24"/>
          <w:szCs w:val="24"/>
        </w:rPr>
        <w:t>menyediakan</w:t>
      </w:r>
      <w:proofErr w:type="spellEnd"/>
      <w:r>
        <w:rPr>
          <w:rFonts w:eastAsia="Times New Roman"/>
          <w:i/>
          <w:color w:val="000000"/>
          <w:sz w:val="24"/>
          <w:szCs w:val="24"/>
        </w:rPr>
        <w:t xml:space="preserve"> </w:t>
      </w:r>
      <w:proofErr w:type="spellStart"/>
      <w:r>
        <w:rPr>
          <w:rFonts w:eastAsia="Times New Roman"/>
          <w:i/>
          <w:color w:val="000000"/>
          <w:sz w:val="24"/>
          <w:szCs w:val="24"/>
        </w:rPr>
        <w:t>lingkungan</w:t>
      </w:r>
      <w:proofErr w:type="spellEnd"/>
      <w:r>
        <w:rPr>
          <w:rFonts w:eastAsia="Times New Roman"/>
          <w:i/>
          <w:color w:val="000000"/>
          <w:sz w:val="24"/>
          <w:szCs w:val="24"/>
        </w:rPr>
        <w:t xml:space="preserve"> </w:t>
      </w:r>
      <w:proofErr w:type="spellStart"/>
      <w:r>
        <w:rPr>
          <w:rFonts w:eastAsia="Times New Roman"/>
          <w:i/>
          <w:color w:val="000000"/>
          <w:sz w:val="24"/>
          <w:szCs w:val="24"/>
        </w:rPr>
        <w:t>belajar</w:t>
      </w:r>
      <w:proofErr w:type="spellEnd"/>
      <w:r>
        <w:rPr>
          <w:rFonts w:eastAsia="Times New Roman"/>
          <w:i/>
          <w:color w:val="000000"/>
          <w:sz w:val="24"/>
          <w:szCs w:val="24"/>
        </w:rPr>
        <w:t xml:space="preserve"> yang </w:t>
      </w:r>
      <w:proofErr w:type="spellStart"/>
      <w:r>
        <w:rPr>
          <w:rFonts w:eastAsia="Times New Roman"/>
          <w:i/>
          <w:color w:val="000000"/>
          <w:sz w:val="24"/>
          <w:szCs w:val="24"/>
        </w:rPr>
        <w:t>menyenangkan</w:t>
      </w:r>
      <w:proofErr w:type="spellEnd"/>
      <w:r>
        <w:rPr>
          <w:rFonts w:eastAsia="Times New Roman"/>
          <w:i/>
          <w:color w:val="000000"/>
          <w:sz w:val="24"/>
          <w:szCs w:val="24"/>
        </w:rPr>
        <w:t xml:space="preserve">, </w:t>
      </w:r>
      <w:proofErr w:type="spellStart"/>
      <w:r>
        <w:rPr>
          <w:rFonts w:eastAsia="Times New Roman"/>
          <w:i/>
          <w:color w:val="000000"/>
          <w:sz w:val="24"/>
          <w:szCs w:val="24"/>
        </w:rPr>
        <w:t>tidak</w:t>
      </w:r>
      <w:proofErr w:type="spellEnd"/>
      <w:r>
        <w:rPr>
          <w:rFonts w:eastAsia="Times New Roman"/>
          <w:i/>
          <w:color w:val="000000"/>
          <w:sz w:val="24"/>
          <w:szCs w:val="24"/>
        </w:rPr>
        <w:t xml:space="preserve"> </w:t>
      </w:r>
      <w:proofErr w:type="spellStart"/>
      <w:r>
        <w:rPr>
          <w:rFonts w:eastAsia="Times New Roman"/>
          <w:i/>
          <w:color w:val="000000"/>
          <w:sz w:val="24"/>
          <w:szCs w:val="24"/>
        </w:rPr>
        <w:t>mengancam</w:t>
      </w:r>
      <w:proofErr w:type="spellEnd"/>
      <w:r>
        <w:rPr>
          <w:rFonts w:eastAsia="Times New Roman"/>
          <w:i/>
          <w:color w:val="000000"/>
          <w:sz w:val="24"/>
          <w:szCs w:val="24"/>
        </w:rPr>
        <w:t xml:space="preserve">, </w:t>
      </w:r>
      <w:proofErr w:type="spellStart"/>
      <w:r>
        <w:rPr>
          <w:rFonts w:eastAsia="Times New Roman"/>
          <w:i/>
          <w:color w:val="000000"/>
          <w:sz w:val="24"/>
          <w:szCs w:val="24"/>
        </w:rPr>
        <w:t>dan</w:t>
      </w:r>
      <w:proofErr w:type="spellEnd"/>
      <w:r>
        <w:rPr>
          <w:rFonts w:eastAsia="Times New Roman"/>
          <w:i/>
          <w:color w:val="000000"/>
          <w:sz w:val="24"/>
          <w:szCs w:val="24"/>
        </w:rPr>
        <w:t xml:space="preserve"> </w:t>
      </w:r>
      <w:proofErr w:type="spellStart"/>
      <w:r>
        <w:rPr>
          <w:rFonts w:eastAsia="Times New Roman"/>
          <w:i/>
          <w:color w:val="000000"/>
          <w:sz w:val="24"/>
          <w:szCs w:val="24"/>
        </w:rPr>
        <w:t>interaktif</w:t>
      </w:r>
      <w:proofErr w:type="spellEnd"/>
      <w:r>
        <w:rPr>
          <w:rFonts w:eastAsia="Times New Roman"/>
          <w:i/>
          <w:color w:val="000000"/>
          <w:sz w:val="24"/>
          <w:szCs w:val="24"/>
        </w:rPr>
        <w:t xml:space="preserve">. </w:t>
      </w:r>
      <w:proofErr w:type="spellStart"/>
      <w:r>
        <w:rPr>
          <w:rFonts w:eastAsia="Times New Roman"/>
          <w:i/>
          <w:color w:val="000000"/>
          <w:sz w:val="24"/>
          <w:szCs w:val="24"/>
        </w:rPr>
        <w:t>Siswa</w:t>
      </w:r>
      <w:proofErr w:type="spellEnd"/>
      <w:r>
        <w:rPr>
          <w:rFonts w:eastAsia="Times New Roman"/>
          <w:i/>
          <w:color w:val="000000"/>
          <w:sz w:val="24"/>
          <w:szCs w:val="24"/>
        </w:rPr>
        <w:t xml:space="preserve"> </w:t>
      </w:r>
      <w:proofErr w:type="spellStart"/>
      <w:r>
        <w:rPr>
          <w:rFonts w:eastAsia="Times New Roman"/>
          <w:i/>
          <w:color w:val="000000"/>
          <w:sz w:val="24"/>
          <w:szCs w:val="24"/>
        </w:rPr>
        <w:lastRenderedPageBreak/>
        <w:t>menunjukkan</w:t>
      </w:r>
      <w:proofErr w:type="spellEnd"/>
      <w:r>
        <w:rPr>
          <w:rFonts w:eastAsia="Times New Roman"/>
          <w:i/>
          <w:color w:val="000000"/>
          <w:sz w:val="24"/>
          <w:szCs w:val="24"/>
        </w:rPr>
        <w:t xml:space="preserve"> </w:t>
      </w:r>
      <w:proofErr w:type="spellStart"/>
      <w:r>
        <w:rPr>
          <w:rFonts w:eastAsia="Times New Roman"/>
          <w:i/>
          <w:color w:val="000000"/>
          <w:sz w:val="24"/>
          <w:szCs w:val="24"/>
        </w:rPr>
        <w:t>peningkatan</w:t>
      </w:r>
      <w:proofErr w:type="spellEnd"/>
      <w:r>
        <w:rPr>
          <w:rFonts w:eastAsia="Times New Roman"/>
          <w:i/>
          <w:color w:val="000000"/>
          <w:sz w:val="24"/>
          <w:szCs w:val="24"/>
        </w:rPr>
        <w:t xml:space="preserve"> yang </w:t>
      </w:r>
      <w:proofErr w:type="spellStart"/>
      <w:r>
        <w:rPr>
          <w:rFonts w:eastAsia="Times New Roman"/>
          <w:i/>
          <w:color w:val="000000"/>
          <w:sz w:val="24"/>
          <w:szCs w:val="24"/>
        </w:rPr>
        <w:t>nyata</w:t>
      </w:r>
      <w:proofErr w:type="spellEnd"/>
      <w:r>
        <w:rPr>
          <w:rFonts w:eastAsia="Times New Roman"/>
          <w:i/>
          <w:color w:val="000000"/>
          <w:sz w:val="24"/>
          <w:szCs w:val="24"/>
        </w:rPr>
        <w:t xml:space="preserve"> </w:t>
      </w:r>
      <w:proofErr w:type="spellStart"/>
      <w:r>
        <w:rPr>
          <w:rFonts w:eastAsia="Times New Roman"/>
          <w:i/>
          <w:color w:val="000000"/>
          <w:sz w:val="24"/>
          <w:szCs w:val="24"/>
        </w:rPr>
        <w:t>dalam</w:t>
      </w:r>
      <w:proofErr w:type="spellEnd"/>
      <w:r>
        <w:rPr>
          <w:rFonts w:eastAsia="Times New Roman"/>
          <w:i/>
          <w:color w:val="000000"/>
          <w:sz w:val="24"/>
          <w:szCs w:val="24"/>
        </w:rPr>
        <w:t xml:space="preserve"> </w:t>
      </w:r>
      <w:proofErr w:type="spellStart"/>
      <w:r>
        <w:rPr>
          <w:rFonts w:eastAsia="Times New Roman"/>
          <w:i/>
          <w:color w:val="000000"/>
          <w:sz w:val="24"/>
          <w:szCs w:val="24"/>
        </w:rPr>
        <w:t>kelancaran</w:t>
      </w:r>
      <w:proofErr w:type="spellEnd"/>
      <w:r>
        <w:rPr>
          <w:rFonts w:eastAsia="Times New Roman"/>
          <w:i/>
          <w:color w:val="000000"/>
          <w:sz w:val="24"/>
          <w:szCs w:val="24"/>
        </w:rPr>
        <w:t xml:space="preserve">, </w:t>
      </w:r>
      <w:proofErr w:type="spellStart"/>
      <w:r>
        <w:rPr>
          <w:rFonts w:eastAsia="Times New Roman"/>
          <w:i/>
          <w:color w:val="000000"/>
          <w:sz w:val="24"/>
          <w:szCs w:val="24"/>
        </w:rPr>
        <w:t>penggunaan</w:t>
      </w:r>
      <w:proofErr w:type="spellEnd"/>
      <w:r>
        <w:rPr>
          <w:rFonts w:eastAsia="Times New Roman"/>
          <w:i/>
          <w:color w:val="000000"/>
          <w:sz w:val="24"/>
          <w:szCs w:val="24"/>
        </w:rPr>
        <w:t xml:space="preserve"> </w:t>
      </w:r>
      <w:proofErr w:type="spellStart"/>
      <w:r>
        <w:rPr>
          <w:rFonts w:eastAsia="Times New Roman"/>
          <w:i/>
          <w:color w:val="000000"/>
          <w:sz w:val="24"/>
          <w:szCs w:val="24"/>
        </w:rPr>
        <w:t>kosakata</w:t>
      </w:r>
      <w:proofErr w:type="spellEnd"/>
      <w:r>
        <w:rPr>
          <w:rFonts w:eastAsia="Times New Roman"/>
          <w:i/>
          <w:color w:val="000000"/>
          <w:sz w:val="24"/>
          <w:szCs w:val="24"/>
        </w:rPr>
        <w:t xml:space="preserve">, </w:t>
      </w:r>
      <w:proofErr w:type="spellStart"/>
      <w:r>
        <w:rPr>
          <w:rFonts w:eastAsia="Times New Roman"/>
          <w:i/>
          <w:color w:val="000000"/>
          <w:sz w:val="24"/>
          <w:szCs w:val="24"/>
        </w:rPr>
        <w:t>dan</w:t>
      </w:r>
      <w:proofErr w:type="spellEnd"/>
      <w:r>
        <w:rPr>
          <w:rFonts w:eastAsia="Times New Roman"/>
          <w:i/>
          <w:color w:val="000000"/>
          <w:sz w:val="24"/>
          <w:szCs w:val="24"/>
        </w:rPr>
        <w:t xml:space="preserve"> </w:t>
      </w:r>
      <w:proofErr w:type="spellStart"/>
      <w:r>
        <w:rPr>
          <w:rFonts w:eastAsia="Times New Roman"/>
          <w:i/>
          <w:color w:val="000000"/>
          <w:sz w:val="24"/>
          <w:szCs w:val="24"/>
        </w:rPr>
        <w:t>motivasi</w:t>
      </w:r>
      <w:proofErr w:type="spellEnd"/>
      <w:r>
        <w:rPr>
          <w:rFonts w:eastAsia="Times New Roman"/>
          <w:i/>
          <w:color w:val="000000"/>
          <w:sz w:val="24"/>
          <w:szCs w:val="24"/>
        </w:rPr>
        <w:t xml:space="preserve"> </w:t>
      </w:r>
      <w:proofErr w:type="spellStart"/>
      <w:r>
        <w:rPr>
          <w:rFonts w:eastAsia="Times New Roman"/>
          <w:i/>
          <w:color w:val="000000"/>
          <w:sz w:val="24"/>
          <w:szCs w:val="24"/>
        </w:rPr>
        <w:t>untuk</w:t>
      </w:r>
      <w:proofErr w:type="spellEnd"/>
      <w:r>
        <w:rPr>
          <w:rFonts w:eastAsia="Times New Roman"/>
          <w:i/>
          <w:color w:val="000000"/>
          <w:sz w:val="24"/>
          <w:szCs w:val="24"/>
        </w:rPr>
        <w:t xml:space="preserve"> </w:t>
      </w:r>
      <w:proofErr w:type="spellStart"/>
      <w:r>
        <w:rPr>
          <w:rFonts w:eastAsia="Times New Roman"/>
          <w:i/>
          <w:color w:val="000000"/>
          <w:sz w:val="24"/>
          <w:szCs w:val="24"/>
        </w:rPr>
        <w:t>berbicara</w:t>
      </w:r>
      <w:proofErr w:type="spellEnd"/>
      <w:r>
        <w:rPr>
          <w:rFonts w:eastAsia="Times New Roman"/>
          <w:i/>
          <w:color w:val="000000"/>
          <w:sz w:val="24"/>
          <w:szCs w:val="24"/>
        </w:rPr>
        <w:t xml:space="preserve"> </w:t>
      </w:r>
      <w:proofErr w:type="spellStart"/>
      <w:r>
        <w:rPr>
          <w:rFonts w:eastAsia="Times New Roman"/>
          <w:i/>
          <w:color w:val="000000"/>
          <w:sz w:val="24"/>
          <w:szCs w:val="24"/>
        </w:rPr>
        <w:t>bahasa</w:t>
      </w:r>
      <w:proofErr w:type="spellEnd"/>
      <w:r>
        <w:rPr>
          <w:rFonts w:eastAsia="Times New Roman"/>
          <w:i/>
          <w:color w:val="000000"/>
          <w:sz w:val="24"/>
          <w:szCs w:val="24"/>
        </w:rPr>
        <w:t xml:space="preserve"> </w:t>
      </w:r>
      <w:proofErr w:type="spellStart"/>
      <w:r>
        <w:rPr>
          <w:rFonts w:eastAsia="Times New Roman"/>
          <w:i/>
          <w:color w:val="000000"/>
          <w:sz w:val="24"/>
          <w:szCs w:val="24"/>
        </w:rPr>
        <w:t>Inggris</w:t>
      </w:r>
      <w:proofErr w:type="spellEnd"/>
      <w:r>
        <w:rPr>
          <w:rFonts w:eastAsia="Times New Roman"/>
          <w:i/>
          <w:color w:val="000000"/>
          <w:sz w:val="24"/>
          <w:szCs w:val="24"/>
        </w:rPr>
        <w:t xml:space="preserve">. </w:t>
      </w:r>
      <w:proofErr w:type="spellStart"/>
      <w:r>
        <w:rPr>
          <w:rFonts w:eastAsia="Times New Roman"/>
          <w:i/>
          <w:color w:val="000000"/>
          <w:sz w:val="24"/>
          <w:szCs w:val="24"/>
        </w:rPr>
        <w:t>Namun</w:t>
      </w:r>
      <w:proofErr w:type="spellEnd"/>
      <w:r>
        <w:rPr>
          <w:rFonts w:eastAsia="Times New Roman"/>
          <w:i/>
          <w:color w:val="000000"/>
          <w:sz w:val="24"/>
          <w:szCs w:val="24"/>
        </w:rPr>
        <w:t xml:space="preserve">, </w:t>
      </w:r>
      <w:proofErr w:type="spellStart"/>
      <w:r>
        <w:rPr>
          <w:rFonts w:eastAsia="Times New Roman"/>
          <w:i/>
          <w:color w:val="000000"/>
          <w:sz w:val="24"/>
          <w:szCs w:val="24"/>
        </w:rPr>
        <w:t>masih</w:t>
      </w:r>
      <w:proofErr w:type="spellEnd"/>
      <w:r>
        <w:rPr>
          <w:rFonts w:eastAsia="Times New Roman"/>
          <w:i/>
          <w:color w:val="000000"/>
          <w:sz w:val="24"/>
          <w:szCs w:val="24"/>
        </w:rPr>
        <w:t xml:space="preserve"> </w:t>
      </w:r>
      <w:proofErr w:type="spellStart"/>
      <w:r>
        <w:rPr>
          <w:rFonts w:eastAsia="Times New Roman"/>
          <w:i/>
          <w:color w:val="000000"/>
          <w:sz w:val="24"/>
          <w:szCs w:val="24"/>
        </w:rPr>
        <w:t>terdapat</w:t>
      </w:r>
      <w:proofErr w:type="spellEnd"/>
      <w:r>
        <w:rPr>
          <w:rFonts w:eastAsia="Times New Roman"/>
          <w:i/>
          <w:color w:val="000000"/>
          <w:sz w:val="24"/>
          <w:szCs w:val="24"/>
        </w:rPr>
        <w:t xml:space="preserve"> </w:t>
      </w:r>
      <w:proofErr w:type="spellStart"/>
      <w:r>
        <w:rPr>
          <w:rFonts w:eastAsia="Times New Roman"/>
          <w:i/>
          <w:color w:val="000000"/>
          <w:sz w:val="24"/>
          <w:szCs w:val="24"/>
        </w:rPr>
        <w:t>beberapa</w:t>
      </w:r>
      <w:proofErr w:type="spellEnd"/>
      <w:r>
        <w:rPr>
          <w:rFonts w:eastAsia="Times New Roman"/>
          <w:i/>
          <w:color w:val="000000"/>
          <w:sz w:val="24"/>
          <w:szCs w:val="24"/>
        </w:rPr>
        <w:t xml:space="preserve"> </w:t>
      </w:r>
      <w:proofErr w:type="spellStart"/>
      <w:r>
        <w:rPr>
          <w:rFonts w:eastAsia="Times New Roman"/>
          <w:i/>
          <w:color w:val="000000"/>
          <w:sz w:val="24"/>
          <w:szCs w:val="24"/>
        </w:rPr>
        <w:t>tantangan</w:t>
      </w:r>
      <w:proofErr w:type="spellEnd"/>
      <w:r>
        <w:rPr>
          <w:rFonts w:eastAsia="Times New Roman"/>
          <w:i/>
          <w:color w:val="000000"/>
          <w:sz w:val="24"/>
          <w:szCs w:val="24"/>
        </w:rPr>
        <w:t xml:space="preserve">, </w:t>
      </w:r>
      <w:proofErr w:type="spellStart"/>
      <w:r>
        <w:rPr>
          <w:rFonts w:eastAsia="Times New Roman"/>
          <w:i/>
          <w:color w:val="000000"/>
          <w:sz w:val="24"/>
          <w:szCs w:val="24"/>
        </w:rPr>
        <w:t>terutama</w:t>
      </w:r>
      <w:proofErr w:type="spellEnd"/>
      <w:r>
        <w:rPr>
          <w:rFonts w:eastAsia="Times New Roman"/>
          <w:i/>
          <w:color w:val="000000"/>
          <w:sz w:val="24"/>
          <w:szCs w:val="24"/>
        </w:rPr>
        <w:t xml:space="preserve"> </w:t>
      </w:r>
      <w:proofErr w:type="spellStart"/>
      <w:r>
        <w:rPr>
          <w:rFonts w:eastAsia="Times New Roman"/>
          <w:i/>
          <w:color w:val="000000"/>
          <w:sz w:val="24"/>
          <w:szCs w:val="24"/>
        </w:rPr>
        <w:t>dalam</w:t>
      </w:r>
      <w:proofErr w:type="spellEnd"/>
      <w:r>
        <w:rPr>
          <w:rFonts w:eastAsia="Times New Roman"/>
          <w:i/>
          <w:color w:val="000000"/>
          <w:sz w:val="24"/>
          <w:szCs w:val="24"/>
        </w:rPr>
        <w:t xml:space="preserve"> </w:t>
      </w:r>
      <w:proofErr w:type="spellStart"/>
      <w:r>
        <w:rPr>
          <w:rFonts w:eastAsia="Times New Roman"/>
          <w:i/>
          <w:color w:val="000000"/>
          <w:sz w:val="24"/>
          <w:szCs w:val="24"/>
        </w:rPr>
        <w:t>hal</w:t>
      </w:r>
      <w:proofErr w:type="spellEnd"/>
      <w:r>
        <w:rPr>
          <w:rFonts w:eastAsia="Times New Roman"/>
          <w:i/>
          <w:color w:val="000000"/>
          <w:sz w:val="24"/>
          <w:szCs w:val="24"/>
        </w:rPr>
        <w:t xml:space="preserve"> </w:t>
      </w:r>
      <w:proofErr w:type="spellStart"/>
      <w:r>
        <w:rPr>
          <w:rFonts w:eastAsia="Times New Roman"/>
          <w:i/>
          <w:color w:val="000000"/>
          <w:sz w:val="24"/>
          <w:szCs w:val="24"/>
        </w:rPr>
        <w:t>berbicara</w:t>
      </w:r>
      <w:proofErr w:type="spellEnd"/>
      <w:r>
        <w:rPr>
          <w:rFonts w:eastAsia="Times New Roman"/>
          <w:i/>
          <w:color w:val="000000"/>
          <w:sz w:val="24"/>
          <w:szCs w:val="24"/>
        </w:rPr>
        <w:t xml:space="preserve"> </w:t>
      </w:r>
      <w:proofErr w:type="spellStart"/>
      <w:r>
        <w:rPr>
          <w:rFonts w:eastAsia="Times New Roman"/>
          <w:i/>
          <w:color w:val="000000"/>
          <w:sz w:val="24"/>
          <w:szCs w:val="24"/>
        </w:rPr>
        <w:t>spontan</w:t>
      </w:r>
      <w:proofErr w:type="spellEnd"/>
      <w:r>
        <w:rPr>
          <w:rFonts w:eastAsia="Times New Roman"/>
          <w:i/>
          <w:color w:val="000000"/>
          <w:sz w:val="24"/>
          <w:szCs w:val="24"/>
        </w:rPr>
        <w:t xml:space="preserve"> </w:t>
      </w:r>
      <w:proofErr w:type="spellStart"/>
      <w:r>
        <w:rPr>
          <w:rFonts w:eastAsia="Times New Roman"/>
          <w:i/>
          <w:color w:val="000000"/>
          <w:sz w:val="24"/>
          <w:szCs w:val="24"/>
        </w:rPr>
        <w:t>dan</w:t>
      </w:r>
      <w:proofErr w:type="spellEnd"/>
      <w:r>
        <w:rPr>
          <w:rFonts w:eastAsia="Times New Roman"/>
          <w:i/>
          <w:color w:val="000000"/>
          <w:sz w:val="24"/>
          <w:szCs w:val="24"/>
        </w:rPr>
        <w:t xml:space="preserve"> </w:t>
      </w:r>
      <w:proofErr w:type="spellStart"/>
      <w:r>
        <w:rPr>
          <w:rFonts w:eastAsia="Times New Roman"/>
          <w:i/>
          <w:color w:val="000000"/>
          <w:sz w:val="24"/>
          <w:szCs w:val="24"/>
        </w:rPr>
        <w:t>menyusun</w:t>
      </w:r>
      <w:proofErr w:type="spellEnd"/>
      <w:r>
        <w:rPr>
          <w:rFonts w:eastAsia="Times New Roman"/>
          <w:i/>
          <w:color w:val="000000"/>
          <w:sz w:val="24"/>
          <w:szCs w:val="24"/>
        </w:rPr>
        <w:t xml:space="preserve"> </w:t>
      </w:r>
      <w:proofErr w:type="spellStart"/>
      <w:r>
        <w:rPr>
          <w:rFonts w:eastAsia="Times New Roman"/>
          <w:i/>
          <w:color w:val="000000"/>
          <w:sz w:val="24"/>
          <w:szCs w:val="24"/>
        </w:rPr>
        <w:t>kalimat</w:t>
      </w:r>
      <w:proofErr w:type="spellEnd"/>
      <w:r>
        <w:rPr>
          <w:rFonts w:eastAsia="Times New Roman"/>
          <w:i/>
          <w:color w:val="000000"/>
          <w:sz w:val="24"/>
          <w:szCs w:val="24"/>
        </w:rPr>
        <w:t xml:space="preserve"> </w:t>
      </w:r>
      <w:proofErr w:type="spellStart"/>
      <w:r>
        <w:rPr>
          <w:rFonts w:eastAsia="Times New Roman"/>
          <w:i/>
          <w:color w:val="000000"/>
          <w:sz w:val="24"/>
          <w:szCs w:val="24"/>
        </w:rPr>
        <w:t>kompleks</w:t>
      </w:r>
      <w:proofErr w:type="spellEnd"/>
      <w:r>
        <w:rPr>
          <w:rFonts w:eastAsia="Times New Roman"/>
          <w:i/>
          <w:color w:val="000000"/>
          <w:sz w:val="24"/>
          <w:szCs w:val="24"/>
        </w:rPr>
        <w:t xml:space="preserve">. </w:t>
      </w:r>
      <w:proofErr w:type="spellStart"/>
      <w:r>
        <w:rPr>
          <w:rFonts w:eastAsia="Times New Roman"/>
          <w:i/>
          <w:color w:val="000000"/>
          <w:sz w:val="24"/>
          <w:szCs w:val="24"/>
        </w:rPr>
        <w:t>Dengan</w:t>
      </w:r>
      <w:proofErr w:type="spellEnd"/>
      <w:r>
        <w:rPr>
          <w:rFonts w:eastAsia="Times New Roman"/>
          <w:i/>
          <w:color w:val="000000"/>
          <w:sz w:val="24"/>
          <w:szCs w:val="24"/>
        </w:rPr>
        <w:t xml:space="preserve"> kata lain, </w:t>
      </w:r>
      <w:proofErr w:type="spellStart"/>
      <w:r>
        <w:rPr>
          <w:rFonts w:eastAsia="Times New Roman"/>
          <w:i/>
          <w:color w:val="000000"/>
          <w:sz w:val="24"/>
          <w:szCs w:val="24"/>
        </w:rPr>
        <w:t>Duolingo</w:t>
      </w:r>
      <w:proofErr w:type="spellEnd"/>
      <w:r>
        <w:rPr>
          <w:rFonts w:eastAsia="Times New Roman"/>
          <w:i/>
          <w:color w:val="000000"/>
          <w:sz w:val="24"/>
          <w:szCs w:val="24"/>
        </w:rPr>
        <w:t xml:space="preserve"> </w:t>
      </w:r>
      <w:proofErr w:type="spellStart"/>
      <w:r>
        <w:rPr>
          <w:rFonts w:eastAsia="Times New Roman"/>
          <w:i/>
          <w:color w:val="000000"/>
          <w:sz w:val="24"/>
          <w:szCs w:val="24"/>
        </w:rPr>
        <w:t>dapat</w:t>
      </w:r>
      <w:proofErr w:type="spellEnd"/>
      <w:r>
        <w:rPr>
          <w:rFonts w:eastAsia="Times New Roman"/>
          <w:i/>
          <w:color w:val="000000"/>
          <w:sz w:val="24"/>
          <w:szCs w:val="24"/>
        </w:rPr>
        <w:t xml:space="preserve"> </w:t>
      </w:r>
      <w:proofErr w:type="spellStart"/>
      <w:r>
        <w:rPr>
          <w:rFonts w:eastAsia="Times New Roman"/>
          <w:i/>
          <w:color w:val="000000"/>
          <w:sz w:val="24"/>
          <w:szCs w:val="24"/>
        </w:rPr>
        <w:t>menjadi</w:t>
      </w:r>
      <w:proofErr w:type="spellEnd"/>
      <w:r>
        <w:rPr>
          <w:rFonts w:eastAsia="Times New Roman"/>
          <w:i/>
          <w:color w:val="000000"/>
          <w:sz w:val="24"/>
          <w:szCs w:val="24"/>
        </w:rPr>
        <w:t xml:space="preserve"> </w:t>
      </w:r>
      <w:proofErr w:type="spellStart"/>
      <w:r>
        <w:rPr>
          <w:rFonts w:eastAsia="Times New Roman"/>
          <w:i/>
          <w:color w:val="000000"/>
          <w:sz w:val="24"/>
          <w:szCs w:val="24"/>
        </w:rPr>
        <w:t>alat</w:t>
      </w:r>
      <w:proofErr w:type="spellEnd"/>
      <w:r>
        <w:rPr>
          <w:rFonts w:eastAsia="Times New Roman"/>
          <w:i/>
          <w:color w:val="000000"/>
          <w:sz w:val="24"/>
          <w:szCs w:val="24"/>
        </w:rPr>
        <w:t xml:space="preserve"> </w:t>
      </w:r>
      <w:proofErr w:type="gramStart"/>
      <w:r>
        <w:rPr>
          <w:rFonts w:eastAsia="Times New Roman"/>
          <w:i/>
          <w:color w:val="000000"/>
          <w:sz w:val="24"/>
          <w:szCs w:val="24"/>
        </w:rPr>
        <w:t>bantu</w:t>
      </w:r>
      <w:proofErr w:type="gramEnd"/>
      <w:r>
        <w:rPr>
          <w:rFonts w:eastAsia="Times New Roman"/>
          <w:i/>
          <w:color w:val="000000"/>
          <w:sz w:val="24"/>
          <w:szCs w:val="24"/>
        </w:rPr>
        <w:t xml:space="preserve"> </w:t>
      </w:r>
      <w:proofErr w:type="spellStart"/>
      <w:r>
        <w:rPr>
          <w:rFonts w:eastAsia="Times New Roman"/>
          <w:i/>
          <w:color w:val="000000"/>
          <w:sz w:val="24"/>
          <w:szCs w:val="24"/>
        </w:rPr>
        <w:t>tambahan</w:t>
      </w:r>
      <w:proofErr w:type="spellEnd"/>
      <w:r>
        <w:rPr>
          <w:rFonts w:eastAsia="Times New Roman"/>
          <w:i/>
          <w:color w:val="000000"/>
          <w:sz w:val="24"/>
          <w:szCs w:val="24"/>
        </w:rPr>
        <w:t xml:space="preserve"> yang </w:t>
      </w:r>
      <w:proofErr w:type="spellStart"/>
      <w:r>
        <w:rPr>
          <w:rFonts w:eastAsia="Times New Roman"/>
          <w:i/>
          <w:color w:val="000000"/>
          <w:sz w:val="24"/>
          <w:szCs w:val="24"/>
        </w:rPr>
        <w:t>efektif</w:t>
      </w:r>
      <w:proofErr w:type="spellEnd"/>
      <w:r>
        <w:rPr>
          <w:rFonts w:eastAsia="Times New Roman"/>
          <w:i/>
          <w:color w:val="000000"/>
          <w:sz w:val="24"/>
          <w:szCs w:val="24"/>
        </w:rPr>
        <w:t xml:space="preserve"> </w:t>
      </w:r>
      <w:proofErr w:type="spellStart"/>
      <w:r>
        <w:rPr>
          <w:rFonts w:eastAsia="Times New Roman"/>
          <w:i/>
          <w:color w:val="000000"/>
          <w:sz w:val="24"/>
          <w:szCs w:val="24"/>
        </w:rPr>
        <w:t>dalam</w:t>
      </w:r>
      <w:proofErr w:type="spellEnd"/>
      <w:r>
        <w:rPr>
          <w:rFonts w:eastAsia="Times New Roman"/>
          <w:i/>
          <w:color w:val="000000"/>
          <w:sz w:val="24"/>
          <w:szCs w:val="24"/>
        </w:rPr>
        <w:t xml:space="preserve"> </w:t>
      </w:r>
      <w:proofErr w:type="spellStart"/>
      <w:r>
        <w:rPr>
          <w:rFonts w:eastAsia="Times New Roman"/>
          <w:i/>
          <w:color w:val="000000"/>
          <w:sz w:val="24"/>
          <w:szCs w:val="24"/>
        </w:rPr>
        <w:t>meningkatkan</w:t>
      </w:r>
      <w:proofErr w:type="spellEnd"/>
      <w:r>
        <w:rPr>
          <w:rFonts w:eastAsia="Times New Roman"/>
          <w:i/>
          <w:color w:val="000000"/>
          <w:sz w:val="24"/>
          <w:szCs w:val="24"/>
        </w:rPr>
        <w:t xml:space="preserve"> </w:t>
      </w:r>
      <w:proofErr w:type="spellStart"/>
      <w:r>
        <w:rPr>
          <w:rFonts w:eastAsia="Times New Roman"/>
          <w:i/>
          <w:color w:val="000000"/>
          <w:sz w:val="24"/>
          <w:szCs w:val="24"/>
        </w:rPr>
        <w:t>keterampilan</w:t>
      </w:r>
      <w:proofErr w:type="spellEnd"/>
      <w:r>
        <w:rPr>
          <w:rFonts w:eastAsia="Times New Roman"/>
          <w:i/>
          <w:color w:val="000000"/>
          <w:sz w:val="24"/>
          <w:szCs w:val="24"/>
        </w:rPr>
        <w:t xml:space="preserve"> </w:t>
      </w:r>
      <w:proofErr w:type="spellStart"/>
      <w:r>
        <w:rPr>
          <w:rFonts w:eastAsia="Times New Roman"/>
          <w:i/>
          <w:color w:val="000000"/>
          <w:sz w:val="24"/>
          <w:szCs w:val="24"/>
        </w:rPr>
        <w:t>berbicara</w:t>
      </w:r>
      <w:proofErr w:type="spellEnd"/>
      <w:r>
        <w:rPr>
          <w:rFonts w:eastAsia="Times New Roman"/>
          <w:i/>
          <w:color w:val="000000"/>
          <w:sz w:val="24"/>
          <w:szCs w:val="24"/>
        </w:rPr>
        <w:t xml:space="preserve"> </w:t>
      </w:r>
      <w:proofErr w:type="spellStart"/>
      <w:r>
        <w:rPr>
          <w:rFonts w:eastAsia="Times New Roman"/>
          <w:i/>
          <w:color w:val="000000"/>
          <w:sz w:val="24"/>
          <w:szCs w:val="24"/>
        </w:rPr>
        <w:t>bahasa</w:t>
      </w:r>
      <w:proofErr w:type="spellEnd"/>
      <w:r>
        <w:rPr>
          <w:rFonts w:eastAsia="Times New Roman"/>
          <w:i/>
          <w:color w:val="000000"/>
          <w:sz w:val="24"/>
          <w:szCs w:val="24"/>
        </w:rPr>
        <w:t xml:space="preserve"> </w:t>
      </w:r>
      <w:proofErr w:type="spellStart"/>
      <w:r>
        <w:rPr>
          <w:rFonts w:eastAsia="Times New Roman"/>
          <w:i/>
          <w:color w:val="000000"/>
          <w:sz w:val="24"/>
          <w:szCs w:val="24"/>
        </w:rPr>
        <w:t>Inggris</w:t>
      </w:r>
      <w:proofErr w:type="spellEnd"/>
      <w:r>
        <w:rPr>
          <w:rFonts w:eastAsia="Times New Roman"/>
          <w:i/>
          <w:color w:val="000000"/>
          <w:sz w:val="24"/>
          <w:szCs w:val="24"/>
        </w:rPr>
        <w:t xml:space="preserve"> </w:t>
      </w:r>
      <w:proofErr w:type="spellStart"/>
      <w:r>
        <w:rPr>
          <w:rFonts w:eastAsia="Times New Roman"/>
          <w:i/>
          <w:color w:val="000000"/>
          <w:sz w:val="24"/>
          <w:szCs w:val="24"/>
        </w:rPr>
        <w:t>siswa</w:t>
      </w:r>
      <w:proofErr w:type="spellEnd"/>
      <w:r>
        <w:rPr>
          <w:rFonts w:eastAsia="Times New Roman"/>
          <w:i/>
          <w:color w:val="000000"/>
          <w:sz w:val="24"/>
          <w:szCs w:val="24"/>
        </w:rPr>
        <w:t xml:space="preserve">, </w:t>
      </w:r>
      <w:proofErr w:type="spellStart"/>
      <w:r>
        <w:rPr>
          <w:rFonts w:eastAsia="Times New Roman"/>
          <w:i/>
          <w:color w:val="000000"/>
          <w:sz w:val="24"/>
          <w:szCs w:val="24"/>
        </w:rPr>
        <w:t>meskipun</w:t>
      </w:r>
      <w:proofErr w:type="spellEnd"/>
      <w:r>
        <w:rPr>
          <w:rFonts w:eastAsia="Times New Roman"/>
          <w:i/>
          <w:color w:val="000000"/>
          <w:sz w:val="24"/>
          <w:szCs w:val="24"/>
        </w:rPr>
        <w:t xml:space="preserve"> </w:t>
      </w:r>
      <w:proofErr w:type="spellStart"/>
      <w:r>
        <w:rPr>
          <w:rFonts w:eastAsia="Times New Roman"/>
          <w:i/>
          <w:color w:val="000000"/>
          <w:sz w:val="24"/>
          <w:szCs w:val="24"/>
        </w:rPr>
        <w:t>perlu</w:t>
      </w:r>
      <w:proofErr w:type="spellEnd"/>
      <w:r>
        <w:rPr>
          <w:rFonts w:eastAsia="Times New Roman"/>
          <w:i/>
          <w:color w:val="000000"/>
          <w:sz w:val="24"/>
          <w:szCs w:val="24"/>
        </w:rPr>
        <w:t xml:space="preserve"> </w:t>
      </w:r>
      <w:proofErr w:type="spellStart"/>
      <w:r>
        <w:rPr>
          <w:rFonts w:eastAsia="Times New Roman"/>
          <w:i/>
          <w:color w:val="000000"/>
          <w:sz w:val="24"/>
          <w:szCs w:val="24"/>
        </w:rPr>
        <w:t>disertai</w:t>
      </w:r>
      <w:proofErr w:type="spellEnd"/>
      <w:r>
        <w:rPr>
          <w:rFonts w:eastAsia="Times New Roman"/>
          <w:i/>
          <w:color w:val="000000"/>
          <w:sz w:val="24"/>
          <w:szCs w:val="24"/>
        </w:rPr>
        <w:t xml:space="preserve"> </w:t>
      </w:r>
      <w:proofErr w:type="spellStart"/>
      <w:r>
        <w:rPr>
          <w:rFonts w:eastAsia="Times New Roman"/>
          <w:i/>
          <w:color w:val="000000"/>
          <w:sz w:val="24"/>
          <w:szCs w:val="24"/>
        </w:rPr>
        <w:t>dengan</w:t>
      </w:r>
      <w:proofErr w:type="spellEnd"/>
      <w:r>
        <w:rPr>
          <w:rFonts w:eastAsia="Times New Roman"/>
          <w:i/>
          <w:color w:val="000000"/>
          <w:sz w:val="24"/>
          <w:szCs w:val="24"/>
        </w:rPr>
        <w:t xml:space="preserve"> </w:t>
      </w:r>
      <w:proofErr w:type="spellStart"/>
      <w:r>
        <w:rPr>
          <w:rFonts w:eastAsia="Times New Roman"/>
          <w:i/>
          <w:color w:val="000000"/>
          <w:sz w:val="24"/>
          <w:szCs w:val="24"/>
        </w:rPr>
        <w:t>instruksi</w:t>
      </w:r>
      <w:proofErr w:type="spellEnd"/>
      <w:r>
        <w:rPr>
          <w:rFonts w:eastAsia="Times New Roman"/>
          <w:i/>
          <w:color w:val="000000"/>
          <w:sz w:val="24"/>
          <w:szCs w:val="24"/>
        </w:rPr>
        <w:t xml:space="preserve"> </w:t>
      </w:r>
      <w:proofErr w:type="spellStart"/>
      <w:r>
        <w:rPr>
          <w:rFonts w:eastAsia="Times New Roman"/>
          <w:i/>
          <w:color w:val="000000"/>
          <w:sz w:val="24"/>
          <w:szCs w:val="24"/>
        </w:rPr>
        <w:t>terbimbing</w:t>
      </w:r>
      <w:proofErr w:type="spellEnd"/>
      <w:r>
        <w:rPr>
          <w:rFonts w:eastAsia="Times New Roman"/>
          <w:i/>
          <w:color w:val="000000"/>
          <w:sz w:val="24"/>
          <w:szCs w:val="24"/>
        </w:rPr>
        <w:t xml:space="preserve"> </w:t>
      </w:r>
      <w:proofErr w:type="spellStart"/>
      <w:r>
        <w:rPr>
          <w:rFonts w:eastAsia="Times New Roman"/>
          <w:i/>
          <w:color w:val="000000"/>
          <w:sz w:val="24"/>
          <w:szCs w:val="24"/>
        </w:rPr>
        <w:t>untuk</w:t>
      </w:r>
      <w:proofErr w:type="spellEnd"/>
      <w:r>
        <w:rPr>
          <w:rFonts w:eastAsia="Times New Roman"/>
          <w:i/>
          <w:color w:val="000000"/>
          <w:sz w:val="24"/>
          <w:szCs w:val="24"/>
        </w:rPr>
        <w:t xml:space="preserve"> </w:t>
      </w:r>
      <w:proofErr w:type="spellStart"/>
      <w:r>
        <w:rPr>
          <w:rFonts w:eastAsia="Times New Roman"/>
          <w:i/>
          <w:color w:val="000000"/>
          <w:sz w:val="24"/>
          <w:szCs w:val="24"/>
        </w:rPr>
        <w:t>mengembangkan</w:t>
      </w:r>
      <w:proofErr w:type="spellEnd"/>
      <w:r>
        <w:rPr>
          <w:rFonts w:eastAsia="Times New Roman"/>
          <w:i/>
          <w:color w:val="000000"/>
          <w:sz w:val="24"/>
          <w:szCs w:val="24"/>
        </w:rPr>
        <w:t xml:space="preserve"> </w:t>
      </w:r>
      <w:proofErr w:type="spellStart"/>
      <w:r>
        <w:rPr>
          <w:rFonts w:eastAsia="Times New Roman"/>
          <w:i/>
          <w:color w:val="000000"/>
          <w:sz w:val="24"/>
          <w:szCs w:val="24"/>
        </w:rPr>
        <w:t>kompetensi</w:t>
      </w:r>
      <w:proofErr w:type="spellEnd"/>
      <w:r>
        <w:rPr>
          <w:rFonts w:eastAsia="Times New Roman"/>
          <w:i/>
          <w:color w:val="000000"/>
          <w:sz w:val="24"/>
          <w:szCs w:val="24"/>
        </w:rPr>
        <w:t xml:space="preserve"> </w:t>
      </w:r>
      <w:proofErr w:type="spellStart"/>
      <w:r>
        <w:rPr>
          <w:rFonts w:eastAsia="Times New Roman"/>
          <w:i/>
          <w:color w:val="000000"/>
          <w:sz w:val="24"/>
          <w:szCs w:val="24"/>
        </w:rPr>
        <w:t>komunikasi</w:t>
      </w:r>
      <w:proofErr w:type="spellEnd"/>
      <w:r>
        <w:rPr>
          <w:rFonts w:eastAsia="Times New Roman"/>
          <w:i/>
          <w:color w:val="000000"/>
          <w:sz w:val="24"/>
          <w:szCs w:val="24"/>
        </w:rPr>
        <w:t xml:space="preserve"> yang </w:t>
      </w:r>
      <w:proofErr w:type="spellStart"/>
      <w:r>
        <w:rPr>
          <w:rFonts w:eastAsia="Times New Roman"/>
          <w:i/>
          <w:color w:val="000000"/>
          <w:sz w:val="24"/>
          <w:szCs w:val="24"/>
        </w:rPr>
        <w:t>lebih</w:t>
      </w:r>
      <w:proofErr w:type="spellEnd"/>
      <w:r>
        <w:rPr>
          <w:rFonts w:eastAsia="Times New Roman"/>
          <w:i/>
          <w:color w:val="000000"/>
          <w:sz w:val="24"/>
          <w:szCs w:val="24"/>
        </w:rPr>
        <w:t xml:space="preserve"> </w:t>
      </w:r>
      <w:proofErr w:type="spellStart"/>
      <w:r>
        <w:rPr>
          <w:rFonts w:eastAsia="Times New Roman"/>
          <w:i/>
          <w:color w:val="000000"/>
          <w:sz w:val="24"/>
          <w:szCs w:val="24"/>
        </w:rPr>
        <w:t>mendalam</w:t>
      </w:r>
      <w:proofErr w:type="spellEnd"/>
      <w:r>
        <w:rPr>
          <w:rFonts w:eastAsia="Times New Roman"/>
          <w:i/>
          <w:color w:val="000000"/>
          <w:sz w:val="24"/>
          <w:szCs w:val="24"/>
        </w:rPr>
        <w:t>.</w:t>
      </w:r>
    </w:p>
    <w:p w14:paraId="4CF94F2A" w14:textId="77777777" w:rsidR="008B1E8C" w:rsidRDefault="008B1E8C" w:rsidP="008B1E8C">
      <w:pPr>
        <w:pBdr>
          <w:top w:val="nil"/>
          <w:left w:val="nil"/>
          <w:bottom w:val="nil"/>
          <w:right w:val="nil"/>
          <w:between w:val="nil"/>
        </w:pBdr>
        <w:spacing w:after="0" w:line="240" w:lineRule="auto"/>
        <w:jc w:val="both"/>
        <w:rPr>
          <w:rFonts w:eastAsia="Times New Roman"/>
          <w:i/>
          <w:color w:val="000000"/>
          <w:sz w:val="24"/>
          <w:szCs w:val="24"/>
        </w:rPr>
      </w:pPr>
    </w:p>
    <w:p w14:paraId="135EE630" w14:textId="77777777" w:rsidR="008B1E8C" w:rsidRDefault="008B1E8C" w:rsidP="008B1E8C">
      <w:pPr>
        <w:pBdr>
          <w:top w:val="nil"/>
          <w:left w:val="nil"/>
          <w:bottom w:val="nil"/>
          <w:right w:val="nil"/>
          <w:between w:val="nil"/>
        </w:pBdr>
        <w:spacing w:after="0" w:line="240" w:lineRule="auto"/>
        <w:jc w:val="both"/>
        <w:rPr>
          <w:rFonts w:eastAsia="Times New Roman"/>
          <w:i/>
          <w:color w:val="000000"/>
          <w:sz w:val="24"/>
          <w:szCs w:val="24"/>
        </w:rPr>
      </w:pPr>
      <w:bookmarkStart w:id="37" w:name="_heading=h.5hs4h0zb5lyg" w:colFirst="0" w:colLast="0"/>
      <w:bookmarkEnd w:id="37"/>
      <w:r>
        <w:rPr>
          <w:rFonts w:eastAsia="Times New Roman"/>
          <w:b/>
          <w:i/>
          <w:color w:val="000000"/>
          <w:sz w:val="24"/>
          <w:szCs w:val="24"/>
        </w:rPr>
        <w:t xml:space="preserve">Kata </w:t>
      </w:r>
      <w:proofErr w:type="spellStart"/>
      <w:r>
        <w:rPr>
          <w:rFonts w:eastAsia="Times New Roman"/>
          <w:b/>
          <w:i/>
          <w:color w:val="000000"/>
          <w:sz w:val="24"/>
          <w:szCs w:val="24"/>
        </w:rPr>
        <w:t>Kunci</w:t>
      </w:r>
      <w:proofErr w:type="spellEnd"/>
      <w:r>
        <w:rPr>
          <w:rFonts w:eastAsia="Times New Roman"/>
          <w:i/>
          <w:color w:val="000000"/>
          <w:sz w:val="24"/>
          <w:szCs w:val="24"/>
        </w:rPr>
        <w:t xml:space="preserve">: </w:t>
      </w:r>
      <w:proofErr w:type="spellStart"/>
      <w:r>
        <w:rPr>
          <w:rFonts w:eastAsia="Times New Roman"/>
          <w:i/>
          <w:color w:val="000000"/>
          <w:sz w:val="24"/>
          <w:szCs w:val="24"/>
        </w:rPr>
        <w:t>Duolingo</w:t>
      </w:r>
      <w:proofErr w:type="spellEnd"/>
      <w:r>
        <w:rPr>
          <w:rFonts w:eastAsia="Times New Roman"/>
          <w:i/>
          <w:color w:val="000000"/>
          <w:sz w:val="24"/>
          <w:szCs w:val="24"/>
        </w:rPr>
        <w:t xml:space="preserve">, </w:t>
      </w:r>
      <w:proofErr w:type="spellStart"/>
      <w:r>
        <w:rPr>
          <w:rFonts w:eastAsia="Times New Roman"/>
          <w:i/>
          <w:color w:val="000000"/>
          <w:sz w:val="24"/>
          <w:szCs w:val="24"/>
        </w:rPr>
        <w:t>Aplikasi</w:t>
      </w:r>
      <w:proofErr w:type="spellEnd"/>
      <w:r>
        <w:rPr>
          <w:rFonts w:eastAsia="Times New Roman"/>
          <w:i/>
          <w:color w:val="000000"/>
          <w:sz w:val="24"/>
          <w:szCs w:val="24"/>
        </w:rPr>
        <w:t xml:space="preserve"> </w:t>
      </w:r>
      <w:proofErr w:type="spellStart"/>
      <w:r>
        <w:rPr>
          <w:rFonts w:eastAsia="Times New Roman"/>
          <w:i/>
          <w:color w:val="000000"/>
          <w:sz w:val="24"/>
          <w:szCs w:val="24"/>
        </w:rPr>
        <w:t>Seluler</w:t>
      </w:r>
      <w:proofErr w:type="spellEnd"/>
      <w:r>
        <w:rPr>
          <w:rFonts w:eastAsia="Times New Roman"/>
          <w:i/>
          <w:color w:val="000000"/>
          <w:sz w:val="24"/>
          <w:szCs w:val="24"/>
        </w:rPr>
        <w:t xml:space="preserve">, </w:t>
      </w:r>
      <w:proofErr w:type="spellStart"/>
      <w:r>
        <w:rPr>
          <w:rFonts w:eastAsia="Times New Roman"/>
          <w:i/>
          <w:color w:val="000000"/>
          <w:sz w:val="24"/>
          <w:szCs w:val="24"/>
        </w:rPr>
        <w:t>Keterampilan</w:t>
      </w:r>
      <w:proofErr w:type="spellEnd"/>
      <w:r>
        <w:rPr>
          <w:rFonts w:eastAsia="Times New Roman"/>
          <w:i/>
          <w:color w:val="000000"/>
          <w:sz w:val="24"/>
          <w:szCs w:val="24"/>
        </w:rPr>
        <w:t xml:space="preserve"> </w:t>
      </w:r>
      <w:proofErr w:type="spellStart"/>
      <w:r>
        <w:rPr>
          <w:rFonts w:eastAsia="Times New Roman"/>
          <w:i/>
          <w:color w:val="000000"/>
          <w:sz w:val="24"/>
          <w:szCs w:val="24"/>
        </w:rPr>
        <w:t>Berbicara</w:t>
      </w:r>
      <w:proofErr w:type="spellEnd"/>
      <w:r>
        <w:rPr>
          <w:rFonts w:eastAsia="Times New Roman"/>
          <w:i/>
          <w:color w:val="000000"/>
          <w:sz w:val="24"/>
          <w:szCs w:val="24"/>
        </w:rPr>
        <w:t xml:space="preserve">, </w:t>
      </w:r>
      <w:proofErr w:type="spellStart"/>
      <w:r>
        <w:rPr>
          <w:rFonts w:eastAsia="Times New Roman"/>
          <w:i/>
          <w:color w:val="000000"/>
          <w:sz w:val="24"/>
          <w:szCs w:val="24"/>
        </w:rPr>
        <w:t>Bahasa</w:t>
      </w:r>
      <w:proofErr w:type="spellEnd"/>
      <w:r>
        <w:rPr>
          <w:rFonts w:eastAsia="Times New Roman"/>
          <w:i/>
          <w:color w:val="000000"/>
          <w:sz w:val="24"/>
          <w:szCs w:val="24"/>
        </w:rPr>
        <w:t xml:space="preserve"> </w:t>
      </w:r>
      <w:proofErr w:type="spellStart"/>
      <w:r>
        <w:rPr>
          <w:rFonts w:eastAsia="Times New Roman"/>
          <w:i/>
          <w:color w:val="000000"/>
          <w:sz w:val="24"/>
          <w:szCs w:val="24"/>
        </w:rPr>
        <w:t>Inggris</w:t>
      </w:r>
      <w:proofErr w:type="spellEnd"/>
    </w:p>
    <w:p w14:paraId="00CA47A0" w14:textId="58517F97" w:rsidR="00E8273C" w:rsidRPr="004C3708" w:rsidRDefault="00E8273C" w:rsidP="00E8273C">
      <w:pPr>
        <w:rPr>
          <w:b/>
          <w:sz w:val="24"/>
          <w:szCs w:val="24"/>
          <w:lang w:val="id-ID"/>
        </w:rPr>
      </w:pPr>
    </w:p>
    <w:p w14:paraId="0F06BAEF" w14:textId="77777777" w:rsidR="008010B6" w:rsidRPr="008010B6" w:rsidRDefault="008010B6" w:rsidP="008010B6">
      <w:pPr>
        <w:rPr>
          <w:lang w:val="id-ID"/>
        </w:rPr>
      </w:pPr>
    </w:p>
    <w:p w14:paraId="4A207266" w14:textId="77777777" w:rsidR="008010B6" w:rsidRPr="008010B6" w:rsidRDefault="008010B6" w:rsidP="008010B6">
      <w:pPr>
        <w:rPr>
          <w:lang w:val="id-ID"/>
        </w:rPr>
      </w:pPr>
    </w:p>
    <w:p w14:paraId="59D19A88" w14:textId="77777777" w:rsidR="008010B6" w:rsidRPr="008010B6" w:rsidRDefault="008010B6" w:rsidP="008010B6">
      <w:pPr>
        <w:rPr>
          <w:lang w:val="id-ID"/>
        </w:rPr>
      </w:pPr>
    </w:p>
    <w:p w14:paraId="59222753" w14:textId="77777777" w:rsidR="008010B6" w:rsidRPr="008010B6" w:rsidRDefault="008010B6" w:rsidP="008010B6">
      <w:pPr>
        <w:rPr>
          <w:lang w:val="id-ID"/>
        </w:rPr>
      </w:pPr>
    </w:p>
    <w:p w14:paraId="20E72773" w14:textId="77777777" w:rsidR="008010B6" w:rsidRPr="008B6AFD" w:rsidRDefault="008010B6" w:rsidP="00C07513">
      <w:pPr>
        <w:tabs>
          <w:tab w:val="center" w:pos="3968"/>
        </w:tabs>
        <w:spacing w:line="480" w:lineRule="auto"/>
        <w:jc w:val="both"/>
        <w:rPr>
          <w:sz w:val="24"/>
          <w:szCs w:val="24"/>
          <w:lang w:val="id-ID"/>
        </w:rPr>
        <w:sectPr w:rsidR="008010B6" w:rsidRPr="008B6AFD" w:rsidSect="000F653A">
          <w:headerReference w:type="even" r:id="rId14"/>
          <w:headerReference w:type="default" r:id="rId15"/>
          <w:footerReference w:type="default" r:id="rId16"/>
          <w:headerReference w:type="first" r:id="rId17"/>
          <w:pgSz w:w="11906" w:h="16838" w:code="9"/>
          <w:pgMar w:top="2268" w:right="1701" w:bottom="1701" w:left="2268" w:header="708" w:footer="708" w:gutter="0"/>
          <w:pgNumType w:fmt="lowerRoman"/>
          <w:cols w:space="708"/>
          <w:docGrid w:linePitch="360"/>
        </w:sectPr>
      </w:pPr>
    </w:p>
    <w:p w14:paraId="5EE13C92" w14:textId="77777777" w:rsidR="00B47923" w:rsidRPr="00F1519A" w:rsidRDefault="000F653A" w:rsidP="006F29A4">
      <w:pPr>
        <w:pStyle w:val="Heading1"/>
        <w:spacing w:before="0" w:line="480" w:lineRule="auto"/>
        <w:jc w:val="center"/>
        <w:rPr>
          <w:rFonts w:ascii="Times New Roman" w:hAnsi="Times New Roman" w:cs="Times New Roman"/>
          <w:b/>
          <w:color w:val="auto"/>
          <w:sz w:val="24"/>
          <w:szCs w:val="24"/>
          <w:lang w:val="id-ID"/>
        </w:rPr>
      </w:pPr>
      <w:bookmarkStart w:id="38" w:name="_Toc201184022"/>
      <w:bookmarkStart w:id="39" w:name="_Toc204071903"/>
      <w:bookmarkStart w:id="40" w:name="_Toc204072154"/>
      <w:bookmarkStart w:id="41" w:name="_Toc204072288"/>
      <w:bookmarkStart w:id="42" w:name="_Toc204072448"/>
      <w:bookmarkStart w:id="43" w:name="_Toc204072603"/>
      <w:bookmarkStart w:id="44" w:name="_Toc204072811"/>
      <w:r w:rsidRPr="00F1519A">
        <w:rPr>
          <w:rFonts w:ascii="Times New Roman" w:hAnsi="Times New Roman" w:cs="Times New Roman"/>
          <w:b/>
          <w:color w:val="auto"/>
          <w:sz w:val="24"/>
          <w:szCs w:val="24"/>
          <w:lang w:val="id-ID"/>
        </w:rPr>
        <w:lastRenderedPageBreak/>
        <w:t>CHAPTER I</w:t>
      </w:r>
      <w:bookmarkEnd w:id="38"/>
      <w:bookmarkEnd w:id="39"/>
      <w:bookmarkEnd w:id="40"/>
      <w:bookmarkEnd w:id="41"/>
      <w:bookmarkEnd w:id="42"/>
      <w:bookmarkEnd w:id="43"/>
      <w:bookmarkEnd w:id="44"/>
    </w:p>
    <w:p w14:paraId="01DD860F" w14:textId="77777777" w:rsidR="0096562B" w:rsidRPr="00F1519A" w:rsidRDefault="000F653A" w:rsidP="005F30F6">
      <w:pPr>
        <w:pStyle w:val="Heading1"/>
        <w:spacing w:before="0" w:line="480" w:lineRule="auto"/>
        <w:jc w:val="center"/>
        <w:rPr>
          <w:rFonts w:ascii="Times New Roman" w:hAnsi="Times New Roman" w:cs="Times New Roman"/>
          <w:b/>
          <w:color w:val="auto"/>
          <w:sz w:val="24"/>
          <w:szCs w:val="24"/>
          <w:lang w:val="id-ID"/>
        </w:rPr>
      </w:pPr>
      <w:bookmarkStart w:id="45" w:name="_Toc201184023"/>
      <w:bookmarkStart w:id="46" w:name="_Toc204071904"/>
      <w:bookmarkStart w:id="47" w:name="_Toc204072155"/>
      <w:bookmarkStart w:id="48" w:name="_Toc204072289"/>
      <w:bookmarkStart w:id="49" w:name="_Toc204072449"/>
      <w:bookmarkStart w:id="50" w:name="_Toc204072604"/>
      <w:bookmarkStart w:id="51" w:name="_Toc204072812"/>
      <w:r w:rsidRPr="00F1519A">
        <w:rPr>
          <w:rFonts w:ascii="Times New Roman" w:hAnsi="Times New Roman" w:cs="Times New Roman"/>
          <w:b/>
          <w:color w:val="auto"/>
          <w:sz w:val="24"/>
          <w:szCs w:val="24"/>
          <w:lang w:val="id-ID"/>
        </w:rPr>
        <w:t>INTRODUCTION</w:t>
      </w:r>
      <w:bookmarkEnd w:id="45"/>
      <w:bookmarkEnd w:id="46"/>
      <w:bookmarkEnd w:id="47"/>
      <w:bookmarkEnd w:id="48"/>
      <w:bookmarkEnd w:id="49"/>
      <w:bookmarkEnd w:id="50"/>
      <w:bookmarkEnd w:id="51"/>
    </w:p>
    <w:p w14:paraId="2A6C98D6" w14:textId="77777777" w:rsidR="000F653A" w:rsidRPr="00F1519A" w:rsidRDefault="000F653A" w:rsidP="005F30F6">
      <w:pPr>
        <w:pStyle w:val="Heading2"/>
        <w:numPr>
          <w:ilvl w:val="0"/>
          <w:numId w:val="1"/>
        </w:numPr>
        <w:spacing w:before="0" w:line="480" w:lineRule="auto"/>
        <w:ind w:left="426" w:hanging="426"/>
        <w:jc w:val="both"/>
        <w:rPr>
          <w:rFonts w:ascii="Times New Roman" w:hAnsi="Times New Roman" w:cs="Times New Roman"/>
          <w:b/>
          <w:color w:val="auto"/>
          <w:sz w:val="24"/>
          <w:szCs w:val="24"/>
          <w:lang w:val="id-ID"/>
        </w:rPr>
      </w:pPr>
      <w:bookmarkStart w:id="52" w:name="_Toc201184024"/>
      <w:bookmarkStart w:id="53" w:name="_Toc204071905"/>
      <w:bookmarkStart w:id="54" w:name="_Toc204072156"/>
      <w:bookmarkStart w:id="55" w:name="_Toc204072290"/>
      <w:bookmarkStart w:id="56" w:name="_Toc204072450"/>
      <w:bookmarkStart w:id="57" w:name="_Toc204072605"/>
      <w:bookmarkStart w:id="58" w:name="_Toc204072813"/>
      <w:r w:rsidRPr="00F1519A">
        <w:rPr>
          <w:rFonts w:ascii="Times New Roman" w:hAnsi="Times New Roman" w:cs="Times New Roman"/>
          <w:b/>
          <w:color w:val="auto"/>
          <w:sz w:val="24"/>
          <w:szCs w:val="24"/>
          <w:lang w:val="id-ID"/>
        </w:rPr>
        <w:t>Background of the Problem</w:t>
      </w:r>
      <w:bookmarkEnd w:id="52"/>
      <w:bookmarkEnd w:id="53"/>
      <w:bookmarkEnd w:id="54"/>
      <w:bookmarkEnd w:id="55"/>
      <w:bookmarkEnd w:id="56"/>
      <w:bookmarkEnd w:id="57"/>
      <w:bookmarkEnd w:id="58"/>
    </w:p>
    <w:p w14:paraId="233003BE" w14:textId="719F62B3" w:rsidR="00D341CE" w:rsidRDefault="00D341CE" w:rsidP="005F30F6">
      <w:pPr>
        <w:spacing w:after="0" w:line="480" w:lineRule="auto"/>
        <w:ind w:firstLine="709"/>
        <w:jc w:val="both"/>
        <w:rPr>
          <w:sz w:val="24"/>
          <w:szCs w:val="24"/>
        </w:rPr>
      </w:pPr>
      <w:r w:rsidRPr="00D341CE">
        <w:rPr>
          <w:sz w:val="24"/>
          <w:szCs w:val="24"/>
        </w:rPr>
        <w:t xml:space="preserve">The ability to speak English </w:t>
      </w:r>
      <w:r w:rsidR="004D51C1" w:rsidRPr="004D51C1">
        <w:rPr>
          <w:sz w:val="24"/>
          <w:szCs w:val="24"/>
        </w:rPr>
        <w:t>was</w:t>
      </w:r>
      <w:r w:rsidRPr="00D341CE">
        <w:rPr>
          <w:sz w:val="24"/>
          <w:szCs w:val="24"/>
        </w:rPr>
        <w:t xml:space="preserve"> a basic skill needed by someone in the information and globalization era, because the introduction and mastery of science and technology </w:t>
      </w:r>
      <w:r w:rsidR="004D51C1" w:rsidRPr="004D51C1">
        <w:rPr>
          <w:sz w:val="24"/>
          <w:szCs w:val="24"/>
        </w:rPr>
        <w:t>were</w:t>
      </w:r>
      <w:r w:rsidRPr="00D341CE">
        <w:rPr>
          <w:sz w:val="24"/>
          <w:szCs w:val="24"/>
        </w:rPr>
        <w:t xml:space="preserve"> mostly written and delivered in English. Starting from the world of education, work, to everyday life, English </w:t>
      </w:r>
      <w:r w:rsidR="004D51C1" w:rsidRPr="004D51C1">
        <w:rPr>
          <w:sz w:val="24"/>
          <w:szCs w:val="24"/>
        </w:rPr>
        <w:t>was</w:t>
      </w:r>
      <w:r w:rsidR="004D51C1">
        <w:rPr>
          <w:sz w:val="24"/>
          <w:szCs w:val="24"/>
        </w:rPr>
        <w:t xml:space="preserve"> </w:t>
      </w:r>
      <w:r w:rsidRPr="00D341CE">
        <w:rPr>
          <w:sz w:val="24"/>
          <w:szCs w:val="24"/>
        </w:rPr>
        <w:t xml:space="preserve">increasingly being </w:t>
      </w:r>
      <w:r w:rsidR="004D51C1" w:rsidRPr="004D51C1">
        <w:rPr>
          <w:sz w:val="24"/>
          <w:szCs w:val="24"/>
        </w:rPr>
        <w:t>used</w:t>
      </w:r>
      <w:r w:rsidRPr="00D341CE">
        <w:rPr>
          <w:sz w:val="24"/>
          <w:szCs w:val="24"/>
        </w:rPr>
        <w:t xml:space="preserve">. There </w:t>
      </w:r>
      <w:r w:rsidR="004D51C1" w:rsidRPr="004D51C1">
        <w:rPr>
          <w:sz w:val="24"/>
          <w:szCs w:val="24"/>
        </w:rPr>
        <w:t>were</w:t>
      </w:r>
      <w:r w:rsidR="004D51C1">
        <w:rPr>
          <w:b/>
          <w:bCs/>
          <w:sz w:val="24"/>
          <w:szCs w:val="24"/>
        </w:rPr>
        <w:t xml:space="preserve"> </w:t>
      </w:r>
      <w:r w:rsidRPr="00D341CE">
        <w:rPr>
          <w:sz w:val="24"/>
          <w:szCs w:val="24"/>
        </w:rPr>
        <w:t xml:space="preserve">so many advantages if students </w:t>
      </w:r>
      <w:r w:rsidR="004D51C1" w:rsidRPr="004D51C1">
        <w:rPr>
          <w:sz w:val="24"/>
          <w:szCs w:val="24"/>
        </w:rPr>
        <w:t>were</w:t>
      </w:r>
      <w:r w:rsidRPr="00D341CE">
        <w:rPr>
          <w:sz w:val="24"/>
          <w:szCs w:val="24"/>
        </w:rPr>
        <w:t xml:space="preserve"> able to speak English, such as higher opportunities to research or work abroad. Currently, even though researching or working in the country, it</w:t>
      </w:r>
      <w:r w:rsidR="004D51C1">
        <w:rPr>
          <w:sz w:val="24"/>
          <w:szCs w:val="24"/>
        </w:rPr>
        <w:t xml:space="preserve"> </w:t>
      </w:r>
      <w:r w:rsidR="004D51C1" w:rsidRPr="004D51C1">
        <w:rPr>
          <w:sz w:val="24"/>
          <w:szCs w:val="24"/>
        </w:rPr>
        <w:t>was</w:t>
      </w:r>
      <w:r w:rsidRPr="00D341CE">
        <w:rPr>
          <w:sz w:val="24"/>
          <w:szCs w:val="24"/>
        </w:rPr>
        <w:t xml:space="preserve"> also </w:t>
      </w:r>
      <w:r w:rsidR="001B3C1E" w:rsidRPr="001B3C1E">
        <w:rPr>
          <w:sz w:val="24"/>
          <w:szCs w:val="24"/>
        </w:rPr>
        <w:t>required</w:t>
      </w:r>
      <w:r w:rsidRPr="00D341CE">
        <w:rPr>
          <w:sz w:val="24"/>
          <w:szCs w:val="24"/>
        </w:rPr>
        <w:t xml:space="preserve"> to include a certificate of English proficiency. The aim </w:t>
      </w:r>
      <w:r w:rsidR="001B3C1E" w:rsidRPr="001B3C1E">
        <w:rPr>
          <w:sz w:val="24"/>
          <w:szCs w:val="24"/>
        </w:rPr>
        <w:t>was</w:t>
      </w:r>
      <w:r w:rsidRPr="00D341CE">
        <w:rPr>
          <w:sz w:val="24"/>
          <w:szCs w:val="24"/>
        </w:rPr>
        <w:t xml:space="preserve"> to prove that language skills </w:t>
      </w:r>
      <w:r w:rsidR="001B3C1E" w:rsidRPr="001B3C1E">
        <w:rPr>
          <w:sz w:val="24"/>
          <w:szCs w:val="24"/>
        </w:rPr>
        <w:t>had</w:t>
      </w:r>
      <w:r w:rsidRPr="00D341CE">
        <w:rPr>
          <w:sz w:val="24"/>
          <w:szCs w:val="24"/>
        </w:rPr>
        <w:t xml:space="preserve"> </w:t>
      </w:r>
      <w:r w:rsidR="001B3C1E" w:rsidRPr="001B3C1E">
        <w:rPr>
          <w:sz w:val="24"/>
          <w:szCs w:val="24"/>
        </w:rPr>
        <w:t>been mastered</w:t>
      </w:r>
      <w:r w:rsidRPr="00D341CE">
        <w:rPr>
          <w:sz w:val="24"/>
          <w:szCs w:val="24"/>
        </w:rPr>
        <w:t xml:space="preserve"> because the learning or communication process in the workplace often </w:t>
      </w:r>
      <w:r w:rsidR="001B3C1E" w:rsidRPr="001B3C1E">
        <w:rPr>
          <w:sz w:val="24"/>
          <w:szCs w:val="24"/>
        </w:rPr>
        <w:t>involved</w:t>
      </w:r>
      <w:r w:rsidRPr="00D341CE">
        <w:rPr>
          <w:sz w:val="24"/>
          <w:szCs w:val="24"/>
        </w:rPr>
        <w:t xml:space="preserve"> language.</w:t>
      </w:r>
    </w:p>
    <w:p w14:paraId="040C4AC5" w14:textId="0BBE3C5F" w:rsidR="00D341CE" w:rsidRDefault="00D341CE" w:rsidP="005F30F6">
      <w:pPr>
        <w:spacing w:after="0" w:line="480" w:lineRule="auto"/>
        <w:ind w:firstLine="709"/>
        <w:jc w:val="both"/>
        <w:rPr>
          <w:sz w:val="24"/>
          <w:szCs w:val="24"/>
        </w:rPr>
      </w:pPr>
      <w:r w:rsidRPr="00D341CE">
        <w:rPr>
          <w:sz w:val="24"/>
          <w:szCs w:val="24"/>
        </w:rPr>
        <w:t xml:space="preserve">In this modern era there are many applications that can help students to improve their English skills, but here the researcher only focuses on one application, namely Duolingo which provides 66 different language courses available in 23 languages, there are 22 more courses that are still being developed </w:t>
      </w:r>
      <w:sdt>
        <w:sdtPr>
          <w:id w:val="-893347233"/>
          <w:citation/>
        </w:sdtPr>
        <w:sdtEndPr/>
        <w:sdtContent>
          <w:r w:rsidRPr="00D341CE">
            <w:rPr>
              <w:sz w:val="24"/>
              <w:szCs w:val="24"/>
            </w:rPr>
            <w:fldChar w:fldCharType="begin"/>
          </w:r>
          <w:r w:rsidRPr="00D341CE">
            <w:rPr>
              <w:sz w:val="24"/>
              <w:szCs w:val="24"/>
            </w:rPr>
            <w:instrText xml:space="preserve"> CITATION Kai17 \l 1033 </w:instrText>
          </w:r>
          <w:r w:rsidRPr="00D341CE">
            <w:rPr>
              <w:sz w:val="24"/>
              <w:szCs w:val="24"/>
            </w:rPr>
            <w:fldChar w:fldCharType="separate"/>
          </w:r>
          <w:r w:rsidR="00853CC3" w:rsidRPr="00853CC3">
            <w:rPr>
              <w:noProof/>
              <w:sz w:val="24"/>
              <w:szCs w:val="24"/>
            </w:rPr>
            <w:t>(Teske, 2017)</w:t>
          </w:r>
          <w:r w:rsidRPr="00D341CE">
            <w:rPr>
              <w:sz w:val="24"/>
              <w:szCs w:val="24"/>
            </w:rPr>
            <w:fldChar w:fldCharType="end"/>
          </w:r>
        </w:sdtContent>
      </w:sdt>
      <w:r w:rsidRPr="00D341CE">
        <w:rPr>
          <w:sz w:val="24"/>
          <w:szCs w:val="24"/>
        </w:rPr>
        <w:t xml:space="preserve"> About 120 million users from all </w:t>
      </w:r>
      <w:r w:rsidRPr="00D341CE">
        <w:rPr>
          <w:sz w:val="24"/>
          <w:szCs w:val="24"/>
        </w:rPr>
        <w:lastRenderedPageBreak/>
        <w:t>over the world have registered on this application. Duolingo is one of the most popular English learning applications for beginners today, because it has been downloaded by more than 200 million users and has around 30 translator languages. Uniquely, users will not feel bored learning foreign languages ​​through this application, because Duolingo is designed to resemble a game display that can be adjusted to your activities and learning style. Another advantage of Duolingo is that it provides daily reports of learning progress and materials that can be saved offline.</w:t>
      </w:r>
    </w:p>
    <w:p w14:paraId="669D2AA0" w14:textId="454C5BF4" w:rsidR="00D341CE" w:rsidRDefault="00D341CE" w:rsidP="005F30F6">
      <w:pPr>
        <w:spacing w:after="0" w:line="480" w:lineRule="auto"/>
        <w:ind w:firstLine="709"/>
        <w:jc w:val="both"/>
        <w:rPr>
          <w:sz w:val="24"/>
          <w:szCs w:val="24"/>
        </w:rPr>
      </w:pPr>
      <w:r w:rsidRPr="00D341CE">
        <w:rPr>
          <w:sz w:val="24"/>
          <w:szCs w:val="24"/>
        </w:rPr>
        <w:t xml:space="preserve">In learning, the use of media is an effort to create quality and support the learning process. So that students can enjoy participating in learning activities. Very helpful in conveying information and can help facilitate the teaching process and allows teachers to practice the principles of illustration of teaching and learning objects </w:t>
      </w:r>
      <w:sdt>
        <w:sdtPr>
          <w:id w:val="-339941756"/>
          <w:citation/>
        </w:sdtPr>
        <w:sdtEndPr/>
        <w:sdtContent>
          <w:r w:rsidRPr="00D341CE">
            <w:rPr>
              <w:sz w:val="24"/>
              <w:szCs w:val="24"/>
            </w:rPr>
            <w:fldChar w:fldCharType="begin"/>
          </w:r>
          <w:r w:rsidRPr="00D341CE">
            <w:rPr>
              <w:sz w:val="24"/>
              <w:szCs w:val="24"/>
            </w:rPr>
            <w:instrText xml:space="preserve">CITATION Sar20 \l 1033 </w:instrText>
          </w:r>
          <w:r w:rsidRPr="00D341CE">
            <w:rPr>
              <w:sz w:val="24"/>
              <w:szCs w:val="24"/>
            </w:rPr>
            <w:fldChar w:fldCharType="separate"/>
          </w:r>
          <w:r w:rsidR="00853CC3" w:rsidRPr="00853CC3">
            <w:rPr>
              <w:noProof/>
              <w:sz w:val="24"/>
              <w:szCs w:val="24"/>
            </w:rPr>
            <w:t>(Matra, 2020)</w:t>
          </w:r>
          <w:r w:rsidRPr="00D341CE">
            <w:rPr>
              <w:sz w:val="24"/>
              <w:szCs w:val="24"/>
            </w:rPr>
            <w:fldChar w:fldCharType="end"/>
          </w:r>
        </w:sdtContent>
      </w:sdt>
      <w:r w:rsidRPr="00D341CE">
        <w:rPr>
          <w:sz w:val="24"/>
          <w:szCs w:val="24"/>
        </w:rPr>
        <w:t xml:space="preserve"> Media is one of the things that can convey information between the source and the recipient </w:t>
      </w:r>
      <w:sdt>
        <w:sdtPr>
          <w:rPr>
            <w:noProof/>
          </w:rPr>
          <w:id w:val="-1534714921"/>
          <w:citation/>
        </w:sdtPr>
        <w:sdtEndPr/>
        <w:sdtContent>
          <w:r w:rsidRPr="00D341CE">
            <w:rPr>
              <w:noProof/>
              <w:sz w:val="24"/>
              <w:szCs w:val="24"/>
            </w:rPr>
            <w:fldChar w:fldCharType="begin"/>
          </w:r>
          <w:r w:rsidRPr="00D341CE">
            <w:rPr>
              <w:noProof/>
              <w:sz w:val="24"/>
              <w:szCs w:val="24"/>
            </w:rPr>
            <w:instrText xml:space="preserve">CITATION Ani18 \l 1033 </w:instrText>
          </w:r>
          <w:r w:rsidRPr="00D341CE">
            <w:rPr>
              <w:noProof/>
              <w:sz w:val="24"/>
              <w:szCs w:val="24"/>
            </w:rPr>
            <w:fldChar w:fldCharType="separate"/>
          </w:r>
          <w:r w:rsidR="00853CC3" w:rsidRPr="00853CC3">
            <w:rPr>
              <w:noProof/>
              <w:sz w:val="24"/>
              <w:szCs w:val="24"/>
            </w:rPr>
            <w:t>(Indrasari, Novita, &amp; Megawati, 2018)</w:t>
          </w:r>
          <w:r w:rsidRPr="00D341CE">
            <w:rPr>
              <w:noProof/>
              <w:sz w:val="24"/>
              <w:szCs w:val="24"/>
            </w:rPr>
            <w:fldChar w:fldCharType="end"/>
          </w:r>
        </w:sdtContent>
      </w:sdt>
      <w:r w:rsidRPr="00D341CE">
        <w:rPr>
          <w:b/>
          <w:bCs/>
          <w:sz w:val="24"/>
          <w:szCs w:val="24"/>
          <w:lang w:val="id-ID"/>
        </w:rPr>
        <w:t>.</w:t>
      </w:r>
    </w:p>
    <w:p w14:paraId="36792BC5" w14:textId="77777777" w:rsidR="004875A0" w:rsidRPr="00B4671B" w:rsidRDefault="00D341CE" w:rsidP="005F30F6">
      <w:pPr>
        <w:spacing w:after="0" w:line="480" w:lineRule="auto"/>
        <w:ind w:firstLine="709"/>
        <w:jc w:val="both"/>
        <w:rPr>
          <w:sz w:val="24"/>
          <w:szCs w:val="24"/>
        </w:rPr>
      </w:pPr>
      <w:r w:rsidRPr="00D341CE">
        <w:rPr>
          <w:sz w:val="24"/>
          <w:szCs w:val="24"/>
        </w:rPr>
        <w:t xml:space="preserve">Duolingo has a very motivating learning system that uses a strategy game mechanism to create learners in learning. This is made very similar to a computer game where participants must pass certain levels. Students must complete the tasks provided by the </w:t>
      </w:r>
      <w:r w:rsidRPr="00D341CE">
        <w:rPr>
          <w:sz w:val="24"/>
          <w:szCs w:val="24"/>
        </w:rPr>
        <w:lastRenderedPageBreak/>
        <w:t xml:space="preserve">Duolingo application. For example, in speaking, students must be able to pronounce the sentences that have been provided correctly to proceed to the next, more complicated sentence stage. Users can complete various types of exercises including multiple choice, writing and also speaking through a </w:t>
      </w:r>
      <w:r w:rsidRPr="00B4671B">
        <w:rPr>
          <w:sz w:val="24"/>
          <w:szCs w:val="24"/>
        </w:rPr>
        <w:t>microphone. Duolingo mainly uses drills and repetitive exercises in lessons.</w:t>
      </w:r>
    </w:p>
    <w:p w14:paraId="6F50ADB9" w14:textId="66530F32" w:rsidR="001C5BC1" w:rsidRDefault="0043150C" w:rsidP="005F30F6">
      <w:pPr>
        <w:spacing w:after="0" w:line="480" w:lineRule="auto"/>
        <w:ind w:firstLine="709"/>
        <w:jc w:val="both"/>
        <w:rPr>
          <w:sz w:val="24"/>
          <w:szCs w:val="24"/>
        </w:rPr>
      </w:pPr>
      <w:r w:rsidRPr="00B4671B">
        <w:rPr>
          <w:sz w:val="24"/>
          <w:szCs w:val="24"/>
        </w:rPr>
        <w:t xml:space="preserve">Based on the </w:t>
      </w:r>
      <w:r w:rsidR="00EE4AB9" w:rsidRPr="00B4671B">
        <w:rPr>
          <w:sz w:val="24"/>
          <w:szCs w:val="24"/>
        </w:rPr>
        <w:t>pre-interview obtained from a teacher</w:t>
      </w:r>
      <w:r w:rsidRPr="00B4671B">
        <w:rPr>
          <w:sz w:val="24"/>
          <w:szCs w:val="24"/>
        </w:rPr>
        <w:t xml:space="preserve"> from at </w:t>
      </w:r>
      <w:r w:rsidR="00BC2EB2" w:rsidRPr="000D543C">
        <w:rPr>
          <w:sz w:val="24"/>
          <w:szCs w:val="24"/>
        </w:rPr>
        <w:t>SMPS Nur Hasanah Medan</w:t>
      </w:r>
      <w:r w:rsidRPr="00B4671B">
        <w:rPr>
          <w:sz w:val="24"/>
          <w:szCs w:val="24"/>
        </w:rPr>
        <w:t xml:space="preserve">, it </w:t>
      </w:r>
      <w:r w:rsidR="00EE4AB9" w:rsidRPr="00B4671B">
        <w:rPr>
          <w:sz w:val="24"/>
          <w:szCs w:val="24"/>
        </w:rPr>
        <w:t>has</w:t>
      </w:r>
      <w:r w:rsidRPr="00B4671B">
        <w:rPr>
          <w:sz w:val="24"/>
          <w:szCs w:val="24"/>
        </w:rPr>
        <w:t xml:space="preserve"> found that there </w:t>
      </w:r>
      <w:r w:rsidR="00EE4AB9" w:rsidRPr="00B4671B">
        <w:rPr>
          <w:sz w:val="24"/>
          <w:szCs w:val="24"/>
        </w:rPr>
        <w:t xml:space="preserve">are several students </w:t>
      </w:r>
      <w:r w:rsidR="00AA1C3C" w:rsidRPr="00B4671B">
        <w:rPr>
          <w:sz w:val="24"/>
          <w:szCs w:val="24"/>
        </w:rPr>
        <w:t xml:space="preserve">lacking </w:t>
      </w:r>
      <w:r w:rsidRPr="00B4671B">
        <w:rPr>
          <w:sz w:val="24"/>
          <w:szCs w:val="24"/>
        </w:rPr>
        <w:t>motivation. Many students f</w:t>
      </w:r>
      <w:r w:rsidR="00AA1C3C" w:rsidRPr="00B4671B">
        <w:rPr>
          <w:sz w:val="24"/>
          <w:szCs w:val="24"/>
        </w:rPr>
        <w:t>eel</w:t>
      </w:r>
      <w:r w:rsidRPr="00B4671B">
        <w:rPr>
          <w:sz w:val="24"/>
          <w:szCs w:val="24"/>
        </w:rPr>
        <w:t xml:space="preserve"> bored and unmotivated in learning English, resulting in low participation in speaking activities</w:t>
      </w:r>
      <w:r w:rsidR="00A563A3" w:rsidRPr="00B4671B">
        <w:rPr>
          <w:sz w:val="24"/>
          <w:szCs w:val="24"/>
        </w:rPr>
        <w:t xml:space="preserve">. </w:t>
      </w:r>
      <w:r w:rsidR="005D0D89" w:rsidRPr="005D0D89">
        <w:rPr>
          <w:sz w:val="24"/>
          <w:szCs w:val="24"/>
        </w:rPr>
        <w:t>Research by</w:t>
      </w:r>
      <w:sdt>
        <w:sdtPr>
          <w:rPr>
            <w:sz w:val="24"/>
            <w:szCs w:val="24"/>
          </w:rPr>
          <w:id w:val="-744645925"/>
          <w:citation/>
        </w:sdtPr>
        <w:sdtEndPr/>
        <w:sdtContent>
          <w:r w:rsidR="006371C9">
            <w:rPr>
              <w:sz w:val="24"/>
              <w:szCs w:val="24"/>
            </w:rPr>
            <w:fldChar w:fldCharType="begin"/>
          </w:r>
          <w:r w:rsidR="006371C9">
            <w:rPr>
              <w:sz w:val="24"/>
              <w:szCs w:val="24"/>
            </w:rPr>
            <w:instrText xml:space="preserve"> CITATION Her21 \l 1033 </w:instrText>
          </w:r>
          <w:r w:rsidR="006371C9">
            <w:rPr>
              <w:sz w:val="24"/>
              <w:szCs w:val="24"/>
            </w:rPr>
            <w:fldChar w:fldCharType="separate"/>
          </w:r>
          <w:r w:rsidR="00853CC3">
            <w:rPr>
              <w:noProof/>
              <w:sz w:val="24"/>
              <w:szCs w:val="24"/>
            </w:rPr>
            <w:t xml:space="preserve"> </w:t>
          </w:r>
          <w:r w:rsidR="00853CC3" w:rsidRPr="00853CC3">
            <w:rPr>
              <w:noProof/>
              <w:sz w:val="24"/>
              <w:szCs w:val="24"/>
            </w:rPr>
            <w:t>(Herlina, Yundayani, &amp; Astuti, 2021)</w:t>
          </w:r>
          <w:r w:rsidR="006371C9">
            <w:rPr>
              <w:sz w:val="24"/>
              <w:szCs w:val="24"/>
            </w:rPr>
            <w:fldChar w:fldCharType="end"/>
          </w:r>
        </w:sdtContent>
      </w:sdt>
      <w:r w:rsidR="005D0D89" w:rsidRPr="005D0D89">
        <w:rPr>
          <w:sz w:val="24"/>
          <w:szCs w:val="24"/>
        </w:rPr>
        <w:t xml:space="preserve"> discusses the use of the Duolingo application as a technology-based learning media to improve students' speaking skills in English. The research was conducted with a qualitative approach and classroom action research design at a high school in Bandung, involving 35 students. Data were collected through observation, interviews, and tests. The results showed a significant increase in students' speaking skills in each cycle, with the percentage of learning completion increasing from 57.14% (cycle I) to 91.43% (cycle III). Duolingo has also been shown to increase </w:t>
      </w:r>
      <w:r w:rsidR="005D0D89" w:rsidRPr="005D0D89">
        <w:rPr>
          <w:sz w:val="24"/>
          <w:szCs w:val="24"/>
        </w:rPr>
        <w:lastRenderedPageBreak/>
        <w:t>students' self-confidence and motivation. These findings support the use of Duolingo as an alternative media in learning English</w:t>
      </w:r>
      <w:r w:rsidR="006371C9">
        <w:rPr>
          <w:sz w:val="24"/>
          <w:szCs w:val="24"/>
        </w:rPr>
        <w:t>.</w:t>
      </w:r>
    </w:p>
    <w:p w14:paraId="461E703D" w14:textId="30637171" w:rsidR="006371C9" w:rsidRPr="006371C9" w:rsidRDefault="006371C9" w:rsidP="005F30F6">
      <w:pPr>
        <w:spacing w:after="0" w:line="480" w:lineRule="auto"/>
        <w:ind w:firstLine="709"/>
        <w:jc w:val="both"/>
        <w:rPr>
          <w:bCs/>
          <w:sz w:val="24"/>
          <w:szCs w:val="24"/>
        </w:rPr>
      </w:pPr>
      <w:r w:rsidRPr="006371C9">
        <w:rPr>
          <w:bCs/>
          <w:sz w:val="24"/>
          <w:szCs w:val="24"/>
        </w:rPr>
        <w:t xml:space="preserve">Based on the background and formulation of the problem that has been explained, this </w:t>
      </w:r>
      <w:r w:rsidR="002F5734">
        <w:rPr>
          <w:bCs/>
          <w:sz w:val="24"/>
          <w:szCs w:val="24"/>
        </w:rPr>
        <w:t>research</w:t>
      </w:r>
      <w:r w:rsidRPr="006371C9">
        <w:rPr>
          <w:bCs/>
          <w:sz w:val="24"/>
          <w:szCs w:val="24"/>
        </w:rPr>
        <w:t xml:space="preserve"> focuses on the use of the Duolingo application as a technology-based learning media in improving students' speaking skills. Unlike previous studies that were classroom action and focused on achieving KKM scores through several cycles, this </w:t>
      </w:r>
      <w:r w:rsidR="00993F91">
        <w:rPr>
          <w:bCs/>
          <w:sz w:val="24"/>
          <w:szCs w:val="24"/>
        </w:rPr>
        <w:t>research</w:t>
      </w:r>
      <w:r w:rsidRPr="006371C9">
        <w:rPr>
          <w:bCs/>
          <w:sz w:val="24"/>
          <w:szCs w:val="24"/>
        </w:rPr>
        <w:t xml:space="preserve"> uses a qualitative descriptive approach to explore changes in students' self-confidence and speaking skills after using Duolingo. The instruments used are also more varied, such as in-app tests, interviews, assessment rubrics, and documentation. </w:t>
      </w:r>
    </w:p>
    <w:p w14:paraId="2829E47C" w14:textId="3049FD40" w:rsidR="007050FA" w:rsidRDefault="006371C9" w:rsidP="006F29A4">
      <w:pPr>
        <w:spacing w:after="0" w:line="480" w:lineRule="auto"/>
        <w:ind w:firstLine="709"/>
        <w:jc w:val="both"/>
        <w:rPr>
          <w:bCs/>
          <w:sz w:val="24"/>
          <w:szCs w:val="24"/>
        </w:rPr>
      </w:pPr>
      <w:r w:rsidRPr="006371C9">
        <w:rPr>
          <w:bCs/>
          <w:sz w:val="24"/>
          <w:szCs w:val="24"/>
        </w:rPr>
        <w:t xml:space="preserve">This </w:t>
      </w:r>
      <w:r w:rsidR="00993F91">
        <w:rPr>
          <w:bCs/>
          <w:sz w:val="24"/>
          <w:szCs w:val="24"/>
        </w:rPr>
        <w:t>research</w:t>
      </w:r>
      <w:r w:rsidRPr="006371C9">
        <w:rPr>
          <w:bCs/>
          <w:sz w:val="24"/>
          <w:szCs w:val="24"/>
        </w:rPr>
        <w:t xml:space="preserve"> is expected to contribute to the development of innovative learning media that are in accordance with the needs of students in the digital era, as well as being a reference for teachers, </w:t>
      </w:r>
      <w:r w:rsidR="00993F91">
        <w:rPr>
          <w:bCs/>
          <w:sz w:val="24"/>
          <w:szCs w:val="24"/>
        </w:rPr>
        <w:t>the researcher</w:t>
      </w:r>
      <w:r w:rsidRPr="006371C9">
        <w:rPr>
          <w:bCs/>
          <w:sz w:val="24"/>
          <w:szCs w:val="24"/>
        </w:rPr>
        <w:t>, and education practitioners in implementing technology as part of an effective English learning strategy.</w:t>
      </w:r>
    </w:p>
    <w:p w14:paraId="3B16A8E9" w14:textId="77777777" w:rsidR="006F29A4" w:rsidRPr="007050FA" w:rsidRDefault="006F29A4" w:rsidP="006F29A4">
      <w:pPr>
        <w:spacing w:after="0" w:line="480" w:lineRule="auto"/>
        <w:ind w:firstLine="709"/>
        <w:jc w:val="both"/>
        <w:rPr>
          <w:bCs/>
          <w:sz w:val="24"/>
          <w:szCs w:val="24"/>
        </w:rPr>
      </w:pPr>
    </w:p>
    <w:p w14:paraId="6190F0C4" w14:textId="22B0E36A" w:rsidR="000F653A" w:rsidRDefault="000F653A" w:rsidP="005F30F6">
      <w:pPr>
        <w:pStyle w:val="Heading2"/>
        <w:numPr>
          <w:ilvl w:val="0"/>
          <w:numId w:val="1"/>
        </w:numPr>
        <w:spacing w:before="0" w:line="480" w:lineRule="auto"/>
        <w:ind w:left="426" w:hanging="426"/>
        <w:rPr>
          <w:rFonts w:ascii="Times New Roman" w:hAnsi="Times New Roman" w:cs="Times New Roman"/>
          <w:b/>
          <w:color w:val="auto"/>
          <w:sz w:val="24"/>
          <w:szCs w:val="24"/>
          <w:lang w:val="id-ID"/>
        </w:rPr>
      </w:pPr>
      <w:bookmarkStart w:id="59" w:name="_Toc201184025"/>
      <w:bookmarkStart w:id="60" w:name="_Toc204071906"/>
      <w:bookmarkStart w:id="61" w:name="_Toc204072157"/>
      <w:bookmarkStart w:id="62" w:name="_Toc204072291"/>
      <w:bookmarkStart w:id="63" w:name="_Toc204072451"/>
      <w:bookmarkStart w:id="64" w:name="_Toc204072606"/>
      <w:bookmarkStart w:id="65" w:name="_Toc204072814"/>
      <w:r w:rsidRPr="00F1519A">
        <w:rPr>
          <w:rFonts w:ascii="Times New Roman" w:hAnsi="Times New Roman" w:cs="Times New Roman"/>
          <w:b/>
          <w:color w:val="auto"/>
          <w:sz w:val="24"/>
          <w:szCs w:val="24"/>
          <w:lang w:val="id-ID"/>
        </w:rPr>
        <w:lastRenderedPageBreak/>
        <w:t>Identification of the Problem</w:t>
      </w:r>
      <w:bookmarkEnd w:id="59"/>
      <w:bookmarkEnd w:id="60"/>
      <w:bookmarkEnd w:id="61"/>
      <w:bookmarkEnd w:id="62"/>
      <w:bookmarkEnd w:id="63"/>
      <w:bookmarkEnd w:id="64"/>
      <w:bookmarkEnd w:id="65"/>
    </w:p>
    <w:p w14:paraId="107184FE" w14:textId="77777777" w:rsidR="00D341CE" w:rsidRPr="00D341CE" w:rsidRDefault="00D341CE" w:rsidP="005F30F6">
      <w:pPr>
        <w:spacing w:after="0" w:line="480" w:lineRule="auto"/>
        <w:ind w:firstLine="426"/>
        <w:jc w:val="both"/>
        <w:rPr>
          <w:b/>
          <w:bCs/>
          <w:sz w:val="24"/>
          <w:szCs w:val="24"/>
        </w:rPr>
      </w:pPr>
      <w:r w:rsidRPr="00D341CE">
        <w:rPr>
          <w:sz w:val="24"/>
          <w:szCs w:val="24"/>
        </w:rPr>
        <w:t>Based on the background of the research, it can be identified problems related to this research:</w:t>
      </w:r>
    </w:p>
    <w:p w14:paraId="6E07CC6D" w14:textId="28190838" w:rsidR="00D341CE" w:rsidRPr="00D341CE" w:rsidRDefault="00D341CE" w:rsidP="005F30F6">
      <w:pPr>
        <w:spacing w:after="0" w:line="480" w:lineRule="auto"/>
        <w:ind w:left="709"/>
        <w:jc w:val="both"/>
        <w:rPr>
          <w:b/>
          <w:bCs/>
          <w:sz w:val="24"/>
          <w:szCs w:val="24"/>
        </w:rPr>
      </w:pPr>
      <w:r w:rsidRPr="00D341CE">
        <w:rPr>
          <w:sz w:val="24"/>
          <w:szCs w:val="24"/>
        </w:rPr>
        <w:t>1. Students have difficulty in speaking English</w:t>
      </w:r>
      <w:r w:rsidR="00F72EFC">
        <w:rPr>
          <w:sz w:val="24"/>
          <w:szCs w:val="24"/>
        </w:rPr>
        <w:t xml:space="preserve"> since their lacking of good pronunciation.</w:t>
      </w:r>
    </w:p>
    <w:p w14:paraId="3C3A6EBA" w14:textId="67D55E1D" w:rsidR="00D341CE" w:rsidRPr="00D341CE" w:rsidRDefault="00D341CE" w:rsidP="005F30F6">
      <w:pPr>
        <w:spacing w:after="0" w:line="480" w:lineRule="auto"/>
        <w:ind w:left="709"/>
        <w:jc w:val="both"/>
        <w:rPr>
          <w:b/>
          <w:bCs/>
          <w:sz w:val="24"/>
          <w:szCs w:val="24"/>
        </w:rPr>
      </w:pPr>
      <w:r w:rsidRPr="00D341CE">
        <w:rPr>
          <w:sz w:val="24"/>
          <w:szCs w:val="24"/>
        </w:rPr>
        <w:t>2. Students are less interested in speaking English</w:t>
      </w:r>
      <w:r w:rsidR="001B1842">
        <w:rPr>
          <w:sz w:val="24"/>
          <w:szCs w:val="24"/>
        </w:rPr>
        <w:t xml:space="preserve"> since the teacher often uses conventional way to teach speaking.</w:t>
      </w:r>
    </w:p>
    <w:p w14:paraId="301C3315" w14:textId="2185584B" w:rsidR="007050FA" w:rsidRDefault="00D341CE" w:rsidP="006F29A4">
      <w:pPr>
        <w:spacing w:after="0" w:line="480" w:lineRule="auto"/>
        <w:ind w:left="709"/>
        <w:jc w:val="both"/>
        <w:rPr>
          <w:sz w:val="24"/>
          <w:szCs w:val="24"/>
        </w:rPr>
      </w:pPr>
      <w:r w:rsidRPr="0043102E">
        <w:rPr>
          <w:sz w:val="24"/>
          <w:szCs w:val="24"/>
        </w:rPr>
        <w:t>3. Students are less confident in speaking English</w:t>
      </w:r>
    </w:p>
    <w:p w14:paraId="001A6DC5" w14:textId="77777777" w:rsidR="006F29A4" w:rsidRDefault="006F29A4" w:rsidP="006F29A4">
      <w:pPr>
        <w:spacing w:after="0" w:line="480" w:lineRule="auto"/>
        <w:ind w:left="709"/>
        <w:jc w:val="both"/>
        <w:rPr>
          <w:sz w:val="24"/>
          <w:szCs w:val="24"/>
        </w:rPr>
      </w:pPr>
    </w:p>
    <w:p w14:paraId="056E0A0F" w14:textId="77777777" w:rsidR="000F653A" w:rsidRPr="0043102E" w:rsidRDefault="007F5179" w:rsidP="005F30F6">
      <w:pPr>
        <w:pStyle w:val="Heading2"/>
        <w:numPr>
          <w:ilvl w:val="0"/>
          <w:numId w:val="1"/>
        </w:numPr>
        <w:spacing w:before="0" w:line="480" w:lineRule="auto"/>
        <w:ind w:left="426" w:hanging="426"/>
        <w:rPr>
          <w:rFonts w:ascii="Times New Roman" w:hAnsi="Times New Roman" w:cs="Times New Roman"/>
          <w:b/>
          <w:color w:val="auto"/>
          <w:sz w:val="24"/>
          <w:szCs w:val="24"/>
          <w:lang w:val="id-ID"/>
        </w:rPr>
      </w:pPr>
      <w:bookmarkStart w:id="66" w:name="_Toc201184026"/>
      <w:bookmarkStart w:id="67" w:name="_Toc204071907"/>
      <w:bookmarkStart w:id="68" w:name="_Toc204072158"/>
      <w:bookmarkStart w:id="69" w:name="_Toc204072292"/>
      <w:bookmarkStart w:id="70" w:name="_Toc204072452"/>
      <w:bookmarkStart w:id="71" w:name="_Toc204072607"/>
      <w:bookmarkStart w:id="72" w:name="_Toc204072815"/>
      <w:r w:rsidRPr="0043102E">
        <w:rPr>
          <w:rFonts w:ascii="Times New Roman" w:hAnsi="Times New Roman" w:cs="Times New Roman"/>
          <w:b/>
          <w:color w:val="auto"/>
          <w:sz w:val="24"/>
          <w:szCs w:val="24"/>
          <w:lang w:val="id-ID"/>
        </w:rPr>
        <w:t>Limitation of the Problem</w:t>
      </w:r>
      <w:bookmarkEnd w:id="66"/>
      <w:bookmarkEnd w:id="67"/>
      <w:bookmarkEnd w:id="68"/>
      <w:bookmarkEnd w:id="69"/>
      <w:bookmarkEnd w:id="70"/>
      <w:bookmarkEnd w:id="71"/>
      <w:bookmarkEnd w:id="72"/>
    </w:p>
    <w:p w14:paraId="03724800" w14:textId="1398F922" w:rsidR="007050FA" w:rsidRDefault="00F13957" w:rsidP="006F29A4">
      <w:pPr>
        <w:pStyle w:val="NoSpacing"/>
        <w:spacing w:line="480" w:lineRule="auto"/>
        <w:ind w:firstLine="426"/>
        <w:jc w:val="both"/>
        <w:rPr>
          <w:rFonts w:ascii="Times New Roman" w:hAnsi="Times New Roman" w:cs="Times New Roman"/>
          <w:sz w:val="24"/>
          <w:szCs w:val="24"/>
        </w:rPr>
      </w:pPr>
      <w:r w:rsidRPr="000D543C">
        <w:rPr>
          <w:rFonts w:ascii="Times New Roman" w:hAnsi="Times New Roman" w:cs="Times New Roman"/>
          <w:sz w:val="24"/>
          <w:szCs w:val="24"/>
        </w:rPr>
        <w:t>Based on identification of the problem above, t</w:t>
      </w:r>
      <w:r w:rsidR="00F24FF2" w:rsidRPr="000D543C">
        <w:rPr>
          <w:rFonts w:ascii="Times New Roman" w:hAnsi="Times New Roman" w:cs="Times New Roman"/>
          <w:sz w:val="24"/>
          <w:szCs w:val="24"/>
        </w:rPr>
        <w:t xml:space="preserve">his research focuses on the analysis of students’ </w:t>
      </w:r>
      <w:r w:rsidR="0043102E" w:rsidRPr="000D543C">
        <w:rPr>
          <w:rFonts w:ascii="Times New Roman" w:hAnsi="Times New Roman" w:cs="Times New Roman"/>
          <w:sz w:val="24"/>
          <w:szCs w:val="24"/>
        </w:rPr>
        <w:t>speaking ability of saying simple sentence using the Duolingo application on Speaking level</w:t>
      </w:r>
      <w:r w:rsidR="002F5734" w:rsidRPr="000D543C">
        <w:rPr>
          <w:rFonts w:ascii="Times New Roman" w:hAnsi="Times New Roman" w:cs="Times New Roman"/>
          <w:sz w:val="24"/>
          <w:szCs w:val="24"/>
        </w:rPr>
        <w:t xml:space="preserve"> basic, and this research limited for</w:t>
      </w:r>
      <w:r w:rsidR="0043102E" w:rsidRPr="000D543C">
        <w:rPr>
          <w:rFonts w:ascii="Times New Roman" w:hAnsi="Times New Roman" w:cs="Times New Roman"/>
          <w:sz w:val="24"/>
          <w:szCs w:val="24"/>
        </w:rPr>
        <w:t xml:space="preserve"> grade </w:t>
      </w:r>
      <w:r w:rsidR="00F24FF2" w:rsidRPr="000D543C">
        <w:rPr>
          <w:rFonts w:ascii="Times New Roman" w:hAnsi="Times New Roman" w:cs="Times New Roman"/>
          <w:sz w:val="24"/>
          <w:szCs w:val="24"/>
        </w:rPr>
        <w:t xml:space="preserve">VII </w:t>
      </w:r>
      <w:r w:rsidR="0043102E" w:rsidRPr="000D543C">
        <w:rPr>
          <w:rFonts w:ascii="Times New Roman" w:hAnsi="Times New Roman" w:cs="Times New Roman"/>
          <w:sz w:val="24"/>
          <w:szCs w:val="24"/>
        </w:rPr>
        <w:t>students</w:t>
      </w:r>
      <w:r w:rsidR="00F24FF2" w:rsidRPr="000D543C">
        <w:rPr>
          <w:rFonts w:ascii="Times New Roman" w:hAnsi="Times New Roman" w:cs="Times New Roman"/>
          <w:sz w:val="24"/>
          <w:szCs w:val="24"/>
        </w:rPr>
        <w:t xml:space="preserve"> </w:t>
      </w:r>
      <w:r w:rsidR="000D543C">
        <w:rPr>
          <w:rFonts w:ascii="Times New Roman" w:hAnsi="Times New Roman" w:cs="Times New Roman"/>
          <w:sz w:val="24"/>
          <w:szCs w:val="24"/>
        </w:rPr>
        <w:t>of</w:t>
      </w:r>
      <w:r w:rsidR="000D543C" w:rsidRPr="000D543C">
        <w:rPr>
          <w:rFonts w:ascii="Times New Roman" w:hAnsi="Times New Roman" w:cs="Times New Roman"/>
          <w:sz w:val="24"/>
          <w:szCs w:val="24"/>
        </w:rPr>
        <w:t xml:space="preserve"> SMPS Nur Hasanah Medan</w:t>
      </w:r>
      <w:r w:rsidR="000D543C" w:rsidRPr="000D543C">
        <w:rPr>
          <w:rFonts w:ascii="Times New Roman" w:hAnsi="Times New Roman" w:cs="Times New Roman"/>
          <w:b/>
          <w:sz w:val="24"/>
          <w:szCs w:val="24"/>
        </w:rPr>
        <w:t xml:space="preserve"> </w:t>
      </w:r>
      <w:r w:rsidR="0043102E" w:rsidRPr="000D543C">
        <w:rPr>
          <w:rFonts w:ascii="Times New Roman" w:hAnsi="Times New Roman" w:cs="Times New Roman"/>
          <w:sz w:val="24"/>
          <w:szCs w:val="24"/>
        </w:rPr>
        <w:t xml:space="preserve">in </w:t>
      </w:r>
      <w:r w:rsidR="00F24FF2" w:rsidRPr="000D543C">
        <w:rPr>
          <w:rFonts w:ascii="Times New Roman" w:hAnsi="Times New Roman" w:cs="Times New Roman"/>
          <w:sz w:val="24"/>
          <w:szCs w:val="24"/>
        </w:rPr>
        <w:t xml:space="preserve">academic year 2024/2025 </w:t>
      </w:r>
      <w:r w:rsidR="0043102E" w:rsidRPr="000D543C">
        <w:rPr>
          <w:rFonts w:ascii="Times New Roman" w:hAnsi="Times New Roman" w:cs="Times New Roman"/>
          <w:sz w:val="24"/>
          <w:szCs w:val="24"/>
        </w:rPr>
        <w:t>consisted of</w:t>
      </w:r>
      <w:r w:rsidR="00F24FF2" w:rsidRPr="000D543C">
        <w:rPr>
          <w:rFonts w:ascii="Times New Roman" w:hAnsi="Times New Roman" w:cs="Times New Roman"/>
          <w:sz w:val="24"/>
          <w:szCs w:val="24"/>
        </w:rPr>
        <w:t xml:space="preserve"> </w:t>
      </w:r>
      <w:r w:rsidR="003F750E" w:rsidRPr="000D543C">
        <w:rPr>
          <w:rFonts w:ascii="Times New Roman" w:hAnsi="Times New Roman" w:cs="Times New Roman"/>
          <w:sz w:val="24"/>
          <w:szCs w:val="24"/>
        </w:rPr>
        <w:t>five</w:t>
      </w:r>
      <w:r w:rsidR="004A17B6" w:rsidRPr="000D543C">
        <w:rPr>
          <w:rFonts w:ascii="Times New Roman" w:hAnsi="Times New Roman" w:cs="Times New Roman"/>
          <w:sz w:val="24"/>
          <w:szCs w:val="24"/>
        </w:rPr>
        <w:t xml:space="preserve"> participant</w:t>
      </w:r>
      <w:r w:rsidR="0043102E" w:rsidRPr="000D543C">
        <w:rPr>
          <w:rFonts w:ascii="Times New Roman" w:hAnsi="Times New Roman" w:cs="Times New Roman"/>
          <w:sz w:val="24"/>
          <w:szCs w:val="24"/>
        </w:rPr>
        <w:t>s</w:t>
      </w:r>
      <w:r w:rsidR="00F24FF2" w:rsidRPr="000D543C">
        <w:rPr>
          <w:rFonts w:ascii="Times New Roman" w:hAnsi="Times New Roman" w:cs="Times New Roman"/>
          <w:sz w:val="24"/>
          <w:szCs w:val="24"/>
        </w:rPr>
        <w:t>.</w:t>
      </w:r>
    </w:p>
    <w:p w14:paraId="31F7712F" w14:textId="77777777" w:rsidR="006F29A4" w:rsidRDefault="006F29A4" w:rsidP="006F29A4">
      <w:pPr>
        <w:pStyle w:val="NoSpacing"/>
        <w:spacing w:line="480" w:lineRule="auto"/>
        <w:ind w:firstLine="426"/>
        <w:jc w:val="both"/>
        <w:rPr>
          <w:rFonts w:ascii="Times New Roman" w:hAnsi="Times New Roman" w:cs="Times New Roman"/>
          <w:sz w:val="24"/>
          <w:szCs w:val="24"/>
        </w:rPr>
      </w:pPr>
    </w:p>
    <w:p w14:paraId="1ECAD457" w14:textId="6BBFBD60" w:rsidR="007F5179" w:rsidRDefault="00F24FF2" w:rsidP="005F30F6">
      <w:pPr>
        <w:pStyle w:val="Heading2"/>
        <w:numPr>
          <w:ilvl w:val="0"/>
          <w:numId w:val="1"/>
        </w:numPr>
        <w:spacing w:before="0" w:line="480" w:lineRule="auto"/>
        <w:ind w:left="426" w:hanging="426"/>
        <w:rPr>
          <w:rFonts w:ascii="Times New Roman" w:hAnsi="Times New Roman" w:cs="Times New Roman"/>
          <w:b/>
          <w:color w:val="auto"/>
          <w:sz w:val="24"/>
          <w:szCs w:val="24"/>
          <w:lang w:val="id-ID"/>
        </w:rPr>
      </w:pPr>
      <w:bookmarkStart w:id="73" w:name="_Toc201184027"/>
      <w:bookmarkStart w:id="74" w:name="_Toc204071908"/>
      <w:bookmarkStart w:id="75" w:name="_Toc204072159"/>
      <w:bookmarkStart w:id="76" w:name="_Toc204072293"/>
      <w:bookmarkStart w:id="77" w:name="_Toc204072453"/>
      <w:bookmarkStart w:id="78" w:name="_Toc204072608"/>
      <w:bookmarkStart w:id="79" w:name="_Toc204072816"/>
      <w:r>
        <w:rPr>
          <w:rFonts w:ascii="Times New Roman" w:hAnsi="Times New Roman" w:cs="Times New Roman"/>
          <w:b/>
          <w:color w:val="auto"/>
          <w:sz w:val="24"/>
          <w:szCs w:val="24"/>
          <w:lang w:val="id-ID"/>
        </w:rPr>
        <w:lastRenderedPageBreak/>
        <w:t>The Problem of the Research</w:t>
      </w:r>
      <w:bookmarkEnd w:id="73"/>
      <w:bookmarkEnd w:id="74"/>
      <w:bookmarkEnd w:id="75"/>
      <w:bookmarkEnd w:id="76"/>
      <w:bookmarkEnd w:id="77"/>
      <w:bookmarkEnd w:id="78"/>
      <w:bookmarkEnd w:id="79"/>
      <w:r>
        <w:rPr>
          <w:rFonts w:ascii="Times New Roman" w:hAnsi="Times New Roman" w:cs="Times New Roman"/>
          <w:b/>
          <w:color w:val="auto"/>
          <w:sz w:val="24"/>
          <w:szCs w:val="24"/>
          <w:lang w:val="id-ID"/>
        </w:rPr>
        <w:t xml:space="preserve"> </w:t>
      </w:r>
    </w:p>
    <w:p w14:paraId="2C863476" w14:textId="07C15053" w:rsidR="007050FA" w:rsidRDefault="00AF343D" w:rsidP="007050FA">
      <w:pPr>
        <w:spacing w:after="0" w:line="480" w:lineRule="auto"/>
        <w:ind w:firstLine="426"/>
        <w:jc w:val="both"/>
        <w:rPr>
          <w:sz w:val="24"/>
          <w:szCs w:val="24"/>
          <w:lang w:val="id-ID"/>
        </w:rPr>
      </w:pPr>
      <w:r w:rsidRPr="00AF343D">
        <w:rPr>
          <w:sz w:val="24"/>
          <w:szCs w:val="24"/>
          <w:lang w:val="id-ID"/>
        </w:rPr>
        <w:t>On the background of the research, the research problems of this research is formulated as the following: can students speak using Duolingo application?</w:t>
      </w:r>
    </w:p>
    <w:p w14:paraId="57B99AF7" w14:textId="77777777" w:rsidR="007050FA" w:rsidRPr="005F30F6" w:rsidRDefault="007050FA" w:rsidP="007050FA">
      <w:pPr>
        <w:spacing w:after="0" w:line="480" w:lineRule="auto"/>
        <w:ind w:firstLine="426"/>
        <w:jc w:val="both"/>
        <w:rPr>
          <w:sz w:val="24"/>
          <w:szCs w:val="24"/>
        </w:rPr>
      </w:pPr>
    </w:p>
    <w:p w14:paraId="5FF974BE" w14:textId="0A787EDD" w:rsidR="007F5179" w:rsidRDefault="007F5179" w:rsidP="005F30F6">
      <w:pPr>
        <w:pStyle w:val="Heading2"/>
        <w:numPr>
          <w:ilvl w:val="0"/>
          <w:numId w:val="1"/>
        </w:numPr>
        <w:spacing w:before="0" w:line="480" w:lineRule="auto"/>
        <w:ind w:left="426" w:hanging="426"/>
        <w:rPr>
          <w:rFonts w:ascii="Times New Roman" w:hAnsi="Times New Roman" w:cs="Times New Roman"/>
          <w:b/>
          <w:color w:val="auto"/>
          <w:sz w:val="24"/>
          <w:szCs w:val="24"/>
          <w:lang w:val="id-ID"/>
        </w:rPr>
      </w:pPr>
      <w:bookmarkStart w:id="80" w:name="_Toc201184028"/>
      <w:bookmarkStart w:id="81" w:name="_Toc204071909"/>
      <w:bookmarkStart w:id="82" w:name="_Toc204072160"/>
      <w:bookmarkStart w:id="83" w:name="_Toc204072294"/>
      <w:bookmarkStart w:id="84" w:name="_Toc204072454"/>
      <w:bookmarkStart w:id="85" w:name="_Toc204072609"/>
      <w:bookmarkStart w:id="86" w:name="_Toc204072817"/>
      <w:r w:rsidRPr="00F1519A">
        <w:rPr>
          <w:rFonts w:ascii="Times New Roman" w:hAnsi="Times New Roman" w:cs="Times New Roman"/>
          <w:b/>
          <w:color w:val="auto"/>
          <w:sz w:val="24"/>
          <w:szCs w:val="24"/>
          <w:lang w:val="id-ID"/>
        </w:rPr>
        <w:t>The Objective of the Research</w:t>
      </w:r>
      <w:bookmarkEnd w:id="80"/>
      <w:bookmarkEnd w:id="81"/>
      <w:bookmarkEnd w:id="82"/>
      <w:bookmarkEnd w:id="83"/>
      <w:bookmarkEnd w:id="84"/>
      <w:bookmarkEnd w:id="85"/>
      <w:bookmarkEnd w:id="86"/>
    </w:p>
    <w:p w14:paraId="000094B0" w14:textId="428F16DC" w:rsidR="004D2007" w:rsidRDefault="004D2007" w:rsidP="00C170E2">
      <w:pPr>
        <w:spacing w:after="0" w:line="480" w:lineRule="auto"/>
        <w:ind w:firstLine="426"/>
        <w:jc w:val="both"/>
        <w:rPr>
          <w:sz w:val="24"/>
          <w:szCs w:val="24"/>
        </w:rPr>
      </w:pPr>
      <w:r w:rsidRPr="00396DE9">
        <w:rPr>
          <w:sz w:val="24"/>
          <w:szCs w:val="24"/>
        </w:rPr>
        <w:t xml:space="preserve"> </w:t>
      </w:r>
      <w:r w:rsidR="00C170E2">
        <w:rPr>
          <w:sz w:val="24"/>
          <w:szCs w:val="24"/>
        </w:rPr>
        <w:t>T</w:t>
      </w:r>
      <w:r w:rsidRPr="00396DE9">
        <w:rPr>
          <w:sz w:val="24"/>
          <w:szCs w:val="24"/>
        </w:rPr>
        <w:t xml:space="preserve">he objective of the research </w:t>
      </w:r>
      <w:r w:rsidR="003A1DA4">
        <w:rPr>
          <w:sz w:val="24"/>
          <w:szCs w:val="24"/>
        </w:rPr>
        <w:t>is</w:t>
      </w:r>
      <w:r w:rsidR="00C170E2">
        <w:rPr>
          <w:sz w:val="24"/>
          <w:szCs w:val="24"/>
        </w:rPr>
        <w:t xml:space="preserve"> to</w:t>
      </w:r>
      <w:r w:rsidRPr="00396DE9">
        <w:rPr>
          <w:sz w:val="24"/>
          <w:szCs w:val="24"/>
        </w:rPr>
        <w:t xml:space="preserve"> </w:t>
      </w:r>
      <w:r w:rsidR="002F5734" w:rsidRPr="00396DE9">
        <w:rPr>
          <w:sz w:val="24"/>
          <w:szCs w:val="24"/>
        </w:rPr>
        <w:t>describing</w:t>
      </w:r>
      <w:r w:rsidRPr="00396DE9">
        <w:rPr>
          <w:sz w:val="24"/>
          <w:szCs w:val="24"/>
        </w:rPr>
        <w:t xml:space="preserve"> the implementation of an analysis of students’ speaking skill using Duolingo application.</w:t>
      </w:r>
    </w:p>
    <w:p w14:paraId="5021A001" w14:textId="77777777" w:rsidR="007050FA" w:rsidRPr="004D2007" w:rsidRDefault="007050FA" w:rsidP="00C170E2">
      <w:pPr>
        <w:spacing w:after="0" w:line="480" w:lineRule="auto"/>
        <w:ind w:firstLine="426"/>
        <w:jc w:val="both"/>
        <w:rPr>
          <w:lang w:val="id-ID"/>
        </w:rPr>
      </w:pPr>
    </w:p>
    <w:p w14:paraId="3154DA7D" w14:textId="77777777" w:rsidR="00654927" w:rsidRPr="00F1519A" w:rsidRDefault="007F5179" w:rsidP="005F30F6">
      <w:pPr>
        <w:pStyle w:val="Heading2"/>
        <w:numPr>
          <w:ilvl w:val="0"/>
          <w:numId w:val="1"/>
        </w:numPr>
        <w:spacing w:before="0" w:line="480" w:lineRule="auto"/>
        <w:ind w:left="426" w:hanging="426"/>
        <w:rPr>
          <w:rFonts w:ascii="Times New Roman" w:hAnsi="Times New Roman" w:cs="Times New Roman"/>
          <w:b/>
          <w:color w:val="auto"/>
          <w:sz w:val="24"/>
          <w:szCs w:val="24"/>
          <w:lang w:val="id-ID"/>
        </w:rPr>
      </w:pPr>
      <w:bookmarkStart w:id="87" w:name="_Toc201184029"/>
      <w:bookmarkStart w:id="88" w:name="_Toc204071910"/>
      <w:bookmarkStart w:id="89" w:name="_Toc204072161"/>
      <w:bookmarkStart w:id="90" w:name="_Toc204072295"/>
      <w:bookmarkStart w:id="91" w:name="_Toc204072455"/>
      <w:bookmarkStart w:id="92" w:name="_Toc204072610"/>
      <w:bookmarkStart w:id="93" w:name="_Toc204072818"/>
      <w:r w:rsidRPr="00F1519A">
        <w:rPr>
          <w:rFonts w:ascii="Times New Roman" w:hAnsi="Times New Roman" w:cs="Times New Roman"/>
          <w:b/>
          <w:color w:val="auto"/>
          <w:sz w:val="24"/>
          <w:szCs w:val="24"/>
          <w:lang w:val="id-ID"/>
        </w:rPr>
        <w:t>Significances of the Re</w:t>
      </w:r>
      <w:r w:rsidR="00EE6B17" w:rsidRPr="00F1519A">
        <w:rPr>
          <w:rFonts w:ascii="Times New Roman" w:hAnsi="Times New Roman" w:cs="Times New Roman"/>
          <w:b/>
          <w:color w:val="auto"/>
          <w:sz w:val="24"/>
          <w:szCs w:val="24"/>
          <w:lang w:val="id-ID"/>
        </w:rPr>
        <w:t>sea</w:t>
      </w:r>
      <w:r w:rsidR="00CB6815" w:rsidRPr="00F1519A">
        <w:rPr>
          <w:rFonts w:ascii="Times New Roman" w:hAnsi="Times New Roman" w:cs="Times New Roman"/>
          <w:b/>
          <w:color w:val="auto"/>
          <w:sz w:val="24"/>
          <w:szCs w:val="24"/>
          <w:lang w:val="id-ID"/>
        </w:rPr>
        <w:t>rch</w:t>
      </w:r>
      <w:bookmarkEnd w:id="87"/>
      <w:bookmarkEnd w:id="88"/>
      <w:bookmarkEnd w:id="89"/>
      <w:bookmarkEnd w:id="90"/>
      <w:bookmarkEnd w:id="91"/>
      <w:bookmarkEnd w:id="92"/>
      <w:bookmarkEnd w:id="93"/>
    </w:p>
    <w:p w14:paraId="1F4EA9E2" w14:textId="77777777" w:rsidR="004D2007" w:rsidRPr="004D2007" w:rsidRDefault="004D2007" w:rsidP="005F30F6">
      <w:pPr>
        <w:spacing w:after="0" w:line="480" w:lineRule="auto"/>
        <w:ind w:left="426"/>
        <w:jc w:val="both"/>
        <w:rPr>
          <w:b/>
          <w:bCs/>
          <w:sz w:val="24"/>
          <w:szCs w:val="24"/>
        </w:rPr>
      </w:pPr>
      <w:r w:rsidRPr="004D2007">
        <w:rPr>
          <w:sz w:val="24"/>
          <w:szCs w:val="24"/>
        </w:rPr>
        <w:t>The results of this research are expected to be beneficial both theoretically and practically elaborated in the following section.</w:t>
      </w:r>
    </w:p>
    <w:p w14:paraId="27D7F468" w14:textId="77777777" w:rsidR="004D2007" w:rsidRPr="004D2007" w:rsidRDefault="004D2007" w:rsidP="005F30F6">
      <w:pPr>
        <w:spacing w:after="0" w:line="480" w:lineRule="auto"/>
        <w:jc w:val="both"/>
        <w:rPr>
          <w:sz w:val="24"/>
          <w:szCs w:val="24"/>
        </w:rPr>
      </w:pPr>
      <w:r w:rsidRPr="004D2007">
        <w:rPr>
          <w:sz w:val="24"/>
          <w:szCs w:val="24"/>
        </w:rPr>
        <w:t>1. Theoretically</w:t>
      </w:r>
    </w:p>
    <w:p w14:paraId="22C80131" w14:textId="55E5A451" w:rsidR="004D2007" w:rsidRPr="004D2007" w:rsidRDefault="004D2007" w:rsidP="005F30F6">
      <w:pPr>
        <w:spacing w:after="0" w:line="480" w:lineRule="auto"/>
        <w:jc w:val="both"/>
        <w:rPr>
          <w:sz w:val="24"/>
          <w:szCs w:val="24"/>
        </w:rPr>
      </w:pPr>
      <w:r w:rsidRPr="004D2007">
        <w:rPr>
          <w:sz w:val="24"/>
          <w:szCs w:val="24"/>
        </w:rPr>
        <w:t xml:space="preserve">The results of the research are expected to support theories dealing with </w:t>
      </w:r>
      <w:r w:rsidR="00336022">
        <w:rPr>
          <w:sz w:val="24"/>
          <w:szCs w:val="24"/>
        </w:rPr>
        <w:t xml:space="preserve">      </w:t>
      </w:r>
      <w:r w:rsidRPr="004D2007">
        <w:rPr>
          <w:sz w:val="24"/>
          <w:szCs w:val="24"/>
        </w:rPr>
        <w:t xml:space="preserve"> application to help students in improve their speaking skill</w:t>
      </w:r>
    </w:p>
    <w:p w14:paraId="6DE26C3F" w14:textId="77777777" w:rsidR="004D2007" w:rsidRPr="004D2007" w:rsidRDefault="004D2007" w:rsidP="005F30F6">
      <w:pPr>
        <w:spacing w:after="0" w:line="480" w:lineRule="auto"/>
        <w:jc w:val="both"/>
        <w:rPr>
          <w:sz w:val="24"/>
          <w:szCs w:val="24"/>
        </w:rPr>
      </w:pPr>
      <w:r w:rsidRPr="004D2007">
        <w:rPr>
          <w:sz w:val="24"/>
          <w:szCs w:val="24"/>
        </w:rPr>
        <w:t xml:space="preserve">2. Practically </w:t>
      </w:r>
    </w:p>
    <w:p w14:paraId="225F969D" w14:textId="4981F4AF" w:rsidR="004D2007" w:rsidRPr="004D2007" w:rsidRDefault="004D2007" w:rsidP="005F30F6">
      <w:pPr>
        <w:spacing w:after="0" w:line="480" w:lineRule="auto"/>
        <w:jc w:val="both"/>
        <w:rPr>
          <w:sz w:val="24"/>
          <w:szCs w:val="24"/>
        </w:rPr>
      </w:pPr>
      <w:r w:rsidRPr="004D2007">
        <w:rPr>
          <w:sz w:val="24"/>
          <w:szCs w:val="24"/>
        </w:rPr>
        <w:lastRenderedPageBreak/>
        <w:t xml:space="preserve"> a. The results of this research are expected to give information to the English teachers, especially in guiding students to </w:t>
      </w:r>
      <w:r w:rsidR="00AF343D" w:rsidRPr="00B4671B">
        <w:rPr>
          <w:sz w:val="24"/>
          <w:szCs w:val="24"/>
        </w:rPr>
        <w:t>improving</w:t>
      </w:r>
      <w:r w:rsidRPr="00B4671B">
        <w:rPr>
          <w:sz w:val="24"/>
          <w:szCs w:val="24"/>
        </w:rPr>
        <w:t xml:space="preserve"> s</w:t>
      </w:r>
      <w:r w:rsidRPr="004D2007">
        <w:rPr>
          <w:sz w:val="24"/>
          <w:szCs w:val="24"/>
        </w:rPr>
        <w:t>peaking skill effective way.</w:t>
      </w:r>
    </w:p>
    <w:p w14:paraId="4821C3E6" w14:textId="124A22A7" w:rsidR="004D2007" w:rsidRPr="004D2007" w:rsidRDefault="004D2007" w:rsidP="005F30F6">
      <w:pPr>
        <w:spacing w:after="0" w:line="480" w:lineRule="auto"/>
        <w:jc w:val="both"/>
        <w:rPr>
          <w:sz w:val="24"/>
          <w:szCs w:val="24"/>
        </w:rPr>
      </w:pPr>
      <w:r w:rsidRPr="004D2007">
        <w:rPr>
          <w:sz w:val="24"/>
          <w:szCs w:val="24"/>
        </w:rPr>
        <w:t xml:space="preserve">b. It is also expected to encourage students’ awareness for using the useful application like Duolingo in learning especially in </w:t>
      </w:r>
      <w:r w:rsidR="00AF343D" w:rsidRPr="00B4671B">
        <w:t>improving</w:t>
      </w:r>
      <w:r w:rsidRPr="00B4671B">
        <w:t xml:space="preserve"> s</w:t>
      </w:r>
      <w:r w:rsidRPr="004D2007">
        <w:rPr>
          <w:sz w:val="24"/>
          <w:szCs w:val="24"/>
        </w:rPr>
        <w:t>peaking ability.</w:t>
      </w:r>
    </w:p>
    <w:p w14:paraId="5265379A" w14:textId="77777777" w:rsidR="004D2007" w:rsidRDefault="004D2007" w:rsidP="005F30F6">
      <w:pPr>
        <w:spacing w:after="0" w:line="480" w:lineRule="auto"/>
        <w:rPr>
          <w:rFonts w:eastAsiaTheme="majorEastAsia"/>
          <w:b/>
          <w:sz w:val="24"/>
          <w:szCs w:val="24"/>
          <w:lang w:val="id-ID"/>
        </w:rPr>
      </w:pPr>
    </w:p>
    <w:p w14:paraId="2BB91ABE" w14:textId="77777777" w:rsidR="00C77B0A" w:rsidRDefault="00C77B0A" w:rsidP="005F30F6">
      <w:pPr>
        <w:spacing w:after="0" w:line="480" w:lineRule="auto"/>
        <w:rPr>
          <w:rFonts w:eastAsiaTheme="majorEastAsia"/>
          <w:b/>
          <w:sz w:val="24"/>
          <w:szCs w:val="24"/>
          <w:lang w:val="id-ID"/>
        </w:rPr>
      </w:pPr>
    </w:p>
    <w:p w14:paraId="7DB91CE5" w14:textId="77777777" w:rsidR="00C77B0A" w:rsidRDefault="00C77B0A" w:rsidP="005F30F6">
      <w:pPr>
        <w:spacing w:after="0" w:line="480" w:lineRule="auto"/>
        <w:rPr>
          <w:rFonts w:eastAsiaTheme="majorEastAsia"/>
          <w:b/>
          <w:sz w:val="24"/>
          <w:szCs w:val="24"/>
          <w:lang w:val="id-ID"/>
        </w:rPr>
      </w:pPr>
    </w:p>
    <w:p w14:paraId="712ECACD" w14:textId="77777777" w:rsidR="00C77B0A" w:rsidRDefault="00C77B0A" w:rsidP="005F30F6">
      <w:pPr>
        <w:spacing w:after="0" w:line="480" w:lineRule="auto"/>
        <w:rPr>
          <w:rFonts w:eastAsiaTheme="majorEastAsia"/>
          <w:b/>
          <w:sz w:val="24"/>
          <w:szCs w:val="24"/>
          <w:lang w:val="id-ID"/>
        </w:rPr>
      </w:pPr>
    </w:p>
    <w:p w14:paraId="3151D913" w14:textId="77777777" w:rsidR="00C77B0A" w:rsidRDefault="00C77B0A" w:rsidP="005F30F6">
      <w:pPr>
        <w:spacing w:after="0" w:line="480" w:lineRule="auto"/>
        <w:rPr>
          <w:rFonts w:eastAsiaTheme="majorEastAsia"/>
          <w:b/>
          <w:sz w:val="24"/>
          <w:szCs w:val="24"/>
          <w:lang w:val="id-ID"/>
        </w:rPr>
      </w:pPr>
    </w:p>
    <w:p w14:paraId="5FDFB864" w14:textId="77777777" w:rsidR="00C77B0A" w:rsidRDefault="00C77B0A" w:rsidP="005F30F6">
      <w:pPr>
        <w:spacing w:after="0" w:line="480" w:lineRule="auto"/>
        <w:rPr>
          <w:rFonts w:eastAsiaTheme="majorEastAsia"/>
          <w:b/>
          <w:sz w:val="24"/>
          <w:szCs w:val="24"/>
          <w:lang w:val="id-ID"/>
        </w:rPr>
      </w:pPr>
    </w:p>
    <w:p w14:paraId="250FE0CB" w14:textId="77777777" w:rsidR="003A1DA4" w:rsidRDefault="003A1DA4" w:rsidP="005F30F6">
      <w:pPr>
        <w:spacing w:after="0" w:line="480" w:lineRule="auto"/>
        <w:rPr>
          <w:rFonts w:eastAsiaTheme="majorEastAsia"/>
          <w:b/>
          <w:sz w:val="24"/>
          <w:szCs w:val="24"/>
          <w:lang w:val="id-ID"/>
        </w:rPr>
      </w:pPr>
    </w:p>
    <w:p w14:paraId="5286BB80" w14:textId="77777777" w:rsidR="003A1DA4" w:rsidRDefault="003A1DA4" w:rsidP="005F30F6">
      <w:pPr>
        <w:spacing w:after="0" w:line="480" w:lineRule="auto"/>
        <w:rPr>
          <w:rFonts w:eastAsiaTheme="majorEastAsia"/>
          <w:b/>
          <w:sz w:val="24"/>
          <w:szCs w:val="24"/>
          <w:lang w:val="id-ID"/>
        </w:rPr>
      </w:pPr>
    </w:p>
    <w:p w14:paraId="65FA93E7" w14:textId="77777777" w:rsidR="00093DF1" w:rsidRPr="000D543C" w:rsidRDefault="00093DF1" w:rsidP="005F30F6">
      <w:pPr>
        <w:spacing w:after="0" w:line="480" w:lineRule="auto"/>
        <w:rPr>
          <w:rFonts w:eastAsiaTheme="majorEastAsia"/>
          <w:b/>
          <w:sz w:val="24"/>
          <w:szCs w:val="24"/>
        </w:rPr>
      </w:pPr>
    </w:p>
    <w:p w14:paraId="1013021D" w14:textId="77777777" w:rsidR="00F16C19" w:rsidRPr="00F1519A" w:rsidRDefault="00F16C19" w:rsidP="005F30F6">
      <w:pPr>
        <w:pStyle w:val="Heading1"/>
        <w:spacing w:before="0" w:line="480" w:lineRule="auto"/>
        <w:jc w:val="center"/>
        <w:rPr>
          <w:rFonts w:ascii="Times New Roman" w:hAnsi="Times New Roman" w:cs="Times New Roman"/>
          <w:b/>
          <w:color w:val="auto"/>
          <w:sz w:val="24"/>
          <w:szCs w:val="24"/>
          <w:lang w:val="id-ID"/>
        </w:rPr>
      </w:pPr>
      <w:bookmarkStart w:id="94" w:name="_Toc201184030"/>
      <w:bookmarkStart w:id="95" w:name="_Toc204071911"/>
      <w:bookmarkStart w:id="96" w:name="_Toc204072162"/>
      <w:bookmarkStart w:id="97" w:name="_Toc204072296"/>
      <w:bookmarkStart w:id="98" w:name="_Toc204072456"/>
      <w:bookmarkStart w:id="99" w:name="_Toc204072611"/>
      <w:bookmarkStart w:id="100" w:name="_Toc204072819"/>
      <w:r w:rsidRPr="00F1519A">
        <w:rPr>
          <w:rFonts w:ascii="Times New Roman" w:hAnsi="Times New Roman" w:cs="Times New Roman"/>
          <w:b/>
          <w:color w:val="auto"/>
          <w:sz w:val="24"/>
          <w:szCs w:val="24"/>
          <w:lang w:val="id-ID"/>
        </w:rPr>
        <w:lastRenderedPageBreak/>
        <w:t>CHAPTER II</w:t>
      </w:r>
      <w:bookmarkEnd w:id="94"/>
      <w:bookmarkEnd w:id="95"/>
      <w:bookmarkEnd w:id="96"/>
      <w:bookmarkEnd w:id="97"/>
      <w:bookmarkEnd w:id="98"/>
      <w:bookmarkEnd w:id="99"/>
      <w:bookmarkEnd w:id="100"/>
    </w:p>
    <w:p w14:paraId="4444CCFB" w14:textId="77777777" w:rsidR="00F16C19" w:rsidRDefault="00F16C19" w:rsidP="005F30F6">
      <w:pPr>
        <w:pStyle w:val="Heading1"/>
        <w:spacing w:before="0" w:line="480" w:lineRule="auto"/>
        <w:jc w:val="center"/>
        <w:rPr>
          <w:rFonts w:ascii="Times New Roman" w:hAnsi="Times New Roman" w:cs="Times New Roman"/>
          <w:b/>
          <w:color w:val="auto"/>
          <w:sz w:val="24"/>
          <w:szCs w:val="24"/>
          <w:lang w:val="id-ID"/>
        </w:rPr>
      </w:pPr>
      <w:bookmarkStart w:id="101" w:name="_Toc201184031"/>
      <w:bookmarkStart w:id="102" w:name="_Toc204071912"/>
      <w:bookmarkStart w:id="103" w:name="_Toc204072163"/>
      <w:bookmarkStart w:id="104" w:name="_Toc204072297"/>
      <w:bookmarkStart w:id="105" w:name="_Toc204072457"/>
      <w:bookmarkStart w:id="106" w:name="_Toc204072612"/>
      <w:bookmarkStart w:id="107" w:name="_Toc204072820"/>
      <w:r w:rsidRPr="00F1519A">
        <w:rPr>
          <w:rFonts w:ascii="Times New Roman" w:hAnsi="Times New Roman" w:cs="Times New Roman"/>
          <w:b/>
          <w:color w:val="auto"/>
          <w:sz w:val="24"/>
          <w:szCs w:val="24"/>
          <w:lang w:val="id-ID"/>
        </w:rPr>
        <w:t xml:space="preserve">REVIEW OF </w:t>
      </w:r>
      <w:r w:rsidR="004D2007">
        <w:rPr>
          <w:rFonts w:ascii="Times New Roman" w:hAnsi="Times New Roman" w:cs="Times New Roman"/>
          <w:b/>
          <w:color w:val="auto"/>
          <w:sz w:val="24"/>
          <w:szCs w:val="24"/>
          <w:lang w:val="id-ID"/>
        </w:rPr>
        <w:t xml:space="preserve">RELATED </w:t>
      </w:r>
      <w:r w:rsidRPr="00F1519A">
        <w:rPr>
          <w:rFonts w:ascii="Times New Roman" w:hAnsi="Times New Roman" w:cs="Times New Roman"/>
          <w:b/>
          <w:color w:val="auto"/>
          <w:sz w:val="24"/>
          <w:szCs w:val="24"/>
          <w:lang w:val="id-ID"/>
        </w:rPr>
        <w:t>LITERATURE</w:t>
      </w:r>
      <w:bookmarkEnd w:id="101"/>
      <w:bookmarkEnd w:id="102"/>
      <w:bookmarkEnd w:id="103"/>
      <w:bookmarkEnd w:id="104"/>
      <w:bookmarkEnd w:id="105"/>
      <w:bookmarkEnd w:id="106"/>
      <w:bookmarkEnd w:id="107"/>
    </w:p>
    <w:p w14:paraId="1E7886BD" w14:textId="77777777" w:rsidR="004D2007" w:rsidRPr="004D2007" w:rsidRDefault="004D2007" w:rsidP="005F30F6">
      <w:pPr>
        <w:spacing w:after="0" w:line="480" w:lineRule="auto"/>
        <w:ind w:firstLine="720"/>
        <w:jc w:val="both"/>
        <w:rPr>
          <w:sz w:val="24"/>
          <w:szCs w:val="24"/>
        </w:rPr>
      </w:pPr>
      <w:r w:rsidRPr="00396DE9">
        <w:rPr>
          <w:sz w:val="24"/>
          <w:szCs w:val="24"/>
        </w:rPr>
        <w:t>This chapter covers some theories as the basis of the discussion. It is aimed toward more understandings about the topic of the research. This chapter presents definition of speaking, the difficulties of speaking, teaching speaking through Duolingo application and definition of Duolingo application.</w:t>
      </w:r>
    </w:p>
    <w:p w14:paraId="2E953D5E" w14:textId="77777777" w:rsidR="00F16C19" w:rsidRPr="00F1519A" w:rsidRDefault="00FF795A" w:rsidP="009D69AC">
      <w:pPr>
        <w:pStyle w:val="Heading2"/>
        <w:numPr>
          <w:ilvl w:val="0"/>
          <w:numId w:val="2"/>
        </w:numPr>
        <w:spacing w:before="0" w:line="480" w:lineRule="auto"/>
        <w:ind w:left="426" w:hanging="426"/>
        <w:rPr>
          <w:rFonts w:ascii="Times New Roman" w:hAnsi="Times New Roman" w:cs="Times New Roman"/>
          <w:b/>
          <w:color w:val="auto"/>
          <w:sz w:val="24"/>
          <w:szCs w:val="24"/>
          <w:lang w:val="id-ID"/>
        </w:rPr>
      </w:pPr>
      <w:bookmarkStart w:id="108" w:name="_Toc201184032"/>
      <w:bookmarkStart w:id="109" w:name="_Toc204071913"/>
      <w:bookmarkStart w:id="110" w:name="_Toc204072164"/>
      <w:bookmarkStart w:id="111" w:name="_Toc204072298"/>
      <w:bookmarkStart w:id="112" w:name="_Toc204072458"/>
      <w:bookmarkStart w:id="113" w:name="_Toc204072613"/>
      <w:bookmarkStart w:id="114" w:name="_Toc204072821"/>
      <w:r>
        <w:rPr>
          <w:rFonts w:ascii="Times New Roman" w:hAnsi="Times New Roman" w:cs="Times New Roman"/>
          <w:b/>
          <w:color w:val="auto"/>
          <w:sz w:val="24"/>
          <w:szCs w:val="24"/>
          <w:lang w:val="id-ID"/>
        </w:rPr>
        <w:t>Theoritical Framework</w:t>
      </w:r>
      <w:bookmarkEnd w:id="108"/>
      <w:bookmarkEnd w:id="109"/>
      <w:bookmarkEnd w:id="110"/>
      <w:bookmarkEnd w:id="111"/>
      <w:bookmarkEnd w:id="112"/>
      <w:bookmarkEnd w:id="113"/>
      <w:bookmarkEnd w:id="114"/>
    </w:p>
    <w:p w14:paraId="2E5FFEEA" w14:textId="64D7843F" w:rsidR="00B7197C" w:rsidRDefault="00FF795A" w:rsidP="005F30F6">
      <w:pPr>
        <w:spacing w:after="0" w:line="480" w:lineRule="auto"/>
        <w:ind w:firstLine="709"/>
        <w:jc w:val="both"/>
        <w:rPr>
          <w:sz w:val="24"/>
          <w:szCs w:val="24"/>
        </w:rPr>
      </w:pPr>
      <w:r w:rsidRPr="00FF795A">
        <w:rPr>
          <w:sz w:val="24"/>
          <w:szCs w:val="24"/>
        </w:rPr>
        <w:t xml:space="preserve">In conducting a research, theories were needed to explain some concepts or terms which were applied in this research. Some terms in this </w:t>
      </w:r>
      <w:r w:rsidR="00F72EFC">
        <w:rPr>
          <w:sz w:val="24"/>
          <w:szCs w:val="24"/>
        </w:rPr>
        <w:t>research</w:t>
      </w:r>
      <w:r w:rsidRPr="00FF795A">
        <w:rPr>
          <w:sz w:val="24"/>
          <w:szCs w:val="24"/>
        </w:rPr>
        <w:t xml:space="preserve"> and they need to be theoretical explained. Thus, the following explanation aimed toward the clear explanation.</w:t>
      </w:r>
    </w:p>
    <w:p w14:paraId="33C32097" w14:textId="59B259D4" w:rsidR="00FF795A" w:rsidRPr="009C55A1" w:rsidRDefault="00FF795A" w:rsidP="005F30F6">
      <w:pPr>
        <w:pStyle w:val="Heading3"/>
        <w:spacing w:before="0" w:line="480" w:lineRule="auto"/>
        <w:rPr>
          <w:rFonts w:ascii="Times New Roman" w:hAnsi="Times New Roman" w:cs="Times New Roman"/>
          <w:b/>
        </w:rPr>
      </w:pPr>
      <w:bookmarkStart w:id="115" w:name="_Toc187656460"/>
      <w:bookmarkStart w:id="116" w:name="_Toc201184033"/>
      <w:bookmarkStart w:id="117" w:name="_Toc204071914"/>
      <w:bookmarkStart w:id="118" w:name="_Toc204072165"/>
      <w:bookmarkStart w:id="119" w:name="_Toc204072299"/>
      <w:bookmarkStart w:id="120" w:name="_Toc204072459"/>
      <w:bookmarkStart w:id="121" w:name="_Toc204072614"/>
      <w:bookmarkStart w:id="122" w:name="_Toc204072822"/>
      <w:r w:rsidRPr="009C55A1">
        <w:rPr>
          <w:rFonts w:ascii="Times New Roman" w:hAnsi="Times New Roman" w:cs="Times New Roman"/>
          <w:b/>
          <w:color w:val="auto"/>
        </w:rPr>
        <w:t>2.</w:t>
      </w:r>
      <w:r w:rsidR="008B7920">
        <w:rPr>
          <w:rFonts w:ascii="Times New Roman" w:hAnsi="Times New Roman" w:cs="Times New Roman"/>
          <w:b/>
          <w:color w:val="auto"/>
        </w:rPr>
        <w:t>1</w:t>
      </w:r>
      <w:r w:rsidRPr="009C55A1">
        <w:rPr>
          <w:rFonts w:ascii="Times New Roman" w:hAnsi="Times New Roman" w:cs="Times New Roman"/>
          <w:b/>
          <w:color w:val="auto"/>
        </w:rPr>
        <w:t>.1 Definition of Speaking</w:t>
      </w:r>
      <w:bookmarkEnd w:id="115"/>
      <w:bookmarkEnd w:id="116"/>
      <w:bookmarkEnd w:id="117"/>
      <w:bookmarkEnd w:id="118"/>
      <w:bookmarkEnd w:id="119"/>
      <w:bookmarkEnd w:id="120"/>
      <w:bookmarkEnd w:id="121"/>
      <w:bookmarkEnd w:id="122"/>
      <w:r w:rsidRPr="009C55A1">
        <w:rPr>
          <w:rFonts w:ascii="Times New Roman" w:hAnsi="Times New Roman" w:cs="Times New Roman"/>
          <w:b/>
          <w:color w:val="auto"/>
        </w:rPr>
        <w:t xml:space="preserve"> </w:t>
      </w:r>
    </w:p>
    <w:p w14:paraId="5FC60291" w14:textId="48506B21" w:rsidR="00FF795A" w:rsidRDefault="00FF795A" w:rsidP="005F30F6">
      <w:pPr>
        <w:spacing w:after="0" w:line="480" w:lineRule="auto"/>
        <w:ind w:firstLine="720"/>
        <w:jc w:val="both"/>
        <w:rPr>
          <w:sz w:val="24"/>
          <w:szCs w:val="24"/>
        </w:rPr>
      </w:pPr>
      <w:r w:rsidRPr="00396DE9">
        <w:rPr>
          <w:sz w:val="24"/>
          <w:szCs w:val="24"/>
        </w:rPr>
        <w:t xml:space="preserve">Speaking is one of the skills that must be mastered by English learners because language is used to communicate with others in everyday life. In communicating, the speaker often conveys ideas and feelings towards the other person </w:t>
      </w:r>
      <w:sdt>
        <w:sdtPr>
          <w:rPr>
            <w:sz w:val="24"/>
            <w:szCs w:val="24"/>
          </w:rPr>
          <w:id w:val="-1301229480"/>
          <w:citation/>
        </w:sdtPr>
        <w:sdtEndPr/>
        <w:sdtContent>
          <w:r w:rsidRPr="00396DE9">
            <w:rPr>
              <w:sz w:val="24"/>
              <w:szCs w:val="24"/>
            </w:rPr>
            <w:fldChar w:fldCharType="begin"/>
          </w:r>
          <w:r w:rsidRPr="00396DE9">
            <w:rPr>
              <w:sz w:val="24"/>
              <w:szCs w:val="24"/>
            </w:rPr>
            <w:instrText xml:space="preserve">CITATION Her21 \l 1033 </w:instrText>
          </w:r>
          <w:r w:rsidRPr="00396DE9">
            <w:rPr>
              <w:sz w:val="24"/>
              <w:szCs w:val="24"/>
            </w:rPr>
            <w:fldChar w:fldCharType="separate"/>
          </w:r>
          <w:r w:rsidR="00853CC3" w:rsidRPr="00853CC3">
            <w:rPr>
              <w:noProof/>
              <w:sz w:val="24"/>
              <w:szCs w:val="24"/>
            </w:rPr>
            <w:t>(Herlina, Yundayani, &amp; Astuti, 2021)</w:t>
          </w:r>
          <w:r w:rsidRPr="00396DE9">
            <w:rPr>
              <w:sz w:val="24"/>
              <w:szCs w:val="24"/>
            </w:rPr>
            <w:fldChar w:fldCharType="end"/>
          </w:r>
        </w:sdtContent>
      </w:sdt>
      <w:r w:rsidRPr="00396DE9">
        <w:rPr>
          <w:sz w:val="24"/>
          <w:szCs w:val="24"/>
        </w:rPr>
        <w:t>.</w:t>
      </w:r>
    </w:p>
    <w:p w14:paraId="4A5D59FB" w14:textId="376E5F70" w:rsidR="00FF795A" w:rsidRDefault="00FF795A" w:rsidP="005F30F6">
      <w:pPr>
        <w:spacing w:after="0" w:line="480" w:lineRule="auto"/>
        <w:ind w:firstLine="720"/>
        <w:jc w:val="both"/>
        <w:rPr>
          <w:sz w:val="24"/>
          <w:szCs w:val="24"/>
        </w:rPr>
      </w:pPr>
      <w:r w:rsidRPr="00396DE9">
        <w:rPr>
          <w:sz w:val="24"/>
          <w:szCs w:val="24"/>
        </w:rPr>
        <w:lastRenderedPageBreak/>
        <w:t xml:space="preserve">In this delivery, the speaker uses verbal and nonverbal symbols in various situations </w:t>
      </w:r>
      <w:sdt>
        <w:sdtPr>
          <w:rPr>
            <w:sz w:val="24"/>
            <w:szCs w:val="24"/>
          </w:rPr>
          <w:id w:val="240921138"/>
          <w:citation/>
        </w:sdtPr>
        <w:sdtEndPr/>
        <w:sdtContent>
          <w:r w:rsidRPr="00396DE9">
            <w:rPr>
              <w:sz w:val="24"/>
              <w:szCs w:val="24"/>
            </w:rPr>
            <w:fldChar w:fldCharType="begin"/>
          </w:r>
          <w:r w:rsidRPr="00396DE9">
            <w:rPr>
              <w:sz w:val="24"/>
              <w:szCs w:val="24"/>
            </w:rPr>
            <w:instrText xml:space="preserve"> CITATION Sco051 \l 1033 </w:instrText>
          </w:r>
          <w:r w:rsidRPr="00396DE9">
            <w:rPr>
              <w:sz w:val="24"/>
              <w:szCs w:val="24"/>
            </w:rPr>
            <w:fldChar w:fldCharType="separate"/>
          </w:r>
          <w:r w:rsidR="00853CC3" w:rsidRPr="00853CC3">
            <w:rPr>
              <w:noProof/>
              <w:sz w:val="24"/>
              <w:szCs w:val="24"/>
            </w:rPr>
            <w:t>(Thornbury, 2005)</w:t>
          </w:r>
          <w:r w:rsidRPr="00396DE9">
            <w:rPr>
              <w:sz w:val="24"/>
              <w:szCs w:val="24"/>
            </w:rPr>
            <w:fldChar w:fldCharType="end"/>
          </w:r>
        </w:sdtContent>
      </w:sdt>
      <w:r w:rsidRPr="00396DE9">
        <w:rPr>
          <w:sz w:val="24"/>
          <w:szCs w:val="24"/>
        </w:rPr>
        <w:t xml:space="preserve">. Speaking is not only about delivering ideas with the right intonation, but also related to how to deliver the contents of the conversation. Furthermore, speaking skill requires the speaker to know how to interact as about speaking turn </w:t>
      </w:r>
      <w:sdt>
        <w:sdtPr>
          <w:rPr>
            <w:sz w:val="24"/>
            <w:szCs w:val="24"/>
          </w:rPr>
          <w:id w:val="-1624145128"/>
          <w:citation/>
        </w:sdtPr>
        <w:sdtEndPr/>
        <w:sdtContent>
          <w:r w:rsidRPr="00396DE9">
            <w:rPr>
              <w:sz w:val="24"/>
              <w:szCs w:val="24"/>
            </w:rPr>
            <w:fldChar w:fldCharType="begin"/>
          </w:r>
          <w:r w:rsidRPr="00396DE9">
            <w:rPr>
              <w:sz w:val="24"/>
              <w:szCs w:val="24"/>
            </w:rPr>
            <w:instrText xml:space="preserve"> CITATION Jon11 \l 1033 </w:instrText>
          </w:r>
          <w:r w:rsidRPr="00396DE9">
            <w:rPr>
              <w:sz w:val="24"/>
              <w:szCs w:val="24"/>
            </w:rPr>
            <w:fldChar w:fldCharType="separate"/>
          </w:r>
          <w:r w:rsidR="00853CC3" w:rsidRPr="00853CC3">
            <w:rPr>
              <w:noProof/>
              <w:sz w:val="24"/>
              <w:szCs w:val="24"/>
            </w:rPr>
            <w:t>(Jondaya &amp; Rania, 2011)</w:t>
          </w:r>
          <w:r w:rsidRPr="00396DE9">
            <w:rPr>
              <w:sz w:val="24"/>
              <w:szCs w:val="24"/>
            </w:rPr>
            <w:fldChar w:fldCharType="end"/>
          </w:r>
        </w:sdtContent>
      </w:sdt>
      <w:r w:rsidRPr="00396DE9">
        <w:rPr>
          <w:sz w:val="24"/>
          <w:szCs w:val="24"/>
        </w:rPr>
        <w:t>. Speaking requires productive and receptive skills that involve the speaker and the listener.</w:t>
      </w:r>
    </w:p>
    <w:p w14:paraId="7A51BBD6" w14:textId="6A94ED90" w:rsidR="00FF795A" w:rsidRPr="00396DE9" w:rsidRDefault="00FF795A" w:rsidP="005F30F6">
      <w:pPr>
        <w:spacing w:after="0" w:line="480" w:lineRule="auto"/>
        <w:ind w:firstLine="720"/>
        <w:jc w:val="both"/>
        <w:rPr>
          <w:sz w:val="24"/>
          <w:szCs w:val="24"/>
        </w:rPr>
      </w:pPr>
      <w:r w:rsidRPr="00396DE9">
        <w:rPr>
          <w:sz w:val="24"/>
          <w:szCs w:val="24"/>
        </w:rPr>
        <w:t>It is undeniable thing that students should practice their English frequently. Therefore, the obligation of teachers is to foster the students’ self-confidence so that they are brave to use English</w:t>
      </w:r>
      <w:sdt>
        <w:sdtPr>
          <w:rPr>
            <w:sz w:val="24"/>
            <w:szCs w:val="24"/>
          </w:rPr>
          <w:id w:val="2141531029"/>
          <w:citation/>
        </w:sdtPr>
        <w:sdtEndPr/>
        <w:sdtContent>
          <w:r w:rsidRPr="00396DE9">
            <w:rPr>
              <w:sz w:val="24"/>
              <w:szCs w:val="24"/>
            </w:rPr>
            <w:fldChar w:fldCharType="begin"/>
          </w:r>
          <w:r w:rsidRPr="00396DE9">
            <w:rPr>
              <w:sz w:val="24"/>
              <w:szCs w:val="24"/>
            </w:rPr>
            <w:instrText xml:space="preserve">CITATION The19 \l 1033 </w:instrText>
          </w:r>
          <w:r w:rsidRPr="00396DE9">
            <w:rPr>
              <w:sz w:val="24"/>
              <w:szCs w:val="24"/>
            </w:rPr>
            <w:fldChar w:fldCharType="separate"/>
          </w:r>
          <w:r w:rsidR="00853CC3">
            <w:rPr>
              <w:noProof/>
              <w:sz w:val="24"/>
              <w:szCs w:val="24"/>
            </w:rPr>
            <w:t xml:space="preserve"> </w:t>
          </w:r>
          <w:r w:rsidR="00853CC3" w:rsidRPr="00853CC3">
            <w:rPr>
              <w:noProof/>
              <w:sz w:val="24"/>
              <w:szCs w:val="24"/>
            </w:rPr>
            <w:t>(Niah, 2019)</w:t>
          </w:r>
          <w:r w:rsidRPr="00396DE9">
            <w:rPr>
              <w:sz w:val="24"/>
              <w:szCs w:val="24"/>
            </w:rPr>
            <w:fldChar w:fldCharType="end"/>
          </w:r>
        </w:sdtContent>
      </w:sdt>
      <w:r w:rsidRPr="00396DE9">
        <w:rPr>
          <w:sz w:val="24"/>
          <w:szCs w:val="24"/>
        </w:rPr>
        <w:t>.</w:t>
      </w:r>
    </w:p>
    <w:p w14:paraId="2C9FEFCA" w14:textId="77777777" w:rsidR="00FF795A" w:rsidRDefault="00FF795A" w:rsidP="005F30F6">
      <w:pPr>
        <w:spacing w:after="0" w:line="480" w:lineRule="auto"/>
        <w:ind w:firstLine="720"/>
        <w:jc w:val="both"/>
        <w:rPr>
          <w:sz w:val="24"/>
          <w:szCs w:val="24"/>
        </w:rPr>
      </w:pPr>
      <w:r w:rsidRPr="00396DE9">
        <w:rPr>
          <w:sz w:val="24"/>
          <w:szCs w:val="24"/>
        </w:rPr>
        <w:t xml:space="preserve">Speaking is the ability to produce words in language practice. Speaking is an important skill that students have to master. It is because in speaking we can know the students’ ability to produce the target language or English. Speaking is to express thought a loud using the voice or talk. It means that when someone interacts with other by using a language as a mean, certainly, they want to convey something important. For example, they want to utter their feeling and thought. It is strongly impossible for someone to make a communication with other without having any purpose. As people communicate, there </w:t>
      </w:r>
      <w:r w:rsidRPr="00396DE9">
        <w:rPr>
          <w:sz w:val="24"/>
          <w:szCs w:val="24"/>
        </w:rPr>
        <w:lastRenderedPageBreak/>
        <w:t>must be speaker and interlocutor. Therefore, communication involves at least two people; sender and receiver. They need communication to exchange information, ideas, opinion, view or feeling.</w:t>
      </w:r>
    </w:p>
    <w:p w14:paraId="0EBED35B" w14:textId="77777777" w:rsidR="00FF795A" w:rsidRDefault="00FF795A" w:rsidP="005F30F6">
      <w:pPr>
        <w:spacing w:after="0" w:line="480" w:lineRule="auto"/>
        <w:ind w:firstLine="720"/>
        <w:jc w:val="both"/>
        <w:rPr>
          <w:sz w:val="24"/>
          <w:szCs w:val="24"/>
        </w:rPr>
      </w:pPr>
      <w:r w:rsidRPr="00396DE9">
        <w:rPr>
          <w:sz w:val="24"/>
          <w:szCs w:val="24"/>
        </w:rPr>
        <w:t>Keith and marrow say “Speaking is an activity to produce utterance to oral communication”. It means that this activity involves two or more people in whom the participants are both hearers and speakers having to react to whatever they hear and make their contribution a high speed, so each participant has intention or a set of intention that he wants. So, the English teacher should active the students speaking ability by providing communicative language activities in the classroom and then giving them the opportunities to practice their speaking skill as much as possible.</w:t>
      </w:r>
    </w:p>
    <w:p w14:paraId="49BEFBA9" w14:textId="1A02B2A5" w:rsidR="00FF795A" w:rsidRPr="00B4671B" w:rsidRDefault="00FF795A" w:rsidP="005F30F6">
      <w:pPr>
        <w:spacing w:after="0" w:line="480" w:lineRule="auto"/>
        <w:ind w:firstLine="720"/>
        <w:jc w:val="both"/>
        <w:rPr>
          <w:sz w:val="24"/>
          <w:szCs w:val="24"/>
        </w:rPr>
      </w:pPr>
      <w:r w:rsidRPr="00396DE9">
        <w:rPr>
          <w:sz w:val="24"/>
          <w:szCs w:val="24"/>
        </w:rPr>
        <w:t>According to</w:t>
      </w:r>
      <w:sdt>
        <w:sdtPr>
          <w:rPr>
            <w:sz w:val="24"/>
            <w:szCs w:val="24"/>
          </w:rPr>
          <w:id w:val="-481688777"/>
          <w:citation/>
        </w:sdtPr>
        <w:sdtEndPr/>
        <w:sdtContent>
          <w:r w:rsidRPr="00396DE9">
            <w:rPr>
              <w:sz w:val="24"/>
              <w:szCs w:val="24"/>
            </w:rPr>
            <w:fldChar w:fldCharType="begin"/>
          </w:r>
          <w:r w:rsidRPr="00396DE9">
            <w:rPr>
              <w:sz w:val="24"/>
              <w:szCs w:val="24"/>
            </w:rPr>
            <w:instrText xml:space="preserve"> CITATION Bai06 \l 1033 </w:instrText>
          </w:r>
          <w:r w:rsidRPr="00396DE9">
            <w:rPr>
              <w:sz w:val="24"/>
              <w:szCs w:val="24"/>
            </w:rPr>
            <w:fldChar w:fldCharType="separate"/>
          </w:r>
          <w:r w:rsidR="00853CC3">
            <w:rPr>
              <w:noProof/>
              <w:sz w:val="24"/>
              <w:szCs w:val="24"/>
            </w:rPr>
            <w:t xml:space="preserve"> </w:t>
          </w:r>
          <w:r w:rsidR="00853CC3" w:rsidRPr="00853CC3">
            <w:rPr>
              <w:noProof/>
              <w:sz w:val="24"/>
              <w:szCs w:val="24"/>
            </w:rPr>
            <w:t>(Bailey, 2006)</w:t>
          </w:r>
          <w:r w:rsidRPr="00396DE9">
            <w:rPr>
              <w:sz w:val="24"/>
              <w:szCs w:val="24"/>
            </w:rPr>
            <w:fldChar w:fldCharType="end"/>
          </w:r>
        </w:sdtContent>
      </w:sdt>
      <w:r w:rsidRPr="00396DE9">
        <w:rPr>
          <w:sz w:val="24"/>
          <w:szCs w:val="24"/>
        </w:rPr>
        <w:t xml:space="preserve">, speaking is a process of interaction where speakers intend to build meaning through producing, receiving and processing </w:t>
      </w:r>
      <w:r w:rsidRPr="00B4671B">
        <w:rPr>
          <w:sz w:val="24"/>
          <w:szCs w:val="24"/>
        </w:rPr>
        <w:t>information.</w:t>
      </w:r>
    </w:p>
    <w:p w14:paraId="70EC50FB" w14:textId="3815E023" w:rsidR="003014D2" w:rsidRPr="00B4671B" w:rsidRDefault="003014D2" w:rsidP="005F30F6">
      <w:pPr>
        <w:spacing w:after="0" w:line="480" w:lineRule="auto"/>
        <w:ind w:firstLine="720"/>
        <w:jc w:val="both"/>
        <w:rPr>
          <w:sz w:val="24"/>
          <w:szCs w:val="24"/>
        </w:rPr>
      </w:pPr>
      <w:r w:rsidRPr="00B4671B">
        <w:rPr>
          <w:sz w:val="24"/>
          <w:szCs w:val="24"/>
        </w:rPr>
        <w:t xml:space="preserve">Speaking is an important skill in learning English, especially for junior high school students who are in the early stages of mastering a foreign language. Speaking skills allow students to convey ideas, ask questions, respond, and express themselves in various communication situations, both inside and outside the classroom. </w:t>
      </w:r>
    </w:p>
    <w:p w14:paraId="5064A0EA" w14:textId="7D40C015" w:rsidR="003014D2" w:rsidRPr="00B4671B" w:rsidRDefault="003014D2" w:rsidP="005F30F6">
      <w:pPr>
        <w:spacing w:after="0" w:line="480" w:lineRule="auto"/>
        <w:ind w:firstLine="720"/>
        <w:jc w:val="both"/>
        <w:rPr>
          <w:sz w:val="24"/>
          <w:szCs w:val="24"/>
        </w:rPr>
      </w:pPr>
      <w:r w:rsidRPr="00B4671B">
        <w:rPr>
          <w:sz w:val="24"/>
          <w:szCs w:val="24"/>
        </w:rPr>
        <w:lastRenderedPageBreak/>
        <w:t xml:space="preserve">Using applications such as Duolingo can provide additional benefits in improving students' speaking skills. This application provides interactive pronunciation and conversation exercises, which can help students practice pronunciation and build confidence when speaking in English. With features such as speech recognition and direct correction, students can learn from their mistakes independently and in a fun atmosphere. </w:t>
      </w:r>
    </w:p>
    <w:p w14:paraId="3F7E1C75" w14:textId="77777777" w:rsidR="003014D2" w:rsidRPr="00B4671B" w:rsidRDefault="003014D2" w:rsidP="005F30F6">
      <w:pPr>
        <w:spacing w:after="0" w:line="480" w:lineRule="auto"/>
        <w:ind w:firstLine="720"/>
        <w:jc w:val="both"/>
        <w:rPr>
          <w:sz w:val="24"/>
          <w:szCs w:val="24"/>
        </w:rPr>
      </w:pPr>
      <w:r w:rsidRPr="00B4671B">
        <w:rPr>
          <w:sz w:val="24"/>
          <w:szCs w:val="24"/>
        </w:rPr>
        <w:t xml:space="preserve">In addition, speaking actively through Duolingo can help students enrich their vocabulary, improve fluency, and hone their ability to construct sentences spontaneously. Another benefit that is felt is increased motivation to learn because students feel freer and are not afraid of making mistakes when practicing speaking on their own using the application. </w:t>
      </w:r>
    </w:p>
    <w:p w14:paraId="4F4E6B2C" w14:textId="3A4477F5" w:rsidR="00FF795A" w:rsidRDefault="003014D2" w:rsidP="005F30F6">
      <w:pPr>
        <w:spacing w:after="0" w:line="480" w:lineRule="auto"/>
        <w:ind w:firstLine="720"/>
        <w:jc w:val="both"/>
        <w:rPr>
          <w:sz w:val="24"/>
          <w:szCs w:val="24"/>
        </w:rPr>
      </w:pPr>
      <w:r w:rsidRPr="00B4671B">
        <w:rPr>
          <w:sz w:val="24"/>
          <w:szCs w:val="24"/>
        </w:rPr>
        <w:t>Thus, speaking not only helps students in mastering English practically, but also forms their communication skills, self-confidence, and readiness to face the challenges of learning at the next level.</w:t>
      </w:r>
    </w:p>
    <w:p w14:paraId="0E726236" w14:textId="19858AE1" w:rsidR="00FF795A" w:rsidRPr="009C55A1" w:rsidRDefault="00FF795A" w:rsidP="005F30F6">
      <w:pPr>
        <w:pStyle w:val="Heading3"/>
        <w:spacing w:before="0" w:line="480" w:lineRule="auto"/>
        <w:rPr>
          <w:rFonts w:ascii="Times New Roman" w:hAnsi="Times New Roman" w:cs="Times New Roman"/>
          <w:b/>
          <w:color w:val="auto"/>
        </w:rPr>
      </w:pPr>
      <w:bookmarkStart w:id="123" w:name="_Toc187656461"/>
      <w:bookmarkStart w:id="124" w:name="_Toc201184034"/>
      <w:bookmarkStart w:id="125" w:name="_Toc204071915"/>
      <w:bookmarkStart w:id="126" w:name="_Toc204072166"/>
      <w:bookmarkStart w:id="127" w:name="_Toc204072300"/>
      <w:bookmarkStart w:id="128" w:name="_Toc204072460"/>
      <w:bookmarkStart w:id="129" w:name="_Toc204072615"/>
      <w:bookmarkStart w:id="130" w:name="_Toc204072823"/>
      <w:r w:rsidRPr="009C55A1">
        <w:rPr>
          <w:rFonts w:ascii="Times New Roman" w:hAnsi="Times New Roman" w:cs="Times New Roman"/>
          <w:b/>
          <w:color w:val="auto"/>
        </w:rPr>
        <w:t>2.</w:t>
      </w:r>
      <w:r w:rsidR="008B7920">
        <w:rPr>
          <w:rFonts w:ascii="Times New Roman" w:hAnsi="Times New Roman" w:cs="Times New Roman"/>
          <w:b/>
          <w:color w:val="auto"/>
        </w:rPr>
        <w:t>1</w:t>
      </w:r>
      <w:r w:rsidRPr="009C55A1">
        <w:rPr>
          <w:rFonts w:ascii="Times New Roman" w:hAnsi="Times New Roman" w:cs="Times New Roman"/>
          <w:b/>
          <w:color w:val="auto"/>
        </w:rPr>
        <w:t>.2 The Difficulties of Speaking</w:t>
      </w:r>
      <w:bookmarkEnd w:id="123"/>
      <w:bookmarkEnd w:id="124"/>
      <w:bookmarkEnd w:id="125"/>
      <w:bookmarkEnd w:id="126"/>
      <w:bookmarkEnd w:id="127"/>
      <w:bookmarkEnd w:id="128"/>
      <w:bookmarkEnd w:id="129"/>
      <w:bookmarkEnd w:id="130"/>
    </w:p>
    <w:p w14:paraId="552E6252" w14:textId="77777777" w:rsidR="00FF795A" w:rsidRPr="009C55A1" w:rsidRDefault="00FF795A" w:rsidP="005F30F6">
      <w:pPr>
        <w:spacing w:after="0" w:line="480" w:lineRule="auto"/>
        <w:jc w:val="both"/>
        <w:rPr>
          <w:sz w:val="24"/>
          <w:szCs w:val="24"/>
        </w:rPr>
      </w:pPr>
      <w:r w:rsidRPr="009C55A1">
        <w:rPr>
          <w:sz w:val="24"/>
          <w:szCs w:val="24"/>
        </w:rPr>
        <w:t>1. Low Confidence</w:t>
      </w:r>
    </w:p>
    <w:p w14:paraId="6F7EC02C" w14:textId="455B475A" w:rsidR="00FF795A" w:rsidRPr="00396DE9" w:rsidRDefault="00FF795A" w:rsidP="005F30F6">
      <w:pPr>
        <w:spacing w:after="0" w:line="480" w:lineRule="auto"/>
        <w:ind w:firstLine="720"/>
        <w:jc w:val="both"/>
        <w:rPr>
          <w:sz w:val="24"/>
          <w:szCs w:val="24"/>
        </w:rPr>
      </w:pPr>
      <w:r w:rsidRPr="00396DE9">
        <w:rPr>
          <w:sz w:val="24"/>
          <w:szCs w:val="24"/>
        </w:rPr>
        <w:lastRenderedPageBreak/>
        <w:t xml:space="preserve">Because they are often exposed to traditional learning methods that use one-way communication patterns, usually students at school will have low self-confidence, especially in terms of speaking. This is a big scourge for the Indonesian people to be able to become a competitive society in the world of global competition. There are students who understand English very well but do not have self-confidence, thus closing the opportunity or opportunity for them to develop. There are also students who previously did not have self-confidence, but after they mastered English, it made them more confident and not afraid of obstacles in every opportunity that they will take in the future </w:t>
      </w:r>
      <w:sdt>
        <w:sdtPr>
          <w:rPr>
            <w:sz w:val="24"/>
            <w:szCs w:val="24"/>
          </w:rPr>
          <w:id w:val="-1497576496"/>
          <w:citation/>
        </w:sdtPr>
        <w:sdtEndPr/>
        <w:sdtContent>
          <w:r w:rsidRPr="00396DE9">
            <w:rPr>
              <w:sz w:val="24"/>
              <w:szCs w:val="24"/>
            </w:rPr>
            <w:fldChar w:fldCharType="begin"/>
          </w:r>
          <w:r w:rsidRPr="00396DE9">
            <w:rPr>
              <w:sz w:val="24"/>
              <w:szCs w:val="24"/>
            </w:rPr>
            <w:instrText xml:space="preserve">CITATION FFi15 \l 1033 </w:instrText>
          </w:r>
          <w:r w:rsidRPr="00396DE9">
            <w:rPr>
              <w:sz w:val="24"/>
              <w:szCs w:val="24"/>
            </w:rPr>
            <w:fldChar w:fldCharType="separate"/>
          </w:r>
          <w:r w:rsidR="00853CC3" w:rsidRPr="00853CC3">
            <w:rPr>
              <w:noProof/>
              <w:sz w:val="24"/>
              <w:szCs w:val="24"/>
            </w:rPr>
            <w:t>(Fitri &amp; Apriliaswati, 2015)</w:t>
          </w:r>
          <w:r w:rsidRPr="00396DE9">
            <w:rPr>
              <w:sz w:val="24"/>
              <w:szCs w:val="24"/>
            </w:rPr>
            <w:fldChar w:fldCharType="end"/>
          </w:r>
        </w:sdtContent>
      </w:sdt>
    </w:p>
    <w:p w14:paraId="6C9F56C3" w14:textId="789485DC" w:rsidR="00FF795A" w:rsidRPr="009C55A1" w:rsidRDefault="00FF795A" w:rsidP="005F30F6">
      <w:pPr>
        <w:pStyle w:val="Heading3"/>
        <w:spacing w:before="0" w:line="480" w:lineRule="auto"/>
        <w:rPr>
          <w:rFonts w:ascii="Times New Roman" w:hAnsi="Times New Roman" w:cs="Times New Roman"/>
          <w:b/>
          <w:color w:val="auto"/>
        </w:rPr>
      </w:pPr>
      <w:bookmarkStart w:id="131" w:name="_Toc187656462"/>
      <w:bookmarkStart w:id="132" w:name="_Toc201184035"/>
      <w:bookmarkStart w:id="133" w:name="_Toc204071916"/>
      <w:bookmarkStart w:id="134" w:name="_Toc204072167"/>
      <w:bookmarkStart w:id="135" w:name="_Toc204072301"/>
      <w:bookmarkStart w:id="136" w:name="_Toc204072461"/>
      <w:bookmarkStart w:id="137" w:name="_Toc204072616"/>
      <w:bookmarkStart w:id="138" w:name="_Toc204072824"/>
      <w:r w:rsidRPr="009C55A1">
        <w:rPr>
          <w:rFonts w:ascii="Times New Roman" w:hAnsi="Times New Roman" w:cs="Times New Roman"/>
          <w:b/>
          <w:color w:val="auto"/>
        </w:rPr>
        <w:t>2.</w:t>
      </w:r>
      <w:r w:rsidR="008B7920">
        <w:rPr>
          <w:rFonts w:ascii="Times New Roman" w:hAnsi="Times New Roman" w:cs="Times New Roman"/>
          <w:b/>
          <w:color w:val="auto"/>
        </w:rPr>
        <w:t>1</w:t>
      </w:r>
      <w:r w:rsidRPr="009C55A1">
        <w:rPr>
          <w:rFonts w:ascii="Times New Roman" w:hAnsi="Times New Roman" w:cs="Times New Roman"/>
          <w:b/>
          <w:color w:val="auto"/>
        </w:rPr>
        <w:t>.3 The Benefit of Speaking</w:t>
      </w:r>
      <w:bookmarkEnd w:id="131"/>
      <w:bookmarkEnd w:id="132"/>
      <w:bookmarkEnd w:id="133"/>
      <w:bookmarkEnd w:id="134"/>
      <w:bookmarkEnd w:id="135"/>
      <w:bookmarkEnd w:id="136"/>
      <w:bookmarkEnd w:id="137"/>
      <w:bookmarkEnd w:id="138"/>
    </w:p>
    <w:p w14:paraId="37D05D91" w14:textId="77777777" w:rsidR="00FF795A" w:rsidRPr="00396DE9" w:rsidRDefault="00FF795A" w:rsidP="005F30F6">
      <w:pPr>
        <w:spacing w:after="0" w:line="480" w:lineRule="auto"/>
        <w:jc w:val="both"/>
        <w:rPr>
          <w:sz w:val="24"/>
          <w:szCs w:val="24"/>
        </w:rPr>
      </w:pPr>
      <w:r w:rsidRPr="00396DE9">
        <w:rPr>
          <w:b/>
          <w:bCs/>
          <w:sz w:val="24"/>
          <w:szCs w:val="24"/>
        </w:rPr>
        <w:t xml:space="preserve"> </w:t>
      </w:r>
      <w:r w:rsidRPr="00396DE9">
        <w:rPr>
          <w:b/>
          <w:bCs/>
          <w:sz w:val="24"/>
          <w:szCs w:val="24"/>
        </w:rPr>
        <w:tab/>
      </w:r>
      <w:r w:rsidRPr="00396DE9">
        <w:rPr>
          <w:sz w:val="24"/>
          <w:szCs w:val="24"/>
        </w:rPr>
        <w:t>The benefits of speaking skills are to facilitate communication between students, notification of various information, so that the message can be received in its entirety, and increase self-confidence and self-authority. Language skills that develop in students' lives, which are only preceded by listening skills, and at that time the ability to speak.</w:t>
      </w:r>
    </w:p>
    <w:p w14:paraId="4FA25EB7" w14:textId="77777777" w:rsidR="00FF795A" w:rsidRPr="00396DE9" w:rsidRDefault="00FF795A" w:rsidP="005F30F6">
      <w:pPr>
        <w:spacing w:after="0" w:line="480" w:lineRule="auto"/>
        <w:ind w:firstLine="720"/>
        <w:jc w:val="both"/>
        <w:rPr>
          <w:sz w:val="24"/>
          <w:szCs w:val="24"/>
        </w:rPr>
      </w:pPr>
      <w:r w:rsidRPr="00396DE9">
        <w:rPr>
          <w:sz w:val="24"/>
          <w:szCs w:val="24"/>
        </w:rPr>
        <w:t>Benefits of Speaking for Students</w:t>
      </w:r>
    </w:p>
    <w:p w14:paraId="2318608F" w14:textId="77777777" w:rsidR="00FF795A" w:rsidRDefault="00FF795A" w:rsidP="005F30F6">
      <w:pPr>
        <w:spacing w:after="0" w:line="480" w:lineRule="auto"/>
        <w:ind w:firstLine="720"/>
        <w:jc w:val="both"/>
        <w:rPr>
          <w:sz w:val="24"/>
          <w:szCs w:val="24"/>
        </w:rPr>
      </w:pPr>
      <w:r w:rsidRPr="00396DE9">
        <w:rPr>
          <w:sz w:val="24"/>
          <w:szCs w:val="24"/>
        </w:rPr>
        <w:t>1.</w:t>
      </w:r>
      <w:r>
        <w:rPr>
          <w:sz w:val="24"/>
          <w:szCs w:val="24"/>
          <w:lang w:val="id-ID"/>
        </w:rPr>
        <w:t xml:space="preserve"> </w:t>
      </w:r>
      <w:r w:rsidRPr="00396DE9">
        <w:rPr>
          <w:sz w:val="24"/>
          <w:szCs w:val="24"/>
        </w:rPr>
        <w:t>Improve academic skills</w:t>
      </w:r>
    </w:p>
    <w:p w14:paraId="35F9326C" w14:textId="0EDF631B" w:rsidR="00FF795A" w:rsidRDefault="00FF795A" w:rsidP="005F30F6">
      <w:pPr>
        <w:spacing w:after="0" w:line="480" w:lineRule="auto"/>
        <w:ind w:left="993"/>
        <w:jc w:val="both"/>
        <w:rPr>
          <w:sz w:val="24"/>
          <w:szCs w:val="24"/>
        </w:rPr>
      </w:pPr>
      <w:r w:rsidRPr="00396DE9">
        <w:rPr>
          <w:sz w:val="24"/>
          <w:szCs w:val="24"/>
        </w:rPr>
        <w:lastRenderedPageBreak/>
        <w:t>Students can more easily understand the subject matter, especially for subjects such as Science.</w:t>
      </w:r>
    </w:p>
    <w:p w14:paraId="19BD2CB5" w14:textId="77777777" w:rsidR="005F30F6" w:rsidRDefault="005F30F6" w:rsidP="005F30F6">
      <w:pPr>
        <w:spacing w:after="0" w:line="480" w:lineRule="auto"/>
        <w:ind w:left="993"/>
        <w:jc w:val="both"/>
        <w:rPr>
          <w:sz w:val="24"/>
          <w:szCs w:val="24"/>
        </w:rPr>
      </w:pPr>
    </w:p>
    <w:p w14:paraId="3410395E" w14:textId="77777777" w:rsidR="00FF795A" w:rsidRDefault="00FF795A" w:rsidP="005F30F6">
      <w:pPr>
        <w:spacing w:after="0" w:line="480" w:lineRule="auto"/>
        <w:ind w:firstLine="720"/>
        <w:jc w:val="both"/>
        <w:rPr>
          <w:sz w:val="24"/>
          <w:szCs w:val="24"/>
        </w:rPr>
      </w:pPr>
      <w:r w:rsidRPr="00396DE9">
        <w:rPr>
          <w:sz w:val="24"/>
          <w:szCs w:val="24"/>
        </w:rPr>
        <w:t>2.</w:t>
      </w:r>
      <w:r>
        <w:rPr>
          <w:sz w:val="24"/>
          <w:szCs w:val="24"/>
          <w:lang w:val="id-ID"/>
        </w:rPr>
        <w:t xml:space="preserve"> </w:t>
      </w:r>
      <w:r w:rsidRPr="00396DE9">
        <w:rPr>
          <w:sz w:val="24"/>
          <w:szCs w:val="24"/>
        </w:rPr>
        <w:t>Broaden horizons</w:t>
      </w:r>
    </w:p>
    <w:p w14:paraId="6D75A6B5" w14:textId="77777777" w:rsidR="00FF795A" w:rsidRDefault="00FF795A" w:rsidP="005F30F6">
      <w:pPr>
        <w:spacing w:after="0" w:line="480" w:lineRule="auto"/>
        <w:ind w:left="993"/>
        <w:jc w:val="both"/>
        <w:rPr>
          <w:sz w:val="24"/>
          <w:szCs w:val="24"/>
        </w:rPr>
      </w:pPr>
      <w:r w:rsidRPr="00396DE9">
        <w:rPr>
          <w:sz w:val="24"/>
          <w:szCs w:val="24"/>
        </w:rPr>
        <w:t>Students can broaden their horizons and knowledge about culture and life in other countries.</w:t>
      </w:r>
    </w:p>
    <w:p w14:paraId="55896C9B" w14:textId="77777777" w:rsidR="00FF795A" w:rsidRDefault="00FF795A" w:rsidP="005F30F6">
      <w:pPr>
        <w:spacing w:after="0" w:line="480" w:lineRule="auto"/>
        <w:ind w:firstLine="720"/>
        <w:jc w:val="both"/>
        <w:rPr>
          <w:sz w:val="24"/>
          <w:szCs w:val="24"/>
        </w:rPr>
      </w:pPr>
      <w:r w:rsidRPr="00396DE9">
        <w:rPr>
          <w:sz w:val="24"/>
          <w:szCs w:val="24"/>
        </w:rPr>
        <w:t>3.</w:t>
      </w:r>
      <w:r>
        <w:rPr>
          <w:sz w:val="24"/>
          <w:szCs w:val="24"/>
          <w:lang w:val="id-ID"/>
        </w:rPr>
        <w:t xml:space="preserve"> </w:t>
      </w:r>
      <w:r w:rsidRPr="00396DE9">
        <w:rPr>
          <w:sz w:val="24"/>
          <w:szCs w:val="24"/>
        </w:rPr>
        <w:t>Improve thinking skills</w:t>
      </w:r>
    </w:p>
    <w:p w14:paraId="14186415" w14:textId="77777777" w:rsidR="00FF795A" w:rsidRDefault="00FF795A" w:rsidP="005F30F6">
      <w:pPr>
        <w:spacing w:after="0" w:line="480" w:lineRule="auto"/>
        <w:ind w:left="993"/>
        <w:jc w:val="both"/>
        <w:rPr>
          <w:sz w:val="24"/>
          <w:szCs w:val="24"/>
        </w:rPr>
      </w:pPr>
      <w:r w:rsidRPr="00396DE9">
        <w:rPr>
          <w:sz w:val="24"/>
          <w:szCs w:val="24"/>
        </w:rPr>
        <w:t>Students can train their memory and develop thinking skills by learning new words and adopting grammar rules.</w:t>
      </w:r>
    </w:p>
    <w:p w14:paraId="06C43114" w14:textId="77777777" w:rsidR="00FF795A" w:rsidRDefault="00FF795A" w:rsidP="005F30F6">
      <w:pPr>
        <w:spacing w:after="0" w:line="480" w:lineRule="auto"/>
        <w:ind w:firstLine="720"/>
        <w:jc w:val="both"/>
        <w:rPr>
          <w:sz w:val="24"/>
          <w:szCs w:val="24"/>
        </w:rPr>
      </w:pPr>
      <w:r w:rsidRPr="00396DE9">
        <w:rPr>
          <w:sz w:val="24"/>
          <w:szCs w:val="24"/>
        </w:rPr>
        <w:t>4.</w:t>
      </w:r>
      <w:r>
        <w:rPr>
          <w:sz w:val="24"/>
          <w:szCs w:val="24"/>
          <w:lang w:val="id-ID"/>
        </w:rPr>
        <w:t xml:space="preserve"> </w:t>
      </w:r>
      <w:r w:rsidRPr="00396DE9">
        <w:rPr>
          <w:sz w:val="24"/>
          <w:szCs w:val="24"/>
        </w:rPr>
        <w:t>Improve problem-solving skills</w:t>
      </w:r>
    </w:p>
    <w:p w14:paraId="2F9B8FA1" w14:textId="77777777" w:rsidR="00FF795A" w:rsidRDefault="00FF795A" w:rsidP="005F30F6">
      <w:pPr>
        <w:spacing w:after="0" w:line="480" w:lineRule="auto"/>
        <w:ind w:left="993"/>
        <w:jc w:val="both"/>
        <w:rPr>
          <w:sz w:val="24"/>
          <w:szCs w:val="24"/>
        </w:rPr>
      </w:pPr>
      <w:r w:rsidRPr="00396DE9">
        <w:rPr>
          <w:sz w:val="24"/>
          <w:szCs w:val="24"/>
        </w:rPr>
        <w:t>Students can practice problem-solving skills by understanding a second language such as English.</w:t>
      </w:r>
    </w:p>
    <w:p w14:paraId="7DE1D246" w14:textId="77777777" w:rsidR="00FF795A" w:rsidRPr="00396DE9" w:rsidRDefault="00FF795A" w:rsidP="005F30F6">
      <w:pPr>
        <w:spacing w:after="0" w:line="480" w:lineRule="auto"/>
        <w:ind w:firstLine="720"/>
        <w:jc w:val="both"/>
        <w:rPr>
          <w:sz w:val="24"/>
          <w:szCs w:val="24"/>
        </w:rPr>
      </w:pPr>
      <w:r w:rsidRPr="00396DE9">
        <w:rPr>
          <w:sz w:val="24"/>
          <w:szCs w:val="24"/>
        </w:rPr>
        <w:t>5.</w:t>
      </w:r>
      <w:r>
        <w:rPr>
          <w:sz w:val="24"/>
          <w:szCs w:val="24"/>
          <w:lang w:val="id-ID"/>
        </w:rPr>
        <w:t xml:space="preserve"> </w:t>
      </w:r>
      <w:r w:rsidRPr="00396DE9">
        <w:rPr>
          <w:sz w:val="24"/>
          <w:szCs w:val="24"/>
        </w:rPr>
        <w:t>Make it easier to socialize and adapt</w:t>
      </w:r>
    </w:p>
    <w:p w14:paraId="5B4CCFDF" w14:textId="77777777" w:rsidR="00FF795A" w:rsidRDefault="00FF795A" w:rsidP="005F30F6">
      <w:pPr>
        <w:spacing w:after="0" w:line="480" w:lineRule="auto"/>
        <w:ind w:firstLine="720"/>
        <w:jc w:val="both"/>
        <w:rPr>
          <w:sz w:val="24"/>
          <w:szCs w:val="24"/>
        </w:rPr>
      </w:pPr>
      <w:r w:rsidRPr="00396DE9">
        <w:rPr>
          <w:sz w:val="24"/>
          <w:szCs w:val="24"/>
        </w:rPr>
        <w:t>Students can more easily socialize and adapt in new environments.</w:t>
      </w:r>
    </w:p>
    <w:p w14:paraId="2CCF9560" w14:textId="77777777" w:rsidR="00FF795A" w:rsidRDefault="00FF795A" w:rsidP="005F30F6">
      <w:pPr>
        <w:spacing w:after="0" w:line="480" w:lineRule="auto"/>
        <w:ind w:firstLine="720"/>
        <w:jc w:val="both"/>
        <w:rPr>
          <w:sz w:val="24"/>
          <w:szCs w:val="24"/>
        </w:rPr>
      </w:pPr>
      <w:r w:rsidRPr="00396DE9">
        <w:rPr>
          <w:sz w:val="24"/>
          <w:szCs w:val="24"/>
        </w:rPr>
        <w:t>6.</w:t>
      </w:r>
      <w:r>
        <w:rPr>
          <w:sz w:val="24"/>
          <w:szCs w:val="24"/>
          <w:lang w:val="id-ID"/>
        </w:rPr>
        <w:t xml:space="preserve"> </w:t>
      </w:r>
      <w:r w:rsidRPr="00396DE9">
        <w:rPr>
          <w:sz w:val="24"/>
          <w:szCs w:val="24"/>
        </w:rPr>
        <w:t>Open up job opportunities and career paths</w:t>
      </w:r>
    </w:p>
    <w:p w14:paraId="32A244EA" w14:textId="77777777" w:rsidR="00FF795A" w:rsidRDefault="00FF795A" w:rsidP="005F30F6">
      <w:pPr>
        <w:spacing w:after="0" w:line="480" w:lineRule="auto"/>
        <w:ind w:firstLine="720"/>
        <w:jc w:val="both"/>
        <w:rPr>
          <w:sz w:val="24"/>
          <w:szCs w:val="24"/>
        </w:rPr>
      </w:pPr>
      <w:r w:rsidRPr="00396DE9">
        <w:rPr>
          <w:sz w:val="24"/>
          <w:szCs w:val="24"/>
        </w:rPr>
        <w:t>Students can have the opportunity to get jobs and career paths.</w:t>
      </w:r>
    </w:p>
    <w:p w14:paraId="163A91F6" w14:textId="77777777" w:rsidR="00FF795A" w:rsidRDefault="00FF795A" w:rsidP="005F30F6">
      <w:pPr>
        <w:spacing w:after="0" w:line="480" w:lineRule="auto"/>
        <w:ind w:firstLine="720"/>
        <w:jc w:val="both"/>
        <w:rPr>
          <w:sz w:val="24"/>
          <w:szCs w:val="24"/>
        </w:rPr>
      </w:pPr>
      <w:r w:rsidRPr="00396DE9">
        <w:rPr>
          <w:sz w:val="24"/>
          <w:szCs w:val="24"/>
        </w:rPr>
        <w:lastRenderedPageBreak/>
        <w:t>7.</w:t>
      </w:r>
      <w:r>
        <w:rPr>
          <w:sz w:val="24"/>
          <w:szCs w:val="24"/>
          <w:lang w:val="id-ID"/>
        </w:rPr>
        <w:t xml:space="preserve"> </w:t>
      </w:r>
      <w:r w:rsidRPr="00396DE9">
        <w:rPr>
          <w:sz w:val="24"/>
          <w:szCs w:val="24"/>
        </w:rPr>
        <w:t>Make friends with foreign students</w:t>
      </w:r>
    </w:p>
    <w:p w14:paraId="5FFE52BF" w14:textId="77777777" w:rsidR="00FF795A" w:rsidRDefault="00FF795A" w:rsidP="005F30F6">
      <w:pPr>
        <w:spacing w:after="0" w:line="480" w:lineRule="auto"/>
        <w:ind w:left="709"/>
        <w:jc w:val="both"/>
        <w:rPr>
          <w:sz w:val="24"/>
          <w:szCs w:val="24"/>
        </w:rPr>
      </w:pPr>
      <w:r w:rsidRPr="00396DE9">
        <w:rPr>
          <w:sz w:val="24"/>
          <w:szCs w:val="24"/>
        </w:rPr>
        <w:t>Students can expand their network of friends by making friends with foreigners.</w:t>
      </w:r>
    </w:p>
    <w:p w14:paraId="3AB9550F" w14:textId="75C76F2C" w:rsidR="00FF795A" w:rsidRPr="00B97319" w:rsidRDefault="00FF795A" w:rsidP="005F30F6">
      <w:pPr>
        <w:pStyle w:val="Heading3"/>
        <w:spacing w:before="0" w:line="480" w:lineRule="auto"/>
        <w:rPr>
          <w:rFonts w:ascii="Times New Roman" w:hAnsi="Times New Roman" w:cs="Times New Roman"/>
          <w:b/>
          <w:color w:val="auto"/>
        </w:rPr>
      </w:pPr>
      <w:bookmarkStart w:id="139" w:name="_Toc187656463"/>
      <w:bookmarkStart w:id="140" w:name="_Toc201184036"/>
      <w:bookmarkStart w:id="141" w:name="_Toc204071917"/>
      <w:bookmarkStart w:id="142" w:name="_Toc204072168"/>
      <w:bookmarkStart w:id="143" w:name="_Toc204072302"/>
      <w:bookmarkStart w:id="144" w:name="_Toc204072462"/>
      <w:bookmarkStart w:id="145" w:name="_Toc204072617"/>
      <w:bookmarkStart w:id="146" w:name="_Toc204072825"/>
      <w:r w:rsidRPr="00B97319">
        <w:rPr>
          <w:rFonts w:ascii="Times New Roman" w:hAnsi="Times New Roman" w:cs="Times New Roman"/>
          <w:b/>
          <w:color w:val="auto"/>
        </w:rPr>
        <w:t>2.</w:t>
      </w:r>
      <w:r w:rsidR="008B7920">
        <w:rPr>
          <w:rFonts w:ascii="Times New Roman" w:hAnsi="Times New Roman" w:cs="Times New Roman"/>
          <w:b/>
          <w:color w:val="auto"/>
        </w:rPr>
        <w:t>1</w:t>
      </w:r>
      <w:r w:rsidRPr="00B97319">
        <w:rPr>
          <w:rFonts w:ascii="Times New Roman" w:hAnsi="Times New Roman" w:cs="Times New Roman"/>
          <w:b/>
          <w:color w:val="auto"/>
        </w:rPr>
        <w:t>.4 Mobile Application in Learning English</w:t>
      </w:r>
      <w:bookmarkEnd w:id="139"/>
      <w:bookmarkEnd w:id="140"/>
      <w:bookmarkEnd w:id="141"/>
      <w:bookmarkEnd w:id="142"/>
      <w:bookmarkEnd w:id="143"/>
      <w:bookmarkEnd w:id="144"/>
      <w:bookmarkEnd w:id="145"/>
      <w:bookmarkEnd w:id="146"/>
    </w:p>
    <w:p w14:paraId="6A116C10" w14:textId="15DADAF8" w:rsidR="00FF795A" w:rsidRPr="00C07AF8" w:rsidRDefault="00FF795A" w:rsidP="005F30F6">
      <w:pPr>
        <w:spacing w:after="0" w:line="480" w:lineRule="auto"/>
        <w:ind w:firstLine="720"/>
        <w:jc w:val="both"/>
      </w:pPr>
      <w:r w:rsidRPr="00B54D34">
        <w:rPr>
          <w:sz w:val="24"/>
          <w:szCs w:val="24"/>
        </w:rPr>
        <w:t xml:space="preserve">When it comes to learning English, few can beat the comfort and control of portable apps. These advanced learning devices make it simple to consider English “on the go” in parts of one of a kind and curiously ways </w:t>
      </w:r>
      <w:sdt>
        <w:sdtPr>
          <w:rPr>
            <w:sz w:val="24"/>
            <w:szCs w:val="24"/>
          </w:rPr>
          <w:id w:val="1042565141"/>
          <w:citation/>
        </w:sdtPr>
        <w:sdtEndPr/>
        <w:sdtContent>
          <w:r w:rsidRPr="00B54D34">
            <w:rPr>
              <w:sz w:val="24"/>
              <w:szCs w:val="24"/>
            </w:rPr>
            <w:fldChar w:fldCharType="begin"/>
          </w:r>
          <w:r w:rsidRPr="00B54D34">
            <w:rPr>
              <w:sz w:val="24"/>
              <w:szCs w:val="24"/>
            </w:rPr>
            <w:instrText xml:space="preserve"> CITATION Won23 \l 1033 </w:instrText>
          </w:r>
          <w:r w:rsidRPr="00B54D34">
            <w:rPr>
              <w:sz w:val="24"/>
              <w:szCs w:val="24"/>
            </w:rPr>
            <w:fldChar w:fldCharType="separate"/>
          </w:r>
          <w:r w:rsidR="00853CC3" w:rsidRPr="00853CC3">
            <w:rPr>
              <w:noProof/>
              <w:sz w:val="24"/>
              <w:szCs w:val="24"/>
            </w:rPr>
            <w:t>(Wong, 2023)</w:t>
          </w:r>
          <w:r w:rsidRPr="00B54D34">
            <w:rPr>
              <w:sz w:val="24"/>
              <w:szCs w:val="24"/>
            </w:rPr>
            <w:fldChar w:fldCharType="end"/>
          </w:r>
        </w:sdtContent>
      </w:sdt>
      <w:r w:rsidRPr="00C07AF8">
        <w:t>.</w:t>
      </w:r>
    </w:p>
    <w:p w14:paraId="396BA0BE" w14:textId="6DB5F645" w:rsidR="00FF795A" w:rsidRPr="003A1DA4" w:rsidRDefault="00FF795A" w:rsidP="009D69AC">
      <w:pPr>
        <w:pStyle w:val="ListParagraph"/>
        <w:numPr>
          <w:ilvl w:val="0"/>
          <w:numId w:val="5"/>
        </w:numPr>
        <w:spacing w:after="0" w:line="480" w:lineRule="auto"/>
        <w:jc w:val="both"/>
        <w:rPr>
          <w:sz w:val="24"/>
          <w:szCs w:val="24"/>
        </w:rPr>
      </w:pPr>
      <w:r w:rsidRPr="003A1DA4">
        <w:rPr>
          <w:sz w:val="24"/>
          <w:szCs w:val="24"/>
        </w:rPr>
        <w:t>Best for Fast Vocab Learning: Bright</w:t>
      </w:r>
    </w:p>
    <w:p w14:paraId="3F91D2FA" w14:textId="77777777" w:rsidR="003A1DA4" w:rsidRDefault="00FF795A" w:rsidP="005F30F6">
      <w:pPr>
        <w:spacing w:after="0" w:line="480" w:lineRule="auto"/>
        <w:ind w:left="720"/>
        <w:jc w:val="both"/>
        <w:rPr>
          <w:sz w:val="24"/>
          <w:szCs w:val="24"/>
        </w:rPr>
      </w:pPr>
      <w:r w:rsidRPr="00B54D34">
        <w:rPr>
          <w:sz w:val="24"/>
          <w:szCs w:val="24"/>
        </w:rPr>
        <w:t>Bright is a simple and efficient app that promises to teach you 500</w:t>
      </w:r>
      <w:r w:rsidR="003A1DA4">
        <w:rPr>
          <w:sz w:val="24"/>
          <w:szCs w:val="24"/>
        </w:rPr>
        <w:t xml:space="preserve"> </w:t>
      </w:r>
      <w:r w:rsidRPr="00B54D34">
        <w:rPr>
          <w:sz w:val="24"/>
          <w:szCs w:val="24"/>
        </w:rPr>
        <w:t>essential words in two months.</w:t>
      </w:r>
    </w:p>
    <w:p w14:paraId="07E14424" w14:textId="77777777" w:rsidR="007577E3" w:rsidRDefault="00FF795A" w:rsidP="009D69AC">
      <w:pPr>
        <w:pStyle w:val="ListParagraph"/>
        <w:numPr>
          <w:ilvl w:val="0"/>
          <w:numId w:val="5"/>
        </w:numPr>
        <w:spacing w:after="0" w:line="480" w:lineRule="auto"/>
        <w:jc w:val="both"/>
        <w:rPr>
          <w:sz w:val="24"/>
          <w:szCs w:val="24"/>
        </w:rPr>
      </w:pPr>
      <w:r w:rsidRPr="003A1DA4">
        <w:rPr>
          <w:sz w:val="24"/>
          <w:szCs w:val="24"/>
        </w:rPr>
        <w:t xml:space="preserve"> Best for Basic English : </w:t>
      </w:r>
      <w:proofErr w:type="spellStart"/>
      <w:r w:rsidRPr="003A1DA4">
        <w:rPr>
          <w:sz w:val="24"/>
          <w:szCs w:val="24"/>
        </w:rPr>
        <w:t>Mondly</w:t>
      </w:r>
      <w:proofErr w:type="spellEnd"/>
      <w:r w:rsidRPr="003A1DA4">
        <w:rPr>
          <w:sz w:val="24"/>
          <w:szCs w:val="24"/>
        </w:rPr>
        <w:t xml:space="preserve">  </w:t>
      </w:r>
    </w:p>
    <w:p w14:paraId="0E0813C7" w14:textId="0CA3EDAA" w:rsidR="003A1DA4" w:rsidRPr="007577E3" w:rsidRDefault="00FF795A" w:rsidP="005F30F6">
      <w:pPr>
        <w:pStyle w:val="ListParagraph"/>
        <w:spacing w:after="0" w:line="480" w:lineRule="auto"/>
        <w:jc w:val="both"/>
        <w:rPr>
          <w:sz w:val="24"/>
          <w:szCs w:val="24"/>
        </w:rPr>
      </w:pPr>
      <w:proofErr w:type="spellStart"/>
      <w:r w:rsidRPr="007577E3">
        <w:rPr>
          <w:sz w:val="24"/>
          <w:szCs w:val="24"/>
        </w:rPr>
        <w:t>Mondly</w:t>
      </w:r>
      <w:proofErr w:type="spellEnd"/>
      <w:r w:rsidRPr="007577E3">
        <w:rPr>
          <w:sz w:val="24"/>
          <w:szCs w:val="24"/>
        </w:rPr>
        <w:t xml:space="preserve"> is a well-known app that does a great job teaching conversational phrases you can use in real life, from shopping to going on a date.</w:t>
      </w:r>
    </w:p>
    <w:p w14:paraId="70F38310" w14:textId="77777777" w:rsidR="007577E3" w:rsidRDefault="00FF795A" w:rsidP="009D69AC">
      <w:pPr>
        <w:pStyle w:val="ListParagraph"/>
        <w:numPr>
          <w:ilvl w:val="0"/>
          <w:numId w:val="5"/>
        </w:numPr>
        <w:spacing w:after="0" w:line="480" w:lineRule="auto"/>
        <w:jc w:val="both"/>
        <w:rPr>
          <w:sz w:val="24"/>
          <w:szCs w:val="24"/>
        </w:rPr>
      </w:pPr>
      <w:r w:rsidRPr="003A1DA4">
        <w:rPr>
          <w:sz w:val="24"/>
          <w:szCs w:val="24"/>
        </w:rPr>
        <w:t xml:space="preserve"> Best for Test Preparation: Knudge.me</w:t>
      </w:r>
    </w:p>
    <w:p w14:paraId="4B559483" w14:textId="77777777" w:rsidR="007577E3" w:rsidRDefault="00FF795A" w:rsidP="005F30F6">
      <w:pPr>
        <w:pStyle w:val="ListParagraph"/>
        <w:spacing w:after="0" w:line="480" w:lineRule="auto"/>
        <w:jc w:val="both"/>
        <w:rPr>
          <w:sz w:val="24"/>
          <w:szCs w:val="24"/>
        </w:rPr>
      </w:pPr>
      <w:r w:rsidRPr="007577E3">
        <w:rPr>
          <w:sz w:val="24"/>
          <w:szCs w:val="24"/>
        </w:rPr>
        <w:t>Knudge.me app uses English games to test out your English skills.</w:t>
      </w:r>
    </w:p>
    <w:p w14:paraId="6AAC5802" w14:textId="0E2C55F0" w:rsidR="00FF795A" w:rsidRPr="007577E3" w:rsidRDefault="00FF795A" w:rsidP="009D69AC">
      <w:pPr>
        <w:pStyle w:val="ListParagraph"/>
        <w:numPr>
          <w:ilvl w:val="0"/>
          <w:numId w:val="5"/>
        </w:numPr>
        <w:spacing w:after="0" w:line="480" w:lineRule="auto"/>
        <w:jc w:val="both"/>
        <w:rPr>
          <w:sz w:val="24"/>
          <w:szCs w:val="24"/>
        </w:rPr>
      </w:pPr>
      <w:r w:rsidRPr="007577E3">
        <w:rPr>
          <w:sz w:val="24"/>
          <w:szCs w:val="24"/>
        </w:rPr>
        <w:t xml:space="preserve"> Best for Fun Beginner Lessons: </w:t>
      </w:r>
      <w:proofErr w:type="spellStart"/>
      <w:r w:rsidRPr="007577E3">
        <w:rPr>
          <w:sz w:val="24"/>
          <w:szCs w:val="24"/>
        </w:rPr>
        <w:t>Lingodeer</w:t>
      </w:r>
      <w:proofErr w:type="spellEnd"/>
    </w:p>
    <w:p w14:paraId="082A6F5C" w14:textId="77777777" w:rsidR="007577E3" w:rsidRDefault="00FF795A" w:rsidP="005F30F6">
      <w:pPr>
        <w:spacing w:after="0" w:line="480" w:lineRule="auto"/>
        <w:ind w:left="720"/>
        <w:jc w:val="both"/>
        <w:rPr>
          <w:sz w:val="24"/>
          <w:szCs w:val="24"/>
        </w:rPr>
      </w:pPr>
      <w:proofErr w:type="spellStart"/>
      <w:r w:rsidRPr="00B54D34">
        <w:rPr>
          <w:sz w:val="24"/>
          <w:szCs w:val="24"/>
        </w:rPr>
        <w:lastRenderedPageBreak/>
        <w:t>Lingodeer</w:t>
      </w:r>
      <w:proofErr w:type="spellEnd"/>
      <w:r w:rsidRPr="00B54D34">
        <w:rPr>
          <w:sz w:val="24"/>
          <w:szCs w:val="24"/>
        </w:rPr>
        <w:t xml:space="preserve"> takes a </w:t>
      </w:r>
      <w:proofErr w:type="spellStart"/>
      <w:r w:rsidRPr="00B54D34">
        <w:rPr>
          <w:sz w:val="24"/>
          <w:szCs w:val="24"/>
        </w:rPr>
        <w:t>gamified</w:t>
      </w:r>
      <w:proofErr w:type="spellEnd"/>
      <w:r w:rsidRPr="00B54D34">
        <w:rPr>
          <w:sz w:val="24"/>
          <w:szCs w:val="24"/>
        </w:rPr>
        <w:t xml:space="preserve"> approach to language learning with a goal-oriented curriculum consisting of structured lessons and regular reviews.</w:t>
      </w:r>
    </w:p>
    <w:p w14:paraId="2663F907" w14:textId="77777777" w:rsidR="007577E3" w:rsidRDefault="00FF795A" w:rsidP="009D69AC">
      <w:pPr>
        <w:pStyle w:val="ListParagraph"/>
        <w:numPr>
          <w:ilvl w:val="0"/>
          <w:numId w:val="5"/>
        </w:numPr>
        <w:spacing w:after="0" w:line="480" w:lineRule="auto"/>
        <w:jc w:val="both"/>
        <w:rPr>
          <w:sz w:val="24"/>
          <w:szCs w:val="24"/>
        </w:rPr>
      </w:pPr>
      <w:r w:rsidRPr="007577E3">
        <w:rPr>
          <w:sz w:val="24"/>
          <w:szCs w:val="24"/>
        </w:rPr>
        <w:t xml:space="preserve"> Best for Authentic Content: </w:t>
      </w:r>
      <w:proofErr w:type="spellStart"/>
      <w:r w:rsidRPr="007577E3">
        <w:rPr>
          <w:sz w:val="24"/>
          <w:szCs w:val="24"/>
        </w:rPr>
        <w:t>LingQ</w:t>
      </w:r>
      <w:proofErr w:type="spellEnd"/>
    </w:p>
    <w:p w14:paraId="75681B4C" w14:textId="77777777" w:rsidR="007577E3" w:rsidRDefault="00FF795A" w:rsidP="005F30F6">
      <w:pPr>
        <w:pStyle w:val="ListParagraph"/>
        <w:spacing w:after="0" w:line="480" w:lineRule="auto"/>
        <w:jc w:val="both"/>
        <w:rPr>
          <w:sz w:val="24"/>
          <w:szCs w:val="24"/>
        </w:rPr>
      </w:pPr>
      <w:proofErr w:type="spellStart"/>
      <w:r w:rsidRPr="007577E3">
        <w:rPr>
          <w:sz w:val="24"/>
          <w:szCs w:val="24"/>
        </w:rPr>
        <w:t>LingQ</w:t>
      </w:r>
      <w:proofErr w:type="spellEnd"/>
      <w:r w:rsidRPr="007577E3">
        <w:rPr>
          <w:sz w:val="24"/>
          <w:szCs w:val="24"/>
        </w:rPr>
        <w:t xml:space="preserve"> is here to help you practice English with more than 1,000 hours of audio files, including podcasts and audiobooks.</w:t>
      </w:r>
    </w:p>
    <w:p w14:paraId="5BD619A8" w14:textId="77777777" w:rsidR="007577E3" w:rsidRDefault="00FF795A" w:rsidP="009D69AC">
      <w:pPr>
        <w:pStyle w:val="ListParagraph"/>
        <w:numPr>
          <w:ilvl w:val="0"/>
          <w:numId w:val="5"/>
        </w:numPr>
        <w:spacing w:after="0" w:line="480" w:lineRule="auto"/>
        <w:jc w:val="both"/>
        <w:rPr>
          <w:sz w:val="24"/>
          <w:szCs w:val="24"/>
        </w:rPr>
      </w:pPr>
      <w:r w:rsidRPr="007577E3">
        <w:rPr>
          <w:sz w:val="24"/>
          <w:szCs w:val="24"/>
        </w:rPr>
        <w:t xml:space="preserve"> Best for Reading: </w:t>
      </w:r>
      <w:proofErr w:type="spellStart"/>
      <w:r w:rsidRPr="007577E3">
        <w:rPr>
          <w:sz w:val="24"/>
          <w:szCs w:val="24"/>
        </w:rPr>
        <w:t>Beelinguapp</w:t>
      </w:r>
      <w:proofErr w:type="spellEnd"/>
    </w:p>
    <w:p w14:paraId="0767C4E3" w14:textId="5C7050BC" w:rsidR="00FF795A" w:rsidRPr="007577E3" w:rsidRDefault="00FF795A" w:rsidP="005F30F6">
      <w:pPr>
        <w:pStyle w:val="ListParagraph"/>
        <w:spacing w:after="0" w:line="480" w:lineRule="auto"/>
        <w:jc w:val="both"/>
        <w:rPr>
          <w:sz w:val="24"/>
          <w:szCs w:val="24"/>
        </w:rPr>
      </w:pPr>
      <w:r w:rsidRPr="007577E3">
        <w:rPr>
          <w:sz w:val="24"/>
          <w:szCs w:val="24"/>
        </w:rPr>
        <w:t xml:space="preserve">If you prefer music and audiobooks, </w:t>
      </w:r>
      <w:proofErr w:type="spellStart"/>
      <w:r w:rsidRPr="007577E3">
        <w:rPr>
          <w:sz w:val="24"/>
          <w:szCs w:val="24"/>
        </w:rPr>
        <w:t>Beelinguapp</w:t>
      </w:r>
      <w:proofErr w:type="spellEnd"/>
      <w:r w:rsidRPr="007577E3">
        <w:rPr>
          <w:sz w:val="24"/>
          <w:szCs w:val="24"/>
        </w:rPr>
        <w:t xml:space="preserve"> is for you. You can choose your reading material from a number of short stories and novels and learn at your own pace.</w:t>
      </w:r>
    </w:p>
    <w:p w14:paraId="32F8E653" w14:textId="00FC52D1" w:rsidR="00FF795A" w:rsidRPr="007577E3" w:rsidRDefault="00FF795A" w:rsidP="009D69AC">
      <w:pPr>
        <w:pStyle w:val="ListParagraph"/>
        <w:numPr>
          <w:ilvl w:val="0"/>
          <w:numId w:val="5"/>
        </w:numPr>
        <w:spacing w:after="0" w:line="480" w:lineRule="auto"/>
        <w:jc w:val="both"/>
        <w:rPr>
          <w:sz w:val="24"/>
          <w:szCs w:val="24"/>
        </w:rPr>
      </w:pPr>
      <w:r w:rsidRPr="007577E3">
        <w:rPr>
          <w:sz w:val="24"/>
          <w:szCs w:val="24"/>
        </w:rPr>
        <w:t xml:space="preserve"> Best for Native Speaker Practice: </w:t>
      </w:r>
      <w:proofErr w:type="spellStart"/>
      <w:r w:rsidRPr="007577E3">
        <w:rPr>
          <w:sz w:val="24"/>
          <w:szCs w:val="24"/>
        </w:rPr>
        <w:t>Lingbe</w:t>
      </w:r>
      <w:proofErr w:type="spellEnd"/>
    </w:p>
    <w:p w14:paraId="724AA977" w14:textId="77777777" w:rsidR="007577E3" w:rsidRDefault="00FF795A" w:rsidP="005F30F6">
      <w:pPr>
        <w:spacing w:after="0" w:line="480" w:lineRule="auto"/>
        <w:ind w:left="720"/>
        <w:jc w:val="both"/>
        <w:rPr>
          <w:sz w:val="24"/>
          <w:szCs w:val="24"/>
        </w:rPr>
      </w:pPr>
      <w:proofErr w:type="spellStart"/>
      <w:r w:rsidRPr="00B54D34">
        <w:rPr>
          <w:sz w:val="24"/>
          <w:szCs w:val="24"/>
        </w:rPr>
        <w:t>Lingbe</w:t>
      </w:r>
      <w:proofErr w:type="spellEnd"/>
      <w:r w:rsidRPr="00B54D34">
        <w:rPr>
          <w:sz w:val="24"/>
          <w:szCs w:val="24"/>
        </w:rPr>
        <w:t xml:space="preserve"> connects you with native speakers for language conversation practice. To contact native speakers on </w:t>
      </w:r>
      <w:proofErr w:type="spellStart"/>
      <w:r w:rsidRPr="00B54D34">
        <w:rPr>
          <w:sz w:val="24"/>
          <w:szCs w:val="24"/>
        </w:rPr>
        <w:t>Lingbe</w:t>
      </w:r>
      <w:proofErr w:type="spellEnd"/>
      <w:r w:rsidRPr="00B54D34">
        <w:rPr>
          <w:sz w:val="24"/>
          <w:szCs w:val="24"/>
        </w:rPr>
        <w:t>, all you have to do is press the call button. The app will immediately match you with someone who will patiently help you learn the language.</w:t>
      </w:r>
    </w:p>
    <w:p w14:paraId="125DF073" w14:textId="5800EFF7" w:rsidR="00FF795A" w:rsidRPr="007577E3" w:rsidRDefault="00FF795A" w:rsidP="009D69AC">
      <w:pPr>
        <w:pStyle w:val="ListParagraph"/>
        <w:numPr>
          <w:ilvl w:val="0"/>
          <w:numId w:val="5"/>
        </w:numPr>
        <w:spacing w:after="0" w:line="480" w:lineRule="auto"/>
        <w:jc w:val="both"/>
        <w:rPr>
          <w:sz w:val="24"/>
          <w:szCs w:val="24"/>
        </w:rPr>
      </w:pPr>
      <w:r w:rsidRPr="007577E3">
        <w:rPr>
          <w:sz w:val="24"/>
          <w:szCs w:val="24"/>
        </w:rPr>
        <w:t>Best for English Immersion: Rosetta Stone</w:t>
      </w:r>
    </w:p>
    <w:p w14:paraId="7AAC50F5" w14:textId="77777777" w:rsidR="007577E3" w:rsidRDefault="00FF795A" w:rsidP="005F30F6">
      <w:pPr>
        <w:spacing w:after="0" w:line="480" w:lineRule="auto"/>
        <w:ind w:left="720"/>
        <w:jc w:val="both"/>
        <w:rPr>
          <w:sz w:val="24"/>
          <w:szCs w:val="24"/>
        </w:rPr>
      </w:pPr>
      <w:r w:rsidRPr="00B54D34">
        <w:rPr>
          <w:sz w:val="24"/>
          <w:szCs w:val="24"/>
        </w:rPr>
        <w:lastRenderedPageBreak/>
        <w:t>Usually, an English app teaches you English with explanations in your native language, but Rosetta Stone teaches you English with English.</w:t>
      </w:r>
    </w:p>
    <w:p w14:paraId="3C3DE3E7" w14:textId="3A54D35F" w:rsidR="00FF795A" w:rsidRPr="007577E3" w:rsidRDefault="00FF795A" w:rsidP="009D69AC">
      <w:pPr>
        <w:pStyle w:val="ListParagraph"/>
        <w:numPr>
          <w:ilvl w:val="0"/>
          <w:numId w:val="5"/>
        </w:numPr>
        <w:spacing w:after="0" w:line="480" w:lineRule="auto"/>
        <w:jc w:val="both"/>
        <w:rPr>
          <w:sz w:val="24"/>
          <w:szCs w:val="24"/>
        </w:rPr>
      </w:pPr>
      <w:r w:rsidRPr="007577E3">
        <w:rPr>
          <w:sz w:val="24"/>
          <w:szCs w:val="24"/>
        </w:rPr>
        <w:t xml:space="preserve"> Best for Pronunciation Practice: ELSA Speak</w:t>
      </w:r>
    </w:p>
    <w:p w14:paraId="32E87074" w14:textId="77777777" w:rsidR="007577E3" w:rsidRDefault="00FF795A" w:rsidP="005F30F6">
      <w:pPr>
        <w:spacing w:after="0" w:line="480" w:lineRule="auto"/>
        <w:ind w:left="720"/>
        <w:jc w:val="both"/>
        <w:rPr>
          <w:sz w:val="24"/>
          <w:szCs w:val="24"/>
        </w:rPr>
      </w:pPr>
      <w:r w:rsidRPr="00B54D34">
        <w:rPr>
          <w:sz w:val="24"/>
          <w:szCs w:val="24"/>
        </w:rPr>
        <w:t>ELSA Speak is probably the best mobile app around for helping you improve your English pronunciation.</w:t>
      </w:r>
    </w:p>
    <w:p w14:paraId="60464566" w14:textId="568E8077" w:rsidR="00FF795A" w:rsidRPr="007577E3" w:rsidRDefault="00FF795A" w:rsidP="009D69AC">
      <w:pPr>
        <w:pStyle w:val="ListParagraph"/>
        <w:numPr>
          <w:ilvl w:val="0"/>
          <w:numId w:val="5"/>
        </w:numPr>
        <w:spacing w:after="0" w:line="480" w:lineRule="auto"/>
        <w:jc w:val="both"/>
        <w:rPr>
          <w:sz w:val="24"/>
          <w:szCs w:val="24"/>
        </w:rPr>
      </w:pPr>
      <w:r w:rsidRPr="007577E3">
        <w:rPr>
          <w:sz w:val="24"/>
          <w:szCs w:val="24"/>
        </w:rPr>
        <w:t xml:space="preserve"> Best for Video-based Immersion: </w:t>
      </w:r>
      <w:proofErr w:type="spellStart"/>
      <w:r w:rsidRPr="007577E3">
        <w:rPr>
          <w:sz w:val="24"/>
          <w:szCs w:val="24"/>
        </w:rPr>
        <w:t>FluentU</w:t>
      </w:r>
      <w:proofErr w:type="spellEnd"/>
    </w:p>
    <w:p w14:paraId="024F0C14" w14:textId="77777777" w:rsidR="007577E3" w:rsidRDefault="00FF795A" w:rsidP="005F30F6">
      <w:pPr>
        <w:spacing w:after="0" w:line="480" w:lineRule="auto"/>
        <w:ind w:left="720"/>
        <w:jc w:val="both"/>
        <w:rPr>
          <w:sz w:val="24"/>
          <w:szCs w:val="24"/>
        </w:rPr>
      </w:pPr>
      <w:proofErr w:type="spellStart"/>
      <w:r w:rsidRPr="00B54D34">
        <w:rPr>
          <w:sz w:val="24"/>
          <w:szCs w:val="24"/>
        </w:rPr>
        <w:t>FluentU</w:t>
      </w:r>
      <w:proofErr w:type="spellEnd"/>
      <w:r w:rsidRPr="00B54D34">
        <w:rPr>
          <w:sz w:val="24"/>
          <w:szCs w:val="24"/>
        </w:rPr>
        <w:t xml:space="preserve"> takes real-world videos—like music videos, movie trailers, news</w:t>
      </w:r>
      <w:r w:rsidR="007577E3">
        <w:rPr>
          <w:sz w:val="24"/>
          <w:szCs w:val="24"/>
        </w:rPr>
        <w:t xml:space="preserve"> </w:t>
      </w:r>
      <w:r w:rsidRPr="00B54D34">
        <w:rPr>
          <w:sz w:val="24"/>
          <w:szCs w:val="24"/>
        </w:rPr>
        <w:t>and inspiring talks—and turns them into personalized language learning lessons.</w:t>
      </w:r>
    </w:p>
    <w:p w14:paraId="167C33C0" w14:textId="71380B5E" w:rsidR="00FF795A" w:rsidRPr="007577E3" w:rsidRDefault="00FF795A" w:rsidP="009D69AC">
      <w:pPr>
        <w:pStyle w:val="ListParagraph"/>
        <w:numPr>
          <w:ilvl w:val="0"/>
          <w:numId w:val="5"/>
        </w:numPr>
        <w:spacing w:after="0" w:line="480" w:lineRule="auto"/>
        <w:jc w:val="both"/>
        <w:rPr>
          <w:sz w:val="24"/>
          <w:szCs w:val="24"/>
        </w:rPr>
      </w:pPr>
      <w:r w:rsidRPr="007577E3">
        <w:rPr>
          <w:sz w:val="24"/>
          <w:szCs w:val="24"/>
        </w:rPr>
        <w:t xml:space="preserve"> Best for Casual Learning: Duolingo.   </w:t>
      </w:r>
    </w:p>
    <w:p w14:paraId="5E2041CF" w14:textId="77777777" w:rsidR="007577E3" w:rsidRDefault="00FF795A" w:rsidP="005F30F6">
      <w:pPr>
        <w:spacing w:after="0" w:line="480" w:lineRule="auto"/>
        <w:ind w:left="720"/>
        <w:jc w:val="both"/>
        <w:rPr>
          <w:sz w:val="24"/>
          <w:szCs w:val="24"/>
        </w:rPr>
      </w:pPr>
      <w:r w:rsidRPr="00B54D34">
        <w:rPr>
          <w:sz w:val="24"/>
          <w:szCs w:val="24"/>
        </w:rPr>
        <w:t>Duolingo is designed to help you learn English quickly, so you can use it even if you’re just a beginner.</w:t>
      </w:r>
    </w:p>
    <w:p w14:paraId="0AD6D0C1" w14:textId="5E09FF86" w:rsidR="00FF795A" w:rsidRPr="007577E3" w:rsidRDefault="00FF795A" w:rsidP="009D69AC">
      <w:pPr>
        <w:pStyle w:val="ListParagraph"/>
        <w:numPr>
          <w:ilvl w:val="0"/>
          <w:numId w:val="5"/>
        </w:numPr>
        <w:spacing w:after="0" w:line="480" w:lineRule="auto"/>
        <w:jc w:val="both"/>
        <w:rPr>
          <w:sz w:val="24"/>
          <w:szCs w:val="24"/>
        </w:rPr>
      </w:pPr>
      <w:r w:rsidRPr="007577E3">
        <w:rPr>
          <w:sz w:val="24"/>
          <w:szCs w:val="24"/>
        </w:rPr>
        <w:t xml:space="preserve"> Best for Practical Topics: Babbel</w:t>
      </w:r>
    </w:p>
    <w:p w14:paraId="50037AEC" w14:textId="77777777" w:rsidR="007577E3" w:rsidRDefault="00FF795A" w:rsidP="005F30F6">
      <w:pPr>
        <w:spacing w:after="0" w:line="480" w:lineRule="auto"/>
        <w:ind w:left="720"/>
        <w:jc w:val="both"/>
        <w:rPr>
          <w:sz w:val="24"/>
          <w:szCs w:val="24"/>
        </w:rPr>
      </w:pPr>
      <w:r w:rsidRPr="00B54D34">
        <w:rPr>
          <w:sz w:val="24"/>
          <w:szCs w:val="24"/>
        </w:rPr>
        <w:t>Babbel teaches you English through 15-minute lessons that feature realistic conversations on topics that you’re interested in. You can also take optional live classes.</w:t>
      </w:r>
    </w:p>
    <w:p w14:paraId="6F5AD971" w14:textId="3A900701" w:rsidR="00FF795A" w:rsidRPr="007577E3" w:rsidRDefault="00FF795A" w:rsidP="009D69AC">
      <w:pPr>
        <w:pStyle w:val="ListParagraph"/>
        <w:numPr>
          <w:ilvl w:val="0"/>
          <w:numId w:val="5"/>
        </w:numPr>
        <w:spacing w:after="0" w:line="480" w:lineRule="auto"/>
        <w:jc w:val="both"/>
        <w:rPr>
          <w:sz w:val="24"/>
          <w:szCs w:val="24"/>
        </w:rPr>
      </w:pPr>
      <w:r w:rsidRPr="007577E3">
        <w:rPr>
          <w:sz w:val="24"/>
          <w:szCs w:val="24"/>
        </w:rPr>
        <w:t xml:space="preserve"> Best for Memorizing Vocabulary: </w:t>
      </w:r>
      <w:proofErr w:type="spellStart"/>
      <w:r w:rsidRPr="007577E3">
        <w:rPr>
          <w:sz w:val="24"/>
          <w:szCs w:val="24"/>
        </w:rPr>
        <w:t>Memrise</w:t>
      </w:r>
      <w:proofErr w:type="spellEnd"/>
    </w:p>
    <w:p w14:paraId="032A6BCE" w14:textId="77777777" w:rsidR="007577E3" w:rsidRDefault="00FF795A" w:rsidP="005F30F6">
      <w:pPr>
        <w:spacing w:after="0" w:line="480" w:lineRule="auto"/>
        <w:ind w:left="720"/>
        <w:jc w:val="both"/>
        <w:rPr>
          <w:sz w:val="24"/>
          <w:szCs w:val="24"/>
        </w:rPr>
      </w:pPr>
      <w:r w:rsidRPr="00B54D34">
        <w:rPr>
          <w:sz w:val="24"/>
          <w:szCs w:val="24"/>
        </w:rPr>
        <w:lastRenderedPageBreak/>
        <w:t>This app is very flashcard-based and is focused on teaching you English words. It uses some creative, funny ways to help you remember what words mean.</w:t>
      </w:r>
    </w:p>
    <w:p w14:paraId="4B47E266" w14:textId="3E4D04EF" w:rsidR="00FF795A" w:rsidRPr="006B66ED" w:rsidRDefault="00FF795A" w:rsidP="009D69AC">
      <w:pPr>
        <w:pStyle w:val="ListParagraph"/>
        <w:numPr>
          <w:ilvl w:val="0"/>
          <w:numId w:val="5"/>
        </w:numPr>
        <w:spacing w:after="0" w:line="480" w:lineRule="auto"/>
        <w:jc w:val="both"/>
        <w:rPr>
          <w:sz w:val="24"/>
          <w:szCs w:val="24"/>
        </w:rPr>
      </w:pPr>
      <w:r w:rsidRPr="006B66ED">
        <w:rPr>
          <w:sz w:val="24"/>
          <w:szCs w:val="24"/>
        </w:rPr>
        <w:t xml:space="preserve">Best for Essential Vocabulary: </w:t>
      </w:r>
      <w:proofErr w:type="spellStart"/>
      <w:r w:rsidRPr="006B66ED">
        <w:rPr>
          <w:sz w:val="24"/>
          <w:szCs w:val="24"/>
        </w:rPr>
        <w:t>Mosalingua</w:t>
      </w:r>
      <w:proofErr w:type="spellEnd"/>
    </w:p>
    <w:p w14:paraId="59683D51" w14:textId="77777777" w:rsidR="006B66ED" w:rsidRDefault="00FF795A" w:rsidP="005F30F6">
      <w:pPr>
        <w:spacing w:after="0" w:line="480" w:lineRule="auto"/>
        <w:ind w:left="720"/>
        <w:jc w:val="both"/>
        <w:rPr>
          <w:sz w:val="24"/>
          <w:szCs w:val="24"/>
        </w:rPr>
      </w:pPr>
      <w:proofErr w:type="spellStart"/>
      <w:r w:rsidRPr="00B54D34">
        <w:rPr>
          <w:sz w:val="24"/>
          <w:szCs w:val="24"/>
        </w:rPr>
        <w:t>Mosalingua</w:t>
      </w:r>
      <w:proofErr w:type="spellEnd"/>
      <w:r w:rsidRPr="00B54D34">
        <w:rPr>
          <w:sz w:val="24"/>
          <w:szCs w:val="24"/>
        </w:rPr>
        <w:t xml:space="preserve"> is focused on two things: teaching you the 1,500 most important words and phrases that you should have in your English word bank, and solving the problem of forgetting what you’ve learned over time.</w:t>
      </w:r>
    </w:p>
    <w:p w14:paraId="6C761218" w14:textId="56846754" w:rsidR="00FF795A" w:rsidRPr="006B66ED" w:rsidRDefault="00FF795A" w:rsidP="009D69AC">
      <w:pPr>
        <w:pStyle w:val="ListParagraph"/>
        <w:numPr>
          <w:ilvl w:val="0"/>
          <w:numId w:val="5"/>
        </w:numPr>
        <w:spacing w:after="0" w:line="480" w:lineRule="auto"/>
        <w:jc w:val="both"/>
        <w:rPr>
          <w:sz w:val="24"/>
          <w:szCs w:val="24"/>
        </w:rPr>
      </w:pPr>
      <w:r w:rsidRPr="006B66ED">
        <w:rPr>
          <w:sz w:val="24"/>
          <w:szCs w:val="24"/>
        </w:rPr>
        <w:t xml:space="preserve">Best for Community Learning: </w:t>
      </w:r>
      <w:proofErr w:type="spellStart"/>
      <w:r w:rsidRPr="006B66ED">
        <w:rPr>
          <w:sz w:val="24"/>
          <w:szCs w:val="24"/>
        </w:rPr>
        <w:t>Busuu</w:t>
      </w:r>
      <w:proofErr w:type="spellEnd"/>
    </w:p>
    <w:p w14:paraId="3E42C570" w14:textId="77777777" w:rsidR="006B66ED" w:rsidRDefault="00FF795A" w:rsidP="005F30F6">
      <w:pPr>
        <w:spacing w:after="0" w:line="480" w:lineRule="auto"/>
        <w:ind w:left="720"/>
        <w:jc w:val="both"/>
        <w:rPr>
          <w:sz w:val="24"/>
          <w:szCs w:val="24"/>
        </w:rPr>
      </w:pPr>
      <w:proofErr w:type="spellStart"/>
      <w:r w:rsidRPr="00B54D34">
        <w:rPr>
          <w:sz w:val="24"/>
          <w:szCs w:val="24"/>
        </w:rPr>
        <w:t>Busuu</w:t>
      </w:r>
      <w:proofErr w:type="spellEnd"/>
      <w:r w:rsidRPr="00B54D34">
        <w:rPr>
          <w:sz w:val="24"/>
          <w:szCs w:val="24"/>
        </w:rPr>
        <w:t xml:space="preserve"> is a little bit different from many of the apps we’ve mentioned here. With </w:t>
      </w:r>
      <w:proofErr w:type="spellStart"/>
      <w:r w:rsidRPr="00B54D34">
        <w:rPr>
          <w:sz w:val="24"/>
          <w:szCs w:val="24"/>
        </w:rPr>
        <w:t>Busuu</w:t>
      </w:r>
      <w:proofErr w:type="spellEnd"/>
      <w:r w:rsidRPr="00B54D34">
        <w:rPr>
          <w:sz w:val="24"/>
          <w:szCs w:val="24"/>
        </w:rPr>
        <w:t>, you can talk with native English speakers to practice your conversational skills.</w:t>
      </w:r>
    </w:p>
    <w:p w14:paraId="26E57F01" w14:textId="7A35DD88" w:rsidR="00FF795A" w:rsidRPr="006B66ED" w:rsidRDefault="00FF795A" w:rsidP="009D69AC">
      <w:pPr>
        <w:pStyle w:val="ListParagraph"/>
        <w:numPr>
          <w:ilvl w:val="0"/>
          <w:numId w:val="5"/>
        </w:numPr>
        <w:spacing w:after="0" w:line="480" w:lineRule="auto"/>
        <w:jc w:val="both"/>
        <w:rPr>
          <w:sz w:val="24"/>
          <w:szCs w:val="24"/>
        </w:rPr>
      </w:pPr>
      <w:r w:rsidRPr="006B66ED">
        <w:rPr>
          <w:sz w:val="24"/>
          <w:szCs w:val="24"/>
        </w:rPr>
        <w:t xml:space="preserve"> Best for Audio-based Learning: </w:t>
      </w:r>
      <w:proofErr w:type="spellStart"/>
      <w:r w:rsidRPr="006B66ED">
        <w:rPr>
          <w:sz w:val="24"/>
          <w:szCs w:val="24"/>
        </w:rPr>
        <w:t>Pimsleur</w:t>
      </w:r>
      <w:proofErr w:type="spellEnd"/>
    </w:p>
    <w:p w14:paraId="77A37F1B" w14:textId="77777777" w:rsidR="006B66ED" w:rsidRDefault="00FF795A" w:rsidP="005F30F6">
      <w:pPr>
        <w:spacing w:after="0" w:line="480" w:lineRule="auto"/>
        <w:ind w:left="720"/>
        <w:jc w:val="both"/>
        <w:rPr>
          <w:sz w:val="24"/>
          <w:szCs w:val="24"/>
        </w:rPr>
      </w:pPr>
      <w:proofErr w:type="spellStart"/>
      <w:r w:rsidRPr="00B54D34">
        <w:rPr>
          <w:sz w:val="24"/>
          <w:szCs w:val="24"/>
        </w:rPr>
        <w:t>Pimsleur’s</w:t>
      </w:r>
      <w:proofErr w:type="spellEnd"/>
      <w:r w:rsidRPr="00B54D34">
        <w:rPr>
          <w:sz w:val="24"/>
          <w:szCs w:val="24"/>
        </w:rPr>
        <w:t xml:space="preserve"> structured curriculum is based on the idea that you will listen to one 30-minute lesson a day centered around English dialogue with explanations from the narrator. The audio has plenty of pauses where you’ll be prompted to talk out loud or repeat what the narrator said.</w:t>
      </w:r>
    </w:p>
    <w:p w14:paraId="1656F85A" w14:textId="4B0B35D8" w:rsidR="00FF795A" w:rsidRPr="006B66ED" w:rsidRDefault="00FF795A" w:rsidP="009D69AC">
      <w:pPr>
        <w:pStyle w:val="ListParagraph"/>
        <w:numPr>
          <w:ilvl w:val="0"/>
          <w:numId w:val="5"/>
        </w:numPr>
        <w:spacing w:after="0" w:line="480" w:lineRule="auto"/>
        <w:jc w:val="both"/>
        <w:rPr>
          <w:sz w:val="24"/>
          <w:szCs w:val="24"/>
        </w:rPr>
      </w:pPr>
      <w:r w:rsidRPr="006B66ED">
        <w:rPr>
          <w:sz w:val="24"/>
          <w:szCs w:val="24"/>
        </w:rPr>
        <w:t xml:space="preserve"> Best for Different Learning Levels: Innovative Language</w:t>
      </w:r>
    </w:p>
    <w:p w14:paraId="13156047" w14:textId="77777777" w:rsidR="006B66ED" w:rsidRDefault="00FF795A" w:rsidP="005F30F6">
      <w:pPr>
        <w:spacing w:after="0" w:line="480" w:lineRule="auto"/>
        <w:ind w:left="720"/>
        <w:jc w:val="both"/>
        <w:rPr>
          <w:sz w:val="24"/>
          <w:szCs w:val="24"/>
        </w:rPr>
      </w:pPr>
      <w:r w:rsidRPr="00B54D34">
        <w:rPr>
          <w:sz w:val="24"/>
          <w:szCs w:val="24"/>
        </w:rPr>
        <w:lastRenderedPageBreak/>
        <w:t>It also has notes for each lesson that you can use to review and remember the content better. The lessons are divided according to learning levels, and you can also download specific lessons for offline use.</w:t>
      </w:r>
    </w:p>
    <w:p w14:paraId="1DE0F41E" w14:textId="727D81CC" w:rsidR="00FF795A" w:rsidRPr="006B66ED" w:rsidRDefault="00FF795A" w:rsidP="009D69AC">
      <w:pPr>
        <w:pStyle w:val="ListParagraph"/>
        <w:numPr>
          <w:ilvl w:val="0"/>
          <w:numId w:val="5"/>
        </w:numPr>
        <w:spacing w:after="0" w:line="480" w:lineRule="auto"/>
        <w:jc w:val="both"/>
        <w:rPr>
          <w:sz w:val="24"/>
          <w:szCs w:val="24"/>
        </w:rPr>
      </w:pPr>
      <w:r w:rsidRPr="006B66ED">
        <w:rPr>
          <w:sz w:val="24"/>
          <w:szCs w:val="24"/>
        </w:rPr>
        <w:t>Best for Group Learning: ABA English</w:t>
      </w:r>
    </w:p>
    <w:p w14:paraId="3EE5D09A" w14:textId="77777777" w:rsidR="006B66ED" w:rsidRDefault="00FF795A" w:rsidP="005F30F6">
      <w:pPr>
        <w:spacing w:after="0" w:line="480" w:lineRule="auto"/>
        <w:ind w:left="720"/>
        <w:jc w:val="both"/>
        <w:rPr>
          <w:sz w:val="24"/>
          <w:szCs w:val="24"/>
        </w:rPr>
      </w:pPr>
      <w:r w:rsidRPr="00B54D34">
        <w:rPr>
          <w:sz w:val="24"/>
          <w:szCs w:val="24"/>
        </w:rPr>
        <w:t>ABA English offers more than 100 grammar videos on American and British English for your daily lessons. It also gives you access to short and full-length films designed to teach expressions, vocabulary and other things.</w:t>
      </w:r>
    </w:p>
    <w:p w14:paraId="244AF29C" w14:textId="19D557F4" w:rsidR="00FF795A" w:rsidRPr="006B66ED" w:rsidRDefault="00FF795A" w:rsidP="009D69AC">
      <w:pPr>
        <w:pStyle w:val="ListParagraph"/>
        <w:numPr>
          <w:ilvl w:val="0"/>
          <w:numId w:val="5"/>
        </w:numPr>
        <w:spacing w:after="0" w:line="480" w:lineRule="auto"/>
        <w:jc w:val="both"/>
        <w:rPr>
          <w:sz w:val="24"/>
          <w:szCs w:val="24"/>
        </w:rPr>
      </w:pPr>
      <w:r w:rsidRPr="006B66ED">
        <w:rPr>
          <w:sz w:val="24"/>
          <w:szCs w:val="24"/>
        </w:rPr>
        <w:t xml:space="preserve"> Best for English Chatting: Andy</w:t>
      </w:r>
    </w:p>
    <w:p w14:paraId="68E507DB" w14:textId="77777777" w:rsidR="006B66ED" w:rsidRDefault="00FF795A" w:rsidP="005F30F6">
      <w:pPr>
        <w:spacing w:after="0" w:line="480" w:lineRule="auto"/>
        <w:ind w:left="720"/>
        <w:jc w:val="both"/>
        <w:rPr>
          <w:sz w:val="24"/>
          <w:szCs w:val="24"/>
        </w:rPr>
      </w:pPr>
      <w:r w:rsidRPr="00B54D34">
        <w:rPr>
          <w:sz w:val="24"/>
          <w:szCs w:val="24"/>
        </w:rPr>
        <w:t>The Andy chatbot uses a question-and-answer format to help you learn more things about English conversation. It also reads out the messages so you can practice English listening and pronunciation along with reading and texting.</w:t>
      </w:r>
    </w:p>
    <w:p w14:paraId="3881919C" w14:textId="3FED5113" w:rsidR="00FF795A" w:rsidRPr="006B66ED" w:rsidRDefault="00FF795A" w:rsidP="009D69AC">
      <w:pPr>
        <w:pStyle w:val="ListParagraph"/>
        <w:numPr>
          <w:ilvl w:val="0"/>
          <w:numId w:val="5"/>
        </w:numPr>
        <w:spacing w:after="0" w:line="480" w:lineRule="auto"/>
        <w:jc w:val="both"/>
        <w:rPr>
          <w:sz w:val="24"/>
          <w:szCs w:val="24"/>
        </w:rPr>
      </w:pPr>
      <w:r w:rsidRPr="006B66ED">
        <w:rPr>
          <w:sz w:val="24"/>
          <w:szCs w:val="24"/>
        </w:rPr>
        <w:t xml:space="preserve"> Best for Grammar: Learn English Grammar</w:t>
      </w:r>
    </w:p>
    <w:p w14:paraId="5DBBD77A" w14:textId="77777777" w:rsidR="00FF795A" w:rsidRDefault="00FF795A" w:rsidP="005F30F6">
      <w:pPr>
        <w:spacing w:after="0" w:line="480" w:lineRule="auto"/>
        <w:ind w:left="720"/>
        <w:jc w:val="both"/>
        <w:rPr>
          <w:sz w:val="24"/>
          <w:szCs w:val="24"/>
        </w:rPr>
      </w:pPr>
      <w:r w:rsidRPr="00B54D34">
        <w:rPr>
          <w:sz w:val="24"/>
          <w:szCs w:val="24"/>
        </w:rPr>
        <w:t>What’s great about Learn</w:t>
      </w:r>
      <w:r>
        <w:rPr>
          <w:sz w:val="24"/>
          <w:szCs w:val="24"/>
          <w:lang w:val="id-ID"/>
        </w:rPr>
        <w:t xml:space="preserve"> </w:t>
      </w:r>
      <w:r w:rsidRPr="00B54D34">
        <w:rPr>
          <w:sz w:val="24"/>
          <w:szCs w:val="24"/>
        </w:rPr>
        <w:t>English Grammar is that it incorporates activities into every lesson to help make grammar easier to learn. Each section is divided into skill levels—Beginner, Elementary, Intermediate and Advanced—so finding the right level for you shouldn’t be a problem.</w:t>
      </w:r>
    </w:p>
    <w:p w14:paraId="0A4639F1" w14:textId="77777777" w:rsidR="00FF795A" w:rsidRDefault="00FF795A" w:rsidP="005F30F6">
      <w:pPr>
        <w:spacing w:after="0" w:line="480" w:lineRule="auto"/>
        <w:ind w:firstLine="720"/>
        <w:jc w:val="both"/>
        <w:rPr>
          <w:sz w:val="24"/>
          <w:szCs w:val="24"/>
        </w:rPr>
      </w:pPr>
      <w:r w:rsidRPr="00396DE9">
        <w:rPr>
          <w:sz w:val="24"/>
          <w:szCs w:val="24"/>
        </w:rPr>
        <w:lastRenderedPageBreak/>
        <w:t>Students will have their claim take on what makes the leading English learning app, so discover what works best for then. Then, in this research, the researcher focuses on Duolingo application only.</w:t>
      </w:r>
    </w:p>
    <w:p w14:paraId="43298521" w14:textId="5D578FB5" w:rsidR="00FF795A" w:rsidRPr="009A29A7" w:rsidRDefault="00FF795A" w:rsidP="005F30F6">
      <w:pPr>
        <w:pStyle w:val="Heading3"/>
        <w:spacing w:before="0" w:line="480" w:lineRule="auto"/>
        <w:rPr>
          <w:rFonts w:ascii="Times New Roman" w:hAnsi="Times New Roman" w:cs="Times New Roman"/>
          <w:b/>
          <w:color w:val="auto"/>
        </w:rPr>
      </w:pPr>
      <w:bookmarkStart w:id="147" w:name="_Toc187656464"/>
      <w:bookmarkStart w:id="148" w:name="_Toc201184037"/>
      <w:bookmarkStart w:id="149" w:name="_Toc204071918"/>
      <w:bookmarkStart w:id="150" w:name="_Toc204072169"/>
      <w:bookmarkStart w:id="151" w:name="_Toc204072303"/>
      <w:bookmarkStart w:id="152" w:name="_Toc204072463"/>
      <w:bookmarkStart w:id="153" w:name="_Toc204072618"/>
      <w:bookmarkStart w:id="154" w:name="_Toc204072826"/>
      <w:r w:rsidRPr="009A29A7">
        <w:rPr>
          <w:rFonts w:ascii="Times New Roman" w:hAnsi="Times New Roman" w:cs="Times New Roman"/>
          <w:b/>
          <w:color w:val="auto"/>
        </w:rPr>
        <w:t>2.</w:t>
      </w:r>
      <w:r w:rsidR="008B7920">
        <w:rPr>
          <w:rFonts w:ascii="Times New Roman" w:hAnsi="Times New Roman" w:cs="Times New Roman"/>
          <w:b/>
          <w:color w:val="auto"/>
        </w:rPr>
        <w:t>1</w:t>
      </w:r>
      <w:r w:rsidRPr="009A29A7">
        <w:rPr>
          <w:rFonts w:ascii="Times New Roman" w:hAnsi="Times New Roman" w:cs="Times New Roman"/>
          <w:b/>
          <w:color w:val="auto"/>
        </w:rPr>
        <w:t>.5 Duolingo Application</w:t>
      </w:r>
      <w:bookmarkEnd w:id="147"/>
      <w:bookmarkEnd w:id="148"/>
      <w:bookmarkEnd w:id="149"/>
      <w:bookmarkEnd w:id="150"/>
      <w:bookmarkEnd w:id="151"/>
      <w:bookmarkEnd w:id="152"/>
      <w:bookmarkEnd w:id="153"/>
      <w:bookmarkEnd w:id="154"/>
      <w:r w:rsidRPr="009A29A7">
        <w:rPr>
          <w:rFonts w:ascii="Times New Roman" w:hAnsi="Times New Roman" w:cs="Times New Roman"/>
          <w:b/>
          <w:color w:val="auto"/>
        </w:rPr>
        <w:t xml:space="preserve"> </w:t>
      </w:r>
    </w:p>
    <w:p w14:paraId="2AE50DC5" w14:textId="3B10A739" w:rsidR="00FF795A" w:rsidRDefault="00FF795A" w:rsidP="005F30F6">
      <w:pPr>
        <w:spacing w:after="0" w:line="480" w:lineRule="auto"/>
        <w:ind w:firstLine="720"/>
        <w:jc w:val="both"/>
        <w:rPr>
          <w:sz w:val="24"/>
          <w:szCs w:val="24"/>
          <w:lang w:val="id-ID"/>
        </w:rPr>
      </w:pPr>
      <w:r w:rsidRPr="009A29A7">
        <w:rPr>
          <w:sz w:val="24"/>
          <w:szCs w:val="24"/>
        </w:rPr>
        <w:t xml:space="preserve">Duolingo is a free language learning app created by Luis von Ahn and Severin Hacker. This application is not only available in web version but also available in Android, iOS and Windows Phone versions. Today, many students use mobile applications (apps) to support their language learning both inside and outside the classroom </w:t>
      </w:r>
      <w:sdt>
        <w:sdtPr>
          <w:id w:val="-598416393"/>
          <w:citation/>
        </w:sdtPr>
        <w:sdtEndPr/>
        <w:sdtContent>
          <w:r w:rsidRPr="009A29A7">
            <w:rPr>
              <w:sz w:val="24"/>
              <w:szCs w:val="24"/>
            </w:rPr>
            <w:fldChar w:fldCharType="begin"/>
          </w:r>
          <w:r w:rsidRPr="009A29A7">
            <w:rPr>
              <w:sz w:val="24"/>
              <w:szCs w:val="24"/>
            </w:rPr>
            <w:instrText xml:space="preserve"> CITATION Kli20 \l 1033 </w:instrText>
          </w:r>
          <w:r w:rsidRPr="009A29A7">
            <w:rPr>
              <w:sz w:val="24"/>
              <w:szCs w:val="24"/>
            </w:rPr>
            <w:fldChar w:fldCharType="separate"/>
          </w:r>
          <w:r w:rsidR="00853CC3" w:rsidRPr="00853CC3">
            <w:rPr>
              <w:noProof/>
              <w:sz w:val="24"/>
              <w:szCs w:val="24"/>
            </w:rPr>
            <w:t>(Klimova, 2020)</w:t>
          </w:r>
          <w:r w:rsidRPr="009A29A7">
            <w:rPr>
              <w:sz w:val="24"/>
              <w:szCs w:val="24"/>
            </w:rPr>
            <w:fldChar w:fldCharType="end"/>
          </w:r>
        </w:sdtContent>
      </w:sdt>
      <w:r w:rsidRPr="009A29A7">
        <w:rPr>
          <w:sz w:val="24"/>
          <w:szCs w:val="24"/>
        </w:rPr>
        <w:t xml:space="preserve"> Media in learning is very important in helping convey information. Because teaching vocabulary without using any media will not give good results. Duolingo can be a medium in learning a second language, especially vocabulary. Duolingo offers "gamification" learning, for users. The games in this application provide benefits for use</w:t>
      </w:r>
      <w:r>
        <w:rPr>
          <w:sz w:val="24"/>
          <w:szCs w:val="24"/>
        </w:rPr>
        <w:t xml:space="preserve">rs to learn the target language </w:t>
      </w:r>
      <w:sdt>
        <w:sdtPr>
          <w:id w:val="619269580"/>
          <w:citation/>
        </w:sdtPr>
        <w:sdtEndPr/>
        <w:sdtContent>
          <w:r w:rsidRPr="009A29A7">
            <w:rPr>
              <w:sz w:val="24"/>
              <w:szCs w:val="24"/>
            </w:rPr>
            <w:fldChar w:fldCharType="begin"/>
          </w:r>
          <w:r w:rsidRPr="009A29A7">
            <w:rPr>
              <w:sz w:val="24"/>
              <w:szCs w:val="24"/>
            </w:rPr>
            <w:instrText xml:space="preserve"> CITATION Nus17 \l 1033 </w:instrText>
          </w:r>
          <w:r w:rsidRPr="009A29A7">
            <w:rPr>
              <w:sz w:val="24"/>
              <w:szCs w:val="24"/>
            </w:rPr>
            <w:fldChar w:fldCharType="separate"/>
          </w:r>
          <w:r w:rsidR="00853CC3" w:rsidRPr="00853CC3">
            <w:rPr>
              <w:noProof/>
              <w:sz w:val="24"/>
              <w:szCs w:val="24"/>
            </w:rPr>
            <w:t>(Nushi &amp; Eqbali, 2017)</w:t>
          </w:r>
          <w:r w:rsidRPr="009A29A7">
            <w:rPr>
              <w:sz w:val="24"/>
              <w:szCs w:val="24"/>
            </w:rPr>
            <w:fldChar w:fldCharType="end"/>
          </w:r>
        </w:sdtContent>
      </w:sdt>
      <w:r>
        <w:rPr>
          <w:lang w:val="id-ID"/>
        </w:rPr>
        <w:t>.</w:t>
      </w:r>
    </w:p>
    <w:p w14:paraId="304DFCAF" w14:textId="5983957F" w:rsidR="00FF795A" w:rsidRDefault="00FF795A" w:rsidP="005F30F6">
      <w:pPr>
        <w:spacing w:after="0" w:line="480" w:lineRule="auto"/>
        <w:ind w:firstLine="720"/>
        <w:jc w:val="both"/>
        <w:rPr>
          <w:sz w:val="24"/>
          <w:szCs w:val="24"/>
          <w:lang w:val="id-ID"/>
        </w:rPr>
      </w:pPr>
      <w:r w:rsidRPr="009A29A7">
        <w:rPr>
          <w:sz w:val="24"/>
          <w:szCs w:val="24"/>
        </w:rPr>
        <w:t xml:space="preserve">Now that technology has taken part in education, the role of technology in education is fourfold: including as part of the curriculum, as an instructional delivery system, as a means to assist instruction and also as a tool to improve the entire learning process. Stated </w:t>
      </w:r>
      <w:r w:rsidRPr="009A29A7">
        <w:rPr>
          <w:sz w:val="24"/>
          <w:szCs w:val="24"/>
        </w:rPr>
        <w:lastRenderedPageBreak/>
        <w:t>that Game-based learning is a very popular technology trend that uses game elements</w:t>
      </w:r>
      <w:sdt>
        <w:sdtPr>
          <w:id w:val="-1994868623"/>
          <w:citation/>
        </w:sdtPr>
        <w:sdtEndPr/>
        <w:sdtContent>
          <w:r w:rsidRPr="009A29A7">
            <w:rPr>
              <w:sz w:val="24"/>
              <w:szCs w:val="24"/>
            </w:rPr>
            <w:fldChar w:fldCharType="begin"/>
          </w:r>
          <w:r w:rsidRPr="009A29A7">
            <w:rPr>
              <w:sz w:val="24"/>
              <w:szCs w:val="24"/>
            </w:rPr>
            <w:instrText xml:space="preserve"> CITATION Raj18 \l 1033 </w:instrText>
          </w:r>
          <w:r w:rsidRPr="009A29A7">
            <w:rPr>
              <w:sz w:val="24"/>
              <w:szCs w:val="24"/>
            </w:rPr>
            <w:fldChar w:fldCharType="separate"/>
          </w:r>
          <w:r w:rsidR="00853CC3">
            <w:rPr>
              <w:noProof/>
              <w:sz w:val="24"/>
              <w:szCs w:val="24"/>
            </w:rPr>
            <w:t xml:space="preserve"> </w:t>
          </w:r>
          <w:r w:rsidR="00853CC3" w:rsidRPr="00853CC3">
            <w:rPr>
              <w:noProof/>
              <w:sz w:val="24"/>
              <w:szCs w:val="24"/>
            </w:rPr>
            <w:t>(Raja &amp; Nagasubramani, 2018)</w:t>
          </w:r>
          <w:r w:rsidRPr="009A29A7">
            <w:rPr>
              <w:sz w:val="24"/>
              <w:szCs w:val="24"/>
            </w:rPr>
            <w:fldChar w:fldCharType="end"/>
          </w:r>
        </w:sdtContent>
      </w:sdt>
      <w:r>
        <w:rPr>
          <w:sz w:val="24"/>
          <w:szCs w:val="24"/>
          <w:lang w:val="id-ID"/>
        </w:rPr>
        <w:t>.</w:t>
      </w:r>
    </w:p>
    <w:p w14:paraId="3AE38F4E" w14:textId="3AF4ECDD" w:rsidR="00FF795A" w:rsidRDefault="00A10040" w:rsidP="005F30F6">
      <w:pPr>
        <w:spacing w:after="0" w:line="480" w:lineRule="auto"/>
        <w:ind w:firstLine="720"/>
        <w:jc w:val="both"/>
        <w:rPr>
          <w:sz w:val="24"/>
          <w:szCs w:val="24"/>
          <w:lang w:val="id-ID"/>
        </w:rPr>
      </w:pPr>
      <w:sdt>
        <w:sdtPr>
          <w:id w:val="555592736"/>
          <w:citation/>
        </w:sdtPr>
        <w:sdtEndPr/>
        <w:sdtContent>
          <w:r w:rsidR="00FF795A" w:rsidRPr="009A29A7">
            <w:rPr>
              <w:sz w:val="24"/>
              <w:szCs w:val="24"/>
            </w:rPr>
            <w:fldChar w:fldCharType="begin"/>
          </w:r>
          <w:r w:rsidR="00FF795A" w:rsidRPr="009A29A7">
            <w:rPr>
              <w:sz w:val="24"/>
              <w:szCs w:val="24"/>
            </w:rPr>
            <w:instrText xml:space="preserve"> CITATION Mah15 \l 1033 </w:instrText>
          </w:r>
          <w:r w:rsidR="00FF795A" w:rsidRPr="009A29A7">
            <w:rPr>
              <w:sz w:val="24"/>
              <w:szCs w:val="24"/>
            </w:rPr>
            <w:fldChar w:fldCharType="separate"/>
          </w:r>
          <w:r w:rsidR="00853CC3" w:rsidRPr="00853CC3">
            <w:rPr>
              <w:noProof/>
              <w:sz w:val="24"/>
              <w:szCs w:val="24"/>
            </w:rPr>
            <w:t>(Mahmudah, 2015)</w:t>
          </w:r>
          <w:r w:rsidR="00FF795A" w:rsidRPr="009A29A7">
            <w:rPr>
              <w:sz w:val="24"/>
              <w:szCs w:val="24"/>
            </w:rPr>
            <w:fldChar w:fldCharType="end"/>
          </w:r>
        </w:sdtContent>
      </w:sdt>
      <w:r w:rsidR="00FF795A" w:rsidRPr="009A29A7">
        <w:rPr>
          <w:sz w:val="24"/>
          <w:szCs w:val="24"/>
        </w:rPr>
        <w:t xml:space="preserve"> </w:t>
      </w:r>
      <w:proofErr w:type="gramStart"/>
      <w:r w:rsidR="00FF795A" w:rsidRPr="009A29A7">
        <w:rPr>
          <w:sz w:val="24"/>
          <w:szCs w:val="24"/>
        </w:rPr>
        <w:t>and</w:t>
      </w:r>
      <w:proofErr w:type="gramEnd"/>
      <w:sdt>
        <w:sdtPr>
          <w:id w:val="1401714970"/>
          <w:citation/>
        </w:sdtPr>
        <w:sdtEndPr/>
        <w:sdtContent>
          <w:r w:rsidR="00FF795A" w:rsidRPr="009A29A7">
            <w:rPr>
              <w:sz w:val="24"/>
              <w:szCs w:val="24"/>
            </w:rPr>
            <w:fldChar w:fldCharType="begin"/>
          </w:r>
          <w:r w:rsidR="00FF795A" w:rsidRPr="009A29A7">
            <w:rPr>
              <w:sz w:val="24"/>
              <w:szCs w:val="24"/>
            </w:rPr>
            <w:instrText xml:space="preserve"> CITATION Men17 \l 1033 </w:instrText>
          </w:r>
          <w:r w:rsidR="00FF795A" w:rsidRPr="009A29A7">
            <w:rPr>
              <w:sz w:val="24"/>
              <w:szCs w:val="24"/>
            </w:rPr>
            <w:fldChar w:fldCharType="separate"/>
          </w:r>
          <w:r w:rsidR="00853CC3">
            <w:rPr>
              <w:noProof/>
              <w:sz w:val="24"/>
              <w:szCs w:val="24"/>
            </w:rPr>
            <w:t xml:space="preserve"> </w:t>
          </w:r>
          <w:r w:rsidR="00853CC3" w:rsidRPr="00853CC3">
            <w:rPr>
              <w:noProof/>
              <w:sz w:val="24"/>
              <w:szCs w:val="24"/>
            </w:rPr>
            <w:t>(Mendez Bermudez, 2017)</w:t>
          </w:r>
          <w:r w:rsidR="00FF795A" w:rsidRPr="009A29A7">
            <w:rPr>
              <w:sz w:val="24"/>
              <w:szCs w:val="24"/>
            </w:rPr>
            <w:fldChar w:fldCharType="end"/>
          </w:r>
        </w:sdtContent>
      </w:sdt>
      <w:r w:rsidR="00FF795A" w:rsidRPr="009A29A7">
        <w:rPr>
          <w:sz w:val="24"/>
          <w:szCs w:val="24"/>
        </w:rPr>
        <w:t xml:space="preserve"> have conducted a research on the Duolingo application. The similarity between these two studies is using Qualitative descriptive in Duolingo's research. In the research conducted by Mahmudah, the field of research is pronunciation while Bermudez's research is about the possible effects of applying Duolingo for learning English. Another research previously conducted by </w:t>
      </w:r>
      <w:proofErr w:type="spellStart"/>
      <w:r w:rsidR="00FF795A" w:rsidRPr="009A29A7">
        <w:rPr>
          <w:sz w:val="24"/>
          <w:szCs w:val="24"/>
        </w:rPr>
        <w:t>Vasselinov</w:t>
      </w:r>
      <w:proofErr w:type="spellEnd"/>
      <w:r w:rsidR="00FF795A" w:rsidRPr="009A29A7">
        <w:rPr>
          <w:sz w:val="24"/>
          <w:szCs w:val="24"/>
        </w:rPr>
        <w:t xml:space="preserve"> from Queen College University and Grego from the University of South Carolina (2012) entitled "Duolingo Effectiveness Research" shows that using Duolingo is effective for language tests because it can measure hourly research time to improve language. The results of this research indicate that Duolingo can be used as a language test medium that can measure students' ability in language competencies, namely listening, reading, writing, and speaking.</w:t>
      </w:r>
    </w:p>
    <w:p w14:paraId="46FD72FC" w14:textId="40069B9F" w:rsidR="00FF795A" w:rsidRDefault="00FF795A" w:rsidP="005F30F6">
      <w:pPr>
        <w:spacing w:after="0" w:line="480" w:lineRule="auto"/>
        <w:ind w:firstLine="720"/>
        <w:jc w:val="both"/>
        <w:rPr>
          <w:sz w:val="24"/>
          <w:szCs w:val="24"/>
          <w:lang w:val="id-ID"/>
        </w:rPr>
      </w:pPr>
      <w:r w:rsidRPr="009A29A7">
        <w:rPr>
          <w:sz w:val="24"/>
          <w:szCs w:val="24"/>
        </w:rPr>
        <w:t>Research conducted by</w:t>
      </w:r>
      <w:sdt>
        <w:sdtPr>
          <w:id w:val="1181007938"/>
          <w:citation/>
        </w:sdtPr>
        <w:sdtEndPr/>
        <w:sdtContent>
          <w:r w:rsidRPr="009A29A7">
            <w:rPr>
              <w:sz w:val="24"/>
              <w:szCs w:val="24"/>
            </w:rPr>
            <w:fldChar w:fldCharType="begin"/>
          </w:r>
          <w:r w:rsidRPr="009A29A7">
            <w:rPr>
              <w:sz w:val="24"/>
              <w:szCs w:val="24"/>
            </w:rPr>
            <w:instrText xml:space="preserve"> CITATION Kha10 \l 1033 </w:instrText>
          </w:r>
          <w:r w:rsidRPr="009A29A7">
            <w:rPr>
              <w:sz w:val="24"/>
              <w:szCs w:val="24"/>
            </w:rPr>
            <w:fldChar w:fldCharType="separate"/>
          </w:r>
          <w:r w:rsidR="00853CC3">
            <w:rPr>
              <w:noProof/>
              <w:sz w:val="24"/>
              <w:szCs w:val="24"/>
            </w:rPr>
            <w:t xml:space="preserve"> </w:t>
          </w:r>
          <w:r w:rsidR="00853CC3" w:rsidRPr="00853CC3">
            <w:rPr>
              <w:noProof/>
              <w:sz w:val="24"/>
              <w:szCs w:val="24"/>
            </w:rPr>
            <w:t>(Khan &amp; Ali, 2010)</w:t>
          </w:r>
          <w:r w:rsidRPr="009A29A7">
            <w:rPr>
              <w:sz w:val="24"/>
              <w:szCs w:val="24"/>
            </w:rPr>
            <w:fldChar w:fldCharType="end"/>
          </w:r>
        </w:sdtContent>
      </w:sdt>
      <w:r w:rsidRPr="009A29A7">
        <w:rPr>
          <w:sz w:val="24"/>
          <w:szCs w:val="24"/>
        </w:rPr>
        <w:t xml:space="preserve"> show other problems that occur in the field which certainly affect the students' speaking abilities Research shows that many students do not dare to use English in class because they are afraid of the teacher, and many </w:t>
      </w:r>
      <w:r w:rsidRPr="009A29A7">
        <w:rPr>
          <w:sz w:val="24"/>
          <w:szCs w:val="24"/>
        </w:rPr>
        <w:lastRenderedPageBreak/>
        <w:t>students are reluctant to practice both inside and outside the classroom for fear of being laughed at by friends.</w:t>
      </w:r>
    </w:p>
    <w:p w14:paraId="04310A9D" w14:textId="77777777" w:rsidR="00FF795A" w:rsidRDefault="00FF795A" w:rsidP="005F30F6">
      <w:pPr>
        <w:spacing w:after="0" w:line="480" w:lineRule="auto"/>
        <w:ind w:firstLine="720"/>
        <w:jc w:val="both"/>
        <w:rPr>
          <w:sz w:val="24"/>
          <w:szCs w:val="24"/>
          <w:lang w:val="id-ID"/>
        </w:rPr>
      </w:pPr>
      <w:r w:rsidRPr="009A29A7">
        <w:rPr>
          <w:sz w:val="24"/>
          <w:szCs w:val="24"/>
        </w:rPr>
        <w:t>The researcher will conduct this research on seventh grade students of junior high school. In addition, the researcher uses the random topic based on the Duolingo application as an instrument in conducting this research. The objective of this research is to research the analysis of using the Duolingo application in improving students' speaking skills.</w:t>
      </w:r>
    </w:p>
    <w:p w14:paraId="6870CD13" w14:textId="559B330A" w:rsidR="00FF795A" w:rsidRDefault="00FF795A" w:rsidP="005F30F6">
      <w:pPr>
        <w:spacing w:after="0" w:line="480" w:lineRule="auto"/>
        <w:ind w:firstLine="720"/>
        <w:jc w:val="both"/>
        <w:rPr>
          <w:sz w:val="24"/>
          <w:szCs w:val="24"/>
        </w:rPr>
      </w:pPr>
      <w:r w:rsidRPr="009A29A7">
        <w:rPr>
          <w:sz w:val="24"/>
          <w:szCs w:val="24"/>
        </w:rPr>
        <w:t>Based on the explanation above, the researcher can conclude that Duolingo is an online platform and mobile application that offers users a free and innovative way to learn speaking.</w:t>
      </w:r>
    </w:p>
    <w:p w14:paraId="74E16214" w14:textId="77777777" w:rsidR="005F30F6" w:rsidRDefault="000B03DF" w:rsidP="005F30F6">
      <w:pPr>
        <w:spacing w:after="0" w:line="480" w:lineRule="auto"/>
        <w:jc w:val="center"/>
        <w:rPr>
          <w:b/>
          <w:sz w:val="24"/>
        </w:rPr>
      </w:pPr>
      <w:r w:rsidRPr="00396DE9">
        <w:rPr>
          <w:noProof/>
          <w:sz w:val="24"/>
          <w:szCs w:val="24"/>
        </w:rPr>
        <w:drawing>
          <wp:inline distT="0" distB="0" distL="0" distR="0" wp14:anchorId="3503E968" wp14:editId="721E0781">
            <wp:extent cx="1710000" cy="2365200"/>
            <wp:effectExtent l="0" t="0" r="5080" b="0"/>
            <wp:docPr id="8252221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5222139" name="Picture 82522213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0000" cy="2365200"/>
                    </a:xfrm>
                    <a:prstGeom prst="rect">
                      <a:avLst/>
                    </a:prstGeom>
                  </pic:spPr>
                </pic:pic>
              </a:graphicData>
            </a:graphic>
          </wp:inline>
        </w:drawing>
      </w:r>
      <w:bookmarkStart w:id="155" w:name="_Toc187661180"/>
    </w:p>
    <w:p w14:paraId="3B79FF8F" w14:textId="057C8A30" w:rsidR="00FF795A" w:rsidRPr="00223A3C" w:rsidRDefault="00223A3C" w:rsidP="005F30F6">
      <w:pPr>
        <w:spacing w:after="0" w:line="480" w:lineRule="auto"/>
        <w:jc w:val="center"/>
        <w:rPr>
          <w:b/>
          <w:sz w:val="36"/>
          <w:lang w:val="id-ID"/>
        </w:rPr>
      </w:pPr>
      <w:r w:rsidRPr="00223A3C">
        <w:rPr>
          <w:b/>
          <w:sz w:val="24"/>
        </w:rPr>
        <w:lastRenderedPageBreak/>
        <w:t xml:space="preserve">Figure 2. </w:t>
      </w:r>
      <w:r w:rsidRPr="00223A3C">
        <w:rPr>
          <w:b/>
          <w:sz w:val="24"/>
        </w:rPr>
        <w:fldChar w:fldCharType="begin"/>
      </w:r>
      <w:r w:rsidRPr="00223A3C">
        <w:rPr>
          <w:b/>
          <w:sz w:val="24"/>
        </w:rPr>
        <w:instrText xml:space="preserve"> SEQ Figure_2. \* ARABIC </w:instrText>
      </w:r>
      <w:r w:rsidRPr="00223A3C">
        <w:rPr>
          <w:b/>
          <w:sz w:val="24"/>
        </w:rPr>
        <w:fldChar w:fldCharType="separate"/>
      </w:r>
      <w:r w:rsidR="009358D5">
        <w:rPr>
          <w:b/>
          <w:noProof/>
          <w:sz w:val="24"/>
        </w:rPr>
        <w:t>1</w:t>
      </w:r>
      <w:r w:rsidRPr="00223A3C">
        <w:rPr>
          <w:b/>
          <w:sz w:val="24"/>
        </w:rPr>
        <w:fldChar w:fldCharType="end"/>
      </w:r>
      <w:r w:rsidRPr="00223A3C">
        <w:rPr>
          <w:b/>
          <w:sz w:val="24"/>
          <w:lang w:val="id-ID"/>
        </w:rPr>
        <w:t>. Duolingo Application</w:t>
      </w:r>
      <w:bookmarkEnd w:id="155"/>
    </w:p>
    <w:p w14:paraId="524DD61B" w14:textId="77777777" w:rsidR="00FF795A" w:rsidRDefault="00FF795A" w:rsidP="009D69AC">
      <w:pPr>
        <w:pStyle w:val="ListParagraph"/>
        <w:numPr>
          <w:ilvl w:val="0"/>
          <w:numId w:val="4"/>
        </w:numPr>
        <w:spacing w:after="0" w:line="480" w:lineRule="auto"/>
        <w:ind w:left="426"/>
        <w:jc w:val="both"/>
        <w:rPr>
          <w:sz w:val="24"/>
          <w:szCs w:val="24"/>
        </w:rPr>
      </w:pPr>
      <w:r w:rsidRPr="00396DE9">
        <w:rPr>
          <w:sz w:val="24"/>
          <w:szCs w:val="24"/>
        </w:rPr>
        <w:t>The steps to use Duolingo</w:t>
      </w:r>
    </w:p>
    <w:p w14:paraId="0F1BBCC0" w14:textId="77777777" w:rsidR="00FF795A" w:rsidRDefault="00FF795A" w:rsidP="005F30F6">
      <w:pPr>
        <w:spacing w:after="0" w:line="480" w:lineRule="auto"/>
        <w:ind w:left="68" w:firstLine="357"/>
        <w:jc w:val="both"/>
        <w:rPr>
          <w:sz w:val="24"/>
          <w:szCs w:val="24"/>
        </w:rPr>
      </w:pPr>
      <w:r w:rsidRPr="009A29A7">
        <w:rPr>
          <w:sz w:val="24"/>
          <w:szCs w:val="24"/>
        </w:rPr>
        <w:t xml:space="preserve">There are some steps you must do when you want to use Duolingo application, they are: </w:t>
      </w:r>
    </w:p>
    <w:p w14:paraId="3624DDA7" w14:textId="77777777" w:rsidR="00FF795A" w:rsidRDefault="00FF795A" w:rsidP="005F30F6">
      <w:pPr>
        <w:spacing w:after="0" w:line="480" w:lineRule="auto"/>
        <w:ind w:left="68" w:firstLine="357"/>
        <w:jc w:val="both"/>
        <w:rPr>
          <w:sz w:val="24"/>
          <w:szCs w:val="24"/>
          <w:lang w:val="id-ID"/>
        </w:rPr>
      </w:pPr>
      <w:r w:rsidRPr="009A29A7">
        <w:rPr>
          <w:sz w:val="24"/>
          <w:szCs w:val="24"/>
        </w:rPr>
        <w:t>1) Download the Duolingo app in Google Play Store or app store.2.2.6 Game on Level 1</w:t>
      </w:r>
      <w:r>
        <w:rPr>
          <w:sz w:val="24"/>
          <w:szCs w:val="24"/>
          <w:lang w:val="id-ID"/>
        </w:rPr>
        <w:t>.</w:t>
      </w:r>
    </w:p>
    <w:p w14:paraId="3F582995" w14:textId="77777777" w:rsidR="00FF795A" w:rsidRPr="009A29A7" w:rsidRDefault="00FF795A" w:rsidP="005F30F6">
      <w:pPr>
        <w:spacing w:after="0" w:line="480" w:lineRule="auto"/>
        <w:ind w:firstLine="426"/>
        <w:jc w:val="both"/>
        <w:rPr>
          <w:sz w:val="24"/>
          <w:szCs w:val="24"/>
          <w:lang w:val="id-ID"/>
        </w:rPr>
      </w:pPr>
      <w:r>
        <w:rPr>
          <w:sz w:val="24"/>
          <w:szCs w:val="24"/>
          <w:lang w:val="id-ID"/>
        </w:rPr>
        <w:t>Types of</w:t>
      </w:r>
      <w:r w:rsidRPr="009A29A7">
        <w:rPr>
          <w:sz w:val="24"/>
          <w:szCs w:val="24"/>
        </w:rPr>
        <w:t xml:space="preserve"> Game di Level 1</w:t>
      </w:r>
    </w:p>
    <w:p w14:paraId="344011C5" w14:textId="77777777" w:rsidR="00FF795A" w:rsidRDefault="00FF795A" w:rsidP="005F30F6">
      <w:pPr>
        <w:pStyle w:val="ListParagraph"/>
        <w:spacing w:after="0" w:line="480" w:lineRule="auto"/>
        <w:ind w:left="426"/>
        <w:jc w:val="both"/>
        <w:rPr>
          <w:sz w:val="24"/>
          <w:szCs w:val="24"/>
        </w:rPr>
      </w:pPr>
      <w:r w:rsidRPr="00396DE9">
        <w:rPr>
          <w:sz w:val="24"/>
          <w:szCs w:val="24"/>
        </w:rPr>
        <w:t>1. Vocabulary Translation (Include SS)</w:t>
      </w:r>
    </w:p>
    <w:p w14:paraId="18F687D6" w14:textId="5241F72A" w:rsidR="00FF795A" w:rsidRPr="00B66AE6" w:rsidRDefault="00FF795A" w:rsidP="005F30F6">
      <w:pPr>
        <w:pStyle w:val="ListParagraph"/>
        <w:spacing w:after="0" w:line="480" w:lineRule="auto"/>
        <w:ind w:left="426"/>
        <w:jc w:val="both"/>
        <w:rPr>
          <w:sz w:val="24"/>
          <w:szCs w:val="24"/>
        </w:rPr>
      </w:pPr>
      <w:r w:rsidRPr="00B66AE6">
        <w:rPr>
          <w:sz w:val="24"/>
          <w:szCs w:val="24"/>
        </w:rPr>
        <w:t xml:space="preserve">2. Guessing the Audio </w:t>
      </w:r>
    </w:p>
    <w:p w14:paraId="44C5EB58" w14:textId="77777777" w:rsidR="00FF795A" w:rsidRDefault="00FF795A" w:rsidP="005F30F6">
      <w:pPr>
        <w:spacing w:after="0" w:line="480" w:lineRule="auto"/>
        <w:rPr>
          <w:lang w:val="id-ID"/>
        </w:rPr>
      </w:pPr>
    </w:p>
    <w:p w14:paraId="77E25732" w14:textId="46A5170F" w:rsidR="00FF795A" w:rsidRDefault="00FF795A" w:rsidP="005F30F6">
      <w:pPr>
        <w:spacing w:after="0" w:line="480" w:lineRule="auto"/>
        <w:rPr>
          <w:lang w:val="id-ID"/>
        </w:rPr>
      </w:pPr>
    </w:p>
    <w:p w14:paraId="4672848C" w14:textId="3253D07E" w:rsidR="005F30F6" w:rsidRDefault="005F30F6" w:rsidP="005F30F6">
      <w:pPr>
        <w:pStyle w:val="Caption"/>
        <w:spacing w:after="0" w:line="480" w:lineRule="auto"/>
        <w:jc w:val="center"/>
        <w:rPr>
          <w:b/>
          <w:color w:val="auto"/>
          <w:sz w:val="24"/>
        </w:rPr>
      </w:pPr>
      <w:bookmarkStart w:id="156" w:name="_Toc187661181"/>
      <w:r w:rsidRPr="00396DE9">
        <w:rPr>
          <w:noProof/>
          <w:sz w:val="24"/>
          <w:szCs w:val="24"/>
        </w:rPr>
        <w:lastRenderedPageBreak/>
        <w:drawing>
          <wp:inline distT="0" distB="0" distL="0" distR="0" wp14:anchorId="54723F40" wp14:editId="3DF14D0C">
            <wp:extent cx="1709420" cy="2364105"/>
            <wp:effectExtent l="0" t="0" r="5080" b="0"/>
            <wp:docPr id="629513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13172" name="Picture 62951317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9420" cy="2364105"/>
                    </a:xfrm>
                    <a:prstGeom prst="rect">
                      <a:avLst/>
                    </a:prstGeom>
                  </pic:spPr>
                </pic:pic>
              </a:graphicData>
            </a:graphic>
          </wp:inline>
        </w:drawing>
      </w:r>
    </w:p>
    <w:p w14:paraId="7D5D2D6F" w14:textId="77777777" w:rsidR="00FF795A" w:rsidRPr="00223A3C" w:rsidRDefault="00223A3C" w:rsidP="005F30F6">
      <w:pPr>
        <w:pStyle w:val="Caption"/>
        <w:spacing w:after="0" w:line="480" w:lineRule="auto"/>
        <w:jc w:val="center"/>
        <w:rPr>
          <w:b/>
          <w:color w:val="auto"/>
          <w:sz w:val="36"/>
          <w:lang w:val="id-ID"/>
        </w:rPr>
      </w:pPr>
      <w:r w:rsidRPr="00223A3C">
        <w:rPr>
          <w:b/>
          <w:color w:val="auto"/>
          <w:sz w:val="24"/>
        </w:rPr>
        <w:t xml:space="preserve">Figure 2. </w:t>
      </w:r>
      <w:r w:rsidRPr="00223A3C">
        <w:rPr>
          <w:b/>
          <w:color w:val="auto"/>
          <w:sz w:val="24"/>
        </w:rPr>
        <w:fldChar w:fldCharType="begin"/>
      </w:r>
      <w:r w:rsidRPr="00223A3C">
        <w:rPr>
          <w:b/>
          <w:color w:val="auto"/>
          <w:sz w:val="24"/>
        </w:rPr>
        <w:instrText xml:space="preserve"> SEQ Figure_2. \* ARABIC </w:instrText>
      </w:r>
      <w:r w:rsidRPr="00223A3C">
        <w:rPr>
          <w:b/>
          <w:color w:val="auto"/>
          <w:sz w:val="24"/>
        </w:rPr>
        <w:fldChar w:fldCharType="separate"/>
      </w:r>
      <w:r w:rsidR="009358D5">
        <w:rPr>
          <w:b/>
          <w:noProof/>
          <w:color w:val="auto"/>
          <w:sz w:val="24"/>
        </w:rPr>
        <w:t>2</w:t>
      </w:r>
      <w:r w:rsidRPr="00223A3C">
        <w:rPr>
          <w:b/>
          <w:color w:val="auto"/>
          <w:sz w:val="24"/>
        </w:rPr>
        <w:fldChar w:fldCharType="end"/>
      </w:r>
      <w:r w:rsidRPr="00223A3C">
        <w:rPr>
          <w:b/>
          <w:color w:val="auto"/>
          <w:sz w:val="24"/>
          <w:lang w:val="id-ID"/>
        </w:rPr>
        <w:t>. Duolingo App in App Store</w:t>
      </w:r>
      <w:bookmarkEnd w:id="156"/>
    </w:p>
    <w:p w14:paraId="7AA50424" w14:textId="2D3D80EF" w:rsidR="00FF795A" w:rsidRDefault="00FF795A" w:rsidP="005F30F6">
      <w:pPr>
        <w:pStyle w:val="ListParagraph"/>
        <w:spacing w:after="0" w:line="480" w:lineRule="auto"/>
        <w:ind w:left="567"/>
        <w:jc w:val="both"/>
        <w:rPr>
          <w:sz w:val="24"/>
          <w:szCs w:val="24"/>
        </w:rPr>
      </w:pPr>
      <w:r w:rsidRPr="00396DE9">
        <w:rPr>
          <w:sz w:val="24"/>
          <w:szCs w:val="24"/>
        </w:rPr>
        <w:t>2) Select the language you want to learn and speak</w:t>
      </w:r>
    </w:p>
    <w:p w14:paraId="1C4D9B9E" w14:textId="6857C9A6" w:rsidR="005F30F6" w:rsidRDefault="005F30F6" w:rsidP="005F30F6">
      <w:pPr>
        <w:pStyle w:val="Caption"/>
        <w:spacing w:after="0" w:line="480" w:lineRule="auto"/>
        <w:jc w:val="center"/>
        <w:rPr>
          <w:b/>
          <w:color w:val="auto"/>
          <w:sz w:val="24"/>
        </w:rPr>
      </w:pPr>
      <w:bookmarkStart w:id="157" w:name="_Toc187661182"/>
      <w:r w:rsidRPr="00396DE9">
        <w:rPr>
          <w:noProof/>
          <w:sz w:val="24"/>
          <w:szCs w:val="24"/>
        </w:rPr>
        <w:lastRenderedPageBreak/>
        <w:drawing>
          <wp:inline distT="0" distB="0" distL="0" distR="0" wp14:anchorId="0ADFC990" wp14:editId="60828682">
            <wp:extent cx="1759585" cy="2520315"/>
            <wp:effectExtent l="0" t="0" r="0" b="0"/>
            <wp:docPr id="14746608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60835" name="Picture 14746608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9585" cy="2520315"/>
                    </a:xfrm>
                    <a:prstGeom prst="rect">
                      <a:avLst/>
                    </a:prstGeom>
                  </pic:spPr>
                </pic:pic>
              </a:graphicData>
            </a:graphic>
          </wp:inline>
        </w:drawing>
      </w:r>
    </w:p>
    <w:p w14:paraId="1A5D14AA" w14:textId="77777777" w:rsidR="00FF795A" w:rsidRDefault="00223A3C" w:rsidP="005F30F6">
      <w:pPr>
        <w:pStyle w:val="Caption"/>
        <w:spacing w:after="0" w:line="480" w:lineRule="auto"/>
        <w:jc w:val="center"/>
        <w:rPr>
          <w:b/>
          <w:color w:val="auto"/>
          <w:sz w:val="24"/>
        </w:rPr>
      </w:pPr>
      <w:r w:rsidRPr="00223A3C">
        <w:rPr>
          <w:b/>
          <w:color w:val="auto"/>
          <w:sz w:val="24"/>
        </w:rPr>
        <w:t xml:space="preserve">Figure 2. </w:t>
      </w:r>
      <w:r w:rsidRPr="00223A3C">
        <w:rPr>
          <w:b/>
          <w:color w:val="auto"/>
          <w:sz w:val="24"/>
        </w:rPr>
        <w:fldChar w:fldCharType="begin"/>
      </w:r>
      <w:r w:rsidRPr="00223A3C">
        <w:rPr>
          <w:b/>
          <w:color w:val="auto"/>
          <w:sz w:val="24"/>
        </w:rPr>
        <w:instrText xml:space="preserve"> SEQ Figure_2. \* ARABIC </w:instrText>
      </w:r>
      <w:r w:rsidRPr="00223A3C">
        <w:rPr>
          <w:b/>
          <w:color w:val="auto"/>
          <w:sz w:val="24"/>
        </w:rPr>
        <w:fldChar w:fldCharType="separate"/>
      </w:r>
      <w:r w:rsidR="009358D5">
        <w:rPr>
          <w:b/>
          <w:noProof/>
          <w:color w:val="auto"/>
          <w:sz w:val="24"/>
        </w:rPr>
        <w:t>3</w:t>
      </w:r>
      <w:r w:rsidRPr="00223A3C">
        <w:rPr>
          <w:b/>
          <w:color w:val="auto"/>
          <w:sz w:val="24"/>
        </w:rPr>
        <w:fldChar w:fldCharType="end"/>
      </w:r>
      <w:r w:rsidRPr="00223A3C">
        <w:rPr>
          <w:b/>
          <w:color w:val="auto"/>
          <w:sz w:val="24"/>
          <w:lang w:val="id-ID"/>
        </w:rPr>
        <w:t>. Some languages will be learned and spoken</w:t>
      </w:r>
      <w:bookmarkEnd w:id="157"/>
    </w:p>
    <w:p w14:paraId="39404A1C" w14:textId="77777777" w:rsidR="005F30F6" w:rsidRDefault="005F30F6" w:rsidP="005F30F6"/>
    <w:p w14:paraId="7267DC2D" w14:textId="77777777" w:rsidR="005F30F6" w:rsidRDefault="005F30F6" w:rsidP="005F30F6"/>
    <w:p w14:paraId="1576998B" w14:textId="77777777" w:rsidR="005F30F6" w:rsidRDefault="005F30F6" w:rsidP="005F30F6"/>
    <w:p w14:paraId="01ED3241" w14:textId="77777777" w:rsidR="005F30F6" w:rsidRDefault="005F30F6" w:rsidP="005F30F6"/>
    <w:p w14:paraId="03ADA968" w14:textId="77777777" w:rsidR="005F30F6" w:rsidRDefault="005F30F6" w:rsidP="005F30F6"/>
    <w:p w14:paraId="38489A54" w14:textId="77777777" w:rsidR="005F30F6" w:rsidRDefault="005F30F6" w:rsidP="005F30F6"/>
    <w:p w14:paraId="5455650B" w14:textId="77777777" w:rsidR="005F30F6" w:rsidRPr="005F30F6" w:rsidRDefault="005F30F6" w:rsidP="005F30F6"/>
    <w:p w14:paraId="2A0D0C9E" w14:textId="7F7EA9AD" w:rsidR="00223A3C" w:rsidRDefault="00223A3C" w:rsidP="005F30F6">
      <w:pPr>
        <w:spacing w:after="0" w:line="480" w:lineRule="auto"/>
        <w:ind w:left="567"/>
        <w:rPr>
          <w:sz w:val="24"/>
          <w:szCs w:val="24"/>
        </w:rPr>
      </w:pPr>
      <w:r w:rsidRPr="00396DE9">
        <w:rPr>
          <w:sz w:val="24"/>
          <w:szCs w:val="24"/>
        </w:rPr>
        <w:t>3) You must set your pick a daily goal</w:t>
      </w:r>
    </w:p>
    <w:p w14:paraId="6B122E0F" w14:textId="337DF833" w:rsidR="005F30F6" w:rsidRDefault="005F30F6" w:rsidP="005F30F6">
      <w:pPr>
        <w:pStyle w:val="Caption"/>
        <w:spacing w:after="0" w:line="480" w:lineRule="auto"/>
        <w:jc w:val="center"/>
        <w:rPr>
          <w:b/>
          <w:color w:val="auto"/>
          <w:sz w:val="24"/>
        </w:rPr>
      </w:pPr>
      <w:bookmarkStart w:id="158" w:name="_Toc187661183"/>
      <w:r w:rsidRPr="00396DE9">
        <w:rPr>
          <w:noProof/>
          <w:sz w:val="24"/>
          <w:szCs w:val="24"/>
        </w:rPr>
        <w:lastRenderedPageBreak/>
        <w:drawing>
          <wp:inline distT="0" distB="0" distL="0" distR="0" wp14:anchorId="02A79506" wp14:editId="645308B9">
            <wp:extent cx="1599565" cy="2945765"/>
            <wp:effectExtent l="0" t="0" r="635" b="6985"/>
            <wp:docPr id="15697844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84411" name="Picture 15697844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9565" cy="2945765"/>
                    </a:xfrm>
                    <a:prstGeom prst="rect">
                      <a:avLst/>
                    </a:prstGeom>
                  </pic:spPr>
                </pic:pic>
              </a:graphicData>
            </a:graphic>
          </wp:inline>
        </w:drawing>
      </w:r>
    </w:p>
    <w:p w14:paraId="12FB9EC5" w14:textId="77777777" w:rsidR="00223A3C" w:rsidRPr="00223A3C" w:rsidRDefault="00223A3C" w:rsidP="005F30F6">
      <w:pPr>
        <w:pStyle w:val="Caption"/>
        <w:spacing w:after="0" w:line="480" w:lineRule="auto"/>
        <w:jc w:val="center"/>
        <w:rPr>
          <w:b/>
          <w:color w:val="auto"/>
          <w:sz w:val="36"/>
          <w:szCs w:val="24"/>
          <w:lang w:val="id-ID"/>
        </w:rPr>
      </w:pPr>
      <w:r w:rsidRPr="00223A3C">
        <w:rPr>
          <w:b/>
          <w:color w:val="auto"/>
          <w:sz w:val="24"/>
        </w:rPr>
        <w:t xml:space="preserve">Figure 2. </w:t>
      </w:r>
      <w:r w:rsidRPr="00223A3C">
        <w:rPr>
          <w:b/>
          <w:color w:val="auto"/>
          <w:sz w:val="24"/>
        </w:rPr>
        <w:fldChar w:fldCharType="begin"/>
      </w:r>
      <w:r w:rsidRPr="00223A3C">
        <w:rPr>
          <w:b/>
          <w:color w:val="auto"/>
          <w:sz w:val="24"/>
        </w:rPr>
        <w:instrText xml:space="preserve"> SEQ Figure_2. \* ARABIC </w:instrText>
      </w:r>
      <w:r w:rsidRPr="00223A3C">
        <w:rPr>
          <w:b/>
          <w:color w:val="auto"/>
          <w:sz w:val="24"/>
        </w:rPr>
        <w:fldChar w:fldCharType="separate"/>
      </w:r>
      <w:r w:rsidR="009358D5">
        <w:rPr>
          <w:b/>
          <w:noProof/>
          <w:color w:val="auto"/>
          <w:sz w:val="24"/>
        </w:rPr>
        <w:t>4</w:t>
      </w:r>
      <w:r w:rsidRPr="00223A3C">
        <w:rPr>
          <w:b/>
          <w:color w:val="auto"/>
          <w:sz w:val="24"/>
        </w:rPr>
        <w:fldChar w:fldCharType="end"/>
      </w:r>
      <w:r w:rsidRPr="00223A3C">
        <w:rPr>
          <w:b/>
          <w:color w:val="auto"/>
          <w:sz w:val="24"/>
          <w:lang w:val="id-ID"/>
        </w:rPr>
        <w:t xml:space="preserve">. </w:t>
      </w:r>
      <w:r w:rsidRPr="00223A3C">
        <w:rPr>
          <w:b/>
          <w:color w:val="auto"/>
          <w:sz w:val="24"/>
        </w:rPr>
        <w:t>Pick a daily goal</w:t>
      </w:r>
      <w:bookmarkEnd w:id="158"/>
    </w:p>
    <w:p w14:paraId="5A06A602" w14:textId="77777777" w:rsidR="00223A3C" w:rsidRDefault="00223A3C" w:rsidP="005F30F6">
      <w:pPr>
        <w:spacing w:after="0" w:line="480" w:lineRule="auto"/>
        <w:ind w:left="567"/>
        <w:rPr>
          <w:sz w:val="24"/>
          <w:szCs w:val="24"/>
        </w:rPr>
      </w:pPr>
      <w:r w:rsidRPr="00E3202A">
        <w:rPr>
          <w:sz w:val="24"/>
          <w:szCs w:val="24"/>
        </w:rPr>
        <w:t>4) The app will ask you to choose one of them below.</w:t>
      </w:r>
    </w:p>
    <w:p w14:paraId="0CF2555E" w14:textId="47C19D96" w:rsidR="005F30F6" w:rsidRDefault="005F30F6" w:rsidP="005F30F6">
      <w:pPr>
        <w:pStyle w:val="Caption"/>
        <w:spacing w:after="0" w:line="480" w:lineRule="auto"/>
        <w:jc w:val="center"/>
        <w:rPr>
          <w:b/>
          <w:color w:val="auto"/>
          <w:sz w:val="24"/>
        </w:rPr>
      </w:pPr>
      <w:bookmarkStart w:id="159" w:name="_Toc187661184"/>
      <w:r>
        <w:rPr>
          <w:noProof/>
          <w:sz w:val="24"/>
          <w:szCs w:val="24"/>
        </w:rPr>
        <w:lastRenderedPageBreak/>
        <w:drawing>
          <wp:inline distT="0" distB="0" distL="0" distR="0" wp14:anchorId="69C7644C" wp14:editId="2E328CDF">
            <wp:extent cx="2190115" cy="3098165"/>
            <wp:effectExtent l="0" t="0" r="635" b="6985"/>
            <wp:docPr id="6955112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1287" name="Picture 69551128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0115" cy="3098165"/>
                    </a:xfrm>
                    <a:prstGeom prst="rect">
                      <a:avLst/>
                    </a:prstGeom>
                  </pic:spPr>
                </pic:pic>
              </a:graphicData>
            </a:graphic>
          </wp:inline>
        </w:drawing>
      </w:r>
    </w:p>
    <w:p w14:paraId="0AED1457" w14:textId="6DD79D7B" w:rsidR="00223A3C" w:rsidRPr="005F30F6" w:rsidRDefault="00223A3C" w:rsidP="005F30F6">
      <w:pPr>
        <w:pStyle w:val="Caption"/>
        <w:spacing w:after="0" w:line="480" w:lineRule="auto"/>
        <w:jc w:val="center"/>
        <w:rPr>
          <w:b/>
          <w:color w:val="auto"/>
          <w:sz w:val="24"/>
        </w:rPr>
      </w:pPr>
      <w:r w:rsidRPr="00223A3C">
        <w:rPr>
          <w:b/>
          <w:color w:val="auto"/>
          <w:sz w:val="24"/>
        </w:rPr>
        <w:t xml:space="preserve">Figure 2. </w:t>
      </w:r>
      <w:r w:rsidRPr="00223A3C">
        <w:rPr>
          <w:b/>
          <w:color w:val="auto"/>
          <w:sz w:val="24"/>
        </w:rPr>
        <w:fldChar w:fldCharType="begin"/>
      </w:r>
      <w:r w:rsidRPr="00223A3C">
        <w:rPr>
          <w:b/>
          <w:color w:val="auto"/>
          <w:sz w:val="24"/>
        </w:rPr>
        <w:instrText xml:space="preserve"> SEQ Figure_2. \* ARABIC </w:instrText>
      </w:r>
      <w:r w:rsidRPr="00223A3C">
        <w:rPr>
          <w:b/>
          <w:color w:val="auto"/>
          <w:sz w:val="24"/>
        </w:rPr>
        <w:fldChar w:fldCharType="separate"/>
      </w:r>
      <w:r w:rsidR="009358D5">
        <w:rPr>
          <w:b/>
          <w:noProof/>
          <w:color w:val="auto"/>
          <w:sz w:val="24"/>
        </w:rPr>
        <w:t>5</w:t>
      </w:r>
      <w:r w:rsidRPr="00223A3C">
        <w:rPr>
          <w:b/>
          <w:color w:val="auto"/>
          <w:sz w:val="24"/>
        </w:rPr>
        <w:fldChar w:fldCharType="end"/>
      </w:r>
      <w:r w:rsidRPr="00223A3C">
        <w:rPr>
          <w:b/>
          <w:color w:val="auto"/>
          <w:sz w:val="24"/>
          <w:lang w:val="id-ID"/>
        </w:rPr>
        <w:t>. Option when join the Duolingo</w:t>
      </w:r>
      <w:bookmarkEnd w:id="159"/>
    </w:p>
    <w:p w14:paraId="4431F6D1" w14:textId="77777777" w:rsidR="00223A3C" w:rsidRDefault="00223A3C" w:rsidP="005F30F6">
      <w:pPr>
        <w:spacing w:after="0" w:line="480" w:lineRule="auto"/>
        <w:ind w:firstLine="720"/>
        <w:jc w:val="both"/>
        <w:rPr>
          <w:sz w:val="24"/>
          <w:szCs w:val="24"/>
        </w:rPr>
      </w:pPr>
      <w:r w:rsidRPr="00B66AE6">
        <w:rPr>
          <w:sz w:val="24"/>
          <w:szCs w:val="24"/>
        </w:rPr>
        <w:t>In just a few years, Duolingo has emerged organically as the most widely used online method for learning languages. Duolingo has a variety of cutting-edge methods for learning languages, especially speaking. These methods can make it easier for students to speak, so that increase their interest and enjoyment, during the learning process. The Duolingo Language Learning App is also free and can be downloaded on mobile phones or PCs, so users can practice anytime and anywhere, especially for young English learners.</w:t>
      </w:r>
    </w:p>
    <w:p w14:paraId="4BD68605" w14:textId="77777777" w:rsidR="00223A3C" w:rsidRDefault="00223A3C" w:rsidP="005F30F6">
      <w:pPr>
        <w:spacing w:after="0" w:line="480" w:lineRule="auto"/>
        <w:ind w:firstLine="720"/>
        <w:jc w:val="both"/>
        <w:rPr>
          <w:sz w:val="24"/>
          <w:szCs w:val="24"/>
        </w:rPr>
      </w:pPr>
      <w:r w:rsidRPr="00B66AE6">
        <w:rPr>
          <w:sz w:val="24"/>
          <w:szCs w:val="24"/>
        </w:rPr>
        <w:lastRenderedPageBreak/>
        <w:t>Launched in November 2011, Duolingo boasts already at the time of writing 300,000 active language learners ready for the task. It's possible that some people are already familiar with this application because it is very beneficial to its users. According to the play store, more than 100 million people have downloaded it, and more than one million people have given it a five star rating, where the number of five rating is a perfect rating on play store. Additionally, the play store provided category editor or "editor's choice". This means that the application is highly recommended, even recommending this application is the editor himself that no other official staff from google.</w:t>
      </w:r>
    </w:p>
    <w:p w14:paraId="7FE03C56" w14:textId="77777777" w:rsidR="00223A3C" w:rsidRDefault="00223A3C" w:rsidP="005F30F6">
      <w:pPr>
        <w:spacing w:after="0" w:line="480" w:lineRule="auto"/>
        <w:ind w:firstLine="720"/>
        <w:jc w:val="both"/>
        <w:rPr>
          <w:sz w:val="24"/>
          <w:szCs w:val="24"/>
        </w:rPr>
      </w:pPr>
      <w:r w:rsidRPr="00B66AE6">
        <w:rPr>
          <w:sz w:val="24"/>
          <w:szCs w:val="24"/>
        </w:rPr>
        <w:t>As of 2022, Duolingo offers more than 100 total courses for 41 different languages, ranging from Spanish, French, German and Japanese to Navajo and Yiddish. There are even artificial or fictional languages, such as Klingon and High Valyrian. You can change the language you will learn, adding languages will not make you lose progress in existing courses. You can switch between the courses you have started, it is very easy to learn with multiple languages.</w:t>
      </w:r>
    </w:p>
    <w:p w14:paraId="5877BD3B" w14:textId="77777777" w:rsidR="00223A3C" w:rsidRDefault="00223A3C" w:rsidP="005F30F6">
      <w:pPr>
        <w:spacing w:after="0" w:line="480" w:lineRule="auto"/>
        <w:ind w:firstLine="426"/>
        <w:jc w:val="both"/>
        <w:rPr>
          <w:sz w:val="24"/>
          <w:szCs w:val="24"/>
        </w:rPr>
      </w:pPr>
      <w:r w:rsidRPr="00B66AE6">
        <w:rPr>
          <w:sz w:val="24"/>
          <w:szCs w:val="24"/>
        </w:rPr>
        <w:t xml:space="preserve">This application could be considered a game, but games on Duolingo are very much connected to education, especially when it comes to learning a new language. When the </w:t>
      </w:r>
      <w:r w:rsidRPr="00B66AE6">
        <w:rPr>
          <w:sz w:val="24"/>
          <w:szCs w:val="24"/>
        </w:rPr>
        <w:lastRenderedPageBreak/>
        <w:t>device is turned on, the user will receive five hearts that function as the other user's life. The user loses one life point for each incorrect response, and so on. Additionally, if the heart has become worn out, it ought to learn the lesson all over again. In a very user-friendly manner, this application combines audio, visual, and grammar-related questions.</w:t>
      </w:r>
    </w:p>
    <w:p w14:paraId="04A3625E" w14:textId="06DA55EE" w:rsidR="00223A3C" w:rsidRPr="00B66AE6" w:rsidRDefault="00223A3C" w:rsidP="005F30F6">
      <w:pPr>
        <w:pStyle w:val="Heading3"/>
        <w:spacing w:before="0" w:line="480" w:lineRule="auto"/>
        <w:rPr>
          <w:rFonts w:ascii="Times New Roman" w:hAnsi="Times New Roman" w:cs="Times New Roman"/>
          <w:b/>
          <w:color w:val="auto"/>
        </w:rPr>
      </w:pPr>
      <w:bookmarkStart w:id="160" w:name="_Toc187656465"/>
      <w:bookmarkStart w:id="161" w:name="_Toc201184038"/>
      <w:bookmarkStart w:id="162" w:name="_Toc204071919"/>
      <w:bookmarkStart w:id="163" w:name="_Toc204072170"/>
      <w:bookmarkStart w:id="164" w:name="_Toc204072304"/>
      <w:bookmarkStart w:id="165" w:name="_Toc204072464"/>
      <w:bookmarkStart w:id="166" w:name="_Toc204072619"/>
      <w:bookmarkStart w:id="167" w:name="_Toc204072827"/>
      <w:r w:rsidRPr="00B66AE6">
        <w:rPr>
          <w:rFonts w:ascii="Times New Roman" w:hAnsi="Times New Roman" w:cs="Times New Roman"/>
          <w:b/>
          <w:color w:val="auto"/>
        </w:rPr>
        <w:t>2.</w:t>
      </w:r>
      <w:r w:rsidR="008B7920">
        <w:rPr>
          <w:rFonts w:ascii="Times New Roman" w:hAnsi="Times New Roman" w:cs="Times New Roman"/>
          <w:b/>
          <w:color w:val="auto"/>
        </w:rPr>
        <w:t>1</w:t>
      </w:r>
      <w:r w:rsidRPr="00B66AE6">
        <w:rPr>
          <w:rFonts w:ascii="Times New Roman" w:hAnsi="Times New Roman" w:cs="Times New Roman"/>
          <w:b/>
          <w:color w:val="auto"/>
        </w:rPr>
        <w:t>.6 Learning Speaking Skill through Duolingo Application</w:t>
      </w:r>
      <w:bookmarkEnd w:id="160"/>
      <w:bookmarkEnd w:id="161"/>
      <w:bookmarkEnd w:id="162"/>
      <w:bookmarkEnd w:id="163"/>
      <w:bookmarkEnd w:id="164"/>
      <w:bookmarkEnd w:id="165"/>
      <w:bookmarkEnd w:id="166"/>
      <w:bookmarkEnd w:id="167"/>
    </w:p>
    <w:p w14:paraId="0B017323" w14:textId="77777777" w:rsidR="00223A3C" w:rsidRDefault="00223A3C" w:rsidP="005F30F6">
      <w:pPr>
        <w:spacing w:after="0" w:line="480" w:lineRule="auto"/>
        <w:ind w:firstLine="720"/>
        <w:jc w:val="both"/>
        <w:rPr>
          <w:sz w:val="24"/>
          <w:szCs w:val="24"/>
        </w:rPr>
      </w:pPr>
      <w:r w:rsidRPr="00B66AE6">
        <w:rPr>
          <w:sz w:val="24"/>
          <w:szCs w:val="24"/>
        </w:rPr>
        <w:t>The use of Duolingo App can improve students' speaking skills in terms of pronunciation, and fluency. Duolingo App offers speaking practices that simulate conversations with native speakers, students can check their pronunciation with the speech recognition on the Duolingo App. Simply students also get to record their voice and get immediate feedback. Soon students will learn to sound like a native speaker. The Collins dictionary defines it as: “Someone who speaks that language as their first language, rather than having learned it as a foreign language” So,</w:t>
      </w:r>
      <w:r>
        <w:rPr>
          <w:sz w:val="24"/>
          <w:szCs w:val="24"/>
          <w:lang w:val="id-ID"/>
        </w:rPr>
        <w:t xml:space="preserve"> </w:t>
      </w:r>
      <w:r w:rsidRPr="00B66AE6">
        <w:rPr>
          <w:sz w:val="24"/>
          <w:szCs w:val="24"/>
        </w:rPr>
        <w:t>technically, anyone with English as a first language from birth is a 'native English speaker'. Teachers can use the Duolingo App in many techniques or activities in order to meet the goal of speaking class (Hafifah, 2021).</w:t>
      </w:r>
    </w:p>
    <w:p w14:paraId="51AAC807" w14:textId="4A34B686" w:rsidR="00223A3C" w:rsidRDefault="00223A3C" w:rsidP="005F30F6">
      <w:pPr>
        <w:spacing w:after="0" w:line="480" w:lineRule="auto"/>
        <w:ind w:firstLine="720"/>
        <w:jc w:val="both"/>
        <w:rPr>
          <w:sz w:val="24"/>
          <w:szCs w:val="24"/>
        </w:rPr>
      </w:pPr>
      <w:r w:rsidRPr="00B66AE6">
        <w:rPr>
          <w:sz w:val="24"/>
          <w:szCs w:val="24"/>
        </w:rPr>
        <w:t>Talking issue is still a noteworthy issue confronted by EFL learners in Indonesia, counting in North Sumatera. Concurring to</w:t>
      </w:r>
      <w:sdt>
        <w:sdtPr>
          <w:id w:val="1173457298"/>
          <w:citation/>
        </w:sdtPr>
        <w:sdtEndPr/>
        <w:sdtContent>
          <w:r w:rsidRPr="00B66AE6">
            <w:rPr>
              <w:sz w:val="24"/>
              <w:szCs w:val="24"/>
            </w:rPr>
            <w:fldChar w:fldCharType="begin"/>
          </w:r>
          <w:r w:rsidRPr="00B66AE6">
            <w:rPr>
              <w:sz w:val="24"/>
              <w:szCs w:val="24"/>
            </w:rPr>
            <w:instrText xml:space="preserve">CITATION Put \l 1033 </w:instrText>
          </w:r>
          <w:r w:rsidRPr="00B66AE6">
            <w:rPr>
              <w:sz w:val="24"/>
              <w:szCs w:val="24"/>
            </w:rPr>
            <w:fldChar w:fldCharType="separate"/>
          </w:r>
          <w:r w:rsidR="00853CC3">
            <w:rPr>
              <w:noProof/>
              <w:sz w:val="24"/>
              <w:szCs w:val="24"/>
            </w:rPr>
            <w:t xml:space="preserve"> </w:t>
          </w:r>
          <w:r w:rsidR="00853CC3" w:rsidRPr="00853CC3">
            <w:rPr>
              <w:noProof/>
              <w:sz w:val="24"/>
              <w:szCs w:val="24"/>
            </w:rPr>
            <w:t>(Putri &amp; Ismiati, 2018)</w:t>
          </w:r>
          <w:r w:rsidRPr="00B66AE6">
            <w:rPr>
              <w:sz w:val="24"/>
              <w:szCs w:val="24"/>
            </w:rPr>
            <w:fldChar w:fldCharType="end"/>
          </w:r>
        </w:sdtContent>
      </w:sdt>
      <w:r w:rsidRPr="00B66AE6">
        <w:rPr>
          <w:sz w:val="24"/>
          <w:szCs w:val="24"/>
        </w:rPr>
        <w:t xml:space="preserve">, one viewpoint that </w:t>
      </w:r>
      <w:r w:rsidRPr="00B66AE6">
        <w:rPr>
          <w:sz w:val="24"/>
          <w:szCs w:val="24"/>
        </w:rPr>
        <w:lastRenderedPageBreak/>
        <w:t>understudies require offer assistance with is talking. Everything is included when talking, and understudies battle to memorize how to utilize language structure, lexicon, and elocution. Talking and composing are considered expressive aptitudes (profitable), and they are included within the four aptitudes that understudies must ace since they illustrate that understudies can talk English and express thoughts or considerations that they will say. Agreeing to</w:t>
      </w:r>
      <w:sdt>
        <w:sdtPr>
          <w:id w:val="-368378857"/>
          <w:citation/>
        </w:sdtPr>
        <w:sdtEndPr/>
        <w:sdtContent>
          <w:r w:rsidRPr="00B66AE6">
            <w:rPr>
              <w:sz w:val="24"/>
              <w:szCs w:val="24"/>
            </w:rPr>
            <w:fldChar w:fldCharType="begin"/>
          </w:r>
          <w:r w:rsidRPr="00B66AE6">
            <w:rPr>
              <w:sz w:val="24"/>
              <w:szCs w:val="24"/>
            </w:rPr>
            <w:instrText xml:space="preserve"> CITATION Har18 \l 1033 </w:instrText>
          </w:r>
          <w:r w:rsidRPr="00B66AE6">
            <w:rPr>
              <w:sz w:val="24"/>
              <w:szCs w:val="24"/>
            </w:rPr>
            <w:fldChar w:fldCharType="separate"/>
          </w:r>
          <w:r w:rsidR="00853CC3">
            <w:rPr>
              <w:noProof/>
              <w:sz w:val="24"/>
              <w:szCs w:val="24"/>
            </w:rPr>
            <w:t xml:space="preserve"> </w:t>
          </w:r>
          <w:r w:rsidR="00853CC3" w:rsidRPr="00853CC3">
            <w:rPr>
              <w:noProof/>
              <w:sz w:val="24"/>
              <w:szCs w:val="24"/>
            </w:rPr>
            <w:t>(Haryudin &amp; Jamilah, 2018)</w:t>
          </w:r>
          <w:r w:rsidRPr="00B66AE6">
            <w:rPr>
              <w:sz w:val="24"/>
              <w:szCs w:val="24"/>
            </w:rPr>
            <w:fldChar w:fldCharType="end"/>
          </w:r>
        </w:sdtContent>
      </w:sdt>
      <w:r w:rsidRPr="00B66AE6">
        <w:rPr>
          <w:sz w:val="24"/>
          <w:szCs w:val="24"/>
        </w:rPr>
        <w:t>, talking English could be a world dialect that needs much work out to ace. Understudies must hone both interior and exterior of the classroom and can utilize the suitable media to create their capacity to talk English fluidly. With respect to students' capacity in English, learners for the most part utilize a particular stage to back their learning, such as Duolingo. They utilize this application to assist them hone talking. Be that as it may, a few other understudies still have distinctive issues in talking for a few reasons, such as need of certainty, need of lexicon, and fear of making botches in pronunciation and grammar. </w:t>
      </w:r>
    </w:p>
    <w:p w14:paraId="7698910C" w14:textId="15C6B6EF" w:rsidR="000B03DF" w:rsidRPr="000B03DF" w:rsidRDefault="00223A3C" w:rsidP="005F30F6">
      <w:pPr>
        <w:spacing w:after="0" w:line="480" w:lineRule="auto"/>
        <w:ind w:firstLine="720"/>
        <w:jc w:val="both"/>
        <w:rPr>
          <w:sz w:val="24"/>
          <w:szCs w:val="24"/>
        </w:rPr>
      </w:pPr>
      <w:r w:rsidRPr="00B66AE6">
        <w:rPr>
          <w:sz w:val="24"/>
          <w:szCs w:val="24"/>
        </w:rPr>
        <w:t>It is crucial to highlight that speaking is a skill that exhibits a person's proficiency in a particular language</w:t>
      </w:r>
      <w:sdt>
        <w:sdtPr>
          <w:id w:val="493768934"/>
          <w:citation/>
        </w:sdtPr>
        <w:sdtEndPr/>
        <w:sdtContent>
          <w:r w:rsidRPr="00B66AE6">
            <w:rPr>
              <w:sz w:val="24"/>
              <w:szCs w:val="24"/>
            </w:rPr>
            <w:fldChar w:fldCharType="begin"/>
          </w:r>
          <w:r w:rsidRPr="00B66AE6">
            <w:rPr>
              <w:sz w:val="24"/>
              <w:szCs w:val="24"/>
            </w:rPr>
            <w:instrText xml:space="preserve"> CITATION Sya22 \l 1033 </w:instrText>
          </w:r>
          <w:r w:rsidRPr="00B66AE6">
            <w:rPr>
              <w:sz w:val="24"/>
              <w:szCs w:val="24"/>
            </w:rPr>
            <w:fldChar w:fldCharType="separate"/>
          </w:r>
          <w:r w:rsidR="00853CC3">
            <w:rPr>
              <w:noProof/>
              <w:sz w:val="24"/>
              <w:szCs w:val="24"/>
            </w:rPr>
            <w:t xml:space="preserve"> </w:t>
          </w:r>
          <w:r w:rsidR="00853CC3" w:rsidRPr="00853CC3">
            <w:rPr>
              <w:noProof/>
              <w:sz w:val="24"/>
              <w:szCs w:val="24"/>
            </w:rPr>
            <w:t>(Syahputri &amp; Ismail, 2022)</w:t>
          </w:r>
          <w:r w:rsidRPr="00B66AE6">
            <w:rPr>
              <w:sz w:val="24"/>
              <w:szCs w:val="24"/>
            </w:rPr>
            <w:fldChar w:fldCharType="end"/>
          </w:r>
        </w:sdtContent>
      </w:sdt>
      <w:r w:rsidRPr="00B66AE6">
        <w:rPr>
          <w:sz w:val="24"/>
          <w:szCs w:val="24"/>
        </w:rPr>
        <w:t xml:space="preserve">, specifically English, and facilitates direct self-expression. When speaking, a person acts as a translator or interpreter of what </w:t>
      </w:r>
      <w:r w:rsidRPr="00B66AE6">
        <w:rPr>
          <w:sz w:val="24"/>
          <w:szCs w:val="24"/>
        </w:rPr>
        <w:lastRenderedPageBreak/>
        <w:t>they are saying to another person, which requires the brain to process information twice: first in the appropriate Indonesian form and then in the correct English form. According to</w:t>
      </w:r>
      <w:sdt>
        <w:sdtPr>
          <w:id w:val="2093352446"/>
          <w:citation/>
        </w:sdtPr>
        <w:sdtEndPr/>
        <w:sdtContent>
          <w:r w:rsidRPr="00B66AE6">
            <w:rPr>
              <w:sz w:val="24"/>
              <w:szCs w:val="24"/>
            </w:rPr>
            <w:fldChar w:fldCharType="begin"/>
          </w:r>
          <w:r w:rsidRPr="00B66AE6">
            <w:rPr>
              <w:sz w:val="24"/>
              <w:szCs w:val="24"/>
            </w:rPr>
            <w:instrText xml:space="preserve">CITATION Eli18 \l 1033 </w:instrText>
          </w:r>
          <w:r w:rsidRPr="00B66AE6">
            <w:rPr>
              <w:sz w:val="24"/>
              <w:szCs w:val="24"/>
            </w:rPr>
            <w:fldChar w:fldCharType="separate"/>
          </w:r>
          <w:r w:rsidR="00853CC3">
            <w:rPr>
              <w:noProof/>
              <w:sz w:val="24"/>
              <w:szCs w:val="24"/>
            </w:rPr>
            <w:t xml:space="preserve"> </w:t>
          </w:r>
          <w:r w:rsidR="00853CC3" w:rsidRPr="00853CC3">
            <w:rPr>
              <w:noProof/>
              <w:sz w:val="24"/>
              <w:szCs w:val="24"/>
            </w:rPr>
            <w:t>(Eliyasun &amp; Urai, 2018)</w:t>
          </w:r>
          <w:r w:rsidRPr="00B66AE6">
            <w:rPr>
              <w:sz w:val="24"/>
              <w:szCs w:val="24"/>
            </w:rPr>
            <w:fldChar w:fldCharType="end"/>
          </w:r>
        </w:sdtContent>
      </w:sdt>
      <w:r w:rsidRPr="00B66AE6">
        <w:rPr>
          <w:sz w:val="24"/>
          <w:szCs w:val="24"/>
        </w:rPr>
        <w:t xml:space="preserve">, speaking is a method of verbal communication or idea exchange. In addition, Brown </w:t>
      </w:r>
      <w:sdt>
        <w:sdtPr>
          <w:id w:val="1494529122"/>
          <w:citation/>
        </w:sdtPr>
        <w:sdtEndPr/>
        <w:sdtContent>
          <w:r w:rsidRPr="00B66AE6">
            <w:rPr>
              <w:sz w:val="24"/>
              <w:szCs w:val="24"/>
            </w:rPr>
            <w:fldChar w:fldCharType="begin"/>
          </w:r>
          <w:r w:rsidRPr="00B66AE6">
            <w:rPr>
              <w:sz w:val="24"/>
              <w:szCs w:val="24"/>
            </w:rPr>
            <w:instrText xml:space="preserve">CITATION Bro06 \l 1033 </w:instrText>
          </w:r>
          <w:r w:rsidRPr="00B66AE6">
            <w:rPr>
              <w:sz w:val="24"/>
              <w:szCs w:val="24"/>
            </w:rPr>
            <w:fldChar w:fldCharType="separate"/>
          </w:r>
          <w:r w:rsidR="00853CC3" w:rsidRPr="00853CC3">
            <w:rPr>
              <w:noProof/>
              <w:sz w:val="24"/>
              <w:szCs w:val="24"/>
            </w:rPr>
            <w:t>(Brown &amp; Yule, 2006)</w:t>
          </w:r>
          <w:r w:rsidRPr="00B66AE6">
            <w:rPr>
              <w:sz w:val="24"/>
              <w:szCs w:val="24"/>
            </w:rPr>
            <w:fldChar w:fldCharType="end"/>
          </w:r>
        </w:sdtContent>
      </w:sdt>
      <w:r w:rsidRPr="00B66AE6">
        <w:rPr>
          <w:sz w:val="24"/>
          <w:szCs w:val="24"/>
        </w:rPr>
        <w:t xml:space="preserve"> state that the complexity of the information to be communicated affects communication. However, sometimes, students experience difficulty comprehending what they mean. They need to consider their words more carefully, and their ability to communicate with others may be challenging. Hence, teachers and instructors must consider the learning environment to be more conducive and supportive of learning</w:t>
      </w:r>
      <w:sdt>
        <w:sdtPr>
          <w:id w:val="1621109987"/>
          <w:citation/>
        </w:sdtPr>
        <w:sdtEndPr/>
        <w:sdtContent>
          <w:r w:rsidRPr="00B66AE6">
            <w:rPr>
              <w:sz w:val="24"/>
              <w:szCs w:val="24"/>
            </w:rPr>
            <w:fldChar w:fldCharType="begin"/>
          </w:r>
          <w:r w:rsidRPr="00B66AE6">
            <w:rPr>
              <w:sz w:val="24"/>
              <w:szCs w:val="24"/>
            </w:rPr>
            <w:instrText xml:space="preserve"> CITATION Ism22 \l 1033 </w:instrText>
          </w:r>
          <w:r w:rsidRPr="00B66AE6">
            <w:rPr>
              <w:sz w:val="24"/>
              <w:szCs w:val="24"/>
            </w:rPr>
            <w:fldChar w:fldCharType="separate"/>
          </w:r>
          <w:r w:rsidR="00853CC3">
            <w:rPr>
              <w:noProof/>
              <w:sz w:val="24"/>
              <w:szCs w:val="24"/>
            </w:rPr>
            <w:t xml:space="preserve"> </w:t>
          </w:r>
          <w:r w:rsidR="00853CC3" w:rsidRPr="00853CC3">
            <w:rPr>
              <w:noProof/>
              <w:sz w:val="24"/>
              <w:szCs w:val="24"/>
            </w:rPr>
            <w:t>(Ismail &amp; Yoestara, 2022)</w:t>
          </w:r>
          <w:r w:rsidRPr="00B66AE6">
            <w:rPr>
              <w:sz w:val="24"/>
              <w:szCs w:val="24"/>
            </w:rPr>
            <w:fldChar w:fldCharType="end"/>
          </w:r>
        </w:sdtContent>
      </w:sdt>
      <w:r w:rsidRPr="00B66AE6">
        <w:rPr>
          <w:sz w:val="24"/>
          <w:szCs w:val="24"/>
        </w:rPr>
        <w:t>. In addition, according to</w:t>
      </w:r>
      <w:sdt>
        <w:sdtPr>
          <w:id w:val="-1108188030"/>
          <w:citation/>
        </w:sdtPr>
        <w:sdtEndPr/>
        <w:sdtContent>
          <w:r w:rsidRPr="00B66AE6">
            <w:rPr>
              <w:sz w:val="24"/>
              <w:szCs w:val="24"/>
            </w:rPr>
            <w:fldChar w:fldCharType="begin"/>
          </w:r>
          <w:r w:rsidRPr="00B66AE6">
            <w:rPr>
              <w:sz w:val="24"/>
              <w:szCs w:val="24"/>
            </w:rPr>
            <w:instrText xml:space="preserve"> CITATION Efr12 \l 1033 </w:instrText>
          </w:r>
          <w:r w:rsidRPr="00B66AE6">
            <w:rPr>
              <w:sz w:val="24"/>
              <w:szCs w:val="24"/>
            </w:rPr>
            <w:fldChar w:fldCharType="separate"/>
          </w:r>
          <w:r w:rsidR="00853CC3">
            <w:rPr>
              <w:noProof/>
              <w:sz w:val="24"/>
              <w:szCs w:val="24"/>
            </w:rPr>
            <w:t xml:space="preserve"> </w:t>
          </w:r>
          <w:r w:rsidR="00853CC3" w:rsidRPr="00853CC3">
            <w:rPr>
              <w:noProof/>
              <w:sz w:val="24"/>
              <w:szCs w:val="24"/>
            </w:rPr>
            <w:t>(Efrizal, 2012)</w:t>
          </w:r>
          <w:r w:rsidRPr="00B66AE6">
            <w:rPr>
              <w:sz w:val="24"/>
              <w:szCs w:val="24"/>
            </w:rPr>
            <w:fldChar w:fldCharType="end"/>
          </w:r>
        </w:sdtContent>
      </w:sdt>
      <w:r w:rsidRPr="00B66AE6">
        <w:rPr>
          <w:sz w:val="24"/>
          <w:szCs w:val="24"/>
        </w:rPr>
        <w:t>, students must recognize that speaking entails three areas of knowledge mechanics (pronunciation, grammar, and vocabulary), so that problems in speaking can be resolved by mastering these mechanics.</w:t>
      </w:r>
    </w:p>
    <w:p w14:paraId="4B9A29B4" w14:textId="77777777" w:rsidR="00F16C19" w:rsidRDefault="00223A3C" w:rsidP="009D69AC">
      <w:pPr>
        <w:pStyle w:val="Heading2"/>
        <w:numPr>
          <w:ilvl w:val="0"/>
          <w:numId w:val="2"/>
        </w:numPr>
        <w:spacing w:before="0" w:line="480" w:lineRule="auto"/>
        <w:ind w:left="426" w:hanging="426"/>
        <w:rPr>
          <w:rFonts w:ascii="Times New Roman" w:hAnsi="Times New Roman" w:cs="Times New Roman"/>
          <w:b/>
          <w:color w:val="auto"/>
          <w:sz w:val="24"/>
          <w:szCs w:val="24"/>
          <w:lang w:val="id-ID"/>
        </w:rPr>
      </w:pPr>
      <w:bookmarkStart w:id="168" w:name="_Toc201184039"/>
      <w:bookmarkStart w:id="169" w:name="_Toc204071920"/>
      <w:bookmarkStart w:id="170" w:name="_Toc204072171"/>
      <w:bookmarkStart w:id="171" w:name="_Toc204072305"/>
      <w:bookmarkStart w:id="172" w:name="_Toc204072465"/>
      <w:bookmarkStart w:id="173" w:name="_Toc204072620"/>
      <w:bookmarkStart w:id="174" w:name="_Toc204072828"/>
      <w:r>
        <w:rPr>
          <w:rFonts w:ascii="Times New Roman" w:hAnsi="Times New Roman" w:cs="Times New Roman"/>
          <w:b/>
          <w:color w:val="auto"/>
          <w:sz w:val="24"/>
          <w:szCs w:val="24"/>
          <w:lang w:val="id-ID"/>
        </w:rPr>
        <w:t>Conceptual Framework</w:t>
      </w:r>
      <w:bookmarkEnd w:id="168"/>
      <w:bookmarkEnd w:id="169"/>
      <w:bookmarkEnd w:id="170"/>
      <w:bookmarkEnd w:id="171"/>
      <w:bookmarkEnd w:id="172"/>
      <w:bookmarkEnd w:id="173"/>
      <w:bookmarkEnd w:id="174"/>
    </w:p>
    <w:p w14:paraId="28C62881" w14:textId="77777777" w:rsidR="005F30F6" w:rsidRDefault="00223A3C" w:rsidP="005F30F6">
      <w:pPr>
        <w:spacing w:after="0" w:line="480" w:lineRule="auto"/>
        <w:ind w:firstLine="709"/>
        <w:jc w:val="both"/>
        <w:rPr>
          <w:sz w:val="24"/>
          <w:szCs w:val="24"/>
        </w:rPr>
      </w:pPr>
      <w:r w:rsidRPr="00223A3C">
        <w:rPr>
          <w:sz w:val="24"/>
          <w:szCs w:val="24"/>
        </w:rPr>
        <w:t>This research can be shown in logical and clear relation</w:t>
      </w:r>
      <w:r w:rsidR="005F30F6">
        <w:rPr>
          <w:sz w:val="24"/>
          <w:szCs w:val="24"/>
        </w:rPr>
        <w:t>ship in the following framework:</w:t>
      </w:r>
    </w:p>
    <w:p w14:paraId="27CF22D8" w14:textId="550CB487" w:rsidR="00223A3C" w:rsidRPr="000B03DF" w:rsidRDefault="00223A3C" w:rsidP="00900FFA">
      <w:pPr>
        <w:spacing w:line="360" w:lineRule="auto"/>
        <w:ind w:firstLine="709"/>
        <w:jc w:val="both"/>
        <w:rPr>
          <w:sz w:val="24"/>
          <w:szCs w:val="24"/>
        </w:rPr>
      </w:pPr>
      <w:r w:rsidRPr="00396DE9">
        <w:rPr>
          <w:noProof/>
        </w:rPr>
        <mc:AlternateContent>
          <mc:Choice Requires="wps">
            <w:drawing>
              <wp:anchor distT="0" distB="0" distL="114300" distR="114300" simplePos="0" relativeHeight="251646464" behindDoc="0" locked="0" layoutInCell="1" allowOverlap="1" wp14:anchorId="4BCEEA6E" wp14:editId="5C046D61">
                <wp:simplePos x="0" y="0"/>
                <wp:positionH relativeFrom="column">
                  <wp:posOffset>1449180</wp:posOffset>
                </wp:positionH>
                <wp:positionV relativeFrom="paragraph">
                  <wp:posOffset>140584</wp:posOffset>
                </wp:positionV>
                <wp:extent cx="2038350" cy="387350"/>
                <wp:effectExtent l="0" t="0" r="19050" b="12700"/>
                <wp:wrapNone/>
                <wp:docPr id="1991591704" name="Rectangle 1"/>
                <wp:cNvGraphicFramePr/>
                <a:graphic xmlns:a="http://schemas.openxmlformats.org/drawingml/2006/main">
                  <a:graphicData uri="http://schemas.microsoft.com/office/word/2010/wordprocessingShape">
                    <wps:wsp>
                      <wps:cNvSpPr/>
                      <wps:spPr>
                        <a:xfrm>
                          <a:off x="0" y="0"/>
                          <a:ext cx="2038350" cy="3873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466F7C3" w14:textId="77777777" w:rsidR="00892F90" w:rsidRPr="00D24BAE" w:rsidRDefault="00892F90" w:rsidP="00223A3C">
                            <w:pPr>
                              <w:jc w:val="center"/>
                              <w:rPr>
                                <w:sz w:val="24"/>
                                <w:szCs w:val="24"/>
                              </w:rPr>
                            </w:pPr>
                            <w:r>
                              <w:rPr>
                                <w:sz w:val="24"/>
                                <w:szCs w:val="24"/>
                              </w:rPr>
                              <w:t>Learning</w:t>
                            </w:r>
                            <w:r w:rsidRPr="00D24BAE">
                              <w:rPr>
                                <w:sz w:val="24"/>
                                <w:szCs w:val="24"/>
                              </w:rPr>
                              <w:t xml:space="preserve"> Speaking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EEA6E" id="Rectangle 1" o:spid="_x0000_s1026" style="position:absolute;left:0;text-align:left;margin-left:114.1pt;margin-top:11.05pt;width:160.5pt;height:3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" fillcolor="#5b9bd5 [3204]" strokecolor="#091723 [484]" strokeweight="1pt">
                <v:textbox>
                  <w:txbxContent>
                    <w:p w14:paraId="2466F7C3" w14:textId="77777777" w:rsidR="00892F90" w:rsidRPr="00D24BAE" w:rsidRDefault="00892F90" w:rsidP="00223A3C">
                      <w:pPr>
                        <w:jc w:val="center"/>
                        <w:rPr>
                          <w:sz w:val="24"/>
                          <w:szCs w:val="24"/>
                        </w:rPr>
                      </w:pPr>
                      <w:r>
                        <w:rPr>
                          <w:sz w:val="24"/>
                          <w:szCs w:val="24"/>
                        </w:rPr>
                        <w:t>Learning</w:t>
                      </w:r>
                      <w:r w:rsidRPr="00D24BAE">
                        <w:rPr>
                          <w:sz w:val="24"/>
                          <w:szCs w:val="24"/>
                        </w:rPr>
                        <w:t xml:space="preserve"> Speaking</w:t>
                      </w:r>
                    </w:p>
                  </w:txbxContent>
                </v:textbox>
              </v:rect>
            </w:pict>
          </mc:Fallback>
        </mc:AlternateContent>
      </w:r>
    </w:p>
    <w:p w14:paraId="50788C9D" w14:textId="77777777" w:rsidR="00223A3C" w:rsidRPr="00223A3C" w:rsidRDefault="00223A3C" w:rsidP="00900FFA">
      <w:pPr>
        <w:pStyle w:val="ListParagraph"/>
        <w:spacing w:line="360" w:lineRule="auto"/>
        <w:jc w:val="both"/>
        <w:rPr>
          <w:b/>
          <w:bCs/>
          <w:sz w:val="24"/>
          <w:szCs w:val="24"/>
        </w:rPr>
      </w:pPr>
      <w:r w:rsidRPr="00396DE9">
        <w:rPr>
          <w:noProof/>
        </w:rPr>
        <w:lastRenderedPageBreak/>
        <mc:AlternateContent>
          <mc:Choice Requires="wps">
            <w:drawing>
              <wp:anchor distT="0" distB="0" distL="114300" distR="114300" simplePos="0" relativeHeight="251649536" behindDoc="0" locked="0" layoutInCell="1" allowOverlap="1" wp14:anchorId="30E4FFE6" wp14:editId="671D4BAA">
                <wp:simplePos x="0" y="0"/>
                <wp:positionH relativeFrom="column">
                  <wp:posOffset>2277745</wp:posOffset>
                </wp:positionH>
                <wp:positionV relativeFrom="paragraph">
                  <wp:posOffset>175423</wp:posOffset>
                </wp:positionV>
                <wp:extent cx="400050" cy="355600"/>
                <wp:effectExtent l="19050" t="0" r="19050" b="44450"/>
                <wp:wrapNone/>
                <wp:docPr id="11058940" name="Arrow: Down 3"/>
                <wp:cNvGraphicFramePr/>
                <a:graphic xmlns:a="http://schemas.openxmlformats.org/drawingml/2006/main">
                  <a:graphicData uri="http://schemas.microsoft.com/office/word/2010/wordprocessingShape">
                    <wps:wsp>
                      <wps:cNvSpPr/>
                      <wps:spPr>
                        <a:xfrm>
                          <a:off x="0" y="0"/>
                          <a:ext cx="400050" cy="3556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D9D3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179.35pt;margin-top:13.8pt;width:31.5pt;height:2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" adj="10800" fillcolor="#5b9bd5 [3204]" strokecolor="#091723 [484]" strokeweight="1pt"/>
            </w:pict>
          </mc:Fallback>
        </mc:AlternateContent>
      </w:r>
    </w:p>
    <w:p w14:paraId="3BB73C33" w14:textId="77777777" w:rsidR="00223A3C" w:rsidRPr="00223A3C" w:rsidRDefault="00223A3C" w:rsidP="00900FFA">
      <w:pPr>
        <w:pStyle w:val="ListParagraph"/>
        <w:spacing w:line="360" w:lineRule="auto"/>
        <w:jc w:val="both"/>
        <w:rPr>
          <w:b/>
          <w:bCs/>
          <w:sz w:val="24"/>
          <w:szCs w:val="24"/>
        </w:rPr>
      </w:pPr>
      <w:r w:rsidRPr="00396DE9">
        <w:rPr>
          <w:noProof/>
        </w:rPr>
        <mc:AlternateContent>
          <mc:Choice Requires="wps">
            <w:drawing>
              <wp:anchor distT="0" distB="0" distL="114300" distR="114300" simplePos="0" relativeHeight="251652608" behindDoc="0" locked="0" layoutInCell="1" allowOverlap="1" wp14:anchorId="36AC5500" wp14:editId="0C45C256">
                <wp:simplePos x="0" y="0"/>
                <wp:positionH relativeFrom="column">
                  <wp:posOffset>1445895</wp:posOffset>
                </wp:positionH>
                <wp:positionV relativeFrom="paragraph">
                  <wp:posOffset>265044</wp:posOffset>
                </wp:positionV>
                <wp:extent cx="2044700" cy="374650"/>
                <wp:effectExtent l="0" t="0" r="12700" b="25400"/>
                <wp:wrapNone/>
                <wp:docPr id="726929999" name="Rectangle 4"/>
                <wp:cNvGraphicFramePr/>
                <a:graphic xmlns:a="http://schemas.openxmlformats.org/drawingml/2006/main">
                  <a:graphicData uri="http://schemas.microsoft.com/office/word/2010/wordprocessingShape">
                    <wps:wsp>
                      <wps:cNvSpPr/>
                      <wps:spPr>
                        <a:xfrm>
                          <a:off x="0" y="0"/>
                          <a:ext cx="2044700" cy="3746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5DEF0F8" w14:textId="77777777" w:rsidR="00892F90" w:rsidRPr="00D24BAE" w:rsidRDefault="00892F90" w:rsidP="00223A3C">
                            <w:pPr>
                              <w:jc w:val="center"/>
                            </w:pPr>
                            <w:r>
                              <w:t>Using Duolingo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C5500" id="Rectangle 4" o:spid="_x0000_s1027" style="position:absolute;left:0;text-align:left;margin-left:113.85pt;margin-top:20.85pt;width:161pt;height:2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" fillcolor="#5b9bd5 [3204]" strokecolor="#091723 [484]" strokeweight="1pt">
                <v:textbox>
                  <w:txbxContent>
                    <w:p w14:paraId="15DEF0F8" w14:textId="77777777" w:rsidR="00892F90" w:rsidRPr="00D24BAE" w:rsidRDefault="00892F90" w:rsidP="00223A3C">
                      <w:pPr>
                        <w:jc w:val="center"/>
                      </w:pPr>
                      <w:r>
                        <w:t>Using Duolingo</w:t>
                      </w:r>
                    </w:p>
                  </w:txbxContent>
                </v:textbox>
              </v:rect>
            </w:pict>
          </mc:Fallback>
        </mc:AlternateContent>
      </w:r>
    </w:p>
    <w:p w14:paraId="7F8D5035" w14:textId="77777777" w:rsidR="00223A3C" w:rsidRPr="00223A3C" w:rsidRDefault="00223A3C" w:rsidP="00900FFA">
      <w:pPr>
        <w:pStyle w:val="ListParagraph"/>
        <w:spacing w:line="360" w:lineRule="auto"/>
        <w:jc w:val="both"/>
        <w:rPr>
          <w:b/>
          <w:bCs/>
          <w:sz w:val="24"/>
          <w:szCs w:val="24"/>
        </w:rPr>
      </w:pPr>
    </w:p>
    <w:p w14:paraId="6B4AFFBB" w14:textId="77777777" w:rsidR="00223A3C" w:rsidRPr="00223A3C" w:rsidRDefault="00223A3C" w:rsidP="00900FFA">
      <w:pPr>
        <w:pStyle w:val="ListParagraph"/>
        <w:spacing w:line="360" w:lineRule="auto"/>
        <w:jc w:val="both"/>
        <w:rPr>
          <w:b/>
          <w:bCs/>
          <w:sz w:val="24"/>
          <w:szCs w:val="24"/>
        </w:rPr>
      </w:pPr>
      <w:r w:rsidRPr="00396DE9">
        <w:rPr>
          <w:noProof/>
        </w:rPr>
        <mc:AlternateContent>
          <mc:Choice Requires="wps">
            <w:drawing>
              <wp:anchor distT="0" distB="0" distL="114300" distR="114300" simplePos="0" relativeHeight="251655680" behindDoc="0" locked="0" layoutInCell="1" allowOverlap="1" wp14:anchorId="6B3D0ED8" wp14:editId="2709AD8F">
                <wp:simplePos x="0" y="0"/>
                <wp:positionH relativeFrom="column">
                  <wp:posOffset>2272665</wp:posOffset>
                </wp:positionH>
                <wp:positionV relativeFrom="paragraph">
                  <wp:posOffset>139863</wp:posOffset>
                </wp:positionV>
                <wp:extent cx="419100" cy="368300"/>
                <wp:effectExtent l="19050" t="0" r="19050" b="31750"/>
                <wp:wrapNone/>
                <wp:docPr id="660868879" name="Arrow: Down 5"/>
                <wp:cNvGraphicFramePr/>
                <a:graphic xmlns:a="http://schemas.openxmlformats.org/drawingml/2006/main">
                  <a:graphicData uri="http://schemas.microsoft.com/office/word/2010/wordprocessingShape">
                    <wps:wsp>
                      <wps:cNvSpPr/>
                      <wps:spPr>
                        <a:xfrm>
                          <a:off x="0" y="0"/>
                          <a:ext cx="419100" cy="3683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5F847" id="Arrow: Down 5" o:spid="_x0000_s1026" type="#_x0000_t67" style="position:absolute;margin-left:178.95pt;margin-top:11pt;width:33pt;height: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" adj="10800" fillcolor="#5b9bd5 [3204]" strokecolor="#091723 [484]" strokeweight="1pt"/>
            </w:pict>
          </mc:Fallback>
        </mc:AlternateContent>
      </w:r>
    </w:p>
    <w:p w14:paraId="37419A27" w14:textId="77777777" w:rsidR="00223A3C" w:rsidRPr="00223A3C" w:rsidRDefault="00223A3C" w:rsidP="00900FFA">
      <w:pPr>
        <w:pStyle w:val="ListParagraph"/>
        <w:spacing w:line="360" w:lineRule="auto"/>
        <w:jc w:val="both"/>
        <w:rPr>
          <w:b/>
          <w:bCs/>
          <w:sz w:val="24"/>
          <w:szCs w:val="24"/>
        </w:rPr>
      </w:pPr>
      <w:r w:rsidRPr="00396DE9">
        <w:rPr>
          <w:noProof/>
        </w:rPr>
        <mc:AlternateContent>
          <mc:Choice Requires="wps">
            <w:drawing>
              <wp:anchor distT="0" distB="0" distL="114300" distR="114300" simplePos="0" relativeHeight="251658752" behindDoc="0" locked="0" layoutInCell="1" allowOverlap="1" wp14:anchorId="6A862E26" wp14:editId="38A559FF">
                <wp:simplePos x="0" y="0"/>
                <wp:positionH relativeFrom="column">
                  <wp:posOffset>1442830</wp:posOffset>
                </wp:positionH>
                <wp:positionV relativeFrom="paragraph">
                  <wp:posOffset>251432</wp:posOffset>
                </wp:positionV>
                <wp:extent cx="2095500" cy="292100"/>
                <wp:effectExtent l="0" t="0" r="19050" b="12700"/>
                <wp:wrapNone/>
                <wp:docPr id="1305494086" name="Rectangle 6"/>
                <wp:cNvGraphicFramePr/>
                <a:graphic xmlns:a="http://schemas.openxmlformats.org/drawingml/2006/main">
                  <a:graphicData uri="http://schemas.microsoft.com/office/word/2010/wordprocessingShape">
                    <wps:wsp>
                      <wps:cNvSpPr/>
                      <wps:spPr>
                        <a:xfrm>
                          <a:off x="0" y="0"/>
                          <a:ext cx="2095500" cy="2921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8B26FE8" w14:textId="77777777" w:rsidR="00892F90" w:rsidRPr="00D24BAE" w:rsidRDefault="00892F90" w:rsidP="00223A3C">
                            <w:pPr>
                              <w:jc w:val="center"/>
                              <w:rPr>
                                <w:sz w:val="24"/>
                                <w:szCs w:val="24"/>
                              </w:rPr>
                            </w:pPr>
                            <w:r>
                              <w:rPr>
                                <w:sz w:val="24"/>
                                <w:szCs w:val="24"/>
                              </w:rPr>
                              <w: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62E26" id="Rectangle 6" o:spid="_x0000_s1028" style="position:absolute;left:0;text-align:left;margin-left:113.6pt;margin-top:19.8pt;width:165pt;height:2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" fillcolor="#5b9bd5 [3204]" strokecolor="#091723 [484]" strokeweight="1pt">
                <v:textbox>
                  <w:txbxContent>
                    <w:p w14:paraId="38B26FE8" w14:textId="77777777" w:rsidR="00892F90" w:rsidRPr="00D24BAE" w:rsidRDefault="00892F90" w:rsidP="00223A3C">
                      <w:pPr>
                        <w:jc w:val="center"/>
                        <w:rPr>
                          <w:sz w:val="24"/>
                          <w:szCs w:val="24"/>
                        </w:rPr>
                      </w:pPr>
                      <w:r>
                        <w:rPr>
                          <w:sz w:val="24"/>
                          <w:szCs w:val="24"/>
                        </w:rPr>
                        <w:t>Test</w:t>
                      </w:r>
                    </w:p>
                  </w:txbxContent>
                </v:textbox>
              </v:rect>
            </w:pict>
          </mc:Fallback>
        </mc:AlternateContent>
      </w:r>
    </w:p>
    <w:p w14:paraId="6AC38F53" w14:textId="77777777" w:rsidR="00223A3C" w:rsidRPr="00223A3C" w:rsidRDefault="00223A3C" w:rsidP="00900FFA">
      <w:pPr>
        <w:pStyle w:val="ListParagraph"/>
        <w:spacing w:line="360" w:lineRule="auto"/>
        <w:jc w:val="both"/>
        <w:rPr>
          <w:b/>
          <w:bCs/>
          <w:sz w:val="24"/>
          <w:szCs w:val="24"/>
        </w:rPr>
      </w:pPr>
    </w:p>
    <w:p w14:paraId="6B5E5617" w14:textId="77777777" w:rsidR="00223A3C" w:rsidRPr="00223A3C" w:rsidRDefault="00223A3C" w:rsidP="00900FFA">
      <w:pPr>
        <w:pStyle w:val="ListParagraph"/>
        <w:spacing w:line="360" w:lineRule="auto"/>
        <w:jc w:val="both"/>
        <w:rPr>
          <w:sz w:val="24"/>
          <w:szCs w:val="24"/>
        </w:rPr>
      </w:pPr>
      <w:r w:rsidRPr="00396DE9">
        <w:rPr>
          <w:noProof/>
        </w:rPr>
        <mc:AlternateContent>
          <mc:Choice Requires="wps">
            <w:drawing>
              <wp:anchor distT="0" distB="0" distL="114300" distR="114300" simplePos="0" relativeHeight="251661824" behindDoc="0" locked="0" layoutInCell="1" allowOverlap="1" wp14:anchorId="3A7A5E95" wp14:editId="038B56E5">
                <wp:simplePos x="0" y="0"/>
                <wp:positionH relativeFrom="column">
                  <wp:posOffset>2273024</wp:posOffset>
                </wp:positionH>
                <wp:positionV relativeFrom="paragraph">
                  <wp:posOffset>63362</wp:posOffset>
                </wp:positionV>
                <wp:extent cx="425450" cy="361950"/>
                <wp:effectExtent l="19050" t="0" r="12700" b="38100"/>
                <wp:wrapNone/>
                <wp:docPr id="770611634" name="Arrow: Down 7"/>
                <wp:cNvGraphicFramePr/>
                <a:graphic xmlns:a="http://schemas.openxmlformats.org/drawingml/2006/main">
                  <a:graphicData uri="http://schemas.microsoft.com/office/word/2010/wordprocessingShape">
                    <wps:wsp>
                      <wps:cNvSpPr/>
                      <wps:spPr>
                        <a:xfrm>
                          <a:off x="0" y="0"/>
                          <a:ext cx="425450" cy="3619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DB063" id="Arrow: Down 7" o:spid="_x0000_s1026" type="#_x0000_t67" style="position:absolute;margin-left:179pt;margin-top:5pt;width:33.5pt;height: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" adj="10800" fillcolor="#5b9bd5 [3204]" strokecolor="#091723 [484]" strokeweight="1pt"/>
            </w:pict>
          </mc:Fallback>
        </mc:AlternateContent>
      </w:r>
    </w:p>
    <w:p w14:paraId="1D19A2A0" w14:textId="77777777" w:rsidR="00223A3C" w:rsidRPr="00223A3C" w:rsidRDefault="00223A3C" w:rsidP="00900FFA">
      <w:pPr>
        <w:pStyle w:val="ListParagraph"/>
        <w:spacing w:line="360" w:lineRule="auto"/>
        <w:jc w:val="both"/>
        <w:rPr>
          <w:sz w:val="24"/>
          <w:szCs w:val="24"/>
        </w:rPr>
      </w:pPr>
      <w:r w:rsidRPr="00396DE9">
        <w:rPr>
          <w:noProof/>
        </w:rPr>
        <mc:AlternateContent>
          <mc:Choice Requires="wps">
            <w:drawing>
              <wp:anchor distT="0" distB="0" distL="114300" distR="114300" simplePos="0" relativeHeight="251664896" behindDoc="0" locked="0" layoutInCell="1" allowOverlap="1" wp14:anchorId="13913DBA" wp14:editId="45F9B454">
                <wp:simplePos x="0" y="0"/>
                <wp:positionH relativeFrom="column">
                  <wp:posOffset>1525325</wp:posOffset>
                </wp:positionH>
                <wp:positionV relativeFrom="paragraph">
                  <wp:posOffset>227275</wp:posOffset>
                </wp:positionV>
                <wp:extent cx="2019300" cy="330200"/>
                <wp:effectExtent l="0" t="0" r="19050" b="12700"/>
                <wp:wrapNone/>
                <wp:docPr id="1939970107" name="Rectangle 8"/>
                <wp:cNvGraphicFramePr/>
                <a:graphic xmlns:a="http://schemas.openxmlformats.org/drawingml/2006/main">
                  <a:graphicData uri="http://schemas.microsoft.com/office/word/2010/wordprocessingShape">
                    <wps:wsp>
                      <wps:cNvSpPr/>
                      <wps:spPr>
                        <a:xfrm>
                          <a:off x="0" y="0"/>
                          <a:ext cx="2019300" cy="330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D3FEB0D" w14:textId="77777777" w:rsidR="00892F90" w:rsidRPr="00D24BAE" w:rsidRDefault="00892F90" w:rsidP="00223A3C">
                            <w:pPr>
                              <w:jc w:val="center"/>
                              <w:rPr>
                                <w:sz w:val="24"/>
                                <w:szCs w:val="24"/>
                              </w:rPr>
                            </w:pPr>
                            <w:r>
                              <w:rPr>
                                <w:sz w:val="24"/>
                                <w:szCs w:val="24"/>
                              </w:rPr>
                              <w:t>Data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13DBA" id="Rectangle 8" o:spid="_x0000_s1029" style="position:absolute;left:0;text-align:left;margin-left:120.1pt;margin-top:17.9pt;width:159pt;height:2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" fillcolor="#5b9bd5 [3204]" strokecolor="#091723 [484]" strokeweight="1pt">
                <v:textbox>
                  <w:txbxContent>
                    <w:p w14:paraId="1D3FEB0D" w14:textId="77777777" w:rsidR="00892F90" w:rsidRPr="00D24BAE" w:rsidRDefault="00892F90" w:rsidP="00223A3C">
                      <w:pPr>
                        <w:jc w:val="center"/>
                        <w:rPr>
                          <w:sz w:val="24"/>
                          <w:szCs w:val="24"/>
                        </w:rPr>
                      </w:pPr>
                      <w:r>
                        <w:rPr>
                          <w:sz w:val="24"/>
                          <w:szCs w:val="24"/>
                        </w:rPr>
                        <w:t>Data Analysis</w:t>
                      </w:r>
                    </w:p>
                  </w:txbxContent>
                </v:textbox>
              </v:rect>
            </w:pict>
          </mc:Fallback>
        </mc:AlternateContent>
      </w:r>
    </w:p>
    <w:p w14:paraId="7B8087BF" w14:textId="77777777" w:rsidR="00223A3C" w:rsidRPr="00223A3C" w:rsidRDefault="00223A3C" w:rsidP="00900FFA">
      <w:pPr>
        <w:pStyle w:val="ListParagraph"/>
        <w:spacing w:line="360" w:lineRule="auto"/>
        <w:jc w:val="both"/>
        <w:rPr>
          <w:sz w:val="24"/>
          <w:szCs w:val="24"/>
        </w:rPr>
      </w:pPr>
    </w:p>
    <w:p w14:paraId="0CE4B05D" w14:textId="77777777" w:rsidR="00223A3C" w:rsidRPr="00223A3C" w:rsidRDefault="00223A3C" w:rsidP="00900FFA">
      <w:pPr>
        <w:pStyle w:val="ListParagraph"/>
        <w:spacing w:line="360" w:lineRule="auto"/>
        <w:jc w:val="both"/>
        <w:rPr>
          <w:sz w:val="24"/>
          <w:szCs w:val="24"/>
        </w:rPr>
      </w:pPr>
      <w:r w:rsidRPr="00396DE9">
        <w:rPr>
          <w:noProof/>
        </w:rPr>
        <mc:AlternateContent>
          <mc:Choice Requires="wps">
            <w:drawing>
              <wp:anchor distT="0" distB="0" distL="114300" distR="114300" simplePos="0" relativeHeight="251667968" behindDoc="0" locked="0" layoutInCell="1" allowOverlap="1" wp14:anchorId="1787D75B" wp14:editId="42305612">
                <wp:simplePos x="0" y="0"/>
                <wp:positionH relativeFrom="column">
                  <wp:posOffset>2296795</wp:posOffset>
                </wp:positionH>
                <wp:positionV relativeFrom="paragraph">
                  <wp:posOffset>59218</wp:posOffset>
                </wp:positionV>
                <wp:extent cx="406400" cy="400050"/>
                <wp:effectExtent l="19050" t="0" r="12700" b="38100"/>
                <wp:wrapNone/>
                <wp:docPr id="1731153247" name="Arrow: Down 9"/>
                <wp:cNvGraphicFramePr/>
                <a:graphic xmlns:a="http://schemas.openxmlformats.org/drawingml/2006/main">
                  <a:graphicData uri="http://schemas.microsoft.com/office/word/2010/wordprocessingShape">
                    <wps:wsp>
                      <wps:cNvSpPr/>
                      <wps:spPr>
                        <a:xfrm>
                          <a:off x="0" y="0"/>
                          <a:ext cx="406400" cy="4000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FBF62" id="Arrow: Down 9" o:spid="_x0000_s1026" type="#_x0000_t67" style="position:absolute;margin-left:180.85pt;margin-top:4.65pt;width:32pt;height:3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" adj="10800" fillcolor="#5b9bd5 [3204]" strokecolor="#091723 [484]" strokeweight="1pt"/>
            </w:pict>
          </mc:Fallback>
        </mc:AlternateContent>
      </w:r>
    </w:p>
    <w:p w14:paraId="3C4E8A92" w14:textId="77777777" w:rsidR="00223A3C" w:rsidRPr="00223A3C" w:rsidRDefault="00223A3C" w:rsidP="00900FFA">
      <w:pPr>
        <w:pStyle w:val="ListParagraph"/>
        <w:spacing w:line="360" w:lineRule="auto"/>
        <w:jc w:val="both"/>
        <w:rPr>
          <w:sz w:val="24"/>
          <w:szCs w:val="24"/>
        </w:rPr>
      </w:pPr>
      <w:r w:rsidRPr="00396DE9">
        <w:rPr>
          <w:noProof/>
        </w:rPr>
        <mc:AlternateContent>
          <mc:Choice Requires="wps">
            <w:drawing>
              <wp:anchor distT="0" distB="0" distL="114300" distR="114300" simplePos="0" relativeHeight="251671040" behindDoc="0" locked="0" layoutInCell="1" allowOverlap="1" wp14:anchorId="092702F4" wp14:editId="38A9017D">
                <wp:simplePos x="0" y="0"/>
                <wp:positionH relativeFrom="column">
                  <wp:posOffset>1552216</wp:posOffset>
                </wp:positionH>
                <wp:positionV relativeFrom="paragraph">
                  <wp:posOffset>231140</wp:posOffset>
                </wp:positionV>
                <wp:extent cx="1987550" cy="292100"/>
                <wp:effectExtent l="0" t="0" r="12700" b="12700"/>
                <wp:wrapNone/>
                <wp:docPr id="2018209127" name="Rectangle 10"/>
                <wp:cNvGraphicFramePr/>
                <a:graphic xmlns:a="http://schemas.openxmlformats.org/drawingml/2006/main">
                  <a:graphicData uri="http://schemas.microsoft.com/office/word/2010/wordprocessingShape">
                    <wps:wsp>
                      <wps:cNvSpPr/>
                      <wps:spPr>
                        <a:xfrm>
                          <a:off x="0" y="0"/>
                          <a:ext cx="1987550" cy="2921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820EE0E" w14:textId="77777777" w:rsidR="00892F90" w:rsidRPr="00D24BAE" w:rsidRDefault="00892F90" w:rsidP="00223A3C">
                            <w:pPr>
                              <w:jc w:val="center"/>
                              <w:rPr>
                                <w:sz w:val="24"/>
                                <w:szCs w:val="24"/>
                              </w:rPr>
                            </w:pPr>
                            <w:r>
                              <w:rPr>
                                <w:sz w:val="24"/>
                                <w:szCs w:val="24"/>
                              </w:rPr>
                              <w:t>Result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702F4" id="Rectangle 10" o:spid="_x0000_s1030" style="position:absolute;left:0;text-align:left;margin-left:122.2pt;margin-top:18.2pt;width:156.5pt;height:2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" fillcolor="#5b9bd5 [3204]" strokecolor="#091723 [484]" strokeweight="1pt">
                <v:textbox>
                  <w:txbxContent>
                    <w:p w14:paraId="1820EE0E" w14:textId="77777777" w:rsidR="00892F90" w:rsidRPr="00D24BAE" w:rsidRDefault="00892F90" w:rsidP="00223A3C">
                      <w:pPr>
                        <w:jc w:val="center"/>
                        <w:rPr>
                          <w:sz w:val="24"/>
                          <w:szCs w:val="24"/>
                        </w:rPr>
                      </w:pPr>
                      <w:r>
                        <w:rPr>
                          <w:sz w:val="24"/>
                          <w:szCs w:val="24"/>
                        </w:rPr>
                        <w:t>Result</w:t>
                      </w:r>
                    </w:p>
                  </w:txbxContent>
                </v:textbox>
              </v:rect>
            </w:pict>
          </mc:Fallback>
        </mc:AlternateContent>
      </w:r>
    </w:p>
    <w:p w14:paraId="2C26D204" w14:textId="77777777" w:rsidR="00223A3C" w:rsidRDefault="00223A3C" w:rsidP="00223A3C">
      <w:pPr>
        <w:pStyle w:val="ListParagraph"/>
        <w:jc w:val="both"/>
        <w:rPr>
          <w:sz w:val="24"/>
          <w:szCs w:val="24"/>
        </w:rPr>
      </w:pPr>
    </w:p>
    <w:p w14:paraId="6C671C63" w14:textId="77777777" w:rsidR="00AA5BDE" w:rsidRDefault="00AA5BDE" w:rsidP="00223A3C">
      <w:pPr>
        <w:pStyle w:val="ListParagraph"/>
        <w:jc w:val="both"/>
        <w:rPr>
          <w:sz w:val="24"/>
          <w:szCs w:val="24"/>
        </w:rPr>
      </w:pPr>
    </w:p>
    <w:p w14:paraId="4AB8E698" w14:textId="77777777" w:rsidR="00AA5BDE" w:rsidRDefault="00AA5BDE" w:rsidP="00AA5BDE">
      <w:pPr>
        <w:pStyle w:val="Caption"/>
        <w:jc w:val="center"/>
        <w:rPr>
          <w:b/>
          <w:color w:val="auto"/>
          <w:sz w:val="24"/>
          <w:lang w:val="id-ID"/>
        </w:rPr>
      </w:pPr>
      <w:bookmarkStart w:id="175" w:name="_Toc187661151"/>
      <w:bookmarkStart w:id="176" w:name="_Toc187661293"/>
      <w:r w:rsidRPr="00AA5BDE">
        <w:rPr>
          <w:b/>
          <w:color w:val="auto"/>
          <w:sz w:val="24"/>
        </w:rPr>
        <w:t xml:space="preserve">Diagram 2. 3. </w:t>
      </w:r>
      <w:r w:rsidRPr="00AA5BDE">
        <w:rPr>
          <w:b/>
          <w:color w:val="auto"/>
          <w:sz w:val="24"/>
        </w:rPr>
        <w:fldChar w:fldCharType="begin"/>
      </w:r>
      <w:r w:rsidRPr="00AA5BDE">
        <w:rPr>
          <w:b/>
          <w:color w:val="auto"/>
          <w:sz w:val="24"/>
        </w:rPr>
        <w:instrText xml:space="preserve"> SEQ Diagram_2._3. \* ARABIC </w:instrText>
      </w:r>
      <w:r w:rsidRPr="00AA5BDE">
        <w:rPr>
          <w:b/>
          <w:color w:val="auto"/>
          <w:sz w:val="24"/>
        </w:rPr>
        <w:fldChar w:fldCharType="separate"/>
      </w:r>
      <w:r w:rsidR="009358D5">
        <w:rPr>
          <w:b/>
          <w:noProof/>
          <w:color w:val="auto"/>
          <w:sz w:val="24"/>
        </w:rPr>
        <w:t>1</w:t>
      </w:r>
      <w:r w:rsidRPr="00AA5BDE">
        <w:rPr>
          <w:b/>
          <w:color w:val="auto"/>
          <w:sz w:val="24"/>
        </w:rPr>
        <w:fldChar w:fldCharType="end"/>
      </w:r>
      <w:r w:rsidRPr="00AA5BDE">
        <w:rPr>
          <w:b/>
          <w:color w:val="auto"/>
          <w:sz w:val="24"/>
          <w:lang w:val="id-ID"/>
        </w:rPr>
        <w:t>. Conceptual Framework</w:t>
      </w:r>
      <w:bookmarkEnd w:id="175"/>
      <w:bookmarkEnd w:id="176"/>
    </w:p>
    <w:p w14:paraId="57E20027" w14:textId="77777777" w:rsidR="008B7920" w:rsidRDefault="008B7920" w:rsidP="009D69AC">
      <w:pPr>
        <w:pStyle w:val="Heading2"/>
        <w:numPr>
          <w:ilvl w:val="0"/>
          <w:numId w:val="2"/>
        </w:numPr>
        <w:spacing w:line="480" w:lineRule="auto"/>
        <w:ind w:left="426" w:hanging="426"/>
        <w:rPr>
          <w:rFonts w:ascii="Times New Roman" w:hAnsi="Times New Roman" w:cs="Times New Roman"/>
          <w:b/>
          <w:color w:val="auto"/>
          <w:sz w:val="24"/>
          <w:szCs w:val="24"/>
          <w:lang w:val="id-ID"/>
        </w:rPr>
      </w:pPr>
      <w:bookmarkStart w:id="177" w:name="_Toc201184040"/>
      <w:bookmarkStart w:id="178" w:name="_Toc204071921"/>
      <w:bookmarkStart w:id="179" w:name="_Toc204072172"/>
      <w:bookmarkStart w:id="180" w:name="_Toc204072306"/>
      <w:bookmarkStart w:id="181" w:name="_Toc204072466"/>
      <w:bookmarkStart w:id="182" w:name="_Toc204072621"/>
      <w:bookmarkStart w:id="183" w:name="_Toc204072829"/>
      <w:r>
        <w:rPr>
          <w:rFonts w:ascii="Times New Roman" w:hAnsi="Times New Roman" w:cs="Times New Roman"/>
          <w:b/>
          <w:color w:val="auto"/>
          <w:sz w:val="24"/>
          <w:szCs w:val="24"/>
          <w:lang w:val="id-ID"/>
        </w:rPr>
        <w:t>Previous Relevant Researches</w:t>
      </w:r>
      <w:bookmarkEnd w:id="177"/>
      <w:bookmarkEnd w:id="178"/>
      <w:bookmarkEnd w:id="179"/>
      <w:bookmarkEnd w:id="180"/>
      <w:bookmarkEnd w:id="181"/>
      <w:bookmarkEnd w:id="182"/>
      <w:bookmarkEnd w:id="183"/>
    </w:p>
    <w:p w14:paraId="142CC12F" w14:textId="77777777" w:rsidR="008B7920" w:rsidRPr="004D2007" w:rsidRDefault="008B7920" w:rsidP="005F30F6">
      <w:pPr>
        <w:spacing w:after="0" w:line="480" w:lineRule="auto"/>
        <w:ind w:firstLine="360"/>
        <w:jc w:val="both"/>
        <w:rPr>
          <w:sz w:val="24"/>
          <w:szCs w:val="24"/>
          <w:lang w:val="id-ID"/>
        </w:rPr>
      </w:pPr>
      <w:r w:rsidRPr="004D2007">
        <w:rPr>
          <w:sz w:val="24"/>
          <w:szCs w:val="24"/>
        </w:rPr>
        <w:t>There are three related researches that the researcher found in this thesis proposal</w:t>
      </w:r>
      <w:r w:rsidRPr="004D2007">
        <w:rPr>
          <w:sz w:val="24"/>
          <w:szCs w:val="24"/>
          <w:lang w:val="id-ID"/>
        </w:rPr>
        <w:t>.</w:t>
      </w:r>
    </w:p>
    <w:p w14:paraId="13FBDE2D" w14:textId="483F8E91" w:rsidR="008B7920" w:rsidRPr="009C55A1" w:rsidRDefault="008B7920" w:rsidP="005F30F6">
      <w:pPr>
        <w:pStyle w:val="Heading3"/>
        <w:spacing w:line="480" w:lineRule="auto"/>
        <w:rPr>
          <w:rFonts w:ascii="Times New Roman" w:hAnsi="Times New Roman" w:cs="Times New Roman"/>
          <w:b/>
          <w:color w:val="auto"/>
        </w:rPr>
      </w:pPr>
      <w:bookmarkStart w:id="184" w:name="_Toc187656456"/>
      <w:bookmarkStart w:id="185" w:name="_Toc201184041"/>
      <w:bookmarkStart w:id="186" w:name="_Toc204071922"/>
      <w:bookmarkStart w:id="187" w:name="_Toc204072173"/>
      <w:bookmarkStart w:id="188" w:name="_Toc204072307"/>
      <w:bookmarkStart w:id="189" w:name="_Toc204072467"/>
      <w:bookmarkStart w:id="190" w:name="_Toc204072622"/>
      <w:bookmarkStart w:id="191" w:name="_Toc204072830"/>
      <w:r w:rsidRPr="009C55A1">
        <w:rPr>
          <w:rFonts w:ascii="Times New Roman" w:hAnsi="Times New Roman" w:cs="Times New Roman"/>
          <w:b/>
          <w:color w:val="auto"/>
        </w:rPr>
        <w:lastRenderedPageBreak/>
        <w:t>2.</w:t>
      </w:r>
      <w:r>
        <w:rPr>
          <w:rFonts w:ascii="Times New Roman" w:hAnsi="Times New Roman" w:cs="Times New Roman"/>
          <w:b/>
          <w:color w:val="auto"/>
        </w:rPr>
        <w:t>3</w:t>
      </w:r>
      <w:r w:rsidRPr="009C55A1">
        <w:rPr>
          <w:rFonts w:ascii="Times New Roman" w:hAnsi="Times New Roman" w:cs="Times New Roman"/>
          <w:b/>
          <w:color w:val="auto"/>
        </w:rPr>
        <w:t>.1 Researcher 1</w:t>
      </w:r>
      <w:bookmarkEnd w:id="184"/>
      <w:bookmarkEnd w:id="185"/>
      <w:bookmarkEnd w:id="186"/>
      <w:bookmarkEnd w:id="187"/>
      <w:bookmarkEnd w:id="188"/>
      <w:bookmarkEnd w:id="189"/>
      <w:bookmarkEnd w:id="190"/>
      <w:bookmarkEnd w:id="191"/>
    </w:p>
    <w:p w14:paraId="40871D5E" w14:textId="3734D8EE" w:rsidR="008B7920" w:rsidRDefault="00A10040" w:rsidP="005F30F6">
      <w:pPr>
        <w:spacing w:after="0" w:line="480" w:lineRule="auto"/>
        <w:ind w:firstLine="709"/>
        <w:jc w:val="both"/>
        <w:rPr>
          <w:sz w:val="24"/>
          <w:szCs w:val="24"/>
        </w:rPr>
      </w:pPr>
      <w:sdt>
        <w:sdtPr>
          <w:id w:val="-2146877656"/>
          <w:citation/>
        </w:sdtPr>
        <w:sdtEndPr/>
        <w:sdtContent>
          <w:r w:rsidR="008B7920" w:rsidRPr="004D2007">
            <w:rPr>
              <w:sz w:val="24"/>
              <w:szCs w:val="24"/>
            </w:rPr>
            <w:fldChar w:fldCharType="begin"/>
          </w:r>
          <w:r w:rsidR="008B7920" w:rsidRPr="004D2007">
            <w:rPr>
              <w:sz w:val="24"/>
              <w:szCs w:val="24"/>
            </w:rPr>
            <w:instrText xml:space="preserve"> CITATION Pra21 \l 1033 </w:instrText>
          </w:r>
          <w:r w:rsidR="008B7920" w:rsidRPr="004D2007">
            <w:rPr>
              <w:sz w:val="24"/>
              <w:szCs w:val="24"/>
            </w:rPr>
            <w:fldChar w:fldCharType="separate"/>
          </w:r>
          <w:r w:rsidR="00853CC3" w:rsidRPr="00853CC3">
            <w:rPr>
              <w:noProof/>
              <w:sz w:val="24"/>
              <w:szCs w:val="24"/>
            </w:rPr>
            <w:t>(Prawiyata &amp; Barus, 2021)</w:t>
          </w:r>
          <w:r w:rsidR="008B7920" w:rsidRPr="004D2007">
            <w:rPr>
              <w:sz w:val="24"/>
              <w:szCs w:val="24"/>
            </w:rPr>
            <w:fldChar w:fldCharType="end"/>
          </w:r>
        </w:sdtContent>
      </w:sdt>
      <w:r w:rsidR="008B7920" w:rsidRPr="004D2007">
        <w:rPr>
          <w:sz w:val="24"/>
          <w:szCs w:val="24"/>
        </w:rPr>
        <w:t xml:space="preserve"> Analysis </w:t>
      </w:r>
      <w:proofErr w:type="gramStart"/>
      <w:r w:rsidR="008B7920" w:rsidRPr="004D2007">
        <w:rPr>
          <w:sz w:val="24"/>
          <w:szCs w:val="24"/>
        </w:rPr>
        <w:t>Of</w:t>
      </w:r>
      <w:proofErr w:type="gramEnd"/>
      <w:r w:rsidR="008B7920" w:rsidRPr="004D2007">
        <w:rPr>
          <w:sz w:val="24"/>
          <w:szCs w:val="24"/>
        </w:rPr>
        <w:t xml:space="preserve"> Speaking Ability Of Students Of English Education Research Program Of </w:t>
      </w:r>
      <w:r w:rsidR="008B7920" w:rsidRPr="004D2007">
        <w:rPr>
          <w:sz w:val="24"/>
          <w:szCs w:val="24"/>
          <w:lang w:val="id-ID"/>
        </w:rPr>
        <w:t>UMN</w:t>
      </w:r>
      <w:r w:rsidR="008B7920" w:rsidRPr="004D2007">
        <w:rPr>
          <w:sz w:val="24"/>
          <w:szCs w:val="24"/>
        </w:rPr>
        <w:t xml:space="preserve"> Al </w:t>
      </w:r>
      <w:proofErr w:type="spellStart"/>
      <w:r w:rsidR="008B7920" w:rsidRPr="004D2007">
        <w:rPr>
          <w:sz w:val="24"/>
          <w:szCs w:val="24"/>
        </w:rPr>
        <w:t>Washliyah</w:t>
      </w:r>
      <w:proofErr w:type="spellEnd"/>
      <w:r w:rsidR="008B7920" w:rsidRPr="004D2007">
        <w:rPr>
          <w:sz w:val="24"/>
          <w:szCs w:val="24"/>
        </w:rPr>
        <w:t xml:space="preserve"> Through </w:t>
      </w:r>
      <w:proofErr w:type="spellStart"/>
      <w:r w:rsidR="008B7920" w:rsidRPr="004D2007">
        <w:rPr>
          <w:sz w:val="24"/>
          <w:szCs w:val="24"/>
        </w:rPr>
        <w:t>Vlog</w:t>
      </w:r>
      <w:proofErr w:type="spellEnd"/>
      <w:r w:rsidR="008B7920" w:rsidRPr="004D2007">
        <w:rPr>
          <w:sz w:val="24"/>
          <w:szCs w:val="24"/>
        </w:rPr>
        <w:t xml:space="preserve"> On Instructional Planning and Media Course.</w:t>
      </w:r>
    </w:p>
    <w:p w14:paraId="1A7E81C2" w14:textId="5E0F645F" w:rsidR="008B7920" w:rsidRPr="004D2007" w:rsidRDefault="008B7920" w:rsidP="005F30F6">
      <w:pPr>
        <w:spacing w:after="0" w:line="480" w:lineRule="auto"/>
        <w:ind w:firstLine="709"/>
        <w:jc w:val="both"/>
        <w:rPr>
          <w:sz w:val="24"/>
          <w:szCs w:val="24"/>
        </w:rPr>
      </w:pPr>
      <w:r w:rsidRPr="004D2007">
        <w:rPr>
          <w:sz w:val="24"/>
          <w:szCs w:val="24"/>
        </w:rPr>
        <w:t xml:space="preserve">The objective of this research was to determine how students’ speaking skill of UMN Al </w:t>
      </w:r>
      <w:proofErr w:type="spellStart"/>
      <w:r w:rsidRPr="004D2007">
        <w:rPr>
          <w:sz w:val="24"/>
          <w:szCs w:val="24"/>
        </w:rPr>
        <w:t>Washliyah</w:t>
      </w:r>
      <w:proofErr w:type="spellEnd"/>
      <w:r w:rsidRPr="004D2007">
        <w:rPr>
          <w:sz w:val="24"/>
          <w:szCs w:val="24"/>
        </w:rPr>
        <w:t xml:space="preserve"> English Education </w:t>
      </w:r>
      <w:r w:rsidR="00F72EFC">
        <w:rPr>
          <w:sz w:val="24"/>
          <w:szCs w:val="24"/>
        </w:rPr>
        <w:t>Research</w:t>
      </w:r>
      <w:r w:rsidRPr="004D2007">
        <w:rPr>
          <w:sz w:val="24"/>
          <w:szCs w:val="24"/>
        </w:rPr>
        <w:t xml:space="preserve"> Program through vlogs on Instructional Planning and Media course was. This research used a descriptive qualitative research design, in which the researcher described and analyses speaking skill. The population in the research was 10 students of UMN Al </w:t>
      </w:r>
      <w:proofErr w:type="spellStart"/>
      <w:r w:rsidRPr="004D2007">
        <w:rPr>
          <w:sz w:val="24"/>
          <w:szCs w:val="24"/>
        </w:rPr>
        <w:t>Washliyah</w:t>
      </w:r>
      <w:proofErr w:type="spellEnd"/>
      <w:r w:rsidRPr="004D2007">
        <w:rPr>
          <w:sz w:val="24"/>
          <w:szCs w:val="24"/>
        </w:rPr>
        <w:t xml:space="preserve"> English Education </w:t>
      </w:r>
      <w:r w:rsidR="00F72EFC">
        <w:rPr>
          <w:sz w:val="24"/>
          <w:szCs w:val="24"/>
        </w:rPr>
        <w:t>Research</w:t>
      </w:r>
      <w:r w:rsidRPr="004D2007">
        <w:rPr>
          <w:sz w:val="24"/>
          <w:szCs w:val="24"/>
        </w:rPr>
        <w:t xml:space="preserve"> Program in semester III-V in Academic Year 2020/2021, totaling 10 people. Based on the </w:t>
      </w:r>
      <w:r w:rsidR="00F72EFC">
        <w:rPr>
          <w:sz w:val="24"/>
          <w:szCs w:val="24"/>
        </w:rPr>
        <w:t>research</w:t>
      </w:r>
      <w:r w:rsidRPr="004D2007">
        <w:rPr>
          <w:sz w:val="24"/>
          <w:szCs w:val="24"/>
        </w:rPr>
        <w:t xml:space="preserve"> results, it can be concluded that the students’ speaking skill was between the levels “Above Average” and “Excellent.” In other phrases, it may be concluded that vlog media may be an interesting alternative media that may be used to improve college students’ speaking skill.</w:t>
      </w:r>
    </w:p>
    <w:p w14:paraId="0244A474" w14:textId="2F73667D" w:rsidR="008B7920" w:rsidRPr="009C55A1" w:rsidRDefault="008B7920" w:rsidP="005F30F6">
      <w:pPr>
        <w:pStyle w:val="Heading3"/>
        <w:spacing w:line="480" w:lineRule="auto"/>
        <w:rPr>
          <w:rFonts w:ascii="Times New Roman" w:hAnsi="Times New Roman" w:cs="Times New Roman"/>
          <w:b/>
          <w:color w:val="auto"/>
        </w:rPr>
      </w:pPr>
      <w:bookmarkStart w:id="192" w:name="_Toc187656457"/>
      <w:bookmarkStart w:id="193" w:name="_Toc201184042"/>
      <w:bookmarkStart w:id="194" w:name="_Toc204071923"/>
      <w:bookmarkStart w:id="195" w:name="_Toc204072174"/>
      <w:bookmarkStart w:id="196" w:name="_Toc204072308"/>
      <w:bookmarkStart w:id="197" w:name="_Toc204072468"/>
      <w:bookmarkStart w:id="198" w:name="_Toc204072623"/>
      <w:bookmarkStart w:id="199" w:name="_Toc204072831"/>
      <w:r w:rsidRPr="009C55A1">
        <w:rPr>
          <w:rFonts w:ascii="Times New Roman" w:hAnsi="Times New Roman" w:cs="Times New Roman"/>
          <w:b/>
          <w:color w:val="auto"/>
        </w:rPr>
        <w:lastRenderedPageBreak/>
        <w:t>2.</w:t>
      </w:r>
      <w:r>
        <w:rPr>
          <w:rFonts w:ascii="Times New Roman" w:hAnsi="Times New Roman" w:cs="Times New Roman"/>
          <w:b/>
          <w:color w:val="auto"/>
        </w:rPr>
        <w:t>3</w:t>
      </w:r>
      <w:r w:rsidRPr="009C55A1">
        <w:rPr>
          <w:rFonts w:ascii="Times New Roman" w:hAnsi="Times New Roman" w:cs="Times New Roman"/>
          <w:b/>
          <w:color w:val="auto"/>
        </w:rPr>
        <w:t>.2 Researcher 2</w:t>
      </w:r>
      <w:bookmarkEnd w:id="192"/>
      <w:bookmarkEnd w:id="193"/>
      <w:bookmarkEnd w:id="194"/>
      <w:bookmarkEnd w:id="195"/>
      <w:bookmarkEnd w:id="196"/>
      <w:bookmarkEnd w:id="197"/>
      <w:bookmarkEnd w:id="198"/>
      <w:bookmarkEnd w:id="199"/>
    </w:p>
    <w:p w14:paraId="1E65B9BA" w14:textId="4C31CDCA" w:rsidR="008B7920" w:rsidRDefault="00A10040" w:rsidP="005F30F6">
      <w:pPr>
        <w:spacing w:after="0" w:line="480" w:lineRule="auto"/>
        <w:ind w:firstLine="709"/>
        <w:jc w:val="both"/>
        <w:rPr>
          <w:sz w:val="24"/>
          <w:szCs w:val="24"/>
          <w:lang w:val="id-ID"/>
        </w:rPr>
      </w:pPr>
      <w:sdt>
        <w:sdtPr>
          <w:id w:val="-389886718"/>
          <w:citation/>
        </w:sdtPr>
        <w:sdtEndPr/>
        <w:sdtContent>
          <w:r w:rsidR="008B7920" w:rsidRPr="004D2007">
            <w:rPr>
              <w:sz w:val="24"/>
              <w:szCs w:val="24"/>
            </w:rPr>
            <w:fldChar w:fldCharType="begin"/>
          </w:r>
          <w:r w:rsidR="008B7920" w:rsidRPr="004D2007">
            <w:rPr>
              <w:sz w:val="24"/>
              <w:szCs w:val="24"/>
            </w:rPr>
            <w:instrText xml:space="preserve"> CITATION Pra23 \l 1033 </w:instrText>
          </w:r>
          <w:r w:rsidR="008B7920" w:rsidRPr="004D2007">
            <w:rPr>
              <w:sz w:val="24"/>
              <w:szCs w:val="24"/>
            </w:rPr>
            <w:fldChar w:fldCharType="separate"/>
          </w:r>
          <w:r w:rsidR="00853CC3" w:rsidRPr="00853CC3">
            <w:rPr>
              <w:noProof/>
              <w:sz w:val="24"/>
              <w:szCs w:val="24"/>
            </w:rPr>
            <w:t>(Prawiyata &amp; Sulistianingsih, 2023)</w:t>
          </w:r>
          <w:r w:rsidR="008B7920" w:rsidRPr="004D2007">
            <w:rPr>
              <w:sz w:val="24"/>
              <w:szCs w:val="24"/>
            </w:rPr>
            <w:fldChar w:fldCharType="end"/>
          </w:r>
        </w:sdtContent>
      </w:sdt>
      <w:r w:rsidR="008B7920" w:rsidRPr="004D2007">
        <w:rPr>
          <w:sz w:val="24"/>
          <w:szCs w:val="24"/>
        </w:rPr>
        <w:t xml:space="preserve"> The Effect of Using Small Group Discussion toward Students’ Speaking Ability at SMA Al-</w:t>
      </w:r>
      <w:proofErr w:type="spellStart"/>
      <w:r w:rsidR="008B7920" w:rsidRPr="004D2007">
        <w:rPr>
          <w:sz w:val="24"/>
          <w:szCs w:val="24"/>
        </w:rPr>
        <w:t>Washliyah</w:t>
      </w:r>
      <w:proofErr w:type="spellEnd"/>
      <w:r w:rsidR="008B7920" w:rsidRPr="004D2007">
        <w:rPr>
          <w:sz w:val="24"/>
          <w:szCs w:val="24"/>
        </w:rPr>
        <w:t xml:space="preserve"> 1 Medan</w:t>
      </w:r>
      <w:r w:rsidR="008B7920" w:rsidRPr="004D2007">
        <w:rPr>
          <w:sz w:val="24"/>
          <w:szCs w:val="24"/>
          <w:lang w:val="id-ID"/>
        </w:rPr>
        <w:t>.</w:t>
      </w:r>
    </w:p>
    <w:p w14:paraId="3F92E845" w14:textId="64265F3D" w:rsidR="008B7920" w:rsidRDefault="008B7920" w:rsidP="005F30F6">
      <w:pPr>
        <w:spacing w:after="0" w:line="480" w:lineRule="auto"/>
        <w:ind w:firstLine="709"/>
        <w:jc w:val="both"/>
        <w:rPr>
          <w:sz w:val="24"/>
          <w:szCs w:val="24"/>
          <w:lang w:val="id-ID"/>
        </w:rPr>
      </w:pPr>
      <w:r w:rsidRPr="004D2007">
        <w:rPr>
          <w:sz w:val="24"/>
          <w:szCs w:val="24"/>
        </w:rPr>
        <w:t xml:space="preserve">The purpose of this </w:t>
      </w:r>
      <w:r w:rsidR="00F72EFC">
        <w:rPr>
          <w:sz w:val="24"/>
          <w:szCs w:val="24"/>
        </w:rPr>
        <w:t>research</w:t>
      </w:r>
      <w:r w:rsidRPr="004D2007">
        <w:rPr>
          <w:sz w:val="24"/>
          <w:szCs w:val="24"/>
        </w:rPr>
        <w:t xml:space="preserve"> was to determine whether there was a significant effect of the use of small group discussions on students' speaking ability. This type of research is quantitative research and was conducted using two classes as research samples, namely class X-IPS 2 as an experimental class consisting of 20 students and class X-IPA 1 as a control class consisting of 20 students. In data collection techniques, </w:t>
      </w:r>
      <w:r w:rsidR="00993F91">
        <w:rPr>
          <w:sz w:val="24"/>
          <w:szCs w:val="24"/>
        </w:rPr>
        <w:t>the researcher</w:t>
      </w:r>
      <w:r w:rsidRPr="004D2007">
        <w:rPr>
          <w:sz w:val="24"/>
          <w:szCs w:val="24"/>
        </w:rPr>
        <w:t xml:space="preserve"> conducted pre-tests, treatments and post-tests by providing tests in the form of speaking test examples. </w:t>
      </w:r>
    </w:p>
    <w:p w14:paraId="01E5656E" w14:textId="4C0D497F" w:rsidR="008B7920" w:rsidRPr="004D2007" w:rsidRDefault="008B7920" w:rsidP="005F30F6">
      <w:pPr>
        <w:spacing w:after="0" w:line="480" w:lineRule="auto"/>
        <w:ind w:firstLine="709"/>
        <w:jc w:val="both"/>
        <w:rPr>
          <w:sz w:val="24"/>
          <w:szCs w:val="24"/>
          <w:lang w:val="id-ID"/>
        </w:rPr>
      </w:pPr>
      <w:r w:rsidRPr="004D2007">
        <w:rPr>
          <w:sz w:val="24"/>
          <w:szCs w:val="24"/>
        </w:rPr>
        <w:t xml:space="preserve">The results of this </w:t>
      </w:r>
      <w:r w:rsidR="00F72EFC">
        <w:rPr>
          <w:sz w:val="24"/>
          <w:szCs w:val="24"/>
        </w:rPr>
        <w:t>research</w:t>
      </w:r>
      <w:r w:rsidRPr="004D2007">
        <w:rPr>
          <w:sz w:val="24"/>
          <w:szCs w:val="24"/>
        </w:rPr>
        <w:t xml:space="preserve"> indicate that there is a significant effect of small group discussions on students' speaking ability. This can be seen after the data was analyzed, in the post-test of the control group, an average score of 69.75 was obtained, which means that students' speaking ability achievement is included in the sufficient category, and in the post-test of the experimental group, an average score of 76.25 means that students' achievement in speaking ability is included in the good category, then after testing the </w:t>
      </w:r>
      <w:r w:rsidRPr="004D2007">
        <w:rPr>
          <w:sz w:val="24"/>
          <w:szCs w:val="24"/>
        </w:rPr>
        <w:lastRenderedPageBreak/>
        <w:t>research hypothesis, it turned out that the hypothesis was accepted. This means that class X students of SMA AL-</w:t>
      </w:r>
      <w:proofErr w:type="spellStart"/>
      <w:r w:rsidRPr="004D2007">
        <w:rPr>
          <w:sz w:val="24"/>
          <w:szCs w:val="24"/>
        </w:rPr>
        <w:t>Washliyah</w:t>
      </w:r>
      <w:proofErr w:type="spellEnd"/>
      <w:r w:rsidRPr="004D2007">
        <w:rPr>
          <w:sz w:val="24"/>
          <w:szCs w:val="24"/>
        </w:rPr>
        <w:t xml:space="preserve"> 1 Medan apply small group discussions in speaking learning higher than without small group discussions.</w:t>
      </w:r>
    </w:p>
    <w:p w14:paraId="5870CF94" w14:textId="33A7DF26" w:rsidR="008B7920" w:rsidRDefault="008B7920" w:rsidP="005F30F6">
      <w:pPr>
        <w:pStyle w:val="Heading3"/>
        <w:spacing w:line="480" w:lineRule="auto"/>
        <w:rPr>
          <w:rFonts w:ascii="Times New Roman" w:hAnsi="Times New Roman" w:cs="Times New Roman"/>
          <w:b/>
          <w:color w:val="auto"/>
        </w:rPr>
      </w:pPr>
      <w:bookmarkStart w:id="200" w:name="_Toc187656458"/>
      <w:bookmarkStart w:id="201" w:name="_Toc201184043"/>
      <w:bookmarkStart w:id="202" w:name="_Toc204071924"/>
      <w:bookmarkStart w:id="203" w:name="_Toc204072175"/>
      <w:bookmarkStart w:id="204" w:name="_Toc204072309"/>
      <w:bookmarkStart w:id="205" w:name="_Toc204072469"/>
      <w:bookmarkStart w:id="206" w:name="_Toc204072624"/>
      <w:bookmarkStart w:id="207" w:name="_Toc204072832"/>
      <w:r w:rsidRPr="009C55A1">
        <w:rPr>
          <w:rFonts w:ascii="Times New Roman" w:hAnsi="Times New Roman" w:cs="Times New Roman"/>
          <w:b/>
          <w:color w:val="auto"/>
        </w:rPr>
        <w:t>2.</w:t>
      </w:r>
      <w:r>
        <w:rPr>
          <w:rFonts w:ascii="Times New Roman" w:hAnsi="Times New Roman" w:cs="Times New Roman"/>
          <w:b/>
          <w:color w:val="auto"/>
        </w:rPr>
        <w:t>3</w:t>
      </w:r>
      <w:r w:rsidRPr="009C55A1">
        <w:rPr>
          <w:rFonts w:ascii="Times New Roman" w:hAnsi="Times New Roman" w:cs="Times New Roman"/>
          <w:b/>
          <w:color w:val="auto"/>
        </w:rPr>
        <w:t>.3 Researcher 3</w:t>
      </w:r>
      <w:bookmarkEnd w:id="200"/>
      <w:bookmarkEnd w:id="201"/>
      <w:bookmarkEnd w:id="202"/>
      <w:bookmarkEnd w:id="203"/>
      <w:bookmarkEnd w:id="204"/>
      <w:bookmarkEnd w:id="205"/>
      <w:bookmarkEnd w:id="206"/>
      <w:bookmarkEnd w:id="207"/>
    </w:p>
    <w:p w14:paraId="7AD83775" w14:textId="48ACBE2D" w:rsidR="008B7920" w:rsidRDefault="00A10040" w:rsidP="005F30F6">
      <w:pPr>
        <w:spacing w:after="0" w:line="480" w:lineRule="auto"/>
        <w:ind w:firstLine="360"/>
        <w:jc w:val="both"/>
        <w:rPr>
          <w:sz w:val="24"/>
          <w:szCs w:val="24"/>
          <w:lang w:val="id-ID"/>
        </w:rPr>
      </w:pPr>
      <w:sdt>
        <w:sdtPr>
          <w:id w:val="1380523845"/>
          <w:citation/>
        </w:sdtPr>
        <w:sdtEndPr/>
        <w:sdtContent>
          <w:r w:rsidR="008B7920" w:rsidRPr="004D2007">
            <w:rPr>
              <w:sz w:val="24"/>
              <w:szCs w:val="24"/>
            </w:rPr>
            <w:fldChar w:fldCharType="begin"/>
          </w:r>
          <w:r w:rsidR="00C21793">
            <w:rPr>
              <w:sz w:val="24"/>
              <w:szCs w:val="24"/>
            </w:rPr>
            <w:instrText xml:space="preserve">CITATION Dia23 \l 1033 </w:instrText>
          </w:r>
          <w:r w:rsidR="008B7920" w:rsidRPr="004D2007">
            <w:rPr>
              <w:sz w:val="24"/>
              <w:szCs w:val="24"/>
            </w:rPr>
            <w:fldChar w:fldCharType="separate"/>
          </w:r>
          <w:r w:rsidR="00853CC3" w:rsidRPr="00853CC3">
            <w:rPr>
              <w:noProof/>
              <w:sz w:val="24"/>
              <w:szCs w:val="24"/>
            </w:rPr>
            <w:t>(Ardiansah, 2023)</w:t>
          </w:r>
          <w:r w:rsidR="008B7920" w:rsidRPr="004D2007">
            <w:rPr>
              <w:sz w:val="24"/>
              <w:szCs w:val="24"/>
            </w:rPr>
            <w:fldChar w:fldCharType="end"/>
          </w:r>
        </w:sdtContent>
      </w:sdt>
      <w:r w:rsidR="008B7920" w:rsidRPr="004D2007">
        <w:rPr>
          <w:sz w:val="24"/>
          <w:szCs w:val="24"/>
        </w:rPr>
        <w:t xml:space="preserve"> (A </w:t>
      </w:r>
      <w:r w:rsidR="00F72EFC">
        <w:rPr>
          <w:sz w:val="24"/>
          <w:szCs w:val="24"/>
        </w:rPr>
        <w:t>Research</w:t>
      </w:r>
      <w:r w:rsidR="008B7920" w:rsidRPr="004D2007">
        <w:rPr>
          <w:sz w:val="24"/>
          <w:szCs w:val="24"/>
        </w:rPr>
        <w:t xml:space="preserve"> on Project-based Learning (</w:t>
      </w:r>
      <w:proofErr w:type="spellStart"/>
      <w:r w:rsidR="008B7920" w:rsidRPr="004D2007">
        <w:rPr>
          <w:sz w:val="24"/>
          <w:szCs w:val="24"/>
        </w:rPr>
        <w:t>Pjbl</w:t>
      </w:r>
      <w:proofErr w:type="spellEnd"/>
      <w:r w:rsidR="008B7920" w:rsidRPr="004D2007">
        <w:rPr>
          <w:sz w:val="24"/>
          <w:szCs w:val="24"/>
        </w:rPr>
        <w:t>) Model and English Conversational Gambits in Classroom Speaking Practices)</w:t>
      </w:r>
      <w:r w:rsidR="008B7920" w:rsidRPr="004D2007">
        <w:rPr>
          <w:sz w:val="24"/>
          <w:szCs w:val="24"/>
          <w:lang w:val="id-ID"/>
        </w:rPr>
        <w:t>.</w:t>
      </w:r>
    </w:p>
    <w:p w14:paraId="53D47A6A" w14:textId="4F95A239" w:rsidR="008B7920" w:rsidRDefault="008B7920" w:rsidP="005F30F6">
      <w:pPr>
        <w:spacing w:after="0" w:line="480" w:lineRule="auto"/>
        <w:ind w:firstLine="360"/>
        <w:jc w:val="both"/>
        <w:rPr>
          <w:sz w:val="24"/>
          <w:szCs w:val="24"/>
          <w:lang w:val="id-ID"/>
        </w:rPr>
      </w:pPr>
      <w:r w:rsidRPr="004D2007">
        <w:rPr>
          <w:sz w:val="24"/>
          <w:szCs w:val="24"/>
        </w:rPr>
        <w:t xml:space="preserve">This </w:t>
      </w:r>
      <w:r w:rsidR="00F72EFC">
        <w:rPr>
          <w:sz w:val="24"/>
          <w:szCs w:val="24"/>
        </w:rPr>
        <w:t>research</w:t>
      </w:r>
      <w:r w:rsidRPr="004D2007">
        <w:rPr>
          <w:sz w:val="24"/>
          <w:szCs w:val="24"/>
        </w:rPr>
        <w:t xml:space="preserve"> aims to determine the effectiveness of a contemporary teaching model of Project-Based Learning (</w:t>
      </w:r>
      <w:proofErr w:type="spellStart"/>
      <w:r w:rsidRPr="004D2007">
        <w:rPr>
          <w:sz w:val="24"/>
          <w:szCs w:val="24"/>
        </w:rPr>
        <w:t>PjBL</w:t>
      </w:r>
      <w:proofErr w:type="spellEnd"/>
      <w:r w:rsidRPr="004D2007">
        <w:rPr>
          <w:sz w:val="24"/>
          <w:szCs w:val="24"/>
        </w:rPr>
        <w:t xml:space="preserve">) using English Conversational Gambits as language material, which focuses on improving students' speaking skills. However, this </w:t>
      </w:r>
      <w:r w:rsidR="00F72EFC">
        <w:rPr>
          <w:sz w:val="24"/>
          <w:szCs w:val="24"/>
        </w:rPr>
        <w:t>research</w:t>
      </w:r>
      <w:r w:rsidRPr="004D2007">
        <w:rPr>
          <w:sz w:val="24"/>
          <w:szCs w:val="24"/>
        </w:rPr>
        <w:t xml:space="preserve"> examines students' attitudes toward implementing learning models in terms of behavioral, cognitive, and emotional aspects. This present </w:t>
      </w:r>
      <w:r w:rsidR="00F72EFC">
        <w:rPr>
          <w:sz w:val="24"/>
          <w:szCs w:val="24"/>
        </w:rPr>
        <w:t>research</w:t>
      </w:r>
      <w:r w:rsidRPr="004D2007">
        <w:rPr>
          <w:sz w:val="24"/>
          <w:szCs w:val="24"/>
        </w:rPr>
        <w:t xml:space="preserve"> was conducted at a university in </w:t>
      </w:r>
      <w:proofErr w:type="spellStart"/>
      <w:r w:rsidRPr="004D2007">
        <w:rPr>
          <w:sz w:val="24"/>
          <w:szCs w:val="24"/>
        </w:rPr>
        <w:t>Tasikmalaya</w:t>
      </w:r>
      <w:proofErr w:type="spellEnd"/>
      <w:r w:rsidRPr="004D2007">
        <w:rPr>
          <w:sz w:val="24"/>
          <w:szCs w:val="24"/>
        </w:rPr>
        <w:t>.</w:t>
      </w:r>
    </w:p>
    <w:p w14:paraId="1969188A" w14:textId="2DAA208A" w:rsidR="008B7920" w:rsidRDefault="008B7920" w:rsidP="005F30F6">
      <w:pPr>
        <w:spacing w:after="0" w:line="480" w:lineRule="auto"/>
        <w:ind w:firstLine="360"/>
        <w:jc w:val="both"/>
        <w:rPr>
          <w:sz w:val="24"/>
          <w:szCs w:val="24"/>
          <w:lang w:val="id-ID"/>
        </w:rPr>
      </w:pPr>
      <w:r w:rsidRPr="004D2007">
        <w:rPr>
          <w:sz w:val="24"/>
          <w:szCs w:val="24"/>
        </w:rPr>
        <w:t xml:space="preserve">This present </w:t>
      </w:r>
      <w:r w:rsidR="00F72EFC">
        <w:rPr>
          <w:sz w:val="24"/>
          <w:szCs w:val="24"/>
        </w:rPr>
        <w:t>research</w:t>
      </w:r>
      <w:r w:rsidRPr="004D2007">
        <w:rPr>
          <w:sz w:val="24"/>
          <w:szCs w:val="24"/>
        </w:rPr>
        <w:t xml:space="preserve"> used quantitative and qualitative designs following the purpose of the present </w:t>
      </w:r>
      <w:r w:rsidR="00F72EFC">
        <w:rPr>
          <w:sz w:val="24"/>
          <w:szCs w:val="24"/>
        </w:rPr>
        <w:t>research</w:t>
      </w:r>
      <w:r w:rsidRPr="004D2007">
        <w:rPr>
          <w:sz w:val="24"/>
          <w:szCs w:val="24"/>
        </w:rPr>
        <w:t>. As the results of quantitative data, it was found that the sig. (2-tailed) of t-test value is 001 which is smaller than 05 value.</w:t>
      </w:r>
    </w:p>
    <w:p w14:paraId="6FDF2C6A" w14:textId="492707AA" w:rsidR="008B7920" w:rsidRDefault="008B7920" w:rsidP="005F30F6">
      <w:pPr>
        <w:spacing w:after="0" w:line="480" w:lineRule="auto"/>
        <w:ind w:firstLine="360"/>
        <w:jc w:val="both"/>
        <w:rPr>
          <w:sz w:val="24"/>
          <w:szCs w:val="24"/>
          <w:lang w:val="id-ID"/>
        </w:rPr>
      </w:pPr>
      <w:r w:rsidRPr="004D2007">
        <w:rPr>
          <w:sz w:val="24"/>
          <w:szCs w:val="24"/>
        </w:rPr>
        <w:lastRenderedPageBreak/>
        <w:t xml:space="preserve">The results showed that the use of </w:t>
      </w:r>
      <w:proofErr w:type="spellStart"/>
      <w:r w:rsidRPr="004D2007">
        <w:rPr>
          <w:sz w:val="24"/>
          <w:szCs w:val="24"/>
        </w:rPr>
        <w:t>PjBL</w:t>
      </w:r>
      <w:proofErr w:type="spellEnd"/>
      <w:r w:rsidRPr="004D2007">
        <w:rPr>
          <w:sz w:val="24"/>
          <w:szCs w:val="24"/>
        </w:rPr>
        <w:t xml:space="preserve"> model improves students' proficiency in speaking by optimizing the process of EFL teaching and learning using material of English conversational gambits. In addition, according to the qualitative data analysis, this </w:t>
      </w:r>
      <w:r w:rsidR="00F72EFC">
        <w:rPr>
          <w:sz w:val="24"/>
          <w:szCs w:val="24"/>
        </w:rPr>
        <w:t>research</w:t>
      </w:r>
      <w:r w:rsidRPr="004D2007">
        <w:rPr>
          <w:sz w:val="24"/>
          <w:szCs w:val="24"/>
        </w:rPr>
        <w:t xml:space="preserve"> shows that most of the students showed a positive attitude toward the implementation of the learning model. This </w:t>
      </w:r>
      <w:r w:rsidR="00F72EFC">
        <w:rPr>
          <w:sz w:val="24"/>
          <w:szCs w:val="24"/>
        </w:rPr>
        <w:t>research</w:t>
      </w:r>
      <w:r w:rsidRPr="004D2007">
        <w:rPr>
          <w:sz w:val="24"/>
          <w:szCs w:val="24"/>
        </w:rPr>
        <w:t xml:space="preserve"> demonstrated by implementing </w:t>
      </w:r>
      <w:proofErr w:type="spellStart"/>
      <w:r w:rsidRPr="004D2007">
        <w:rPr>
          <w:sz w:val="24"/>
          <w:szCs w:val="24"/>
        </w:rPr>
        <w:t>PjBL</w:t>
      </w:r>
      <w:proofErr w:type="spellEnd"/>
      <w:r w:rsidRPr="004D2007">
        <w:rPr>
          <w:sz w:val="24"/>
          <w:szCs w:val="24"/>
        </w:rPr>
        <w:t xml:space="preserve"> model with English Conversational Gambits can be alternative strategy in EFL instructional techniques that can improve students' speaking skills.</w:t>
      </w:r>
    </w:p>
    <w:p w14:paraId="2B6224DE" w14:textId="77777777" w:rsidR="006B66ED" w:rsidRDefault="008B7920" w:rsidP="005F30F6">
      <w:pPr>
        <w:spacing w:after="0" w:line="480" w:lineRule="auto"/>
        <w:ind w:firstLine="360"/>
        <w:jc w:val="both"/>
        <w:rPr>
          <w:sz w:val="24"/>
          <w:szCs w:val="24"/>
          <w:lang w:val="id-ID"/>
        </w:rPr>
      </w:pPr>
      <w:r w:rsidRPr="004D2007">
        <w:rPr>
          <w:sz w:val="24"/>
          <w:szCs w:val="24"/>
        </w:rPr>
        <w:t>As seen from the three previous relevant researches, the difference of this research would be on analysis of using Duolingo</w:t>
      </w:r>
      <w:r w:rsidRPr="004D2007">
        <w:rPr>
          <w:sz w:val="24"/>
          <w:szCs w:val="24"/>
          <w:lang w:val="id-ID"/>
        </w:rPr>
        <w:t>.</w:t>
      </w:r>
    </w:p>
    <w:p w14:paraId="59961744" w14:textId="77777777" w:rsidR="00663A4A" w:rsidRDefault="006B66ED" w:rsidP="005F30F6">
      <w:pPr>
        <w:spacing w:after="0" w:line="480" w:lineRule="auto"/>
        <w:jc w:val="both"/>
        <w:rPr>
          <w:b/>
          <w:bCs/>
          <w:sz w:val="24"/>
          <w:szCs w:val="24"/>
          <w:lang w:val="id-ID"/>
        </w:rPr>
      </w:pPr>
      <w:r w:rsidRPr="006B66ED">
        <w:rPr>
          <w:b/>
          <w:bCs/>
          <w:sz w:val="24"/>
          <w:szCs w:val="24"/>
          <w:lang w:val="id-ID"/>
        </w:rPr>
        <w:t xml:space="preserve">2.3.4 Researcher 4 </w:t>
      </w:r>
    </w:p>
    <w:p w14:paraId="4CE7A6D2" w14:textId="3082A63F" w:rsidR="00663A4A" w:rsidRPr="00663A4A" w:rsidRDefault="00A10040" w:rsidP="005F30F6">
      <w:pPr>
        <w:spacing w:after="0" w:line="480" w:lineRule="auto"/>
        <w:ind w:firstLine="720"/>
        <w:jc w:val="both"/>
        <w:rPr>
          <w:sz w:val="24"/>
          <w:szCs w:val="24"/>
          <w:lang w:val="id-ID"/>
        </w:rPr>
      </w:pPr>
      <w:sdt>
        <w:sdtPr>
          <w:rPr>
            <w:sz w:val="24"/>
            <w:szCs w:val="24"/>
          </w:rPr>
          <w:id w:val="1492296028"/>
          <w:citation/>
        </w:sdtPr>
        <w:sdtEndPr/>
        <w:sdtContent>
          <w:r w:rsidR="00663A4A">
            <w:rPr>
              <w:sz w:val="24"/>
              <w:szCs w:val="24"/>
            </w:rPr>
            <w:fldChar w:fldCharType="begin"/>
          </w:r>
          <w:r w:rsidR="004A60B2">
            <w:rPr>
              <w:sz w:val="24"/>
              <w:szCs w:val="24"/>
            </w:rPr>
            <w:instrText xml:space="preserve">CITATION You23 \l 1033 </w:instrText>
          </w:r>
          <w:r w:rsidR="00663A4A">
            <w:rPr>
              <w:sz w:val="24"/>
              <w:szCs w:val="24"/>
            </w:rPr>
            <w:fldChar w:fldCharType="separate"/>
          </w:r>
          <w:r w:rsidR="00853CC3" w:rsidRPr="00853CC3">
            <w:rPr>
              <w:noProof/>
              <w:sz w:val="24"/>
              <w:szCs w:val="24"/>
            </w:rPr>
            <w:t>(Youlanda &amp; Wariyati, 2023)</w:t>
          </w:r>
          <w:r w:rsidR="00663A4A">
            <w:rPr>
              <w:sz w:val="24"/>
              <w:szCs w:val="24"/>
            </w:rPr>
            <w:fldChar w:fldCharType="end"/>
          </w:r>
        </w:sdtContent>
      </w:sdt>
      <w:r w:rsidR="00B4671B">
        <w:rPr>
          <w:sz w:val="24"/>
          <w:szCs w:val="24"/>
        </w:rPr>
        <w:t xml:space="preserve"> </w:t>
      </w:r>
      <w:r w:rsidR="00663A4A" w:rsidRPr="00663A4A">
        <w:rPr>
          <w:sz w:val="24"/>
          <w:szCs w:val="24"/>
        </w:rPr>
        <w:t>(The Effectiveness of Using Duolingo Application for Student’s Grammar Ability in English).</w:t>
      </w:r>
    </w:p>
    <w:p w14:paraId="7F04918D" w14:textId="40E2DBB8" w:rsidR="00663A4A" w:rsidRPr="006B66ED" w:rsidRDefault="00663A4A" w:rsidP="005F30F6">
      <w:pPr>
        <w:spacing w:after="0" w:line="480" w:lineRule="auto"/>
        <w:ind w:firstLine="720"/>
        <w:jc w:val="both"/>
        <w:rPr>
          <w:sz w:val="24"/>
          <w:szCs w:val="24"/>
          <w:lang w:val="id-ID"/>
        </w:rPr>
      </w:pPr>
      <w:r>
        <w:rPr>
          <w:b/>
          <w:bCs/>
          <w:sz w:val="24"/>
          <w:szCs w:val="24"/>
        </w:rPr>
        <w:t xml:space="preserve"> </w:t>
      </w:r>
      <w:r w:rsidRPr="00663A4A">
        <w:rPr>
          <w:sz w:val="24"/>
          <w:szCs w:val="24"/>
        </w:rPr>
        <w:t xml:space="preserve">The purpose of this research is to investigate </w:t>
      </w:r>
      <w:r w:rsidR="00756440" w:rsidRPr="00663A4A">
        <w:rPr>
          <w:sz w:val="24"/>
          <w:szCs w:val="24"/>
        </w:rPr>
        <w:t>whether</w:t>
      </w:r>
      <w:r w:rsidRPr="00663A4A">
        <w:rPr>
          <w:sz w:val="24"/>
          <w:szCs w:val="24"/>
        </w:rPr>
        <w:t xml:space="preserve"> or not Duolingo can improve students’ grammar ability in English. This research use quantitative method and conducted in VII-B SMP </w:t>
      </w:r>
      <w:proofErr w:type="spellStart"/>
      <w:r w:rsidRPr="00663A4A">
        <w:rPr>
          <w:sz w:val="24"/>
          <w:szCs w:val="24"/>
        </w:rPr>
        <w:t>Satria</w:t>
      </w:r>
      <w:proofErr w:type="spellEnd"/>
      <w:r w:rsidRPr="00663A4A">
        <w:rPr>
          <w:sz w:val="24"/>
          <w:szCs w:val="24"/>
        </w:rPr>
        <w:t xml:space="preserve"> Dharma </w:t>
      </w:r>
      <w:proofErr w:type="spellStart"/>
      <w:r w:rsidRPr="00663A4A">
        <w:rPr>
          <w:sz w:val="24"/>
          <w:szCs w:val="24"/>
        </w:rPr>
        <w:t>Perbaungan</w:t>
      </w:r>
      <w:proofErr w:type="spellEnd"/>
      <w:r w:rsidRPr="00663A4A">
        <w:rPr>
          <w:sz w:val="24"/>
          <w:szCs w:val="24"/>
        </w:rPr>
        <w:t xml:space="preserve">. In this research, the </w:t>
      </w:r>
      <w:r w:rsidR="00756440" w:rsidRPr="00663A4A">
        <w:rPr>
          <w:sz w:val="24"/>
          <w:szCs w:val="24"/>
        </w:rPr>
        <w:t>researcher</w:t>
      </w:r>
      <w:r w:rsidRPr="00663A4A">
        <w:rPr>
          <w:sz w:val="24"/>
          <w:szCs w:val="24"/>
        </w:rPr>
        <w:t xml:space="preserve"> used one class as the sample with total number of 26 students. The data was collected by giving pre-test </w:t>
      </w:r>
      <w:r w:rsidRPr="00663A4A">
        <w:rPr>
          <w:sz w:val="24"/>
          <w:szCs w:val="24"/>
        </w:rPr>
        <w:lastRenderedPageBreak/>
        <w:t xml:space="preserve">and post-test as the instruments. The result of this research was calculated by using T-test. The findings showed that the students’ post-test scores was (80,76) it was higher than their pre-test scores (61,73). The result that is showed by using t-test, the scores of </w:t>
      </w:r>
      <w:r w:rsidR="00756440" w:rsidRPr="00663A4A">
        <w:rPr>
          <w:sz w:val="24"/>
          <w:szCs w:val="24"/>
        </w:rPr>
        <w:t>calculation</w:t>
      </w:r>
      <w:r w:rsidRPr="00663A4A">
        <w:rPr>
          <w:sz w:val="24"/>
          <w:szCs w:val="24"/>
        </w:rPr>
        <w:t xml:space="preserve"> (8</w:t>
      </w:r>
      <w:proofErr w:type="gramStart"/>
      <w:r w:rsidRPr="00663A4A">
        <w:rPr>
          <w:sz w:val="24"/>
          <w:szCs w:val="24"/>
        </w:rPr>
        <w:t>,57</w:t>
      </w:r>
      <w:proofErr w:type="gramEnd"/>
      <w:r w:rsidRPr="00663A4A">
        <w:rPr>
          <w:sz w:val="24"/>
          <w:szCs w:val="24"/>
        </w:rPr>
        <w:t xml:space="preserve">) was higher than score of </w:t>
      </w:r>
      <w:r w:rsidR="00756440" w:rsidRPr="00663A4A">
        <w:rPr>
          <w:sz w:val="24"/>
          <w:szCs w:val="24"/>
        </w:rPr>
        <w:t>table</w:t>
      </w:r>
      <w:r w:rsidRPr="00663A4A">
        <w:rPr>
          <w:sz w:val="24"/>
          <w:szCs w:val="24"/>
        </w:rPr>
        <w:t xml:space="preserve"> (1,705) at significant level 5%. This finding reveals that Duolingo gives the significant result at 7th grade students of SMP </w:t>
      </w:r>
      <w:proofErr w:type="spellStart"/>
      <w:r w:rsidRPr="00663A4A">
        <w:rPr>
          <w:sz w:val="24"/>
          <w:szCs w:val="24"/>
        </w:rPr>
        <w:t>Satria</w:t>
      </w:r>
      <w:proofErr w:type="spellEnd"/>
      <w:r w:rsidRPr="00663A4A">
        <w:rPr>
          <w:sz w:val="24"/>
          <w:szCs w:val="24"/>
        </w:rPr>
        <w:t xml:space="preserve"> Dharma </w:t>
      </w:r>
      <w:proofErr w:type="spellStart"/>
      <w:r w:rsidRPr="00663A4A">
        <w:rPr>
          <w:sz w:val="24"/>
          <w:szCs w:val="24"/>
        </w:rPr>
        <w:t>Perbaungan</w:t>
      </w:r>
      <w:proofErr w:type="spellEnd"/>
      <w:r w:rsidRPr="00663A4A">
        <w:rPr>
          <w:sz w:val="24"/>
          <w:szCs w:val="24"/>
        </w:rPr>
        <w:t xml:space="preserve"> to increase </w:t>
      </w:r>
      <w:proofErr w:type="gramStart"/>
      <w:r w:rsidRPr="00663A4A">
        <w:rPr>
          <w:sz w:val="24"/>
          <w:szCs w:val="24"/>
        </w:rPr>
        <w:t>students</w:t>
      </w:r>
      <w:proofErr w:type="gramEnd"/>
      <w:r w:rsidRPr="00663A4A">
        <w:rPr>
          <w:sz w:val="24"/>
          <w:szCs w:val="24"/>
        </w:rPr>
        <w:t xml:space="preserve"> grammar ability in English.</w:t>
      </w:r>
    </w:p>
    <w:p w14:paraId="01543A73" w14:textId="77777777" w:rsidR="00093DF1" w:rsidRPr="000B142F" w:rsidRDefault="00093DF1" w:rsidP="005F30F6">
      <w:pPr>
        <w:spacing w:after="0" w:line="480" w:lineRule="auto"/>
      </w:pPr>
    </w:p>
    <w:p w14:paraId="122ED607" w14:textId="77777777" w:rsidR="00F34943" w:rsidRPr="006E5462" w:rsidRDefault="00F34943" w:rsidP="005F30F6">
      <w:pPr>
        <w:spacing w:after="0" w:line="480" w:lineRule="auto"/>
        <w:rPr>
          <w:sz w:val="24"/>
          <w:szCs w:val="24"/>
        </w:rPr>
      </w:pPr>
    </w:p>
    <w:p w14:paraId="0D123E69" w14:textId="77777777" w:rsidR="00900FFA" w:rsidRDefault="00900FFA">
      <w:pPr>
        <w:rPr>
          <w:rFonts w:eastAsiaTheme="majorEastAsia"/>
          <w:b/>
          <w:sz w:val="24"/>
          <w:szCs w:val="24"/>
          <w:lang w:val="id-ID"/>
        </w:rPr>
      </w:pPr>
      <w:r>
        <w:rPr>
          <w:b/>
          <w:sz w:val="24"/>
          <w:szCs w:val="24"/>
          <w:lang w:val="id-ID"/>
        </w:rPr>
        <w:br w:type="page"/>
      </w:r>
    </w:p>
    <w:p w14:paraId="537FFDB6" w14:textId="5362B6F9" w:rsidR="000270E2" w:rsidRPr="00F1519A" w:rsidRDefault="0072532D" w:rsidP="00900FFA">
      <w:pPr>
        <w:pStyle w:val="Heading1"/>
        <w:spacing w:before="0" w:line="480" w:lineRule="auto"/>
        <w:jc w:val="center"/>
        <w:rPr>
          <w:rFonts w:ascii="Times New Roman" w:hAnsi="Times New Roman" w:cs="Times New Roman"/>
          <w:b/>
          <w:color w:val="auto"/>
          <w:sz w:val="24"/>
          <w:szCs w:val="24"/>
          <w:lang w:val="id-ID"/>
        </w:rPr>
      </w:pPr>
      <w:bookmarkStart w:id="208" w:name="_Toc201184044"/>
      <w:bookmarkStart w:id="209" w:name="_Toc204071925"/>
      <w:bookmarkStart w:id="210" w:name="_Toc204072176"/>
      <w:bookmarkStart w:id="211" w:name="_Toc204072310"/>
      <w:bookmarkStart w:id="212" w:name="_Toc204072470"/>
      <w:bookmarkStart w:id="213" w:name="_Toc204072625"/>
      <w:bookmarkStart w:id="214" w:name="_Toc204072833"/>
      <w:r w:rsidRPr="00F1519A">
        <w:rPr>
          <w:rFonts w:ascii="Times New Roman" w:hAnsi="Times New Roman" w:cs="Times New Roman"/>
          <w:b/>
          <w:color w:val="auto"/>
          <w:sz w:val="24"/>
          <w:szCs w:val="24"/>
          <w:lang w:val="id-ID"/>
        </w:rPr>
        <w:lastRenderedPageBreak/>
        <w:t>CHAPTER III</w:t>
      </w:r>
      <w:bookmarkEnd w:id="208"/>
      <w:bookmarkEnd w:id="209"/>
      <w:bookmarkEnd w:id="210"/>
      <w:bookmarkEnd w:id="211"/>
      <w:bookmarkEnd w:id="212"/>
      <w:bookmarkEnd w:id="213"/>
      <w:bookmarkEnd w:id="214"/>
    </w:p>
    <w:p w14:paraId="70351937" w14:textId="77777777" w:rsidR="0072532D" w:rsidRPr="00F1519A" w:rsidRDefault="0072532D" w:rsidP="00900FFA">
      <w:pPr>
        <w:pStyle w:val="Heading1"/>
        <w:spacing w:before="0" w:line="480" w:lineRule="auto"/>
        <w:jc w:val="center"/>
        <w:rPr>
          <w:rFonts w:ascii="Times New Roman" w:hAnsi="Times New Roman" w:cs="Times New Roman"/>
          <w:b/>
          <w:color w:val="auto"/>
          <w:sz w:val="24"/>
          <w:szCs w:val="24"/>
          <w:lang w:val="id-ID"/>
        </w:rPr>
      </w:pPr>
      <w:bookmarkStart w:id="215" w:name="_Toc201184045"/>
      <w:bookmarkStart w:id="216" w:name="_Toc204071926"/>
      <w:bookmarkStart w:id="217" w:name="_Toc204072177"/>
      <w:bookmarkStart w:id="218" w:name="_Toc204072311"/>
      <w:bookmarkStart w:id="219" w:name="_Toc204072471"/>
      <w:bookmarkStart w:id="220" w:name="_Toc204072626"/>
      <w:bookmarkStart w:id="221" w:name="_Toc204072834"/>
      <w:r w:rsidRPr="00F1519A">
        <w:rPr>
          <w:rFonts w:ascii="Times New Roman" w:hAnsi="Times New Roman" w:cs="Times New Roman"/>
          <w:b/>
          <w:color w:val="auto"/>
          <w:sz w:val="24"/>
          <w:szCs w:val="24"/>
          <w:lang w:val="id-ID"/>
        </w:rPr>
        <w:t>RESEARCH METHOD</w:t>
      </w:r>
      <w:r w:rsidR="00AA5BDE">
        <w:rPr>
          <w:rFonts w:ascii="Times New Roman" w:hAnsi="Times New Roman" w:cs="Times New Roman"/>
          <w:b/>
          <w:color w:val="auto"/>
          <w:sz w:val="24"/>
          <w:szCs w:val="24"/>
          <w:lang w:val="id-ID"/>
        </w:rPr>
        <w:t>OLOGY</w:t>
      </w:r>
      <w:bookmarkEnd w:id="215"/>
      <w:bookmarkEnd w:id="216"/>
      <w:bookmarkEnd w:id="217"/>
      <w:bookmarkEnd w:id="218"/>
      <w:bookmarkEnd w:id="219"/>
      <w:bookmarkEnd w:id="220"/>
      <w:bookmarkEnd w:id="221"/>
    </w:p>
    <w:p w14:paraId="4015349D" w14:textId="77777777" w:rsidR="003036BD" w:rsidRDefault="0072532D" w:rsidP="009D69AC">
      <w:pPr>
        <w:pStyle w:val="Heading2"/>
        <w:numPr>
          <w:ilvl w:val="0"/>
          <w:numId w:val="3"/>
        </w:numPr>
        <w:spacing w:line="480" w:lineRule="auto"/>
        <w:ind w:left="426" w:hanging="426"/>
        <w:jc w:val="both"/>
        <w:rPr>
          <w:rFonts w:ascii="Times New Roman" w:hAnsi="Times New Roman" w:cs="Times New Roman"/>
          <w:b/>
          <w:color w:val="auto"/>
          <w:sz w:val="24"/>
          <w:szCs w:val="24"/>
          <w:lang w:val="id-ID"/>
        </w:rPr>
      </w:pPr>
      <w:bookmarkStart w:id="222" w:name="_Toc201184046"/>
      <w:bookmarkStart w:id="223" w:name="_Toc204071927"/>
      <w:bookmarkStart w:id="224" w:name="_Toc204072178"/>
      <w:bookmarkStart w:id="225" w:name="_Toc204072312"/>
      <w:bookmarkStart w:id="226" w:name="_Toc204072472"/>
      <w:bookmarkStart w:id="227" w:name="_Toc204072627"/>
      <w:bookmarkStart w:id="228" w:name="_Toc204072835"/>
      <w:r w:rsidRPr="00F1519A">
        <w:rPr>
          <w:rFonts w:ascii="Times New Roman" w:hAnsi="Times New Roman" w:cs="Times New Roman"/>
          <w:b/>
          <w:color w:val="auto"/>
          <w:sz w:val="24"/>
          <w:szCs w:val="24"/>
          <w:lang w:val="id-ID"/>
        </w:rPr>
        <w:t>Research Design</w:t>
      </w:r>
      <w:bookmarkEnd w:id="222"/>
      <w:bookmarkEnd w:id="223"/>
      <w:bookmarkEnd w:id="224"/>
      <w:bookmarkEnd w:id="225"/>
      <w:bookmarkEnd w:id="226"/>
      <w:bookmarkEnd w:id="227"/>
      <w:bookmarkEnd w:id="228"/>
    </w:p>
    <w:p w14:paraId="08903897" w14:textId="0828C927" w:rsidR="00AA5BDE" w:rsidRDefault="00AA5BDE" w:rsidP="005F30F6">
      <w:pPr>
        <w:spacing w:after="0" w:line="480" w:lineRule="auto"/>
        <w:ind w:firstLine="709"/>
        <w:jc w:val="both"/>
        <w:rPr>
          <w:sz w:val="24"/>
          <w:szCs w:val="24"/>
        </w:rPr>
      </w:pPr>
      <w:r w:rsidRPr="00AA5BDE">
        <w:rPr>
          <w:sz w:val="24"/>
          <w:szCs w:val="24"/>
        </w:rPr>
        <w:t>This research use</w:t>
      </w:r>
      <w:r w:rsidR="00606E1F">
        <w:rPr>
          <w:sz w:val="24"/>
          <w:szCs w:val="24"/>
        </w:rPr>
        <w:t>d</w:t>
      </w:r>
      <w:r w:rsidRPr="00AA5BDE">
        <w:rPr>
          <w:sz w:val="24"/>
          <w:szCs w:val="24"/>
        </w:rPr>
        <w:t xml:space="preserve"> a qualitative method. According to</w:t>
      </w:r>
      <w:sdt>
        <w:sdtPr>
          <w:id w:val="736517345"/>
          <w:citation/>
        </w:sdtPr>
        <w:sdtEndPr/>
        <w:sdtContent>
          <w:r w:rsidRPr="00AA5BDE">
            <w:rPr>
              <w:sz w:val="24"/>
              <w:szCs w:val="24"/>
            </w:rPr>
            <w:fldChar w:fldCharType="begin"/>
          </w:r>
          <w:r w:rsidRPr="00AA5BDE">
            <w:rPr>
              <w:sz w:val="24"/>
              <w:szCs w:val="24"/>
            </w:rPr>
            <w:instrText xml:space="preserve"> CITATION Cre17 \l 1033 </w:instrText>
          </w:r>
          <w:r w:rsidRPr="00AA5BDE">
            <w:rPr>
              <w:sz w:val="24"/>
              <w:szCs w:val="24"/>
            </w:rPr>
            <w:fldChar w:fldCharType="separate"/>
          </w:r>
          <w:r w:rsidR="00853CC3">
            <w:rPr>
              <w:noProof/>
              <w:sz w:val="24"/>
              <w:szCs w:val="24"/>
            </w:rPr>
            <w:t xml:space="preserve"> </w:t>
          </w:r>
          <w:r w:rsidR="00853CC3" w:rsidRPr="00853CC3">
            <w:rPr>
              <w:noProof/>
              <w:sz w:val="24"/>
              <w:szCs w:val="24"/>
            </w:rPr>
            <w:t>(Creswell, J. W; Creswell, J. D., 2017)</w:t>
          </w:r>
          <w:r w:rsidRPr="00AA5BDE">
            <w:rPr>
              <w:sz w:val="24"/>
              <w:szCs w:val="24"/>
            </w:rPr>
            <w:fldChar w:fldCharType="end"/>
          </w:r>
        </w:sdtContent>
      </w:sdt>
      <w:r w:rsidRPr="00AA5BDE">
        <w:rPr>
          <w:sz w:val="24"/>
          <w:szCs w:val="24"/>
        </w:rPr>
        <w:t xml:space="preserve"> “Qualitative research </w:t>
      </w:r>
      <w:r w:rsidR="007050FA">
        <w:rPr>
          <w:sz w:val="24"/>
          <w:szCs w:val="24"/>
        </w:rPr>
        <w:t xml:space="preserve">Was </w:t>
      </w:r>
      <w:r w:rsidRPr="00AA5BDE">
        <w:rPr>
          <w:sz w:val="24"/>
          <w:szCs w:val="24"/>
        </w:rPr>
        <w:t>an approach for exploring and understanding the meaning individual or group</w:t>
      </w:r>
      <w:r w:rsidR="007050FA">
        <w:rPr>
          <w:sz w:val="24"/>
          <w:szCs w:val="24"/>
        </w:rPr>
        <w:t>s</w:t>
      </w:r>
      <w:r w:rsidR="007050FA" w:rsidRPr="007050FA">
        <w:t xml:space="preserve"> </w:t>
      </w:r>
      <w:r w:rsidR="007050FA" w:rsidRPr="007050FA">
        <w:rPr>
          <w:sz w:val="24"/>
          <w:szCs w:val="24"/>
        </w:rPr>
        <w:t>ascribed</w:t>
      </w:r>
      <w:r w:rsidRPr="00AA5BDE">
        <w:rPr>
          <w:sz w:val="24"/>
          <w:szCs w:val="24"/>
        </w:rPr>
        <w:t xml:space="preserve"> to a social or human problem”.</w:t>
      </w:r>
      <w:r w:rsidR="008D4569">
        <w:rPr>
          <w:sz w:val="24"/>
          <w:szCs w:val="24"/>
        </w:rPr>
        <w:t xml:space="preserve"> </w:t>
      </w:r>
      <w:r w:rsidRPr="00AA5BDE">
        <w:rPr>
          <w:sz w:val="24"/>
          <w:szCs w:val="24"/>
        </w:rPr>
        <w:t xml:space="preserve">Further, Donal Ary </w:t>
      </w:r>
      <w:r w:rsidR="007050FA" w:rsidRPr="007050FA">
        <w:rPr>
          <w:b/>
          <w:bCs/>
          <w:sz w:val="24"/>
          <w:szCs w:val="24"/>
        </w:rPr>
        <w:t>s</w:t>
      </w:r>
      <w:r w:rsidR="007050FA" w:rsidRPr="007050FA">
        <w:rPr>
          <w:sz w:val="24"/>
          <w:szCs w:val="24"/>
        </w:rPr>
        <w:t>tated</w:t>
      </w:r>
      <w:r w:rsidRPr="00AA5BDE">
        <w:rPr>
          <w:sz w:val="24"/>
          <w:szCs w:val="24"/>
        </w:rPr>
        <w:t xml:space="preserve"> that “qualitative research </w:t>
      </w:r>
      <w:r w:rsidR="005716E3" w:rsidRPr="005716E3">
        <w:rPr>
          <w:sz w:val="24"/>
          <w:szCs w:val="24"/>
        </w:rPr>
        <w:t>was</w:t>
      </w:r>
      <w:r w:rsidRPr="00AA5BDE">
        <w:rPr>
          <w:sz w:val="24"/>
          <w:szCs w:val="24"/>
        </w:rPr>
        <w:t xml:space="preserve"> research that </w:t>
      </w:r>
      <w:r w:rsidR="005716E3" w:rsidRPr="005716E3">
        <w:rPr>
          <w:sz w:val="24"/>
          <w:szCs w:val="24"/>
        </w:rPr>
        <w:t>sought</w:t>
      </w:r>
      <w:r w:rsidRPr="00AA5BDE">
        <w:rPr>
          <w:sz w:val="24"/>
          <w:szCs w:val="24"/>
        </w:rPr>
        <w:t xml:space="preserve"> to understand a phenomenon by focusing on the total picture rather than breaking it down into variable. The goal of qualitative research </w:t>
      </w:r>
      <w:r w:rsidR="005716E3" w:rsidRPr="005716E3">
        <w:rPr>
          <w:sz w:val="24"/>
          <w:szCs w:val="24"/>
        </w:rPr>
        <w:t>was</w:t>
      </w:r>
      <w:r w:rsidRPr="00AA5BDE">
        <w:rPr>
          <w:sz w:val="24"/>
          <w:szCs w:val="24"/>
        </w:rPr>
        <w:t xml:space="preserve"> a holistic picture and depth of understanding rather than a numeric analysis of data’’.</w:t>
      </w:r>
      <w:r w:rsidR="008D4569">
        <w:rPr>
          <w:sz w:val="24"/>
          <w:szCs w:val="24"/>
        </w:rPr>
        <w:t xml:space="preserve"> </w:t>
      </w:r>
      <w:r w:rsidRPr="00AA5BDE">
        <w:rPr>
          <w:sz w:val="24"/>
          <w:szCs w:val="24"/>
        </w:rPr>
        <w:t xml:space="preserve">It </w:t>
      </w:r>
      <w:r w:rsidR="005716E3" w:rsidRPr="005716E3">
        <w:rPr>
          <w:sz w:val="24"/>
          <w:szCs w:val="24"/>
        </w:rPr>
        <w:t>meant</w:t>
      </w:r>
      <w:r w:rsidRPr="00AA5BDE">
        <w:rPr>
          <w:sz w:val="24"/>
          <w:szCs w:val="24"/>
        </w:rPr>
        <w:t xml:space="preserve"> that the data in this research </w:t>
      </w:r>
      <w:r w:rsidR="005716E3" w:rsidRPr="005716E3">
        <w:rPr>
          <w:sz w:val="24"/>
          <w:szCs w:val="24"/>
        </w:rPr>
        <w:t>were analyzed</w:t>
      </w:r>
      <w:r w:rsidRPr="00AA5BDE">
        <w:rPr>
          <w:sz w:val="24"/>
          <w:szCs w:val="24"/>
        </w:rPr>
        <w:t xml:space="preserve"> in the form of description and identification or analysis of the text.</w:t>
      </w:r>
    </w:p>
    <w:p w14:paraId="41BDBAB7" w14:textId="38AC975E" w:rsidR="009B0CF2" w:rsidRPr="009B0CF2" w:rsidRDefault="00AA5BDE" w:rsidP="00E94D07">
      <w:pPr>
        <w:spacing w:after="0" w:line="480" w:lineRule="auto"/>
        <w:ind w:firstLine="426"/>
        <w:jc w:val="both"/>
        <w:rPr>
          <w:sz w:val="24"/>
          <w:szCs w:val="24"/>
        </w:rPr>
      </w:pPr>
      <w:r w:rsidRPr="00AA5BDE">
        <w:rPr>
          <w:sz w:val="24"/>
          <w:szCs w:val="24"/>
        </w:rPr>
        <w:t>The researcher use</w:t>
      </w:r>
      <w:r w:rsidR="005716E3">
        <w:rPr>
          <w:sz w:val="24"/>
          <w:szCs w:val="24"/>
        </w:rPr>
        <w:t>d</w:t>
      </w:r>
      <w:r w:rsidRPr="00AA5BDE">
        <w:rPr>
          <w:sz w:val="24"/>
          <w:szCs w:val="24"/>
        </w:rPr>
        <w:t xml:space="preserve"> descriptive as a kind of research. Cresswell </w:t>
      </w:r>
      <w:r w:rsidR="005716E3" w:rsidRPr="005716E3">
        <w:rPr>
          <w:sz w:val="24"/>
          <w:szCs w:val="24"/>
        </w:rPr>
        <w:t>stated</w:t>
      </w:r>
      <w:r w:rsidRPr="00AA5BDE">
        <w:rPr>
          <w:sz w:val="24"/>
          <w:szCs w:val="24"/>
        </w:rPr>
        <w:t xml:space="preserve"> that qualitative research </w:t>
      </w:r>
      <w:r w:rsidR="005716E3" w:rsidRPr="005716E3">
        <w:rPr>
          <w:sz w:val="24"/>
          <w:szCs w:val="24"/>
        </w:rPr>
        <w:t>was</w:t>
      </w:r>
      <w:r w:rsidRPr="00AA5BDE">
        <w:rPr>
          <w:sz w:val="24"/>
          <w:szCs w:val="24"/>
        </w:rPr>
        <w:t xml:space="preserve"> descriptive in that the researcher </w:t>
      </w:r>
      <w:r w:rsidR="005716E3" w:rsidRPr="005716E3">
        <w:rPr>
          <w:sz w:val="24"/>
          <w:szCs w:val="24"/>
        </w:rPr>
        <w:t>was</w:t>
      </w:r>
      <w:r w:rsidRPr="00AA5BDE">
        <w:rPr>
          <w:sz w:val="24"/>
          <w:szCs w:val="24"/>
        </w:rPr>
        <w:t xml:space="preserve"> interested in the process, meaning, and understanding gained through words or pictures.</w:t>
      </w:r>
      <w:r w:rsidR="008D4569">
        <w:rPr>
          <w:sz w:val="24"/>
          <w:szCs w:val="24"/>
        </w:rPr>
        <w:t xml:space="preserve"> </w:t>
      </w:r>
      <w:r w:rsidRPr="00AA5BDE">
        <w:rPr>
          <w:sz w:val="24"/>
          <w:szCs w:val="24"/>
        </w:rPr>
        <w:t xml:space="preserve">It </w:t>
      </w:r>
      <w:r w:rsidR="005716E3" w:rsidRPr="005716E3">
        <w:rPr>
          <w:sz w:val="24"/>
          <w:szCs w:val="24"/>
        </w:rPr>
        <w:t>meant</w:t>
      </w:r>
      <w:r w:rsidRPr="00AA5BDE">
        <w:rPr>
          <w:sz w:val="24"/>
          <w:szCs w:val="24"/>
        </w:rPr>
        <w:t xml:space="preserve"> that the researcher </w:t>
      </w:r>
      <w:r w:rsidR="005716E3" w:rsidRPr="005716E3">
        <w:rPr>
          <w:sz w:val="24"/>
          <w:szCs w:val="24"/>
        </w:rPr>
        <w:t>was</w:t>
      </w:r>
      <w:r w:rsidRPr="00AA5BDE">
        <w:rPr>
          <w:sz w:val="24"/>
          <w:szCs w:val="24"/>
        </w:rPr>
        <w:t xml:space="preserve"> interested in the process, meaning, and understanding then </w:t>
      </w:r>
      <w:r w:rsidR="005716E3" w:rsidRPr="005716E3">
        <w:rPr>
          <w:sz w:val="24"/>
          <w:szCs w:val="24"/>
        </w:rPr>
        <w:t xml:space="preserve">described </w:t>
      </w:r>
      <w:r w:rsidRPr="00AA5BDE">
        <w:rPr>
          <w:sz w:val="24"/>
          <w:szCs w:val="24"/>
        </w:rPr>
        <w:t xml:space="preserve">it in the form of words or pictures. The researcher </w:t>
      </w:r>
      <w:r w:rsidR="005716E3" w:rsidRPr="005716E3">
        <w:rPr>
          <w:sz w:val="24"/>
          <w:szCs w:val="24"/>
        </w:rPr>
        <w:t>chose</w:t>
      </w:r>
      <w:r w:rsidRPr="00AA5BDE">
        <w:rPr>
          <w:sz w:val="24"/>
          <w:szCs w:val="24"/>
        </w:rPr>
        <w:t xml:space="preserve"> qualitative descriptive because the researcher </w:t>
      </w:r>
      <w:r w:rsidR="00AB2FE7" w:rsidRPr="00AB2FE7">
        <w:rPr>
          <w:sz w:val="24"/>
          <w:szCs w:val="24"/>
        </w:rPr>
        <w:t>described</w:t>
      </w:r>
      <w:r w:rsidRPr="00AA5BDE">
        <w:rPr>
          <w:sz w:val="24"/>
          <w:szCs w:val="24"/>
        </w:rPr>
        <w:t xml:space="preserve"> </w:t>
      </w:r>
      <w:r w:rsidRPr="00AA5BDE">
        <w:rPr>
          <w:sz w:val="24"/>
          <w:szCs w:val="24"/>
        </w:rPr>
        <w:lastRenderedPageBreak/>
        <w:t xml:space="preserve">the data taken. It </w:t>
      </w:r>
      <w:r w:rsidR="00AB2FE7" w:rsidRPr="00AB2FE7">
        <w:rPr>
          <w:sz w:val="24"/>
          <w:szCs w:val="24"/>
        </w:rPr>
        <w:t>described</w:t>
      </w:r>
      <w:r w:rsidRPr="00AA5BDE">
        <w:rPr>
          <w:sz w:val="24"/>
          <w:szCs w:val="24"/>
        </w:rPr>
        <w:t xml:space="preserve"> the goals, material, procedure, and evaluation of learning speaking skills through the Duolingo application for grade </w:t>
      </w:r>
      <w:smartTag w:uri="urn:schemas-microsoft-com:office:smarttags" w:element="stockticker">
        <w:r w:rsidRPr="00AA5BDE">
          <w:rPr>
            <w:sz w:val="24"/>
            <w:szCs w:val="24"/>
          </w:rPr>
          <w:t>VII</w:t>
        </w:r>
      </w:smartTag>
      <w:r w:rsidR="009B0CF2">
        <w:rPr>
          <w:sz w:val="24"/>
          <w:szCs w:val="24"/>
        </w:rPr>
        <w:t xml:space="preserve"> students </w:t>
      </w:r>
      <w:r w:rsidR="009B0CF2" w:rsidRPr="009B0CF2">
        <w:rPr>
          <w:sz w:val="24"/>
          <w:szCs w:val="24"/>
        </w:rPr>
        <w:t>of SMPS</w:t>
      </w:r>
      <w:r w:rsidR="009B0CF2">
        <w:rPr>
          <w:sz w:val="24"/>
          <w:szCs w:val="24"/>
        </w:rPr>
        <w:t xml:space="preserve"> </w:t>
      </w:r>
      <w:r w:rsidR="009B0CF2" w:rsidRPr="009B0CF2">
        <w:rPr>
          <w:sz w:val="24"/>
          <w:szCs w:val="24"/>
        </w:rPr>
        <w:t>Nur Hasanah Medan</w:t>
      </w:r>
      <w:r w:rsidR="009B0CF2">
        <w:rPr>
          <w:sz w:val="24"/>
          <w:szCs w:val="24"/>
        </w:rPr>
        <w:t>.</w:t>
      </w:r>
    </w:p>
    <w:p w14:paraId="2FF82AAE" w14:textId="24B3B46D" w:rsidR="00AA5BDE" w:rsidRPr="009B0CF2" w:rsidRDefault="00AA5BDE" w:rsidP="005F30F6">
      <w:pPr>
        <w:spacing w:after="0" w:line="480" w:lineRule="auto"/>
      </w:pPr>
    </w:p>
    <w:p w14:paraId="5E8A32B8" w14:textId="640FC8F1" w:rsidR="0072532D" w:rsidRDefault="00AA5BDE" w:rsidP="009D69AC">
      <w:pPr>
        <w:pStyle w:val="Heading2"/>
        <w:numPr>
          <w:ilvl w:val="0"/>
          <w:numId w:val="3"/>
        </w:numPr>
        <w:spacing w:line="480" w:lineRule="auto"/>
        <w:ind w:left="426" w:hanging="426"/>
        <w:jc w:val="both"/>
        <w:rPr>
          <w:rFonts w:ascii="Times New Roman" w:hAnsi="Times New Roman" w:cs="Times New Roman"/>
          <w:b/>
          <w:color w:val="auto"/>
          <w:sz w:val="24"/>
          <w:szCs w:val="24"/>
          <w:lang w:val="id-ID"/>
        </w:rPr>
      </w:pPr>
      <w:bookmarkStart w:id="229" w:name="_Toc201184047"/>
      <w:bookmarkStart w:id="230" w:name="_Toc204071928"/>
      <w:bookmarkStart w:id="231" w:name="_Toc204072179"/>
      <w:bookmarkStart w:id="232" w:name="_Toc204072313"/>
      <w:bookmarkStart w:id="233" w:name="_Toc204072473"/>
      <w:bookmarkStart w:id="234" w:name="_Toc204072628"/>
      <w:bookmarkStart w:id="235" w:name="_Toc204072836"/>
      <w:r>
        <w:rPr>
          <w:rFonts w:ascii="Times New Roman" w:hAnsi="Times New Roman" w:cs="Times New Roman"/>
          <w:b/>
          <w:color w:val="auto"/>
          <w:sz w:val="24"/>
          <w:szCs w:val="24"/>
          <w:lang w:val="id-ID"/>
        </w:rPr>
        <w:t xml:space="preserve">Seting and Subject of the </w:t>
      </w:r>
      <w:r w:rsidR="00EA3BAA" w:rsidRPr="00F1519A">
        <w:rPr>
          <w:rFonts w:ascii="Times New Roman" w:hAnsi="Times New Roman" w:cs="Times New Roman"/>
          <w:b/>
          <w:color w:val="auto"/>
          <w:sz w:val="24"/>
          <w:szCs w:val="24"/>
          <w:lang w:val="id-ID"/>
        </w:rPr>
        <w:t>Research</w:t>
      </w:r>
      <w:bookmarkEnd w:id="229"/>
      <w:bookmarkEnd w:id="230"/>
      <w:bookmarkEnd w:id="231"/>
      <w:bookmarkEnd w:id="232"/>
      <w:bookmarkEnd w:id="233"/>
      <w:bookmarkEnd w:id="234"/>
      <w:bookmarkEnd w:id="235"/>
    </w:p>
    <w:p w14:paraId="304FF96E" w14:textId="484F7597" w:rsidR="0081721E" w:rsidRDefault="009D66DA" w:rsidP="005F30F6">
      <w:pPr>
        <w:spacing w:after="0" w:line="480" w:lineRule="auto"/>
        <w:rPr>
          <w:sz w:val="24"/>
          <w:szCs w:val="24"/>
        </w:rPr>
      </w:pPr>
      <w:r>
        <w:rPr>
          <w:sz w:val="24"/>
          <w:szCs w:val="24"/>
          <w:lang w:val="id-ID"/>
        </w:rPr>
        <w:t xml:space="preserve">  </w:t>
      </w:r>
      <w:r w:rsidR="0081721E" w:rsidRPr="0046705A">
        <w:rPr>
          <w:sz w:val="24"/>
          <w:szCs w:val="24"/>
          <w:lang w:val="id-ID"/>
        </w:rPr>
        <w:t>Based on the observation by the research, the researcher will took the participant</w:t>
      </w:r>
      <w:r w:rsidR="0046705A">
        <w:rPr>
          <w:sz w:val="24"/>
          <w:szCs w:val="24"/>
          <w:lang w:val="id-ID"/>
        </w:rPr>
        <w:t xml:space="preserve"> </w:t>
      </w:r>
      <w:r w:rsidR="0081721E" w:rsidRPr="0046705A">
        <w:rPr>
          <w:sz w:val="24"/>
          <w:szCs w:val="24"/>
          <w:lang w:val="id-ID"/>
        </w:rPr>
        <w:t xml:space="preserve">five students rendomly for a class in VII grade </w:t>
      </w:r>
      <w:r w:rsidR="009B0CF2" w:rsidRPr="009B0CF2">
        <w:rPr>
          <w:sz w:val="24"/>
          <w:szCs w:val="24"/>
        </w:rPr>
        <w:t>SMPS</w:t>
      </w:r>
      <w:r w:rsidR="009B0CF2">
        <w:rPr>
          <w:sz w:val="24"/>
          <w:szCs w:val="24"/>
        </w:rPr>
        <w:t xml:space="preserve"> </w:t>
      </w:r>
      <w:r w:rsidR="009B0CF2" w:rsidRPr="009B0CF2">
        <w:rPr>
          <w:sz w:val="24"/>
          <w:szCs w:val="24"/>
        </w:rPr>
        <w:t>Nur Hasanah Medan</w:t>
      </w:r>
      <w:r w:rsidR="009B0CF2">
        <w:rPr>
          <w:sz w:val="24"/>
          <w:szCs w:val="24"/>
        </w:rPr>
        <w:t xml:space="preserve"> </w:t>
      </w:r>
      <w:r w:rsidRPr="0046705A">
        <w:rPr>
          <w:sz w:val="24"/>
          <w:szCs w:val="24"/>
          <w:lang w:val="id-ID"/>
        </w:rPr>
        <w:t>in academic year 2024/2025.</w:t>
      </w:r>
    </w:p>
    <w:p w14:paraId="0C3D5BBA" w14:textId="77777777" w:rsidR="0072532D" w:rsidRPr="00B4671B" w:rsidRDefault="00AA5BDE" w:rsidP="009D69AC">
      <w:pPr>
        <w:pStyle w:val="Heading2"/>
        <w:numPr>
          <w:ilvl w:val="0"/>
          <w:numId w:val="3"/>
        </w:numPr>
        <w:spacing w:line="480" w:lineRule="auto"/>
        <w:ind w:left="426" w:hanging="426"/>
        <w:jc w:val="both"/>
        <w:rPr>
          <w:rFonts w:ascii="Times New Roman" w:hAnsi="Times New Roman" w:cs="Times New Roman"/>
          <w:b/>
          <w:color w:val="auto"/>
          <w:sz w:val="24"/>
          <w:szCs w:val="24"/>
          <w:lang w:val="id-ID"/>
        </w:rPr>
      </w:pPr>
      <w:bookmarkStart w:id="236" w:name="_Toc201184048"/>
      <w:bookmarkStart w:id="237" w:name="_Toc204071929"/>
      <w:bookmarkStart w:id="238" w:name="_Toc204072180"/>
      <w:bookmarkStart w:id="239" w:name="_Toc204072314"/>
      <w:bookmarkStart w:id="240" w:name="_Toc204072474"/>
      <w:bookmarkStart w:id="241" w:name="_Toc204072629"/>
      <w:bookmarkStart w:id="242" w:name="_Toc204072837"/>
      <w:r w:rsidRPr="00B4671B">
        <w:rPr>
          <w:rFonts w:ascii="Times New Roman" w:hAnsi="Times New Roman" w:cs="Times New Roman"/>
          <w:b/>
          <w:color w:val="auto"/>
          <w:sz w:val="24"/>
          <w:szCs w:val="24"/>
          <w:lang w:val="id-ID"/>
        </w:rPr>
        <w:t>Instrument of Collecting Data</w:t>
      </w:r>
      <w:bookmarkEnd w:id="236"/>
      <w:bookmarkEnd w:id="237"/>
      <w:bookmarkEnd w:id="238"/>
      <w:bookmarkEnd w:id="239"/>
      <w:bookmarkEnd w:id="240"/>
      <w:bookmarkEnd w:id="241"/>
      <w:bookmarkEnd w:id="242"/>
    </w:p>
    <w:p w14:paraId="047EE026" w14:textId="7EACBCB2" w:rsidR="00B606C6" w:rsidRPr="00B4671B" w:rsidRDefault="00B606C6" w:rsidP="005F30F6">
      <w:pPr>
        <w:spacing w:after="0" w:line="480" w:lineRule="auto"/>
        <w:jc w:val="both"/>
        <w:rPr>
          <w:sz w:val="24"/>
          <w:szCs w:val="24"/>
          <w:lang w:val="id-ID"/>
        </w:rPr>
      </w:pPr>
      <w:r w:rsidRPr="00B4671B">
        <w:rPr>
          <w:sz w:val="24"/>
          <w:szCs w:val="24"/>
          <w:lang w:val="id-ID"/>
        </w:rPr>
        <w:t>The instruments that will be use</w:t>
      </w:r>
      <w:r w:rsidR="00F72EFC" w:rsidRPr="00B4671B">
        <w:rPr>
          <w:sz w:val="24"/>
          <w:szCs w:val="24"/>
        </w:rPr>
        <w:t xml:space="preserve">d </w:t>
      </w:r>
      <w:r w:rsidRPr="00B4671B">
        <w:rPr>
          <w:sz w:val="24"/>
          <w:szCs w:val="24"/>
          <w:lang w:val="id-ID"/>
        </w:rPr>
        <w:t>in this research are:</w:t>
      </w:r>
    </w:p>
    <w:p w14:paraId="143B3877" w14:textId="37C9164B" w:rsidR="00B606C6" w:rsidRPr="00B4671B" w:rsidRDefault="00B606C6" w:rsidP="005F30F6">
      <w:pPr>
        <w:spacing w:after="0" w:line="480" w:lineRule="auto"/>
        <w:jc w:val="both"/>
        <w:rPr>
          <w:sz w:val="24"/>
          <w:szCs w:val="24"/>
          <w:lang w:val="id-ID"/>
        </w:rPr>
      </w:pPr>
      <w:r w:rsidRPr="00B4671B">
        <w:rPr>
          <w:sz w:val="24"/>
          <w:szCs w:val="24"/>
          <w:lang w:val="id-ID"/>
        </w:rPr>
        <w:t>a. Te</w:t>
      </w:r>
      <w:r w:rsidR="002E27D5">
        <w:rPr>
          <w:sz w:val="24"/>
          <w:szCs w:val="24"/>
          <w:lang w:val="id-ID"/>
        </w:rPr>
        <w:t>s</w:t>
      </w:r>
      <w:r w:rsidRPr="00B4671B">
        <w:rPr>
          <w:sz w:val="24"/>
          <w:szCs w:val="24"/>
          <w:lang w:val="id-ID"/>
        </w:rPr>
        <w:t>t</w:t>
      </w:r>
    </w:p>
    <w:p w14:paraId="0E170E84" w14:textId="0A4E088A" w:rsidR="008E7415" w:rsidRPr="00B4671B" w:rsidRDefault="00B606C6" w:rsidP="005F30F6">
      <w:pPr>
        <w:spacing w:after="0" w:line="480" w:lineRule="auto"/>
        <w:jc w:val="both"/>
        <w:rPr>
          <w:sz w:val="24"/>
          <w:szCs w:val="24"/>
          <w:lang w:val="id-ID"/>
        </w:rPr>
      </w:pPr>
      <w:r w:rsidRPr="00B4671B">
        <w:rPr>
          <w:sz w:val="24"/>
          <w:szCs w:val="24"/>
          <w:lang w:val="id-ID"/>
        </w:rPr>
        <w:t>The test that will be use</w:t>
      </w:r>
      <w:r w:rsidR="00F72EFC" w:rsidRPr="00B4671B">
        <w:rPr>
          <w:sz w:val="24"/>
          <w:szCs w:val="24"/>
        </w:rPr>
        <w:t>d</w:t>
      </w:r>
      <w:r w:rsidRPr="00B4671B">
        <w:rPr>
          <w:sz w:val="24"/>
          <w:szCs w:val="24"/>
          <w:lang w:val="id-ID"/>
        </w:rPr>
        <w:t xml:space="preserve"> in this </w:t>
      </w:r>
      <w:r w:rsidR="00F72EFC" w:rsidRPr="00B4671B">
        <w:rPr>
          <w:sz w:val="24"/>
          <w:szCs w:val="24"/>
          <w:lang w:val="id-ID"/>
        </w:rPr>
        <w:t>research</w:t>
      </w:r>
      <w:r w:rsidRPr="00B4671B">
        <w:rPr>
          <w:sz w:val="24"/>
          <w:szCs w:val="24"/>
          <w:lang w:val="id-ID"/>
        </w:rPr>
        <w:t xml:space="preserve"> is an online test on the duolingo application and the questions use</w:t>
      </w:r>
      <w:r w:rsidR="008E7415" w:rsidRPr="00B4671B">
        <w:rPr>
          <w:sz w:val="24"/>
          <w:szCs w:val="24"/>
          <w:lang w:val="id-ID"/>
        </w:rPr>
        <w:t>s</w:t>
      </w:r>
      <w:r w:rsidRPr="00B4671B">
        <w:rPr>
          <w:sz w:val="24"/>
          <w:szCs w:val="24"/>
          <w:lang w:val="id-ID"/>
        </w:rPr>
        <w:t xml:space="preserve"> in the application are random according to the duolingo system, for a more complete duolingo application test can be seen in the Appendix.</w:t>
      </w:r>
    </w:p>
    <w:p w14:paraId="63E2E1DD" w14:textId="18CAA5C0" w:rsidR="00B606C6" w:rsidRPr="00B4671B" w:rsidRDefault="00B606C6" w:rsidP="005F30F6">
      <w:pPr>
        <w:spacing w:after="0" w:line="480" w:lineRule="auto"/>
        <w:jc w:val="both"/>
        <w:rPr>
          <w:sz w:val="24"/>
          <w:szCs w:val="24"/>
          <w:lang w:val="id-ID"/>
        </w:rPr>
      </w:pPr>
      <w:r w:rsidRPr="00B4671B">
        <w:rPr>
          <w:sz w:val="24"/>
          <w:szCs w:val="24"/>
          <w:lang w:val="id-ID"/>
        </w:rPr>
        <w:t>b. Interview</w:t>
      </w:r>
    </w:p>
    <w:p w14:paraId="5AC175AC" w14:textId="17EA7F6C" w:rsidR="008E7415" w:rsidRPr="00B4671B" w:rsidRDefault="00B606C6" w:rsidP="005F30F6">
      <w:pPr>
        <w:spacing w:after="0" w:line="480" w:lineRule="auto"/>
        <w:jc w:val="both"/>
        <w:rPr>
          <w:sz w:val="24"/>
          <w:szCs w:val="24"/>
          <w:lang w:val="id-ID"/>
        </w:rPr>
      </w:pPr>
      <w:r w:rsidRPr="00B4671B">
        <w:rPr>
          <w:sz w:val="24"/>
          <w:szCs w:val="24"/>
          <w:lang w:val="id-ID"/>
        </w:rPr>
        <w:lastRenderedPageBreak/>
        <w:t xml:space="preserve">In this </w:t>
      </w:r>
      <w:r w:rsidR="00F72EFC" w:rsidRPr="00B4671B">
        <w:rPr>
          <w:sz w:val="24"/>
          <w:szCs w:val="24"/>
          <w:lang w:val="id-ID"/>
        </w:rPr>
        <w:t>research</w:t>
      </w:r>
      <w:r w:rsidRPr="00B4671B">
        <w:rPr>
          <w:sz w:val="24"/>
          <w:szCs w:val="24"/>
          <w:lang w:val="id-ID"/>
        </w:rPr>
        <w:t xml:space="preserve">, the researcher will ask several questions about students' enthusiasm in learning English after using the duolingo application. The list of questions can be seen in the Appendix. </w:t>
      </w:r>
    </w:p>
    <w:p w14:paraId="6007E740" w14:textId="5139BA56" w:rsidR="00B606C6" w:rsidRPr="00B4671B" w:rsidRDefault="00B606C6" w:rsidP="005F30F6">
      <w:pPr>
        <w:spacing w:after="0" w:line="480" w:lineRule="auto"/>
        <w:jc w:val="both"/>
        <w:rPr>
          <w:sz w:val="24"/>
          <w:szCs w:val="24"/>
          <w:lang w:val="id-ID"/>
        </w:rPr>
      </w:pPr>
      <w:r w:rsidRPr="00B4671B">
        <w:rPr>
          <w:sz w:val="24"/>
          <w:szCs w:val="24"/>
          <w:lang w:val="id-ID"/>
        </w:rPr>
        <w:t>c. Assessment Rubric</w:t>
      </w:r>
    </w:p>
    <w:p w14:paraId="148EBA2C" w14:textId="66BF6107" w:rsidR="008E7415" w:rsidRPr="00B4671B" w:rsidRDefault="00B606C6" w:rsidP="005F30F6">
      <w:pPr>
        <w:spacing w:after="0" w:line="480" w:lineRule="auto"/>
        <w:jc w:val="both"/>
        <w:rPr>
          <w:sz w:val="24"/>
          <w:szCs w:val="24"/>
          <w:lang w:val="id-ID"/>
        </w:rPr>
      </w:pPr>
      <w:r w:rsidRPr="00B4671B">
        <w:rPr>
          <w:sz w:val="24"/>
          <w:szCs w:val="24"/>
          <w:lang w:val="id-ID"/>
        </w:rPr>
        <w:t xml:space="preserve">The Assessment Rubric in this </w:t>
      </w:r>
      <w:r w:rsidR="00F72EFC" w:rsidRPr="00B4671B">
        <w:rPr>
          <w:sz w:val="24"/>
          <w:szCs w:val="24"/>
          <w:lang w:val="id-ID"/>
        </w:rPr>
        <w:t>research</w:t>
      </w:r>
      <w:r w:rsidRPr="00B4671B">
        <w:rPr>
          <w:sz w:val="24"/>
          <w:szCs w:val="24"/>
          <w:lang w:val="id-ID"/>
        </w:rPr>
        <w:t xml:space="preserve"> is needed to see the influence obtained by students after using the duolingo application. The assessment rubric can be seen in the Appendix.</w:t>
      </w:r>
    </w:p>
    <w:p w14:paraId="5C17359B" w14:textId="77777777" w:rsidR="008E7415" w:rsidRDefault="00B606C6" w:rsidP="005F30F6">
      <w:pPr>
        <w:spacing w:after="0" w:line="480" w:lineRule="auto"/>
        <w:jc w:val="both"/>
        <w:rPr>
          <w:sz w:val="24"/>
          <w:szCs w:val="24"/>
          <w:lang w:val="id-ID"/>
        </w:rPr>
      </w:pPr>
      <w:r w:rsidRPr="00B4671B">
        <w:rPr>
          <w:sz w:val="24"/>
          <w:szCs w:val="24"/>
          <w:lang w:val="id-ID"/>
        </w:rPr>
        <w:t>d. Documentation</w:t>
      </w:r>
    </w:p>
    <w:p w14:paraId="6756D56C" w14:textId="20DD1263" w:rsidR="00B606C6" w:rsidRPr="008E7415" w:rsidRDefault="00B606C6" w:rsidP="005F30F6">
      <w:pPr>
        <w:spacing w:after="0" w:line="480" w:lineRule="auto"/>
        <w:jc w:val="both"/>
        <w:rPr>
          <w:sz w:val="24"/>
          <w:szCs w:val="24"/>
          <w:lang w:val="id-ID"/>
        </w:rPr>
      </w:pPr>
      <w:r w:rsidRPr="008E7415">
        <w:rPr>
          <w:sz w:val="24"/>
          <w:szCs w:val="24"/>
          <w:lang w:val="id-ID"/>
        </w:rPr>
        <w:t xml:space="preserve"> </w:t>
      </w:r>
      <w:r w:rsidRPr="00B4671B">
        <w:rPr>
          <w:sz w:val="24"/>
          <w:szCs w:val="24"/>
          <w:lang w:val="id-ID"/>
        </w:rPr>
        <w:t>Qualitative research cannot be separated from documentation as a research instrument, therefore the researcher will also attach documentation to the attachment as Research Validity.</w:t>
      </w:r>
    </w:p>
    <w:p w14:paraId="4D01EC22" w14:textId="77777777" w:rsidR="0072532D" w:rsidRPr="00F1519A" w:rsidRDefault="0072532D" w:rsidP="009D69AC">
      <w:pPr>
        <w:pStyle w:val="Heading2"/>
        <w:numPr>
          <w:ilvl w:val="0"/>
          <w:numId w:val="3"/>
        </w:numPr>
        <w:spacing w:line="480" w:lineRule="auto"/>
        <w:ind w:left="426" w:hanging="426"/>
        <w:jc w:val="both"/>
        <w:rPr>
          <w:rFonts w:ascii="Times New Roman" w:hAnsi="Times New Roman" w:cs="Times New Roman"/>
          <w:b/>
          <w:color w:val="auto"/>
          <w:sz w:val="24"/>
          <w:szCs w:val="24"/>
          <w:lang w:val="id-ID"/>
        </w:rPr>
      </w:pPr>
      <w:bookmarkStart w:id="243" w:name="_Toc201184049"/>
      <w:bookmarkStart w:id="244" w:name="_Toc204071930"/>
      <w:bookmarkStart w:id="245" w:name="_Toc204072181"/>
      <w:bookmarkStart w:id="246" w:name="_Toc204072315"/>
      <w:bookmarkStart w:id="247" w:name="_Toc204072475"/>
      <w:bookmarkStart w:id="248" w:name="_Toc204072630"/>
      <w:bookmarkStart w:id="249" w:name="_Toc204072838"/>
      <w:r w:rsidRPr="00F1519A">
        <w:rPr>
          <w:rFonts w:ascii="Times New Roman" w:hAnsi="Times New Roman" w:cs="Times New Roman"/>
          <w:b/>
          <w:color w:val="auto"/>
          <w:sz w:val="24"/>
          <w:szCs w:val="24"/>
          <w:lang w:val="id-ID"/>
        </w:rPr>
        <w:t>Technique of Collecting Data</w:t>
      </w:r>
      <w:bookmarkEnd w:id="243"/>
      <w:bookmarkEnd w:id="244"/>
      <w:bookmarkEnd w:id="245"/>
      <w:bookmarkEnd w:id="246"/>
      <w:bookmarkEnd w:id="247"/>
      <w:bookmarkEnd w:id="248"/>
      <w:bookmarkEnd w:id="249"/>
    </w:p>
    <w:p w14:paraId="5DCCB23C" w14:textId="4A85683D" w:rsidR="00AA5BDE" w:rsidRPr="00AA5BDE" w:rsidRDefault="00AA5BDE" w:rsidP="005F30F6">
      <w:pPr>
        <w:spacing w:after="0" w:line="480" w:lineRule="auto"/>
        <w:ind w:firstLine="709"/>
        <w:jc w:val="both"/>
        <w:rPr>
          <w:b/>
          <w:sz w:val="24"/>
          <w:szCs w:val="24"/>
          <w:lang w:val="id-ID"/>
        </w:rPr>
      </w:pPr>
      <w:r w:rsidRPr="00AA5BDE">
        <w:rPr>
          <w:sz w:val="24"/>
          <w:szCs w:val="24"/>
        </w:rPr>
        <w:t xml:space="preserve">The researcher uses Duolingo which is directly practiced to each student where students must complete challenges at speaking level. The researcher </w:t>
      </w:r>
      <w:r w:rsidR="00A94783" w:rsidRPr="00AA5BDE">
        <w:rPr>
          <w:sz w:val="24"/>
          <w:szCs w:val="24"/>
        </w:rPr>
        <w:t>records</w:t>
      </w:r>
      <w:r w:rsidRPr="00AA5BDE">
        <w:rPr>
          <w:sz w:val="24"/>
          <w:szCs w:val="24"/>
        </w:rPr>
        <w:t xml:space="preserve"> the course of the activity by taking screenshots of each item/question that appears in the game.</w:t>
      </w:r>
    </w:p>
    <w:p w14:paraId="10DE987E" w14:textId="77777777" w:rsidR="0089753E" w:rsidRPr="00F1519A" w:rsidRDefault="00AA5BDE" w:rsidP="009D69AC">
      <w:pPr>
        <w:pStyle w:val="Heading2"/>
        <w:numPr>
          <w:ilvl w:val="0"/>
          <w:numId w:val="3"/>
        </w:numPr>
        <w:spacing w:line="480" w:lineRule="auto"/>
        <w:ind w:left="426" w:hanging="426"/>
        <w:jc w:val="both"/>
        <w:rPr>
          <w:rFonts w:ascii="Times New Roman" w:hAnsi="Times New Roman" w:cs="Times New Roman"/>
          <w:b/>
          <w:color w:val="auto"/>
          <w:sz w:val="24"/>
          <w:szCs w:val="24"/>
          <w:lang w:val="id-ID"/>
        </w:rPr>
      </w:pPr>
      <w:bookmarkStart w:id="250" w:name="_Toc201184050"/>
      <w:bookmarkStart w:id="251" w:name="_Toc204071931"/>
      <w:bookmarkStart w:id="252" w:name="_Toc204072182"/>
      <w:bookmarkStart w:id="253" w:name="_Toc204072316"/>
      <w:bookmarkStart w:id="254" w:name="_Toc204072476"/>
      <w:bookmarkStart w:id="255" w:name="_Toc204072631"/>
      <w:bookmarkStart w:id="256" w:name="_Toc204072839"/>
      <w:r>
        <w:rPr>
          <w:rFonts w:ascii="Times New Roman" w:hAnsi="Times New Roman" w:cs="Times New Roman"/>
          <w:b/>
          <w:color w:val="auto"/>
          <w:sz w:val="24"/>
          <w:szCs w:val="24"/>
          <w:lang w:val="id-ID"/>
        </w:rPr>
        <w:lastRenderedPageBreak/>
        <w:t xml:space="preserve">Technique of </w:t>
      </w:r>
      <w:r w:rsidR="00DC2042" w:rsidRPr="00F1519A">
        <w:rPr>
          <w:rFonts w:ascii="Times New Roman" w:hAnsi="Times New Roman" w:cs="Times New Roman"/>
          <w:b/>
          <w:color w:val="auto"/>
          <w:sz w:val="24"/>
          <w:szCs w:val="24"/>
          <w:lang w:val="id-ID"/>
        </w:rPr>
        <w:t>Analy</w:t>
      </w:r>
      <w:r>
        <w:rPr>
          <w:rFonts w:ascii="Times New Roman" w:hAnsi="Times New Roman" w:cs="Times New Roman"/>
          <w:b/>
          <w:color w:val="auto"/>
          <w:sz w:val="24"/>
          <w:szCs w:val="24"/>
          <w:lang w:val="id-ID"/>
        </w:rPr>
        <w:t>zing Data</w:t>
      </w:r>
      <w:bookmarkEnd w:id="250"/>
      <w:bookmarkEnd w:id="251"/>
      <w:bookmarkEnd w:id="252"/>
      <w:bookmarkEnd w:id="253"/>
      <w:bookmarkEnd w:id="254"/>
      <w:bookmarkEnd w:id="255"/>
      <w:bookmarkEnd w:id="256"/>
    </w:p>
    <w:p w14:paraId="468CD471" w14:textId="77777777" w:rsidR="00AA5BDE" w:rsidRDefault="00AA5BDE" w:rsidP="005F30F6">
      <w:pPr>
        <w:spacing w:after="0" w:line="480" w:lineRule="auto"/>
        <w:ind w:firstLine="709"/>
        <w:jc w:val="both"/>
        <w:rPr>
          <w:sz w:val="24"/>
          <w:szCs w:val="24"/>
        </w:rPr>
      </w:pPr>
      <w:r w:rsidRPr="00AA5BDE">
        <w:rPr>
          <w:sz w:val="24"/>
          <w:szCs w:val="24"/>
        </w:rPr>
        <w:t>The collected data are analyzed using qualitative analysis techniques, such as narrative analysis, to identify patterns and key findings in the data.</w:t>
      </w:r>
    </w:p>
    <w:p w14:paraId="4449570E" w14:textId="142CA0C8" w:rsidR="00C21793" w:rsidRDefault="00AA5BDE" w:rsidP="005F30F6">
      <w:pPr>
        <w:spacing w:after="0" w:line="480" w:lineRule="auto"/>
        <w:ind w:firstLine="709"/>
        <w:jc w:val="both"/>
        <w:rPr>
          <w:sz w:val="24"/>
          <w:szCs w:val="24"/>
        </w:rPr>
      </w:pPr>
      <w:r w:rsidRPr="00AA5BDE">
        <w:rPr>
          <w:sz w:val="24"/>
          <w:szCs w:val="24"/>
        </w:rPr>
        <w:t xml:space="preserve">Each student's SS results were then analyzed by breaking down whether each item is correct or incorrect. </w:t>
      </w:r>
    </w:p>
    <w:p w14:paraId="79FEB21B" w14:textId="77777777" w:rsidR="000B142F" w:rsidRDefault="000B142F" w:rsidP="004A60B2">
      <w:pPr>
        <w:spacing w:line="480" w:lineRule="auto"/>
        <w:ind w:firstLine="709"/>
        <w:jc w:val="both"/>
        <w:rPr>
          <w:sz w:val="24"/>
          <w:szCs w:val="24"/>
        </w:rPr>
      </w:pPr>
    </w:p>
    <w:p w14:paraId="1B5AFE1C" w14:textId="77777777" w:rsidR="00965BB6" w:rsidRDefault="00965BB6" w:rsidP="004A60B2">
      <w:pPr>
        <w:spacing w:line="480" w:lineRule="auto"/>
        <w:ind w:firstLine="709"/>
        <w:jc w:val="both"/>
        <w:rPr>
          <w:sz w:val="24"/>
          <w:szCs w:val="24"/>
        </w:rPr>
      </w:pPr>
    </w:p>
    <w:p w14:paraId="1E0A3C49" w14:textId="77777777" w:rsidR="00965BB6" w:rsidRDefault="00965BB6" w:rsidP="004A60B2">
      <w:pPr>
        <w:spacing w:line="480" w:lineRule="auto"/>
        <w:ind w:firstLine="709"/>
        <w:jc w:val="both"/>
        <w:rPr>
          <w:sz w:val="24"/>
          <w:szCs w:val="24"/>
        </w:rPr>
      </w:pPr>
    </w:p>
    <w:p w14:paraId="61EAE649" w14:textId="77777777" w:rsidR="00965BB6" w:rsidRDefault="00965BB6" w:rsidP="004A60B2">
      <w:pPr>
        <w:spacing w:line="480" w:lineRule="auto"/>
        <w:ind w:firstLine="709"/>
        <w:jc w:val="both"/>
        <w:rPr>
          <w:sz w:val="24"/>
          <w:szCs w:val="24"/>
        </w:rPr>
      </w:pPr>
    </w:p>
    <w:p w14:paraId="61A716B7" w14:textId="77777777" w:rsidR="00965BB6" w:rsidRDefault="00965BB6" w:rsidP="004A60B2">
      <w:pPr>
        <w:spacing w:line="480" w:lineRule="auto"/>
        <w:ind w:firstLine="709"/>
        <w:jc w:val="both"/>
        <w:rPr>
          <w:sz w:val="24"/>
          <w:szCs w:val="24"/>
        </w:rPr>
      </w:pPr>
    </w:p>
    <w:p w14:paraId="64870FB8" w14:textId="77777777" w:rsidR="00965BB6" w:rsidRDefault="00965BB6" w:rsidP="004A60B2">
      <w:pPr>
        <w:spacing w:line="480" w:lineRule="auto"/>
        <w:ind w:firstLine="709"/>
        <w:jc w:val="both"/>
        <w:rPr>
          <w:sz w:val="24"/>
          <w:szCs w:val="24"/>
        </w:rPr>
      </w:pPr>
    </w:p>
    <w:p w14:paraId="4F2700CC" w14:textId="77777777" w:rsidR="00965BB6" w:rsidRDefault="00965BB6" w:rsidP="004A60B2">
      <w:pPr>
        <w:spacing w:line="480" w:lineRule="auto"/>
        <w:ind w:firstLine="709"/>
        <w:jc w:val="both"/>
        <w:rPr>
          <w:sz w:val="24"/>
          <w:szCs w:val="24"/>
        </w:rPr>
      </w:pPr>
    </w:p>
    <w:p w14:paraId="5B69E71B" w14:textId="77777777" w:rsidR="00965BB6" w:rsidRDefault="00965BB6" w:rsidP="004A60B2">
      <w:pPr>
        <w:spacing w:line="480" w:lineRule="auto"/>
        <w:ind w:firstLine="709"/>
        <w:jc w:val="both"/>
        <w:rPr>
          <w:sz w:val="24"/>
          <w:szCs w:val="24"/>
        </w:rPr>
      </w:pPr>
    </w:p>
    <w:p w14:paraId="4176BC49" w14:textId="77777777" w:rsidR="00965BB6" w:rsidRDefault="00965BB6" w:rsidP="004A60B2">
      <w:pPr>
        <w:spacing w:line="480" w:lineRule="auto"/>
        <w:ind w:firstLine="709"/>
        <w:jc w:val="both"/>
        <w:rPr>
          <w:sz w:val="24"/>
          <w:szCs w:val="24"/>
        </w:rPr>
      </w:pPr>
    </w:p>
    <w:p w14:paraId="7ED63A12" w14:textId="77777777" w:rsidR="00965BB6" w:rsidRDefault="00965BB6" w:rsidP="004A60B2">
      <w:pPr>
        <w:spacing w:line="480" w:lineRule="auto"/>
        <w:ind w:firstLine="709"/>
        <w:jc w:val="both"/>
        <w:rPr>
          <w:sz w:val="24"/>
          <w:szCs w:val="24"/>
        </w:rPr>
      </w:pPr>
    </w:p>
    <w:p w14:paraId="47BC10E0" w14:textId="4366025E" w:rsidR="00965BB6" w:rsidRPr="00E8273C" w:rsidRDefault="00965BB6" w:rsidP="00E8273C">
      <w:pPr>
        <w:pStyle w:val="Heading1"/>
        <w:spacing w:before="0" w:line="480" w:lineRule="auto"/>
        <w:jc w:val="center"/>
        <w:rPr>
          <w:rFonts w:ascii="Times New Roman" w:hAnsi="Times New Roman" w:cs="Times New Roman"/>
          <w:b/>
          <w:color w:val="auto"/>
          <w:sz w:val="24"/>
        </w:rPr>
      </w:pPr>
      <w:bookmarkStart w:id="257" w:name="_Toc201184051"/>
      <w:bookmarkStart w:id="258" w:name="_Toc204071932"/>
      <w:bookmarkStart w:id="259" w:name="_Toc204072183"/>
      <w:bookmarkStart w:id="260" w:name="_Toc204072317"/>
      <w:bookmarkStart w:id="261" w:name="_Toc204072477"/>
      <w:bookmarkStart w:id="262" w:name="_Toc204072632"/>
      <w:bookmarkStart w:id="263" w:name="_Toc204072840"/>
      <w:r w:rsidRPr="00E8273C">
        <w:rPr>
          <w:rFonts w:ascii="Times New Roman" w:hAnsi="Times New Roman" w:cs="Times New Roman"/>
          <w:b/>
          <w:color w:val="auto"/>
          <w:sz w:val="24"/>
        </w:rPr>
        <w:t>CHAPTER IV</w:t>
      </w:r>
      <w:bookmarkEnd w:id="257"/>
      <w:bookmarkEnd w:id="258"/>
      <w:bookmarkEnd w:id="259"/>
      <w:bookmarkEnd w:id="260"/>
      <w:bookmarkEnd w:id="261"/>
      <w:bookmarkEnd w:id="262"/>
      <w:bookmarkEnd w:id="263"/>
    </w:p>
    <w:p w14:paraId="29B6FB3A" w14:textId="77CADF17" w:rsidR="00965BB6" w:rsidRPr="00E8273C" w:rsidRDefault="00965BB6" w:rsidP="00E8273C">
      <w:pPr>
        <w:pStyle w:val="Heading1"/>
        <w:spacing w:before="0" w:line="480" w:lineRule="auto"/>
        <w:jc w:val="center"/>
        <w:rPr>
          <w:rFonts w:ascii="Times New Roman" w:hAnsi="Times New Roman" w:cs="Times New Roman"/>
          <w:b/>
          <w:color w:val="auto"/>
          <w:sz w:val="24"/>
        </w:rPr>
      </w:pPr>
      <w:bookmarkStart w:id="264" w:name="_Toc201184052"/>
      <w:bookmarkStart w:id="265" w:name="_Toc204071933"/>
      <w:bookmarkStart w:id="266" w:name="_Toc204072184"/>
      <w:bookmarkStart w:id="267" w:name="_Toc204072318"/>
      <w:bookmarkStart w:id="268" w:name="_Toc204072478"/>
      <w:bookmarkStart w:id="269" w:name="_Toc204072633"/>
      <w:bookmarkStart w:id="270" w:name="_Toc204072841"/>
      <w:r w:rsidRPr="00E8273C">
        <w:rPr>
          <w:rFonts w:ascii="Times New Roman" w:hAnsi="Times New Roman" w:cs="Times New Roman"/>
          <w:b/>
          <w:color w:val="auto"/>
          <w:sz w:val="24"/>
        </w:rPr>
        <w:t>RESEARCH RESULT AND DISCUSSION</w:t>
      </w:r>
      <w:bookmarkEnd w:id="264"/>
      <w:bookmarkEnd w:id="265"/>
      <w:bookmarkEnd w:id="266"/>
      <w:bookmarkEnd w:id="267"/>
      <w:bookmarkEnd w:id="268"/>
      <w:bookmarkEnd w:id="269"/>
      <w:bookmarkEnd w:id="270"/>
    </w:p>
    <w:p w14:paraId="153A0791" w14:textId="50571356" w:rsidR="000B142F" w:rsidRPr="00E8273C" w:rsidRDefault="00965BB6" w:rsidP="00892F90">
      <w:pPr>
        <w:pStyle w:val="Heading2"/>
        <w:spacing w:line="480" w:lineRule="auto"/>
        <w:rPr>
          <w:rFonts w:ascii="Times New Roman" w:hAnsi="Times New Roman" w:cs="Times New Roman"/>
          <w:b/>
          <w:color w:val="auto"/>
          <w:sz w:val="24"/>
        </w:rPr>
      </w:pPr>
      <w:bookmarkStart w:id="271" w:name="_Toc201184053"/>
      <w:bookmarkStart w:id="272" w:name="_Toc204071934"/>
      <w:bookmarkStart w:id="273" w:name="_Toc204072185"/>
      <w:bookmarkStart w:id="274" w:name="_Toc204072319"/>
      <w:bookmarkStart w:id="275" w:name="_Toc204072479"/>
      <w:bookmarkStart w:id="276" w:name="_Toc204072634"/>
      <w:bookmarkStart w:id="277" w:name="_Toc204072842"/>
      <w:r w:rsidRPr="00E8273C">
        <w:rPr>
          <w:rFonts w:ascii="Times New Roman" w:hAnsi="Times New Roman" w:cs="Times New Roman"/>
          <w:b/>
          <w:color w:val="auto"/>
          <w:sz w:val="24"/>
        </w:rPr>
        <w:t>4.1 Research Result</w:t>
      </w:r>
      <w:bookmarkEnd w:id="271"/>
      <w:bookmarkEnd w:id="272"/>
      <w:bookmarkEnd w:id="273"/>
      <w:bookmarkEnd w:id="274"/>
      <w:bookmarkEnd w:id="275"/>
      <w:bookmarkEnd w:id="276"/>
      <w:bookmarkEnd w:id="277"/>
    </w:p>
    <w:p w14:paraId="21621704" w14:textId="03EACAD2" w:rsidR="00357E4C" w:rsidRDefault="00357E4C" w:rsidP="00357E4C">
      <w:pPr>
        <w:spacing w:line="480" w:lineRule="auto"/>
        <w:ind w:firstLine="720"/>
        <w:jc w:val="both"/>
        <w:rPr>
          <w:sz w:val="24"/>
          <w:szCs w:val="24"/>
        </w:rPr>
      </w:pPr>
      <w:r w:rsidRPr="00357E4C">
        <w:rPr>
          <w:sz w:val="24"/>
          <w:szCs w:val="24"/>
        </w:rPr>
        <w:t xml:space="preserve">This </w:t>
      </w:r>
      <w:r w:rsidR="00993F91">
        <w:rPr>
          <w:sz w:val="24"/>
          <w:szCs w:val="24"/>
        </w:rPr>
        <w:t>research</w:t>
      </w:r>
      <w:r w:rsidRPr="00357E4C">
        <w:rPr>
          <w:sz w:val="24"/>
          <w:szCs w:val="24"/>
        </w:rPr>
        <w:t xml:space="preserve"> presents the results of data collected through tests, interviews, assessment rubrics, and documentation. This </w:t>
      </w:r>
      <w:r w:rsidR="00993F91">
        <w:rPr>
          <w:sz w:val="24"/>
          <w:szCs w:val="24"/>
        </w:rPr>
        <w:t>research</w:t>
      </w:r>
      <w:r w:rsidRPr="00357E4C">
        <w:rPr>
          <w:sz w:val="24"/>
          <w:szCs w:val="24"/>
        </w:rPr>
        <w:t xml:space="preserve"> aims to analyze students' speaking skills after using the Duolingo application. The </w:t>
      </w:r>
      <w:r w:rsidR="00993F91">
        <w:rPr>
          <w:sz w:val="24"/>
          <w:szCs w:val="24"/>
        </w:rPr>
        <w:t>research</w:t>
      </w:r>
      <w:r w:rsidRPr="00357E4C">
        <w:rPr>
          <w:sz w:val="24"/>
          <w:szCs w:val="24"/>
        </w:rPr>
        <w:t xml:space="preserve"> was conducted on five students of grade VII of SMPS Nur Hasanah Medan in the 2024/2025 academic year.</w:t>
      </w:r>
    </w:p>
    <w:p w14:paraId="6721E31A" w14:textId="7ADAC1ED" w:rsidR="0047364B" w:rsidRPr="00E8273C" w:rsidRDefault="0047364B" w:rsidP="00E8273C">
      <w:pPr>
        <w:pStyle w:val="Heading3"/>
        <w:spacing w:line="480" w:lineRule="auto"/>
        <w:rPr>
          <w:rFonts w:ascii="Times New Roman" w:hAnsi="Times New Roman" w:cs="Times New Roman"/>
          <w:b/>
          <w:color w:val="auto"/>
        </w:rPr>
      </w:pPr>
      <w:bookmarkStart w:id="278" w:name="_Toc201184054"/>
      <w:bookmarkStart w:id="279" w:name="_Toc204071935"/>
      <w:bookmarkStart w:id="280" w:name="_Toc204072186"/>
      <w:bookmarkStart w:id="281" w:name="_Toc204072320"/>
      <w:bookmarkStart w:id="282" w:name="_Toc204072480"/>
      <w:bookmarkStart w:id="283" w:name="_Toc204072635"/>
      <w:bookmarkStart w:id="284" w:name="_Toc204072843"/>
      <w:r w:rsidRPr="00E8273C">
        <w:rPr>
          <w:rFonts w:ascii="Times New Roman" w:hAnsi="Times New Roman" w:cs="Times New Roman"/>
          <w:b/>
          <w:color w:val="auto"/>
        </w:rPr>
        <w:t>4.1.1 Speaking Test Results Using the Duolingo Application</w:t>
      </w:r>
      <w:bookmarkEnd w:id="278"/>
      <w:bookmarkEnd w:id="279"/>
      <w:bookmarkEnd w:id="280"/>
      <w:bookmarkEnd w:id="281"/>
      <w:bookmarkEnd w:id="282"/>
      <w:bookmarkEnd w:id="283"/>
      <w:bookmarkEnd w:id="284"/>
    </w:p>
    <w:p w14:paraId="48B934AE" w14:textId="2F208798" w:rsidR="0047364B" w:rsidRPr="0047364B" w:rsidRDefault="0047364B" w:rsidP="0047364B">
      <w:pPr>
        <w:spacing w:line="480" w:lineRule="auto"/>
        <w:ind w:firstLine="720"/>
        <w:jc w:val="both"/>
        <w:rPr>
          <w:sz w:val="24"/>
          <w:szCs w:val="24"/>
        </w:rPr>
      </w:pPr>
      <w:r w:rsidRPr="0047364B">
        <w:rPr>
          <w:sz w:val="24"/>
          <w:szCs w:val="24"/>
        </w:rPr>
        <w:t xml:space="preserve">In this </w:t>
      </w:r>
      <w:r w:rsidR="00993F91">
        <w:rPr>
          <w:sz w:val="24"/>
          <w:szCs w:val="24"/>
        </w:rPr>
        <w:t>research</w:t>
      </w:r>
      <w:r w:rsidRPr="0047364B">
        <w:rPr>
          <w:sz w:val="24"/>
          <w:szCs w:val="24"/>
        </w:rPr>
        <w:t xml:space="preserve">, </w:t>
      </w:r>
      <w:r w:rsidR="00993F91">
        <w:rPr>
          <w:sz w:val="24"/>
          <w:szCs w:val="24"/>
        </w:rPr>
        <w:t>the researcher</w:t>
      </w:r>
      <w:r w:rsidRPr="0047364B">
        <w:rPr>
          <w:sz w:val="24"/>
          <w:szCs w:val="24"/>
        </w:rPr>
        <w:t xml:space="preserve"> analyzed the speaking ability of seventh grade students at SMPS Nur Hasanah Medan after using the Duolingo application. One of the instruments used was a speaking test through the speaking feature on the application. The following are the results of the researcher's observations of five students who were the subjects of the </w:t>
      </w:r>
      <w:r w:rsidR="00993F91">
        <w:rPr>
          <w:sz w:val="24"/>
          <w:szCs w:val="24"/>
        </w:rPr>
        <w:t>research</w:t>
      </w:r>
      <w:r w:rsidRPr="0047364B">
        <w:rPr>
          <w:sz w:val="24"/>
          <w:szCs w:val="24"/>
        </w:rPr>
        <w:t>:</w:t>
      </w:r>
    </w:p>
    <w:p w14:paraId="0426E177" w14:textId="4DD3EB6B" w:rsidR="0047364B" w:rsidRPr="0047364B" w:rsidRDefault="0047364B" w:rsidP="0084745D">
      <w:pPr>
        <w:spacing w:line="480" w:lineRule="auto"/>
        <w:jc w:val="both"/>
        <w:rPr>
          <w:sz w:val="24"/>
          <w:szCs w:val="24"/>
        </w:rPr>
      </w:pPr>
      <w:r w:rsidRPr="0047364B">
        <w:rPr>
          <w:sz w:val="24"/>
          <w:szCs w:val="24"/>
        </w:rPr>
        <w:lastRenderedPageBreak/>
        <w:t>1. W</w:t>
      </w:r>
      <w:r w:rsidR="0084745D">
        <w:rPr>
          <w:sz w:val="24"/>
          <w:szCs w:val="24"/>
        </w:rPr>
        <w:t>A</w:t>
      </w:r>
    </w:p>
    <w:p w14:paraId="4A9B90C7" w14:textId="4D869151" w:rsidR="0047364B" w:rsidRPr="0047364B" w:rsidRDefault="0047364B" w:rsidP="00E8273C">
      <w:pPr>
        <w:spacing w:line="480" w:lineRule="auto"/>
        <w:jc w:val="both"/>
        <w:rPr>
          <w:sz w:val="24"/>
          <w:szCs w:val="24"/>
        </w:rPr>
      </w:pPr>
      <w:r w:rsidRPr="0047364B">
        <w:rPr>
          <w:sz w:val="24"/>
          <w:szCs w:val="24"/>
        </w:rPr>
        <w:t>W</w:t>
      </w:r>
      <w:r w:rsidR="0084745D">
        <w:rPr>
          <w:sz w:val="24"/>
          <w:szCs w:val="24"/>
        </w:rPr>
        <w:t>A</w:t>
      </w:r>
      <w:r w:rsidRPr="0047364B">
        <w:rPr>
          <w:sz w:val="24"/>
          <w:szCs w:val="24"/>
        </w:rPr>
        <w:t xml:space="preserve"> showed speaking skills that still need to be improved. Her pronunciation was not clear and sounded not fluent. This shows that W</w:t>
      </w:r>
      <w:r w:rsidR="0084745D">
        <w:rPr>
          <w:sz w:val="24"/>
          <w:szCs w:val="24"/>
        </w:rPr>
        <w:t>A</w:t>
      </w:r>
      <w:r w:rsidRPr="0047364B">
        <w:rPr>
          <w:sz w:val="24"/>
          <w:szCs w:val="24"/>
        </w:rPr>
        <w:t xml:space="preserve"> still has difficulty pronouncing words in English correctly. Lack of clarity in pronunciation can hinder the process of effective oral communication.</w:t>
      </w:r>
    </w:p>
    <w:p w14:paraId="46ACB118" w14:textId="204C556F" w:rsidR="0047364B" w:rsidRDefault="0047364B" w:rsidP="0084745D">
      <w:pPr>
        <w:spacing w:line="480" w:lineRule="auto"/>
        <w:jc w:val="both"/>
        <w:rPr>
          <w:sz w:val="24"/>
          <w:szCs w:val="24"/>
        </w:rPr>
      </w:pPr>
      <w:r w:rsidRPr="0047364B">
        <w:rPr>
          <w:sz w:val="24"/>
          <w:szCs w:val="24"/>
        </w:rPr>
        <w:t>2.</w:t>
      </w:r>
      <w:r w:rsidR="00ED5991">
        <w:rPr>
          <w:sz w:val="24"/>
          <w:szCs w:val="24"/>
        </w:rPr>
        <w:t>MZY</w:t>
      </w:r>
    </w:p>
    <w:p w14:paraId="0A2246B4" w14:textId="0A14EA16" w:rsidR="0047364B" w:rsidRPr="0047364B" w:rsidRDefault="00ED5991" w:rsidP="0084745D">
      <w:pPr>
        <w:spacing w:line="480" w:lineRule="auto"/>
        <w:jc w:val="both"/>
        <w:rPr>
          <w:sz w:val="24"/>
          <w:szCs w:val="24"/>
        </w:rPr>
      </w:pPr>
      <w:r>
        <w:rPr>
          <w:sz w:val="24"/>
          <w:szCs w:val="24"/>
        </w:rPr>
        <w:t>MZY</w:t>
      </w:r>
      <w:r w:rsidR="0047364B" w:rsidRPr="0047364B">
        <w:rPr>
          <w:sz w:val="24"/>
          <w:szCs w:val="24"/>
        </w:rPr>
        <w:t xml:space="preserve"> was able to pronounce phrases in English completely and enthusiastically. He showed enthusiasm in answering instructions from the application, and used good intonation when speaking. This shows that </w:t>
      </w:r>
      <w:r>
        <w:rPr>
          <w:sz w:val="24"/>
          <w:szCs w:val="24"/>
        </w:rPr>
        <w:t>MZY</w:t>
      </w:r>
      <w:r w:rsidR="0047364B" w:rsidRPr="0047364B">
        <w:rPr>
          <w:sz w:val="24"/>
          <w:szCs w:val="24"/>
        </w:rPr>
        <w:t xml:space="preserve"> has started to get used to speaking English with a natural and confident expression.</w:t>
      </w:r>
    </w:p>
    <w:p w14:paraId="5FFF2415" w14:textId="32360531" w:rsidR="0047364B" w:rsidRPr="0047364B" w:rsidRDefault="0047364B" w:rsidP="0084745D">
      <w:pPr>
        <w:spacing w:line="480" w:lineRule="auto"/>
        <w:jc w:val="both"/>
        <w:rPr>
          <w:sz w:val="24"/>
          <w:szCs w:val="24"/>
        </w:rPr>
      </w:pPr>
      <w:r w:rsidRPr="0047364B">
        <w:rPr>
          <w:sz w:val="24"/>
          <w:szCs w:val="24"/>
        </w:rPr>
        <w:t>3. Z</w:t>
      </w:r>
      <w:r w:rsidR="0084745D">
        <w:rPr>
          <w:sz w:val="24"/>
          <w:szCs w:val="24"/>
        </w:rPr>
        <w:t>M</w:t>
      </w:r>
    </w:p>
    <w:p w14:paraId="696D6BBA" w14:textId="7CA79F20" w:rsidR="0047364B" w:rsidRPr="0047364B" w:rsidRDefault="0047364B" w:rsidP="0084745D">
      <w:pPr>
        <w:spacing w:line="480" w:lineRule="auto"/>
        <w:jc w:val="both"/>
        <w:rPr>
          <w:sz w:val="24"/>
          <w:szCs w:val="24"/>
        </w:rPr>
      </w:pPr>
      <w:r w:rsidRPr="0047364B">
        <w:rPr>
          <w:sz w:val="24"/>
          <w:szCs w:val="24"/>
        </w:rPr>
        <w:t>Z</w:t>
      </w:r>
      <w:r w:rsidR="0084745D">
        <w:rPr>
          <w:sz w:val="24"/>
          <w:szCs w:val="24"/>
        </w:rPr>
        <w:t>M</w:t>
      </w:r>
      <w:r w:rsidRPr="0047364B">
        <w:rPr>
          <w:sz w:val="24"/>
          <w:szCs w:val="24"/>
        </w:rPr>
        <w:t xml:space="preserve"> appeared confident and expressive when speaking using the Duolingo application. She not only pronounced words fluently, but also used appropriate facial expressions and </w:t>
      </w:r>
      <w:r w:rsidRPr="0047364B">
        <w:rPr>
          <w:sz w:val="24"/>
          <w:szCs w:val="24"/>
        </w:rPr>
        <w:lastRenderedPageBreak/>
        <w:t>tone of voice. This shows that Z</w:t>
      </w:r>
      <w:r w:rsidR="0084745D">
        <w:rPr>
          <w:sz w:val="24"/>
          <w:szCs w:val="24"/>
        </w:rPr>
        <w:t>M</w:t>
      </w:r>
      <w:r w:rsidRPr="0047364B">
        <w:rPr>
          <w:sz w:val="24"/>
          <w:szCs w:val="24"/>
        </w:rPr>
        <w:t xml:space="preserve"> has a good understanding of how to communicate verbally in English.</w:t>
      </w:r>
    </w:p>
    <w:p w14:paraId="25CABAE1" w14:textId="44D34035" w:rsidR="0047364B" w:rsidRPr="0047364B" w:rsidRDefault="0047364B" w:rsidP="0084745D">
      <w:pPr>
        <w:spacing w:line="480" w:lineRule="auto"/>
        <w:jc w:val="both"/>
        <w:rPr>
          <w:sz w:val="24"/>
          <w:szCs w:val="24"/>
        </w:rPr>
      </w:pPr>
      <w:r w:rsidRPr="0047364B">
        <w:rPr>
          <w:sz w:val="24"/>
          <w:szCs w:val="24"/>
        </w:rPr>
        <w:t>4. K</w:t>
      </w:r>
      <w:r w:rsidR="0084745D">
        <w:rPr>
          <w:sz w:val="24"/>
          <w:szCs w:val="24"/>
        </w:rPr>
        <w:t>MS</w:t>
      </w:r>
    </w:p>
    <w:p w14:paraId="7E490204" w14:textId="090A8870" w:rsidR="0047364B" w:rsidRPr="0047364B" w:rsidRDefault="0047364B" w:rsidP="0084745D">
      <w:pPr>
        <w:spacing w:line="480" w:lineRule="auto"/>
        <w:jc w:val="both"/>
        <w:rPr>
          <w:sz w:val="24"/>
          <w:szCs w:val="24"/>
        </w:rPr>
      </w:pPr>
      <w:r w:rsidRPr="0047364B">
        <w:rPr>
          <w:sz w:val="24"/>
          <w:szCs w:val="24"/>
        </w:rPr>
        <w:t>K</w:t>
      </w:r>
      <w:r w:rsidR="0084745D">
        <w:rPr>
          <w:sz w:val="24"/>
          <w:szCs w:val="24"/>
        </w:rPr>
        <w:t>MS</w:t>
      </w:r>
      <w:r w:rsidRPr="0047364B">
        <w:rPr>
          <w:sz w:val="24"/>
          <w:szCs w:val="24"/>
        </w:rPr>
        <w:t xml:space="preserve"> seems to have to read first before speaking. She needs time to process and deliver sentences in English. This shows that although she is able to pronounce words, her speed and spontaneity in speaking are still low. K</w:t>
      </w:r>
      <w:r w:rsidR="0084745D">
        <w:rPr>
          <w:sz w:val="24"/>
          <w:szCs w:val="24"/>
        </w:rPr>
        <w:t>MS</w:t>
      </w:r>
      <w:r w:rsidRPr="0047364B">
        <w:rPr>
          <w:sz w:val="24"/>
          <w:szCs w:val="24"/>
        </w:rPr>
        <w:t xml:space="preserve"> needs more time and practice to be able to speak more fluently and naturally.</w:t>
      </w:r>
      <w:r>
        <w:rPr>
          <w:sz w:val="24"/>
          <w:szCs w:val="24"/>
        </w:rPr>
        <w:t xml:space="preserve"> </w:t>
      </w:r>
    </w:p>
    <w:p w14:paraId="51DF5AFF" w14:textId="28E12E14" w:rsidR="0047364B" w:rsidRPr="0047364B" w:rsidRDefault="0047364B" w:rsidP="0084745D">
      <w:pPr>
        <w:spacing w:line="480" w:lineRule="auto"/>
        <w:jc w:val="both"/>
        <w:rPr>
          <w:sz w:val="24"/>
          <w:szCs w:val="24"/>
        </w:rPr>
      </w:pPr>
      <w:r w:rsidRPr="0047364B">
        <w:rPr>
          <w:sz w:val="24"/>
          <w:szCs w:val="24"/>
        </w:rPr>
        <w:t xml:space="preserve">5. </w:t>
      </w:r>
      <w:r w:rsidR="0084745D">
        <w:rPr>
          <w:sz w:val="24"/>
          <w:szCs w:val="24"/>
        </w:rPr>
        <w:t>ANK</w:t>
      </w:r>
    </w:p>
    <w:p w14:paraId="07829175" w14:textId="3E81ABEA" w:rsidR="009C7627" w:rsidRPr="00E8273C" w:rsidRDefault="0084745D" w:rsidP="00E8273C">
      <w:pPr>
        <w:spacing w:line="480" w:lineRule="auto"/>
        <w:jc w:val="both"/>
        <w:rPr>
          <w:sz w:val="24"/>
          <w:szCs w:val="24"/>
        </w:rPr>
      </w:pPr>
      <w:r>
        <w:rPr>
          <w:sz w:val="24"/>
          <w:szCs w:val="24"/>
        </w:rPr>
        <w:t>ANK</w:t>
      </w:r>
      <w:r w:rsidR="0047364B" w:rsidRPr="0047364B">
        <w:rPr>
          <w:sz w:val="24"/>
          <w:szCs w:val="24"/>
        </w:rPr>
        <w:t xml:space="preserve"> shows good and clear pronunciation skills. She also seems confident when speaking through the application. Her ability shows that she already has a sufficient understanding of pronunciation and the courage to use English verbally.</w:t>
      </w:r>
    </w:p>
    <w:p w14:paraId="39813F23" w14:textId="3295E628" w:rsidR="0020513A" w:rsidRPr="00E8273C" w:rsidRDefault="0020513A" w:rsidP="00E8273C">
      <w:pPr>
        <w:pStyle w:val="Heading3"/>
        <w:spacing w:line="480" w:lineRule="auto"/>
        <w:rPr>
          <w:rFonts w:ascii="Times New Roman" w:hAnsi="Times New Roman" w:cs="Times New Roman"/>
          <w:b/>
          <w:color w:val="auto"/>
        </w:rPr>
      </w:pPr>
      <w:bookmarkStart w:id="285" w:name="_Toc201184055"/>
      <w:bookmarkStart w:id="286" w:name="_Toc204071936"/>
      <w:bookmarkStart w:id="287" w:name="_Toc204072187"/>
      <w:bookmarkStart w:id="288" w:name="_Toc204072321"/>
      <w:bookmarkStart w:id="289" w:name="_Toc204072481"/>
      <w:bookmarkStart w:id="290" w:name="_Toc204072636"/>
      <w:bookmarkStart w:id="291" w:name="_Toc204072844"/>
      <w:r w:rsidRPr="00E8273C">
        <w:rPr>
          <w:rFonts w:ascii="Times New Roman" w:hAnsi="Times New Roman" w:cs="Times New Roman"/>
          <w:b/>
          <w:color w:val="auto"/>
        </w:rPr>
        <w:lastRenderedPageBreak/>
        <w:t>4.1.2 Interview Results</w:t>
      </w:r>
      <w:bookmarkEnd w:id="285"/>
      <w:bookmarkEnd w:id="286"/>
      <w:bookmarkEnd w:id="287"/>
      <w:bookmarkEnd w:id="288"/>
      <w:bookmarkEnd w:id="289"/>
      <w:bookmarkEnd w:id="290"/>
      <w:bookmarkEnd w:id="291"/>
    </w:p>
    <w:p w14:paraId="2F59F544" w14:textId="3BAB5237" w:rsidR="0020513A" w:rsidRDefault="0020513A" w:rsidP="0020513A">
      <w:pPr>
        <w:spacing w:line="480" w:lineRule="auto"/>
        <w:ind w:firstLine="720"/>
        <w:jc w:val="both"/>
        <w:rPr>
          <w:sz w:val="24"/>
          <w:szCs w:val="24"/>
        </w:rPr>
      </w:pPr>
      <w:r w:rsidRPr="0020513A">
        <w:rPr>
          <w:sz w:val="24"/>
          <w:szCs w:val="24"/>
        </w:rPr>
        <w:t>The interview was conducted to determine students' perceptions of the use of the Duolingo application in improving their speaking skills. The following is a summary of the results of interviews with five students:</w:t>
      </w:r>
    </w:p>
    <w:p w14:paraId="15685847" w14:textId="77777777" w:rsidR="00E8273C" w:rsidRPr="0020513A" w:rsidRDefault="00E8273C" w:rsidP="0020513A">
      <w:pPr>
        <w:spacing w:line="480" w:lineRule="auto"/>
        <w:ind w:firstLine="720"/>
        <w:jc w:val="both"/>
        <w:rPr>
          <w:sz w:val="24"/>
          <w:szCs w:val="24"/>
        </w:rPr>
      </w:pPr>
    </w:p>
    <w:p w14:paraId="3CE10ED0" w14:textId="564D0514" w:rsidR="0020513A" w:rsidRPr="0020513A" w:rsidRDefault="0020513A" w:rsidP="0020513A">
      <w:pPr>
        <w:spacing w:line="480" w:lineRule="auto"/>
        <w:jc w:val="both"/>
        <w:rPr>
          <w:sz w:val="24"/>
          <w:szCs w:val="24"/>
        </w:rPr>
      </w:pPr>
      <w:r w:rsidRPr="0020513A">
        <w:rPr>
          <w:sz w:val="24"/>
          <w:szCs w:val="24"/>
        </w:rPr>
        <w:t>1. W</w:t>
      </w:r>
      <w:r w:rsidR="0084745D">
        <w:rPr>
          <w:sz w:val="24"/>
          <w:szCs w:val="24"/>
        </w:rPr>
        <w:t>A</w:t>
      </w:r>
    </w:p>
    <w:p w14:paraId="21020B38" w14:textId="7A7A27F9" w:rsidR="0020513A" w:rsidRPr="0020513A" w:rsidRDefault="0020513A" w:rsidP="0020513A">
      <w:pPr>
        <w:spacing w:line="480" w:lineRule="auto"/>
        <w:jc w:val="both"/>
        <w:rPr>
          <w:sz w:val="24"/>
          <w:szCs w:val="24"/>
        </w:rPr>
      </w:pPr>
      <w:r w:rsidRPr="0020513A">
        <w:rPr>
          <w:sz w:val="24"/>
          <w:szCs w:val="24"/>
        </w:rPr>
        <w:t>W</w:t>
      </w:r>
      <w:r w:rsidR="0084745D">
        <w:rPr>
          <w:sz w:val="24"/>
          <w:szCs w:val="24"/>
        </w:rPr>
        <w:t>A</w:t>
      </w:r>
      <w:r w:rsidRPr="0020513A">
        <w:rPr>
          <w:sz w:val="24"/>
          <w:szCs w:val="24"/>
        </w:rPr>
        <w:t xml:space="preserve"> stated that she likes to imitate the voices from the Duolingo application and feels very happy using the application. She admitted that she often practices sentences such as "Hello, how are you?" in class. In addition, W</w:t>
      </w:r>
      <w:r w:rsidR="00FF63E5">
        <w:rPr>
          <w:sz w:val="24"/>
          <w:szCs w:val="24"/>
        </w:rPr>
        <w:t>A</w:t>
      </w:r>
      <w:r w:rsidRPr="0020513A">
        <w:rPr>
          <w:sz w:val="24"/>
          <w:szCs w:val="24"/>
        </w:rPr>
        <w:t xml:space="preserve"> feels confident when using Duolingo and considers talking to a cellphone as easy.</w:t>
      </w:r>
    </w:p>
    <w:p w14:paraId="3826C35D" w14:textId="15DFCBE1" w:rsidR="0020513A" w:rsidRPr="0020513A" w:rsidRDefault="0020513A" w:rsidP="0020513A">
      <w:pPr>
        <w:spacing w:line="480" w:lineRule="auto"/>
        <w:jc w:val="both"/>
        <w:rPr>
          <w:sz w:val="24"/>
          <w:szCs w:val="24"/>
        </w:rPr>
      </w:pPr>
      <w:r w:rsidRPr="0020513A">
        <w:rPr>
          <w:sz w:val="24"/>
          <w:szCs w:val="24"/>
        </w:rPr>
        <w:t>Important statements:</w:t>
      </w:r>
    </w:p>
    <w:p w14:paraId="1CBD6716" w14:textId="459D2CE9" w:rsidR="0020513A" w:rsidRPr="0020513A" w:rsidRDefault="0020513A" w:rsidP="0020513A">
      <w:pPr>
        <w:spacing w:line="480" w:lineRule="auto"/>
        <w:jc w:val="both"/>
        <w:rPr>
          <w:sz w:val="24"/>
          <w:szCs w:val="24"/>
        </w:rPr>
      </w:pPr>
      <w:r w:rsidRPr="0020513A">
        <w:rPr>
          <w:sz w:val="24"/>
          <w:szCs w:val="24"/>
        </w:rPr>
        <w:t>"I like to imitate the voices from the Duolingo application."</w:t>
      </w:r>
    </w:p>
    <w:p w14:paraId="124C43F2" w14:textId="39D0CCFF" w:rsidR="0020513A" w:rsidRPr="0020513A" w:rsidRDefault="0020513A" w:rsidP="0020513A">
      <w:pPr>
        <w:spacing w:line="480" w:lineRule="auto"/>
        <w:jc w:val="both"/>
        <w:rPr>
          <w:sz w:val="24"/>
          <w:szCs w:val="24"/>
        </w:rPr>
      </w:pPr>
      <w:r w:rsidRPr="0020513A">
        <w:rPr>
          <w:sz w:val="24"/>
          <w:szCs w:val="24"/>
        </w:rPr>
        <w:t>"I am very confident using the Duolingo application."</w:t>
      </w:r>
    </w:p>
    <w:p w14:paraId="68EA03DE" w14:textId="1A553120" w:rsidR="0020513A" w:rsidRPr="0020513A" w:rsidRDefault="0020513A" w:rsidP="0020513A">
      <w:pPr>
        <w:spacing w:line="480" w:lineRule="auto"/>
        <w:jc w:val="both"/>
        <w:rPr>
          <w:sz w:val="24"/>
          <w:szCs w:val="24"/>
        </w:rPr>
      </w:pPr>
      <w:r w:rsidRPr="0020513A">
        <w:rPr>
          <w:sz w:val="24"/>
          <w:szCs w:val="24"/>
        </w:rPr>
        <w:t>"Just talk to the cellphone."</w:t>
      </w:r>
    </w:p>
    <w:p w14:paraId="395833C2" w14:textId="58A1D9A0" w:rsidR="0020513A" w:rsidRPr="0020513A" w:rsidRDefault="0020513A" w:rsidP="0020513A">
      <w:pPr>
        <w:spacing w:line="480" w:lineRule="auto"/>
        <w:jc w:val="both"/>
        <w:rPr>
          <w:sz w:val="24"/>
          <w:szCs w:val="24"/>
        </w:rPr>
      </w:pPr>
      <w:r w:rsidRPr="0020513A">
        <w:rPr>
          <w:sz w:val="24"/>
          <w:szCs w:val="24"/>
        </w:rPr>
        <w:lastRenderedPageBreak/>
        <w:t xml:space="preserve">2. </w:t>
      </w:r>
      <w:r w:rsidR="00ED5991">
        <w:rPr>
          <w:sz w:val="24"/>
          <w:szCs w:val="24"/>
        </w:rPr>
        <w:t>MZY</w:t>
      </w:r>
    </w:p>
    <w:p w14:paraId="07C661C9" w14:textId="0E8D7B55" w:rsidR="0020513A" w:rsidRPr="0020513A" w:rsidRDefault="00ED5991" w:rsidP="0020513A">
      <w:pPr>
        <w:spacing w:line="480" w:lineRule="auto"/>
        <w:jc w:val="both"/>
        <w:rPr>
          <w:sz w:val="24"/>
          <w:szCs w:val="24"/>
        </w:rPr>
      </w:pPr>
      <w:r>
        <w:rPr>
          <w:sz w:val="24"/>
          <w:szCs w:val="24"/>
        </w:rPr>
        <w:t>MZY6</w:t>
      </w:r>
      <w:r w:rsidR="0020513A" w:rsidRPr="0020513A">
        <w:rPr>
          <w:sz w:val="24"/>
          <w:szCs w:val="24"/>
        </w:rPr>
        <w:t xml:space="preserve"> said that learning to speak through Duolingo did not scare him. He felt comfortable because he could try many times and could find out if his words were wrong or right. </w:t>
      </w:r>
      <w:r>
        <w:rPr>
          <w:sz w:val="24"/>
          <w:szCs w:val="24"/>
        </w:rPr>
        <w:t>MZY</w:t>
      </w:r>
      <w:r w:rsidR="0020513A" w:rsidRPr="0020513A">
        <w:rPr>
          <w:sz w:val="24"/>
          <w:szCs w:val="24"/>
        </w:rPr>
        <w:t xml:space="preserve"> also mentioned that he understood the sound of words when spoken by the application.</w:t>
      </w:r>
    </w:p>
    <w:p w14:paraId="45DA1A0E" w14:textId="1FA9E542" w:rsidR="0020513A" w:rsidRPr="0020513A" w:rsidRDefault="0020513A" w:rsidP="0020513A">
      <w:pPr>
        <w:spacing w:line="480" w:lineRule="auto"/>
        <w:jc w:val="both"/>
        <w:rPr>
          <w:sz w:val="24"/>
          <w:szCs w:val="24"/>
        </w:rPr>
      </w:pPr>
      <w:r w:rsidRPr="0020513A">
        <w:rPr>
          <w:sz w:val="24"/>
          <w:szCs w:val="24"/>
        </w:rPr>
        <w:t>Important statements:</w:t>
      </w:r>
    </w:p>
    <w:p w14:paraId="6D592E7B" w14:textId="53CCE0A7" w:rsidR="0020513A" w:rsidRPr="0020513A" w:rsidRDefault="0020513A" w:rsidP="0020513A">
      <w:pPr>
        <w:spacing w:line="480" w:lineRule="auto"/>
        <w:jc w:val="both"/>
        <w:rPr>
          <w:sz w:val="24"/>
          <w:szCs w:val="24"/>
        </w:rPr>
      </w:pPr>
      <w:r w:rsidRPr="0020513A">
        <w:rPr>
          <w:sz w:val="24"/>
          <w:szCs w:val="24"/>
        </w:rPr>
        <w:t>"Learning to speak doesn't scare me."</w:t>
      </w:r>
    </w:p>
    <w:p w14:paraId="20037704" w14:textId="75D3520A" w:rsidR="0020513A" w:rsidRPr="0020513A" w:rsidRDefault="0020513A" w:rsidP="0020513A">
      <w:pPr>
        <w:spacing w:line="480" w:lineRule="auto"/>
        <w:jc w:val="both"/>
        <w:rPr>
          <w:sz w:val="24"/>
          <w:szCs w:val="24"/>
        </w:rPr>
      </w:pPr>
      <w:r w:rsidRPr="0020513A">
        <w:rPr>
          <w:sz w:val="24"/>
          <w:szCs w:val="24"/>
        </w:rPr>
        <w:t>"I record my voice so I know whether my answer is right or wrong."</w:t>
      </w:r>
    </w:p>
    <w:p w14:paraId="646495AC" w14:textId="46FF2EA3" w:rsidR="0020513A" w:rsidRPr="00FF63E5" w:rsidRDefault="0020513A" w:rsidP="00FF63E5">
      <w:pPr>
        <w:spacing w:line="480" w:lineRule="auto"/>
        <w:jc w:val="both"/>
        <w:rPr>
          <w:sz w:val="24"/>
          <w:szCs w:val="24"/>
        </w:rPr>
      </w:pPr>
      <w:r w:rsidRPr="00FF63E5">
        <w:rPr>
          <w:sz w:val="24"/>
          <w:szCs w:val="24"/>
        </w:rPr>
        <w:t>“It’s not difficult to use the application.”</w:t>
      </w:r>
    </w:p>
    <w:p w14:paraId="76A71E9E" w14:textId="33A3F7C9" w:rsidR="0020513A" w:rsidRPr="00FF63E5" w:rsidRDefault="0020513A" w:rsidP="00FF63E5">
      <w:pPr>
        <w:spacing w:line="480" w:lineRule="auto"/>
        <w:jc w:val="both"/>
        <w:rPr>
          <w:sz w:val="24"/>
          <w:szCs w:val="24"/>
        </w:rPr>
      </w:pPr>
      <w:r w:rsidRPr="00FF63E5">
        <w:rPr>
          <w:sz w:val="24"/>
          <w:szCs w:val="24"/>
        </w:rPr>
        <w:t>3. Z</w:t>
      </w:r>
      <w:r w:rsidR="00FF63E5">
        <w:rPr>
          <w:sz w:val="24"/>
          <w:szCs w:val="24"/>
        </w:rPr>
        <w:t>M</w:t>
      </w:r>
    </w:p>
    <w:p w14:paraId="044E9CD3" w14:textId="63CDC641" w:rsidR="0020513A" w:rsidRPr="00FF63E5" w:rsidRDefault="0020513A" w:rsidP="00FF63E5">
      <w:pPr>
        <w:spacing w:line="480" w:lineRule="auto"/>
        <w:jc w:val="both"/>
        <w:rPr>
          <w:sz w:val="24"/>
          <w:szCs w:val="24"/>
        </w:rPr>
      </w:pPr>
      <w:r w:rsidRPr="00FF63E5">
        <w:rPr>
          <w:sz w:val="24"/>
          <w:szCs w:val="24"/>
        </w:rPr>
        <w:t>Z</w:t>
      </w:r>
      <w:r w:rsidR="00FF63E5">
        <w:rPr>
          <w:sz w:val="24"/>
          <w:szCs w:val="24"/>
        </w:rPr>
        <w:t>M</w:t>
      </w:r>
      <w:r w:rsidRPr="00FF63E5">
        <w:rPr>
          <w:sz w:val="24"/>
          <w:szCs w:val="24"/>
        </w:rPr>
        <w:t xml:space="preserve"> initially felt confused using the application, but gradually understood it. She felt happier talking directly to her cellphone and was confident in saying simple sentences such as “My name is…”. Z</w:t>
      </w:r>
      <w:r w:rsidR="00FF63E5">
        <w:rPr>
          <w:sz w:val="24"/>
          <w:szCs w:val="24"/>
        </w:rPr>
        <w:t>M</w:t>
      </w:r>
      <w:r w:rsidRPr="00FF63E5">
        <w:rPr>
          <w:sz w:val="24"/>
          <w:szCs w:val="24"/>
        </w:rPr>
        <w:t xml:space="preserve"> also stated that she is better at speaking with just one word and knows when to start speaking.</w:t>
      </w:r>
    </w:p>
    <w:p w14:paraId="5BAF5B81" w14:textId="749A5D95" w:rsidR="0020513A" w:rsidRPr="00FF63E5" w:rsidRDefault="0020513A" w:rsidP="00FF63E5">
      <w:pPr>
        <w:spacing w:line="480" w:lineRule="auto"/>
        <w:jc w:val="both"/>
        <w:rPr>
          <w:sz w:val="24"/>
          <w:szCs w:val="24"/>
        </w:rPr>
      </w:pPr>
      <w:r w:rsidRPr="00FF63E5">
        <w:rPr>
          <w:sz w:val="24"/>
          <w:szCs w:val="24"/>
        </w:rPr>
        <w:lastRenderedPageBreak/>
        <w:t>Important statements:</w:t>
      </w:r>
    </w:p>
    <w:p w14:paraId="1935BE44" w14:textId="6105232D" w:rsidR="0020513A" w:rsidRPr="00FF63E5" w:rsidRDefault="0020513A" w:rsidP="00FF63E5">
      <w:pPr>
        <w:spacing w:line="480" w:lineRule="auto"/>
        <w:jc w:val="both"/>
        <w:rPr>
          <w:sz w:val="24"/>
          <w:szCs w:val="24"/>
        </w:rPr>
      </w:pPr>
      <w:r w:rsidRPr="00FF63E5">
        <w:rPr>
          <w:sz w:val="24"/>
          <w:szCs w:val="24"/>
        </w:rPr>
        <w:t>“I prefer talking to my cellphone.”</w:t>
      </w:r>
    </w:p>
    <w:p w14:paraId="14752436" w14:textId="1D234D8A" w:rsidR="0020513A" w:rsidRPr="00FF63E5" w:rsidRDefault="0020513A" w:rsidP="00FF63E5">
      <w:pPr>
        <w:spacing w:line="480" w:lineRule="auto"/>
        <w:jc w:val="both"/>
        <w:rPr>
          <w:sz w:val="24"/>
          <w:szCs w:val="24"/>
        </w:rPr>
      </w:pPr>
      <w:r w:rsidRPr="00FF63E5">
        <w:rPr>
          <w:sz w:val="24"/>
          <w:szCs w:val="24"/>
        </w:rPr>
        <w:t>“I am better at speaking with 1 word.”</w:t>
      </w:r>
    </w:p>
    <w:p w14:paraId="70A09E21" w14:textId="6E6278F4" w:rsidR="0020513A" w:rsidRPr="00FF63E5" w:rsidRDefault="0020513A" w:rsidP="00FF63E5">
      <w:pPr>
        <w:spacing w:line="480" w:lineRule="auto"/>
        <w:jc w:val="both"/>
        <w:rPr>
          <w:sz w:val="24"/>
          <w:szCs w:val="24"/>
        </w:rPr>
      </w:pPr>
      <w:r w:rsidRPr="00FF63E5">
        <w:rPr>
          <w:sz w:val="24"/>
          <w:szCs w:val="24"/>
        </w:rPr>
        <w:t>“I understand when to speak.”</w:t>
      </w:r>
    </w:p>
    <w:p w14:paraId="7B534F11" w14:textId="1F2C36B2" w:rsidR="0020513A" w:rsidRPr="00FF63E5" w:rsidRDefault="0020513A" w:rsidP="00FF63E5">
      <w:pPr>
        <w:spacing w:line="480" w:lineRule="auto"/>
        <w:jc w:val="both"/>
        <w:rPr>
          <w:sz w:val="24"/>
          <w:szCs w:val="24"/>
        </w:rPr>
      </w:pPr>
      <w:r w:rsidRPr="00FF63E5">
        <w:rPr>
          <w:sz w:val="24"/>
          <w:szCs w:val="24"/>
        </w:rPr>
        <w:t>4. K</w:t>
      </w:r>
      <w:r w:rsidR="00FF63E5">
        <w:rPr>
          <w:sz w:val="24"/>
          <w:szCs w:val="24"/>
        </w:rPr>
        <w:t>MS</w:t>
      </w:r>
    </w:p>
    <w:p w14:paraId="460D3EB4" w14:textId="17250492" w:rsidR="0020513A" w:rsidRPr="00FF63E5" w:rsidRDefault="0020513A" w:rsidP="00FF63E5">
      <w:pPr>
        <w:spacing w:line="480" w:lineRule="auto"/>
        <w:jc w:val="both"/>
        <w:rPr>
          <w:sz w:val="24"/>
          <w:szCs w:val="24"/>
        </w:rPr>
      </w:pPr>
      <w:r w:rsidRPr="00FF63E5">
        <w:rPr>
          <w:sz w:val="24"/>
          <w:szCs w:val="24"/>
        </w:rPr>
        <w:t>K</w:t>
      </w:r>
      <w:r w:rsidR="00FF63E5">
        <w:rPr>
          <w:sz w:val="24"/>
          <w:szCs w:val="24"/>
        </w:rPr>
        <w:t>MS</w:t>
      </w:r>
      <w:r w:rsidRPr="00FF63E5">
        <w:rPr>
          <w:sz w:val="24"/>
          <w:szCs w:val="24"/>
        </w:rPr>
        <w:t xml:space="preserve"> admitted that she was nervous at first, but she was able to learn slowly. She said that Duolingo helped her learn to pronounce words correctly and become more courageous in trying new words. She felt that this application was easy because she just followed the sound she heard.</w:t>
      </w:r>
    </w:p>
    <w:p w14:paraId="6BF0F3C2" w14:textId="3ED28A1C" w:rsidR="0020513A" w:rsidRPr="00FF63E5" w:rsidRDefault="0020513A" w:rsidP="0020513A">
      <w:pPr>
        <w:spacing w:line="480" w:lineRule="auto"/>
        <w:rPr>
          <w:sz w:val="24"/>
          <w:szCs w:val="24"/>
        </w:rPr>
      </w:pPr>
      <w:r w:rsidRPr="00FF63E5">
        <w:rPr>
          <w:sz w:val="24"/>
          <w:szCs w:val="24"/>
        </w:rPr>
        <w:t>Important statements:</w:t>
      </w:r>
    </w:p>
    <w:p w14:paraId="2536220D" w14:textId="2E09289E" w:rsidR="0020513A" w:rsidRPr="00FF63E5" w:rsidRDefault="0020513A" w:rsidP="0020513A">
      <w:pPr>
        <w:spacing w:line="480" w:lineRule="auto"/>
        <w:rPr>
          <w:sz w:val="24"/>
          <w:szCs w:val="24"/>
        </w:rPr>
      </w:pPr>
      <w:r w:rsidRPr="00FF63E5">
        <w:rPr>
          <w:sz w:val="24"/>
          <w:szCs w:val="24"/>
        </w:rPr>
        <w:t>“I was nervous but I was able to learn a new language.”</w:t>
      </w:r>
    </w:p>
    <w:p w14:paraId="2B5A3709" w14:textId="5917C3C5" w:rsidR="0020513A" w:rsidRPr="00FF63E5" w:rsidRDefault="0020513A" w:rsidP="0020513A">
      <w:pPr>
        <w:spacing w:line="480" w:lineRule="auto"/>
        <w:rPr>
          <w:sz w:val="24"/>
          <w:szCs w:val="24"/>
        </w:rPr>
      </w:pPr>
      <w:r w:rsidRPr="00FF63E5">
        <w:rPr>
          <w:sz w:val="24"/>
          <w:szCs w:val="24"/>
        </w:rPr>
        <w:t>“I know how to pronounce words correctly.”</w:t>
      </w:r>
    </w:p>
    <w:p w14:paraId="330E9577" w14:textId="7FBE33B4" w:rsidR="0020513A" w:rsidRPr="00FF63E5" w:rsidRDefault="0020513A" w:rsidP="0020513A">
      <w:pPr>
        <w:spacing w:line="480" w:lineRule="auto"/>
        <w:rPr>
          <w:sz w:val="24"/>
          <w:szCs w:val="24"/>
        </w:rPr>
      </w:pPr>
      <w:r w:rsidRPr="00FF63E5">
        <w:rPr>
          <w:sz w:val="24"/>
          <w:szCs w:val="24"/>
        </w:rPr>
        <w:t>“It’s easy, just follow it.”</w:t>
      </w:r>
    </w:p>
    <w:p w14:paraId="05D194AD" w14:textId="61E2B7FA" w:rsidR="0020513A" w:rsidRPr="00FF63E5" w:rsidRDefault="0020513A" w:rsidP="0020513A">
      <w:pPr>
        <w:spacing w:line="480" w:lineRule="auto"/>
        <w:rPr>
          <w:sz w:val="24"/>
          <w:szCs w:val="24"/>
        </w:rPr>
      </w:pPr>
      <w:r w:rsidRPr="00FF63E5">
        <w:rPr>
          <w:sz w:val="24"/>
          <w:szCs w:val="24"/>
        </w:rPr>
        <w:lastRenderedPageBreak/>
        <w:t xml:space="preserve">5. </w:t>
      </w:r>
      <w:r w:rsidR="00FF63E5">
        <w:rPr>
          <w:sz w:val="24"/>
          <w:szCs w:val="24"/>
        </w:rPr>
        <w:t>ANK</w:t>
      </w:r>
    </w:p>
    <w:p w14:paraId="54416273" w14:textId="2B377612" w:rsidR="0020513A" w:rsidRPr="00FF63E5" w:rsidRDefault="00FF63E5" w:rsidP="00FF63E5">
      <w:pPr>
        <w:spacing w:line="480" w:lineRule="auto"/>
        <w:jc w:val="both"/>
        <w:rPr>
          <w:sz w:val="24"/>
          <w:szCs w:val="24"/>
        </w:rPr>
      </w:pPr>
      <w:r w:rsidRPr="00FF63E5">
        <w:rPr>
          <w:sz w:val="24"/>
          <w:szCs w:val="24"/>
        </w:rPr>
        <w:t>ANK</w:t>
      </w:r>
      <w:r w:rsidR="0020513A" w:rsidRPr="00FF63E5">
        <w:rPr>
          <w:sz w:val="24"/>
          <w:szCs w:val="24"/>
        </w:rPr>
        <w:t xml:space="preserve"> stated that she likes using Duolingo because she can hear and immediately imitate the sound. She also said that she is not embarrassed to speak, finds it easier to memorize words, and can pronounce them immediately. </w:t>
      </w:r>
      <w:r>
        <w:rPr>
          <w:sz w:val="24"/>
          <w:szCs w:val="24"/>
        </w:rPr>
        <w:t>ANK</w:t>
      </w:r>
      <w:r w:rsidR="0020513A" w:rsidRPr="00FF63E5">
        <w:rPr>
          <w:sz w:val="24"/>
          <w:szCs w:val="24"/>
        </w:rPr>
        <w:t xml:space="preserve"> said that she can speak little by little and feels comfortable because she only talks to her cellphone.</w:t>
      </w:r>
    </w:p>
    <w:p w14:paraId="784A41C6" w14:textId="21711C1B" w:rsidR="0020513A" w:rsidRPr="00FF63E5" w:rsidRDefault="0020513A" w:rsidP="00FF63E5">
      <w:pPr>
        <w:spacing w:line="480" w:lineRule="auto"/>
        <w:jc w:val="both"/>
        <w:rPr>
          <w:sz w:val="24"/>
          <w:szCs w:val="24"/>
        </w:rPr>
      </w:pPr>
      <w:r w:rsidRPr="00FF63E5">
        <w:rPr>
          <w:sz w:val="24"/>
          <w:szCs w:val="24"/>
        </w:rPr>
        <w:t>Important statements:</w:t>
      </w:r>
    </w:p>
    <w:p w14:paraId="0F3F9350" w14:textId="765DE439" w:rsidR="0020513A" w:rsidRPr="00FF63E5" w:rsidRDefault="0020513A" w:rsidP="00FF63E5">
      <w:pPr>
        <w:spacing w:line="480" w:lineRule="auto"/>
        <w:jc w:val="both"/>
        <w:rPr>
          <w:sz w:val="24"/>
          <w:szCs w:val="24"/>
        </w:rPr>
      </w:pPr>
      <w:r w:rsidRPr="00FF63E5">
        <w:rPr>
          <w:sz w:val="24"/>
          <w:szCs w:val="24"/>
        </w:rPr>
        <w:t>"I like it because I can hear and join in the conversation."</w:t>
      </w:r>
    </w:p>
    <w:p w14:paraId="3417EA62" w14:textId="2B3A4B0C" w:rsidR="0020513A" w:rsidRPr="00FF63E5" w:rsidRDefault="0020513A" w:rsidP="00FF63E5">
      <w:pPr>
        <w:spacing w:line="480" w:lineRule="auto"/>
        <w:jc w:val="both"/>
        <w:rPr>
          <w:sz w:val="24"/>
          <w:szCs w:val="24"/>
        </w:rPr>
      </w:pPr>
      <w:r w:rsidRPr="00FF63E5">
        <w:rPr>
          <w:sz w:val="24"/>
          <w:szCs w:val="24"/>
        </w:rPr>
        <w:t>"I memorize words and pronounce them immediately."</w:t>
      </w:r>
    </w:p>
    <w:p w14:paraId="4BB42866" w14:textId="2B6695F9" w:rsidR="00FE381F" w:rsidRDefault="0020513A" w:rsidP="00FF63E5">
      <w:pPr>
        <w:spacing w:line="480" w:lineRule="auto"/>
        <w:jc w:val="both"/>
        <w:rPr>
          <w:sz w:val="24"/>
          <w:szCs w:val="24"/>
        </w:rPr>
      </w:pPr>
      <w:r w:rsidRPr="00FF63E5">
        <w:rPr>
          <w:sz w:val="24"/>
          <w:szCs w:val="24"/>
        </w:rPr>
        <w:t>"I can speak little by little."</w:t>
      </w:r>
    </w:p>
    <w:p w14:paraId="01248E0E" w14:textId="42241F8C" w:rsidR="00FE381F" w:rsidRPr="00B806F2" w:rsidRDefault="00FE381F" w:rsidP="005E5DD7">
      <w:pPr>
        <w:pStyle w:val="Heading3"/>
        <w:numPr>
          <w:ilvl w:val="2"/>
          <w:numId w:val="9"/>
        </w:numPr>
        <w:spacing w:line="480" w:lineRule="auto"/>
        <w:ind w:left="0" w:firstLine="0"/>
        <w:rPr>
          <w:rFonts w:ascii="Times New Roman" w:hAnsi="Times New Roman" w:cs="Times New Roman"/>
          <w:b/>
          <w:bCs/>
          <w:color w:val="auto"/>
        </w:rPr>
      </w:pPr>
      <w:bookmarkStart w:id="292" w:name="_Toc204072188"/>
      <w:bookmarkStart w:id="293" w:name="_Toc204072322"/>
      <w:bookmarkStart w:id="294" w:name="_Toc204072482"/>
      <w:bookmarkStart w:id="295" w:name="_Toc204072637"/>
      <w:bookmarkStart w:id="296" w:name="_Toc204072845"/>
      <w:r w:rsidRPr="00B806F2">
        <w:rPr>
          <w:rFonts w:ascii="Times New Roman" w:hAnsi="Times New Roman" w:cs="Times New Roman"/>
          <w:b/>
          <w:bCs/>
          <w:color w:val="auto"/>
        </w:rPr>
        <w:t>Assessment Results Based on Speaking Rubric</w:t>
      </w:r>
      <w:bookmarkEnd w:id="292"/>
      <w:bookmarkEnd w:id="293"/>
      <w:bookmarkEnd w:id="294"/>
      <w:bookmarkEnd w:id="295"/>
      <w:bookmarkEnd w:id="296"/>
    </w:p>
    <w:p w14:paraId="77EF0D7D" w14:textId="7A0CACFC" w:rsidR="00FE381F" w:rsidRPr="00FE381F" w:rsidRDefault="00FE381F" w:rsidP="00FE381F">
      <w:pPr>
        <w:spacing w:line="480" w:lineRule="auto"/>
        <w:ind w:firstLine="720"/>
        <w:jc w:val="both"/>
        <w:rPr>
          <w:sz w:val="24"/>
          <w:szCs w:val="24"/>
        </w:rPr>
      </w:pPr>
      <w:r w:rsidRPr="00FE381F">
        <w:rPr>
          <w:sz w:val="24"/>
          <w:szCs w:val="24"/>
        </w:rPr>
        <w:t>Assessment of students' speaking ability was carried out using an analytical rubric that covers four main aspects, namely: fluency, pronunciation, content, and confidence. The assessment was carried out on a scale of 1</w:t>
      </w:r>
      <w:r w:rsidR="00E4612D">
        <w:rPr>
          <w:sz w:val="24"/>
          <w:szCs w:val="24"/>
        </w:rPr>
        <w:t>(One)</w:t>
      </w:r>
      <w:r w:rsidRPr="00FE381F">
        <w:rPr>
          <w:sz w:val="24"/>
          <w:szCs w:val="24"/>
        </w:rPr>
        <w:t xml:space="preserve"> to 4</w:t>
      </w:r>
      <w:r w:rsidR="00E4612D">
        <w:rPr>
          <w:sz w:val="24"/>
          <w:szCs w:val="24"/>
        </w:rPr>
        <w:t>(Four)</w:t>
      </w:r>
      <w:r w:rsidRPr="00FE381F">
        <w:rPr>
          <w:sz w:val="24"/>
          <w:szCs w:val="24"/>
        </w:rPr>
        <w:t>, where a score of 4</w:t>
      </w:r>
      <w:r w:rsidR="00E4612D">
        <w:rPr>
          <w:sz w:val="24"/>
          <w:szCs w:val="24"/>
        </w:rPr>
        <w:t>(Four)</w:t>
      </w:r>
      <w:r w:rsidRPr="00FE381F">
        <w:rPr>
          <w:sz w:val="24"/>
          <w:szCs w:val="24"/>
        </w:rPr>
        <w:t xml:space="preserve"> indicates very good performance and a score of 1</w:t>
      </w:r>
      <w:r w:rsidR="00E4612D">
        <w:rPr>
          <w:sz w:val="24"/>
          <w:szCs w:val="24"/>
        </w:rPr>
        <w:t>(One)</w:t>
      </w:r>
      <w:r w:rsidRPr="00FE381F">
        <w:rPr>
          <w:sz w:val="24"/>
          <w:szCs w:val="24"/>
        </w:rPr>
        <w:t xml:space="preserve"> indicates poor performance.</w:t>
      </w:r>
    </w:p>
    <w:p w14:paraId="05500171" w14:textId="3F20B893" w:rsidR="00FE381F" w:rsidRPr="00FE381F" w:rsidRDefault="00FE381F" w:rsidP="00BF7E18">
      <w:pPr>
        <w:spacing w:line="480" w:lineRule="auto"/>
        <w:ind w:firstLine="720"/>
        <w:jc w:val="both"/>
        <w:rPr>
          <w:sz w:val="24"/>
          <w:szCs w:val="24"/>
        </w:rPr>
      </w:pPr>
      <w:r w:rsidRPr="00FE381F">
        <w:rPr>
          <w:sz w:val="24"/>
          <w:szCs w:val="24"/>
        </w:rPr>
        <w:lastRenderedPageBreak/>
        <w:t xml:space="preserve">This rubric was compiled by adapting theories from </w:t>
      </w:r>
      <w:sdt>
        <w:sdtPr>
          <w:rPr>
            <w:sz w:val="24"/>
            <w:szCs w:val="24"/>
          </w:rPr>
          <w:id w:val="-1128848201"/>
          <w:citation/>
        </w:sdtPr>
        <w:sdtEndPr/>
        <w:sdtContent>
          <w:r w:rsidR="00E4612D">
            <w:rPr>
              <w:sz w:val="24"/>
              <w:szCs w:val="24"/>
            </w:rPr>
            <w:fldChar w:fldCharType="begin"/>
          </w:r>
          <w:r w:rsidR="00853CC3">
            <w:rPr>
              <w:sz w:val="24"/>
              <w:szCs w:val="24"/>
            </w:rPr>
            <w:instrText xml:space="preserve">CITATION Bro04 \l 1033 </w:instrText>
          </w:r>
          <w:r w:rsidR="00E4612D">
            <w:rPr>
              <w:sz w:val="24"/>
              <w:szCs w:val="24"/>
            </w:rPr>
            <w:fldChar w:fldCharType="separate"/>
          </w:r>
          <w:r w:rsidR="00853CC3" w:rsidRPr="00853CC3">
            <w:rPr>
              <w:noProof/>
              <w:sz w:val="24"/>
              <w:szCs w:val="24"/>
            </w:rPr>
            <w:t>(Brown, 2004)</w:t>
          </w:r>
          <w:r w:rsidR="00E4612D">
            <w:rPr>
              <w:sz w:val="24"/>
              <w:szCs w:val="24"/>
            </w:rPr>
            <w:fldChar w:fldCharType="end"/>
          </w:r>
        </w:sdtContent>
      </w:sdt>
      <w:r w:rsidR="00853CC3">
        <w:rPr>
          <w:sz w:val="24"/>
          <w:szCs w:val="24"/>
        </w:rPr>
        <w:t>,</w:t>
      </w:r>
      <w:sdt>
        <w:sdtPr>
          <w:rPr>
            <w:sz w:val="24"/>
            <w:szCs w:val="24"/>
          </w:rPr>
          <w:id w:val="-1580365794"/>
          <w:citation/>
        </w:sdtPr>
        <w:sdtEndPr/>
        <w:sdtContent>
          <w:r w:rsidR="00853CC3">
            <w:rPr>
              <w:sz w:val="24"/>
              <w:szCs w:val="24"/>
            </w:rPr>
            <w:fldChar w:fldCharType="begin"/>
          </w:r>
          <w:r w:rsidR="00853CC3">
            <w:rPr>
              <w:sz w:val="24"/>
              <w:szCs w:val="24"/>
            </w:rPr>
            <w:instrText xml:space="preserve"> CITATION CEF01 \l 1033 </w:instrText>
          </w:r>
          <w:r w:rsidR="00853CC3">
            <w:rPr>
              <w:sz w:val="24"/>
              <w:szCs w:val="24"/>
            </w:rPr>
            <w:fldChar w:fldCharType="separate"/>
          </w:r>
          <w:r w:rsidR="00853CC3">
            <w:rPr>
              <w:noProof/>
              <w:sz w:val="24"/>
              <w:szCs w:val="24"/>
            </w:rPr>
            <w:t xml:space="preserve"> </w:t>
          </w:r>
          <w:r w:rsidR="00853CC3" w:rsidRPr="00853CC3">
            <w:rPr>
              <w:noProof/>
              <w:sz w:val="24"/>
              <w:szCs w:val="24"/>
            </w:rPr>
            <w:t>(CEFR, 2001)</w:t>
          </w:r>
          <w:r w:rsidR="00853CC3">
            <w:rPr>
              <w:sz w:val="24"/>
              <w:szCs w:val="24"/>
            </w:rPr>
            <w:fldChar w:fldCharType="end"/>
          </w:r>
        </w:sdtContent>
      </w:sdt>
      <w:r w:rsidRPr="00FE381F">
        <w:rPr>
          <w:sz w:val="24"/>
          <w:szCs w:val="24"/>
        </w:rPr>
        <w:t xml:space="preserve"> and</w:t>
      </w:r>
      <w:sdt>
        <w:sdtPr>
          <w:rPr>
            <w:sz w:val="24"/>
            <w:szCs w:val="24"/>
          </w:rPr>
          <w:id w:val="972402413"/>
          <w:citation/>
        </w:sdtPr>
        <w:sdtEndPr/>
        <w:sdtContent>
          <w:r w:rsidR="00853CC3">
            <w:rPr>
              <w:sz w:val="24"/>
              <w:szCs w:val="24"/>
            </w:rPr>
            <w:fldChar w:fldCharType="begin"/>
          </w:r>
          <w:r w:rsidR="00853CC3">
            <w:rPr>
              <w:sz w:val="24"/>
              <w:szCs w:val="24"/>
            </w:rPr>
            <w:instrText xml:space="preserve"> CITATION OMa96 \l 1033 </w:instrText>
          </w:r>
          <w:r w:rsidR="00853CC3">
            <w:rPr>
              <w:sz w:val="24"/>
              <w:szCs w:val="24"/>
            </w:rPr>
            <w:fldChar w:fldCharType="separate"/>
          </w:r>
          <w:r w:rsidR="00853CC3">
            <w:rPr>
              <w:noProof/>
              <w:sz w:val="24"/>
              <w:szCs w:val="24"/>
            </w:rPr>
            <w:t xml:space="preserve"> </w:t>
          </w:r>
          <w:r w:rsidR="00853CC3" w:rsidRPr="00853CC3">
            <w:rPr>
              <w:noProof/>
              <w:sz w:val="24"/>
              <w:szCs w:val="24"/>
            </w:rPr>
            <w:t>(O'Malley &amp; Pierce, 1996)</w:t>
          </w:r>
          <w:r w:rsidR="00853CC3">
            <w:rPr>
              <w:sz w:val="24"/>
              <w:szCs w:val="24"/>
            </w:rPr>
            <w:fldChar w:fldCharType="end"/>
          </w:r>
        </w:sdtContent>
      </w:sdt>
      <w:r w:rsidRPr="00FE381F">
        <w:rPr>
          <w:sz w:val="24"/>
          <w:szCs w:val="24"/>
        </w:rPr>
        <w:t>, which suggest that speaking assessment should be carried out analytically in order to describe students' strengths and weaknesses specifically.</w:t>
      </w:r>
    </w:p>
    <w:p w14:paraId="2CE67AA4" w14:textId="7D7D9805" w:rsidR="00FE381F" w:rsidRDefault="00FE381F" w:rsidP="00FE381F">
      <w:pPr>
        <w:spacing w:line="480" w:lineRule="auto"/>
        <w:jc w:val="both"/>
        <w:rPr>
          <w:sz w:val="24"/>
          <w:szCs w:val="24"/>
        </w:rPr>
      </w:pPr>
      <w:r w:rsidRPr="00FE381F">
        <w:rPr>
          <w:sz w:val="24"/>
          <w:szCs w:val="24"/>
        </w:rPr>
        <w:t xml:space="preserve">The following is the assessment rubric used in this </w:t>
      </w:r>
      <w:r w:rsidR="00993F91">
        <w:rPr>
          <w:sz w:val="24"/>
          <w:szCs w:val="24"/>
        </w:rPr>
        <w:t>research</w:t>
      </w:r>
      <w:r w:rsidRPr="00FE381F">
        <w:rPr>
          <w:sz w:val="24"/>
          <w:szCs w:val="24"/>
        </w:rPr>
        <w:t>:</w:t>
      </w:r>
    </w:p>
    <w:p w14:paraId="1C32925A" w14:textId="744473A1" w:rsidR="00473327" w:rsidRPr="00473327" w:rsidRDefault="00473327" w:rsidP="00473327">
      <w:pPr>
        <w:pStyle w:val="Caption"/>
        <w:jc w:val="center"/>
        <w:rPr>
          <w:b/>
          <w:color w:val="auto"/>
          <w:sz w:val="36"/>
          <w:szCs w:val="24"/>
        </w:rPr>
      </w:pPr>
      <w:bookmarkStart w:id="297" w:name="_Toc201183964"/>
      <w:r w:rsidRPr="00473327">
        <w:rPr>
          <w:b/>
          <w:color w:val="auto"/>
          <w:sz w:val="24"/>
        </w:rPr>
        <w:t xml:space="preserve">Table 4. </w:t>
      </w:r>
      <w:r w:rsidRPr="00473327">
        <w:rPr>
          <w:b/>
          <w:color w:val="auto"/>
          <w:sz w:val="24"/>
        </w:rPr>
        <w:fldChar w:fldCharType="begin"/>
      </w:r>
      <w:r w:rsidRPr="00473327">
        <w:rPr>
          <w:b/>
          <w:color w:val="auto"/>
          <w:sz w:val="24"/>
        </w:rPr>
        <w:instrText xml:space="preserve"> SEQ Table_4. \* ARABIC </w:instrText>
      </w:r>
      <w:r w:rsidRPr="00473327">
        <w:rPr>
          <w:b/>
          <w:color w:val="auto"/>
          <w:sz w:val="24"/>
        </w:rPr>
        <w:fldChar w:fldCharType="separate"/>
      </w:r>
      <w:r w:rsidR="009358D5">
        <w:rPr>
          <w:b/>
          <w:noProof/>
          <w:color w:val="auto"/>
          <w:sz w:val="24"/>
        </w:rPr>
        <w:t>1</w:t>
      </w:r>
      <w:r w:rsidRPr="00473327">
        <w:rPr>
          <w:b/>
          <w:color w:val="auto"/>
          <w:sz w:val="24"/>
        </w:rPr>
        <w:fldChar w:fldCharType="end"/>
      </w:r>
      <w:r w:rsidRPr="00473327">
        <w:rPr>
          <w:b/>
          <w:color w:val="auto"/>
          <w:sz w:val="24"/>
          <w:lang w:val="id-ID"/>
        </w:rPr>
        <w:t>. Assessment Rubric</w:t>
      </w:r>
      <w:bookmarkEnd w:id="297"/>
    </w:p>
    <w:tbl>
      <w:tblPr>
        <w:tblStyle w:val="TableGrid"/>
        <w:tblW w:w="0" w:type="auto"/>
        <w:tblLook w:val="04A0" w:firstRow="1" w:lastRow="0" w:firstColumn="1" w:lastColumn="0" w:noHBand="0" w:noVBand="1"/>
      </w:tblPr>
      <w:tblGrid>
        <w:gridCol w:w="1563"/>
        <w:gridCol w:w="1697"/>
        <w:gridCol w:w="1631"/>
        <w:gridCol w:w="1631"/>
        <w:gridCol w:w="1631"/>
      </w:tblGrid>
      <w:tr w:rsidR="00FE381F" w:rsidRPr="00001D82" w14:paraId="7802035F" w14:textId="77777777" w:rsidTr="009C7627">
        <w:tc>
          <w:tcPr>
            <w:tcW w:w="1563" w:type="dxa"/>
          </w:tcPr>
          <w:p w14:paraId="7C325FBE" w14:textId="77777777" w:rsidR="00FE381F" w:rsidRPr="00001D82" w:rsidRDefault="00FE381F" w:rsidP="00D83ACD">
            <w:pPr>
              <w:tabs>
                <w:tab w:val="left" w:pos="2592"/>
              </w:tabs>
              <w:jc w:val="both"/>
              <w:rPr>
                <w:sz w:val="24"/>
                <w:szCs w:val="24"/>
              </w:rPr>
            </w:pPr>
            <w:r>
              <w:rPr>
                <w:sz w:val="24"/>
                <w:szCs w:val="24"/>
              </w:rPr>
              <w:t>Aspect</w:t>
            </w:r>
          </w:p>
        </w:tc>
        <w:tc>
          <w:tcPr>
            <w:tcW w:w="1697" w:type="dxa"/>
          </w:tcPr>
          <w:p w14:paraId="338FE646" w14:textId="77777777" w:rsidR="00FE381F" w:rsidRDefault="00FE381F" w:rsidP="00D83ACD">
            <w:pPr>
              <w:tabs>
                <w:tab w:val="left" w:pos="2592"/>
              </w:tabs>
              <w:jc w:val="both"/>
              <w:rPr>
                <w:sz w:val="24"/>
                <w:szCs w:val="24"/>
              </w:rPr>
            </w:pPr>
            <w:r>
              <w:rPr>
                <w:sz w:val="24"/>
                <w:szCs w:val="24"/>
              </w:rPr>
              <w:t>Criterion 4</w:t>
            </w:r>
          </w:p>
          <w:p w14:paraId="3281E306" w14:textId="77777777" w:rsidR="00FE381F" w:rsidRPr="00001D82" w:rsidRDefault="00FE381F" w:rsidP="00D83ACD">
            <w:pPr>
              <w:tabs>
                <w:tab w:val="left" w:pos="2592"/>
              </w:tabs>
              <w:jc w:val="both"/>
              <w:rPr>
                <w:sz w:val="24"/>
                <w:szCs w:val="24"/>
              </w:rPr>
            </w:pPr>
            <w:r>
              <w:rPr>
                <w:sz w:val="24"/>
                <w:szCs w:val="24"/>
              </w:rPr>
              <w:t>(Very Good)</w:t>
            </w:r>
          </w:p>
        </w:tc>
        <w:tc>
          <w:tcPr>
            <w:tcW w:w="1631" w:type="dxa"/>
          </w:tcPr>
          <w:p w14:paraId="3BEF1D9E" w14:textId="77777777" w:rsidR="00FE381F" w:rsidRDefault="00FE381F" w:rsidP="00D83ACD">
            <w:pPr>
              <w:tabs>
                <w:tab w:val="left" w:pos="2592"/>
              </w:tabs>
              <w:jc w:val="both"/>
              <w:rPr>
                <w:sz w:val="24"/>
                <w:szCs w:val="24"/>
              </w:rPr>
            </w:pPr>
            <w:r>
              <w:rPr>
                <w:sz w:val="24"/>
                <w:szCs w:val="24"/>
                <w:lang w:val="id-ID"/>
              </w:rPr>
              <w:t xml:space="preserve">Criterion </w:t>
            </w:r>
            <w:r>
              <w:rPr>
                <w:sz w:val="24"/>
                <w:szCs w:val="24"/>
              </w:rPr>
              <w:t>3</w:t>
            </w:r>
          </w:p>
          <w:p w14:paraId="5F501854" w14:textId="77777777" w:rsidR="00FE381F" w:rsidRPr="00001D82" w:rsidRDefault="00FE381F" w:rsidP="00D83ACD">
            <w:pPr>
              <w:tabs>
                <w:tab w:val="left" w:pos="2592"/>
              </w:tabs>
              <w:jc w:val="both"/>
              <w:rPr>
                <w:sz w:val="24"/>
                <w:szCs w:val="24"/>
              </w:rPr>
            </w:pPr>
            <w:r>
              <w:rPr>
                <w:sz w:val="24"/>
                <w:szCs w:val="24"/>
              </w:rPr>
              <w:t>(Good)</w:t>
            </w:r>
          </w:p>
        </w:tc>
        <w:tc>
          <w:tcPr>
            <w:tcW w:w="1631" w:type="dxa"/>
          </w:tcPr>
          <w:p w14:paraId="1EC237DE" w14:textId="77777777" w:rsidR="00FE381F" w:rsidRDefault="00FE381F" w:rsidP="00D83ACD">
            <w:pPr>
              <w:tabs>
                <w:tab w:val="left" w:pos="2592"/>
              </w:tabs>
              <w:jc w:val="both"/>
              <w:rPr>
                <w:sz w:val="24"/>
                <w:szCs w:val="24"/>
              </w:rPr>
            </w:pPr>
            <w:r>
              <w:rPr>
                <w:sz w:val="24"/>
                <w:szCs w:val="24"/>
                <w:lang w:val="id-ID"/>
              </w:rPr>
              <w:t xml:space="preserve">Criterion </w:t>
            </w:r>
            <w:r>
              <w:rPr>
                <w:sz w:val="24"/>
                <w:szCs w:val="24"/>
              </w:rPr>
              <w:t>2</w:t>
            </w:r>
          </w:p>
          <w:p w14:paraId="1BE601F6" w14:textId="77777777" w:rsidR="00FE381F" w:rsidRPr="00001D82" w:rsidRDefault="00FE381F" w:rsidP="00D83ACD">
            <w:pPr>
              <w:tabs>
                <w:tab w:val="left" w:pos="2592"/>
              </w:tabs>
              <w:jc w:val="both"/>
              <w:rPr>
                <w:sz w:val="24"/>
                <w:szCs w:val="24"/>
              </w:rPr>
            </w:pPr>
            <w:r>
              <w:rPr>
                <w:sz w:val="24"/>
                <w:szCs w:val="24"/>
              </w:rPr>
              <w:t>(Fair)</w:t>
            </w:r>
          </w:p>
        </w:tc>
        <w:tc>
          <w:tcPr>
            <w:tcW w:w="1631" w:type="dxa"/>
          </w:tcPr>
          <w:p w14:paraId="55C34FF0" w14:textId="2DB9EBC6" w:rsidR="0034176C" w:rsidRDefault="00D008B1" w:rsidP="0034176C">
            <w:pPr>
              <w:tabs>
                <w:tab w:val="left" w:pos="2592"/>
              </w:tabs>
              <w:jc w:val="both"/>
              <w:rPr>
                <w:sz w:val="24"/>
                <w:szCs w:val="24"/>
              </w:rPr>
            </w:pPr>
            <w:r>
              <w:rPr>
                <w:sz w:val="24"/>
                <w:szCs w:val="24"/>
                <w:lang w:val="id-ID"/>
              </w:rPr>
              <w:t xml:space="preserve"> </w:t>
            </w:r>
            <w:r w:rsidR="0034176C">
              <w:rPr>
                <w:sz w:val="24"/>
                <w:szCs w:val="24"/>
                <w:lang w:val="id-ID"/>
              </w:rPr>
              <w:t xml:space="preserve">Criterion </w:t>
            </w:r>
            <w:r w:rsidR="0034176C">
              <w:rPr>
                <w:sz w:val="24"/>
                <w:szCs w:val="24"/>
              </w:rPr>
              <w:t>1</w:t>
            </w:r>
          </w:p>
          <w:p w14:paraId="5134F759" w14:textId="40DE99AE" w:rsidR="00FE381F" w:rsidRPr="00001D82" w:rsidRDefault="00FE381F" w:rsidP="00D83ACD">
            <w:pPr>
              <w:tabs>
                <w:tab w:val="left" w:pos="2592"/>
              </w:tabs>
              <w:jc w:val="both"/>
              <w:rPr>
                <w:sz w:val="24"/>
                <w:szCs w:val="24"/>
              </w:rPr>
            </w:pPr>
          </w:p>
        </w:tc>
      </w:tr>
      <w:tr w:rsidR="00FE381F" w14:paraId="379173CF" w14:textId="77777777" w:rsidTr="009C7627">
        <w:tc>
          <w:tcPr>
            <w:tcW w:w="1563" w:type="dxa"/>
          </w:tcPr>
          <w:p w14:paraId="00483EE3" w14:textId="77777777" w:rsidR="00FE381F" w:rsidRDefault="00FE381F" w:rsidP="00D83ACD">
            <w:pPr>
              <w:tabs>
                <w:tab w:val="left" w:pos="2592"/>
              </w:tabs>
              <w:jc w:val="both"/>
              <w:rPr>
                <w:sz w:val="24"/>
                <w:szCs w:val="24"/>
                <w:lang w:val="id-ID"/>
              </w:rPr>
            </w:pPr>
            <w:r w:rsidRPr="00001D82">
              <w:rPr>
                <w:sz w:val="24"/>
                <w:szCs w:val="24"/>
                <w:lang w:val="id-ID"/>
              </w:rPr>
              <w:t>Fluency</w:t>
            </w:r>
          </w:p>
        </w:tc>
        <w:tc>
          <w:tcPr>
            <w:tcW w:w="1697" w:type="dxa"/>
          </w:tcPr>
          <w:p w14:paraId="6EA1492D" w14:textId="77777777" w:rsidR="00FE381F" w:rsidRDefault="00FE381F" w:rsidP="00D83ACD">
            <w:pPr>
              <w:tabs>
                <w:tab w:val="left" w:pos="2592"/>
              </w:tabs>
              <w:jc w:val="both"/>
              <w:rPr>
                <w:sz w:val="24"/>
                <w:szCs w:val="24"/>
                <w:lang w:val="id-ID"/>
              </w:rPr>
            </w:pPr>
            <w:r w:rsidRPr="00001D82">
              <w:rPr>
                <w:sz w:val="24"/>
                <w:szCs w:val="24"/>
                <w:lang w:val="id-ID"/>
              </w:rPr>
              <w:t>Speaks fluently without meaningful pauses.</w:t>
            </w:r>
          </w:p>
        </w:tc>
        <w:tc>
          <w:tcPr>
            <w:tcW w:w="1631" w:type="dxa"/>
          </w:tcPr>
          <w:p w14:paraId="3C8144D3" w14:textId="77777777" w:rsidR="00FE381F" w:rsidRDefault="00FE381F" w:rsidP="00D83ACD">
            <w:pPr>
              <w:tabs>
                <w:tab w:val="left" w:pos="2592"/>
              </w:tabs>
              <w:jc w:val="both"/>
              <w:rPr>
                <w:sz w:val="24"/>
                <w:szCs w:val="24"/>
                <w:lang w:val="id-ID"/>
              </w:rPr>
            </w:pPr>
            <w:r w:rsidRPr="00001D82">
              <w:rPr>
                <w:sz w:val="24"/>
                <w:szCs w:val="24"/>
                <w:lang w:val="id-ID"/>
              </w:rPr>
              <w:t>Speaks fairly fluently with a few pauses.</w:t>
            </w:r>
          </w:p>
        </w:tc>
        <w:tc>
          <w:tcPr>
            <w:tcW w:w="1631" w:type="dxa"/>
          </w:tcPr>
          <w:p w14:paraId="463A3615" w14:textId="77777777" w:rsidR="00FE381F" w:rsidRDefault="00FE381F" w:rsidP="00D83ACD">
            <w:pPr>
              <w:tabs>
                <w:tab w:val="left" w:pos="2592"/>
              </w:tabs>
              <w:jc w:val="both"/>
              <w:rPr>
                <w:sz w:val="24"/>
                <w:szCs w:val="24"/>
                <w:lang w:val="id-ID"/>
              </w:rPr>
            </w:pPr>
            <w:r w:rsidRPr="00001D82">
              <w:rPr>
                <w:sz w:val="24"/>
                <w:szCs w:val="24"/>
                <w:lang w:val="id-ID"/>
              </w:rPr>
              <w:t>Frequently pauses but can continue.</w:t>
            </w:r>
          </w:p>
        </w:tc>
        <w:tc>
          <w:tcPr>
            <w:tcW w:w="1631" w:type="dxa"/>
          </w:tcPr>
          <w:p w14:paraId="42399EE4" w14:textId="77777777" w:rsidR="00FE381F" w:rsidRDefault="00FE381F" w:rsidP="00D83ACD">
            <w:pPr>
              <w:tabs>
                <w:tab w:val="left" w:pos="2592"/>
              </w:tabs>
              <w:jc w:val="both"/>
              <w:rPr>
                <w:sz w:val="24"/>
                <w:szCs w:val="24"/>
                <w:lang w:val="id-ID"/>
              </w:rPr>
            </w:pPr>
            <w:r w:rsidRPr="00001D82">
              <w:rPr>
                <w:sz w:val="24"/>
                <w:szCs w:val="24"/>
                <w:lang w:val="id-ID"/>
              </w:rPr>
              <w:t>Frequently pauses and has difficulty continuing.</w:t>
            </w:r>
          </w:p>
        </w:tc>
      </w:tr>
      <w:tr w:rsidR="00FE381F" w14:paraId="166BF5CB" w14:textId="77777777" w:rsidTr="009C7627">
        <w:tc>
          <w:tcPr>
            <w:tcW w:w="1563" w:type="dxa"/>
          </w:tcPr>
          <w:p w14:paraId="6214A403" w14:textId="77777777" w:rsidR="00FE381F" w:rsidRDefault="00FE381F" w:rsidP="00D83ACD">
            <w:pPr>
              <w:tabs>
                <w:tab w:val="left" w:pos="2592"/>
              </w:tabs>
              <w:jc w:val="both"/>
              <w:rPr>
                <w:sz w:val="24"/>
                <w:szCs w:val="24"/>
                <w:lang w:val="id-ID"/>
              </w:rPr>
            </w:pPr>
            <w:r w:rsidRPr="00001D82">
              <w:rPr>
                <w:sz w:val="24"/>
                <w:szCs w:val="24"/>
                <w:lang w:val="id-ID"/>
              </w:rPr>
              <w:t>Pronunciation</w:t>
            </w:r>
          </w:p>
        </w:tc>
        <w:tc>
          <w:tcPr>
            <w:tcW w:w="1697" w:type="dxa"/>
          </w:tcPr>
          <w:p w14:paraId="4CE502CC" w14:textId="77777777" w:rsidR="00FE381F" w:rsidRDefault="00FE381F" w:rsidP="00D83ACD">
            <w:pPr>
              <w:tabs>
                <w:tab w:val="left" w:pos="2592"/>
              </w:tabs>
              <w:jc w:val="both"/>
              <w:rPr>
                <w:sz w:val="24"/>
                <w:szCs w:val="24"/>
                <w:lang w:val="id-ID"/>
              </w:rPr>
            </w:pPr>
            <w:r w:rsidRPr="00001D82">
              <w:rPr>
                <w:sz w:val="24"/>
                <w:szCs w:val="24"/>
                <w:lang w:val="id-ID"/>
              </w:rPr>
              <w:t>Clear pronunciation and almost perfect.</w:t>
            </w:r>
          </w:p>
        </w:tc>
        <w:tc>
          <w:tcPr>
            <w:tcW w:w="1631" w:type="dxa"/>
          </w:tcPr>
          <w:p w14:paraId="08A921AE" w14:textId="77777777" w:rsidR="00FE381F" w:rsidRDefault="00FE381F" w:rsidP="00D83ACD">
            <w:pPr>
              <w:tabs>
                <w:tab w:val="left" w:pos="2592"/>
              </w:tabs>
              <w:jc w:val="both"/>
              <w:rPr>
                <w:sz w:val="24"/>
                <w:szCs w:val="24"/>
                <w:lang w:val="id-ID"/>
              </w:rPr>
            </w:pPr>
            <w:r w:rsidRPr="00001D82">
              <w:rPr>
                <w:sz w:val="24"/>
                <w:szCs w:val="24"/>
                <w:lang w:val="id-ID"/>
              </w:rPr>
              <w:t>Clear pronunciation with a few errors.</w:t>
            </w:r>
          </w:p>
        </w:tc>
        <w:tc>
          <w:tcPr>
            <w:tcW w:w="1631" w:type="dxa"/>
          </w:tcPr>
          <w:p w14:paraId="5B7DD452" w14:textId="77777777" w:rsidR="00FE381F" w:rsidRDefault="00FE381F" w:rsidP="00D83ACD">
            <w:pPr>
              <w:tabs>
                <w:tab w:val="left" w:pos="2592"/>
              </w:tabs>
              <w:jc w:val="both"/>
              <w:rPr>
                <w:sz w:val="24"/>
                <w:szCs w:val="24"/>
                <w:lang w:val="id-ID"/>
              </w:rPr>
            </w:pPr>
            <w:r w:rsidRPr="00001D82">
              <w:rPr>
                <w:sz w:val="24"/>
                <w:szCs w:val="24"/>
                <w:lang w:val="id-ID"/>
              </w:rPr>
              <w:t>Unclear pronunciation with several errors.</w:t>
            </w:r>
          </w:p>
        </w:tc>
        <w:tc>
          <w:tcPr>
            <w:tcW w:w="1631" w:type="dxa"/>
          </w:tcPr>
          <w:p w14:paraId="05472BE7" w14:textId="77777777" w:rsidR="00FE381F" w:rsidRDefault="00FE381F" w:rsidP="00D83ACD">
            <w:pPr>
              <w:tabs>
                <w:tab w:val="left" w:pos="2592"/>
              </w:tabs>
              <w:jc w:val="both"/>
              <w:rPr>
                <w:sz w:val="24"/>
                <w:szCs w:val="24"/>
                <w:lang w:val="id-ID"/>
              </w:rPr>
            </w:pPr>
            <w:r w:rsidRPr="00001D82">
              <w:rPr>
                <w:sz w:val="24"/>
                <w:szCs w:val="24"/>
                <w:lang w:val="id-ID"/>
              </w:rPr>
              <w:t>Unclear pronunciation with many errors.</w:t>
            </w:r>
          </w:p>
        </w:tc>
      </w:tr>
      <w:tr w:rsidR="00FE381F" w14:paraId="0DFE9D62" w14:textId="77777777" w:rsidTr="009C7627">
        <w:tc>
          <w:tcPr>
            <w:tcW w:w="1563" w:type="dxa"/>
          </w:tcPr>
          <w:p w14:paraId="46C11B0D" w14:textId="77777777" w:rsidR="00FE381F" w:rsidRDefault="00FE381F" w:rsidP="00D83ACD">
            <w:pPr>
              <w:tabs>
                <w:tab w:val="left" w:pos="2592"/>
              </w:tabs>
              <w:jc w:val="both"/>
              <w:rPr>
                <w:sz w:val="24"/>
                <w:szCs w:val="24"/>
                <w:lang w:val="id-ID"/>
              </w:rPr>
            </w:pPr>
            <w:r w:rsidRPr="00001D82">
              <w:rPr>
                <w:sz w:val="24"/>
                <w:szCs w:val="24"/>
                <w:lang w:val="id-ID"/>
              </w:rPr>
              <w:t>Content</w:t>
            </w:r>
          </w:p>
        </w:tc>
        <w:tc>
          <w:tcPr>
            <w:tcW w:w="1697" w:type="dxa"/>
          </w:tcPr>
          <w:p w14:paraId="7937A54D" w14:textId="77777777" w:rsidR="00FE381F" w:rsidRDefault="00FE381F" w:rsidP="00D83ACD">
            <w:pPr>
              <w:tabs>
                <w:tab w:val="left" w:pos="2592"/>
              </w:tabs>
              <w:jc w:val="both"/>
              <w:rPr>
                <w:sz w:val="24"/>
                <w:szCs w:val="24"/>
                <w:lang w:val="id-ID"/>
              </w:rPr>
            </w:pPr>
            <w:r w:rsidRPr="00001D82">
              <w:rPr>
                <w:sz w:val="24"/>
                <w:szCs w:val="24"/>
                <w:lang w:val="id-ID"/>
              </w:rPr>
              <w:t>Dialogue is highly relevant to the context and complete.</w:t>
            </w:r>
          </w:p>
        </w:tc>
        <w:tc>
          <w:tcPr>
            <w:tcW w:w="1631" w:type="dxa"/>
          </w:tcPr>
          <w:p w14:paraId="66CD642C" w14:textId="77777777" w:rsidR="00FE381F" w:rsidRDefault="00FE381F" w:rsidP="00D83ACD">
            <w:pPr>
              <w:tabs>
                <w:tab w:val="left" w:pos="2592"/>
              </w:tabs>
              <w:jc w:val="both"/>
              <w:rPr>
                <w:sz w:val="24"/>
                <w:szCs w:val="24"/>
                <w:lang w:val="id-ID"/>
              </w:rPr>
            </w:pPr>
            <w:r w:rsidRPr="00001D82">
              <w:rPr>
                <w:sz w:val="24"/>
                <w:szCs w:val="24"/>
                <w:lang w:val="id-ID"/>
              </w:rPr>
              <w:t>Dialogue fits the context with minor deficiencies.</w:t>
            </w:r>
          </w:p>
        </w:tc>
        <w:tc>
          <w:tcPr>
            <w:tcW w:w="1631" w:type="dxa"/>
          </w:tcPr>
          <w:p w14:paraId="7088C6B8" w14:textId="77777777" w:rsidR="00FE381F" w:rsidRDefault="00FE381F" w:rsidP="00D83ACD">
            <w:pPr>
              <w:tabs>
                <w:tab w:val="left" w:pos="2592"/>
              </w:tabs>
              <w:jc w:val="both"/>
              <w:rPr>
                <w:sz w:val="24"/>
                <w:szCs w:val="24"/>
                <w:lang w:val="id-ID"/>
              </w:rPr>
            </w:pPr>
            <w:r w:rsidRPr="00001D82">
              <w:rPr>
                <w:sz w:val="24"/>
                <w:szCs w:val="24"/>
                <w:lang w:val="id-ID"/>
              </w:rPr>
              <w:t>Dialogue is somewhat off-context and fairly complete.</w:t>
            </w:r>
          </w:p>
        </w:tc>
        <w:tc>
          <w:tcPr>
            <w:tcW w:w="1631" w:type="dxa"/>
          </w:tcPr>
          <w:p w14:paraId="4A3C7FC6" w14:textId="77777777" w:rsidR="00FE381F" w:rsidRDefault="00FE381F" w:rsidP="00D83ACD">
            <w:pPr>
              <w:tabs>
                <w:tab w:val="left" w:pos="2592"/>
              </w:tabs>
              <w:jc w:val="both"/>
              <w:rPr>
                <w:sz w:val="24"/>
                <w:szCs w:val="24"/>
                <w:lang w:val="id-ID"/>
              </w:rPr>
            </w:pPr>
            <w:r w:rsidRPr="00001D82">
              <w:rPr>
                <w:sz w:val="24"/>
                <w:szCs w:val="24"/>
                <w:lang w:val="id-ID"/>
              </w:rPr>
              <w:t>Dialogue does not fit the context and is lacking in completeness.</w:t>
            </w:r>
          </w:p>
        </w:tc>
      </w:tr>
    </w:tbl>
    <w:p w14:paraId="25E88AA6" w14:textId="77777777" w:rsidR="00D83ACD" w:rsidRDefault="00D83ACD" w:rsidP="00D83ACD">
      <w:pPr>
        <w:spacing w:line="480" w:lineRule="auto"/>
        <w:jc w:val="both"/>
        <w:rPr>
          <w:sz w:val="24"/>
          <w:szCs w:val="24"/>
        </w:rPr>
      </w:pPr>
    </w:p>
    <w:p w14:paraId="54AE07F7" w14:textId="3C1C54A8" w:rsidR="0057068D" w:rsidRDefault="00FE381F" w:rsidP="00D83ACD">
      <w:pPr>
        <w:spacing w:line="480" w:lineRule="auto"/>
        <w:ind w:firstLine="709"/>
        <w:jc w:val="both"/>
        <w:rPr>
          <w:b/>
          <w:bCs/>
          <w:sz w:val="24"/>
          <w:szCs w:val="24"/>
        </w:rPr>
      </w:pPr>
      <w:r w:rsidRPr="0057068D">
        <w:rPr>
          <w:sz w:val="24"/>
          <w:szCs w:val="24"/>
        </w:rPr>
        <w:lastRenderedPageBreak/>
        <w:t xml:space="preserve">Based on the results of the speaking test through the Duolingo application, </w:t>
      </w:r>
      <w:r w:rsidR="00ED5991" w:rsidRPr="0057068D">
        <w:rPr>
          <w:b/>
          <w:bCs/>
          <w:sz w:val="24"/>
          <w:szCs w:val="24"/>
        </w:rPr>
        <w:t xml:space="preserve">1. </w:t>
      </w:r>
      <w:r w:rsidRPr="0057068D">
        <w:rPr>
          <w:b/>
          <w:bCs/>
          <w:sz w:val="24"/>
          <w:szCs w:val="24"/>
        </w:rPr>
        <w:t>WA got the following scores:</w:t>
      </w:r>
    </w:p>
    <w:p w14:paraId="7727CD8A" w14:textId="77777777" w:rsidR="000F29FE" w:rsidRPr="000F29FE" w:rsidRDefault="000F29FE" w:rsidP="000F29FE">
      <w:pPr>
        <w:spacing w:line="480" w:lineRule="auto"/>
        <w:ind w:firstLine="709"/>
        <w:jc w:val="both"/>
        <w:rPr>
          <w:sz w:val="24"/>
          <w:szCs w:val="24"/>
        </w:rPr>
      </w:pPr>
      <w:r w:rsidRPr="000F29FE">
        <w:rPr>
          <w:sz w:val="24"/>
          <w:szCs w:val="24"/>
        </w:rPr>
        <w:t>1. Fluency</w:t>
      </w:r>
    </w:p>
    <w:p w14:paraId="4D051A13" w14:textId="77777777" w:rsidR="000F29FE" w:rsidRPr="000F29FE" w:rsidRDefault="000F29FE" w:rsidP="000F29FE">
      <w:pPr>
        <w:spacing w:line="480" w:lineRule="auto"/>
        <w:ind w:firstLine="709"/>
        <w:jc w:val="both"/>
        <w:rPr>
          <w:sz w:val="24"/>
          <w:szCs w:val="24"/>
        </w:rPr>
      </w:pPr>
      <w:r w:rsidRPr="000F29FE">
        <w:rPr>
          <w:sz w:val="24"/>
          <w:szCs w:val="24"/>
        </w:rPr>
        <w:t>The student speaks quite fluently, although there are small pauses that indicate the thinking process. There are not too many pauses that interfere with understanding.</w:t>
      </w:r>
    </w:p>
    <w:p w14:paraId="656B767D" w14:textId="41422DD6" w:rsidR="000F29FE" w:rsidRPr="000F29FE" w:rsidRDefault="000F29FE" w:rsidP="000F29FE">
      <w:pPr>
        <w:spacing w:line="480" w:lineRule="auto"/>
        <w:ind w:firstLine="709"/>
        <w:jc w:val="both"/>
        <w:rPr>
          <w:sz w:val="24"/>
          <w:szCs w:val="24"/>
        </w:rPr>
      </w:pPr>
      <w:r w:rsidRPr="000F29FE">
        <w:rPr>
          <w:sz w:val="24"/>
          <w:szCs w:val="24"/>
        </w:rPr>
        <w:t>Score: 3 (Good)</w:t>
      </w:r>
    </w:p>
    <w:p w14:paraId="66AD902B" w14:textId="77777777" w:rsidR="000F29FE" w:rsidRPr="000F29FE" w:rsidRDefault="000F29FE" w:rsidP="000F29FE">
      <w:pPr>
        <w:spacing w:line="480" w:lineRule="auto"/>
        <w:ind w:firstLine="709"/>
        <w:jc w:val="both"/>
        <w:rPr>
          <w:sz w:val="24"/>
          <w:szCs w:val="24"/>
        </w:rPr>
      </w:pPr>
      <w:r w:rsidRPr="000F29FE">
        <w:rPr>
          <w:sz w:val="24"/>
          <w:szCs w:val="24"/>
        </w:rPr>
        <w:t>2. Pronunciation</w:t>
      </w:r>
    </w:p>
    <w:p w14:paraId="2B80BE01" w14:textId="77777777" w:rsidR="000F29FE" w:rsidRPr="000F29FE" w:rsidRDefault="000F29FE" w:rsidP="000F29FE">
      <w:pPr>
        <w:spacing w:line="480" w:lineRule="auto"/>
        <w:ind w:firstLine="709"/>
        <w:jc w:val="both"/>
        <w:rPr>
          <w:sz w:val="24"/>
          <w:szCs w:val="24"/>
        </w:rPr>
      </w:pPr>
      <w:r w:rsidRPr="000F29FE">
        <w:rPr>
          <w:sz w:val="24"/>
          <w:szCs w:val="24"/>
        </w:rPr>
        <w:t>The pronunciation is quite clear but there are still some errors in pronunciation. These errors do not interfere with the meaning too much, but are still audible.</w:t>
      </w:r>
    </w:p>
    <w:p w14:paraId="506B6A1E" w14:textId="22E536F2" w:rsidR="000F29FE" w:rsidRPr="000F29FE" w:rsidRDefault="000F29FE" w:rsidP="000F29FE">
      <w:pPr>
        <w:spacing w:line="480" w:lineRule="auto"/>
        <w:ind w:firstLine="709"/>
        <w:jc w:val="both"/>
        <w:rPr>
          <w:sz w:val="24"/>
          <w:szCs w:val="24"/>
        </w:rPr>
      </w:pPr>
      <w:r w:rsidRPr="000F29FE">
        <w:rPr>
          <w:sz w:val="24"/>
          <w:szCs w:val="24"/>
        </w:rPr>
        <w:t>Score: 2 (Fair)</w:t>
      </w:r>
    </w:p>
    <w:p w14:paraId="43D2E261" w14:textId="77777777" w:rsidR="000F29FE" w:rsidRPr="000F29FE" w:rsidRDefault="000F29FE" w:rsidP="000F29FE">
      <w:pPr>
        <w:spacing w:line="480" w:lineRule="auto"/>
        <w:ind w:firstLine="709"/>
        <w:jc w:val="both"/>
        <w:rPr>
          <w:sz w:val="24"/>
          <w:szCs w:val="24"/>
        </w:rPr>
      </w:pPr>
      <w:r w:rsidRPr="000F29FE">
        <w:rPr>
          <w:sz w:val="24"/>
          <w:szCs w:val="24"/>
        </w:rPr>
        <w:t>3. Content</w:t>
      </w:r>
    </w:p>
    <w:p w14:paraId="0C438925" w14:textId="77777777" w:rsidR="000F29FE" w:rsidRPr="000F29FE" w:rsidRDefault="000F29FE" w:rsidP="000F29FE">
      <w:pPr>
        <w:spacing w:line="480" w:lineRule="auto"/>
        <w:ind w:firstLine="709"/>
        <w:jc w:val="both"/>
        <w:rPr>
          <w:sz w:val="24"/>
          <w:szCs w:val="24"/>
        </w:rPr>
      </w:pPr>
      <w:r w:rsidRPr="000F29FE">
        <w:rPr>
          <w:sz w:val="24"/>
          <w:szCs w:val="24"/>
        </w:rPr>
        <w:t>The content of the conversation is in context and quite complete, although there are parts that can be contradictory. The message is conveyed well.</w:t>
      </w:r>
    </w:p>
    <w:p w14:paraId="5A5E1DF9" w14:textId="4E79B156" w:rsidR="000F29FE" w:rsidRPr="000F29FE" w:rsidRDefault="000F29FE" w:rsidP="000F29FE">
      <w:pPr>
        <w:spacing w:line="480" w:lineRule="auto"/>
        <w:ind w:firstLine="709"/>
        <w:jc w:val="both"/>
        <w:rPr>
          <w:sz w:val="24"/>
          <w:szCs w:val="24"/>
        </w:rPr>
      </w:pPr>
      <w:r w:rsidRPr="000F29FE">
        <w:rPr>
          <w:sz w:val="24"/>
          <w:szCs w:val="24"/>
        </w:rPr>
        <w:lastRenderedPageBreak/>
        <w:t>Score: 3 (Good)</w:t>
      </w:r>
    </w:p>
    <w:p w14:paraId="67B0BDA2" w14:textId="77777777" w:rsidR="000F29FE" w:rsidRPr="000F29FE" w:rsidRDefault="000F29FE" w:rsidP="000F29FE">
      <w:pPr>
        <w:spacing w:line="480" w:lineRule="auto"/>
        <w:ind w:firstLine="709"/>
        <w:jc w:val="both"/>
        <w:rPr>
          <w:sz w:val="24"/>
          <w:szCs w:val="24"/>
        </w:rPr>
      </w:pPr>
      <w:r w:rsidRPr="000F29FE">
        <w:rPr>
          <w:sz w:val="24"/>
          <w:szCs w:val="24"/>
        </w:rPr>
        <w:t>4. Confidence</w:t>
      </w:r>
    </w:p>
    <w:p w14:paraId="0267EA70" w14:textId="77777777" w:rsidR="000F29FE" w:rsidRPr="000F29FE" w:rsidRDefault="000F29FE" w:rsidP="000F29FE">
      <w:pPr>
        <w:spacing w:line="480" w:lineRule="auto"/>
        <w:ind w:firstLine="709"/>
        <w:jc w:val="both"/>
        <w:rPr>
          <w:sz w:val="24"/>
          <w:szCs w:val="24"/>
        </w:rPr>
      </w:pPr>
      <w:r w:rsidRPr="000F29FE">
        <w:rPr>
          <w:sz w:val="24"/>
          <w:szCs w:val="24"/>
        </w:rPr>
        <w:t>The student seems a little hesitant when speaking, there are some signs of lack of confidence such as unstable rising and falling intonation or a voice that is too soft.</w:t>
      </w:r>
    </w:p>
    <w:p w14:paraId="5944234F" w14:textId="2D674EC4" w:rsidR="00102583" w:rsidRDefault="000F29FE" w:rsidP="00083513">
      <w:pPr>
        <w:spacing w:line="480" w:lineRule="auto"/>
        <w:ind w:firstLine="709"/>
        <w:jc w:val="both"/>
        <w:rPr>
          <w:sz w:val="24"/>
          <w:szCs w:val="24"/>
        </w:rPr>
      </w:pPr>
      <w:r w:rsidRPr="000F29FE">
        <w:rPr>
          <w:sz w:val="24"/>
          <w:szCs w:val="24"/>
        </w:rPr>
        <w:t>Score: 2 (Fair)</w:t>
      </w:r>
    </w:p>
    <w:p w14:paraId="14D655B1" w14:textId="5BFA79DE" w:rsidR="00102583" w:rsidRPr="00473327" w:rsidRDefault="00473327" w:rsidP="00473327">
      <w:pPr>
        <w:pStyle w:val="Caption"/>
        <w:jc w:val="center"/>
        <w:rPr>
          <w:b/>
          <w:color w:val="auto"/>
          <w:sz w:val="48"/>
          <w:szCs w:val="24"/>
        </w:rPr>
      </w:pPr>
      <w:bookmarkStart w:id="298" w:name="_Toc201183965"/>
      <w:r w:rsidRPr="00473327">
        <w:rPr>
          <w:b/>
          <w:color w:val="auto"/>
          <w:sz w:val="24"/>
        </w:rPr>
        <w:t xml:space="preserve">Table 4. </w:t>
      </w:r>
      <w:r w:rsidRPr="00473327">
        <w:rPr>
          <w:b/>
          <w:color w:val="auto"/>
          <w:sz w:val="24"/>
        </w:rPr>
        <w:fldChar w:fldCharType="begin"/>
      </w:r>
      <w:r w:rsidRPr="00473327">
        <w:rPr>
          <w:b/>
          <w:color w:val="auto"/>
          <w:sz w:val="24"/>
        </w:rPr>
        <w:instrText xml:space="preserve"> SEQ Table_4. \* ARABIC </w:instrText>
      </w:r>
      <w:r w:rsidRPr="00473327">
        <w:rPr>
          <w:b/>
          <w:color w:val="auto"/>
          <w:sz w:val="24"/>
        </w:rPr>
        <w:fldChar w:fldCharType="separate"/>
      </w:r>
      <w:r w:rsidR="009358D5">
        <w:rPr>
          <w:b/>
          <w:noProof/>
          <w:color w:val="auto"/>
          <w:sz w:val="24"/>
        </w:rPr>
        <w:t>2</w:t>
      </w:r>
      <w:r w:rsidRPr="00473327">
        <w:rPr>
          <w:b/>
          <w:color w:val="auto"/>
          <w:sz w:val="24"/>
        </w:rPr>
        <w:fldChar w:fldCharType="end"/>
      </w:r>
      <w:r w:rsidRPr="00473327">
        <w:rPr>
          <w:b/>
          <w:color w:val="auto"/>
          <w:sz w:val="24"/>
          <w:lang w:val="id-ID"/>
        </w:rPr>
        <w:t>. Final Score Summary 1</w:t>
      </w:r>
      <w:bookmarkEnd w:id="298"/>
    </w:p>
    <w:tbl>
      <w:tblPr>
        <w:tblStyle w:val="TableGrid"/>
        <w:tblW w:w="0" w:type="auto"/>
        <w:tblInd w:w="250" w:type="dxa"/>
        <w:tblLook w:val="04A0" w:firstRow="1" w:lastRow="0" w:firstColumn="1" w:lastColumn="0" w:noHBand="0" w:noVBand="1"/>
      </w:tblPr>
      <w:tblGrid>
        <w:gridCol w:w="2048"/>
        <w:gridCol w:w="782"/>
        <w:gridCol w:w="1578"/>
      </w:tblGrid>
      <w:tr w:rsidR="00102583" w14:paraId="67815E6D" w14:textId="77777777" w:rsidTr="009C7627">
        <w:tc>
          <w:tcPr>
            <w:tcW w:w="2048" w:type="dxa"/>
          </w:tcPr>
          <w:p w14:paraId="5E87B404" w14:textId="77777777" w:rsidR="00102583" w:rsidRDefault="00102583" w:rsidP="00083513">
            <w:pPr>
              <w:jc w:val="both"/>
              <w:rPr>
                <w:sz w:val="24"/>
                <w:szCs w:val="24"/>
              </w:rPr>
            </w:pPr>
            <w:r>
              <w:rPr>
                <w:sz w:val="24"/>
                <w:szCs w:val="24"/>
              </w:rPr>
              <w:t>Aspect</w:t>
            </w:r>
          </w:p>
        </w:tc>
        <w:tc>
          <w:tcPr>
            <w:tcW w:w="782" w:type="dxa"/>
          </w:tcPr>
          <w:p w14:paraId="1711EA07" w14:textId="77777777" w:rsidR="00102583" w:rsidRDefault="00102583" w:rsidP="00083513">
            <w:pPr>
              <w:jc w:val="both"/>
              <w:rPr>
                <w:sz w:val="24"/>
                <w:szCs w:val="24"/>
              </w:rPr>
            </w:pPr>
            <w:r>
              <w:rPr>
                <w:sz w:val="24"/>
                <w:szCs w:val="24"/>
              </w:rPr>
              <w:t>Score</w:t>
            </w:r>
          </w:p>
        </w:tc>
        <w:tc>
          <w:tcPr>
            <w:tcW w:w="1578" w:type="dxa"/>
          </w:tcPr>
          <w:p w14:paraId="254BC997" w14:textId="77777777" w:rsidR="00102583" w:rsidRDefault="00102583" w:rsidP="00083513">
            <w:pPr>
              <w:jc w:val="both"/>
              <w:rPr>
                <w:sz w:val="24"/>
                <w:szCs w:val="24"/>
              </w:rPr>
            </w:pPr>
            <w:r>
              <w:rPr>
                <w:sz w:val="24"/>
                <w:szCs w:val="24"/>
              </w:rPr>
              <w:t>Information</w:t>
            </w:r>
          </w:p>
        </w:tc>
      </w:tr>
      <w:tr w:rsidR="00102583" w14:paraId="3BB8A52F" w14:textId="77777777" w:rsidTr="009C7627">
        <w:tc>
          <w:tcPr>
            <w:tcW w:w="2048" w:type="dxa"/>
          </w:tcPr>
          <w:p w14:paraId="69105AC1" w14:textId="77777777" w:rsidR="00102583" w:rsidRDefault="00102583" w:rsidP="00083513">
            <w:pPr>
              <w:jc w:val="both"/>
              <w:rPr>
                <w:sz w:val="24"/>
                <w:szCs w:val="24"/>
              </w:rPr>
            </w:pPr>
            <w:r w:rsidRPr="003D3453">
              <w:rPr>
                <w:sz w:val="24"/>
                <w:szCs w:val="24"/>
              </w:rPr>
              <w:t>Fluency</w:t>
            </w:r>
          </w:p>
        </w:tc>
        <w:tc>
          <w:tcPr>
            <w:tcW w:w="782" w:type="dxa"/>
          </w:tcPr>
          <w:p w14:paraId="3376922E" w14:textId="77777777" w:rsidR="00102583" w:rsidRDefault="00102583" w:rsidP="00083513">
            <w:pPr>
              <w:jc w:val="both"/>
              <w:rPr>
                <w:sz w:val="24"/>
                <w:szCs w:val="24"/>
              </w:rPr>
            </w:pPr>
            <w:r>
              <w:rPr>
                <w:sz w:val="24"/>
                <w:szCs w:val="24"/>
              </w:rPr>
              <w:t>3</w:t>
            </w:r>
          </w:p>
        </w:tc>
        <w:tc>
          <w:tcPr>
            <w:tcW w:w="1578" w:type="dxa"/>
          </w:tcPr>
          <w:p w14:paraId="66D2B00C" w14:textId="77777777" w:rsidR="00102583" w:rsidRDefault="00102583" w:rsidP="00083513">
            <w:pPr>
              <w:jc w:val="both"/>
              <w:rPr>
                <w:sz w:val="24"/>
                <w:szCs w:val="24"/>
              </w:rPr>
            </w:pPr>
            <w:r>
              <w:rPr>
                <w:sz w:val="24"/>
                <w:szCs w:val="24"/>
              </w:rPr>
              <w:t>(Good)</w:t>
            </w:r>
          </w:p>
        </w:tc>
      </w:tr>
      <w:tr w:rsidR="00102583" w14:paraId="7BFDB521" w14:textId="77777777" w:rsidTr="009C7627">
        <w:tc>
          <w:tcPr>
            <w:tcW w:w="2048" w:type="dxa"/>
          </w:tcPr>
          <w:p w14:paraId="35A5DA56" w14:textId="77777777" w:rsidR="00102583" w:rsidRDefault="00102583" w:rsidP="00083513">
            <w:pPr>
              <w:jc w:val="both"/>
              <w:rPr>
                <w:sz w:val="24"/>
                <w:szCs w:val="24"/>
              </w:rPr>
            </w:pPr>
            <w:r w:rsidRPr="003D3453">
              <w:rPr>
                <w:sz w:val="24"/>
                <w:szCs w:val="24"/>
              </w:rPr>
              <w:t>Pronunciation</w:t>
            </w:r>
          </w:p>
        </w:tc>
        <w:tc>
          <w:tcPr>
            <w:tcW w:w="782" w:type="dxa"/>
          </w:tcPr>
          <w:p w14:paraId="36B5DC0D" w14:textId="1E818B74" w:rsidR="00102583" w:rsidRDefault="00102583" w:rsidP="00083513">
            <w:pPr>
              <w:jc w:val="both"/>
              <w:rPr>
                <w:sz w:val="24"/>
                <w:szCs w:val="24"/>
              </w:rPr>
            </w:pPr>
            <w:r>
              <w:rPr>
                <w:sz w:val="24"/>
                <w:szCs w:val="24"/>
              </w:rPr>
              <w:t>2</w:t>
            </w:r>
          </w:p>
        </w:tc>
        <w:tc>
          <w:tcPr>
            <w:tcW w:w="1578" w:type="dxa"/>
          </w:tcPr>
          <w:p w14:paraId="79C7AB25" w14:textId="0C39D629" w:rsidR="00102583" w:rsidRDefault="00102583" w:rsidP="00083513">
            <w:pPr>
              <w:jc w:val="both"/>
              <w:rPr>
                <w:sz w:val="24"/>
                <w:szCs w:val="24"/>
              </w:rPr>
            </w:pPr>
            <w:r>
              <w:rPr>
                <w:sz w:val="24"/>
                <w:szCs w:val="24"/>
              </w:rPr>
              <w:t>(Fair)</w:t>
            </w:r>
          </w:p>
        </w:tc>
      </w:tr>
      <w:tr w:rsidR="00102583" w14:paraId="1ABD8429" w14:textId="77777777" w:rsidTr="009C7627">
        <w:tc>
          <w:tcPr>
            <w:tcW w:w="2048" w:type="dxa"/>
          </w:tcPr>
          <w:p w14:paraId="4F1ABB95" w14:textId="77777777" w:rsidR="00102583" w:rsidRDefault="00102583" w:rsidP="00083513">
            <w:pPr>
              <w:jc w:val="both"/>
              <w:rPr>
                <w:sz w:val="24"/>
                <w:szCs w:val="24"/>
              </w:rPr>
            </w:pPr>
            <w:r w:rsidRPr="003D3453">
              <w:rPr>
                <w:sz w:val="24"/>
                <w:szCs w:val="24"/>
              </w:rPr>
              <w:t>Content</w:t>
            </w:r>
          </w:p>
        </w:tc>
        <w:tc>
          <w:tcPr>
            <w:tcW w:w="782" w:type="dxa"/>
          </w:tcPr>
          <w:p w14:paraId="4F9B2210" w14:textId="77777777" w:rsidR="00102583" w:rsidRDefault="00102583" w:rsidP="00083513">
            <w:pPr>
              <w:jc w:val="both"/>
              <w:rPr>
                <w:sz w:val="24"/>
                <w:szCs w:val="24"/>
              </w:rPr>
            </w:pPr>
            <w:r>
              <w:rPr>
                <w:sz w:val="24"/>
                <w:szCs w:val="24"/>
              </w:rPr>
              <w:t>3</w:t>
            </w:r>
          </w:p>
        </w:tc>
        <w:tc>
          <w:tcPr>
            <w:tcW w:w="1578" w:type="dxa"/>
          </w:tcPr>
          <w:p w14:paraId="0D769EFA" w14:textId="77777777" w:rsidR="00102583" w:rsidRDefault="00102583" w:rsidP="00083513">
            <w:pPr>
              <w:jc w:val="both"/>
              <w:rPr>
                <w:sz w:val="24"/>
                <w:szCs w:val="24"/>
              </w:rPr>
            </w:pPr>
            <w:r>
              <w:rPr>
                <w:sz w:val="24"/>
                <w:szCs w:val="24"/>
              </w:rPr>
              <w:t>(Good)</w:t>
            </w:r>
          </w:p>
        </w:tc>
      </w:tr>
      <w:tr w:rsidR="00102583" w14:paraId="57E046D6" w14:textId="77777777" w:rsidTr="009C7627">
        <w:tc>
          <w:tcPr>
            <w:tcW w:w="2048" w:type="dxa"/>
          </w:tcPr>
          <w:p w14:paraId="7383DA3B" w14:textId="77777777" w:rsidR="00102583" w:rsidRDefault="00102583" w:rsidP="00083513">
            <w:pPr>
              <w:jc w:val="both"/>
              <w:rPr>
                <w:sz w:val="24"/>
                <w:szCs w:val="24"/>
              </w:rPr>
            </w:pPr>
            <w:r w:rsidRPr="003D3453">
              <w:rPr>
                <w:sz w:val="24"/>
                <w:szCs w:val="24"/>
              </w:rPr>
              <w:t>Confidence</w:t>
            </w:r>
          </w:p>
        </w:tc>
        <w:tc>
          <w:tcPr>
            <w:tcW w:w="782" w:type="dxa"/>
          </w:tcPr>
          <w:p w14:paraId="2457F243" w14:textId="75C3B919" w:rsidR="00102583" w:rsidRDefault="00102583" w:rsidP="00083513">
            <w:pPr>
              <w:jc w:val="both"/>
              <w:rPr>
                <w:sz w:val="24"/>
                <w:szCs w:val="24"/>
              </w:rPr>
            </w:pPr>
            <w:r>
              <w:rPr>
                <w:sz w:val="24"/>
                <w:szCs w:val="24"/>
              </w:rPr>
              <w:t>2</w:t>
            </w:r>
          </w:p>
        </w:tc>
        <w:tc>
          <w:tcPr>
            <w:tcW w:w="1578" w:type="dxa"/>
          </w:tcPr>
          <w:p w14:paraId="5CF5AC4F" w14:textId="23A1F2A4" w:rsidR="00102583" w:rsidRDefault="00102583" w:rsidP="00083513">
            <w:pPr>
              <w:jc w:val="both"/>
              <w:rPr>
                <w:sz w:val="24"/>
                <w:szCs w:val="24"/>
              </w:rPr>
            </w:pPr>
            <w:r>
              <w:rPr>
                <w:sz w:val="24"/>
                <w:szCs w:val="24"/>
              </w:rPr>
              <w:t>(Fair)</w:t>
            </w:r>
          </w:p>
        </w:tc>
      </w:tr>
    </w:tbl>
    <w:p w14:paraId="0B34CD7D" w14:textId="77777777" w:rsidR="00083513" w:rsidRDefault="00083513" w:rsidP="00083513">
      <w:pPr>
        <w:spacing w:line="480" w:lineRule="auto"/>
        <w:jc w:val="both"/>
        <w:rPr>
          <w:b/>
          <w:bCs/>
          <w:sz w:val="24"/>
          <w:szCs w:val="24"/>
        </w:rPr>
      </w:pPr>
    </w:p>
    <w:p w14:paraId="472A0D9D" w14:textId="494C325C" w:rsidR="0057068D" w:rsidRDefault="0057068D" w:rsidP="00083513">
      <w:pPr>
        <w:spacing w:line="480" w:lineRule="auto"/>
        <w:jc w:val="both"/>
        <w:rPr>
          <w:sz w:val="24"/>
          <w:szCs w:val="24"/>
        </w:rPr>
      </w:pPr>
      <w:r w:rsidRPr="0057068D">
        <w:rPr>
          <w:b/>
          <w:bCs/>
          <w:sz w:val="24"/>
          <w:szCs w:val="24"/>
        </w:rPr>
        <w:t>2. MZY got the following scores:</w:t>
      </w:r>
    </w:p>
    <w:p w14:paraId="4AD44BC7" w14:textId="6772FEB1" w:rsidR="00447E29" w:rsidRPr="00447E29" w:rsidRDefault="00447E29" w:rsidP="00447E29">
      <w:pPr>
        <w:spacing w:line="480" w:lineRule="auto"/>
        <w:ind w:firstLine="709"/>
        <w:jc w:val="both"/>
        <w:rPr>
          <w:sz w:val="24"/>
          <w:szCs w:val="24"/>
        </w:rPr>
      </w:pPr>
      <w:r w:rsidRPr="00447E29">
        <w:rPr>
          <w:sz w:val="24"/>
          <w:szCs w:val="24"/>
        </w:rPr>
        <w:t>1. Fluency</w:t>
      </w:r>
    </w:p>
    <w:p w14:paraId="4D6BEF7A" w14:textId="669F7266" w:rsidR="00447E29" w:rsidRPr="00447E29" w:rsidRDefault="00447E29" w:rsidP="00447E29">
      <w:pPr>
        <w:spacing w:line="480" w:lineRule="auto"/>
        <w:ind w:firstLine="709"/>
        <w:jc w:val="both"/>
        <w:rPr>
          <w:sz w:val="24"/>
          <w:szCs w:val="24"/>
        </w:rPr>
      </w:pPr>
      <w:r w:rsidRPr="00447E29">
        <w:rPr>
          <w:sz w:val="24"/>
          <w:szCs w:val="24"/>
        </w:rPr>
        <w:lastRenderedPageBreak/>
        <w:t>MZY is able to speak quite fluently. He shows a relatively stable flow of conversation, although there are some small pauses when thinking. However, these pauses do not interfere too much with the flow of communication.</w:t>
      </w:r>
    </w:p>
    <w:p w14:paraId="607A423A" w14:textId="5CA0503E" w:rsidR="00447E29" w:rsidRPr="00447E29" w:rsidRDefault="00447E29" w:rsidP="00447E29">
      <w:pPr>
        <w:spacing w:line="480" w:lineRule="auto"/>
        <w:ind w:firstLine="709"/>
        <w:jc w:val="both"/>
        <w:rPr>
          <w:sz w:val="24"/>
          <w:szCs w:val="24"/>
        </w:rPr>
      </w:pPr>
      <w:r w:rsidRPr="00447E29">
        <w:rPr>
          <w:sz w:val="24"/>
          <w:szCs w:val="24"/>
        </w:rPr>
        <w:t>Score: 3 (Good) – The student speaks quite fluently, with a few pauses that are still reasonable.</w:t>
      </w:r>
    </w:p>
    <w:p w14:paraId="66BABEDB" w14:textId="5551F017" w:rsidR="00447E29" w:rsidRPr="00447E29" w:rsidRDefault="00447E29" w:rsidP="00447E29">
      <w:pPr>
        <w:spacing w:line="480" w:lineRule="auto"/>
        <w:ind w:firstLine="709"/>
        <w:jc w:val="both"/>
        <w:rPr>
          <w:sz w:val="24"/>
          <w:szCs w:val="24"/>
        </w:rPr>
      </w:pPr>
      <w:r w:rsidRPr="00447E29">
        <w:rPr>
          <w:sz w:val="24"/>
          <w:szCs w:val="24"/>
        </w:rPr>
        <w:t>2. Pronunciation</w:t>
      </w:r>
    </w:p>
    <w:p w14:paraId="2538C40F" w14:textId="1791F432" w:rsidR="00447E29" w:rsidRPr="00447E29" w:rsidRDefault="00447E29" w:rsidP="00447E29">
      <w:pPr>
        <w:spacing w:line="480" w:lineRule="auto"/>
        <w:ind w:firstLine="709"/>
        <w:jc w:val="both"/>
        <w:rPr>
          <w:sz w:val="24"/>
          <w:szCs w:val="24"/>
        </w:rPr>
      </w:pPr>
      <w:r w:rsidRPr="00447E29">
        <w:rPr>
          <w:sz w:val="24"/>
          <w:szCs w:val="24"/>
        </w:rPr>
        <w:t>MZY pronunciation is quite good. Most words are pronounced clearly and can be understood. Although there are some minor errors in pronunciation, they do not interfere with understanding the message.</w:t>
      </w:r>
    </w:p>
    <w:p w14:paraId="05E722BD" w14:textId="43747899" w:rsidR="00447E29" w:rsidRPr="00447E29" w:rsidRDefault="00447E29" w:rsidP="00447E29">
      <w:pPr>
        <w:spacing w:line="480" w:lineRule="auto"/>
        <w:ind w:firstLine="709"/>
        <w:jc w:val="both"/>
        <w:rPr>
          <w:sz w:val="24"/>
          <w:szCs w:val="24"/>
        </w:rPr>
      </w:pPr>
      <w:r w:rsidRPr="00447E29">
        <w:rPr>
          <w:sz w:val="24"/>
          <w:szCs w:val="24"/>
        </w:rPr>
        <w:t>Score: 3 (Good) – Minor pronunciation errors, but can still be understood well.</w:t>
      </w:r>
    </w:p>
    <w:p w14:paraId="352EA7DA" w14:textId="14F9D83E" w:rsidR="00447E29" w:rsidRPr="00447E29" w:rsidRDefault="00447E29" w:rsidP="00102583">
      <w:pPr>
        <w:spacing w:line="480" w:lineRule="auto"/>
        <w:ind w:firstLine="709"/>
        <w:jc w:val="both"/>
        <w:rPr>
          <w:sz w:val="24"/>
          <w:szCs w:val="24"/>
        </w:rPr>
      </w:pPr>
      <w:r w:rsidRPr="00447E29">
        <w:rPr>
          <w:sz w:val="24"/>
          <w:szCs w:val="24"/>
        </w:rPr>
        <w:t>3. Content</w:t>
      </w:r>
    </w:p>
    <w:p w14:paraId="59EA2C23" w14:textId="77777777" w:rsidR="00447E29" w:rsidRPr="00447E29" w:rsidRDefault="00447E29" w:rsidP="00447E29">
      <w:pPr>
        <w:spacing w:line="480" w:lineRule="auto"/>
        <w:ind w:firstLine="709"/>
        <w:jc w:val="both"/>
        <w:rPr>
          <w:sz w:val="24"/>
          <w:szCs w:val="24"/>
        </w:rPr>
      </w:pPr>
      <w:r w:rsidRPr="00447E29">
        <w:rPr>
          <w:sz w:val="24"/>
          <w:szCs w:val="24"/>
        </w:rPr>
        <w:t>The content of the conversation delivered is quite relevant to the topic and is structured. However, the student can still develop ideas in more depth to make them more complex and informative.</w:t>
      </w:r>
    </w:p>
    <w:p w14:paraId="719466A0" w14:textId="5CE15F32" w:rsidR="00447E29" w:rsidRPr="00447E29" w:rsidRDefault="00447E29" w:rsidP="00447E29">
      <w:pPr>
        <w:spacing w:line="480" w:lineRule="auto"/>
        <w:ind w:firstLine="709"/>
        <w:jc w:val="both"/>
        <w:rPr>
          <w:sz w:val="24"/>
          <w:szCs w:val="24"/>
        </w:rPr>
      </w:pPr>
      <w:r w:rsidRPr="00447E29">
        <w:rPr>
          <w:sz w:val="24"/>
          <w:szCs w:val="24"/>
        </w:rPr>
        <w:lastRenderedPageBreak/>
        <w:t>Score: 3 (Good) – The content is quite appropriate and coherent, although not yet optimal.</w:t>
      </w:r>
    </w:p>
    <w:p w14:paraId="46CD65DC" w14:textId="4D0DF993" w:rsidR="00447E29" w:rsidRPr="00447E29" w:rsidRDefault="00447E29" w:rsidP="00447E29">
      <w:pPr>
        <w:spacing w:line="480" w:lineRule="auto"/>
        <w:ind w:firstLine="709"/>
        <w:jc w:val="both"/>
        <w:rPr>
          <w:sz w:val="24"/>
          <w:szCs w:val="24"/>
        </w:rPr>
      </w:pPr>
      <w:r w:rsidRPr="00447E29">
        <w:rPr>
          <w:sz w:val="24"/>
          <w:szCs w:val="24"/>
        </w:rPr>
        <w:t>4. Confidence</w:t>
      </w:r>
    </w:p>
    <w:p w14:paraId="50C97233" w14:textId="3131C1B7" w:rsidR="00447E29" w:rsidRPr="00447E29" w:rsidRDefault="00447E29" w:rsidP="00447E29">
      <w:pPr>
        <w:spacing w:line="480" w:lineRule="auto"/>
        <w:ind w:firstLine="709"/>
        <w:jc w:val="both"/>
        <w:rPr>
          <w:sz w:val="24"/>
          <w:szCs w:val="24"/>
        </w:rPr>
      </w:pPr>
      <w:r w:rsidRPr="00447E29">
        <w:rPr>
          <w:sz w:val="24"/>
          <w:szCs w:val="24"/>
        </w:rPr>
        <w:t>MZY shows a very confident performance. He speaks with a calm facial expression, a steady voice, and no hesitation. His steady gaze and body posture indicate that he is comfortable using English orally. This is a strong indicator of successful practice using the Duolingo app.</w:t>
      </w:r>
    </w:p>
    <w:p w14:paraId="717A9859" w14:textId="5EAD12D5" w:rsidR="00447E29" w:rsidRPr="00447E29" w:rsidRDefault="00447E29" w:rsidP="00447E29">
      <w:pPr>
        <w:spacing w:line="480" w:lineRule="auto"/>
        <w:ind w:firstLine="709"/>
        <w:jc w:val="both"/>
        <w:rPr>
          <w:sz w:val="24"/>
          <w:szCs w:val="24"/>
        </w:rPr>
      </w:pPr>
      <w:r w:rsidRPr="00447E29">
        <w:rPr>
          <w:sz w:val="24"/>
          <w:szCs w:val="24"/>
        </w:rPr>
        <w:t>Score: 4 (Very Good) – The student shows high confidence and is comfortable when speaking.</w:t>
      </w:r>
    </w:p>
    <w:p w14:paraId="687B97DD" w14:textId="497F4CBB" w:rsidR="00447E29" w:rsidRPr="00473327" w:rsidRDefault="00473327" w:rsidP="00473327">
      <w:pPr>
        <w:pStyle w:val="Caption"/>
        <w:jc w:val="center"/>
        <w:rPr>
          <w:b/>
          <w:color w:val="auto"/>
          <w:sz w:val="36"/>
          <w:szCs w:val="24"/>
        </w:rPr>
      </w:pPr>
      <w:bookmarkStart w:id="299" w:name="_Toc201183966"/>
      <w:r w:rsidRPr="00473327">
        <w:rPr>
          <w:b/>
          <w:color w:val="auto"/>
          <w:sz w:val="24"/>
        </w:rPr>
        <w:t xml:space="preserve">Table 4. </w:t>
      </w:r>
      <w:r w:rsidRPr="00473327">
        <w:rPr>
          <w:b/>
          <w:color w:val="auto"/>
          <w:sz w:val="24"/>
        </w:rPr>
        <w:fldChar w:fldCharType="begin"/>
      </w:r>
      <w:r w:rsidRPr="00473327">
        <w:rPr>
          <w:b/>
          <w:color w:val="auto"/>
          <w:sz w:val="24"/>
        </w:rPr>
        <w:instrText xml:space="preserve"> SEQ Table_4. \* ARABIC </w:instrText>
      </w:r>
      <w:r w:rsidRPr="00473327">
        <w:rPr>
          <w:b/>
          <w:color w:val="auto"/>
          <w:sz w:val="24"/>
        </w:rPr>
        <w:fldChar w:fldCharType="separate"/>
      </w:r>
      <w:r w:rsidR="009358D5">
        <w:rPr>
          <w:b/>
          <w:noProof/>
          <w:color w:val="auto"/>
          <w:sz w:val="24"/>
        </w:rPr>
        <w:t>3</w:t>
      </w:r>
      <w:r w:rsidRPr="00473327">
        <w:rPr>
          <w:b/>
          <w:color w:val="auto"/>
          <w:sz w:val="24"/>
        </w:rPr>
        <w:fldChar w:fldCharType="end"/>
      </w:r>
      <w:r w:rsidRPr="00473327">
        <w:rPr>
          <w:b/>
          <w:color w:val="auto"/>
          <w:sz w:val="24"/>
          <w:lang w:val="id-ID"/>
        </w:rPr>
        <w:t>. Final Score Summary 2</w:t>
      </w:r>
      <w:bookmarkEnd w:id="299"/>
    </w:p>
    <w:tbl>
      <w:tblPr>
        <w:tblStyle w:val="TableGrid"/>
        <w:tblW w:w="0" w:type="auto"/>
        <w:tblInd w:w="250" w:type="dxa"/>
        <w:tblLook w:val="04A0" w:firstRow="1" w:lastRow="0" w:firstColumn="1" w:lastColumn="0" w:noHBand="0" w:noVBand="1"/>
      </w:tblPr>
      <w:tblGrid>
        <w:gridCol w:w="2048"/>
        <w:gridCol w:w="782"/>
        <w:gridCol w:w="1578"/>
      </w:tblGrid>
      <w:tr w:rsidR="000F29FE" w14:paraId="3990F557" w14:textId="20EDF057" w:rsidTr="000F29FE">
        <w:tc>
          <w:tcPr>
            <w:tcW w:w="2048" w:type="dxa"/>
          </w:tcPr>
          <w:p w14:paraId="355472D7" w14:textId="234AAAB6" w:rsidR="000F29FE" w:rsidRDefault="000F29FE" w:rsidP="0034176C">
            <w:pPr>
              <w:jc w:val="both"/>
              <w:rPr>
                <w:sz w:val="24"/>
                <w:szCs w:val="24"/>
              </w:rPr>
            </w:pPr>
            <w:r>
              <w:rPr>
                <w:sz w:val="24"/>
                <w:szCs w:val="24"/>
              </w:rPr>
              <w:t>Aspect</w:t>
            </w:r>
          </w:p>
        </w:tc>
        <w:tc>
          <w:tcPr>
            <w:tcW w:w="782" w:type="dxa"/>
          </w:tcPr>
          <w:p w14:paraId="03C66505" w14:textId="2A2C3EB9" w:rsidR="000F29FE" w:rsidRDefault="000F29FE" w:rsidP="0034176C">
            <w:pPr>
              <w:jc w:val="both"/>
              <w:rPr>
                <w:sz w:val="24"/>
                <w:szCs w:val="24"/>
              </w:rPr>
            </w:pPr>
            <w:r>
              <w:rPr>
                <w:sz w:val="24"/>
                <w:szCs w:val="24"/>
              </w:rPr>
              <w:t>Score</w:t>
            </w:r>
          </w:p>
        </w:tc>
        <w:tc>
          <w:tcPr>
            <w:tcW w:w="1578" w:type="dxa"/>
          </w:tcPr>
          <w:p w14:paraId="6D1E2C28" w14:textId="0845AEC6" w:rsidR="000F29FE" w:rsidRDefault="000F29FE" w:rsidP="0034176C">
            <w:pPr>
              <w:jc w:val="both"/>
              <w:rPr>
                <w:sz w:val="24"/>
                <w:szCs w:val="24"/>
              </w:rPr>
            </w:pPr>
            <w:r>
              <w:rPr>
                <w:sz w:val="24"/>
                <w:szCs w:val="24"/>
              </w:rPr>
              <w:t>Information</w:t>
            </w:r>
          </w:p>
        </w:tc>
      </w:tr>
      <w:tr w:rsidR="000F29FE" w14:paraId="702263D1" w14:textId="58FCD39C" w:rsidTr="000F29FE">
        <w:tc>
          <w:tcPr>
            <w:tcW w:w="2048" w:type="dxa"/>
          </w:tcPr>
          <w:p w14:paraId="0920D95C" w14:textId="108579BF" w:rsidR="000F29FE" w:rsidRDefault="000F29FE" w:rsidP="0034176C">
            <w:pPr>
              <w:jc w:val="both"/>
              <w:rPr>
                <w:sz w:val="24"/>
                <w:szCs w:val="24"/>
              </w:rPr>
            </w:pPr>
            <w:r w:rsidRPr="003D3453">
              <w:rPr>
                <w:sz w:val="24"/>
                <w:szCs w:val="24"/>
              </w:rPr>
              <w:t>Fluency</w:t>
            </w:r>
          </w:p>
        </w:tc>
        <w:tc>
          <w:tcPr>
            <w:tcW w:w="782" w:type="dxa"/>
          </w:tcPr>
          <w:p w14:paraId="4C3F4E3A" w14:textId="76316F92" w:rsidR="000F29FE" w:rsidRDefault="000F29FE" w:rsidP="0034176C">
            <w:pPr>
              <w:jc w:val="both"/>
              <w:rPr>
                <w:sz w:val="24"/>
                <w:szCs w:val="24"/>
              </w:rPr>
            </w:pPr>
            <w:r>
              <w:rPr>
                <w:sz w:val="24"/>
                <w:szCs w:val="24"/>
              </w:rPr>
              <w:t>3</w:t>
            </w:r>
          </w:p>
        </w:tc>
        <w:tc>
          <w:tcPr>
            <w:tcW w:w="1578" w:type="dxa"/>
          </w:tcPr>
          <w:p w14:paraId="33A8DC91" w14:textId="2B48546D" w:rsidR="000F29FE" w:rsidRDefault="000F29FE" w:rsidP="0034176C">
            <w:pPr>
              <w:jc w:val="both"/>
              <w:rPr>
                <w:sz w:val="24"/>
                <w:szCs w:val="24"/>
              </w:rPr>
            </w:pPr>
            <w:r>
              <w:rPr>
                <w:sz w:val="24"/>
                <w:szCs w:val="24"/>
              </w:rPr>
              <w:t>(Good)</w:t>
            </w:r>
          </w:p>
        </w:tc>
      </w:tr>
      <w:tr w:rsidR="000F29FE" w14:paraId="445B69E6" w14:textId="70787D55" w:rsidTr="000F29FE">
        <w:tc>
          <w:tcPr>
            <w:tcW w:w="2048" w:type="dxa"/>
          </w:tcPr>
          <w:p w14:paraId="725C2B27" w14:textId="215FDDE1" w:rsidR="000F29FE" w:rsidRDefault="000F29FE" w:rsidP="0034176C">
            <w:pPr>
              <w:jc w:val="both"/>
              <w:rPr>
                <w:sz w:val="24"/>
                <w:szCs w:val="24"/>
              </w:rPr>
            </w:pPr>
            <w:r w:rsidRPr="003D3453">
              <w:rPr>
                <w:sz w:val="24"/>
                <w:szCs w:val="24"/>
              </w:rPr>
              <w:t>Pronunciation</w:t>
            </w:r>
          </w:p>
        </w:tc>
        <w:tc>
          <w:tcPr>
            <w:tcW w:w="782" w:type="dxa"/>
          </w:tcPr>
          <w:p w14:paraId="54F07C77" w14:textId="6192209C" w:rsidR="000F29FE" w:rsidRDefault="000F29FE" w:rsidP="0034176C">
            <w:pPr>
              <w:jc w:val="both"/>
              <w:rPr>
                <w:sz w:val="24"/>
                <w:szCs w:val="24"/>
              </w:rPr>
            </w:pPr>
            <w:r>
              <w:rPr>
                <w:sz w:val="24"/>
                <w:szCs w:val="24"/>
              </w:rPr>
              <w:t>3</w:t>
            </w:r>
          </w:p>
        </w:tc>
        <w:tc>
          <w:tcPr>
            <w:tcW w:w="1578" w:type="dxa"/>
          </w:tcPr>
          <w:p w14:paraId="28E3C077" w14:textId="10DB9339" w:rsidR="000F29FE" w:rsidRDefault="000F29FE" w:rsidP="0034176C">
            <w:pPr>
              <w:jc w:val="both"/>
              <w:rPr>
                <w:sz w:val="24"/>
                <w:szCs w:val="24"/>
              </w:rPr>
            </w:pPr>
            <w:r>
              <w:rPr>
                <w:sz w:val="24"/>
                <w:szCs w:val="24"/>
              </w:rPr>
              <w:t>(Good)</w:t>
            </w:r>
          </w:p>
        </w:tc>
      </w:tr>
      <w:tr w:rsidR="000F29FE" w14:paraId="0A9044EF" w14:textId="2CE7C557" w:rsidTr="000F29FE">
        <w:tc>
          <w:tcPr>
            <w:tcW w:w="2048" w:type="dxa"/>
          </w:tcPr>
          <w:p w14:paraId="01FA8023" w14:textId="330E9A4D" w:rsidR="000F29FE" w:rsidRDefault="000F29FE" w:rsidP="0034176C">
            <w:pPr>
              <w:jc w:val="both"/>
              <w:rPr>
                <w:sz w:val="24"/>
                <w:szCs w:val="24"/>
              </w:rPr>
            </w:pPr>
            <w:r w:rsidRPr="003D3453">
              <w:rPr>
                <w:sz w:val="24"/>
                <w:szCs w:val="24"/>
              </w:rPr>
              <w:t>Content</w:t>
            </w:r>
          </w:p>
        </w:tc>
        <w:tc>
          <w:tcPr>
            <w:tcW w:w="782" w:type="dxa"/>
          </w:tcPr>
          <w:p w14:paraId="0212818E" w14:textId="3DF9E227" w:rsidR="000F29FE" w:rsidRDefault="000F29FE" w:rsidP="0034176C">
            <w:pPr>
              <w:jc w:val="both"/>
              <w:rPr>
                <w:sz w:val="24"/>
                <w:szCs w:val="24"/>
              </w:rPr>
            </w:pPr>
            <w:r>
              <w:rPr>
                <w:sz w:val="24"/>
                <w:szCs w:val="24"/>
              </w:rPr>
              <w:t>3</w:t>
            </w:r>
          </w:p>
        </w:tc>
        <w:tc>
          <w:tcPr>
            <w:tcW w:w="1578" w:type="dxa"/>
          </w:tcPr>
          <w:p w14:paraId="1B00D8F7" w14:textId="52AB98F8" w:rsidR="000F29FE" w:rsidRDefault="000F29FE" w:rsidP="0034176C">
            <w:pPr>
              <w:jc w:val="both"/>
              <w:rPr>
                <w:sz w:val="24"/>
                <w:szCs w:val="24"/>
              </w:rPr>
            </w:pPr>
            <w:r>
              <w:rPr>
                <w:sz w:val="24"/>
                <w:szCs w:val="24"/>
              </w:rPr>
              <w:t>(Good)</w:t>
            </w:r>
          </w:p>
        </w:tc>
      </w:tr>
      <w:tr w:rsidR="000F29FE" w14:paraId="5554C87A" w14:textId="37EA770B" w:rsidTr="000F29FE">
        <w:tc>
          <w:tcPr>
            <w:tcW w:w="2048" w:type="dxa"/>
          </w:tcPr>
          <w:p w14:paraId="5BB1426A" w14:textId="0779671C" w:rsidR="000F29FE" w:rsidRDefault="000F29FE" w:rsidP="0034176C">
            <w:pPr>
              <w:jc w:val="both"/>
              <w:rPr>
                <w:sz w:val="24"/>
                <w:szCs w:val="24"/>
              </w:rPr>
            </w:pPr>
            <w:r w:rsidRPr="003D3453">
              <w:rPr>
                <w:sz w:val="24"/>
                <w:szCs w:val="24"/>
              </w:rPr>
              <w:t>Confidence</w:t>
            </w:r>
          </w:p>
        </w:tc>
        <w:tc>
          <w:tcPr>
            <w:tcW w:w="782" w:type="dxa"/>
          </w:tcPr>
          <w:p w14:paraId="3A4DC230" w14:textId="3665D812" w:rsidR="000F29FE" w:rsidRDefault="000F29FE" w:rsidP="0034176C">
            <w:pPr>
              <w:jc w:val="both"/>
              <w:rPr>
                <w:sz w:val="24"/>
                <w:szCs w:val="24"/>
              </w:rPr>
            </w:pPr>
            <w:r>
              <w:rPr>
                <w:sz w:val="24"/>
                <w:szCs w:val="24"/>
              </w:rPr>
              <w:t>4</w:t>
            </w:r>
          </w:p>
        </w:tc>
        <w:tc>
          <w:tcPr>
            <w:tcW w:w="1578" w:type="dxa"/>
          </w:tcPr>
          <w:p w14:paraId="541F7192" w14:textId="1C0100A9" w:rsidR="000F29FE" w:rsidRDefault="000F29FE" w:rsidP="0034176C">
            <w:pPr>
              <w:jc w:val="both"/>
              <w:rPr>
                <w:sz w:val="24"/>
                <w:szCs w:val="24"/>
              </w:rPr>
            </w:pPr>
            <w:r>
              <w:rPr>
                <w:sz w:val="24"/>
                <w:szCs w:val="24"/>
              </w:rPr>
              <w:t>(Very Good)</w:t>
            </w:r>
          </w:p>
        </w:tc>
      </w:tr>
    </w:tbl>
    <w:p w14:paraId="1DF47B47" w14:textId="77777777" w:rsidR="0057068D" w:rsidRPr="0057068D" w:rsidRDefault="0057068D" w:rsidP="00083513">
      <w:pPr>
        <w:spacing w:line="480" w:lineRule="auto"/>
        <w:jc w:val="both"/>
        <w:rPr>
          <w:sz w:val="24"/>
          <w:szCs w:val="24"/>
        </w:rPr>
      </w:pPr>
    </w:p>
    <w:p w14:paraId="43371FBC" w14:textId="364501B6" w:rsidR="00BC4637" w:rsidRDefault="00BC4637" w:rsidP="00BC4637">
      <w:pPr>
        <w:spacing w:line="480" w:lineRule="auto"/>
        <w:ind w:firstLine="709"/>
        <w:jc w:val="both"/>
        <w:rPr>
          <w:b/>
          <w:bCs/>
          <w:sz w:val="24"/>
          <w:szCs w:val="24"/>
        </w:rPr>
      </w:pPr>
      <w:r>
        <w:rPr>
          <w:b/>
          <w:bCs/>
          <w:sz w:val="24"/>
          <w:szCs w:val="24"/>
        </w:rPr>
        <w:t>3</w:t>
      </w:r>
      <w:r w:rsidRPr="0057068D">
        <w:rPr>
          <w:b/>
          <w:bCs/>
          <w:sz w:val="24"/>
          <w:szCs w:val="24"/>
        </w:rPr>
        <w:t xml:space="preserve">. </w:t>
      </w:r>
      <w:r>
        <w:rPr>
          <w:b/>
          <w:bCs/>
          <w:sz w:val="24"/>
          <w:szCs w:val="24"/>
        </w:rPr>
        <w:t>ZM</w:t>
      </w:r>
      <w:r w:rsidRPr="0057068D">
        <w:rPr>
          <w:b/>
          <w:bCs/>
          <w:sz w:val="24"/>
          <w:szCs w:val="24"/>
        </w:rPr>
        <w:t xml:space="preserve"> got the following scores:</w:t>
      </w:r>
    </w:p>
    <w:p w14:paraId="38D60AD3" w14:textId="77777777" w:rsidR="00B56295" w:rsidRPr="00B56295" w:rsidRDefault="00B56295" w:rsidP="00B56295">
      <w:pPr>
        <w:spacing w:line="480" w:lineRule="auto"/>
        <w:ind w:firstLine="709"/>
        <w:jc w:val="both"/>
        <w:rPr>
          <w:sz w:val="24"/>
          <w:szCs w:val="24"/>
        </w:rPr>
      </w:pPr>
      <w:r w:rsidRPr="00B56295">
        <w:rPr>
          <w:sz w:val="24"/>
          <w:szCs w:val="24"/>
        </w:rPr>
        <w:lastRenderedPageBreak/>
        <w:t>1. Fluency:</w:t>
      </w:r>
    </w:p>
    <w:p w14:paraId="066A25A9" w14:textId="4D961B3C" w:rsidR="00B56295" w:rsidRPr="00B56295" w:rsidRDefault="00B56295" w:rsidP="00B56295">
      <w:pPr>
        <w:spacing w:line="480" w:lineRule="auto"/>
        <w:ind w:firstLine="709"/>
        <w:jc w:val="both"/>
        <w:rPr>
          <w:sz w:val="24"/>
          <w:szCs w:val="24"/>
        </w:rPr>
      </w:pPr>
      <w:r w:rsidRPr="00B56295">
        <w:rPr>
          <w:sz w:val="24"/>
          <w:szCs w:val="24"/>
        </w:rPr>
        <w:t>Z</w:t>
      </w:r>
      <w:r>
        <w:rPr>
          <w:sz w:val="24"/>
          <w:szCs w:val="24"/>
        </w:rPr>
        <w:t>M</w:t>
      </w:r>
      <w:r w:rsidRPr="00B56295">
        <w:rPr>
          <w:sz w:val="24"/>
          <w:szCs w:val="24"/>
        </w:rPr>
        <w:t xml:space="preserve"> speaks quite fluently and flowingly. There are some pauses, but they do not interfere with understanding. She can complete her sentences quite steadily.</w:t>
      </w:r>
    </w:p>
    <w:p w14:paraId="1DB00184" w14:textId="129FAF41" w:rsidR="00B56295" w:rsidRPr="00B56295" w:rsidRDefault="00B56295" w:rsidP="00B56295">
      <w:pPr>
        <w:spacing w:line="480" w:lineRule="auto"/>
        <w:ind w:firstLine="709"/>
        <w:jc w:val="both"/>
        <w:rPr>
          <w:sz w:val="24"/>
          <w:szCs w:val="24"/>
        </w:rPr>
      </w:pPr>
      <w:r w:rsidRPr="00B56295">
        <w:rPr>
          <w:sz w:val="24"/>
          <w:szCs w:val="24"/>
        </w:rPr>
        <w:t>Score: 3 (Good)</w:t>
      </w:r>
    </w:p>
    <w:p w14:paraId="0436DE47" w14:textId="77777777" w:rsidR="00B56295" w:rsidRPr="00B56295" w:rsidRDefault="00B56295" w:rsidP="00B56295">
      <w:pPr>
        <w:spacing w:line="480" w:lineRule="auto"/>
        <w:ind w:firstLine="709"/>
        <w:jc w:val="both"/>
        <w:rPr>
          <w:sz w:val="24"/>
          <w:szCs w:val="24"/>
        </w:rPr>
      </w:pPr>
      <w:r w:rsidRPr="00B56295">
        <w:rPr>
          <w:sz w:val="24"/>
          <w:szCs w:val="24"/>
        </w:rPr>
        <w:t>2. Pronunciation:</w:t>
      </w:r>
    </w:p>
    <w:p w14:paraId="47F9FB8C" w14:textId="77777777" w:rsidR="00B56295" w:rsidRPr="00B56295" w:rsidRDefault="00B56295" w:rsidP="00B56295">
      <w:pPr>
        <w:spacing w:line="480" w:lineRule="auto"/>
        <w:ind w:firstLine="709"/>
        <w:jc w:val="both"/>
        <w:rPr>
          <w:sz w:val="24"/>
          <w:szCs w:val="24"/>
        </w:rPr>
      </w:pPr>
      <w:r w:rsidRPr="00B56295">
        <w:rPr>
          <w:sz w:val="24"/>
          <w:szCs w:val="24"/>
        </w:rPr>
        <w:t>There are some pronunciations that are unclear or imprecise, especially in words ending in "-ed" and vowels. However, it is still understandable.</w:t>
      </w:r>
    </w:p>
    <w:p w14:paraId="503FD590" w14:textId="13131E04" w:rsidR="00B56295" w:rsidRPr="00B56295" w:rsidRDefault="00B56295" w:rsidP="00B56295">
      <w:pPr>
        <w:spacing w:line="480" w:lineRule="auto"/>
        <w:ind w:firstLine="709"/>
        <w:jc w:val="both"/>
        <w:rPr>
          <w:sz w:val="24"/>
          <w:szCs w:val="24"/>
        </w:rPr>
      </w:pPr>
      <w:r w:rsidRPr="00B56295">
        <w:rPr>
          <w:sz w:val="24"/>
          <w:szCs w:val="24"/>
        </w:rPr>
        <w:t>Score: 2 (Fair)</w:t>
      </w:r>
    </w:p>
    <w:p w14:paraId="3BF0E149" w14:textId="77777777" w:rsidR="00B56295" w:rsidRPr="00B56295" w:rsidRDefault="00B56295" w:rsidP="00B56295">
      <w:pPr>
        <w:spacing w:line="480" w:lineRule="auto"/>
        <w:ind w:firstLine="709"/>
        <w:jc w:val="both"/>
        <w:rPr>
          <w:sz w:val="24"/>
          <w:szCs w:val="24"/>
        </w:rPr>
      </w:pPr>
      <w:r w:rsidRPr="00B56295">
        <w:rPr>
          <w:sz w:val="24"/>
          <w:szCs w:val="24"/>
        </w:rPr>
        <w:t>3. Content:</w:t>
      </w:r>
    </w:p>
    <w:p w14:paraId="22FF7D8C" w14:textId="77777777" w:rsidR="00B56295" w:rsidRPr="00B56295" w:rsidRDefault="00B56295" w:rsidP="00B56295">
      <w:pPr>
        <w:spacing w:line="480" w:lineRule="auto"/>
        <w:ind w:firstLine="709"/>
        <w:jc w:val="both"/>
        <w:rPr>
          <w:sz w:val="24"/>
          <w:szCs w:val="24"/>
        </w:rPr>
      </w:pPr>
      <w:r w:rsidRPr="00B56295">
        <w:rPr>
          <w:sz w:val="24"/>
          <w:szCs w:val="24"/>
        </w:rPr>
        <w:t>The content delivered is in accordance with the context. There is a sentence structure and ideas that are delivered well, although there are parts that could be developed more fully.</w:t>
      </w:r>
    </w:p>
    <w:p w14:paraId="5300906E" w14:textId="5F734B47" w:rsidR="00B56295" w:rsidRPr="00B56295" w:rsidRDefault="00B56295" w:rsidP="00B56295">
      <w:pPr>
        <w:spacing w:line="480" w:lineRule="auto"/>
        <w:ind w:firstLine="709"/>
        <w:jc w:val="both"/>
        <w:rPr>
          <w:sz w:val="24"/>
          <w:szCs w:val="24"/>
        </w:rPr>
      </w:pPr>
      <w:r w:rsidRPr="00B56295">
        <w:rPr>
          <w:sz w:val="24"/>
          <w:szCs w:val="24"/>
        </w:rPr>
        <w:t>Score: 3 (Good)</w:t>
      </w:r>
    </w:p>
    <w:p w14:paraId="57B1B5D5" w14:textId="77777777" w:rsidR="00B56295" w:rsidRPr="00B56295" w:rsidRDefault="00B56295" w:rsidP="00B56295">
      <w:pPr>
        <w:spacing w:line="480" w:lineRule="auto"/>
        <w:ind w:firstLine="709"/>
        <w:jc w:val="both"/>
        <w:rPr>
          <w:sz w:val="24"/>
          <w:szCs w:val="24"/>
        </w:rPr>
      </w:pPr>
      <w:r w:rsidRPr="00B56295">
        <w:rPr>
          <w:sz w:val="24"/>
          <w:szCs w:val="24"/>
        </w:rPr>
        <w:lastRenderedPageBreak/>
        <w:t>4. Confidence:</w:t>
      </w:r>
    </w:p>
    <w:p w14:paraId="57999F78" w14:textId="23C52FC5" w:rsidR="00B56295" w:rsidRPr="00B56295" w:rsidRDefault="00B56295" w:rsidP="00B56295">
      <w:pPr>
        <w:spacing w:line="480" w:lineRule="auto"/>
        <w:ind w:firstLine="709"/>
        <w:jc w:val="both"/>
        <w:rPr>
          <w:sz w:val="24"/>
          <w:szCs w:val="24"/>
        </w:rPr>
      </w:pPr>
      <w:r w:rsidRPr="00B56295">
        <w:rPr>
          <w:sz w:val="24"/>
          <w:szCs w:val="24"/>
        </w:rPr>
        <w:t>Z</w:t>
      </w:r>
      <w:r>
        <w:rPr>
          <w:sz w:val="24"/>
          <w:szCs w:val="24"/>
        </w:rPr>
        <w:t xml:space="preserve">M </w:t>
      </w:r>
      <w:r w:rsidRPr="00B56295">
        <w:rPr>
          <w:sz w:val="24"/>
          <w:szCs w:val="24"/>
        </w:rPr>
        <w:t>looks quite confident when speaking. Although not very expressive, she does not seem hesitant or nervous when conveying her opinion.</w:t>
      </w:r>
    </w:p>
    <w:p w14:paraId="393F66B7" w14:textId="3D34CB48" w:rsidR="00756440" w:rsidRPr="00B56295" w:rsidRDefault="00B56295" w:rsidP="00083513">
      <w:pPr>
        <w:spacing w:line="480" w:lineRule="auto"/>
        <w:ind w:firstLine="709"/>
        <w:jc w:val="both"/>
        <w:rPr>
          <w:sz w:val="24"/>
          <w:szCs w:val="24"/>
        </w:rPr>
      </w:pPr>
      <w:r w:rsidRPr="00B56295">
        <w:rPr>
          <w:sz w:val="24"/>
          <w:szCs w:val="24"/>
        </w:rPr>
        <w:t>Score: 3 (Good)</w:t>
      </w:r>
    </w:p>
    <w:p w14:paraId="7B069429" w14:textId="7605F524" w:rsidR="00B56295" w:rsidRPr="00473327" w:rsidRDefault="00473327" w:rsidP="00473327">
      <w:pPr>
        <w:pStyle w:val="Caption"/>
        <w:jc w:val="center"/>
        <w:rPr>
          <w:b/>
          <w:color w:val="auto"/>
          <w:sz w:val="36"/>
          <w:szCs w:val="24"/>
        </w:rPr>
      </w:pPr>
      <w:bookmarkStart w:id="300" w:name="_Toc201183967"/>
      <w:r w:rsidRPr="00473327">
        <w:rPr>
          <w:b/>
          <w:color w:val="auto"/>
          <w:sz w:val="24"/>
        </w:rPr>
        <w:t xml:space="preserve">Table 4. </w:t>
      </w:r>
      <w:r w:rsidRPr="00473327">
        <w:rPr>
          <w:b/>
          <w:color w:val="auto"/>
          <w:sz w:val="24"/>
        </w:rPr>
        <w:fldChar w:fldCharType="begin"/>
      </w:r>
      <w:r w:rsidRPr="00473327">
        <w:rPr>
          <w:b/>
          <w:color w:val="auto"/>
          <w:sz w:val="24"/>
        </w:rPr>
        <w:instrText xml:space="preserve"> SEQ Table_4. \* ARABIC </w:instrText>
      </w:r>
      <w:r w:rsidRPr="00473327">
        <w:rPr>
          <w:b/>
          <w:color w:val="auto"/>
          <w:sz w:val="24"/>
        </w:rPr>
        <w:fldChar w:fldCharType="separate"/>
      </w:r>
      <w:r w:rsidR="009358D5">
        <w:rPr>
          <w:b/>
          <w:noProof/>
          <w:color w:val="auto"/>
          <w:sz w:val="24"/>
        </w:rPr>
        <w:t>4</w:t>
      </w:r>
      <w:r w:rsidRPr="00473327">
        <w:rPr>
          <w:b/>
          <w:color w:val="auto"/>
          <w:sz w:val="24"/>
        </w:rPr>
        <w:fldChar w:fldCharType="end"/>
      </w:r>
      <w:r w:rsidRPr="00473327">
        <w:rPr>
          <w:b/>
          <w:color w:val="auto"/>
          <w:sz w:val="24"/>
          <w:lang w:val="id-ID"/>
        </w:rPr>
        <w:t>. Final Score Summary 3</w:t>
      </w:r>
      <w:bookmarkEnd w:id="300"/>
    </w:p>
    <w:tbl>
      <w:tblPr>
        <w:tblStyle w:val="TableGrid"/>
        <w:tblW w:w="0" w:type="auto"/>
        <w:tblInd w:w="250" w:type="dxa"/>
        <w:tblLook w:val="04A0" w:firstRow="1" w:lastRow="0" w:firstColumn="1" w:lastColumn="0" w:noHBand="0" w:noVBand="1"/>
      </w:tblPr>
      <w:tblGrid>
        <w:gridCol w:w="2048"/>
        <w:gridCol w:w="782"/>
        <w:gridCol w:w="1578"/>
      </w:tblGrid>
      <w:tr w:rsidR="00B56295" w14:paraId="40BFCE5F" w14:textId="77777777" w:rsidTr="009C7627">
        <w:tc>
          <w:tcPr>
            <w:tcW w:w="2048" w:type="dxa"/>
          </w:tcPr>
          <w:p w14:paraId="466ED89D" w14:textId="77777777" w:rsidR="00B56295" w:rsidRDefault="00B56295" w:rsidP="0034176C">
            <w:pPr>
              <w:jc w:val="both"/>
              <w:rPr>
                <w:sz w:val="24"/>
                <w:szCs w:val="24"/>
              </w:rPr>
            </w:pPr>
            <w:r>
              <w:rPr>
                <w:sz w:val="24"/>
                <w:szCs w:val="24"/>
              </w:rPr>
              <w:t>Aspect</w:t>
            </w:r>
          </w:p>
        </w:tc>
        <w:tc>
          <w:tcPr>
            <w:tcW w:w="782" w:type="dxa"/>
          </w:tcPr>
          <w:p w14:paraId="2578D248" w14:textId="77777777" w:rsidR="00B56295" w:rsidRDefault="00B56295" w:rsidP="0034176C">
            <w:pPr>
              <w:jc w:val="both"/>
              <w:rPr>
                <w:sz w:val="24"/>
                <w:szCs w:val="24"/>
              </w:rPr>
            </w:pPr>
            <w:r>
              <w:rPr>
                <w:sz w:val="24"/>
                <w:szCs w:val="24"/>
              </w:rPr>
              <w:t>Score</w:t>
            </w:r>
          </w:p>
        </w:tc>
        <w:tc>
          <w:tcPr>
            <w:tcW w:w="1578" w:type="dxa"/>
          </w:tcPr>
          <w:p w14:paraId="2727E66E" w14:textId="77777777" w:rsidR="00B56295" w:rsidRDefault="00B56295" w:rsidP="0034176C">
            <w:pPr>
              <w:jc w:val="both"/>
              <w:rPr>
                <w:sz w:val="24"/>
                <w:szCs w:val="24"/>
              </w:rPr>
            </w:pPr>
            <w:r>
              <w:rPr>
                <w:sz w:val="24"/>
                <w:szCs w:val="24"/>
              </w:rPr>
              <w:t>Information</w:t>
            </w:r>
          </w:p>
        </w:tc>
      </w:tr>
      <w:tr w:rsidR="00B56295" w14:paraId="62142887" w14:textId="77777777" w:rsidTr="009C7627">
        <w:tc>
          <w:tcPr>
            <w:tcW w:w="2048" w:type="dxa"/>
          </w:tcPr>
          <w:p w14:paraId="195CE622" w14:textId="77777777" w:rsidR="00B56295" w:rsidRDefault="00B56295" w:rsidP="0034176C">
            <w:pPr>
              <w:jc w:val="both"/>
              <w:rPr>
                <w:sz w:val="24"/>
                <w:szCs w:val="24"/>
              </w:rPr>
            </w:pPr>
            <w:r w:rsidRPr="003D3453">
              <w:rPr>
                <w:sz w:val="24"/>
                <w:szCs w:val="24"/>
              </w:rPr>
              <w:t>Fluency</w:t>
            </w:r>
          </w:p>
        </w:tc>
        <w:tc>
          <w:tcPr>
            <w:tcW w:w="782" w:type="dxa"/>
          </w:tcPr>
          <w:p w14:paraId="1BF5751B" w14:textId="77777777" w:rsidR="00B56295" w:rsidRDefault="00B56295" w:rsidP="0034176C">
            <w:pPr>
              <w:jc w:val="both"/>
              <w:rPr>
                <w:sz w:val="24"/>
                <w:szCs w:val="24"/>
              </w:rPr>
            </w:pPr>
            <w:r>
              <w:rPr>
                <w:sz w:val="24"/>
                <w:szCs w:val="24"/>
              </w:rPr>
              <w:t>3</w:t>
            </w:r>
          </w:p>
        </w:tc>
        <w:tc>
          <w:tcPr>
            <w:tcW w:w="1578" w:type="dxa"/>
          </w:tcPr>
          <w:p w14:paraId="329A3C9D" w14:textId="77777777" w:rsidR="00B56295" w:rsidRDefault="00B56295" w:rsidP="0034176C">
            <w:pPr>
              <w:jc w:val="both"/>
              <w:rPr>
                <w:sz w:val="24"/>
                <w:szCs w:val="24"/>
              </w:rPr>
            </w:pPr>
            <w:r>
              <w:rPr>
                <w:sz w:val="24"/>
                <w:szCs w:val="24"/>
              </w:rPr>
              <w:t>(Good)</w:t>
            </w:r>
          </w:p>
        </w:tc>
      </w:tr>
      <w:tr w:rsidR="00B56295" w14:paraId="5C6A462B" w14:textId="77777777" w:rsidTr="009C7627">
        <w:tc>
          <w:tcPr>
            <w:tcW w:w="2048" w:type="dxa"/>
          </w:tcPr>
          <w:p w14:paraId="3A63A68C" w14:textId="77777777" w:rsidR="00B56295" w:rsidRDefault="00B56295" w:rsidP="0034176C">
            <w:pPr>
              <w:jc w:val="both"/>
              <w:rPr>
                <w:sz w:val="24"/>
                <w:szCs w:val="24"/>
              </w:rPr>
            </w:pPr>
            <w:r w:rsidRPr="003D3453">
              <w:rPr>
                <w:sz w:val="24"/>
                <w:szCs w:val="24"/>
              </w:rPr>
              <w:t>Pronunciation</w:t>
            </w:r>
          </w:p>
        </w:tc>
        <w:tc>
          <w:tcPr>
            <w:tcW w:w="782" w:type="dxa"/>
          </w:tcPr>
          <w:p w14:paraId="1BF92B18" w14:textId="492E93D4" w:rsidR="00B56295" w:rsidRDefault="00B56295" w:rsidP="0034176C">
            <w:pPr>
              <w:jc w:val="both"/>
              <w:rPr>
                <w:sz w:val="24"/>
                <w:szCs w:val="24"/>
              </w:rPr>
            </w:pPr>
            <w:r>
              <w:rPr>
                <w:sz w:val="24"/>
                <w:szCs w:val="24"/>
              </w:rPr>
              <w:t>2</w:t>
            </w:r>
          </w:p>
        </w:tc>
        <w:tc>
          <w:tcPr>
            <w:tcW w:w="1578" w:type="dxa"/>
          </w:tcPr>
          <w:p w14:paraId="40F6F037" w14:textId="215A3396" w:rsidR="00B56295" w:rsidRDefault="00B56295" w:rsidP="0034176C">
            <w:pPr>
              <w:jc w:val="both"/>
              <w:rPr>
                <w:sz w:val="24"/>
                <w:szCs w:val="24"/>
              </w:rPr>
            </w:pPr>
            <w:r>
              <w:rPr>
                <w:sz w:val="24"/>
                <w:szCs w:val="24"/>
              </w:rPr>
              <w:t>(Fair)</w:t>
            </w:r>
          </w:p>
        </w:tc>
      </w:tr>
      <w:tr w:rsidR="00B56295" w14:paraId="576ECCE5" w14:textId="77777777" w:rsidTr="009C7627">
        <w:tc>
          <w:tcPr>
            <w:tcW w:w="2048" w:type="dxa"/>
          </w:tcPr>
          <w:p w14:paraId="7412D7CE" w14:textId="77777777" w:rsidR="00B56295" w:rsidRDefault="00B56295" w:rsidP="0034176C">
            <w:pPr>
              <w:jc w:val="both"/>
              <w:rPr>
                <w:sz w:val="24"/>
                <w:szCs w:val="24"/>
              </w:rPr>
            </w:pPr>
            <w:r w:rsidRPr="003D3453">
              <w:rPr>
                <w:sz w:val="24"/>
                <w:szCs w:val="24"/>
              </w:rPr>
              <w:t>Content</w:t>
            </w:r>
          </w:p>
        </w:tc>
        <w:tc>
          <w:tcPr>
            <w:tcW w:w="782" w:type="dxa"/>
          </w:tcPr>
          <w:p w14:paraId="11EDE12A" w14:textId="77777777" w:rsidR="00B56295" w:rsidRDefault="00B56295" w:rsidP="0034176C">
            <w:pPr>
              <w:jc w:val="both"/>
              <w:rPr>
                <w:sz w:val="24"/>
                <w:szCs w:val="24"/>
              </w:rPr>
            </w:pPr>
            <w:r>
              <w:rPr>
                <w:sz w:val="24"/>
                <w:szCs w:val="24"/>
              </w:rPr>
              <w:t>3</w:t>
            </w:r>
          </w:p>
        </w:tc>
        <w:tc>
          <w:tcPr>
            <w:tcW w:w="1578" w:type="dxa"/>
          </w:tcPr>
          <w:p w14:paraId="6DE3CE50" w14:textId="77777777" w:rsidR="00B56295" w:rsidRDefault="00B56295" w:rsidP="0034176C">
            <w:pPr>
              <w:jc w:val="both"/>
              <w:rPr>
                <w:sz w:val="24"/>
                <w:szCs w:val="24"/>
              </w:rPr>
            </w:pPr>
            <w:r>
              <w:rPr>
                <w:sz w:val="24"/>
                <w:szCs w:val="24"/>
              </w:rPr>
              <w:t>(Good)</w:t>
            </w:r>
          </w:p>
        </w:tc>
      </w:tr>
      <w:tr w:rsidR="00B56295" w14:paraId="56804341" w14:textId="77777777" w:rsidTr="009C7627">
        <w:tc>
          <w:tcPr>
            <w:tcW w:w="2048" w:type="dxa"/>
          </w:tcPr>
          <w:p w14:paraId="50B75484" w14:textId="77777777" w:rsidR="00B56295" w:rsidRDefault="00B56295" w:rsidP="0034176C">
            <w:pPr>
              <w:jc w:val="both"/>
              <w:rPr>
                <w:sz w:val="24"/>
                <w:szCs w:val="24"/>
              </w:rPr>
            </w:pPr>
            <w:r w:rsidRPr="003D3453">
              <w:rPr>
                <w:sz w:val="24"/>
                <w:szCs w:val="24"/>
              </w:rPr>
              <w:t>Confidence</w:t>
            </w:r>
          </w:p>
        </w:tc>
        <w:tc>
          <w:tcPr>
            <w:tcW w:w="782" w:type="dxa"/>
          </w:tcPr>
          <w:p w14:paraId="2432384D" w14:textId="2056C411" w:rsidR="00B56295" w:rsidRDefault="00B56295" w:rsidP="0034176C">
            <w:pPr>
              <w:jc w:val="both"/>
              <w:rPr>
                <w:sz w:val="24"/>
                <w:szCs w:val="24"/>
              </w:rPr>
            </w:pPr>
            <w:r>
              <w:rPr>
                <w:sz w:val="24"/>
                <w:szCs w:val="24"/>
              </w:rPr>
              <w:t>3</w:t>
            </w:r>
          </w:p>
        </w:tc>
        <w:tc>
          <w:tcPr>
            <w:tcW w:w="1578" w:type="dxa"/>
          </w:tcPr>
          <w:p w14:paraId="35A6AE7A" w14:textId="0302D04D" w:rsidR="00B56295" w:rsidRDefault="00B56295" w:rsidP="0034176C">
            <w:pPr>
              <w:jc w:val="both"/>
              <w:rPr>
                <w:sz w:val="24"/>
                <w:szCs w:val="24"/>
              </w:rPr>
            </w:pPr>
            <w:r>
              <w:rPr>
                <w:sz w:val="24"/>
                <w:szCs w:val="24"/>
              </w:rPr>
              <w:t>(</w:t>
            </w:r>
            <w:r w:rsidR="00BF7E18">
              <w:rPr>
                <w:sz w:val="24"/>
                <w:szCs w:val="24"/>
              </w:rPr>
              <w:t>Good</w:t>
            </w:r>
            <w:r>
              <w:rPr>
                <w:sz w:val="24"/>
                <w:szCs w:val="24"/>
              </w:rPr>
              <w:t>)</w:t>
            </w:r>
          </w:p>
        </w:tc>
      </w:tr>
    </w:tbl>
    <w:p w14:paraId="11A0F2A7" w14:textId="77777777" w:rsidR="00B56295" w:rsidRDefault="00B56295" w:rsidP="00B56295">
      <w:pPr>
        <w:spacing w:line="480" w:lineRule="auto"/>
        <w:ind w:firstLine="709"/>
        <w:jc w:val="both"/>
        <w:rPr>
          <w:sz w:val="24"/>
          <w:szCs w:val="24"/>
        </w:rPr>
      </w:pPr>
    </w:p>
    <w:p w14:paraId="29BDC7F0" w14:textId="362AD2A5" w:rsidR="00AB6086" w:rsidRDefault="00AB6086" w:rsidP="00AB6086">
      <w:pPr>
        <w:spacing w:line="480" w:lineRule="auto"/>
        <w:ind w:firstLine="709"/>
        <w:jc w:val="both"/>
        <w:rPr>
          <w:b/>
          <w:bCs/>
          <w:sz w:val="24"/>
          <w:szCs w:val="24"/>
        </w:rPr>
      </w:pPr>
      <w:r>
        <w:rPr>
          <w:b/>
          <w:bCs/>
          <w:sz w:val="24"/>
          <w:szCs w:val="24"/>
        </w:rPr>
        <w:t>4</w:t>
      </w:r>
      <w:r w:rsidRPr="0057068D">
        <w:rPr>
          <w:b/>
          <w:bCs/>
          <w:sz w:val="24"/>
          <w:szCs w:val="24"/>
        </w:rPr>
        <w:t xml:space="preserve">. </w:t>
      </w:r>
      <w:r>
        <w:rPr>
          <w:b/>
          <w:bCs/>
          <w:sz w:val="24"/>
          <w:szCs w:val="24"/>
        </w:rPr>
        <w:t>KMS</w:t>
      </w:r>
      <w:r w:rsidRPr="0057068D">
        <w:rPr>
          <w:b/>
          <w:bCs/>
          <w:sz w:val="24"/>
          <w:szCs w:val="24"/>
        </w:rPr>
        <w:t xml:space="preserve"> got the following scores:</w:t>
      </w:r>
    </w:p>
    <w:p w14:paraId="53EDE474" w14:textId="77777777" w:rsidR="00BF7E18" w:rsidRPr="00BF7E18" w:rsidRDefault="00AB6086" w:rsidP="00BF7E18">
      <w:pPr>
        <w:spacing w:line="480" w:lineRule="auto"/>
        <w:ind w:firstLine="709"/>
        <w:jc w:val="both"/>
        <w:rPr>
          <w:sz w:val="24"/>
          <w:szCs w:val="24"/>
        </w:rPr>
      </w:pPr>
      <w:r>
        <w:rPr>
          <w:sz w:val="24"/>
          <w:szCs w:val="24"/>
        </w:rPr>
        <w:t xml:space="preserve"> </w:t>
      </w:r>
      <w:r w:rsidR="00BF7E18" w:rsidRPr="00BF7E18">
        <w:rPr>
          <w:sz w:val="24"/>
          <w:szCs w:val="24"/>
        </w:rPr>
        <w:t>1. Fluency</w:t>
      </w:r>
    </w:p>
    <w:p w14:paraId="68620DE1" w14:textId="77777777" w:rsidR="00BF7E18" w:rsidRPr="00BF7E18" w:rsidRDefault="00BF7E18" w:rsidP="00BF7E18">
      <w:pPr>
        <w:spacing w:line="480" w:lineRule="auto"/>
        <w:ind w:firstLine="709"/>
        <w:jc w:val="both"/>
        <w:rPr>
          <w:sz w:val="24"/>
          <w:szCs w:val="24"/>
        </w:rPr>
      </w:pPr>
      <w:r w:rsidRPr="00BF7E18">
        <w:rPr>
          <w:sz w:val="24"/>
          <w:szCs w:val="24"/>
        </w:rPr>
        <w:t>There are some pauses and repetitions, but the student is able to complete the sentence.</w:t>
      </w:r>
    </w:p>
    <w:p w14:paraId="7430D302" w14:textId="51FB6696" w:rsidR="00BF7E18" w:rsidRPr="00BF7E18" w:rsidRDefault="00BF7E18" w:rsidP="00BF7E18">
      <w:pPr>
        <w:spacing w:line="480" w:lineRule="auto"/>
        <w:ind w:firstLine="709"/>
        <w:jc w:val="both"/>
        <w:rPr>
          <w:sz w:val="24"/>
          <w:szCs w:val="24"/>
        </w:rPr>
      </w:pPr>
      <w:r w:rsidRPr="00BF7E18">
        <w:rPr>
          <w:sz w:val="24"/>
          <w:szCs w:val="24"/>
        </w:rPr>
        <w:t>Score: 2 (Fair)</w:t>
      </w:r>
    </w:p>
    <w:p w14:paraId="101BDDD4" w14:textId="77777777" w:rsidR="00BF7E18" w:rsidRPr="00BF7E18" w:rsidRDefault="00BF7E18" w:rsidP="00BF7E18">
      <w:pPr>
        <w:spacing w:line="480" w:lineRule="auto"/>
        <w:ind w:firstLine="709"/>
        <w:jc w:val="both"/>
        <w:rPr>
          <w:sz w:val="24"/>
          <w:szCs w:val="24"/>
        </w:rPr>
      </w:pPr>
      <w:r w:rsidRPr="00BF7E18">
        <w:rPr>
          <w:sz w:val="24"/>
          <w:szCs w:val="24"/>
        </w:rPr>
        <w:lastRenderedPageBreak/>
        <w:t>2. Pronunciation</w:t>
      </w:r>
    </w:p>
    <w:p w14:paraId="1819C949" w14:textId="77777777" w:rsidR="00BF7E18" w:rsidRPr="00BF7E18" w:rsidRDefault="00BF7E18" w:rsidP="00BF7E18">
      <w:pPr>
        <w:spacing w:line="480" w:lineRule="auto"/>
        <w:ind w:firstLine="709"/>
        <w:jc w:val="both"/>
        <w:rPr>
          <w:sz w:val="24"/>
          <w:szCs w:val="24"/>
        </w:rPr>
      </w:pPr>
      <w:r w:rsidRPr="00BF7E18">
        <w:rPr>
          <w:sz w:val="24"/>
          <w:szCs w:val="24"/>
        </w:rPr>
        <w:t>Pronunciation is quite clear, there are only a few minor errors that do not interfere with understanding.</w:t>
      </w:r>
    </w:p>
    <w:p w14:paraId="6584836E" w14:textId="349B7BCF" w:rsidR="00BF7E18" w:rsidRPr="00BF7E18" w:rsidRDefault="00BF7E18" w:rsidP="00BF7E18">
      <w:pPr>
        <w:spacing w:line="480" w:lineRule="auto"/>
        <w:ind w:firstLine="709"/>
        <w:jc w:val="both"/>
        <w:rPr>
          <w:sz w:val="24"/>
          <w:szCs w:val="24"/>
        </w:rPr>
      </w:pPr>
      <w:r w:rsidRPr="00BF7E18">
        <w:rPr>
          <w:sz w:val="24"/>
          <w:szCs w:val="24"/>
        </w:rPr>
        <w:t>Score: 3 (Good)</w:t>
      </w:r>
    </w:p>
    <w:p w14:paraId="27B30827" w14:textId="77777777" w:rsidR="00BF7E18" w:rsidRPr="00BF7E18" w:rsidRDefault="00BF7E18" w:rsidP="00BF7E18">
      <w:pPr>
        <w:spacing w:line="480" w:lineRule="auto"/>
        <w:ind w:firstLine="709"/>
        <w:jc w:val="both"/>
        <w:rPr>
          <w:sz w:val="24"/>
          <w:szCs w:val="24"/>
        </w:rPr>
      </w:pPr>
      <w:r w:rsidRPr="00BF7E18">
        <w:rPr>
          <w:sz w:val="24"/>
          <w:szCs w:val="24"/>
        </w:rPr>
        <w:t>3. Content</w:t>
      </w:r>
    </w:p>
    <w:p w14:paraId="1A4C76F1" w14:textId="77777777" w:rsidR="00BF7E18" w:rsidRPr="00BF7E18" w:rsidRDefault="00BF7E18" w:rsidP="00BF7E18">
      <w:pPr>
        <w:spacing w:line="480" w:lineRule="auto"/>
        <w:ind w:firstLine="709"/>
        <w:jc w:val="both"/>
        <w:rPr>
          <w:sz w:val="24"/>
          <w:szCs w:val="24"/>
        </w:rPr>
      </w:pPr>
      <w:r w:rsidRPr="00BF7E18">
        <w:rPr>
          <w:sz w:val="24"/>
          <w:szCs w:val="24"/>
        </w:rPr>
        <w:t>The content is contextual and quite structured, although not too detailed.</w:t>
      </w:r>
    </w:p>
    <w:p w14:paraId="62715D9D" w14:textId="659917D9" w:rsidR="00BF7E18" w:rsidRPr="00BF7E18" w:rsidRDefault="00BF7E18" w:rsidP="00083513">
      <w:pPr>
        <w:spacing w:line="480" w:lineRule="auto"/>
        <w:ind w:firstLine="709"/>
        <w:jc w:val="both"/>
        <w:rPr>
          <w:sz w:val="24"/>
          <w:szCs w:val="24"/>
        </w:rPr>
      </w:pPr>
      <w:r w:rsidRPr="00BF7E18">
        <w:rPr>
          <w:sz w:val="24"/>
          <w:szCs w:val="24"/>
        </w:rPr>
        <w:t>Score: 3 (Good)</w:t>
      </w:r>
    </w:p>
    <w:p w14:paraId="32212EBF" w14:textId="77777777" w:rsidR="00BF7E18" w:rsidRPr="00BF7E18" w:rsidRDefault="00BF7E18" w:rsidP="00BF7E18">
      <w:pPr>
        <w:spacing w:line="480" w:lineRule="auto"/>
        <w:ind w:firstLine="709"/>
        <w:jc w:val="both"/>
        <w:rPr>
          <w:sz w:val="24"/>
          <w:szCs w:val="24"/>
        </w:rPr>
      </w:pPr>
      <w:r w:rsidRPr="00BF7E18">
        <w:rPr>
          <w:sz w:val="24"/>
          <w:szCs w:val="24"/>
        </w:rPr>
        <w:t>4. Confidence</w:t>
      </w:r>
    </w:p>
    <w:p w14:paraId="3E0B36A5" w14:textId="77777777" w:rsidR="00BF7E18" w:rsidRPr="00BF7E18" w:rsidRDefault="00BF7E18" w:rsidP="00BF7E18">
      <w:pPr>
        <w:spacing w:line="480" w:lineRule="auto"/>
        <w:ind w:firstLine="709"/>
        <w:jc w:val="both"/>
        <w:rPr>
          <w:sz w:val="24"/>
          <w:szCs w:val="24"/>
        </w:rPr>
      </w:pPr>
      <w:r w:rsidRPr="00BF7E18">
        <w:rPr>
          <w:sz w:val="24"/>
          <w:szCs w:val="24"/>
        </w:rPr>
        <w:t>The student appears quite confident, speaks with a steady voice and is not too hesitant.</w:t>
      </w:r>
    </w:p>
    <w:p w14:paraId="5A21A34F" w14:textId="4F3C28F0" w:rsidR="00AB6086" w:rsidRPr="00AB6086" w:rsidRDefault="00BF7E18" w:rsidP="00BF7E18">
      <w:pPr>
        <w:spacing w:line="480" w:lineRule="auto"/>
        <w:ind w:firstLine="709"/>
        <w:jc w:val="both"/>
        <w:rPr>
          <w:sz w:val="24"/>
          <w:szCs w:val="24"/>
        </w:rPr>
      </w:pPr>
      <w:r w:rsidRPr="00BF7E18">
        <w:rPr>
          <w:sz w:val="24"/>
          <w:szCs w:val="24"/>
        </w:rPr>
        <w:t>Score: 3 (Good)</w:t>
      </w:r>
    </w:p>
    <w:p w14:paraId="6CB2F61A" w14:textId="600D9100" w:rsidR="00BF7E18" w:rsidRPr="00473327" w:rsidRDefault="00473327" w:rsidP="00473327">
      <w:pPr>
        <w:pStyle w:val="Caption"/>
        <w:jc w:val="center"/>
        <w:rPr>
          <w:b/>
          <w:color w:val="auto"/>
          <w:sz w:val="48"/>
          <w:szCs w:val="24"/>
        </w:rPr>
      </w:pPr>
      <w:bookmarkStart w:id="301" w:name="_Toc201183968"/>
      <w:r w:rsidRPr="00473327">
        <w:rPr>
          <w:b/>
          <w:color w:val="auto"/>
          <w:sz w:val="24"/>
        </w:rPr>
        <w:t xml:space="preserve">Table 4. </w:t>
      </w:r>
      <w:r w:rsidRPr="00473327">
        <w:rPr>
          <w:b/>
          <w:color w:val="auto"/>
          <w:sz w:val="24"/>
        </w:rPr>
        <w:fldChar w:fldCharType="begin"/>
      </w:r>
      <w:r w:rsidRPr="00473327">
        <w:rPr>
          <w:b/>
          <w:color w:val="auto"/>
          <w:sz w:val="24"/>
        </w:rPr>
        <w:instrText xml:space="preserve"> SEQ Table_4. \* ARABIC </w:instrText>
      </w:r>
      <w:r w:rsidRPr="00473327">
        <w:rPr>
          <w:b/>
          <w:color w:val="auto"/>
          <w:sz w:val="24"/>
        </w:rPr>
        <w:fldChar w:fldCharType="separate"/>
      </w:r>
      <w:r w:rsidR="009358D5">
        <w:rPr>
          <w:b/>
          <w:noProof/>
          <w:color w:val="auto"/>
          <w:sz w:val="24"/>
        </w:rPr>
        <w:t>5</w:t>
      </w:r>
      <w:r w:rsidRPr="00473327">
        <w:rPr>
          <w:b/>
          <w:color w:val="auto"/>
          <w:sz w:val="24"/>
        </w:rPr>
        <w:fldChar w:fldCharType="end"/>
      </w:r>
      <w:r w:rsidRPr="00473327">
        <w:rPr>
          <w:b/>
          <w:color w:val="auto"/>
          <w:sz w:val="24"/>
          <w:lang w:val="id-ID"/>
        </w:rPr>
        <w:t>. Final Score Summary 4</w:t>
      </w:r>
      <w:bookmarkEnd w:id="301"/>
    </w:p>
    <w:tbl>
      <w:tblPr>
        <w:tblStyle w:val="TableGrid"/>
        <w:tblW w:w="0" w:type="auto"/>
        <w:tblInd w:w="250" w:type="dxa"/>
        <w:tblLook w:val="04A0" w:firstRow="1" w:lastRow="0" w:firstColumn="1" w:lastColumn="0" w:noHBand="0" w:noVBand="1"/>
      </w:tblPr>
      <w:tblGrid>
        <w:gridCol w:w="2048"/>
        <w:gridCol w:w="782"/>
        <w:gridCol w:w="1578"/>
      </w:tblGrid>
      <w:tr w:rsidR="00BF7E18" w14:paraId="779E43A6" w14:textId="77777777" w:rsidTr="009C7627">
        <w:tc>
          <w:tcPr>
            <w:tcW w:w="2048" w:type="dxa"/>
          </w:tcPr>
          <w:p w14:paraId="28983FD4" w14:textId="77777777" w:rsidR="00BF7E18" w:rsidRDefault="00BF7E18" w:rsidP="0034176C">
            <w:pPr>
              <w:jc w:val="both"/>
              <w:rPr>
                <w:sz w:val="24"/>
                <w:szCs w:val="24"/>
              </w:rPr>
            </w:pPr>
            <w:r>
              <w:rPr>
                <w:sz w:val="24"/>
                <w:szCs w:val="24"/>
              </w:rPr>
              <w:t>Aspect</w:t>
            </w:r>
          </w:p>
        </w:tc>
        <w:tc>
          <w:tcPr>
            <w:tcW w:w="782" w:type="dxa"/>
          </w:tcPr>
          <w:p w14:paraId="73D56F92" w14:textId="77777777" w:rsidR="00BF7E18" w:rsidRDefault="00BF7E18" w:rsidP="0034176C">
            <w:pPr>
              <w:jc w:val="both"/>
              <w:rPr>
                <w:sz w:val="24"/>
                <w:szCs w:val="24"/>
              </w:rPr>
            </w:pPr>
            <w:r>
              <w:rPr>
                <w:sz w:val="24"/>
                <w:szCs w:val="24"/>
              </w:rPr>
              <w:t>Score</w:t>
            </w:r>
          </w:p>
        </w:tc>
        <w:tc>
          <w:tcPr>
            <w:tcW w:w="1578" w:type="dxa"/>
          </w:tcPr>
          <w:p w14:paraId="5E261FC9" w14:textId="77777777" w:rsidR="00BF7E18" w:rsidRDefault="00BF7E18" w:rsidP="0034176C">
            <w:pPr>
              <w:jc w:val="both"/>
              <w:rPr>
                <w:sz w:val="24"/>
                <w:szCs w:val="24"/>
              </w:rPr>
            </w:pPr>
            <w:r>
              <w:rPr>
                <w:sz w:val="24"/>
                <w:szCs w:val="24"/>
              </w:rPr>
              <w:t>Information</w:t>
            </w:r>
          </w:p>
        </w:tc>
      </w:tr>
      <w:tr w:rsidR="00BF7E18" w14:paraId="09FD0378" w14:textId="77777777" w:rsidTr="009C7627">
        <w:tc>
          <w:tcPr>
            <w:tcW w:w="2048" w:type="dxa"/>
          </w:tcPr>
          <w:p w14:paraId="0D962B26" w14:textId="77777777" w:rsidR="00BF7E18" w:rsidRDefault="00BF7E18" w:rsidP="0034176C">
            <w:pPr>
              <w:jc w:val="both"/>
              <w:rPr>
                <w:sz w:val="24"/>
                <w:szCs w:val="24"/>
              </w:rPr>
            </w:pPr>
            <w:r w:rsidRPr="003D3453">
              <w:rPr>
                <w:sz w:val="24"/>
                <w:szCs w:val="24"/>
              </w:rPr>
              <w:t>Fluency</w:t>
            </w:r>
          </w:p>
        </w:tc>
        <w:tc>
          <w:tcPr>
            <w:tcW w:w="782" w:type="dxa"/>
          </w:tcPr>
          <w:p w14:paraId="5501FD63" w14:textId="03B29766" w:rsidR="00BF7E18" w:rsidRDefault="00BF7E18" w:rsidP="0034176C">
            <w:pPr>
              <w:jc w:val="both"/>
              <w:rPr>
                <w:sz w:val="24"/>
                <w:szCs w:val="24"/>
              </w:rPr>
            </w:pPr>
            <w:r>
              <w:rPr>
                <w:sz w:val="24"/>
                <w:szCs w:val="24"/>
              </w:rPr>
              <w:t>2</w:t>
            </w:r>
          </w:p>
        </w:tc>
        <w:tc>
          <w:tcPr>
            <w:tcW w:w="1578" w:type="dxa"/>
          </w:tcPr>
          <w:p w14:paraId="48629BBA" w14:textId="5D6CB92A" w:rsidR="00BF7E18" w:rsidRDefault="00BF7E18" w:rsidP="0034176C">
            <w:pPr>
              <w:jc w:val="both"/>
              <w:rPr>
                <w:sz w:val="24"/>
                <w:szCs w:val="24"/>
              </w:rPr>
            </w:pPr>
            <w:r>
              <w:rPr>
                <w:sz w:val="24"/>
                <w:szCs w:val="24"/>
              </w:rPr>
              <w:t>(Fair)</w:t>
            </w:r>
          </w:p>
        </w:tc>
      </w:tr>
      <w:tr w:rsidR="00BF7E18" w14:paraId="7A72E510" w14:textId="77777777" w:rsidTr="009C7627">
        <w:tc>
          <w:tcPr>
            <w:tcW w:w="2048" w:type="dxa"/>
          </w:tcPr>
          <w:p w14:paraId="4A7ABE5A" w14:textId="77777777" w:rsidR="00BF7E18" w:rsidRDefault="00BF7E18" w:rsidP="0034176C">
            <w:pPr>
              <w:jc w:val="both"/>
              <w:rPr>
                <w:sz w:val="24"/>
                <w:szCs w:val="24"/>
              </w:rPr>
            </w:pPr>
            <w:r w:rsidRPr="003D3453">
              <w:rPr>
                <w:sz w:val="24"/>
                <w:szCs w:val="24"/>
              </w:rPr>
              <w:lastRenderedPageBreak/>
              <w:t>Pronunciation</w:t>
            </w:r>
          </w:p>
        </w:tc>
        <w:tc>
          <w:tcPr>
            <w:tcW w:w="782" w:type="dxa"/>
          </w:tcPr>
          <w:p w14:paraId="61E55F88" w14:textId="28E9A5EE" w:rsidR="00BF7E18" w:rsidRDefault="00BF7E18" w:rsidP="0034176C">
            <w:pPr>
              <w:jc w:val="both"/>
              <w:rPr>
                <w:sz w:val="24"/>
                <w:szCs w:val="24"/>
              </w:rPr>
            </w:pPr>
            <w:r>
              <w:rPr>
                <w:sz w:val="24"/>
                <w:szCs w:val="24"/>
              </w:rPr>
              <w:t>3</w:t>
            </w:r>
          </w:p>
        </w:tc>
        <w:tc>
          <w:tcPr>
            <w:tcW w:w="1578" w:type="dxa"/>
          </w:tcPr>
          <w:p w14:paraId="378EC045" w14:textId="45EBE431" w:rsidR="00BF7E18" w:rsidRDefault="00BF7E18" w:rsidP="0034176C">
            <w:pPr>
              <w:jc w:val="both"/>
              <w:rPr>
                <w:sz w:val="24"/>
                <w:szCs w:val="24"/>
              </w:rPr>
            </w:pPr>
            <w:r>
              <w:rPr>
                <w:sz w:val="24"/>
                <w:szCs w:val="24"/>
              </w:rPr>
              <w:t>(Good)</w:t>
            </w:r>
          </w:p>
        </w:tc>
      </w:tr>
      <w:tr w:rsidR="00BF7E18" w14:paraId="10D367CE" w14:textId="77777777" w:rsidTr="009C7627">
        <w:tc>
          <w:tcPr>
            <w:tcW w:w="2048" w:type="dxa"/>
          </w:tcPr>
          <w:p w14:paraId="24CA9A63" w14:textId="77777777" w:rsidR="00BF7E18" w:rsidRDefault="00BF7E18" w:rsidP="0034176C">
            <w:pPr>
              <w:jc w:val="both"/>
              <w:rPr>
                <w:sz w:val="24"/>
                <w:szCs w:val="24"/>
              </w:rPr>
            </w:pPr>
            <w:r w:rsidRPr="003D3453">
              <w:rPr>
                <w:sz w:val="24"/>
                <w:szCs w:val="24"/>
              </w:rPr>
              <w:t>Content</w:t>
            </w:r>
          </w:p>
        </w:tc>
        <w:tc>
          <w:tcPr>
            <w:tcW w:w="782" w:type="dxa"/>
          </w:tcPr>
          <w:p w14:paraId="0B91A04F" w14:textId="77777777" w:rsidR="00BF7E18" w:rsidRDefault="00BF7E18" w:rsidP="0034176C">
            <w:pPr>
              <w:jc w:val="both"/>
              <w:rPr>
                <w:sz w:val="24"/>
                <w:szCs w:val="24"/>
              </w:rPr>
            </w:pPr>
            <w:r>
              <w:rPr>
                <w:sz w:val="24"/>
                <w:szCs w:val="24"/>
              </w:rPr>
              <w:t>3</w:t>
            </w:r>
          </w:p>
        </w:tc>
        <w:tc>
          <w:tcPr>
            <w:tcW w:w="1578" w:type="dxa"/>
          </w:tcPr>
          <w:p w14:paraId="6CBFB018" w14:textId="77777777" w:rsidR="00BF7E18" w:rsidRDefault="00BF7E18" w:rsidP="0034176C">
            <w:pPr>
              <w:jc w:val="both"/>
              <w:rPr>
                <w:sz w:val="24"/>
                <w:szCs w:val="24"/>
              </w:rPr>
            </w:pPr>
            <w:r>
              <w:rPr>
                <w:sz w:val="24"/>
                <w:szCs w:val="24"/>
              </w:rPr>
              <w:t>(Good)</w:t>
            </w:r>
          </w:p>
        </w:tc>
      </w:tr>
      <w:tr w:rsidR="00BF7E18" w14:paraId="3E36827A" w14:textId="77777777" w:rsidTr="009C7627">
        <w:tc>
          <w:tcPr>
            <w:tcW w:w="2048" w:type="dxa"/>
          </w:tcPr>
          <w:p w14:paraId="194210A5" w14:textId="77777777" w:rsidR="00BF7E18" w:rsidRDefault="00BF7E18" w:rsidP="0034176C">
            <w:pPr>
              <w:jc w:val="both"/>
              <w:rPr>
                <w:sz w:val="24"/>
                <w:szCs w:val="24"/>
              </w:rPr>
            </w:pPr>
            <w:r w:rsidRPr="003D3453">
              <w:rPr>
                <w:sz w:val="24"/>
                <w:szCs w:val="24"/>
              </w:rPr>
              <w:t>Confidence</w:t>
            </w:r>
          </w:p>
        </w:tc>
        <w:tc>
          <w:tcPr>
            <w:tcW w:w="782" w:type="dxa"/>
          </w:tcPr>
          <w:p w14:paraId="1685565F" w14:textId="77777777" w:rsidR="00BF7E18" w:rsidRDefault="00BF7E18" w:rsidP="0034176C">
            <w:pPr>
              <w:jc w:val="both"/>
              <w:rPr>
                <w:sz w:val="24"/>
                <w:szCs w:val="24"/>
              </w:rPr>
            </w:pPr>
            <w:r>
              <w:rPr>
                <w:sz w:val="24"/>
                <w:szCs w:val="24"/>
              </w:rPr>
              <w:t>3</w:t>
            </w:r>
          </w:p>
        </w:tc>
        <w:tc>
          <w:tcPr>
            <w:tcW w:w="1578" w:type="dxa"/>
          </w:tcPr>
          <w:p w14:paraId="144F387B" w14:textId="2BFAE40B" w:rsidR="00BF7E18" w:rsidRDefault="00BF7E18" w:rsidP="0034176C">
            <w:pPr>
              <w:jc w:val="both"/>
              <w:rPr>
                <w:sz w:val="24"/>
                <w:szCs w:val="24"/>
              </w:rPr>
            </w:pPr>
            <w:r>
              <w:rPr>
                <w:sz w:val="24"/>
                <w:szCs w:val="24"/>
              </w:rPr>
              <w:t>(Good)</w:t>
            </w:r>
          </w:p>
        </w:tc>
      </w:tr>
    </w:tbl>
    <w:p w14:paraId="31732777" w14:textId="77777777" w:rsidR="00AB6086" w:rsidRDefault="00AB6086" w:rsidP="00B56295">
      <w:pPr>
        <w:spacing w:line="480" w:lineRule="auto"/>
        <w:ind w:firstLine="709"/>
        <w:jc w:val="both"/>
        <w:rPr>
          <w:sz w:val="24"/>
          <w:szCs w:val="24"/>
        </w:rPr>
      </w:pPr>
    </w:p>
    <w:p w14:paraId="0D1E56BE" w14:textId="27AF2785" w:rsidR="00BF7E18" w:rsidRDefault="00BF7E18" w:rsidP="00BF7E18">
      <w:pPr>
        <w:spacing w:line="480" w:lineRule="auto"/>
        <w:jc w:val="both"/>
        <w:rPr>
          <w:b/>
          <w:bCs/>
          <w:sz w:val="24"/>
          <w:szCs w:val="24"/>
        </w:rPr>
      </w:pPr>
      <w:r>
        <w:rPr>
          <w:b/>
          <w:bCs/>
          <w:sz w:val="24"/>
          <w:szCs w:val="24"/>
        </w:rPr>
        <w:t>5</w:t>
      </w:r>
      <w:r w:rsidRPr="0057068D">
        <w:rPr>
          <w:b/>
          <w:bCs/>
          <w:sz w:val="24"/>
          <w:szCs w:val="24"/>
        </w:rPr>
        <w:t xml:space="preserve">. </w:t>
      </w:r>
      <w:r>
        <w:rPr>
          <w:b/>
          <w:bCs/>
          <w:sz w:val="24"/>
          <w:szCs w:val="24"/>
        </w:rPr>
        <w:t>ANK</w:t>
      </w:r>
      <w:r w:rsidRPr="0057068D">
        <w:rPr>
          <w:b/>
          <w:bCs/>
          <w:sz w:val="24"/>
          <w:szCs w:val="24"/>
        </w:rPr>
        <w:t xml:space="preserve"> got the following scores:</w:t>
      </w:r>
    </w:p>
    <w:p w14:paraId="17E4394A" w14:textId="77777777" w:rsidR="004C29F8" w:rsidRPr="004C29F8" w:rsidRDefault="004C29F8" w:rsidP="004C29F8">
      <w:pPr>
        <w:spacing w:line="480" w:lineRule="auto"/>
        <w:jc w:val="both"/>
        <w:rPr>
          <w:sz w:val="24"/>
          <w:szCs w:val="24"/>
        </w:rPr>
      </w:pPr>
      <w:r w:rsidRPr="004C29F8">
        <w:rPr>
          <w:sz w:val="24"/>
          <w:szCs w:val="24"/>
        </w:rPr>
        <w:t>1. Fluency</w:t>
      </w:r>
    </w:p>
    <w:p w14:paraId="29769085" w14:textId="227760E7" w:rsidR="004C29F8" w:rsidRPr="004C29F8" w:rsidRDefault="004C29F8" w:rsidP="004C29F8">
      <w:pPr>
        <w:spacing w:line="480" w:lineRule="auto"/>
        <w:jc w:val="both"/>
        <w:rPr>
          <w:sz w:val="24"/>
          <w:szCs w:val="24"/>
        </w:rPr>
      </w:pPr>
      <w:r>
        <w:rPr>
          <w:sz w:val="24"/>
          <w:szCs w:val="24"/>
        </w:rPr>
        <w:t xml:space="preserve">ANK </w:t>
      </w:r>
      <w:r w:rsidRPr="004C29F8">
        <w:rPr>
          <w:sz w:val="24"/>
          <w:szCs w:val="24"/>
        </w:rPr>
        <w:t>speaks quite fluently. Although there are small pauses, her delivery still flows and can be understood well.</w:t>
      </w:r>
    </w:p>
    <w:p w14:paraId="56863112" w14:textId="37C0EE6E" w:rsidR="004C29F8" w:rsidRPr="004C29F8" w:rsidRDefault="004C29F8" w:rsidP="004C29F8">
      <w:pPr>
        <w:spacing w:line="480" w:lineRule="auto"/>
        <w:jc w:val="both"/>
        <w:rPr>
          <w:sz w:val="24"/>
          <w:szCs w:val="24"/>
        </w:rPr>
      </w:pPr>
      <w:r w:rsidRPr="004C29F8">
        <w:rPr>
          <w:sz w:val="24"/>
          <w:szCs w:val="24"/>
        </w:rPr>
        <w:t>Score: 3 (Good)</w:t>
      </w:r>
    </w:p>
    <w:p w14:paraId="751556D4" w14:textId="77777777" w:rsidR="004C29F8" w:rsidRPr="004C29F8" w:rsidRDefault="004C29F8" w:rsidP="004C29F8">
      <w:pPr>
        <w:spacing w:line="480" w:lineRule="auto"/>
        <w:jc w:val="both"/>
        <w:rPr>
          <w:sz w:val="24"/>
          <w:szCs w:val="24"/>
        </w:rPr>
      </w:pPr>
      <w:r w:rsidRPr="004C29F8">
        <w:rPr>
          <w:sz w:val="24"/>
          <w:szCs w:val="24"/>
        </w:rPr>
        <w:t>2. Pronunciation</w:t>
      </w:r>
    </w:p>
    <w:p w14:paraId="4EB0F44E" w14:textId="77777777" w:rsidR="004C29F8" w:rsidRPr="004C29F8" w:rsidRDefault="004C29F8" w:rsidP="004C29F8">
      <w:pPr>
        <w:spacing w:line="480" w:lineRule="auto"/>
        <w:jc w:val="both"/>
        <w:rPr>
          <w:sz w:val="24"/>
          <w:szCs w:val="24"/>
        </w:rPr>
      </w:pPr>
      <w:r w:rsidRPr="004C29F8">
        <w:rPr>
          <w:sz w:val="24"/>
          <w:szCs w:val="24"/>
        </w:rPr>
        <w:t>Most of the pronunciation is quite clear and understandable. There are a few errors, but they do not interfere with the meaning.</w:t>
      </w:r>
    </w:p>
    <w:p w14:paraId="143C1B9B" w14:textId="4FDCD30A" w:rsidR="004C29F8" w:rsidRPr="004C29F8" w:rsidRDefault="004C29F8" w:rsidP="004C29F8">
      <w:pPr>
        <w:spacing w:line="480" w:lineRule="auto"/>
        <w:jc w:val="both"/>
        <w:rPr>
          <w:sz w:val="24"/>
          <w:szCs w:val="24"/>
        </w:rPr>
      </w:pPr>
      <w:r w:rsidRPr="004C29F8">
        <w:rPr>
          <w:sz w:val="24"/>
          <w:szCs w:val="24"/>
        </w:rPr>
        <w:t>Score: 3 (Good)</w:t>
      </w:r>
    </w:p>
    <w:p w14:paraId="60FBB37E" w14:textId="77777777" w:rsidR="004C29F8" w:rsidRPr="004C29F8" w:rsidRDefault="004C29F8" w:rsidP="004C29F8">
      <w:pPr>
        <w:spacing w:line="480" w:lineRule="auto"/>
        <w:jc w:val="both"/>
        <w:rPr>
          <w:sz w:val="24"/>
          <w:szCs w:val="24"/>
        </w:rPr>
      </w:pPr>
      <w:r w:rsidRPr="004C29F8">
        <w:rPr>
          <w:sz w:val="24"/>
          <w:szCs w:val="24"/>
        </w:rPr>
        <w:t>3. Content</w:t>
      </w:r>
    </w:p>
    <w:p w14:paraId="3321CCBB" w14:textId="77777777" w:rsidR="004C29F8" w:rsidRPr="004C29F8" w:rsidRDefault="004C29F8" w:rsidP="004C29F8">
      <w:pPr>
        <w:spacing w:line="480" w:lineRule="auto"/>
        <w:jc w:val="both"/>
        <w:rPr>
          <w:sz w:val="24"/>
          <w:szCs w:val="24"/>
        </w:rPr>
      </w:pPr>
      <w:r w:rsidRPr="004C29F8">
        <w:rPr>
          <w:sz w:val="24"/>
          <w:szCs w:val="24"/>
        </w:rPr>
        <w:lastRenderedPageBreak/>
        <w:t>The content is in accordance with the topic and is delivered logically. Sentences are quite structured, although they can still be developed more completely.</w:t>
      </w:r>
    </w:p>
    <w:p w14:paraId="53491A62" w14:textId="4A15900D" w:rsidR="004C29F8" w:rsidRPr="004C29F8" w:rsidRDefault="004C29F8" w:rsidP="004C29F8">
      <w:pPr>
        <w:spacing w:line="480" w:lineRule="auto"/>
        <w:jc w:val="both"/>
        <w:rPr>
          <w:sz w:val="24"/>
          <w:szCs w:val="24"/>
        </w:rPr>
      </w:pPr>
      <w:r w:rsidRPr="004C29F8">
        <w:rPr>
          <w:sz w:val="24"/>
          <w:szCs w:val="24"/>
        </w:rPr>
        <w:t>Score: 3 (Good)</w:t>
      </w:r>
    </w:p>
    <w:p w14:paraId="3685FC0A" w14:textId="77777777" w:rsidR="004C29F8" w:rsidRPr="004C29F8" w:rsidRDefault="004C29F8" w:rsidP="004C29F8">
      <w:pPr>
        <w:spacing w:line="480" w:lineRule="auto"/>
        <w:jc w:val="both"/>
        <w:rPr>
          <w:sz w:val="24"/>
          <w:szCs w:val="24"/>
        </w:rPr>
      </w:pPr>
      <w:r w:rsidRPr="004C29F8">
        <w:rPr>
          <w:sz w:val="24"/>
          <w:szCs w:val="24"/>
        </w:rPr>
        <w:t>4. Confidence</w:t>
      </w:r>
    </w:p>
    <w:p w14:paraId="4D22EEB0" w14:textId="23889700" w:rsidR="004C29F8" w:rsidRPr="004C29F8" w:rsidRDefault="004C29F8" w:rsidP="004C29F8">
      <w:pPr>
        <w:spacing w:line="480" w:lineRule="auto"/>
        <w:jc w:val="both"/>
        <w:rPr>
          <w:sz w:val="24"/>
          <w:szCs w:val="24"/>
        </w:rPr>
      </w:pPr>
      <w:r>
        <w:rPr>
          <w:sz w:val="24"/>
          <w:szCs w:val="24"/>
        </w:rPr>
        <w:t>ANK</w:t>
      </w:r>
      <w:r w:rsidRPr="004C29F8">
        <w:rPr>
          <w:sz w:val="24"/>
          <w:szCs w:val="24"/>
        </w:rPr>
        <w:t xml:space="preserve"> looks very confident. She speaks with a steady voice, without hesitation, and shows good readiness.</w:t>
      </w:r>
    </w:p>
    <w:p w14:paraId="641061CE" w14:textId="502BB4B9" w:rsidR="00BF7E18" w:rsidRDefault="004C29F8" w:rsidP="004C29F8">
      <w:pPr>
        <w:spacing w:line="480" w:lineRule="auto"/>
        <w:jc w:val="both"/>
        <w:rPr>
          <w:sz w:val="24"/>
          <w:szCs w:val="24"/>
        </w:rPr>
      </w:pPr>
      <w:r w:rsidRPr="004C29F8">
        <w:rPr>
          <w:sz w:val="24"/>
          <w:szCs w:val="24"/>
        </w:rPr>
        <w:t>Score: 4 (Very Good)</w:t>
      </w:r>
    </w:p>
    <w:p w14:paraId="58657CA5" w14:textId="60D21331" w:rsidR="004C29F8" w:rsidRPr="00473327" w:rsidRDefault="00473327" w:rsidP="00473327">
      <w:pPr>
        <w:pStyle w:val="Caption"/>
        <w:jc w:val="center"/>
        <w:rPr>
          <w:b/>
          <w:color w:val="auto"/>
          <w:sz w:val="36"/>
          <w:szCs w:val="24"/>
        </w:rPr>
      </w:pPr>
      <w:bookmarkStart w:id="302" w:name="_Toc201183969"/>
      <w:r w:rsidRPr="00473327">
        <w:rPr>
          <w:b/>
          <w:color w:val="auto"/>
          <w:sz w:val="24"/>
        </w:rPr>
        <w:t xml:space="preserve">Table 4. </w:t>
      </w:r>
      <w:r w:rsidRPr="00473327">
        <w:rPr>
          <w:b/>
          <w:color w:val="auto"/>
          <w:sz w:val="24"/>
        </w:rPr>
        <w:fldChar w:fldCharType="begin"/>
      </w:r>
      <w:r w:rsidRPr="00473327">
        <w:rPr>
          <w:b/>
          <w:color w:val="auto"/>
          <w:sz w:val="24"/>
        </w:rPr>
        <w:instrText xml:space="preserve"> SEQ Table_4. \* ARABIC </w:instrText>
      </w:r>
      <w:r w:rsidRPr="00473327">
        <w:rPr>
          <w:b/>
          <w:color w:val="auto"/>
          <w:sz w:val="24"/>
        </w:rPr>
        <w:fldChar w:fldCharType="separate"/>
      </w:r>
      <w:r w:rsidR="009358D5">
        <w:rPr>
          <w:b/>
          <w:noProof/>
          <w:color w:val="auto"/>
          <w:sz w:val="24"/>
        </w:rPr>
        <w:t>6</w:t>
      </w:r>
      <w:r w:rsidRPr="00473327">
        <w:rPr>
          <w:b/>
          <w:color w:val="auto"/>
          <w:sz w:val="24"/>
        </w:rPr>
        <w:fldChar w:fldCharType="end"/>
      </w:r>
      <w:r w:rsidRPr="00473327">
        <w:rPr>
          <w:b/>
          <w:color w:val="auto"/>
          <w:sz w:val="24"/>
          <w:lang w:val="id-ID"/>
        </w:rPr>
        <w:t>. Final Score Summary 5</w:t>
      </w:r>
      <w:bookmarkEnd w:id="302"/>
    </w:p>
    <w:tbl>
      <w:tblPr>
        <w:tblStyle w:val="TableGrid"/>
        <w:tblW w:w="0" w:type="auto"/>
        <w:tblInd w:w="250" w:type="dxa"/>
        <w:tblLook w:val="04A0" w:firstRow="1" w:lastRow="0" w:firstColumn="1" w:lastColumn="0" w:noHBand="0" w:noVBand="1"/>
      </w:tblPr>
      <w:tblGrid>
        <w:gridCol w:w="2048"/>
        <w:gridCol w:w="782"/>
        <w:gridCol w:w="1578"/>
      </w:tblGrid>
      <w:tr w:rsidR="004C29F8" w14:paraId="281E6DFE" w14:textId="77777777" w:rsidTr="009C7627">
        <w:tc>
          <w:tcPr>
            <w:tcW w:w="2048" w:type="dxa"/>
          </w:tcPr>
          <w:p w14:paraId="486BACE5" w14:textId="77777777" w:rsidR="004C29F8" w:rsidRDefault="004C29F8" w:rsidP="0034176C">
            <w:pPr>
              <w:jc w:val="both"/>
              <w:rPr>
                <w:sz w:val="24"/>
                <w:szCs w:val="24"/>
              </w:rPr>
            </w:pPr>
            <w:r>
              <w:rPr>
                <w:sz w:val="24"/>
                <w:szCs w:val="24"/>
              </w:rPr>
              <w:t>Aspect</w:t>
            </w:r>
          </w:p>
        </w:tc>
        <w:tc>
          <w:tcPr>
            <w:tcW w:w="782" w:type="dxa"/>
          </w:tcPr>
          <w:p w14:paraId="65D496B2" w14:textId="77777777" w:rsidR="004C29F8" w:rsidRDefault="004C29F8" w:rsidP="0034176C">
            <w:pPr>
              <w:jc w:val="both"/>
              <w:rPr>
                <w:sz w:val="24"/>
                <w:szCs w:val="24"/>
              </w:rPr>
            </w:pPr>
            <w:r>
              <w:rPr>
                <w:sz w:val="24"/>
                <w:szCs w:val="24"/>
              </w:rPr>
              <w:t>Score</w:t>
            </w:r>
          </w:p>
        </w:tc>
        <w:tc>
          <w:tcPr>
            <w:tcW w:w="1578" w:type="dxa"/>
          </w:tcPr>
          <w:p w14:paraId="27A60BC6" w14:textId="77777777" w:rsidR="004C29F8" w:rsidRDefault="004C29F8" w:rsidP="0034176C">
            <w:pPr>
              <w:jc w:val="both"/>
              <w:rPr>
                <w:sz w:val="24"/>
                <w:szCs w:val="24"/>
              </w:rPr>
            </w:pPr>
            <w:r>
              <w:rPr>
                <w:sz w:val="24"/>
                <w:szCs w:val="24"/>
              </w:rPr>
              <w:t>Information</w:t>
            </w:r>
          </w:p>
        </w:tc>
      </w:tr>
      <w:tr w:rsidR="004C29F8" w14:paraId="3CCA365B" w14:textId="77777777" w:rsidTr="009C7627">
        <w:tc>
          <w:tcPr>
            <w:tcW w:w="2048" w:type="dxa"/>
          </w:tcPr>
          <w:p w14:paraId="326E728E" w14:textId="77777777" w:rsidR="004C29F8" w:rsidRDefault="004C29F8" w:rsidP="0034176C">
            <w:pPr>
              <w:jc w:val="both"/>
              <w:rPr>
                <w:sz w:val="24"/>
                <w:szCs w:val="24"/>
              </w:rPr>
            </w:pPr>
            <w:r w:rsidRPr="003D3453">
              <w:rPr>
                <w:sz w:val="24"/>
                <w:szCs w:val="24"/>
              </w:rPr>
              <w:t>Fluency</w:t>
            </w:r>
          </w:p>
        </w:tc>
        <w:tc>
          <w:tcPr>
            <w:tcW w:w="782" w:type="dxa"/>
          </w:tcPr>
          <w:p w14:paraId="522D7DCA" w14:textId="3387F13F" w:rsidR="004C29F8" w:rsidRDefault="004C29F8" w:rsidP="0034176C">
            <w:pPr>
              <w:jc w:val="both"/>
              <w:rPr>
                <w:sz w:val="24"/>
                <w:szCs w:val="24"/>
              </w:rPr>
            </w:pPr>
            <w:r>
              <w:rPr>
                <w:sz w:val="24"/>
                <w:szCs w:val="24"/>
              </w:rPr>
              <w:t>3</w:t>
            </w:r>
          </w:p>
        </w:tc>
        <w:tc>
          <w:tcPr>
            <w:tcW w:w="1578" w:type="dxa"/>
          </w:tcPr>
          <w:p w14:paraId="363F7DCF" w14:textId="7EDFF7D0" w:rsidR="004C29F8" w:rsidRDefault="004C29F8" w:rsidP="0034176C">
            <w:pPr>
              <w:jc w:val="both"/>
              <w:rPr>
                <w:sz w:val="24"/>
                <w:szCs w:val="24"/>
              </w:rPr>
            </w:pPr>
            <w:r>
              <w:rPr>
                <w:sz w:val="24"/>
                <w:szCs w:val="24"/>
              </w:rPr>
              <w:t>(Good)</w:t>
            </w:r>
          </w:p>
        </w:tc>
      </w:tr>
      <w:tr w:rsidR="004C29F8" w14:paraId="7E6E99C7" w14:textId="77777777" w:rsidTr="009C7627">
        <w:tc>
          <w:tcPr>
            <w:tcW w:w="2048" w:type="dxa"/>
          </w:tcPr>
          <w:p w14:paraId="349417D4" w14:textId="77777777" w:rsidR="004C29F8" w:rsidRDefault="004C29F8" w:rsidP="0034176C">
            <w:pPr>
              <w:jc w:val="both"/>
              <w:rPr>
                <w:sz w:val="24"/>
                <w:szCs w:val="24"/>
              </w:rPr>
            </w:pPr>
            <w:r w:rsidRPr="003D3453">
              <w:rPr>
                <w:sz w:val="24"/>
                <w:szCs w:val="24"/>
              </w:rPr>
              <w:t>Pronunciation</w:t>
            </w:r>
          </w:p>
        </w:tc>
        <w:tc>
          <w:tcPr>
            <w:tcW w:w="782" w:type="dxa"/>
          </w:tcPr>
          <w:p w14:paraId="3062E088" w14:textId="77777777" w:rsidR="004C29F8" w:rsidRDefault="004C29F8" w:rsidP="0034176C">
            <w:pPr>
              <w:jc w:val="both"/>
              <w:rPr>
                <w:sz w:val="24"/>
                <w:szCs w:val="24"/>
              </w:rPr>
            </w:pPr>
            <w:r>
              <w:rPr>
                <w:sz w:val="24"/>
                <w:szCs w:val="24"/>
              </w:rPr>
              <w:t>3</w:t>
            </w:r>
          </w:p>
        </w:tc>
        <w:tc>
          <w:tcPr>
            <w:tcW w:w="1578" w:type="dxa"/>
          </w:tcPr>
          <w:p w14:paraId="5C4C83F1" w14:textId="77777777" w:rsidR="004C29F8" w:rsidRDefault="004C29F8" w:rsidP="0034176C">
            <w:pPr>
              <w:jc w:val="both"/>
              <w:rPr>
                <w:sz w:val="24"/>
                <w:szCs w:val="24"/>
              </w:rPr>
            </w:pPr>
            <w:r>
              <w:rPr>
                <w:sz w:val="24"/>
                <w:szCs w:val="24"/>
              </w:rPr>
              <w:t>(Good)</w:t>
            </w:r>
          </w:p>
        </w:tc>
      </w:tr>
      <w:tr w:rsidR="004C29F8" w14:paraId="7E705E13" w14:textId="77777777" w:rsidTr="009C7627">
        <w:tc>
          <w:tcPr>
            <w:tcW w:w="2048" w:type="dxa"/>
          </w:tcPr>
          <w:p w14:paraId="740E5057" w14:textId="77777777" w:rsidR="004C29F8" w:rsidRDefault="004C29F8" w:rsidP="0034176C">
            <w:pPr>
              <w:jc w:val="both"/>
              <w:rPr>
                <w:sz w:val="24"/>
                <w:szCs w:val="24"/>
              </w:rPr>
            </w:pPr>
            <w:r w:rsidRPr="003D3453">
              <w:rPr>
                <w:sz w:val="24"/>
                <w:szCs w:val="24"/>
              </w:rPr>
              <w:t>Content</w:t>
            </w:r>
          </w:p>
        </w:tc>
        <w:tc>
          <w:tcPr>
            <w:tcW w:w="782" w:type="dxa"/>
          </w:tcPr>
          <w:p w14:paraId="642D0CEB" w14:textId="77777777" w:rsidR="004C29F8" w:rsidRDefault="004C29F8" w:rsidP="0034176C">
            <w:pPr>
              <w:jc w:val="both"/>
              <w:rPr>
                <w:sz w:val="24"/>
                <w:szCs w:val="24"/>
              </w:rPr>
            </w:pPr>
            <w:r>
              <w:rPr>
                <w:sz w:val="24"/>
                <w:szCs w:val="24"/>
              </w:rPr>
              <w:t>3</w:t>
            </w:r>
          </w:p>
        </w:tc>
        <w:tc>
          <w:tcPr>
            <w:tcW w:w="1578" w:type="dxa"/>
          </w:tcPr>
          <w:p w14:paraId="2F558231" w14:textId="77777777" w:rsidR="004C29F8" w:rsidRDefault="004C29F8" w:rsidP="0034176C">
            <w:pPr>
              <w:jc w:val="both"/>
              <w:rPr>
                <w:sz w:val="24"/>
                <w:szCs w:val="24"/>
              </w:rPr>
            </w:pPr>
            <w:r>
              <w:rPr>
                <w:sz w:val="24"/>
                <w:szCs w:val="24"/>
              </w:rPr>
              <w:t>(Good)</w:t>
            </w:r>
          </w:p>
        </w:tc>
      </w:tr>
      <w:tr w:rsidR="004C29F8" w14:paraId="7A794FB0" w14:textId="77777777" w:rsidTr="009C7627">
        <w:tc>
          <w:tcPr>
            <w:tcW w:w="2048" w:type="dxa"/>
          </w:tcPr>
          <w:p w14:paraId="37D5FBA9" w14:textId="77777777" w:rsidR="004C29F8" w:rsidRDefault="004C29F8" w:rsidP="0034176C">
            <w:pPr>
              <w:jc w:val="both"/>
              <w:rPr>
                <w:sz w:val="24"/>
                <w:szCs w:val="24"/>
              </w:rPr>
            </w:pPr>
            <w:r w:rsidRPr="003D3453">
              <w:rPr>
                <w:sz w:val="24"/>
                <w:szCs w:val="24"/>
              </w:rPr>
              <w:t>Confidence</w:t>
            </w:r>
          </w:p>
        </w:tc>
        <w:tc>
          <w:tcPr>
            <w:tcW w:w="782" w:type="dxa"/>
          </w:tcPr>
          <w:p w14:paraId="27244682" w14:textId="796BC6D2" w:rsidR="004C29F8" w:rsidRDefault="004C29F8" w:rsidP="0034176C">
            <w:pPr>
              <w:jc w:val="both"/>
              <w:rPr>
                <w:sz w:val="24"/>
                <w:szCs w:val="24"/>
              </w:rPr>
            </w:pPr>
            <w:r>
              <w:rPr>
                <w:sz w:val="24"/>
                <w:szCs w:val="24"/>
              </w:rPr>
              <w:t>4</w:t>
            </w:r>
          </w:p>
        </w:tc>
        <w:tc>
          <w:tcPr>
            <w:tcW w:w="1578" w:type="dxa"/>
          </w:tcPr>
          <w:p w14:paraId="35B1A0F9" w14:textId="5C634111" w:rsidR="004C29F8" w:rsidRDefault="004C29F8" w:rsidP="0034176C">
            <w:pPr>
              <w:jc w:val="both"/>
              <w:rPr>
                <w:sz w:val="24"/>
                <w:szCs w:val="24"/>
              </w:rPr>
            </w:pPr>
            <w:r>
              <w:rPr>
                <w:sz w:val="24"/>
                <w:szCs w:val="24"/>
              </w:rPr>
              <w:t>(</w:t>
            </w:r>
            <w:r w:rsidR="000967CB">
              <w:rPr>
                <w:sz w:val="24"/>
                <w:szCs w:val="24"/>
              </w:rPr>
              <w:t xml:space="preserve">Very   </w:t>
            </w:r>
            <w:r>
              <w:rPr>
                <w:sz w:val="24"/>
                <w:szCs w:val="24"/>
              </w:rPr>
              <w:t>Good)</w:t>
            </w:r>
          </w:p>
        </w:tc>
      </w:tr>
    </w:tbl>
    <w:p w14:paraId="1DF4EE45" w14:textId="77777777" w:rsidR="004C29F8" w:rsidRDefault="004C29F8" w:rsidP="004C29F8">
      <w:pPr>
        <w:spacing w:line="480" w:lineRule="auto"/>
        <w:jc w:val="both"/>
        <w:rPr>
          <w:sz w:val="24"/>
          <w:szCs w:val="24"/>
        </w:rPr>
      </w:pPr>
    </w:p>
    <w:p w14:paraId="6ED968DD" w14:textId="77777777" w:rsidR="00E2618F" w:rsidRPr="00473327" w:rsidRDefault="0083555B" w:rsidP="00473327">
      <w:pPr>
        <w:pStyle w:val="Heading3"/>
        <w:spacing w:line="480" w:lineRule="auto"/>
        <w:jc w:val="both"/>
        <w:rPr>
          <w:rFonts w:ascii="Times New Roman" w:hAnsi="Times New Roman" w:cs="Times New Roman"/>
          <w:b/>
          <w:color w:val="auto"/>
        </w:rPr>
      </w:pPr>
      <w:bookmarkStart w:id="303" w:name="_Toc201184056"/>
      <w:bookmarkStart w:id="304" w:name="_Toc204071937"/>
      <w:bookmarkStart w:id="305" w:name="_Toc204072189"/>
      <w:bookmarkStart w:id="306" w:name="_Toc204072323"/>
      <w:bookmarkStart w:id="307" w:name="_Toc204072483"/>
      <w:bookmarkStart w:id="308" w:name="_Toc204072638"/>
      <w:bookmarkStart w:id="309" w:name="_Toc204072846"/>
      <w:r w:rsidRPr="00473327">
        <w:rPr>
          <w:rFonts w:ascii="Times New Roman" w:hAnsi="Times New Roman" w:cs="Times New Roman"/>
          <w:b/>
          <w:color w:val="auto"/>
        </w:rPr>
        <w:t xml:space="preserve">4.1.4 </w:t>
      </w:r>
      <w:r w:rsidRPr="00473327">
        <w:rPr>
          <w:rFonts w:ascii="Times New Roman" w:hAnsi="Times New Roman" w:cs="Times New Roman"/>
          <w:b/>
          <w:color w:val="auto"/>
          <w:lang w:val="id-ID"/>
        </w:rPr>
        <w:t>Documentation</w:t>
      </w:r>
      <w:bookmarkEnd w:id="303"/>
      <w:bookmarkEnd w:id="304"/>
      <w:bookmarkEnd w:id="305"/>
      <w:bookmarkEnd w:id="306"/>
      <w:bookmarkEnd w:id="307"/>
      <w:bookmarkEnd w:id="308"/>
      <w:bookmarkEnd w:id="309"/>
      <w:r w:rsidRPr="00473327">
        <w:rPr>
          <w:rFonts w:ascii="Times New Roman" w:hAnsi="Times New Roman" w:cs="Times New Roman"/>
          <w:b/>
          <w:color w:val="auto"/>
        </w:rPr>
        <w:t xml:space="preserve">       </w:t>
      </w:r>
    </w:p>
    <w:p w14:paraId="65B295A7" w14:textId="77F6BDD0" w:rsidR="00E2618F" w:rsidRPr="00E2618F" w:rsidRDefault="00E2618F" w:rsidP="00E2618F">
      <w:pPr>
        <w:spacing w:line="480" w:lineRule="auto"/>
        <w:jc w:val="both"/>
        <w:rPr>
          <w:b/>
          <w:bCs/>
          <w:sz w:val="24"/>
          <w:szCs w:val="24"/>
        </w:rPr>
      </w:pPr>
      <w:r w:rsidRPr="00E2618F">
        <w:rPr>
          <w:b/>
          <w:bCs/>
          <w:sz w:val="24"/>
          <w:szCs w:val="24"/>
        </w:rPr>
        <w:t>Test and Interview Documentation</w:t>
      </w:r>
    </w:p>
    <w:p w14:paraId="77D8762A" w14:textId="3351C186" w:rsidR="00E2618F" w:rsidRPr="00E2618F" w:rsidRDefault="00E2618F" w:rsidP="00E2618F">
      <w:pPr>
        <w:spacing w:line="480" w:lineRule="auto"/>
        <w:ind w:firstLine="720"/>
        <w:jc w:val="both"/>
        <w:rPr>
          <w:sz w:val="24"/>
          <w:szCs w:val="24"/>
        </w:rPr>
      </w:pPr>
      <w:r w:rsidRPr="00E2618F">
        <w:rPr>
          <w:sz w:val="24"/>
          <w:szCs w:val="24"/>
        </w:rPr>
        <w:lastRenderedPageBreak/>
        <w:t xml:space="preserve">During the data collection process, </w:t>
      </w:r>
      <w:r w:rsidR="00993F91">
        <w:rPr>
          <w:sz w:val="24"/>
          <w:szCs w:val="24"/>
        </w:rPr>
        <w:t>the researcher</w:t>
      </w:r>
      <w:r w:rsidRPr="00E2618F">
        <w:rPr>
          <w:sz w:val="24"/>
          <w:szCs w:val="24"/>
        </w:rPr>
        <w:t xml:space="preserve"> documented two main activities, namely the speaking test and interviews. Documentation was carried out in the form of video recordings and observation notes, with the aim of strengthening the data and providing a real picture of students' speaking abilities after using the Duolingo application.</w:t>
      </w:r>
    </w:p>
    <w:p w14:paraId="40722452" w14:textId="4DC4A605" w:rsidR="00E2618F" w:rsidRPr="00E2618F" w:rsidRDefault="00E2618F" w:rsidP="00E2618F">
      <w:pPr>
        <w:spacing w:line="480" w:lineRule="auto"/>
        <w:jc w:val="both"/>
        <w:rPr>
          <w:sz w:val="24"/>
          <w:szCs w:val="24"/>
        </w:rPr>
      </w:pPr>
      <w:r w:rsidRPr="00E2618F">
        <w:rPr>
          <w:sz w:val="24"/>
          <w:szCs w:val="24"/>
        </w:rPr>
        <w:t>1. Speaking Test Documentation</w:t>
      </w:r>
    </w:p>
    <w:p w14:paraId="6937C6D2" w14:textId="0C21E09E" w:rsidR="00E2618F" w:rsidRPr="00E2618F" w:rsidRDefault="00E2618F" w:rsidP="00E2618F">
      <w:pPr>
        <w:spacing w:line="480" w:lineRule="auto"/>
        <w:ind w:firstLine="720"/>
        <w:jc w:val="both"/>
        <w:rPr>
          <w:sz w:val="24"/>
          <w:szCs w:val="24"/>
        </w:rPr>
      </w:pPr>
      <w:r w:rsidRPr="00E2618F">
        <w:rPr>
          <w:sz w:val="24"/>
          <w:szCs w:val="24"/>
        </w:rPr>
        <w:t>The speaking test was carried out individually, with each student asked to deliver a short sentence or paragraph in English. The topics used were in accordance with the material they had learned through the Duolingo application. This activity was recorded using video and assessed based on four aspects: fluency, pronunciation, content, and confidence.</w:t>
      </w:r>
    </w:p>
    <w:p w14:paraId="3EC4F8BE" w14:textId="77777777" w:rsidR="00AE4CDA" w:rsidRDefault="00E2618F" w:rsidP="00AE4CDA">
      <w:pPr>
        <w:spacing w:line="480" w:lineRule="auto"/>
        <w:ind w:firstLine="720"/>
        <w:jc w:val="both"/>
        <w:rPr>
          <w:sz w:val="24"/>
          <w:szCs w:val="24"/>
        </w:rPr>
      </w:pPr>
      <w:r w:rsidRPr="00E2618F">
        <w:rPr>
          <w:sz w:val="24"/>
          <w:szCs w:val="24"/>
        </w:rPr>
        <w:t>Based on the video documentation, it appears that students can deliver the material quite fluently and confidently. Although there were still some minor errors in pronunciation, overall students were able to convey the ideas or topics given well. Some students even showed mastery of appropriate vocabulary and expressions.</w:t>
      </w:r>
    </w:p>
    <w:p w14:paraId="60FB231C" w14:textId="02FCFEBB" w:rsidR="00E2618F" w:rsidRPr="00E2618F" w:rsidRDefault="00E2618F" w:rsidP="00AE4CDA">
      <w:pPr>
        <w:spacing w:line="480" w:lineRule="auto"/>
        <w:jc w:val="both"/>
        <w:rPr>
          <w:sz w:val="24"/>
          <w:szCs w:val="24"/>
        </w:rPr>
      </w:pPr>
      <w:r w:rsidRPr="00E2618F">
        <w:rPr>
          <w:sz w:val="24"/>
          <w:szCs w:val="24"/>
        </w:rPr>
        <w:t>2. Interview Documentation</w:t>
      </w:r>
    </w:p>
    <w:p w14:paraId="6F0DC8C0" w14:textId="1276F08B" w:rsidR="00E2618F" w:rsidRPr="00E2618F" w:rsidRDefault="00E2618F" w:rsidP="00083513">
      <w:pPr>
        <w:spacing w:line="480" w:lineRule="auto"/>
        <w:ind w:firstLine="720"/>
        <w:jc w:val="both"/>
        <w:rPr>
          <w:sz w:val="24"/>
          <w:szCs w:val="24"/>
        </w:rPr>
      </w:pPr>
      <w:r w:rsidRPr="00E2618F">
        <w:rPr>
          <w:sz w:val="24"/>
          <w:szCs w:val="24"/>
        </w:rPr>
        <w:lastRenderedPageBreak/>
        <w:t>After the speaking test, the researcher continued with an interview session to explore students' experiences in using the Duolingo application. Interviews were conducted face-to-face and recorded.</w:t>
      </w:r>
    </w:p>
    <w:p w14:paraId="3F55E695" w14:textId="25875C55" w:rsidR="00E2618F" w:rsidRPr="00E2618F" w:rsidRDefault="00E2618F" w:rsidP="00AE4CDA">
      <w:pPr>
        <w:spacing w:line="480" w:lineRule="auto"/>
        <w:ind w:firstLine="720"/>
        <w:jc w:val="both"/>
        <w:rPr>
          <w:sz w:val="24"/>
          <w:szCs w:val="24"/>
        </w:rPr>
      </w:pPr>
      <w:r w:rsidRPr="00E2618F">
        <w:rPr>
          <w:sz w:val="24"/>
          <w:szCs w:val="24"/>
        </w:rPr>
        <w:t>The documentation results show that all students did not experience significant difficulties in using the Duolingo application. They felt helped because the application provided practical and easy-to-understand pronunciation exercises. In addition, the voice repetition and direct correction features in Duolingo were considered very helpful in increasing their confidence when speaking.</w:t>
      </w:r>
    </w:p>
    <w:p w14:paraId="04F79610" w14:textId="77777777" w:rsidR="00E2618F" w:rsidRDefault="00E2618F" w:rsidP="00E2618F">
      <w:pPr>
        <w:spacing w:line="480" w:lineRule="auto"/>
        <w:ind w:firstLine="720"/>
        <w:jc w:val="both"/>
        <w:rPr>
          <w:sz w:val="24"/>
          <w:szCs w:val="24"/>
        </w:rPr>
      </w:pPr>
      <w:r w:rsidRPr="00E2618F">
        <w:rPr>
          <w:sz w:val="24"/>
          <w:szCs w:val="24"/>
        </w:rPr>
        <w:t>Most students said that using this application made learning English more fun, and they were motivated to continue practicing, especially in speaking skills.</w:t>
      </w:r>
      <w:r w:rsidR="0083555B" w:rsidRPr="00E2618F">
        <w:rPr>
          <w:sz w:val="24"/>
          <w:szCs w:val="24"/>
        </w:rPr>
        <w:t xml:space="preserve">      </w:t>
      </w:r>
    </w:p>
    <w:p w14:paraId="200D2A76" w14:textId="4E10157F" w:rsidR="0083555B" w:rsidRPr="00473327" w:rsidRDefault="00473327" w:rsidP="00473327">
      <w:pPr>
        <w:pStyle w:val="Heading2"/>
        <w:spacing w:line="480" w:lineRule="auto"/>
        <w:jc w:val="both"/>
        <w:rPr>
          <w:rFonts w:ascii="Times New Roman" w:hAnsi="Times New Roman" w:cs="Times New Roman"/>
          <w:b/>
          <w:color w:val="auto"/>
          <w:sz w:val="24"/>
        </w:rPr>
      </w:pPr>
      <w:bookmarkStart w:id="310" w:name="_Toc201184057"/>
      <w:bookmarkStart w:id="311" w:name="_Toc204071938"/>
      <w:bookmarkStart w:id="312" w:name="_Toc204072190"/>
      <w:bookmarkStart w:id="313" w:name="_Toc204072324"/>
      <w:bookmarkStart w:id="314" w:name="_Toc204072484"/>
      <w:bookmarkStart w:id="315" w:name="_Toc204072639"/>
      <w:bookmarkStart w:id="316" w:name="_Toc204072847"/>
      <w:r>
        <w:rPr>
          <w:rFonts w:ascii="Times New Roman" w:hAnsi="Times New Roman" w:cs="Times New Roman"/>
          <w:b/>
          <w:color w:val="auto"/>
          <w:sz w:val="24"/>
        </w:rPr>
        <w:t>4.2 Discussion o</w:t>
      </w:r>
      <w:r w:rsidRPr="00473327">
        <w:rPr>
          <w:rFonts w:ascii="Times New Roman" w:hAnsi="Times New Roman" w:cs="Times New Roman"/>
          <w:b/>
          <w:color w:val="auto"/>
          <w:sz w:val="24"/>
        </w:rPr>
        <w:t>f Research Results</w:t>
      </w:r>
      <w:bookmarkEnd w:id="310"/>
      <w:bookmarkEnd w:id="311"/>
      <w:bookmarkEnd w:id="312"/>
      <w:bookmarkEnd w:id="313"/>
      <w:bookmarkEnd w:id="314"/>
      <w:bookmarkEnd w:id="315"/>
      <w:bookmarkEnd w:id="316"/>
      <w:r w:rsidRPr="00473327">
        <w:rPr>
          <w:rFonts w:ascii="Times New Roman" w:hAnsi="Times New Roman" w:cs="Times New Roman"/>
          <w:b/>
          <w:color w:val="auto"/>
          <w:sz w:val="24"/>
        </w:rPr>
        <w:t xml:space="preserve">             </w:t>
      </w:r>
    </w:p>
    <w:p w14:paraId="07B21172" w14:textId="07173E10" w:rsidR="00A95F2A" w:rsidRPr="00A95F2A" w:rsidRDefault="00A95F2A" w:rsidP="00A95F2A">
      <w:pPr>
        <w:spacing w:line="480" w:lineRule="auto"/>
        <w:ind w:firstLine="720"/>
        <w:jc w:val="both"/>
        <w:rPr>
          <w:sz w:val="24"/>
          <w:szCs w:val="24"/>
        </w:rPr>
      </w:pPr>
      <w:r w:rsidRPr="00A95F2A">
        <w:rPr>
          <w:sz w:val="24"/>
          <w:szCs w:val="24"/>
        </w:rPr>
        <w:t>Th</w:t>
      </w:r>
      <w:r w:rsidR="00D83ACD">
        <w:rPr>
          <w:sz w:val="24"/>
          <w:szCs w:val="24"/>
        </w:rPr>
        <w:t xml:space="preserve">e objective of the </w:t>
      </w:r>
      <w:r w:rsidR="00993F91">
        <w:rPr>
          <w:sz w:val="24"/>
          <w:szCs w:val="24"/>
        </w:rPr>
        <w:t>research</w:t>
      </w:r>
      <w:r w:rsidRPr="00A95F2A">
        <w:rPr>
          <w:sz w:val="24"/>
          <w:szCs w:val="24"/>
        </w:rPr>
        <w:t xml:space="preserve"> </w:t>
      </w:r>
      <w:r w:rsidR="00D83ACD">
        <w:rPr>
          <w:sz w:val="24"/>
          <w:szCs w:val="24"/>
        </w:rPr>
        <w:t>was</w:t>
      </w:r>
      <w:r w:rsidRPr="00A95F2A">
        <w:rPr>
          <w:sz w:val="24"/>
          <w:szCs w:val="24"/>
        </w:rPr>
        <w:t xml:space="preserve"> to analyze the speaking skills of grade VII students of SMPS Nur Hasanah Medan after using the Duolingo application. Based on data obtained through speaking tests, interviews, assessment rubrics, and documentation, a </w:t>
      </w:r>
      <w:r w:rsidRPr="00A95F2A">
        <w:rPr>
          <w:sz w:val="24"/>
          <w:szCs w:val="24"/>
        </w:rPr>
        <w:lastRenderedPageBreak/>
        <w:t>fairly clear picture is obtained regarding the effect of using the Duolingo application on students' speaking skills.</w:t>
      </w:r>
    </w:p>
    <w:p w14:paraId="10B9A141" w14:textId="52E347E0" w:rsidR="00A95F2A" w:rsidRPr="00473327" w:rsidRDefault="00A95F2A" w:rsidP="00473327">
      <w:pPr>
        <w:pStyle w:val="Heading3"/>
        <w:spacing w:line="480" w:lineRule="auto"/>
        <w:jc w:val="both"/>
        <w:rPr>
          <w:rFonts w:ascii="Times New Roman" w:hAnsi="Times New Roman" w:cs="Times New Roman"/>
          <w:b/>
          <w:color w:val="auto"/>
        </w:rPr>
      </w:pPr>
      <w:bookmarkStart w:id="317" w:name="_Toc201184058"/>
      <w:bookmarkStart w:id="318" w:name="_Toc204071939"/>
      <w:bookmarkStart w:id="319" w:name="_Toc204072191"/>
      <w:bookmarkStart w:id="320" w:name="_Toc204072325"/>
      <w:bookmarkStart w:id="321" w:name="_Toc204072485"/>
      <w:bookmarkStart w:id="322" w:name="_Toc204072640"/>
      <w:bookmarkStart w:id="323" w:name="_Toc204072848"/>
      <w:r w:rsidRPr="00473327">
        <w:rPr>
          <w:rFonts w:ascii="Times New Roman" w:hAnsi="Times New Roman" w:cs="Times New Roman"/>
          <w:b/>
          <w:color w:val="auto"/>
        </w:rPr>
        <w:t xml:space="preserve">4.2.1 Students' Speaking Skills </w:t>
      </w:r>
      <w:r w:rsidR="00606E1F">
        <w:rPr>
          <w:rFonts w:ascii="Times New Roman" w:hAnsi="Times New Roman" w:cs="Times New Roman"/>
          <w:b/>
          <w:color w:val="auto"/>
        </w:rPr>
        <w:t>a</w:t>
      </w:r>
      <w:r w:rsidRPr="00473327">
        <w:rPr>
          <w:rFonts w:ascii="Times New Roman" w:hAnsi="Times New Roman" w:cs="Times New Roman"/>
          <w:b/>
          <w:color w:val="auto"/>
        </w:rPr>
        <w:t xml:space="preserve">fter </w:t>
      </w:r>
      <w:r w:rsidR="00606E1F">
        <w:rPr>
          <w:rFonts w:ascii="Times New Roman" w:hAnsi="Times New Roman" w:cs="Times New Roman"/>
          <w:b/>
          <w:color w:val="auto"/>
        </w:rPr>
        <w:t>u</w:t>
      </w:r>
      <w:r w:rsidRPr="00473327">
        <w:rPr>
          <w:rFonts w:ascii="Times New Roman" w:hAnsi="Times New Roman" w:cs="Times New Roman"/>
          <w:b/>
          <w:color w:val="auto"/>
        </w:rPr>
        <w:t>sing the Duolingo Application</w:t>
      </w:r>
      <w:bookmarkEnd w:id="317"/>
      <w:bookmarkEnd w:id="318"/>
      <w:bookmarkEnd w:id="319"/>
      <w:bookmarkEnd w:id="320"/>
      <w:bookmarkEnd w:id="321"/>
      <w:bookmarkEnd w:id="322"/>
      <w:bookmarkEnd w:id="323"/>
    </w:p>
    <w:p w14:paraId="1432132D" w14:textId="0A163EE1" w:rsidR="00A95F2A" w:rsidRPr="00A95F2A" w:rsidRDefault="00A95F2A" w:rsidP="00083513">
      <w:pPr>
        <w:spacing w:line="480" w:lineRule="auto"/>
        <w:ind w:firstLine="720"/>
        <w:jc w:val="both"/>
        <w:rPr>
          <w:sz w:val="24"/>
          <w:szCs w:val="24"/>
        </w:rPr>
      </w:pPr>
      <w:r w:rsidRPr="00A95F2A">
        <w:rPr>
          <w:sz w:val="24"/>
          <w:szCs w:val="24"/>
        </w:rPr>
        <w:t>Based on the results of the speaking test using the speaking feature on the Duolingo application, most students showed improvements in fluency, pronunciation, content, and confidence.</w:t>
      </w:r>
    </w:p>
    <w:p w14:paraId="560C74CC" w14:textId="1CDB4630" w:rsidR="00A95F2A" w:rsidRPr="00A95F2A" w:rsidRDefault="00A95F2A" w:rsidP="00A95F2A">
      <w:pPr>
        <w:spacing w:line="480" w:lineRule="auto"/>
        <w:ind w:firstLine="720"/>
        <w:jc w:val="both"/>
        <w:rPr>
          <w:sz w:val="24"/>
          <w:szCs w:val="24"/>
        </w:rPr>
      </w:pPr>
      <w:r w:rsidRPr="00A95F2A">
        <w:rPr>
          <w:sz w:val="24"/>
          <w:szCs w:val="24"/>
        </w:rPr>
        <w:t>Although not all students achieved a high level of ability, the results showed that using Duolingo had a positive impact, especially in terms of confidence and pronunciation. For example, students such as MZY and ANK showed fairly good abilities with high scores in terms of confidence and pronunciation. They can speak fluently, clearly, and confidently, although there are still a few mistakes.</w:t>
      </w:r>
    </w:p>
    <w:p w14:paraId="37EE1E57" w14:textId="09C2427D" w:rsidR="00A95F2A" w:rsidRPr="00A95F2A" w:rsidRDefault="00A95F2A" w:rsidP="00A95F2A">
      <w:pPr>
        <w:spacing w:line="480" w:lineRule="auto"/>
        <w:ind w:firstLine="720"/>
        <w:jc w:val="both"/>
        <w:rPr>
          <w:sz w:val="24"/>
          <w:szCs w:val="24"/>
        </w:rPr>
      </w:pPr>
      <w:r w:rsidRPr="00A95F2A">
        <w:rPr>
          <w:sz w:val="24"/>
          <w:szCs w:val="24"/>
        </w:rPr>
        <w:t xml:space="preserve">On the other hand, students such as WA and KMS still showed some difficulties, especially in terms of pronunciation and fluency. This </w:t>
      </w:r>
      <w:r w:rsidR="00DC7B13" w:rsidRPr="00DC7B13">
        <w:rPr>
          <w:sz w:val="24"/>
          <w:szCs w:val="24"/>
        </w:rPr>
        <w:t>showed</w:t>
      </w:r>
      <w:r w:rsidRPr="00A95F2A">
        <w:rPr>
          <w:sz w:val="24"/>
          <w:szCs w:val="24"/>
        </w:rPr>
        <w:t xml:space="preserve"> that although the Duolingo application </w:t>
      </w:r>
      <w:r w:rsidR="00DC7B13" w:rsidRPr="00DC7B13">
        <w:rPr>
          <w:sz w:val="24"/>
          <w:szCs w:val="24"/>
        </w:rPr>
        <w:t>helped</w:t>
      </w:r>
      <w:r w:rsidRPr="00A95F2A">
        <w:rPr>
          <w:sz w:val="24"/>
          <w:szCs w:val="24"/>
        </w:rPr>
        <w:t xml:space="preserve"> improve speaking skills, the success of its use </w:t>
      </w:r>
      <w:r w:rsidR="00DC7B13" w:rsidRPr="00DC7B13">
        <w:rPr>
          <w:sz w:val="24"/>
          <w:szCs w:val="24"/>
        </w:rPr>
        <w:t xml:space="preserve">was </w:t>
      </w:r>
      <w:r w:rsidRPr="00A95F2A">
        <w:rPr>
          <w:sz w:val="24"/>
          <w:szCs w:val="24"/>
        </w:rPr>
        <w:t>highly dependent on the intensity of practice and the individual's readiness to receive the material.</w:t>
      </w:r>
    </w:p>
    <w:p w14:paraId="62029B37" w14:textId="2BE877DC" w:rsidR="00A95F2A" w:rsidRPr="00473327" w:rsidRDefault="00A95F2A" w:rsidP="00473327">
      <w:pPr>
        <w:pStyle w:val="Heading3"/>
        <w:spacing w:line="480" w:lineRule="auto"/>
        <w:jc w:val="both"/>
        <w:rPr>
          <w:rFonts w:ascii="Times New Roman" w:hAnsi="Times New Roman" w:cs="Times New Roman"/>
          <w:b/>
          <w:color w:val="auto"/>
        </w:rPr>
      </w:pPr>
      <w:bookmarkStart w:id="324" w:name="_Toc201184059"/>
      <w:bookmarkStart w:id="325" w:name="_Toc204071940"/>
      <w:bookmarkStart w:id="326" w:name="_Toc204072192"/>
      <w:bookmarkStart w:id="327" w:name="_Toc204072326"/>
      <w:bookmarkStart w:id="328" w:name="_Toc204072486"/>
      <w:bookmarkStart w:id="329" w:name="_Toc204072641"/>
      <w:bookmarkStart w:id="330" w:name="_Toc204072849"/>
      <w:r w:rsidRPr="00473327">
        <w:rPr>
          <w:rFonts w:ascii="Times New Roman" w:hAnsi="Times New Roman" w:cs="Times New Roman"/>
          <w:b/>
          <w:color w:val="auto"/>
        </w:rPr>
        <w:lastRenderedPageBreak/>
        <w:t>4.2.2 Student Perceptions of the Use of Duolingo</w:t>
      </w:r>
      <w:bookmarkEnd w:id="324"/>
      <w:bookmarkEnd w:id="325"/>
      <w:bookmarkEnd w:id="326"/>
      <w:bookmarkEnd w:id="327"/>
      <w:bookmarkEnd w:id="328"/>
      <w:bookmarkEnd w:id="329"/>
      <w:bookmarkEnd w:id="330"/>
    </w:p>
    <w:p w14:paraId="1BED931B" w14:textId="104B0100" w:rsidR="00A95F2A" w:rsidRPr="00A95F2A" w:rsidRDefault="00A95F2A" w:rsidP="00A95F2A">
      <w:pPr>
        <w:spacing w:line="480" w:lineRule="auto"/>
        <w:ind w:firstLine="720"/>
        <w:jc w:val="both"/>
        <w:rPr>
          <w:sz w:val="24"/>
          <w:szCs w:val="24"/>
        </w:rPr>
      </w:pPr>
      <w:r w:rsidRPr="00A95F2A">
        <w:rPr>
          <w:sz w:val="24"/>
          <w:szCs w:val="24"/>
        </w:rPr>
        <w:t>The results of the interview showed that students gave positive responses to the use of the Duolingo application. Most students felt that this application was fun, easy to use, and provided a different learning experience from conventional methods. Features such as voice repetition and direct correction greatly helped them in understanding and imitating the correct pronunciation.</w:t>
      </w:r>
    </w:p>
    <w:p w14:paraId="6EBB977D" w14:textId="28721AD1" w:rsidR="00A95F2A" w:rsidRPr="00A95F2A" w:rsidRDefault="00A95F2A" w:rsidP="00A95F2A">
      <w:pPr>
        <w:spacing w:line="480" w:lineRule="auto"/>
        <w:ind w:firstLine="720"/>
        <w:jc w:val="both"/>
        <w:rPr>
          <w:sz w:val="24"/>
          <w:szCs w:val="24"/>
        </w:rPr>
      </w:pPr>
      <w:r w:rsidRPr="00A95F2A">
        <w:rPr>
          <w:sz w:val="24"/>
          <w:szCs w:val="24"/>
        </w:rPr>
        <w:t>Some students, such as ZM and ANK, felt more comfortable talking on their cellphones than speaking in front of others, which suggests that the use of technological media such as Duolingo can reduce speaking anxiety. This is in line with Krashen's affective filter theory, where emotional factors such as self-confidence and comfort have a major influence on the success of language learning.</w:t>
      </w:r>
    </w:p>
    <w:p w14:paraId="4126D9C1" w14:textId="3C7B9825" w:rsidR="00A95F2A" w:rsidRPr="00A95F2A" w:rsidRDefault="00A95F2A" w:rsidP="00A95F2A">
      <w:pPr>
        <w:spacing w:line="480" w:lineRule="auto"/>
        <w:ind w:firstLine="720"/>
        <w:jc w:val="both"/>
        <w:rPr>
          <w:sz w:val="24"/>
          <w:szCs w:val="24"/>
        </w:rPr>
      </w:pPr>
      <w:r w:rsidRPr="00A95F2A">
        <w:rPr>
          <w:sz w:val="24"/>
          <w:szCs w:val="24"/>
        </w:rPr>
        <w:t>However, there were also students such as WA and KMS who still felt they needed more time to adjust. This indicates that independent learning through applications still needs to be accompanied by teachers or facilitators to help students understand the material more deeply and provide learning motivation.</w:t>
      </w:r>
    </w:p>
    <w:p w14:paraId="69E3EDB7" w14:textId="6C88A392" w:rsidR="00A95F2A" w:rsidRPr="00473327" w:rsidRDefault="00A95F2A" w:rsidP="00473327">
      <w:pPr>
        <w:pStyle w:val="Heading3"/>
        <w:spacing w:line="480" w:lineRule="auto"/>
        <w:jc w:val="both"/>
        <w:rPr>
          <w:rFonts w:ascii="Times New Roman" w:hAnsi="Times New Roman" w:cs="Times New Roman"/>
          <w:b/>
          <w:color w:val="auto"/>
        </w:rPr>
      </w:pPr>
      <w:bookmarkStart w:id="331" w:name="_Toc201184060"/>
      <w:bookmarkStart w:id="332" w:name="_Toc204071941"/>
      <w:bookmarkStart w:id="333" w:name="_Toc204072193"/>
      <w:bookmarkStart w:id="334" w:name="_Toc204072327"/>
      <w:bookmarkStart w:id="335" w:name="_Toc204072487"/>
      <w:bookmarkStart w:id="336" w:name="_Toc204072642"/>
      <w:bookmarkStart w:id="337" w:name="_Toc204072850"/>
      <w:r w:rsidRPr="00473327">
        <w:rPr>
          <w:rFonts w:ascii="Times New Roman" w:hAnsi="Times New Roman" w:cs="Times New Roman"/>
          <w:b/>
          <w:color w:val="auto"/>
        </w:rPr>
        <w:lastRenderedPageBreak/>
        <w:t>4.2.3 Assessment Results Based on Speaking Rubric</w:t>
      </w:r>
      <w:bookmarkEnd w:id="331"/>
      <w:bookmarkEnd w:id="332"/>
      <w:bookmarkEnd w:id="333"/>
      <w:bookmarkEnd w:id="334"/>
      <w:bookmarkEnd w:id="335"/>
      <w:bookmarkEnd w:id="336"/>
      <w:bookmarkEnd w:id="337"/>
    </w:p>
    <w:p w14:paraId="32FADCB5" w14:textId="50F819F7" w:rsidR="00A95F2A" w:rsidRPr="00A95F2A" w:rsidRDefault="00A95F2A" w:rsidP="00A95F2A">
      <w:pPr>
        <w:spacing w:line="480" w:lineRule="auto"/>
        <w:ind w:firstLine="720"/>
        <w:jc w:val="both"/>
        <w:rPr>
          <w:sz w:val="24"/>
          <w:szCs w:val="24"/>
        </w:rPr>
      </w:pPr>
      <w:r w:rsidRPr="00A95F2A">
        <w:rPr>
          <w:sz w:val="24"/>
          <w:szCs w:val="24"/>
        </w:rPr>
        <w:t>Analysis of the speaking assessment rubric shows that most students are in the “Good” category in the aspects of fluency, pronunciation, content, and confidence. No students scored 1 (poor) in all aspects, indicating that all participants have at least basic English-speaking skills that can be further developed.</w:t>
      </w:r>
    </w:p>
    <w:p w14:paraId="46B9ED20" w14:textId="213C9A11" w:rsidR="00A95F2A" w:rsidRPr="00A95F2A" w:rsidRDefault="00A95F2A" w:rsidP="00A95F2A">
      <w:pPr>
        <w:spacing w:line="480" w:lineRule="auto"/>
        <w:jc w:val="both"/>
        <w:rPr>
          <w:sz w:val="24"/>
          <w:szCs w:val="24"/>
        </w:rPr>
      </w:pPr>
      <w:r w:rsidRPr="00A95F2A">
        <w:rPr>
          <w:sz w:val="24"/>
          <w:szCs w:val="24"/>
        </w:rPr>
        <w:t>Fluency Aspect: Most students are able to speak quite fluently with reasonable pauses. This shows that Duolingo is quite effective in getting students used to speaking English.</w:t>
      </w:r>
    </w:p>
    <w:p w14:paraId="2C19A280" w14:textId="2CEF304E" w:rsidR="00A95F2A" w:rsidRPr="00A95F2A" w:rsidRDefault="00A95F2A" w:rsidP="00A95F2A">
      <w:pPr>
        <w:spacing w:line="480" w:lineRule="auto"/>
        <w:jc w:val="both"/>
        <w:rPr>
          <w:sz w:val="24"/>
          <w:szCs w:val="24"/>
        </w:rPr>
      </w:pPr>
      <w:r w:rsidRPr="00A95F2A">
        <w:rPr>
          <w:sz w:val="24"/>
          <w:szCs w:val="24"/>
        </w:rPr>
        <w:t>Pronunciation Aspect: There are still some mistakes, especially at the end of words and vowels. However, students are generally able to convey their meaning clearly, which shows an improvement from before.</w:t>
      </w:r>
    </w:p>
    <w:p w14:paraId="7DF34635" w14:textId="6E7BDF90" w:rsidR="00A95F2A" w:rsidRDefault="00A95F2A" w:rsidP="00A95F2A">
      <w:pPr>
        <w:spacing w:line="480" w:lineRule="auto"/>
        <w:jc w:val="both"/>
        <w:rPr>
          <w:sz w:val="24"/>
          <w:szCs w:val="24"/>
        </w:rPr>
      </w:pPr>
      <w:r w:rsidRPr="00A95F2A">
        <w:rPr>
          <w:sz w:val="24"/>
          <w:szCs w:val="24"/>
        </w:rPr>
        <w:t>Content Aspect: The content of students' speech is quite appropriate to the context, although not all are able to develop ideas in depth. This may be due to limited vocabulary or sentence structure that is still simple.</w:t>
      </w:r>
    </w:p>
    <w:p w14:paraId="0597F587" w14:textId="7C8C8DDE" w:rsidR="00A95F2A" w:rsidRPr="00A95F2A" w:rsidRDefault="00A95F2A" w:rsidP="00A95F2A">
      <w:pPr>
        <w:spacing w:line="480" w:lineRule="auto"/>
        <w:jc w:val="both"/>
        <w:rPr>
          <w:sz w:val="24"/>
          <w:szCs w:val="24"/>
        </w:rPr>
      </w:pPr>
      <w:r w:rsidRPr="00A95F2A">
        <w:rPr>
          <w:sz w:val="24"/>
          <w:szCs w:val="24"/>
        </w:rPr>
        <w:lastRenderedPageBreak/>
        <w:t>Confidence Aspect: This aspect shows quite high results, especially in students like MZY and ANK who appear confident when speaking. This shows that the use of interactive and personal applications such as Duolingo can increase students' self-confidence.</w:t>
      </w:r>
    </w:p>
    <w:p w14:paraId="37CC9C4D" w14:textId="372B7143" w:rsidR="00A95F2A" w:rsidRPr="00473327" w:rsidRDefault="00A95F2A" w:rsidP="00473327">
      <w:pPr>
        <w:pStyle w:val="Heading3"/>
        <w:spacing w:line="480" w:lineRule="auto"/>
        <w:jc w:val="both"/>
        <w:rPr>
          <w:rFonts w:ascii="Times New Roman" w:hAnsi="Times New Roman" w:cs="Times New Roman"/>
          <w:b/>
          <w:color w:val="auto"/>
        </w:rPr>
      </w:pPr>
      <w:bookmarkStart w:id="338" w:name="_Toc201184061"/>
      <w:bookmarkStart w:id="339" w:name="_Toc204071942"/>
      <w:bookmarkStart w:id="340" w:name="_Toc204072194"/>
      <w:bookmarkStart w:id="341" w:name="_Toc204072328"/>
      <w:bookmarkStart w:id="342" w:name="_Toc204072488"/>
      <w:bookmarkStart w:id="343" w:name="_Toc204072643"/>
      <w:bookmarkStart w:id="344" w:name="_Toc204072851"/>
      <w:r w:rsidRPr="00473327">
        <w:rPr>
          <w:rFonts w:ascii="Times New Roman" w:hAnsi="Times New Roman" w:cs="Times New Roman"/>
          <w:b/>
          <w:color w:val="auto"/>
        </w:rPr>
        <w:t>4.2.4 Documentation of Learning Activities</w:t>
      </w:r>
      <w:bookmarkEnd w:id="338"/>
      <w:bookmarkEnd w:id="339"/>
      <w:bookmarkEnd w:id="340"/>
      <w:bookmarkEnd w:id="341"/>
      <w:bookmarkEnd w:id="342"/>
      <w:bookmarkEnd w:id="343"/>
      <w:bookmarkEnd w:id="344"/>
    </w:p>
    <w:p w14:paraId="52F44299" w14:textId="18A4FBAC" w:rsidR="00A95F2A" w:rsidRPr="00A95F2A" w:rsidRDefault="00A95F2A" w:rsidP="00A95F2A">
      <w:pPr>
        <w:spacing w:line="480" w:lineRule="auto"/>
        <w:ind w:firstLine="720"/>
        <w:jc w:val="both"/>
        <w:rPr>
          <w:sz w:val="24"/>
          <w:szCs w:val="24"/>
        </w:rPr>
      </w:pPr>
      <w:r w:rsidRPr="00A95F2A">
        <w:rPr>
          <w:sz w:val="24"/>
          <w:szCs w:val="24"/>
        </w:rPr>
        <w:t>Documentation in the form of video recordings and observation notes supports the data that students can convey their ideas in English quite well after using Duolingo. Learning activities through the application provide a more relaxed and enjoyable atmosphere, so that students are more motivated to try and are not afraid to make mistakes.</w:t>
      </w:r>
    </w:p>
    <w:p w14:paraId="09CC00E2" w14:textId="724A87D5" w:rsidR="006F29A4" w:rsidRDefault="00A95F2A" w:rsidP="006F29A4">
      <w:pPr>
        <w:spacing w:line="480" w:lineRule="auto"/>
        <w:ind w:firstLine="720"/>
        <w:jc w:val="both"/>
        <w:rPr>
          <w:sz w:val="24"/>
          <w:szCs w:val="24"/>
        </w:rPr>
      </w:pPr>
      <w:r w:rsidRPr="00A95F2A">
        <w:rPr>
          <w:sz w:val="24"/>
          <w:szCs w:val="24"/>
        </w:rPr>
        <w:t>Interview recordings also strengthen the finding that most students feel helped in learning to speak through Duolingo. The voice repetition feature, direct correction, and interactive forms of practice are a special attraction that encourages students to continue practicing independently.</w:t>
      </w:r>
    </w:p>
    <w:p w14:paraId="01199ADF" w14:textId="77777777" w:rsidR="00F501BB" w:rsidRPr="00473327" w:rsidRDefault="00391DF6" w:rsidP="00473327">
      <w:pPr>
        <w:pStyle w:val="Heading2"/>
        <w:spacing w:line="480" w:lineRule="auto"/>
        <w:jc w:val="both"/>
        <w:rPr>
          <w:rFonts w:ascii="Times New Roman" w:hAnsi="Times New Roman" w:cs="Times New Roman"/>
          <w:b/>
        </w:rPr>
      </w:pPr>
      <w:r w:rsidRPr="00391DF6">
        <w:t xml:space="preserve"> </w:t>
      </w:r>
      <w:bookmarkStart w:id="345" w:name="_Toc201184062"/>
      <w:bookmarkStart w:id="346" w:name="_Toc204071943"/>
      <w:bookmarkStart w:id="347" w:name="_Toc204072195"/>
      <w:bookmarkStart w:id="348" w:name="_Toc204072329"/>
      <w:bookmarkStart w:id="349" w:name="_Toc204072489"/>
      <w:bookmarkStart w:id="350" w:name="_Toc204072644"/>
      <w:bookmarkStart w:id="351" w:name="_Toc204072852"/>
      <w:r w:rsidRPr="00473327">
        <w:rPr>
          <w:rFonts w:ascii="Times New Roman" w:hAnsi="Times New Roman" w:cs="Times New Roman"/>
          <w:b/>
          <w:color w:val="auto"/>
          <w:sz w:val="24"/>
        </w:rPr>
        <w:t>4.3 Results and Discussion of Qualitative Research</w:t>
      </w:r>
      <w:bookmarkEnd w:id="345"/>
      <w:bookmarkEnd w:id="346"/>
      <w:bookmarkEnd w:id="347"/>
      <w:bookmarkEnd w:id="348"/>
      <w:bookmarkEnd w:id="349"/>
      <w:bookmarkEnd w:id="350"/>
      <w:bookmarkEnd w:id="351"/>
    </w:p>
    <w:p w14:paraId="50C7445D" w14:textId="16473203" w:rsidR="00391DF6" w:rsidRPr="00F501BB" w:rsidRDefault="00083513" w:rsidP="00083513">
      <w:pPr>
        <w:tabs>
          <w:tab w:val="left" w:pos="0"/>
        </w:tabs>
        <w:spacing w:line="480" w:lineRule="auto"/>
        <w:jc w:val="both"/>
        <w:rPr>
          <w:b/>
          <w:bCs/>
          <w:sz w:val="24"/>
          <w:szCs w:val="24"/>
        </w:rPr>
      </w:pPr>
      <w:r>
        <w:rPr>
          <w:sz w:val="24"/>
          <w:szCs w:val="24"/>
        </w:rPr>
        <w:tab/>
      </w:r>
      <w:r w:rsidR="00391DF6" w:rsidRPr="00391DF6">
        <w:rPr>
          <w:sz w:val="24"/>
          <w:szCs w:val="24"/>
        </w:rPr>
        <w:t xml:space="preserve">This </w:t>
      </w:r>
      <w:r w:rsidR="00993F91">
        <w:rPr>
          <w:sz w:val="24"/>
          <w:szCs w:val="24"/>
        </w:rPr>
        <w:t>research</w:t>
      </w:r>
      <w:r w:rsidR="00391DF6" w:rsidRPr="00391DF6">
        <w:rPr>
          <w:sz w:val="24"/>
          <w:szCs w:val="24"/>
        </w:rPr>
        <w:t xml:space="preserve"> uses a qualitative descriptive approach to describe students' speaking ability after using the Duolingo application. Data were obtained through tests, interviews, </w:t>
      </w:r>
      <w:r w:rsidR="00391DF6" w:rsidRPr="00391DF6">
        <w:rPr>
          <w:sz w:val="24"/>
          <w:szCs w:val="24"/>
        </w:rPr>
        <w:lastRenderedPageBreak/>
        <w:t>assessment rubrics, and documentation, then analyzed descriptively to describe students' abilities, perceptions, and experiences in the process of learning to speak English using digital applications.</w:t>
      </w:r>
    </w:p>
    <w:p w14:paraId="3193B963" w14:textId="78DDB447" w:rsidR="00391DF6" w:rsidRPr="00473327" w:rsidRDefault="00391DF6" w:rsidP="00473327">
      <w:pPr>
        <w:pStyle w:val="Heading3"/>
        <w:spacing w:line="480" w:lineRule="auto"/>
        <w:jc w:val="both"/>
        <w:rPr>
          <w:rFonts w:ascii="Times New Roman" w:hAnsi="Times New Roman" w:cs="Times New Roman"/>
          <w:b/>
          <w:color w:val="auto"/>
        </w:rPr>
      </w:pPr>
      <w:bookmarkStart w:id="352" w:name="_Toc201184063"/>
      <w:bookmarkStart w:id="353" w:name="_Toc204071944"/>
      <w:bookmarkStart w:id="354" w:name="_Toc204072196"/>
      <w:bookmarkStart w:id="355" w:name="_Toc204072330"/>
      <w:bookmarkStart w:id="356" w:name="_Toc204072490"/>
      <w:bookmarkStart w:id="357" w:name="_Toc204072645"/>
      <w:bookmarkStart w:id="358" w:name="_Toc204072853"/>
      <w:r w:rsidRPr="00473327">
        <w:rPr>
          <w:rFonts w:ascii="Times New Roman" w:hAnsi="Times New Roman" w:cs="Times New Roman"/>
          <w:b/>
          <w:color w:val="auto"/>
        </w:rPr>
        <w:t>4.3.1 Analysis of Findings Based on Tests and Assessment Rubrics</w:t>
      </w:r>
      <w:bookmarkEnd w:id="352"/>
      <w:bookmarkEnd w:id="353"/>
      <w:bookmarkEnd w:id="354"/>
      <w:bookmarkEnd w:id="355"/>
      <w:bookmarkEnd w:id="356"/>
      <w:bookmarkEnd w:id="357"/>
      <w:bookmarkEnd w:id="358"/>
    </w:p>
    <w:p w14:paraId="13F38271" w14:textId="6C5A097E" w:rsidR="00391DF6" w:rsidRPr="00391DF6" w:rsidRDefault="00391DF6" w:rsidP="00391DF6">
      <w:pPr>
        <w:tabs>
          <w:tab w:val="left" w:pos="6870"/>
        </w:tabs>
        <w:spacing w:line="480" w:lineRule="auto"/>
        <w:jc w:val="both"/>
        <w:rPr>
          <w:sz w:val="24"/>
          <w:szCs w:val="24"/>
        </w:rPr>
      </w:pPr>
      <w:r w:rsidRPr="00391DF6">
        <w:rPr>
          <w:sz w:val="24"/>
          <w:szCs w:val="24"/>
        </w:rPr>
        <w:t>From the results of the speaking test and assessment rubric, it was found that students' speaking ability varied in four main aspects:</w:t>
      </w:r>
    </w:p>
    <w:p w14:paraId="4BA8A6DE" w14:textId="552B10CC" w:rsidR="00391DF6" w:rsidRPr="00391DF6" w:rsidRDefault="00391DF6" w:rsidP="00391DF6">
      <w:pPr>
        <w:tabs>
          <w:tab w:val="left" w:pos="6870"/>
        </w:tabs>
        <w:spacing w:line="480" w:lineRule="auto"/>
        <w:jc w:val="both"/>
        <w:rPr>
          <w:sz w:val="24"/>
          <w:szCs w:val="24"/>
        </w:rPr>
      </w:pPr>
      <w:r w:rsidRPr="00391DF6">
        <w:rPr>
          <w:sz w:val="24"/>
          <w:szCs w:val="24"/>
        </w:rPr>
        <w:t>Fluency: Most students were able to speak quite fluently, although there were still pauses or repetitions of words. Students such as MZY and ANK showed good fluency, while KMS and WA still seemed hesitant in constructing sentences spontaneously.</w:t>
      </w:r>
    </w:p>
    <w:p w14:paraId="183E3E39" w14:textId="70303CD8" w:rsidR="00391DF6" w:rsidRPr="00391DF6" w:rsidRDefault="00391DF6" w:rsidP="00391DF6">
      <w:pPr>
        <w:tabs>
          <w:tab w:val="left" w:pos="6870"/>
        </w:tabs>
        <w:spacing w:line="480" w:lineRule="auto"/>
        <w:jc w:val="both"/>
        <w:rPr>
          <w:sz w:val="24"/>
          <w:szCs w:val="24"/>
        </w:rPr>
      </w:pPr>
      <w:r w:rsidRPr="00391DF6">
        <w:rPr>
          <w:sz w:val="24"/>
          <w:szCs w:val="24"/>
        </w:rPr>
        <w:t>Pronunciation: Pronunciation is one of the main challenges. Some students such as ZM and WA still have difficulty pronouncing words clearly. However, using Duolingo helps them recognize the correct English sounds.</w:t>
      </w:r>
    </w:p>
    <w:p w14:paraId="57705313" w14:textId="059B2967" w:rsidR="00391DF6" w:rsidRPr="00391DF6" w:rsidRDefault="00391DF6" w:rsidP="00391DF6">
      <w:pPr>
        <w:tabs>
          <w:tab w:val="left" w:pos="6870"/>
        </w:tabs>
        <w:spacing w:line="480" w:lineRule="auto"/>
        <w:jc w:val="both"/>
        <w:rPr>
          <w:sz w:val="24"/>
          <w:szCs w:val="24"/>
        </w:rPr>
      </w:pPr>
      <w:r w:rsidRPr="00391DF6">
        <w:rPr>
          <w:sz w:val="24"/>
          <w:szCs w:val="24"/>
        </w:rPr>
        <w:t>Content: The majority of students were able to convey the content of the conversation according to the context. However, the sentence structure and development of ideas are still simple and limited.</w:t>
      </w:r>
    </w:p>
    <w:p w14:paraId="454E24DE" w14:textId="73D6ABAF" w:rsidR="00391DF6" w:rsidRPr="00391DF6" w:rsidRDefault="00391DF6" w:rsidP="001E5D54">
      <w:pPr>
        <w:tabs>
          <w:tab w:val="left" w:pos="6870"/>
        </w:tabs>
        <w:spacing w:line="480" w:lineRule="auto"/>
        <w:jc w:val="both"/>
        <w:rPr>
          <w:sz w:val="24"/>
          <w:szCs w:val="24"/>
        </w:rPr>
      </w:pPr>
      <w:r w:rsidRPr="00391DF6">
        <w:rPr>
          <w:sz w:val="24"/>
          <w:szCs w:val="24"/>
        </w:rPr>
        <w:lastRenderedPageBreak/>
        <w:t>Confidence: This aspect shows the most significant improvement. Duolingo provides space for students to speak without social pressure. This is evident in students such as ANK and MZY who appear confident when speaking in front of their phones.</w:t>
      </w:r>
    </w:p>
    <w:p w14:paraId="4BE66433" w14:textId="2AD6C186" w:rsidR="00391DF6" w:rsidRPr="00473327" w:rsidRDefault="00391DF6" w:rsidP="00473327">
      <w:pPr>
        <w:pStyle w:val="Heading3"/>
        <w:spacing w:line="480" w:lineRule="auto"/>
        <w:jc w:val="both"/>
        <w:rPr>
          <w:rStyle w:val="Emphasis"/>
          <w:rFonts w:ascii="Times New Roman" w:hAnsi="Times New Roman" w:cs="Times New Roman"/>
          <w:b/>
          <w:i w:val="0"/>
          <w:iCs w:val="0"/>
          <w:color w:val="auto"/>
        </w:rPr>
      </w:pPr>
      <w:bookmarkStart w:id="359" w:name="_Toc201184064"/>
      <w:bookmarkStart w:id="360" w:name="_Toc204071945"/>
      <w:bookmarkStart w:id="361" w:name="_Toc204072197"/>
      <w:bookmarkStart w:id="362" w:name="_Toc204072331"/>
      <w:bookmarkStart w:id="363" w:name="_Toc204072491"/>
      <w:bookmarkStart w:id="364" w:name="_Toc204072646"/>
      <w:bookmarkStart w:id="365" w:name="_Toc204072854"/>
      <w:r w:rsidRPr="00473327">
        <w:rPr>
          <w:rStyle w:val="Emphasis"/>
          <w:rFonts w:ascii="Times New Roman" w:hAnsi="Times New Roman" w:cs="Times New Roman"/>
          <w:b/>
          <w:i w:val="0"/>
          <w:iCs w:val="0"/>
          <w:color w:val="auto"/>
        </w:rPr>
        <w:t>4.3.2 Analysis of Findings Based on Interviews</w:t>
      </w:r>
      <w:bookmarkEnd w:id="359"/>
      <w:bookmarkEnd w:id="360"/>
      <w:bookmarkEnd w:id="361"/>
      <w:bookmarkEnd w:id="362"/>
      <w:bookmarkEnd w:id="363"/>
      <w:bookmarkEnd w:id="364"/>
      <w:bookmarkEnd w:id="365"/>
    </w:p>
    <w:p w14:paraId="49B99DA5" w14:textId="1E2893C4" w:rsidR="00391DF6" w:rsidRPr="00391DF6" w:rsidRDefault="00391DF6" w:rsidP="001E5D54">
      <w:pPr>
        <w:tabs>
          <w:tab w:val="left" w:pos="6870"/>
        </w:tabs>
        <w:spacing w:line="480" w:lineRule="auto"/>
        <w:jc w:val="both"/>
        <w:rPr>
          <w:sz w:val="24"/>
          <w:szCs w:val="24"/>
        </w:rPr>
      </w:pPr>
      <w:r w:rsidRPr="00391DF6">
        <w:rPr>
          <w:sz w:val="24"/>
          <w:szCs w:val="24"/>
        </w:rPr>
        <w:t>The results of the interviews show that students have a positive view of the use of the Duolingo application. Qualitative findings show three main patterns:</w:t>
      </w:r>
    </w:p>
    <w:p w14:paraId="70E1A59F" w14:textId="77777777" w:rsidR="00391DF6" w:rsidRPr="00391DF6" w:rsidRDefault="00391DF6" w:rsidP="00391DF6">
      <w:pPr>
        <w:tabs>
          <w:tab w:val="left" w:pos="6870"/>
        </w:tabs>
        <w:spacing w:line="480" w:lineRule="auto"/>
        <w:jc w:val="both"/>
        <w:rPr>
          <w:sz w:val="24"/>
          <w:szCs w:val="24"/>
        </w:rPr>
      </w:pPr>
      <w:r w:rsidRPr="00391DF6">
        <w:rPr>
          <w:sz w:val="24"/>
          <w:szCs w:val="24"/>
        </w:rPr>
        <w:t>1. Duolingo increases the courage to speak</w:t>
      </w:r>
    </w:p>
    <w:p w14:paraId="3D651D01" w14:textId="2072A2D4" w:rsidR="00391DF6" w:rsidRPr="00391DF6" w:rsidRDefault="00391DF6" w:rsidP="00391DF6">
      <w:pPr>
        <w:tabs>
          <w:tab w:val="left" w:pos="6870"/>
        </w:tabs>
        <w:spacing w:line="480" w:lineRule="auto"/>
        <w:jc w:val="both"/>
        <w:rPr>
          <w:sz w:val="24"/>
          <w:szCs w:val="24"/>
        </w:rPr>
      </w:pPr>
      <w:r w:rsidRPr="00391DF6">
        <w:rPr>
          <w:sz w:val="24"/>
          <w:szCs w:val="24"/>
        </w:rPr>
        <w:t>Most students stated that they felt more confident when practicing with the application because they did not have to speak directly in front of other people. Example statements:</w:t>
      </w:r>
    </w:p>
    <w:p w14:paraId="59BD0B85" w14:textId="68DD575C" w:rsidR="00391DF6" w:rsidRPr="00391DF6" w:rsidRDefault="00391DF6" w:rsidP="00391DF6">
      <w:pPr>
        <w:tabs>
          <w:tab w:val="left" w:pos="6870"/>
        </w:tabs>
        <w:spacing w:line="480" w:lineRule="auto"/>
        <w:jc w:val="both"/>
        <w:rPr>
          <w:sz w:val="24"/>
          <w:szCs w:val="24"/>
        </w:rPr>
      </w:pPr>
      <w:r w:rsidRPr="00391DF6">
        <w:rPr>
          <w:sz w:val="24"/>
          <w:szCs w:val="24"/>
        </w:rPr>
        <w:t>&gt; "I like talking to my cellphone, so I'm not embarrassed." (ZM)</w:t>
      </w:r>
    </w:p>
    <w:p w14:paraId="446FD132" w14:textId="77777777" w:rsidR="00391DF6" w:rsidRPr="00391DF6" w:rsidRDefault="00391DF6" w:rsidP="00391DF6">
      <w:pPr>
        <w:tabs>
          <w:tab w:val="left" w:pos="6870"/>
        </w:tabs>
        <w:spacing w:line="480" w:lineRule="auto"/>
        <w:jc w:val="both"/>
        <w:rPr>
          <w:sz w:val="24"/>
          <w:szCs w:val="24"/>
        </w:rPr>
      </w:pPr>
      <w:r w:rsidRPr="00391DF6">
        <w:rPr>
          <w:sz w:val="24"/>
          <w:szCs w:val="24"/>
        </w:rPr>
        <w:t>2. Duolingo helps pronunciation and comprehension</w:t>
      </w:r>
    </w:p>
    <w:p w14:paraId="2F53E0A1" w14:textId="0E6D550B" w:rsidR="00391DF6" w:rsidRPr="00391DF6" w:rsidRDefault="00391DF6" w:rsidP="00391DF6">
      <w:pPr>
        <w:tabs>
          <w:tab w:val="left" w:pos="6870"/>
        </w:tabs>
        <w:spacing w:line="480" w:lineRule="auto"/>
        <w:jc w:val="both"/>
        <w:rPr>
          <w:sz w:val="24"/>
          <w:szCs w:val="24"/>
        </w:rPr>
      </w:pPr>
      <w:r w:rsidRPr="00391DF6">
        <w:rPr>
          <w:sz w:val="24"/>
          <w:szCs w:val="24"/>
        </w:rPr>
        <w:t>The voice repetition feature in Duolingo helps students understand and imitate the correct pronunciation of words.</w:t>
      </w:r>
    </w:p>
    <w:p w14:paraId="29E7B9CD" w14:textId="13643AB3" w:rsidR="00391DF6" w:rsidRPr="00391DF6" w:rsidRDefault="00391DF6" w:rsidP="00391DF6">
      <w:pPr>
        <w:tabs>
          <w:tab w:val="left" w:pos="6870"/>
        </w:tabs>
        <w:spacing w:line="480" w:lineRule="auto"/>
        <w:jc w:val="both"/>
        <w:rPr>
          <w:sz w:val="24"/>
          <w:szCs w:val="24"/>
        </w:rPr>
      </w:pPr>
      <w:r w:rsidRPr="00391DF6">
        <w:rPr>
          <w:sz w:val="24"/>
          <w:szCs w:val="24"/>
        </w:rPr>
        <w:t>&gt; "I know how to speak because I just follow the voice in the application." (KMS)</w:t>
      </w:r>
    </w:p>
    <w:p w14:paraId="39CFBA80" w14:textId="77777777" w:rsidR="00391DF6" w:rsidRPr="00391DF6" w:rsidRDefault="00391DF6" w:rsidP="00391DF6">
      <w:pPr>
        <w:tabs>
          <w:tab w:val="left" w:pos="6870"/>
        </w:tabs>
        <w:spacing w:line="480" w:lineRule="auto"/>
        <w:jc w:val="both"/>
        <w:rPr>
          <w:sz w:val="24"/>
          <w:szCs w:val="24"/>
        </w:rPr>
      </w:pPr>
      <w:r w:rsidRPr="00391DF6">
        <w:rPr>
          <w:sz w:val="24"/>
          <w:szCs w:val="24"/>
        </w:rPr>
        <w:lastRenderedPageBreak/>
        <w:t>3. Duolingo makes learning more fun</w:t>
      </w:r>
    </w:p>
    <w:p w14:paraId="3BC55F62" w14:textId="072CA53F" w:rsidR="00391DF6" w:rsidRPr="00391DF6" w:rsidRDefault="00391DF6" w:rsidP="00391DF6">
      <w:pPr>
        <w:tabs>
          <w:tab w:val="left" w:pos="6870"/>
        </w:tabs>
        <w:spacing w:line="480" w:lineRule="auto"/>
        <w:jc w:val="both"/>
        <w:rPr>
          <w:sz w:val="24"/>
          <w:szCs w:val="24"/>
        </w:rPr>
      </w:pPr>
      <w:r w:rsidRPr="00391DF6">
        <w:rPr>
          <w:sz w:val="24"/>
          <w:szCs w:val="24"/>
        </w:rPr>
        <w:t>Students feel happy because they can learn while playing and get direct feedback.</w:t>
      </w:r>
    </w:p>
    <w:p w14:paraId="6BB88113" w14:textId="4126D0AD" w:rsidR="00473327" w:rsidRPr="00391DF6" w:rsidRDefault="00391DF6" w:rsidP="00391DF6">
      <w:pPr>
        <w:tabs>
          <w:tab w:val="left" w:pos="6870"/>
        </w:tabs>
        <w:spacing w:line="480" w:lineRule="auto"/>
        <w:jc w:val="both"/>
        <w:rPr>
          <w:sz w:val="24"/>
          <w:szCs w:val="24"/>
        </w:rPr>
      </w:pPr>
      <w:r w:rsidRPr="00391DF6">
        <w:rPr>
          <w:sz w:val="24"/>
          <w:szCs w:val="24"/>
        </w:rPr>
        <w:t>&gt; "Learning is not scary. You can keep trying." (MZY)</w:t>
      </w:r>
    </w:p>
    <w:p w14:paraId="3F5AC50D" w14:textId="6C70D892" w:rsidR="00391DF6" w:rsidRPr="00473327" w:rsidRDefault="00391DF6" w:rsidP="00473327">
      <w:pPr>
        <w:pStyle w:val="Heading3"/>
        <w:spacing w:line="480" w:lineRule="auto"/>
        <w:rPr>
          <w:rFonts w:ascii="Times New Roman" w:hAnsi="Times New Roman" w:cs="Times New Roman"/>
          <w:b/>
          <w:color w:val="auto"/>
        </w:rPr>
      </w:pPr>
      <w:bookmarkStart w:id="366" w:name="_Toc201184065"/>
      <w:bookmarkStart w:id="367" w:name="_Toc204071946"/>
      <w:bookmarkStart w:id="368" w:name="_Toc204072198"/>
      <w:bookmarkStart w:id="369" w:name="_Toc204072332"/>
      <w:bookmarkStart w:id="370" w:name="_Toc204072492"/>
      <w:bookmarkStart w:id="371" w:name="_Toc204072647"/>
      <w:bookmarkStart w:id="372" w:name="_Toc204072855"/>
      <w:r w:rsidRPr="00473327">
        <w:rPr>
          <w:rFonts w:ascii="Times New Roman" w:hAnsi="Times New Roman" w:cs="Times New Roman"/>
          <w:b/>
          <w:color w:val="auto"/>
        </w:rPr>
        <w:t>4.3.3 Integration of Findings: Duolingo as a Technology-Based Learning Media</w:t>
      </w:r>
      <w:bookmarkEnd w:id="366"/>
      <w:bookmarkEnd w:id="367"/>
      <w:bookmarkEnd w:id="368"/>
      <w:bookmarkEnd w:id="369"/>
      <w:bookmarkEnd w:id="370"/>
      <w:bookmarkEnd w:id="371"/>
      <w:bookmarkEnd w:id="372"/>
    </w:p>
    <w:p w14:paraId="5F71A41F" w14:textId="40314097" w:rsidR="00391DF6" w:rsidRPr="00391DF6" w:rsidRDefault="00391DF6" w:rsidP="00391DF6">
      <w:pPr>
        <w:tabs>
          <w:tab w:val="left" w:pos="6870"/>
        </w:tabs>
        <w:spacing w:line="480" w:lineRule="auto"/>
        <w:jc w:val="both"/>
        <w:rPr>
          <w:sz w:val="24"/>
          <w:szCs w:val="24"/>
        </w:rPr>
      </w:pPr>
      <w:r w:rsidRPr="00391DF6">
        <w:rPr>
          <w:sz w:val="24"/>
          <w:szCs w:val="24"/>
        </w:rPr>
        <w:t>From the findings above, it can be seen that Duolingo is able to act as a speaking learning media that is:</w:t>
      </w:r>
    </w:p>
    <w:p w14:paraId="3B5FE072" w14:textId="2496F678" w:rsidR="00391DF6" w:rsidRPr="00391DF6" w:rsidRDefault="00391DF6" w:rsidP="00391DF6">
      <w:pPr>
        <w:tabs>
          <w:tab w:val="left" w:pos="6870"/>
        </w:tabs>
        <w:spacing w:line="480" w:lineRule="auto"/>
        <w:jc w:val="both"/>
        <w:rPr>
          <w:sz w:val="24"/>
          <w:szCs w:val="24"/>
        </w:rPr>
      </w:pPr>
      <w:r w:rsidRPr="00391DF6">
        <w:rPr>
          <w:sz w:val="24"/>
          <w:szCs w:val="24"/>
        </w:rPr>
        <w:t>Interactive and adaptive, because it provides direct feedback;</w:t>
      </w:r>
    </w:p>
    <w:p w14:paraId="6CA44775" w14:textId="3C87BBE5" w:rsidR="00391DF6" w:rsidRPr="00391DF6" w:rsidRDefault="00391DF6" w:rsidP="00391DF6">
      <w:pPr>
        <w:tabs>
          <w:tab w:val="left" w:pos="6870"/>
        </w:tabs>
        <w:spacing w:line="480" w:lineRule="auto"/>
        <w:jc w:val="both"/>
        <w:rPr>
          <w:sz w:val="24"/>
          <w:szCs w:val="24"/>
        </w:rPr>
      </w:pPr>
      <w:r w:rsidRPr="00391DF6">
        <w:rPr>
          <w:sz w:val="24"/>
          <w:szCs w:val="24"/>
        </w:rPr>
        <w:t>Provides a sense of security, because students are not afraid when they make mistakes;</w:t>
      </w:r>
    </w:p>
    <w:p w14:paraId="3164D4C5" w14:textId="5D3A8DD1" w:rsidR="00BC2EB2" w:rsidRDefault="00391DF6" w:rsidP="00391DF6">
      <w:pPr>
        <w:tabs>
          <w:tab w:val="left" w:pos="6870"/>
        </w:tabs>
        <w:spacing w:line="480" w:lineRule="auto"/>
        <w:jc w:val="both"/>
        <w:rPr>
          <w:sz w:val="24"/>
          <w:szCs w:val="24"/>
        </w:rPr>
      </w:pPr>
      <w:r w:rsidRPr="00391DF6">
        <w:rPr>
          <w:sz w:val="24"/>
          <w:szCs w:val="24"/>
        </w:rPr>
        <w:t>Increases engagement, because the appearance is attractive and makes students feel challenged.</w:t>
      </w:r>
      <w:r w:rsidR="00BC2EB2">
        <w:rPr>
          <w:sz w:val="24"/>
          <w:szCs w:val="24"/>
        </w:rPr>
        <w:tab/>
      </w:r>
    </w:p>
    <w:p w14:paraId="3A702AE2" w14:textId="1E57C2EB" w:rsidR="002F48E8" w:rsidRDefault="00083513" w:rsidP="00083513">
      <w:pPr>
        <w:spacing w:line="480" w:lineRule="auto"/>
        <w:jc w:val="both"/>
        <w:rPr>
          <w:sz w:val="24"/>
          <w:szCs w:val="24"/>
        </w:rPr>
      </w:pPr>
      <w:r>
        <w:rPr>
          <w:sz w:val="24"/>
          <w:szCs w:val="24"/>
        </w:rPr>
        <w:tab/>
      </w:r>
      <w:r w:rsidR="002F48E8" w:rsidRPr="002F48E8">
        <w:rPr>
          <w:sz w:val="24"/>
          <w:szCs w:val="24"/>
        </w:rPr>
        <w:t>However, while these apps are effective in providing pronunciation practice and building confidence, their use does not completely solve problems with fluency or in-depth sentence structure development.</w:t>
      </w:r>
      <w:r w:rsidR="00070D38">
        <w:rPr>
          <w:sz w:val="24"/>
          <w:szCs w:val="24"/>
        </w:rPr>
        <w:t xml:space="preserve"> </w:t>
      </w:r>
    </w:p>
    <w:p w14:paraId="552D92C9" w14:textId="65FFC091" w:rsidR="002F48E8" w:rsidRPr="00473327" w:rsidRDefault="002F48E8" w:rsidP="00473327">
      <w:pPr>
        <w:pStyle w:val="Heading3"/>
        <w:spacing w:line="480" w:lineRule="auto"/>
        <w:jc w:val="both"/>
        <w:rPr>
          <w:rFonts w:ascii="Times New Roman" w:hAnsi="Times New Roman" w:cs="Times New Roman"/>
          <w:b/>
          <w:color w:val="auto"/>
        </w:rPr>
      </w:pPr>
      <w:bookmarkStart w:id="373" w:name="_Toc201184066"/>
      <w:bookmarkStart w:id="374" w:name="_Toc204071947"/>
      <w:bookmarkStart w:id="375" w:name="_Toc204072199"/>
      <w:bookmarkStart w:id="376" w:name="_Toc204072333"/>
      <w:bookmarkStart w:id="377" w:name="_Toc204072493"/>
      <w:bookmarkStart w:id="378" w:name="_Toc204072648"/>
      <w:bookmarkStart w:id="379" w:name="_Toc204072856"/>
      <w:r w:rsidRPr="00473327">
        <w:rPr>
          <w:rFonts w:ascii="Times New Roman" w:hAnsi="Times New Roman" w:cs="Times New Roman"/>
          <w:b/>
          <w:color w:val="auto"/>
        </w:rPr>
        <w:lastRenderedPageBreak/>
        <w:t>4.3.4 Relation to Theory</w:t>
      </w:r>
      <w:bookmarkEnd w:id="373"/>
      <w:bookmarkEnd w:id="374"/>
      <w:bookmarkEnd w:id="375"/>
      <w:bookmarkEnd w:id="376"/>
      <w:bookmarkEnd w:id="377"/>
      <w:bookmarkEnd w:id="378"/>
      <w:bookmarkEnd w:id="379"/>
    </w:p>
    <w:p w14:paraId="449C4B42" w14:textId="3A912D4D" w:rsidR="002F48E8" w:rsidRDefault="00083513" w:rsidP="00083513">
      <w:pPr>
        <w:spacing w:line="480" w:lineRule="auto"/>
        <w:jc w:val="both"/>
        <w:rPr>
          <w:sz w:val="24"/>
          <w:szCs w:val="24"/>
        </w:rPr>
      </w:pPr>
      <w:r>
        <w:rPr>
          <w:sz w:val="24"/>
          <w:szCs w:val="24"/>
        </w:rPr>
        <w:tab/>
      </w:r>
      <w:r w:rsidR="002F48E8" w:rsidRPr="002F48E8">
        <w:rPr>
          <w:sz w:val="24"/>
          <w:szCs w:val="24"/>
        </w:rPr>
        <w:t>This finding is in line with Stephen Krashen's theory of the Affective Filter Hypothesis, which states that second language learners will be more successful if they feel comfortable and not stressed. In this context, Duolingo helps reduce students' affective barriers, especially shame and fear of making mistakes.</w:t>
      </w:r>
    </w:p>
    <w:p w14:paraId="68DBC785" w14:textId="00773893" w:rsidR="00E4612D" w:rsidRPr="0034176C" w:rsidRDefault="00F501BB" w:rsidP="0034176C">
      <w:pPr>
        <w:tabs>
          <w:tab w:val="left" w:pos="6870"/>
        </w:tabs>
        <w:spacing w:line="480" w:lineRule="auto"/>
        <w:jc w:val="both"/>
        <w:rPr>
          <w:sz w:val="24"/>
          <w:szCs w:val="24"/>
        </w:rPr>
      </w:pPr>
      <w:r>
        <w:rPr>
          <w:sz w:val="24"/>
          <w:szCs w:val="24"/>
        </w:rPr>
        <w:t xml:space="preserve">            </w:t>
      </w:r>
      <w:r w:rsidR="002F48E8" w:rsidRPr="002F48E8">
        <w:rPr>
          <w:sz w:val="24"/>
          <w:szCs w:val="24"/>
        </w:rPr>
        <w:t>In addition, based on the communicative approach to language learning, speaking practice through technology such as Duolingo supports the language learning process that focuses on real language use, not just memorizing theory.</w:t>
      </w:r>
    </w:p>
    <w:p w14:paraId="2876E2B2" w14:textId="7FDF9A69" w:rsidR="005E4EBD" w:rsidRPr="00C66BA9" w:rsidRDefault="005E4EBD" w:rsidP="00C66BA9">
      <w:pPr>
        <w:tabs>
          <w:tab w:val="left" w:pos="6870"/>
        </w:tabs>
        <w:spacing w:line="480" w:lineRule="auto"/>
        <w:jc w:val="both"/>
        <w:rPr>
          <w:sz w:val="24"/>
          <w:szCs w:val="24"/>
        </w:rPr>
      </w:pPr>
      <w:r w:rsidRPr="00C66BA9">
        <w:rPr>
          <w:sz w:val="24"/>
          <w:szCs w:val="24"/>
        </w:rPr>
        <w:t>Significance of Findings and Research Novelty</w:t>
      </w:r>
    </w:p>
    <w:p w14:paraId="7DCAEF75" w14:textId="09205EB5" w:rsidR="005E4EBD" w:rsidRPr="006F29A4" w:rsidRDefault="00C66BA9" w:rsidP="006F29A4">
      <w:pPr>
        <w:tabs>
          <w:tab w:val="left" w:pos="0"/>
        </w:tabs>
        <w:spacing w:line="480" w:lineRule="auto"/>
        <w:jc w:val="both"/>
        <w:rPr>
          <w:sz w:val="24"/>
          <w:szCs w:val="24"/>
        </w:rPr>
      </w:pPr>
      <w:r>
        <w:rPr>
          <w:sz w:val="24"/>
          <w:szCs w:val="24"/>
        </w:rPr>
        <w:tab/>
      </w:r>
      <w:r w:rsidR="005E4EBD" w:rsidRPr="00C66BA9">
        <w:rPr>
          <w:sz w:val="24"/>
          <w:szCs w:val="24"/>
        </w:rPr>
        <w:t>Based on comparisons with previous studies, this study has strong significance in providing an overview of the influence of the Duolingo app on junior high school students' speaking skills, particularly in pronunciation. The research findings indicate that regular use of Duolingo can help students develop confidence and accuracy in English pronunciation, although teacher guidance is still required in sentence structure and grammar.</w:t>
      </w:r>
    </w:p>
    <w:p w14:paraId="61C86813" w14:textId="028E0141" w:rsidR="005E4EBD" w:rsidRPr="00C66BA9" w:rsidRDefault="005E4EBD" w:rsidP="00C66BA9">
      <w:pPr>
        <w:tabs>
          <w:tab w:val="left" w:pos="6870"/>
        </w:tabs>
        <w:spacing w:line="480" w:lineRule="auto"/>
        <w:jc w:val="both"/>
        <w:rPr>
          <w:sz w:val="24"/>
          <w:szCs w:val="24"/>
        </w:rPr>
      </w:pPr>
      <w:r w:rsidRPr="00C66BA9">
        <w:rPr>
          <w:sz w:val="24"/>
          <w:szCs w:val="24"/>
        </w:rPr>
        <w:t>Compared to:</w:t>
      </w:r>
    </w:p>
    <w:p w14:paraId="17A9D9DA" w14:textId="1CD2C3AD" w:rsidR="005E4EBD" w:rsidRPr="00C66BA9" w:rsidRDefault="005E4EBD" w:rsidP="00C66BA9">
      <w:pPr>
        <w:tabs>
          <w:tab w:val="left" w:pos="6870"/>
        </w:tabs>
        <w:spacing w:line="480" w:lineRule="auto"/>
        <w:jc w:val="both"/>
        <w:rPr>
          <w:sz w:val="24"/>
          <w:szCs w:val="24"/>
        </w:rPr>
      </w:pPr>
      <w:proofErr w:type="spellStart"/>
      <w:r w:rsidRPr="00C66BA9">
        <w:rPr>
          <w:sz w:val="24"/>
          <w:szCs w:val="24"/>
        </w:rPr>
        <w:lastRenderedPageBreak/>
        <w:t>Prawiyata</w:t>
      </w:r>
      <w:proofErr w:type="spellEnd"/>
      <w:r w:rsidRPr="00C66BA9">
        <w:rPr>
          <w:sz w:val="24"/>
          <w:szCs w:val="24"/>
        </w:rPr>
        <w:t xml:space="preserve"> &amp; </w:t>
      </w:r>
      <w:proofErr w:type="spellStart"/>
      <w:r w:rsidRPr="00C66BA9">
        <w:rPr>
          <w:sz w:val="24"/>
          <w:szCs w:val="24"/>
        </w:rPr>
        <w:t>Barus</w:t>
      </w:r>
      <w:proofErr w:type="spellEnd"/>
      <w:r w:rsidRPr="00C66BA9">
        <w:rPr>
          <w:sz w:val="24"/>
          <w:szCs w:val="24"/>
        </w:rPr>
        <w:t xml:space="preserve"> (2021), who used vlogs in a university context to improve speaking skills, this study differs in terms of the level of students (junior high school) and the medium used (Duolingo).</w:t>
      </w:r>
    </w:p>
    <w:p w14:paraId="1ABDF5C6" w14:textId="3AF55248" w:rsidR="005E4EBD" w:rsidRPr="00C66BA9" w:rsidRDefault="005E4EBD" w:rsidP="00C66BA9">
      <w:pPr>
        <w:tabs>
          <w:tab w:val="left" w:pos="6870"/>
        </w:tabs>
        <w:spacing w:line="480" w:lineRule="auto"/>
        <w:jc w:val="both"/>
        <w:rPr>
          <w:sz w:val="24"/>
          <w:szCs w:val="24"/>
        </w:rPr>
      </w:pPr>
      <w:proofErr w:type="spellStart"/>
      <w:r w:rsidRPr="00C66BA9">
        <w:rPr>
          <w:sz w:val="24"/>
          <w:szCs w:val="24"/>
        </w:rPr>
        <w:t>Prawiyata</w:t>
      </w:r>
      <w:proofErr w:type="spellEnd"/>
      <w:r w:rsidRPr="00C66BA9">
        <w:rPr>
          <w:sz w:val="24"/>
          <w:szCs w:val="24"/>
        </w:rPr>
        <w:t xml:space="preserve"> &amp; </w:t>
      </w:r>
      <w:proofErr w:type="spellStart"/>
      <w:r w:rsidRPr="00C66BA9">
        <w:rPr>
          <w:sz w:val="24"/>
          <w:szCs w:val="24"/>
        </w:rPr>
        <w:t>Sulistianingsih</w:t>
      </w:r>
      <w:proofErr w:type="spellEnd"/>
      <w:r w:rsidRPr="00C66BA9">
        <w:rPr>
          <w:sz w:val="24"/>
          <w:szCs w:val="24"/>
        </w:rPr>
        <w:t xml:space="preserve"> (2023) examined the influence of small group discussions using a quantitative approach, while this study used descriptive qualitative methods to explore students' learning processes and experiences in greater depth.</w:t>
      </w:r>
    </w:p>
    <w:p w14:paraId="4F27DED8" w14:textId="10738656" w:rsidR="005E4EBD" w:rsidRPr="00C66BA9" w:rsidRDefault="005E4EBD" w:rsidP="00C66BA9">
      <w:pPr>
        <w:tabs>
          <w:tab w:val="left" w:pos="6870"/>
        </w:tabs>
        <w:spacing w:line="480" w:lineRule="auto"/>
        <w:jc w:val="both"/>
        <w:rPr>
          <w:sz w:val="24"/>
          <w:szCs w:val="24"/>
        </w:rPr>
      </w:pPr>
      <w:proofErr w:type="spellStart"/>
      <w:r w:rsidRPr="00C66BA9">
        <w:rPr>
          <w:sz w:val="24"/>
          <w:szCs w:val="24"/>
        </w:rPr>
        <w:t>Ardiansah</w:t>
      </w:r>
      <w:proofErr w:type="spellEnd"/>
      <w:r w:rsidRPr="00C66BA9">
        <w:rPr>
          <w:sz w:val="24"/>
          <w:szCs w:val="24"/>
        </w:rPr>
        <w:t xml:space="preserve"> (2023) focused on the Project-Based Learning model and the use of gambits, and examined affective aspects (student attitudes). Meanwhile, this study places greater emphasis on real-time verbal skills through digital applications.</w:t>
      </w:r>
    </w:p>
    <w:p w14:paraId="6984BD4C" w14:textId="6B7D7E8D" w:rsidR="005E4EBD" w:rsidRPr="00C66BA9" w:rsidRDefault="005E4EBD" w:rsidP="00C66BA9">
      <w:pPr>
        <w:tabs>
          <w:tab w:val="left" w:pos="6870"/>
        </w:tabs>
        <w:spacing w:line="480" w:lineRule="auto"/>
        <w:jc w:val="both"/>
        <w:rPr>
          <w:sz w:val="24"/>
          <w:szCs w:val="24"/>
        </w:rPr>
      </w:pPr>
      <w:proofErr w:type="spellStart"/>
      <w:r w:rsidRPr="00C66BA9">
        <w:rPr>
          <w:sz w:val="24"/>
          <w:szCs w:val="24"/>
        </w:rPr>
        <w:t>Youlanda</w:t>
      </w:r>
      <w:proofErr w:type="spellEnd"/>
      <w:r w:rsidRPr="00C66BA9">
        <w:rPr>
          <w:sz w:val="24"/>
          <w:szCs w:val="24"/>
        </w:rPr>
        <w:t xml:space="preserve"> &amp; </w:t>
      </w:r>
      <w:proofErr w:type="spellStart"/>
      <w:r w:rsidRPr="00C66BA9">
        <w:rPr>
          <w:sz w:val="24"/>
          <w:szCs w:val="24"/>
        </w:rPr>
        <w:t>Wariyati</w:t>
      </w:r>
      <w:proofErr w:type="spellEnd"/>
      <w:r w:rsidRPr="00C66BA9">
        <w:rPr>
          <w:sz w:val="24"/>
          <w:szCs w:val="24"/>
        </w:rPr>
        <w:t xml:space="preserve"> (2023) also used Duolingo, but their focus was on junior high school students' grammar skills, not speaking or pronunciation skills.</w:t>
      </w:r>
    </w:p>
    <w:p w14:paraId="6C61A5E8" w14:textId="486CC94E" w:rsidR="005E4EBD" w:rsidRPr="00C66BA9" w:rsidRDefault="005E4EBD" w:rsidP="00C66BA9">
      <w:pPr>
        <w:tabs>
          <w:tab w:val="left" w:pos="6870"/>
        </w:tabs>
        <w:spacing w:line="480" w:lineRule="auto"/>
        <w:jc w:val="both"/>
        <w:rPr>
          <w:sz w:val="24"/>
          <w:szCs w:val="24"/>
        </w:rPr>
      </w:pPr>
      <w:r w:rsidRPr="00C66BA9">
        <w:rPr>
          <w:sz w:val="24"/>
          <w:szCs w:val="24"/>
        </w:rPr>
        <w:t>From this comparison, it can be concluded that the novelty of this study lies in:</w:t>
      </w:r>
    </w:p>
    <w:p w14:paraId="5A4447DD" w14:textId="14D5DC9F" w:rsidR="005E4EBD" w:rsidRPr="00C66BA9" w:rsidRDefault="005E4EBD" w:rsidP="00C66BA9">
      <w:pPr>
        <w:tabs>
          <w:tab w:val="left" w:pos="6870"/>
        </w:tabs>
        <w:spacing w:line="480" w:lineRule="auto"/>
        <w:jc w:val="both"/>
        <w:rPr>
          <w:sz w:val="24"/>
          <w:szCs w:val="24"/>
        </w:rPr>
      </w:pPr>
      <w:r w:rsidRPr="00C66BA9">
        <w:rPr>
          <w:sz w:val="24"/>
          <w:szCs w:val="24"/>
        </w:rPr>
        <w:t>1. The focus on pronunciation aspects of speaking skills, rather than grammar or fluency in general.</w:t>
      </w:r>
    </w:p>
    <w:p w14:paraId="13473E80" w14:textId="41452629" w:rsidR="005E4EBD" w:rsidRPr="00C66BA9" w:rsidRDefault="005E4EBD" w:rsidP="00C66BA9">
      <w:pPr>
        <w:tabs>
          <w:tab w:val="left" w:pos="6870"/>
        </w:tabs>
        <w:spacing w:line="480" w:lineRule="auto"/>
        <w:jc w:val="both"/>
        <w:rPr>
          <w:sz w:val="24"/>
          <w:szCs w:val="24"/>
        </w:rPr>
      </w:pPr>
      <w:r w:rsidRPr="00C66BA9">
        <w:rPr>
          <w:sz w:val="24"/>
          <w:szCs w:val="24"/>
        </w:rPr>
        <w:lastRenderedPageBreak/>
        <w:t>2. The use of Duolingo with junior high school students is a primary medium, not a supplement, and not at the higher education level.</w:t>
      </w:r>
    </w:p>
    <w:p w14:paraId="309D5F94" w14:textId="6F6CF021" w:rsidR="005E4EBD" w:rsidRPr="00C66BA9" w:rsidRDefault="005E4EBD" w:rsidP="00C66BA9">
      <w:pPr>
        <w:tabs>
          <w:tab w:val="left" w:pos="6870"/>
        </w:tabs>
        <w:spacing w:line="480" w:lineRule="auto"/>
        <w:jc w:val="both"/>
        <w:rPr>
          <w:sz w:val="24"/>
          <w:szCs w:val="24"/>
        </w:rPr>
      </w:pPr>
      <w:r w:rsidRPr="00C66BA9">
        <w:rPr>
          <w:sz w:val="24"/>
          <w:szCs w:val="24"/>
        </w:rPr>
        <w:t>3. The qualitative descriptive approach, rarely used in Duolingo studies in the junior high school context, provides a richer understanding of the students' learning experiences.</w:t>
      </w:r>
    </w:p>
    <w:p w14:paraId="6269D2B5" w14:textId="5CA98C01" w:rsidR="005E4EBD" w:rsidRPr="00C66BA9" w:rsidRDefault="005E4EBD" w:rsidP="00C66BA9">
      <w:pPr>
        <w:tabs>
          <w:tab w:val="left" w:pos="6870"/>
        </w:tabs>
        <w:spacing w:line="480" w:lineRule="auto"/>
        <w:jc w:val="both"/>
        <w:rPr>
          <w:sz w:val="24"/>
          <w:szCs w:val="24"/>
        </w:rPr>
      </w:pPr>
      <w:r w:rsidRPr="00C66BA9">
        <w:rPr>
          <w:sz w:val="24"/>
          <w:szCs w:val="24"/>
        </w:rPr>
        <w:t>4. The emphasis on technology integration in students' self-directed learning, while still highlighting the importance of teacher involvement in the classroom process.</w:t>
      </w:r>
    </w:p>
    <w:p w14:paraId="6722294A" w14:textId="10C556A1" w:rsidR="00E4612D" w:rsidRPr="00C66BA9" w:rsidRDefault="005E4EBD" w:rsidP="00C66BA9">
      <w:pPr>
        <w:tabs>
          <w:tab w:val="left" w:pos="6870"/>
        </w:tabs>
        <w:spacing w:line="480" w:lineRule="auto"/>
        <w:jc w:val="both"/>
        <w:rPr>
          <w:sz w:val="24"/>
          <w:szCs w:val="24"/>
        </w:rPr>
      </w:pPr>
      <w:r w:rsidRPr="00C66BA9">
        <w:rPr>
          <w:sz w:val="24"/>
          <w:szCs w:val="24"/>
        </w:rPr>
        <w:t>Thus, this study makes a new contribution to the field of technology-based English language learning, particularly in the context of junior high school students in Indonesia.</w:t>
      </w:r>
    </w:p>
    <w:p w14:paraId="5BFE0BA4" w14:textId="77777777" w:rsidR="003E5DC3" w:rsidRDefault="003E5DC3" w:rsidP="002F48E8">
      <w:pPr>
        <w:tabs>
          <w:tab w:val="left" w:pos="6870"/>
        </w:tabs>
        <w:spacing w:line="480" w:lineRule="auto"/>
        <w:jc w:val="center"/>
        <w:rPr>
          <w:b/>
          <w:bCs/>
          <w:sz w:val="24"/>
          <w:szCs w:val="24"/>
        </w:rPr>
      </w:pPr>
    </w:p>
    <w:p w14:paraId="15038152" w14:textId="77777777" w:rsidR="006F29A4" w:rsidRDefault="006F29A4" w:rsidP="002F48E8">
      <w:pPr>
        <w:tabs>
          <w:tab w:val="left" w:pos="6870"/>
        </w:tabs>
        <w:spacing w:line="480" w:lineRule="auto"/>
        <w:jc w:val="center"/>
        <w:rPr>
          <w:b/>
          <w:bCs/>
          <w:sz w:val="24"/>
          <w:szCs w:val="24"/>
        </w:rPr>
      </w:pPr>
    </w:p>
    <w:p w14:paraId="13B7BFBD" w14:textId="77777777" w:rsidR="006F29A4" w:rsidRDefault="006F29A4" w:rsidP="002F48E8">
      <w:pPr>
        <w:tabs>
          <w:tab w:val="left" w:pos="6870"/>
        </w:tabs>
        <w:spacing w:line="480" w:lineRule="auto"/>
        <w:jc w:val="center"/>
        <w:rPr>
          <w:b/>
          <w:bCs/>
          <w:sz w:val="24"/>
          <w:szCs w:val="24"/>
        </w:rPr>
      </w:pPr>
    </w:p>
    <w:p w14:paraId="3821A77A" w14:textId="77777777" w:rsidR="006F29A4" w:rsidRDefault="006F29A4" w:rsidP="002F48E8">
      <w:pPr>
        <w:tabs>
          <w:tab w:val="left" w:pos="6870"/>
        </w:tabs>
        <w:spacing w:line="480" w:lineRule="auto"/>
        <w:jc w:val="center"/>
        <w:rPr>
          <w:b/>
          <w:bCs/>
          <w:sz w:val="24"/>
          <w:szCs w:val="24"/>
        </w:rPr>
      </w:pPr>
    </w:p>
    <w:p w14:paraId="174DD945" w14:textId="77777777" w:rsidR="006F29A4" w:rsidRDefault="006F29A4" w:rsidP="002F48E8">
      <w:pPr>
        <w:tabs>
          <w:tab w:val="left" w:pos="6870"/>
        </w:tabs>
        <w:spacing w:line="480" w:lineRule="auto"/>
        <w:jc w:val="center"/>
        <w:rPr>
          <w:b/>
          <w:bCs/>
          <w:sz w:val="24"/>
          <w:szCs w:val="24"/>
        </w:rPr>
      </w:pPr>
    </w:p>
    <w:p w14:paraId="0A95A611" w14:textId="77777777" w:rsidR="006F29A4" w:rsidRDefault="006F29A4" w:rsidP="002F48E8">
      <w:pPr>
        <w:tabs>
          <w:tab w:val="left" w:pos="6870"/>
        </w:tabs>
        <w:spacing w:line="480" w:lineRule="auto"/>
        <w:jc w:val="center"/>
        <w:rPr>
          <w:b/>
          <w:bCs/>
          <w:sz w:val="24"/>
          <w:szCs w:val="24"/>
        </w:rPr>
      </w:pPr>
    </w:p>
    <w:p w14:paraId="5A72B62E" w14:textId="77777777" w:rsidR="006F29A4" w:rsidRDefault="006F29A4" w:rsidP="002F48E8">
      <w:pPr>
        <w:tabs>
          <w:tab w:val="left" w:pos="6870"/>
        </w:tabs>
        <w:spacing w:line="480" w:lineRule="auto"/>
        <w:jc w:val="center"/>
        <w:rPr>
          <w:b/>
          <w:bCs/>
          <w:sz w:val="24"/>
          <w:szCs w:val="24"/>
        </w:rPr>
      </w:pPr>
    </w:p>
    <w:p w14:paraId="60694271" w14:textId="77777777" w:rsidR="006F29A4" w:rsidRDefault="006F29A4" w:rsidP="002F48E8">
      <w:pPr>
        <w:tabs>
          <w:tab w:val="left" w:pos="6870"/>
        </w:tabs>
        <w:spacing w:line="480" w:lineRule="auto"/>
        <w:jc w:val="center"/>
        <w:rPr>
          <w:b/>
          <w:bCs/>
          <w:sz w:val="24"/>
          <w:szCs w:val="24"/>
        </w:rPr>
      </w:pPr>
    </w:p>
    <w:p w14:paraId="14F6CF5E" w14:textId="77777777" w:rsidR="006F29A4" w:rsidRDefault="006F29A4" w:rsidP="002F48E8">
      <w:pPr>
        <w:tabs>
          <w:tab w:val="left" w:pos="6870"/>
        </w:tabs>
        <w:spacing w:line="480" w:lineRule="auto"/>
        <w:jc w:val="center"/>
        <w:rPr>
          <w:b/>
          <w:bCs/>
          <w:sz w:val="24"/>
          <w:szCs w:val="24"/>
        </w:rPr>
      </w:pPr>
    </w:p>
    <w:p w14:paraId="09D5E8DF" w14:textId="77777777" w:rsidR="006F29A4" w:rsidRDefault="006F29A4" w:rsidP="002F48E8">
      <w:pPr>
        <w:tabs>
          <w:tab w:val="left" w:pos="6870"/>
        </w:tabs>
        <w:spacing w:line="480" w:lineRule="auto"/>
        <w:jc w:val="center"/>
        <w:rPr>
          <w:b/>
          <w:bCs/>
          <w:sz w:val="24"/>
          <w:szCs w:val="24"/>
        </w:rPr>
      </w:pPr>
    </w:p>
    <w:p w14:paraId="1186CFF7" w14:textId="77777777" w:rsidR="006F29A4" w:rsidRDefault="006F29A4" w:rsidP="002F48E8">
      <w:pPr>
        <w:tabs>
          <w:tab w:val="left" w:pos="6870"/>
        </w:tabs>
        <w:spacing w:line="480" w:lineRule="auto"/>
        <w:jc w:val="center"/>
        <w:rPr>
          <w:b/>
          <w:bCs/>
          <w:sz w:val="24"/>
          <w:szCs w:val="24"/>
        </w:rPr>
      </w:pPr>
    </w:p>
    <w:p w14:paraId="06CBF044" w14:textId="77777777" w:rsidR="003E5DC3" w:rsidRDefault="003E5DC3" w:rsidP="002F48E8">
      <w:pPr>
        <w:tabs>
          <w:tab w:val="left" w:pos="6870"/>
        </w:tabs>
        <w:spacing w:line="480" w:lineRule="auto"/>
        <w:jc w:val="center"/>
        <w:rPr>
          <w:b/>
          <w:bCs/>
          <w:sz w:val="24"/>
          <w:szCs w:val="24"/>
        </w:rPr>
      </w:pPr>
    </w:p>
    <w:p w14:paraId="26285C47" w14:textId="6B07FC49" w:rsidR="002F48E8" w:rsidRPr="00473327" w:rsidRDefault="009C7627" w:rsidP="00473327">
      <w:pPr>
        <w:pStyle w:val="Heading1"/>
        <w:spacing w:line="480" w:lineRule="auto"/>
        <w:jc w:val="center"/>
        <w:rPr>
          <w:rFonts w:ascii="Times New Roman" w:hAnsi="Times New Roman" w:cs="Times New Roman"/>
          <w:b/>
          <w:color w:val="auto"/>
          <w:sz w:val="24"/>
          <w:szCs w:val="24"/>
        </w:rPr>
      </w:pPr>
      <w:bookmarkStart w:id="380" w:name="_Toc201184067"/>
      <w:bookmarkStart w:id="381" w:name="_Toc204071948"/>
      <w:bookmarkStart w:id="382" w:name="_Toc204072200"/>
      <w:bookmarkStart w:id="383" w:name="_Toc204072334"/>
      <w:bookmarkStart w:id="384" w:name="_Toc204072494"/>
      <w:bookmarkStart w:id="385" w:name="_Toc204072649"/>
      <w:bookmarkStart w:id="386" w:name="_Toc204072857"/>
      <w:r w:rsidRPr="00473327">
        <w:rPr>
          <w:rFonts w:ascii="Times New Roman" w:hAnsi="Times New Roman" w:cs="Times New Roman"/>
          <w:b/>
          <w:color w:val="auto"/>
          <w:sz w:val="24"/>
          <w:szCs w:val="24"/>
        </w:rPr>
        <w:t xml:space="preserve">BAB </w:t>
      </w:r>
      <w:r w:rsidR="002F48E8" w:rsidRPr="00473327">
        <w:rPr>
          <w:rFonts w:ascii="Times New Roman" w:hAnsi="Times New Roman" w:cs="Times New Roman"/>
          <w:b/>
          <w:color w:val="auto"/>
          <w:sz w:val="24"/>
          <w:szCs w:val="24"/>
        </w:rPr>
        <w:t>V</w:t>
      </w:r>
      <w:bookmarkEnd w:id="380"/>
      <w:bookmarkEnd w:id="381"/>
      <w:bookmarkEnd w:id="382"/>
      <w:bookmarkEnd w:id="383"/>
      <w:bookmarkEnd w:id="384"/>
      <w:bookmarkEnd w:id="385"/>
      <w:bookmarkEnd w:id="386"/>
    </w:p>
    <w:p w14:paraId="48E00C31" w14:textId="5C59419E" w:rsidR="002F48E8" w:rsidRPr="00473327" w:rsidRDefault="002F48E8" w:rsidP="00473327">
      <w:pPr>
        <w:pStyle w:val="Heading1"/>
        <w:spacing w:line="480" w:lineRule="auto"/>
        <w:jc w:val="center"/>
        <w:rPr>
          <w:rFonts w:ascii="Times New Roman" w:hAnsi="Times New Roman" w:cs="Times New Roman"/>
          <w:b/>
          <w:color w:val="auto"/>
          <w:sz w:val="24"/>
          <w:szCs w:val="24"/>
        </w:rPr>
      </w:pPr>
      <w:bookmarkStart w:id="387" w:name="_Toc201184068"/>
      <w:bookmarkStart w:id="388" w:name="_Toc204071949"/>
      <w:bookmarkStart w:id="389" w:name="_Toc204072201"/>
      <w:bookmarkStart w:id="390" w:name="_Toc204072335"/>
      <w:bookmarkStart w:id="391" w:name="_Toc204072495"/>
      <w:bookmarkStart w:id="392" w:name="_Toc204072650"/>
      <w:bookmarkStart w:id="393" w:name="_Toc204072858"/>
      <w:r w:rsidRPr="00473327">
        <w:rPr>
          <w:rFonts w:ascii="Times New Roman" w:hAnsi="Times New Roman" w:cs="Times New Roman"/>
          <w:b/>
          <w:color w:val="auto"/>
          <w:sz w:val="24"/>
          <w:szCs w:val="24"/>
        </w:rPr>
        <w:t>CONCLUSION AND SUGGESTION</w:t>
      </w:r>
      <w:bookmarkEnd w:id="387"/>
      <w:bookmarkEnd w:id="388"/>
      <w:bookmarkEnd w:id="389"/>
      <w:bookmarkEnd w:id="390"/>
      <w:bookmarkEnd w:id="391"/>
      <w:bookmarkEnd w:id="392"/>
      <w:bookmarkEnd w:id="393"/>
    </w:p>
    <w:p w14:paraId="0CFD1876" w14:textId="06E51F65" w:rsidR="007316B6" w:rsidRPr="00287030" w:rsidRDefault="007316B6" w:rsidP="00287030">
      <w:pPr>
        <w:pStyle w:val="Heading2"/>
        <w:spacing w:line="480" w:lineRule="auto"/>
        <w:jc w:val="both"/>
        <w:rPr>
          <w:rFonts w:ascii="Times New Roman" w:hAnsi="Times New Roman" w:cs="Times New Roman"/>
          <w:b/>
        </w:rPr>
      </w:pPr>
      <w:bookmarkStart w:id="394" w:name="_Toc201184069"/>
      <w:bookmarkStart w:id="395" w:name="_Toc204071950"/>
      <w:bookmarkStart w:id="396" w:name="_Toc204072202"/>
      <w:bookmarkStart w:id="397" w:name="_Toc204072336"/>
      <w:bookmarkStart w:id="398" w:name="_Toc204072496"/>
      <w:bookmarkStart w:id="399" w:name="_Toc204072651"/>
      <w:bookmarkStart w:id="400" w:name="_Toc204072859"/>
      <w:r w:rsidRPr="00287030">
        <w:rPr>
          <w:rFonts w:ascii="Times New Roman" w:hAnsi="Times New Roman" w:cs="Times New Roman"/>
          <w:b/>
          <w:color w:val="auto"/>
          <w:sz w:val="24"/>
        </w:rPr>
        <w:t>5.1 Conclusion</w:t>
      </w:r>
      <w:bookmarkEnd w:id="394"/>
      <w:bookmarkEnd w:id="395"/>
      <w:bookmarkEnd w:id="396"/>
      <w:bookmarkEnd w:id="397"/>
      <w:bookmarkEnd w:id="398"/>
      <w:bookmarkEnd w:id="399"/>
      <w:bookmarkEnd w:id="400"/>
      <w:r w:rsidRPr="00287030">
        <w:rPr>
          <w:rFonts w:ascii="Times New Roman" w:hAnsi="Times New Roman" w:cs="Times New Roman"/>
          <w:b/>
        </w:rPr>
        <w:tab/>
      </w:r>
    </w:p>
    <w:p w14:paraId="6D2DD2FE" w14:textId="3E966C2C" w:rsidR="007316B6" w:rsidRPr="007316B6" w:rsidRDefault="00083513" w:rsidP="00083513">
      <w:pPr>
        <w:tabs>
          <w:tab w:val="left" w:pos="0"/>
        </w:tabs>
        <w:spacing w:line="480" w:lineRule="auto"/>
        <w:rPr>
          <w:sz w:val="24"/>
          <w:szCs w:val="24"/>
        </w:rPr>
      </w:pPr>
      <w:r>
        <w:rPr>
          <w:sz w:val="24"/>
          <w:szCs w:val="24"/>
        </w:rPr>
        <w:tab/>
      </w:r>
      <w:r w:rsidR="007316B6" w:rsidRPr="007316B6">
        <w:rPr>
          <w:sz w:val="24"/>
          <w:szCs w:val="24"/>
        </w:rPr>
        <w:t xml:space="preserve">Based on the results of a </w:t>
      </w:r>
      <w:r w:rsidR="00993F91">
        <w:rPr>
          <w:sz w:val="24"/>
          <w:szCs w:val="24"/>
        </w:rPr>
        <w:t>research</w:t>
      </w:r>
      <w:r w:rsidR="007316B6" w:rsidRPr="007316B6">
        <w:rPr>
          <w:sz w:val="24"/>
          <w:szCs w:val="24"/>
        </w:rPr>
        <w:t xml:space="preserve"> conducted on five seventh grade students of SMPS Nur Hasanah Medan in the 2024/2025 academic year, the following conclusions can be drawn:</w:t>
      </w:r>
    </w:p>
    <w:p w14:paraId="48E8107B" w14:textId="247CE680" w:rsidR="007316B6" w:rsidRPr="007316B6" w:rsidRDefault="007316B6" w:rsidP="007316B6">
      <w:pPr>
        <w:tabs>
          <w:tab w:val="left" w:pos="6870"/>
        </w:tabs>
        <w:spacing w:line="480" w:lineRule="auto"/>
        <w:jc w:val="both"/>
        <w:rPr>
          <w:sz w:val="24"/>
          <w:szCs w:val="24"/>
        </w:rPr>
      </w:pPr>
      <w:r w:rsidRPr="007316B6">
        <w:rPr>
          <w:sz w:val="24"/>
          <w:szCs w:val="24"/>
        </w:rPr>
        <w:lastRenderedPageBreak/>
        <w:t>1. Students' speaking ability after using Duolingo has increased, especially in terms of self-confidence and pronunciation.</w:t>
      </w:r>
    </w:p>
    <w:p w14:paraId="1F491ACA" w14:textId="66A37EBC" w:rsidR="007316B6" w:rsidRPr="007316B6" w:rsidRDefault="007316B6" w:rsidP="007316B6">
      <w:pPr>
        <w:tabs>
          <w:tab w:val="left" w:pos="6870"/>
        </w:tabs>
        <w:spacing w:line="480" w:lineRule="auto"/>
        <w:jc w:val="both"/>
        <w:rPr>
          <w:sz w:val="24"/>
          <w:szCs w:val="24"/>
        </w:rPr>
      </w:pPr>
      <w:r w:rsidRPr="007316B6">
        <w:rPr>
          <w:sz w:val="24"/>
          <w:szCs w:val="24"/>
        </w:rPr>
        <w:t>Most students showed an increase in speaking courage, word pronunciation, and fluency, although there were still some obstacles such as inaccurate pronunciation and pauses in speaking.</w:t>
      </w:r>
    </w:p>
    <w:p w14:paraId="4BC38DFA" w14:textId="2941E204" w:rsidR="007316B6" w:rsidRPr="007316B6" w:rsidRDefault="007316B6" w:rsidP="007316B6">
      <w:pPr>
        <w:tabs>
          <w:tab w:val="left" w:pos="6870"/>
        </w:tabs>
        <w:spacing w:line="480" w:lineRule="auto"/>
        <w:jc w:val="both"/>
        <w:rPr>
          <w:sz w:val="24"/>
          <w:szCs w:val="24"/>
        </w:rPr>
      </w:pPr>
      <w:r w:rsidRPr="007316B6">
        <w:rPr>
          <w:sz w:val="24"/>
          <w:szCs w:val="24"/>
        </w:rPr>
        <w:t>2. Duolingo as a learning medium has a positive impact on students' motivation and attitudes in learning English.</w:t>
      </w:r>
    </w:p>
    <w:p w14:paraId="052BF056" w14:textId="5F88869F" w:rsidR="007316B6" w:rsidRPr="007316B6" w:rsidRDefault="007316B6" w:rsidP="007316B6">
      <w:pPr>
        <w:tabs>
          <w:tab w:val="left" w:pos="6870"/>
        </w:tabs>
        <w:spacing w:line="480" w:lineRule="auto"/>
        <w:jc w:val="both"/>
        <w:rPr>
          <w:sz w:val="24"/>
          <w:szCs w:val="24"/>
        </w:rPr>
      </w:pPr>
      <w:r w:rsidRPr="007316B6">
        <w:rPr>
          <w:sz w:val="24"/>
          <w:szCs w:val="24"/>
        </w:rPr>
        <w:t>Students feel more comfortable and interested when learning to speak using this application because the method is interactive, fun, and non-pressuring. The voice and auto-correction features of the application greatly help them in understanding and practicing English independently.</w:t>
      </w:r>
    </w:p>
    <w:p w14:paraId="4D2B4C40" w14:textId="61126309" w:rsidR="007316B6" w:rsidRPr="007316B6" w:rsidRDefault="007316B6" w:rsidP="007316B6">
      <w:pPr>
        <w:tabs>
          <w:tab w:val="left" w:pos="6870"/>
        </w:tabs>
        <w:spacing w:line="480" w:lineRule="auto"/>
        <w:jc w:val="both"/>
        <w:rPr>
          <w:sz w:val="24"/>
          <w:szCs w:val="24"/>
        </w:rPr>
      </w:pPr>
      <w:r w:rsidRPr="007316B6">
        <w:rPr>
          <w:sz w:val="24"/>
          <w:szCs w:val="24"/>
        </w:rPr>
        <w:t>3. Learning to speak through Duolingo has not been able to optimally develop complex sentence structures and two-way communication.</w:t>
      </w:r>
    </w:p>
    <w:p w14:paraId="0B319BDA" w14:textId="13A1736E" w:rsidR="007316B6" w:rsidRPr="007316B6" w:rsidRDefault="007316B6" w:rsidP="007316B6">
      <w:pPr>
        <w:tabs>
          <w:tab w:val="left" w:pos="6870"/>
        </w:tabs>
        <w:spacing w:line="480" w:lineRule="auto"/>
        <w:jc w:val="both"/>
        <w:rPr>
          <w:sz w:val="24"/>
          <w:szCs w:val="24"/>
        </w:rPr>
      </w:pPr>
      <w:r w:rsidRPr="007316B6">
        <w:rPr>
          <w:sz w:val="24"/>
          <w:szCs w:val="24"/>
        </w:rPr>
        <w:lastRenderedPageBreak/>
        <w:t>Although students are more confident, they still need guidance to build more complex sentences and to hone real and contextual communication skills. In other words, Duolingo is effective as a supporting medium, but not the only primary tool.</w:t>
      </w:r>
    </w:p>
    <w:p w14:paraId="43090767" w14:textId="738895F0" w:rsidR="007316B6" w:rsidRPr="00C278DC" w:rsidRDefault="007316B6" w:rsidP="00C278DC">
      <w:pPr>
        <w:pStyle w:val="Heading2"/>
        <w:numPr>
          <w:ilvl w:val="1"/>
          <w:numId w:val="10"/>
        </w:numPr>
        <w:spacing w:line="480" w:lineRule="auto"/>
        <w:rPr>
          <w:rFonts w:ascii="Times New Roman" w:hAnsi="Times New Roman" w:cs="Times New Roman"/>
          <w:b/>
          <w:bCs/>
          <w:color w:val="auto"/>
        </w:rPr>
      </w:pPr>
      <w:bookmarkStart w:id="401" w:name="_Toc204072860"/>
      <w:r w:rsidRPr="00C278DC">
        <w:rPr>
          <w:rFonts w:ascii="Times New Roman" w:hAnsi="Times New Roman" w:cs="Times New Roman"/>
          <w:b/>
          <w:bCs/>
          <w:color w:val="auto"/>
        </w:rPr>
        <w:t>Suggestions</w:t>
      </w:r>
      <w:bookmarkEnd w:id="401"/>
    </w:p>
    <w:p w14:paraId="29611D16" w14:textId="3583B405" w:rsidR="007316B6" w:rsidRPr="007316B6" w:rsidRDefault="007316B6" w:rsidP="007316B6">
      <w:pPr>
        <w:tabs>
          <w:tab w:val="left" w:pos="6870"/>
        </w:tabs>
        <w:spacing w:line="480" w:lineRule="auto"/>
        <w:jc w:val="both"/>
        <w:rPr>
          <w:sz w:val="24"/>
          <w:szCs w:val="24"/>
        </w:rPr>
      </w:pPr>
      <w:r w:rsidRPr="007316B6">
        <w:rPr>
          <w:sz w:val="24"/>
          <w:szCs w:val="24"/>
        </w:rPr>
        <w:t>Based on the findings and conclusions above, the researcher provides several suggestions as follows:</w:t>
      </w:r>
    </w:p>
    <w:p w14:paraId="0DA598A8" w14:textId="77777777" w:rsidR="007316B6" w:rsidRPr="007316B6" w:rsidRDefault="007316B6" w:rsidP="007316B6">
      <w:pPr>
        <w:tabs>
          <w:tab w:val="left" w:pos="6870"/>
        </w:tabs>
        <w:spacing w:line="480" w:lineRule="auto"/>
        <w:jc w:val="both"/>
        <w:rPr>
          <w:sz w:val="24"/>
          <w:szCs w:val="24"/>
        </w:rPr>
      </w:pPr>
      <w:r w:rsidRPr="007316B6">
        <w:rPr>
          <w:sz w:val="24"/>
          <w:szCs w:val="24"/>
        </w:rPr>
        <w:t>1. For English Teachers</w:t>
      </w:r>
    </w:p>
    <w:p w14:paraId="777EA379" w14:textId="54B5F6D2" w:rsidR="007316B6" w:rsidRPr="007316B6" w:rsidRDefault="007316B6" w:rsidP="007316B6">
      <w:pPr>
        <w:tabs>
          <w:tab w:val="left" w:pos="6870"/>
        </w:tabs>
        <w:spacing w:line="480" w:lineRule="auto"/>
        <w:jc w:val="both"/>
        <w:rPr>
          <w:sz w:val="24"/>
          <w:szCs w:val="24"/>
        </w:rPr>
      </w:pPr>
      <w:r w:rsidRPr="007316B6">
        <w:rPr>
          <w:sz w:val="24"/>
          <w:szCs w:val="24"/>
        </w:rPr>
        <w:t>Teachers are advised to utilize applications such as Duolingo as supporting media for learning, especially in improving students' speaking skills. However, teachers must still guide students in grammatical aspects, sentence structure, and provide two-way communication exercises in class.</w:t>
      </w:r>
    </w:p>
    <w:p w14:paraId="505251BE" w14:textId="77777777" w:rsidR="007316B6" w:rsidRPr="007316B6" w:rsidRDefault="007316B6" w:rsidP="007316B6">
      <w:pPr>
        <w:tabs>
          <w:tab w:val="left" w:pos="6870"/>
        </w:tabs>
        <w:spacing w:line="480" w:lineRule="auto"/>
        <w:jc w:val="both"/>
        <w:rPr>
          <w:sz w:val="24"/>
          <w:szCs w:val="24"/>
        </w:rPr>
      </w:pPr>
      <w:r w:rsidRPr="007316B6">
        <w:rPr>
          <w:sz w:val="24"/>
          <w:szCs w:val="24"/>
        </w:rPr>
        <w:t>2. For Students</w:t>
      </w:r>
    </w:p>
    <w:p w14:paraId="5FABDFE3" w14:textId="63CACB66" w:rsidR="007316B6" w:rsidRPr="007316B6" w:rsidRDefault="007316B6" w:rsidP="007316B6">
      <w:pPr>
        <w:tabs>
          <w:tab w:val="left" w:pos="6870"/>
        </w:tabs>
        <w:spacing w:line="480" w:lineRule="auto"/>
        <w:jc w:val="both"/>
        <w:rPr>
          <w:sz w:val="24"/>
          <w:szCs w:val="24"/>
        </w:rPr>
      </w:pPr>
      <w:r w:rsidRPr="007316B6">
        <w:rPr>
          <w:sz w:val="24"/>
          <w:szCs w:val="24"/>
        </w:rPr>
        <w:lastRenderedPageBreak/>
        <w:t>Students are advised to continue using Duolingo routinely as independent practice, especially in improving pronunciation and increasing vocabulary. Students also need to practice speaking skills with friends or teachers so that their communication skills develop further.</w:t>
      </w:r>
    </w:p>
    <w:p w14:paraId="5FB8FD54" w14:textId="77777777" w:rsidR="007316B6" w:rsidRPr="007316B6" w:rsidRDefault="007316B6" w:rsidP="007316B6">
      <w:pPr>
        <w:tabs>
          <w:tab w:val="left" w:pos="6870"/>
        </w:tabs>
        <w:spacing w:line="480" w:lineRule="auto"/>
        <w:jc w:val="both"/>
        <w:rPr>
          <w:sz w:val="24"/>
          <w:szCs w:val="24"/>
        </w:rPr>
      </w:pPr>
      <w:r w:rsidRPr="007316B6">
        <w:rPr>
          <w:sz w:val="24"/>
          <w:szCs w:val="24"/>
        </w:rPr>
        <w:t>3. For Schools</w:t>
      </w:r>
    </w:p>
    <w:p w14:paraId="381C8870" w14:textId="3F333FDC" w:rsidR="007316B6" w:rsidRPr="007316B6" w:rsidRDefault="007316B6" w:rsidP="007316B6">
      <w:pPr>
        <w:tabs>
          <w:tab w:val="left" w:pos="6870"/>
        </w:tabs>
        <w:spacing w:line="480" w:lineRule="auto"/>
        <w:jc w:val="both"/>
        <w:rPr>
          <w:sz w:val="24"/>
          <w:szCs w:val="24"/>
        </w:rPr>
      </w:pPr>
      <w:r w:rsidRPr="007316B6">
        <w:rPr>
          <w:sz w:val="24"/>
          <w:szCs w:val="24"/>
        </w:rPr>
        <w:t>Schools should support the use of technology in language learning, such as providing internet facilities or integrating learning applications into extracurricular activities to improve students' English skills.</w:t>
      </w:r>
    </w:p>
    <w:p w14:paraId="39AB073B" w14:textId="7BE583D8" w:rsidR="007316B6" w:rsidRPr="007316B6" w:rsidRDefault="007316B6" w:rsidP="007316B6">
      <w:pPr>
        <w:tabs>
          <w:tab w:val="left" w:pos="6870"/>
        </w:tabs>
        <w:spacing w:line="480" w:lineRule="auto"/>
        <w:jc w:val="both"/>
        <w:rPr>
          <w:sz w:val="24"/>
          <w:szCs w:val="24"/>
        </w:rPr>
      </w:pPr>
      <w:r w:rsidRPr="007316B6">
        <w:rPr>
          <w:sz w:val="24"/>
          <w:szCs w:val="24"/>
        </w:rPr>
        <w:t xml:space="preserve">4. For Further </w:t>
      </w:r>
      <w:r w:rsidR="00993F91">
        <w:rPr>
          <w:sz w:val="24"/>
          <w:szCs w:val="24"/>
        </w:rPr>
        <w:t>The researcher</w:t>
      </w:r>
    </w:p>
    <w:p w14:paraId="735B8F58" w14:textId="2A391369" w:rsidR="007316B6" w:rsidRPr="007316B6" w:rsidRDefault="007316B6" w:rsidP="007316B6">
      <w:pPr>
        <w:tabs>
          <w:tab w:val="left" w:pos="6870"/>
        </w:tabs>
        <w:spacing w:line="480" w:lineRule="auto"/>
        <w:jc w:val="both"/>
        <w:rPr>
          <w:sz w:val="24"/>
          <w:szCs w:val="24"/>
        </w:rPr>
      </w:pPr>
      <w:r w:rsidRPr="007316B6">
        <w:rPr>
          <w:sz w:val="24"/>
          <w:szCs w:val="24"/>
        </w:rPr>
        <w:t xml:space="preserve">Further </w:t>
      </w:r>
      <w:r w:rsidR="00993F91">
        <w:rPr>
          <w:sz w:val="24"/>
          <w:szCs w:val="24"/>
        </w:rPr>
        <w:t>the researcher</w:t>
      </w:r>
      <w:r w:rsidRPr="007316B6">
        <w:rPr>
          <w:sz w:val="24"/>
          <w:szCs w:val="24"/>
        </w:rPr>
        <w:t xml:space="preserve"> are expected to conduct research with a larger number of respondents and longer application usage times, as well as compare the effectiveness of Duolingo with other media or learning methods.</w:t>
      </w:r>
    </w:p>
    <w:p w14:paraId="2DBEC3FD" w14:textId="3C8BFA69" w:rsidR="007316B6" w:rsidRDefault="007316B6" w:rsidP="001E5D54">
      <w:pPr>
        <w:spacing w:line="480" w:lineRule="auto"/>
        <w:jc w:val="both"/>
        <w:rPr>
          <w:sz w:val="24"/>
          <w:szCs w:val="24"/>
        </w:rPr>
      </w:pPr>
    </w:p>
    <w:p w14:paraId="1932BC6B" w14:textId="77777777" w:rsidR="003E5DC3" w:rsidRDefault="003E5DC3" w:rsidP="001E5D54">
      <w:pPr>
        <w:spacing w:line="480" w:lineRule="auto"/>
        <w:jc w:val="both"/>
        <w:rPr>
          <w:sz w:val="24"/>
          <w:szCs w:val="24"/>
        </w:rPr>
      </w:pPr>
    </w:p>
    <w:p w14:paraId="46DAC5BA" w14:textId="77777777" w:rsidR="003E5DC3" w:rsidRDefault="003E5DC3" w:rsidP="001E5D54">
      <w:pPr>
        <w:spacing w:line="480" w:lineRule="auto"/>
        <w:jc w:val="both"/>
        <w:rPr>
          <w:sz w:val="24"/>
          <w:szCs w:val="24"/>
        </w:rPr>
      </w:pPr>
    </w:p>
    <w:p w14:paraId="2528E918" w14:textId="77777777" w:rsidR="003E5DC3" w:rsidRDefault="003E5DC3" w:rsidP="001E5D54">
      <w:pPr>
        <w:spacing w:line="480" w:lineRule="auto"/>
        <w:jc w:val="both"/>
        <w:rPr>
          <w:sz w:val="24"/>
          <w:szCs w:val="24"/>
        </w:rPr>
      </w:pPr>
    </w:p>
    <w:p w14:paraId="15BC0233" w14:textId="77777777" w:rsidR="003E5DC3" w:rsidRDefault="003E5DC3" w:rsidP="001E5D54">
      <w:pPr>
        <w:spacing w:line="480" w:lineRule="auto"/>
        <w:jc w:val="both"/>
        <w:rPr>
          <w:sz w:val="24"/>
          <w:szCs w:val="24"/>
        </w:rPr>
      </w:pPr>
    </w:p>
    <w:p w14:paraId="51C98B59" w14:textId="77777777" w:rsidR="003E5DC3" w:rsidRDefault="003E5DC3" w:rsidP="001E5D54">
      <w:pPr>
        <w:spacing w:line="480" w:lineRule="auto"/>
        <w:jc w:val="both"/>
        <w:rPr>
          <w:sz w:val="24"/>
          <w:szCs w:val="24"/>
        </w:rPr>
      </w:pPr>
    </w:p>
    <w:p w14:paraId="0CFBCF06" w14:textId="77777777" w:rsidR="003E5DC3" w:rsidRDefault="003E5DC3" w:rsidP="001E5D54">
      <w:pPr>
        <w:spacing w:line="480" w:lineRule="auto"/>
        <w:jc w:val="both"/>
        <w:rPr>
          <w:sz w:val="24"/>
          <w:szCs w:val="24"/>
        </w:rPr>
      </w:pPr>
    </w:p>
    <w:p w14:paraId="7FB98AAA" w14:textId="77777777" w:rsidR="003E5DC3" w:rsidRDefault="003E5DC3" w:rsidP="001E5D54">
      <w:pPr>
        <w:spacing w:line="480" w:lineRule="auto"/>
        <w:jc w:val="both"/>
        <w:rPr>
          <w:sz w:val="24"/>
          <w:szCs w:val="24"/>
        </w:rPr>
      </w:pPr>
    </w:p>
    <w:p w14:paraId="65C85419" w14:textId="77777777" w:rsidR="003E5DC3" w:rsidRDefault="003E5DC3" w:rsidP="001E5D54">
      <w:pPr>
        <w:spacing w:line="480" w:lineRule="auto"/>
        <w:jc w:val="both"/>
        <w:rPr>
          <w:sz w:val="24"/>
          <w:szCs w:val="24"/>
        </w:rPr>
      </w:pPr>
    </w:p>
    <w:p w14:paraId="65909ED3" w14:textId="77777777" w:rsidR="003E5DC3" w:rsidRDefault="003E5DC3" w:rsidP="001E5D54">
      <w:pPr>
        <w:spacing w:line="480" w:lineRule="auto"/>
        <w:jc w:val="both"/>
        <w:rPr>
          <w:sz w:val="24"/>
          <w:szCs w:val="24"/>
        </w:rPr>
      </w:pPr>
    </w:p>
    <w:p w14:paraId="7AB66905" w14:textId="77777777" w:rsidR="003E5DC3" w:rsidRDefault="003E5DC3" w:rsidP="001E5D54">
      <w:pPr>
        <w:spacing w:line="480" w:lineRule="auto"/>
        <w:jc w:val="both"/>
        <w:rPr>
          <w:sz w:val="24"/>
          <w:szCs w:val="24"/>
        </w:rPr>
      </w:pPr>
    </w:p>
    <w:p w14:paraId="5189ADC2" w14:textId="77777777" w:rsidR="003E5DC3" w:rsidRDefault="003E5DC3" w:rsidP="001E5D54">
      <w:pPr>
        <w:spacing w:line="480" w:lineRule="auto"/>
        <w:jc w:val="both"/>
        <w:rPr>
          <w:sz w:val="24"/>
          <w:szCs w:val="24"/>
        </w:rPr>
      </w:pPr>
    </w:p>
    <w:p w14:paraId="6F7562DD" w14:textId="77777777" w:rsidR="003E5DC3" w:rsidRDefault="003E5DC3" w:rsidP="001E5D54">
      <w:pPr>
        <w:spacing w:line="480" w:lineRule="auto"/>
        <w:jc w:val="both"/>
        <w:rPr>
          <w:sz w:val="24"/>
          <w:szCs w:val="24"/>
        </w:rPr>
      </w:pPr>
    </w:p>
    <w:p w14:paraId="6163D2FD" w14:textId="77777777" w:rsidR="00853CC3" w:rsidRDefault="00853CC3" w:rsidP="001E5D54">
      <w:pPr>
        <w:spacing w:line="480" w:lineRule="auto"/>
        <w:jc w:val="both"/>
        <w:rPr>
          <w:sz w:val="24"/>
          <w:szCs w:val="24"/>
        </w:rPr>
      </w:pPr>
    </w:p>
    <w:p w14:paraId="203D9786" w14:textId="77777777" w:rsidR="00853CC3" w:rsidRPr="001E5D54" w:rsidRDefault="00853CC3" w:rsidP="001E5D54">
      <w:pPr>
        <w:spacing w:line="480" w:lineRule="auto"/>
        <w:jc w:val="both"/>
        <w:rPr>
          <w:sz w:val="24"/>
          <w:szCs w:val="24"/>
        </w:rPr>
      </w:pPr>
    </w:p>
    <w:sdt>
      <w:sdtPr>
        <w:rPr>
          <w:rFonts w:ascii="Times New Roman" w:eastAsia="SimSun" w:hAnsi="Times New Roman" w:cs="Times New Roman"/>
          <w:kern w:val="0"/>
          <w:sz w:val="24"/>
          <w:szCs w:val="24"/>
          <w14:ligatures w14:val="none"/>
        </w:rPr>
        <w:id w:val="111145805"/>
        <w:bibliography/>
      </w:sdtPr>
      <w:sdtEndPr/>
      <w:sdtContent>
        <w:bookmarkStart w:id="402" w:name="_Toc200966674" w:displacedByCustomXml="prev"/>
        <w:bookmarkStart w:id="403" w:name="_Toc201184070" w:displacedByCustomXml="prev"/>
        <w:p w14:paraId="0312BAB0" w14:textId="77777777" w:rsidR="00B806F2" w:rsidRDefault="00B806F2" w:rsidP="00F766E4">
          <w:pPr>
            <w:pStyle w:val="Bibliography"/>
            <w:tabs>
              <w:tab w:val="left" w:pos="2487"/>
            </w:tabs>
            <w:spacing w:line="240" w:lineRule="auto"/>
            <w:jc w:val="center"/>
            <w:rPr>
              <w:rFonts w:ascii="Times New Roman" w:eastAsia="SimSun" w:hAnsi="Times New Roman" w:cs="Times New Roman"/>
              <w:kern w:val="0"/>
              <w:sz w:val="24"/>
              <w:szCs w:val="24"/>
              <w14:ligatures w14:val="none"/>
            </w:rPr>
          </w:pPr>
        </w:p>
        <w:p w14:paraId="7807DB6C" w14:textId="220DB62E" w:rsidR="00287030" w:rsidRPr="00B806F2" w:rsidRDefault="00287030" w:rsidP="00F766E4">
          <w:pPr>
            <w:pStyle w:val="Bibliography"/>
            <w:tabs>
              <w:tab w:val="left" w:pos="2487"/>
            </w:tabs>
            <w:spacing w:line="240" w:lineRule="auto"/>
            <w:jc w:val="center"/>
            <w:rPr>
              <w:rStyle w:val="Heading1Char"/>
              <w:rFonts w:ascii="Times New Roman" w:hAnsi="Times New Roman" w:cs="Times New Roman"/>
              <w:b/>
              <w:bCs/>
              <w:color w:val="auto"/>
              <w:sz w:val="28"/>
              <w:szCs w:val="28"/>
            </w:rPr>
          </w:pPr>
          <w:bookmarkStart w:id="404" w:name="_Toc204072203"/>
          <w:bookmarkStart w:id="405" w:name="_Toc204072337"/>
          <w:bookmarkStart w:id="406" w:name="_Toc204072497"/>
          <w:bookmarkStart w:id="407" w:name="_Toc204072652"/>
          <w:bookmarkStart w:id="408" w:name="_Toc204072861"/>
          <w:r w:rsidRPr="00B806F2">
            <w:rPr>
              <w:rStyle w:val="Heading1Char"/>
              <w:rFonts w:ascii="Times New Roman" w:hAnsi="Times New Roman" w:cs="Times New Roman"/>
              <w:b/>
              <w:bCs/>
              <w:color w:val="auto"/>
              <w:sz w:val="28"/>
              <w:szCs w:val="28"/>
            </w:rPr>
            <w:t>REFERENCES</w:t>
          </w:r>
          <w:bookmarkEnd w:id="404"/>
          <w:bookmarkEnd w:id="405"/>
          <w:bookmarkEnd w:id="406"/>
          <w:bookmarkEnd w:id="407"/>
          <w:bookmarkEnd w:id="408"/>
          <w:bookmarkEnd w:id="403"/>
          <w:bookmarkEnd w:id="402"/>
        </w:p>
        <w:p w14:paraId="61606BEF" w14:textId="77777777" w:rsidR="00287030" w:rsidRPr="00853CC3" w:rsidRDefault="00287030" w:rsidP="00853CC3"/>
        <w:p w14:paraId="1C02BA28" w14:textId="596B19AF" w:rsidR="00853CC3" w:rsidRPr="00287030" w:rsidRDefault="00AA5BDE" w:rsidP="00287030">
          <w:pPr>
            <w:pStyle w:val="Bibliography"/>
            <w:spacing w:line="480" w:lineRule="auto"/>
            <w:ind w:left="720" w:hanging="720"/>
            <w:jc w:val="both"/>
            <w:rPr>
              <w:rFonts w:ascii="Times New Roman" w:hAnsi="Times New Roman" w:cs="Times New Roman"/>
              <w:noProof/>
              <w:kern w:val="0"/>
              <w:sz w:val="24"/>
              <w:szCs w:val="24"/>
              <w14:ligatures w14:val="none"/>
            </w:rPr>
          </w:pPr>
          <w:r w:rsidRPr="00287030">
            <w:rPr>
              <w:rFonts w:ascii="Times New Roman" w:hAnsi="Times New Roman" w:cs="Times New Roman"/>
              <w:sz w:val="24"/>
              <w:szCs w:val="24"/>
            </w:rPr>
            <w:fldChar w:fldCharType="begin"/>
          </w:r>
          <w:r w:rsidRPr="00287030">
            <w:rPr>
              <w:rFonts w:ascii="Times New Roman" w:hAnsi="Times New Roman" w:cs="Times New Roman"/>
              <w:sz w:val="24"/>
              <w:szCs w:val="24"/>
            </w:rPr>
            <w:instrText xml:space="preserve"> BIBLIOGRAPHY </w:instrText>
          </w:r>
          <w:r w:rsidRPr="00287030">
            <w:rPr>
              <w:rFonts w:ascii="Times New Roman" w:hAnsi="Times New Roman" w:cs="Times New Roman"/>
              <w:sz w:val="24"/>
              <w:szCs w:val="24"/>
            </w:rPr>
            <w:fldChar w:fldCharType="separate"/>
          </w:r>
          <w:r w:rsidR="00853CC3" w:rsidRPr="00287030">
            <w:rPr>
              <w:rFonts w:ascii="Times New Roman" w:hAnsi="Times New Roman" w:cs="Times New Roman"/>
              <w:noProof/>
              <w:sz w:val="24"/>
              <w:szCs w:val="24"/>
            </w:rPr>
            <w:t xml:space="preserve">Ardiansah, D. (2023). A Study on Project Based Learning (PJBL) Model and English Conversational Gambits in Classroom Speaking Practices. </w:t>
          </w:r>
        </w:p>
        <w:p w14:paraId="2FAC6055" w14:textId="61ACAAFE"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Bailey, K. M. (2006). Issues in teaching speaking skill to adult ESOL learning. </w:t>
          </w:r>
        </w:p>
        <w:p w14:paraId="02F86184" w14:textId="77777777"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Brown. (2004). </w:t>
          </w:r>
          <w:r w:rsidRPr="00287030">
            <w:rPr>
              <w:rFonts w:ascii="Times New Roman" w:hAnsi="Times New Roman" w:cs="Times New Roman"/>
              <w:i/>
              <w:iCs/>
              <w:noProof/>
              <w:sz w:val="24"/>
              <w:szCs w:val="24"/>
            </w:rPr>
            <w:t>Brown, H. Douglas. (2004). Language Assessment: Principles and Classroom Practices. Pearson Education.</w:t>
          </w:r>
          <w:r w:rsidRPr="00287030">
            <w:rPr>
              <w:rFonts w:ascii="Times New Roman" w:hAnsi="Times New Roman" w:cs="Times New Roman"/>
              <w:noProof/>
              <w:sz w:val="24"/>
              <w:szCs w:val="24"/>
            </w:rPr>
            <w:t xml:space="preserve"> </w:t>
          </w:r>
        </w:p>
        <w:p w14:paraId="0DC1C71E" w14:textId="77777777"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Brown, G., &amp; Yule, G. (2006). The study of language. Cambridge University Press.</w:t>
          </w:r>
        </w:p>
        <w:p w14:paraId="5E008C49" w14:textId="77777777"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CEFR. (2001). </w:t>
          </w:r>
          <w:r w:rsidRPr="00287030">
            <w:rPr>
              <w:rFonts w:ascii="Times New Roman" w:hAnsi="Times New Roman" w:cs="Times New Roman"/>
              <w:i/>
              <w:iCs/>
              <w:noProof/>
              <w:sz w:val="24"/>
              <w:szCs w:val="24"/>
            </w:rPr>
            <w:t>Common European Framework of Reference for Languages: Learning, Teaching, Assessment.</w:t>
          </w:r>
          <w:r w:rsidRPr="00287030">
            <w:rPr>
              <w:rFonts w:ascii="Times New Roman" w:hAnsi="Times New Roman" w:cs="Times New Roman"/>
              <w:noProof/>
              <w:sz w:val="24"/>
              <w:szCs w:val="24"/>
            </w:rPr>
            <w:t xml:space="preserve"> </w:t>
          </w:r>
        </w:p>
        <w:p w14:paraId="5612BAD0" w14:textId="77777777"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Creswell, J. W; Creswell, J. D. (2017). </w:t>
          </w:r>
          <w:r w:rsidRPr="00287030">
            <w:rPr>
              <w:rFonts w:ascii="Times New Roman" w:hAnsi="Times New Roman" w:cs="Times New Roman"/>
              <w:i/>
              <w:iCs/>
              <w:noProof/>
              <w:sz w:val="24"/>
              <w:szCs w:val="24"/>
            </w:rPr>
            <w:t>Research design: Qualitative, quantitative, and mixed methods.</w:t>
          </w:r>
          <w:r w:rsidRPr="00287030">
            <w:rPr>
              <w:rFonts w:ascii="Times New Roman" w:hAnsi="Times New Roman" w:cs="Times New Roman"/>
              <w:noProof/>
              <w:sz w:val="24"/>
              <w:szCs w:val="24"/>
            </w:rPr>
            <w:t xml:space="preserve"> 27 november 2017.</w:t>
          </w:r>
        </w:p>
        <w:p w14:paraId="2795A5CA" w14:textId="77777777"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lastRenderedPageBreak/>
            <w:t xml:space="preserve">Devita, A. (2015). pengaruh metode pembelajaran dan dialek suku terhadap hasil belajar inggris siswa/i sma padamu negeri. </w:t>
          </w:r>
          <w:r w:rsidRPr="00287030">
            <w:rPr>
              <w:rFonts w:ascii="Times New Roman" w:hAnsi="Times New Roman" w:cs="Times New Roman"/>
              <w:i/>
              <w:iCs/>
              <w:noProof/>
              <w:sz w:val="24"/>
              <w:szCs w:val="24"/>
            </w:rPr>
            <w:t>(Doctoral dissertation,UNIMED).</w:t>
          </w:r>
          <w:r w:rsidRPr="00287030">
            <w:rPr>
              <w:rFonts w:ascii="Times New Roman" w:hAnsi="Times New Roman" w:cs="Times New Roman"/>
              <w:noProof/>
              <w:sz w:val="24"/>
              <w:szCs w:val="24"/>
            </w:rPr>
            <w:t xml:space="preserve"> </w:t>
          </w:r>
        </w:p>
        <w:p w14:paraId="33060343" w14:textId="77777777"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Efrizal, D. (2012). Improving students’ speaking through communicative language teaching method at Mts Ja-alhaq, Sentot Ali Basa Islamic Boarding School of Bengkulu. </w:t>
          </w:r>
          <w:r w:rsidRPr="00287030">
            <w:rPr>
              <w:rFonts w:ascii="Times New Roman" w:hAnsi="Times New Roman" w:cs="Times New Roman"/>
              <w:i/>
              <w:iCs/>
              <w:noProof/>
              <w:sz w:val="24"/>
              <w:szCs w:val="24"/>
            </w:rPr>
            <w:t>Unpublished thesis</w:t>
          </w:r>
          <w:r w:rsidRPr="00287030">
            <w:rPr>
              <w:rFonts w:ascii="Times New Roman" w:hAnsi="Times New Roman" w:cs="Times New Roman"/>
              <w:noProof/>
              <w:sz w:val="24"/>
              <w:szCs w:val="24"/>
            </w:rPr>
            <w:t>.</w:t>
          </w:r>
        </w:p>
        <w:p w14:paraId="08B7E2C2" w14:textId="72515C08"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Eliyasun, E. R., &amp; Urai, S. (2018). Improving students’ speaking ability through guided questions. </w:t>
          </w:r>
          <w:r w:rsidRPr="00287030">
            <w:rPr>
              <w:rFonts w:ascii="Times New Roman" w:hAnsi="Times New Roman" w:cs="Times New Roman"/>
              <w:i/>
              <w:iCs/>
              <w:noProof/>
              <w:sz w:val="24"/>
              <w:szCs w:val="24"/>
            </w:rPr>
            <w:t>Journal Pendidikan dan Pembelajara</w:t>
          </w:r>
          <w:r w:rsidR="00CA2498">
            <w:rPr>
              <w:rFonts w:ascii="Times New Roman" w:hAnsi="Times New Roman" w:cs="Times New Roman"/>
              <w:i/>
              <w:iCs/>
              <w:noProof/>
              <w:sz w:val="24"/>
              <w:szCs w:val="24"/>
            </w:rPr>
            <w:t>n</w:t>
          </w:r>
          <w:r w:rsidRPr="00287030">
            <w:rPr>
              <w:rFonts w:ascii="Times New Roman" w:hAnsi="Times New Roman" w:cs="Times New Roman"/>
              <w:noProof/>
              <w:sz w:val="24"/>
              <w:szCs w:val="24"/>
            </w:rPr>
            <w:t>.</w:t>
          </w:r>
        </w:p>
        <w:p w14:paraId="1182CF8C" w14:textId="4E0D1901"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Fitri, D. A., &amp; Apriliaswati, R. (2015, september 16). A study on student's English speaking problems in speaking performance. </w:t>
          </w:r>
          <w:r w:rsidRPr="00287030">
            <w:rPr>
              <w:rFonts w:ascii="Times New Roman" w:hAnsi="Times New Roman" w:cs="Times New Roman"/>
              <w:i/>
              <w:iCs/>
              <w:noProof/>
              <w:sz w:val="24"/>
              <w:szCs w:val="24"/>
            </w:rPr>
            <w:t>jurnal pendidikan dan pembelajaran Khatulistiwa (JPPK</w:t>
          </w:r>
          <w:r w:rsidRPr="00287030">
            <w:rPr>
              <w:rFonts w:ascii="Times New Roman" w:hAnsi="Times New Roman" w:cs="Times New Roman"/>
              <w:noProof/>
              <w:sz w:val="24"/>
              <w:szCs w:val="24"/>
            </w:rPr>
            <w:t>.</w:t>
          </w:r>
        </w:p>
        <w:p w14:paraId="6260E1A2" w14:textId="15FE9DE3"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Haryudin, A., &amp; Jamilah, S. (2018). Teacher’s Difficulties in Teaching Speaking Using Audio Visual AID for. </w:t>
          </w:r>
          <w:r w:rsidRPr="00287030">
            <w:rPr>
              <w:rFonts w:ascii="Times New Roman" w:hAnsi="Times New Roman" w:cs="Times New Roman"/>
              <w:i/>
              <w:iCs/>
              <w:noProof/>
              <w:sz w:val="24"/>
              <w:szCs w:val="24"/>
            </w:rPr>
            <w:t>ELTN Journa</w:t>
          </w:r>
          <w:r w:rsidR="00CA2498">
            <w:rPr>
              <w:rFonts w:ascii="Times New Roman" w:hAnsi="Times New Roman" w:cs="Times New Roman"/>
              <w:i/>
              <w:iCs/>
              <w:noProof/>
              <w:sz w:val="24"/>
              <w:szCs w:val="24"/>
            </w:rPr>
            <w:t>l</w:t>
          </w:r>
          <w:r w:rsidRPr="00287030">
            <w:rPr>
              <w:rFonts w:ascii="Times New Roman" w:hAnsi="Times New Roman" w:cs="Times New Roman"/>
              <w:noProof/>
              <w:sz w:val="24"/>
              <w:szCs w:val="24"/>
            </w:rPr>
            <w:t>.</w:t>
          </w:r>
        </w:p>
        <w:p w14:paraId="39BCF166" w14:textId="63FBC150"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Herlina, E., Yundayani, A., &amp; Astuti, S. (2021). </w:t>
          </w:r>
          <w:r w:rsidRPr="00287030">
            <w:rPr>
              <w:rFonts w:ascii="Times New Roman" w:hAnsi="Times New Roman" w:cs="Times New Roman"/>
              <w:i/>
              <w:iCs/>
              <w:noProof/>
              <w:sz w:val="24"/>
              <w:szCs w:val="24"/>
            </w:rPr>
            <w:t>stipkusumanegara.ac.id/index.php/semnara2020</w:t>
          </w:r>
          <w:r w:rsidRPr="00287030">
            <w:rPr>
              <w:rFonts w:ascii="Times New Roman" w:hAnsi="Times New Roman" w:cs="Times New Roman"/>
              <w:noProof/>
              <w:sz w:val="24"/>
              <w:szCs w:val="24"/>
            </w:rPr>
            <w:t>.</w:t>
          </w:r>
        </w:p>
        <w:p w14:paraId="20859EF6" w14:textId="39D7AAEB"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lastRenderedPageBreak/>
            <w:t xml:space="preserve">Herlina, E., Yundayani, A., &amp; Astuti, S. (2021). Penggunaan Duolingo sebagai Media Pembelajaran. </w:t>
          </w:r>
          <w:r w:rsidRPr="00287030">
            <w:rPr>
              <w:rFonts w:ascii="Times New Roman" w:hAnsi="Times New Roman" w:cs="Times New Roman"/>
              <w:i/>
              <w:iCs/>
              <w:noProof/>
              <w:sz w:val="24"/>
              <w:szCs w:val="24"/>
            </w:rPr>
            <w:t>Jurnal Pendidika</w:t>
          </w:r>
          <w:r w:rsidR="00CA2498">
            <w:rPr>
              <w:rFonts w:ascii="Times New Roman" w:hAnsi="Times New Roman" w:cs="Times New Roman"/>
              <w:i/>
              <w:iCs/>
              <w:noProof/>
              <w:sz w:val="24"/>
              <w:szCs w:val="24"/>
            </w:rPr>
            <w:t>n</w:t>
          </w:r>
          <w:r w:rsidRPr="00287030">
            <w:rPr>
              <w:rFonts w:ascii="Times New Roman" w:hAnsi="Times New Roman" w:cs="Times New Roman"/>
              <w:noProof/>
              <w:sz w:val="24"/>
              <w:szCs w:val="24"/>
            </w:rPr>
            <w:t>.</w:t>
          </w:r>
        </w:p>
        <w:p w14:paraId="41301317" w14:textId="2E2D200F"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Indrasari, A., Novita, D., &amp; Megawati, F. (2018, october 11). BIG Book: Attractive media for teaching vocabulary to lower class of young learners. </w:t>
          </w:r>
          <w:r w:rsidRPr="00287030">
            <w:rPr>
              <w:rFonts w:ascii="Times New Roman" w:hAnsi="Times New Roman" w:cs="Times New Roman"/>
              <w:i/>
              <w:iCs/>
              <w:noProof/>
              <w:sz w:val="24"/>
              <w:szCs w:val="24"/>
            </w:rPr>
            <w:t>JEES (Journal of English Educators Society)</w:t>
          </w:r>
          <w:r w:rsidRPr="00287030">
            <w:rPr>
              <w:rFonts w:ascii="Times New Roman" w:hAnsi="Times New Roman" w:cs="Times New Roman"/>
              <w:noProof/>
              <w:sz w:val="24"/>
              <w:szCs w:val="24"/>
            </w:rPr>
            <w:t>.</w:t>
          </w:r>
        </w:p>
        <w:p w14:paraId="6C593D62" w14:textId="5E36730C" w:rsidR="00853CC3" w:rsidRPr="00287030" w:rsidRDefault="00C00727" w:rsidP="00287030">
          <w:pPr>
            <w:pStyle w:val="Bibliography"/>
            <w:spacing w:line="48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I</w:t>
          </w:r>
          <w:r w:rsidR="00853CC3" w:rsidRPr="00287030">
            <w:rPr>
              <w:rFonts w:ascii="Times New Roman" w:hAnsi="Times New Roman" w:cs="Times New Roman"/>
              <w:noProof/>
              <w:sz w:val="24"/>
              <w:szCs w:val="24"/>
            </w:rPr>
            <w:t>smail,</w:t>
          </w:r>
          <w:r>
            <w:rPr>
              <w:rFonts w:ascii="Times New Roman" w:hAnsi="Times New Roman" w:cs="Times New Roman"/>
              <w:noProof/>
              <w:sz w:val="24"/>
              <w:szCs w:val="24"/>
            </w:rPr>
            <w:t xml:space="preserve"> </w:t>
          </w:r>
          <w:r w:rsidR="00853CC3" w:rsidRPr="00287030">
            <w:rPr>
              <w:rFonts w:ascii="Times New Roman" w:hAnsi="Times New Roman" w:cs="Times New Roman"/>
              <w:noProof/>
              <w:sz w:val="24"/>
              <w:szCs w:val="24"/>
            </w:rPr>
            <w:t>N.</w:t>
          </w:r>
          <w:r>
            <w:rPr>
              <w:rFonts w:ascii="Times New Roman" w:hAnsi="Times New Roman" w:cs="Times New Roman"/>
              <w:noProof/>
              <w:sz w:val="24"/>
              <w:szCs w:val="24"/>
            </w:rPr>
            <w:t xml:space="preserve"> </w:t>
          </w:r>
          <w:r w:rsidR="00853CC3" w:rsidRPr="00287030">
            <w:rPr>
              <w:rFonts w:ascii="Times New Roman" w:hAnsi="Times New Roman" w:cs="Times New Roman"/>
              <w:noProof/>
              <w:sz w:val="24"/>
              <w:szCs w:val="24"/>
            </w:rPr>
            <w:t>M.,</w:t>
          </w:r>
          <w:r>
            <w:rPr>
              <w:rFonts w:ascii="Times New Roman" w:hAnsi="Times New Roman" w:cs="Times New Roman"/>
              <w:noProof/>
              <w:sz w:val="24"/>
              <w:szCs w:val="24"/>
            </w:rPr>
            <w:t xml:space="preserve"> </w:t>
          </w:r>
          <w:r w:rsidR="00853CC3" w:rsidRPr="00287030">
            <w:rPr>
              <w:rFonts w:ascii="Times New Roman" w:hAnsi="Times New Roman" w:cs="Times New Roman"/>
              <w:noProof/>
              <w:sz w:val="24"/>
              <w:szCs w:val="24"/>
            </w:rPr>
            <w:t>&amp; Yoestara,</w:t>
          </w:r>
          <w:r>
            <w:rPr>
              <w:rFonts w:ascii="Times New Roman" w:hAnsi="Times New Roman" w:cs="Times New Roman"/>
              <w:noProof/>
              <w:sz w:val="24"/>
              <w:szCs w:val="24"/>
            </w:rPr>
            <w:t xml:space="preserve"> </w:t>
          </w:r>
          <w:r w:rsidR="00853CC3" w:rsidRPr="00287030">
            <w:rPr>
              <w:rFonts w:ascii="Times New Roman" w:hAnsi="Times New Roman" w:cs="Times New Roman"/>
              <w:noProof/>
              <w:sz w:val="24"/>
              <w:szCs w:val="24"/>
            </w:rPr>
            <w:t>M.</w:t>
          </w:r>
          <w:r>
            <w:rPr>
              <w:rFonts w:ascii="Times New Roman" w:hAnsi="Times New Roman" w:cs="Times New Roman"/>
              <w:noProof/>
              <w:sz w:val="24"/>
              <w:szCs w:val="24"/>
            </w:rPr>
            <w:t xml:space="preserve"> </w:t>
          </w:r>
          <w:r w:rsidR="00853CC3" w:rsidRPr="00287030">
            <w:rPr>
              <w:rFonts w:ascii="Times New Roman" w:hAnsi="Times New Roman" w:cs="Times New Roman"/>
              <w:noProof/>
              <w:sz w:val="24"/>
              <w:szCs w:val="24"/>
            </w:rPr>
            <w:t xml:space="preserve">(2022). The </w:t>
          </w:r>
          <w:r>
            <w:rPr>
              <w:rFonts w:ascii="Times New Roman" w:hAnsi="Times New Roman" w:cs="Times New Roman"/>
              <w:noProof/>
              <w:sz w:val="24"/>
              <w:szCs w:val="24"/>
            </w:rPr>
            <w:t>d</w:t>
          </w:r>
          <w:r w:rsidR="00853CC3" w:rsidRPr="00287030">
            <w:rPr>
              <w:rFonts w:ascii="Times New Roman" w:hAnsi="Times New Roman" w:cs="Times New Roman"/>
              <w:noProof/>
              <w:sz w:val="24"/>
              <w:szCs w:val="24"/>
            </w:rPr>
            <w:t xml:space="preserve">evelopment of </w:t>
          </w:r>
          <w:r>
            <w:rPr>
              <w:rFonts w:ascii="Times New Roman" w:hAnsi="Times New Roman" w:cs="Times New Roman"/>
              <w:noProof/>
              <w:sz w:val="24"/>
              <w:szCs w:val="24"/>
            </w:rPr>
            <w:t>l</w:t>
          </w:r>
          <w:r w:rsidR="00853CC3" w:rsidRPr="00287030">
            <w:rPr>
              <w:rFonts w:ascii="Times New Roman" w:hAnsi="Times New Roman" w:cs="Times New Roman"/>
              <w:noProof/>
              <w:sz w:val="24"/>
              <w:szCs w:val="24"/>
            </w:rPr>
            <w:t xml:space="preserve">earning </w:t>
          </w:r>
          <w:r>
            <w:rPr>
              <w:rFonts w:ascii="Times New Roman" w:hAnsi="Times New Roman" w:cs="Times New Roman"/>
              <w:noProof/>
              <w:sz w:val="24"/>
              <w:szCs w:val="24"/>
            </w:rPr>
            <w:t>e</w:t>
          </w:r>
          <w:r w:rsidR="00853CC3" w:rsidRPr="00287030">
            <w:rPr>
              <w:rFonts w:ascii="Times New Roman" w:hAnsi="Times New Roman" w:cs="Times New Roman"/>
              <w:noProof/>
              <w:sz w:val="24"/>
              <w:szCs w:val="24"/>
            </w:rPr>
            <w:t xml:space="preserve">nvironment </w:t>
          </w:r>
          <w:r>
            <w:rPr>
              <w:rFonts w:ascii="Times New Roman" w:hAnsi="Times New Roman" w:cs="Times New Roman"/>
              <w:noProof/>
              <w:sz w:val="24"/>
              <w:szCs w:val="24"/>
            </w:rPr>
            <w:t>b</w:t>
          </w:r>
          <w:r w:rsidR="00853CC3" w:rsidRPr="00287030">
            <w:rPr>
              <w:rFonts w:ascii="Times New Roman" w:hAnsi="Times New Roman" w:cs="Times New Roman"/>
              <w:noProof/>
              <w:sz w:val="24"/>
              <w:szCs w:val="24"/>
            </w:rPr>
            <w:t xml:space="preserve">ased on </w:t>
          </w:r>
          <w:r>
            <w:rPr>
              <w:rFonts w:ascii="Times New Roman" w:hAnsi="Times New Roman" w:cs="Times New Roman"/>
              <w:noProof/>
              <w:sz w:val="24"/>
              <w:szCs w:val="24"/>
            </w:rPr>
            <w:t>l</w:t>
          </w:r>
          <w:r w:rsidR="00853CC3" w:rsidRPr="00287030">
            <w:rPr>
              <w:rFonts w:ascii="Times New Roman" w:hAnsi="Times New Roman" w:cs="Times New Roman"/>
              <w:noProof/>
              <w:sz w:val="24"/>
              <w:szCs w:val="24"/>
            </w:rPr>
            <w:t xml:space="preserve">earning </w:t>
          </w:r>
          <w:r>
            <w:rPr>
              <w:rFonts w:ascii="Times New Roman" w:hAnsi="Times New Roman" w:cs="Times New Roman"/>
              <w:noProof/>
              <w:sz w:val="24"/>
              <w:szCs w:val="24"/>
            </w:rPr>
            <w:t>m</w:t>
          </w:r>
          <w:r w:rsidR="00853CC3" w:rsidRPr="00287030">
            <w:rPr>
              <w:rFonts w:ascii="Times New Roman" w:hAnsi="Times New Roman" w:cs="Times New Roman"/>
              <w:noProof/>
              <w:sz w:val="24"/>
              <w:szCs w:val="24"/>
            </w:rPr>
            <w:t>aterials in EFL</w:t>
          </w:r>
          <w:r w:rsidR="00C30696">
            <w:rPr>
              <w:rFonts w:ascii="Times New Roman" w:hAnsi="Times New Roman" w:cs="Times New Roman"/>
              <w:noProof/>
              <w:sz w:val="24"/>
              <w:szCs w:val="24"/>
            </w:rPr>
            <w:t xml:space="preserve"> </w:t>
          </w:r>
          <w:r>
            <w:rPr>
              <w:rFonts w:ascii="Times New Roman" w:hAnsi="Times New Roman" w:cs="Times New Roman"/>
              <w:noProof/>
              <w:sz w:val="24"/>
              <w:szCs w:val="24"/>
            </w:rPr>
            <w:t>s</w:t>
          </w:r>
          <w:r w:rsidR="00853CC3" w:rsidRPr="00287030">
            <w:rPr>
              <w:rFonts w:ascii="Times New Roman" w:hAnsi="Times New Roman" w:cs="Times New Roman"/>
              <w:noProof/>
              <w:sz w:val="24"/>
              <w:szCs w:val="24"/>
            </w:rPr>
            <w:t xml:space="preserve">peaking </w:t>
          </w:r>
          <w:r>
            <w:rPr>
              <w:rFonts w:ascii="Times New Roman" w:hAnsi="Times New Roman" w:cs="Times New Roman"/>
              <w:noProof/>
              <w:sz w:val="24"/>
              <w:szCs w:val="24"/>
            </w:rPr>
            <w:t>c</w:t>
          </w:r>
          <w:r w:rsidR="00853CC3" w:rsidRPr="00287030">
            <w:rPr>
              <w:rFonts w:ascii="Times New Roman" w:hAnsi="Times New Roman" w:cs="Times New Roman"/>
              <w:noProof/>
              <w:sz w:val="24"/>
              <w:szCs w:val="24"/>
            </w:rPr>
            <w:t xml:space="preserve">lass. </w:t>
          </w:r>
          <w:r w:rsidR="00853CC3" w:rsidRPr="00287030">
            <w:rPr>
              <w:rFonts w:ascii="Times New Roman" w:hAnsi="Times New Roman" w:cs="Times New Roman"/>
              <w:i/>
              <w:iCs/>
              <w:noProof/>
              <w:sz w:val="24"/>
              <w:szCs w:val="24"/>
            </w:rPr>
            <w:t>Journal of Linguistics, Literature and Language Teaching</w:t>
          </w:r>
          <w:r w:rsidR="00853CC3" w:rsidRPr="00287030">
            <w:rPr>
              <w:rFonts w:ascii="Times New Roman" w:hAnsi="Times New Roman" w:cs="Times New Roman"/>
              <w:noProof/>
              <w:sz w:val="24"/>
              <w:szCs w:val="24"/>
            </w:rPr>
            <w:t>.</w:t>
          </w:r>
        </w:p>
        <w:p w14:paraId="3694C540" w14:textId="046C5BEC" w:rsidR="00853CC3" w:rsidRPr="00C30696"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Jondaya,</w:t>
          </w:r>
          <w:r w:rsidR="00C30696">
            <w:rPr>
              <w:rFonts w:ascii="Times New Roman" w:hAnsi="Times New Roman" w:cs="Times New Roman"/>
              <w:noProof/>
              <w:sz w:val="24"/>
              <w:szCs w:val="24"/>
            </w:rPr>
            <w:t xml:space="preserve"> </w:t>
          </w:r>
          <w:r w:rsidRPr="00287030">
            <w:rPr>
              <w:rFonts w:ascii="Times New Roman" w:hAnsi="Times New Roman" w:cs="Times New Roman"/>
              <w:noProof/>
              <w:sz w:val="24"/>
              <w:szCs w:val="24"/>
            </w:rPr>
            <w:t>&amp;</w:t>
          </w:r>
          <w:r w:rsidR="00C00727">
            <w:rPr>
              <w:rFonts w:ascii="Times New Roman" w:hAnsi="Times New Roman" w:cs="Times New Roman"/>
              <w:noProof/>
              <w:sz w:val="24"/>
              <w:szCs w:val="24"/>
            </w:rPr>
            <w:t xml:space="preserve"> </w:t>
          </w:r>
          <w:r w:rsidRPr="00287030">
            <w:rPr>
              <w:rFonts w:ascii="Times New Roman" w:hAnsi="Times New Roman" w:cs="Times New Roman"/>
              <w:noProof/>
              <w:sz w:val="24"/>
              <w:szCs w:val="24"/>
            </w:rPr>
            <w:t>Rania.</w:t>
          </w:r>
          <w:r w:rsidR="00C00727">
            <w:rPr>
              <w:rFonts w:ascii="Times New Roman" w:hAnsi="Times New Roman" w:cs="Times New Roman"/>
              <w:noProof/>
              <w:sz w:val="24"/>
              <w:szCs w:val="24"/>
            </w:rPr>
            <w:t xml:space="preserve"> </w:t>
          </w:r>
          <w:r w:rsidRPr="00287030">
            <w:rPr>
              <w:rFonts w:ascii="Times New Roman" w:hAnsi="Times New Roman" w:cs="Times New Roman"/>
              <w:noProof/>
              <w:sz w:val="24"/>
              <w:szCs w:val="24"/>
            </w:rPr>
            <w:t>(2011).</w:t>
          </w:r>
          <w:r w:rsidR="00C30696">
            <w:rPr>
              <w:rFonts w:ascii="Times New Roman" w:hAnsi="Times New Roman" w:cs="Times New Roman"/>
              <w:noProof/>
              <w:sz w:val="24"/>
              <w:szCs w:val="24"/>
            </w:rPr>
            <w:t xml:space="preserve"> </w:t>
          </w:r>
          <w:r w:rsidRPr="00C30696">
            <w:rPr>
              <w:rFonts w:ascii="Times New Roman" w:hAnsi="Times New Roman" w:cs="Times New Roman"/>
              <w:noProof/>
              <w:sz w:val="24"/>
              <w:szCs w:val="24"/>
            </w:rPr>
            <w:t>The</w:t>
          </w:r>
          <w:r w:rsidR="00C30696" w:rsidRPr="00C30696">
            <w:rPr>
              <w:rFonts w:ascii="Times New Roman" w:hAnsi="Times New Roman" w:cs="Times New Roman"/>
              <w:noProof/>
              <w:sz w:val="24"/>
              <w:szCs w:val="24"/>
            </w:rPr>
            <w:t xml:space="preserve"> </w:t>
          </w:r>
          <w:r w:rsidRPr="00C30696">
            <w:rPr>
              <w:rFonts w:ascii="Times New Roman" w:hAnsi="Times New Roman" w:cs="Times New Roman"/>
              <w:noProof/>
              <w:sz w:val="24"/>
              <w:szCs w:val="24"/>
            </w:rPr>
            <w:t>effectiveness</w:t>
          </w:r>
          <w:r w:rsidR="00C30696" w:rsidRPr="00C30696">
            <w:rPr>
              <w:rFonts w:ascii="Times New Roman" w:hAnsi="Times New Roman" w:cs="Times New Roman"/>
              <w:noProof/>
              <w:sz w:val="24"/>
              <w:szCs w:val="24"/>
            </w:rPr>
            <w:t xml:space="preserve"> </w:t>
          </w:r>
          <w:r w:rsidRPr="00C30696">
            <w:rPr>
              <w:rFonts w:ascii="Times New Roman" w:hAnsi="Times New Roman" w:cs="Times New Roman"/>
              <w:noProof/>
              <w:sz w:val="24"/>
              <w:szCs w:val="24"/>
            </w:rPr>
            <w:t xml:space="preserve">of using information gap on developing speaking skill for the eighth graders in </w:t>
          </w:r>
          <w:r w:rsidR="00C30696" w:rsidRPr="00C30696">
            <w:rPr>
              <w:rFonts w:ascii="Times New Roman" w:hAnsi="Times New Roman" w:cs="Times New Roman"/>
              <w:noProof/>
              <w:sz w:val="24"/>
              <w:szCs w:val="24"/>
            </w:rPr>
            <w:t>G</w:t>
          </w:r>
          <w:r w:rsidRPr="00C30696">
            <w:rPr>
              <w:rFonts w:ascii="Times New Roman" w:hAnsi="Times New Roman" w:cs="Times New Roman"/>
              <w:noProof/>
              <w:sz w:val="24"/>
              <w:szCs w:val="24"/>
            </w:rPr>
            <w:t xml:space="preserve">aza governorate schools. </w:t>
          </w:r>
        </w:p>
        <w:p w14:paraId="045FEA6A" w14:textId="41D86262"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Khan,</w:t>
          </w:r>
          <w:r w:rsidR="00C00727">
            <w:rPr>
              <w:rFonts w:ascii="Times New Roman" w:hAnsi="Times New Roman" w:cs="Times New Roman"/>
              <w:noProof/>
              <w:sz w:val="24"/>
              <w:szCs w:val="24"/>
            </w:rPr>
            <w:t xml:space="preserve"> </w:t>
          </w:r>
          <w:r w:rsidRPr="00287030">
            <w:rPr>
              <w:rFonts w:ascii="Times New Roman" w:hAnsi="Times New Roman" w:cs="Times New Roman"/>
              <w:noProof/>
              <w:sz w:val="24"/>
              <w:szCs w:val="24"/>
            </w:rPr>
            <w:t>N.,</w:t>
          </w:r>
          <w:r w:rsidR="00C30696">
            <w:rPr>
              <w:rFonts w:ascii="Times New Roman" w:hAnsi="Times New Roman" w:cs="Times New Roman"/>
              <w:noProof/>
              <w:sz w:val="24"/>
              <w:szCs w:val="24"/>
            </w:rPr>
            <w:t xml:space="preserve"> </w:t>
          </w:r>
          <w:r w:rsidRPr="00287030">
            <w:rPr>
              <w:rFonts w:ascii="Times New Roman" w:hAnsi="Times New Roman" w:cs="Times New Roman"/>
              <w:noProof/>
              <w:sz w:val="24"/>
              <w:szCs w:val="24"/>
            </w:rPr>
            <w:t>&amp; Ali,</w:t>
          </w:r>
          <w:r w:rsidR="00C30696">
            <w:rPr>
              <w:rFonts w:ascii="Times New Roman" w:hAnsi="Times New Roman" w:cs="Times New Roman"/>
              <w:noProof/>
              <w:sz w:val="24"/>
              <w:szCs w:val="24"/>
            </w:rPr>
            <w:t xml:space="preserve"> </w:t>
          </w:r>
          <w:r w:rsidRPr="00287030">
            <w:rPr>
              <w:rFonts w:ascii="Times New Roman" w:hAnsi="Times New Roman" w:cs="Times New Roman"/>
              <w:noProof/>
              <w:sz w:val="24"/>
              <w:szCs w:val="24"/>
            </w:rPr>
            <w:t>A. (2010).</w:t>
          </w:r>
          <w:r w:rsidR="00C30696">
            <w:rPr>
              <w:rFonts w:ascii="Times New Roman" w:hAnsi="Times New Roman" w:cs="Times New Roman"/>
              <w:noProof/>
              <w:sz w:val="24"/>
              <w:szCs w:val="24"/>
            </w:rPr>
            <w:t xml:space="preserve"> </w:t>
          </w:r>
          <w:r w:rsidRPr="00287030">
            <w:rPr>
              <w:rFonts w:ascii="Times New Roman" w:hAnsi="Times New Roman" w:cs="Times New Roman"/>
              <w:noProof/>
              <w:sz w:val="24"/>
              <w:szCs w:val="24"/>
            </w:rPr>
            <w:t xml:space="preserve">Improving the speaking ability in </w:t>
          </w:r>
          <w:r w:rsidR="00C30696">
            <w:rPr>
              <w:rFonts w:ascii="Times New Roman" w:hAnsi="Times New Roman" w:cs="Times New Roman"/>
              <w:noProof/>
              <w:sz w:val="24"/>
              <w:szCs w:val="24"/>
            </w:rPr>
            <w:t>E</w:t>
          </w:r>
          <w:r w:rsidRPr="00287030">
            <w:rPr>
              <w:rFonts w:ascii="Times New Roman" w:hAnsi="Times New Roman" w:cs="Times New Roman"/>
              <w:noProof/>
              <w:sz w:val="24"/>
              <w:szCs w:val="24"/>
            </w:rPr>
            <w:t xml:space="preserve">nglish: </w:t>
          </w:r>
          <w:r w:rsidR="00C30696">
            <w:rPr>
              <w:rFonts w:ascii="Times New Roman" w:hAnsi="Times New Roman" w:cs="Times New Roman"/>
              <w:noProof/>
              <w:sz w:val="24"/>
              <w:szCs w:val="24"/>
            </w:rPr>
            <w:t>T</w:t>
          </w:r>
          <w:r w:rsidRPr="00287030">
            <w:rPr>
              <w:rFonts w:ascii="Times New Roman" w:hAnsi="Times New Roman" w:cs="Times New Roman"/>
              <w:noProof/>
              <w:sz w:val="24"/>
              <w:szCs w:val="24"/>
            </w:rPr>
            <w:t xml:space="preserve">he students’ perspective. </w:t>
          </w:r>
          <w:r w:rsidRPr="00287030">
            <w:rPr>
              <w:rFonts w:ascii="Times New Roman" w:hAnsi="Times New Roman" w:cs="Times New Roman"/>
              <w:i/>
              <w:iCs/>
              <w:noProof/>
              <w:sz w:val="24"/>
              <w:szCs w:val="24"/>
            </w:rPr>
            <w:t>Procedia - Social and Behavioral Sciences</w:t>
          </w:r>
          <w:r w:rsidRPr="00287030">
            <w:rPr>
              <w:rFonts w:ascii="Times New Roman" w:hAnsi="Times New Roman" w:cs="Times New Roman"/>
              <w:noProof/>
              <w:sz w:val="24"/>
              <w:szCs w:val="24"/>
            </w:rPr>
            <w:t>.</w:t>
          </w:r>
        </w:p>
        <w:p w14:paraId="6EB0A6E4" w14:textId="05600CBA"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Klimova, B. (2020). Benefits of the Use of Mobile Applications for Learning a </w:t>
          </w:r>
          <w:r w:rsidR="00C30696">
            <w:rPr>
              <w:rFonts w:ascii="Times New Roman" w:hAnsi="Times New Roman" w:cs="Times New Roman"/>
              <w:noProof/>
              <w:sz w:val="24"/>
              <w:szCs w:val="24"/>
            </w:rPr>
            <w:t>f</w:t>
          </w:r>
          <w:r w:rsidRPr="00287030">
            <w:rPr>
              <w:rFonts w:ascii="Times New Roman" w:hAnsi="Times New Roman" w:cs="Times New Roman"/>
              <w:noProof/>
              <w:sz w:val="24"/>
              <w:szCs w:val="24"/>
            </w:rPr>
            <w:t xml:space="preserve">oreign Language by </w:t>
          </w:r>
          <w:r w:rsidR="00C30696">
            <w:rPr>
              <w:rFonts w:ascii="Times New Roman" w:hAnsi="Times New Roman" w:cs="Times New Roman"/>
              <w:noProof/>
              <w:sz w:val="24"/>
              <w:szCs w:val="24"/>
            </w:rPr>
            <w:t>e</w:t>
          </w:r>
          <w:r w:rsidRPr="00287030">
            <w:rPr>
              <w:rFonts w:ascii="Times New Roman" w:hAnsi="Times New Roman" w:cs="Times New Roman"/>
              <w:noProof/>
              <w:sz w:val="24"/>
              <w:szCs w:val="24"/>
            </w:rPr>
            <w:t>lderly Population.</w:t>
          </w:r>
        </w:p>
        <w:p w14:paraId="09FF767D" w14:textId="77777777"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lastRenderedPageBreak/>
            <w:t>Mahmudah, L. (2015). An analysis of pronunciation exercises in Duolingo application and its contribution as english learning media.</w:t>
          </w:r>
        </w:p>
        <w:p w14:paraId="28713E0D" w14:textId="56F15D77"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Matra, D. S. (2020, February 1). Duolingo Application as vocabulary learning tools. </w:t>
          </w:r>
          <w:r w:rsidRPr="00287030">
            <w:rPr>
              <w:rFonts w:ascii="Times New Roman" w:hAnsi="Times New Roman" w:cs="Times New Roman"/>
              <w:i/>
              <w:iCs/>
              <w:noProof/>
              <w:sz w:val="24"/>
              <w:szCs w:val="24"/>
            </w:rPr>
            <w:t>Journal of english literature,linguistics, and education</w:t>
          </w:r>
          <w:r w:rsidRPr="00287030">
            <w:rPr>
              <w:rFonts w:ascii="Times New Roman" w:hAnsi="Times New Roman" w:cs="Times New Roman"/>
              <w:noProof/>
              <w:sz w:val="24"/>
              <w:szCs w:val="24"/>
            </w:rPr>
            <w:t>.</w:t>
          </w:r>
        </w:p>
        <w:p w14:paraId="1B664BBF" w14:textId="77777777"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Mendez Bermudez, N. M. (2017). </w:t>
          </w:r>
          <w:r w:rsidRPr="00287030">
            <w:rPr>
              <w:rFonts w:ascii="Times New Roman" w:hAnsi="Times New Roman" w:cs="Times New Roman"/>
              <w:i/>
              <w:iCs/>
              <w:noProof/>
              <w:sz w:val="24"/>
              <w:szCs w:val="24"/>
            </w:rPr>
            <w:t>Duolingo: An Useful Complementary Mobile Tool to Improve English as a Foreign Language Learning and Teaching.</w:t>
          </w:r>
          <w:r w:rsidRPr="00287030">
            <w:rPr>
              <w:rFonts w:ascii="Times New Roman" w:hAnsi="Times New Roman" w:cs="Times New Roman"/>
              <w:noProof/>
              <w:sz w:val="24"/>
              <w:szCs w:val="24"/>
            </w:rPr>
            <w:t xml:space="preserve"> </w:t>
          </w:r>
        </w:p>
        <w:p w14:paraId="3E749BC1" w14:textId="5FAA8B19"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Niah, S. (2019). The Utilization of Duolingo to Improve the Speaking and listening skill of junior high school students in pekan baru. </w:t>
          </w:r>
          <w:r w:rsidRPr="00287030">
            <w:rPr>
              <w:rFonts w:ascii="Times New Roman" w:hAnsi="Times New Roman" w:cs="Times New Roman"/>
              <w:i/>
              <w:iCs/>
              <w:noProof/>
              <w:sz w:val="24"/>
              <w:szCs w:val="24"/>
            </w:rPr>
            <w:t>Social Sciences and Humanites track (ICCELST-SS</w:t>
          </w:r>
          <w:r w:rsidRPr="00287030">
            <w:rPr>
              <w:rFonts w:ascii="Times New Roman" w:hAnsi="Times New Roman" w:cs="Times New Roman"/>
              <w:noProof/>
              <w:sz w:val="24"/>
              <w:szCs w:val="24"/>
            </w:rPr>
            <w:t>.</w:t>
          </w:r>
        </w:p>
        <w:p w14:paraId="1A880BE3" w14:textId="326FC453"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Nushi, M., &amp; Eqbali, M. H. (2017). Duolingo: A mobile application to assist second language learning. </w:t>
          </w:r>
          <w:r w:rsidRPr="00287030">
            <w:rPr>
              <w:rFonts w:ascii="Times New Roman" w:hAnsi="Times New Roman" w:cs="Times New Roman"/>
              <w:i/>
              <w:iCs/>
              <w:noProof/>
              <w:sz w:val="24"/>
              <w:szCs w:val="24"/>
            </w:rPr>
            <w:t>Teaching English with Technology</w:t>
          </w:r>
          <w:r w:rsidRPr="00287030">
            <w:rPr>
              <w:rFonts w:ascii="Times New Roman" w:hAnsi="Times New Roman" w:cs="Times New Roman"/>
              <w:noProof/>
              <w:sz w:val="24"/>
              <w:szCs w:val="24"/>
            </w:rPr>
            <w:t>.</w:t>
          </w:r>
        </w:p>
        <w:p w14:paraId="703CD5F5" w14:textId="77777777"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O'Malley, &amp; Pierce. (1996). </w:t>
          </w:r>
          <w:r w:rsidRPr="00287030">
            <w:rPr>
              <w:rFonts w:ascii="Times New Roman" w:hAnsi="Times New Roman" w:cs="Times New Roman"/>
              <w:i/>
              <w:iCs/>
              <w:noProof/>
              <w:sz w:val="24"/>
              <w:szCs w:val="24"/>
            </w:rPr>
            <w:t>Authentic Assessment for English Language Learners: Practical Approaches for Teachers. Longman.</w:t>
          </w:r>
          <w:r w:rsidRPr="00287030">
            <w:rPr>
              <w:rFonts w:ascii="Times New Roman" w:hAnsi="Times New Roman" w:cs="Times New Roman"/>
              <w:noProof/>
              <w:sz w:val="24"/>
              <w:szCs w:val="24"/>
            </w:rPr>
            <w:t xml:space="preserve"> </w:t>
          </w:r>
        </w:p>
        <w:p w14:paraId="68E917AE" w14:textId="658DB9EF"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lastRenderedPageBreak/>
            <w:t xml:space="preserve">Prawiyata, Y. D., &amp; Barus, U. (2021, August 8). Analysis of Speaking Ability of Students of English Education Study Program of UMN Al Washliyah through Vlog on Instructional Planning and Media Course. </w:t>
          </w:r>
          <w:r w:rsidRPr="00287030">
            <w:rPr>
              <w:rFonts w:ascii="Times New Roman" w:hAnsi="Times New Roman" w:cs="Times New Roman"/>
              <w:i/>
              <w:iCs/>
              <w:noProof/>
              <w:sz w:val="24"/>
              <w:szCs w:val="24"/>
            </w:rPr>
            <w:t>Journal of Research and Review</w:t>
          </w:r>
          <w:r w:rsidR="00CA2498">
            <w:rPr>
              <w:rFonts w:ascii="Times New Roman" w:hAnsi="Times New Roman" w:cs="Times New Roman"/>
              <w:i/>
              <w:iCs/>
              <w:noProof/>
              <w:sz w:val="24"/>
              <w:szCs w:val="24"/>
            </w:rPr>
            <w:t>.</w:t>
          </w:r>
        </w:p>
        <w:p w14:paraId="513E5BD5" w14:textId="3CF56636"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Prawiyata, Y., &amp; Sulistianingsih, T. (2023, Desember ). Jurnal Pendidikan Tambusai . </w:t>
          </w:r>
          <w:r w:rsidRPr="00287030">
            <w:rPr>
              <w:rFonts w:ascii="Times New Roman" w:hAnsi="Times New Roman" w:cs="Times New Roman"/>
              <w:i/>
              <w:iCs/>
              <w:noProof/>
              <w:sz w:val="24"/>
              <w:szCs w:val="24"/>
            </w:rPr>
            <w:t>The Effect of Using Small Group Discussion Toward Students’ Speaking Ability at SMA Al-Washliyah 1 Medan</w:t>
          </w:r>
          <w:r w:rsidR="00CA2498">
            <w:rPr>
              <w:rFonts w:ascii="Times New Roman" w:hAnsi="Times New Roman" w:cs="Times New Roman"/>
              <w:i/>
              <w:iCs/>
              <w:noProof/>
              <w:sz w:val="24"/>
              <w:szCs w:val="24"/>
            </w:rPr>
            <w:t>.</w:t>
          </w:r>
        </w:p>
        <w:p w14:paraId="6055CA40" w14:textId="6A1E918A"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Putri, L. M., &amp; Ismiati, A. (2018). Teaching listening using Duolingo application. </w:t>
          </w:r>
          <w:r w:rsidRPr="00287030">
            <w:rPr>
              <w:rFonts w:ascii="Times New Roman" w:hAnsi="Times New Roman" w:cs="Times New Roman"/>
              <w:i/>
              <w:iCs/>
              <w:noProof/>
              <w:sz w:val="24"/>
              <w:szCs w:val="24"/>
            </w:rPr>
            <w:t>Journal of English Education</w:t>
          </w:r>
          <w:r w:rsidRPr="00287030">
            <w:rPr>
              <w:rFonts w:ascii="Times New Roman" w:hAnsi="Times New Roman" w:cs="Times New Roman"/>
              <w:noProof/>
              <w:sz w:val="24"/>
              <w:szCs w:val="24"/>
            </w:rPr>
            <w:t>.</w:t>
          </w:r>
        </w:p>
        <w:p w14:paraId="563CEB37" w14:textId="09057D64"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Raja, R., &amp; Nagasubramani, P. C. (2018). Impact of modern technology in education. </w:t>
          </w:r>
          <w:r w:rsidRPr="00287030">
            <w:rPr>
              <w:rFonts w:ascii="Times New Roman" w:hAnsi="Times New Roman" w:cs="Times New Roman"/>
              <w:i/>
              <w:iCs/>
              <w:noProof/>
              <w:sz w:val="24"/>
              <w:szCs w:val="24"/>
            </w:rPr>
            <w:t>Journal of Applied and Advanced Research</w:t>
          </w:r>
          <w:r w:rsidR="00CA2498">
            <w:rPr>
              <w:rFonts w:ascii="Times New Roman" w:hAnsi="Times New Roman" w:cs="Times New Roman"/>
              <w:i/>
              <w:iCs/>
              <w:noProof/>
              <w:sz w:val="24"/>
              <w:szCs w:val="24"/>
            </w:rPr>
            <w:t>.</w:t>
          </w:r>
        </w:p>
        <w:p w14:paraId="7A188162" w14:textId="77777777"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Scott, &amp; Thornbury. (2005). </w:t>
          </w:r>
          <w:r w:rsidRPr="00287030">
            <w:rPr>
              <w:rFonts w:ascii="Times New Roman" w:hAnsi="Times New Roman" w:cs="Times New Roman"/>
              <w:i/>
              <w:iCs/>
              <w:noProof/>
              <w:sz w:val="24"/>
              <w:szCs w:val="24"/>
            </w:rPr>
            <w:t>How to Teach-Speaking.</w:t>
          </w:r>
          <w:r w:rsidRPr="00287030">
            <w:rPr>
              <w:rFonts w:ascii="Times New Roman" w:hAnsi="Times New Roman" w:cs="Times New Roman"/>
              <w:noProof/>
              <w:sz w:val="24"/>
              <w:szCs w:val="24"/>
            </w:rPr>
            <w:t xml:space="preserve"> </w:t>
          </w:r>
        </w:p>
        <w:p w14:paraId="192875BB" w14:textId="1891364A"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Syahputri, V. N., &amp; Ismail, N. M. (2022). Instructional Methods in Speaking Classes: Reviewing Literature. </w:t>
          </w:r>
          <w:r w:rsidRPr="00287030">
            <w:rPr>
              <w:rFonts w:ascii="Times New Roman" w:hAnsi="Times New Roman" w:cs="Times New Roman"/>
              <w:i/>
              <w:iCs/>
              <w:noProof/>
              <w:sz w:val="24"/>
              <w:szCs w:val="24"/>
            </w:rPr>
            <w:t>International Conference on Multidisciplinary Research</w:t>
          </w:r>
          <w:r w:rsidRPr="00287030">
            <w:rPr>
              <w:rFonts w:ascii="Times New Roman" w:hAnsi="Times New Roman" w:cs="Times New Roman"/>
              <w:noProof/>
              <w:sz w:val="24"/>
              <w:szCs w:val="24"/>
            </w:rPr>
            <w:t>.</w:t>
          </w:r>
        </w:p>
        <w:p w14:paraId="4039346A" w14:textId="5495EC6F"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Teske, K. (2017). Duolingo. </w:t>
          </w:r>
          <w:r w:rsidRPr="00287030">
            <w:rPr>
              <w:rFonts w:ascii="Times New Roman" w:hAnsi="Times New Roman" w:cs="Times New Roman"/>
              <w:i/>
              <w:iCs/>
              <w:noProof/>
              <w:sz w:val="24"/>
              <w:szCs w:val="24"/>
            </w:rPr>
            <w:t>CALICO</w:t>
          </w:r>
          <w:r w:rsidRPr="00287030">
            <w:rPr>
              <w:rFonts w:ascii="Times New Roman" w:hAnsi="Times New Roman" w:cs="Times New Roman"/>
              <w:noProof/>
              <w:sz w:val="24"/>
              <w:szCs w:val="24"/>
            </w:rPr>
            <w:t>.</w:t>
          </w:r>
        </w:p>
        <w:p w14:paraId="6D9CAA29" w14:textId="77777777"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lastRenderedPageBreak/>
            <w:t xml:space="preserve">Thornbury, S. (2005). </w:t>
          </w:r>
          <w:r w:rsidRPr="00287030">
            <w:rPr>
              <w:rFonts w:ascii="Times New Roman" w:hAnsi="Times New Roman" w:cs="Times New Roman"/>
              <w:i/>
              <w:iCs/>
              <w:noProof/>
              <w:sz w:val="24"/>
              <w:szCs w:val="24"/>
            </w:rPr>
            <w:t>How to Teach Speaking.</w:t>
          </w:r>
          <w:r w:rsidRPr="00287030">
            <w:rPr>
              <w:rFonts w:ascii="Times New Roman" w:hAnsi="Times New Roman" w:cs="Times New Roman"/>
              <w:noProof/>
              <w:sz w:val="24"/>
              <w:szCs w:val="24"/>
            </w:rPr>
            <w:t xml:space="preserve"> </w:t>
          </w:r>
        </w:p>
        <w:p w14:paraId="2E38D710" w14:textId="027C90ED"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Wong, B. (2023, February 11). </w:t>
          </w:r>
          <w:r w:rsidRPr="00287030">
            <w:rPr>
              <w:rFonts w:ascii="Times New Roman" w:hAnsi="Times New Roman" w:cs="Times New Roman"/>
              <w:i/>
              <w:iCs/>
              <w:noProof/>
              <w:sz w:val="24"/>
              <w:szCs w:val="24"/>
            </w:rPr>
            <w:t>20 Best Apps for Learning English</w:t>
          </w:r>
          <w:r w:rsidRPr="00287030">
            <w:rPr>
              <w:rFonts w:ascii="Times New Roman" w:hAnsi="Times New Roman" w:cs="Times New Roman"/>
              <w:noProof/>
              <w:sz w:val="24"/>
              <w:szCs w:val="24"/>
            </w:rPr>
            <w:t>. Retrieved from FluentU: https://www.fluentu.com/blog/english/best-apps-for-learning-english</w:t>
          </w:r>
          <w:r w:rsidR="00CA2498">
            <w:rPr>
              <w:rFonts w:ascii="Times New Roman" w:hAnsi="Times New Roman" w:cs="Times New Roman"/>
              <w:noProof/>
              <w:sz w:val="24"/>
              <w:szCs w:val="24"/>
            </w:rPr>
            <w:t>.</w:t>
          </w:r>
        </w:p>
        <w:p w14:paraId="559F5781" w14:textId="48313A6E" w:rsidR="00853CC3" w:rsidRPr="00287030" w:rsidRDefault="00853CC3" w:rsidP="00287030">
          <w:pPr>
            <w:pStyle w:val="Bibliography"/>
            <w:spacing w:line="480" w:lineRule="auto"/>
            <w:ind w:left="720" w:hanging="720"/>
            <w:jc w:val="both"/>
            <w:rPr>
              <w:rFonts w:ascii="Times New Roman" w:hAnsi="Times New Roman" w:cs="Times New Roman"/>
              <w:noProof/>
              <w:sz w:val="24"/>
              <w:szCs w:val="24"/>
            </w:rPr>
          </w:pPr>
          <w:r w:rsidRPr="00287030">
            <w:rPr>
              <w:rFonts w:ascii="Times New Roman" w:hAnsi="Times New Roman" w:cs="Times New Roman"/>
              <w:noProof/>
              <w:sz w:val="24"/>
              <w:szCs w:val="24"/>
            </w:rPr>
            <w:t xml:space="preserve">Youlanda, P., &amp; Wariyati. (2023, February 1). The Effectiveness Of Using Duolingo Application For Students` Grammar Ability In English. </w:t>
          </w:r>
          <w:r w:rsidRPr="00287030">
            <w:rPr>
              <w:rFonts w:ascii="Times New Roman" w:hAnsi="Times New Roman" w:cs="Times New Roman"/>
              <w:i/>
              <w:iCs/>
              <w:noProof/>
              <w:sz w:val="24"/>
              <w:szCs w:val="24"/>
            </w:rPr>
            <w:t>Journal of the Center for People's Education</w:t>
          </w:r>
          <w:r w:rsidRPr="00287030">
            <w:rPr>
              <w:rFonts w:ascii="Times New Roman" w:hAnsi="Times New Roman" w:cs="Times New Roman"/>
              <w:noProof/>
              <w:sz w:val="24"/>
              <w:szCs w:val="24"/>
            </w:rPr>
            <w:t>.</w:t>
          </w:r>
        </w:p>
        <w:p w14:paraId="3C626182" w14:textId="77777777" w:rsidR="00C30696" w:rsidRDefault="00AA5BDE" w:rsidP="00C30696">
          <w:pPr>
            <w:spacing w:line="480" w:lineRule="auto"/>
            <w:jc w:val="both"/>
            <w:rPr>
              <w:b/>
              <w:bCs/>
              <w:noProof/>
              <w:sz w:val="24"/>
              <w:szCs w:val="24"/>
            </w:rPr>
          </w:pPr>
          <w:r w:rsidRPr="00287030">
            <w:rPr>
              <w:b/>
              <w:bCs/>
              <w:noProof/>
              <w:sz w:val="24"/>
              <w:szCs w:val="24"/>
            </w:rPr>
            <w:fldChar w:fldCharType="end"/>
          </w:r>
          <w:bookmarkStart w:id="409" w:name="_Toc201184071"/>
        </w:p>
        <w:p w14:paraId="0A6E3DA1" w14:textId="20DF94F6" w:rsidR="000D543C" w:rsidRPr="005E5DD7" w:rsidRDefault="000D543C" w:rsidP="005E5DD7">
          <w:pPr>
            <w:pStyle w:val="Heading1"/>
            <w:spacing w:line="480" w:lineRule="auto"/>
            <w:jc w:val="center"/>
            <w:rPr>
              <w:rFonts w:ascii="Times New Roman" w:hAnsi="Times New Roman" w:cs="Times New Roman"/>
              <w:b/>
              <w:bCs/>
              <w:noProof/>
              <w:color w:val="auto"/>
              <w:sz w:val="24"/>
              <w:szCs w:val="20"/>
            </w:rPr>
          </w:pPr>
          <w:bookmarkStart w:id="410" w:name="_Toc204072498"/>
          <w:bookmarkStart w:id="411" w:name="_Toc204072653"/>
          <w:bookmarkStart w:id="412" w:name="_Toc204072862"/>
          <w:r w:rsidRPr="005E5DD7">
            <w:rPr>
              <w:rFonts w:ascii="Times New Roman" w:hAnsi="Times New Roman" w:cs="Times New Roman"/>
              <w:b/>
              <w:bCs/>
              <w:noProof/>
              <w:color w:val="auto"/>
              <w:sz w:val="24"/>
              <w:szCs w:val="24"/>
            </w:rPr>
            <w:t>APPENDIX</w:t>
          </w:r>
          <w:bookmarkEnd w:id="409"/>
          <w:bookmarkEnd w:id="410"/>
          <w:bookmarkEnd w:id="411"/>
          <w:bookmarkEnd w:id="412"/>
        </w:p>
        <w:p w14:paraId="20DE992A" w14:textId="654E5DB8" w:rsidR="00F1631F" w:rsidRPr="00766BDB" w:rsidRDefault="00766BDB" w:rsidP="00766BDB">
          <w:pPr>
            <w:spacing w:line="240" w:lineRule="auto"/>
            <w:jc w:val="both"/>
            <w:rPr>
              <w:b/>
              <w:bCs/>
              <w:noProof/>
              <w:sz w:val="24"/>
              <w:szCs w:val="24"/>
            </w:rPr>
          </w:pPr>
          <w:r>
            <w:rPr>
              <w:b/>
              <w:bCs/>
              <w:noProof/>
              <w:sz w:val="24"/>
              <w:szCs w:val="24"/>
            </w:rPr>
            <w:t>A.TEST</w:t>
          </w:r>
        </w:p>
      </w:sdtContent>
    </w:sdt>
    <w:p w14:paraId="48E4FEEC" w14:textId="2BB13729" w:rsidR="00F3410E" w:rsidRDefault="00F06324" w:rsidP="00C8011E">
      <w:pPr>
        <w:tabs>
          <w:tab w:val="left" w:pos="2592"/>
        </w:tabs>
        <w:spacing w:line="480" w:lineRule="auto"/>
        <w:jc w:val="both"/>
      </w:pPr>
      <w:r>
        <w:rPr>
          <w:noProof/>
        </w:rPr>
        <w:lastRenderedPageBreak/>
        <w:drawing>
          <wp:inline distT="0" distB="0" distL="0" distR="0" wp14:anchorId="3A2EEA00" wp14:editId="0EC4C7D2">
            <wp:extent cx="2178050" cy="3314700"/>
            <wp:effectExtent l="0" t="0" r="0" b="0"/>
            <wp:docPr id="21301402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0417" cy="3409614"/>
                    </a:xfrm>
                    <a:prstGeom prst="rect">
                      <a:avLst/>
                    </a:prstGeom>
                    <a:noFill/>
                    <a:ln>
                      <a:noFill/>
                    </a:ln>
                  </pic:spPr>
                </pic:pic>
              </a:graphicData>
            </a:graphic>
          </wp:inline>
        </w:drawing>
      </w:r>
      <w:r w:rsidR="00766BDB">
        <w:rPr>
          <w:noProof/>
        </w:rPr>
        <w:drawing>
          <wp:inline distT="0" distB="0" distL="0" distR="0" wp14:anchorId="40F24789" wp14:editId="3C61CB65">
            <wp:extent cx="1960880" cy="3242536"/>
            <wp:effectExtent l="0" t="0" r="1270" b="0"/>
            <wp:docPr id="19985224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8093" cy="3304071"/>
                    </a:xfrm>
                    <a:prstGeom prst="rect">
                      <a:avLst/>
                    </a:prstGeom>
                    <a:noFill/>
                    <a:ln>
                      <a:noFill/>
                    </a:ln>
                  </pic:spPr>
                </pic:pic>
              </a:graphicData>
            </a:graphic>
          </wp:inline>
        </w:drawing>
      </w:r>
      <w:r w:rsidRPr="00F06324">
        <w:t xml:space="preserve"> </w:t>
      </w:r>
      <w:r>
        <w:rPr>
          <w:noProof/>
        </w:rPr>
        <w:lastRenderedPageBreak/>
        <w:drawing>
          <wp:inline distT="0" distB="0" distL="0" distR="0" wp14:anchorId="4C62C852" wp14:editId="6F30C0D0">
            <wp:extent cx="1917700" cy="3371215"/>
            <wp:effectExtent l="0" t="0" r="6350" b="635"/>
            <wp:docPr id="4812729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5361" cy="3402262"/>
                    </a:xfrm>
                    <a:prstGeom prst="rect">
                      <a:avLst/>
                    </a:prstGeom>
                    <a:noFill/>
                    <a:ln>
                      <a:noFill/>
                    </a:ln>
                  </pic:spPr>
                </pic:pic>
              </a:graphicData>
            </a:graphic>
          </wp:inline>
        </w:drawing>
      </w:r>
      <w:r w:rsidRPr="00F06324">
        <w:t xml:space="preserve"> </w:t>
      </w:r>
      <w:r w:rsidR="002461B8">
        <w:rPr>
          <w:noProof/>
        </w:rPr>
        <w:t xml:space="preserve"> </w:t>
      </w:r>
      <w:r>
        <w:rPr>
          <w:noProof/>
        </w:rPr>
        <w:drawing>
          <wp:inline distT="0" distB="0" distL="0" distR="0" wp14:anchorId="5F62ED3C" wp14:editId="3690E1BC">
            <wp:extent cx="1955800" cy="3319088"/>
            <wp:effectExtent l="0" t="0" r="6350" b="0"/>
            <wp:docPr id="15881999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8609" cy="3391738"/>
                    </a:xfrm>
                    <a:prstGeom prst="rect">
                      <a:avLst/>
                    </a:prstGeom>
                    <a:noFill/>
                    <a:ln>
                      <a:noFill/>
                    </a:ln>
                  </pic:spPr>
                </pic:pic>
              </a:graphicData>
            </a:graphic>
          </wp:inline>
        </w:drawing>
      </w:r>
    </w:p>
    <w:p w14:paraId="1B84E17C" w14:textId="77777777" w:rsidR="00766BDB" w:rsidRPr="00766BDB" w:rsidRDefault="00766BDB" w:rsidP="00766BDB">
      <w:pPr>
        <w:tabs>
          <w:tab w:val="left" w:pos="2592"/>
        </w:tabs>
        <w:spacing w:line="480" w:lineRule="auto"/>
        <w:jc w:val="both"/>
        <w:rPr>
          <w:sz w:val="24"/>
          <w:szCs w:val="24"/>
          <w:lang w:val="id-ID"/>
        </w:rPr>
      </w:pPr>
    </w:p>
    <w:p w14:paraId="1DEF83A7" w14:textId="1BE4142E" w:rsidR="00F3410E" w:rsidRDefault="003F1E36" w:rsidP="003F1E36">
      <w:pPr>
        <w:spacing w:line="480" w:lineRule="auto"/>
        <w:jc w:val="both"/>
        <w:rPr>
          <w:b/>
          <w:sz w:val="24"/>
          <w:szCs w:val="24"/>
        </w:rPr>
      </w:pPr>
      <w:r w:rsidRPr="003F1E36">
        <w:rPr>
          <w:b/>
          <w:sz w:val="24"/>
          <w:szCs w:val="24"/>
        </w:rPr>
        <w:t>B</w:t>
      </w:r>
      <w:r>
        <w:rPr>
          <w:b/>
          <w:sz w:val="24"/>
          <w:szCs w:val="24"/>
          <w:lang w:val="id-ID"/>
        </w:rPr>
        <w:t>. INTERVIEW</w:t>
      </w:r>
      <w:r w:rsidR="00C30696">
        <w:rPr>
          <w:b/>
          <w:sz w:val="24"/>
          <w:szCs w:val="24"/>
          <w:lang w:val="id-ID"/>
        </w:rPr>
        <w:t xml:space="preserve"> GUIDE</w:t>
      </w:r>
    </w:p>
    <w:p w14:paraId="18BE89B3" w14:textId="77777777" w:rsidR="003F1E36" w:rsidRPr="003F1E36" w:rsidRDefault="003F1E36" w:rsidP="003F1E36">
      <w:pPr>
        <w:spacing w:line="480" w:lineRule="auto"/>
        <w:jc w:val="both"/>
        <w:rPr>
          <w:sz w:val="24"/>
          <w:szCs w:val="24"/>
        </w:rPr>
      </w:pPr>
      <w:r w:rsidRPr="003F1E36">
        <w:rPr>
          <w:sz w:val="24"/>
          <w:szCs w:val="24"/>
        </w:rPr>
        <w:t>1. How do you feel about learning English with Duolingo?</w:t>
      </w:r>
    </w:p>
    <w:p w14:paraId="60B54FD9" w14:textId="77777777" w:rsidR="003F1E36" w:rsidRPr="003F1E36" w:rsidRDefault="003F1E36" w:rsidP="003F1E36">
      <w:pPr>
        <w:spacing w:line="480" w:lineRule="auto"/>
        <w:jc w:val="both"/>
        <w:rPr>
          <w:sz w:val="24"/>
          <w:szCs w:val="24"/>
        </w:rPr>
      </w:pPr>
      <w:r w:rsidRPr="003F1E36">
        <w:rPr>
          <w:sz w:val="24"/>
          <w:szCs w:val="24"/>
        </w:rPr>
        <w:t>2. Is learning with Duolingo more fun than in class?</w:t>
      </w:r>
    </w:p>
    <w:p w14:paraId="26C51E09" w14:textId="77777777" w:rsidR="003F1E36" w:rsidRPr="003F1E36" w:rsidRDefault="003F1E36" w:rsidP="003F1E36">
      <w:pPr>
        <w:spacing w:line="480" w:lineRule="auto"/>
        <w:jc w:val="both"/>
        <w:rPr>
          <w:sz w:val="24"/>
          <w:szCs w:val="24"/>
        </w:rPr>
      </w:pPr>
      <w:r w:rsidRPr="003F1E36">
        <w:rPr>
          <w:sz w:val="24"/>
          <w:szCs w:val="24"/>
        </w:rPr>
        <w:t>3. What is the thing you learned the most from Duolingo?</w:t>
      </w:r>
    </w:p>
    <w:p w14:paraId="731E0FD1" w14:textId="77777777" w:rsidR="003F1E36" w:rsidRPr="003F1E36" w:rsidRDefault="003F1E36" w:rsidP="003F1E36">
      <w:pPr>
        <w:spacing w:line="480" w:lineRule="auto"/>
        <w:jc w:val="both"/>
        <w:rPr>
          <w:sz w:val="24"/>
          <w:szCs w:val="24"/>
        </w:rPr>
      </w:pPr>
      <w:r w:rsidRPr="003F1E36">
        <w:rPr>
          <w:sz w:val="24"/>
          <w:szCs w:val="24"/>
        </w:rPr>
        <w:lastRenderedPageBreak/>
        <w:t>4. After using Duolingo, are you more confident in speaking English?</w:t>
      </w:r>
    </w:p>
    <w:p w14:paraId="043774BC" w14:textId="6351A8E1" w:rsidR="003F1E36" w:rsidRDefault="003F1E36" w:rsidP="003F1E36">
      <w:pPr>
        <w:spacing w:line="480" w:lineRule="auto"/>
        <w:jc w:val="both"/>
        <w:rPr>
          <w:sz w:val="24"/>
          <w:szCs w:val="24"/>
        </w:rPr>
      </w:pPr>
      <w:r w:rsidRPr="003F1E36">
        <w:rPr>
          <w:sz w:val="24"/>
          <w:szCs w:val="24"/>
        </w:rPr>
        <w:t>5. Do you think Duolingo is easy to use for learning?</w:t>
      </w:r>
    </w:p>
    <w:p w14:paraId="0D59C5B8" w14:textId="3BE7735E" w:rsidR="003F1E36" w:rsidRPr="003F1E36" w:rsidRDefault="003F1E36" w:rsidP="003F1E36">
      <w:pPr>
        <w:spacing w:line="480" w:lineRule="auto"/>
        <w:jc w:val="both"/>
        <w:rPr>
          <w:b/>
          <w:sz w:val="24"/>
          <w:szCs w:val="24"/>
        </w:rPr>
      </w:pPr>
      <w:r w:rsidRPr="003F1E36">
        <w:rPr>
          <w:b/>
          <w:sz w:val="24"/>
          <w:szCs w:val="24"/>
        </w:rPr>
        <w:t>C. SPEAKING ASSESSMENT RUBRIC</w:t>
      </w:r>
    </w:p>
    <w:tbl>
      <w:tblPr>
        <w:tblStyle w:val="TableGrid"/>
        <w:tblW w:w="0" w:type="auto"/>
        <w:tblLook w:val="04A0" w:firstRow="1" w:lastRow="0" w:firstColumn="1" w:lastColumn="0" w:noHBand="0" w:noVBand="1"/>
      </w:tblPr>
      <w:tblGrid>
        <w:gridCol w:w="1563"/>
        <w:gridCol w:w="1697"/>
        <w:gridCol w:w="1631"/>
        <w:gridCol w:w="1631"/>
        <w:gridCol w:w="1631"/>
      </w:tblGrid>
      <w:tr w:rsidR="003F1E36" w14:paraId="06E8ACD1" w14:textId="77777777" w:rsidTr="00001D82">
        <w:tc>
          <w:tcPr>
            <w:tcW w:w="1563" w:type="dxa"/>
          </w:tcPr>
          <w:p w14:paraId="13C929EC" w14:textId="2F21CF02" w:rsidR="003F1E36" w:rsidRPr="00001D82" w:rsidRDefault="00001D82" w:rsidP="00F3410E">
            <w:pPr>
              <w:tabs>
                <w:tab w:val="left" w:pos="2592"/>
              </w:tabs>
              <w:spacing w:line="480" w:lineRule="auto"/>
              <w:jc w:val="both"/>
              <w:rPr>
                <w:sz w:val="24"/>
                <w:szCs w:val="24"/>
              </w:rPr>
            </w:pPr>
            <w:r>
              <w:rPr>
                <w:sz w:val="24"/>
                <w:szCs w:val="24"/>
              </w:rPr>
              <w:t>Aspect</w:t>
            </w:r>
          </w:p>
        </w:tc>
        <w:tc>
          <w:tcPr>
            <w:tcW w:w="1697" w:type="dxa"/>
          </w:tcPr>
          <w:p w14:paraId="49DDAD81" w14:textId="77777777" w:rsidR="003F1E36" w:rsidRDefault="00001D82" w:rsidP="00F3410E">
            <w:pPr>
              <w:tabs>
                <w:tab w:val="left" w:pos="2592"/>
              </w:tabs>
              <w:spacing w:line="480" w:lineRule="auto"/>
              <w:jc w:val="both"/>
              <w:rPr>
                <w:sz w:val="24"/>
                <w:szCs w:val="24"/>
              </w:rPr>
            </w:pPr>
            <w:r>
              <w:rPr>
                <w:sz w:val="24"/>
                <w:szCs w:val="24"/>
              </w:rPr>
              <w:t>Criterion 4</w:t>
            </w:r>
          </w:p>
          <w:p w14:paraId="2759EC79" w14:textId="3C23C9B7" w:rsidR="00001D82" w:rsidRPr="00001D82" w:rsidRDefault="00001D82" w:rsidP="00F3410E">
            <w:pPr>
              <w:tabs>
                <w:tab w:val="left" w:pos="2592"/>
              </w:tabs>
              <w:spacing w:line="480" w:lineRule="auto"/>
              <w:jc w:val="both"/>
              <w:rPr>
                <w:sz w:val="24"/>
                <w:szCs w:val="24"/>
              </w:rPr>
            </w:pPr>
            <w:r>
              <w:rPr>
                <w:sz w:val="24"/>
                <w:szCs w:val="24"/>
              </w:rPr>
              <w:t>(Very Good)</w:t>
            </w:r>
          </w:p>
        </w:tc>
        <w:tc>
          <w:tcPr>
            <w:tcW w:w="1631" w:type="dxa"/>
          </w:tcPr>
          <w:p w14:paraId="564DDC2C" w14:textId="77777777" w:rsidR="003F1E36" w:rsidRDefault="00001D82" w:rsidP="00F3410E">
            <w:pPr>
              <w:tabs>
                <w:tab w:val="left" w:pos="2592"/>
              </w:tabs>
              <w:spacing w:line="480" w:lineRule="auto"/>
              <w:jc w:val="both"/>
              <w:rPr>
                <w:sz w:val="24"/>
                <w:szCs w:val="24"/>
              </w:rPr>
            </w:pPr>
            <w:r>
              <w:rPr>
                <w:sz w:val="24"/>
                <w:szCs w:val="24"/>
                <w:lang w:val="id-ID"/>
              </w:rPr>
              <w:t xml:space="preserve">Criterion </w:t>
            </w:r>
            <w:r>
              <w:rPr>
                <w:sz w:val="24"/>
                <w:szCs w:val="24"/>
              </w:rPr>
              <w:t>3</w:t>
            </w:r>
          </w:p>
          <w:p w14:paraId="3FD1981A" w14:textId="39003923" w:rsidR="00001D82" w:rsidRPr="00001D82" w:rsidRDefault="00001D82" w:rsidP="00F3410E">
            <w:pPr>
              <w:tabs>
                <w:tab w:val="left" w:pos="2592"/>
              </w:tabs>
              <w:spacing w:line="480" w:lineRule="auto"/>
              <w:jc w:val="both"/>
              <w:rPr>
                <w:sz w:val="24"/>
                <w:szCs w:val="24"/>
              </w:rPr>
            </w:pPr>
            <w:r>
              <w:rPr>
                <w:sz w:val="24"/>
                <w:szCs w:val="24"/>
              </w:rPr>
              <w:t>(Good)</w:t>
            </w:r>
          </w:p>
        </w:tc>
        <w:tc>
          <w:tcPr>
            <w:tcW w:w="1631" w:type="dxa"/>
          </w:tcPr>
          <w:p w14:paraId="589CC336" w14:textId="77777777" w:rsidR="003F1E36" w:rsidRDefault="00001D82" w:rsidP="00F3410E">
            <w:pPr>
              <w:tabs>
                <w:tab w:val="left" w:pos="2592"/>
              </w:tabs>
              <w:spacing w:line="480" w:lineRule="auto"/>
              <w:jc w:val="both"/>
              <w:rPr>
                <w:sz w:val="24"/>
                <w:szCs w:val="24"/>
              </w:rPr>
            </w:pPr>
            <w:r>
              <w:rPr>
                <w:sz w:val="24"/>
                <w:szCs w:val="24"/>
                <w:lang w:val="id-ID"/>
              </w:rPr>
              <w:t xml:space="preserve">Criterion </w:t>
            </w:r>
            <w:r>
              <w:rPr>
                <w:sz w:val="24"/>
                <w:szCs w:val="24"/>
              </w:rPr>
              <w:t>2</w:t>
            </w:r>
          </w:p>
          <w:p w14:paraId="66C4F57C" w14:textId="78B3693A" w:rsidR="00001D82" w:rsidRPr="00001D82" w:rsidRDefault="00001D82" w:rsidP="00F3410E">
            <w:pPr>
              <w:tabs>
                <w:tab w:val="left" w:pos="2592"/>
              </w:tabs>
              <w:spacing w:line="480" w:lineRule="auto"/>
              <w:jc w:val="both"/>
              <w:rPr>
                <w:sz w:val="24"/>
                <w:szCs w:val="24"/>
              </w:rPr>
            </w:pPr>
            <w:r>
              <w:rPr>
                <w:sz w:val="24"/>
                <w:szCs w:val="24"/>
              </w:rPr>
              <w:t>(Fair)</w:t>
            </w:r>
          </w:p>
        </w:tc>
        <w:tc>
          <w:tcPr>
            <w:tcW w:w="1631" w:type="dxa"/>
          </w:tcPr>
          <w:p w14:paraId="15D8DD18" w14:textId="77777777" w:rsidR="003F1E36" w:rsidRDefault="00001D82" w:rsidP="00F3410E">
            <w:pPr>
              <w:tabs>
                <w:tab w:val="left" w:pos="2592"/>
              </w:tabs>
              <w:spacing w:line="480" w:lineRule="auto"/>
              <w:jc w:val="both"/>
              <w:rPr>
                <w:sz w:val="24"/>
                <w:szCs w:val="24"/>
              </w:rPr>
            </w:pPr>
            <w:r>
              <w:rPr>
                <w:sz w:val="24"/>
                <w:szCs w:val="24"/>
                <w:lang w:val="id-ID"/>
              </w:rPr>
              <w:t xml:space="preserve">Criterion </w:t>
            </w:r>
            <w:r>
              <w:rPr>
                <w:sz w:val="24"/>
                <w:szCs w:val="24"/>
              </w:rPr>
              <w:t>1</w:t>
            </w:r>
          </w:p>
          <w:p w14:paraId="2D0A804C" w14:textId="121696D6" w:rsidR="00001D82" w:rsidRPr="00001D82" w:rsidRDefault="00001D82" w:rsidP="00F3410E">
            <w:pPr>
              <w:tabs>
                <w:tab w:val="left" w:pos="2592"/>
              </w:tabs>
              <w:spacing w:line="480" w:lineRule="auto"/>
              <w:jc w:val="both"/>
              <w:rPr>
                <w:sz w:val="24"/>
                <w:szCs w:val="24"/>
              </w:rPr>
            </w:pPr>
            <w:r>
              <w:rPr>
                <w:sz w:val="24"/>
                <w:szCs w:val="24"/>
              </w:rPr>
              <w:t>(Poor)</w:t>
            </w:r>
          </w:p>
        </w:tc>
      </w:tr>
      <w:tr w:rsidR="003F1E36" w14:paraId="473E360F" w14:textId="77777777" w:rsidTr="00001D82">
        <w:tc>
          <w:tcPr>
            <w:tcW w:w="1563" w:type="dxa"/>
          </w:tcPr>
          <w:p w14:paraId="273A9329" w14:textId="3CD250F3" w:rsidR="003F1E36" w:rsidRDefault="00001D82" w:rsidP="00F3410E">
            <w:pPr>
              <w:tabs>
                <w:tab w:val="left" w:pos="2592"/>
              </w:tabs>
              <w:spacing w:line="480" w:lineRule="auto"/>
              <w:jc w:val="both"/>
              <w:rPr>
                <w:sz w:val="24"/>
                <w:szCs w:val="24"/>
                <w:lang w:val="id-ID"/>
              </w:rPr>
            </w:pPr>
            <w:r w:rsidRPr="00001D82">
              <w:rPr>
                <w:sz w:val="24"/>
                <w:szCs w:val="24"/>
                <w:lang w:val="id-ID"/>
              </w:rPr>
              <w:t>Fluency</w:t>
            </w:r>
          </w:p>
        </w:tc>
        <w:tc>
          <w:tcPr>
            <w:tcW w:w="1697" w:type="dxa"/>
          </w:tcPr>
          <w:p w14:paraId="0D2C5F71" w14:textId="4DD7739F" w:rsidR="003F1E36" w:rsidRDefault="00001D82" w:rsidP="00F3410E">
            <w:pPr>
              <w:tabs>
                <w:tab w:val="left" w:pos="2592"/>
              </w:tabs>
              <w:spacing w:line="480" w:lineRule="auto"/>
              <w:jc w:val="both"/>
              <w:rPr>
                <w:sz w:val="24"/>
                <w:szCs w:val="24"/>
                <w:lang w:val="id-ID"/>
              </w:rPr>
            </w:pPr>
            <w:r w:rsidRPr="00001D82">
              <w:rPr>
                <w:sz w:val="24"/>
                <w:szCs w:val="24"/>
                <w:lang w:val="id-ID"/>
              </w:rPr>
              <w:t>Speaks fluently without meaningful pauses.</w:t>
            </w:r>
          </w:p>
        </w:tc>
        <w:tc>
          <w:tcPr>
            <w:tcW w:w="1631" w:type="dxa"/>
          </w:tcPr>
          <w:p w14:paraId="7A5639D4" w14:textId="23F29996" w:rsidR="003F1E36" w:rsidRDefault="00001D82" w:rsidP="00F3410E">
            <w:pPr>
              <w:tabs>
                <w:tab w:val="left" w:pos="2592"/>
              </w:tabs>
              <w:spacing w:line="480" w:lineRule="auto"/>
              <w:jc w:val="both"/>
              <w:rPr>
                <w:sz w:val="24"/>
                <w:szCs w:val="24"/>
                <w:lang w:val="id-ID"/>
              </w:rPr>
            </w:pPr>
            <w:r w:rsidRPr="00001D82">
              <w:rPr>
                <w:sz w:val="24"/>
                <w:szCs w:val="24"/>
                <w:lang w:val="id-ID"/>
              </w:rPr>
              <w:t>Speaks fairly fluently with a few pauses.</w:t>
            </w:r>
          </w:p>
        </w:tc>
        <w:tc>
          <w:tcPr>
            <w:tcW w:w="1631" w:type="dxa"/>
          </w:tcPr>
          <w:p w14:paraId="58F57AAB" w14:textId="6581A814" w:rsidR="003F1E36" w:rsidRDefault="00001D82" w:rsidP="00F3410E">
            <w:pPr>
              <w:tabs>
                <w:tab w:val="left" w:pos="2592"/>
              </w:tabs>
              <w:spacing w:line="480" w:lineRule="auto"/>
              <w:jc w:val="both"/>
              <w:rPr>
                <w:sz w:val="24"/>
                <w:szCs w:val="24"/>
                <w:lang w:val="id-ID"/>
              </w:rPr>
            </w:pPr>
            <w:r w:rsidRPr="00001D82">
              <w:rPr>
                <w:sz w:val="24"/>
                <w:szCs w:val="24"/>
                <w:lang w:val="id-ID"/>
              </w:rPr>
              <w:t>Frequently pauses but can continue.</w:t>
            </w:r>
          </w:p>
        </w:tc>
        <w:tc>
          <w:tcPr>
            <w:tcW w:w="1631" w:type="dxa"/>
          </w:tcPr>
          <w:p w14:paraId="5C6FC750" w14:textId="72BB2D4E" w:rsidR="003F1E36" w:rsidRDefault="00001D82" w:rsidP="00F3410E">
            <w:pPr>
              <w:tabs>
                <w:tab w:val="left" w:pos="2592"/>
              </w:tabs>
              <w:spacing w:line="480" w:lineRule="auto"/>
              <w:jc w:val="both"/>
              <w:rPr>
                <w:sz w:val="24"/>
                <w:szCs w:val="24"/>
                <w:lang w:val="id-ID"/>
              </w:rPr>
            </w:pPr>
            <w:r w:rsidRPr="00001D82">
              <w:rPr>
                <w:sz w:val="24"/>
                <w:szCs w:val="24"/>
                <w:lang w:val="id-ID"/>
              </w:rPr>
              <w:t>Frequently pauses and has difficulty continuing.</w:t>
            </w:r>
          </w:p>
        </w:tc>
      </w:tr>
      <w:tr w:rsidR="003F1E36" w14:paraId="2240FCDB" w14:textId="77777777" w:rsidTr="00001D82">
        <w:tc>
          <w:tcPr>
            <w:tcW w:w="1563" w:type="dxa"/>
          </w:tcPr>
          <w:p w14:paraId="38ACA9CD" w14:textId="32523D14" w:rsidR="003F1E36" w:rsidRDefault="00001D82" w:rsidP="00F3410E">
            <w:pPr>
              <w:tabs>
                <w:tab w:val="left" w:pos="2592"/>
              </w:tabs>
              <w:spacing w:line="480" w:lineRule="auto"/>
              <w:jc w:val="both"/>
              <w:rPr>
                <w:sz w:val="24"/>
                <w:szCs w:val="24"/>
                <w:lang w:val="id-ID"/>
              </w:rPr>
            </w:pPr>
            <w:r w:rsidRPr="00001D82">
              <w:rPr>
                <w:sz w:val="24"/>
                <w:szCs w:val="24"/>
                <w:lang w:val="id-ID"/>
              </w:rPr>
              <w:t>Pronunciation</w:t>
            </w:r>
          </w:p>
        </w:tc>
        <w:tc>
          <w:tcPr>
            <w:tcW w:w="1697" w:type="dxa"/>
          </w:tcPr>
          <w:p w14:paraId="52FAFAD5" w14:textId="546E71B0" w:rsidR="003F1E36" w:rsidRDefault="00001D82" w:rsidP="00F3410E">
            <w:pPr>
              <w:tabs>
                <w:tab w:val="left" w:pos="2592"/>
              </w:tabs>
              <w:spacing w:line="480" w:lineRule="auto"/>
              <w:jc w:val="both"/>
              <w:rPr>
                <w:sz w:val="24"/>
                <w:szCs w:val="24"/>
                <w:lang w:val="id-ID"/>
              </w:rPr>
            </w:pPr>
            <w:r w:rsidRPr="00001D82">
              <w:rPr>
                <w:sz w:val="24"/>
                <w:szCs w:val="24"/>
                <w:lang w:val="id-ID"/>
              </w:rPr>
              <w:t>Clear pronunciation and almost perfect.</w:t>
            </w:r>
          </w:p>
        </w:tc>
        <w:tc>
          <w:tcPr>
            <w:tcW w:w="1631" w:type="dxa"/>
          </w:tcPr>
          <w:p w14:paraId="0175A3A9" w14:textId="17866067" w:rsidR="003F1E36" w:rsidRDefault="00001D82" w:rsidP="00F3410E">
            <w:pPr>
              <w:tabs>
                <w:tab w:val="left" w:pos="2592"/>
              </w:tabs>
              <w:spacing w:line="480" w:lineRule="auto"/>
              <w:jc w:val="both"/>
              <w:rPr>
                <w:sz w:val="24"/>
                <w:szCs w:val="24"/>
                <w:lang w:val="id-ID"/>
              </w:rPr>
            </w:pPr>
            <w:r w:rsidRPr="00001D82">
              <w:rPr>
                <w:sz w:val="24"/>
                <w:szCs w:val="24"/>
                <w:lang w:val="id-ID"/>
              </w:rPr>
              <w:t>Clear pronunciation with a few errors.</w:t>
            </w:r>
          </w:p>
        </w:tc>
        <w:tc>
          <w:tcPr>
            <w:tcW w:w="1631" w:type="dxa"/>
          </w:tcPr>
          <w:p w14:paraId="19143B8D" w14:textId="37889493" w:rsidR="003F1E36" w:rsidRDefault="00001D82" w:rsidP="00F3410E">
            <w:pPr>
              <w:tabs>
                <w:tab w:val="left" w:pos="2592"/>
              </w:tabs>
              <w:spacing w:line="480" w:lineRule="auto"/>
              <w:jc w:val="both"/>
              <w:rPr>
                <w:sz w:val="24"/>
                <w:szCs w:val="24"/>
                <w:lang w:val="id-ID"/>
              </w:rPr>
            </w:pPr>
            <w:r w:rsidRPr="00001D82">
              <w:rPr>
                <w:sz w:val="24"/>
                <w:szCs w:val="24"/>
                <w:lang w:val="id-ID"/>
              </w:rPr>
              <w:t>Unclear pronunciation with several errors.</w:t>
            </w:r>
          </w:p>
        </w:tc>
        <w:tc>
          <w:tcPr>
            <w:tcW w:w="1631" w:type="dxa"/>
          </w:tcPr>
          <w:p w14:paraId="383D49B2" w14:textId="060961CE" w:rsidR="003F1E36" w:rsidRDefault="00001D82" w:rsidP="00F3410E">
            <w:pPr>
              <w:tabs>
                <w:tab w:val="left" w:pos="2592"/>
              </w:tabs>
              <w:spacing w:line="480" w:lineRule="auto"/>
              <w:jc w:val="both"/>
              <w:rPr>
                <w:sz w:val="24"/>
                <w:szCs w:val="24"/>
                <w:lang w:val="id-ID"/>
              </w:rPr>
            </w:pPr>
            <w:r w:rsidRPr="00001D82">
              <w:rPr>
                <w:sz w:val="24"/>
                <w:szCs w:val="24"/>
                <w:lang w:val="id-ID"/>
              </w:rPr>
              <w:t>Unclear pronunciation with many errors.</w:t>
            </w:r>
          </w:p>
        </w:tc>
      </w:tr>
      <w:tr w:rsidR="003F1E36" w14:paraId="00FF1833" w14:textId="77777777" w:rsidTr="00001D82">
        <w:tc>
          <w:tcPr>
            <w:tcW w:w="1563" w:type="dxa"/>
          </w:tcPr>
          <w:p w14:paraId="32312EC8" w14:textId="1C237BE3" w:rsidR="003F1E36" w:rsidRDefault="00001D82" w:rsidP="00F3410E">
            <w:pPr>
              <w:tabs>
                <w:tab w:val="left" w:pos="2592"/>
              </w:tabs>
              <w:spacing w:line="480" w:lineRule="auto"/>
              <w:jc w:val="both"/>
              <w:rPr>
                <w:sz w:val="24"/>
                <w:szCs w:val="24"/>
                <w:lang w:val="id-ID"/>
              </w:rPr>
            </w:pPr>
            <w:r w:rsidRPr="00001D82">
              <w:rPr>
                <w:sz w:val="24"/>
                <w:szCs w:val="24"/>
                <w:lang w:val="id-ID"/>
              </w:rPr>
              <w:lastRenderedPageBreak/>
              <w:t>Content</w:t>
            </w:r>
          </w:p>
        </w:tc>
        <w:tc>
          <w:tcPr>
            <w:tcW w:w="1697" w:type="dxa"/>
          </w:tcPr>
          <w:p w14:paraId="23DC849A" w14:textId="0062B4C3" w:rsidR="003F1E36" w:rsidRDefault="00001D82" w:rsidP="00F3410E">
            <w:pPr>
              <w:tabs>
                <w:tab w:val="left" w:pos="2592"/>
              </w:tabs>
              <w:spacing w:line="480" w:lineRule="auto"/>
              <w:jc w:val="both"/>
              <w:rPr>
                <w:sz w:val="24"/>
                <w:szCs w:val="24"/>
                <w:lang w:val="id-ID"/>
              </w:rPr>
            </w:pPr>
            <w:r w:rsidRPr="00001D82">
              <w:rPr>
                <w:sz w:val="24"/>
                <w:szCs w:val="24"/>
                <w:lang w:val="id-ID"/>
              </w:rPr>
              <w:t>Dialogue is highly relevant to the context and complete.</w:t>
            </w:r>
          </w:p>
        </w:tc>
        <w:tc>
          <w:tcPr>
            <w:tcW w:w="1631" w:type="dxa"/>
          </w:tcPr>
          <w:p w14:paraId="5DD7C888" w14:textId="312A8669" w:rsidR="003F1E36" w:rsidRDefault="00001D82" w:rsidP="00F3410E">
            <w:pPr>
              <w:tabs>
                <w:tab w:val="left" w:pos="2592"/>
              </w:tabs>
              <w:spacing w:line="480" w:lineRule="auto"/>
              <w:jc w:val="both"/>
              <w:rPr>
                <w:sz w:val="24"/>
                <w:szCs w:val="24"/>
                <w:lang w:val="id-ID"/>
              </w:rPr>
            </w:pPr>
            <w:r w:rsidRPr="00001D82">
              <w:rPr>
                <w:sz w:val="24"/>
                <w:szCs w:val="24"/>
                <w:lang w:val="id-ID"/>
              </w:rPr>
              <w:t>Dialogue fits the context with minor deficiencies.</w:t>
            </w:r>
          </w:p>
        </w:tc>
        <w:tc>
          <w:tcPr>
            <w:tcW w:w="1631" w:type="dxa"/>
          </w:tcPr>
          <w:p w14:paraId="3A34F946" w14:textId="79340068" w:rsidR="003F1E36" w:rsidRDefault="00001D82" w:rsidP="00F3410E">
            <w:pPr>
              <w:tabs>
                <w:tab w:val="left" w:pos="2592"/>
              </w:tabs>
              <w:spacing w:line="480" w:lineRule="auto"/>
              <w:jc w:val="both"/>
              <w:rPr>
                <w:sz w:val="24"/>
                <w:szCs w:val="24"/>
                <w:lang w:val="id-ID"/>
              </w:rPr>
            </w:pPr>
            <w:r w:rsidRPr="00001D82">
              <w:rPr>
                <w:sz w:val="24"/>
                <w:szCs w:val="24"/>
                <w:lang w:val="id-ID"/>
              </w:rPr>
              <w:t>Dialogue is somewhat off-context and fairly complete.</w:t>
            </w:r>
          </w:p>
        </w:tc>
        <w:tc>
          <w:tcPr>
            <w:tcW w:w="1631" w:type="dxa"/>
          </w:tcPr>
          <w:p w14:paraId="1D4BD38A" w14:textId="14927641" w:rsidR="003F1E36" w:rsidRDefault="00001D82" w:rsidP="00F3410E">
            <w:pPr>
              <w:tabs>
                <w:tab w:val="left" w:pos="2592"/>
              </w:tabs>
              <w:spacing w:line="480" w:lineRule="auto"/>
              <w:jc w:val="both"/>
              <w:rPr>
                <w:sz w:val="24"/>
                <w:szCs w:val="24"/>
                <w:lang w:val="id-ID"/>
              </w:rPr>
            </w:pPr>
            <w:r w:rsidRPr="00001D82">
              <w:rPr>
                <w:sz w:val="24"/>
                <w:szCs w:val="24"/>
                <w:lang w:val="id-ID"/>
              </w:rPr>
              <w:t>Dialogue does not fit the context and is lacking in completeness.</w:t>
            </w:r>
          </w:p>
        </w:tc>
      </w:tr>
      <w:tr w:rsidR="003F1E36" w14:paraId="2C841886" w14:textId="77777777" w:rsidTr="00001D82">
        <w:tc>
          <w:tcPr>
            <w:tcW w:w="1563" w:type="dxa"/>
          </w:tcPr>
          <w:p w14:paraId="554FFF71" w14:textId="27795669" w:rsidR="003F1E36" w:rsidRDefault="00001D82" w:rsidP="00F3410E">
            <w:pPr>
              <w:tabs>
                <w:tab w:val="left" w:pos="2592"/>
              </w:tabs>
              <w:spacing w:line="480" w:lineRule="auto"/>
              <w:jc w:val="both"/>
              <w:rPr>
                <w:sz w:val="24"/>
                <w:szCs w:val="24"/>
                <w:lang w:val="id-ID"/>
              </w:rPr>
            </w:pPr>
            <w:r w:rsidRPr="00001D82">
              <w:rPr>
                <w:sz w:val="24"/>
                <w:szCs w:val="24"/>
                <w:lang w:val="id-ID"/>
              </w:rPr>
              <w:t>Confidence</w:t>
            </w:r>
          </w:p>
        </w:tc>
        <w:tc>
          <w:tcPr>
            <w:tcW w:w="1697" w:type="dxa"/>
          </w:tcPr>
          <w:p w14:paraId="7907849D" w14:textId="77CAE3D8" w:rsidR="003F1E36" w:rsidRDefault="00001D82" w:rsidP="00F3410E">
            <w:pPr>
              <w:tabs>
                <w:tab w:val="left" w:pos="2592"/>
              </w:tabs>
              <w:spacing w:line="480" w:lineRule="auto"/>
              <w:jc w:val="both"/>
              <w:rPr>
                <w:sz w:val="24"/>
                <w:szCs w:val="24"/>
                <w:lang w:val="id-ID"/>
              </w:rPr>
            </w:pPr>
            <w:r w:rsidRPr="00001D82">
              <w:rPr>
                <w:sz w:val="24"/>
                <w:szCs w:val="24"/>
                <w:lang w:val="id-ID"/>
              </w:rPr>
              <w:t>Very confident, speaks without hesitation.</w:t>
            </w:r>
          </w:p>
        </w:tc>
        <w:tc>
          <w:tcPr>
            <w:tcW w:w="1631" w:type="dxa"/>
          </w:tcPr>
          <w:p w14:paraId="30777C4A" w14:textId="006A9CDB" w:rsidR="003F1E36" w:rsidRDefault="00001D82" w:rsidP="00F3410E">
            <w:pPr>
              <w:tabs>
                <w:tab w:val="left" w:pos="2592"/>
              </w:tabs>
              <w:spacing w:line="480" w:lineRule="auto"/>
              <w:jc w:val="both"/>
              <w:rPr>
                <w:sz w:val="24"/>
                <w:szCs w:val="24"/>
                <w:lang w:val="id-ID"/>
              </w:rPr>
            </w:pPr>
            <w:r w:rsidRPr="00001D82">
              <w:rPr>
                <w:sz w:val="24"/>
                <w:szCs w:val="24"/>
                <w:lang w:val="id-ID"/>
              </w:rPr>
              <w:t>Fairly confident, with slight hesitation.</w:t>
            </w:r>
          </w:p>
        </w:tc>
        <w:tc>
          <w:tcPr>
            <w:tcW w:w="1631" w:type="dxa"/>
          </w:tcPr>
          <w:p w14:paraId="72E7E318" w14:textId="15ABBD5B" w:rsidR="003F1E36" w:rsidRDefault="00001D82" w:rsidP="00F3410E">
            <w:pPr>
              <w:tabs>
                <w:tab w:val="left" w:pos="2592"/>
              </w:tabs>
              <w:spacing w:line="480" w:lineRule="auto"/>
              <w:jc w:val="both"/>
              <w:rPr>
                <w:sz w:val="24"/>
                <w:szCs w:val="24"/>
                <w:lang w:val="id-ID"/>
              </w:rPr>
            </w:pPr>
            <w:r w:rsidRPr="00001D82">
              <w:rPr>
                <w:sz w:val="24"/>
                <w:szCs w:val="24"/>
                <w:lang w:val="id-ID"/>
              </w:rPr>
              <w:t>Lacks confidence, somewhat hesitant.</w:t>
            </w:r>
          </w:p>
        </w:tc>
        <w:tc>
          <w:tcPr>
            <w:tcW w:w="1631" w:type="dxa"/>
          </w:tcPr>
          <w:p w14:paraId="4500031C" w14:textId="2D868010" w:rsidR="003F1E36" w:rsidRDefault="00001D82" w:rsidP="00F3410E">
            <w:pPr>
              <w:tabs>
                <w:tab w:val="left" w:pos="2592"/>
              </w:tabs>
              <w:spacing w:line="480" w:lineRule="auto"/>
              <w:jc w:val="both"/>
              <w:rPr>
                <w:sz w:val="24"/>
                <w:szCs w:val="24"/>
                <w:lang w:val="id-ID"/>
              </w:rPr>
            </w:pPr>
            <w:r w:rsidRPr="00001D82">
              <w:rPr>
                <w:sz w:val="24"/>
                <w:szCs w:val="24"/>
                <w:lang w:val="id-ID"/>
              </w:rPr>
              <w:t>Not confident, very hesitant or refuses to speak.</w:t>
            </w:r>
          </w:p>
        </w:tc>
      </w:tr>
    </w:tbl>
    <w:p w14:paraId="082C7EAD" w14:textId="213F2BED" w:rsidR="000C32F0" w:rsidRPr="00001D82" w:rsidRDefault="000C32F0" w:rsidP="00001D82">
      <w:pPr>
        <w:tabs>
          <w:tab w:val="left" w:pos="2592"/>
        </w:tabs>
        <w:spacing w:line="480" w:lineRule="auto"/>
        <w:jc w:val="both"/>
        <w:rPr>
          <w:sz w:val="24"/>
          <w:szCs w:val="24"/>
        </w:rPr>
      </w:pPr>
    </w:p>
    <w:p w14:paraId="6DCAA6C1" w14:textId="77777777" w:rsidR="002461B8" w:rsidRDefault="009B0CF2" w:rsidP="009B0CF2">
      <w:pPr>
        <w:spacing w:line="480" w:lineRule="auto"/>
        <w:jc w:val="both"/>
        <w:rPr>
          <w:b/>
          <w:sz w:val="24"/>
          <w:szCs w:val="24"/>
        </w:rPr>
      </w:pPr>
      <w:r w:rsidRPr="009B0CF2">
        <w:rPr>
          <w:b/>
          <w:sz w:val="24"/>
          <w:szCs w:val="24"/>
          <w:lang w:val="id-ID"/>
        </w:rPr>
        <w:t>D. DOCUMENTATION</w:t>
      </w:r>
      <w:r>
        <w:rPr>
          <w:b/>
          <w:sz w:val="24"/>
          <w:szCs w:val="24"/>
        </w:rPr>
        <w:t xml:space="preserve">                    </w:t>
      </w:r>
    </w:p>
    <w:p w14:paraId="548AFFF6" w14:textId="1DA471BE" w:rsidR="009B0CF2" w:rsidRPr="009B0CF2" w:rsidRDefault="002461B8" w:rsidP="009B0CF2">
      <w:pPr>
        <w:spacing w:line="480" w:lineRule="auto"/>
        <w:jc w:val="both"/>
        <w:rPr>
          <w:b/>
          <w:sz w:val="24"/>
          <w:szCs w:val="24"/>
        </w:rPr>
      </w:pPr>
      <w:r>
        <w:rPr>
          <w:noProof/>
        </w:rPr>
        <w:lastRenderedPageBreak/>
        <w:drawing>
          <wp:inline distT="0" distB="0" distL="0" distR="0" wp14:anchorId="4FAC3B5E" wp14:editId="3638A7FA">
            <wp:extent cx="2279650" cy="3719134"/>
            <wp:effectExtent l="0" t="0" r="6350" b="0"/>
            <wp:docPr id="20307989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317481" cy="3780854"/>
                    </a:xfrm>
                    <a:prstGeom prst="rect">
                      <a:avLst/>
                    </a:prstGeom>
                    <a:noFill/>
                    <a:ln>
                      <a:noFill/>
                    </a:ln>
                  </pic:spPr>
                </pic:pic>
              </a:graphicData>
            </a:graphic>
          </wp:inline>
        </w:drawing>
      </w:r>
      <w:r w:rsidR="009B0CF2">
        <w:rPr>
          <w:b/>
          <w:sz w:val="24"/>
          <w:szCs w:val="24"/>
        </w:rPr>
        <w:t xml:space="preserve">     </w:t>
      </w:r>
      <w:r>
        <w:rPr>
          <w:noProof/>
        </w:rPr>
        <w:drawing>
          <wp:inline distT="0" distB="0" distL="0" distR="0" wp14:anchorId="41B8C2A9" wp14:editId="49CF7141">
            <wp:extent cx="2533650" cy="3662680"/>
            <wp:effectExtent l="0" t="0" r="0" b="0"/>
            <wp:docPr id="6747413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4648" cy="3678579"/>
                    </a:xfrm>
                    <a:prstGeom prst="rect">
                      <a:avLst/>
                    </a:prstGeom>
                    <a:noFill/>
                    <a:ln>
                      <a:noFill/>
                    </a:ln>
                  </pic:spPr>
                </pic:pic>
              </a:graphicData>
            </a:graphic>
          </wp:inline>
        </w:drawing>
      </w:r>
    </w:p>
    <w:p w14:paraId="71E926ED" w14:textId="7DD0C2A4" w:rsidR="00001D82" w:rsidRDefault="002461B8">
      <w:pPr>
        <w:tabs>
          <w:tab w:val="left" w:pos="2592"/>
        </w:tabs>
        <w:spacing w:line="480" w:lineRule="auto"/>
        <w:ind w:left="284"/>
        <w:jc w:val="both"/>
      </w:pPr>
      <w:r>
        <w:rPr>
          <w:noProof/>
        </w:rPr>
        <w:lastRenderedPageBreak/>
        <w:drawing>
          <wp:inline distT="0" distB="0" distL="0" distR="0" wp14:anchorId="5DABD10B" wp14:editId="1CAA3C13">
            <wp:extent cx="2330198" cy="4634865"/>
            <wp:effectExtent l="0" t="0" r="0" b="0"/>
            <wp:docPr id="15332855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8968" cy="4672200"/>
                    </a:xfrm>
                    <a:prstGeom prst="rect">
                      <a:avLst/>
                    </a:prstGeom>
                    <a:noFill/>
                    <a:ln>
                      <a:noFill/>
                    </a:ln>
                  </pic:spPr>
                </pic:pic>
              </a:graphicData>
            </a:graphic>
          </wp:inline>
        </w:drawing>
      </w:r>
      <w:r w:rsidRPr="002461B8">
        <w:t xml:space="preserve"> </w:t>
      </w:r>
      <w:r>
        <w:rPr>
          <w:noProof/>
        </w:rPr>
        <w:drawing>
          <wp:inline distT="0" distB="0" distL="0" distR="0" wp14:anchorId="53ADD2CD" wp14:editId="62F78AC3">
            <wp:extent cx="2330450" cy="4565015"/>
            <wp:effectExtent l="0" t="0" r="0" b="6985"/>
            <wp:docPr id="16220249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4113" cy="4572191"/>
                    </a:xfrm>
                    <a:prstGeom prst="rect">
                      <a:avLst/>
                    </a:prstGeom>
                    <a:noFill/>
                    <a:ln>
                      <a:noFill/>
                    </a:ln>
                  </pic:spPr>
                </pic:pic>
              </a:graphicData>
            </a:graphic>
          </wp:inline>
        </w:drawing>
      </w:r>
    </w:p>
    <w:p w14:paraId="2CE605BC" w14:textId="0EF691F6" w:rsidR="00327D10" w:rsidRPr="00327D10" w:rsidRDefault="00327D10" w:rsidP="00327D10">
      <w:pPr>
        <w:tabs>
          <w:tab w:val="left" w:pos="2592"/>
        </w:tabs>
        <w:spacing w:line="480" w:lineRule="auto"/>
        <w:ind w:left="284"/>
        <w:rPr>
          <w:b/>
          <w:bCs/>
        </w:rPr>
      </w:pPr>
      <w:r w:rsidRPr="00327D10">
        <w:rPr>
          <w:b/>
          <w:bCs/>
        </w:rPr>
        <w:t>Interview Transcript</w:t>
      </w:r>
    </w:p>
    <w:p w14:paraId="5C1717AC" w14:textId="244A4ABC" w:rsidR="00327D10" w:rsidRDefault="00327D10" w:rsidP="00327D10">
      <w:pPr>
        <w:tabs>
          <w:tab w:val="left" w:pos="2592"/>
        </w:tabs>
        <w:spacing w:line="480" w:lineRule="auto"/>
        <w:ind w:left="284"/>
      </w:pPr>
      <w:r>
        <w:t>WA:</w:t>
      </w:r>
    </w:p>
    <w:p w14:paraId="7CF402BD" w14:textId="77777777" w:rsidR="00327D10" w:rsidRDefault="00327D10" w:rsidP="00327D10">
      <w:pPr>
        <w:tabs>
          <w:tab w:val="left" w:pos="2592"/>
        </w:tabs>
        <w:spacing w:line="480" w:lineRule="auto"/>
        <w:ind w:left="284"/>
      </w:pPr>
      <w:r>
        <w:lastRenderedPageBreak/>
        <w:t>I like imitating from the app.</w:t>
      </w:r>
    </w:p>
    <w:p w14:paraId="381A0406" w14:textId="77777777" w:rsidR="00327D10" w:rsidRDefault="00327D10" w:rsidP="00327D10">
      <w:pPr>
        <w:tabs>
          <w:tab w:val="left" w:pos="2592"/>
        </w:tabs>
        <w:spacing w:line="480" w:lineRule="auto"/>
        <w:ind w:left="284"/>
      </w:pPr>
      <w:r>
        <w:t>Yes, I prefer using the Duolingo app to classes.</w:t>
      </w:r>
    </w:p>
    <w:p w14:paraId="59191B4B" w14:textId="77777777" w:rsidR="00327D10" w:rsidRDefault="00327D10" w:rsidP="00327D10">
      <w:pPr>
        <w:tabs>
          <w:tab w:val="left" w:pos="2592"/>
        </w:tabs>
        <w:spacing w:line="480" w:lineRule="auto"/>
        <w:ind w:left="284"/>
      </w:pPr>
      <w:r>
        <w:t>Hello, how are you?</w:t>
      </w:r>
    </w:p>
    <w:p w14:paraId="3338E02B" w14:textId="77777777" w:rsidR="00327D10" w:rsidRDefault="00327D10" w:rsidP="00327D10">
      <w:pPr>
        <w:tabs>
          <w:tab w:val="left" w:pos="2592"/>
        </w:tabs>
        <w:spacing w:line="480" w:lineRule="auto"/>
        <w:ind w:left="284"/>
      </w:pPr>
      <w:r>
        <w:t>Yes, I really believe in using Duolingo.</w:t>
      </w:r>
    </w:p>
    <w:p w14:paraId="27FC95E2" w14:textId="77777777" w:rsidR="00327D10" w:rsidRDefault="00327D10" w:rsidP="00327D10">
      <w:pPr>
        <w:tabs>
          <w:tab w:val="left" w:pos="2592"/>
        </w:tabs>
        <w:spacing w:line="480" w:lineRule="auto"/>
        <w:ind w:left="284"/>
      </w:pPr>
      <w:r>
        <w:t>Yes, I just talk to my phone.</w:t>
      </w:r>
    </w:p>
    <w:p w14:paraId="200EC4CA" w14:textId="72216101" w:rsidR="00327D10" w:rsidRDefault="00327D10" w:rsidP="00327D10">
      <w:pPr>
        <w:tabs>
          <w:tab w:val="left" w:pos="2592"/>
        </w:tabs>
        <w:spacing w:line="480" w:lineRule="auto"/>
        <w:ind w:left="284"/>
        <w:jc w:val="both"/>
      </w:pPr>
    </w:p>
    <w:p w14:paraId="71A02A02" w14:textId="40B12649" w:rsidR="00327D10" w:rsidRDefault="00327D10" w:rsidP="00327D10">
      <w:pPr>
        <w:tabs>
          <w:tab w:val="left" w:pos="2592"/>
        </w:tabs>
        <w:spacing w:line="480" w:lineRule="auto"/>
        <w:ind w:left="284"/>
        <w:jc w:val="both"/>
      </w:pPr>
      <w:r>
        <w:t>MZY:</w:t>
      </w:r>
    </w:p>
    <w:p w14:paraId="28788A83" w14:textId="77777777" w:rsidR="00327D10" w:rsidRDefault="00327D10" w:rsidP="00327D10">
      <w:pPr>
        <w:tabs>
          <w:tab w:val="left" w:pos="2592"/>
        </w:tabs>
        <w:spacing w:line="480" w:lineRule="auto"/>
        <w:ind w:left="284"/>
        <w:jc w:val="both"/>
      </w:pPr>
      <w:r>
        <w:t>Learning to speak isn't scary.</w:t>
      </w:r>
    </w:p>
    <w:p w14:paraId="336679C4" w14:textId="77777777" w:rsidR="00327D10" w:rsidRDefault="00327D10" w:rsidP="00327D10">
      <w:pPr>
        <w:tabs>
          <w:tab w:val="left" w:pos="2592"/>
        </w:tabs>
        <w:spacing w:line="480" w:lineRule="auto"/>
        <w:ind w:left="284"/>
        <w:jc w:val="both"/>
      </w:pPr>
      <w:r>
        <w:t>With Duolingo, you can try it several times.</w:t>
      </w:r>
    </w:p>
    <w:p w14:paraId="7D5A1430" w14:textId="77777777" w:rsidR="00327D10" w:rsidRDefault="00327D10" w:rsidP="00327D10">
      <w:pPr>
        <w:tabs>
          <w:tab w:val="left" w:pos="2592"/>
        </w:tabs>
        <w:spacing w:line="480" w:lineRule="auto"/>
        <w:ind w:left="284"/>
        <w:jc w:val="both"/>
      </w:pPr>
      <w:r>
        <w:t>I understand the sound of the words when they're spoken.</w:t>
      </w:r>
    </w:p>
    <w:p w14:paraId="03C57A4A" w14:textId="77777777" w:rsidR="00327D10" w:rsidRDefault="00327D10" w:rsidP="00327D10">
      <w:pPr>
        <w:tabs>
          <w:tab w:val="left" w:pos="2592"/>
        </w:tabs>
        <w:spacing w:line="480" w:lineRule="auto"/>
        <w:ind w:left="284"/>
        <w:jc w:val="both"/>
      </w:pPr>
      <w:r>
        <w:t>I record my voice to see if my answers are correct or incorrect.</w:t>
      </w:r>
    </w:p>
    <w:p w14:paraId="422483BB" w14:textId="58069107" w:rsidR="00327D10" w:rsidRDefault="00327D10" w:rsidP="00327D10">
      <w:pPr>
        <w:tabs>
          <w:tab w:val="left" w:pos="2592"/>
        </w:tabs>
        <w:spacing w:line="480" w:lineRule="auto"/>
        <w:ind w:left="284"/>
        <w:jc w:val="both"/>
      </w:pPr>
      <w:r>
        <w:t>The app isn't difficult to use.</w:t>
      </w:r>
    </w:p>
    <w:p w14:paraId="0DDE7E45" w14:textId="77777777" w:rsidR="00327D10" w:rsidRDefault="00327D10" w:rsidP="00327D10">
      <w:pPr>
        <w:tabs>
          <w:tab w:val="left" w:pos="2592"/>
        </w:tabs>
        <w:spacing w:line="480" w:lineRule="auto"/>
        <w:ind w:left="284"/>
        <w:jc w:val="both"/>
      </w:pPr>
      <w:r>
        <w:t>ZT:</w:t>
      </w:r>
    </w:p>
    <w:p w14:paraId="2B9ECEAC" w14:textId="77777777" w:rsidR="00327D10" w:rsidRDefault="00327D10" w:rsidP="00327D10">
      <w:pPr>
        <w:tabs>
          <w:tab w:val="left" w:pos="2592"/>
        </w:tabs>
        <w:spacing w:line="480" w:lineRule="auto"/>
        <w:ind w:left="284"/>
        <w:jc w:val="both"/>
      </w:pPr>
      <w:r>
        <w:lastRenderedPageBreak/>
        <w:t>I was confused at first, but then I got used to it.</w:t>
      </w:r>
    </w:p>
    <w:p w14:paraId="066B5968" w14:textId="77777777" w:rsidR="00327D10" w:rsidRDefault="00327D10" w:rsidP="00327D10">
      <w:pPr>
        <w:tabs>
          <w:tab w:val="left" w:pos="2592"/>
        </w:tabs>
        <w:spacing w:line="480" w:lineRule="auto"/>
        <w:ind w:left="284"/>
        <w:jc w:val="both"/>
      </w:pPr>
      <w:r>
        <w:t>I prefer using my phone.</w:t>
      </w:r>
    </w:p>
    <w:p w14:paraId="5F5191BE" w14:textId="77777777" w:rsidR="00327D10" w:rsidRDefault="00327D10" w:rsidP="00327D10">
      <w:pPr>
        <w:tabs>
          <w:tab w:val="left" w:pos="2592"/>
        </w:tabs>
        <w:spacing w:line="480" w:lineRule="auto"/>
        <w:ind w:left="284"/>
        <w:jc w:val="both"/>
      </w:pPr>
      <w:r>
        <w:t>I can say my name.</w:t>
      </w:r>
    </w:p>
    <w:p w14:paraId="5751113F" w14:textId="77777777" w:rsidR="00327D10" w:rsidRDefault="00327D10" w:rsidP="00327D10">
      <w:pPr>
        <w:tabs>
          <w:tab w:val="left" w:pos="2592"/>
        </w:tabs>
        <w:spacing w:line="480" w:lineRule="auto"/>
        <w:ind w:left="284"/>
        <w:jc w:val="both"/>
      </w:pPr>
      <w:r>
        <w:t>I've mastered pronouncing one word.</w:t>
      </w:r>
    </w:p>
    <w:p w14:paraId="078F50EF" w14:textId="5C0F74F4" w:rsidR="00220835" w:rsidRDefault="00327D10" w:rsidP="00327D10">
      <w:pPr>
        <w:tabs>
          <w:tab w:val="left" w:pos="2592"/>
        </w:tabs>
        <w:spacing w:line="480" w:lineRule="auto"/>
        <w:ind w:left="284"/>
        <w:jc w:val="both"/>
      </w:pPr>
      <w:r>
        <w:t>I understand when to speak.</w:t>
      </w:r>
    </w:p>
    <w:p w14:paraId="6121A33A" w14:textId="77777777" w:rsidR="00327D10" w:rsidRDefault="00327D10" w:rsidP="00327D10">
      <w:pPr>
        <w:tabs>
          <w:tab w:val="left" w:pos="2592"/>
        </w:tabs>
        <w:spacing w:line="480" w:lineRule="auto"/>
        <w:ind w:left="284"/>
        <w:jc w:val="both"/>
      </w:pPr>
      <w:r>
        <w:t>KY:</w:t>
      </w:r>
    </w:p>
    <w:p w14:paraId="583DEA1E" w14:textId="627FD95C" w:rsidR="00327D10" w:rsidRDefault="00327D10" w:rsidP="00327D10">
      <w:pPr>
        <w:tabs>
          <w:tab w:val="left" w:pos="2592"/>
        </w:tabs>
        <w:spacing w:line="480" w:lineRule="auto"/>
        <w:ind w:left="284"/>
        <w:jc w:val="both"/>
      </w:pPr>
      <w:r>
        <w:t>I'm nervous, but I can learn a new language.</w:t>
      </w:r>
    </w:p>
    <w:p w14:paraId="1ABEF57C" w14:textId="5DC290D6" w:rsidR="00327D10" w:rsidRDefault="00327D10" w:rsidP="00327D10">
      <w:pPr>
        <w:tabs>
          <w:tab w:val="left" w:pos="2592"/>
        </w:tabs>
        <w:spacing w:line="480" w:lineRule="auto"/>
        <w:ind w:left="284"/>
        <w:jc w:val="both"/>
      </w:pPr>
      <w:r>
        <w:t>I can take it slow and don't rush.</w:t>
      </w:r>
    </w:p>
    <w:p w14:paraId="64083CCB" w14:textId="0C3B4999" w:rsidR="00327D10" w:rsidRDefault="00327D10" w:rsidP="00327D10">
      <w:pPr>
        <w:tabs>
          <w:tab w:val="left" w:pos="2592"/>
        </w:tabs>
        <w:spacing w:line="480" w:lineRule="auto"/>
        <w:ind w:left="284"/>
        <w:jc w:val="both"/>
      </w:pPr>
      <w:r>
        <w:t>I know how to learn words correctly.</w:t>
      </w:r>
    </w:p>
    <w:p w14:paraId="4AAE2437" w14:textId="59831C9E" w:rsidR="00327D10" w:rsidRDefault="00327D10" w:rsidP="00327D10">
      <w:pPr>
        <w:tabs>
          <w:tab w:val="left" w:pos="2592"/>
        </w:tabs>
        <w:spacing w:line="480" w:lineRule="auto"/>
        <w:ind w:left="284"/>
        <w:jc w:val="both"/>
      </w:pPr>
      <w:r>
        <w:t>I'm more confident in saying new words.</w:t>
      </w:r>
    </w:p>
    <w:p w14:paraId="15B01BF0" w14:textId="77777777" w:rsidR="00327D10" w:rsidRDefault="00327D10" w:rsidP="00327D10">
      <w:pPr>
        <w:tabs>
          <w:tab w:val="left" w:pos="2592"/>
        </w:tabs>
        <w:spacing w:line="480" w:lineRule="auto"/>
        <w:ind w:left="284"/>
        <w:jc w:val="both"/>
      </w:pPr>
      <w:r>
        <w:t>It's easy, just follow along.</w:t>
      </w:r>
    </w:p>
    <w:p w14:paraId="202C8461" w14:textId="77777777" w:rsidR="00327D10" w:rsidRDefault="00327D10" w:rsidP="00327D10">
      <w:pPr>
        <w:tabs>
          <w:tab w:val="left" w:pos="2592"/>
        </w:tabs>
        <w:spacing w:line="480" w:lineRule="auto"/>
        <w:ind w:left="284"/>
        <w:jc w:val="both"/>
      </w:pPr>
    </w:p>
    <w:p w14:paraId="1FBDBBB8" w14:textId="54FEAD3E" w:rsidR="00327D10" w:rsidRDefault="00327D10" w:rsidP="00327D10">
      <w:pPr>
        <w:tabs>
          <w:tab w:val="left" w:pos="2592"/>
        </w:tabs>
        <w:spacing w:line="480" w:lineRule="auto"/>
        <w:ind w:left="284"/>
        <w:jc w:val="both"/>
      </w:pPr>
      <w:r>
        <w:t>ANK:</w:t>
      </w:r>
    </w:p>
    <w:p w14:paraId="77AF5640" w14:textId="5A6F636D" w:rsidR="00327D10" w:rsidRDefault="00327D10" w:rsidP="00327D10">
      <w:pPr>
        <w:tabs>
          <w:tab w:val="left" w:pos="2592"/>
        </w:tabs>
        <w:spacing w:line="480" w:lineRule="auto"/>
        <w:ind w:left="284"/>
        <w:jc w:val="both"/>
      </w:pPr>
      <w:r>
        <w:lastRenderedPageBreak/>
        <w:t>I like it because I can listen and join in.</w:t>
      </w:r>
    </w:p>
    <w:p w14:paraId="60EE6002" w14:textId="7E463857" w:rsidR="00327D10" w:rsidRDefault="00327D10" w:rsidP="00327D10">
      <w:pPr>
        <w:tabs>
          <w:tab w:val="left" w:pos="2592"/>
        </w:tabs>
        <w:spacing w:line="480" w:lineRule="auto"/>
        <w:ind w:left="284"/>
        <w:jc w:val="both"/>
      </w:pPr>
      <w:r>
        <w:t>Yes, because I'm shy about speaking.</w:t>
      </w:r>
    </w:p>
    <w:p w14:paraId="1CEF7F52" w14:textId="66EC6973" w:rsidR="00327D10" w:rsidRDefault="00327D10" w:rsidP="00327D10">
      <w:pPr>
        <w:tabs>
          <w:tab w:val="left" w:pos="2592"/>
        </w:tabs>
        <w:spacing w:line="480" w:lineRule="auto"/>
        <w:ind w:left="284"/>
        <w:jc w:val="both"/>
      </w:pPr>
      <w:r>
        <w:t>I memorize it and say it straight away.</w:t>
      </w:r>
    </w:p>
    <w:p w14:paraId="759D1ECF" w14:textId="169646C2" w:rsidR="00327D10" w:rsidRDefault="00327D10" w:rsidP="00327D10">
      <w:pPr>
        <w:tabs>
          <w:tab w:val="left" w:pos="2592"/>
        </w:tabs>
        <w:spacing w:line="480" w:lineRule="auto"/>
        <w:ind w:left="284"/>
        <w:jc w:val="both"/>
      </w:pPr>
      <w:r>
        <w:t>Yes, I can say a little bit.</w:t>
      </w:r>
    </w:p>
    <w:p w14:paraId="0DB754BD" w14:textId="27B3D633" w:rsidR="005E4EBD" w:rsidRDefault="00327D10" w:rsidP="00327D10">
      <w:pPr>
        <w:tabs>
          <w:tab w:val="left" w:pos="2592"/>
        </w:tabs>
        <w:spacing w:line="480" w:lineRule="auto"/>
        <w:ind w:left="284"/>
        <w:jc w:val="both"/>
      </w:pPr>
      <w:r>
        <w:t>Yes, because I just talk to my phone.</w:t>
      </w:r>
    </w:p>
    <w:p w14:paraId="5B2E02BD" w14:textId="591F2B16" w:rsidR="005E4EBD" w:rsidRDefault="005E4EBD">
      <w:pPr>
        <w:tabs>
          <w:tab w:val="left" w:pos="2592"/>
        </w:tabs>
        <w:spacing w:line="480" w:lineRule="auto"/>
        <w:ind w:left="284"/>
        <w:jc w:val="both"/>
        <w:rPr>
          <w:b/>
          <w:sz w:val="24"/>
          <w:szCs w:val="24"/>
          <w:lang w:val="id-ID"/>
        </w:rPr>
      </w:pPr>
      <w:r w:rsidRPr="005E4EBD">
        <w:rPr>
          <w:b/>
          <w:sz w:val="24"/>
          <w:szCs w:val="24"/>
          <w:lang w:val="id-ID"/>
        </w:rPr>
        <w:t>test and interview link</w:t>
      </w:r>
    </w:p>
    <w:p w14:paraId="6749EAD7" w14:textId="39BD3787" w:rsidR="005E4EBD" w:rsidRPr="009B0CF2" w:rsidRDefault="00A10040">
      <w:pPr>
        <w:tabs>
          <w:tab w:val="left" w:pos="2592"/>
        </w:tabs>
        <w:spacing w:line="480" w:lineRule="auto"/>
        <w:ind w:left="284"/>
        <w:jc w:val="both"/>
        <w:rPr>
          <w:b/>
          <w:sz w:val="24"/>
          <w:szCs w:val="24"/>
          <w:lang w:val="id-ID"/>
        </w:rPr>
      </w:pPr>
      <w:hyperlink r:id="rId31" w:history="1">
        <w:r w:rsidR="005E4EBD" w:rsidRPr="00866288">
          <w:rPr>
            <w:rStyle w:val="Hyperlink"/>
            <w:b/>
            <w:sz w:val="24"/>
            <w:szCs w:val="24"/>
            <w:lang w:val="id-ID"/>
          </w:rPr>
          <w:t>https://drive.google.com/drive/folders/12GmRDwjOIm1D4jRtYPVasBAYUqNa84dt</w:t>
        </w:r>
      </w:hyperlink>
      <w:r w:rsidR="005E4EBD">
        <w:rPr>
          <w:b/>
          <w:sz w:val="24"/>
          <w:szCs w:val="24"/>
          <w:lang w:val="id-ID"/>
        </w:rPr>
        <w:t xml:space="preserve"> </w:t>
      </w:r>
    </w:p>
    <w:sectPr w:rsidR="005E4EBD" w:rsidRPr="009B0CF2" w:rsidSect="00732227">
      <w:headerReference w:type="even" r:id="rId32"/>
      <w:headerReference w:type="default" r:id="rId33"/>
      <w:footerReference w:type="default" r:id="rId34"/>
      <w:headerReference w:type="first" r:id="rId35"/>
      <w:pgSz w:w="11906" w:h="16838" w:code="9"/>
      <w:pgMar w:top="2268"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D1119C" w14:textId="77777777" w:rsidR="00F233E4" w:rsidRDefault="00F233E4" w:rsidP="000F653A">
      <w:pPr>
        <w:spacing w:after="0" w:line="240" w:lineRule="auto"/>
      </w:pPr>
      <w:r>
        <w:separator/>
      </w:r>
    </w:p>
  </w:endnote>
  <w:endnote w:type="continuationSeparator" w:id="0">
    <w:p w14:paraId="681FCCAC" w14:textId="77777777" w:rsidR="00F233E4" w:rsidRDefault="00F233E4" w:rsidP="000F6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Mincho Light">
    <w:altName w:val="MS Gothic"/>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944D3" w14:textId="77777777" w:rsidR="00892F90" w:rsidRDefault="00892F90">
    <w:pPr>
      <w:pStyle w:val="Footer"/>
      <w:jc w:val="center"/>
    </w:pPr>
  </w:p>
  <w:p w14:paraId="2FF221B4" w14:textId="77777777" w:rsidR="00892F90" w:rsidRDefault="00892F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88342"/>
      <w:docPartObj>
        <w:docPartGallery w:val="Page Numbers (Bottom of Page)"/>
        <w:docPartUnique/>
      </w:docPartObj>
    </w:sdtPr>
    <w:sdtEndPr>
      <w:rPr>
        <w:noProof/>
      </w:rPr>
    </w:sdtEndPr>
    <w:sdtContent>
      <w:p w14:paraId="6638F18C" w14:textId="77777777" w:rsidR="00892F90" w:rsidRDefault="00892F90">
        <w:pPr>
          <w:pStyle w:val="Footer"/>
          <w:jc w:val="center"/>
        </w:pPr>
        <w:r>
          <w:fldChar w:fldCharType="begin"/>
        </w:r>
        <w:r>
          <w:instrText xml:space="preserve"> PAGE   \* MERGEFORMAT </w:instrText>
        </w:r>
        <w:r>
          <w:fldChar w:fldCharType="separate"/>
        </w:r>
        <w:r w:rsidR="00A10040">
          <w:rPr>
            <w:noProof/>
          </w:rPr>
          <w:t>xiii</w:t>
        </w:r>
        <w:r>
          <w:rPr>
            <w:noProof/>
          </w:rPr>
          <w:fldChar w:fldCharType="end"/>
        </w:r>
      </w:p>
    </w:sdtContent>
  </w:sdt>
  <w:p w14:paraId="31976CF0" w14:textId="77777777" w:rsidR="00892F90" w:rsidRDefault="00892F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585307"/>
      <w:docPartObj>
        <w:docPartGallery w:val="Page Numbers (Bottom of Page)"/>
        <w:docPartUnique/>
      </w:docPartObj>
    </w:sdtPr>
    <w:sdtEndPr>
      <w:rPr>
        <w:noProof/>
      </w:rPr>
    </w:sdtEndPr>
    <w:sdtContent>
      <w:p w14:paraId="38D60FC3" w14:textId="77777777" w:rsidR="00892F90" w:rsidRDefault="00892F90">
        <w:pPr>
          <w:pStyle w:val="Footer"/>
          <w:jc w:val="center"/>
        </w:pPr>
        <w:r>
          <w:fldChar w:fldCharType="begin"/>
        </w:r>
        <w:r>
          <w:instrText xml:space="preserve"> PAGE   \* MERGEFORMAT </w:instrText>
        </w:r>
        <w:r>
          <w:fldChar w:fldCharType="separate"/>
        </w:r>
        <w:r w:rsidR="00A10040">
          <w:rPr>
            <w:noProof/>
          </w:rPr>
          <w:t>8</w:t>
        </w:r>
        <w:r>
          <w:rPr>
            <w:noProof/>
          </w:rPr>
          <w:fldChar w:fldCharType="end"/>
        </w:r>
      </w:p>
    </w:sdtContent>
  </w:sdt>
  <w:p w14:paraId="072779C5" w14:textId="77777777" w:rsidR="00892F90" w:rsidRDefault="00892F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6A9C00" w14:textId="77777777" w:rsidR="00F233E4" w:rsidRDefault="00F233E4" w:rsidP="000F653A">
      <w:pPr>
        <w:spacing w:after="0" w:line="240" w:lineRule="auto"/>
      </w:pPr>
      <w:r>
        <w:separator/>
      </w:r>
    </w:p>
  </w:footnote>
  <w:footnote w:type="continuationSeparator" w:id="0">
    <w:p w14:paraId="35F9DA43" w14:textId="77777777" w:rsidR="00F233E4" w:rsidRDefault="00F233E4" w:rsidP="000F65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3F5B8" w14:textId="431763D2" w:rsidR="00832819" w:rsidRDefault="00A10040">
    <w:pPr>
      <w:pStyle w:val="Header"/>
    </w:pPr>
    <w:r>
      <w:rPr>
        <w:noProof/>
      </w:rPr>
      <w:pict w14:anchorId="735D4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70282" o:spid="_x0000_s2050" type="#_x0000_t75" style="position:absolute;margin-left:0;margin-top:0;width:337.5pt;height:333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B312E" w14:textId="5DD0DCE4" w:rsidR="00832819" w:rsidRDefault="00A10040">
    <w:pPr>
      <w:pStyle w:val="Header"/>
    </w:pPr>
    <w:r>
      <w:rPr>
        <w:noProof/>
      </w:rPr>
      <w:pict w14:anchorId="30B6F8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70283" o:spid="_x0000_s2051" type="#_x0000_t75" style="position:absolute;margin-left:0;margin-top:0;width:337.5pt;height:333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BE160" w14:textId="24FCA000" w:rsidR="00832819" w:rsidRDefault="00A10040">
    <w:pPr>
      <w:pStyle w:val="Header"/>
    </w:pPr>
    <w:r>
      <w:rPr>
        <w:noProof/>
      </w:rPr>
      <w:pict w14:anchorId="0A92F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70281" o:spid="_x0000_s2049" type="#_x0000_t75" style="position:absolute;margin-left:0;margin-top:0;width:337.5pt;height:333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7F1C2" w14:textId="7BA28946" w:rsidR="00832819" w:rsidRDefault="00A10040">
    <w:pPr>
      <w:pStyle w:val="Header"/>
    </w:pPr>
    <w:r>
      <w:rPr>
        <w:noProof/>
      </w:rPr>
      <w:pict w14:anchorId="25792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70285" o:spid="_x0000_s2053" type="#_x0000_t75" style="position:absolute;margin-left:0;margin-top:0;width:337.5pt;height:333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57D3E" w14:textId="4B828C50" w:rsidR="00832819" w:rsidRDefault="00A10040">
    <w:pPr>
      <w:pStyle w:val="Header"/>
    </w:pPr>
    <w:r>
      <w:rPr>
        <w:noProof/>
      </w:rPr>
      <w:pict w14:anchorId="6A4DB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70286" o:spid="_x0000_s2054" type="#_x0000_t75" style="position:absolute;margin-left:0;margin-top:0;width:337.5pt;height:333pt;z-index:-251653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0FD53" w14:textId="4C8301D7" w:rsidR="00832819" w:rsidRDefault="00A10040">
    <w:pPr>
      <w:pStyle w:val="Header"/>
    </w:pPr>
    <w:r>
      <w:rPr>
        <w:noProof/>
      </w:rPr>
      <w:pict w14:anchorId="58EA6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70284" o:spid="_x0000_s2052" type="#_x0000_t75" style="position:absolute;margin-left:0;margin-top:0;width:337.5pt;height:333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B5B3F" w14:textId="2D98383C" w:rsidR="00832819" w:rsidRDefault="00A10040">
    <w:pPr>
      <w:pStyle w:val="Header"/>
    </w:pPr>
    <w:r>
      <w:rPr>
        <w:noProof/>
      </w:rPr>
      <w:pict w14:anchorId="43B22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70288" o:spid="_x0000_s2056" type="#_x0000_t75" style="position:absolute;margin-left:0;margin-top:0;width:337.5pt;height:333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07505" w14:textId="23846CCA" w:rsidR="00892F90" w:rsidRDefault="00A10040">
    <w:pPr>
      <w:pStyle w:val="Header"/>
      <w:jc w:val="right"/>
    </w:pPr>
    <w:r>
      <w:rPr>
        <w:noProof/>
      </w:rPr>
      <w:pict w14:anchorId="2A4E4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70289" o:spid="_x0000_s2057" type="#_x0000_t75" style="position:absolute;left:0;text-align:left;margin-left:0;margin-top:0;width:337.5pt;height:333pt;z-index:-251650048;mso-position-horizontal:center;mso-position-horizontal-relative:margin;mso-position-vertical:center;mso-position-vertical-relative:margin" o:allowincell="f">
          <v:imagedata r:id="rId1" o:title="umn-300x296" gain="19661f" blacklevel="22938f"/>
          <w10:wrap anchorx="margin" anchory="margin"/>
        </v:shape>
      </w:pict>
    </w:r>
  </w:p>
  <w:p w14:paraId="6BB5FA82" w14:textId="77777777" w:rsidR="00892F90" w:rsidRDefault="00892F9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E5B76" w14:textId="61A7777C" w:rsidR="00832819" w:rsidRDefault="00A10040">
    <w:pPr>
      <w:pStyle w:val="Header"/>
    </w:pPr>
    <w:r>
      <w:rPr>
        <w:noProof/>
      </w:rPr>
      <w:pict w14:anchorId="709FC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70287" o:spid="_x0000_s2055" type="#_x0000_t75" style="position:absolute;margin-left:0;margin-top:0;width:337.5pt;height:333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61741"/>
    <w:multiLevelType w:val="hybridMultilevel"/>
    <w:tmpl w:val="68C26E08"/>
    <w:lvl w:ilvl="0" w:tplc="FBDA9DDC">
      <w:start w:val="1"/>
      <w:numFmt w:val="decimal"/>
      <w:lvlText w:val="2.%1"/>
      <w:lvlJc w:val="left"/>
      <w:pPr>
        <w:ind w:left="360" w:hanging="360"/>
      </w:pPr>
      <w:rPr>
        <w:rFonts w:hint="default"/>
        <w:b/>
        <w:bCs w:val="0"/>
        <w:i w:val="0"/>
        <w:iCs w:val="0"/>
        <w:spacing w:val="0"/>
        <w:w w:val="100"/>
        <w:sz w:val="24"/>
        <w:szCs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10001555"/>
    <w:multiLevelType w:val="multilevel"/>
    <w:tmpl w:val="0756C75A"/>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FBD2B27"/>
    <w:multiLevelType w:val="multilevel"/>
    <w:tmpl w:val="78EA074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3B9874BF"/>
    <w:multiLevelType w:val="hybridMultilevel"/>
    <w:tmpl w:val="ED12704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36A766C"/>
    <w:multiLevelType w:val="hybridMultilevel"/>
    <w:tmpl w:val="1660B8C2"/>
    <w:lvl w:ilvl="0" w:tplc="0A8871E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nsid w:val="4A7F2A8C"/>
    <w:multiLevelType w:val="hybridMultilevel"/>
    <w:tmpl w:val="DF5432D6"/>
    <w:lvl w:ilvl="0" w:tplc="A53EE3A0">
      <w:start w:val="1"/>
      <w:numFmt w:val="decimal"/>
      <w:lvlText w:val="1.%1"/>
      <w:lvlJc w:val="left"/>
      <w:pPr>
        <w:ind w:left="7449" w:hanging="360"/>
      </w:pPr>
      <w:rPr>
        <w:rFonts w:hint="default"/>
        <w:b/>
        <w:bCs w:val="0"/>
        <w:i w:val="0"/>
        <w:iCs w:val="0"/>
        <w:spacing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668B1F09"/>
    <w:multiLevelType w:val="hybridMultilevel"/>
    <w:tmpl w:val="E1DA18EC"/>
    <w:lvl w:ilvl="0" w:tplc="8984F150">
      <w:start w:val="1"/>
      <w:numFmt w:val="decimal"/>
      <w:lvlText w:val="3.%1"/>
      <w:lvlJc w:val="left"/>
      <w:pPr>
        <w:ind w:left="720" w:hanging="360"/>
      </w:pPr>
      <w:rPr>
        <w:rFonts w:hint="default"/>
        <w:b/>
        <w:bCs w:val="0"/>
        <w:i w:val="0"/>
        <w:iCs w:val="0"/>
        <w:spacing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73DB59EF"/>
    <w:multiLevelType w:val="multilevel"/>
    <w:tmpl w:val="CFBA9E8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D5B683B"/>
    <w:multiLevelType w:val="hybridMultilevel"/>
    <w:tmpl w:val="E088877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4"/>
  </w:num>
  <w:num w:numId="5">
    <w:abstractNumId w:val="8"/>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vCGunzcrS+faPt3eMM9jYxVqRhq9nqsyzXcjoRpkxnMAoMuC58913c2f4f8iqOh5Tbf2XVqtMFztGNFIyMDodg==" w:salt="Akl3ak4nq5GmogI4WUfrRQ=="/>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AF4"/>
    <w:rsid w:val="00001D82"/>
    <w:rsid w:val="000028E8"/>
    <w:rsid w:val="00005BD7"/>
    <w:rsid w:val="000256E1"/>
    <w:rsid w:val="000270E2"/>
    <w:rsid w:val="00031F7D"/>
    <w:rsid w:val="00041895"/>
    <w:rsid w:val="00053023"/>
    <w:rsid w:val="000605AF"/>
    <w:rsid w:val="00070D38"/>
    <w:rsid w:val="00071D42"/>
    <w:rsid w:val="0007504A"/>
    <w:rsid w:val="00083513"/>
    <w:rsid w:val="00091F27"/>
    <w:rsid w:val="000934E9"/>
    <w:rsid w:val="00093DF1"/>
    <w:rsid w:val="000967CB"/>
    <w:rsid w:val="000A3109"/>
    <w:rsid w:val="000A6999"/>
    <w:rsid w:val="000B03DF"/>
    <w:rsid w:val="000B142F"/>
    <w:rsid w:val="000C32F0"/>
    <w:rsid w:val="000D2F47"/>
    <w:rsid w:val="000D543C"/>
    <w:rsid w:val="000F09B4"/>
    <w:rsid w:val="000F29FE"/>
    <w:rsid w:val="000F653A"/>
    <w:rsid w:val="00102583"/>
    <w:rsid w:val="00106EE2"/>
    <w:rsid w:val="0011194A"/>
    <w:rsid w:val="00113917"/>
    <w:rsid w:val="00117FE3"/>
    <w:rsid w:val="001213A7"/>
    <w:rsid w:val="00122A2A"/>
    <w:rsid w:val="00124E5B"/>
    <w:rsid w:val="00124F4A"/>
    <w:rsid w:val="00133751"/>
    <w:rsid w:val="00155864"/>
    <w:rsid w:val="00161540"/>
    <w:rsid w:val="001620D8"/>
    <w:rsid w:val="001711B0"/>
    <w:rsid w:val="00176754"/>
    <w:rsid w:val="001870AB"/>
    <w:rsid w:val="001928EE"/>
    <w:rsid w:val="0019496A"/>
    <w:rsid w:val="001A40CE"/>
    <w:rsid w:val="001A420F"/>
    <w:rsid w:val="001A5E89"/>
    <w:rsid w:val="001B0F67"/>
    <w:rsid w:val="001B1842"/>
    <w:rsid w:val="001B3C1E"/>
    <w:rsid w:val="001B44CE"/>
    <w:rsid w:val="001B52C7"/>
    <w:rsid w:val="001C0CBC"/>
    <w:rsid w:val="001C55E1"/>
    <w:rsid w:val="001C5BC1"/>
    <w:rsid w:val="001C6453"/>
    <w:rsid w:val="001D2C72"/>
    <w:rsid w:val="001E56A8"/>
    <w:rsid w:val="001E5D54"/>
    <w:rsid w:val="001E5EF5"/>
    <w:rsid w:val="001F1A7C"/>
    <w:rsid w:val="001F3205"/>
    <w:rsid w:val="001F4735"/>
    <w:rsid w:val="0020513A"/>
    <w:rsid w:val="002054F1"/>
    <w:rsid w:val="00205863"/>
    <w:rsid w:val="002071FB"/>
    <w:rsid w:val="002078E0"/>
    <w:rsid w:val="002079B3"/>
    <w:rsid w:val="0021227C"/>
    <w:rsid w:val="00213A1B"/>
    <w:rsid w:val="0021630A"/>
    <w:rsid w:val="00220835"/>
    <w:rsid w:val="00221A69"/>
    <w:rsid w:val="002234EE"/>
    <w:rsid w:val="00223A3C"/>
    <w:rsid w:val="00237CE7"/>
    <w:rsid w:val="00242D8D"/>
    <w:rsid w:val="002441FC"/>
    <w:rsid w:val="002461B8"/>
    <w:rsid w:val="00260907"/>
    <w:rsid w:val="00261873"/>
    <w:rsid w:val="00263DF8"/>
    <w:rsid w:val="00274E12"/>
    <w:rsid w:val="00284041"/>
    <w:rsid w:val="00287030"/>
    <w:rsid w:val="00291C67"/>
    <w:rsid w:val="002A0A46"/>
    <w:rsid w:val="002A70AF"/>
    <w:rsid w:val="002B377E"/>
    <w:rsid w:val="002D526A"/>
    <w:rsid w:val="002E2439"/>
    <w:rsid w:val="002E27D5"/>
    <w:rsid w:val="002E6998"/>
    <w:rsid w:val="002E723E"/>
    <w:rsid w:val="002F0D95"/>
    <w:rsid w:val="002F2646"/>
    <w:rsid w:val="002F40A3"/>
    <w:rsid w:val="002F48E8"/>
    <w:rsid w:val="002F5734"/>
    <w:rsid w:val="003014D2"/>
    <w:rsid w:val="003036BD"/>
    <w:rsid w:val="00303F6A"/>
    <w:rsid w:val="00305474"/>
    <w:rsid w:val="00312AD2"/>
    <w:rsid w:val="0032036E"/>
    <w:rsid w:val="003205C3"/>
    <w:rsid w:val="00323490"/>
    <w:rsid w:val="00325E71"/>
    <w:rsid w:val="00326499"/>
    <w:rsid w:val="00327D10"/>
    <w:rsid w:val="003304CF"/>
    <w:rsid w:val="00336022"/>
    <w:rsid w:val="0033653A"/>
    <w:rsid w:val="0034176C"/>
    <w:rsid w:val="00353C7A"/>
    <w:rsid w:val="00354BC6"/>
    <w:rsid w:val="00357A7A"/>
    <w:rsid w:val="00357E4C"/>
    <w:rsid w:val="003646D6"/>
    <w:rsid w:val="0037148F"/>
    <w:rsid w:val="00375D45"/>
    <w:rsid w:val="00383DFD"/>
    <w:rsid w:val="0039133F"/>
    <w:rsid w:val="00391DF6"/>
    <w:rsid w:val="00395257"/>
    <w:rsid w:val="00396A14"/>
    <w:rsid w:val="003A1DA4"/>
    <w:rsid w:val="003A46B4"/>
    <w:rsid w:val="003B6057"/>
    <w:rsid w:val="003D3453"/>
    <w:rsid w:val="003D3588"/>
    <w:rsid w:val="003D5E6B"/>
    <w:rsid w:val="003E2D32"/>
    <w:rsid w:val="003E5B64"/>
    <w:rsid w:val="003E5DC3"/>
    <w:rsid w:val="003E7FE2"/>
    <w:rsid w:val="003F1E36"/>
    <w:rsid w:val="003F6837"/>
    <w:rsid w:val="003F750E"/>
    <w:rsid w:val="004020CE"/>
    <w:rsid w:val="00407908"/>
    <w:rsid w:val="004176D8"/>
    <w:rsid w:val="00421E05"/>
    <w:rsid w:val="00422D4F"/>
    <w:rsid w:val="0043102E"/>
    <w:rsid w:val="0043150C"/>
    <w:rsid w:val="00435978"/>
    <w:rsid w:val="004362F7"/>
    <w:rsid w:val="0044069A"/>
    <w:rsid w:val="004441C6"/>
    <w:rsid w:val="00447E29"/>
    <w:rsid w:val="004625C4"/>
    <w:rsid w:val="0046705A"/>
    <w:rsid w:val="00473327"/>
    <w:rsid w:val="004734C3"/>
    <w:rsid w:val="0047364B"/>
    <w:rsid w:val="00474403"/>
    <w:rsid w:val="0048233B"/>
    <w:rsid w:val="004875A0"/>
    <w:rsid w:val="00497B69"/>
    <w:rsid w:val="004A17B6"/>
    <w:rsid w:val="004A54A4"/>
    <w:rsid w:val="004A60B2"/>
    <w:rsid w:val="004B0A43"/>
    <w:rsid w:val="004C113A"/>
    <w:rsid w:val="004C29F8"/>
    <w:rsid w:val="004C4D50"/>
    <w:rsid w:val="004C74F7"/>
    <w:rsid w:val="004D04F2"/>
    <w:rsid w:val="004D2007"/>
    <w:rsid w:val="004D51C1"/>
    <w:rsid w:val="004D5BCB"/>
    <w:rsid w:val="004D6FBC"/>
    <w:rsid w:val="004E1CA9"/>
    <w:rsid w:val="004F33FF"/>
    <w:rsid w:val="004F72C7"/>
    <w:rsid w:val="004F7828"/>
    <w:rsid w:val="00501E52"/>
    <w:rsid w:val="00505204"/>
    <w:rsid w:val="005179BB"/>
    <w:rsid w:val="00520450"/>
    <w:rsid w:val="00531AF4"/>
    <w:rsid w:val="00533AB8"/>
    <w:rsid w:val="0053734D"/>
    <w:rsid w:val="005409EC"/>
    <w:rsid w:val="00543D59"/>
    <w:rsid w:val="00546BDA"/>
    <w:rsid w:val="005541C4"/>
    <w:rsid w:val="00555C42"/>
    <w:rsid w:val="005663EC"/>
    <w:rsid w:val="00567DD7"/>
    <w:rsid w:val="0057068D"/>
    <w:rsid w:val="00571549"/>
    <w:rsid w:val="005716E3"/>
    <w:rsid w:val="00574455"/>
    <w:rsid w:val="0057683D"/>
    <w:rsid w:val="00581D19"/>
    <w:rsid w:val="005A3681"/>
    <w:rsid w:val="005A6FD2"/>
    <w:rsid w:val="005A7CFF"/>
    <w:rsid w:val="005B5777"/>
    <w:rsid w:val="005C6D9D"/>
    <w:rsid w:val="005D0D89"/>
    <w:rsid w:val="005D3F20"/>
    <w:rsid w:val="005E2319"/>
    <w:rsid w:val="005E4EBD"/>
    <w:rsid w:val="005E5DD7"/>
    <w:rsid w:val="005F30F6"/>
    <w:rsid w:val="005F3F6E"/>
    <w:rsid w:val="005F60FE"/>
    <w:rsid w:val="005F649E"/>
    <w:rsid w:val="00606E1F"/>
    <w:rsid w:val="00611D74"/>
    <w:rsid w:val="00615725"/>
    <w:rsid w:val="00622F63"/>
    <w:rsid w:val="00624C9B"/>
    <w:rsid w:val="006371C9"/>
    <w:rsid w:val="00637B88"/>
    <w:rsid w:val="00640C29"/>
    <w:rsid w:val="006413D7"/>
    <w:rsid w:val="006437ED"/>
    <w:rsid w:val="00643CCD"/>
    <w:rsid w:val="00647684"/>
    <w:rsid w:val="00654927"/>
    <w:rsid w:val="006617C4"/>
    <w:rsid w:val="00663A4A"/>
    <w:rsid w:val="00664F75"/>
    <w:rsid w:val="00665EFA"/>
    <w:rsid w:val="00667E5D"/>
    <w:rsid w:val="00675D00"/>
    <w:rsid w:val="00685AA0"/>
    <w:rsid w:val="006961EE"/>
    <w:rsid w:val="006A0C79"/>
    <w:rsid w:val="006A7107"/>
    <w:rsid w:val="006B1434"/>
    <w:rsid w:val="006B654E"/>
    <w:rsid w:val="006B66ED"/>
    <w:rsid w:val="006C1D83"/>
    <w:rsid w:val="006C5486"/>
    <w:rsid w:val="006E5462"/>
    <w:rsid w:val="006F29A4"/>
    <w:rsid w:val="006F362B"/>
    <w:rsid w:val="006F5F57"/>
    <w:rsid w:val="006F6FDC"/>
    <w:rsid w:val="00703FD8"/>
    <w:rsid w:val="007050FA"/>
    <w:rsid w:val="00711A63"/>
    <w:rsid w:val="0072532D"/>
    <w:rsid w:val="00725FAD"/>
    <w:rsid w:val="007316B6"/>
    <w:rsid w:val="00732227"/>
    <w:rsid w:val="00737CC2"/>
    <w:rsid w:val="00746914"/>
    <w:rsid w:val="00756440"/>
    <w:rsid w:val="007577E3"/>
    <w:rsid w:val="00762924"/>
    <w:rsid w:val="007632BE"/>
    <w:rsid w:val="00764C18"/>
    <w:rsid w:val="00766BDB"/>
    <w:rsid w:val="00777453"/>
    <w:rsid w:val="0078065D"/>
    <w:rsid w:val="00787BE6"/>
    <w:rsid w:val="007903E2"/>
    <w:rsid w:val="007A3BF6"/>
    <w:rsid w:val="007B5E66"/>
    <w:rsid w:val="007C0AA8"/>
    <w:rsid w:val="007D41C6"/>
    <w:rsid w:val="007E072C"/>
    <w:rsid w:val="007F5179"/>
    <w:rsid w:val="008010B6"/>
    <w:rsid w:val="0080370F"/>
    <w:rsid w:val="00804E8A"/>
    <w:rsid w:val="00814D2E"/>
    <w:rsid w:val="00815BE5"/>
    <w:rsid w:val="008166F0"/>
    <w:rsid w:val="0081721E"/>
    <w:rsid w:val="008219DE"/>
    <w:rsid w:val="00825C96"/>
    <w:rsid w:val="008267DE"/>
    <w:rsid w:val="00831E50"/>
    <w:rsid w:val="00832819"/>
    <w:rsid w:val="00832FEF"/>
    <w:rsid w:val="0083555B"/>
    <w:rsid w:val="00837E35"/>
    <w:rsid w:val="00846573"/>
    <w:rsid w:val="0084745D"/>
    <w:rsid w:val="00853CC3"/>
    <w:rsid w:val="0086123E"/>
    <w:rsid w:val="0086543A"/>
    <w:rsid w:val="008735FB"/>
    <w:rsid w:val="00875C06"/>
    <w:rsid w:val="00892F90"/>
    <w:rsid w:val="0089753E"/>
    <w:rsid w:val="008A50B6"/>
    <w:rsid w:val="008A571D"/>
    <w:rsid w:val="008A7649"/>
    <w:rsid w:val="008B1B83"/>
    <w:rsid w:val="008B1BB7"/>
    <w:rsid w:val="008B1E8C"/>
    <w:rsid w:val="008B6AFD"/>
    <w:rsid w:val="008B7920"/>
    <w:rsid w:val="008C120E"/>
    <w:rsid w:val="008C2234"/>
    <w:rsid w:val="008D4569"/>
    <w:rsid w:val="008D7722"/>
    <w:rsid w:val="008E057C"/>
    <w:rsid w:val="008E27FF"/>
    <w:rsid w:val="008E2FCB"/>
    <w:rsid w:val="008E7415"/>
    <w:rsid w:val="008F1F0E"/>
    <w:rsid w:val="008F564C"/>
    <w:rsid w:val="00900FFA"/>
    <w:rsid w:val="0090114E"/>
    <w:rsid w:val="00904C3B"/>
    <w:rsid w:val="009251A4"/>
    <w:rsid w:val="00934F9E"/>
    <w:rsid w:val="009358D5"/>
    <w:rsid w:val="009371B0"/>
    <w:rsid w:val="0094405E"/>
    <w:rsid w:val="00944BC5"/>
    <w:rsid w:val="00945FDD"/>
    <w:rsid w:val="0095732B"/>
    <w:rsid w:val="0096562B"/>
    <w:rsid w:val="00965BB6"/>
    <w:rsid w:val="00973844"/>
    <w:rsid w:val="00976665"/>
    <w:rsid w:val="00980B64"/>
    <w:rsid w:val="00986CD8"/>
    <w:rsid w:val="00993F91"/>
    <w:rsid w:val="00995AD9"/>
    <w:rsid w:val="009A6816"/>
    <w:rsid w:val="009B0CF2"/>
    <w:rsid w:val="009B1917"/>
    <w:rsid w:val="009B1D03"/>
    <w:rsid w:val="009B7A05"/>
    <w:rsid w:val="009C01BC"/>
    <w:rsid w:val="009C157E"/>
    <w:rsid w:val="009C1F7F"/>
    <w:rsid w:val="009C7627"/>
    <w:rsid w:val="009C7643"/>
    <w:rsid w:val="009D66DA"/>
    <w:rsid w:val="009D69AC"/>
    <w:rsid w:val="009D6F44"/>
    <w:rsid w:val="009F6CC0"/>
    <w:rsid w:val="00A05E38"/>
    <w:rsid w:val="00A10040"/>
    <w:rsid w:val="00A14967"/>
    <w:rsid w:val="00A14A47"/>
    <w:rsid w:val="00A22009"/>
    <w:rsid w:val="00A23E7B"/>
    <w:rsid w:val="00A25FCB"/>
    <w:rsid w:val="00A3080E"/>
    <w:rsid w:val="00A42D9A"/>
    <w:rsid w:val="00A54F08"/>
    <w:rsid w:val="00A563A3"/>
    <w:rsid w:val="00A62CBD"/>
    <w:rsid w:val="00A74B88"/>
    <w:rsid w:val="00A80B2E"/>
    <w:rsid w:val="00A86A80"/>
    <w:rsid w:val="00A86D24"/>
    <w:rsid w:val="00A86D86"/>
    <w:rsid w:val="00A87A16"/>
    <w:rsid w:val="00A918F7"/>
    <w:rsid w:val="00A94783"/>
    <w:rsid w:val="00A94EC5"/>
    <w:rsid w:val="00A95F2A"/>
    <w:rsid w:val="00AA1C3C"/>
    <w:rsid w:val="00AA248C"/>
    <w:rsid w:val="00AA5BDE"/>
    <w:rsid w:val="00AB2FE7"/>
    <w:rsid w:val="00AB6086"/>
    <w:rsid w:val="00AC0A11"/>
    <w:rsid w:val="00AC5B98"/>
    <w:rsid w:val="00AD33BA"/>
    <w:rsid w:val="00AD57D0"/>
    <w:rsid w:val="00AE08DE"/>
    <w:rsid w:val="00AE0FC0"/>
    <w:rsid w:val="00AE4CDA"/>
    <w:rsid w:val="00AE6452"/>
    <w:rsid w:val="00AF343D"/>
    <w:rsid w:val="00AF5063"/>
    <w:rsid w:val="00B0090D"/>
    <w:rsid w:val="00B013AA"/>
    <w:rsid w:val="00B14062"/>
    <w:rsid w:val="00B14B07"/>
    <w:rsid w:val="00B23464"/>
    <w:rsid w:val="00B27BEB"/>
    <w:rsid w:val="00B461C0"/>
    <w:rsid w:val="00B4671B"/>
    <w:rsid w:val="00B47923"/>
    <w:rsid w:val="00B56295"/>
    <w:rsid w:val="00B606C6"/>
    <w:rsid w:val="00B7197C"/>
    <w:rsid w:val="00B76712"/>
    <w:rsid w:val="00B76C75"/>
    <w:rsid w:val="00B806F2"/>
    <w:rsid w:val="00B90498"/>
    <w:rsid w:val="00B92FC1"/>
    <w:rsid w:val="00B95AFD"/>
    <w:rsid w:val="00B95F0D"/>
    <w:rsid w:val="00B96C49"/>
    <w:rsid w:val="00B97306"/>
    <w:rsid w:val="00B97319"/>
    <w:rsid w:val="00BA10E2"/>
    <w:rsid w:val="00BA20B2"/>
    <w:rsid w:val="00BA7EF0"/>
    <w:rsid w:val="00BB01EE"/>
    <w:rsid w:val="00BB4464"/>
    <w:rsid w:val="00BB7CCB"/>
    <w:rsid w:val="00BC065F"/>
    <w:rsid w:val="00BC2EB2"/>
    <w:rsid w:val="00BC4637"/>
    <w:rsid w:val="00BD0B81"/>
    <w:rsid w:val="00BE63E9"/>
    <w:rsid w:val="00BF18B4"/>
    <w:rsid w:val="00BF2A09"/>
    <w:rsid w:val="00BF2DE5"/>
    <w:rsid w:val="00BF4A8B"/>
    <w:rsid w:val="00BF67F0"/>
    <w:rsid w:val="00BF7E18"/>
    <w:rsid w:val="00C00727"/>
    <w:rsid w:val="00C03975"/>
    <w:rsid w:val="00C06C07"/>
    <w:rsid w:val="00C07513"/>
    <w:rsid w:val="00C15CC2"/>
    <w:rsid w:val="00C170E2"/>
    <w:rsid w:val="00C21793"/>
    <w:rsid w:val="00C25514"/>
    <w:rsid w:val="00C278DC"/>
    <w:rsid w:val="00C30696"/>
    <w:rsid w:val="00C30D74"/>
    <w:rsid w:val="00C60516"/>
    <w:rsid w:val="00C60D90"/>
    <w:rsid w:val="00C6326C"/>
    <w:rsid w:val="00C65D3E"/>
    <w:rsid w:val="00C66BA9"/>
    <w:rsid w:val="00C67665"/>
    <w:rsid w:val="00C703D2"/>
    <w:rsid w:val="00C7129D"/>
    <w:rsid w:val="00C76FC5"/>
    <w:rsid w:val="00C771B8"/>
    <w:rsid w:val="00C77B0A"/>
    <w:rsid w:val="00C8011E"/>
    <w:rsid w:val="00C815A8"/>
    <w:rsid w:val="00C82A34"/>
    <w:rsid w:val="00C83742"/>
    <w:rsid w:val="00C967FB"/>
    <w:rsid w:val="00CA2498"/>
    <w:rsid w:val="00CA4A24"/>
    <w:rsid w:val="00CA7717"/>
    <w:rsid w:val="00CB12E8"/>
    <w:rsid w:val="00CB4D2B"/>
    <w:rsid w:val="00CB6815"/>
    <w:rsid w:val="00CB746D"/>
    <w:rsid w:val="00CD2DEF"/>
    <w:rsid w:val="00CD5E4B"/>
    <w:rsid w:val="00CD7C23"/>
    <w:rsid w:val="00CE4325"/>
    <w:rsid w:val="00CE6A87"/>
    <w:rsid w:val="00D008B1"/>
    <w:rsid w:val="00D1282A"/>
    <w:rsid w:val="00D1480A"/>
    <w:rsid w:val="00D20601"/>
    <w:rsid w:val="00D30EC4"/>
    <w:rsid w:val="00D341CE"/>
    <w:rsid w:val="00D40CA5"/>
    <w:rsid w:val="00D47F92"/>
    <w:rsid w:val="00D50348"/>
    <w:rsid w:val="00D548F6"/>
    <w:rsid w:val="00D55649"/>
    <w:rsid w:val="00D56C97"/>
    <w:rsid w:val="00D57666"/>
    <w:rsid w:val="00D628AB"/>
    <w:rsid w:val="00D668BC"/>
    <w:rsid w:val="00D673BB"/>
    <w:rsid w:val="00D76FB7"/>
    <w:rsid w:val="00D77946"/>
    <w:rsid w:val="00D80D1C"/>
    <w:rsid w:val="00D82EDA"/>
    <w:rsid w:val="00D83ACD"/>
    <w:rsid w:val="00D95236"/>
    <w:rsid w:val="00DB41CB"/>
    <w:rsid w:val="00DB7826"/>
    <w:rsid w:val="00DC2042"/>
    <w:rsid w:val="00DC5A65"/>
    <w:rsid w:val="00DC7B13"/>
    <w:rsid w:val="00DE01CB"/>
    <w:rsid w:val="00DE54B4"/>
    <w:rsid w:val="00DF0858"/>
    <w:rsid w:val="00DF27B9"/>
    <w:rsid w:val="00E00BB7"/>
    <w:rsid w:val="00E04D9E"/>
    <w:rsid w:val="00E14B5C"/>
    <w:rsid w:val="00E22884"/>
    <w:rsid w:val="00E243D7"/>
    <w:rsid w:val="00E2618F"/>
    <w:rsid w:val="00E30E2A"/>
    <w:rsid w:val="00E323CA"/>
    <w:rsid w:val="00E32A27"/>
    <w:rsid w:val="00E43DD4"/>
    <w:rsid w:val="00E44CA7"/>
    <w:rsid w:val="00E45A8E"/>
    <w:rsid w:val="00E4612D"/>
    <w:rsid w:val="00E46CDD"/>
    <w:rsid w:val="00E5090F"/>
    <w:rsid w:val="00E52C47"/>
    <w:rsid w:val="00E54EB1"/>
    <w:rsid w:val="00E6435F"/>
    <w:rsid w:val="00E6554A"/>
    <w:rsid w:val="00E71E39"/>
    <w:rsid w:val="00E75918"/>
    <w:rsid w:val="00E77485"/>
    <w:rsid w:val="00E77D0D"/>
    <w:rsid w:val="00E80445"/>
    <w:rsid w:val="00E81097"/>
    <w:rsid w:val="00E8273C"/>
    <w:rsid w:val="00E86068"/>
    <w:rsid w:val="00E94636"/>
    <w:rsid w:val="00E94D07"/>
    <w:rsid w:val="00E961A9"/>
    <w:rsid w:val="00EA0A37"/>
    <w:rsid w:val="00EA3BAA"/>
    <w:rsid w:val="00EA540F"/>
    <w:rsid w:val="00EB147F"/>
    <w:rsid w:val="00EB2353"/>
    <w:rsid w:val="00ED1579"/>
    <w:rsid w:val="00ED22E9"/>
    <w:rsid w:val="00ED3556"/>
    <w:rsid w:val="00ED4277"/>
    <w:rsid w:val="00ED5991"/>
    <w:rsid w:val="00EE1ADE"/>
    <w:rsid w:val="00EE4AB9"/>
    <w:rsid w:val="00EE6B17"/>
    <w:rsid w:val="00EE7909"/>
    <w:rsid w:val="00EF4295"/>
    <w:rsid w:val="00F02278"/>
    <w:rsid w:val="00F06324"/>
    <w:rsid w:val="00F06AF1"/>
    <w:rsid w:val="00F07E9B"/>
    <w:rsid w:val="00F13957"/>
    <w:rsid w:val="00F1519A"/>
    <w:rsid w:val="00F1631F"/>
    <w:rsid w:val="00F16571"/>
    <w:rsid w:val="00F16C19"/>
    <w:rsid w:val="00F233E4"/>
    <w:rsid w:val="00F24FF2"/>
    <w:rsid w:val="00F254B2"/>
    <w:rsid w:val="00F3410E"/>
    <w:rsid w:val="00F34264"/>
    <w:rsid w:val="00F34943"/>
    <w:rsid w:val="00F369AD"/>
    <w:rsid w:val="00F4589A"/>
    <w:rsid w:val="00F501BB"/>
    <w:rsid w:val="00F55CBB"/>
    <w:rsid w:val="00F60E30"/>
    <w:rsid w:val="00F613B9"/>
    <w:rsid w:val="00F64F43"/>
    <w:rsid w:val="00F72EFC"/>
    <w:rsid w:val="00F752DC"/>
    <w:rsid w:val="00F766E4"/>
    <w:rsid w:val="00FA705C"/>
    <w:rsid w:val="00FC603C"/>
    <w:rsid w:val="00FD44D2"/>
    <w:rsid w:val="00FD5D13"/>
    <w:rsid w:val="00FE130C"/>
    <w:rsid w:val="00FE381F"/>
    <w:rsid w:val="00FE4967"/>
    <w:rsid w:val="00FE6B57"/>
    <w:rsid w:val="00FF279B"/>
    <w:rsid w:val="00FF3F47"/>
    <w:rsid w:val="00FF485D"/>
    <w:rsid w:val="00FF63E5"/>
    <w:rsid w:val="00FF795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8"/>
    <o:shapelayout v:ext="edit">
      <o:idmap v:ext="edit" data="1"/>
    </o:shapelayout>
  </w:shapeDefaults>
  <w:decimalSymbol w:val="."/>
  <w:listSeparator w:val=","/>
  <w14:docId w14:val="79A55F53"/>
  <w15:docId w15:val="{F5EA195C-B950-4487-9F71-CF59491DB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AF4"/>
    <w:rPr>
      <w:rFonts w:ascii="Times New Roman" w:eastAsia="SimSun" w:hAnsi="Times New Roman" w:cs="Times New Roman"/>
      <w:lang w:val="en-US"/>
    </w:rPr>
  </w:style>
  <w:style w:type="paragraph" w:styleId="Heading1">
    <w:name w:val="heading 1"/>
    <w:basedOn w:val="Normal"/>
    <w:next w:val="Normal"/>
    <w:link w:val="Heading1Char"/>
    <w:uiPriority w:val="9"/>
    <w:qFormat/>
    <w:rsid w:val="000F65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65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6326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612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31AF4"/>
    <w:rPr>
      <w:sz w:val="24"/>
      <w:szCs w:val="24"/>
    </w:rPr>
  </w:style>
  <w:style w:type="paragraph" w:styleId="Caption">
    <w:name w:val="caption"/>
    <w:basedOn w:val="Normal"/>
    <w:next w:val="Normal"/>
    <w:uiPriority w:val="35"/>
    <w:unhideWhenUsed/>
    <w:qFormat/>
    <w:rsid w:val="00E6554A"/>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0F653A"/>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0F653A"/>
    <w:rPr>
      <w:rFonts w:asciiTheme="majorHAnsi" w:eastAsiaTheme="majorEastAsia" w:hAnsiTheme="majorHAnsi" w:cstheme="majorBidi"/>
      <w:color w:val="2E74B5" w:themeColor="accent1" w:themeShade="BF"/>
      <w:sz w:val="26"/>
      <w:szCs w:val="26"/>
      <w:lang w:val="en-US"/>
    </w:rPr>
  </w:style>
  <w:style w:type="paragraph" w:styleId="TOCHeading">
    <w:name w:val="TOC Heading"/>
    <w:basedOn w:val="Heading1"/>
    <w:next w:val="Normal"/>
    <w:uiPriority w:val="39"/>
    <w:unhideWhenUsed/>
    <w:qFormat/>
    <w:rsid w:val="000F653A"/>
    <w:pPr>
      <w:outlineLvl w:val="9"/>
    </w:pPr>
  </w:style>
  <w:style w:type="paragraph" w:styleId="TOC1">
    <w:name w:val="toc 1"/>
    <w:basedOn w:val="Normal"/>
    <w:next w:val="Normal"/>
    <w:autoRedefine/>
    <w:uiPriority w:val="39"/>
    <w:unhideWhenUsed/>
    <w:rsid w:val="00CD5E4B"/>
    <w:pPr>
      <w:tabs>
        <w:tab w:val="right" w:leader="dot" w:pos="7927"/>
      </w:tabs>
      <w:spacing w:after="100" w:line="480" w:lineRule="auto"/>
    </w:pPr>
  </w:style>
  <w:style w:type="paragraph" w:styleId="TOC2">
    <w:name w:val="toc 2"/>
    <w:basedOn w:val="Normal"/>
    <w:next w:val="Normal"/>
    <w:autoRedefine/>
    <w:uiPriority w:val="39"/>
    <w:unhideWhenUsed/>
    <w:rsid w:val="00E46CDD"/>
    <w:pPr>
      <w:tabs>
        <w:tab w:val="right" w:leader="dot" w:pos="7927"/>
      </w:tabs>
      <w:spacing w:after="100"/>
      <w:ind w:left="426"/>
    </w:pPr>
  </w:style>
  <w:style w:type="character" w:styleId="Hyperlink">
    <w:name w:val="Hyperlink"/>
    <w:basedOn w:val="DefaultParagraphFont"/>
    <w:uiPriority w:val="99"/>
    <w:unhideWhenUsed/>
    <w:rsid w:val="000F653A"/>
    <w:rPr>
      <w:color w:val="0563C1" w:themeColor="hyperlink"/>
      <w:u w:val="single"/>
    </w:rPr>
  </w:style>
  <w:style w:type="paragraph" w:styleId="Header">
    <w:name w:val="header"/>
    <w:basedOn w:val="Normal"/>
    <w:link w:val="HeaderChar"/>
    <w:uiPriority w:val="99"/>
    <w:unhideWhenUsed/>
    <w:rsid w:val="000F65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53A"/>
    <w:rPr>
      <w:rFonts w:ascii="Times New Roman" w:eastAsia="SimSun" w:hAnsi="Times New Roman" w:cs="Times New Roman"/>
      <w:lang w:val="en-US"/>
    </w:rPr>
  </w:style>
  <w:style w:type="paragraph" w:styleId="Footer">
    <w:name w:val="footer"/>
    <w:basedOn w:val="Normal"/>
    <w:link w:val="FooterChar"/>
    <w:uiPriority w:val="99"/>
    <w:unhideWhenUsed/>
    <w:rsid w:val="000F6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53A"/>
    <w:rPr>
      <w:rFonts w:ascii="Times New Roman" w:eastAsia="SimSun" w:hAnsi="Times New Roman" w:cs="Times New Roman"/>
      <w:lang w:val="en-US"/>
    </w:rPr>
  </w:style>
  <w:style w:type="paragraph" w:styleId="ListParagraph">
    <w:name w:val="List Paragraph"/>
    <w:basedOn w:val="Normal"/>
    <w:link w:val="ListParagraphChar"/>
    <w:uiPriority w:val="34"/>
    <w:qFormat/>
    <w:rsid w:val="007F5179"/>
    <w:pPr>
      <w:ind w:left="720"/>
      <w:contextualSpacing/>
    </w:pPr>
  </w:style>
  <w:style w:type="character" w:customStyle="1" w:styleId="ListParagraphChar">
    <w:name w:val="List Paragraph Char"/>
    <w:link w:val="ListParagraph"/>
    <w:uiPriority w:val="34"/>
    <w:qFormat/>
    <w:rsid w:val="00CD5E4B"/>
    <w:rPr>
      <w:rFonts w:ascii="Times New Roman" w:eastAsia="SimSun" w:hAnsi="Times New Roman" w:cs="Times New Roman"/>
      <w:lang w:val="en-US"/>
    </w:rPr>
  </w:style>
  <w:style w:type="character" w:customStyle="1" w:styleId="Heading3Char">
    <w:name w:val="Heading 3 Char"/>
    <w:basedOn w:val="DefaultParagraphFont"/>
    <w:link w:val="Heading3"/>
    <w:uiPriority w:val="9"/>
    <w:rsid w:val="00C6326C"/>
    <w:rPr>
      <w:rFonts w:asciiTheme="majorHAnsi" w:eastAsiaTheme="majorEastAsia" w:hAnsiTheme="majorHAnsi" w:cstheme="majorBidi"/>
      <w:color w:val="1F4D78" w:themeColor="accent1" w:themeShade="7F"/>
      <w:sz w:val="24"/>
      <w:szCs w:val="24"/>
      <w:lang w:val="en-US"/>
    </w:rPr>
  </w:style>
  <w:style w:type="paragraph" w:styleId="TOC3">
    <w:name w:val="toc 3"/>
    <w:basedOn w:val="Normal"/>
    <w:next w:val="Normal"/>
    <w:autoRedefine/>
    <w:uiPriority w:val="39"/>
    <w:unhideWhenUsed/>
    <w:rsid w:val="00E46CDD"/>
    <w:pPr>
      <w:tabs>
        <w:tab w:val="right" w:leader="dot" w:pos="7927"/>
      </w:tabs>
      <w:spacing w:after="100"/>
      <w:ind w:left="1134"/>
    </w:pPr>
  </w:style>
  <w:style w:type="paragraph" w:customStyle="1" w:styleId="Style1">
    <w:name w:val="_Style 1"/>
    <w:basedOn w:val="Normal"/>
    <w:qFormat/>
    <w:rsid w:val="00C6326C"/>
    <w:pPr>
      <w:ind w:left="720"/>
      <w:contextualSpacing/>
    </w:pPr>
    <w:rPr>
      <w:rFonts w:ascii="Yu Mincho Light" w:eastAsia="Yu Mincho Light" w:hAnsi="Yu Mincho Light"/>
      <w:lang w:val="id-ID" w:eastAsia="id-ID"/>
    </w:rPr>
  </w:style>
  <w:style w:type="character" w:customStyle="1" w:styleId="BodyTextChar">
    <w:name w:val="Body Text Char"/>
    <w:link w:val="BodyText"/>
    <w:uiPriority w:val="1"/>
    <w:rsid w:val="003E2D32"/>
    <w:rPr>
      <w:rFonts w:ascii="Times New Roman" w:eastAsia="Times New Roman" w:hAnsi="Times New Roman" w:cs="Times New Roman"/>
      <w:sz w:val="24"/>
      <w:szCs w:val="24"/>
    </w:rPr>
  </w:style>
  <w:style w:type="paragraph" w:styleId="BodyText">
    <w:name w:val="Body Text"/>
    <w:basedOn w:val="Normal"/>
    <w:link w:val="BodyTextChar"/>
    <w:uiPriority w:val="1"/>
    <w:qFormat/>
    <w:rsid w:val="003E2D32"/>
    <w:pPr>
      <w:widowControl w:val="0"/>
      <w:autoSpaceDE w:val="0"/>
      <w:autoSpaceDN w:val="0"/>
      <w:spacing w:after="0" w:line="240" w:lineRule="auto"/>
    </w:pPr>
    <w:rPr>
      <w:rFonts w:eastAsia="Times New Roman"/>
      <w:sz w:val="24"/>
      <w:szCs w:val="24"/>
      <w:lang w:val="id-ID"/>
    </w:rPr>
  </w:style>
  <w:style w:type="character" w:customStyle="1" w:styleId="BodyTextChar1">
    <w:name w:val="Body Text Char1"/>
    <w:basedOn w:val="DefaultParagraphFont"/>
    <w:uiPriority w:val="99"/>
    <w:semiHidden/>
    <w:rsid w:val="003E2D32"/>
    <w:rPr>
      <w:rFonts w:ascii="Times New Roman" w:eastAsia="SimSun" w:hAnsi="Times New Roman" w:cs="Times New Roman"/>
      <w:lang w:val="en-US"/>
    </w:rPr>
  </w:style>
  <w:style w:type="character" w:styleId="Emphasis">
    <w:name w:val="Emphasis"/>
    <w:uiPriority w:val="20"/>
    <w:qFormat/>
    <w:rsid w:val="006F5F57"/>
    <w:rPr>
      <w:i/>
      <w:iCs/>
    </w:rPr>
  </w:style>
  <w:style w:type="character" w:styleId="CommentReference">
    <w:name w:val="annotation reference"/>
    <w:uiPriority w:val="1"/>
    <w:unhideWhenUsed/>
    <w:rsid w:val="00A94EC5"/>
    <w:rPr>
      <w:sz w:val="16"/>
      <w:szCs w:val="16"/>
    </w:rPr>
  </w:style>
  <w:style w:type="character" w:customStyle="1" w:styleId="gc-replacement">
    <w:name w:val="gc-replacement"/>
    <w:basedOn w:val="DefaultParagraphFont"/>
    <w:rsid w:val="00C815A8"/>
  </w:style>
  <w:style w:type="character" w:customStyle="1" w:styleId="gc-replace">
    <w:name w:val="gc-replace"/>
    <w:basedOn w:val="DefaultParagraphFont"/>
    <w:rsid w:val="00C815A8"/>
  </w:style>
  <w:style w:type="paragraph" w:styleId="TableofFigures">
    <w:name w:val="table of figures"/>
    <w:basedOn w:val="Normal"/>
    <w:next w:val="Normal"/>
    <w:uiPriority w:val="99"/>
    <w:unhideWhenUsed/>
    <w:rsid w:val="004F7828"/>
    <w:pPr>
      <w:spacing w:after="0"/>
    </w:pPr>
  </w:style>
  <w:style w:type="table" w:styleId="TableGrid">
    <w:name w:val="Table Grid"/>
    <w:basedOn w:val="TableNormal"/>
    <w:uiPriority w:val="39"/>
    <w:rsid w:val="00CD2D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9371B0"/>
  </w:style>
  <w:style w:type="character" w:customStyle="1" w:styleId="mrel">
    <w:name w:val="mrel"/>
    <w:basedOn w:val="DefaultParagraphFont"/>
    <w:rsid w:val="009371B0"/>
  </w:style>
  <w:style w:type="character" w:customStyle="1" w:styleId="vlist-s">
    <w:name w:val="vlist-s"/>
    <w:basedOn w:val="DefaultParagraphFont"/>
    <w:rsid w:val="009371B0"/>
  </w:style>
  <w:style w:type="character" w:customStyle="1" w:styleId="mbin">
    <w:name w:val="mbin"/>
    <w:basedOn w:val="DefaultParagraphFont"/>
    <w:rsid w:val="009371B0"/>
  </w:style>
  <w:style w:type="character" w:styleId="PlaceholderText">
    <w:name w:val="Placeholder Text"/>
    <w:basedOn w:val="DefaultParagraphFont"/>
    <w:uiPriority w:val="99"/>
    <w:semiHidden/>
    <w:rsid w:val="00F06AF1"/>
    <w:rPr>
      <w:color w:val="808080"/>
    </w:rPr>
  </w:style>
  <w:style w:type="paragraph" w:styleId="BalloonText">
    <w:name w:val="Balloon Text"/>
    <w:basedOn w:val="Normal"/>
    <w:link w:val="BalloonTextChar"/>
    <w:uiPriority w:val="99"/>
    <w:semiHidden/>
    <w:unhideWhenUsed/>
    <w:rsid w:val="00EE1A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ADE"/>
    <w:rPr>
      <w:rFonts w:ascii="Segoe UI" w:eastAsia="SimSun" w:hAnsi="Segoe UI" w:cs="Segoe UI"/>
      <w:sz w:val="18"/>
      <w:szCs w:val="18"/>
      <w:lang w:val="en-US"/>
    </w:rPr>
  </w:style>
  <w:style w:type="character" w:customStyle="1" w:styleId="Heading4Char">
    <w:name w:val="Heading 4 Char"/>
    <w:basedOn w:val="DefaultParagraphFont"/>
    <w:link w:val="Heading4"/>
    <w:uiPriority w:val="9"/>
    <w:semiHidden/>
    <w:rsid w:val="0086123E"/>
    <w:rPr>
      <w:rFonts w:asciiTheme="majorHAnsi" w:eastAsiaTheme="majorEastAsia" w:hAnsiTheme="majorHAnsi" w:cstheme="majorBidi"/>
      <w:i/>
      <w:iCs/>
      <w:color w:val="2E74B5" w:themeColor="accent1" w:themeShade="BF"/>
      <w:lang w:val="en-US"/>
    </w:rPr>
  </w:style>
  <w:style w:type="character" w:styleId="Strong">
    <w:name w:val="Strong"/>
    <w:basedOn w:val="DefaultParagraphFont"/>
    <w:uiPriority w:val="22"/>
    <w:qFormat/>
    <w:rsid w:val="0086123E"/>
    <w:rPr>
      <w:b/>
      <w:bCs/>
    </w:rPr>
  </w:style>
  <w:style w:type="paragraph" w:styleId="NoSpacing">
    <w:name w:val="No Spacing"/>
    <w:uiPriority w:val="1"/>
    <w:qFormat/>
    <w:rsid w:val="00ED22E9"/>
    <w:pPr>
      <w:spacing w:after="0" w:line="240" w:lineRule="auto"/>
    </w:pPr>
    <w:rPr>
      <w:kern w:val="2"/>
      <w:lang w:val="en-US"/>
      <w14:ligatures w14:val="standardContextual"/>
    </w:rPr>
  </w:style>
  <w:style w:type="paragraph" w:styleId="Bibliography">
    <w:name w:val="Bibliography"/>
    <w:basedOn w:val="Normal"/>
    <w:next w:val="Normal"/>
    <w:uiPriority w:val="37"/>
    <w:unhideWhenUsed/>
    <w:rsid w:val="00AA5BDE"/>
    <w:rPr>
      <w:rFonts w:asciiTheme="minorHAnsi" w:eastAsiaTheme="minorHAnsi" w:hAnsiTheme="minorHAnsi" w:cstheme="minorBidi"/>
      <w:kern w:val="2"/>
      <w14:ligatures w14:val="standardContextual"/>
    </w:rPr>
  </w:style>
  <w:style w:type="character" w:customStyle="1" w:styleId="selectable-text">
    <w:name w:val="selectable-text"/>
    <w:basedOn w:val="DefaultParagraphFont"/>
    <w:rsid w:val="004A54A4"/>
  </w:style>
  <w:style w:type="character" w:customStyle="1" w:styleId="UnresolvedMention">
    <w:name w:val="Unresolved Mention"/>
    <w:basedOn w:val="DefaultParagraphFont"/>
    <w:uiPriority w:val="99"/>
    <w:semiHidden/>
    <w:unhideWhenUsed/>
    <w:rsid w:val="005E4E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3733">
      <w:bodyDiv w:val="1"/>
      <w:marLeft w:val="0"/>
      <w:marRight w:val="0"/>
      <w:marTop w:val="0"/>
      <w:marBottom w:val="0"/>
      <w:divBdr>
        <w:top w:val="none" w:sz="0" w:space="0" w:color="auto"/>
        <w:left w:val="none" w:sz="0" w:space="0" w:color="auto"/>
        <w:bottom w:val="none" w:sz="0" w:space="0" w:color="auto"/>
        <w:right w:val="none" w:sz="0" w:space="0" w:color="auto"/>
      </w:divBdr>
    </w:div>
    <w:div w:id="13118240">
      <w:bodyDiv w:val="1"/>
      <w:marLeft w:val="0"/>
      <w:marRight w:val="0"/>
      <w:marTop w:val="0"/>
      <w:marBottom w:val="0"/>
      <w:divBdr>
        <w:top w:val="none" w:sz="0" w:space="0" w:color="auto"/>
        <w:left w:val="none" w:sz="0" w:space="0" w:color="auto"/>
        <w:bottom w:val="none" w:sz="0" w:space="0" w:color="auto"/>
        <w:right w:val="none" w:sz="0" w:space="0" w:color="auto"/>
      </w:divBdr>
    </w:div>
    <w:div w:id="13727160">
      <w:bodyDiv w:val="1"/>
      <w:marLeft w:val="0"/>
      <w:marRight w:val="0"/>
      <w:marTop w:val="0"/>
      <w:marBottom w:val="0"/>
      <w:divBdr>
        <w:top w:val="none" w:sz="0" w:space="0" w:color="auto"/>
        <w:left w:val="none" w:sz="0" w:space="0" w:color="auto"/>
        <w:bottom w:val="none" w:sz="0" w:space="0" w:color="auto"/>
        <w:right w:val="none" w:sz="0" w:space="0" w:color="auto"/>
      </w:divBdr>
    </w:div>
    <w:div w:id="21563893">
      <w:bodyDiv w:val="1"/>
      <w:marLeft w:val="0"/>
      <w:marRight w:val="0"/>
      <w:marTop w:val="0"/>
      <w:marBottom w:val="0"/>
      <w:divBdr>
        <w:top w:val="none" w:sz="0" w:space="0" w:color="auto"/>
        <w:left w:val="none" w:sz="0" w:space="0" w:color="auto"/>
        <w:bottom w:val="none" w:sz="0" w:space="0" w:color="auto"/>
        <w:right w:val="none" w:sz="0" w:space="0" w:color="auto"/>
      </w:divBdr>
    </w:div>
    <w:div w:id="25494950">
      <w:bodyDiv w:val="1"/>
      <w:marLeft w:val="0"/>
      <w:marRight w:val="0"/>
      <w:marTop w:val="0"/>
      <w:marBottom w:val="0"/>
      <w:divBdr>
        <w:top w:val="none" w:sz="0" w:space="0" w:color="auto"/>
        <w:left w:val="none" w:sz="0" w:space="0" w:color="auto"/>
        <w:bottom w:val="none" w:sz="0" w:space="0" w:color="auto"/>
        <w:right w:val="none" w:sz="0" w:space="0" w:color="auto"/>
      </w:divBdr>
    </w:div>
    <w:div w:id="50468657">
      <w:bodyDiv w:val="1"/>
      <w:marLeft w:val="0"/>
      <w:marRight w:val="0"/>
      <w:marTop w:val="0"/>
      <w:marBottom w:val="0"/>
      <w:divBdr>
        <w:top w:val="none" w:sz="0" w:space="0" w:color="auto"/>
        <w:left w:val="none" w:sz="0" w:space="0" w:color="auto"/>
        <w:bottom w:val="none" w:sz="0" w:space="0" w:color="auto"/>
        <w:right w:val="none" w:sz="0" w:space="0" w:color="auto"/>
      </w:divBdr>
    </w:div>
    <w:div w:id="70658995">
      <w:bodyDiv w:val="1"/>
      <w:marLeft w:val="0"/>
      <w:marRight w:val="0"/>
      <w:marTop w:val="0"/>
      <w:marBottom w:val="0"/>
      <w:divBdr>
        <w:top w:val="none" w:sz="0" w:space="0" w:color="auto"/>
        <w:left w:val="none" w:sz="0" w:space="0" w:color="auto"/>
        <w:bottom w:val="none" w:sz="0" w:space="0" w:color="auto"/>
        <w:right w:val="none" w:sz="0" w:space="0" w:color="auto"/>
      </w:divBdr>
    </w:div>
    <w:div w:id="73406336">
      <w:bodyDiv w:val="1"/>
      <w:marLeft w:val="0"/>
      <w:marRight w:val="0"/>
      <w:marTop w:val="0"/>
      <w:marBottom w:val="0"/>
      <w:divBdr>
        <w:top w:val="none" w:sz="0" w:space="0" w:color="auto"/>
        <w:left w:val="none" w:sz="0" w:space="0" w:color="auto"/>
        <w:bottom w:val="none" w:sz="0" w:space="0" w:color="auto"/>
        <w:right w:val="none" w:sz="0" w:space="0" w:color="auto"/>
      </w:divBdr>
    </w:div>
    <w:div w:id="75370424">
      <w:bodyDiv w:val="1"/>
      <w:marLeft w:val="0"/>
      <w:marRight w:val="0"/>
      <w:marTop w:val="0"/>
      <w:marBottom w:val="0"/>
      <w:divBdr>
        <w:top w:val="none" w:sz="0" w:space="0" w:color="auto"/>
        <w:left w:val="none" w:sz="0" w:space="0" w:color="auto"/>
        <w:bottom w:val="none" w:sz="0" w:space="0" w:color="auto"/>
        <w:right w:val="none" w:sz="0" w:space="0" w:color="auto"/>
      </w:divBdr>
    </w:div>
    <w:div w:id="81217757">
      <w:bodyDiv w:val="1"/>
      <w:marLeft w:val="0"/>
      <w:marRight w:val="0"/>
      <w:marTop w:val="0"/>
      <w:marBottom w:val="0"/>
      <w:divBdr>
        <w:top w:val="none" w:sz="0" w:space="0" w:color="auto"/>
        <w:left w:val="none" w:sz="0" w:space="0" w:color="auto"/>
        <w:bottom w:val="none" w:sz="0" w:space="0" w:color="auto"/>
        <w:right w:val="none" w:sz="0" w:space="0" w:color="auto"/>
      </w:divBdr>
    </w:div>
    <w:div w:id="94328528">
      <w:bodyDiv w:val="1"/>
      <w:marLeft w:val="0"/>
      <w:marRight w:val="0"/>
      <w:marTop w:val="0"/>
      <w:marBottom w:val="0"/>
      <w:divBdr>
        <w:top w:val="none" w:sz="0" w:space="0" w:color="auto"/>
        <w:left w:val="none" w:sz="0" w:space="0" w:color="auto"/>
        <w:bottom w:val="none" w:sz="0" w:space="0" w:color="auto"/>
        <w:right w:val="none" w:sz="0" w:space="0" w:color="auto"/>
      </w:divBdr>
    </w:div>
    <w:div w:id="96608037">
      <w:bodyDiv w:val="1"/>
      <w:marLeft w:val="0"/>
      <w:marRight w:val="0"/>
      <w:marTop w:val="0"/>
      <w:marBottom w:val="0"/>
      <w:divBdr>
        <w:top w:val="none" w:sz="0" w:space="0" w:color="auto"/>
        <w:left w:val="none" w:sz="0" w:space="0" w:color="auto"/>
        <w:bottom w:val="none" w:sz="0" w:space="0" w:color="auto"/>
        <w:right w:val="none" w:sz="0" w:space="0" w:color="auto"/>
      </w:divBdr>
    </w:div>
    <w:div w:id="105201197">
      <w:bodyDiv w:val="1"/>
      <w:marLeft w:val="0"/>
      <w:marRight w:val="0"/>
      <w:marTop w:val="0"/>
      <w:marBottom w:val="0"/>
      <w:divBdr>
        <w:top w:val="none" w:sz="0" w:space="0" w:color="auto"/>
        <w:left w:val="none" w:sz="0" w:space="0" w:color="auto"/>
        <w:bottom w:val="none" w:sz="0" w:space="0" w:color="auto"/>
        <w:right w:val="none" w:sz="0" w:space="0" w:color="auto"/>
      </w:divBdr>
    </w:div>
    <w:div w:id="112217142">
      <w:bodyDiv w:val="1"/>
      <w:marLeft w:val="0"/>
      <w:marRight w:val="0"/>
      <w:marTop w:val="0"/>
      <w:marBottom w:val="0"/>
      <w:divBdr>
        <w:top w:val="none" w:sz="0" w:space="0" w:color="auto"/>
        <w:left w:val="none" w:sz="0" w:space="0" w:color="auto"/>
        <w:bottom w:val="none" w:sz="0" w:space="0" w:color="auto"/>
        <w:right w:val="none" w:sz="0" w:space="0" w:color="auto"/>
      </w:divBdr>
    </w:div>
    <w:div w:id="119225888">
      <w:bodyDiv w:val="1"/>
      <w:marLeft w:val="0"/>
      <w:marRight w:val="0"/>
      <w:marTop w:val="0"/>
      <w:marBottom w:val="0"/>
      <w:divBdr>
        <w:top w:val="none" w:sz="0" w:space="0" w:color="auto"/>
        <w:left w:val="none" w:sz="0" w:space="0" w:color="auto"/>
        <w:bottom w:val="none" w:sz="0" w:space="0" w:color="auto"/>
        <w:right w:val="none" w:sz="0" w:space="0" w:color="auto"/>
      </w:divBdr>
    </w:div>
    <w:div w:id="124280576">
      <w:bodyDiv w:val="1"/>
      <w:marLeft w:val="0"/>
      <w:marRight w:val="0"/>
      <w:marTop w:val="0"/>
      <w:marBottom w:val="0"/>
      <w:divBdr>
        <w:top w:val="none" w:sz="0" w:space="0" w:color="auto"/>
        <w:left w:val="none" w:sz="0" w:space="0" w:color="auto"/>
        <w:bottom w:val="none" w:sz="0" w:space="0" w:color="auto"/>
        <w:right w:val="none" w:sz="0" w:space="0" w:color="auto"/>
      </w:divBdr>
    </w:div>
    <w:div w:id="126826626">
      <w:bodyDiv w:val="1"/>
      <w:marLeft w:val="0"/>
      <w:marRight w:val="0"/>
      <w:marTop w:val="0"/>
      <w:marBottom w:val="0"/>
      <w:divBdr>
        <w:top w:val="none" w:sz="0" w:space="0" w:color="auto"/>
        <w:left w:val="none" w:sz="0" w:space="0" w:color="auto"/>
        <w:bottom w:val="none" w:sz="0" w:space="0" w:color="auto"/>
        <w:right w:val="none" w:sz="0" w:space="0" w:color="auto"/>
      </w:divBdr>
    </w:div>
    <w:div w:id="154565288">
      <w:bodyDiv w:val="1"/>
      <w:marLeft w:val="0"/>
      <w:marRight w:val="0"/>
      <w:marTop w:val="0"/>
      <w:marBottom w:val="0"/>
      <w:divBdr>
        <w:top w:val="none" w:sz="0" w:space="0" w:color="auto"/>
        <w:left w:val="none" w:sz="0" w:space="0" w:color="auto"/>
        <w:bottom w:val="none" w:sz="0" w:space="0" w:color="auto"/>
        <w:right w:val="none" w:sz="0" w:space="0" w:color="auto"/>
      </w:divBdr>
    </w:div>
    <w:div w:id="163016228">
      <w:bodyDiv w:val="1"/>
      <w:marLeft w:val="0"/>
      <w:marRight w:val="0"/>
      <w:marTop w:val="0"/>
      <w:marBottom w:val="0"/>
      <w:divBdr>
        <w:top w:val="none" w:sz="0" w:space="0" w:color="auto"/>
        <w:left w:val="none" w:sz="0" w:space="0" w:color="auto"/>
        <w:bottom w:val="none" w:sz="0" w:space="0" w:color="auto"/>
        <w:right w:val="none" w:sz="0" w:space="0" w:color="auto"/>
      </w:divBdr>
    </w:div>
    <w:div w:id="166680685">
      <w:bodyDiv w:val="1"/>
      <w:marLeft w:val="0"/>
      <w:marRight w:val="0"/>
      <w:marTop w:val="0"/>
      <w:marBottom w:val="0"/>
      <w:divBdr>
        <w:top w:val="none" w:sz="0" w:space="0" w:color="auto"/>
        <w:left w:val="none" w:sz="0" w:space="0" w:color="auto"/>
        <w:bottom w:val="none" w:sz="0" w:space="0" w:color="auto"/>
        <w:right w:val="none" w:sz="0" w:space="0" w:color="auto"/>
      </w:divBdr>
    </w:div>
    <w:div w:id="169878033">
      <w:bodyDiv w:val="1"/>
      <w:marLeft w:val="0"/>
      <w:marRight w:val="0"/>
      <w:marTop w:val="0"/>
      <w:marBottom w:val="0"/>
      <w:divBdr>
        <w:top w:val="none" w:sz="0" w:space="0" w:color="auto"/>
        <w:left w:val="none" w:sz="0" w:space="0" w:color="auto"/>
        <w:bottom w:val="none" w:sz="0" w:space="0" w:color="auto"/>
        <w:right w:val="none" w:sz="0" w:space="0" w:color="auto"/>
      </w:divBdr>
    </w:div>
    <w:div w:id="191649766">
      <w:bodyDiv w:val="1"/>
      <w:marLeft w:val="0"/>
      <w:marRight w:val="0"/>
      <w:marTop w:val="0"/>
      <w:marBottom w:val="0"/>
      <w:divBdr>
        <w:top w:val="none" w:sz="0" w:space="0" w:color="auto"/>
        <w:left w:val="none" w:sz="0" w:space="0" w:color="auto"/>
        <w:bottom w:val="none" w:sz="0" w:space="0" w:color="auto"/>
        <w:right w:val="none" w:sz="0" w:space="0" w:color="auto"/>
      </w:divBdr>
    </w:div>
    <w:div w:id="194929162">
      <w:bodyDiv w:val="1"/>
      <w:marLeft w:val="0"/>
      <w:marRight w:val="0"/>
      <w:marTop w:val="0"/>
      <w:marBottom w:val="0"/>
      <w:divBdr>
        <w:top w:val="none" w:sz="0" w:space="0" w:color="auto"/>
        <w:left w:val="none" w:sz="0" w:space="0" w:color="auto"/>
        <w:bottom w:val="none" w:sz="0" w:space="0" w:color="auto"/>
        <w:right w:val="none" w:sz="0" w:space="0" w:color="auto"/>
      </w:divBdr>
    </w:div>
    <w:div w:id="202712806">
      <w:bodyDiv w:val="1"/>
      <w:marLeft w:val="0"/>
      <w:marRight w:val="0"/>
      <w:marTop w:val="0"/>
      <w:marBottom w:val="0"/>
      <w:divBdr>
        <w:top w:val="none" w:sz="0" w:space="0" w:color="auto"/>
        <w:left w:val="none" w:sz="0" w:space="0" w:color="auto"/>
        <w:bottom w:val="none" w:sz="0" w:space="0" w:color="auto"/>
        <w:right w:val="none" w:sz="0" w:space="0" w:color="auto"/>
      </w:divBdr>
    </w:div>
    <w:div w:id="211625311">
      <w:bodyDiv w:val="1"/>
      <w:marLeft w:val="0"/>
      <w:marRight w:val="0"/>
      <w:marTop w:val="0"/>
      <w:marBottom w:val="0"/>
      <w:divBdr>
        <w:top w:val="none" w:sz="0" w:space="0" w:color="auto"/>
        <w:left w:val="none" w:sz="0" w:space="0" w:color="auto"/>
        <w:bottom w:val="none" w:sz="0" w:space="0" w:color="auto"/>
        <w:right w:val="none" w:sz="0" w:space="0" w:color="auto"/>
      </w:divBdr>
    </w:div>
    <w:div w:id="213126327">
      <w:bodyDiv w:val="1"/>
      <w:marLeft w:val="0"/>
      <w:marRight w:val="0"/>
      <w:marTop w:val="0"/>
      <w:marBottom w:val="0"/>
      <w:divBdr>
        <w:top w:val="none" w:sz="0" w:space="0" w:color="auto"/>
        <w:left w:val="none" w:sz="0" w:space="0" w:color="auto"/>
        <w:bottom w:val="none" w:sz="0" w:space="0" w:color="auto"/>
        <w:right w:val="none" w:sz="0" w:space="0" w:color="auto"/>
      </w:divBdr>
    </w:div>
    <w:div w:id="214902103">
      <w:bodyDiv w:val="1"/>
      <w:marLeft w:val="0"/>
      <w:marRight w:val="0"/>
      <w:marTop w:val="0"/>
      <w:marBottom w:val="0"/>
      <w:divBdr>
        <w:top w:val="none" w:sz="0" w:space="0" w:color="auto"/>
        <w:left w:val="none" w:sz="0" w:space="0" w:color="auto"/>
        <w:bottom w:val="none" w:sz="0" w:space="0" w:color="auto"/>
        <w:right w:val="none" w:sz="0" w:space="0" w:color="auto"/>
      </w:divBdr>
    </w:div>
    <w:div w:id="216673410">
      <w:bodyDiv w:val="1"/>
      <w:marLeft w:val="0"/>
      <w:marRight w:val="0"/>
      <w:marTop w:val="0"/>
      <w:marBottom w:val="0"/>
      <w:divBdr>
        <w:top w:val="none" w:sz="0" w:space="0" w:color="auto"/>
        <w:left w:val="none" w:sz="0" w:space="0" w:color="auto"/>
        <w:bottom w:val="none" w:sz="0" w:space="0" w:color="auto"/>
        <w:right w:val="none" w:sz="0" w:space="0" w:color="auto"/>
      </w:divBdr>
    </w:div>
    <w:div w:id="227571283">
      <w:bodyDiv w:val="1"/>
      <w:marLeft w:val="0"/>
      <w:marRight w:val="0"/>
      <w:marTop w:val="0"/>
      <w:marBottom w:val="0"/>
      <w:divBdr>
        <w:top w:val="none" w:sz="0" w:space="0" w:color="auto"/>
        <w:left w:val="none" w:sz="0" w:space="0" w:color="auto"/>
        <w:bottom w:val="none" w:sz="0" w:space="0" w:color="auto"/>
        <w:right w:val="none" w:sz="0" w:space="0" w:color="auto"/>
      </w:divBdr>
      <w:divsChild>
        <w:div w:id="46149178">
          <w:marLeft w:val="0"/>
          <w:marRight w:val="0"/>
          <w:marTop w:val="0"/>
          <w:marBottom w:val="0"/>
          <w:divBdr>
            <w:top w:val="none" w:sz="0" w:space="0" w:color="auto"/>
            <w:left w:val="none" w:sz="0" w:space="0" w:color="auto"/>
            <w:bottom w:val="none" w:sz="0" w:space="0" w:color="auto"/>
            <w:right w:val="none" w:sz="0" w:space="0" w:color="auto"/>
          </w:divBdr>
          <w:divsChild>
            <w:div w:id="67655944">
              <w:marLeft w:val="0"/>
              <w:marRight w:val="0"/>
              <w:marTop w:val="0"/>
              <w:marBottom w:val="0"/>
              <w:divBdr>
                <w:top w:val="none" w:sz="0" w:space="0" w:color="auto"/>
                <w:left w:val="none" w:sz="0" w:space="0" w:color="auto"/>
                <w:bottom w:val="none" w:sz="0" w:space="0" w:color="auto"/>
                <w:right w:val="none" w:sz="0" w:space="0" w:color="auto"/>
              </w:divBdr>
              <w:divsChild>
                <w:div w:id="1897424039">
                  <w:marLeft w:val="0"/>
                  <w:marRight w:val="0"/>
                  <w:marTop w:val="0"/>
                  <w:marBottom w:val="0"/>
                  <w:divBdr>
                    <w:top w:val="none" w:sz="0" w:space="0" w:color="auto"/>
                    <w:left w:val="none" w:sz="0" w:space="0" w:color="auto"/>
                    <w:bottom w:val="none" w:sz="0" w:space="0" w:color="auto"/>
                    <w:right w:val="none" w:sz="0" w:space="0" w:color="auto"/>
                  </w:divBdr>
                  <w:divsChild>
                    <w:div w:id="730615856">
                      <w:marLeft w:val="0"/>
                      <w:marRight w:val="0"/>
                      <w:marTop w:val="0"/>
                      <w:marBottom w:val="0"/>
                      <w:divBdr>
                        <w:top w:val="none" w:sz="0" w:space="0" w:color="auto"/>
                        <w:left w:val="none" w:sz="0" w:space="0" w:color="auto"/>
                        <w:bottom w:val="none" w:sz="0" w:space="0" w:color="auto"/>
                        <w:right w:val="none" w:sz="0" w:space="0" w:color="auto"/>
                      </w:divBdr>
                      <w:divsChild>
                        <w:div w:id="148060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91173">
              <w:marLeft w:val="0"/>
              <w:marRight w:val="0"/>
              <w:marTop w:val="0"/>
              <w:marBottom w:val="0"/>
              <w:divBdr>
                <w:top w:val="none" w:sz="0" w:space="0" w:color="auto"/>
                <w:left w:val="none" w:sz="0" w:space="0" w:color="auto"/>
                <w:bottom w:val="none" w:sz="0" w:space="0" w:color="auto"/>
                <w:right w:val="none" w:sz="0" w:space="0" w:color="auto"/>
              </w:divBdr>
              <w:divsChild>
                <w:div w:id="6043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50657">
          <w:marLeft w:val="0"/>
          <w:marRight w:val="0"/>
          <w:marTop w:val="0"/>
          <w:marBottom w:val="0"/>
          <w:divBdr>
            <w:top w:val="none" w:sz="0" w:space="0" w:color="auto"/>
            <w:left w:val="none" w:sz="0" w:space="0" w:color="auto"/>
            <w:bottom w:val="none" w:sz="0" w:space="0" w:color="auto"/>
            <w:right w:val="none" w:sz="0" w:space="0" w:color="auto"/>
          </w:divBdr>
          <w:divsChild>
            <w:div w:id="1587302129">
              <w:marLeft w:val="0"/>
              <w:marRight w:val="0"/>
              <w:marTop w:val="0"/>
              <w:marBottom w:val="0"/>
              <w:divBdr>
                <w:top w:val="none" w:sz="0" w:space="0" w:color="auto"/>
                <w:left w:val="none" w:sz="0" w:space="0" w:color="auto"/>
                <w:bottom w:val="none" w:sz="0" w:space="0" w:color="auto"/>
                <w:right w:val="none" w:sz="0" w:space="0" w:color="auto"/>
              </w:divBdr>
              <w:divsChild>
                <w:div w:id="954286834">
                  <w:marLeft w:val="0"/>
                  <w:marRight w:val="0"/>
                  <w:marTop w:val="0"/>
                  <w:marBottom w:val="0"/>
                  <w:divBdr>
                    <w:top w:val="none" w:sz="0" w:space="0" w:color="auto"/>
                    <w:left w:val="none" w:sz="0" w:space="0" w:color="auto"/>
                    <w:bottom w:val="none" w:sz="0" w:space="0" w:color="auto"/>
                    <w:right w:val="none" w:sz="0" w:space="0" w:color="auto"/>
                  </w:divBdr>
                  <w:divsChild>
                    <w:div w:id="22376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765887">
      <w:bodyDiv w:val="1"/>
      <w:marLeft w:val="0"/>
      <w:marRight w:val="0"/>
      <w:marTop w:val="0"/>
      <w:marBottom w:val="0"/>
      <w:divBdr>
        <w:top w:val="none" w:sz="0" w:space="0" w:color="auto"/>
        <w:left w:val="none" w:sz="0" w:space="0" w:color="auto"/>
        <w:bottom w:val="none" w:sz="0" w:space="0" w:color="auto"/>
        <w:right w:val="none" w:sz="0" w:space="0" w:color="auto"/>
      </w:divBdr>
    </w:div>
    <w:div w:id="231698098">
      <w:bodyDiv w:val="1"/>
      <w:marLeft w:val="0"/>
      <w:marRight w:val="0"/>
      <w:marTop w:val="0"/>
      <w:marBottom w:val="0"/>
      <w:divBdr>
        <w:top w:val="none" w:sz="0" w:space="0" w:color="auto"/>
        <w:left w:val="none" w:sz="0" w:space="0" w:color="auto"/>
        <w:bottom w:val="none" w:sz="0" w:space="0" w:color="auto"/>
        <w:right w:val="none" w:sz="0" w:space="0" w:color="auto"/>
      </w:divBdr>
    </w:div>
    <w:div w:id="232816095">
      <w:bodyDiv w:val="1"/>
      <w:marLeft w:val="0"/>
      <w:marRight w:val="0"/>
      <w:marTop w:val="0"/>
      <w:marBottom w:val="0"/>
      <w:divBdr>
        <w:top w:val="none" w:sz="0" w:space="0" w:color="auto"/>
        <w:left w:val="none" w:sz="0" w:space="0" w:color="auto"/>
        <w:bottom w:val="none" w:sz="0" w:space="0" w:color="auto"/>
        <w:right w:val="none" w:sz="0" w:space="0" w:color="auto"/>
      </w:divBdr>
    </w:div>
    <w:div w:id="233123983">
      <w:bodyDiv w:val="1"/>
      <w:marLeft w:val="0"/>
      <w:marRight w:val="0"/>
      <w:marTop w:val="0"/>
      <w:marBottom w:val="0"/>
      <w:divBdr>
        <w:top w:val="none" w:sz="0" w:space="0" w:color="auto"/>
        <w:left w:val="none" w:sz="0" w:space="0" w:color="auto"/>
        <w:bottom w:val="none" w:sz="0" w:space="0" w:color="auto"/>
        <w:right w:val="none" w:sz="0" w:space="0" w:color="auto"/>
      </w:divBdr>
    </w:div>
    <w:div w:id="242180117">
      <w:bodyDiv w:val="1"/>
      <w:marLeft w:val="0"/>
      <w:marRight w:val="0"/>
      <w:marTop w:val="0"/>
      <w:marBottom w:val="0"/>
      <w:divBdr>
        <w:top w:val="none" w:sz="0" w:space="0" w:color="auto"/>
        <w:left w:val="none" w:sz="0" w:space="0" w:color="auto"/>
        <w:bottom w:val="none" w:sz="0" w:space="0" w:color="auto"/>
        <w:right w:val="none" w:sz="0" w:space="0" w:color="auto"/>
      </w:divBdr>
    </w:div>
    <w:div w:id="252126105">
      <w:bodyDiv w:val="1"/>
      <w:marLeft w:val="0"/>
      <w:marRight w:val="0"/>
      <w:marTop w:val="0"/>
      <w:marBottom w:val="0"/>
      <w:divBdr>
        <w:top w:val="none" w:sz="0" w:space="0" w:color="auto"/>
        <w:left w:val="none" w:sz="0" w:space="0" w:color="auto"/>
        <w:bottom w:val="none" w:sz="0" w:space="0" w:color="auto"/>
        <w:right w:val="none" w:sz="0" w:space="0" w:color="auto"/>
      </w:divBdr>
    </w:div>
    <w:div w:id="272981762">
      <w:bodyDiv w:val="1"/>
      <w:marLeft w:val="0"/>
      <w:marRight w:val="0"/>
      <w:marTop w:val="0"/>
      <w:marBottom w:val="0"/>
      <w:divBdr>
        <w:top w:val="none" w:sz="0" w:space="0" w:color="auto"/>
        <w:left w:val="none" w:sz="0" w:space="0" w:color="auto"/>
        <w:bottom w:val="none" w:sz="0" w:space="0" w:color="auto"/>
        <w:right w:val="none" w:sz="0" w:space="0" w:color="auto"/>
      </w:divBdr>
    </w:div>
    <w:div w:id="277376394">
      <w:bodyDiv w:val="1"/>
      <w:marLeft w:val="0"/>
      <w:marRight w:val="0"/>
      <w:marTop w:val="0"/>
      <w:marBottom w:val="0"/>
      <w:divBdr>
        <w:top w:val="none" w:sz="0" w:space="0" w:color="auto"/>
        <w:left w:val="none" w:sz="0" w:space="0" w:color="auto"/>
        <w:bottom w:val="none" w:sz="0" w:space="0" w:color="auto"/>
        <w:right w:val="none" w:sz="0" w:space="0" w:color="auto"/>
      </w:divBdr>
    </w:div>
    <w:div w:id="299118050">
      <w:bodyDiv w:val="1"/>
      <w:marLeft w:val="0"/>
      <w:marRight w:val="0"/>
      <w:marTop w:val="0"/>
      <w:marBottom w:val="0"/>
      <w:divBdr>
        <w:top w:val="none" w:sz="0" w:space="0" w:color="auto"/>
        <w:left w:val="none" w:sz="0" w:space="0" w:color="auto"/>
        <w:bottom w:val="none" w:sz="0" w:space="0" w:color="auto"/>
        <w:right w:val="none" w:sz="0" w:space="0" w:color="auto"/>
      </w:divBdr>
    </w:div>
    <w:div w:id="308441241">
      <w:bodyDiv w:val="1"/>
      <w:marLeft w:val="0"/>
      <w:marRight w:val="0"/>
      <w:marTop w:val="0"/>
      <w:marBottom w:val="0"/>
      <w:divBdr>
        <w:top w:val="none" w:sz="0" w:space="0" w:color="auto"/>
        <w:left w:val="none" w:sz="0" w:space="0" w:color="auto"/>
        <w:bottom w:val="none" w:sz="0" w:space="0" w:color="auto"/>
        <w:right w:val="none" w:sz="0" w:space="0" w:color="auto"/>
      </w:divBdr>
    </w:div>
    <w:div w:id="312876679">
      <w:bodyDiv w:val="1"/>
      <w:marLeft w:val="0"/>
      <w:marRight w:val="0"/>
      <w:marTop w:val="0"/>
      <w:marBottom w:val="0"/>
      <w:divBdr>
        <w:top w:val="none" w:sz="0" w:space="0" w:color="auto"/>
        <w:left w:val="none" w:sz="0" w:space="0" w:color="auto"/>
        <w:bottom w:val="none" w:sz="0" w:space="0" w:color="auto"/>
        <w:right w:val="none" w:sz="0" w:space="0" w:color="auto"/>
      </w:divBdr>
    </w:div>
    <w:div w:id="313341475">
      <w:bodyDiv w:val="1"/>
      <w:marLeft w:val="0"/>
      <w:marRight w:val="0"/>
      <w:marTop w:val="0"/>
      <w:marBottom w:val="0"/>
      <w:divBdr>
        <w:top w:val="none" w:sz="0" w:space="0" w:color="auto"/>
        <w:left w:val="none" w:sz="0" w:space="0" w:color="auto"/>
        <w:bottom w:val="none" w:sz="0" w:space="0" w:color="auto"/>
        <w:right w:val="none" w:sz="0" w:space="0" w:color="auto"/>
      </w:divBdr>
    </w:div>
    <w:div w:id="331417011">
      <w:bodyDiv w:val="1"/>
      <w:marLeft w:val="0"/>
      <w:marRight w:val="0"/>
      <w:marTop w:val="0"/>
      <w:marBottom w:val="0"/>
      <w:divBdr>
        <w:top w:val="none" w:sz="0" w:space="0" w:color="auto"/>
        <w:left w:val="none" w:sz="0" w:space="0" w:color="auto"/>
        <w:bottom w:val="none" w:sz="0" w:space="0" w:color="auto"/>
        <w:right w:val="none" w:sz="0" w:space="0" w:color="auto"/>
      </w:divBdr>
    </w:div>
    <w:div w:id="337193284">
      <w:bodyDiv w:val="1"/>
      <w:marLeft w:val="0"/>
      <w:marRight w:val="0"/>
      <w:marTop w:val="0"/>
      <w:marBottom w:val="0"/>
      <w:divBdr>
        <w:top w:val="none" w:sz="0" w:space="0" w:color="auto"/>
        <w:left w:val="none" w:sz="0" w:space="0" w:color="auto"/>
        <w:bottom w:val="none" w:sz="0" w:space="0" w:color="auto"/>
        <w:right w:val="none" w:sz="0" w:space="0" w:color="auto"/>
      </w:divBdr>
    </w:div>
    <w:div w:id="337584817">
      <w:bodyDiv w:val="1"/>
      <w:marLeft w:val="0"/>
      <w:marRight w:val="0"/>
      <w:marTop w:val="0"/>
      <w:marBottom w:val="0"/>
      <w:divBdr>
        <w:top w:val="none" w:sz="0" w:space="0" w:color="auto"/>
        <w:left w:val="none" w:sz="0" w:space="0" w:color="auto"/>
        <w:bottom w:val="none" w:sz="0" w:space="0" w:color="auto"/>
        <w:right w:val="none" w:sz="0" w:space="0" w:color="auto"/>
      </w:divBdr>
    </w:div>
    <w:div w:id="352541231">
      <w:bodyDiv w:val="1"/>
      <w:marLeft w:val="0"/>
      <w:marRight w:val="0"/>
      <w:marTop w:val="0"/>
      <w:marBottom w:val="0"/>
      <w:divBdr>
        <w:top w:val="none" w:sz="0" w:space="0" w:color="auto"/>
        <w:left w:val="none" w:sz="0" w:space="0" w:color="auto"/>
        <w:bottom w:val="none" w:sz="0" w:space="0" w:color="auto"/>
        <w:right w:val="none" w:sz="0" w:space="0" w:color="auto"/>
      </w:divBdr>
    </w:div>
    <w:div w:id="362176263">
      <w:bodyDiv w:val="1"/>
      <w:marLeft w:val="0"/>
      <w:marRight w:val="0"/>
      <w:marTop w:val="0"/>
      <w:marBottom w:val="0"/>
      <w:divBdr>
        <w:top w:val="none" w:sz="0" w:space="0" w:color="auto"/>
        <w:left w:val="none" w:sz="0" w:space="0" w:color="auto"/>
        <w:bottom w:val="none" w:sz="0" w:space="0" w:color="auto"/>
        <w:right w:val="none" w:sz="0" w:space="0" w:color="auto"/>
      </w:divBdr>
    </w:div>
    <w:div w:id="366874094">
      <w:bodyDiv w:val="1"/>
      <w:marLeft w:val="0"/>
      <w:marRight w:val="0"/>
      <w:marTop w:val="0"/>
      <w:marBottom w:val="0"/>
      <w:divBdr>
        <w:top w:val="none" w:sz="0" w:space="0" w:color="auto"/>
        <w:left w:val="none" w:sz="0" w:space="0" w:color="auto"/>
        <w:bottom w:val="none" w:sz="0" w:space="0" w:color="auto"/>
        <w:right w:val="none" w:sz="0" w:space="0" w:color="auto"/>
      </w:divBdr>
    </w:div>
    <w:div w:id="371930903">
      <w:bodyDiv w:val="1"/>
      <w:marLeft w:val="0"/>
      <w:marRight w:val="0"/>
      <w:marTop w:val="0"/>
      <w:marBottom w:val="0"/>
      <w:divBdr>
        <w:top w:val="none" w:sz="0" w:space="0" w:color="auto"/>
        <w:left w:val="none" w:sz="0" w:space="0" w:color="auto"/>
        <w:bottom w:val="none" w:sz="0" w:space="0" w:color="auto"/>
        <w:right w:val="none" w:sz="0" w:space="0" w:color="auto"/>
      </w:divBdr>
    </w:div>
    <w:div w:id="394010900">
      <w:bodyDiv w:val="1"/>
      <w:marLeft w:val="0"/>
      <w:marRight w:val="0"/>
      <w:marTop w:val="0"/>
      <w:marBottom w:val="0"/>
      <w:divBdr>
        <w:top w:val="none" w:sz="0" w:space="0" w:color="auto"/>
        <w:left w:val="none" w:sz="0" w:space="0" w:color="auto"/>
        <w:bottom w:val="none" w:sz="0" w:space="0" w:color="auto"/>
        <w:right w:val="none" w:sz="0" w:space="0" w:color="auto"/>
      </w:divBdr>
    </w:div>
    <w:div w:id="402726182">
      <w:bodyDiv w:val="1"/>
      <w:marLeft w:val="0"/>
      <w:marRight w:val="0"/>
      <w:marTop w:val="0"/>
      <w:marBottom w:val="0"/>
      <w:divBdr>
        <w:top w:val="none" w:sz="0" w:space="0" w:color="auto"/>
        <w:left w:val="none" w:sz="0" w:space="0" w:color="auto"/>
        <w:bottom w:val="none" w:sz="0" w:space="0" w:color="auto"/>
        <w:right w:val="none" w:sz="0" w:space="0" w:color="auto"/>
      </w:divBdr>
    </w:div>
    <w:div w:id="403724855">
      <w:bodyDiv w:val="1"/>
      <w:marLeft w:val="0"/>
      <w:marRight w:val="0"/>
      <w:marTop w:val="0"/>
      <w:marBottom w:val="0"/>
      <w:divBdr>
        <w:top w:val="none" w:sz="0" w:space="0" w:color="auto"/>
        <w:left w:val="none" w:sz="0" w:space="0" w:color="auto"/>
        <w:bottom w:val="none" w:sz="0" w:space="0" w:color="auto"/>
        <w:right w:val="none" w:sz="0" w:space="0" w:color="auto"/>
      </w:divBdr>
    </w:div>
    <w:div w:id="414522817">
      <w:bodyDiv w:val="1"/>
      <w:marLeft w:val="0"/>
      <w:marRight w:val="0"/>
      <w:marTop w:val="0"/>
      <w:marBottom w:val="0"/>
      <w:divBdr>
        <w:top w:val="none" w:sz="0" w:space="0" w:color="auto"/>
        <w:left w:val="none" w:sz="0" w:space="0" w:color="auto"/>
        <w:bottom w:val="none" w:sz="0" w:space="0" w:color="auto"/>
        <w:right w:val="none" w:sz="0" w:space="0" w:color="auto"/>
      </w:divBdr>
    </w:div>
    <w:div w:id="442309628">
      <w:bodyDiv w:val="1"/>
      <w:marLeft w:val="0"/>
      <w:marRight w:val="0"/>
      <w:marTop w:val="0"/>
      <w:marBottom w:val="0"/>
      <w:divBdr>
        <w:top w:val="none" w:sz="0" w:space="0" w:color="auto"/>
        <w:left w:val="none" w:sz="0" w:space="0" w:color="auto"/>
        <w:bottom w:val="none" w:sz="0" w:space="0" w:color="auto"/>
        <w:right w:val="none" w:sz="0" w:space="0" w:color="auto"/>
      </w:divBdr>
    </w:div>
    <w:div w:id="453912800">
      <w:bodyDiv w:val="1"/>
      <w:marLeft w:val="0"/>
      <w:marRight w:val="0"/>
      <w:marTop w:val="0"/>
      <w:marBottom w:val="0"/>
      <w:divBdr>
        <w:top w:val="none" w:sz="0" w:space="0" w:color="auto"/>
        <w:left w:val="none" w:sz="0" w:space="0" w:color="auto"/>
        <w:bottom w:val="none" w:sz="0" w:space="0" w:color="auto"/>
        <w:right w:val="none" w:sz="0" w:space="0" w:color="auto"/>
      </w:divBdr>
    </w:div>
    <w:div w:id="473063902">
      <w:bodyDiv w:val="1"/>
      <w:marLeft w:val="0"/>
      <w:marRight w:val="0"/>
      <w:marTop w:val="0"/>
      <w:marBottom w:val="0"/>
      <w:divBdr>
        <w:top w:val="none" w:sz="0" w:space="0" w:color="auto"/>
        <w:left w:val="none" w:sz="0" w:space="0" w:color="auto"/>
        <w:bottom w:val="none" w:sz="0" w:space="0" w:color="auto"/>
        <w:right w:val="none" w:sz="0" w:space="0" w:color="auto"/>
      </w:divBdr>
    </w:div>
    <w:div w:id="479153562">
      <w:bodyDiv w:val="1"/>
      <w:marLeft w:val="0"/>
      <w:marRight w:val="0"/>
      <w:marTop w:val="0"/>
      <w:marBottom w:val="0"/>
      <w:divBdr>
        <w:top w:val="none" w:sz="0" w:space="0" w:color="auto"/>
        <w:left w:val="none" w:sz="0" w:space="0" w:color="auto"/>
        <w:bottom w:val="none" w:sz="0" w:space="0" w:color="auto"/>
        <w:right w:val="none" w:sz="0" w:space="0" w:color="auto"/>
      </w:divBdr>
    </w:div>
    <w:div w:id="487673880">
      <w:bodyDiv w:val="1"/>
      <w:marLeft w:val="0"/>
      <w:marRight w:val="0"/>
      <w:marTop w:val="0"/>
      <w:marBottom w:val="0"/>
      <w:divBdr>
        <w:top w:val="none" w:sz="0" w:space="0" w:color="auto"/>
        <w:left w:val="none" w:sz="0" w:space="0" w:color="auto"/>
        <w:bottom w:val="none" w:sz="0" w:space="0" w:color="auto"/>
        <w:right w:val="none" w:sz="0" w:space="0" w:color="auto"/>
      </w:divBdr>
    </w:div>
    <w:div w:id="490147856">
      <w:bodyDiv w:val="1"/>
      <w:marLeft w:val="0"/>
      <w:marRight w:val="0"/>
      <w:marTop w:val="0"/>
      <w:marBottom w:val="0"/>
      <w:divBdr>
        <w:top w:val="none" w:sz="0" w:space="0" w:color="auto"/>
        <w:left w:val="none" w:sz="0" w:space="0" w:color="auto"/>
        <w:bottom w:val="none" w:sz="0" w:space="0" w:color="auto"/>
        <w:right w:val="none" w:sz="0" w:space="0" w:color="auto"/>
      </w:divBdr>
    </w:div>
    <w:div w:id="494538761">
      <w:bodyDiv w:val="1"/>
      <w:marLeft w:val="0"/>
      <w:marRight w:val="0"/>
      <w:marTop w:val="0"/>
      <w:marBottom w:val="0"/>
      <w:divBdr>
        <w:top w:val="none" w:sz="0" w:space="0" w:color="auto"/>
        <w:left w:val="none" w:sz="0" w:space="0" w:color="auto"/>
        <w:bottom w:val="none" w:sz="0" w:space="0" w:color="auto"/>
        <w:right w:val="none" w:sz="0" w:space="0" w:color="auto"/>
      </w:divBdr>
    </w:div>
    <w:div w:id="507065654">
      <w:bodyDiv w:val="1"/>
      <w:marLeft w:val="0"/>
      <w:marRight w:val="0"/>
      <w:marTop w:val="0"/>
      <w:marBottom w:val="0"/>
      <w:divBdr>
        <w:top w:val="none" w:sz="0" w:space="0" w:color="auto"/>
        <w:left w:val="none" w:sz="0" w:space="0" w:color="auto"/>
        <w:bottom w:val="none" w:sz="0" w:space="0" w:color="auto"/>
        <w:right w:val="none" w:sz="0" w:space="0" w:color="auto"/>
      </w:divBdr>
    </w:div>
    <w:div w:id="508443534">
      <w:bodyDiv w:val="1"/>
      <w:marLeft w:val="0"/>
      <w:marRight w:val="0"/>
      <w:marTop w:val="0"/>
      <w:marBottom w:val="0"/>
      <w:divBdr>
        <w:top w:val="none" w:sz="0" w:space="0" w:color="auto"/>
        <w:left w:val="none" w:sz="0" w:space="0" w:color="auto"/>
        <w:bottom w:val="none" w:sz="0" w:space="0" w:color="auto"/>
        <w:right w:val="none" w:sz="0" w:space="0" w:color="auto"/>
      </w:divBdr>
    </w:div>
    <w:div w:id="528571450">
      <w:bodyDiv w:val="1"/>
      <w:marLeft w:val="0"/>
      <w:marRight w:val="0"/>
      <w:marTop w:val="0"/>
      <w:marBottom w:val="0"/>
      <w:divBdr>
        <w:top w:val="none" w:sz="0" w:space="0" w:color="auto"/>
        <w:left w:val="none" w:sz="0" w:space="0" w:color="auto"/>
        <w:bottom w:val="none" w:sz="0" w:space="0" w:color="auto"/>
        <w:right w:val="none" w:sz="0" w:space="0" w:color="auto"/>
      </w:divBdr>
    </w:div>
    <w:div w:id="528877501">
      <w:bodyDiv w:val="1"/>
      <w:marLeft w:val="0"/>
      <w:marRight w:val="0"/>
      <w:marTop w:val="0"/>
      <w:marBottom w:val="0"/>
      <w:divBdr>
        <w:top w:val="none" w:sz="0" w:space="0" w:color="auto"/>
        <w:left w:val="none" w:sz="0" w:space="0" w:color="auto"/>
        <w:bottom w:val="none" w:sz="0" w:space="0" w:color="auto"/>
        <w:right w:val="none" w:sz="0" w:space="0" w:color="auto"/>
      </w:divBdr>
    </w:div>
    <w:div w:id="533809039">
      <w:bodyDiv w:val="1"/>
      <w:marLeft w:val="0"/>
      <w:marRight w:val="0"/>
      <w:marTop w:val="0"/>
      <w:marBottom w:val="0"/>
      <w:divBdr>
        <w:top w:val="none" w:sz="0" w:space="0" w:color="auto"/>
        <w:left w:val="none" w:sz="0" w:space="0" w:color="auto"/>
        <w:bottom w:val="none" w:sz="0" w:space="0" w:color="auto"/>
        <w:right w:val="none" w:sz="0" w:space="0" w:color="auto"/>
      </w:divBdr>
    </w:div>
    <w:div w:id="534074372">
      <w:bodyDiv w:val="1"/>
      <w:marLeft w:val="0"/>
      <w:marRight w:val="0"/>
      <w:marTop w:val="0"/>
      <w:marBottom w:val="0"/>
      <w:divBdr>
        <w:top w:val="none" w:sz="0" w:space="0" w:color="auto"/>
        <w:left w:val="none" w:sz="0" w:space="0" w:color="auto"/>
        <w:bottom w:val="none" w:sz="0" w:space="0" w:color="auto"/>
        <w:right w:val="none" w:sz="0" w:space="0" w:color="auto"/>
      </w:divBdr>
    </w:div>
    <w:div w:id="538201334">
      <w:bodyDiv w:val="1"/>
      <w:marLeft w:val="0"/>
      <w:marRight w:val="0"/>
      <w:marTop w:val="0"/>
      <w:marBottom w:val="0"/>
      <w:divBdr>
        <w:top w:val="none" w:sz="0" w:space="0" w:color="auto"/>
        <w:left w:val="none" w:sz="0" w:space="0" w:color="auto"/>
        <w:bottom w:val="none" w:sz="0" w:space="0" w:color="auto"/>
        <w:right w:val="none" w:sz="0" w:space="0" w:color="auto"/>
      </w:divBdr>
    </w:div>
    <w:div w:id="541327682">
      <w:bodyDiv w:val="1"/>
      <w:marLeft w:val="0"/>
      <w:marRight w:val="0"/>
      <w:marTop w:val="0"/>
      <w:marBottom w:val="0"/>
      <w:divBdr>
        <w:top w:val="none" w:sz="0" w:space="0" w:color="auto"/>
        <w:left w:val="none" w:sz="0" w:space="0" w:color="auto"/>
        <w:bottom w:val="none" w:sz="0" w:space="0" w:color="auto"/>
        <w:right w:val="none" w:sz="0" w:space="0" w:color="auto"/>
      </w:divBdr>
    </w:div>
    <w:div w:id="542403168">
      <w:bodyDiv w:val="1"/>
      <w:marLeft w:val="0"/>
      <w:marRight w:val="0"/>
      <w:marTop w:val="0"/>
      <w:marBottom w:val="0"/>
      <w:divBdr>
        <w:top w:val="none" w:sz="0" w:space="0" w:color="auto"/>
        <w:left w:val="none" w:sz="0" w:space="0" w:color="auto"/>
        <w:bottom w:val="none" w:sz="0" w:space="0" w:color="auto"/>
        <w:right w:val="none" w:sz="0" w:space="0" w:color="auto"/>
      </w:divBdr>
    </w:div>
    <w:div w:id="550001826">
      <w:bodyDiv w:val="1"/>
      <w:marLeft w:val="0"/>
      <w:marRight w:val="0"/>
      <w:marTop w:val="0"/>
      <w:marBottom w:val="0"/>
      <w:divBdr>
        <w:top w:val="none" w:sz="0" w:space="0" w:color="auto"/>
        <w:left w:val="none" w:sz="0" w:space="0" w:color="auto"/>
        <w:bottom w:val="none" w:sz="0" w:space="0" w:color="auto"/>
        <w:right w:val="none" w:sz="0" w:space="0" w:color="auto"/>
      </w:divBdr>
    </w:div>
    <w:div w:id="572007782">
      <w:bodyDiv w:val="1"/>
      <w:marLeft w:val="0"/>
      <w:marRight w:val="0"/>
      <w:marTop w:val="0"/>
      <w:marBottom w:val="0"/>
      <w:divBdr>
        <w:top w:val="none" w:sz="0" w:space="0" w:color="auto"/>
        <w:left w:val="none" w:sz="0" w:space="0" w:color="auto"/>
        <w:bottom w:val="none" w:sz="0" w:space="0" w:color="auto"/>
        <w:right w:val="none" w:sz="0" w:space="0" w:color="auto"/>
      </w:divBdr>
    </w:div>
    <w:div w:id="585965343">
      <w:bodyDiv w:val="1"/>
      <w:marLeft w:val="0"/>
      <w:marRight w:val="0"/>
      <w:marTop w:val="0"/>
      <w:marBottom w:val="0"/>
      <w:divBdr>
        <w:top w:val="none" w:sz="0" w:space="0" w:color="auto"/>
        <w:left w:val="none" w:sz="0" w:space="0" w:color="auto"/>
        <w:bottom w:val="none" w:sz="0" w:space="0" w:color="auto"/>
        <w:right w:val="none" w:sz="0" w:space="0" w:color="auto"/>
      </w:divBdr>
    </w:div>
    <w:div w:id="589504784">
      <w:bodyDiv w:val="1"/>
      <w:marLeft w:val="0"/>
      <w:marRight w:val="0"/>
      <w:marTop w:val="0"/>
      <w:marBottom w:val="0"/>
      <w:divBdr>
        <w:top w:val="none" w:sz="0" w:space="0" w:color="auto"/>
        <w:left w:val="none" w:sz="0" w:space="0" w:color="auto"/>
        <w:bottom w:val="none" w:sz="0" w:space="0" w:color="auto"/>
        <w:right w:val="none" w:sz="0" w:space="0" w:color="auto"/>
      </w:divBdr>
    </w:div>
    <w:div w:id="596134539">
      <w:bodyDiv w:val="1"/>
      <w:marLeft w:val="0"/>
      <w:marRight w:val="0"/>
      <w:marTop w:val="0"/>
      <w:marBottom w:val="0"/>
      <w:divBdr>
        <w:top w:val="none" w:sz="0" w:space="0" w:color="auto"/>
        <w:left w:val="none" w:sz="0" w:space="0" w:color="auto"/>
        <w:bottom w:val="none" w:sz="0" w:space="0" w:color="auto"/>
        <w:right w:val="none" w:sz="0" w:space="0" w:color="auto"/>
      </w:divBdr>
    </w:div>
    <w:div w:id="603655734">
      <w:bodyDiv w:val="1"/>
      <w:marLeft w:val="0"/>
      <w:marRight w:val="0"/>
      <w:marTop w:val="0"/>
      <w:marBottom w:val="0"/>
      <w:divBdr>
        <w:top w:val="none" w:sz="0" w:space="0" w:color="auto"/>
        <w:left w:val="none" w:sz="0" w:space="0" w:color="auto"/>
        <w:bottom w:val="none" w:sz="0" w:space="0" w:color="auto"/>
        <w:right w:val="none" w:sz="0" w:space="0" w:color="auto"/>
      </w:divBdr>
    </w:div>
    <w:div w:id="603726550">
      <w:bodyDiv w:val="1"/>
      <w:marLeft w:val="0"/>
      <w:marRight w:val="0"/>
      <w:marTop w:val="0"/>
      <w:marBottom w:val="0"/>
      <w:divBdr>
        <w:top w:val="none" w:sz="0" w:space="0" w:color="auto"/>
        <w:left w:val="none" w:sz="0" w:space="0" w:color="auto"/>
        <w:bottom w:val="none" w:sz="0" w:space="0" w:color="auto"/>
        <w:right w:val="none" w:sz="0" w:space="0" w:color="auto"/>
      </w:divBdr>
    </w:div>
    <w:div w:id="616445662">
      <w:bodyDiv w:val="1"/>
      <w:marLeft w:val="0"/>
      <w:marRight w:val="0"/>
      <w:marTop w:val="0"/>
      <w:marBottom w:val="0"/>
      <w:divBdr>
        <w:top w:val="none" w:sz="0" w:space="0" w:color="auto"/>
        <w:left w:val="none" w:sz="0" w:space="0" w:color="auto"/>
        <w:bottom w:val="none" w:sz="0" w:space="0" w:color="auto"/>
        <w:right w:val="none" w:sz="0" w:space="0" w:color="auto"/>
      </w:divBdr>
    </w:div>
    <w:div w:id="625502394">
      <w:bodyDiv w:val="1"/>
      <w:marLeft w:val="0"/>
      <w:marRight w:val="0"/>
      <w:marTop w:val="0"/>
      <w:marBottom w:val="0"/>
      <w:divBdr>
        <w:top w:val="none" w:sz="0" w:space="0" w:color="auto"/>
        <w:left w:val="none" w:sz="0" w:space="0" w:color="auto"/>
        <w:bottom w:val="none" w:sz="0" w:space="0" w:color="auto"/>
        <w:right w:val="none" w:sz="0" w:space="0" w:color="auto"/>
      </w:divBdr>
    </w:div>
    <w:div w:id="632296676">
      <w:bodyDiv w:val="1"/>
      <w:marLeft w:val="0"/>
      <w:marRight w:val="0"/>
      <w:marTop w:val="0"/>
      <w:marBottom w:val="0"/>
      <w:divBdr>
        <w:top w:val="none" w:sz="0" w:space="0" w:color="auto"/>
        <w:left w:val="none" w:sz="0" w:space="0" w:color="auto"/>
        <w:bottom w:val="none" w:sz="0" w:space="0" w:color="auto"/>
        <w:right w:val="none" w:sz="0" w:space="0" w:color="auto"/>
      </w:divBdr>
    </w:div>
    <w:div w:id="650058229">
      <w:bodyDiv w:val="1"/>
      <w:marLeft w:val="0"/>
      <w:marRight w:val="0"/>
      <w:marTop w:val="0"/>
      <w:marBottom w:val="0"/>
      <w:divBdr>
        <w:top w:val="none" w:sz="0" w:space="0" w:color="auto"/>
        <w:left w:val="none" w:sz="0" w:space="0" w:color="auto"/>
        <w:bottom w:val="none" w:sz="0" w:space="0" w:color="auto"/>
        <w:right w:val="none" w:sz="0" w:space="0" w:color="auto"/>
      </w:divBdr>
    </w:div>
    <w:div w:id="650212378">
      <w:bodyDiv w:val="1"/>
      <w:marLeft w:val="0"/>
      <w:marRight w:val="0"/>
      <w:marTop w:val="0"/>
      <w:marBottom w:val="0"/>
      <w:divBdr>
        <w:top w:val="none" w:sz="0" w:space="0" w:color="auto"/>
        <w:left w:val="none" w:sz="0" w:space="0" w:color="auto"/>
        <w:bottom w:val="none" w:sz="0" w:space="0" w:color="auto"/>
        <w:right w:val="none" w:sz="0" w:space="0" w:color="auto"/>
      </w:divBdr>
    </w:div>
    <w:div w:id="652953816">
      <w:bodyDiv w:val="1"/>
      <w:marLeft w:val="0"/>
      <w:marRight w:val="0"/>
      <w:marTop w:val="0"/>
      <w:marBottom w:val="0"/>
      <w:divBdr>
        <w:top w:val="none" w:sz="0" w:space="0" w:color="auto"/>
        <w:left w:val="none" w:sz="0" w:space="0" w:color="auto"/>
        <w:bottom w:val="none" w:sz="0" w:space="0" w:color="auto"/>
        <w:right w:val="none" w:sz="0" w:space="0" w:color="auto"/>
      </w:divBdr>
    </w:div>
    <w:div w:id="653804192">
      <w:bodyDiv w:val="1"/>
      <w:marLeft w:val="0"/>
      <w:marRight w:val="0"/>
      <w:marTop w:val="0"/>
      <w:marBottom w:val="0"/>
      <w:divBdr>
        <w:top w:val="none" w:sz="0" w:space="0" w:color="auto"/>
        <w:left w:val="none" w:sz="0" w:space="0" w:color="auto"/>
        <w:bottom w:val="none" w:sz="0" w:space="0" w:color="auto"/>
        <w:right w:val="none" w:sz="0" w:space="0" w:color="auto"/>
      </w:divBdr>
    </w:div>
    <w:div w:id="660013209">
      <w:bodyDiv w:val="1"/>
      <w:marLeft w:val="0"/>
      <w:marRight w:val="0"/>
      <w:marTop w:val="0"/>
      <w:marBottom w:val="0"/>
      <w:divBdr>
        <w:top w:val="none" w:sz="0" w:space="0" w:color="auto"/>
        <w:left w:val="none" w:sz="0" w:space="0" w:color="auto"/>
        <w:bottom w:val="none" w:sz="0" w:space="0" w:color="auto"/>
        <w:right w:val="none" w:sz="0" w:space="0" w:color="auto"/>
      </w:divBdr>
    </w:div>
    <w:div w:id="660891002">
      <w:bodyDiv w:val="1"/>
      <w:marLeft w:val="0"/>
      <w:marRight w:val="0"/>
      <w:marTop w:val="0"/>
      <w:marBottom w:val="0"/>
      <w:divBdr>
        <w:top w:val="none" w:sz="0" w:space="0" w:color="auto"/>
        <w:left w:val="none" w:sz="0" w:space="0" w:color="auto"/>
        <w:bottom w:val="none" w:sz="0" w:space="0" w:color="auto"/>
        <w:right w:val="none" w:sz="0" w:space="0" w:color="auto"/>
      </w:divBdr>
    </w:div>
    <w:div w:id="691151153">
      <w:bodyDiv w:val="1"/>
      <w:marLeft w:val="0"/>
      <w:marRight w:val="0"/>
      <w:marTop w:val="0"/>
      <w:marBottom w:val="0"/>
      <w:divBdr>
        <w:top w:val="none" w:sz="0" w:space="0" w:color="auto"/>
        <w:left w:val="none" w:sz="0" w:space="0" w:color="auto"/>
        <w:bottom w:val="none" w:sz="0" w:space="0" w:color="auto"/>
        <w:right w:val="none" w:sz="0" w:space="0" w:color="auto"/>
      </w:divBdr>
    </w:div>
    <w:div w:id="697125602">
      <w:bodyDiv w:val="1"/>
      <w:marLeft w:val="0"/>
      <w:marRight w:val="0"/>
      <w:marTop w:val="0"/>
      <w:marBottom w:val="0"/>
      <w:divBdr>
        <w:top w:val="none" w:sz="0" w:space="0" w:color="auto"/>
        <w:left w:val="none" w:sz="0" w:space="0" w:color="auto"/>
        <w:bottom w:val="none" w:sz="0" w:space="0" w:color="auto"/>
        <w:right w:val="none" w:sz="0" w:space="0" w:color="auto"/>
      </w:divBdr>
    </w:div>
    <w:div w:id="698508104">
      <w:bodyDiv w:val="1"/>
      <w:marLeft w:val="0"/>
      <w:marRight w:val="0"/>
      <w:marTop w:val="0"/>
      <w:marBottom w:val="0"/>
      <w:divBdr>
        <w:top w:val="none" w:sz="0" w:space="0" w:color="auto"/>
        <w:left w:val="none" w:sz="0" w:space="0" w:color="auto"/>
        <w:bottom w:val="none" w:sz="0" w:space="0" w:color="auto"/>
        <w:right w:val="none" w:sz="0" w:space="0" w:color="auto"/>
      </w:divBdr>
    </w:div>
    <w:div w:id="699818137">
      <w:bodyDiv w:val="1"/>
      <w:marLeft w:val="0"/>
      <w:marRight w:val="0"/>
      <w:marTop w:val="0"/>
      <w:marBottom w:val="0"/>
      <w:divBdr>
        <w:top w:val="none" w:sz="0" w:space="0" w:color="auto"/>
        <w:left w:val="none" w:sz="0" w:space="0" w:color="auto"/>
        <w:bottom w:val="none" w:sz="0" w:space="0" w:color="auto"/>
        <w:right w:val="none" w:sz="0" w:space="0" w:color="auto"/>
      </w:divBdr>
    </w:div>
    <w:div w:id="710812196">
      <w:bodyDiv w:val="1"/>
      <w:marLeft w:val="0"/>
      <w:marRight w:val="0"/>
      <w:marTop w:val="0"/>
      <w:marBottom w:val="0"/>
      <w:divBdr>
        <w:top w:val="none" w:sz="0" w:space="0" w:color="auto"/>
        <w:left w:val="none" w:sz="0" w:space="0" w:color="auto"/>
        <w:bottom w:val="none" w:sz="0" w:space="0" w:color="auto"/>
        <w:right w:val="none" w:sz="0" w:space="0" w:color="auto"/>
      </w:divBdr>
    </w:div>
    <w:div w:id="723220008">
      <w:bodyDiv w:val="1"/>
      <w:marLeft w:val="0"/>
      <w:marRight w:val="0"/>
      <w:marTop w:val="0"/>
      <w:marBottom w:val="0"/>
      <w:divBdr>
        <w:top w:val="none" w:sz="0" w:space="0" w:color="auto"/>
        <w:left w:val="none" w:sz="0" w:space="0" w:color="auto"/>
        <w:bottom w:val="none" w:sz="0" w:space="0" w:color="auto"/>
        <w:right w:val="none" w:sz="0" w:space="0" w:color="auto"/>
      </w:divBdr>
    </w:div>
    <w:div w:id="725296470">
      <w:bodyDiv w:val="1"/>
      <w:marLeft w:val="0"/>
      <w:marRight w:val="0"/>
      <w:marTop w:val="0"/>
      <w:marBottom w:val="0"/>
      <w:divBdr>
        <w:top w:val="none" w:sz="0" w:space="0" w:color="auto"/>
        <w:left w:val="none" w:sz="0" w:space="0" w:color="auto"/>
        <w:bottom w:val="none" w:sz="0" w:space="0" w:color="auto"/>
        <w:right w:val="none" w:sz="0" w:space="0" w:color="auto"/>
      </w:divBdr>
    </w:div>
    <w:div w:id="731276577">
      <w:bodyDiv w:val="1"/>
      <w:marLeft w:val="0"/>
      <w:marRight w:val="0"/>
      <w:marTop w:val="0"/>
      <w:marBottom w:val="0"/>
      <w:divBdr>
        <w:top w:val="none" w:sz="0" w:space="0" w:color="auto"/>
        <w:left w:val="none" w:sz="0" w:space="0" w:color="auto"/>
        <w:bottom w:val="none" w:sz="0" w:space="0" w:color="auto"/>
        <w:right w:val="none" w:sz="0" w:space="0" w:color="auto"/>
      </w:divBdr>
    </w:div>
    <w:div w:id="737245490">
      <w:bodyDiv w:val="1"/>
      <w:marLeft w:val="0"/>
      <w:marRight w:val="0"/>
      <w:marTop w:val="0"/>
      <w:marBottom w:val="0"/>
      <w:divBdr>
        <w:top w:val="none" w:sz="0" w:space="0" w:color="auto"/>
        <w:left w:val="none" w:sz="0" w:space="0" w:color="auto"/>
        <w:bottom w:val="none" w:sz="0" w:space="0" w:color="auto"/>
        <w:right w:val="none" w:sz="0" w:space="0" w:color="auto"/>
      </w:divBdr>
    </w:div>
    <w:div w:id="757560371">
      <w:bodyDiv w:val="1"/>
      <w:marLeft w:val="0"/>
      <w:marRight w:val="0"/>
      <w:marTop w:val="0"/>
      <w:marBottom w:val="0"/>
      <w:divBdr>
        <w:top w:val="none" w:sz="0" w:space="0" w:color="auto"/>
        <w:left w:val="none" w:sz="0" w:space="0" w:color="auto"/>
        <w:bottom w:val="none" w:sz="0" w:space="0" w:color="auto"/>
        <w:right w:val="none" w:sz="0" w:space="0" w:color="auto"/>
      </w:divBdr>
    </w:div>
    <w:div w:id="775053972">
      <w:bodyDiv w:val="1"/>
      <w:marLeft w:val="0"/>
      <w:marRight w:val="0"/>
      <w:marTop w:val="0"/>
      <w:marBottom w:val="0"/>
      <w:divBdr>
        <w:top w:val="none" w:sz="0" w:space="0" w:color="auto"/>
        <w:left w:val="none" w:sz="0" w:space="0" w:color="auto"/>
        <w:bottom w:val="none" w:sz="0" w:space="0" w:color="auto"/>
        <w:right w:val="none" w:sz="0" w:space="0" w:color="auto"/>
      </w:divBdr>
    </w:div>
    <w:div w:id="778568724">
      <w:bodyDiv w:val="1"/>
      <w:marLeft w:val="0"/>
      <w:marRight w:val="0"/>
      <w:marTop w:val="0"/>
      <w:marBottom w:val="0"/>
      <w:divBdr>
        <w:top w:val="none" w:sz="0" w:space="0" w:color="auto"/>
        <w:left w:val="none" w:sz="0" w:space="0" w:color="auto"/>
        <w:bottom w:val="none" w:sz="0" w:space="0" w:color="auto"/>
        <w:right w:val="none" w:sz="0" w:space="0" w:color="auto"/>
      </w:divBdr>
    </w:div>
    <w:div w:id="787891630">
      <w:bodyDiv w:val="1"/>
      <w:marLeft w:val="0"/>
      <w:marRight w:val="0"/>
      <w:marTop w:val="0"/>
      <w:marBottom w:val="0"/>
      <w:divBdr>
        <w:top w:val="none" w:sz="0" w:space="0" w:color="auto"/>
        <w:left w:val="none" w:sz="0" w:space="0" w:color="auto"/>
        <w:bottom w:val="none" w:sz="0" w:space="0" w:color="auto"/>
        <w:right w:val="none" w:sz="0" w:space="0" w:color="auto"/>
      </w:divBdr>
    </w:div>
    <w:div w:id="791940465">
      <w:bodyDiv w:val="1"/>
      <w:marLeft w:val="0"/>
      <w:marRight w:val="0"/>
      <w:marTop w:val="0"/>
      <w:marBottom w:val="0"/>
      <w:divBdr>
        <w:top w:val="none" w:sz="0" w:space="0" w:color="auto"/>
        <w:left w:val="none" w:sz="0" w:space="0" w:color="auto"/>
        <w:bottom w:val="none" w:sz="0" w:space="0" w:color="auto"/>
        <w:right w:val="none" w:sz="0" w:space="0" w:color="auto"/>
      </w:divBdr>
    </w:div>
    <w:div w:id="796217469">
      <w:bodyDiv w:val="1"/>
      <w:marLeft w:val="0"/>
      <w:marRight w:val="0"/>
      <w:marTop w:val="0"/>
      <w:marBottom w:val="0"/>
      <w:divBdr>
        <w:top w:val="none" w:sz="0" w:space="0" w:color="auto"/>
        <w:left w:val="none" w:sz="0" w:space="0" w:color="auto"/>
        <w:bottom w:val="none" w:sz="0" w:space="0" w:color="auto"/>
        <w:right w:val="none" w:sz="0" w:space="0" w:color="auto"/>
      </w:divBdr>
    </w:div>
    <w:div w:id="805591119">
      <w:bodyDiv w:val="1"/>
      <w:marLeft w:val="0"/>
      <w:marRight w:val="0"/>
      <w:marTop w:val="0"/>
      <w:marBottom w:val="0"/>
      <w:divBdr>
        <w:top w:val="none" w:sz="0" w:space="0" w:color="auto"/>
        <w:left w:val="none" w:sz="0" w:space="0" w:color="auto"/>
        <w:bottom w:val="none" w:sz="0" w:space="0" w:color="auto"/>
        <w:right w:val="none" w:sz="0" w:space="0" w:color="auto"/>
      </w:divBdr>
    </w:div>
    <w:div w:id="817115599">
      <w:bodyDiv w:val="1"/>
      <w:marLeft w:val="0"/>
      <w:marRight w:val="0"/>
      <w:marTop w:val="0"/>
      <w:marBottom w:val="0"/>
      <w:divBdr>
        <w:top w:val="none" w:sz="0" w:space="0" w:color="auto"/>
        <w:left w:val="none" w:sz="0" w:space="0" w:color="auto"/>
        <w:bottom w:val="none" w:sz="0" w:space="0" w:color="auto"/>
        <w:right w:val="none" w:sz="0" w:space="0" w:color="auto"/>
      </w:divBdr>
    </w:div>
    <w:div w:id="819342836">
      <w:bodyDiv w:val="1"/>
      <w:marLeft w:val="0"/>
      <w:marRight w:val="0"/>
      <w:marTop w:val="0"/>
      <w:marBottom w:val="0"/>
      <w:divBdr>
        <w:top w:val="none" w:sz="0" w:space="0" w:color="auto"/>
        <w:left w:val="none" w:sz="0" w:space="0" w:color="auto"/>
        <w:bottom w:val="none" w:sz="0" w:space="0" w:color="auto"/>
        <w:right w:val="none" w:sz="0" w:space="0" w:color="auto"/>
      </w:divBdr>
    </w:div>
    <w:div w:id="823739781">
      <w:bodyDiv w:val="1"/>
      <w:marLeft w:val="0"/>
      <w:marRight w:val="0"/>
      <w:marTop w:val="0"/>
      <w:marBottom w:val="0"/>
      <w:divBdr>
        <w:top w:val="none" w:sz="0" w:space="0" w:color="auto"/>
        <w:left w:val="none" w:sz="0" w:space="0" w:color="auto"/>
        <w:bottom w:val="none" w:sz="0" w:space="0" w:color="auto"/>
        <w:right w:val="none" w:sz="0" w:space="0" w:color="auto"/>
      </w:divBdr>
    </w:div>
    <w:div w:id="826438981">
      <w:bodyDiv w:val="1"/>
      <w:marLeft w:val="0"/>
      <w:marRight w:val="0"/>
      <w:marTop w:val="0"/>
      <w:marBottom w:val="0"/>
      <w:divBdr>
        <w:top w:val="none" w:sz="0" w:space="0" w:color="auto"/>
        <w:left w:val="none" w:sz="0" w:space="0" w:color="auto"/>
        <w:bottom w:val="none" w:sz="0" w:space="0" w:color="auto"/>
        <w:right w:val="none" w:sz="0" w:space="0" w:color="auto"/>
      </w:divBdr>
    </w:div>
    <w:div w:id="838812368">
      <w:bodyDiv w:val="1"/>
      <w:marLeft w:val="0"/>
      <w:marRight w:val="0"/>
      <w:marTop w:val="0"/>
      <w:marBottom w:val="0"/>
      <w:divBdr>
        <w:top w:val="none" w:sz="0" w:space="0" w:color="auto"/>
        <w:left w:val="none" w:sz="0" w:space="0" w:color="auto"/>
        <w:bottom w:val="none" w:sz="0" w:space="0" w:color="auto"/>
        <w:right w:val="none" w:sz="0" w:space="0" w:color="auto"/>
      </w:divBdr>
    </w:div>
    <w:div w:id="853152927">
      <w:bodyDiv w:val="1"/>
      <w:marLeft w:val="0"/>
      <w:marRight w:val="0"/>
      <w:marTop w:val="0"/>
      <w:marBottom w:val="0"/>
      <w:divBdr>
        <w:top w:val="none" w:sz="0" w:space="0" w:color="auto"/>
        <w:left w:val="none" w:sz="0" w:space="0" w:color="auto"/>
        <w:bottom w:val="none" w:sz="0" w:space="0" w:color="auto"/>
        <w:right w:val="none" w:sz="0" w:space="0" w:color="auto"/>
      </w:divBdr>
    </w:div>
    <w:div w:id="858617401">
      <w:bodyDiv w:val="1"/>
      <w:marLeft w:val="0"/>
      <w:marRight w:val="0"/>
      <w:marTop w:val="0"/>
      <w:marBottom w:val="0"/>
      <w:divBdr>
        <w:top w:val="none" w:sz="0" w:space="0" w:color="auto"/>
        <w:left w:val="none" w:sz="0" w:space="0" w:color="auto"/>
        <w:bottom w:val="none" w:sz="0" w:space="0" w:color="auto"/>
        <w:right w:val="none" w:sz="0" w:space="0" w:color="auto"/>
      </w:divBdr>
    </w:div>
    <w:div w:id="863254289">
      <w:bodyDiv w:val="1"/>
      <w:marLeft w:val="0"/>
      <w:marRight w:val="0"/>
      <w:marTop w:val="0"/>
      <w:marBottom w:val="0"/>
      <w:divBdr>
        <w:top w:val="none" w:sz="0" w:space="0" w:color="auto"/>
        <w:left w:val="none" w:sz="0" w:space="0" w:color="auto"/>
        <w:bottom w:val="none" w:sz="0" w:space="0" w:color="auto"/>
        <w:right w:val="none" w:sz="0" w:space="0" w:color="auto"/>
      </w:divBdr>
    </w:div>
    <w:div w:id="867719392">
      <w:bodyDiv w:val="1"/>
      <w:marLeft w:val="0"/>
      <w:marRight w:val="0"/>
      <w:marTop w:val="0"/>
      <w:marBottom w:val="0"/>
      <w:divBdr>
        <w:top w:val="none" w:sz="0" w:space="0" w:color="auto"/>
        <w:left w:val="none" w:sz="0" w:space="0" w:color="auto"/>
        <w:bottom w:val="none" w:sz="0" w:space="0" w:color="auto"/>
        <w:right w:val="none" w:sz="0" w:space="0" w:color="auto"/>
      </w:divBdr>
    </w:div>
    <w:div w:id="871767786">
      <w:bodyDiv w:val="1"/>
      <w:marLeft w:val="0"/>
      <w:marRight w:val="0"/>
      <w:marTop w:val="0"/>
      <w:marBottom w:val="0"/>
      <w:divBdr>
        <w:top w:val="none" w:sz="0" w:space="0" w:color="auto"/>
        <w:left w:val="none" w:sz="0" w:space="0" w:color="auto"/>
        <w:bottom w:val="none" w:sz="0" w:space="0" w:color="auto"/>
        <w:right w:val="none" w:sz="0" w:space="0" w:color="auto"/>
      </w:divBdr>
    </w:div>
    <w:div w:id="872302745">
      <w:bodyDiv w:val="1"/>
      <w:marLeft w:val="0"/>
      <w:marRight w:val="0"/>
      <w:marTop w:val="0"/>
      <w:marBottom w:val="0"/>
      <w:divBdr>
        <w:top w:val="none" w:sz="0" w:space="0" w:color="auto"/>
        <w:left w:val="none" w:sz="0" w:space="0" w:color="auto"/>
        <w:bottom w:val="none" w:sz="0" w:space="0" w:color="auto"/>
        <w:right w:val="none" w:sz="0" w:space="0" w:color="auto"/>
      </w:divBdr>
    </w:div>
    <w:div w:id="878401409">
      <w:bodyDiv w:val="1"/>
      <w:marLeft w:val="0"/>
      <w:marRight w:val="0"/>
      <w:marTop w:val="0"/>
      <w:marBottom w:val="0"/>
      <w:divBdr>
        <w:top w:val="none" w:sz="0" w:space="0" w:color="auto"/>
        <w:left w:val="none" w:sz="0" w:space="0" w:color="auto"/>
        <w:bottom w:val="none" w:sz="0" w:space="0" w:color="auto"/>
        <w:right w:val="none" w:sz="0" w:space="0" w:color="auto"/>
      </w:divBdr>
    </w:div>
    <w:div w:id="879197987">
      <w:bodyDiv w:val="1"/>
      <w:marLeft w:val="0"/>
      <w:marRight w:val="0"/>
      <w:marTop w:val="0"/>
      <w:marBottom w:val="0"/>
      <w:divBdr>
        <w:top w:val="none" w:sz="0" w:space="0" w:color="auto"/>
        <w:left w:val="none" w:sz="0" w:space="0" w:color="auto"/>
        <w:bottom w:val="none" w:sz="0" w:space="0" w:color="auto"/>
        <w:right w:val="none" w:sz="0" w:space="0" w:color="auto"/>
      </w:divBdr>
    </w:div>
    <w:div w:id="883981788">
      <w:bodyDiv w:val="1"/>
      <w:marLeft w:val="0"/>
      <w:marRight w:val="0"/>
      <w:marTop w:val="0"/>
      <w:marBottom w:val="0"/>
      <w:divBdr>
        <w:top w:val="none" w:sz="0" w:space="0" w:color="auto"/>
        <w:left w:val="none" w:sz="0" w:space="0" w:color="auto"/>
        <w:bottom w:val="none" w:sz="0" w:space="0" w:color="auto"/>
        <w:right w:val="none" w:sz="0" w:space="0" w:color="auto"/>
      </w:divBdr>
    </w:div>
    <w:div w:id="913245958">
      <w:bodyDiv w:val="1"/>
      <w:marLeft w:val="0"/>
      <w:marRight w:val="0"/>
      <w:marTop w:val="0"/>
      <w:marBottom w:val="0"/>
      <w:divBdr>
        <w:top w:val="none" w:sz="0" w:space="0" w:color="auto"/>
        <w:left w:val="none" w:sz="0" w:space="0" w:color="auto"/>
        <w:bottom w:val="none" w:sz="0" w:space="0" w:color="auto"/>
        <w:right w:val="none" w:sz="0" w:space="0" w:color="auto"/>
      </w:divBdr>
    </w:div>
    <w:div w:id="913465444">
      <w:bodyDiv w:val="1"/>
      <w:marLeft w:val="0"/>
      <w:marRight w:val="0"/>
      <w:marTop w:val="0"/>
      <w:marBottom w:val="0"/>
      <w:divBdr>
        <w:top w:val="none" w:sz="0" w:space="0" w:color="auto"/>
        <w:left w:val="none" w:sz="0" w:space="0" w:color="auto"/>
        <w:bottom w:val="none" w:sz="0" w:space="0" w:color="auto"/>
        <w:right w:val="none" w:sz="0" w:space="0" w:color="auto"/>
      </w:divBdr>
    </w:div>
    <w:div w:id="929394354">
      <w:bodyDiv w:val="1"/>
      <w:marLeft w:val="0"/>
      <w:marRight w:val="0"/>
      <w:marTop w:val="0"/>
      <w:marBottom w:val="0"/>
      <w:divBdr>
        <w:top w:val="none" w:sz="0" w:space="0" w:color="auto"/>
        <w:left w:val="none" w:sz="0" w:space="0" w:color="auto"/>
        <w:bottom w:val="none" w:sz="0" w:space="0" w:color="auto"/>
        <w:right w:val="none" w:sz="0" w:space="0" w:color="auto"/>
      </w:divBdr>
    </w:div>
    <w:div w:id="958800063">
      <w:bodyDiv w:val="1"/>
      <w:marLeft w:val="0"/>
      <w:marRight w:val="0"/>
      <w:marTop w:val="0"/>
      <w:marBottom w:val="0"/>
      <w:divBdr>
        <w:top w:val="none" w:sz="0" w:space="0" w:color="auto"/>
        <w:left w:val="none" w:sz="0" w:space="0" w:color="auto"/>
        <w:bottom w:val="none" w:sz="0" w:space="0" w:color="auto"/>
        <w:right w:val="none" w:sz="0" w:space="0" w:color="auto"/>
      </w:divBdr>
    </w:div>
    <w:div w:id="963001467">
      <w:bodyDiv w:val="1"/>
      <w:marLeft w:val="0"/>
      <w:marRight w:val="0"/>
      <w:marTop w:val="0"/>
      <w:marBottom w:val="0"/>
      <w:divBdr>
        <w:top w:val="none" w:sz="0" w:space="0" w:color="auto"/>
        <w:left w:val="none" w:sz="0" w:space="0" w:color="auto"/>
        <w:bottom w:val="none" w:sz="0" w:space="0" w:color="auto"/>
        <w:right w:val="none" w:sz="0" w:space="0" w:color="auto"/>
      </w:divBdr>
    </w:div>
    <w:div w:id="968437261">
      <w:bodyDiv w:val="1"/>
      <w:marLeft w:val="0"/>
      <w:marRight w:val="0"/>
      <w:marTop w:val="0"/>
      <w:marBottom w:val="0"/>
      <w:divBdr>
        <w:top w:val="none" w:sz="0" w:space="0" w:color="auto"/>
        <w:left w:val="none" w:sz="0" w:space="0" w:color="auto"/>
        <w:bottom w:val="none" w:sz="0" w:space="0" w:color="auto"/>
        <w:right w:val="none" w:sz="0" w:space="0" w:color="auto"/>
      </w:divBdr>
    </w:div>
    <w:div w:id="970404939">
      <w:bodyDiv w:val="1"/>
      <w:marLeft w:val="0"/>
      <w:marRight w:val="0"/>
      <w:marTop w:val="0"/>
      <w:marBottom w:val="0"/>
      <w:divBdr>
        <w:top w:val="none" w:sz="0" w:space="0" w:color="auto"/>
        <w:left w:val="none" w:sz="0" w:space="0" w:color="auto"/>
        <w:bottom w:val="none" w:sz="0" w:space="0" w:color="auto"/>
        <w:right w:val="none" w:sz="0" w:space="0" w:color="auto"/>
      </w:divBdr>
    </w:div>
    <w:div w:id="971985718">
      <w:bodyDiv w:val="1"/>
      <w:marLeft w:val="0"/>
      <w:marRight w:val="0"/>
      <w:marTop w:val="0"/>
      <w:marBottom w:val="0"/>
      <w:divBdr>
        <w:top w:val="none" w:sz="0" w:space="0" w:color="auto"/>
        <w:left w:val="none" w:sz="0" w:space="0" w:color="auto"/>
        <w:bottom w:val="none" w:sz="0" w:space="0" w:color="auto"/>
        <w:right w:val="none" w:sz="0" w:space="0" w:color="auto"/>
      </w:divBdr>
    </w:div>
    <w:div w:id="975373201">
      <w:bodyDiv w:val="1"/>
      <w:marLeft w:val="0"/>
      <w:marRight w:val="0"/>
      <w:marTop w:val="0"/>
      <w:marBottom w:val="0"/>
      <w:divBdr>
        <w:top w:val="none" w:sz="0" w:space="0" w:color="auto"/>
        <w:left w:val="none" w:sz="0" w:space="0" w:color="auto"/>
        <w:bottom w:val="none" w:sz="0" w:space="0" w:color="auto"/>
        <w:right w:val="none" w:sz="0" w:space="0" w:color="auto"/>
      </w:divBdr>
    </w:div>
    <w:div w:id="975724148">
      <w:bodyDiv w:val="1"/>
      <w:marLeft w:val="0"/>
      <w:marRight w:val="0"/>
      <w:marTop w:val="0"/>
      <w:marBottom w:val="0"/>
      <w:divBdr>
        <w:top w:val="none" w:sz="0" w:space="0" w:color="auto"/>
        <w:left w:val="none" w:sz="0" w:space="0" w:color="auto"/>
        <w:bottom w:val="none" w:sz="0" w:space="0" w:color="auto"/>
        <w:right w:val="none" w:sz="0" w:space="0" w:color="auto"/>
      </w:divBdr>
    </w:div>
    <w:div w:id="977874924">
      <w:bodyDiv w:val="1"/>
      <w:marLeft w:val="0"/>
      <w:marRight w:val="0"/>
      <w:marTop w:val="0"/>
      <w:marBottom w:val="0"/>
      <w:divBdr>
        <w:top w:val="none" w:sz="0" w:space="0" w:color="auto"/>
        <w:left w:val="none" w:sz="0" w:space="0" w:color="auto"/>
        <w:bottom w:val="none" w:sz="0" w:space="0" w:color="auto"/>
        <w:right w:val="none" w:sz="0" w:space="0" w:color="auto"/>
      </w:divBdr>
    </w:div>
    <w:div w:id="983268722">
      <w:bodyDiv w:val="1"/>
      <w:marLeft w:val="0"/>
      <w:marRight w:val="0"/>
      <w:marTop w:val="0"/>
      <w:marBottom w:val="0"/>
      <w:divBdr>
        <w:top w:val="none" w:sz="0" w:space="0" w:color="auto"/>
        <w:left w:val="none" w:sz="0" w:space="0" w:color="auto"/>
        <w:bottom w:val="none" w:sz="0" w:space="0" w:color="auto"/>
        <w:right w:val="none" w:sz="0" w:space="0" w:color="auto"/>
      </w:divBdr>
    </w:div>
    <w:div w:id="988510443">
      <w:bodyDiv w:val="1"/>
      <w:marLeft w:val="0"/>
      <w:marRight w:val="0"/>
      <w:marTop w:val="0"/>
      <w:marBottom w:val="0"/>
      <w:divBdr>
        <w:top w:val="none" w:sz="0" w:space="0" w:color="auto"/>
        <w:left w:val="none" w:sz="0" w:space="0" w:color="auto"/>
        <w:bottom w:val="none" w:sz="0" w:space="0" w:color="auto"/>
        <w:right w:val="none" w:sz="0" w:space="0" w:color="auto"/>
      </w:divBdr>
    </w:div>
    <w:div w:id="991982248">
      <w:bodyDiv w:val="1"/>
      <w:marLeft w:val="0"/>
      <w:marRight w:val="0"/>
      <w:marTop w:val="0"/>
      <w:marBottom w:val="0"/>
      <w:divBdr>
        <w:top w:val="none" w:sz="0" w:space="0" w:color="auto"/>
        <w:left w:val="none" w:sz="0" w:space="0" w:color="auto"/>
        <w:bottom w:val="none" w:sz="0" w:space="0" w:color="auto"/>
        <w:right w:val="none" w:sz="0" w:space="0" w:color="auto"/>
      </w:divBdr>
    </w:div>
    <w:div w:id="1014307876">
      <w:bodyDiv w:val="1"/>
      <w:marLeft w:val="0"/>
      <w:marRight w:val="0"/>
      <w:marTop w:val="0"/>
      <w:marBottom w:val="0"/>
      <w:divBdr>
        <w:top w:val="none" w:sz="0" w:space="0" w:color="auto"/>
        <w:left w:val="none" w:sz="0" w:space="0" w:color="auto"/>
        <w:bottom w:val="none" w:sz="0" w:space="0" w:color="auto"/>
        <w:right w:val="none" w:sz="0" w:space="0" w:color="auto"/>
      </w:divBdr>
    </w:div>
    <w:div w:id="1014846431">
      <w:bodyDiv w:val="1"/>
      <w:marLeft w:val="0"/>
      <w:marRight w:val="0"/>
      <w:marTop w:val="0"/>
      <w:marBottom w:val="0"/>
      <w:divBdr>
        <w:top w:val="none" w:sz="0" w:space="0" w:color="auto"/>
        <w:left w:val="none" w:sz="0" w:space="0" w:color="auto"/>
        <w:bottom w:val="none" w:sz="0" w:space="0" w:color="auto"/>
        <w:right w:val="none" w:sz="0" w:space="0" w:color="auto"/>
      </w:divBdr>
    </w:div>
    <w:div w:id="1015038015">
      <w:bodyDiv w:val="1"/>
      <w:marLeft w:val="0"/>
      <w:marRight w:val="0"/>
      <w:marTop w:val="0"/>
      <w:marBottom w:val="0"/>
      <w:divBdr>
        <w:top w:val="none" w:sz="0" w:space="0" w:color="auto"/>
        <w:left w:val="none" w:sz="0" w:space="0" w:color="auto"/>
        <w:bottom w:val="none" w:sz="0" w:space="0" w:color="auto"/>
        <w:right w:val="none" w:sz="0" w:space="0" w:color="auto"/>
      </w:divBdr>
    </w:div>
    <w:div w:id="1041368473">
      <w:bodyDiv w:val="1"/>
      <w:marLeft w:val="0"/>
      <w:marRight w:val="0"/>
      <w:marTop w:val="0"/>
      <w:marBottom w:val="0"/>
      <w:divBdr>
        <w:top w:val="none" w:sz="0" w:space="0" w:color="auto"/>
        <w:left w:val="none" w:sz="0" w:space="0" w:color="auto"/>
        <w:bottom w:val="none" w:sz="0" w:space="0" w:color="auto"/>
        <w:right w:val="none" w:sz="0" w:space="0" w:color="auto"/>
      </w:divBdr>
    </w:div>
    <w:div w:id="1048336531">
      <w:bodyDiv w:val="1"/>
      <w:marLeft w:val="0"/>
      <w:marRight w:val="0"/>
      <w:marTop w:val="0"/>
      <w:marBottom w:val="0"/>
      <w:divBdr>
        <w:top w:val="none" w:sz="0" w:space="0" w:color="auto"/>
        <w:left w:val="none" w:sz="0" w:space="0" w:color="auto"/>
        <w:bottom w:val="none" w:sz="0" w:space="0" w:color="auto"/>
        <w:right w:val="none" w:sz="0" w:space="0" w:color="auto"/>
      </w:divBdr>
    </w:div>
    <w:div w:id="1067798861">
      <w:bodyDiv w:val="1"/>
      <w:marLeft w:val="0"/>
      <w:marRight w:val="0"/>
      <w:marTop w:val="0"/>
      <w:marBottom w:val="0"/>
      <w:divBdr>
        <w:top w:val="none" w:sz="0" w:space="0" w:color="auto"/>
        <w:left w:val="none" w:sz="0" w:space="0" w:color="auto"/>
        <w:bottom w:val="none" w:sz="0" w:space="0" w:color="auto"/>
        <w:right w:val="none" w:sz="0" w:space="0" w:color="auto"/>
      </w:divBdr>
    </w:div>
    <w:div w:id="1072586254">
      <w:bodyDiv w:val="1"/>
      <w:marLeft w:val="0"/>
      <w:marRight w:val="0"/>
      <w:marTop w:val="0"/>
      <w:marBottom w:val="0"/>
      <w:divBdr>
        <w:top w:val="none" w:sz="0" w:space="0" w:color="auto"/>
        <w:left w:val="none" w:sz="0" w:space="0" w:color="auto"/>
        <w:bottom w:val="none" w:sz="0" w:space="0" w:color="auto"/>
        <w:right w:val="none" w:sz="0" w:space="0" w:color="auto"/>
      </w:divBdr>
    </w:div>
    <w:div w:id="1079519506">
      <w:bodyDiv w:val="1"/>
      <w:marLeft w:val="0"/>
      <w:marRight w:val="0"/>
      <w:marTop w:val="0"/>
      <w:marBottom w:val="0"/>
      <w:divBdr>
        <w:top w:val="none" w:sz="0" w:space="0" w:color="auto"/>
        <w:left w:val="none" w:sz="0" w:space="0" w:color="auto"/>
        <w:bottom w:val="none" w:sz="0" w:space="0" w:color="auto"/>
        <w:right w:val="none" w:sz="0" w:space="0" w:color="auto"/>
      </w:divBdr>
    </w:div>
    <w:div w:id="1080754702">
      <w:bodyDiv w:val="1"/>
      <w:marLeft w:val="0"/>
      <w:marRight w:val="0"/>
      <w:marTop w:val="0"/>
      <w:marBottom w:val="0"/>
      <w:divBdr>
        <w:top w:val="none" w:sz="0" w:space="0" w:color="auto"/>
        <w:left w:val="none" w:sz="0" w:space="0" w:color="auto"/>
        <w:bottom w:val="none" w:sz="0" w:space="0" w:color="auto"/>
        <w:right w:val="none" w:sz="0" w:space="0" w:color="auto"/>
      </w:divBdr>
    </w:div>
    <w:div w:id="1085613905">
      <w:bodyDiv w:val="1"/>
      <w:marLeft w:val="0"/>
      <w:marRight w:val="0"/>
      <w:marTop w:val="0"/>
      <w:marBottom w:val="0"/>
      <w:divBdr>
        <w:top w:val="none" w:sz="0" w:space="0" w:color="auto"/>
        <w:left w:val="none" w:sz="0" w:space="0" w:color="auto"/>
        <w:bottom w:val="none" w:sz="0" w:space="0" w:color="auto"/>
        <w:right w:val="none" w:sz="0" w:space="0" w:color="auto"/>
      </w:divBdr>
    </w:div>
    <w:div w:id="1090659759">
      <w:bodyDiv w:val="1"/>
      <w:marLeft w:val="0"/>
      <w:marRight w:val="0"/>
      <w:marTop w:val="0"/>
      <w:marBottom w:val="0"/>
      <w:divBdr>
        <w:top w:val="none" w:sz="0" w:space="0" w:color="auto"/>
        <w:left w:val="none" w:sz="0" w:space="0" w:color="auto"/>
        <w:bottom w:val="none" w:sz="0" w:space="0" w:color="auto"/>
        <w:right w:val="none" w:sz="0" w:space="0" w:color="auto"/>
      </w:divBdr>
    </w:div>
    <w:div w:id="1091193953">
      <w:bodyDiv w:val="1"/>
      <w:marLeft w:val="0"/>
      <w:marRight w:val="0"/>
      <w:marTop w:val="0"/>
      <w:marBottom w:val="0"/>
      <w:divBdr>
        <w:top w:val="none" w:sz="0" w:space="0" w:color="auto"/>
        <w:left w:val="none" w:sz="0" w:space="0" w:color="auto"/>
        <w:bottom w:val="none" w:sz="0" w:space="0" w:color="auto"/>
        <w:right w:val="none" w:sz="0" w:space="0" w:color="auto"/>
      </w:divBdr>
    </w:div>
    <w:div w:id="1110050739">
      <w:bodyDiv w:val="1"/>
      <w:marLeft w:val="0"/>
      <w:marRight w:val="0"/>
      <w:marTop w:val="0"/>
      <w:marBottom w:val="0"/>
      <w:divBdr>
        <w:top w:val="none" w:sz="0" w:space="0" w:color="auto"/>
        <w:left w:val="none" w:sz="0" w:space="0" w:color="auto"/>
        <w:bottom w:val="none" w:sz="0" w:space="0" w:color="auto"/>
        <w:right w:val="none" w:sz="0" w:space="0" w:color="auto"/>
      </w:divBdr>
    </w:div>
    <w:div w:id="1110856128">
      <w:bodyDiv w:val="1"/>
      <w:marLeft w:val="0"/>
      <w:marRight w:val="0"/>
      <w:marTop w:val="0"/>
      <w:marBottom w:val="0"/>
      <w:divBdr>
        <w:top w:val="none" w:sz="0" w:space="0" w:color="auto"/>
        <w:left w:val="none" w:sz="0" w:space="0" w:color="auto"/>
        <w:bottom w:val="none" w:sz="0" w:space="0" w:color="auto"/>
        <w:right w:val="none" w:sz="0" w:space="0" w:color="auto"/>
      </w:divBdr>
    </w:div>
    <w:div w:id="1119297378">
      <w:bodyDiv w:val="1"/>
      <w:marLeft w:val="0"/>
      <w:marRight w:val="0"/>
      <w:marTop w:val="0"/>
      <w:marBottom w:val="0"/>
      <w:divBdr>
        <w:top w:val="none" w:sz="0" w:space="0" w:color="auto"/>
        <w:left w:val="none" w:sz="0" w:space="0" w:color="auto"/>
        <w:bottom w:val="none" w:sz="0" w:space="0" w:color="auto"/>
        <w:right w:val="none" w:sz="0" w:space="0" w:color="auto"/>
      </w:divBdr>
    </w:div>
    <w:div w:id="1155030683">
      <w:bodyDiv w:val="1"/>
      <w:marLeft w:val="0"/>
      <w:marRight w:val="0"/>
      <w:marTop w:val="0"/>
      <w:marBottom w:val="0"/>
      <w:divBdr>
        <w:top w:val="none" w:sz="0" w:space="0" w:color="auto"/>
        <w:left w:val="none" w:sz="0" w:space="0" w:color="auto"/>
        <w:bottom w:val="none" w:sz="0" w:space="0" w:color="auto"/>
        <w:right w:val="none" w:sz="0" w:space="0" w:color="auto"/>
      </w:divBdr>
    </w:div>
    <w:div w:id="1163468522">
      <w:bodyDiv w:val="1"/>
      <w:marLeft w:val="0"/>
      <w:marRight w:val="0"/>
      <w:marTop w:val="0"/>
      <w:marBottom w:val="0"/>
      <w:divBdr>
        <w:top w:val="none" w:sz="0" w:space="0" w:color="auto"/>
        <w:left w:val="none" w:sz="0" w:space="0" w:color="auto"/>
        <w:bottom w:val="none" w:sz="0" w:space="0" w:color="auto"/>
        <w:right w:val="none" w:sz="0" w:space="0" w:color="auto"/>
      </w:divBdr>
    </w:div>
    <w:div w:id="1165432770">
      <w:bodyDiv w:val="1"/>
      <w:marLeft w:val="0"/>
      <w:marRight w:val="0"/>
      <w:marTop w:val="0"/>
      <w:marBottom w:val="0"/>
      <w:divBdr>
        <w:top w:val="none" w:sz="0" w:space="0" w:color="auto"/>
        <w:left w:val="none" w:sz="0" w:space="0" w:color="auto"/>
        <w:bottom w:val="none" w:sz="0" w:space="0" w:color="auto"/>
        <w:right w:val="none" w:sz="0" w:space="0" w:color="auto"/>
      </w:divBdr>
    </w:div>
    <w:div w:id="1167593640">
      <w:bodyDiv w:val="1"/>
      <w:marLeft w:val="0"/>
      <w:marRight w:val="0"/>
      <w:marTop w:val="0"/>
      <w:marBottom w:val="0"/>
      <w:divBdr>
        <w:top w:val="none" w:sz="0" w:space="0" w:color="auto"/>
        <w:left w:val="none" w:sz="0" w:space="0" w:color="auto"/>
        <w:bottom w:val="none" w:sz="0" w:space="0" w:color="auto"/>
        <w:right w:val="none" w:sz="0" w:space="0" w:color="auto"/>
      </w:divBdr>
    </w:div>
    <w:div w:id="1173105145">
      <w:bodyDiv w:val="1"/>
      <w:marLeft w:val="0"/>
      <w:marRight w:val="0"/>
      <w:marTop w:val="0"/>
      <w:marBottom w:val="0"/>
      <w:divBdr>
        <w:top w:val="none" w:sz="0" w:space="0" w:color="auto"/>
        <w:left w:val="none" w:sz="0" w:space="0" w:color="auto"/>
        <w:bottom w:val="none" w:sz="0" w:space="0" w:color="auto"/>
        <w:right w:val="none" w:sz="0" w:space="0" w:color="auto"/>
      </w:divBdr>
    </w:div>
    <w:div w:id="1176967251">
      <w:bodyDiv w:val="1"/>
      <w:marLeft w:val="0"/>
      <w:marRight w:val="0"/>
      <w:marTop w:val="0"/>
      <w:marBottom w:val="0"/>
      <w:divBdr>
        <w:top w:val="none" w:sz="0" w:space="0" w:color="auto"/>
        <w:left w:val="none" w:sz="0" w:space="0" w:color="auto"/>
        <w:bottom w:val="none" w:sz="0" w:space="0" w:color="auto"/>
        <w:right w:val="none" w:sz="0" w:space="0" w:color="auto"/>
      </w:divBdr>
    </w:div>
    <w:div w:id="1198465375">
      <w:bodyDiv w:val="1"/>
      <w:marLeft w:val="0"/>
      <w:marRight w:val="0"/>
      <w:marTop w:val="0"/>
      <w:marBottom w:val="0"/>
      <w:divBdr>
        <w:top w:val="none" w:sz="0" w:space="0" w:color="auto"/>
        <w:left w:val="none" w:sz="0" w:space="0" w:color="auto"/>
        <w:bottom w:val="none" w:sz="0" w:space="0" w:color="auto"/>
        <w:right w:val="none" w:sz="0" w:space="0" w:color="auto"/>
      </w:divBdr>
    </w:div>
    <w:div w:id="1200246225">
      <w:bodyDiv w:val="1"/>
      <w:marLeft w:val="0"/>
      <w:marRight w:val="0"/>
      <w:marTop w:val="0"/>
      <w:marBottom w:val="0"/>
      <w:divBdr>
        <w:top w:val="none" w:sz="0" w:space="0" w:color="auto"/>
        <w:left w:val="none" w:sz="0" w:space="0" w:color="auto"/>
        <w:bottom w:val="none" w:sz="0" w:space="0" w:color="auto"/>
        <w:right w:val="none" w:sz="0" w:space="0" w:color="auto"/>
      </w:divBdr>
    </w:div>
    <w:div w:id="1212813885">
      <w:bodyDiv w:val="1"/>
      <w:marLeft w:val="0"/>
      <w:marRight w:val="0"/>
      <w:marTop w:val="0"/>
      <w:marBottom w:val="0"/>
      <w:divBdr>
        <w:top w:val="none" w:sz="0" w:space="0" w:color="auto"/>
        <w:left w:val="none" w:sz="0" w:space="0" w:color="auto"/>
        <w:bottom w:val="none" w:sz="0" w:space="0" w:color="auto"/>
        <w:right w:val="none" w:sz="0" w:space="0" w:color="auto"/>
      </w:divBdr>
    </w:div>
    <w:div w:id="1215583591">
      <w:bodyDiv w:val="1"/>
      <w:marLeft w:val="0"/>
      <w:marRight w:val="0"/>
      <w:marTop w:val="0"/>
      <w:marBottom w:val="0"/>
      <w:divBdr>
        <w:top w:val="none" w:sz="0" w:space="0" w:color="auto"/>
        <w:left w:val="none" w:sz="0" w:space="0" w:color="auto"/>
        <w:bottom w:val="none" w:sz="0" w:space="0" w:color="auto"/>
        <w:right w:val="none" w:sz="0" w:space="0" w:color="auto"/>
      </w:divBdr>
    </w:div>
    <w:div w:id="1222398282">
      <w:bodyDiv w:val="1"/>
      <w:marLeft w:val="0"/>
      <w:marRight w:val="0"/>
      <w:marTop w:val="0"/>
      <w:marBottom w:val="0"/>
      <w:divBdr>
        <w:top w:val="none" w:sz="0" w:space="0" w:color="auto"/>
        <w:left w:val="none" w:sz="0" w:space="0" w:color="auto"/>
        <w:bottom w:val="none" w:sz="0" w:space="0" w:color="auto"/>
        <w:right w:val="none" w:sz="0" w:space="0" w:color="auto"/>
      </w:divBdr>
    </w:div>
    <w:div w:id="1222715675">
      <w:bodyDiv w:val="1"/>
      <w:marLeft w:val="0"/>
      <w:marRight w:val="0"/>
      <w:marTop w:val="0"/>
      <w:marBottom w:val="0"/>
      <w:divBdr>
        <w:top w:val="none" w:sz="0" w:space="0" w:color="auto"/>
        <w:left w:val="none" w:sz="0" w:space="0" w:color="auto"/>
        <w:bottom w:val="none" w:sz="0" w:space="0" w:color="auto"/>
        <w:right w:val="none" w:sz="0" w:space="0" w:color="auto"/>
      </w:divBdr>
    </w:div>
    <w:div w:id="1225721973">
      <w:bodyDiv w:val="1"/>
      <w:marLeft w:val="0"/>
      <w:marRight w:val="0"/>
      <w:marTop w:val="0"/>
      <w:marBottom w:val="0"/>
      <w:divBdr>
        <w:top w:val="none" w:sz="0" w:space="0" w:color="auto"/>
        <w:left w:val="none" w:sz="0" w:space="0" w:color="auto"/>
        <w:bottom w:val="none" w:sz="0" w:space="0" w:color="auto"/>
        <w:right w:val="none" w:sz="0" w:space="0" w:color="auto"/>
      </w:divBdr>
    </w:div>
    <w:div w:id="1228342781">
      <w:bodyDiv w:val="1"/>
      <w:marLeft w:val="0"/>
      <w:marRight w:val="0"/>
      <w:marTop w:val="0"/>
      <w:marBottom w:val="0"/>
      <w:divBdr>
        <w:top w:val="none" w:sz="0" w:space="0" w:color="auto"/>
        <w:left w:val="none" w:sz="0" w:space="0" w:color="auto"/>
        <w:bottom w:val="none" w:sz="0" w:space="0" w:color="auto"/>
        <w:right w:val="none" w:sz="0" w:space="0" w:color="auto"/>
      </w:divBdr>
    </w:div>
    <w:div w:id="1234046023">
      <w:bodyDiv w:val="1"/>
      <w:marLeft w:val="0"/>
      <w:marRight w:val="0"/>
      <w:marTop w:val="0"/>
      <w:marBottom w:val="0"/>
      <w:divBdr>
        <w:top w:val="none" w:sz="0" w:space="0" w:color="auto"/>
        <w:left w:val="none" w:sz="0" w:space="0" w:color="auto"/>
        <w:bottom w:val="none" w:sz="0" w:space="0" w:color="auto"/>
        <w:right w:val="none" w:sz="0" w:space="0" w:color="auto"/>
      </w:divBdr>
    </w:div>
    <w:div w:id="1234778468">
      <w:bodyDiv w:val="1"/>
      <w:marLeft w:val="0"/>
      <w:marRight w:val="0"/>
      <w:marTop w:val="0"/>
      <w:marBottom w:val="0"/>
      <w:divBdr>
        <w:top w:val="none" w:sz="0" w:space="0" w:color="auto"/>
        <w:left w:val="none" w:sz="0" w:space="0" w:color="auto"/>
        <w:bottom w:val="none" w:sz="0" w:space="0" w:color="auto"/>
        <w:right w:val="none" w:sz="0" w:space="0" w:color="auto"/>
      </w:divBdr>
    </w:div>
    <w:div w:id="1240796852">
      <w:bodyDiv w:val="1"/>
      <w:marLeft w:val="0"/>
      <w:marRight w:val="0"/>
      <w:marTop w:val="0"/>
      <w:marBottom w:val="0"/>
      <w:divBdr>
        <w:top w:val="none" w:sz="0" w:space="0" w:color="auto"/>
        <w:left w:val="none" w:sz="0" w:space="0" w:color="auto"/>
        <w:bottom w:val="none" w:sz="0" w:space="0" w:color="auto"/>
        <w:right w:val="none" w:sz="0" w:space="0" w:color="auto"/>
      </w:divBdr>
    </w:div>
    <w:div w:id="1246190853">
      <w:bodyDiv w:val="1"/>
      <w:marLeft w:val="0"/>
      <w:marRight w:val="0"/>
      <w:marTop w:val="0"/>
      <w:marBottom w:val="0"/>
      <w:divBdr>
        <w:top w:val="none" w:sz="0" w:space="0" w:color="auto"/>
        <w:left w:val="none" w:sz="0" w:space="0" w:color="auto"/>
        <w:bottom w:val="none" w:sz="0" w:space="0" w:color="auto"/>
        <w:right w:val="none" w:sz="0" w:space="0" w:color="auto"/>
      </w:divBdr>
      <w:divsChild>
        <w:div w:id="1239245280">
          <w:marLeft w:val="0"/>
          <w:marRight w:val="0"/>
          <w:marTop w:val="0"/>
          <w:marBottom w:val="0"/>
          <w:divBdr>
            <w:top w:val="none" w:sz="0" w:space="0" w:color="auto"/>
            <w:left w:val="none" w:sz="0" w:space="0" w:color="auto"/>
            <w:bottom w:val="none" w:sz="0" w:space="0" w:color="auto"/>
            <w:right w:val="none" w:sz="0" w:space="0" w:color="auto"/>
          </w:divBdr>
          <w:divsChild>
            <w:div w:id="119957829">
              <w:marLeft w:val="0"/>
              <w:marRight w:val="0"/>
              <w:marTop w:val="0"/>
              <w:marBottom w:val="0"/>
              <w:divBdr>
                <w:top w:val="none" w:sz="0" w:space="0" w:color="auto"/>
                <w:left w:val="none" w:sz="0" w:space="0" w:color="auto"/>
                <w:bottom w:val="none" w:sz="0" w:space="0" w:color="auto"/>
                <w:right w:val="none" w:sz="0" w:space="0" w:color="auto"/>
              </w:divBdr>
              <w:divsChild>
                <w:div w:id="690883041">
                  <w:marLeft w:val="0"/>
                  <w:marRight w:val="0"/>
                  <w:marTop w:val="0"/>
                  <w:marBottom w:val="0"/>
                  <w:divBdr>
                    <w:top w:val="none" w:sz="0" w:space="0" w:color="auto"/>
                    <w:left w:val="none" w:sz="0" w:space="0" w:color="auto"/>
                    <w:bottom w:val="none" w:sz="0" w:space="0" w:color="auto"/>
                    <w:right w:val="none" w:sz="0" w:space="0" w:color="auto"/>
                  </w:divBdr>
                  <w:divsChild>
                    <w:div w:id="664671174">
                      <w:marLeft w:val="0"/>
                      <w:marRight w:val="0"/>
                      <w:marTop w:val="0"/>
                      <w:marBottom w:val="0"/>
                      <w:divBdr>
                        <w:top w:val="none" w:sz="0" w:space="0" w:color="auto"/>
                        <w:left w:val="none" w:sz="0" w:space="0" w:color="auto"/>
                        <w:bottom w:val="none" w:sz="0" w:space="0" w:color="auto"/>
                        <w:right w:val="none" w:sz="0" w:space="0" w:color="auto"/>
                      </w:divBdr>
                      <w:divsChild>
                        <w:div w:id="8978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7704">
              <w:marLeft w:val="0"/>
              <w:marRight w:val="0"/>
              <w:marTop w:val="0"/>
              <w:marBottom w:val="0"/>
              <w:divBdr>
                <w:top w:val="none" w:sz="0" w:space="0" w:color="auto"/>
                <w:left w:val="none" w:sz="0" w:space="0" w:color="auto"/>
                <w:bottom w:val="none" w:sz="0" w:space="0" w:color="auto"/>
                <w:right w:val="none" w:sz="0" w:space="0" w:color="auto"/>
              </w:divBdr>
              <w:divsChild>
                <w:div w:id="83468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09427">
          <w:marLeft w:val="0"/>
          <w:marRight w:val="0"/>
          <w:marTop w:val="0"/>
          <w:marBottom w:val="0"/>
          <w:divBdr>
            <w:top w:val="none" w:sz="0" w:space="0" w:color="auto"/>
            <w:left w:val="none" w:sz="0" w:space="0" w:color="auto"/>
            <w:bottom w:val="none" w:sz="0" w:space="0" w:color="auto"/>
            <w:right w:val="none" w:sz="0" w:space="0" w:color="auto"/>
          </w:divBdr>
          <w:divsChild>
            <w:div w:id="1149134537">
              <w:marLeft w:val="0"/>
              <w:marRight w:val="0"/>
              <w:marTop w:val="0"/>
              <w:marBottom w:val="0"/>
              <w:divBdr>
                <w:top w:val="none" w:sz="0" w:space="0" w:color="auto"/>
                <w:left w:val="none" w:sz="0" w:space="0" w:color="auto"/>
                <w:bottom w:val="none" w:sz="0" w:space="0" w:color="auto"/>
                <w:right w:val="none" w:sz="0" w:space="0" w:color="auto"/>
              </w:divBdr>
              <w:divsChild>
                <w:div w:id="1533110838">
                  <w:marLeft w:val="0"/>
                  <w:marRight w:val="0"/>
                  <w:marTop w:val="0"/>
                  <w:marBottom w:val="0"/>
                  <w:divBdr>
                    <w:top w:val="none" w:sz="0" w:space="0" w:color="auto"/>
                    <w:left w:val="none" w:sz="0" w:space="0" w:color="auto"/>
                    <w:bottom w:val="none" w:sz="0" w:space="0" w:color="auto"/>
                    <w:right w:val="none" w:sz="0" w:space="0" w:color="auto"/>
                  </w:divBdr>
                  <w:divsChild>
                    <w:div w:id="173566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765916">
      <w:bodyDiv w:val="1"/>
      <w:marLeft w:val="0"/>
      <w:marRight w:val="0"/>
      <w:marTop w:val="0"/>
      <w:marBottom w:val="0"/>
      <w:divBdr>
        <w:top w:val="none" w:sz="0" w:space="0" w:color="auto"/>
        <w:left w:val="none" w:sz="0" w:space="0" w:color="auto"/>
        <w:bottom w:val="none" w:sz="0" w:space="0" w:color="auto"/>
        <w:right w:val="none" w:sz="0" w:space="0" w:color="auto"/>
      </w:divBdr>
    </w:div>
    <w:div w:id="1255170849">
      <w:bodyDiv w:val="1"/>
      <w:marLeft w:val="0"/>
      <w:marRight w:val="0"/>
      <w:marTop w:val="0"/>
      <w:marBottom w:val="0"/>
      <w:divBdr>
        <w:top w:val="none" w:sz="0" w:space="0" w:color="auto"/>
        <w:left w:val="none" w:sz="0" w:space="0" w:color="auto"/>
        <w:bottom w:val="none" w:sz="0" w:space="0" w:color="auto"/>
        <w:right w:val="none" w:sz="0" w:space="0" w:color="auto"/>
      </w:divBdr>
    </w:div>
    <w:div w:id="1266503937">
      <w:bodyDiv w:val="1"/>
      <w:marLeft w:val="0"/>
      <w:marRight w:val="0"/>
      <w:marTop w:val="0"/>
      <w:marBottom w:val="0"/>
      <w:divBdr>
        <w:top w:val="none" w:sz="0" w:space="0" w:color="auto"/>
        <w:left w:val="none" w:sz="0" w:space="0" w:color="auto"/>
        <w:bottom w:val="none" w:sz="0" w:space="0" w:color="auto"/>
        <w:right w:val="none" w:sz="0" w:space="0" w:color="auto"/>
      </w:divBdr>
      <w:divsChild>
        <w:div w:id="54088712">
          <w:marLeft w:val="0"/>
          <w:marRight w:val="0"/>
          <w:marTop w:val="0"/>
          <w:marBottom w:val="0"/>
          <w:divBdr>
            <w:top w:val="none" w:sz="0" w:space="0" w:color="auto"/>
            <w:left w:val="none" w:sz="0" w:space="0" w:color="auto"/>
            <w:bottom w:val="none" w:sz="0" w:space="0" w:color="auto"/>
            <w:right w:val="none" w:sz="0" w:space="0" w:color="auto"/>
          </w:divBdr>
        </w:div>
        <w:div w:id="1734507125">
          <w:marLeft w:val="0"/>
          <w:marRight w:val="0"/>
          <w:marTop w:val="0"/>
          <w:marBottom w:val="0"/>
          <w:divBdr>
            <w:top w:val="none" w:sz="0" w:space="0" w:color="auto"/>
            <w:left w:val="none" w:sz="0" w:space="0" w:color="auto"/>
            <w:bottom w:val="none" w:sz="0" w:space="0" w:color="auto"/>
            <w:right w:val="none" w:sz="0" w:space="0" w:color="auto"/>
          </w:divBdr>
        </w:div>
        <w:div w:id="355464">
          <w:marLeft w:val="0"/>
          <w:marRight w:val="0"/>
          <w:marTop w:val="0"/>
          <w:marBottom w:val="0"/>
          <w:divBdr>
            <w:top w:val="none" w:sz="0" w:space="0" w:color="auto"/>
            <w:left w:val="none" w:sz="0" w:space="0" w:color="auto"/>
            <w:bottom w:val="none" w:sz="0" w:space="0" w:color="auto"/>
            <w:right w:val="none" w:sz="0" w:space="0" w:color="auto"/>
          </w:divBdr>
        </w:div>
        <w:div w:id="1270357654">
          <w:marLeft w:val="0"/>
          <w:marRight w:val="0"/>
          <w:marTop w:val="0"/>
          <w:marBottom w:val="0"/>
          <w:divBdr>
            <w:top w:val="none" w:sz="0" w:space="0" w:color="auto"/>
            <w:left w:val="none" w:sz="0" w:space="0" w:color="auto"/>
            <w:bottom w:val="none" w:sz="0" w:space="0" w:color="auto"/>
            <w:right w:val="none" w:sz="0" w:space="0" w:color="auto"/>
          </w:divBdr>
        </w:div>
        <w:div w:id="1862670561">
          <w:marLeft w:val="0"/>
          <w:marRight w:val="0"/>
          <w:marTop w:val="0"/>
          <w:marBottom w:val="0"/>
          <w:divBdr>
            <w:top w:val="none" w:sz="0" w:space="0" w:color="auto"/>
            <w:left w:val="none" w:sz="0" w:space="0" w:color="auto"/>
            <w:bottom w:val="none" w:sz="0" w:space="0" w:color="auto"/>
            <w:right w:val="none" w:sz="0" w:space="0" w:color="auto"/>
          </w:divBdr>
        </w:div>
        <w:div w:id="158009079">
          <w:marLeft w:val="0"/>
          <w:marRight w:val="0"/>
          <w:marTop w:val="0"/>
          <w:marBottom w:val="0"/>
          <w:divBdr>
            <w:top w:val="none" w:sz="0" w:space="0" w:color="auto"/>
            <w:left w:val="none" w:sz="0" w:space="0" w:color="auto"/>
            <w:bottom w:val="none" w:sz="0" w:space="0" w:color="auto"/>
            <w:right w:val="none" w:sz="0" w:space="0" w:color="auto"/>
          </w:divBdr>
        </w:div>
        <w:div w:id="860554709">
          <w:marLeft w:val="0"/>
          <w:marRight w:val="0"/>
          <w:marTop w:val="0"/>
          <w:marBottom w:val="0"/>
          <w:divBdr>
            <w:top w:val="none" w:sz="0" w:space="0" w:color="auto"/>
            <w:left w:val="none" w:sz="0" w:space="0" w:color="auto"/>
            <w:bottom w:val="none" w:sz="0" w:space="0" w:color="auto"/>
            <w:right w:val="none" w:sz="0" w:space="0" w:color="auto"/>
          </w:divBdr>
        </w:div>
        <w:div w:id="1465853005">
          <w:marLeft w:val="0"/>
          <w:marRight w:val="0"/>
          <w:marTop w:val="0"/>
          <w:marBottom w:val="0"/>
          <w:divBdr>
            <w:top w:val="none" w:sz="0" w:space="0" w:color="auto"/>
            <w:left w:val="none" w:sz="0" w:space="0" w:color="auto"/>
            <w:bottom w:val="none" w:sz="0" w:space="0" w:color="auto"/>
            <w:right w:val="none" w:sz="0" w:space="0" w:color="auto"/>
          </w:divBdr>
        </w:div>
        <w:div w:id="966352579">
          <w:marLeft w:val="0"/>
          <w:marRight w:val="0"/>
          <w:marTop w:val="0"/>
          <w:marBottom w:val="0"/>
          <w:divBdr>
            <w:top w:val="none" w:sz="0" w:space="0" w:color="auto"/>
            <w:left w:val="none" w:sz="0" w:space="0" w:color="auto"/>
            <w:bottom w:val="none" w:sz="0" w:space="0" w:color="auto"/>
            <w:right w:val="none" w:sz="0" w:space="0" w:color="auto"/>
          </w:divBdr>
        </w:div>
        <w:div w:id="1981230655">
          <w:marLeft w:val="0"/>
          <w:marRight w:val="0"/>
          <w:marTop w:val="0"/>
          <w:marBottom w:val="0"/>
          <w:divBdr>
            <w:top w:val="none" w:sz="0" w:space="0" w:color="auto"/>
            <w:left w:val="none" w:sz="0" w:space="0" w:color="auto"/>
            <w:bottom w:val="none" w:sz="0" w:space="0" w:color="auto"/>
            <w:right w:val="none" w:sz="0" w:space="0" w:color="auto"/>
          </w:divBdr>
        </w:div>
      </w:divsChild>
    </w:div>
    <w:div w:id="1271742666">
      <w:bodyDiv w:val="1"/>
      <w:marLeft w:val="0"/>
      <w:marRight w:val="0"/>
      <w:marTop w:val="0"/>
      <w:marBottom w:val="0"/>
      <w:divBdr>
        <w:top w:val="none" w:sz="0" w:space="0" w:color="auto"/>
        <w:left w:val="none" w:sz="0" w:space="0" w:color="auto"/>
        <w:bottom w:val="none" w:sz="0" w:space="0" w:color="auto"/>
        <w:right w:val="none" w:sz="0" w:space="0" w:color="auto"/>
      </w:divBdr>
    </w:div>
    <w:div w:id="1275291241">
      <w:bodyDiv w:val="1"/>
      <w:marLeft w:val="0"/>
      <w:marRight w:val="0"/>
      <w:marTop w:val="0"/>
      <w:marBottom w:val="0"/>
      <w:divBdr>
        <w:top w:val="none" w:sz="0" w:space="0" w:color="auto"/>
        <w:left w:val="none" w:sz="0" w:space="0" w:color="auto"/>
        <w:bottom w:val="none" w:sz="0" w:space="0" w:color="auto"/>
        <w:right w:val="none" w:sz="0" w:space="0" w:color="auto"/>
      </w:divBdr>
    </w:div>
    <w:div w:id="1278950859">
      <w:bodyDiv w:val="1"/>
      <w:marLeft w:val="0"/>
      <w:marRight w:val="0"/>
      <w:marTop w:val="0"/>
      <w:marBottom w:val="0"/>
      <w:divBdr>
        <w:top w:val="none" w:sz="0" w:space="0" w:color="auto"/>
        <w:left w:val="none" w:sz="0" w:space="0" w:color="auto"/>
        <w:bottom w:val="none" w:sz="0" w:space="0" w:color="auto"/>
        <w:right w:val="none" w:sz="0" w:space="0" w:color="auto"/>
      </w:divBdr>
    </w:div>
    <w:div w:id="1286504353">
      <w:bodyDiv w:val="1"/>
      <w:marLeft w:val="0"/>
      <w:marRight w:val="0"/>
      <w:marTop w:val="0"/>
      <w:marBottom w:val="0"/>
      <w:divBdr>
        <w:top w:val="none" w:sz="0" w:space="0" w:color="auto"/>
        <w:left w:val="none" w:sz="0" w:space="0" w:color="auto"/>
        <w:bottom w:val="none" w:sz="0" w:space="0" w:color="auto"/>
        <w:right w:val="none" w:sz="0" w:space="0" w:color="auto"/>
      </w:divBdr>
    </w:div>
    <w:div w:id="1291059750">
      <w:bodyDiv w:val="1"/>
      <w:marLeft w:val="0"/>
      <w:marRight w:val="0"/>
      <w:marTop w:val="0"/>
      <w:marBottom w:val="0"/>
      <w:divBdr>
        <w:top w:val="none" w:sz="0" w:space="0" w:color="auto"/>
        <w:left w:val="none" w:sz="0" w:space="0" w:color="auto"/>
        <w:bottom w:val="none" w:sz="0" w:space="0" w:color="auto"/>
        <w:right w:val="none" w:sz="0" w:space="0" w:color="auto"/>
      </w:divBdr>
    </w:div>
    <w:div w:id="1298951298">
      <w:bodyDiv w:val="1"/>
      <w:marLeft w:val="0"/>
      <w:marRight w:val="0"/>
      <w:marTop w:val="0"/>
      <w:marBottom w:val="0"/>
      <w:divBdr>
        <w:top w:val="none" w:sz="0" w:space="0" w:color="auto"/>
        <w:left w:val="none" w:sz="0" w:space="0" w:color="auto"/>
        <w:bottom w:val="none" w:sz="0" w:space="0" w:color="auto"/>
        <w:right w:val="none" w:sz="0" w:space="0" w:color="auto"/>
      </w:divBdr>
    </w:div>
    <w:div w:id="1303463609">
      <w:bodyDiv w:val="1"/>
      <w:marLeft w:val="0"/>
      <w:marRight w:val="0"/>
      <w:marTop w:val="0"/>
      <w:marBottom w:val="0"/>
      <w:divBdr>
        <w:top w:val="none" w:sz="0" w:space="0" w:color="auto"/>
        <w:left w:val="none" w:sz="0" w:space="0" w:color="auto"/>
        <w:bottom w:val="none" w:sz="0" w:space="0" w:color="auto"/>
        <w:right w:val="none" w:sz="0" w:space="0" w:color="auto"/>
      </w:divBdr>
    </w:div>
    <w:div w:id="1308557757">
      <w:bodyDiv w:val="1"/>
      <w:marLeft w:val="0"/>
      <w:marRight w:val="0"/>
      <w:marTop w:val="0"/>
      <w:marBottom w:val="0"/>
      <w:divBdr>
        <w:top w:val="none" w:sz="0" w:space="0" w:color="auto"/>
        <w:left w:val="none" w:sz="0" w:space="0" w:color="auto"/>
        <w:bottom w:val="none" w:sz="0" w:space="0" w:color="auto"/>
        <w:right w:val="none" w:sz="0" w:space="0" w:color="auto"/>
      </w:divBdr>
    </w:div>
    <w:div w:id="1310359276">
      <w:bodyDiv w:val="1"/>
      <w:marLeft w:val="0"/>
      <w:marRight w:val="0"/>
      <w:marTop w:val="0"/>
      <w:marBottom w:val="0"/>
      <w:divBdr>
        <w:top w:val="none" w:sz="0" w:space="0" w:color="auto"/>
        <w:left w:val="none" w:sz="0" w:space="0" w:color="auto"/>
        <w:bottom w:val="none" w:sz="0" w:space="0" w:color="auto"/>
        <w:right w:val="none" w:sz="0" w:space="0" w:color="auto"/>
      </w:divBdr>
    </w:div>
    <w:div w:id="1313102191">
      <w:bodyDiv w:val="1"/>
      <w:marLeft w:val="0"/>
      <w:marRight w:val="0"/>
      <w:marTop w:val="0"/>
      <w:marBottom w:val="0"/>
      <w:divBdr>
        <w:top w:val="none" w:sz="0" w:space="0" w:color="auto"/>
        <w:left w:val="none" w:sz="0" w:space="0" w:color="auto"/>
        <w:bottom w:val="none" w:sz="0" w:space="0" w:color="auto"/>
        <w:right w:val="none" w:sz="0" w:space="0" w:color="auto"/>
      </w:divBdr>
      <w:divsChild>
        <w:div w:id="2076928280">
          <w:marLeft w:val="0"/>
          <w:marRight w:val="0"/>
          <w:marTop w:val="0"/>
          <w:marBottom w:val="0"/>
          <w:divBdr>
            <w:top w:val="none" w:sz="0" w:space="0" w:color="auto"/>
            <w:left w:val="none" w:sz="0" w:space="0" w:color="auto"/>
            <w:bottom w:val="none" w:sz="0" w:space="0" w:color="auto"/>
            <w:right w:val="none" w:sz="0" w:space="0" w:color="auto"/>
          </w:divBdr>
          <w:divsChild>
            <w:div w:id="1220166280">
              <w:marLeft w:val="0"/>
              <w:marRight w:val="0"/>
              <w:marTop w:val="0"/>
              <w:marBottom w:val="0"/>
              <w:divBdr>
                <w:top w:val="none" w:sz="0" w:space="0" w:color="auto"/>
                <w:left w:val="none" w:sz="0" w:space="0" w:color="auto"/>
                <w:bottom w:val="none" w:sz="0" w:space="0" w:color="auto"/>
                <w:right w:val="none" w:sz="0" w:space="0" w:color="auto"/>
              </w:divBdr>
              <w:divsChild>
                <w:div w:id="494685995">
                  <w:marLeft w:val="0"/>
                  <w:marRight w:val="0"/>
                  <w:marTop w:val="0"/>
                  <w:marBottom w:val="0"/>
                  <w:divBdr>
                    <w:top w:val="none" w:sz="0" w:space="0" w:color="auto"/>
                    <w:left w:val="none" w:sz="0" w:space="0" w:color="auto"/>
                    <w:bottom w:val="none" w:sz="0" w:space="0" w:color="auto"/>
                    <w:right w:val="none" w:sz="0" w:space="0" w:color="auto"/>
                  </w:divBdr>
                  <w:divsChild>
                    <w:div w:id="1741752401">
                      <w:marLeft w:val="0"/>
                      <w:marRight w:val="0"/>
                      <w:marTop w:val="0"/>
                      <w:marBottom w:val="0"/>
                      <w:divBdr>
                        <w:top w:val="none" w:sz="0" w:space="0" w:color="auto"/>
                        <w:left w:val="none" w:sz="0" w:space="0" w:color="auto"/>
                        <w:bottom w:val="none" w:sz="0" w:space="0" w:color="auto"/>
                        <w:right w:val="none" w:sz="0" w:space="0" w:color="auto"/>
                      </w:divBdr>
                      <w:divsChild>
                        <w:div w:id="9616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50161">
              <w:marLeft w:val="0"/>
              <w:marRight w:val="0"/>
              <w:marTop w:val="0"/>
              <w:marBottom w:val="0"/>
              <w:divBdr>
                <w:top w:val="none" w:sz="0" w:space="0" w:color="auto"/>
                <w:left w:val="none" w:sz="0" w:space="0" w:color="auto"/>
                <w:bottom w:val="none" w:sz="0" w:space="0" w:color="auto"/>
                <w:right w:val="none" w:sz="0" w:space="0" w:color="auto"/>
              </w:divBdr>
              <w:divsChild>
                <w:div w:id="126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47356">
          <w:marLeft w:val="0"/>
          <w:marRight w:val="0"/>
          <w:marTop w:val="0"/>
          <w:marBottom w:val="0"/>
          <w:divBdr>
            <w:top w:val="none" w:sz="0" w:space="0" w:color="auto"/>
            <w:left w:val="none" w:sz="0" w:space="0" w:color="auto"/>
            <w:bottom w:val="none" w:sz="0" w:space="0" w:color="auto"/>
            <w:right w:val="none" w:sz="0" w:space="0" w:color="auto"/>
          </w:divBdr>
          <w:divsChild>
            <w:div w:id="1452481405">
              <w:marLeft w:val="0"/>
              <w:marRight w:val="0"/>
              <w:marTop w:val="0"/>
              <w:marBottom w:val="0"/>
              <w:divBdr>
                <w:top w:val="none" w:sz="0" w:space="0" w:color="auto"/>
                <w:left w:val="none" w:sz="0" w:space="0" w:color="auto"/>
                <w:bottom w:val="none" w:sz="0" w:space="0" w:color="auto"/>
                <w:right w:val="none" w:sz="0" w:space="0" w:color="auto"/>
              </w:divBdr>
              <w:divsChild>
                <w:div w:id="460272175">
                  <w:marLeft w:val="0"/>
                  <w:marRight w:val="0"/>
                  <w:marTop w:val="0"/>
                  <w:marBottom w:val="0"/>
                  <w:divBdr>
                    <w:top w:val="none" w:sz="0" w:space="0" w:color="auto"/>
                    <w:left w:val="none" w:sz="0" w:space="0" w:color="auto"/>
                    <w:bottom w:val="none" w:sz="0" w:space="0" w:color="auto"/>
                    <w:right w:val="none" w:sz="0" w:space="0" w:color="auto"/>
                  </w:divBdr>
                  <w:divsChild>
                    <w:div w:id="156251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69987">
      <w:bodyDiv w:val="1"/>
      <w:marLeft w:val="0"/>
      <w:marRight w:val="0"/>
      <w:marTop w:val="0"/>
      <w:marBottom w:val="0"/>
      <w:divBdr>
        <w:top w:val="none" w:sz="0" w:space="0" w:color="auto"/>
        <w:left w:val="none" w:sz="0" w:space="0" w:color="auto"/>
        <w:bottom w:val="none" w:sz="0" w:space="0" w:color="auto"/>
        <w:right w:val="none" w:sz="0" w:space="0" w:color="auto"/>
      </w:divBdr>
    </w:div>
    <w:div w:id="1326131470">
      <w:bodyDiv w:val="1"/>
      <w:marLeft w:val="0"/>
      <w:marRight w:val="0"/>
      <w:marTop w:val="0"/>
      <w:marBottom w:val="0"/>
      <w:divBdr>
        <w:top w:val="none" w:sz="0" w:space="0" w:color="auto"/>
        <w:left w:val="none" w:sz="0" w:space="0" w:color="auto"/>
        <w:bottom w:val="none" w:sz="0" w:space="0" w:color="auto"/>
        <w:right w:val="none" w:sz="0" w:space="0" w:color="auto"/>
      </w:divBdr>
    </w:div>
    <w:div w:id="1330908623">
      <w:bodyDiv w:val="1"/>
      <w:marLeft w:val="0"/>
      <w:marRight w:val="0"/>
      <w:marTop w:val="0"/>
      <w:marBottom w:val="0"/>
      <w:divBdr>
        <w:top w:val="none" w:sz="0" w:space="0" w:color="auto"/>
        <w:left w:val="none" w:sz="0" w:space="0" w:color="auto"/>
        <w:bottom w:val="none" w:sz="0" w:space="0" w:color="auto"/>
        <w:right w:val="none" w:sz="0" w:space="0" w:color="auto"/>
      </w:divBdr>
    </w:div>
    <w:div w:id="1345281775">
      <w:bodyDiv w:val="1"/>
      <w:marLeft w:val="0"/>
      <w:marRight w:val="0"/>
      <w:marTop w:val="0"/>
      <w:marBottom w:val="0"/>
      <w:divBdr>
        <w:top w:val="none" w:sz="0" w:space="0" w:color="auto"/>
        <w:left w:val="none" w:sz="0" w:space="0" w:color="auto"/>
        <w:bottom w:val="none" w:sz="0" w:space="0" w:color="auto"/>
        <w:right w:val="none" w:sz="0" w:space="0" w:color="auto"/>
      </w:divBdr>
    </w:div>
    <w:div w:id="1345403774">
      <w:bodyDiv w:val="1"/>
      <w:marLeft w:val="0"/>
      <w:marRight w:val="0"/>
      <w:marTop w:val="0"/>
      <w:marBottom w:val="0"/>
      <w:divBdr>
        <w:top w:val="none" w:sz="0" w:space="0" w:color="auto"/>
        <w:left w:val="none" w:sz="0" w:space="0" w:color="auto"/>
        <w:bottom w:val="none" w:sz="0" w:space="0" w:color="auto"/>
        <w:right w:val="none" w:sz="0" w:space="0" w:color="auto"/>
      </w:divBdr>
    </w:div>
    <w:div w:id="1347636086">
      <w:bodyDiv w:val="1"/>
      <w:marLeft w:val="0"/>
      <w:marRight w:val="0"/>
      <w:marTop w:val="0"/>
      <w:marBottom w:val="0"/>
      <w:divBdr>
        <w:top w:val="none" w:sz="0" w:space="0" w:color="auto"/>
        <w:left w:val="none" w:sz="0" w:space="0" w:color="auto"/>
        <w:bottom w:val="none" w:sz="0" w:space="0" w:color="auto"/>
        <w:right w:val="none" w:sz="0" w:space="0" w:color="auto"/>
      </w:divBdr>
    </w:div>
    <w:div w:id="1363941683">
      <w:bodyDiv w:val="1"/>
      <w:marLeft w:val="0"/>
      <w:marRight w:val="0"/>
      <w:marTop w:val="0"/>
      <w:marBottom w:val="0"/>
      <w:divBdr>
        <w:top w:val="none" w:sz="0" w:space="0" w:color="auto"/>
        <w:left w:val="none" w:sz="0" w:space="0" w:color="auto"/>
        <w:bottom w:val="none" w:sz="0" w:space="0" w:color="auto"/>
        <w:right w:val="none" w:sz="0" w:space="0" w:color="auto"/>
      </w:divBdr>
    </w:div>
    <w:div w:id="1369717130">
      <w:bodyDiv w:val="1"/>
      <w:marLeft w:val="0"/>
      <w:marRight w:val="0"/>
      <w:marTop w:val="0"/>
      <w:marBottom w:val="0"/>
      <w:divBdr>
        <w:top w:val="none" w:sz="0" w:space="0" w:color="auto"/>
        <w:left w:val="none" w:sz="0" w:space="0" w:color="auto"/>
        <w:bottom w:val="none" w:sz="0" w:space="0" w:color="auto"/>
        <w:right w:val="none" w:sz="0" w:space="0" w:color="auto"/>
      </w:divBdr>
    </w:div>
    <w:div w:id="1374041416">
      <w:bodyDiv w:val="1"/>
      <w:marLeft w:val="0"/>
      <w:marRight w:val="0"/>
      <w:marTop w:val="0"/>
      <w:marBottom w:val="0"/>
      <w:divBdr>
        <w:top w:val="none" w:sz="0" w:space="0" w:color="auto"/>
        <w:left w:val="none" w:sz="0" w:space="0" w:color="auto"/>
        <w:bottom w:val="none" w:sz="0" w:space="0" w:color="auto"/>
        <w:right w:val="none" w:sz="0" w:space="0" w:color="auto"/>
      </w:divBdr>
      <w:divsChild>
        <w:div w:id="1335376581">
          <w:marLeft w:val="0"/>
          <w:marRight w:val="0"/>
          <w:marTop w:val="0"/>
          <w:marBottom w:val="0"/>
          <w:divBdr>
            <w:top w:val="none" w:sz="0" w:space="0" w:color="auto"/>
            <w:left w:val="none" w:sz="0" w:space="0" w:color="auto"/>
            <w:bottom w:val="none" w:sz="0" w:space="0" w:color="auto"/>
            <w:right w:val="none" w:sz="0" w:space="0" w:color="auto"/>
          </w:divBdr>
        </w:div>
        <w:div w:id="1135021437">
          <w:marLeft w:val="0"/>
          <w:marRight w:val="0"/>
          <w:marTop w:val="0"/>
          <w:marBottom w:val="0"/>
          <w:divBdr>
            <w:top w:val="none" w:sz="0" w:space="0" w:color="auto"/>
            <w:left w:val="none" w:sz="0" w:space="0" w:color="auto"/>
            <w:bottom w:val="none" w:sz="0" w:space="0" w:color="auto"/>
            <w:right w:val="none" w:sz="0" w:space="0" w:color="auto"/>
          </w:divBdr>
        </w:div>
        <w:div w:id="2077239946">
          <w:marLeft w:val="0"/>
          <w:marRight w:val="0"/>
          <w:marTop w:val="0"/>
          <w:marBottom w:val="0"/>
          <w:divBdr>
            <w:top w:val="none" w:sz="0" w:space="0" w:color="auto"/>
            <w:left w:val="none" w:sz="0" w:space="0" w:color="auto"/>
            <w:bottom w:val="none" w:sz="0" w:space="0" w:color="auto"/>
            <w:right w:val="none" w:sz="0" w:space="0" w:color="auto"/>
          </w:divBdr>
        </w:div>
        <w:div w:id="2086103802">
          <w:marLeft w:val="0"/>
          <w:marRight w:val="0"/>
          <w:marTop w:val="0"/>
          <w:marBottom w:val="0"/>
          <w:divBdr>
            <w:top w:val="none" w:sz="0" w:space="0" w:color="auto"/>
            <w:left w:val="none" w:sz="0" w:space="0" w:color="auto"/>
            <w:bottom w:val="none" w:sz="0" w:space="0" w:color="auto"/>
            <w:right w:val="none" w:sz="0" w:space="0" w:color="auto"/>
          </w:divBdr>
        </w:div>
        <w:div w:id="347022775">
          <w:marLeft w:val="0"/>
          <w:marRight w:val="0"/>
          <w:marTop w:val="0"/>
          <w:marBottom w:val="0"/>
          <w:divBdr>
            <w:top w:val="none" w:sz="0" w:space="0" w:color="auto"/>
            <w:left w:val="none" w:sz="0" w:space="0" w:color="auto"/>
            <w:bottom w:val="none" w:sz="0" w:space="0" w:color="auto"/>
            <w:right w:val="none" w:sz="0" w:space="0" w:color="auto"/>
          </w:divBdr>
        </w:div>
        <w:div w:id="2033218129">
          <w:marLeft w:val="0"/>
          <w:marRight w:val="0"/>
          <w:marTop w:val="0"/>
          <w:marBottom w:val="0"/>
          <w:divBdr>
            <w:top w:val="none" w:sz="0" w:space="0" w:color="auto"/>
            <w:left w:val="none" w:sz="0" w:space="0" w:color="auto"/>
            <w:bottom w:val="none" w:sz="0" w:space="0" w:color="auto"/>
            <w:right w:val="none" w:sz="0" w:space="0" w:color="auto"/>
          </w:divBdr>
        </w:div>
        <w:div w:id="1048336852">
          <w:marLeft w:val="0"/>
          <w:marRight w:val="0"/>
          <w:marTop w:val="0"/>
          <w:marBottom w:val="0"/>
          <w:divBdr>
            <w:top w:val="none" w:sz="0" w:space="0" w:color="auto"/>
            <w:left w:val="none" w:sz="0" w:space="0" w:color="auto"/>
            <w:bottom w:val="none" w:sz="0" w:space="0" w:color="auto"/>
            <w:right w:val="none" w:sz="0" w:space="0" w:color="auto"/>
          </w:divBdr>
        </w:div>
        <w:div w:id="1210728733">
          <w:marLeft w:val="0"/>
          <w:marRight w:val="0"/>
          <w:marTop w:val="0"/>
          <w:marBottom w:val="0"/>
          <w:divBdr>
            <w:top w:val="none" w:sz="0" w:space="0" w:color="auto"/>
            <w:left w:val="none" w:sz="0" w:space="0" w:color="auto"/>
            <w:bottom w:val="none" w:sz="0" w:space="0" w:color="auto"/>
            <w:right w:val="none" w:sz="0" w:space="0" w:color="auto"/>
          </w:divBdr>
        </w:div>
        <w:div w:id="156654590">
          <w:marLeft w:val="0"/>
          <w:marRight w:val="0"/>
          <w:marTop w:val="0"/>
          <w:marBottom w:val="0"/>
          <w:divBdr>
            <w:top w:val="none" w:sz="0" w:space="0" w:color="auto"/>
            <w:left w:val="none" w:sz="0" w:space="0" w:color="auto"/>
            <w:bottom w:val="none" w:sz="0" w:space="0" w:color="auto"/>
            <w:right w:val="none" w:sz="0" w:space="0" w:color="auto"/>
          </w:divBdr>
        </w:div>
        <w:div w:id="1347825914">
          <w:marLeft w:val="0"/>
          <w:marRight w:val="0"/>
          <w:marTop w:val="0"/>
          <w:marBottom w:val="0"/>
          <w:divBdr>
            <w:top w:val="none" w:sz="0" w:space="0" w:color="auto"/>
            <w:left w:val="none" w:sz="0" w:space="0" w:color="auto"/>
            <w:bottom w:val="none" w:sz="0" w:space="0" w:color="auto"/>
            <w:right w:val="none" w:sz="0" w:space="0" w:color="auto"/>
          </w:divBdr>
        </w:div>
        <w:div w:id="1820918697">
          <w:marLeft w:val="0"/>
          <w:marRight w:val="0"/>
          <w:marTop w:val="0"/>
          <w:marBottom w:val="0"/>
          <w:divBdr>
            <w:top w:val="none" w:sz="0" w:space="0" w:color="auto"/>
            <w:left w:val="none" w:sz="0" w:space="0" w:color="auto"/>
            <w:bottom w:val="none" w:sz="0" w:space="0" w:color="auto"/>
            <w:right w:val="none" w:sz="0" w:space="0" w:color="auto"/>
          </w:divBdr>
        </w:div>
        <w:div w:id="1895726764">
          <w:marLeft w:val="0"/>
          <w:marRight w:val="0"/>
          <w:marTop w:val="0"/>
          <w:marBottom w:val="0"/>
          <w:divBdr>
            <w:top w:val="none" w:sz="0" w:space="0" w:color="auto"/>
            <w:left w:val="none" w:sz="0" w:space="0" w:color="auto"/>
            <w:bottom w:val="none" w:sz="0" w:space="0" w:color="auto"/>
            <w:right w:val="none" w:sz="0" w:space="0" w:color="auto"/>
          </w:divBdr>
        </w:div>
        <w:div w:id="717323127">
          <w:marLeft w:val="0"/>
          <w:marRight w:val="0"/>
          <w:marTop w:val="0"/>
          <w:marBottom w:val="0"/>
          <w:divBdr>
            <w:top w:val="none" w:sz="0" w:space="0" w:color="auto"/>
            <w:left w:val="none" w:sz="0" w:space="0" w:color="auto"/>
            <w:bottom w:val="none" w:sz="0" w:space="0" w:color="auto"/>
            <w:right w:val="none" w:sz="0" w:space="0" w:color="auto"/>
          </w:divBdr>
        </w:div>
        <w:div w:id="930162437">
          <w:marLeft w:val="0"/>
          <w:marRight w:val="0"/>
          <w:marTop w:val="0"/>
          <w:marBottom w:val="0"/>
          <w:divBdr>
            <w:top w:val="none" w:sz="0" w:space="0" w:color="auto"/>
            <w:left w:val="none" w:sz="0" w:space="0" w:color="auto"/>
            <w:bottom w:val="none" w:sz="0" w:space="0" w:color="auto"/>
            <w:right w:val="none" w:sz="0" w:space="0" w:color="auto"/>
          </w:divBdr>
        </w:div>
        <w:div w:id="1879971102">
          <w:marLeft w:val="0"/>
          <w:marRight w:val="0"/>
          <w:marTop w:val="0"/>
          <w:marBottom w:val="0"/>
          <w:divBdr>
            <w:top w:val="none" w:sz="0" w:space="0" w:color="auto"/>
            <w:left w:val="none" w:sz="0" w:space="0" w:color="auto"/>
            <w:bottom w:val="none" w:sz="0" w:space="0" w:color="auto"/>
            <w:right w:val="none" w:sz="0" w:space="0" w:color="auto"/>
          </w:divBdr>
        </w:div>
        <w:div w:id="662121950">
          <w:marLeft w:val="0"/>
          <w:marRight w:val="0"/>
          <w:marTop w:val="0"/>
          <w:marBottom w:val="0"/>
          <w:divBdr>
            <w:top w:val="none" w:sz="0" w:space="0" w:color="auto"/>
            <w:left w:val="none" w:sz="0" w:space="0" w:color="auto"/>
            <w:bottom w:val="none" w:sz="0" w:space="0" w:color="auto"/>
            <w:right w:val="none" w:sz="0" w:space="0" w:color="auto"/>
          </w:divBdr>
        </w:div>
        <w:div w:id="816921115">
          <w:marLeft w:val="0"/>
          <w:marRight w:val="0"/>
          <w:marTop w:val="0"/>
          <w:marBottom w:val="0"/>
          <w:divBdr>
            <w:top w:val="none" w:sz="0" w:space="0" w:color="auto"/>
            <w:left w:val="none" w:sz="0" w:space="0" w:color="auto"/>
            <w:bottom w:val="none" w:sz="0" w:space="0" w:color="auto"/>
            <w:right w:val="none" w:sz="0" w:space="0" w:color="auto"/>
          </w:divBdr>
        </w:div>
        <w:div w:id="677006510">
          <w:marLeft w:val="0"/>
          <w:marRight w:val="0"/>
          <w:marTop w:val="0"/>
          <w:marBottom w:val="0"/>
          <w:divBdr>
            <w:top w:val="none" w:sz="0" w:space="0" w:color="auto"/>
            <w:left w:val="none" w:sz="0" w:space="0" w:color="auto"/>
            <w:bottom w:val="none" w:sz="0" w:space="0" w:color="auto"/>
            <w:right w:val="none" w:sz="0" w:space="0" w:color="auto"/>
          </w:divBdr>
        </w:div>
        <w:div w:id="1179857999">
          <w:marLeft w:val="0"/>
          <w:marRight w:val="0"/>
          <w:marTop w:val="0"/>
          <w:marBottom w:val="0"/>
          <w:divBdr>
            <w:top w:val="none" w:sz="0" w:space="0" w:color="auto"/>
            <w:left w:val="none" w:sz="0" w:space="0" w:color="auto"/>
            <w:bottom w:val="none" w:sz="0" w:space="0" w:color="auto"/>
            <w:right w:val="none" w:sz="0" w:space="0" w:color="auto"/>
          </w:divBdr>
        </w:div>
        <w:div w:id="1282221188">
          <w:marLeft w:val="0"/>
          <w:marRight w:val="0"/>
          <w:marTop w:val="0"/>
          <w:marBottom w:val="0"/>
          <w:divBdr>
            <w:top w:val="none" w:sz="0" w:space="0" w:color="auto"/>
            <w:left w:val="none" w:sz="0" w:space="0" w:color="auto"/>
            <w:bottom w:val="none" w:sz="0" w:space="0" w:color="auto"/>
            <w:right w:val="none" w:sz="0" w:space="0" w:color="auto"/>
          </w:divBdr>
        </w:div>
        <w:div w:id="3408494">
          <w:marLeft w:val="0"/>
          <w:marRight w:val="0"/>
          <w:marTop w:val="0"/>
          <w:marBottom w:val="0"/>
          <w:divBdr>
            <w:top w:val="none" w:sz="0" w:space="0" w:color="auto"/>
            <w:left w:val="none" w:sz="0" w:space="0" w:color="auto"/>
            <w:bottom w:val="none" w:sz="0" w:space="0" w:color="auto"/>
            <w:right w:val="none" w:sz="0" w:space="0" w:color="auto"/>
          </w:divBdr>
        </w:div>
        <w:div w:id="787816074">
          <w:marLeft w:val="0"/>
          <w:marRight w:val="0"/>
          <w:marTop w:val="0"/>
          <w:marBottom w:val="0"/>
          <w:divBdr>
            <w:top w:val="none" w:sz="0" w:space="0" w:color="auto"/>
            <w:left w:val="none" w:sz="0" w:space="0" w:color="auto"/>
            <w:bottom w:val="none" w:sz="0" w:space="0" w:color="auto"/>
            <w:right w:val="none" w:sz="0" w:space="0" w:color="auto"/>
          </w:divBdr>
        </w:div>
        <w:div w:id="878204035">
          <w:marLeft w:val="0"/>
          <w:marRight w:val="0"/>
          <w:marTop w:val="0"/>
          <w:marBottom w:val="0"/>
          <w:divBdr>
            <w:top w:val="none" w:sz="0" w:space="0" w:color="auto"/>
            <w:left w:val="none" w:sz="0" w:space="0" w:color="auto"/>
            <w:bottom w:val="none" w:sz="0" w:space="0" w:color="auto"/>
            <w:right w:val="none" w:sz="0" w:space="0" w:color="auto"/>
          </w:divBdr>
        </w:div>
        <w:div w:id="1212378666">
          <w:marLeft w:val="0"/>
          <w:marRight w:val="0"/>
          <w:marTop w:val="0"/>
          <w:marBottom w:val="0"/>
          <w:divBdr>
            <w:top w:val="none" w:sz="0" w:space="0" w:color="auto"/>
            <w:left w:val="none" w:sz="0" w:space="0" w:color="auto"/>
            <w:bottom w:val="none" w:sz="0" w:space="0" w:color="auto"/>
            <w:right w:val="none" w:sz="0" w:space="0" w:color="auto"/>
          </w:divBdr>
        </w:div>
        <w:div w:id="1731462791">
          <w:marLeft w:val="0"/>
          <w:marRight w:val="0"/>
          <w:marTop w:val="0"/>
          <w:marBottom w:val="0"/>
          <w:divBdr>
            <w:top w:val="none" w:sz="0" w:space="0" w:color="auto"/>
            <w:left w:val="none" w:sz="0" w:space="0" w:color="auto"/>
            <w:bottom w:val="none" w:sz="0" w:space="0" w:color="auto"/>
            <w:right w:val="none" w:sz="0" w:space="0" w:color="auto"/>
          </w:divBdr>
        </w:div>
        <w:div w:id="5179386">
          <w:marLeft w:val="0"/>
          <w:marRight w:val="0"/>
          <w:marTop w:val="0"/>
          <w:marBottom w:val="0"/>
          <w:divBdr>
            <w:top w:val="none" w:sz="0" w:space="0" w:color="auto"/>
            <w:left w:val="none" w:sz="0" w:space="0" w:color="auto"/>
            <w:bottom w:val="none" w:sz="0" w:space="0" w:color="auto"/>
            <w:right w:val="none" w:sz="0" w:space="0" w:color="auto"/>
          </w:divBdr>
        </w:div>
        <w:div w:id="308872318">
          <w:marLeft w:val="0"/>
          <w:marRight w:val="0"/>
          <w:marTop w:val="0"/>
          <w:marBottom w:val="0"/>
          <w:divBdr>
            <w:top w:val="none" w:sz="0" w:space="0" w:color="auto"/>
            <w:left w:val="none" w:sz="0" w:space="0" w:color="auto"/>
            <w:bottom w:val="none" w:sz="0" w:space="0" w:color="auto"/>
            <w:right w:val="none" w:sz="0" w:space="0" w:color="auto"/>
          </w:divBdr>
        </w:div>
        <w:div w:id="1681392246">
          <w:marLeft w:val="0"/>
          <w:marRight w:val="0"/>
          <w:marTop w:val="0"/>
          <w:marBottom w:val="0"/>
          <w:divBdr>
            <w:top w:val="none" w:sz="0" w:space="0" w:color="auto"/>
            <w:left w:val="none" w:sz="0" w:space="0" w:color="auto"/>
            <w:bottom w:val="none" w:sz="0" w:space="0" w:color="auto"/>
            <w:right w:val="none" w:sz="0" w:space="0" w:color="auto"/>
          </w:divBdr>
        </w:div>
        <w:div w:id="1791438633">
          <w:marLeft w:val="0"/>
          <w:marRight w:val="0"/>
          <w:marTop w:val="0"/>
          <w:marBottom w:val="0"/>
          <w:divBdr>
            <w:top w:val="none" w:sz="0" w:space="0" w:color="auto"/>
            <w:left w:val="none" w:sz="0" w:space="0" w:color="auto"/>
            <w:bottom w:val="none" w:sz="0" w:space="0" w:color="auto"/>
            <w:right w:val="none" w:sz="0" w:space="0" w:color="auto"/>
          </w:divBdr>
        </w:div>
        <w:div w:id="1470436029">
          <w:marLeft w:val="0"/>
          <w:marRight w:val="0"/>
          <w:marTop w:val="0"/>
          <w:marBottom w:val="0"/>
          <w:divBdr>
            <w:top w:val="none" w:sz="0" w:space="0" w:color="auto"/>
            <w:left w:val="none" w:sz="0" w:space="0" w:color="auto"/>
            <w:bottom w:val="none" w:sz="0" w:space="0" w:color="auto"/>
            <w:right w:val="none" w:sz="0" w:space="0" w:color="auto"/>
          </w:divBdr>
        </w:div>
        <w:div w:id="1961498720">
          <w:marLeft w:val="0"/>
          <w:marRight w:val="0"/>
          <w:marTop w:val="0"/>
          <w:marBottom w:val="0"/>
          <w:divBdr>
            <w:top w:val="none" w:sz="0" w:space="0" w:color="auto"/>
            <w:left w:val="none" w:sz="0" w:space="0" w:color="auto"/>
            <w:bottom w:val="none" w:sz="0" w:space="0" w:color="auto"/>
            <w:right w:val="none" w:sz="0" w:space="0" w:color="auto"/>
          </w:divBdr>
        </w:div>
        <w:div w:id="1015376900">
          <w:marLeft w:val="0"/>
          <w:marRight w:val="0"/>
          <w:marTop w:val="0"/>
          <w:marBottom w:val="0"/>
          <w:divBdr>
            <w:top w:val="none" w:sz="0" w:space="0" w:color="auto"/>
            <w:left w:val="none" w:sz="0" w:space="0" w:color="auto"/>
            <w:bottom w:val="none" w:sz="0" w:space="0" w:color="auto"/>
            <w:right w:val="none" w:sz="0" w:space="0" w:color="auto"/>
          </w:divBdr>
        </w:div>
        <w:div w:id="135028002">
          <w:marLeft w:val="0"/>
          <w:marRight w:val="0"/>
          <w:marTop w:val="0"/>
          <w:marBottom w:val="0"/>
          <w:divBdr>
            <w:top w:val="none" w:sz="0" w:space="0" w:color="auto"/>
            <w:left w:val="none" w:sz="0" w:space="0" w:color="auto"/>
            <w:bottom w:val="none" w:sz="0" w:space="0" w:color="auto"/>
            <w:right w:val="none" w:sz="0" w:space="0" w:color="auto"/>
          </w:divBdr>
        </w:div>
        <w:div w:id="372077922">
          <w:marLeft w:val="0"/>
          <w:marRight w:val="0"/>
          <w:marTop w:val="0"/>
          <w:marBottom w:val="0"/>
          <w:divBdr>
            <w:top w:val="none" w:sz="0" w:space="0" w:color="auto"/>
            <w:left w:val="none" w:sz="0" w:space="0" w:color="auto"/>
            <w:bottom w:val="none" w:sz="0" w:space="0" w:color="auto"/>
            <w:right w:val="none" w:sz="0" w:space="0" w:color="auto"/>
          </w:divBdr>
        </w:div>
        <w:div w:id="1604921839">
          <w:marLeft w:val="0"/>
          <w:marRight w:val="0"/>
          <w:marTop w:val="0"/>
          <w:marBottom w:val="0"/>
          <w:divBdr>
            <w:top w:val="none" w:sz="0" w:space="0" w:color="auto"/>
            <w:left w:val="none" w:sz="0" w:space="0" w:color="auto"/>
            <w:bottom w:val="none" w:sz="0" w:space="0" w:color="auto"/>
            <w:right w:val="none" w:sz="0" w:space="0" w:color="auto"/>
          </w:divBdr>
        </w:div>
        <w:div w:id="1130972474">
          <w:marLeft w:val="0"/>
          <w:marRight w:val="0"/>
          <w:marTop w:val="0"/>
          <w:marBottom w:val="0"/>
          <w:divBdr>
            <w:top w:val="none" w:sz="0" w:space="0" w:color="auto"/>
            <w:left w:val="none" w:sz="0" w:space="0" w:color="auto"/>
            <w:bottom w:val="none" w:sz="0" w:space="0" w:color="auto"/>
            <w:right w:val="none" w:sz="0" w:space="0" w:color="auto"/>
          </w:divBdr>
        </w:div>
      </w:divsChild>
    </w:div>
    <w:div w:id="1376856913">
      <w:bodyDiv w:val="1"/>
      <w:marLeft w:val="0"/>
      <w:marRight w:val="0"/>
      <w:marTop w:val="0"/>
      <w:marBottom w:val="0"/>
      <w:divBdr>
        <w:top w:val="none" w:sz="0" w:space="0" w:color="auto"/>
        <w:left w:val="none" w:sz="0" w:space="0" w:color="auto"/>
        <w:bottom w:val="none" w:sz="0" w:space="0" w:color="auto"/>
        <w:right w:val="none" w:sz="0" w:space="0" w:color="auto"/>
      </w:divBdr>
    </w:div>
    <w:div w:id="1381128322">
      <w:bodyDiv w:val="1"/>
      <w:marLeft w:val="0"/>
      <w:marRight w:val="0"/>
      <w:marTop w:val="0"/>
      <w:marBottom w:val="0"/>
      <w:divBdr>
        <w:top w:val="none" w:sz="0" w:space="0" w:color="auto"/>
        <w:left w:val="none" w:sz="0" w:space="0" w:color="auto"/>
        <w:bottom w:val="none" w:sz="0" w:space="0" w:color="auto"/>
        <w:right w:val="none" w:sz="0" w:space="0" w:color="auto"/>
      </w:divBdr>
    </w:div>
    <w:div w:id="1387340902">
      <w:bodyDiv w:val="1"/>
      <w:marLeft w:val="0"/>
      <w:marRight w:val="0"/>
      <w:marTop w:val="0"/>
      <w:marBottom w:val="0"/>
      <w:divBdr>
        <w:top w:val="none" w:sz="0" w:space="0" w:color="auto"/>
        <w:left w:val="none" w:sz="0" w:space="0" w:color="auto"/>
        <w:bottom w:val="none" w:sz="0" w:space="0" w:color="auto"/>
        <w:right w:val="none" w:sz="0" w:space="0" w:color="auto"/>
      </w:divBdr>
    </w:div>
    <w:div w:id="1387991030">
      <w:bodyDiv w:val="1"/>
      <w:marLeft w:val="0"/>
      <w:marRight w:val="0"/>
      <w:marTop w:val="0"/>
      <w:marBottom w:val="0"/>
      <w:divBdr>
        <w:top w:val="none" w:sz="0" w:space="0" w:color="auto"/>
        <w:left w:val="none" w:sz="0" w:space="0" w:color="auto"/>
        <w:bottom w:val="none" w:sz="0" w:space="0" w:color="auto"/>
        <w:right w:val="none" w:sz="0" w:space="0" w:color="auto"/>
      </w:divBdr>
    </w:div>
    <w:div w:id="1389839392">
      <w:bodyDiv w:val="1"/>
      <w:marLeft w:val="0"/>
      <w:marRight w:val="0"/>
      <w:marTop w:val="0"/>
      <w:marBottom w:val="0"/>
      <w:divBdr>
        <w:top w:val="none" w:sz="0" w:space="0" w:color="auto"/>
        <w:left w:val="none" w:sz="0" w:space="0" w:color="auto"/>
        <w:bottom w:val="none" w:sz="0" w:space="0" w:color="auto"/>
        <w:right w:val="none" w:sz="0" w:space="0" w:color="auto"/>
      </w:divBdr>
    </w:div>
    <w:div w:id="1390225184">
      <w:bodyDiv w:val="1"/>
      <w:marLeft w:val="0"/>
      <w:marRight w:val="0"/>
      <w:marTop w:val="0"/>
      <w:marBottom w:val="0"/>
      <w:divBdr>
        <w:top w:val="none" w:sz="0" w:space="0" w:color="auto"/>
        <w:left w:val="none" w:sz="0" w:space="0" w:color="auto"/>
        <w:bottom w:val="none" w:sz="0" w:space="0" w:color="auto"/>
        <w:right w:val="none" w:sz="0" w:space="0" w:color="auto"/>
      </w:divBdr>
    </w:div>
    <w:div w:id="1391078806">
      <w:bodyDiv w:val="1"/>
      <w:marLeft w:val="0"/>
      <w:marRight w:val="0"/>
      <w:marTop w:val="0"/>
      <w:marBottom w:val="0"/>
      <w:divBdr>
        <w:top w:val="none" w:sz="0" w:space="0" w:color="auto"/>
        <w:left w:val="none" w:sz="0" w:space="0" w:color="auto"/>
        <w:bottom w:val="none" w:sz="0" w:space="0" w:color="auto"/>
        <w:right w:val="none" w:sz="0" w:space="0" w:color="auto"/>
      </w:divBdr>
    </w:div>
    <w:div w:id="1392733162">
      <w:bodyDiv w:val="1"/>
      <w:marLeft w:val="0"/>
      <w:marRight w:val="0"/>
      <w:marTop w:val="0"/>
      <w:marBottom w:val="0"/>
      <w:divBdr>
        <w:top w:val="none" w:sz="0" w:space="0" w:color="auto"/>
        <w:left w:val="none" w:sz="0" w:space="0" w:color="auto"/>
        <w:bottom w:val="none" w:sz="0" w:space="0" w:color="auto"/>
        <w:right w:val="none" w:sz="0" w:space="0" w:color="auto"/>
      </w:divBdr>
    </w:div>
    <w:div w:id="1394891565">
      <w:bodyDiv w:val="1"/>
      <w:marLeft w:val="0"/>
      <w:marRight w:val="0"/>
      <w:marTop w:val="0"/>
      <w:marBottom w:val="0"/>
      <w:divBdr>
        <w:top w:val="none" w:sz="0" w:space="0" w:color="auto"/>
        <w:left w:val="none" w:sz="0" w:space="0" w:color="auto"/>
        <w:bottom w:val="none" w:sz="0" w:space="0" w:color="auto"/>
        <w:right w:val="none" w:sz="0" w:space="0" w:color="auto"/>
      </w:divBdr>
    </w:div>
    <w:div w:id="1402558639">
      <w:bodyDiv w:val="1"/>
      <w:marLeft w:val="0"/>
      <w:marRight w:val="0"/>
      <w:marTop w:val="0"/>
      <w:marBottom w:val="0"/>
      <w:divBdr>
        <w:top w:val="none" w:sz="0" w:space="0" w:color="auto"/>
        <w:left w:val="none" w:sz="0" w:space="0" w:color="auto"/>
        <w:bottom w:val="none" w:sz="0" w:space="0" w:color="auto"/>
        <w:right w:val="none" w:sz="0" w:space="0" w:color="auto"/>
      </w:divBdr>
    </w:div>
    <w:div w:id="1410888672">
      <w:bodyDiv w:val="1"/>
      <w:marLeft w:val="0"/>
      <w:marRight w:val="0"/>
      <w:marTop w:val="0"/>
      <w:marBottom w:val="0"/>
      <w:divBdr>
        <w:top w:val="none" w:sz="0" w:space="0" w:color="auto"/>
        <w:left w:val="none" w:sz="0" w:space="0" w:color="auto"/>
        <w:bottom w:val="none" w:sz="0" w:space="0" w:color="auto"/>
        <w:right w:val="none" w:sz="0" w:space="0" w:color="auto"/>
      </w:divBdr>
    </w:div>
    <w:div w:id="1412585462">
      <w:bodyDiv w:val="1"/>
      <w:marLeft w:val="0"/>
      <w:marRight w:val="0"/>
      <w:marTop w:val="0"/>
      <w:marBottom w:val="0"/>
      <w:divBdr>
        <w:top w:val="none" w:sz="0" w:space="0" w:color="auto"/>
        <w:left w:val="none" w:sz="0" w:space="0" w:color="auto"/>
        <w:bottom w:val="none" w:sz="0" w:space="0" w:color="auto"/>
        <w:right w:val="none" w:sz="0" w:space="0" w:color="auto"/>
      </w:divBdr>
    </w:div>
    <w:div w:id="1415009163">
      <w:bodyDiv w:val="1"/>
      <w:marLeft w:val="0"/>
      <w:marRight w:val="0"/>
      <w:marTop w:val="0"/>
      <w:marBottom w:val="0"/>
      <w:divBdr>
        <w:top w:val="none" w:sz="0" w:space="0" w:color="auto"/>
        <w:left w:val="none" w:sz="0" w:space="0" w:color="auto"/>
        <w:bottom w:val="none" w:sz="0" w:space="0" w:color="auto"/>
        <w:right w:val="none" w:sz="0" w:space="0" w:color="auto"/>
      </w:divBdr>
    </w:div>
    <w:div w:id="1420520033">
      <w:bodyDiv w:val="1"/>
      <w:marLeft w:val="0"/>
      <w:marRight w:val="0"/>
      <w:marTop w:val="0"/>
      <w:marBottom w:val="0"/>
      <w:divBdr>
        <w:top w:val="none" w:sz="0" w:space="0" w:color="auto"/>
        <w:left w:val="none" w:sz="0" w:space="0" w:color="auto"/>
        <w:bottom w:val="none" w:sz="0" w:space="0" w:color="auto"/>
        <w:right w:val="none" w:sz="0" w:space="0" w:color="auto"/>
      </w:divBdr>
    </w:div>
    <w:div w:id="1424257339">
      <w:bodyDiv w:val="1"/>
      <w:marLeft w:val="0"/>
      <w:marRight w:val="0"/>
      <w:marTop w:val="0"/>
      <w:marBottom w:val="0"/>
      <w:divBdr>
        <w:top w:val="none" w:sz="0" w:space="0" w:color="auto"/>
        <w:left w:val="none" w:sz="0" w:space="0" w:color="auto"/>
        <w:bottom w:val="none" w:sz="0" w:space="0" w:color="auto"/>
        <w:right w:val="none" w:sz="0" w:space="0" w:color="auto"/>
      </w:divBdr>
    </w:div>
    <w:div w:id="1426684244">
      <w:bodyDiv w:val="1"/>
      <w:marLeft w:val="0"/>
      <w:marRight w:val="0"/>
      <w:marTop w:val="0"/>
      <w:marBottom w:val="0"/>
      <w:divBdr>
        <w:top w:val="none" w:sz="0" w:space="0" w:color="auto"/>
        <w:left w:val="none" w:sz="0" w:space="0" w:color="auto"/>
        <w:bottom w:val="none" w:sz="0" w:space="0" w:color="auto"/>
        <w:right w:val="none" w:sz="0" w:space="0" w:color="auto"/>
      </w:divBdr>
    </w:div>
    <w:div w:id="1431469767">
      <w:bodyDiv w:val="1"/>
      <w:marLeft w:val="0"/>
      <w:marRight w:val="0"/>
      <w:marTop w:val="0"/>
      <w:marBottom w:val="0"/>
      <w:divBdr>
        <w:top w:val="none" w:sz="0" w:space="0" w:color="auto"/>
        <w:left w:val="none" w:sz="0" w:space="0" w:color="auto"/>
        <w:bottom w:val="none" w:sz="0" w:space="0" w:color="auto"/>
        <w:right w:val="none" w:sz="0" w:space="0" w:color="auto"/>
      </w:divBdr>
    </w:div>
    <w:div w:id="1434786079">
      <w:bodyDiv w:val="1"/>
      <w:marLeft w:val="0"/>
      <w:marRight w:val="0"/>
      <w:marTop w:val="0"/>
      <w:marBottom w:val="0"/>
      <w:divBdr>
        <w:top w:val="none" w:sz="0" w:space="0" w:color="auto"/>
        <w:left w:val="none" w:sz="0" w:space="0" w:color="auto"/>
        <w:bottom w:val="none" w:sz="0" w:space="0" w:color="auto"/>
        <w:right w:val="none" w:sz="0" w:space="0" w:color="auto"/>
      </w:divBdr>
    </w:div>
    <w:div w:id="1461990880">
      <w:bodyDiv w:val="1"/>
      <w:marLeft w:val="0"/>
      <w:marRight w:val="0"/>
      <w:marTop w:val="0"/>
      <w:marBottom w:val="0"/>
      <w:divBdr>
        <w:top w:val="none" w:sz="0" w:space="0" w:color="auto"/>
        <w:left w:val="none" w:sz="0" w:space="0" w:color="auto"/>
        <w:bottom w:val="none" w:sz="0" w:space="0" w:color="auto"/>
        <w:right w:val="none" w:sz="0" w:space="0" w:color="auto"/>
      </w:divBdr>
    </w:div>
    <w:div w:id="1462764362">
      <w:bodyDiv w:val="1"/>
      <w:marLeft w:val="0"/>
      <w:marRight w:val="0"/>
      <w:marTop w:val="0"/>
      <w:marBottom w:val="0"/>
      <w:divBdr>
        <w:top w:val="none" w:sz="0" w:space="0" w:color="auto"/>
        <w:left w:val="none" w:sz="0" w:space="0" w:color="auto"/>
        <w:bottom w:val="none" w:sz="0" w:space="0" w:color="auto"/>
        <w:right w:val="none" w:sz="0" w:space="0" w:color="auto"/>
      </w:divBdr>
    </w:div>
    <w:div w:id="1471820173">
      <w:bodyDiv w:val="1"/>
      <w:marLeft w:val="0"/>
      <w:marRight w:val="0"/>
      <w:marTop w:val="0"/>
      <w:marBottom w:val="0"/>
      <w:divBdr>
        <w:top w:val="none" w:sz="0" w:space="0" w:color="auto"/>
        <w:left w:val="none" w:sz="0" w:space="0" w:color="auto"/>
        <w:bottom w:val="none" w:sz="0" w:space="0" w:color="auto"/>
        <w:right w:val="none" w:sz="0" w:space="0" w:color="auto"/>
      </w:divBdr>
    </w:div>
    <w:div w:id="1489322552">
      <w:bodyDiv w:val="1"/>
      <w:marLeft w:val="0"/>
      <w:marRight w:val="0"/>
      <w:marTop w:val="0"/>
      <w:marBottom w:val="0"/>
      <w:divBdr>
        <w:top w:val="none" w:sz="0" w:space="0" w:color="auto"/>
        <w:left w:val="none" w:sz="0" w:space="0" w:color="auto"/>
        <w:bottom w:val="none" w:sz="0" w:space="0" w:color="auto"/>
        <w:right w:val="none" w:sz="0" w:space="0" w:color="auto"/>
      </w:divBdr>
    </w:div>
    <w:div w:id="1494369530">
      <w:bodyDiv w:val="1"/>
      <w:marLeft w:val="0"/>
      <w:marRight w:val="0"/>
      <w:marTop w:val="0"/>
      <w:marBottom w:val="0"/>
      <w:divBdr>
        <w:top w:val="none" w:sz="0" w:space="0" w:color="auto"/>
        <w:left w:val="none" w:sz="0" w:space="0" w:color="auto"/>
        <w:bottom w:val="none" w:sz="0" w:space="0" w:color="auto"/>
        <w:right w:val="none" w:sz="0" w:space="0" w:color="auto"/>
      </w:divBdr>
    </w:div>
    <w:div w:id="1529562035">
      <w:bodyDiv w:val="1"/>
      <w:marLeft w:val="0"/>
      <w:marRight w:val="0"/>
      <w:marTop w:val="0"/>
      <w:marBottom w:val="0"/>
      <w:divBdr>
        <w:top w:val="none" w:sz="0" w:space="0" w:color="auto"/>
        <w:left w:val="none" w:sz="0" w:space="0" w:color="auto"/>
        <w:bottom w:val="none" w:sz="0" w:space="0" w:color="auto"/>
        <w:right w:val="none" w:sz="0" w:space="0" w:color="auto"/>
      </w:divBdr>
    </w:div>
    <w:div w:id="1529903231">
      <w:bodyDiv w:val="1"/>
      <w:marLeft w:val="0"/>
      <w:marRight w:val="0"/>
      <w:marTop w:val="0"/>
      <w:marBottom w:val="0"/>
      <w:divBdr>
        <w:top w:val="none" w:sz="0" w:space="0" w:color="auto"/>
        <w:left w:val="none" w:sz="0" w:space="0" w:color="auto"/>
        <w:bottom w:val="none" w:sz="0" w:space="0" w:color="auto"/>
        <w:right w:val="none" w:sz="0" w:space="0" w:color="auto"/>
      </w:divBdr>
    </w:div>
    <w:div w:id="1534341454">
      <w:bodyDiv w:val="1"/>
      <w:marLeft w:val="0"/>
      <w:marRight w:val="0"/>
      <w:marTop w:val="0"/>
      <w:marBottom w:val="0"/>
      <w:divBdr>
        <w:top w:val="none" w:sz="0" w:space="0" w:color="auto"/>
        <w:left w:val="none" w:sz="0" w:space="0" w:color="auto"/>
        <w:bottom w:val="none" w:sz="0" w:space="0" w:color="auto"/>
        <w:right w:val="none" w:sz="0" w:space="0" w:color="auto"/>
      </w:divBdr>
    </w:div>
    <w:div w:id="1535187790">
      <w:bodyDiv w:val="1"/>
      <w:marLeft w:val="0"/>
      <w:marRight w:val="0"/>
      <w:marTop w:val="0"/>
      <w:marBottom w:val="0"/>
      <w:divBdr>
        <w:top w:val="none" w:sz="0" w:space="0" w:color="auto"/>
        <w:left w:val="none" w:sz="0" w:space="0" w:color="auto"/>
        <w:bottom w:val="none" w:sz="0" w:space="0" w:color="auto"/>
        <w:right w:val="none" w:sz="0" w:space="0" w:color="auto"/>
      </w:divBdr>
    </w:div>
    <w:div w:id="1538160718">
      <w:bodyDiv w:val="1"/>
      <w:marLeft w:val="0"/>
      <w:marRight w:val="0"/>
      <w:marTop w:val="0"/>
      <w:marBottom w:val="0"/>
      <w:divBdr>
        <w:top w:val="none" w:sz="0" w:space="0" w:color="auto"/>
        <w:left w:val="none" w:sz="0" w:space="0" w:color="auto"/>
        <w:bottom w:val="none" w:sz="0" w:space="0" w:color="auto"/>
        <w:right w:val="none" w:sz="0" w:space="0" w:color="auto"/>
      </w:divBdr>
    </w:div>
    <w:div w:id="1545173683">
      <w:bodyDiv w:val="1"/>
      <w:marLeft w:val="0"/>
      <w:marRight w:val="0"/>
      <w:marTop w:val="0"/>
      <w:marBottom w:val="0"/>
      <w:divBdr>
        <w:top w:val="none" w:sz="0" w:space="0" w:color="auto"/>
        <w:left w:val="none" w:sz="0" w:space="0" w:color="auto"/>
        <w:bottom w:val="none" w:sz="0" w:space="0" w:color="auto"/>
        <w:right w:val="none" w:sz="0" w:space="0" w:color="auto"/>
      </w:divBdr>
    </w:div>
    <w:div w:id="1570576892">
      <w:bodyDiv w:val="1"/>
      <w:marLeft w:val="0"/>
      <w:marRight w:val="0"/>
      <w:marTop w:val="0"/>
      <w:marBottom w:val="0"/>
      <w:divBdr>
        <w:top w:val="none" w:sz="0" w:space="0" w:color="auto"/>
        <w:left w:val="none" w:sz="0" w:space="0" w:color="auto"/>
        <w:bottom w:val="none" w:sz="0" w:space="0" w:color="auto"/>
        <w:right w:val="none" w:sz="0" w:space="0" w:color="auto"/>
      </w:divBdr>
    </w:div>
    <w:div w:id="1572035390">
      <w:bodyDiv w:val="1"/>
      <w:marLeft w:val="0"/>
      <w:marRight w:val="0"/>
      <w:marTop w:val="0"/>
      <w:marBottom w:val="0"/>
      <w:divBdr>
        <w:top w:val="none" w:sz="0" w:space="0" w:color="auto"/>
        <w:left w:val="none" w:sz="0" w:space="0" w:color="auto"/>
        <w:bottom w:val="none" w:sz="0" w:space="0" w:color="auto"/>
        <w:right w:val="none" w:sz="0" w:space="0" w:color="auto"/>
      </w:divBdr>
    </w:div>
    <w:div w:id="1577786762">
      <w:bodyDiv w:val="1"/>
      <w:marLeft w:val="0"/>
      <w:marRight w:val="0"/>
      <w:marTop w:val="0"/>
      <w:marBottom w:val="0"/>
      <w:divBdr>
        <w:top w:val="none" w:sz="0" w:space="0" w:color="auto"/>
        <w:left w:val="none" w:sz="0" w:space="0" w:color="auto"/>
        <w:bottom w:val="none" w:sz="0" w:space="0" w:color="auto"/>
        <w:right w:val="none" w:sz="0" w:space="0" w:color="auto"/>
      </w:divBdr>
    </w:div>
    <w:div w:id="1580939186">
      <w:bodyDiv w:val="1"/>
      <w:marLeft w:val="0"/>
      <w:marRight w:val="0"/>
      <w:marTop w:val="0"/>
      <w:marBottom w:val="0"/>
      <w:divBdr>
        <w:top w:val="none" w:sz="0" w:space="0" w:color="auto"/>
        <w:left w:val="none" w:sz="0" w:space="0" w:color="auto"/>
        <w:bottom w:val="none" w:sz="0" w:space="0" w:color="auto"/>
        <w:right w:val="none" w:sz="0" w:space="0" w:color="auto"/>
      </w:divBdr>
    </w:div>
    <w:div w:id="1607612330">
      <w:bodyDiv w:val="1"/>
      <w:marLeft w:val="0"/>
      <w:marRight w:val="0"/>
      <w:marTop w:val="0"/>
      <w:marBottom w:val="0"/>
      <w:divBdr>
        <w:top w:val="none" w:sz="0" w:space="0" w:color="auto"/>
        <w:left w:val="none" w:sz="0" w:space="0" w:color="auto"/>
        <w:bottom w:val="none" w:sz="0" w:space="0" w:color="auto"/>
        <w:right w:val="none" w:sz="0" w:space="0" w:color="auto"/>
      </w:divBdr>
    </w:div>
    <w:div w:id="1619217232">
      <w:bodyDiv w:val="1"/>
      <w:marLeft w:val="0"/>
      <w:marRight w:val="0"/>
      <w:marTop w:val="0"/>
      <w:marBottom w:val="0"/>
      <w:divBdr>
        <w:top w:val="none" w:sz="0" w:space="0" w:color="auto"/>
        <w:left w:val="none" w:sz="0" w:space="0" w:color="auto"/>
        <w:bottom w:val="none" w:sz="0" w:space="0" w:color="auto"/>
        <w:right w:val="none" w:sz="0" w:space="0" w:color="auto"/>
      </w:divBdr>
    </w:div>
    <w:div w:id="1634826099">
      <w:bodyDiv w:val="1"/>
      <w:marLeft w:val="0"/>
      <w:marRight w:val="0"/>
      <w:marTop w:val="0"/>
      <w:marBottom w:val="0"/>
      <w:divBdr>
        <w:top w:val="none" w:sz="0" w:space="0" w:color="auto"/>
        <w:left w:val="none" w:sz="0" w:space="0" w:color="auto"/>
        <w:bottom w:val="none" w:sz="0" w:space="0" w:color="auto"/>
        <w:right w:val="none" w:sz="0" w:space="0" w:color="auto"/>
      </w:divBdr>
    </w:div>
    <w:div w:id="1642729177">
      <w:bodyDiv w:val="1"/>
      <w:marLeft w:val="0"/>
      <w:marRight w:val="0"/>
      <w:marTop w:val="0"/>
      <w:marBottom w:val="0"/>
      <w:divBdr>
        <w:top w:val="none" w:sz="0" w:space="0" w:color="auto"/>
        <w:left w:val="none" w:sz="0" w:space="0" w:color="auto"/>
        <w:bottom w:val="none" w:sz="0" w:space="0" w:color="auto"/>
        <w:right w:val="none" w:sz="0" w:space="0" w:color="auto"/>
      </w:divBdr>
    </w:div>
    <w:div w:id="1660578611">
      <w:bodyDiv w:val="1"/>
      <w:marLeft w:val="0"/>
      <w:marRight w:val="0"/>
      <w:marTop w:val="0"/>
      <w:marBottom w:val="0"/>
      <w:divBdr>
        <w:top w:val="none" w:sz="0" w:space="0" w:color="auto"/>
        <w:left w:val="none" w:sz="0" w:space="0" w:color="auto"/>
        <w:bottom w:val="none" w:sz="0" w:space="0" w:color="auto"/>
        <w:right w:val="none" w:sz="0" w:space="0" w:color="auto"/>
      </w:divBdr>
    </w:div>
    <w:div w:id="1668092776">
      <w:bodyDiv w:val="1"/>
      <w:marLeft w:val="0"/>
      <w:marRight w:val="0"/>
      <w:marTop w:val="0"/>
      <w:marBottom w:val="0"/>
      <w:divBdr>
        <w:top w:val="none" w:sz="0" w:space="0" w:color="auto"/>
        <w:left w:val="none" w:sz="0" w:space="0" w:color="auto"/>
        <w:bottom w:val="none" w:sz="0" w:space="0" w:color="auto"/>
        <w:right w:val="none" w:sz="0" w:space="0" w:color="auto"/>
      </w:divBdr>
    </w:div>
    <w:div w:id="1669625998">
      <w:bodyDiv w:val="1"/>
      <w:marLeft w:val="0"/>
      <w:marRight w:val="0"/>
      <w:marTop w:val="0"/>
      <w:marBottom w:val="0"/>
      <w:divBdr>
        <w:top w:val="none" w:sz="0" w:space="0" w:color="auto"/>
        <w:left w:val="none" w:sz="0" w:space="0" w:color="auto"/>
        <w:bottom w:val="none" w:sz="0" w:space="0" w:color="auto"/>
        <w:right w:val="none" w:sz="0" w:space="0" w:color="auto"/>
      </w:divBdr>
    </w:div>
    <w:div w:id="1676759386">
      <w:bodyDiv w:val="1"/>
      <w:marLeft w:val="0"/>
      <w:marRight w:val="0"/>
      <w:marTop w:val="0"/>
      <w:marBottom w:val="0"/>
      <w:divBdr>
        <w:top w:val="none" w:sz="0" w:space="0" w:color="auto"/>
        <w:left w:val="none" w:sz="0" w:space="0" w:color="auto"/>
        <w:bottom w:val="none" w:sz="0" w:space="0" w:color="auto"/>
        <w:right w:val="none" w:sz="0" w:space="0" w:color="auto"/>
      </w:divBdr>
    </w:div>
    <w:div w:id="1682202887">
      <w:bodyDiv w:val="1"/>
      <w:marLeft w:val="0"/>
      <w:marRight w:val="0"/>
      <w:marTop w:val="0"/>
      <w:marBottom w:val="0"/>
      <w:divBdr>
        <w:top w:val="none" w:sz="0" w:space="0" w:color="auto"/>
        <w:left w:val="none" w:sz="0" w:space="0" w:color="auto"/>
        <w:bottom w:val="none" w:sz="0" w:space="0" w:color="auto"/>
        <w:right w:val="none" w:sz="0" w:space="0" w:color="auto"/>
      </w:divBdr>
    </w:div>
    <w:div w:id="1687244056">
      <w:bodyDiv w:val="1"/>
      <w:marLeft w:val="0"/>
      <w:marRight w:val="0"/>
      <w:marTop w:val="0"/>
      <w:marBottom w:val="0"/>
      <w:divBdr>
        <w:top w:val="none" w:sz="0" w:space="0" w:color="auto"/>
        <w:left w:val="none" w:sz="0" w:space="0" w:color="auto"/>
        <w:bottom w:val="none" w:sz="0" w:space="0" w:color="auto"/>
        <w:right w:val="none" w:sz="0" w:space="0" w:color="auto"/>
      </w:divBdr>
    </w:div>
    <w:div w:id="1696350525">
      <w:bodyDiv w:val="1"/>
      <w:marLeft w:val="0"/>
      <w:marRight w:val="0"/>
      <w:marTop w:val="0"/>
      <w:marBottom w:val="0"/>
      <w:divBdr>
        <w:top w:val="none" w:sz="0" w:space="0" w:color="auto"/>
        <w:left w:val="none" w:sz="0" w:space="0" w:color="auto"/>
        <w:bottom w:val="none" w:sz="0" w:space="0" w:color="auto"/>
        <w:right w:val="none" w:sz="0" w:space="0" w:color="auto"/>
      </w:divBdr>
    </w:div>
    <w:div w:id="1696923759">
      <w:bodyDiv w:val="1"/>
      <w:marLeft w:val="0"/>
      <w:marRight w:val="0"/>
      <w:marTop w:val="0"/>
      <w:marBottom w:val="0"/>
      <w:divBdr>
        <w:top w:val="none" w:sz="0" w:space="0" w:color="auto"/>
        <w:left w:val="none" w:sz="0" w:space="0" w:color="auto"/>
        <w:bottom w:val="none" w:sz="0" w:space="0" w:color="auto"/>
        <w:right w:val="none" w:sz="0" w:space="0" w:color="auto"/>
      </w:divBdr>
    </w:div>
    <w:div w:id="1702130392">
      <w:bodyDiv w:val="1"/>
      <w:marLeft w:val="0"/>
      <w:marRight w:val="0"/>
      <w:marTop w:val="0"/>
      <w:marBottom w:val="0"/>
      <w:divBdr>
        <w:top w:val="none" w:sz="0" w:space="0" w:color="auto"/>
        <w:left w:val="none" w:sz="0" w:space="0" w:color="auto"/>
        <w:bottom w:val="none" w:sz="0" w:space="0" w:color="auto"/>
        <w:right w:val="none" w:sz="0" w:space="0" w:color="auto"/>
      </w:divBdr>
    </w:div>
    <w:div w:id="1705712662">
      <w:bodyDiv w:val="1"/>
      <w:marLeft w:val="0"/>
      <w:marRight w:val="0"/>
      <w:marTop w:val="0"/>
      <w:marBottom w:val="0"/>
      <w:divBdr>
        <w:top w:val="none" w:sz="0" w:space="0" w:color="auto"/>
        <w:left w:val="none" w:sz="0" w:space="0" w:color="auto"/>
        <w:bottom w:val="none" w:sz="0" w:space="0" w:color="auto"/>
        <w:right w:val="none" w:sz="0" w:space="0" w:color="auto"/>
      </w:divBdr>
    </w:div>
    <w:div w:id="1709987598">
      <w:bodyDiv w:val="1"/>
      <w:marLeft w:val="0"/>
      <w:marRight w:val="0"/>
      <w:marTop w:val="0"/>
      <w:marBottom w:val="0"/>
      <w:divBdr>
        <w:top w:val="none" w:sz="0" w:space="0" w:color="auto"/>
        <w:left w:val="none" w:sz="0" w:space="0" w:color="auto"/>
        <w:bottom w:val="none" w:sz="0" w:space="0" w:color="auto"/>
        <w:right w:val="none" w:sz="0" w:space="0" w:color="auto"/>
      </w:divBdr>
    </w:div>
    <w:div w:id="1728525299">
      <w:bodyDiv w:val="1"/>
      <w:marLeft w:val="0"/>
      <w:marRight w:val="0"/>
      <w:marTop w:val="0"/>
      <w:marBottom w:val="0"/>
      <w:divBdr>
        <w:top w:val="none" w:sz="0" w:space="0" w:color="auto"/>
        <w:left w:val="none" w:sz="0" w:space="0" w:color="auto"/>
        <w:bottom w:val="none" w:sz="0" w:space="0" w:color="auto"/>
        <w:right w:val="none" w:sz="0" w:space="0" w:color="auto"/>
      </w:divBdr>
    </w:div>
    <w:div w:id="1731684661">
      <w:bodyDiv w:val="1"/>
      <w:marLeft w:val="0"/>
      <w:marRight w:val="0"/>
      <w:marTop w:val="0"/>
      <w:marBottom w:val="0"/>
      <w:divBdr>
        <w:top w:val="none" w:sz="0" w:space="0" w:color="auto"/>
        <w:left w:val="none" w:sz="0" w:space="0" w:color="auto"/>
        <w:bottom w:val="none" w:sz="0" w:space="0" w:color="auto"/>
        <w:right w:val="none" w:sz="0" w:space="0" w:color="auto"/>
      </w:divBdr>
    </w:div>
    <w:div w:id="1734427825">
      <w:bodyDiv w:val="1"/>
      <w:marLeft w:val="0"/>
      <w:marRight w:val="0"/>
      <w:marTop w:val="0"/>
      <w:marBottom w:val="0"/>
      <w:divBdr>
        <w:top w:val="none" w:sz="0" w:space="0" w:color="auto"/>
        <w:left w:val="none" w:sz="0" w:space="0" w:color="auto"/>
        <w:bottom w:val="none" w:sz="0" w:space="0" w:color="auto"/>
        <w:right w:val="none" w:sz="0" w:space="0" w:color="auto"/>
      </w:divBdr>
    </w:div>
    <w:div w:id="1736049097">
      <w:bodyDiv w:val="1"/>
      <w:marLeft w:val="0"/>
      <w:marRight w:val="0"/>
      <w:marTop w:val="0"/>
      <w:marBottom w:val="0"/>
      <w:divBdr>
        <w:top w:val="none" w:sz="0" w:space="0" w:color="auto"/>
        <w:left w:val="none" w:sz="0" w:space="0" w:color="auto"/>
        <w:bottom w:val="none" w:sz="0" w:space="0" w:color="auto"/>
        <w:right w:val="none" w:sz="0" w:space="0" w:color="auto"/>
      </w:divBdr>
    </w:div>
    <w:div w:id="1742406669">
      <w:bodyDiv w:val="1"/>
      <w:marLeft w:val="0"/>
      <w:marRight w:val="0"/>
      <w:marTop w:val="0"/>
      <w:marBottom w:val="0"/>
      <w:divBdr>
        <w:top w:val="none" w:sz="0" w:space="0" w:color="auto"/>
        <w:left w:val="none" w:sz="0" w:space="0" w:color="auto"/>
        <w:bottom w:val="none" w:sz="0" w:space="0" w:color="auto"/>
        <w:right w:val="none" w:sz="0" w:space="0" w:color="auto"/>
      </w:divBdr>
    </w:div>
    <w:div w:id="1744063333">
      <w:bodyDiv w:val="1"/>
      <w:marLeft w:val="0"/>
      <w:marRight w:val="0"/>
      <w:marTop w:val="0"/>
      <w:marBottom w:val="0"/>
      <w:divBdr>
        <w:top w:val="none" w:sz="0" w:space="0" w:color="auto"/>
        <w:left w:val="none" w:sz="0" w:space="0" w:color="auto"/>
        <w:bottom w:val="none" w:sz="0" w:space="0" w:color="auto"/>
        <w:right w:val="none" w:sz="0" w:space="0" w:color="auto"/>
      </w:divBdr>
    </w:div>
    <w:div w:id="1745444397">
      <w:bodyDiv w:val="1"/>
      <w:marLeft w:val="0"/>
      <w:marRight w:val="0"/>
      <w:marTop w:val="0"/>
      <w:marBottom w:val="0"/>
      <w:divBdr>
        <w:top w:val="none" w:sz="0" w:space="0" w:color="auto"/>
        <w:left w:val="none" w:sz="0" w:space="0" w:color="auto"/>
        <w:bottom w:val="none" w:sz="0" w:space="0" w:color="auto"/>
        <w:right w:val="none" w:sz="0" w:space="0" w:color="auto"/>
      </w:divBdr>
    </w:div>
    <w:div w:id="1753579345">
      <w:bodyDiv w:val="1"/>
      <w:marLeft w:val="0"/>
      <w:marRight w:val="0"/>
      <w:marTop w:val="0"/>
      <w:marBottom w:val="0"/>
      <w:divBdr>
        <w:top w:val="none" w:sz="0" w:space="0" w:color="auto"/>
        <w:left w:val="none" w:sz="0" w:space="0" w:color="auto"/>
        <w:bottom w:val="none" w:sz="0" w:space="0" w:color="auto"/>
        <w:right w:val="none" w:sz="0" w:space="0" w:color="auto"/>
      </w:divBdr>
    </w:div>
    <w:div w:id="1762412222">
      <w:bodyDiv w:val="1"/>
      <w:marLeft w:val="0"/>
      <w:marRight w:val="0"/>
      <w:marTop w:val="0"/>
      <w:marBottom w:val="0"/>
      <w:divBdr>
        <w:top w:val="none" w:sz="0" w:space="0" w:color="auto"/>
        <w:left w:val="none" w:sz="0" w:space="0" w:color="auto"/>
        <w:bottom w:val="none" w:sz="0" w:space="0" w:color="auto"/>
        <w:right w:val="none" w:sz="0" w:space="0" w:color="auto"/>
      </w:divBdr>
      <w:divsChild>
        <w:div w:id="1417821561">
          <w:marLeft w:val="0"/>
          <w:marRight w:val="0"/>
          <w:marTop w:val="0"/>
          <w:marBottom w:val="0"/>
          <w:divBdr>
            <w:top w:val="none" w:sz="0" w:space="0" w:color="auto"/>
            <w:left w:val="none" w:sz="0" w:space="0" w:color="auto"/>
            <w:bottom w:val="none" w:sz="0" w:space="0" w:color="auto"/>
            <w:right w:val="none" w:sz="0" w:space="0" w:color="auto"/>
          </w:divBdr>
          <w:divsChild>
            <w:div w:id="1088816587">
              <w:marLeft w:val="0"/>
              <w:marRight w:val="0"/>
              <w:marTop w:val="0"/>
              <w:marBottom w:val="0"/>
              <w:divBdr>
                <w:top w:val="none" w:sz="0" w:space="0" w:color="auto"/>
                <w:left w:val="none" w:sz="0" w:space="0" w:color="auto"/>
                <w:bottom w:val="none" w:sz="0" w:space="0" w:color="auto"/>
                <w:right w:val="none" w:sz="0" w:space="0" w:color="auto"/>
              </w:divBdr>
              <w:divsChild>
                <w:div w:id="420684917">
                  <w:marLeft w:val="0"/>
                  <w:marRight w:val="0"/>
                  <w:marTop w:val="0"/>
                  <w:marBottom w:val="0"/>
                  <w:divBdr>
                    <w:top w:val="none" w:sz="0" w:space="0" w:color="auto"/>
                    <w:left w:val="none" w:sz="0" w:space="0" w:color="auto"/>
                    <w:bottom w:val="none" w:sz="0" w:space="0" w:color="auto"/>
                    <w:right w:val="none" w:sz="0" w:space="0" w:color="auto"/>
                  </w:divBdr>
                  <w:divsChild>
                    <w:div w:id="1343968015">
                      <w:marLeft w:val="0"/>
                      <w:marRight w:val="0"/>
                      <w:marTop w:val="0"/>
                      <w:marBottom w:val="0"/>
                      <w:divBdr>
                        <w:top w:val="none" w:sz="0" w:space="0" w:color="auto"/>
                        <w:left w:val="none" w:sz="0" w:space="0" w:color="auto"/>
                        <w:bottom w:val="none" w:sz="0" w:space="0" w:color="auto"/>
                        <w:right w:val="none" w:sz="0" w:space="0" w:color="auto"/>
                      </w:divBdr>
                      <w:divsChild>
                        <w:div w:id="20624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628751">
              <w:marLeft w:val="0"/>
              <w:marRight w:val="0"/>
              <w:marTop w:val="0"/>
              <w:marBottom w:val="0"/>
              <w:divBdr>
                <w:top w:val="none" w:sz="0" w:space="0" w:color="auto"/>
                <w:left w:val="none" w:sz="0" w:space="0" w:color="auto"/>
                <w:bottom w:val="none" w:sz="0" w:space="0" w:color="auto"/>
                <w:right w:val="none" w:sz="0" w:space="0" w:color="auto"/>
              </w:divBdr>
              <w:divsChild>
                <w:div w:id="129860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06840">
          <w:marLeft w:val="0"/>
          <w:marRight w:val="0"/>
          <w:marTop w:val="0"/>
          <w:marBottom w:val="0"/>
          <w:divBdr>
            <w:top w:val="none" w:sz="0" w:space="0" w:color="auto"/>
            <w:left w:val="none" w:sz="0" w:space="0" w:color="auto"/>
            <w:bottom w:val="none" w:sz="0" w:space="0" w:color="auto"/>
            <w:right w:val="none" w:sz="0" w:space="0" w:color="auto"/>
          </w:divBdr>
          <w:divsChild>
            <w:div w:id="1438675825">
              <w:marLeft w:val="0"/>
              <w:marRight w:val="0"/>
              <w:marTop w:val="0"/>
              <w:marBottom w:val="0"/>
              <w:divBdr>
                <w:top w:val="none" w:sz="0" w:space="0" w:color="auto"/>
                <w:left w:val="none" w:sz="0" w:space="0" w:color="auto"/>
                <w:bottom w:val="none" w:sz="0" w:space="0" w:color="auto"/>
                <w:right w:val="none" w:sz="0" w:space="0" w:color="auto"/>
              </w:divBdr>
              <w:divsChild>
                <w:div w:id="350642875">
                  <w:marLeft w:val="0"/>
                  <w:marRight w:val="0"/>
                  <w:marTop w:val="0"/>
                  <w:marBottom w:val="0"/>
                  <w:divBdr>
                    <w:top w:val="none" w:sz="0" w:space="0" w:color="auto"/>
                    <w:left w:val="none" w:sz="0" w:space="0" w:color="auto"/>
                    <w:bottom w:val="none" w:sz="0" w:space="0" w:color="auto"/>
                    <w:right w:val="none" w:sz="0" w:space="0" w:color="auto"/>
                  </w:divBdr>
                  <w:divsChild>
                    <w:div w:id="143150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797410">
      <w:bodyDiv w:val="1"/>
      <w:marLeft w:val="0"/>
      <w:marRight w:val="0"/>
      <w:marTop w:val="0"/>
      <w:marBottom w:val="0"/>
      <w:divBdr>
        <w:top w:val="none" w:sz="0" w:space="0" w:color="auto"/>
        <w:left w:val="none" w:sz="0" w:space="0" w:color="auto"/>
        <w:bottom w:val="none" w:sz="0" w:space="0" w:color="auto"/>
        <w:right w:val="none" w:sz="0" w:space="0" w:color="auto"/>
      </w:divBdr>
    </w:div>
    <w:div w:id="1766726930">
      <w:bodyDiv w:val="1"/>
      <w:marLeft w:val="0"/>
      <w:marRight w:val="0"/>
      <w:marTop w:val="0"/>
      <w:marBottom w:val="0"/>
      <w:divBdr>
        <w:top w:val="none" w:sz="0" w:space="0" w:color="auto"/>
        <w:left w:val="none" w:sz="0" w:space="0" w:color="auto"/>
        <w:bottom w:val="none" w:sz="0" w:space="0" w:color="auto"/>
        <w:right w:val="none" w:sz="0" w:space="0" w:color="auto"/>
      </w:divBdr>
    </w:div>
    <w:div w:id="1779328686">
      <w:bodyDiv w:val="1"/>
      <w:marLeft w:val="0"/>
      <w:marRight w:val="0"/>
      <w:marTop w:val="0"/>
      <w:marBottom w:val="0"/>
      <w:divBdr>
        <w:top w:val="none" w:sz="0" w:space="0" w:color="auto"/>
        <w:left w:val="none" w:sz="0" w:space="0" w:color="auto"/>
        <w:bottom w:val="none" w:sz="0" w:space="0" w:color="auto"/>
        <w:right w:val="none" w:sz="0" w:space="0" w:color="auto"/>
      </w:divBdr>
    </w:div>
    <w:div w:id="1782726000">
      <w:bodyDiv w:val="1"/>
      <w:marLeft w:val="0"/>
      <w:marRight w:val="0"/>
      <w:marTop w:val="0"/>
      <w:marBottom w:val="0"/>
      <w:divBdr>
        <w:top w:val="none" w:sz="0" w:space="0" w:color="auto"/>
        <w:left w:val="none" w:sz="0" w:space="0" w:color="auto"/>
        <w:bottom w:val="none" w:sz="0" w:space="0" w:color="auto"/>
        <w:right w:val="none" w:sz="0" w:space="0" w:color="auto"/>
      </w:divBdr>
    </w:div>
    <w:div w:id="1795249738">
      <w:bodyDiv w:val="1"/>
      <w:marLeft w:val="0"/>
      <w:marRight w:val="0"/>
      <w:marTop w:val="0"/>
      <w:marBottom w:val="0"/>
      <w:divBdr>
        <w:top w:val="none" w:sz="0" w:space="0" w:color="auto"/>
        <w:left w:val="none" w:sz="0" w:space="0" w:color="auto"/>
        <w:bottom w:val="none" w:sz="0" w:space="0" w:color="auto"/>
        <w:right w:val="none" w:sz="0" w:space="0" w:color="auto"/>
      </w:divBdr>
    </w:div>
    <w:div w:id="1798798302">
      <w:bodyDiv w:val="1"/>
      <w:marLeft w:val="0"/>
      <w:marRight w:val="0"/>
      <w:marTop w:val="0"/>
      <w:marBottom w:val="0"/>
      <w:divBdr>
        <w:top w:val="none" w:sz="0" w:space="0" w:color="auto"/>
        <w:left w:val="none" w:sz="0" w:space="0" w:color="auto"/>
        <w:bottom w:val="none" w:sz="0" w:space="0" w:color="auto"/>
        <w:right w:val="none" w:sz="0" w:space="0" w:color="auto"/>
      </w:divBdr>
    </w:div>
    <w:div w:id="1806584686">
      <w:bodyDiv w:val="1"/>
      <w:marLeft w:val="0"/>
      <w:marRight w:val="0"/>
      <w:marTop w:val="0"/>
      <w:marBottom w:val="0"/>
      <w:divBdr>
        <w:top w:val="none" w:sz="0" w:space="0" w:color="auto"/>
        <w:left w:val="none" w:sz="0" w:space="0" w:color="auto"/>
        <w:bottom w:val="none" w:sz="0" w:space="0" w:color="auto"/>
        <w:right w:val="none" w:sz="0" w:space="0" w:color="auto"/>
      </w:divBdr>
    </w:div>
    <w:div w:id="1808277218">
      <w:bodyDiv w:val="1"/>
      <w:marLeft w:val="0"/>
      <w:marRight w:val="0"/>
      <w:marTop w:val="0"/>
      <w:marBottom w:val="0"/>
      <w:divBdr>
        <w:top w:val="none" w:sz="0" w:space="0" w:color="auto"/>
        <w:left w:val="none" w:sz="0" w:space="0" w:color="auto"/>
        <w:bottom w:val="none" w:sz="0" w:space="0" w:color="auto"/>
        <w:right w:val="none" w:sz="0" w:space="0" w:color="auto"/>
      </w:divBdr>
    </w:div>
    <w:div w:id="1817184824">
      <w:bodyDiv w:val="1"/>
      <w:marLeft w:val="0"/>
      <w:marRight w:val="0"/>
      <w:marTop w:val="0"/>
      <w:marBottom w:val="0"/>
      <w:divBdr>
        <w:top w:val="none" w:sz="0" w:space="0" w:color="auto"/>
        <w:left w:val="none" w:sz="0" w:space="0" w:color="auto"/>
        <w:bottom w:val="none" w:sz="0" w:space="0" w:color="auto"/>
        <w:right w:val="none" w:sz="0" w:space="0" w:color="auto"/>
      </w:divBdr>
    </w:div>
    <w:div w:id="1832603741">
      <w:bodyDiv w:val="1"/>
      <w:marLeft w:val="0"/>
      <w:marRight w:val="0"/>
      <w:marTop w:val="0"/>
      <w:marBottom w:val="0"/>
      <w:divBdr>
        <w:top w:val="none" w:sz="0" w:space="0" w:color="auto"/>
        <w:left w:val="none" w:sz="0" w:space="0" w:color="auto"/>
        <w:bottom w:val="none" w:sz="0" w:space="0" w:color="auto"/>
        <w:right w:val="none" w:sz="0" w:space="0" w:color="auto"/>
      </w:divBdr>
    </w:div>
    <w:div w:id="1834028986">
      <w:bodyDiv w:val="1"/>
      <w:marLeft w:val="0"/>
      <w:marRight w:val="0"/>
      <w:marTop w:val="0"/>
      <w:marBottom w:val="0"/>
      <w:divBdr>
        <w:top w:val="none" w:sz="0" w:space="0" w:color="auto"/>
        <w:left w:val="none" w:sz="0" w:space="0" w:color="auto"/>
        <w:bottom w:val="none" w:sz="0" w:space="0" w:color="auto"/>
        <w:right w:val="none" w:sz="0" w:space="0" w:color="auto"/>
      </w:divBdr>
    </w:div>
    <w:div w:id="1837959503">
      <w:bodyDiv w:val="1"/>
      <w:marLeft w:val="0"/>
      <w:marRight w:val="0"/>
      <w:marTop w:val="0"/>
      <w:marBottom w:val="0"/>
      <w:divBdr>
        <w:top w:val="none" w:sz="0" w:space="0" w:color="auto"/>
        <w:left w:val="none" w:sz="0" w:space="0" w:color="auto"/>
        <w:bottom w:val="none" w:sz="0" w:space="0" w:color="auto"/>
        <w:right w:val="none" w:sz="0" w:space="0" w:color="auto"/>
      </w:divBdr>
    </w:div>
    <w:div w:id="1848405349">
      <w:bodyDiv w:val="1"/>
      <w:marLeft w:val="0"/>
      <w:marRight w:val="0"/>
      <w:marTop w:val="0"/>
      <w:marBottom w:val="0"/>
      <w:divBdr>
        <w:top w:val="none" w:sz="0" w:space="0" w:color="auto"/>
        <w:left w:val="none" w:sz="0" w:space="0" w:color="auto"/>
        <w:bottom w:val="none" w:sz="0" w:space="0" w:color="auto"/>
        <w:right w:val="none" w:sz="0" w:space="0" w:color="auto"/>
      </w:divBdr>
    </w:div>
    <w:div w:id="1851872761">
      <w:bodyDiv w:val="1"/>
      <w:marLeft w:val="0"/>
      <w:marRight w:val="0"/>
      <w:marTop w:val="0"/>
      <w:marBottom w:val="0"/>
      <w:divBdr>
        <w:top w:val="none" w:sz="0" w:space="0" w:color="auto"/>
        <w:left w:val="none" w:sz="0" w:space="0" w:color="auto"/>
        <w:bottom w:val="none" w:sz="0" w:space="0" w:color="auto"/>
        <w:right w:val="none" w:sz="0" w:space="0" w:color="auto"/>
      </w:divBdr>
    </w:div>
    <w:div w:id="1854877373">
      <w:bodyDiv w:val="1"/>
      <w:marLeft w:val="0"/>
      <w:marRight w:val="0"/>
      <w:marTop w:val="0"/>
      <w:marBottom w:val="0"/>
      <w:divBdr>
        <w:top w:val="none" w:sz="0" w:space="0" w:color="auto"/>
        <w:left w:val="none" w:sz="0" w:space="0" w:color="auto"/>
        <w:bottom w:val="none" w:sz="0" w:space="0" w:color="auto"/>
        <w:right w:val="none" w:sz="0" w:space="0" w:color="auto"/>
      </w:divBdr>
      <w:divsChild>
        <w:div w:id="1509102991">
          <w:marLeft w:val="0"/>
          <w:marRight w:val="0"/>
          <w:marTop w:val="0"/>
          <w:marBottom w:val="0"/>
          <w:divBdr>
            <w:top w:val="none" w:sz="0" w:space="0" w:color="auto"/>
            <w:left w:val="none" w:sz="0" w:space="0" w:color="auto"/>
            <w:bottom w:val="none" w:sz="0" w:space="0" w:color="auto"/>
            <w:right w:val="none" w:sz="0" w:space="0" w:color="auto"/>
          </w:divBdr>
        </w:div>
        <w:div w:id="231893165">
          <w:marLeft w:val="0"/>
          <w:marRight w:val="0"/>
          <w:marTop w:val="0"/>
          <w:marBottom w:val="0"/>
          <w:divBdr>
            <w:top w:val="none" w:sz="0" w:space="0" w:color="auto"/>
            <w:left w:val="none" w:sz="0" w:space="0" w:color="auto"/>
            <w:bottom w:val="none" w:sz="0" w:space="0" w:color="auto"/>
            <w:right w:val="none" w:sz="0" w:space="0" w:color="auto"/>
          </w:divBdr>
        </w:div>
        <w:div w:id="1287813587">
          <w:marLeft w:val="0"/>
          <w:marRight w:val="0"/>
          <w:marTop w:val="0"/>
          <w:marBottom w:val="0"/>
          <w:divBdr>
            <w:top w:val="none" w:sz="0" w:space="0" w:color="auto"/>
            <w:left w:val="none" w:sz="0" w:space="0" w:color="auto"/>
            <w:bottom w:val="none" w:sz="0" w:space="0" w:color="auto"/>
            <w:right w:val="none" w:sz="0" w:space="0" w:color="auto"/>
          </w:divBdr>
        </w:div>
        <w:div w:id="873733278">
          <w:marLeft w:val="0"/>
          <w:marRight w:val="0"/>
          <w:marTop w:val="0"/>
          <w:marBottom w:val="0"/>
          <w:divBdr>
            <w:top w:val="none" w:sz="0" w:space="0" w:color="auto"/>
            <w:left w:val="none" w:sz="0" w:space="0" w:color="auto"/>
            <w:bottom w:val="none" w:sz="0" w:space="0" w:color="auto"/>
            <w:right w:val="none" w:sz="0" w:space="0" w:color="auto"/>
          </w:divBdr>
        </w:div>
        <w:div w:id="1973169471">
          <w:marLeft w:val="0"/>
          <w:marRight w:val="0"/>
          <w:marTop w:val="0"/>
          <w:marBottom w:val="0"/>
          <w:divBdr>
            <w:top w:val="none" w:sz="0" w:space="0" w:color="auto"/>
            <w:left w:val="none" w:sz="0" w:space="0" w:color="auto"/>
            <w:bottom w:val="none" w:sz="0" w:space="0" w:color="auto"/>
            <w:right w:val="none" w:sz="0" w:space="0" w:color="auto"/>
          </w:divBdr>
        </w:div>
        <w:div w:id="1490168764">
          <w:marLeft w:val="0"/>
          <w:marRight w:val="0"/>
          <w:marTop w:val="0"/>
          <w:marBottom w:val="0"/>
          <w:divBdr>
            <w:top w:val="none" w:sz="0" w:space="0" w:color="auto"/>
            <w:left w:val="none" w:sz="0" w:space="0" w:color="auto"/>
            <w:bottom w:val="none" w:sz="0" w:space="0" w:color="auto"/>
            <w:right w:val="none" w:sz="0" w:space="0" w:color="auto"/>
          </w:divBdr>
        </w:div>
        <w:div w:id="1519394384">
          <w:marLeft w:val="0"/>
          <w:marRight w:val="0"/>
          <w:marTop w:val="0"/>
          <w:marBottom w:val="0"/>
          <w:divBdr>
            <w:top w:val="none" w:sz="0" w:space="0" w:color="auto"/>
            <w:left w:val="none" w:sz="0" w:space="0" w:color="auto"/>
            <w:bottom w:val="none" w:sz="0" w:space="0" w:color="auto"/>
            <w:right w:val="none" w:sz="0" w:space="0" w:color="auto"/>
          </w:divBdr>
        </w:div>
        <w:div w:id="1760910488">
          <w:marLeft w:val="0"/>
          <w:marRight w:val="0"/>
          <w:marTop w:val="0"/>
          <w:marBottom w:val="0"/>
          <w:divBdr>
            <w:top w:val="none" w:sz="0" w:space="0" w:color="auto"/>
            <w:left w:val="none" w:sz="0" w:space="0" w:color="auto"/>
            <w:bottom w:val="none" w:sz="0" w:space="0" w:color="auto"/>
            <w:right w:val="none" w:sz="0" w:space="0" w:color="auto"/>
          </w:divBdr>
        </w:div>
        <w:div w:id="1705522622">
          <w:marLeft w:val="0"/>
          <w:marRight w:val="0"/>
          <w:marTop w:val="0"/>
          <w:marBottom w:val="0"/>
          <w:divBdr>
            <w:top w:val="none" w:sz="0" w:space="0" w:color="auto"/>
            <w:left w:val="none" w:sz="0" w:space="0" w:color="auto"/>
            <w:bottom w:val="none" w:sz="0" w:space="0" w:color="auto"/>
            <w:right w:val="none" w:sz="0" w:space="0" w:color="auto"/>
          </w:divBdr>
        </w:div>
        <w:div w:id="1491479198">
          <w:marLeft w:val="0"/>
          <w:marRight w:val="0"/>
          <w:marTop w:val="0"/>
          <w:marBottom w:val="0"/>
          <w:divBdr>
            <w:top w:val="none" w:sz="0" w:space="0" w:color="auto"/>
            <w:left w:val="none" w:sz="0" w:space="0" w:color="auto"/>
            <w:bottom w:val="none" w:sz="0" w:space="0" w:color="auto"/>
            <w:right w:val="none" w:sz="0" w:space="0" w:color="auto"/>
          </w:divBdr>
        </w:div>
        <w:div w:id="125896681">
          <w:marLeft w:val="0"/>
          <w:marRight w:val="0"/>
          <w:marTop w:val="0"/>
          <w:marBottom w:val="0"/>
          <w:divBdr>
            <w:top w:val="none" w:sz="0" w:space="0" w:color="auto"/>
            <w:left w:val="none" w:sz="0" w:space="0" w:color="auto"/>
            <w:bottom w:val="none" w:sz="0" w:space="0" w:color="auto"/>
            <w:right w:val="none" w:sz="0" w:space="0" w:color="auto"/>
          </w:divBdr>
        </w:div>
        <w:div w:id="73285214">
          <w:marLeft w:val="0"/>
          <w:marRight w:val="0"/>
          <w:marTop w:val="0"/>
          <w:marBottom w:val="0"/>
          <w:divBdr>
            <w:top w:val="none" w:sz="0" w:space="0" w:color="auto"/>
            <w:left w:val="none" w:sz="0" w:space="0" w:color="auto"/>
            <w:bottom w:val="none" w:sz="0" w:space="0" w:color="auto"/>
            <w:right w:val="none" w:sz="0" w:space="0" w:color="auto"/>
          </w:divBdr>
        </w:div>
        <w:div w:id="747001622">
          <w:marLeft w:val="0"/>
          <w:marRight w:val="0"/>
          <w:marTop w:val="0"/>
          <w:marBottom w:val="0"/>
          <w:divBdr>
            <w:top w:val="none" w:sz="0" w:space="0" w:color="auto"/>
            <w:left w:val="none" w:sz="0" w:space="0" w:color="auto"/>
            <w:bottom w:val="none" w:sz="0" w:space="0" w:color="auto"/>
            <w:right w:val="none" w:sz="0" w:space="0" w:color="auto"/>
          </w:divBdr>
        </w:div>
        <w:div w:id="393040760">
          <w:marLeft w:val="0"/>
          <w:marRight w:val="0"/>
          <w:marTop w:val="0"/>
          <w:marBottom w:val="0"/>
          <w:divBdr>
            <w:top w:val="none" w:sz="0" w:space="0" w:color="auto"/>
            <w:left w:val="none" w:sz="0" w:space="0" w:color="auto"/>
            <w:bottom w:val="none" w:sz="0" w:space="0" w:color="auto"/>
            <w:right w:val="none" w:sz="0" w:space="0" w:color="auto"/>
          </w:divBdr>
        </w:div>
        <w:div w:id="817112602">
          <w:marLeft w:val="0"/>
          <w:marRight w:val="0"/>
          <w:marTop w:val="0"/>
          <w:marBottom w:val="0"/>
          <w:divBdr>
            <w:top w:val="none" w:sz="0" w:space="0" w:color="auto"/>
            <w:left w:val="none" w:sz="0" w:space="0" w:color="auto"/>
            <w:bottom w:val="none" w:sz="0" w:space="0" w:color="auto"/>
            <w:right w:val="none" w:sz="0" w:space="0" w:color="auto"/>
          </w:divBdr>
        </w:div>
        <w:div w:id="1040788791">
          <w:marLeft w:val="0"/>
          <w:marRight w:val="0"/>
          <w:marTop w:val="0"/>
          <w:marBottom w:val="0"/>
          <w:divBdr>
            <w:top w:val="none" w:sz="0" w:space="0" w:color="auto"/>
            <w:left w:val="none" w:sz="0" w:space="0" w:color="auto"/>
            <w:bottom w:val="none" w:sz="0" w:space="0" w:color="auto"/>
            <w:right w:val="none" w:sz="0" w:space="0" w:color="auto"/>
          </w:divBdr>
        </w:div>
        <w:div w:id="625279625">
          <w:marLeft w:val="0"/>
          <w:marRight w:val="0"/>
          <w:marTop w:val="0"/>
          <w:marBottom w:val="0"/>
          <w:divBdr>
            <w:top w:val="none" w:sz="0" w:space="0" w:color="auto"/>
            <w:left w:val="none" w:sz="0" w:space="0" w:color="auto"/>
            <w:bottom w:val="none" w:sz="0" w:space="0" w:color="auto"/>
            <w:right w:val="none" w:sz="0" w:space="0" w:color="auto"/>
          </w:divBdr>
        </w:div>
        <w:div w:id="1413119469">
          <w:marLeft w:val="0"/>
          <w:marRight w:val="0"/>
          <w:marTop w:val="0"/>
          <w:marBottom w:val="0"/>
          <w:divBdr>
            <w:top w:val="none" w:sz="0" w:space="0" w:color="auto"/>
            <w:left w:val="none" w:sz="0" w:space="0" w:color="auto"/>
            <w:bottom w:val="none" w:sz="0" w:space="0" w:color="auto"/>
            <w:right w:val="none" w:sz="0" w:space="0" w:color="auto"/>
          </w:divBdr>
        </w:div>
        <w:div w:id="292292154">
          <w:marLeft w:val="0"/>
          <w:marRight w:val="0"/>
          <w:marTop w:val="0"/>
          <w:marBottom w:val="0"/>
          <w:divBdr>
            <w:top w:val="none" w:sz="0" w:space="0" w:color="auto"/>
            <w:left w:val="none" w:sz="0" w:space="0" w:color="auto"/>
            <w:bottom w:val="none" w:sz="0" w:space="0" w:color="auto"/>
            <w:right w:val="none" w:sz="0" w:space="0" w:color="auto"/>
          </w:divBdr>
        </w:div>
        <w:div w:id="1600135895">
          <w:marLeft w:val="0"/>
          <w:marRight w:val="0"/>
          <w:marTop w:val="0"/>
          <w:marBottom w:val="0"/>
          <w:divBdr>
            <w:top w:val="none" w:sz="0" w:space="0" w:color="auto"/>
            <w:left w:val="none" w:sz="0" w:space="0" w:color="auto"/>
            <w:bottom w:val="none" w:sz="0" w:space="0" w:color="auto"/>
            <w:right w:val="none" w:sz="0" w:space="0" w:color="auto"/>
          </w:divBdr>
        </w:div>
        <w:div w:id="501435720">
          <w:marLeft w:val="0"/>
          <w:marRight w:val="0"/>
          <w:marTop w:val="0"/>
          <w:marBottom w:val="0"/>
          <w:divBdr>
            <w:top w:val="none" w:sz="0" w:space="0" w:color="auto"/>
            <w:left w:val="none" w:sz="0" w:space="0" w:color="auto"/>
            <w:bottom w:val="none" w:sz="0" w:space="0" w:color="auto"/>
            <w:right w:val="none" w:sz="0" w:space="0" w:color="auto"/>
          </w:divBdr>
        </w:div>
        <w:div w:id="1740982670">
          <w:marLeft w:val="0"/>
          <w:marRight w:val="0"/>
          <w:marTop w:val="0"/>
          <w:marBottom w:val="0"/>
          <w:divBdr>
            <w:top w:val="none" w:sz="0" w:space="0" w:color="auto"/>
            <w:left w:val="none" w:sz="0" w:space="0" w:color="auto"/>
            <w:bottom w:val="none" w:sz="0" w:space="0" w:color="auto"/>
            <w:right w:val="none" w:sz="0" w:space="0" w:color="auto"/>
          </w:divBdr>
        </w:div>
        <w:div w:id="1555116722">
          <w:marLeft w:val="0"/>
          <w:marRight w:val="0"/>
          <w:marTop w:val="0"/>
          <w:marBottom w:val="0"/>
          <w:divBdr>
            <w:top w:val="none" w:sz="0" w:space="0" w:color="auto"/>
            <w:left w:val="none" w:sz="0" w:space="0" w:color="auto"/>
            <w:bottom w:val="none" w:sz="0" w:space="0" w:color="auto"/>
            <w:right w:val="none" w:sz="0" w:space="0" w:color="auto"/>
          </w:divBdr>
        </w:div>
        <w:div w:id="1937782675">
          <w:marLeft w:val="0"/>
          <w:marRight w:val="0"/>
          <w:marTop w:val="0"/>
          <w:marBottom w:val="0"/>
          <w:divBdr>
            <w:top w:val="none" w:sz="0" w:space="0" w:color="auto"/>
            <w:left w:val="none" w:sz="0" w:space="0" w:color="auto"/>
            <w:bottom w:val="none" w:sz="0" w:space="0" w:color="auto"/>
            <w:right w:val="none" w:sz="0" w:space="0" w:color="auto"/>
          </w:divBdr>
        </w:div>
        <w:div w:id="302581086">
          <w:marLeft w:val="0"/>
          <w:marRight w:val="0"/>
          <w:marTop w:val="0"/>
          <w:marBottom w:val="0"/>
          <w:divBdr>
            <w:top w:val="none" w:sz="0" w:space="0" w:color="auto"/>
            <w:left w:val="none" w:sz="0" w:space="0" w:color="auto"/>
            <w:bottom w:val="none" w:sz="0" w:space="0" w:color="auto"/>
            <w:right w:val="none" w:sz="0" w:space="0" w:color="auto"/>
          </w:divBdr>
        </w:div>
        <w:div w:id="1946305193">
          <w:marLeft w:val="0"/>
          <w:marRight w:val="0"/>
          <w:marTop w:val="0"/>
          <w:marBottom w:val="0"/>
          <w:divBdr>
            <w:top w:val="none" w:sz="0" w:space="0" w:color="auto"/>
            <w:left w:val="none" w:sz="0" w:space="0" w:color="auto"/>
            <w:bottom w:val="none" w:sz="0" w:space="0" w:color="auto"/>
            <w:right w:val="none" w:sz="0" w:space="0" w:color="auto"/>
          </w:divBdr>
        </w:div>
        <w:div w:id="1549300332">
          <w:marLeft w:val="0"/>
          <w:marRight w:val="0"/>
          <w:marTop w:val="0"/>
          <w:marBottom w:val="0"/>
          <w:divBdr>
            <w:top w:val="none" w:sz="0" w:space="0" w:color="auto"/>
            <w:left w:val="none" w:sz="0" w:space="0" w:color="auto"/>
            <w:bottom w:val="none" w:sz="0" w:space="0" w:color="auto"/>
            <w:right w:val="none" w:sz="0" w:space="0" w:color="auto"/>
          </w:divBdr>
        </w:div>
        <w:div w:id="1246383845">
          <w:marLeft w:val="0"/>
          <w:marRight w:val="0"/>
          <w:marTop w:val="0"/>
          <w:marBottom w:val="0"/>
          <w:divBdr>
            <w:top w:val="none" w:sz="0" w:space="0" w:color="auto"/>
            <w:left w:val="none" w:sz="0" w:space="0" w:color="auto"/>
            <w:bottom w:val="none" w:sz="0" w:space="0" w:color="auto"/>
            <w:right w:val="none" w:sz="0" w:space="0" w:color="auto"/>
          </w:divBdr>
        </w:div>
        <w:div w:id="904681041">
          <w:marLeft w:val="0"/>
          <w:marRight w:val="0"/>
          <w:marTop w:val="0"/>
          <w:marBottom w:val="0"/>
          <w:divBdr>
            <w:top w:val="none" w:sz="0" w:space="0" w:color="auto"/>
            <w:left w:val="none" w:sz="0" w:space="0" w:color="auto"/>
            <w:bottom w:val="none" w:sz="0" w:space="0" w:color="auto"/>
            <w:right w:val="none" w:sz="0" w:space="0" w:color="auto"/>
          </w:divBdr>
        </w:div>
        <w:div w:id="258413610">
          <w:marLeft w:val="0"/>
          <w:marRight w:val="0"/>
          <w:marTop w:val="0"/>
          <w:marBottom w:val="0"/>
          <w:divBdr>
            <w:top w:val="none" w:sz="0" w:space="0" w:color="auto"/>
            <w:left w:val="none" w:sz="0" w:space="0" w:color="auto"/>
            <w:bottom w:val="none" w:sz="0" w:space="0" w:color="auto"/>
            <w:right w:val="none" w:sz="0" w:space="0" w:color="auto"/>
          </w:divBdr>
        </w:div>
        <w:div w:id="239684458">
          <w:marLeft w:val="0"/>
          <w:marRight w:val="0"/>
          <w:marTop w:val="0"/>
          <w:marBottom w:val="0"/>
          <w:divBdr>
            <w:top w:val="none" w:sz="0" w:space="0" w:color="auto"/>
            <w:left w:val="none" w:sz="0" w:space="0" w:color="auto"/>
            <w:bottom w:val="none" w:sz="0" w:space="0" w:color="auto"/>
            <w:right w:val="none" w:sz="0" w:space="0" w:color="auto"/>
          </w:divBdr>
        </w:div>
        <w:div w:id="948854363">
          <w:marLeft w:val="0"/>
          <w:marRight w:val="0"/>
          <w:marTop w:val="0"/>
          <w:marBottom w:val="0"/>
          <w:divBdr>
            <w:top w:val="none" w:sz="0" w:space="0" w:color="auto"/>
            <w:left w:val="none" w:sz="0" w:space="0" w:color="auto"/>
            <w:bottom w:val="none" w:sz="0" w:space="0" w:color="auto"/>
            <w:right w:val="none" w:sz="0" w:space="0" w:color="auto"/>
          </w:divBdr>
        </w:div>
        <w:div w:id="1535386083">
          <w:marLeft w:val="0"/>
          <w:marRight w:val="0"/>
          <w:marTop w:val="0"/>
          <w:marBottom w:val="0"/>
          <w:divBdr>
            <w:top w:val="none" w:sz="0" w:space="0" w:color="auto"/>
            <w:left w:val="none" w:sz="0" w:space="0" w:color="auto"/>
            <w:bottom w:val="none" w:sz="0" w:space="0" w:color="auto"/>
            <w:right w:val="none" w:sz="0" w:space="0" w:color="auto"/>
          </w:divBdr>
        </w:div>
        <w:div w:id="493377887">
          <w:marLeft w:val="0"/>
          <w:marRight w:val="0"/>
          <w:marTop w:val="0"/>
          <w:marBottom w:val="0"/>
          <w:divBdr>
            <w:top w:val="none" w:sz="0" w:space="0" w:color="auto"/>
            <w:left w:val="none" w:sz="0" w:space="0" w:color="auto"/>
            <w:bottom w:val="none" w:sz="0" w:space="0" w:color="auto"/>
            <w:right w:val="none" w:sz="0" w:space="0" w:color="auto"/>
          </w:divBdr>
        </w:div>
        <w:div w:id="613750715">
          <w:marLeft w:val="0"/>
          <w:marRight w:val="0"/>
          <w:marTop w:val="0"/>
          <w:marBottom w:val="0"/>
          <w:divBdr>
            <w:top w:val="none" w:sz="0" w:space="0" w:color="auto"/>
            <w:left w:val="none" w:sz="0" w:space="0" w:color="auto"/>
            <w:bottom w:val="none" w:sz="0" w:space="0" w:color="auto"/>
            <w:right w:val="none" w:sz="0" w:space="0" w:color="auto"/>
          </w:divBdr>
        </w:div>
        <w:div w:id="1933125644">
          <w:marLeft w:val="0"/>
          <w:marRight w:val="0"/>
          <w:marTop w:val="0"/>
          <w:marBottom w:val="0"/>
          <w:divBdr>
            <w:top w:val="none" w:sz="0" w:space="0" w:color="auto"/>
            <w:left w:val="none" w:sz="0" w:space="0" w:color="auto"/>
            <w:bottom w:val="none" w:sz="0" w:space="0" w:color="auto"/>
            <w:right w:val="none" w:sz="0" w:space="0" w:color="auto"/>
          </w:divBdr>
        </w:div>
      </w:divsChild>
    </w:div>
    <w:div w:id="1872263243">
      <w:bodyDiv w:val="1"/>
      <w:marLeft w:val="0"/>
      <w:marRight w:val="0"/>
      <w:marTop w:val="0"/>
      <w:marBottom w:val="0"/>
      <w:divBdr>
        <w:top w:val="none" w:sz="0" w:space="0" w:color="auto"/>
        <w:left w:val="none" w:sz="0" w:space="0" w:color="auto"/>
        <w:bottom w:val="none" w:sz="0" w:space="0" w:color="auto"/>
        <w:right w:val="none" w:sz="0" w:space="0" w:color="auto"/>
      </w:divBdr>
    </w:div>
    <w:div w:id="1877234715">
      <w:bodyDiv w:val="1"/>
      <w:marLeft w:val="0"/>
      <w:marRight w:val="0"/>
      <w:marTop w:val="0"/>
      <w:marBottom w:val="0"/>
      <w:divBdr>
        <w:top w:val="none" w:sz="0" w:space="0" w:color="auto"/>
        <w:left w:val="none" w:sz="0" w:space="0" w:color="auto"/>
        <w:bottom w:val="none" w:sz="0" w:space="0" w:color="auto"/>
        <w:right w:val="none" w:sz="0" w:space="0" w:color="auto"/>
      </w:divBdr>
    </w:div>
    <w:div w:id="1887521954">
      <w:bodyDiv w:val="1"/>
      <w:marLeft w:val="0"/>
      <w:marRight w:val="0"/>
      <w:marTop w:val="0"/>
      <w:marBottom w:val="0"/>
      <w:divBdr>
        <w:top w:val="none" w:sz="0" w:space="0" w:color="auto"/>
        <w:left w:val="none" w:sz="0" w:space="0" w:color="auto"/>
        <w:bottom w:val="none" w:sz="0" w:space="0" w:color="auto"/>
        <w:right w:val="none" w:sz="0" w:space="0" w:color="auto"/>
      </w:divBdr>
    </w:div>
    <w:div w:id="1897474857">
      <w:bodyDiv w:val="1"/>
      <w:marLeft w:val="0"/>
      <w:marRight w:val="0"/>
      <w:marTop w:val="0"/>
      <w:marBottom w:val="0"/>
      <w:divBdr>
        <w:top w:val="none" w:sz="0" w:space="0" w:color="auto"/>
        <w:left w:val="none" w:sz="0" w:space="0" w:color="auto"/>
        <w:bottom w:val="none" w:sz="0" w:space="0" w:color="auto"/>
        <w:right w:val="none" w:sz="0" w:space="0" w:color="auto"/>
      </w:divBdr>
    </w:div>
    <w:div w:id="1897929787">
      <w:bodyDiv w:val="1"/>
      <w:marLeft w:val="0"/>
      <w:marRight w:val="0"/>
      <w:marTop w:val="0"/>
      <w:marBottom w:val="0"/>
      <w:divBdr>
        <w:top w:val="none" w:sz="0" w:space="0" w:color="auto"/>
        <w:left w:val="none" w:sz="0" w:space="0" w:color="auto"/>
        <w:bottom w:val="none" w:sz="0" w:space="0" w:color="auto"/>
        <w:right w:val="none" w:sz="0" w:space="0" w:color="auto"/>
      </w:divBdr>
    </w:div>
    <w:div w:id="1904677663">
      <w:bodyDiv w:val="1"/>
      <w:marLeft w:val="0"/>
      <w:marRight w:val="0"/>
      <w:marTop w:val="0"/>
      <w:marBottom w:val="0"/>
      <w:divBdr>
        <w:top w:val="none" w:sz="0" w:space="0" w:color="auto"/>
        <w:left w:val="none" w:sz="0" w:space="0" w:color="auto"/>
        <w:bottom w:val="none" w:sz="0" w:space="0" w:color="auto"/>
        <w:right w:val="none" w:sz="0" w:space="0" w:color="auto"/>
      </w:divBdr>
    </w:div>
    <w:div w:id="1909458410">
      <w:bodyDiv w:val="1"/>
      <w:marLeft w:val="0"/>
      <w:marRight w:val="0"/>
      <w:marTop w:val="0"/>
      <w:marBottom w:val="0"/>
      <w:divBdr>
        <w:top w:val="none" w:sz="0" w:space="0" w:color="auto"/>
        <w:left w:val="none" w:sz="0" w:space="0" w:color="auto"/>
        <w:bottom w:val="none" w:sz="0" w:space="0" w:color="auto"/>
        <w:right w:val="none" w:sz="0" w:space="0" w:color="auto"/>
      </w:divBdr>
    </w:div>
    <w:div w:id="1913928362">
      <w:bodyDiv w:val="1"/>
      <w:marLeft w:val="0"/>
      <w:marRight w:val="0"/>
      <w:marTop w:val="0"/>
      <w:marBottom w:val="0"/>
      <w:divBdr>
        <w:top w:val="none" w:sz="0" w:space="0" w:color="auto"/>
        <w:left w:val="none" w:sz="0" w:space="0" w:color="auto"/>
        <w:bottom w:val="none" w:sz="0" w:space="0" w:color="auto"/>
        <w:right w:val="none" w:sz="0" w:space="0" w:color="auto"/>
      </w:divBdr>
    </w:div>
    <w:div w:id="1918325180">
      <w:bodyDiv w:val="1"/>
      <w:marLeft w:val="0"/>
      <w:marRight w:val="0"/>
      <w:marTop w:val="0"/>
      <w:marBottom w:val="0"/>
      <w:divBdr>
        <w:top w:val="none" w:sz="0" w:space="0" w:color="auto"/>
        <w:left w:val="none" w:sz="0" w:space="0" w:color="auto"/>
        <w:bottom w:val="none" w:sz="0" w:space="0" w:color="auto"/>
        <w:right w:val="none" w:sz="0" w:space="0" w:color="auto"/>
      </w:divBdr>
    </w:div>
    <w:div w:id="1919973251">
      <w:bodyDiv w:val="1"/>
      <w:marLeft w:val="0"/>
      <w:marRight w:val="0"/>
      <w:marTop w:val="0"/>
      <w:marBottom w:val="0"/>
      <w:divBdr>
        <w:top w:val="none" w:sz="0" w:space="0" w:color="auto"/>
        <w:left w:val="none" w:sz="0" w:space="0" w:color="auto"/>
        <w:bottom w:val="none" w:sz="0" w:space="0" w:color="auto"/>
        <w:right w:val="none" w:sz="0" w:space="0" w:color="auto"/>
      </w:divBdr>
    </w:div>
    <w:div w:id="1928731994">
      <w:bodyDiv w:val="1"/>
      <w:marLeft w:val="0"/>
      <w:marRight w:val="0"/>
      <w:marTop w:val="0"/>
      <w:marBottom w:val="0"/>
      <w:divBdr>
        <w:top w:val="none" w:sz="0" w:space="0" w:color="auto"/>
        <w:left w:val="none" w:sz="0" w:space="0" w:color="auto"/>
        <w:bottom w:val="none" w:sz="0" w:space="0" w:color="auto"/>
        <w:right w:val="none" w:sz="0" w:space="0" w:color="auto"/>
      </w:divBdr>
    </w:div>
    <w:div w:id="1932202452">
      <w:bodyDiv w:val="1"/>
      <w:marLeft w:val="0"/>
      <w:marRight w:val="0"/>
      <w:marTop w:val="0"/>
      <w:marBottom w:val="0"/>
      <w:divBdr>
        <w:top w:val="none" w:sz="0" w:space="0" w:color="auto"/>
        <w:left w:val="none" w:sz="0" w:space="0" w:color="auto"/>
        <w:bottom w:val="none" w:sz="0" w:space="0" w:color="auto"/>
        <w:right w:val="none" w:sz="0" w:space="0" w:color="auto"/>
      </w:divBdr>
    </w:div>
    <w:div w:id="1940410389">
      <w:bodyDiv w:val="1"/>
      <w:marLeft w:val="0"/>
      <w:marRight w:val="0"/>
      <w:marTop w:val="0"/>
      <w:marBottom w:val="0"/>
      <w:divBdr>
        <w:top w:val="none" w:sz="0" w:space="0" w:color="auto"/>
        <w:left w:val="none" w:sz="0" w:space="0" w:color="auto"/>
        <w:bottom w:val="none" w:sz="0" w:space="0" w:color="auto"/>
        <w:right w:val="none" w:sz="0" w:space="0" w:color="auto"/>
      </w:divBdr>
    </w:div>
    <w:div w:id="1943804152">
      <w:bodyDiv w:val="1"/>
      <w:marLeft w:val="0"/>
      <w:marRight w:val="0"/>
      <w:marTop w:val="0"/>
      <w:marBottom w:val="0"/>
      <w:divBdr>
        <w:top w:val="none" w:sz="0" w:space="0" w:color="auto"/>
        <w:left w:val="none" w:sz="0" w:space="0" w:color="auto"/>
        <w:bottom w:val="none" w:sz="0" w:space="0" w:color="auto"/>
        <w:right w:val="none" w:sz="0" w:space="0" w:color="auto"/>
      </w:divBdr>
    </w:div>
    <w:div w:id="1946502215">
      <w:bodyDiv w:val="1"/>
      <w:marLeft w:val="0"/>
      <w:marRight w:val="0"/>
      <w:marTop w:val="0"/>
      <w:marBottom w:val="0"/>
      <w:divBdr>
        <w:top w:val="none" w:sz="0" w:space="0" w:color="auto"/>
        <w:left w:val="none" w:sz="0" w:space="0" w:color="auto"/>
        <w:bottom w:val="none" w:sz="0" w:space="0" w:color="auto"/>
        <w:right w:val="none" w:sz="0" w:space="0" w:color="auto"/>
      </w:divBdr>
    </w:div>
    <w:div w:id="1960717087">
      <w:bodyDiv w:val="1"/>
      <w:marLeft w:val="0"/>
      <w:marRight w:val="0"/>
      <w:marTop w:val="0"/>
      <w:marBottom w:val="0"/>
      <w:divBdr>
        <w:top w:val="none" w:sz="0" w:space="0" w:color="auto"/>
        <w:left w:val="none" w:sz="0" w:space="0" w:color="auto"/>
        <w:bottom w:val="none" w:sz="0" w:space="0" w:color="auto"/>
        <w:right w:val="none" w:sz="0" w:space="0" w:color="auto"/>
      </w:divBdr>
    </w:div>
    <w:div w:id="1962833568">
      <w:bodyDiv w:val="1"/>
      <w:marLeft w:val="0"/>
      <w:marRight w:val="0"/>
      <w:marTop w:val="0"/>
      <w:marBottom w:val="0"/>
      <w:divBdr>
        <w:top w:val="none" w:sz="0" w:space="0" w:color="auto"/>
        <w:left w:val="none" w:sz="0" w:space="0" w:color="auto"/>
        <w:bottom w:val="none" w:sz="0" w:space="0" w:color="auto"/>
        <w:right w:val="none" w:sz="0" w:space="0" w:color="auto"/>
      </w:divBdr>
    </w:div>
    <w:div w:id="1968194842">
      <w:bodyDiv w:val="1"/>
      <w:marLeft w:val="0"/>
      <w:marRight w:val="0"/>
      <w:marTop w:val="0"/>
      <w:marBottom w:val="0"/>
      <w:divBdr>
        <w:top w:val="none" w:sz="0" w:space="0" w:color="auto"/>
        <w:left w:val="none" w:sz="0" w:space="0" w:color="auto"/>
        <w:bottom w:val="none" w:sz="0" w:space="0" w:color="auto"/>
        <w:right w:val="none" w:sz="0" w:space="0" w:color="auto"/>
      </w:divBdr>
    </w:div>
    <w:div w:id="1970546998">
      <w:bodyDiv w:val="1"/>
      <w:marLeft w:val="0"/>
      <w:marRight w:val="0"/>
      <w:marTop w:val="0"/>
      <w:marBottom w:val="0"/>
      <w:divBdr>
        <w:top w:val="none" w:sz="0" w:space="0" w:color="auto"/>
        <w:left w:val="none" w:sz="0" w:space="0" w:color="auto"/>
        <w:bottom w:val="none" w:sz="0" w:space="0" w:color="auto"/>
        <w:right w:val="none" w:sz="0" w:space="0" w:color="auto"/>
      </w:divBdr>
    </w:div>
    <w:div w:id="1983537987">
      <w:bodyDiv w:val="1"/>
      <w:marLeft w:val="0"/>
      <w:marRight w:val="0"/>
      <w:marTop w:val="0"/>
      <w:marBottom w:val="0"/>
      <w:divBdr>
        <w:top w:val="none" w:sz="0" w:space="0" w:color="auto"/>
        <w:left w:val="none" w:sz="0" w:space="0" w:color="auto"/>
        <w:bottom w:val="none" w:sz="0" w:space="0" w:color="auto"/>
        <w:right w:val="none" w:sz="0" w:space="0" w:color="auto"/>
      </w:divBdr>
    </w:div>
    <w:div w:id="1993947482">
      <w:bodyDiv w:val="1"/>
      <w:marLeft w:val="0"/>
      <w:marRight w:val="0"/>
      <w:marTop w:val="0"/>
      <w:marBottom w:val="0"/>
      <w:divBdr>
        <w:top w:val="none" w:sz="0" w:space="0" w:color="auto"/>
        <w:left w:val="none" w:sz="0" w:space="0" w:color="auto"/>
        <w:bottom w:val="none" w:sz="0" w:space="0" w:color="auto"/>
        <w:right w:val="none" w:sz="0" w:space="0" w:color="auto"/>
      </w:divBdr>
    </w:div>
    <w:div w:id="1995837539">
      <w:bodyDiv w:val="1"/>
      <w:marLeft w:val="0"/>
      <w:marRight w:val="0"/>
      <w:marTop w:val="0"/>
      <w:marBottom w:val="0"/>
      <w:divBdr>
        <w:top w:val="none" w:sz="0" w:space="0" w:color="auto"/>
        <w:left w:val="none" w:sz="0" w:space="0" w:color="auto"/>
        <w:bottom w:val="none" w:sz="0" w:space="0" w:color="auto"/>
        <w:right w:val="none" w:sz="0" w:space="0" w:color="auto"/>
      </w:divBdr>
    </w:div>
    <w:div w:id="2002536841">
      <w:bodyDiv w:val="1"/>
      <w:marLeft w:val="0"/>
      <w:marRight w:val="0"/>
      <w:marTop w:val="0"/>
      <w:marBottom w:val="0"/>
      <w:divBdr>
        <w:top w:val="none" w:sz="0" w:space="0" w:color="auto"/>
        <w:left w:val="none" w:sz="0" w:space="0" w:color="auto"/>
        <w:bottom w:val="none" w:sz="0" w:space="0" w:color="auto"/>
        <w:right w:val="none" w:sz="0" w:space="0" w:color="auto"/>
      </w:divBdr>
    </w:div>
    <w:div w:id="2035499908">
      <w:bodyDiv w:val="1"/>
      <w:marLeft w:val="0"/>
      <w:marRight w:val="0"/>
      <w:marTop w:val="0"/>
      <w:marBottom w:val="0"/>
      <w:divBdr>
        <w:top w:val="none" w:sz="0" w:space="0" w:color="auto"/>
        <w:left w:val="none" w:sz="0" w:space="0" w:color="auto"/>
        <w:bottom w:val="none" w:sz="0" w:space="0" w:color="auto"/>
        <w:right w:val="none" w:sz="0" w:space="0" w:color="auto"/>
      </w:divBdr>
    </w:div>
    <w:div w:id="2053190667">
      <w:bodyDiv w:val="1"/>
      <w:marLeft w:val="0"/>
      <w:marRight w:val="0"/>
      <w:marTop w:val="0"/>
      <w:marBottom w:val="0"/>
      <w:divBdr>
        <w:top w:val="none" w:sz="0" w:space="0" w:color="auto"/>
        <w:left w:val="none" w:sz="0" w:space="0" w:color="auto"/>
        <w:bottom w:val="none" w:sz="0" w:space="0" w:color="auto"/>
        <w:right w:val="none" w:sz="0" w:space="0" w:color="auto"/>
      </w:divBdr>
    </w:div>
    <w:div w:id="2059015991">
      <w:bodyDiv w:val="1"/>
      <w:marLeft w:val="0"/>
      <w:marRight w:val="0"/>
      <w:marTop w:val="0"/>
      <w:marBottom w:val="0"/>
      <w:divBdr>
        <w:top w:val="none" w:sz="0" w:space="0" w:color="auto"/>
        <w:left w:val="none" w:sz="0" w:space="0" w:color="auto"/>
        <w:bottom w:val="none" w:sz="0" w:space="0" w:color="auto"/>
        <w:right w:val="none" w:sz="0" w:space="0" w:color="auto"/>
      </w:divBdr>
    </w:div>
    <w:div w:id="2067072591">
      <w:bodyDiv w:val="1"/>
      <w:marLeft w:val="0"/>
      <w:marRight w:val="0"/>
      <w:marTop w:val="0"/>
      <w:marBottom w:val="0"/>
      <w:divBdr>
        <w:top w:val="none" w:sz="0" w:space="0" w:color="auto"/>
        <w:left w:val="none" w:sz="0" w:space="0" w:color="auto"/>
        <w:bottom w:val="none" w:sz="0" w:space="0" w:color="auto"/>
        <w:right w:val="none" w:sz="0" w:space="0" w:color="auto"/>
      </w:divBdr>
    </w:div>
    <w:div w:id="2081713269">
      <w:bodyDiv w:val="1"/>
      <w:marLeft w:val="0"/>
      <w:marRight w:val="0"/>
      <w:marTop w:val="0"/>
      <w:marBottom w:val="0"/>
      <w:divBdr>
        <w:top w:val="none" w:sz="0" w:space="0" w:color="auto"/>
        <w:left w:val="none" w:sz="0" w:space="0" w:color="auto"/>
        <w:bottom w:val="none" w:sz="0" w:space="0" w:color="auto"/>
        <w:right w:val="none" w:sz="0" w:space="0" w:color="auto"/>
      </w:divBdr>
    </w:div>
    <w:div w:id="2099011471">
      <w:bodyDiv w:val="1"/>
      <w:marLeft w:val="0"/>
      <w:marRight w:val="0"/>
      <w:marTop w:val="0"/>
      <w:marBottom w:val="0"/>
      <w:divBdr>
        <w:top w:val="none" w:sz="0" w:space="0" w:color="auto"/>
        <w:left w:val="none" w:sz="0" w:space="0" w:color="auto"/>
        <w:bottom w:val="none" w:sz="0" w:space="0" w:color="auto"/>
        <w:right w:val="none" w:sz="0" w:space="0" w:color="auto"/>
      </w:divBdr>
    </w:div>
    <w:div w:id="2100175289">
      <w:bodyDiv w:val="1"/>
      <w:marLeft w:val="0"/>
      <w:marRight w:val="0"/>
      <w:marTop w:val="0"/>
      <w:marBottom w:val="0"/>
      <w:divBdr>
        <w:top w:val="none" w:sz="0" w:space="0" w:color="auto"/>
        <w:left w:val="none" w:sz="0" w:space="0" w:color="auto"/>
        <w:bottom w:val="none" w:sz="0" w:space="0" w:color="auto"/>
        <w:right w:val="none" w:sz="0" w:space="0" w:color="auto"/>
      </w:divBdr>
    </w:div>
    <w:div w:id="2103792220">
      <w:bodyDiv w:val="1"/>
      <w:marLeft w:val="0"/>
      <w:marRight w:val="0"/>
      <w:marTop w:val="0"/>
      <w:marBottom w:val="0"/>
      <w:divBdr>
        <w:top w:val="none" w:sz="0" w:space="0" w:color="auto"/>
        <w:left w:val="none" w:sz="0" w:space="0" w:color="auto"/>
        <w:bottom w:val="none" w:sz="0" w:space="0" w:color="auto"/>
        <w:right w:val="none" w:sz="0" w:space="0" w:color="auto"/>
      </w:divBdr>
    </w:div>
    <w:div w:id="2106340696">
      <w:bodyDiv w:val="1"/>
      <w:marLeft w:val="0"/>
      <w:marRight w:val="0"/>
      <w:marTop w:val="0"/>
      <w:marBottom w:val="0"/>
      <w:divBdr>
        <w:top w:val="none" w:sz="0" w:space="0" w:color="auto"/>
        <w:left w:val="none" w:sz="0" w:space="0" w:color="auto"/>
        <w:bottom w:val="none" w:sz="0" w:space="0" w:color="auto"/>
        <w:right w:val="none" w:sz="0" w:space="0" w:color="auto"/>
      </w:divBdr>
    </w:div>
    <w:div w:id="2113431572">
      <w:bodyDiv w:val="1"/>
      <w:marLeft w:val="0"/>
      <w:marRight w:val="0"/>
      <w:marTop w:val="0"/>
      <w:marBottom w:val="0"/>
      <w:divBdr>
        <w:top w:val="none" w:sz="0" w:space="0" w:color="auto"/>
        <w:left w:val="none" w:sz="0" w:space="0" w:color="auto"/>
        <w:bottom w:val="none" w:sz="0" w:space="0" w:color="auto"/>
        <w:right w:val="none" w:sz="0" w:space="0" w:color="auto"/>
      </w:divBdr>
    </w:div>
    <w:div w:id="2116828167">
      <w:bodyDiv w:val="1"/>
      <w:marLeft w:val="0"/>
      <w:marRight w:val="0"/>
      <w:marTop w:val="0"/>
      <w:marBottom w:val="0"/>
      <w:divBdr>
        <w:top w:val="none" w:sz="0" w:space="0" w:color="auto"/>
        <w:left w:val="none" w:sz="0" w:space="0" w:color="auto"/>
        <w:bottom w:val="none" w:sz="0" w:space="0" w:color="auto"/>
        <w:right w:val="none" w:sz="0" w:space="0" w:color="auto"/>
      </w:divBdr>
    </w:div>
    <w:div w:id="2120448803">
      <w:bodyDiv w:val="1"/>
      <w:marLeft w:val="0"/>
      <w:marRight w:val="0"/>
      <w:marTop w:val="0"/>
      <w:marBottom w:val="0"/>
      <w:divBdr>
        <w:top w:val="none" w:sz="0" w:space="0" w:color="auto"/>
        <w:left w:val="none" w:sz="0" w:space="0" w:color="auto"/>
        <w:bottom w:val="none" w:sz="0" w:space="0" w:color="auto"/>
        <w:right w:val="none" w:sz="0" w:space="0" w:color="auto"/>
      </w:divBdr>
    </w:div>
    <w:div w:id="2122067366">
      <w:bodyDiv w:val="1"/>
      <w:marLeft w:val="0"/>
      <w:marRight w:val="0"/>
      <w:marTop w:val="0"/>
      <w:marBottom w:val="0"/>
      <w:divBdr>
        <w:top w:val="none" w:sz="0" w:space="0" w:color="auto"/>
        <w:left w:val="none" w:sz="0" w:space="0" w:color="auto"/>
        <w:bottom w:val="none" w:sz="0" w:space="0" w:color="auto"/>
        <w:right w:val="none" w:sz="0" w:space="0" w:color="auto"/>
      </w:divBdr>
    </w:div>
    <w:div w:id="2122652490">
      <w:bodyDiv w:val="1"/>
      <w:marLeft w:val="0"/>
      <w:marRight w:val="0"/>
      <w:marTop w:val="0"/>
      <w:marBottom w:val="0"/>
      <w:divBdr>
        <w:top w:val="none" w:sz="0" w:space="0" w:color="auto"/>
        <w:left w:val="none" w:sz="0" w:space="0" w:color="auto"/>
        <w:bottom w:val="none" w:sz="0" w:space="0" w:color="auto"/>
        <w:right w:val="none" w:sz="0" w:space="0" w:color="auto"/>
      </w:divBdr>
    </w:div>
    <w:div w:id="2139832879">
      <w:bodyDiv w:val="1"/>
      <w:marLeft w:val="0"/>
      <w:marRight w:val="0"/>
      <w:marTop w:val="0"/>
      <w:marBottom w:val="0"/>
      <w:divBdr>
        <w:top w:val="none" w:sz="0" w:space="0" w:color="auto"/>
        <w:left w:val="none" w:sz="0" w:space="0" w:color="auto"/>
        <w:bottom w:val="none" w:sz="0" w:space="0" w:color="auto"/>
        <w:right w:val="none" w:sz="0" w:space="0" w:color="auto"/>
      </w:divBdr>
    </w:div>
    <w:div w:id="214121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11.jpeg"/><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yperlink" Target="https://drive.google.com/drive/folders/12GmRDwjOIm1D4jRtYPVasBAYUqNa84d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Kai17</b:Tag>
    <b:SourceType>JournalArticle</b:SourceType>
    <b:Guid>{4DC73F27-4A91-4608-A80E-EE82B7D40B95}</b:Guid>
    <b:Author>
      <b:Author>
        <b:NameList>
          <b:Person>
            <b:Last>Teske</b:Last>
            <b:First>Kaitlyn</b:First>
          </b:Person>
        </b:NameList>
      </b:Author>
    </b:Author>
    <b:Title>Duolingo</b:Title>
    <b:JournalName>CALICO</b:JournalName>
    <b:Year>2017</b:Year>
    <b:Pages>339-401 </b:Pages>
    <b:RefOrder>1</b:RefOrder>
  </b:Source>
  <b:Source>
    <b:Tag>Sar20</b:Tag>
    <b:SourceType>JournalArticle</b:SourceType>
    <b:Guid>{EEFF457B-2118-4515-B772-E558CBD51B73}</b:Guid>
    <b:Author>
      <b:Author>
        <b:NameList>
          <b:Person>
            <b:Last>Matra</b:Last>
            <b:First>D.,</b:First>
            <b:Middle>Sarlita</b:Middle>
          </b:Person>
        </b:NameList>
      </b:Author>
    </b:Author>
    <b:Title>Duolingo Application as vocabulary learning tools</b:Title>
    <b:JournalName>Journal of english literature,linguistics, and education</b:JournalName>
    <b:Year>2020</b:Year>
    <b:Pages>46-52</b:Pages>
    <b:Month>February</b:Month>
    <b:Day>1</b:Day>
    <b:Volume>1</b:Volume>
    <b:RefOrder>2</b:RefOrder>
  </b:Source>
  <b:Source>
    <b:Tag>Ani18</b:Tag>
    <b:SourceType>JournalArticle</b:SourceType>
    <b:Guid>{7E5D9408-814A-4858-9A75-2DB33162A4BE}</b:Guid>
    <b:Author>
      <b:Author>
        <b:NameList>
          <b:Person>
            <b:Last>Indrasari</b:Last>
            <b:First>A</b:First>
          </b:Person>
          <b:Person>
            <b:Last>Novita</b:Last>
            <b:First>D</b:First>
          </b:Person>
          <b:Person>
            <b:Last>Megawati</b:Last>
            <b:First>F.</b:First>
          </b:Person>
        </b:NameList>
      </b:Author>
    </b:Author>
    <b:Title>BIG Book: Attractive media for teaching vocabulary to lower class of young learners</b:Title>
    <b:JournalName>JEES (Journal of English Educators Society)</b:JournalName>
    <b:Year>2018</b:Year>
    <b:Pages>141-154</b:Pages>
    <b:Month>october</b:Month>
    <b:Day>11</b:Day>
    <b:Volume>3</b:Volume>
    <b:Issue>2</b:Issue>
    <b:RefOrder>3</b:RefOrder>
  </b:Source>
  <b:Source>
    <b:Tag>Pra21</b:Tag>
    <b:SourceType>JournalArticle</b:SourceType>
    <b:Guid>{F776FE24-1C89-4EF4-8293-52D3F1AF5674}</b:Guid>
    <b:Author>
      <b:Author>
        <b:NameList>
          <b:Person>
            <b:Last>Prawiyata</b:Last>
            <b:First>Y,</b:First>
            <b:Middle>D</b:Middle>
          </b:Person>
          <b:Person>
            <b:Last>Barus</b:Last>
            <b:First>U.</b:First>
          </b:Person>
        </b:NameList>
      </b:Author>
    </b:Author>
    <b:Title>Analysis of Speaking Ability of Students of English Education Study Program of UMN Al Washliyah through Vlog on Instructional Planning and Media Course</b:Title>
    <b:Year>2021</b:Year>
    <b:JournalName>Journal of Research and Review</b:JournalName>
    <b:Pages>522-527</b:Pages>
    <b:Month>August</b:Month>
    <b:Day>8</b:Day>
    <b:Volume>8</b:Volume>
    <b:Issue>8</b:Issue>
    <b:DOI>https://doi.org/10.52403/ijrr.20210871</b:DOI>
    <b:RefOrder>24</b:RefOrder>
  </b:Source>
  <b:Source>
    <b:Tag>Pra23</b:Tag>
    <b:SourceType>JournalArticle</b:SourceType>
    <b:Guid>{5D5B48A7-1A6A-4B18-B70A-8C10BAF5B8A4}</b:Guid>
    <b:Author>
      <b:Author>
        <b:NameList>
          <b:Person>
            <b:Last>Prawiyata</b:Last>
            <b:First>Y,D</b:First>
          </b:Person>
          <b:Person>
            <b:Last>Sulistianingsih</b:Last>
            <b:First>T.</b:First>
          </b:Person>
        </b:NameList>
      </b:Author>
    </b:Author>
    <b:Title>Jurnal Pendidikan Tambusai </b:Title>
    <b:JournalName> The Effect of Using Small Group Discussion Toward Students’ Speaking Ability at SMA Al-Washliyah 1 Medan</b:JournalName>
    <b:Year>2023</b:Year>
    <b:Month>Desember </b:Month>
    <b:Volume>7</b:Volume>
    <b:DOI>https://doi.org/10.31004/jptam.v7i3.9881 </b:DOI>
    <b:RefOrder>25</b:RefOrder>
  </b:Source>
  <b:Source>
    <b:Tag>Her21</b:Tag>
    <b:SourceType>JournalArticle</b:SourceType>
    <b:Guid>{91097EBB-862D-4085-8E30-8EFAB7007944}</b:Guid>
    <b:Title>Penggunaan Duolingo sebagai Media Pembelajaran</b:Title>
    <b:Year>2021</b:Year>
    <b:Author>
      <b:Author>
        <b:NameList>
          <b:Person>
            <b:Last>Herlina</b:Last>
            <b:First>Elin</b:First>
          </b:Person>
          <b:Person>
            <b:Last>Yundayani</b:Last>
            <b:First>Audi</b:First>
          </b:Person>
          <b:Person>
            <b:Last>Astuti</b:Last>
            <b:First>Sari</b:First>
          </b:Person>
        </b:NameList>
      </b:Author>
    </b:Author>
    <b:JournalName>Jurnal Pendidikan</b:JournalName>
    <b:Pages>224-253</b:Pages>
    <b:Volume>1</b:Volume>
    <b:Issue>2</b:Issue>
    <b:RefOrder>4</b:RefOrder>
  </b:Source>
  <b:Source>
    <b:Tag>Sco051</b:Tag>
    <b:SourceType>Book</b:SourceType>
    <b:Guid>{F456AB86-FA9C-44E0-ADCE-A399313EEF68}</b:Guid>
    <b:Author>
      <b:Author>
        <b:NameList>
          <b:Person>
            <b:Last>Thornbury</b:Last>
            <b:First>Scott</b:First>
          </b:Person>
        </b:NameList>
      </b:Author>
    </b:Author>
    <b:Title>How to Teach Speaking</b:Title>
    <b:Year>2005</b:Year>
    <b:RefOrder>5</b:RefOrder>
  </b:Source>
  <b:Source>
    <b:Tag>Jon11</b:Tag>
    <b:SourceType>BookSection</b:SourceType>
    <b:Guid>{CFD55067-5289-4136-9182-2E61BC883CF1}</b:Guid>
    <b:Year>2011</b:Year>
    <b:Author>
      <b:Author>
        <b:NameList>
          <b:Person>
            <b:Last>Jondaya</b:Last>
          </b:Person>
          <b:Person>
            <b:Last>Rania</b:Last>
          </b:Person>
        </b:NameList>
      </b:Author>
    </b:Author>
    <b:BookTitle>The effectiveness of using information gap on developing speaking skill for the eighth graders in gaza governorate schools</b:BookTitle>
    <b:RefOrder>6</b:RefOrder>
  </b:Source>
  <b:Source>
    <b:Tag>The19</b:Tag>
    <b:SourceType>JournalArticle</b:SourceType>
    <b:Guid>{4FA923E7-6578-481C-BFB9-D94BE2F57F1D}</b:Guid>
    <b:Title>The Utilization of Duolingo to Improve the Speaking and listening skill of junior high school students in pekan baru</b:Title>
    <b:Year>2019</b:Year>
    <b:Pages>102-107</b:Pages>
    <b:Author>
      <b:Author>
        <b:NameList>
          <b:Person>
            <b:Last>Niah</b:Last>
            <b:First>Siti</b:First>
          </b:Person>
        </b:NameList>
      </b:Author>
    </b:Author>
    <b:JournalName>Social Sciences and Humanites track (ICCELST-SS)</b:JournalName>
    <b:Volume>373</b:Volume>
    <b:RefOrder>7</b:RefOrder>
  </b:Source>
  <b:Source>
    <b:Tag>Bai06</b:Tag>
    <b:SourceType>JournalArticle</b:SourceType>
    <b:Guid>{3041023F-4838-4DED-A27D-2E90257203C0}</b:Guid>
    <b:Author>
      <b:Author>
        <b:NameList>
          <b:Person>
            <b:Last>Bailey</b:Last>
            <b:First>K,</b:First>
            <b:Middle>M.</b:Middle>
          </b:Person>
        </b:NameList>
      </b:Author>
    </b:Author>
    <b:Title>Issues in teaching speaking skill to adult ESOL learning</b:Title>
    <b:Year>2006</b:Year>
    <b:Pages>113-164</b:Pages>
    <b:Volume>6</b:Volume>
    <b:RefOrder>8</b:RefOrder>
  </b:Source>
  <b:Source>
    <b:Tag>FFi15</b:Tag>
    <b:SourceType>JournalArticle</b:SourceType>
    <b:Guid>{2EDAC06A-D8E6-45F3-800B-2B575D8A3BD0}</b:Guid>
    <b:Author>
      <b:Author>
        <b:NameList>
          <b:Person>
            <b:Last>Fitri</b:Last>
            <b:First>D.</b:First>
            <b:Middle>A</b:Middle>
          </b:Person>
          <b:Person>
            <b:Last>Apriliaswati</b:Last>
            <b:First>R</b:First>
          </b:Person>
        </b:NameList>
      </b:Author>
    </b:Author>
    <b:Title>A study on student's English speaking problems in speaking performance</b:Title>
    <b:JournalName>jurnal pendidikan dan pembelajaran Khatulistiwa (JPPK)</b:JournalName>
    <b:Year>2015</b:Year>
    <b:Month>september</b:Month>
    <b:Day>16</b:Day>
    <b:Volume>4</b:Volume>
    <b:RefOrder>9</b:RefOrder>
  </b:Source>
  <b:Source>
    <b:Tag>Won23</b:Tag>
    <b:SourceType>InternetSite</b:SourceType>
    <b:Guid>{C2538AF6-1398-43CD-9D5D-BC73B2A27AD3}</b:Guid>
    <b:Title>20 Best Apps for Learning English</b:Title>
    <b:Year>2023</b:Year>
    <b:Author>
      <b:Author>
        <b:NameList>
          <b:Person>
            <b:Last>Wong</b:Last>
            <b:First>Baggio</b:First>
          </b:Person>
        </b:NameList>
      </b:Author>
    </b:Author>
    <b:InternetSiteTitle>FluentU</b:InternetSiteTitle>
    <b:Month>February</b:Month>
    <b:Day>11</b:Day>
    <b:URL>https://www.fluentu.com/blog/english/best-apps-for-learning-english/</b:URL>
    <b:RefOrder>10</b:RefOrder>
  </b:Source>
  <b:Source>
    <b:Tag>Kli20</b:Tag>
    <b:SourceType>JournalArticle</b:SourceType>
    <b:Guid>{E5E19F53-95A5-4994-946D-E3939B009222}</b:Guid>
    <b:Author>
      <b:Author>
        <b:NameList>
          <b:Person>
            <b:Last>Klimova</b:Last>
            <b:First>B.</b:First>
          </b:Person>
        </b:NameList>
      </b:Author>
    </b:Author>
    <b:Title>Benefits of the Use of Mobile Applications for Learning a Foreign Language by Elderly Population</b:Title>
    <b:Year>2020</b:Year>
    <b:Pages>2184-2191</b:Pages>
    <b:Volume>176</b:Volume>
    <b:RefOrder>11</b:RefOrder>
  </b:Source>
  <b:Source>
    <b:Tag>Nus17</b:Tag>
    <b:SourceType>JournalArticle</b:SourceType>
    <b:Guid>{2CAF4804-B15C-46C8-AD59-67D4ACC4BE66}</b:Guid>
    <b:Author>
      <b:Author>
        <b:NameList>
          <b:Person>
            <b:Last>Nushi</b:Last>
            <b:First>M</b:First>
          </b:Person>
          <b:Person>
            <b:Last>Eqbali</b:Last>
            <b:First>M.</b:First>
            <b:Middle>H.</b:Middle>
          </b:Person>
        </b:NameList>
      </b:Author>
    </b:Author>
    <b:Title>Duolingo: A mobile application to assist second language learning.</b:Title>
    <b:JournalName>Teaching English with Technology</b:JournalName>
    <b:Year>2017</b:Year>
    <b:Pages>89-98</b:Pages>
    <b:RefOrder>12</b:RefOrder>
  </b:Source>
  <b:Source>
    <b:Tag>Raj18</b:Tag>
    <b:SourceType>JournalArticle</b:SourceType>
    <b:Guid>{A4BBECBE-EEE6-494E-9AAD-6D7C26D11D92}</b:Guid>
    <b:Author>
      <b:Author>
        <b:NameList>
          <b:Person>
            <b:Last>Raja</b:Last>
            <b:First>R</b:First>
          </b:Person>
          <b:Person>
            <b:Last>Nagasubramani</b:Last>
            <b:First>P.</b:First>
            <b:Middle>C.</b:Middle>
          </b:Person>
        </b:NameList>
      </b:Author>
    </b:Author>
    <b:Title>Impact of modern technology in education</b:Title>
    <b:JournalName>Journal of Applied and Advanced Research</b:JournalName>
    <b:Year>2018</b:Year>
    <b:Volume>3</b:Volume>
    <b:DOI>https://doi.org/10.21839/jaar.2018.v3iS1.165</b:DOI>
    <b:RefOrder>13</b:RefOrder>
  </b:Source>
  <b:Source>
    <b:Tag>Mah15</b:Tag>
    <b:SourceType>JournalArticle</b:SourceType>
    <b:Guid>{4070C3A4-AD3A-4C20-8795-DFFFCAFC16D5}</b:Guid>
    <b:Author>
      <b:Author>
        <b:NameList>
          <b:Person>
            <b:Last>Mahmudah</b:Last>
            <b:First>L.</b:First>
          </b:Person>
        </b:NameList>
      </b:Author>
    </b:Author>
    <b:Title>An analysis of pronunciation exercises in Duolingo application and its contribution as english learning media.</b:Title>
    <b:Year>2015</b:Year>
    <b:RefOrder>14</b:RefOrder>
  </b:Source>
  <b:Source>
    <b:Tag>Men17</b:Tag>
    <b:SourceType>Book</b:SourceType>
    <b:Guid>{10221464-2ABB-4007-B90E-EBE0FB811DC9}</b:Guid>
    <b:Title>Duolingo: An Useful Complementary Mobile Tool to Improve English as a Foreign Language Learning and Teaching</b:Title>
    <b:Year>2017</b:Year>
    <b:Author>
      <b:Author>
        <b:NameList>
          <b:Person>
            <b:Last>Mendez Bermudez</b:Last>
            <b:First>N.</b:First>
            <b:Middle>M.</b:Middle>
          </b:Person>
        </b:NameList>
      </b:Author>
    </b:Author>
    <b:RefOrder>15</b:RefOrder>
  </b:Source>
  <b:Source>
    <b:Tag>Kha10</b:Tag>
    <b:SourceType>JournalArticle</b:SourceType>
    <b:Guid>{ADB51652-DB73-45DF-95E2-AF33E67DA2F0}</b:Guid>
    <b:Title>Improving the speaking ability in english: the students’ perspective.</b:Title>
    <b:Year>2010</b:Year>
    <b:Author>
      <b:Author>
        <b:NameList>
          <b:Person>
            <b:Last>Khan</b:Last>
            <b:First>N</b:First>
          </b:Person>
          <b:Person>
            <b:Last>Ali</b:Last>
            <b:First>A.</b:First>
          </b:Person>
        </b:NameList>
      </b:Author>
    </b:Author>
    <b:JournalName>Procedia - Social and Behavioral Sciences</b:JournalName>
    <b:Pages>3575-3579</b:Pages>
    <b:Volume>2</b:Volume>
    <b:Issue>2</b:Issue>
    <b:RefOrder>16</b:RefOrder>
  </b:Source>
  <b:Source>
    <b:Tag>Put</b:Tag>
    <b:SourceType>JournalArticle</b:SourceType>
    <b:Guid>{D933174C-CFEA-4EC0-B1B4-E83798EC4DCE}</b:Guid>
    <b:Author>
      <b:Author>
        <b:NameList>
          <b:Person>
            <b:Last>Putri</b:Last>
            <b:First>L.</b:First>
            <b:Middle>M.</b:Middle>
          </b:Person>
          <b:Person>
            <b:Last>Ismiati</b:Last>
            <b:First>A</b:First>
          </b:Person>
        </b:NameList>
      </b:Author>
    </b:Author>
    <b:Title>Teaching listening using Duolingo application</b:Title>
    <b:JournalName>Journal of English Education</b:JournalName>
    <b:Year>2018</b:Year>
    <b:Pages>460-471</b:Pages>
    <b:Volume>1</b:Volume>
    <b:Issue>4</b:Issue>
    <b:RefOrder>17</b:RefOrder>
  </b:Source>
  <b:Source>
    <b:Tag>Har18</b:Tag>
    <b:SourceType>JournalArticle</b:SourceType>
    <b:Guid>{016ED1A4-96E7-4C4A-947E-D0FF9CB220AF}</b:Guid>
    <b:Author>
      <b:Author>
        <b:NameList>
          <b:Person>
            <b:Last>Haryudin</b:Last>
            <b:First>A</b:First>
          </b:Person>
          <b:Person>
            <b:Last>Jamilah</b:Last>
            <b:First> S. A</b:First>
          </b:Person>
        </b:NameList>
      </b:Author>
    </b:Author>
    <b:Title>Teacher’s Difficulties in Teaching Speaking Using Audio Visual AID for</b:Title>
    <b:JournalName>ELTN Journal</b:JournalName>
    <b:Year>2018</b:Year>
    <b:Pages>59-68</b:Pages>
    <b:Volume>6</b:Volume>
    <b:Issue>2</b:Issue>
    <b:RefOrder>18</b:RefOrder>
  </b:Source>
  <b:Source>
    <b:Tag>Sya22</b:Tag>
    <b:SourceType>JournalArticle</b:SourceType>
    <b:Guid>{773427A2-0C03-4DEA-A577-731F88434E7A}</b:Guid>
    <b:Author>
      <b:Author>
        <b:NameList>
          <b:Person>
            <b:Last>Syahputri</b:Last>
            <b:First>V.</b:First>
            <b:Middle>N,</b:Middle>
          </b:Person>
          <b:Person>
            <b:Last>Ismail</b:Last>
            <b:First>N.</b:First>
            <b:Middle>M.</b:Middle>
          </b:Person>
        </b:NameList>
      </b:Author>
    </b:Author>
    <b:Title>Instructional Methods in Speaking Classes: Reviewing Literature</b:Title>
    <b:JournalName>International Conference on Multidisciplinary Research</b:JournalName>
    <b:Year>2022</b:Year>
    <b:Pages>23-29</b:Pages>
    <b:Volume>5</b:Volume>
    <b:Issue>1</b:Issue>
    <b:RefOrder>19</b:RefOrder>
  </b:Source>
  <b:Source>
    <b:Tag>Eli18</b:Tag>
    <b:SourceType>JournalArticle</b:SourceType>
    <b:Guid>{50B5A138-4953-485B-BE3D-82BEDE2E2063}</b:Guid>
    <b:Author>
      <b:Author>
        <b:NameList>
          <b:Person>
            <b:Last>Eliyasun</b:Last>
            <b:First>E.</b:First>
            <b:Middle>R</b:Middle>
          </b:Person>
          <b:Person>
            <b:Last>Urai</b:Last>
            <b:First>S.</b:First>
          </b:Person>
        </b:NameList>
      </b:Author>
    </b:Author>
    <b:Title>Improving students’ speaking ability through guided questions.</b:Title>
    <b:JournalName>Journal Pendidikan dan Pembelajaran</b:JournalName>
    <b:Year>2018</b:Year>
    <b:Pages>1-8</b:Pages>
    <b:Volume>7</b:Volume>
    <b:Issue>1</b:Issue>
    <b:RefOrder>20</b:RefOrder>
  </b:Source>
  <b:Source>
    <b:Tag>Bro06</b:Tag>
    <b:SourceType>JournalArticle</b:SourceType>
    <b:Guid>{20B00193-19A2-45B9-978C-817A1FC28845}</b:Guid>
    <b:Author>
      <b:Author>
        <b:NameList>
          <b:Person>
            <b:Last>Brown</b:Last>
            <b:First>G</b:First>
          </b:Person>
          <b:Person>
            <b:Last>Yule</b:Last>
            <b:First>G.</b:First>
          </b:Person>
        </b:NameList>
      </b:Author>
    </b:Author>
    <b:Title>The study of language. Cambridge University Press</b:Title>
    <b:Year>2006</b:Year>
    <b:RefOrder>21</b:RefOrder>
  </b:Source>
  <b:Source>
    <b:Tag>Ism22</b:Tag>
    <b:SourceType>JournalArticle</b:SourceType>
    <b:Guid>{1A93AAFE-0F68-446F-B587-41A53A501343}</b:Guid>
    <b:Author>
      <b:Author>
        <b:NameList>
          <b:Person>
            <b:Last>Ismail</b:Last>
            <b:First>N.</b:First>
            <b:Middle>M</b:Middle>
          </b:Person>
          <b:Person>
            <b:Last>Yoestara</b:Last>
            <b:First>M.</b:First>
          </b:Person>
        </b:NameList>
      </b:Author>
    </b:Author>
    <b:Title>The Development of Learning Environment Based on Learning Materials in EFL Speaking Class</b:Title>
    <b:JournalName>Journal of Linguistics, Literature and Language Teaching</b:JournalName>
    <b:Year>2022</b:Year>
    <b:Pages>69-81</b:Pages>
    <b:Volume>8</b:Volume>
    <b:Issue>2</b:Issue>
    <b:RefOrder>22</b:RefOrder>
  </b:Source>
  <b:Source>
    <b:Tag>Efr12</b:Tag>
    <b:SourceType>JournalArticle</b:SourceType>
    <b:Guid>{76BA8336-F3E0-4F96-8195-9A93051BF348}</b:Guid>
    <b:Author>
      <b:Author>
        <b:NameList>
          <b:Person>
            <b:Last>Efrizal</b:Last>
            <b:First>D.</b:First>
          </b:Person>
        </b:NameList>
      </b:Author>
    </b:Author>
    <b:Title>Improving students’ speaking through communicative language teaching method at Mts Ja-alhaq, Sentot Ali Basa Islamic Boarding School of Bengkulu</b:Title>
    <b:JournalName>Unpublished thesis</b:JournalName>
    <b:Year>2012</b:Year>
    <b:City> Bengkulu.</b:City>
    <b:RefOrder>23</b:RefOrder>
  </b:Source>
  <b:Source>
    <b:Tag>Cre17</b:Tag>
    <b:SourceType>Book</b:SourceType>
    <b:Guid>{9283E62D-0174-4C2F-B6F5-3371976B975C}</b:Guid>
    <b:Author>
      <b:Author>
        <b:Corporate>Creswell, J. W; Creswell, J. D.</b:Corporate>
      </b:Author>
    </b:Author>
    <b:Title>Research design: Qualitative, quantitative, and mixed methods</b:Title>
    <b:Year>2017</b:Year>
    <b:Publisher>27 november 2017</b:Publisher>
    <b:RefOrder>28</b:RefOrder>
  </b:Source>
  <b:Source>
    <b:Tag>Sco05</b:Tag>
    <b:SourceType>Book</b:SourceType>
    <b:Guid>{2AB8146B-5CE2-4155-8211-57DB80242EDD}</b:Guid>
    <b:Title>How to Teach-Speaking</b:Title>
    <b:Year>2005</b:Year>
    <b:Author>
      <b:Author>
        <b:NameList>
          <b:Person>
            <b:Last>Scott</b:Last>
          </b:Person>
          <b:Person>
            <b:Last>Thornbury</b:Last>
          </b:Person>
        </b:NameList>
      </b:Author>
    </b:Author>
    <b:RefOrder>32</b:RefOrder>
  </b:Source>
  <b:Source>
    <b:Tag>Dev15</b:Tag>
    <b:SourceType>JournalArticle</b:SourceType>
    <b:Guid>{BBEA77C1-7A20-48C0-BF65-4CA958EF996E}</b:Guid>
    <b:Title>pengaruh metode pembelajaran dan dialek suku terhadap hasil belajar inggris siswa/i sma padamu negeri</b:Title>
    <b:Year>2015</b:Year>
    <b:Author>
      <b:Author>
        <b:NameList>
          <b:Person>
            <b:Last>Devita</b:Last>
            <b:First>A.</b:First>
          </b:Person>
        </b:NameList>
      </b:Author>
    </b:Author>
    <b:JournalName>(Doctoral dissertation,UNIMED).</b:JournalName>
    <b:RefOrder>33</b:RefOrder>
  </b:Source>
  <b:Source>
    <b:Tag>Dia23</b:Tag>
    <b:SourceType>ArticleInAPeriodical</b:SourceType>
    <b:Guid>{81023A52-25E3-4F73-A650-B67CE4317C2F}</b:Guid>
    <b:Title>A Study on Project Based Learning (PJBL) Model and English Conversational Gambits in Classroom Speaking Practices</b:Title>
    <b:Year>2023</b:Year>
    <b:Author>
      <b:Author>
        <b:NameList>
          <b:Person>
            <b:Last>Ardiansah</b:Last>
            <b:First>Dian</b:First>
          </b:Person>
        </b:NameList>
      </b:Author>
    </b:Author>
    <b:JournalName>Journal of English Studies On Translation, Cultural, Literature, And Linguistics</b:JournalName>
    <b:Volume>6</b:Volume>
    <b:Issue>1</b:Issue>
    <b:Pages>12-20</b:Pages>
    <b:RefOrder>26</b:RefOrder>
  </b:Source>
  <b:Source>
    <b:Tag>You23</b:Tag>
    <b:SourceType>JournalArticle</b:SourceType>
    <b:Guid>{086CDFBE-93CE-4BF8-BB40-5E1F2BDCB3F5}</b:Guid>
    <b:Title>The Effectiveness Of Using Duolingo Application For Students` Grammar Ability In English</b:Title>
    <b:JournalName>Journal of the Center for People's Education</b:JournalName>
    <b:Year>2023</b:Year>
    <b:Author>
      <b:Author>
        <b:NameList>
          <b:Person>
            <b:Last>Youlanda</b:Last>
            <b:First>P</b:First>
          </b:Person>
          <b:Person>
            <b:Last>Wariyati</b:Last>
          </b:Person>
        </b:NameList>
      </b:Author>
    </b:Author>
    <b:Month>February</b:Month>
    <b:Day>1</b:Day>
    <b:Volume>3</b:Volume>
    <b:RefOrder>27</b:RefOrder>
  </b:Source>
  <b:Source>
    <b:Tag>Her211</b:Tag>
    <b:SourceType>JournalArticle</b:SourceType>
    <b:Guid>{7C1A07B3-CBD8-4C17-9D5B-8D8920E22957}</b:Guid>
    <b:Author>
      <b:Author>
        <b:NameList>
          <b:Person>
            <b:Last>Herlina</b:Last>
            <b:First>E</b:First>
          </b:Person>
          <b:Person>
            <b:Last>Yundayani</b:Last>
            <b:First>A</b:First>
          </b:Person>
          <b:Person>
            <b:Last>Astuti</b:Last>
            <b:First>S</b:First>
          </b:Person>
        </b:NameList>
      </b:Author>
    </b:Author>
    <b:JournalName>stipkusumanegara.ac.id/index.php/semnara2020/</b:JournalName>
    <b:Year>2021</b:Year>
    <b:Publisher>2022-01-28</b:Publisher>
    <b:RefOrder>34</b:RefOrder>
  </b:Source>
  <b:Source>
    <b:Tag>Bro04</b:Tag>
    <b:SourceType>Book</b:SourceType>
    <b:Guid>{60686729-8E44-4E86-8257-18F68FCC6F92}</b:Guid>
    <b:Author>
      <b:Author>
        <b:NameList>
          <b:Person>
            <b:Last>Brown</b:Last>
          </b:Person>
        </b:NameList>
      </b:Author>
    </b:Author>
    <b:Title>Brown, H. Douglas. (2004). Language Assessment: Principles and Classroom Practices. Pearson Education.</b:Title>
    <b:Year>2004</b:Year>
    <b:RefOrder>29</b:RefOrder>
  </b:Source>
  <b:Source>
    <b:Tag>CEF01</b:Tag>
    <b:SourceType>Book</b:SourceType>
    <b:Guid>{927B6567-61F0-4DD7-99AF-192B8E92148F}</b:Guid>
    <b:Author>
      <b:Author>
        <b:NameList>
          <b:Person>
            <b:Last>CEFR</b:Last>
          </b:Person>
        </b:NameList>
      </b:Author>
    </b:Author>
    <b:Title> Common European Framework of Reference for Languages: Learning, Teaching, Assessment.</b:Title>
    <b:Year>2001</b:Year>
    <b:RefOrder>30</b:RefOrder>
  </b:Source>
  <b:Source>
    <b:Tag>OMa96</b:Tag>
    <b:SourceType>Book</b:SourceType>
    <b:Guid>{7C0C635D-154D-406A-AF55-EB3783446D0F}</b:Guid>
    <b:Author>
      <b:Author>
        <b:NameList>
          <b:Person>
            <b:Last>O'Malley</b:Last>
          </b:Person>
          <b:Person>
            <b:Last>Pierce</b:Last>
          </b:Person>
        </b:NameList>
      </b:Author>
    </b:Author>
    <b:Title>Authentic Assessment for English Language Learners: Practical Approaches for Teachers. Longman.</b:Title>
    <b:Year>1996</b:Year>
    <b:RefOrder>31</b:RefOrder>
  </b:Source>
</b:Sources>
</file>

<file path=customXml/itemProps1.xml><?xml version="1.0" encoding="utf-8"?>
<ds:datastoreItem xmlns:ds="http://schemas.openxmlformats.org/officeDocument/2006/customXml" ds:itemID="{B3FABCC3-4A3C-4002-9CB2-779B638D8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12531</Words>
  <Characters>71429</Characters>
  <Application>Microsoft Office Word</Application>
  <DocSecurity>4</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2</cp:revision>
  <cp:lastPrinted>2025-01-06T00:53:00Z</cp:lastPrinted>
  <dcterms:created xsi:type="dcterms:W3CDTF">2026-01-22T01:41:00Z</dcterms:created>
  <dcterms:modified xsi:type="dcterms:W3CDTF">2026-01-22T01:41:00Z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39d5cf39-c67f-36fd-88c6-3fff45d994ee</vt:lpwstr>
  </property>
  <property fmtid="{D5CDD505-2E9C-101B-9397-08002B2CF9AE}" pid="24" name="Mendeley Citation Style_1">
    <vt:lpwstr>http://www.zotero.org/styles/apa</vt:lpwstr>
  </property>
</Properties>
</file>