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55B5" w:rsidRDefault="00A955B5" w:rsidP="00A955B5">
      <w:bookmarkStart w:id="0" w:name="_Toc201558305"/>
      <w:bookmarkStart w:id="1" w:name="_GoBack"/>
      <w:bookmarkEnd w:id="1"/>
    </w:p>
    <w:p w:rsidR="006E4C00" w:rsidRDefault="006E4C00" w:rsidP="006E4C00">
      <w:pPr>
        <w:pStyle w:val="Heading1"/>
        <w:rPr>
          <w:b w:val="0"/>
          <w:color w:val="000000"/>
          <w:lang w:val="id-ID"/>
        </w:rPr>
      </w:pPr>
      <w:r>
        <w:rPr>
          <w:color w:val="000000"/>
          <w:lang w:val="id-ID"/>
        </w:rPr>
        <w:t>CHAPTER II</w:t>
      </w:r>
      <w:bookmarkEnd w:id="0"/>
    </w:p>
    <w:p w:rsidR="006E4C00" w:rsidRDefault="006E4C00" w:rsidP="006E4C00">
      <w:pPr>
        <w:pStyle w:val="Heading1"/>
        <w:rPr>
          <w:b w:val="0"/>
          <w:color w:val="000000"/>
        </w:rPr>
      </w:pPr>
      <w:bookmarkStart w:id="2" w:name="_Toc201558306"/>
      <w:r>
        <w:rPr>
          <w:color w:val="000000"/>
          <w:lang w:val="id-ID"/>
        </w:rPr>
        <w:t>REVIEW OF LITERATURE</w:t>
      </w:r>
      <w:bookmarkEnd w:id="2"/>
    </w:p>
    <w:p w:rsidR="006E4C00" w:rsidRDefault="006E4C00" w:rsidP="006E4C00">
      <w:pPr>
        <w:spacing w:after="0" w:line="480" w:lineRule="auto"/>
        <w:jc w:val="center"/>
        <w:rPr>
          <w:rFonts w:ascii="Times New Roman" w:hAnsi="Times New Roman" w:cs="Times New Roman"/>
          <w:b/>
          <w:color w:val="000000"/>
          <w:sz w:val="24"/>
          <w:szCs w:val="24"/>
        </w:rPr>
      </w:pPr>
    </w:p>
    <w:p w:rsidR="006E4C00" w:rsidRDefault="006E4C00" w:rsidP="006E4C00">
      <w:pPr>
        <w:pStyle w:val="Heading2"/>
        <w:spacing w:before="0" w:line="480" w:lineRule="auto"/>
        <w:ind w:left="709" w:hanging="709"/>
        <w:rPr>
          <w:rFonts w:ascii="Times New Roman" w:hAnsi="Times New Roman" w:cs="Times New Roman"/>
          <w:color w:val="0D0D0D"/>
          <w:sz w:val="24"/>
          <w:szCs w:val="24"/>
        </w:rPr>
      </w:pPr>
      <w:bookmarkStart w:id="3" w:name="_Toc201558307"/>
      <w:r>
        <w:rPr>
          <w:rFonts w:ascii="Times New Roman" w:hAnsi="Times New Roman" w:cs="Times New Roman"/>
          <w:color w:val="0D0D0D"/>
          <w:sz w:val="24"/>
          <w:szCs w:val="24"/>
        </w:rPr>
        <w:t xml:space="preserve">2.1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Theoretical Framework</w:t>
      </w:r>
      <w:bookmarkEnd w:id="3"/>
    </w:p>
    <w:p w:rsidR="006E4C00" w:rsidRDefault="006E4C00" w:rsidP="006E4C00">
      <w:pPr>
        <w:pStyle w:val="Heading2"/>
        <w:spacing w:before="0" w:line="480" w:lineRule="auto"/>
        <w:rPr>
          <w:rFonts w:ascii="Times New Roman" w:hAnsi="Times New Roman" w:cs="Times New Roman"/>
          <w:b w:val="0"/>
          <w:color w:val="0D0D0D"/>
          <w:sz w:val="24"/>
          <w:szCs w:val="24"/>
        </w:rPr>
      </w:pPr>
      <w:bookmarkStart w:id="4" w:name="_Toc201558308"/>
      <w:r>
        <w:rPr>
          <w:rFonts w:ascii="Times New Roman" w:hAnsi="Times New Roman" w:cs="Times New Roman"/>
          <w:color w:val="0D0D0D"/>
          <w:sz w:val="24"/>
          <w:szCs w:val="24"/>
        </w:rPr>
        <w:t xml:space="preserve">2.1.1 </w:t>
      </w:r>
      <w:r>
        <w:rPr>
          <w:rFonts w:ascii="Times New Roman" w:hAnsi="Times New Roman" w:cs="Times New Roman"/>
          <w:color w:val="0D0D0D"/>
          <w:sz w:val="24"/>
          <w:szCs w:val="24"/>
        </w:rPr>
        <w:tab/>
        <w:t>Project Based Learning ( PjBL )</w:t>
      </w:r>
      <w:bookmarkEnd w:id="4"/>
    </w:p>
    <w:p w:rsidR="006E4C00" w:rsidRDefault="006E4C00" w:rsidP="006E4C00">
      <w:pPr>
        <w:pStyle w:val="BodyText"/>
        <w:tabs>
          <w:tab w:val="left" w:pos="790"/>
        </w:tabs>
        <w:jc w:val="both"/>
      </w:pPr>
      <w:r>
        <w:rPr>
          <w:b/>
          <w:bCs/>
          <w:color w:val="000000"/>
          <w:sz w:val="24"/>
          <w:szCs w:val="24"/>
          <w:lang w:eastAsia="id-ID" w:bidi="id-ID"/>
        </w:rPr>
        <w:t xml:space="preserve">2.1.1.1 </w:t>
      </w:r>
      <w:r>
        <w:rPr>
          <w:b/>
          <w:bCs/>
          <w:color w:val="000000"/>
          <w:sz w:val="24"/>
          <w:szCs w:val="24"/>
          <w:lang w:eastAsia="id-ID" w:bidi="id-ID"/>
        </w:rPr>
        <w:tab/>
        <w:t xml:space="preserve">Definition </w:t>
      </w:r>
      <w:r>
        <w:rPr>
          <w:b/>
          <w:bCs/>
          <w:color w:val="000000"/>
          <w:sz w:val="24"/>
          <w:szCs w:val="24"/>
          <w:lang w:val="id-ID" w:eastAsia="id-ID" w:bidi="id-ID"/>
        </w:rPr>
        <w:t>Project Based Learning (PjBL)</w:t>
      </w:r>
    </w:p>
    <w:p w:rsidR="006E4C00" w:rsidRDefault="006E4C00" w:rsidP="006E4C00">
      <w:pPr>
        <w:pStyle w:val="BodyText"/>
        <w:ind w:firstLine="709"/>
        <w:jc w:val="both"/>
      </w:pPr>
      <w:r>
        <w:rPr>
          <w:color w:val="000000"/>
          <w:sz w:val="24"/>
          <w:szCs w:val="24"/>
          <w:lang w:val="id-ID" w:eastAsia="id-ID" w:bidi="id-ID"/>
        </w:rPr>
        <w:t xml:space="preserve">The industrial practice learning strategy basically </w:t>
      </w:r>
      <w:r>
        <w:rPr>
          <w:color w:val="000000"/>
          <w:sz w:val="24"/>
          <w:szCs w:val="24"/>
          <w:lang w:eastAsia="id-ID" w:bidi="id-ID"/>
        </w:rPr>
        <w:t xml:space="preserve"> </w:t>
      </w:r>
      <w:r>
        <w:rPr>
          <w:color w:val="000000"/>
          <w:sz w:val="24"/>
          <w:szCs w:val="24"/>
          <w:lang w:val="id-ID" w:eastAsia="id-ID" w:bidi="id-ID"/>
        </w:rPr>
        <w:t>discusses basic learning strategies. This means that the strategy only discusses how to teach basic vocational skills. So, the strategy has not discussed how to teach complex skills.</w:t>
      </w:r>
    </w:p>
    <w:p w:rsidR="006E4C00" w:rsidRDefault="006E4C00" w:rsidP="006E4C00">
      <w:pPr>
        <w:pStyle w:val="BodyText"/>
        <w:ind w:firstLine="709"/>
        <w:jc w:val="both"/>
      </w:pPr>
      <w:r>
        <w:rPr>
          <w:color w:val="000000"/>
          <w:sz w:val="24"/>
          <w:szCs w:val="24"/>
          <w:lang w:val="id-ID" w:eastAsia="id-ID" w:bidi="id-ID"/>
        </w:rPr>
        <w:t xml:space="preserve">According to Nayono, et al., (2013:341) PjBL is an innovative learning that emphasizes contextual learning through complex activities. Project Based </w:t>
      </w:r>
      <w:r>
        <w:rPr>
          <w:i/>
          <w:iCs/>
          <w:color w:val="000000"/>
          <w:sz w:val="24"/>
          <w:szCs w:val="24"/>
          <w:lang w:val="id-ID" w:eastAsia="id-ID" w:bidi="id-ID"/>
        </w:rPr>
        <w:t xml:space="preserve">Learning </w:t>
      </w:r>
      <w:r>
        <w:rPr>
          <w:color w:val="000000"/>
          <w:sz w:val="24"/>
          <w:szCs w:val="24"/>
          <w:lang w:val="id-ID" w:eastAsia="id-ID" w:bidi="id-ID"/>
        </w:rPr>
        <w:t xml:space="preserve">(PjBL) is a learning designed for complex problems in which students conduct investigations to understand them, emphasizing learning with long activities, tasks given to students are multidisciplinary, product-oriented. Dermawan, et al., (2008:30) in Nayono, et al., (2013:341-342) explain that PjBL is a systematic learning method, which involves students in learning knowledge and skills through a long and structured inquiry process </w:t>
      </w:r>
      <w:r>
        <w:rPr>
          <w:color w:val="000000"/>
          <w:sz w:val="24"/>
          <w:szCs w:val="24"/>
          <w:lang w:val="id-ID" w:eastAsia="id-ID" w:bidi="id-ID"/>
        </w:rPr>
        <w:lastRenderedPageBreak/>
        <w:t>towards authentic and complex questions and tasks and products that are designed very carefully.</w:t>
      </w:r>
      <w:r>
        <w:rPr>
          <w:color w:val="000000"/>
          <w:sz w:val="24"/>
          <w:szCs w:val="24"/>
          <w:lang w:eastAsia="id-ID" w:bidi="id-ID"/>
        </w:rPr>
        <w:t xml:space="preserve"> </w:t>
      </w:r>
      <w:r>
        <w:rPr>
          <w:color w:val="000000"/>
          <w:sz w:val="24"/>
          <w:szCs w:val="24"/>
          <w:lang w:val="id-ID" w:eastAsia="id-ID" w:bidi="id-ID"/>
        </w:rPr>
        <w:t>Meanwhile, according to Mulyadi, (2015:387-388) argues that the PjBL model is a learning model that provides teachers with the opportunity to manage classroom learning by involving project work. Project work contains complex tasks based on problems given to students as an initial step in collecting and integrating new knowledge based on their experiences in real activities, and requires students to carry out design activities, carry out investigation/investigation activities, solve problems, make decisions, provide opportunities for students to work independently or in groups. The final result of the project work is a product which includes written reports, presentations or recommendations.</w:t>
      </w:r>
    </w:p>
    <w:p w:rsidR="006E4C00" w:rsidRDefault="006E4C00" w:rsidP="006E4C00">
      <w:pPr>
        <w:pStyle w:val="BodyText"/>
        <w:tabs>
          <w:tab w:val="left" w:pos="7148"/>
        </w:tabs>
        <w:ind w:firstLine="709"/>
        <w:jc w:val="both"/>
      </w:pPr>
      <w:r>
        <w:rPr>
          <w:color w:val="000000"/>
          <w:sz w:val="24"/>
          <w:szCs w:val="24"/>
          <w:lang w:val="id-ID" w:eastAsia="id-ID" w:bidi="id-ID"/>
        </w:rPr>
        <w:t>The project-based learning approach is supported by constructivist learning theory. According to Nayono, et al., (2013:342)</w:t>
      </w:r>
      <w:r>
        <w:rPr>
          <w:color w:val="000000"/>
          <w:sz w:val="24"/>
          <w:szCs w:val="24"/>
          <w:lang w:eastAsia="id-ID" w:bidi="id-ID"/>
        </w:rPr>
        <w:t xml:space="preserve"> </w:t>
      </w:r>
      <w:r>
        <w:rPr>
          <w:color w:val="000000"/>
          <w:sz w:val="24"/>
          <w:szCs w:val="24"/>
          <w:lang w:val="id-ID" w:eastAsia="id-ID" w:bidi="id-ID"/>
        </w:rPr>
        <w:t xml:space="preserve">Constructivism is a widely supported learning theory that </w:t>
      </w:r>
      <w:r>
        <w:rPr>
          <w:color w:val="000000"/>
          <w:sz w:val="24"/>
          <w:szCs w:val="24"/>
          <w:lang w:eastAsia="id-ID" w:bidi="id-ID"/>
        </w:rPr>
        <w:t xml:space="preserve"> </w:t>
      </w:r>
      <w:r>
        <w:rPr>
          <w:color w:val="000000"/>
          <w:sz w:val="24"/>
          <w:szCs w:val="24"/>
          <w:lang w:val="id-ID" w:eastAsia="id-ID" w:bidi="id-ID"/>
        </w:rPr>
        <w:t>rests on the idea that students construct their own knowledge within the context of their own experiences. Having the opportunity to express ideas, listen to the ideas of others, and reflect on one's own ideas in the ideas of others is a form of individual empowerment experience.</w:t>
      </w:r>
    </w:p>
    <w:p w:rsidR="006E4C00" w:rsidRDefault="006E4C00" w:rsidP="006E4C00">
      <w:pPr>
        <w:pStyle w:val="BodyText"/>
        <w:ind w:firstLine="709"/>
        <w:jc w:val="both"/>
        <w:rPr>
          <w:color w:val="000000"/>
          <w:sz w:val="24"/>
          <w:szCs w:val="24"/>
          <w:lang w:eastAsia="id-ID" w:bidi="id-ID"/>
        </w:rPr>
      </w:pPr>
      <w:r>
        <w:rPr>
          <w:color w:val="000000"/>
          <w:sz w:val="24"/>
          <w:szCs w:val="24"/>
          <w:lang w:val="id-ID" w:eastAsia="id-ID" w:bidi="id-ID"/>
        </w:rPr>
        <w:lastRenderedPageBreak/>
        <w:t xml:space="preserve">PjBL means project-based learning. A comprehensive definition of PjBL according to The Foundation (2005) in Bender (2012:17-20) is as follows: </w:t>
      </w:r>
    </w:p>
    <w:p w:rsidR="006E4C00" w:rsidRDefault="006E4C00" w:rsidP="006E4C00">
      <w:pPr>
        <w:pStyle w:val="BodyText"/>
        <w:numPr>
          <w:ilvl w:val="2"/>
          <w:numId w:val="17"/>
        </w:numPr>
        <w:ind w:left="709" w:hanging="425"/>
        <w:jc w:val="both"/>
        <w:rPr>
          <w:color w:val="000000"/>
          <w:sz w:val="24"/>
          <w:szCs w:val="24"/>
          <w:lang w:eastAsia="id-ID" w:bidi="id-ID"/>
        </w:rPr>
      </w:pPr>
      <w:r>
        <w:rPr>
          <w:i/>
          <w:iCs/>
          <w:color w:val="000000"/>
          <w:sz w:val="24"/>
          <w:szCs w:val="24"/>
          <w:lang w:val="id-ID" w:eastAsia="id-ID" w:bidi="id-ID"/>
        </w:rPr>
        <w:t xml:space="preserve">Project Based Learning is curriculum fueled and </w:t>
      </w:r>
      <w:r>
        <w:rPr>
          <w:i/>
          <w:iCs/>
          <w:color w:val="000000"/>
          <w:sz w:val="24"/>
          <w:szCs w:val="24"/>
          <w:lang w:eastAsia="id-ID" w:bidi="id-ID"/>
        </w:rPr>
        <w:t xml:space="preserve"> </w:t>
      </w:r>
      <w:r>
        <w:rPr>
          <w:i/>
          <w:iCs/>
          <w:color w:val="000000"/>
          <w:sz w:val="24"/>
          <w:szCs w:val="24"/>
          <w:lang w:val="id-ID" w:eastAsia="id-ID" w:bidi="id-ID"/>
        </w:rPr>
        <w:t xml:space="preserve">standards based. Project Based Learning </w:t>
      </w:r>
      <w:r>
        <w:rPr>
          <w:color w:val="000000"/>
          <w:sz w:val="24"/>
          <w:szCs w:val="24"/>
          <w:lang w:val="id-ID" w:eastAsia="id-ID" w:bidi="id-ID"/>
        </w:rPr>
        <w:t xml:space="preserve">is a learning approach that requires content standards and competency standards in its curriculum. Through PjBL, the inquiry process begins by raising </w:t>
      </w:r>
      <w:r>
        <w:rPr>
          <w:i/>
          <w:iCs/>
          <w:color w:val="000000"/>
          <w:sz w:val="24"/>
          <w:szCs w:val="24"/>
          <w:lang w:val="id-ID" w:eastAsia="id-ID" w:bidi="id-ID"/>
        </w:rPr>
        <w:t xml:space="preserve">a guiding question </w:t>
      </w:r>
      <w:r>
        <w:rPr>
          <w:color w:val="000000"/>
          <w:sz w:val="24"/>
          <w:szCs w:val="24"/>
          <w:lang w:val="id-ID" w:eastAsia="id-ID" w:bidi="id-ID"/>
        </w:rPr>
        <w:t xml:space="preserve">and guiding students in a collaborative project that integrates various subjects (worksheet) in the curriculum, </w:t>
      </w:r>
    </w:p>
    <w:p w:rsidR="006E4C00" w:rsidRDefault="006E4C00" w:rsidP="006E4C00">
      <w:pPr>
        <w:pStyle w:val="BodyText"/>
        <w:numPr>
          <w:ilvl w:val="2"/>
          <w:numId w:val="17"/>
        </w:numPr>
        <w:ind w:left="709" w:hanging="425"/>
        <w:jc w:val="both"/>
        <w:rPr>
          <w:color w:val="000000"/>
          <w:sz w:val="24"/>
          <w:szCs w:val="24"/>
          <w:lang w:eastAsia="id-ID" w:bidi="id-ID"/>
        </w:rPr>
      </w:pPr>
      <w:r>
        <w:rPr>
          <w:i/>
          <w:iCs/>
          <w:color w:val="000000"/>
          <w:sz w:val="24"/>
          <w:szCs w:val="24"/>
          <w:lang w:val="id-ID" w:eastAsia="id-ID" w:bidi="id-ID"/>
        </w:rPr>
        <w:t>Project Based Learning asks a question or poses a problem that each student can answer</w:t>
      </w:r>
      <w:r>
        <w:rPr>
          <w:color w:val="000000"/>
          <w:sz w:val="24"/>
          <w:szCs w:val="24"/>
          <w:lang w:val="id-ID" w:eastAsia="id-ID" w:bidi="id-ID"/>
        </w:rPr>
        <w:t>. PjBL is a learning model that requires teachers and /or students to develop guiding questions (</w:t>
      </w:r>
      <w:r>
        <w:rPr>
          <w:i/>
          <w:iCs/>
          <w:color w:val="000000"/>
          <w:sz w:val="24"/>
          <w:szCs w:val="24"/>
          <w:lang w:val="id-ID" w:eastAsia="id-ID" w:bidi="id-ID"/>
        </w:rPr>
        <w:t>a guiding question</w:t>
      </w:r>
      <w:r>
        <w:rPr>
          <w:color w:val="000000"/>
          <w:sz w:val="24"/>
          <w:szCs w:val="24"/>
          <w:lang w:val="id-ID" w:eastAsia="id-ID" w:bidi="id-ID"/>
        </w:rPr>
        <w:t xml:space="preserve">). Given that each student has a different learning style, PjBL provides opportunities for students to explore content (material) using various methods that are meaningful to them, and to conduct experiments collaboratively, </w:t>
      </w:r>
    </w:p>
    <w:p w:rsidR="006E4C00" w:rsidRDefault="006E4C00" w:rsidP="006E4C00">
      <w:pPr>
        <w:pStyle w:val="BodyText"/>
        <w:numPr>
          <w:ilvl w:val="2"/>
          <w:numId w:val="17"/>
        </w:numPr>
        <w:ind w:left="709" w:hanging="425"/>
        <w:jc w:val="both"/>
        <w:rPr>
          <w:color w:val="000000"/>
          <w:sz w:val="24"/>
          <w:szCs w:val="24"/>
          <w:lang w:eastAsia="id-ID" w:bidi="id-ID"/>
        </w:rPr>
      </w:pPr>
      <w:r>
        <w:rPr>
          <w:i/>
          <w:iCs/>
          <w:color w:val="000000"/>
          <w:sz w:val="24"/>
          <w:szCs w:val="24"/>
          <w:lang w:val="id-ID" w:eastAsia="id-ID" w:bidi="id-ID"/>
        </w:rPr>
        <w:t>Project Based Learning asks students to investigate issues and topics addressing real world problems while integrating subjects across the curriculum</w:t>
      </w:r>
      <w:r>
        <w:rPr>
          <w:color w:val="000000"/>
          <w:sz w:val="24"/>
          <w:szCs w:val="24"/>
          <w:lang w:val="id-ID" w:eastAsia="id-ID" w:bidi="id-ID"/>
        </w:rPr>
        <w:t xml:space="preserve">. PjBL is a learning approach that makes students create bridges that connect various subject </w:t>
      </w:r>
      <w:r>
        <w:rPr>
          <w:color w:val="000000"/>
          <w:sz w:val="24"/>
          <w:szCs w:val="24"/>
          <w:lang w:val="id-ID" w:eastAsia="id-ID" w:bidi="id-ID"/>
        </w:rPr>
        <w:lastRenderedPageBreak/>
        <w:t xml:space="preserve">worksheet. Through this path, students can see knowledge holistically. More than that, PjBL is an in-depth investigation of a real-world topic, this will be valuable for the attention and efforts of students, </w:t>
      </w:r>
    </w:p>
    <w:p w:rsidR="006E4C00" w:rsidRDefault="006E4C00" w:rsidP="006E4C00">
      <w:pPr>
        <w:pStyle w:val="BodyText"/>
        <w:numPr>
          <w:ilvl w:val="2"/>
          <w:numId w:val="17"/>
        </w:numPr>
        <w:ind w:left="709" w:hanging="425"/>
        <w:jc w:val="both"/>
      </w:pPr>
      <w:r>
        <w:rPr>
          <w:i/>
          <w:iCs/>
          <w:color w:val="000000"/>
          <w:sz w:val="24"/>
          <w:szCs w:val="24"/>
          <w:lang w:val="id-ID" w:eastAsia="id-ID" w:bidi="id-ID"/>
        </w:rPr>
        <w:t>Project Based</w:t>
      </w:r>
      <w:r>
        <w:t xml:space="preserve"> </w:t>
      </w:r>
      <w:r>
        <w:rPr>
          <w:iCs/>
          <w:color w:val="000000"/>
          <w:sz w:val="24"/>
          <w:szCs w:val="24"/>
          <w:lang w:val="id-ID" w:eastAsia="id-ID" w:bidi="id-ID"/>
        </w:rPr>
        <w:t>Learning is a method that fosters abstract, intellectual tasks to explore</w:t>
      </w:r>
      <w:r>
        <w:rPr>
          <w:iCs/>
          <w:color w:val="000000"/>
          <w:sz w:val="24"/>
          <w:szCs w:val="24"/>
          <w:lang w:eastAsia="id-ID" w:bidi="id-ID"/>
        </w:rPr>
        <w:t xml:space="preserve"> </w:t>
      </w:r>
      <w:r>
        <w:rPr>
          <w:iCs/>
          <w:color w:val="000000"/>
          <w:sz w:val="24"/>
          <w:szCs w:val="24"/>
          <w:lang w:val="id-ID" w:eastAsia="id-ID" w:bidi="id-ID"/>
        </w:rPr>
        <w:t>complex issues</w:t>
      </w:r>
      <w:r>
        <w:rPr>
          <w:color w:val="000000"/>
          <w:sz w:val="24"/>
          <w:szCs w:val="24"/>
          <w:lang w:val="id-ID" w:eastAsia="id-ID" w:bidi="id-ID"/>
        </w:rPr>
        <w:t>. PjBL is a learning approach that focuses on understanding. Students explore, assess, interpret, and synthesize information in a meaningful way.</w:t>
      </w:r>
    </w:p>
    <w:p w:rsidR="006E4C00" w:rsidRDefault="006E4C00" w:rsidP="006E4C00">
      <w:pPr>
        <w:pStyle w:val="Heading11"/>
        <w:keepNext/>
        <w:keepLines/>
        <w:ind w:left="709" w:hanging="709"/>
        <w:jc w:val="both"/>
      </w:pPr>
      <w:bookmarkStart w:id="5" w:name="bookmark2"/>
      <w:bookmarkStart w:id="6" w:name="_Toc188444642"/>
      <w:bookmarkStart w:id="7" w:name="_Toc198189718"/>
      <w:bookmarkStart w:id="8" w:name="_Toc201558309"/>
      <w:r>
        <w:rPr>
          <w:color w:val="000000"/>
          <w:sz w:val="24"/>
          <w:szCs w:val="24"/>
          <w:lang w:eastAsia="id-ID" w:bidi="id-ID"/>
        </w:rPr>
        <w:t>2.1.1.2</w:t>
      </w:r>
      <w:r>
        <w:rPr>
          <w:color w:val="000000"/>
          <w:sz w:val="24"/>
          <w:szCs w:val="24"/>
          <w:lang w:eastAsia="id-ID" w:bidi="id-ID"/>
        </w:rPr>
        <w:tab/>
        <w:t xml:space="preserve"> </w:t>
      </w:r>
      <w:r>
        <w:rPr>
          <w:i/>
          <w:iCs/>
          <w:color w:val="000000"/>
          <w:sz w:val="24"/>
          <w:szCs w:val="24"/>
          <w:lang w:val="id-ID" w:eastAsia="id-ID" w:bidi="id-ID"/>
        </w:rPr>
        <w:t xml:space="preserve">Project Based Learning </w:t>
      </w:r>
      <w:bookmarkEnd w:id="5"/>
      <w:r>
        <w:rPr>
          <w:color w:val="000000"/>
          <w:sz w:val="24"/>
          <w:szCs w:val="24"/>
          <w:lang w:val="id-ID" w:eastAsia="id-ID" w:bidi="id-ID"/>
        </w:rPr>
        <w:t>Model Syntax</w:t>
      </w:r>
      <w:bookmarkEnd w:id="6"/>
      <w:bookmarkEnd w:id="7"/>
      <w:bookmarkEnd w:id="8"/>
    </w:p>
    <w:p w:rsidR="006E4C00" w:rsidRDefault="006E4C00" w:rsidP="006E4C00">
      <w:pPr>
        <w:pStyle w:val="BodyText"/>
        <w:ind w:firstLine="720"/>
        <w:jc w:val="both"/>
      </w:pPr>
      <w:r>
        <w:rPr>
          <w:color w:val="000000"/>
          <w:sz w:val="24"/>
          <w:szCs w:val="24"/>
          <w:lang w:val="id-ID" w:eastAsia="id-ID" w:bidi="id-ID"/>
        </w:rPr>
        <w:t>Ika (2015:44) in Fitria (2017:22-23) there is a syntax that must be followed, the syntax of project-based learning is as follows.</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Pre-project </w:t>
      </w:r>
      <w:r>
        <w:rPr>
          <w:color w:val="000000"/>
          <w:sz w:val="24"/>
          <w:szCs w:val="24"/>
          <w:lang w:val="id-ID" w:eastAsia="id-ID" w:bidi="id-ID"/>
        </w:rPr>
        <w:t xml:space="preserve">: At this stage the teacher designs the project description, </w:t>
      </w:r>
      <w:r>
        <w:rPr>
          <w:color w:val="000000"/>
          <w:sz w:val="24"/>
          <w:szCs w:val="24"/>
          <w:lang w:val="id-ID" w:eastAsia="id-ID" w:bidi="id-ID"/>
        </w:rPr>
        <w:br/>
        <w:t>lays the project's foundation, prepares media and various learning resources, and prepares learning conditions.</w:t>
      </w:r>
    </w:p>
    <w:p w:rsidR="006E4C00" w:rsidRDefault="006E4C00" w:rsidP="006E4C00">
      <w:pPr>
        <w:pStyle w:val="BodyText"/>
        <w:numPr>
          <w:ilvl w:val="0"/>
          <w:numId w:val="12"/>
        </w:numPr>
        <w:ind w:left="709" w:hanging="425"/>
        <w:jc w:val="both"/>
      </w:pPr>
      <w:r>
        <w:rPr>
          <w:b/>
          <w:bCs/>
          <w:color w:val="000000"/>
          <w:sz w:val="24"/>
          <w:szCs w:val="24"/>
          <w:lang w:val="id-ID" w:eastAsia="id-ID" w:bidi="id-ID"/>
        </w:rPr>
        <w:t>Phase</w:t>
      </w:r>
      <w:r>
        <w:rPr>
          <w:b/>
          <w:bCs/>
          <w:color w:val="000000"/>
          <w:sz w:val="24"/>
          <w:szCs w:val="24"/>
          <w:lang w:eastAsia="id-ID" w:bidi="id-ID"/>
        </w:rPr>
        <w:t xml:space="preserve"> </w:t>
      </w:r>
      <w:r>
        <w:rPr>
          <w:b/>
          <w:bCs/>
          <w:color w:val="000000"/>
          <w:sz w:val="24"/>
          <w:szCs w:val="24"/>
          <w:lang w:val="id-ID" w:eastAsia="id-ID" w:bidi="id-ID"/>
        </w:rPr>
        <w:t>1</w:t>
      </w:r>
      <w:r>
        <w:rPr>
          <w:b/>
          <w:bCs/>
          <w:color w:val="000000"/>
          <w:sz w:val="24"/>
          <w:szCs w:val="24"/>
          <w:lang w:eastAsia="id-ID" w:bidi="id-ID"/>
        </w:rPr>
        <w:t xml:space="preserve"> </w:t>
      </w:r>
      <w:r>
        <w:rPr>
          <w:color w:val="000000"/>
          <w:sz w:val="24"/>
          <w:szCs w:val="24"/>
          <w:lang w:val="id-ID" w:eastAsia="id-ID" w:bidi="id-ID"/>
        </w:rPr>
        <w:t xml:space="preserve">: </w:t>
      </w:r>
      <w:r>
        <w:rPr>
          <w:color w:val="000000"/>
          <w:sz w:val="24"/>
          <w:szCs w:val="24"/>
          <w:lang w:eastAsia="id-ID" w:bidi="id-ID"/>
        </w:rPr>
        <w:t>I</w:t>
      </w:r>
      <w:r>
        <w:rPr>
          <w:color w:val="000000"/>
          <w:sz w:val="24"/>
          <w:szCs w:val="24"/>
          <w:lang w:val="id-ID" w:eastAsia="id-ID" w:bidi="id-ID"/>
        </w:rPr>
        <w:t>dentifying problems, at this stage, students observe certain objects. Based on the results of these observations, students identify problems and formulate problems in the form of questions.</w:t>
      </w:r>
    </w:p>
    <w:p w:rsidR="006E4C00" w:rsidRDefault="006E4C00" w:rsidP="006E4C00">
      <w:pPr>
        <w:pStyle w:val="BodyText"/>
        <w:numPr>
          <w:ilvl w:val="0"/>
          <w:numId w:val="12"/>
        </w:numPr>
        <w:ind w:left="709" w:hanging="425"/>
        <w:jc w:val="both"/>
      </w:pPr>
      <w:r>
        <w:rPr>
          <w:b/>
          <w:bCs/>
          <w:color w:val="000000"/>
          <w:sz w:val="24"/>
          <w:szCs w:val="24"/>
          <w:lang w:val="id-ID" w:eastAsia="id-ID" w:bidi="id-ID"/>
        </w:rPr>
        <w:lastRenderedPageBreak/>
        <w:t xml:space="preserve">Phase 2 </w:t>
      </w:r>
      <w:r>
        <w:rPr>
          <w:color w:val="000000"/>
          <w:sz w:val="24"/>
          <w:szCs w:val="24"/>
          <w:lang w:val="id-ID" w:eastAsia="id-ID" w:bidi="id-ID"/>
        </w:rPr>
        <w:t xml:space="preserve">: </w:t>
      </w:r>
      <w:r>
        <w:rPr>
          <w:color w:val="000000"/>
          <w:sz w:val="24"/>
          <w:szCs w:val="24"/>
          <w:lang w:eastAsia="id-ID" w:bidi="id-ID"/>
        </w:rPr>
        <w:t>C</w:t>
      </w:r>
      <w:r>
        <w:rPr>
          <w:color w:val="000000"/>
          <w:sz w:val="24"/>
          <w:szCs w:val="24"/>
          <w:lang w:val="id-ID" w:eastAsia="id-ID" w:bidi="id-ID"/>
        </w:rPr>
        <w:t xml:space="preserve">reating a design and project implementation schedule. At </w:t>
      </w:r>
      <w:r>
        <w:rPr>
          <w:color w:val="000000"/>
          <w:sz w:val="24"/>
          <w:szCs w:val="24"/>
          <w:lang w:val="id-ID" w:eastAsia="id-ID" w:bidi="id-ID"/>
        </w:rPr>
        <w:br/>
        <w:t>this stage, students begin to design the project collaboratively. The design also includes scheduling and other preparations.</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Phase 3 </w:t>
      </w:r>
      <w:r>
        <w:rPr>
          <w:color w:val="000000"/>
          <w:sz w:val="24"/>
          <w:szCs w:val="24"/>
          <w:lang w:val="id-ID" w:eastAsia="id-ID" w:bidi="id-ID"/>
        </w:rPr>
        <w:t xml:space="preserve">: </w:t>
      </w:r>
      <w:r>
        <w:rPr>
          <w:color w:val="000000"/>
          <w:sz w:val="24"/>
          <w:szCs w:val="24"/>
          <w:lang w:eastAsia="id-ID" w:bidi="id-ID"/>
        </w:rPr>
        <w:t>C</w:t>
      </w:r>
      <w:r>
        <w:rPr>
          <w:color w:val="000000"/>
          <w:sz w:val="24"/>
          <w:szCs w:val="24"/>
          <w:lang w:val="id-ID" w:eastAsia="id-ID" w:bidi="id-ID"/>
        </w:rPr>
        <w:t>onducting research. At this stage, students conduct initial research as a basic model of the product to be developed.</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Phase 4 </w:t>
      </w:r>
      <w:r>
        <w:rPr>
          <w:color w:val="000000"/>
          <w:sz w:val="24"/>
          <w:szCs w:val="24"/>
          <w:lang w:val="id-ID" w:eastAsia="id-ID" w:bidi="id-ID"/>
        </w:rPr>
        <w:t xml:space="preserve">: </w:t>
      </w:r>
      <w:r>
        <w:rPr>
          <w:color w:val="000000"/>
          <w:sz w:val="24"/>
          <w:szCs w:val="24"/>
          <w:lang w:eastAsia="id-ID" w:bidi="id-ID"/>
        </w:rPr>
        <w:t>D</w:t>
      </w:r>
      <w:r>
        <w:rPr>
          <w:color w:val="000000"/>
          <w:sz w:val="24"/>
          <w:szCs w:val="24"/>
          <w:lang w:val="id-ID" w:eastAsia="id-ID" w:bidi="id-ID"/>
        </w:rPr>
        <w:t>rafting. At this stage, students begin to create initial products according to the plan and results of their research.</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Phase 5 </w:t>
      </w:r>
      <w:r>
        <w:rPr>
          <w:color w:val="000000"/>
          <w:sz w:val="24"/>
          <w:szCs w:val="24"/>
          <w:lang w:val="id-ID" w:eastAsia="id-ID" w:bidi="id-ID"/>
        </w:rPr>
        <w:t xml:space="preserve">: </w:t>
      </w:r>
      <w:r>
        <w:rPr>
          <w:color w:val="000000"/>
          <w:sz w:val="24"/>
          <w:szCs w:val="24"/>
          <w:lang w:eastAsia="id-ID" w:bidi="id-ID"/>
        </w:rPr>
        <w:t>M</w:t>
      </w:r>
      <w:r>
        <w:rPr>
          <w:color w:val="000000"/>
          <w:sz w:val="24"/>
          <w:szCs w:val="24"/>
          <w:lang w:val="id-ID" w:eastAsia="id-ID" w:bidi="id-ID"/>
        </w:rPr>
        <w:t>easuring, assessing, and improving the product. This activity is done by asking for opinions or criticism from other group members or teachers.</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Phase 6 </w:t>
      </w:r>
      <w:r>
        <w:rPr>
          <w:color w:val="000000"/>
          <w:sz w:val="24"/>
          <w:szCs w:val="24"/>
          <w:lang w:val="id-ID" w:eastAsia="id-ID" w:bidi="id-ID"/>
        </w:rPr>
        <w:t xml:space="preserve">: </w:t>
      </w:r>
      <w:r>
        <w:rPr>
          <w:color w:val="000000"/>
          <w:sz w:val="24"/>
          <w:szCs w:val="24"/>
          <w:lang w:eastAsia="id-ID" w:bidi="id-ID"/>
        </w:rPr>
        <w:t>F</w:t>
      </w:r>
      <w:r>
        <w:rPr>
          <w:color w:val="000000"/>
          <w:sz w:val="24"/>
          <w:szCs w:val="24"/>
          <w:lang w:val="id-ID" w:eastAsia="id-ID" w:bidi="id-ID"/>
        </w:rPr>
        <w:t xml:space="preserve">inalization and publication of the product. This stage is the </w:t>
      </w:r>
      <w:r>
        <w:rPr>
          <w:color w:val="000000"/>
          <w:sz w:val="24"/>
          <w:szCs w:val="24"/>
          <w:lang w:val="id-ID" w:eastAsia="id-ID" w:bidi="id-ID"/>
        </w:rPr>
        <w:br/>
        <w:t>last stage in the implementation of the project, the finalized product must be published.</w:t>
      </w:r>
    </w:p>
    <w:p w:rsidR="006E4C00" w:rsidRDefault="006E4C00" w:rsidP="006E4C00">
      <w:pPr>
        <w:pStyle w:val="BodyText"/>
        <w:numPr>
          <w:ilvl w:val="0"/>
          <w:numId w:val="12"/>
        </w:numPr>
        <w:ind w:left="709" w:hanging="425"/>
        <w:jc w:val="both"/>
      </w:pPr>
      <w:r>
        <w:rPr>
          <w:b/>
          <w:bCs/>
          <w:color w:val="000000"/>
          <w:sz w:val="24"/>
          <w:szCs w:val="24"/>
          <w:lang w:val="id-ID" w:eastAsia="id-ID" w:bidi="id-ID"/>
        </w:rPr>
        <w:t xml:space="preserve">Post-project </w:t>
      </w:r>
      <w:r>
        <w:rPr>
          <w:color w:val="000000"/>
          <w:sz w:val="24"/>
          <w:szCs w:val="24"/>
          <w:lang w:val="id-ID" w:eastAsia="id-ID" w:bidi="id-ID"/>
        </w:rPr>
        <w:t xml:space="preserve">: </w:t>
      </w:r>
      <w:r>
        <w:rPr>
          <w:color w:val="000000"/>
          <w:sz w:val="24"/>
          <w:szCs w:val="24"/>
          <w:lang w:eastAsia="id-ID" w:bidi="id-ID"/>
        </w:rPr>
        <w:t>A</w:t>
      </w:r>
      <w:r>
        <w:rPr>
          <w:color w:val="000000"/>
          <w:sz w:val="24"/>
          <w:szCs w:val="24"/>
          <w:lang w:val="id-ID" w:eastAsia="id-ID" w:bidi="id-ID"/>
        </w:rPr>
        <w:t>t this stage the teacher provides assessment, reinforcement, input, suggestions and improvements to the products that have been produced by students.</w:t>
      </w:r>
    </w:p>
    <w:p w:rsidR="006E4C00" w:rsidRDefault="006E4C00" w:rsidP="006E4C00">
      <w:pPr>
        <w:pStyle w:val="BodyText"/>
        <w:spacing w:line="456" w:lineRule="auto"/>
        <w:ind w:firstLine="709"/>
        <w:jc w:val="both"/>
      </w:pPr>
      <w:r>
        <w:rPr>
          <w:color w:val="000000"/>
          <w:sz w:val="24"/>
          <w:szCs w:val="24"/>
          <w:lang w:val="id-ID" w:eastAsia="id-ID" w:bidi="id-ID"/>
        </w:rPr>
        <w:t xml:space="preserve">Based on the description above, it can be concluded that: 1) </w:t>
      </w:r>
      <w:r>
        <w:rPr>
          <w:color w:val="000000"/>
          <w:sz w:val="24"/>
          <w:szCs w:val="24"/>
          <w:lang w:eastAsia="id-ID" w:bidi="id-ID"/>
        </w:rPr>
        <w:t>T</w:t>
      </w:r>
      <w:r>
        <w:rPr>
          <w:color w:val="000000"/>
          <w:sz w:val="24"/>
          <w:szCs w:val="24"/>
          <w:lang w:val="id-ID" w:eastAsia="id-ID" w:bidi="id-ID"/>
        </w:rPr>
        <w:t xml:space="preserve">he </w:t>
      </w:r>
      <w:r>
        <w:rPr>
          <w:color w:val="000000"/>
          <w:sz w:val="24"/>
          <w:szCs w:val="24"/>
          <w:lang w:val="id-ID" w:eastAsia="id-ID" w:bidi="id-ID"/>
        </w:rPr>
        <w:br/>
      </w:r>
      <w:r>
        <w:rPr>
          <w:i/>
          <w:iCs/>
          <w:color w:val="000000"/>
          <w:sz w:val="24"/>
          <w:szCs w:val="24"/>
          <w:lang w:val="id-ID" w:eastAsia="id-ID" w:bidi="id-ID"/>
        </w:rPr>
        <w:lastRenderedPageBreak/>
        <w:t xml:space="preserve">project based </w:t>
      </w:r>
      <w:r>
        <w:rPr>
          <w:color w:val="000000"/>
          <w:sz w:val="24"/>
          <w:szCs w:val="24"/>
          <w:lang w:val="id-ID" w:eastAsia="id-ID" w:bidi="id-ID"/>
        </w:rPr>
        <w:t>learning model begins with essential questions,</w:t>
      </w:r>
      <w:r>
        <w:rPr>
          <w:color w:val="000000"/>
          <w:sz w:val="24"/>
          <w:szCs w:val="24"/>
          <w:lang w:eastAsia="id-ID" w:bidi="id-ID"/>
        </w:rPr>
        <w:t xml:space="preserve"> </w:t>
      </w:r>
      <w:r>
        <w:rPr>
          <w:color w:val="000000"/>
          <w:sz w:val="24"/>
          <w:szCs w:val="24"/>
          <w:lang w:val="id-ID" w:eastAsia="id-ID" w:bidi="id-ID"/>
        </w:rPr>
        <w:t xml:space="preserve">namely questions that can assign students to carry out an activity, take topics that are in accordance with real world reality and begin with an in-depth investigation and the topics raised are relevant to students </w:t>
      </w:r>
      <w:r>
        <w:rPr>
          <w:color w:val="000000"/>
          <w:sz w:val="28"/>
          <w:szCs w:val="28"/>
          <w:lang w:val="id-ID" w:eastAsia="id-ID" w:bidi="id-ID"/>
        </w:rPr>
        <w:t xml:space="preserve">; </w:t>
      </w:r>
      <w:r>
        <w:rPr>
          <w:color w:val="000000"/>
          <w:sz w:val="24"/>
          <w:szCs w:val="24"/>
          <w:lang w:val="id-ID" w:eastAsia="id-ID" w:bidi="id-ID"/>
        </w:rPr>
        <w:t xml:space="preserve">2) Planning is carried out collaboratively between teachers and students. Students are expected to feel "ownership" of the project. Planning contains rules of the game, selection of activities that can support project completion; 3) </w:t>
      </w:r>
      <w:r>
        <w:rPr>
          <w:color w:val="000000"/>
          <w:sz w:val="24"/>
          <w:szCs w:val="24"/>
          <w:lang w:eastAsia="id-ID" w:bidi="id-ID"/>
        </w:rPr>
        <w:t>T</w:t>
      </w:r>
      <w:r>
        <w:rPr>
          <w:color w:val="000000"/>
          <w:sz w:val="24"/>
          <w:szCs w:val="24"/>
          <w:lang w:val="id-ID" w:eastAsia="id-ID" w:bidi="id-ID"/>
        </w:rPr>
        <w:t>eachers and students collaboratively prepare a schedule of activities in completing the project. Activities on</w:t>
      </w:r>
      <w:r>
        <w:rPr>
          <w:color w:val="000000"/>
          <w:sz w:val="24"/>
          <w:szCs w:val="24"/>
          <w:lang w:eastAsia="id-ID" w:bidi="id-ID"/>
        </w:rPr>
        <w:t xml:space="preserve"> t</w:t>
      </w:r>
      <w:r>
        <w:rPr>
          <w:color w:val="000000"/>
          <w:sz w:val="24"/>
          <w:szCs w:val="24"/>
          <w:lang w:val="id-ID" w:eastAsia="id-ID" w:bidi="id-ID"/>
        </w:rPr>
        <w:t xml:space="preserve">his stage includes: (1) </w:t>
      </w:r>
      <w:r>
        <w:rPr>
          <w:color w:val="000000"/>
          <w:sz w:val="24"/>
          <w:szCs w:val="24"/>
          <w:lang w:eastAsia="id-ID" w:bidi="id-ID"/>
        </w:rPr>
        <w:t>C</w:t>
      </w:r>
      <w:r>
        <w:rPr>
          <w:color w:val="000000"/>
          <w:sz w:val="24"/>
          <w:szCs w:val="24"/>
          <w:lang w:val="id-ID" w:eastAsia="id-ID" w:bidi="id-ID"/>
        </w:rPr>
        <w:t xml:space="preserve">reating a timeline to complete the project, (2) creating a deadline for completing the project, (3) bringing students to plan new methods, (4) guiding students when they create methods that are not related to the project, and (5) asking students to provide an explanation (reason) for choosing a method; 4) teachers are responsible for monitoring student activities while completing the project; 5) assessments are carried out to help teachers measure the achievement of standards, provide feedback on the level of understanding that students have achieved, and help teachers in developing the next learning strategy; 6) teachers and students reflect on the activities and results of the project that has been carried out. The reflection process is carried out both individually and in </w:t>
      </w:r>
      <w:r>
        <w:rPr>
          <w:color w:val="000000"/>
          <w:sz w:val="24"/>
          <w:szCs w:val="24"/>
          <w:lang w:val="id-ID" w:eastAsia="id-ID" w:bidi="id-ID"/>
        </w:rPr>
        <w:lastRenderedPageBreak/>
        <w:t>groups. At this stage, students are asked to express their feelings and experiences while completing the project. Teachers and students develop discussions in order to improve performance during the learning process, so that in the end a new finding (</w:t>
      </w:r>
      <w:r>
        <w:rPr>
          <w:i/>
          <w:iCs/>
          <w:color w:val="000000"/>
          <w:sz w:val="24"/>
          <w:szCs w:val="24"/>
          <w:lang w:val="id-ID" w:eastAsia="id-ID" w:bidi="id-ID"/>
        </w:rPr>
        <w:t>new inquiry</w:t>
      </w:r>
      <w:r>
        <w:rPr>
          <w:color w:val="000000"/>
          <w:sz w:val="24"/>
          <w:szCs w:val="24"/>
          <w:lang w:val="id-ID" w:eastAsia="id-ID" w:bidi="id-ID"/>
        </w:rPr>
        <w:t>) is found to answer the problems raised in the first stage of learning.</w:t>
      </w:r>
    </w:p>
    <w:p w:rsidR="006E4C00" w:rsidRDefault="006E4C00" w:rsidP="006E4C00">
      <w:pPr>
        <w:pStyle w:val="BodyText"/>
        <w:tabs>
          <w:tab w:val="left" w:pos="3561"/>
        </w:tabs>
        <w:spacing w:line="456" w:lineRule="auto"/>
        <w:ind w:firstLine="709"/>
        <w:jc w:val="both"/>
      </w:pPr>
      <w:r>
        <w:rPr>
          <w:color w:val="000000"/>
          <w:sz w:val="24"/>
          <w:szCs w:val="24"/>
          <w:lang w:val="id-ID" w:eastAsia="id-ID" w:bidi="id-ID"/>
        </w:rPr>
        <w:t>Wena (2011:108), summarizes the steps</w:t>
      </w:r>
      <w:r>
        <w:t xml:space="preserve"> </w:t>
      </w:r>
      <w:r>
        <w:rPr>
          <w:color w:val="000000"/>
          <w:sz w:val="24"/>
          <w:szCs w:val="24"/>
          <w:lang w:eastAsia="id-ID" w:bidi="id-ID"/>
        </w:rPr>
        <w:t>l</w:t>
      </w:r>
      <w:r>
        <w:rPr>
          <w:color w:val="000000"/>
          <w:sz w:val="24"/>
          <w:szCs w:val="24"/>
          <w:lang w:val="id-ID" w:eastAsia="id-ID" w:bidi="id-ID"/>
        </w:rPr>
        <w:t>earning in PjBL is divided into 3 stages of learning, namely: the learning stage</w:t>
      </w:r>
      <w:r>
        <w:rPr>
          <w:color w:val="000000"/>
          <w:sz w:val="24"/>
          <w:szCs w:val="24"/>
          <w:lang w:eastAsia="id-ID" w:bidi="id-ID"/>
        </w:rPr>
        <w:t xml:space="preserve"> </w:t>
      </w:r>
      <w:r>
        <w:rPr>
          <w:color w:val="000000"/>
          <w:sz w:val="24"/>
          <w:szCs w:val="24"/>
          <w:lang w:val="id-ID" w:eastAsia="id-ID" w:bidi="id-ID"/>
        </w:rPr>
        <w:t>project learning planning, learning implementation stage</w:t>
      </w:r>
      <w:r>
        <w:rPr>
          <w:color w:val="000000"/>
          <w:sz w:val="24"/>
          <w:szCs w:val="24"/>
          <w:lang w:eastAsia="id-ID" w:bidi="id-ID"/>
        </w:rPr>
        <w:t xml:space="preserve"> </w:t>
      </w:r>
      <w:r>
        <w:rPr>
          <w:color w:val="000000"/>
          <w:sz w:val="24"/>
          <w:szCs w:val="24"/>
          <w:lang w:val="id-ID" w:eastAsia="id-ID" w:bidi="id-ID"/>
        </w:rPr>
        <w:t xml:space="preserve">project, and the project learning evaluation stage which is the </w:t>
      </w:r>
      <w:r>
        <w:rPr>
          <w:color w:val="000000"/>
          <w:sz w:val="24"/>
          <w:szCs w:val="24"/>
          <w:lang w:eastAsia="id-ID" w:bidi="id-ID"/>
        </w:rPr>
        <w:t xml:space="preserve">last </w:t>
      </w:r>
      <w:r>
        <w:rPr>
          <w:color w:val="000000"/>
          <w:sz w:val="24"/>
          <w:szCs w:val="24"/>
          <w:lang w:val="id-ID" w:eastAsia="id-ID" w:bidi="id-ID"/>
        </w:rPr>
        <w:t>stage</w:t>
      </w:r>
      <w:r>
        <w:rPr>
          <w:color w:val="000000"/>
          <w:sz w:val="24"/>
          <w:szCs w:val="24"/>
          <w:lang w:eastAsia="id-ID" w:bidi="id-ID"/>
        </w:rPr>
        <w:t xml:space="preserve"> </w:t>
      </w:r>
      <w:r>
        <w:rPr>
          <w:color w:val="000000"/>
          <w:sz w:val="24"/>
          <w:szCs w:val="24"/>
          <w:lang w:val="id-ID" w:eastAsia="id-ID" w:bidi="id-ID"/>
        </w:rPr>
        <w:t>of the PjBL learning methods. These three stages are one</w:t>
      </w:r>
      <w:r>
        <w:rPr>
          <w:color w:val="000000"/>
          <w:sz w:val="24"/>
          <w:szCs w:val="24"/>
          <w:lang w:eastAsia="id-ID" w:bidi="id-ID"/>
        </w:rPr>
        <w:t xml:space="preserve"> </w:t>
      </w:r>
      <w:r>
        <w:rPr>
          <w:color w:val="000000"/>
          <w:sz w:val="24"/>
          <w:szCs w:val="24"/>
          <w:lang w:val="id-ID" w:eastAsia="id-ID" w:bidi="id-ID"/>
        </w:rPr>
        <w:t>a mutually supportive and interconnected unit, in an effort to achieve</w:t>
      </w:r>
      <w:r>
        <w:rPr>
          <w:color w:val="000000"/>
          <w:sz w:val="24"/>
          <w:szCs w:val="24"/>
          <w:lang w:eastAsia="id-ID" w:bidi="id-ID"/>
        </w:rPr>
        <w:t xml:space="preserve"> </w:t>
      </w:r>
      <w:r>
        <w:rPr>
          <w:color w:val="000000"/>
          <w:sz w:val="24"/>
          <w:szCs w:val="24"/>
          <w:lang w:val="id-ID" w:eastAsia="id-ID" w:bidi="id-ID"/>
        </w:rPr>
        <w:t>optimal project learning objectives. The following are the stages of learning steps in PjBL and are described below.</w:t>
      </w:r>
    </w:p>
    <w:p w:rsidR="006E4C00" w:rsidRDefault="006E4C00" w:rsidP="006E4C00">
      <w:pPr>
        <w:pStyle w:val="Heading11"/>
        <w:keepNext/>
        <w:keepLines/>
        <w:numPr>
          <w:ilvl w:val="0"/>
          <w:numId w:val="13"/>
        </w:numPr>
        <w:spacing w:line="456" w:lineRule="auto"/>
        <w:ind w:left="709" w:hanging="425"/>
        <w:jc w:val="both"/>
      </w:pPr>
      <w:bookmarkStart w:id="9" w:name="bookmark4"/>
      <w:bookmarkStart w:id="10" w:name="_Toc188444072"/>
      <w:bookmarkStart w:id="11" w:name="_Toc188444643"/>
      <w:bookmarkStart w:id="12" w:name="_Toc198189719"/>
      <w:bookmarkStart w:id="13" w:name="_Toc201558310"/>
      <w:r>
        <w:rPr>
          <w:color w:val="000000"/>
          <w:sz w:val="24"/>
          <w:szCs w:val="24"/>
          <w:lang w:val="id-ID" w:eastAsia="id-ID" w:bidi="id-ID"/>
        </w:rPr>
        <w:t>Planning</w:t>
      </w:r>
      <w:bookmarkEnd w:id="9"/>
      <w:bookmarkEnd w:id="10"/>
      <w:bookmarkEnd w:id="11"/>
      <w:bookmarkEnd w:id="12"/>
      <w:bookmarkEnd w:id="13"/>
    </w:p>
    <w:p w:rsidR="006E4C00" w:rsidRDefault="006E4C00" w:rsidP="006E4C00">
      <w:pPr>
        <w:pStyle w:val="BodyText"/>
        <w:spacing w:line="456" w:lineRule="auto"/>
        <w:ind w:firstLine="709"/>
        <w:jc w:val="both"/>
      </w:pPr>
      <w:r>
        <w:rPr>
          <w:color w:val="000000"/>
          <w:sz w:val="24"/>
          <w:szCs w:val="24"/>
          <w:lang w:val="id-ID" w:eastAsia="id-ID" w:bidi="id-ID"/>
        </w:rPr>
        <w:t xml:space="preserve">Planning is basically the same as the general learning planning stage. The learning planning stage is a very important stage in every learning process. It is said to be important because this planning stage greatly affects the quality of learning outcomes. In addition, this planning stage will provide demands on how the learning implementation process must be carried out. In the learning process using project-based learning strategies, this planning stage greatly affects the learning implementation process. Moreover, to work on complex </w:t>
      </w:r>
      <w:r>
        <w:rPr>
          <w:color w:val="000000"/>
          <w:sz w:val="24"/>
          <w:szCs w:val="24"/>
          <w:lang w:val="id-ID" w:eastAsia="id-ID" w:bidi="id-ID"/>
        </w:rPr>
        <w:lastRenderedPageBreak/>
        <w:t>learning projects, the planning stage must be designed systematically so that the implementation of learning can run optimally.</w:t>
      </w:r>
    </w:p>
    <w:p w:rsidR="006E4C00" w:rsidRDefault="006E4C00" w:rsidP="006E4C00">
      <w:pPr>
        <w:pStyle w:val="BodyText"/>
        <w:spacing w:line="456" w:lineRule="auto"/>
        <w:ind w:firstLine="709"/>
        <w:jc w:val="both"/>
      </w:pPr>
      <w:r>
        <w:rPr>
          <w:noProof/>
        </w:rPr>
        <mc:AlternateContent>
          <mc:Choice Requires="wpg">
            <w:drawing>
              <wp:anchor distT="0" distB="0" distL="0" distR="0" simplePos="0" relativeHeight="251666432" behindDoc="0" locked="0" layoutInCell="1" allowOverlap="1" wp14:anchorId="23CA1E09" wp14:editId="1BEF0F38">
                <wp:simplePos x="0" y="0"/>
                <wp:positionH relativeFrom="column">
                  <wp:posOffset>-43815</wp:posOffset>
                </wp:positionH>
                <wp:positionV relativeFrom="paragraph">
                  <wp:posOffset>1043305</wp:posOffset>
                </wp:positionV>
                <wp:extent cx="4763135" cy="3773805"/>
                <wp:effectExtent l="0" t="0" r="0" b="0"/>
                <wp:wrapNone/>
                <wp:docPr id="1030"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63135" cy="3773805"/>
                          <a:chOff x="0" y="0"/>
                          <a:chExt cx="4763638" cy="3774115"/>
                        </a:xfrm>
                      </wpg:grpSpPr>
                      <wps:wsp>
                        <wps:cNvPr id="1" name="Rectangle 1"/>
                        <wps:cNvSpPr/>
                        <wps:spPr>
                          <a:xfrm>
                            <a:off x="0" y="1169582"/>
                            <a:ext cx="1105535" cy="467360"/>
                          </a:xfrm>
                          <a:prstGeom prst="rect">
                            <a:avLst/>
                          </a:prstGeom>
                          <a:solidFill>
                            <a:srgbClr val="92D050"/>
                          </a:solidFill>
                          <a:ln>
                            <a:noFill/>
                          </a:ln>
                        </wps:spPr>
                        <wps:txbx>
                          <w:txbxContent>
                            <w:p w:rsidR="006E4C00" w:rsidRDefault="006E4C00" w:rsidP="006E4C00">
                              <w:pPr>
                                <w:rPr>
                                  <w:rFonts w:ascii="Times New Roman" w:hAnsi="Times New Roman" w:cs="Times New Roman"/>
                                  <w:b/>
                                  <w:color w:val="262626"/>
                                  <w:sz w:val="24"/>
                                  <w:szCs w:val="24"/>
                                </w:rPr>
                              </w:pPr>
                              <w:r>
                                <w:rPr>
                                  <w:rFonts w:ascii="Times New Roman" w:hAnsi="Times New Roman" w:cs="Times New Roman"/>
                                  <w:b/>
                                  <w:color w:val="262626"/>
                                  <w:sz w:val="24"/>
                                  <w:szCs w:val="24"/>
                                </w:rPr>
                                <w:t>Design Stage</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2" name="Straight Arrow Connector 2"/>
                        <wps:cNvCnPr/>
                        <wps:spPr>
                          <a:xfrm flipV="1">
                            <a:off x="1105786" y="223284"/>
                            <a:ext cx="1339215" cy="1178560"/>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3" name="Straight Arrow Connector 3"/>
                        <wps:cNvCnPr/>
                        <wps:spPr>
                          <a:xfrm flipV="1">
                            <a:off x="1105786" y="956931"/>
                            <a:ext cx="1339215" cy="435610"/>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4" name="Straight Arrow Connector 4"/>
                        <wps:cNvCnPr/>
                        <wps:spPr>
                          <a:xfrm>
                            <a:off x="1105786" y="1403498"/>
                            <a:ext cx="1339215" cy="116840"/>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5" name="Straight Arrow Connector 5"/>
                        <wps:cNvCnPr/>
                        <wps:spPr>
                          <a:xfrm>
                            <a:off x="1105786" y="1392865"/>
                            <a:ext cx="1339703" cy="797442"/>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6" name="Straight Arrow Connector 6"/>
                        <wps:cNvCnPr/>
                        <wps:spPr>
                          <a:xfrm>
                            <a:off x="1105786" y="1392865"/>
                            <a:ext cx="1339215" cy="1499191"/>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7" name="Straight Arrow Connector 7"/>
                        <wps:cNvCnPr/>
                        <wps:spPr>
                          <a:xfrm>
                            <a:off x="1105786" y="1456661"/>
                            <a:ext cx="1339215" cy="2019935"/>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8" name="Rounded Rectangle 8"/>
                        <wps:cNvSpPr/>
                        <wps:spPr>
                          <a:xfrm>
                            <a:off x="2445489" y="0"/>
                            <a:ext cx="2318149" cy="552583"/>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Formulate Learning Or Project Objectives</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9" name="Rounded Rectangle 9"/>
                        <wps:cNvSpPr/>
                        <wps:spPr>
                          <a:xfrm>
                            <a:off x="2445489" y="648586"/>
                            <a:ext cx="2317750" cy="552450"/>
                          </a:xfrm>
                          <a:prstGeom prst="roundRect">
                            <a:avLst/>
                          </a:prstGeom>
                          <a:solidFill>
                            <a:srgbClr val="92D050"/>
                          </a:solidFill>
                          <a:ln>
                            <a:noFill/>
                          </a:ln>
                        </wps:spPr>
                        <wps:txbx>
                          <w:txbxContent>
                            <w:p w:rsidR="006E4C00" w:rsidRDefault="006E4C00" w:rsidP="006E4C00">
                              <w:pPr>
                                <w:jc w:val="center"/>
                              </w:pPr>
                              <w:r>
                                <w:rPr>
                                  <w:rFonts w:ascii="Times New Roman" w:hAnsi="Times New Roman" w:cs="Times New Roman"/>
                                  <w:b/>
                                  <w:color w:val="262626"/>
                                  <w:sz w:val="24"/>
                                  <w:szCs w:val="24"/>
                                </w:rPr>
                                <w:t>Analyze Student Characteristics</w:t>
                              </w:r>
                            </w:p>
                          </w:txbxContent>
                        </wps:txbx>
                        <wps:bodyPr vert="horz" wrap="square" lIns="91440" tIns="45720" rIns="91440" bIns="45720" anchor="ctr">
                          <a:prstTxWarp prst="textNoShape">
                            <a:avLst/>
                          </a:prstTxWarp>
                          <a:noAutofit/>
                        </wps:bodyPr>
                      </wps:wsp>
                      <wps:wsp>
                        <wps:cNvPr id="10" name="Rounded Rectangle 10"/>
                        <wps:cNvSpPr/>
                        <wps:spPr>
                          <a:xfrm>
                            <a:off x="2445489" y="1318438"/>
                            <a:ext cx="2317750" cy="552450"/>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Formulate Learning Strategies</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11" name="Rounded Rectangle 11"/>
                        <wps:cNvSpPr/>
                        <wps:spPr>
                          <a:xfrm>
                            <a:off x="2445489" y="1956391"/>
                            <a:ext cx="2317750" cy="552450"/>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Create A Worksheet</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12" name="Rounded Rectangle 12"/>
                        <wps:cNvSpPr/>
                        <wps:spPr>
                          <a:xfrm>
                            <a:off x="2445489" y="2594345"/>
                            <a:ext cx="2317750" cy="552450"/>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Designing Learning Resource Needs</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13" name="Rounded Rectangle 13"/>
                        <wps:cNvSpPr/>
                        <wps:spPr>
                          <a:xfrm>
                            <a:off x="2445489" y="3221665"/>
                            <a:ext cx="2317750" cy="552450"/>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Designing Evaluation Tools</w:t>
                              </w:r>
                            </w:p>
                            <w:p w:rsidR="006E4C00" w:rsidRDefault="006E4C00" w:rsidP="006E4C00">
                              <w:pPr>
                                <w:jc w:val="center"/>
                              </w:pPr>
                            </w:p>
                          </w:txbxContent>
                        </wps:txbx>
                        <wps:bodyPr vert="horz" wrap="square" lIns="91440" tIns="45720" rIns="91440" bIns="45720" anchor="ctr">
                          <a:prstTxWarp prst="textNoShape">
                            <a:avLst/>
                          </a:prstTxWarp>
                          <a:noAutofit/>
                        </wps:bodyPr>
                      </wps:wsp>
                    </wpg:wgp>
                  </a:graphicData>
                </a:graphic>
              </wp:anchor>
            </w:drawing>
          </mc:Choice>
          <mc:Fallback>
            <w:pict>
              <v:group w14:anchorId="23CA1E09" id="Group 3" o:spid="_x0000_s1026" style="position:absolute;left:0;text-align:left;margin-left:-3.45pt;margin-top:82.15pt;width:375.05pt;height:297.15pt;z-index:251666432;mso-wrap-distance-left:0;mso-wrap-distance-right:0" coordsize="47636,37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">
                <v:rect id="_x0000_s1027" style="position:absolute;top:11695;width:11055;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PkF8AA&#10;AADaAAAADwAAAGRycy9kb3ducmV2LnhtbERPTWvCQBC9F/wPywi91Y09SInZiAhiDwpN2iLehuyY&#10;DWZnQ3aN6b/vBgo9DY/3OdlmtK0YqPeNYwXLRQKCuHK64VrB1+f+5Q2ED8gaW8ek4Ic8bPLZU4ap&#10;dg8uaChDLWII+xQVmBC6VEpfGbLoF64jjtzV9RZDhH0tdY+PGG5b+ZokK2mx4dhgsKOdoepW3q0C&#10;zZfhejh1+oOPZ0xq+jZlsVfqeT5u1yACjeFf/Od+13E+TK9MV+a/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dPkF8AAAADaAAAADwAAAAAAAAAAAAAAAACYAgAAZHJzL2Rvd25y&#10;ZXYueG1sUEsFBgAAAAAEAAQA9QAAAIUDAAAAAA==&#10;" fillcolor="#92d050" stroked="f">
                  <v:textbox>
                    <w:txbxContent>
                      <w:p w:rsidR="006E4C00" w:rsidRDefault="006E4C00" w:rsidP="006E4C00">
                        <w:pPr>
                          <w:rPr>
                            <w:rFonts w:ascii="Times New Roman" w:hAnsi="Times New Roman" w:cs="Times New Roman"/>
                            <w:b/>
                            <w:color w:val="262626"/>
                            <w:sz w:val="24"/>
                            <w:szCs w:val="24"/>
                          </w:rPr>
                        </w:pPr>
                        <w:r>
                          <w:rPr>
                            <w:rFonts w:ascii="Times New Roman" w:hAnsi="Times New Roman" w:cs="Times New Roman"/>
                            <w:b/>
                            <w:color w:val="262626"/>
                            <w:sz w:val="24"/>
                            <w:szCs w:val="24"/>
                          </w:rPr>
                          <w:t>Design Stage</w:t>
                        </w:r>
                      </w:p>
                      <w:p w:rsidR="006E4C00" w:rsidRDefault="006E4C00" w:rsidP="006E4C00">
                        <w:pPr>
                          <w:jc w:val="center"/>
                        </w:pPr>
                      </w:p>
                    </w:txbxContent>
                  </v:textbox>
                </v:rect>
                <v:shapetype id="_x0000_t32" coordsize="21600,21600" o:spt="32" o:oned="t" path="m,l21600,21600e" filled="f">
                  <v:path arrowok="t" fillok="f" o:connecttype="none"/>
                  <o:lock v:ext="edit" shapetype="t"/>
                </v:shapetype>
                <v:shape id="Straight Arrow Connector 2" o:spid="_x0000_s1028" type="#_x0000_t32" style="position:absolute;left:11057;top:2232;width:13393;height:1178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abhpsIAAADaAAAADwAAAGRycy9kb3ducmV2LnhtbESPQYvCMBSE78L+h/AW9qbpVlCpRikL&#10;sq7gwerF26N5tsXmpSRRu//eCILHYWa+YRar3rTiRs43lhV8jxIQxKXVDVcKjof1cAbCB2SNrWVS&#10;8E8eVsuPwQIzbe+8p1sRKhEh7DNUUIfQZVL6siaDfmQ74uidrTMYonSV1A7vEW5amSbJRBpsOC7U&#10;2NFPTeWluBoF08mOXPo3y8e/m+k2T0902I1Jqa/PPp+DCNSHd/jV3mgFKTyvxBsglw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abhpsIAAADaAAAADwAAAAAAAAAAAAAA&#10;AAChAgAAZHJzL2Rvd25yZXYueG1sUEsFBgAAAAAEAAQA+QAAAJADAAAAAA==&#10;" strokecolor="#9bbb59" strokeweight="2pt">
                  <v:stroke endarrow="open"/>
                  <v:shadow on="t" color="black" opacity="24903f" origin=",.5" offset="0,1pt"/>
                </v:shape>
                <v:shape id="Straight Arrow Connector 3" o:spid="_x0000_s1029" type="#_x0000_t32" style="position:absolute;left:11057;top:9569;width:13393;height:43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upEPcIAAADaAAAADwAAAGRycy9kb3ducmV2LnhtbESPQYvCMBSE7wv+h/AEb2tqCyrVKEVY&#10;1AUPq168PZpnW2xeSpLV+u83grDHYWa+YZbr3rTiTs43lhVMxgkI4tLqhisF59PX5xyED8gaW8uk&#10;4Eke1qvBxxJzbR/8Q/djqESEsM9RQR1Cl0vpy5oM+rHtiKN3tc5giNJVUjt8RLhpZZokU2mw4bhQ&#10;Y0ebmsrb8dcomE0P5NL9vMi2u9l3kV7odMhIqdGwLxYgAvXhP/xu77SCDF5X4g2Qq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upEPcIAAADaAAAADwAAAAAAAAAAAAAA&#10;AAChAgAAZHJzL2Rvd25yZXYueG1sUEsFBgAAAAAEAAQA+QAAAJADAAAAAA==&#10;" strokecolor="#9bbb59" strokeweight="2pt">
                  <v:stroke endarrow="open"/>
                  <v:shadow on="t" color="black" opacity="24903f" origin=",.5" offset="0,1pt"/>
                </v:shape>
                <v:shape id="Straight Arrow Connector 4" o:spid="_x0000_s1030" type="#_x0000_t32" style="position:absolute;left:11057;top:14034;width:13393;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Nk6rsEAAADaAAAADwAAAGRycy9kb3ducmV2LnhtbESPQWvCQBSE7wX/w/IEb3VTFZHUVYpa&#10;KN6MuXh7ZJ9JaPbtkn2N6b/vFgo9DjPzDbPdj65TA/Wx9WzgZZ6BIq68bbk2UF7fnzegoiBb7DyT&#10;gW+KsN9NnraYW//gCw2F1CpBOOZooBEJudaxashhnPtAnLy77x1Kkn2tbY+PBHedXmTZWjtsOS00&#10;GOjQUPVZfDkDw6kKpRTC5+Op9kGWt3JxD8bMpuPbKyihUf7Df+0Pa2AFv1fSDdC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g2TquwQAAANoAAAAPAAAAAAAAAAAAAAAA&#10;AKECAABkcnMvZG93bnJldi54bWxQSwUGAAAAAAQABAD5AAAAjwMAAAAA&#10;" strokecolor="#9bbb59" strokeweight="2pt">
                  <v:stroke endarrow="open"/>
                  <v:shadow on="t" color="black" opacity="24903f" origin=",.5" offset="0,1pt"/>
                </v:shape>
                <v:shape id="Straight Arrow Connector 5" o:spid="_x0000_s1031" type="#_x0000_t32" style="position:absolute;left:11057;top:13928;width:13397;height:797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WfNcEAAADaAAAADwAAAGRycy9kb3ducmV2LnhtbESPQWvCQBSE7wX/w/IEb3VTRZHUVYpa&#10;KN6MuXh7ZJ9JaPbtkn2N6b/vFgo9DjPzDbPdj65TA/Wx9WzgZZ6BIq68bbk2UF7fnzegoiBb7DyT&#10;gW+KsN9NnraYW//gCw2F1CpBOOZooBEJudaxashhnPtAnLy77x1Kkn2tbY+PBHedXmTZWjtsOS00&#10;GOjQUPVZfDkDw6kKpRTC5+Op9kGWt3JxD8bMpuPbKyihUf7Df+0Pa2AFv1fSDdC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PlZ81wQAAANoAAAAPAAAAAAAAAAAAAAAA&#10;AKECAABkcnMvZG93bnJldi54bWxQSwUGAAAAAAQABAD5AAAAjwMAAAAA&#10;" strokecolor="#9bbb59" strokeweight="2pt">
                  <v:stroke endarrow="open"/>
                  <v:shadow on="t" color="black" opacity="24903f" origin=",.5" offset="0,1pt"/>
                </v:shape>
                <v:shape id="Straight Arrow Connector 6" o:spid="_x0000_s1032" type="#_x0000_t32" style="position:absolute;left:11057;top:13928;width:13393;height:149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cBQsAAAADaAAAADwAAAGRycy9kb3ducmV2LnhtbESPQWvCQBSE7wX/w/IK3uqmClKiq5Rq&#10;QXozzcXbI/tMgtm3S/Y1xn/fFQSPw8x8w6y3o+vUQH1sPRt4n2WgiCtvW64NlL/fbx+goiBb7DyT&#10;gRtF2G4mL2vMrb/ykYZCapUgHHM00IiEXOtYNeQwznwgTt7Z9w4lyb7WtsdrgrtOz7NsqR22nBYa&#10;DPTVUHUp/pyBYV+FUgrhn92+9kEWp3J+DsZMX8fPFSihUZ7hR/tgDSzhfiXdAL35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9HAULAAAAA2gAAAA8AAAAAAAAAAAAAAAAA&#10;oQIAAGRycy9kb3ducmV2LnhtbFBLBQYAAAAABAAEAPkAAACOAwAAAAA=&#10;" strokecolor="#9bbb59" strokeweight="2pt">
                  <v:stroke endarrow="open"/>
                  <v:shadow on="t" color="black" opacity="24903f" origin=",.5" offset="0,1pt"/>
                </v:shape>
                <v:shape id="Straight Arrow Connector 7" o:spid="_x0000_s1033" type="#_x0000_t32" style="position:absolute;left:11057;top:14566;width:13393;height:2019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uk2cEAAADaAAAADwAAAGRycy9kb3ducmV2LnhtbESPQWvCQBSE7wX/w/IEb3VTBZXUVYpa&#10;KN6MuXh7ZJ9JaPbtkn2N6b/vFgo9DjPzDbPdj65TA/Wx9WzgZZ6BIq68bbk2UF7fnzegoiBb7DyT&#10;gW+KsN9NnraYW//gCw2F1CpBOOZooBEJudaxashhnPtAnLy77x1Kkn2tbY+PBHedXmTZSjtsOS00&#10;GOjQUPVZfDkDw6kKpRTC5+Op9kGWt3JxD8bMpuPbKyihUf7Df+0Pa2ANv1fSDdC7H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QC6TZwQAAANoAAAAPAAAAAAAAAAAAAAAA&#10;AKECAABkcnMvZG93bnJldi54bWxQSwUGAAAAAAQABAD5AAAAjwMAAAAA&#10;" strokecolor="#9bbb59" strokeweight="2pt">
                  <v:stroke endarrow="open"/>
                  <v:shadow on="t" color="black" opacity="24903f" origin=",.5" offset="0,1pt"/>
                </v:shape>
                <v:roundrect id="Rounded Rectangle 8" o:spid="_x0000_s1034" style="position:absolute;left:24454;width:23182;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r5acAA&#10;AADaAAAADwAAAGRycy9kb3ducmV2LnhtbERPTYvCMBC9C/sfwgjebOoKotUosqwgFIRVD7u3sRnb&#10;YjMpSdTqrzeHBY+P971YdaYRN3K+tqxglKQgiAuray4VHA+b4RSED8gaG8uk4EEeVsuP3gIzbe/8&#10;Q7d9KEUMYZ+hgiqENpPSFxUZ9IltiSN3ts5giNCVUju8x3DTyM80nUiDNceGClv6qqi47K9GwXO3&#10;vvye829n/mZ+zO0pN5tnrtSg363nIAJ14S3+d2+1grg1Xok3QC5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Yr5acAAAADaAAAADwAAAAAAAAAAAAAAAACYAgAAZHJzL2Rvd25y&#10;ZXYueG1sUEsFBgAAAAAEAAQA9QAAAIUDA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Formulate Learning Or Project Objectives</w:t>
                        </w:r>
                      </w:p>
                      <w:p w:rsidR="006E4C00" w:rsidRDefault="006E4C00" w:rsidP="006E4C00">
                        <w:pPr>
                          <w:jc w:val="center"/>
                        </w:pPr>
                      </w:p>
                    </w:txbxContent>
                  </v:textbox>
                </v:roundrect>
                <v:roundrect id="Rounded Rectangle 9" o:spid="_x0000_s1035" style="position:absolute;left:24454;top:6485;width:23178;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Zc8sMA&#10;AADaAAAADwAAAGRycy9kb3ducmV2LnhtbESPT4vCMBTE74LfITzBm6a6sGg1iiwrLBQW/HNwb2+b&#10;Z1tsXkoStfrpjSB4HGbmN8x82ZpaXMj5yrKC0TABQZxbXXGhYL9bDyYgfEDWWFsmBTfysFx0O3NM&#10;tb3yhi7bUIgIYZ+igjKEJpXS5yUZ9EPbEEfvaJ3BEKUrpHZ4jXBTy3GSfEqDFceFEhv6Kik/bc9G&#10;wf13dTocs29n/qb+g5v/zKzvmVL9XruagQjUhnf41f7RCqbwvBJvgFw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sZc8sMAAADaAAAADwAAAAAAAAAAAAAAAACYAgAAZHJzL2Rv&#10;d25yZXYueG1sUEsFBgAAAAAEAAQA9QAAAIgDAAAAAA==&#10;" fillcolor="#92d050" stroked="f">
                  <v:textbox>
                    <w:txbxContent>
                      <w:p w:rsidR="006E4C00" w:rsidRDefault="006E4C00" w:rsidP="006E4C00">
                        <w:pPr>
                          <w:jc w:val="center"/>
                        </w:pPr>
                        <w:r>
                          <w:rPr>
                            <w:rFonts w:ascii="Times New Roman" w:hAnsi="Times New Roman" w:cs="Times New Roman"/>
                            <w:b/>
                            <w:color w:val="262626"/>
                            <w:sz w:val="24"/>
                            <w:szCs w:val="24"/>
                          </w:rPr>
                          <w:t>Analyze Student Characteristics</w:t>
                        </w:r>
                      </w:p>
                    </w:txbxContent>
                  </v:textbox>
                </v:roundrect>
                <v:roundrect id="Rounded Rectangle 10" o:spid="_x0000_s1036" style="position:absolute;left:24454;top:13184;width:23178;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NUS4MUA&#10;AADbAAAADwAAAGRycy9kb3ducmV2LnhtbESPQWvCQBCF74X+h2UEb3VjhVKjq0ipIASEqof2NmbH&#10;JJidDburRn9951DobYb35r1v5svetepKITaeDYxHGSji0tuGKwOH/frlHVRMyBZbz2TgThGWi+en&#10;OebW3/iLrrtUKQnhmKOBOqUu1zqWNTmMI98Ri3bywWGSNVTaBrxJuGv1a5a9aYcNS0ONHX3UVJ53&#10;F2fgsV2dv0/FZ3A/0zjh7li49aMwZjjoVzNQifr0b/673ljBF3r5RQbQi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1RLgxQAAANsAAAAPAAAAAAAAAAAAAAAAAJgCAABkcnMv&#10;ZG93bnJldi54bWxQSwUGAAAAAAQABAD1AAAAigM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Formulate Learning Strategies</w:t>
                        </w:r>
                      </w:p>
                      <w:p w:rsidR="006E4C00" w:rsidRDefault="006E4C00" w:rsidP="006E4C00">
                        <w:pPr>
                          <w:jc w:val="center"/>
                        </w:pPr>
                      </w:p>
                    </w:txbxContent>
                  </v:textbox>
                </v:roundrect>
                <v:roundrect id="Rounded Rectangle 11" o:spid="_x0000_s1037" style="position:absolute;left:24454;top:19563;width:23178;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5m3e8MA&#10;AADbAAAADwAAAGRycy9kb3ducmV2LnhtbERPTWvCQBC9F/oflin0VjdWKDW6iogBIVCoetDbmB2T&#10;YHY27G6TNL++Wyj0No/3Ocv1YBrRkfO1ZQXTSQKCuLC65lLB6Zi9vIPwAVljY5kUfJOH9erxYYmp&#10;tj1/UncIpYgh7FNUUIXQplL6oiKDfmJb4sjdrDMYInSl1A77GG4a+Zokb9JgzbGhwpa2FRX3w5dR&#10;MH5s7udbvnPmMvczbq+5ycZcqeenYbMAEWgI/+I/917H+VP4/SU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5m3e8MAAADbAAAADwAAAAAAAAAAAAAAAACYAgAAZHJzL2Rv&#10;d25yZXYueG1sUEsFBgAAAAAEAAQA9QAAAIgDA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Create A Worksheet</w:t>
                        </w:r>
                      </w:p>
                      <w:p w:rsidR="006E4C00" w:rsidRDefault="006E4C00" w:rsidP="006E4C00">
                        <w:pPr>
                          <w:jc w:val="center"/>
                        </w:pPr>
                      </w:p>
                    </w:txbxContent>
                  </v:textbox>
                </v:roundrect>
                <v:roundrect id="Rounded Rectangle 12" o:spid="_x0000_s1038" style="position:absolute;left:24454;top:25943;width:23178;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spDMMA&#10;AADbAAAADwAAAGRycy9kb3ducmV2LnhtbERPTWvCQBC9F/wPyxR6aza1UGrMKiIVCoFC1YPexuyY&#10;BLOzYXdr0vz6riD0No/3OflyMK24kvONZQUvSQqCuLS64UrBfrd5fgfhA7LG1jIp+CUPy8XkIcdM&#10;256/6boNlYgh7DNUUIfQZVL6siaDPrEdceTO1hkMEbpKaod9DDetnKbpmzTYcGyosaN1TeVl+2MU&#10;jF+ry+FcfDhznPlX7k6F2YyFUk+Pw2oOItAQ/sV396eO86dw+yUeIB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0spDMMAAADbAAAADwAAAAAAAAAAAAAAAACYAgAAZHJzL2Rv&#10;d25yZXYueG1sUEsFBgAAAAAEAAQA9QAAAIgDA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Designing Learning Resource Needs</w:t>
                        </w:r>
                      </w:p>
                      <w:p w:rsidR="006E4C00" w:rsidRDefault="006E4C00" w:rsidP="006E4C00">
                        <w:pPr>
                          <w:jc w:val="center"/>
                        </w:pPr>
                      </w:p>
                    </w:txbxContent>
                  </v:textbox>
                </v:roundrect>
                <v:roundrect id="Rounded Rectangle 13" o:spid="_x0000_s1039" style="position:absolute;left:24454;top:32216;width:23178;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eMl8MA&#10;AADbAAAADwAAAGRycy9kb3ducmV2LnhtbERPTWvCQBC9F/wPyxS8NZtWKDVmFZEKhUCh6qG9jdkx&#10;CWZnw+7WxPz6riD0No/3OflqMK24kPONZQXPSQqCuLS64UrBYb99egPhA7LG1jIpuJKH1XLykGOm&#10;bc9fdNmFSsQQ9hkqqEPoMil9WZNBn9iOOHIn6wyGCF0ltcM+hptWvqTpqzTYcGyosaNNTeV592sU&#10;jJ/r8/epeHfmZ+5n3B0Lsx0LpaaPw3oBItAQ/sV394eO82dw+yUeIJd/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eMl8MAAADbAAAADwAAAAAAAAAAAAAAAACYAgAAZHJzL2Rv&#10;d25yZXYueG1sUEsFBgAAAAAEAAQA9QAAAIgDA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Designing Evaluation Tools</w:t>
                        </w:r>
                      </w:p>
                      <w:p w:rsidR="006E4C00" w:rsidRDefault="006E4C00" w:rsidP="006E4C00">
                        <w:pPr>
                          <w:jc w:val="center"/>
                        </w:pPr>
                      </w:p>
                    </w:txbxContent>
                  </v:textbox>
                </v:roundrect>
              </v:group>
            </w:pict>
          </mc:Fallback>
        </mc:AlternateContent>
      </w:r>
      <w:r>
        <w:rPr>
          <w:color w:val="000000"/>
          <w:sz w:val="24"/>
          <w:szCs w:val="24"/>
          <w:lang w:val="id-ID" w:eastAsia="id-ID" w:bidi="id-ID"/>
        </w:rPr>
        <w:t xml:space="preserve">Considering that project-based learning strategy planning must </w:t>
      </w:r>
      <w:r>
        <w:rPr>
          <w:color w:val="000000"/>
          <w:sz w:val="24"/>
          <w:szCs w:val="24"/>
          <w:lang w:val="id-ID" w:eastAsia="id-ID" w:bidi="id-ID"/>
        </w:rPr>
        <w:br/>
        <w:t>be arranged systematically so that the learning process can run optimally, the planning steps are designed as in Figure 1.</w:t>
      </w:r>
    </w:p>
    <w:p w:rsidR="006E4C00" w:rsidRDefault="006E4C00" w:rsidP="006E4C00">
      <w:pPr>
        <w:spacing w:after="0" w:line="480" w:lineRule="auto"/>
        <w:jc w:val="center"/>
        <w:rPr>
          <w:sz w:val="2"/>
          <w:szCs w:val="2"/>
        </w:rPr>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spacing w:after="0" w:line="480" w:lineRule="auto"/>
      </w:pPr>
    </w:p>
    <w:p w:rsidR="006E4C00" w:rsidRDefault="006E4C00" w:rsidP="006E4C00">
      <w:pPr>
        <w:pStyle w:val="BodyText"/>
        <w:jc w:val="center"/>
        <w:rPr>
          <w:color w:val="000000"/>
          <w:sz w:val="24"/>
          <w:szCs w:val="24"/>
          <w:lang w:eastAsia="id-ID" w:bidi="id-ID"/>
        </w:rPr>
      </w:pPr>
    </w:p>
    <w:p w:rsidR="006E4C00" w:rsidRDefault="006E4C00" w:rsidP="006E4C00">
      <w:pPr>
        <w:pStyle w:val="BodyText"/>
        <w:jc w:val="center"/>
        <w:rPr>
          <w:color w:val="000000"/>
          <w:sz w:val="24"/>
          <w:szCs w:val="24"/>
          <w:lang w:eastAsia="id-ID" w:bidi="id-ID"/>
        </w:rPr>
      </w:pPr>
    </w:p>
    <w:p w:rsidR="006E4C00" w:rsidRDefault="006E4C00" w:rsidP="006E4C00">
      <w:pPr>
        <w:pStyle w:val="BodyText"/>
        <w:jc w:val="center"/>
        <w:rPr>
          <w:color w:val="000000"/>
          <w:sz w:val="24"/>
          <w:szCs w:val="24"/>
          <w:lang w:eastAsia="id-ID" w:bidi="id-ID"/>
        </w:rPr>
      </w:pPr>
    </w:p>
    <w:p w:rsidR="006E4C00" w:rsidRDefault="006E4C00" w:rsidP="006E4C00">
      <w:pPr>
        <w:pStyle w:val="BodyText"/>
        <w:jc w:val="center"/>
        <w:rPr>
          <w:color w:val="000000"/>
          <w:sz w:val="24"/>
          <w:szCs w:val="24"/>
          <w:lang w:eastAsia="id-ID" w:bidi="id-ID"/>
        </w:rPr>
      </w:pPr>
    </w:p>
    <w:p w:rsidR="006E4C00" w:rsidRDefault="006E4C00" w:rsidP="006E4C00">
      <w:pPr>
        <w:pStyle w:val="BodyText"/>
        <w:spacing w:line="240" w:lineRule="auto"/>
        <w:jc w:val="center"/>
        <w:rPr>
          <w:color w:val="000000"/>
          <w:sz w:val="24"/>
          <w:szCs w:val="24"/>
          <w:lang w:eastAsia="id-ID" w:bidi="id-ID"/>
        </w:rPr>
      </w:pPr>
    </w:p>
    <w:p w:rsidR="006E4C00" w:rsidRDefault="006E4C00" w:rsidP="006E4C00">
      <w:pPr>
        <w:pStyle w:val="BodyText"/>
        <w:spacing w:line="240" w:lineRule="auto"/>
        <w:jc w:val="center"/>
        <w:rPr>
          <w:color w:val="000000"/>
          <w:sz w:val="24"/>
          <w:szCs w:val="24"/>
          <w:lang w:eastAsia="id-ID" w:bidi="id-ID"/>
        </w:rPr>
      </w:pPr>
    </w:p>
    <w:p w:rsidR="006E4C00" w:rsidRDefault="006E4C00" w:rsidP="006E4C00">
      <w:pPr>
        <w:pStyle w:val="BodyText"/>
        <w:spacing w:line="240" w:lineRule="auto"/>
        <w:jc w:val="center"/>
        <w:rPr>
          <w:color w:val="000000"/>
          <w:sz w:val="24"/>
          <w:szCs w:val="24"/>
          <w:lang w:eastAsia="id-ID" w:bidi="id-ID"/>
        </w:rPr>
      </w:pPr>
    </w:p>
    <w:p w:rsidR="006E4C00" w:rsidRDefault="006E4C00" w:rsidP="006E4C00">
      <w:pPr>
        <w:pStyle w:val="BodyText"/>
        <w:spacing w:line="240" w:lineRule="auto"/>
        <w:jc w:val="center"/>
      </w:pPr>
      <w:r>
        <w:rPr>
          <w:color w:val="000000"/>
          <w:sz w:val="24"/>
          <w:szCs w:val="24"/>
          <w:lang w:val="id-ID" w:eastAsia="id-ID" w:bidi="id-ID"/>
        </w:rPr>
        <w:t xml:space="preserve">Figure 1. Steps in the </w:t>
      </w:r>
      <w:r>
        <w:rPr>
          <w:i/>
          <w:iCs/>
          <w:color w:val="000000"/>
          <w:sz w:val="24"/>
          <w:szCs w:val="24"/>
          <w:lang w:val="id-ID" w:eastAsia="id-ID" w:bidi="id-ID"/>
        </w:rPr>
        <w:t xml:space="preserve">Project Based </w:t>
      </w:r>
      <w:r>
        <w:rPr>
          <w:i/>
          <w:iCs/>
          <w:color w:val="000000"/>
          <w:sz w:val="24"/>
          <w:szCs w:val="24"/>
          <w:lang w:val="id-ID" w:eastAsia="id-ID" w:bidi="id-ID"/>
        </w:rPr>
        <w:br/>
      </w:r>
      <w:r>
        <w:rPr>
          <w:color w:val="000000"/>
          <w:sz w:val="24"/>
          <w:szCs w:val="24"/>
          <w:lang w:val="id-ID" w:eastAsia="id-ID" w:bidi="id-ID"/>
        </w:rPr>
        <w:t>Learning Planning Stage.</w:t>
      </w:r>
    </w:p>
    <w:p w:rsidR="006E4C00" w:rsidRDefault="006E4C00" w:rsidP="006E4C00">
      <w:pPr>
        <w:pStyle w:val="BodyText"/>
        <w:ind w:firstLine="709"/>
        <w:jc w:val="both"/>
      </w:pPr>
      <w:r>
        <w:rPr>
          <w:color w:val="000000"/>
          <w:sz w:val="24"/>
          <w:szCs w:val="24"/>
          <w:lang w:val="id-ID" w:eastAsia="id-ID" w:bidi="id-ID"/>
        </w:rPr>
        <w:t>Based on Figure 1, the planning stage consists of 6 main steps, these steps are described as follows.</w:t>
      </w:r>
    </w:p>
    <w:p w:rsidR="006E4C00" w:rsidRDefault="006E4C00" w:rsidP="006E4C00">
      <w:pPr>
        <w:pStyle w:val="BodyText"/>
        <w:numPr>
          <w:ilvl w:val="0"/>
          <w:numId w:val="14"/>
        </w:numPr>
        <w:ind w:left="360" w:hanging="360"/>
        <w:jc w:val="both"/>
      </w:pPr>
      <w:r>
        <w:rPr>
          <w:b/>
          <w:bCs/>
          <w:color w:val="000000"/>
          <w:sz w:val="24"/>
          <w:szCs w:val="24"/>
          <w:lang w:val="id-ID" w:eastAsia="id-ID" w:bidi="id-ID"/>
        </w:rPr>
        <w:t>Formulating Learning or Project Objectives</w:t>
      </w:r>
      <w:r>
        <w:rPr>
          <w:color w:val="000000"/>
          <w:sz w:val="24"/>
          <w:szCs w:val="24"/>
          <w:lang w:val="id-ID" w:eastAsia="id-ID" w:bidi="id-ID"/>
        </w:rPr>
        <w:t>, considering that project-based vocational practice learning is more complex, each part of the project must have clear learning objectives formulated.</w:t>
      </w:r>
    </w:p>
    <w:p w:rsidR="006E4C00" w:rsidRDefault="006E4C00" w:rsidP="006E4C00">
      <w:pPr>
        <w:pStyle w:val="BodyText"/>
        <w:numPr>
          <w:ilvl w:val="0"/>
          <w:numId w:val="14"/>
        </w:numPr>
        <w:ind w:left="360" w:hanging="360"/>
        <w:jc w:val="both"/>
      </w:pPr>
      <w:r>
        <w:rPr>
          <w:b/>
          <w:bCs/>
          <w:color w:val="000000"/>
          <w:sz w:val="24"/>
          <w:szCs w:val="24"/>
          <w:lang w:val="id-ID" w:eastAsia="id-ID" w:bidi="id-ID"/>
        </w:rPr>
        <w:t>Analyzing Student Characteristics</w:t>
      </w:r>
      <w:r>
        <w:rPr>
          <w:color w:val="000000"/>
          <w:sz w:val="24"/>
          <w:szCs w:val="24"/>
          <w:lang w:val="id-ID" w:eastAsia="id-ID" w:bidi="id-ID"/>
        </w:rPr>
        <w:t>, in vocational practice learning using project-based learning strategies, analysis of student characteristics is more emphasized on student grouping efforts. To group students into groups of types of work in the project, students' abilities and skills must be seen. The grouping aims to group the suitability of students' interests and skills with the work they do.</w:t>
      </w:r>
    </w:p>
    <w:p w:rsidR="006E4C00" w:rsidRDefault="006E4C00" w:rsidP="006E4C00">
      <w:pPr>
        <w:pStyle w:val="BodyText"/>
        <w:numPr>
          <w:ilvl w:val="0"/>
          <w:numId w:val="14"/>
        </w:numPr>
        <w:ind w:left="360" w:hanging="360"/>
        <w:jc w:val="both"/>
      </w:pPr>
      <w:r>
        <w:rPr>
          <w:b/>
          <w:bCs/>
          <w:color w:val="000000"/>
          <w:sz w:val="24"/>
          <w:szCs w:val="24"/>
          <w:lang w:val="id-ID" w:eastAsia="id-ID" w:bidi="id-ID"/>
        </w:rPr>
        <w:t>Formulating Learning Strategies</w:t>
      </w:r>
      <w:r>
        <w:rPr>
          <w:color w:val="000000"/>
          <w:sz w:val="24"/>
          <w:szCs w:val="24"/>
          <w:lang w:val="id-ID" w:eastAsia="id-ID" w:bidi="id-ID"/>
        </w:rPr>
        <w:t xml:space="preserve">, after the learning objectives and student characteristics are formulated, the next step is to formulate the learning strategies that will be used. The important thing to note in this formulation is to determine the learning </w:t>
      </w:r>
      <w:r>
        <w:rPr>
          <w:color w:val="000000"/>
          <w:sz w:val="24"/>
          <w:szCs w:val="24"/>
          <w:lang w:val="id-ID" w:eastAsia="id-ID" w:bidi="id-ID"/>
        </w:rPr>
        <w:lastRenderedPageBreak/>
        <w:t>strategy that is suitable for practice with the project strategy. Thus, the organization strategy, delivery strategy, and learning management strategy must be designed in such a way as to suit each type of work in the project to be worked on.</w:t>
      </w:r>
    </w:p>
    <w:p w:rsidR="006E4C00" w:rsidRDefault="006E4C00" w:rsidP="006E4C00">
      <w:pPr>
        <w:pStyle w:val="BodyText"/>
        <w:numPr>
          <w:ilvl w:val="0"/>
          <w:numId w:val="14"/>
        </w:numPr>
        <w:ind w:left="360" w:hanging="360"/>
        <w:jc w:val="both"/>
      </w:pPr>
      <w:r>
        <w:rPr>
          <w:b/>
          <w:bCs/>
          <w:color w:val="000000"/>
          <w:sz w:val="24"/>
          <w:szCs w:val="24"/>
          <w:lang w:val="id-ID" w:eastAsia="id-ID" w:bidi="id-ID"/>
        </w:rPr>
        <w:t>Make a Worksheet</w:t>
      </w:r>
      <w:r>
        <w:rPr>
          <w:color w:val="000000"/>
          <w:sz w:val="24"/>
          <w:szCs w:val="24"/>
          <w:lang w:val="id-ID" w:eastAsia="id-ID" w:bidi="id-ID"/>
        </w:rPr>
        <w:t>, considering that in practice using this project strategy the work item being done is very complex, such as building a building, a detailed worksheet does not need to be made. However, what needs to be made is a comprehensive project drawing and detailed drawings that are considered necessary and important. This needs to be done so that students know clearly and concretely the forms of work that will be done.</w:t>
      </w:r>
    </w:p>
    <w:p w:rsidR="006E4C00" w:rsidRDefault="006E4C00" w:rsidP="006E4C00">
      <w:pPr>
        <w:pStyle w:val="BodyText"/>
        <w:numPr>
          <w:ilvl w:val="0"/>
          <w:numId w:val="14"/>
        </w:numPr>
        <w:ind w:left="360" w:hanging="360"/>
        <w:jc w:val="both"/>
      </w:pPr>
      <w:r>
        <w:rPr>
          <w:b/>
          <w:bCs/>
          <w:color w:val="000000"/>
          <w:sz w:val="24"/>
          <w:szCs w:val="24"/>
          <w:lang w:val="id-ID" w:eastAsia="id-ID" w:bidi="id-ID"/>
        </w:rPr>
        <w:t>Designing Learning Resource Needs</w:t>
      </w:r>
      <w:r>
        <w:rPr>
          <w:color w:val="000000"/>
          <w:sz w:val="24"/>
          <w:szCs w:val="24"/>
          <w:lang w:val="id-ID" w:eastAsia="id-ID" w:bidi="id-ID"/>
        </w:rPr>
        <w:t>, usually in project-based vocational practice students are often faced with real projects so that learning resources must be provided according to needs. With the completeness of worksheet and tools, students' project work will be able to run well. Finally, students will be able to feel various overall type of work experience.</w:t>
      </w:r>
    </w:p>
    <w:p w:rsidR="006E4C00" w:rsidRDefault="006E4C00" w:rsidP="006E4C00">
      <w:pPr>
        <w:pStyle w:val="BodyText"/>
        <w:numPr>
          <w:ilvl w:val="0"/>
          <w:numId w:val="14"/>
        </w:numPr>
        <w:ind w:left="360" w:hanging="360"/>
        <w:jc w:val="both"/>
      </w:pPr>
      <w:r>
        <w:rPr>
          <w:b/>
          <w:bCs/>
          <w:color w:val="000000"/>
          <w:sz w:val="24"/>
          <w:szCs w:val="24"/>
          <w:lang w:val="id-ID" w:eastAsia="id-ID" w:bidi="id-ID"/>
        </w:rPr>
        <w:t>Designing Evaluation Tools</w:t>
      </w:r>
      <w:r>
        <w:rPr>
          <w:color w:val="000000"/>
          <w:sz w:val="24"/>
          <w:szCs w:val="24"/>
          <w:lang w:val="id-ID" w:eastAsia="id-ID" w:bidi="id-ID"/>
        </w:rPr>
        <w:t xml:space="preserve">, in designing evaluation tools in the project learning process must be done completely. In the sense that the evaluation tool must be able to </w:t>
      </w:r>
      <w:r>
        <w:rPr>
          <w:color w:val="000000"/>
          <w:sz w:val="24"/>
          <w:szCs w:val="24"/>
          <w:lang w:val="id-ID" w:eastAsia="id-ID" w:bidi="id-ID"/>
        </w:rPr>
        <w:lastRenderedPageBreak/>
        <w:t>measure students' abilities in each type of work in the project. Therefore, in each type of work that will be done by students, evaluation tools must be provided. Thus, the evaluation tool can be used to measure students' overall work abilities.</w:t>
      </w:r>
    </w:p>
    <w:p w:rsidR="006E4C00" w:rsidRDefault="006E4C00" w:rsidP="006E4C00">
      <w:pPr>
        <w:pStyle w:val="Heading11"/>
        <w:keepNext/>
        <w:keepLines/>
        <w:numPr>
          <w:ilvl w:val="0"/>
          <w:numId w:val="13"/>
        </w:numPr>
        <w:ind w:left="709" w:hanging="425"/>
        <w:jc w:val="both"/>
      </w:pPr>
      <w:bookmarkStart w:id="14" w:name="bookmark6"/>
      <w:bookmarkStart w:id="15" w:name="_Toc188444073"/>
      <w:bookmarkStart w:id="16" w:name="_Toc188444644"/>
      <w:bookmarkStart w:id="17" w:name="_Toc198189720"/>
      <w:bookmarkStart w:id="18" w:name="_Toc201558311"/>
      <w:r>
        <w:rPr>
          <w:color w:val="000000"/>
          <w:sz w:val="24"/>
          <w:szCs w:val="24"/>
          <w:lang w:val="id-ID" w:eastAsia="id-ID" w:bidi="id-ID"/>
        </w:rPr>
        <w:t>Implementation</w:t>
      </w:r>
      <w:bookmarkEnd w:id="14"/>
      <w:bookmarkEnd w:id="15"/>
      <w:bookmarkEnd w:id="16"/>
      <w:bookmarkEnd w:id="17"/>
      <w:bookmarkEnd w:id="18"/>
    </w:p>
    <w:p w:rsidR="006E4C00" w:rsidRDefault="006E4C00" w:rsidP="006E4C00">
      <w:pPr>
        <w:pStyle w:val="BodyText"/>
        <w:ind w:firstLine="722"/>
        <w:jc w:val="both"/>
        <w:rPr>
          <w:color w:val="000000"/>
          <w:sz w:val="24"/>
          <w:szCs w:val="24"/>
          <w:lang w:eastAsia="id-ID" w:bidi="id-ID"/>
        </w:rPr>
      </w:pPr>
      <w:r>
        <w:rPr>
          <w:color w:val="000000"/>
          <w:sz w:val="24"/>
          <w:szCs w:val="24"/>
          <w:lang w:val="id-ID" w:eastAsia="id-ID" w:bidi="id-ID"/>
        </w:rPr>
        <w:t>In the project learning strategy, after everything related to the practice has been planned, the next stage is the implementation stage of the practice. In order for the implementation of the practice to run according to plan and to achieve the set goals, several practical preparations are needed. The implementation stage of learning using the project strategy is a very important stage of vocational practice learning. It is said to be important because through this process students will be able to feel a complex learning experience. In order for the process of implementing vocational practice using the strategy</w:t>
      </w:r>
      <w:r>
        <w:rPr>
          <w:color w:val="000000"/>
          <w:sz w:val="24"/>
          <w:szCs w:val="24"/>
          <w:lang w:eastAsia="id-ID" w:bidi="id-ID"/>
        </w:rPr>
        <w:t xml:space="preserve"> </w:t>
      </w:r>
      <w:r>
        <w:rPr>
          <w:color w:val="000000"/>
          <w:sz w:val="24"/>
          <w:szCs w:val="24"/>
          <w:lang w:val="id-ID" w:eastAsia="id-ID" w:bidi="id-ID"/>
        </w:rPr>
        <w:t>This project-based project can run well, there are several activities</w:t>
      </w:r>
      <w:r>
        <w:rPr>
          <w:color w:val="000000"/>
          <w:sz w:val="24"/>
          <w:szCs w:val="24"/>
          <w:lang w:eastAsia="id-ID" w:bidi="id-ID"/>
        </w:rPr>
        <w:t xml:space="preserve"> </w:t>
      </w:r>
      <w:r>
        <w:rPr>
          <w:color w:val="000000"/>
          <w:sz w:val="24"/>
          <w:szCs w:val="24"/>
          <w:lang w:val="id-ID" w:eastAsia="id-ID" w:bidi="id-ID"/>
        </w:rPr>
        <w:t>which must be done as shown in Figure 2.</w:t>
      </w:r>
    </w:p>
    <w:p w:rsidR="006E4C00" w:rsidRDefault="006E4C00" w:rsidP="006E4C00">
      <w:pPr>
        <w:pStyle w:val="BodyText"/>
        <w:ind w:firstLine="722"/>
        <w:jc w:val="both"/>
      </w:pPr>
    </w:p>
    <w:p w:rsidR="006E4C00" w:rsidRDefault="006E4C00" w:rsidP="006E4C00">
      <w:pPr>
        <w:spacing w:after="0" w:line="480" w:lineRule="auto"/>
        <w:jc w:val="right"/>
        <w:rPr>
          <w:sz w:val="2"/>
          <w:szCs w:val="2"/>
        </w:rPr>
      </w:pPr>
    </w:p>
    <w:p w:rsidR="006E4C00" w:rsidRDefault="006E4C00" w:rsidP="006E4C00">
      <w:pPr>
        <w:pStyle w:val="Picturecaption0"/>
        <w:spacing w:line="480" w:lineRule="auto"/>
        <w:ind w:left="542"/>
        <w:rPr>
          <w:color w:val="000000"/>
          <w:sz w:val="24"/>
          <w:szCs w:val="24"/>
          <w:lang w:eastAsia="id-ID" w:bidi="id-ID"/>
        </w:rPr>
      </w:pPr>
    </w:p>
    <w:p w:rsidR="006E4C00" w:rsidRDefault="006E4C00" w:rsidP="006E4C00">
      <w:pPr>
        <w:pStyle w:val="Picturecaption0"/>
        <w:spacing w:line="480" w:lineRule="auto"/>
        <w:ind w:left="542"/>
        <w:rPr>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r>
        <w:rPr>
          <w:noProof/>
        </w:rPr>
        <w:lastRenderedPageBreak/>
        <mc:AlternateContent>
          <mc:Choice Requires="wpg">
            <w:drawing>
              <wp:anchor distT="0" distB="0" distL="0" distR="0" simplePos="0" relativeHeight="251667456" behindDoc="0" locked="0" layoutInCell="1" allowOverlap="1" wp14:anchorId="324E7B18" wp14:editId="07D5137A">
                <wp:simplePos x="0" y="0"/>
                <wp:positionH relativeFrom="column">
                  <wp:posOffset>-195580</wp:posOffset>
                </wp:positionH>
                <wp:positionV relativeFrom="paragraph">
                  <wp:posOffset>-11430</wp:posOffset>
                </wp:positionV>
                <wp:extent cx="5305425" cy="2508250"/>
                <wp:effectExtent l="0" t="0" r="9525" b="6350"/>
                <wp:wrapNone/>
                <wp:docPr id="1044"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305425" cy="2508250"/>
                          <a:chOff x="0" y="0"/>
                          <a:chExt cx="5305653" cy="2508796"/>
                        </a:xfrm>
                      </wpg:grpSpPr>
                      <wps:wsp>
                        <wps:cNvPr id="14" name="Rectangle 14"/>
                        <wps:cNvSpPr/>
                        <wps:spPr>
                          <a:xfrm>
                            <a:off x="0" y="1169581"/>
                            <a:ext cx="1647160" cy="467322"/>
                          </a:xfrm>
                          <a:prstGeom prst="rect">
                            <a:avLst/>
                          </a:prstGeom>
                          <a:solidFill>
                            <a:srgbClr val="92D050"/>
                          </a:solidFill>
                          <a:ln>
                            <a:noFill/>
                          </a:ln>
                        </wps:spPr>
                        <wps:txbx>
                          <w:txbxContent>
                            <w:p w:rsidR="006E4C00" w:rsidRDefault="006E4C00" w:rsidP="006E4C00">
                              <w:pPr>
                                <w:jc w:val="center"/>
                              </w:pPr>
                              <w:r>
                                <w:rPr>
                                  <w:rFonts w:ascii="Times New Roman" w:hAnsi="Times New Roman" w:cs="Times New Roman"/>
                                  <w:b/>
                                  <w:color w:val="262626"/>
                                  <w:sz w:val="24"/>
                                  <w:szCs w:val="24"/>
                                </w:rPr>
                                <w:t>Implementation Stage</w:t>
                              </w:r>
                            </w:p>
                          </w:txbxContent>
                        </wps:txbx>
                        <wps:bodyPr vert="horz" wrap="square" lIns="91440" tIns="45720" rIns="91440" bIns="45720" anchor="ctr">
                          <a:prstTxWarp prst="textNoShape">
                            <a:avLst/>
                          </a:prstTxWarp>
                          <a:noAutofit/>
                        </wps:bodyPr>
                      </wps:wsp>
                      <wps:wsp>
                        <wps:cNvPr id="15" name="Straight Arrow Connector 15"/>
                        <wps:cNvCnPr/>
                        <wps:spPr>
                          <a:xfrm flipV="1">
                            <a:off x="1648046" y="223284"/>
                            <a:ext cx="1339074" cy="1178463"/>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16" name="Straight Arrow Connector 16"/>
                        <wps:cNvCnPr/>
                        <wps:spPr>
                          <a:xfrm flipV="1">
                            <a:off x="1648046" y="956930"/>
                            <a:ext cx="1339074" cy="435574"/>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17" name="Straight Arrow Connector 17"/>
                        <wps:cNvCnPr/>
                        <wps:spPr>
                          <a:xfrm>
                            <a:off x="1648046" y="1403498"/>
                            <a:ext cx="1339074" cy="116830"/>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18" name="Straight Arrow Connector 18"/>
                        <wps:cNvCnPr/>
                        <wps:spPr>
                          <a:xfrm>
                            <a:off x="1648046" y="1392865"/>
                            <a:ext cx="1339562" cy="797376"/>
                          </a:xfrm>
                          <a:prstGeom prst="straightConnector1">
                            <a:avLst/>
                          </a:prstGeom>
                          <a:ln w="25400" cap="flat" cmpd="sng">
                            <a:solidFill>
                              <a:srgbClr val="9BBB59"/>
                            </a:solidFill>
                            <a:prstDash val="solid"/>
                            <a:round/>
                            <a:headEnd/>
                            <a:tailEnd type="arrow" w="med" len="med"/>
                          </a:ln>
                          <a:effectLst>
                            <a:outerShdw blurRad="40000" dist="12700" dir="5400000" rotWithShape="0">
                              <a:srgbClr val="000000">
                                <a:alpha val="38000"/>
                              </a:srgbClr>
                            </a:outerShdw>
                          </a:effectLst>
                        </wps:spPr>
                        <wps:bodyPr/>
                      </wps:wsp>
                      <wps:wsp>
                        <wps:cNvPr id="19" name="Rounded Rectangle 19"/>
                        <wps:cNvSpPr/>
                        <wps:spPr>
                          <a:xfrm>
                            <a:off x="2987749" y="0"/>
                            <a:ext cx="2317904" cy="552538"/>
                          </a:xfrm>
                          <a:prstGeom prst="roundRect">
                            <a:avLst/>
                          </a:prstGeom>
                          <a:solidFill>
                            <a:srgbClr val="92D050"/>
                          </a:solidFill>
                          <a:ln>
                            <a:noFill/>
                          </a:ln>
                        </wps:spPr>
                        <wps:txbx>
                          <w:txbxContent>
                            <w:p w:rsidR="006E4C00" w:rsidRDefault="006E4C00" w:rsidP="006E4C00">
                              <w:pPr>
                                <w:jc w:val="center"/>
                              </w:pPr>
                              <w:r>
                                <w:rPr>
                                  <w:rFonts w:ascii="Times New Roman" w:hAnsi="Times New Roman" w:cs="Times New Roman"/>
                                  <w:b/>
                                  <w:color w:val="262626"/>
                                  <w:sz w:val="24"/>
                                  <w:szCs w:val="24"/>
                                </w:rPr>
                                <w:t>Prepare The Necessary Learning Resources</w:t>
                              </w:r>
                            </w:p>
                          </w:txbxContent>
                        </wps:txbx>
                        <wps:bodyPr vert="horz" wrap="square" lIns="91440" tIns="45720" rIns="91440" bIns="45720" anchor="ctr">
                          <a:prstTxWarp prst="textNoShape">
                            <a:avLst/>
                          </a:prstTxWarp>
                          <a:noAutofit/>
                        </wps:bodyPr>
                      </wps:wsp>
                      <wps:wsp>
                        <wps:cNvPr id="20" name="Rounded Rectangle 20"/>
                        <wps:cNvSpPr/>
                        <wps:spPr>
                          <a:xfrm>
                            <a:off x="2987749" y="648586"/>
                            <a:ext cx="2317505" cy="552405"/>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Explain Project Tasks And Working Drawings</w:t>
                              </w:r>
                            </w:p>
                            <w:p w:rsidR="006E4C00" w:rsidRDefault="006E4C00" w:rsidP="006E4C00">
                              <w:pPr>
                                <w:jc w:val="center"/>
                              </w:pPr>
                            </w:p>
                          </w:txbxContent>
                        </wps:txbx>
                        <wps:bodyPr vert="horz" wrap="square" lIns="91440" tIns="45720" rIns="91440" bIns="45720" anchor="ctr">
                          <a:prstTxWarp prst="textNoShape">
                            <a:avLst/>
                          </a:prstTxWarp>
                          <a:noAutofit/>
                        </wps:bodyPr>
                      </wps:wsp>
                      <wps:wsp>
                        <wps:cNvPr id="21" name="Rounded Rectangle 21"/>
                        <wps:cNvSpPr/>
                        <wps:spPr>
                          <a:xfrm>
                            <a:off x="2987749" y="1318437"/>
                            <a:ext cx="2317505" cy="552405"/>
                          </a:xfrm>
                          <a:prstGeom prst="roundRect">
                            <a:avLst/>
                          </a:prstGeom>
                          <a:solidFill>
                            <a:srgbClr val="92D050"/>
                          </a:solidFill>
                          <a:ln>
                            <a:noFill/>
                          </a:ln>
                        </wps:spPr>
                        <wps:txbx>
                          <w:txbxContent>
                            <w:p w:rsidR="006E4C00" w:rsidRDefault="006E4C00" w:rsidP="006E4C00">
                              <w:pPr>
                                <w:jc w:val="center"/>
                              </w:pPr>
                              <w:r>
                                <w:rPr>
                                  <w:rFonts w:ascii="Times New Roman" w:hAnsi="Times New Roman" w:cs="Times New Roman"/>
                                  <w:b/>
                                  <w:color w:val="262626"/>
                                  <w:sz w:val="24"/>
                                  <w:szCs w:val="24"/>
                                </w:rPr>
                                <w:t>Group Students According To Their Respective Assignments</w:t>
                              </w:r>
                            </w:p>
                          </w:txbxContent>
                        </wps:txbx>
                        <wps:bodyPr vert="horz" wrap="square" lIns="91440" tIns="45720" rIns="91440" bIns="45720" anchor="ctr">
                          <a:prstTxWarp prst="textNoShape">
                            <a:avLst/>
                          </a:prstTxWarp>
                          <a:noAutofit/>
                        </wps:bodyPr>
                      </wps:wsp>
                      <wps:wsp>
                        <wps:cNvPr id="22" name="Rounded Rectangle 22"/>
                        <wps:cNvSpPr/>
                        <wps:spPr>
                          <a:xfrm>
                            <a:off x="2987749" y="1956391"/>
                            <a:ext cx="2317505" cy="552405"/>
                          </a:xfrm>
                          <a:prstGeom prst="roundRect">
                            <a:avLst/>
                          </a:prstGeom>
                          <a:solidFill>
                            <a:srgbClr val="92D050"/>
                          </a:solidFill>
                          <a:ln>
                            <a:noFill/>
                          </a:ln>
                        </wps:spPr>
                        <wps:txb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Working On A Project</w:t>
                              </w:r>
                            </w:p>
                            <w:p w:rsidR="006E4C00" w:rsidRDefault="006E4C00" w:rsidP="006E4C00">
                              <w:pPr>
                                <w:jc w:val="center"/>
                              </w:pPr>
                            </w:p>
                          </w:txbxContent>
                        </wps:txbx>
                        <wps:bodyPr vert="horz" wrap="square" lIns="91440" tIns="45720" rIns="91440" bIns="45720" anchor="ctr">
                          <a:prstTxWarp prst="textNoShape">
                            <a:avLst/>
                          </a:prstTxWarp>
                          <a:noAutofit/>
                        </wps:bodyPr>
                      </wps:wsp>
                    </wpg:wgp>
                  </a:graphicData>
                </a:graphic>
              </wp:anchor>
            </w:drawing>
          </mc:Choice>
          <mc:Fallback>
            <w:pict>
              <v:group w14:anchorId="324E7B18" id="Group 43" o:spid="_x0000_s1040" style="position:absolute;left:0;text-align:left;margin-left:-15.4pt;margin-top:-.9pt;width:417.75pt;height:197.5pt;z-index:251667456;mso-wrap-distance-left:0;mso-wrap-distance-right:0" coordsize="53056,250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">
                <v:rect id="Rectangle 14" o:spid="_x0000_s1041" style="position:absolute;top:11695;width:16471;height:467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AhOr8A&#10;AADbAAAADwAAAGRycy9kb3ducmV2LnhtbERPTYvCMBC9L/gfwgje1lSRRapRRBA9KKxVEW9DMzbF&#10;ZlKaWLv/frOw4G0e73Pmy85WoqXGl44VjIYJCOLc6ZILBefT5nMKwgdkjZVjUvBDHpaL3sccU+1e&#10;fKQ2C4WIIexTVGBCqFMpfW7Ioh+6mjhyd9dYDBE2hdQNvmK4reQ4Sb6kxZJjg8Ga1obyR/a0CjTf&#10;2vv2UOtv3l8xKehisuNGqUG/W81ABOrCW/zv3uk4fwJ/v8QD5OI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ACE6vwAAANsAAAAPAAAAAAAAAAAAAAAAAJgCAABkcnMvZG93bnJl&#10;di54bWxQSwUGAAAAAAQABAD1AAAAhAMAAAAA&#10;" fillcolor="#92d050" stroked="f">
                  <v:textbox>
                    <w:txbxContent>
                      <w:p w:rsidR="006E4C00" w:rsidRDefault="006E4C00" w:rsidP="006E4C00">
                        <w:pPr>
                          <w:jc w:val="center"/>
                        </w:pPr>
                        <w:r>
                          <w:rPr>
                            <w:rFonts w:ascii="Times New Roman" w:hAnsi="Times New Roman" w:cs="Times New Roman"/>
                            <w:b/>
                            <w:color w:val="262626"/>
                            <w:sz w:val="24"/>
                            <w:szCs w:val="24"/>
                          </w:rPr>
                          <w:t>Implementation Stage</w:t>
                        </w:r>
                      </w:p>
                    </w:txbxContent>
                  </v:textbox>
                </v:rect>
                <v:shape id="Straight Arrow Connector 15" o:spid="_x0000_s1042" type="#_x0000_t32" style="position:absolute;left:16480;top:2232;width:13391;height:1178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CXS8IAAADbAAAADwAAAGRycy9kb3ducmV2LnhtbERPTWvCQBC9F/wPywje6sZIVVI3IQjF&#10;tOCh2ktvQ3aahGZnw+7WxH/vFgq9zeN9zr6YTC+u5HxnWcFqmYAgrq3uuFHwcXl53IHwAVljb5kU&#10;3MhDkc8e9phpO/I7Xc+hETGEfYYK2hCGTEpft2TQL+1AHLkv6wyGCF0jtcMxhptepkmykQY7jg0t&#10;DnRoqf4+/xgF282JXPq6K9fHavtWpp90Oa1JqcV8Kp9BBJrCv/jPXek4/wl+f4kHyPwO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ZCXS8IAAADbAAAADwAAAAAAAAAAAAAA&#10;AAChAgAAZHJzL2Rvd25yZXYueG1sUEsFBgAAAAAEAAQA+QAAAJADAAAAAA==&#10;" strokecolor="#9bbb59" strokeweight="2pt">
                  <v:stroke endarrow="open"/>
                  <v:shadow on="t" color="black" opacity="24903f" origin=",.5" offset="0,1pt"/>
                </v:shape>
                <v:shape id="Straight Arrow Connector 16" o:spid="_x0000_s1043" type="#_x0000_t32" style="position:absolute;left:16480;top:9569;width:13391;height:4356;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UIJPMAAAADbAAAADwAAAGRycy9kb3ducmV2LnhtbERPTYvCMBC9L/gfwgje1tQKVapRirCo&#10;Cx5WvXgbmrEtNpOSZLX++40g7G0e73OW69604k7ON5YVTMYJCOLS6oYrBefT1+cchA/IGlvLpOBJ&#10;HtarwccSc20f/EP3Y6hEDGGfo4I6hC6X0pc1GfRj2xFH7mqdwRChq6R2+IjhppVpkmTSYMOxocaO&#10;NjWVt+OvUTDLDuTS/byYbnez7yK90OkwJaVGw75YgAjUh3/x273TcX4Gr1/iAXL1B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1CCTzAAAAA2wAAAA8AAAAAAAAAAAAAAAAA&#10;oQIAAGRycy9kb3ducmV2LnhtbFBLBQYAAAAABAAEAPkAAACOAwAAAAA=&#10;" strokecolor="#9bbb59" strokeweight="2pt">
                  <v:stroke endarrow="open"/>
                  <v:shadow on="t" color="black" opacity="24903f" origin=",.5" offset="0,1pt"/>
                </v:shape>
                <v:shape id="Straight Arrow Connector 17" o:spid="_x0000_s1044" type="#_x0000_t32" style="position:absolute;left:16480;top:14034;width:13391;height:116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pmQpr8AAADbAAAADwAAAGRycy9kb3ducmV2LnhtbERPTWvCQBC9F/wPywje6qYKKqmrFLVQ&#10;vBlz8TZkxyQ0O7tkpzH9991Cobd5vM/Z7kfXqYH62Ho28DLPQBFX3rZcGyiv788bUFGQLXaeycA3&#10;RdjvJk9bzK1/8IWGQmqVQjjmaKARCbnWsWrIYZz7QJy4u+8dSoJ9rW2PjxTuOr3IspV22HJqaDDQ&#10;oaHqs/hyBoZTFUophM/HU+2DLG/l4h6MmU3Ht1dQQqP8i//cHzbNX8PvL+kAvfsB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rpmQpr8AAADbAAAADwAAAAAAAAAAAAAAAACh&#10;AgAAZHJzL2Rvd25yZXYueG1sUEsFBgAAAAAEAAQA+QAAAI0DAAAAAA==&#10;" strokecolor="#9bbb59" strokeweight="2pt">
                  <v:stroke endarrow="open"/>
                  <v:shadow on="t" color="black" opacity="24903f" origin=",.5" offset="0,1pt"/>
                </v:shape>
                <v:shape id="Straight Arrow Connector 18" o:spid="_x0000_s1045" type="#_x0000_t32" style="position:absolute;left:16480;top:13928;width:13396;height:797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wYE1MIAAADbAAAADwAAAGRycy9kb3ducmV2LnhtbESPQWvDMAyF74P9B6NBb6uzDsbI6pbS&#10;tTB2W5ZLbyJWk7BYNrGaZv++Ogx2k3hP731ab+cwmInG3Ed28LQswBA30ffcOqi/j4+vYLIgexwi&#10;k4NfyrDd3N+tsfTxyl80VdIaDeFcooNOJJXW5qajgHkZE7Fq5zgGFF3H1voRrxoeBrsqihcbsGdt&#10;6DDRvqPmp7oEB9OhSbVUwp/vhzYmeT7Vq3NybvEw797ACM3yb/67/vCKr7D6iw5gNz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wYE1MIAAADbAAAADwAAAAAAAAAAAAAA&#10;AAChAgAAZHJzL2Rvd25yZXYueG1sUEsFBgAAAAAEAAQA+QAAAJADAAAAAA==&#10;" strokecolor="#9bbb59" strokeweight="2pt">
                  <v:stroke endarrow="open"/>
                  <v:shadow on="t" color="black" opacity="24903f" origin=",.5" offset="0,1pt"/>
                </v:shape>
                <v:roundrect id="Rounded Rectangle 19" o:spid="_x0000_s1046" style="position:absolute;left:29877;width:23179;height:5525;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e+7fcEA&#10;AADbAAAADwAAAGRycy9kb3ducmV2LnhtbERPS4vCMBC+C/6HMII3TXVh0WoUWVZYKCz4OLi32WZs&#10;i82kJFGrv94Igrf5+J4zX7amFhdyvrKsYDRMQBDnVldcKNjv1oMJCB+QNdaWScGNPCwX3c4cU22v&#10;vKHLNhQihrBPUUEZQpNK6fOSDPqhbYgjd7TOYIjQFVI7vMZwU8txknxKgxXHhhIb+iopP23PRsH9&#10;d3U6HLNvZ/6m/oOb/8ys75lS/V67moEI1Ia3+OX+0XH+FJ6/xAPk4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3vu33BAAAA2wAAAA8AAAAAAAAAAAAAAAAAmAIAAGRycy9kb3du&#10;cmV2LnhtbFBLBQYAAAAABAAEAPUAAACGAwAAAAA=&#10;" fillcolor="#92d050" stroked="f">
                  <v:textbox>
                    <w:txbxContent>
                      <w:p w:rsidR="006E4C00" w:rsidRDefault="006E4C00" w:rsidP="006E4C00">
                        <w:pPr>
                          <w:jc w:val="center"/>
                        </w:pPr>
                        <w:r>
                          <w:rPr>
                            <w:rFonts w:ascii="Times New Roman" w:hAnsi="Times New Roman" w:cs="Times New Roman"/>
                            <w:b/>
                            <w:color w:val="262626"/>
                            <w:sz w:val="24"/>
                            <w:szCs w:val="24"/>
                          </w:rPr>
                          <w:t>Prepare The Necessary Learning Resources</w:t>
                        </w:r>
                      </w:p>
                    </w:txbxContent>
                  </v:textbox>
                </v:roundrect>
                <v:roundrect id="Rounded Rectangle 20" o:spid="_x0000_s1047" style="position:absolute;left:29877;top:6485;width:23175;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nYXcEA&#10;AADbAAAADwAAAGRycy9kb3ducmV2LnhtbERPy4rCMBTdD/gP4QrupukoyNgxioiCUBB8LJzdneba&#10;FpubkkStfr1ZCLM8nPd03plG3Mj52rKCryQFQVxYXXOp4HhYf36D8AFZY2OZFDzIw3zW+5hipu2d&#10;d3Tbh1LEEPYZKqhCaDMpfVGRQZ/YljhyZ+sMhghdKbXDeww3jRym6VgarDk2VNjSsqLisr8aBc/t&#10;4nI65ytnfid+xO1fbtbPXKlBv1v8gAjUhX/x273RCoZxffwSf4Ccv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K52F3BAAAA2wAAAA8AAAAAAAAAAAAAAAAAmAIAAGRycy9kb3du&#10;cmV2LnhtbFBLBQYAAAAABAAEAPUAAACGAw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Explain Project Tasks And Working Drawings</w:t>
                        </w:r>
                      </w:p>
                      <w:p w:rsidR="006E4C00" w:rsidRDefault="006E4C00" w:rsidP="006E4C00">
                        <w:pPr>
                          <w:jc w:val="center"/>
                        </w:pPr>
                      </w:p>
                    </w:txbxContent>
                  </v:textbox>
                </v:roundrect>
                <v:roundrect id="Rounded Rectangle 21" o:spid="_x0000_s1048" style="position:absolute;left:29877;top:13184;width:23175;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V9xsQA&#10;AADbAAAADwAAAGRycy9kb3ducmV2LnhtbESPT4vCMBTE7wt+h/CEva2pCrJWo4isIBQE/xz09mye&#10;bbF5KUlWu356Iwh7HGbmN8x03ppa3Mj5yrKCfi8BQZxbXXGh4LBffX2D8AFZY22ZFPyRh/ms8zHF&#10;VNs7b+m2C4WIEPYpKihDaFIpfV6SQd+zDXH0LtYZDFG6QmqH9wg3tRwkyUgarDgulNjQsqT8uvs1&#10;Ch6bxfV4yX6cOY39kJtzZlaPTKnPbruYgAjUhv/wu73WCgZ9eH2JP0DOn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1fcbEAAAA2wAAAA8AAAAAAAAAAAAAAAAAmAIAAGRycy9k&#10;b3ducmV2LnhtbFBLBQYAAAAABAAEAPUAAACJAwAAAAA=&#10;" fillcolor="#92d050" stroked="f">
                  <v:textbox>
                    <w:txbxContent>
                      <w:p w:rsidR="006E4C00" w:rsidRDefault="006E4C00" w:rsidP="006E4C00">
                        <w:pPr>
                          <w:jc w:val="center"/>
                        </w:pPr>
                        <w:r>
                          <w:rPr>
                            <w:rFonts w:ascii="Times New Roman" w:hAnsi="Times New Roman" w:cs="Times New Roman"/>
                            <w:b/>
                            <w:color w:val="262626"/>
                            <w:sz w:val="24"/>
                            <w:szCs w:val="24"/>
                          </w:rPr>
                          <w:t>Group Students According To Their Respective Assignments</w:t>
                        </w:r>
                      </w:p>
                    </w:txbxContent>
                  </v:textbox>
                </v:roundrect>
                <v:roundrect id="Rounded Rectangle 22" o:spid="_x0000_s1049" style="position:absolute;left:29877;top:19563;width:23175;height:552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fjscUA&#10;AADbAAAADwAAAGRycy9kb3ducmV2LnhtbESPQWvCQBSE74L/YXlCb83GFEpN3YhIhUKgUPWgt9fs&#10;MwnJvg27W0399d1CweMwM98wy9VoenEh51vLCuZJCoK4srrlWsFhv318AeEDssbeMin4IQ+rYjpZ&#10;Yq7tlT/psgu1iBD2OSpoQhhyKX3VkEGf2IE4emfrDIYoXS21w2uEm15mafosDbYcFxocaNNQ1e2+&#10;jYLbx7o7nss3Z04L/8TDV2m2t1Kph9m4fgURaAz38H/7XSvIMvj7En+ALH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J+OxxQAAANsAAAAPAAAAAAAAAAAAAAAAAJgCAABkcnMv&#10;ZG93bnJldi54bWxQSwUGAAAAAAQABAD1AAAAigMAAAAA&#10;" fillcolor="#92d050" stroked="f">
                  <v:textbox>
                    <w:txbxContent>
                      <w:p w:rsidR="006E4C00" w:rsidRDefault="006E4C00" w:rsidP="006E4C00">
                        <w:pPr>
                          <w:jc w:val="center"/>
                          <w:rPr>
                            <w:rFonts w:ascii="Times New Roman" w:hAnsi="Times New Roman" w:cs="Times New Roman"/>
                            <w:b/>
                            <w:color w:val="262626"/>
                            <w:sz w:val="24"/>
                            <w:szCs w:val="24"/>
                          </w:rPr>
                        </w:pPr>
                        <w:r>
                          <w:rPr>
                            <w:rFonts w:ascii="Times New Roman" w:hAnsi="Times New Roman" w:cs="Times New Roman"/>
                            <w:b/>
                            <w:color w:val="262626"/>
                            <w:sz w:val="24"/>
                            <w:szCs w:val="24"/>
                          </w:rPr>
                          <w:t>Working On A Project</w:t>
                        </w:r>
                      </w:p>
                      <w:p w:rsidR="006E4C00" w:rsidRDefault="006E4C00" w:rsidP="006E4C00">
                        <w:pPr>
                          <w:jc w:val="center"/>
                        </w:pPr>
                      </w:p>
                    </w:txbxContent>
                  </v:textbox>
                </v:roundrect>
              </v:group>
            </w:pict>
          </mc:Fallback>
        </mc:AlternateContent>
      </w: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i/>
          <w:iCs/>
          <w:color w:val="000000"/>
          <w:sz w:val="24"/>
          <w:szCs w:val="24"/>
          <w:lang w:eastAsia="id-ID" w:bidi="id-ID"/>
        </w:rPr>
      </w:pPr>
    </w:p>
    <w:p w:rsidR="006E4C00" w:rsidRDefault="006E4C00" w:rsidP="006E4C00">
      <w:pPr>
        <w:pStyle w:val="Picturecaption0"/>
        <w:spacing w:line="480" w:lineRule="auto"/>
        <w:jc w:val="center"/>
        <w:rPr>
          <w:color w:val="000000"/>
          <w:sz w:val="24"/>
          <w:szCs w:val="24"/>
          <w:lang w:eastAsia="id-ID" w:bidi="id-ID"/>
        </w:rPr>
      </w:pPr>
      <w:r>
        <w:rPr>
          <w:color w:val="000000"/>
          <w:sz w:val="24"/>
          <w:szCs w:val="24"/>
          <w:lang w:val="id-ID" w:eastAsia="id-ID" w:bidi="id-ID"/>
        </w:rPr>
        <w:t>Figure 2</w:t>
      </w:r>
      <w:r>
        <w:rPr>
          <w:color w:val="000000"/>
          <w:sz w:val="24"/>
          <w:szCs w:val="24"/>
          <w:lang w:eastAsia="id-ID" w:bidi="id-ID"/>
        </w:rPr>
        <w:t xml:space="preserve">. </w:t>
      </w:r>
      <w:r>
        <w:rPr>
          <w:i/>
          <w:iCs/>
          <w:color w:val="000000"/>
          <w:sz w:val="24"/>
          <w:szCs w:val="24"/>
          <w:lang w:val="id-ID" w:eastAsia="id-ID" w:bidi="id-ID"/>
        </w:rPr>
        <w:t xml:space="preserve">Project Based Learning </w:t>
      </w:r>
      <w:r>
        <w:rPr>
          <w:color w:val="000000"/>
          <w:sz w:val="24"/>
          <w:szCs w:val="24"/>
          <w:lang w:val="id-ID" w:eastAsia="id-ID" w:bidi="id-ID"/>
        </w:rPr>
        <w:t>Implementation Stage Activities</w:t>
      </w:r>
    </w:p>
    <w:p w:rsidR="006E4C00" w:rsidRDefault="006E4C00" w:rsidP="006E4C00">
      <w:pPr>
        <w:pStyle w:val="Picturecaption0"/>
        <w:spacing w:line="480" w:lineRule="auto"/>
        <w:ind w:firstLine="709"/>
        <w:jc w:val="both"/>
      </w:pPr>
      <w:r>
        <w:rPr>
          <w:color w:val="000000"/>
          <w:sz w:val="24"/>
          <w:szCs w:val="24"/>
          <w:lang w:val="id-ID" w:eastAsia="id-ID" w:bidi="id-ID"/>
        </w:rPr>
        <w:t>Based Figure 2, the implementation stage consists of 4 main steps, these steps are described as follows.</w:t>
      </w:r>
    </w:p>
    <w:p w:rsidR="006E4C00" w:rsidRDefault="006E4C00" w:rsidP="006E4C00">
      <w:pPr>
        <w:pStyle w:val="BodyText"/>
        <w:numPr>
          <w:ilvl w:val="0"/>
          <w:numId w:val="15"/>
        </w:numPr>
        <w:tabs>
          <w:tab w:val="left" w:pos="1156"/>
        </w:tabs>
        <w:ind w:left="426" w:hanging="360"/>
        <w:jc w:val="both"/>
      </w:pPr>
      <w:r>
        <w:rPr>
          <w:b/>
          <w:bCs/>
          <w:color w:val="000000"/>
          <w:sz w:val="24"/>
          <w:szCs w:val="24"/>
          <w:lang w:val="id-ID" w:eastAsia="id-ID" w:bidi="id-ID"/>
        </w:rPr>
        <w:t>Preparation of Learning Resources</w:t>
      </w:r>
      <w:r>
        <w:rPr>
          <w:color w:val="000000"/>
          <w:sz w:val="24"/>
          <w:szCs w:val="24"/>
          <w:lang w:val="id-ID" w:eastAsia="id-ID" w:bidi="id-ID"/>
        </w:rPr>
        <w:t xml:space="preserve">, learning resources are something </w:t>
      </w:r>
      <w:r>
        <w:rPr>
          <w:color w:val="000000"/>
          <w:sz w:val="24"/>
          <w:szCs w:val="24"/>
          <w:lang w:val="id-ID" w:eastAsia="id-ID" w:bidi="id-ID"/>
        </w:rPr>
        <w:br/>
        <w:t xml:space="preserve">that exists in every learning activity. Especially in vocational practice learning, the availability of adequate learning resources greatly affects the implementation process of practice. Therefore, before vocational practice activities are carried out, the learning resources needed must be prepared first. Because At the practical planning stage, the </w:t>
      </w:r>
      <w:r>
        <w:rPr>
          <w:color w:val="000000"/>
          <w:sz w:val="24"/>
          <w:szCs w:val="24"/>
          <w:lang w:val="id-ID" w:eastAsia="id-ID" w:bidi="id-ID"/>
        </w:rPr>
        <w:lastRenderedPageBreak/>
        <w:t>need for learning resources has been identified, so at this stage all that remains is to check whether the learning resources are available.</w:t>
      </w:r>
    </w:p>
    <w:p w:rsidR="006E4C00" w:rsidRDefault="006E4C00" w:rsidP="006E4C00">
      <w:pPr>
        <w:pStyle w:val="BodyText"/>
        <w:numPr>
          <w:ilvl w:val="0"/>
          <w:numId w:val="15"/>
        </w:numPr>
        <w:tabs>
          <w:tab w:val="left" w:pos="1156"/>
        </w:tabs>
        <w:ind w:left="426" w:hanging="360"/>
        <w:jc w:val="both"/>
      </w:pPr>
      <w:r>
        <w:rPr>
          <w:b/>
          <w:bCs/>
          <w:color w:val="000000"/>
          <w:sz w:val="24"/>
          <w:szCs w:val="24"/>
          <w:lang w:val="id-ID" w:eastAsia="id-ID" w:bidi="id-ID"/>
        </w:rPr>
        <w:t>Explaining the Project</w:t>
      </w:r>
      <w:r>
        <w:rPr>
          <w:color w:val="000000"/>
          <w:sz w:val="24"/>
          <w:szCs w:val="24"/>
          <w:lang w:val="id-ID" w:eastAsia="id-ID" w:bidi="id-ID"/>
        </w:rPr>
        <w:t xml:space="preserve">, before students practice working on </w:t>
      </w:r>
      <w:r>
        <w:rPr>
          <w:color w:val="000000"/>
          <w:sz w:val="24"/>
          <w:szCs w:val="24"/>
          <w:lang w:val="id-ID" w:eastAsia="id-ID" w:bidi="id-ID"/>
        </w:rPr>
        <w:br/>
        <w:t>the assigned project, the teacher must explain in detail the project plan that will be worked on. This is important so that when working on the project, students better understand the work procedures that must be carried out. An explanation of the project plan is also important for the smooth running of the practice. An explanation of the project plan would be better if it started with an explanation of the project objectives in general and specifically. After that, the project material that will be worked on is explained. The project material must be explained globally first, until all students understand the project as a whole. After a global explanation, then the parts of the project are explained down to the details. In order to provide more detailed clarity, at this stage all students must be given a picture or plan of the project that will be made. In this way, students will be able to understand the project in depth.</w:t>
      </w:r>
    </w:p>
    <w:p w:rsidR="006E4C00" w:rsidRDefault="006E4C00" w:rsidP="006E4C00">
      <w:pPr>
        <w:pStyle w:val="BodyText"/>
        <w:numPr>
          <w:ilvl w:val="0"/>
          <w:numId w:val="15"/>
        </w:numPr>
        <w:tabs>
          <w:tab w:val="left" w:pos="1156"/>
        </w:tabs>
        <w:ind w:left="426" w:hanging="360"/>
        <w:jc w:val="both"/>
      </w:pPr>
      <w:r>
        <w:rPr>
          <w:b/>
          <w:bCs/>
          <w:color w:val="000000"/>
          <w:sz w:val="24"/>
          <w:szCs w:val="24"/>
          <w:lang w:val="id-ID" w:eastAsia="id-ID" w:bidi="id-ID"/>
        </w:rPr>
        <w:t>Group Division</w:t>
      </w:r>
      <w:r>
        <w:rPr>
          <w:color w:val="000000"/>
          <w:sz w:val="24"/>
          <w:szCs w:val="24"/>
          <w:lang w:val="id-ID" w:eastAsia="id-ID" w:bidi="id-ID"/>
        </w:rPr>
        <w:t xml:space="preserve">, dividing students into several work groups according to the type of work in the project, greatly affects the smoothness of the project work. In addition, </w:t>
      </w:r>
      <w:r>
        <w:rPr>
          <w:color w:val="000000"/>
          <w:sz w:val="24"/>
          <w:szCs w:val="24"/>
          <w:lang w:val="id-ID" w:eastAsia="id-ID" w:bidi="id-ID"/>
        </w:rPr>
        <w:lastRenderedPageBreak/>
        <w:t>it will be able to provide deeper insight into students' experiences when working on projects. In dividing students into several work groups, the characteristics of each student must be considered. This is done so that there is a match between the skills possessed by students and the type of work in the project. Grouping students must also pay attention to the personality of each student, in the sense of grouping similar students in one group. Thus, they can work together. Cooperation between group members is very important in project learning. Learning with this strategy is basically also aimed at fostering and growing a sense of cooperation in all students. So that later after they work in the field they can work together in one team to handle a job.</w:t>
      </w:r>
    </w:p>
    <w:p w:rsidR="006E4C00" w:rsidRDefault="006E4C00" w:rsidP="006E4C00">
      <w:pPr>
        <w:pStyle w:val="BodyText"/>
        <w:numPr>
          <w:ilvl w:val="0"/>
          <w:numId w:val="15"/>
        </w:numPr>
        <w:tabs>
          <w:tab w:val="left" w:pos="1156"/>
        </w:tabs>
        <w:ind w:left="426" w:hanging="360"/>
        <w:jc w:val="both"/>
      </w:pPr>
      <w:r>
        <w:rPr>
          <w:b/>
          <w:bCs/>
          <w:color w:val="000000"/>
          <w:sz w:val="24"/>
          <w:szCs w:val="24"/>
          <w:lang w:val="id-ID" w:eastAsia="id-ID" w:bidi="id-ID"/>
        </w:rPr>
        <w:t>Project Work</w:t>
      </w:r>
      <w:r>
        <w:rPr>
          <w:color w:val="000000"/>
          <w:sz w:val="24"/>
          <w:szCs w:val="24"/>
          <w:lang w:val="id-ID" w:eastAsia="id-ID" w:bidi="id-ID"/>
        </w:rPr>
        <w:t>, after the steps above are completed , then students start working on the project according to their respective tasks. While students are working on the project, the teacher must always supervise and provide guidance to all students. If there is an error in the student's work, the teacher must immediately inform the student of the error so that the student can do it again correctly. So during the project implementation stage the teacher must always provide maximum guidance.</w:t>
      </w:r>
    </w:p>
    <w:p w:rsidR="006E4C00" w:rsidRDefault="006E4C00" w:rsidP="006E4C00">
      <w:pPr>
        <w:pStyle w:val="Heading11"/>
        <w:keepNext/>
        <w:keepLines/>
        <w:numPr>
          <w:ilvl w:val="0"/>
          <w:numId w:val="13"/>
        </w:numPr>
        <w:ind w:left="709" w:hanging="425"/>
      </w:pPr>
      <w:bookmarkStart w:id="19" w:name="bookmark8"/>
      <w:bookmarkStart w:id="20" w:name="_Toc188444074"/>
      <w:bookmarkStart w:id="21" w:name="_Toc188444645"/>
      <w:bookmarkStart w:id="22" w:name="_Toc198189721"/>
      <w:bookmarkStart w:id="23" w:name="_Toc201558312"/>
      <w:r>
        <w:rPr>
          <w:color w:val="000000"/>
          <w:sz w:val="24"/>
          <w:szCs w:val="24"/>
          <w:lang w:val="id-ID" w:eastAsia="id-ID" w:bidi="id-ID"/>
        </w:rPr>
        <w:lastRenderedPageBreak/>
        <w:t>Evaluation</w:t>
      </w:r>
      <w:bookmarkEnd w:id="19"/>
      <w:bookmarkEnd w:id="20"/>
      <w:bookmarkEnd w:id="21"/>
      <w:bookmarkEnd w:id="22"/>
      <w:bookmarkEnd w:id="23"/>
    </w:p>
    <w:p w:rsidR="006E4C00" w:rsidRDefault="006E4C00" w:rsidP="006E4C00">
      <w:pPr>
        <w:pStyle w:val="BodyText"/>
        <w:ind w:firstLine="709"/>
        <w:jc w:val="both"/>
      </w:pPr>
      <w:r>
        <w:rPr>
          <w:color w:val="000000"/>
          <w:sz w:val="24"/>
          <w:szCs w:val="24"/>
          <w:lang w:val="id-ID" w:eastAsia="id-ID" w:bidi="id-ID"/>
        </w:rPr>
        <w:t xml:space="preserve">The evaluation stage is an important stage in project strategy learning. In order for teachers to know how far the learning objectives of the practice can be achieved, teachers must conduct an evaluation. In order for the evaluation results to measure the achievement of learning objectives, the evaluation must be carried out in accordance with the correct evaluation procedures. By conducting a complete evaluation, student learning progress can be </w:t>
      </w:r>
      <w:r>
        <w:rPr>
          <w:color w:val="000000"/>
          <w:sz w:val="24"/>
          <w:szCs w:val="24"/>
          <w:lang w:eastAsia="id-ID" w:bidi="id-ID"/>
        </w:rPr>
        <w:t xml:space="preserve"> </w:t>
      </w:r>
      <w:r>
        <w:rPr>
          <w:color w:val="000000"/>
          <w:sz w:val="24"/>
          <w:szCs w:val="24"/>
          <w:lang w:val="id-ID" w:eastAsia="id-ID" w:bidi="id-ID"/>
        </w:rPr>
        <w:t>clearly identified, as well as weaknesses in the learning process so that learning improvements can be carried out appropriately.</w:t>
      </w:r>
    </w:p>
    <w:p w:rsidR="006E4C00" w:rsidRDefault="006E4C00" w:rsidP="006E4C00">
      <w:pPr>
        <w:pStyle w:val="BodyText"/>
        <w:ind w:firstLine="709"/>
        <w:jc w:val="both"/>
      </w:pPr>
      <w:r>
        <w:rPr>
          <w:color w:val="000000"/>
          <w:sz w:val="24"/>
          <w:szCs w:val="24"/>
          <w:lang w:val="id-ID" w:eastAsia="id-ID" w:bidi="id-ID"/>
        </w:rPr>
        <w:t>The evaluation stage basically aims to determine the effectiveness of a learning activity and also to assess the progress of student learning. The effectiveness of learning needs to be known for the purpose of improving the learning program. Likewise, in vocational practice learning using project strategies, the evaluation process is very important. Considering that in learning using project-based learning strategies, the projects worked on by students are complex and consist of various activities, then each component of the type of work carried out by students must be made a complete evaluation instrument.</w:t>
      </w:r>
    </w:p>
    <w:p w:rsidR="006E4C00" w:rsidRDefault="006E4C00" w:rsidP="006E4C00">
      <w:pPr>
        <w:pStyle w:val="BodyText"/>
        <w:ind w:firstLine="709"/>
        <w:jc w:val="both"/>
      </w:pPr>
      <w:r>
        <w:rPr>
          <w:color w:val="000000"/>
          <w:sz w:val="24"/>
          <w:szCs w:val="24"/>
          <w:lang w:val="id-ID" w:eastAsia="id-ID" w:bidi="id-ID"/>
        </w:rPr>
        <w:lastRenderedPageBreak/>
        <w:t>As a learning model, according to Thomas (2003) in Nayono, et al., (2013:342-343), project-based learning has several principles, namely 1) centrality</w:t>
      </w:r>
      <w:r>
        <w:rPr>
          <w:i/>
          <w:iCs/>
          <w:color w:val="000000"/>
          <w:sz w:val="24"/>
          <w:szCs w:val="24"/>
          <w:lang w:val="id-ID" w:eastAsia="id-ID" w:bidi="id-ID"/>
        </w:rPr>
        <w:t xml:space="preserve">; </w:t>
      </w:r>
      <w:r>
        <w:rPr>
          <w:color w:val="000000"/>
          <w:sz w:val="24"/>
          <w:szCs w:val="24"/>
          <w:lang w:val="id-ID" w:eastAsia="id-ID" w:bidi="id-ID"/>
        </w:rPr>
        <w:t>2) questions as guides (</w:t>
      </w:r>
      <w:r>
        <w:rPr>
          <w:i/>
          <w:iCs/>
          <w:color w:val="000000"/>
          <w:sz w:val="24"/>
          <w:szCs w:val="24"/>
          <w:lang w:val="id-ID" w:eastAsia="id-ID" w:bidi="id-ID"/>
        </w:rPr>
        <w:t>driving question</w:t>
      </w:r>
      <w:r>
        <w:rPr>
          <w:color w:val="000000"/>
          <w:sz w:val="24"/>
          <w:szCs w:val="24"/>
          <w:lang w:val="id-ID" w:eastAsia="id-ID" w:bidi="id-ID"/>
        </w:rPr>
        <w:t>); 3) constructive investigation</w:t>
      </w:r>
      <w:r>
        <w:rPr>
          <w:i/>
          <w:iCs/>
          <w:color w:val="000000"/>
          <w:sz w:val="24"/>
          <w:szCs w:val="24"/>
          <w:lang w:val="id-ID" w:eastAsia="id-ID" w:bidi="id-ID"/>
        </w:rPr>
        <w:t xml:space="preserve">; </w:t>
      </w:r>
      <w:r>
        <w:rPr>
          <w:color w:val="000000"/>
          <w:sz w:val="24"/>
          <w:szCs w:val="24"/>
          <w:lang w:val="id-ID" w:eastAsia="id-ID" w:bidi="id-ID"/>
        </w:rPr>
        <w:t>4) autonomy</w:t>
      </w:r>
      <w:r>
        <w:rPr>
          <w:i/>
          <w:iCs/>
          <w:color w:val="000000"/>
          <w:sz w:val="24"/>
          <w:szCs w:val="24"/>
          <w:lang w:val="id-ID" w:eastAsia="id-ID" w:bidi="id-ID"/>
        </w:rPr>
        <w:t xml:space="preserve">; </w:t>
      </w:r>
      <w:r>
        <w:rPr>
          <w:color w:val="000000"/>
          <w:sz w:val="24"/>
          <w:szCs w:val="24"/>
          <w:lang w:val="id-ID" w:eastAsia="id-ID" w:bidi="id-ID"/>
        </w:rPr>
        <w:t>5) realistic (</w:t>
      </w:r>
      <w:r>
        <w:rPr>
          <w:i/>
          <w:iCs/>
          <w:color w:val="000000"/>
          <w:sz w:val="24"/>
          <w:szCs w:val="24"/>
          <w:lang w:val="id-ID" w:eastAsia="id-ID" w:bidi="id-ID"/>
        </w:rPr>
        <w:t>realism</w:t>
      </w:r>
      <w:r>
        <w:rPr>
          <w:color w:val="000000"/>
          <w:sz w:val="24"/>
          <w:szCs w:val="24"/>
          <w:lang w:val="id-ID" w:eastAsia="id-ID" w:bidi="id-ID"/>
        </w:rPr>
        <w:t>).</w:t>
      </w:r>
    </w:p>
    <w:p w:rsidR="006E4C00" w:rsidRDefault="006E4C00" w:rsidP="006E4C00">
      <w:pPr>
        <w:pStyle w:val="BodyText"/>
        <w:numPr>
          <w:ilvl w:val="0"/>
          <w:numId w:val="16"/>
        </w:numPr>
        <w:ind w:left="709" w:hanging="425"/>
        <w:jc w:val="both"/>
      </w:pPr>
      <w:r>
        <w:rPr>
          <w:color w:val="000000"/>
          <w:sz w:val="24"/>
          <w:szCs w:val="24"/>
          <w:lang w:val="id-ID" w:eastAsia="id-ID" w:bidi="id-ID"/>
        </w:rPr>
        <w:t xml:space="preserve">The principle of centrality </w:t>
      </w:r>
      <w:r>
        <w:rPr>
          <w:i/>
          <w:iCs/>
          <w:color w:val="000000"/>
          <w:sz w:val="24"/>
          <w:szCs w:val="24"/>
          <w:lang w:val="id-ID" w:eastAsia="id-ID" w:bidi="id-ID"/>
        </w:rPr>
        <w:t xml:space="preserve">emphasizes </w:t>
      </w:r>
      <w:r>
        <w:rPr>
          <w:color w:val="000000"/>
          <w:sz w:val="24"/>
          <w:szCs w:val="24"/>
          <w:lang w:val="id-ID" w:eastAsia="id-ID" w:bidi="id-ID"/>
        </w:rPr>
        <w:t>that project work is the essence of the curriculum. This model is a learning strategy, where students learn the main concepts of a knowledge through project work. Therefore, project work is not an additional practice and practical application of the concepts being studied, but rather becomes the center of learning activities in the classroom. Thus, learning activities will be carried out optimally. Students experience and learn the core concepts of a discipline through projects.</w:t>
      </w:r>
    </w:p>
    <w:p w:rsidR="006E4C00" w:rsidRDefault="006E4C00" w:rsidP="006E4C00">
      <w:pPr>
        <w:pStyle w:val="BodyText"/>
        <w:numPr>
          <w:ilvl w:val="0"/>
          <w:numId w:val="16"/>
        </w:numPr>
        <w:ind w:left="709" w:hanging="425"/>
        <w:jc w:val="both"/>
      </w:pPr>
      <w:r>
        <w:rPr>
          <w:color w:val="000000"/>
          <w:sz w:val="24"/>
          <w:szCs w:val="24"/>
          <w:lang w:val="id-ID" w:eastAsia="id-ID" w:bidi="id-ID"/>
        </w:rPr>
        <w:t>The principle of the question as a guide (</w:t>
      </w:r>
      <w:r>
        <w:rPr>
          <w:i/>
          <w:iCs/>
          <w:color w:val="000000"/>
          <w:sz w:val="24"/>
          <w:szCs w:val="24"/>
          <w:lang w:val="id-ID" w:eastAsia="id-ID" w:bidi="id-ID"/>
        </w:rPr>
        <w:t>driving question</w:t>
      </w:r>
      <w:r>
        <w:rPr>
          <w:color w:val="000000"/>
          <w:sz w:val="24"/>
          <w:szCs w:val="24"/>
          <w:lang w:val="id-ID" w:eastAsia="id-ID" w:bidi="id-ID"/>
        </w:rPr>
        <w:t xml:space="preserve">) means </w:t>
      </w:r>
      <w:r>
        <w:rPr>
          <w:color w:val="000000"/>
          <w:sz w:val="24"/>
          <w:szCs w:val="24"/>
          <w:lang w:val="id-ID" w:eastAsia="id-ID" w:bidi="id-ID"/>
        </w:rPr>
        <w:br/>
        <w:t>that project work focuses on questions or problems that can encourage students to strive to obtain the main concepts or principles of a particular field. The link between conceptual knowledge and real activities can be found through asking questions.</w:t>
      </w:r>
    </w:p>
    <w:p w:rsidR="006E4C00" w:rsidRDefault="006E4C00" w:rsidP="006E4C00">
      <w:pPr>
        <w:pStyle w:val="BodyText"/>
        <w:numPr>
          <w:ilvl w:val="0"/>
          <w:numId w:val="16"/>
        </w:numPr>
        <w:ind w:left="709" w:hanging="425"/>
        <w:jc w:val="both"/>
      </w:pPr>
      <w:r>
        <w:rPr>
          <w:color w:val="000000"/>
          <w:sz w:val="24"/>
          <w:szCs w:val="24"/>
          <w:lang w:val="id-ID" w:eastAsia="id-ID" w:bidi="id-ID"/>
        </w:rPr>
        <w:t xml:space="preserve">The principle of constructive investigation </w:t>
      </w:r>
      <w:r>
        <w:rPr>
          <w:i/>
          <w:iCs/>
          <w:color w:val="000000"/>
          <w:sz w:val="24"/>
          <w:szCs w:val="24"/>
          <w:lang w:val="id-ID" w:eastAsia="id-ID" w:bidi="id-ID"/>
        </w:rPr>
        <w:t xml:space="preserve">is </w:t>
      </w:r>
      <w:r>
        <w:rPr>
          <w:color w:val="000000"/>
          <w:sz w:val="24"/>
          <w:szCs w:val="24"/>
          <w:lang w:val="id-ID" w:eastAsia="id-ID" w:bidi="id-ID"/>
        </w:rPr>
        <w:t xml:space="preserve">a process that leads to the </w:t>
      </w:r>
      <w:r>
        <w:rPr>
          <w:color w:val="000000"/>
          <w:sz w:val="24"/>
          <w:szCs w:val="24"/>
          <w:lang w:val="id-ID" w:eastAsia="id-ID" w:bidi="id-ID"/>
        </w:rPr>
        <w:lastRenderedPageBreak/>
        <w:t xml:space="preserve">achievement of goals, which contains inquiry activities, concept builders, and resolutions. Investigations include planning processes, decision makers, problem finding, problem solving, </w:t>
      </w:r>
      <w:r>
        <w:rPr>
          <w:i/>
          <w:iCs/>
          <w:color w:val="000000"/>
          <w:sz w:val="24"/>
          <w:szCs w:val="24"/>
          <w:lang w:val="id-ID" w:eastAsia="id-ID" w:bidi="id-ID"/>
        </w:rPr>
        <w:t>discovery</w:t>
      </w:r>
      <w:r>
        <w:rPr>
          <w:color w:val="000000"/>
          <w:sz w:val="24"/>
          <w:szCs w:val="24"/>
          <w:lang w:val="id-ID" w:eastAsia="id-ID" w:bidi="id-ID"/>
        </w:rPr>
        <w:t>, and model formation. In addition, this project-based learning activity must include the process of transformation and construction of knowledge.</w:t>
      </w:r>
    </w:p>
    <w:p w:rsidR="006E4C00" w:rsidRDefault="006E4C00" w:rsidP="006E4C00">
      <w:pPr>
        <w:pStyle w:val="BodyText"/>
        <w:numPr>
          <w:ilvl w:val="0"/>
          <w:numId w:val="16"/>
        </w:numPr>
        <w:ind w:left="709" w:hanging="425"/>
        <w:jc w:val="both"/>
      </w:pPr>
      <w:r>
        <w:rPr>
          <w:color w:val="000000"/>
          <w:sz w:val="24"/>
          <w:szCs w:val="24"/>
          <w:lang w:val="id-ID" w:eastAsia="id-ID" w:bidi="id-ID"/>
        </w:rPr>
        <w:t xml:space="preserve">The principle of autonomy </w:t>
      </w:r>
      <w:r>
        <w:rPr>
          <w:i/>
          <w:iCs/>
          <w:color w:val="000000"/>
          <w:sz w:val="24"/>
          <w:szCs w:val="24"/>
          <w:lang w:val="id-ID" w:eastAsia="id-ID" w:bidi="id-ID"/>
        </w:rPr>
        <w:t xml:space="preserve">in project </w:t>
      </w:r>
      <w:r>
        <w:rPr>
          <w:color w:val="000000"/>
          <w:sz w:val="24"/>
          <w:szCs w:val="24"/>
          <w:lang w:val="id-ID" w:eastAsia="id-ID" w:bidi="id-ID"/>
        </w:rPr>
        <w:t>-based learning can be interpreted as the independence of students in carrying out the learning process, namely being free to determine their own choices, working with minimal supervision, and being responsible. Therefore, student worksheets, practical work instructions, and the like are not applications of the principle of project-based learning. In this case, the teacher only plays a role as a facilitator and motivator to encourage the growth of student independence.</w:t>
      </w:r>
    </w:p>
    <w:p w:rsidR="006E4C00" w:rsidRDefault="006E4C00" w:rsidP="006E4C00">
      <w:pPr>
        <w:pStyle w:val="BodyText"/>
        <w:numPr>
          <w:ilvl w:val="0"/>
          <w:numId w:val="16"/>
        </w:numPr>
        <w:ind w:left="709" w:hanging="425"/>
        <w:jc w:val="both"/>
      </w:pPr>
      <w:r>
        <w:rPr>
          <w:color w:val="000000"/>
          <w:sz w:val="24"/>
          <w:szCs w:val="24"/>
          <w:lang w:val="id-ID" w:eastAsia="id-ID" w:bidi="id-ID"/>
        </w:rPr>
        <w:t xml:space="preserve">The principle of realism </w:t>
      </w:r>
      <w:r>
        <w:rPr>
          <w:i/>
          <w:iCs/>
          <w:color w:val="000000"/>
          <w:sz w:val="24"/>
          <w:szCs w:val="24"/>
          <w:lang w:val="id-ID" w:eastAsia="id-ID" w:bidi="id-ID"/>
        </w:rPr>
        <w:t xml:space="preserve">means </w:t>
      </w:r>
      <w:r>
        <w:rPr>
          <w:color w:val="000000"/>
          <w:sz w:val="24"/>
          <w:szCs w:val="24"/>
          <w:lang w:val="id-ID" w:eastAsia="id-ID" w:bidi="id-ID"/>
        </w:rPr>
        <w:t>that the project is something real, not like in school. Project-based learning must be able to provide a realistic feeling to students, including in the topic, task, and role of the work context, work collaboration, product, customer, and product standards.</w:t>
      </w:r>
    </w:p>
    <w:p w:rsidR="006E4C00" w:rsidRDefault="006E4C00" w:rsidP="006E4C00">
      <w:pPr>
        <w:pStyle w:val="BodyText"/>
        <w:ind w:firstLine="709"/>
        <w:jc w:val="both"/>
      </w:pPr>
      <w:r>
        <w:rPr>
          <w:i/>
          <w:iCs/>
          <w:color w:val="000000"/>
          <w:sz w:val="24"/>
          <w:szCs w:val="24"/>
          <w:lang w:val="id-ID" w:eastAsia="id-ID" w:bidi="id-ID"/>
        </w:rPr>
        <w:lastRenderedPageBreak/>
        <w:t xml:space="preserve">Project Based Learning </w:t>
      </w:r>
      <w:r>
        <w:rPr>
          <w:color w:val="000000"/>
          <w:sz w:val="24"/>
          <w:szCs w:val="24"/>
          <w:lang w:val="id-ID" w:eastAsia="id-ID" w:bidi="id-ID"/>
        </w:rPr>
        <w:t xml:space="preserve">is seen as a model for manufacturing education </w:t>
      </w:r>
      <w:r>
        <w:rPr>
          <w:color w:val="000000"/>
          <w:sz w:val="24"/>
          <w:szCs w:val="24"/>
          <w:lang w:val="id-ID" w:eastAsia="id-ID" w:bidi="id-ID"/>
        </w:rPr>
        <w:br/>
        <w:t>to respond to issues of improving the quality of technology education and major changes occurring in the world of work. P</w:t>
      </w:r>
      <w:r>
        <w:rPr>
          <w:color w:val="000000"/>
          <w:sz w:val="24"/>
          <w:szCs w:val="24"/>
          <w:lang w:eastAsia="id-ID" w:bidi="id-ID"/>
        </w:rPr>
        <w:t>j</w:t>
      </w:r>
      <w:r>
        <w:rPr>
          <w:color w:val="000000"/>
          <w:sz w:val="24"/>
          <w:szCs w:val="24"/>
          <w:lang w:val="id-ID" w:eastAsia="id-ID" w:bidi="id-ID"/>
        </w:rPr>
        <w:t>BL is a learning model that focuses on the concepts and principles of a discipline, involves students in problem-solving activities and other meaningful tasks, provides opportunities for students to work and think autonomously in constructing their own learning experiences, and culminates in producing valuable and realistic student work products.</w:t>
      </w:r>
    </w:p>
    <w:p w:rsidR="006E4C00" w:rsidRDefault="006E4C00" w:rsidP="006E4C00">
      <w:pPr>
        <w:pStyle w:val="BodyText"/>
        <w:ind w:firstLine="709"/>
        <w:jc w:val="both"/>
        <w:rPr>
          <w:color w:val="000000"/>
          <w:sz w:val="24"/>
          <w:szCs w:val="24"/>
          <w:lang w:eastAsia="id-ID" w:bidi="id-ID"/>
        </w:rPr>
      </w:pPr>
      <w:r>
        <w:rPr>
          <w:color w:val="000000"/>
          <w:sz w:val="24"/>
          <w:szCs w:val="24"/>
          <w:lang w:val="id-ID" w:eastAsia="id-ID" w:bidi="id-ID"/>
        </w:rPr>
        <w:t>Unlike other learning models that are generally characterized by short-term classroom practices and teacher-centered activities, the PjBL model emphasizes relatively long-term learning activities, student-centered, and integrated with real-world practices and issues. Learning activities on real-world issues will improve abilities, skills, work culture insights, and the formation of values and attitudes that are very much needed by the world of work. The values needed by the world of work include honesty, patience, tolerance, responsibility, faith and piety, and the spirit of national unity.</w:t>
      </w:r>
    </w:p>
    <w:p w:rsidR="006E4C00" w:rsidRDefault="006E4C00" w:rsidP="006E4C00">
      <w:pPr>
        <w:pStyle w:val="Caption"/>
        <w:jc w:val="center"/>
        <w:rPr>
          <w:rFonts w:ascii="Times New Roman" w:hAnsi="Times New Roman" w:cs="Times New Roman"/>
          <w:color w:val="262626"/>
          <w:sz w:val="24"/>
          <w:szCs w:val="24"/>
        </w:rPr>
      </w:pPr>
      <w:bookmarkStart w:id="24" w:name="_Toc190093255"/>
      <w:r>
        <w:rPr>
          <w:rFonts w:ascii="Times New Roman" w:hAnsi="Times New Roman" w:cs="Times New Roman"/>
          <w:color w:val="262626"/>
          <w:sz w:val="24"/>
          <w:szCs w:val="24"/>
        </w:rPr>
        <w:t xml:space="preserve">Tabel 2 </w:t>
      </w:r>
      <w:r>
        <w:rPr>
          <w:rFonts w:ascii="Times New Roman" w:hAnsi="Times New Roman" w:cs="Times New Roman"/>
          <w:color w:val="262626"/>
          <w:sz w:val="24"/>
          <w:szCs w:val="24"/>
        </w:rPr>
        <w:fldChar w:fldCharType="begin"/>
      </w:r>
      <w:r>
        <w:rPr>
          <w:rFonts w:ascii="Times New Roman" w:hAnsi="Times New Roman" w:cs="Times New Roman"/>
          <w:color w:val="262626"/>
          <w:sz w:val="24"/>
          <w:szCs w:val="24"/>
        </w:rPr>
        <w:instrText xml:space="preserve"> SEQ Tabel_2 \* ARABIC </w:instrText>
      </w:r>
      <w:r>
        <w:rPr>
          <w:rFonts w:ascii="Times New Roman" w:hAnsi="Times New Roman" w:cs="Times New Roman"/>
          <w:color w:val="262626"/>
          <w:sz w:val="24"/>
          <w:szCs w:val="24"/>
        </w:rPr>
        <w:fldChar w:fldCharType="separate"/>
      </w:r>
      <w:r>
        <w:rPr>
          <w:rFonts w:ascii="Times New Roman" w:hAnsi="Times New Roman" w:cs="Times New Roman"/>
          <w:noProof/>
          <w:color w:val="262626"/>
          <w:sz w:val="24"/>
          <w:szCs w:val="24"/>
        </w:rPr>
        <w:t>1</w:t>
      </w:r>
      <w:r>
        <w:rPr>
          <w:rFonts w:ascii="Times New Roman" w:hAnsi="Times New Roman" w:cs="Times New Roman"/>
          <w:color w:val="262626"/>
          <w:sz w:val="24"/>
          <w:szCs w:val="24"/>
        </w:rPr>
        <w:fldChar w:fldCharType="end"/>
      </w:r>
      <w:r>
        <w:rPr>
          <w:rFonts w:ascii="Times New Roman" w:hAnsi="Times New Roman" w:cs="Times New Roman"/>
          <w:color w:val="262626"/>
          <w:sz w:val="24"/>
          <w:szCs w:val="24"/>
        </w:rPr>
        <w:t xml:space="preserve"> Differences between Traditional Learning and Project Learning</w:t>
      </w:r>
      <w:bookmarkEnd w:id="24"/>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04"/>
        <w:gridCol w:w="2386"/>
        <w:gridCol w:w="2400"/>
      </w:tblGrid>
      <w:tr w:rsidR="006E4C00" w:rsidTr="0010428A">
        <w:trPr>
          <w:trHeight w:hRule="exact" w:val="840"/>
          <w:jc w:val="center"/>
        </w:trPr>
        <w:tc>
          <w:tcPr>
            <w:tcW w:w="2304" w:type="dxa"/>
            <w:shd w:val="clear" w:color="auto" w:fill="auto"/>
            <w:vAlign w:val="center"/>
          </w:tcPr>
          <w:p w:rsidR="006E4C00" w:rsidRDefault="006E4C00" w:rsidP="0010428A">
            <w:pPr>
              <w:pStyle w:val="Other0"/>
              <w:spacing w:line="240" w:lineRule="auto"/>
              <w:ind w:firstLine="220"/>
              <w:jc w:val="center"/>
            </w:pPr>
            <w:r>
              <w:rPr>
                <w:b/>
                <w:bCs/>
                <w:color w:val="000000"/>
                <w:sz w:val="24"/>
                <w:szCs w:val="24"/>
                <w:lang w:val="id-ID" w:eastAsia="id-ID" w:bidi="id-ID"/>
              </w:rPr>
              <w:lastRenderedPageBreak/>
              <w:t>Educational Aspects</w:t>
            </w:r>
          </w:p>
        </w:tc>
        <w:tc>
          <w:tcPr>
            <w:tcW w:w="2386" w:type="dxa"/>
            <w:shd w:val="clear" w:color="auto" w:fill="auto"/>
            <w:vAlign w:val="center"/>
          </w:tcPr>
          <w:p w:rsidR="006E4C00" w:rsidRDefault="006E4C00" w:rsidP="0010428A">
            <w:pPr>
              <w:pStyle w:val="Other0"/>
              <w:spacing w:line="240" w:lineRule="auto"/>
              <w:jc w:val="center"/>
            </w:pPr>
            <w:r>
              <w:rPr>
                <w:b/>
                <w:bCs/>
                <w:color w:val="000000"/>
                <w:sz w:val="24"/>
                <w:szCs w:val="24"/>
                <w:lang w:val="id-ID" w:eastAsia="id-ID" w:bidi="id-ID"/>
              </w:rPr>
              <w:t>Traditional Learning Emphasis</w:t>
            </w:r>
            <w:r>
              <w:rPr>
                <w:b/>
                <w:bCs/>
                <w:color w:val="000000"/>
                <w:sz w:val="24"/>
                <w:szCs w:val="24"/>
                <w:lang w:val="id-ID" w:eastAsia="id-ID" w:bidi="id-ID"/>
              </w:rPr>
              <w:br/>
            </w:r>
          </w:p>
        </w:tc>
        <w:tc>
          <w:tcPr>
            <w:tcW w:w="2400" w:type="dxa"/>
            <w:shd w:val="clear" w:color="auto" w:fill="auto"/>
            <w:vAlign w:val="center"/>
          </w:tcPr>
          <w:p w:rsidR="006E4C00" w:rsidRDefault="006E4C00" w:rsidP="0010428A">
            <w:pPr>
              <w:pStyle w:val="Other0"/>
              <w:spacing w:line="240" w:lineRule="auto"/>
              <w:jc w:val="center"/>
            </w:pPr>
            <w:r>
              <w:rPr>
                <w:b/>
                <w:bCs/>
                <w:color w:val="000000"/>
                <w:sz w:val="24"/>
                <w:szCs w:val="24"/>
                <w:lang w:val="id-ID" w:eastAsia="id-ID" w:bidi="id-ID"/>
              </w:rPr>
              <w:t>Project Based Learning Emphasis</w:t>
            </w:r>
            <w:r>
              <w:rPr>
                <w:b/>
                <w:bCs/>
                <w:color w:val="000000"/>
                <w:sz w:val="24"/>
                <w:szCs w:val="24"/>
                <w:lang w:val="id-ID" w:eastAsia="id-ID" w:bidi="id-ID"/>
              </w:rPr>
              <w:br/>
            </w:r>
          </w:p>
        </w:tc>
      </w:tr>
      <w:tr w:rsidR="006E4C00" w:rsidTr="0010428A">
        <w:trPr>
          <w:trHeight w:hRule="exact" w:val="847"/>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Curriculum Focus</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Content coverage</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Depth of </w:t>
            </w:r>
            <w:r>
              <w:rPr>
                <w:color w:val="000000"/>
                <w:sz w:val="24"/>
                <w:szCs w:val="24"/>
                <w:lang w:val="id-ID" w:eastAsia="id-ID" w:bidi="id-ID"/>
              </w:rPr>
              <w:br/>
              <w:t>understanding</w:t>
            </w:r>
          </w:p>
        </w:tc>
      </w:tr>
      <w:tr w:rsidR="006E4C00" w:rsidTr="0010428A">
        <w:trPr>
          <w:trHeight w:hRule="exact" w:val="844"/>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Knowledge of </w:t>
            </w:r>
            <w:r>
              <w:rPr>
                <w:color w:val="000000"/>
                <w:sz w:val="24"/>
                <w:szCs w:val="24"/>
                <w:lang w:val="id-ID" w:eastAsia="id-ID" w:bidi="id-ID"/>
              </w:rPr>
              <w:br/>
              <w:t>facts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Mastery of concepts </w:t>
            </w:r>
            <w:r>
              <w:rPr>
                <w:color w:val="000000"/>
                <w:sz w:val="24"/>
                <w:szCs w:val="24"/>
                <w:lang w:val="id-ID" w:eastAsia="id-ID" w:bidi="id-ID"/>
              </w:rPr>
              <w:br/>
              <w:t>and principles</w:t>
            </w:r>
          </w:p>
        </w:tc>
      </w:tr>
      <w:tr w:rsidR="006E4C00" w:rsidTr="0010428A">
        <w:trPr>
          <w:trHeight w:hRule="exact" w:val="1552"/>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Learn </w:t>
            </w:r>
            <w:r>
              <w:rPr>
                <w:color w:val="000000"/>
                <w:sz w:val="24"/>
                <w:szCs w:val="24"/>
                <w:lang w:val="id-ID" w:eastAsia="id-ID" w:bidi="id-ID"/>
              </w:rPr>
              <w:br/>
            </w:r>
            <w:r>
              <w:rPr>
                <w:i/>
                <w:iCs/>
                <w:color w:val="000000"/>
                <w:sz w:val="24"/>
                <w:szCs w:val="24"/>
                <w:lang w:val="id-ID" w:eastAsia="id-ID" w:bidi="id-ID"/>
              </w:rPr>
              <w:t xml:space="preserve">Building block skills </w:t>
            </w:r>
            <w:r>
              <w:rPr>
                <w:color w:val="000000"/>
                <w:sz w:val="24"/>
                <w:szCs w:val="24"/>
                <w:lang w:val="id-ID" w:eastAsia="id-ID" w:bidi="id-ID"/>
              </w:rPr>
              <w:t xml:space="preserve">in </w:t>
            </w:r>
            <w:r>
              <w:rPr>
                <w:color w:val="000000"/>
                <w:sz w:val="24"/>
                <w:szCs w:val="24"/>
                <w:lang w:val="id-ID" w:eastAsia="id-ID" w:bidi="id-ID"/>
              </w:rPr>
              <w:br/>
              <w:t>isolation.</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Development of </w:t>
            </w:r>
            <w:r>
              <w:rPr>
                <w:color w:val="000000"/>
                <w:sz w:val="24"/>
                <w:szCs w:val="24"/>
                <w:lang w:val="id-ID" w:eastAsia="id-ID" w:bidi="id-ID"/>
              </w:rPr>
              <w:br/>
              <w:t>complex problem solving skills.</w:t>
            </w:r>
          </w:p>
        </w:tc>
      </w:tr>
      <w:tr w:rsidR="006E4C00" w:rsidTr="0010428A">
        <w:trPr>
          <w:trHeight w:hRule="exact" w:val="1134"/>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Scope and sequence</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Follow the </w:t>
            </w:r>
            <w:r>
              <w:rPr>
                <w:color w:val="000000"/>
                <w:sz w:val="24"/>
                <w:szCs w:val="24"/>
                <w:lang w:val="id-ID" w:eastAsia="id-ID" w:bidi="id-ID"/>
              </w:rPr>
              <w:br/>
              <w:t>curriculum sequence strictly</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Following </w:t>
            </w:r>
            <w:r>
              <w:rPr>
                <w:color w:val="000000"/>
                <w:sz w:val="24"/>
                <w:szCs w:val="24"/>
                <w:lang w:val="id-ID" w:eastAsia="id-ID" w:bidi="id-ID"/>
              </w:rPr>
              <w:br/>
              <w:t>students' interests</w:t>
            </w:r>
          </w:p>
        </w:tc>
      </w:tr>
      <w:tr w:rsidR="006E4C00" w:rsidTr="0010428A">
        <w:trPr>
          <w:trHeight w:hRule="exact" w:val="1420"/>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Walk from block to </w:t>
            </w:r>
            <w:r>
              <w:rPr>
                <w:color w:val="000000"/>
                <w:sz w:val="24"/>
                <w:szCs w:val="24"/>
                <w:lang w:val="id-ID" w:eastAsia="id-ID" w:bidi="id-ID"/>
              </w:rPr>
              <w:br/>
              <w:t>block or unit to unit</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Large units </w:t>
            </w:r>
            <w:r>
              <w:rPr>
                <w:color w:val="000000"/>
                <w:sz w:val="24"/>
                <w:szCs w:val="24"/>
                <w:lang w:val="id-ID" w:eastAsia="id-ID" w:bidi="id-ID"/>
              </w:rPr>
              <w:br/>
              <w:t>are formed from complex problems and issues</w:t>
            </w:r>
          </w:p>
        </w:tc>
      </w:tr>
      <w:tr w:rsidR="006E4C00" w:rsidTr="0010428A">
        <w:trPr>
          <w:trHeight w:hRule="exact" w:val="972"/>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Centralized, </w:t>
            </w:r>
            <w:r>
              <w:rPr>
                <w:color w:val="000000"/>
                <w:sz w:val="24"/>
                <w:szCs w:val="24"/>
                <w:lang w:val="id-ID" w:eastAsia="id-ID" w:bidi="id-ID"/>
              </w:rPr>
              <w:br/>
              <w:t>discipline-based focus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Broad, focused, </w:t>
            </w:r>
            <w:r>
              <w:rPr>
                <w:color w:val="000000"/>
                <w:sz w:val="24"/>
                <w:szCs w:val="24"/>
                <w:lang w:val="id-ID" w:eastAsia="id-ID" w:bidi="id-ID"/>
              </w:rPr>
              <w:br/>
              <w:t>interdisciplinary</w:t>
            </w:r>
          </w:p>
        </w:tc>
      </w:tr>
      <w:tr w:rsidR="006E4C00" w:rsidTr="0010428A">
        <w:trPr>
          <w:trHeight w:hRule="exact" w:val="1567"/>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lastRenderedPageBreak/>
              <w:t>The role of teachers</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Lecturer and </w:t>
            </w:r>
            <w:r>
              <w:rPr>
                <w:color w:val="000000"/>
                <w:sz w:val="24"/>
                <w:szCs w:val="24"/>
                <w:lang w:val="id-ID" w:eastAsia="id-ID" w:bidi="id-ID"/>
              </w:rPr>
              <w:br/>
              <w:t>director of learning</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resource providers </w:t>
            </w:r>
            <w:r>
              <w:rPr>
                <w:color w:val="000000"/>
                <w:sz w:val="24"/>
                <w:szCs w:val="24"/>
                <w:lang w:val="id-ID" w:eastAsia="id-ID" w:bidi="id-ID"/>
              </w:rPr>
              <w:br/>
              <w:t>and participants in the learning environment</w:t>
            </w:r>
          </w:p>
        </w:tc>
      </w:tr>
      <w:tr w:rsidR="006E4C00" w:rsidTr="0010428A">
        <w:trPr>
          <w:trHeight w:hRule="exact" w:val="568"/>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Expert</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Mentor</w:t>
            </w:r>
          </w:p>
        </w:tc>
      </w:tr>
      <w:tr w:rsidR="006E4C00" w:rsidTr="0010428A">
        <w:trPr>
          <w:trHeight w:hRule="exact" w:val="562"/>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Measurement Focus</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Product</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Process and product</w:t>
            </w:r>
          </w:p>
        </w:tc>
      </w:tr>
      <w:tr w:rsidR="006E4C00" w:rsidTr="0010428A">
        <w:trPr>
          <w:trHeight w:hRule="exact" w:val="710"/>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Test scores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Real achievement</w:t>
            </w:r>
          </w:p>
        </w:tc>
      </w:tr>
      <w:tr w:rsidR="006E4C00" w:rsidTr="0010428A">
        <w:trPr>
          <w:trHeight w:hRule="exact" w:val="845"/>
          <w:jc w:val="center"/>
        </w:trPr>
        <w:tc>
          <w:tcPr>
            <w:tcW w:w="2304" w:type="dxa"/>
            <w:vMerge w:val="restart"/>
            <w:shd w:val="clear" w:color="auto" w:fill="auto"/>
            <w:vAlign w:val="center"/>
          </w:tcPr>
          <w:p w:rsidR="006E4C00" w:rsidRDefault="006E4C00" w:rsidP="0010428A">
            <w:pPr>
              <w:spacing w:after="0" w:line="240" w:lineRule="auto"/>
              <w:rPr>
                <w:sz w:val="10"/>
                <w:szCs w:val="10"/>
              </w:rPr>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Comparing </w:t>
            </w:r>
            <w:r>
              <w:rPr>
                <w:color w:val="000000"/>
                <w:sz w:val="24"/>
                <w:szCs w:val="24"/>
                <w:lang w:val="id-ID" w:eastAsia="id-ID" w:bidi="id-ID"/>
              </w:rPr>
              <w:br/>
              <w:t>with others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Standard performance </w:t>
            </w:r>
            <w:r>
              <w:rPr>
                <w:color w:val="000000"/>
                <w:sz w:val="24"/>
                <w:szCs w:val="24"/>
                <w:lang w:val="id-ID" w:eastAsia="id-ID" w:bidi="id-ID"/>
              </w:rPr>
              <w:br/>
              <w:t>and progress over time</w:t>
            </w:r>
          </w:p>
        </w:tc>
      </w:tr>
      <w:tr w:rsidR="006E4C00" w:rsidTr="0010428A">
        <w:trPr>
          <w:trHeight w:hRule="exact" w:val="932"/>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Reproduction of information</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Demonstration of </w:t>
            </w:r>
            <w:r>
              <w:rPr>
                <w:color w:val="000000"/>
                <w:sz w:val="24"/>
                <w:szCs w:val="24"/>
                <w:lang w:val="id-ID" w:eastAsia="id-ID" w:bidi="id-ID"/>
              </w:rPr>
              <w:br/>
              <w:t>understanding</w:t>
            </w:r>
          </w:p>
        </w:tc>
      </w:tr>
      <w:tr w:rsidR="006E4C00" w:rsidTr="0010428A">
        <w:trPr>
          <w:trHeight w:hRule="exact" w:val="2122"/>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Learning worksheet</w:t>
            </w:r>
            <w:r>
              <w:rPr>
                <w:color w:val="000000"/>
                <w:sz w:val="24"/>
                <w:szCs w:val="24"/>
                <w:lang w:val="id-ID" w:eastAsia="id-ID" w:bidi="id-ID"/>
              </w:rPr>
              <w:br/>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Texts, lectures and </w:t>
            </w:r>
            <w:r>
              <w:rPr>
                <w:color w:val="000000"/>
                <w:sz w:val="24"/>
                <w:szCs w:val="24"/>
                <w:lang w:val="id-ID" w:eastAsia="id-ID" w:bidi="id-ID"/>
              </w:rPr>
              <w:br/>
              <w:t>presentations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Direct original sources, </w:t>
            </w:r>
            <w:r>
              <w:rPr>
                <w:color w:val="000000"/>
                <w:sz w:val="24"/>
                <w:szCs w:val="24"/>
                <w:lang w:val="id-ID" w:eastAsia="id-ID" w:bidi="id-ID"/>
              </w:rPr>
              <w:br/>
              <w:t>printed worksheet, interviews, documents, etc.</w:t>
            </w:r>
          </w:p>
        </w:tc>
      </w:tr>
      <w:tr w:rsidR="006E4C00" w:rsidTr="0010428A">
        <w:trPr>
          <w:trHeight w:hRule="exact" w:val="840"/>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activities and </w:t>
            </w:r>
            <w:r>
              <w:rPr>
                <w:color w:val="000000"/>
                <w:sz w:val="24"/>
                <w:szCs w:val="24"/>
                <w:lang w:val="id-ID" w:eastAsia="id-ID" w:bidi="id-ID"/>
              </w:rPr>
              <w:br/>
              <w:t>practice sheets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Data and worksheet </w:t>
            </w:r>
            <w:r>
              <w:rPr>
                <w:color w:val="000000"/>
                <w:sz w:val="24"/>
                <w:szCs w:val="24"/>
                <w:lang w:val="id-ID" w:eastAsia="id-ID" w:bidi="id-ID"/>
              </w:rPr>
              <w:br/>
              <w:t>developed by students</w:t>
            </w:r>
          </w:p>
        </w:tc>
      </w:tr>
      <w:tr w:rsidR="006E4C00" w:rsidTr="0010428A">
        <w:trPr>
          <w:trHeight w:hRule="exact" w:val="283"/>
          <w:jc w:val="center"/>
        </w:trPr>
        <w:tc>
          <w:tcPr>
            <w:tcW w:w="2304"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Use</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Supporters, peripherals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Main, integral</w:t>
            </w:r>
          </w:p>
        </w:tc>
      </w:tr>
      <w:tr w:rsidR="006E4C00" w:rsidTr="0010428A">
        <w:trPr>
          <w:trHeight w:hRule="exact" w:val="288"/>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Technology</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Run by teacher</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Student directed</w:t>
            </w:r>
            <w:r>
              <w:rPr>
                <w:color w:val="000000"/>
                <w:sz w:val="24"/>
                <w:szCs w:val="24"/>
                <w:lang w:eastAsia="id-ID" w:bidi="id-ID"/>
              </w:rPr>
              <w:t xml:space="preserve"> </w:t>
            </w:r>
          </w:p>
        </w:tc>
      </w:tr>
      <w:tr w:rsidR="006E4C00" w:rsidTr="0010428A">
        <w:trPr>
          <w:trHeight w:hRule="exact" w:val="1392"/>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Uses for </w:t>
            </w:r>
            <w:r>
              <w:rPr>
                <w:color w:val="000000"/>
                <w:sz w:val="24"/>
                <w:szCs w:val="24"/>
                <w:lang w:val="id-ID" w:eastAsia="id-ID" w:bidi="id-ID"/>
              </w:rPr>
              <w:br/>
              <w:t>expanding teacher presentations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Usefulness to </w:t>
            </w:r>
            <w:r>
              <w:rPr>
                <w:color w:val="000000"/>
                <w:sz w:val="24"/>
                <w:szCs w:val="24"/>
                <w:lang w:val="id-ID" w:eastAsia="id-ID" w:bidi="id-ID"/>
              </w:rPr>
              <w:br/>
              <w:t>expand student presentations or strengthen student abilities</w:t>
            </w:r>
          </w:p>
        </w:tc>
      </w:tr>
      <w:tr w:rsidR="006E4C00" w:rsidTr="0010428A">
        <w:trPr>
          <w:trHeight w:hRule="exact" w:val="562"/>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Class context</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Students work alone</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work in </w:t>
            </w:r>
            <w:r>
              <w:rPr>
                <w:color w:val="000000"/>
                <w:sz w:val="24"/>
                <w:szCs w:val="24"/>
                <w:lang w:val="id-ID" w:eastAsia="id-ID" w:bidi="id-ID"/>
              </w:rPr>
              <w:br/>
              <w:t>groups</w:t>
            </w:r>
          </w:p>
        </w:tc>
      </w:tr>
      <w:tr w:rsidR="006E4C00" w:rsidTr="0010428A">
        <w:trPr>
          <w:trHeight w:hRule="exact" w:val="1016"/>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compete </w:t>
            </w:r>
            <w:r>
              <w:rPr>
                <w:color w:val="000000"/>
                <w:sz w:val="24"/>
                <w:szCs w:val="24"/>
                <w:lang w:val="id-ID" w:eastAsia="id-ID" w:bidi="id-ID"/>
              </w:rPr>
              <w:br/>
              <w:t>with each other</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collaborate </w:t>
            </w:r>
            <w:r>
              <w:rPr>
                <w:color w:val="000000"/>
                <w:sz w:val="24"/>
                <w:szCs w:val="24"/>
                <w:lang w:val="id-ID" w:eastAsia="id-ID" w:bidi="id-ID"/>
              </w:rPr>
              <w:br/>
              <w:t>with each other</w:t>
            </w:r>
          </w:p>
        </w:tc>
      </w:tr>
      <w:tr w:rsidR="006E4C00" w:rsidTr="0010428A">
        <w:trPr>
          <w:trHeight w:hRule="exact" w:val="1114"/>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receive </w:t>
            </w:r>
            <w:r>
              <w:rPr>
                <w:color w:val="000000"/>
                <w:sz w:val="24"/>
                <w:szCs w:val="24"/>
                <w:lang w:val="id-ID" w:eastAsia="id-ID" w:bidi="id-ID"/>
              </w:rPr>
              <w:br/>
              <w:t>teacher information</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construct, </w:t>
            </w:r>
            <w:r>
              <w:rPr>
                <w:color w:val="000000"/>
                <w:sz w:val="24"/>
                <w:szCs w:val="24"/>
                <w:lang w:val="id-ID" w:eastAsia="id-ID" w:bidi="id-ID"/>
              </w:rPr>
              <w:br/>
              <w:t>contribute and synthesize information.</w:t>
            </w:r>
          </w:p>
        </w:tc>
      </w:tr>
      <w:tr w:rsidR="006E4C00" w:rsidTr="0010428A">
        <w:trPr>
          <w:trHeight w:hRule="exact" w:val="1855"/>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The role of students</w:t>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teacher's orders</w:t>
            </w:r>
            <w:r>
              <w:rPr>
                <w:color w:val="000000"/>
                <w:sz w:val="24"/>
                <w:szCs w:val="24"/>
                <w:lang w:val="id-ID" w:eastAsia="id-ID" w:bidi="id-ID"/>
              </w:rPr>
              <w:br/>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self-directed learning activities</w:t>
            </w:r>
            <w:r>
              <w:rPr>
                <w:color w:val="000000"/>
                <w:sz w:val="24"/>
                <w:szCs w:val="24"/>
                <w:lang w:val="id-ID" w:eastAsia="id-ID" w:bidi="id-ID"/>
              </w:rPr>
              <w:br/>
            </w:r>
          </w:p>
        </w:tc>
      </w:tr>
      <w:tr w:rsidR="006E4C00" w:rsidTr="0010428A">
        <w:trPr>
          <w:trHeight w:hRule="exact" w:val="1003"/>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reminder and </w:t>
            </w:r>
            <w:r>
              <w:rPr>
                <w:color w:val="000000"/>
                <w:sz w:val="24"/>
                <w:szCs w:val="24"/>
                <w:lang w:val="id-ID" w:eastAsia="id-ID" w:bidi="id-ID"/>
              </w:rPr>
              <w:br/>
              <w:t>repeater</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Reviewer, integrator </w:t>
            </w:r>
            <w:r>
              <w:rPr>
                <w:color w:val="000000"/>
                <w:sz w:val="24"/>
                <w:szCs w:val="24"/>
                <w:lang w:val="id-ID" w:eastAsia="id-ID" w:bidi="id-ID"/>
              </w:rPr>
              <w:br/>
              <w:t>and presenter of ideas</w:t>
            </w:r>
          </w:p>
        </w:tc>
      </w:tr>
      <w:tr w:rsidR="006E4C00" w:rsidTr="0010428A">
        <w:trPr>
          <w:trHeight w:hRule="exact" w:val="1697"/>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Learners receive </w:t>
            </w:r>
            <w:r>
              <w:rPr>
                <w:color w:val="000000"/>
                <w:sz w:val="24"/>
                <w:szCs w:val="24"/>
                <w:lang w:val="id-ID" w:eastAsia="id-ID" w:bidi="id-ID"/>
              </w:rPr>
              <w:br/>
              <w:t>and complete short report assignments.</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Students determine </w:t>
            </w:r>
            <w:r>
              <w:rPr>
                <w:color w:val="000000"/>
                <w:sz w:val="24"/>
                <w:szCs w:val="24"/>
                <w:lang w:val="id-ID" w:eastAsia="id-ID" w:bidi="id-ID"/>
              </w:rPr>
              <w:br/>
              <w:t>their own assignments and work independently over large periods of time.</w:t>
            </w:r>
          </w:p>
        </w:tc>
      </w:tr>
      <w:tr w:rsidR="006E4C00" w:rsidTr="0010428A">
        <w:trPr>
          <w:trHeight w:hRule="exact" w:val="1425"/>
          <w:jc w:val="center"/>
        </w:trPr>
        <w:tc>
          <w:tcPr>
            <w:tcW w:w="2304"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lastRenderedPageBreak/>
              <w:t>Short term goals</w:t>
            </w:r>
            <w:r>
              <w:rPr>
                <w:color w:val="000000"/>
                <w:sz w:val="24"/>
                <w:szCs w:val="24"/>
                <w:lang w:val="id-ID" w:eastAsia="id-ID" w:bidi="id-ID"/>
              </w:rPr>
              <w:br/>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Knowledge of </w:t>
            </w:r>
            <w:r>
              <w:rPr>
                <w:color w:val="000000"/>
                <w:sz w:val="24"/>
                <w:szCs w:val="24"/>
                <w:lang w:val="id-ID" w:eastAsia="id-ID" w:bidi="id-ID"/>
              </w:rPr>
              <w:br/>
              <w:t>facts terms and content</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Understanding and </w:t>
            </w:r>
            <w:r>
              <w:rPr>
                <w:color w:val="000000"/>
                <w:sz w:val="24"/>
                <w:szCs w:val="24"/>
                <w:lang w:val="id-ID" w:eastAsia="id-ID" w:bidi="id-ID"/>
              </w:rPr>
              <w:br/>
              <w:t>application of complex ideas and processes</w:t>
            </w:r>
          </w:p>
        </w:tc>
      </w:tr>
      <w:tr w:rsidR="006E4C00" w:rsidTr="0010428A">
        <w:trPr>
          <w:trHeight w:hRule="exact" w:val="722"/>
          <w:jc w:val="center"/>
        </w:trPr>
        <w:tc>
          <w:tcPr>
            <w:tcW w:w="2304" w:type="dxa"/>
            <w:vMerge w:val="restart"/>
            <w:shd w:val="clear" w:color="auto" w:fill="auto"/>
            <w:vAlign w:val="center"/>
          </w:tcPr>
          <w:p w:rsidR="006E4C00" w:rsidRDefault="006E4C00" w:rsidP="0010428A">
            <w:pPr>
              <w:pStyle w:val="Other0"/>
              <w:spacing w:line="240" w:lineRule="auto"/>
            </w:pPr>
            <w:r>
              <w:rPr>
                <w:color w:val="000000"/>
                <w:sz w:val="24"/>
                <w:szCs w:val="24"/>
                <w:lang w:val="id-ID" w:eastAsia="id-ID" w:bidi="id-ID"/>
              </w:rPr>
              <w:t>Long term goals</w:t>
            </w:r>
            <w:r>
              <w:rPr>
                <w:color w:val="000000"/>
                <w:sz w:val="24"/>
                <w:szCs w:val="24"/>
                <w:lang w:val="id-ID" w:eastAsia="id-ID" w:bidi="id-ID"/>
              </w:rPr>
              <w:br/>
            </w: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Extent of knowledge</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In knowledge</w:t>
            </w:r>
          </w:p>
        </w:tc>
      </w:tr>
      <w:tr w:rsidR="006E4C00" w:rsidTr="0010428A">
        <w:trPr>
          <w:trHeight w:hRule="exact" w:val="1837"/>
          <w:jc w:val="center"/>
        </w:trPr>
        <w:tc>
          <w:tcPr>
            <w:tcW w:w="2304" w:type="dxa"/>
            <w:vMerge/>
            <w:shd w:val="clear" w:color="auto" w:fill="auto"/>
            <w:vAlign w:val="center"/>
          </w:tcPr>
          <w:p w:rsidR="006E4C00" w:rsidRDefault="006E4C00" w:rsidP="0010428A">
            <w:pPr>
              <w:spacing w:after="0" w:line="240" w:lineRule="auto"/>
            </w:pPr>
          </w:p>
        </w:tc>
        <w:tc>
          <w:tcPr>
            <w:tcW w:w="2386"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Graduates who </w:t>
            </w:r>
            <w:r>
              <w:rPr>
                <w:color w:val="000000"/>
                <w:sz w:val="24"/>
                <w:szCs w:val="24"/>
                <w:lang w:val="id-ID" w:eastAsia="id-ID" w:bidi="id-ID"/>
              </w:rPr>
              <w:br/>
              <w:t>have knowledge</w:t>
            </w:r>
          </w:p>
        </w:tc>
        <w:tc>
          <w:tcPr>
            <w:tcW w:w="2400" w:type="dxa"/>
            <w:shd w:val="clear" w:color="auto" w:fill="auto"/>
            <w:vAlign w:val="center"/>
          </w:tcPr>
          <w:p w:rsidR="006E4C00" w:rsidRDefault="006E4C00" w:rsidP="0010428A">
            <w:pPr>
              <w:pStyle w:val="Other0"/>
              <w:spacing w:line="240" w:lineRule="auto"/>
            </w:pPr>
            <w:r>
              <w:rPr>
                <w:color w:val="000000"/>
                <w:sz w:val="24"/>
                <w:szCs w:val="24"/>
                <w:lang w:val="id-ID" w:eastAsia="id-ID" w:bidi="id-ID"/>
              </w:rPr>
              <w:t xml:space="preserve">Graduates who have character </w:t>
            </w:r>
            <w:r>
              <w:rPr>
                <w:color w:val="000000"/>
                <w:sz w:val="24"/>
                <w:szCs w:val="24"/>
                <w:lang w:val="id-ID" w:eastAsia="id-ID" w:bidi="id-ID"/>
              </w:rPr>
              <w:br/>
              <w:t>and are skilled at developing themselves, being independent and learning</w:t>
            </w:r>
          </w:p>
        </w:tc>
      </w:tr>
    </w:tbl>
    <w:p w:rsidR="006E4C00" w:rsidRDefault="006E4C00" w:rsidP="006E4C00">
      <w:pPr>
        <w:spacing w:after="0" w:line="480" w:lineRule="auto"/>
        <w:rPr>
          <w:sz w:val="2"/>
          <w:szCs w:val="2"/>
        </w:rPr>
      </w:pPr>
    </w:p>
    <w:p w:rsidR="006E4C00" w:rsidRDefault="006E4C00" w:rsidP="006E4C00">
      <w:pPr>
        <w:pStyle w:val="Tablecaption0"/>
        <w:spacing w:line="480" w:lineRule="auto"/>
        <w:jc w:val="left"/>
        <w:rPr>
          <w:u w:val="none"/>
        </w:rPr>
      </w:pPr>
      <w:r>
        <w:rPr>
          <w:color w:val="000000"/>
          <w:sz w:val="24"/>
          <w:szCs w:val="24"/>
          <w:u w:val="none"/>
          <w:lang w:val="id-ID" w:eastAsia="id-ID" w:bidi="id-ID"/>
        </w:rPr>
        <w:t>Source: Wena (2011:148)</w:t>
      </w:r>
    </w:p>
    <w:p w:rsidR="006E4C00" w:rsidRDefault="006E4C00" w:rsidP="006E4C00">
      <w:pPr>
        <w:spacing w:after="0" w:line="240" w:lineRule="auto"/>
      </w:pPr>
    </w:p>
    <w:p w:rsidR="006E4C00" w:rsidRDefault="006E4C00" w:rsidP="006E4C00">
      <w:pPr>
        <w:pStyle w:val="BodyText"/>
        <w:ind w:firstLine="709"/>
        <w:jc w:val="both"/>
      </w:pPr>
      <w:r>
        <w:rPr>
          <w:color w:val="000000"/>
          <w:sz w:val="24"/>
          <w:szCs w:val="24"/>
          <w:lang w:val="id-ID" w:eastAsia="id-ID" w:bidi="id-ID"/>
        </w:rPr>
        <w:t>This learning usually requires several stages and some duration (not just a series of meetings in class), as well as collaborative group learning. Projects focus on product development or performance, which generally involves students organizing group learning activities, conducting studies, solving problems and synthesizing information. P</w:t>
      </w:r>
      <w:r>
        <w:rPr>
          <w:color w:val="000000"/>
          <w:sz w:val="24"/>
          <w:szCs w:val="24"/>
          <w:lang w:eastAsia="id-ID" w:bidi="id-ID"/>
        </w:rPr>
        <w:t>j</w:t>
      </w:r>
      <w:r>
        <w:rPr>
          <w:color w:val="000000"/>
          <w:sz w:val="24"/>
          <w:szCs w:val="24"/>
          <w:lang w:val="id-ID" w:eastAsia="id-ID" w:bidi="id-ID"/>
        </w:rPr>
        <w:t>BL has great potential to create a more engaging and meaningful learning experience for students entering the workforce.</w:t>
      </w:r>
    </w:p>
    <w:p w:rsidR="006E4C00" w:rsidRDefault="006E4C00" w:rsidP="006E4C00">
      <w:pPr>
        <w:pStyle w:val="BodyText"/>
        <w:ind w:firstLine="709"/>
        <w:jc w:val="both"/>
      </w:pPr>
      <w:r>
        <w:rPr>
          <w:color w:val="000000"/>
          <w:sz w:val="24"/>
          <w:szCs w:val="24"/>
          <w:lang w:val="id-ID" w:eastAsia="id-ID" w:bidi="id-ID"/>
        </w:rPr>
        <w:t xml:space="preserve">The following are the steps of the PjBL learning method: (1) Planning stage which </w:t>
      </w:r>
      <w:r>
        <w:rPr>
          <w:color w:val="000000"/>
          <w:sz w:val="24"/>
          <w:szCs w:val="24"/>
          <w:lang w:val="id-ID" w:eastAsia="id-ID" w:bidi="id-ID"/>
        </w:rPr>
        <w:lastRenderedPageBreak/>
        <w:t>includes formulating learning objectives or projects, analyzing student characteristics, formulating learning strategies, creating worksheets, designing learning resource needs, and designing evaluation tools, (2) Implementation stage which includes preparing learning resources, explaining project tasks and work drawings, grouping students according to their respective tasks, working on projects, (3) Evaluation stage, the evaluation stage is an important stage in project strategy learning. In order for the evaluation results to be able to measure the achievement of learning objectives, the evaluation must be carried out in accordance with the correct evaluation procedures. By carrying out a complete evaluation, the progress of student learning can be clearly known, so</w:t>
      </w:r>
      <w:r>
        <w:rPr>
          <w:color w:val="000000"/>
          <w:sz w:val="24"/>
          <w:szCs w:val="24"/>
          <w:lang w:eastAsia="id-ID" w:bidi="id-ID"/>
        </w:rPr>
        <w:t xml:space="preserve"> </w:t>
      </w:r>
      <w:r>
        <w:rPr>
          <w:color w:val="000000"/>
          <w:sz w:val="24"/>
          <w:szCs w:val="24"/>
          <w:lang w:val="id-ID" w:eastAsia="id-ID" w:bidi="id-ID"/>
        </w:rPr>
        <w:t xml:space="preserve">even weaknesses in the learning process so that learning improvements </w:t>
      </w:r>
      <w:r>
        <w:rPr>
          <w:color w:val="000000"/>
          <w:sz w:val="24"/>
          <w:szCs w:val="24"/>
          <w:lang w:val="id-ID" w:eastAsia="id-ID" w:bidi="id-ID"/>
        </w:rPr>
        <w:br/>
        <w:t>can be carried out appropriately. Considering that in learning using project-based learning strategies, the projects worked on by students are complex and consist of various activities, then each component of the type of work carried out by students must be made a complete evaluation instrument.</w:t>
      </w:r>
    </w:p>
    <w:p w:rsidR="006E4C00" w:rsidRDefault="006E4C00" w:rsidP="006E4C00">
      <w:pPr>
        <w:pStyle w:val="Heading11"/>
        <w:keepNext/>
        <w:keepLines/>
        <w:ind w:left="709" w:hanging="709"/>
        <w:outlineLvl w:val="1"/>
        <w:rPr>
          <w:color w:val="0D0D0D"/>
        </w:rPr>
      </w:pPr>
      <w:bookmarkStart w:id="25" w:name="_Toc201558313"/>
      <w:r>
        <w:rPr>
          <w:bCs w:val="0"/>
          <w:color w:val="0D0D0D"/>
          <w:sz w:val="24"/>
          <w:szCs w:val="24"/>
        </w:rPr>
        <w:t xml:space="preserve">2.1.2 </w:t>
      </w:r>
      <w:r>
        <w:rPr>
          <w:bCs w:val="0"/>
          <w:color w:val="0D0D0D"/>
          <w:sz w:val="24"/>
          <w:szCs w:val="24"/>
        </w:rPr>
        <w:tab/>
      </w:r>
      <w:r>
        <w:rPr>
          <w:color w:val="0D0D0D"/>
          <w:sz w:val="24"/>
          <w:szCs w:val="24"/>
          <w:lang w:val="id-ID" w:eastAsia="id-ID" w:bidi="id-ID"/>
        </w:rPr>
        <w:t>Expository Text</w:t>
      </w:r>
      <w:bookmarkEnd w:id="25"/>
    </w:p>
    <w:p w:rsidR="006E4C00" w:rsidRDefault="006E4C00" w:rsidP="006E4C00">
      <w:pPr>
        <w:pStyle w:val="Bodytext20"/>
        <w:spacing w:after="0" w:line="480" w:lineRule="auto"/>
        <w:ind w:firstLine="709"/>
        <w:jc w:val="both"/>
      </w:pPr>
      <w:r>
        <w:rPr>
          <w:color w:val="000000"/>
          <w:sz w:val="24"/>
          <w:szCs w:val="24"/>
          <w:lang w:val="id-ID" w:eastAsia="id-ID" w:bidi="id-ID"/>
        </w:rPr>
        <w:t xml:space="preserve">According to Kane (2000), expository text serves as a medium to explain or clarify </w:t>
      </w:r>
      <w:r>
        <w:rPr>
          <w:color w:val="000000"/>
          <w:sz w:val="24"/>
          <w:szCs w:val="24"/>
          <w:lang w:val="id-ID" w:eastAsia="id-ID" w:bidi="id-ID"/>
        </w:rPr>
        <w:lastRenderedPageBreak/>
        <w:t>information systematically, often including arguments, evidence, and appeals intended to influence or inform the audience effectively.</w:t>
      </w:r>
      <w:r>
        <w:rPr>
          <w:color w:val="000000"/>
          <w:sz w:val="24"/>
          <w:szCs w:val="24"/>
          <w:lang w:eastAsia="id-ID" w:bidi="id-ID"/>
        </w:rPr>
        <w:t xml:space="preserve"> </w:t>
      </w:r>
    </w:p>
    <w:p w:rsidR="006E4C00" w:rsidRDefault="006E4C00" w:rsidP="006E4C00">
      <w:pPr>
        <w:pStyle w:val="Bodytext20"/>
        <w:numPr>
          <w:ilvl w:val="0"/>
          <w:numId w:val="9"/>
        </w:numPr>
        <w:spacing w:after="0" w:line="480" w:lineRule="auto"/>
        <w:ind w:left="426" w:hanging="440"/>
        <w:jc w:val="both"/>
      </w:pPr>
      <w:r>
        <w:rPr>
          <w:color w:val="000000"/>
          <w:sz w:val="24"/>
          <w:szCs w:val="24"/>
          <w:lang w:val="id-ID" w:eastAsia="id-ID" w:bidi="id-ID"/>
        </w:rPr>
        <w:t>Arguments are also called ideas or opinions. The content is in the form of statement that</w:t>
      </w:r>
      <w:r>
        <w:rPr>
          <w:color w:val="000000"/>
          <w:sz w:val="24"/>
          <w:szCs w:val="24"/>
          <w:lang w:eastAsia="id-ID" w:bidi="id-ID"/>
        </w:rPr>
        <w:t xml:space="preserve"> </w:t>
      </w:r>
      <w:r>
        <w:rPr>
          <w:color w:val="000000"/>
          <w:sz w:val="24"/>
          <w:szCs w:val="24"/>
          <w:lang w:val="id-ID" w:eastAsia="id-ID" w:bidi="id-ID"/>
        </w:rPr>
        <w:t>may be comments, assessments, suggestions, encouragement, and persuasion.</w:t>
      </w:r>
      <w:r>
        <w:rPr>
          <w:color w:val="000000"/>
          <w:sz w:val="24"/>
          <w:szCs w:val="24"/>
          <w:lang w:eastAsia="id-ID" w:bidi="id-ID"/>
        </w:rPr>
        <w:t xml:space="preserve"> </w:t>
      </w:r>
    </w:p>
    <w:p w:rsidR="006E4C00" w:rsidRDefault="006E4C00" w:rsidP="006E4C00">
      <w:pPr>
        <w:pStyle w:val="Bodytext20"/>
        <w:spacing w:after="0" w:line="480" w:lineRule="auto"/>
        <w:ind w:left="426"/>
        <w:jc w:val="both"/>
      </w:pPr>
      <w:r>
        <w:rPr>
          <w:color w:val="000000"/>
          <w:sz w:val="24"/>
          <w:szCs w:val="24"/>
          <w:lang w:val="id-ID" w:eastAsia="id-ID" w:bidi="id-ID"/>
        </w:rPr>
        <w:t>Examples</w:t>
      </w:r>
    </w:p>
    <w:p w:rsidR="006E4C00" w:rsidRDefault="006E4C00" w:rsidP="006E4C00">
      <w:pPr>
        <w:pStyle w:val="Bodytext20"/>
        <w:numPr>
          <w:ilvl w:val="0"/>
          <w:numId w:val="10"/>
        </w:numPr>
        <w:spacing w:after="0" w:line="480" w:lineRule="auto"/>
        <w:ind w:left="709" w:hanging="360"/>
        <w:jc w:val="both"/>
      </w:pPr>
      <w:r>
        <w:rPr>
          <w:color w:val="000000"/>
          <w:sz w:val="24"/>
          <w:szCs w:val="24"/>
          <w:lang w:val="id-ID" w:eastAsia="id-ID" w:bidi="id-ID"/>
        </w:rPr>
        <w:t>This year's commemoration of Heroes' Day on November 10th can be used as the right momentum to carry out self-introspection for</w:t>
      </w:r>
      <w:r>
        <w:rPr>
          <w:color w:val="000000"/>
          <w:sz w:val="24"/>
          <w:szCs w:val="24"/>
          <w:lang w:eastAsia="id-ID" w:bidi="id-ID"/>
        </w:rPr>
        <w:t xml:space="preserve"> </w:t>
      </w:r>
      <w:r>
        <w:rPr>
          <w:color w:val="000000"/>
          <w:sz w:val="24"/>
          <w:szCs w:val="24"/>
          <w:lang w:val="id-ID" w:eastAsia="id-ID" w:bidi="id-ID"/>
        </w:rPr>
        <w:t>all parties.</w:t>
      </w:r>
    </w:p>
    <w:p w:rsidR="006E4C00" w:rsidRDefault="006E4C00" w:rsidP="006E4C00">
      <w:pPr>
        <w:pStyle w:val="Bodytext20"/>
        <w:numPr>
          <w:ilvl w:val="0"/>
          <w:numId w:val="10"/>
        </w:numPr>
        <w:spacing w:after="0" w:line="480" w:lineRule="auto"/>
        <w:ind w:left="709" w:hanging="360"/>
        <w:jc w:val="both"/>
      </w:pPr>
      <w:r>
        <w:rPr>
          <w:color w:val="000000"/>
          <w:sz w:val="24"/>
          <w:szCs w:val="24"/>
          <w:lang w:val="id-ID" w:eastAsia="id-ID" w:bidi="id-ID"/>
        </w:rPr>
        <w:t>If each child of the nation does it fully</w:t>
      </w:r>
      <w:r>
        <w:rPr>
          <w:color w:val="000000"/>
          <w:sz w:val="24"/>
          <w:szCs w:val="24"/>
          <w:lang w:eastAsia="id-ID" w:bidi="id-ID"/>
        </w:rPr>
        <w:t xml:space="preserve"> </w:t>
      </w:r>
      <w:r>
        <w:rPr>
          <w:color w:val="000000"/>
          <w:sz w:val="24"/>
          <w:szCs w:val="24"/>
          <w:lang w:val="id-ID" w:eastAsia="id-ID" w:bidi="id-ID"/>
        </w:rPr>
        <w:t>awareness, hopefully the results will be positive.</w:t>
      </w:r>
    </w:p>
    <w:p w:rsidR="006E4C00" w:rsidRDefault="006E4C00" w:rsidP="006E4C00">
      <w:pPr>
        <w:pStyle w:val="Bodytext20"/>
        <w:numPr>
          <w:ilvl w:val="0"/>
          <w:numId w:val="10"/>
        </w:numPr>
        <w:spacing w:after="0" w:line="480" w:lineRule="auto"/>
        <w:ind w:left="709" w:right="440" w:hanging="360"/>
        <w:jc w:val="both"/>
      </w:pPr>
      <w:r>
        <w:rPr>
          <w:color w:val="000000"/>
          <w:sz w:val="24"/>
          <w:szCs w:val="24"/>
          <w:lang w:val="id-ID" w:eastAsia="id-ID" w:bidi="id-ID"/>
        </w:rPr>
        <w:t>If the commemoration of Heroes' Day is only carried out as a routine, the meaning of</w:t>
      </w:r>
      <w:r>
        <w:rPr>
          <w:color w:val="000000"/>
          <w:sz w:val="24"/>
          <w:szCs w:val="24"/>
          <w:lang w:eastAsia="id-ID" w:bidi="id-ID"/>
        </w:rPr>
        <w:t xml:space="preserve"> </w:t>
      </w:r>
      <w:r>
        <w:rPr>
          <w:color w:val="000000"/>
          <w:sz w:val="24"/>
          <w:szCs w:val="24"/>
          <w:lang w:val="id-ID" w:eastAsia="id-ID" w:bidi="id-ID"/>
        </w:rPr>
        <w:t>November 10 will not touch the people, let alone the officials and other power elites who are at odds with each other.</w:t>
      </w:r>
    </w:p>
    <w:p w:rsidR="006E4C00" w:rsidRDefault="006E4C00" w:rsidP="006E4C00">
      <w:pPr>
        <w:pStyle w:val="Bodytext20"/>
        <w:numPr>
          <w:ilvl w:val="0"/>
          <w:numId w:val="9"/>
        </w:numPr>
        <w:spacing w:after="0" w:line="480" w:lineRule="auto"/>
        <w:ind w:left="426" w:hanging="426"/>
        <w:jc w:val="both"/>
      </w:pPr>
      <w:r>
        <w:rPr>
          <w:color w:val="000000"/>
          <w:sz w:val="24"/>
          <w:szCs w:val="24"/>
          <w:lang w:val="id-ID" w:eastAsia="id-ID" w:bidi="id-ID"/>
        </w:rPr>
        <w:t>Facts are (circumstances, events) which are the reality of something</w:t>
      </w:r>
      <w:r>
        <w:rPr>
          <w:color w:val="000000"/>
          <w:sz w:val="24"/>
          <w:szCs w:val="24"/>
          <w:lang w:eastAsia="id-ID" w:bidi="id-ID"/>
        </w:rPr>
        <w:t xml:space="preserve"> </w:t>
      </w:r>
      <w:r>
        <w:rPr>
          <w:color w:val="000000"/>
          <w:sz w:val="24"/>
          <w:szCs w:val="24"/>
          <w:lang w:val="id-ID" w:eastAsia="id-ID" w:bidi="id-ID"/>
        </w:rPr>
        <w:t>true or true. In expository text, facts serve to strengthen</w:t>
      </w:r>
      <w:r>
        <w:rPr>
          <w:color w:val="000000"/>
          <w:sz w:val="24"/>
          <w:szCs w:val="24"/>
          <w:lang w:eastAsia="id-ID" w:bidi="id-ID"/>
        </w:rPr>
        <w:t xml:space="preserve"> </w:t>
      </w:r>
      <w:r>
        <w:rPr>
          <w:color w:val="000000"/>
          <w:sz w:val="24"/>
          <w:szCs w:val="24"/>
          <w:lang w:val="id-ID" w:eastAsia="id-ID" w:bidi="id-ID"/>
        </w:rPr>
        <w:t>ideas so that they are expected to be more convincing to the audience.</w:t>
      </w:r>
    </w:p>
    <w:p w:rsidR="006E4C00" w:rsidRDefault="006E4C00" w:rsidP="006E4C00">
      <w:pPr>
        <w:pStyle w:val="Bodytext20"/>
        <w:spacing w:after="0" w:line="480" w:lineRule="auto"/>
        <w:ind w:left="426"/>
        <w:jc w:val="both"/>
      </w:pPr>
      <w:r>
        <w:rPr>
          <w:color w:val="000000"/>
          <w:sz w:val="24"/>
          <w:szCs w:val="24"/>
          <w:lang w:val="id-ID" w:eastAsia="id-ID" w:bidi="id-ID"/>
        </w:rPr>
        <w:t>Examples</w:t>
      </w:r>
    </w:p>
    <w:p w:rsidR="006E4C00" w:rsidRDefault="006E4C00" w:rsidP="006E4C00">
      <w:pPr>
        <w:pStyle w:val="Bodytext20"/>
        <w:numPr>
          <w:ilvl w:val="0"/>
          <w:numId w:val="11"/>
        </w:numPr>
        <w:spacing w:after="0" w:line="480" w:lineRule="auto"/>
        <w:ind w:left="709" w:hanging="425"/>
        <w:jc w:val="both"/>
      </w:pPr>
      <w:r>
        <w:rPr>
          <w:color w:val="000000"/>
          <w:sz w:val="24"/>
          <w:szCs w:val="24"/>
          <w:lang w:val="id-ID" w:eastAsia="id-ID" w:bidi="id-ID"/>
        </w:rPr>
        <w:lastRenderedPageBreak/>
        <w:t>Heroes' Day is celebrated every November 10, 1945.</w:t>
      </w:r>
    </w:p>
    <w:p w:rsidR="006E4C00" w:rsidRDefault="006E4C00" w:rsidP="006E4C00">
      <w:pPr>
        <w:pStyle w:val="Bodytext20"/>
        <w:numPr>
          <w:ilvl w:val="0"/>
          <w:numId w:val="11"/>
        </w:numPr>
        <w:spacing w:after="0" w:line="480" w:lineRule="auto"/>
        <w:ind w:left="709" w:hanging="425"/>
        <w:jc w:val="both"/>
      </w:pPr>
      <w:r>
        <w:rPr>
          <w:color w:val="000000"/>
          <w:sz w:val="24"/>
          <w:szCs w:val="24"/>
          <w:lang w:val="id-ID" w:eastAsia="id-ID" w:bidi="id-ID"/>
        </w:rPr>
        <w:t>With simple sharpened bamboo weapons, they were able to fight back.</w:t>
      </w:r>
      <w:r>
        <w:rPr>
          <w:color w:val="000000"/>
          <w:sz w:val="24"/>
          <w:szCs w:val="24"/>
          <w:lang w:eastAsia="id-ID" w:bidi="id-ID"/>
        </w:rPr>
        <w:t xml:space="preserve"> </w:t>
      </w:r>
      <w:r>
        <w:rPr>
          <w:color w:val="000000"/>
          <w:sz w:val="24"/>
          <w:szCs w:val="24"/>
          <w:lang w:val="id-ID" w:eastAsia="id-ID" w:bidi="id-ID"/>
        </w:rPr>
        <w:t>invaders who have used sophisticated weapons including</w:t>
      </w:r>
      <w:r>
        <w:rPr>
          <w:color w:val="000000"/>
          <w:sz w:val="24"/>
          <w:szCs w:val="24"/>
          <w:lang w:eastAsia="id-ID" w:bidi="id-ID"/>
        </w:rPr>
        <w:t xml:space="preserve"> </w:t>
      </w:r>
      <w:r>
        <w:rPr>
          <w:color w:val="000000"/>
          <w:sz w:val="24"/>
          <w:szCs w:val="24"/>
          <w:lang w:val="id-ID" w:eastAsia="id-ID" w:bidi="id-ID"/>
        </w:rPr>
        <w:t>aircraft.</w:t>
      </w:r>
    </w:p>
    <w:p w:rsidR="006E4C00" w:rsidRDefault="006E4C00" w:rsidP="006E4C00">
      <w:pPr>
        <w:pStyle w:val="Bodytext20"/>
        <w:numPr>
          <w:ilvl w:val="0"/>
          <w:numId w:val="11"/>
        </w:numPr>
        <w:spacing w:after="0" w:line="480" w:lineRule="auto"/>
        <w:ind w:left="709" w:hanging="425"/>
        <w:jc w:val="both"/>
      </w:pPr>
      <w:r>
        <w:rPr>
          <w:color w:val="000000"/>
          <w:sz w:val="24"/>
          <w:szCs w:val="24"/>
          <w:lang w:val="id-ID" w:eastAsia="id-ID" w:bidi="id-ID"/>
        </w:rPr>
        <w:t>There was resistance in various regions including North Sumatra</w:t>
      </w:r>
      <w:r>
        <w:rPr>
          <w:color w:val="000000"/>
          <w:sz w:val="24"/>
          <w:szCs w:val="24"/>
          <w:lang w:eastAsia="id-ID" w:bidi="id-ID"/>
        </w:rPr>
        <w:t xml:space="preserve"> </w:t>
      </w:r>
      <w:r>
        <w:rPr>
          <w:color w:val="000000"/>
          <w:sz w:val="24"/>
          <w:szCs w:val="24"/>
          <w:lang w:val="id-ID" w:eastAsia="id-ID" w:bidi="id-ID"/>
        </w:rPr>
        <w:t>and Medan which is known for the battle in Medan Area, the road</w:t>
      </w:r>
      <w:r>
        <w:rPr>
          <w:color w:val="000000"/>
          <w:sz w:val="24"/>
          <w:szCs w:val="24"/>
          <w:lang w:eastAsia="id-ID" w:bidi="id-ID"/>
        </w:rPr>
        <w:t xml:space="preserve"> </w:t>
      </w:r>
      <w:r>
        <w:rPr>
          <w:color w:val="000000"/>
          <w:sz w:val="24"/>
          <w:szCs w:val="24"/>
          <w:lang w:val="id-ID" w:eastAsia="id-ID" w:bidi="id-ID"/>
        </w:rPr>
        <w:t>Bali, and others to expel the invaders who wanted to take control</w:t>
      </w:r>
      <w:r>
        <w:rPr>
          <w:color w:val="000000"/>
          <w:sz w:val="24"/>
          <w:szCs w:val="24"/>
          <w:lang w:eastAsia="id-ID" w:bidi="id-ID"/>
        </w:rPr>
        <w:t xml:space="preserve"> </w:t>
      </w:r>
      <w:r>
        <w:rPr>
          <w:color w:val="000000"/>
          <w:sz w:val="24"/>
          <w:szCs w:val="24"/>
          <w:lang w:val="id-ID" w:eastAsia="id-ID" w:bidi="id-ID"/>
        </w:rPr>
        <w:t>Indonesia.</w:t>
      </w:r>
    </w:p>
    <w:p w:rsidR="006E4C00" w:rsidRDefault="006E4C00" w:rsidP="006E4C00">
      <w:pPr>
        <w:pStyle w:val="Heading2"/>
        <w:spacing w:before="0" w:line="480" w:lineRule="auto"/>
        <w:rPr>
          <w:rFonts w:ascii="Times New Roman" w:hAnsi="Times New Roman" w:cs="Times New Roman"/>
          <w:b w:val="0"/>
          <w:color w:val="0D0D0D"/>
          <w:sz w:val="24"/>
          <w:szCs w:val="24"/>
          <w:lang w:val="id-ID"/>
        </w:rPr>
      </w:pPr>
      <w:bookmarkStart w:id="26" w:name="_Toc201558314"/>
      <w:r>
        <w:rPr>
          <w:rFonts w:ascii="Times New Roman" w:hAnsi="Times New Roman" w:cs="Times New Roman"/>
          <w:color w:val="0D0D0D"/>
          <w:sz w:val="24"/>
          <w:szCs w:val="24"/>
          <w:lang w:val="id-ID"/>
        </w:rPr>
        <w:t xml:space="preserve">2.2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Relevant Research</w:t>
      </w:r>
      <w:bookmarkEnd w:id="26"/>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There are several previous studies that are relevant to the topic "Developing Students' Expository Text through Project-Based Learning for Grade 10 Broadcasting Students at SMK Swasta Dwi Tunggal 2024/2025".</w:t>
      </w:r>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 first research was conducted by Fitriani and Wahyudi (2022) entitled "The Implementation of Project-Based Learning to Improve Students' Writing Skills". This research aims to determine the effectiveness of the implementation of Project-Based Learning (P</w:t>
      </w:r>
      <w:r>
        <w:rPr>
          <w:rFonts w:ascii="Times New Roman" w:hAnsi="Times New Roman" w:cs="Times New Roman"/>
          <w:sz w:val="24"/>
          <w:szCs w:val="24"/>
        </w:rPr>
        <w:t>j</w:t>
      </w:r>
      <w:r>
        <w:rPr>
          <w:rFonts w:ascii="Times New Roman" w:hAnsi="Times New Roman" w:cs="Times New Roman"/>
          <w:sz w:val="24"/>
          <w:szCs w:val="24"/>
          <w:lang w:val="id-ID"/>
        </w:rPr>
        <w:t>BL) in improving students' writing skills. This research was conducted in a high school using an experimental method. The subjects of the research were grade XI students with a sample size of 30 students.</w:t>
      </w:r>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lastRenderedPageBreak/>
        <w:t>This research involved three main stages, namely pretest, implementation of the Project-Based Learning method, and posttest. The results of the research showed a significant increase in students' writing skills after the implementation of the Project-Based Learning method. The average pretest score of students was 65, while the average posttest score increased to 85. The results of data analysis using the t-test showed that the t-count value (4.560) was higher than the t-table (2.045) at a significance level of 5%. This research concluded that the Project-Based Learning method is effective in improving students' writing skills, especially in writing expository texts.</w:t>
      </w:r>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 second research was conducted by Siti Rahmawati (2021) entitled "The Use of Project-Based Learning in Developing Expository Writing Skills of Vocational High School Students". This research aims to examine the effectiveness of using the Project-Based Learning method in developing the expository text writing skills of vocational high school students.</w:t>
      </w:r>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 xml:space="preserve">This research used a quasi-experimental method with a Nonequivalent Control Group Design. The population of the research was grade X students majoring in Culinary Arts, with a sample of 60 students divided into two groups, namely the experimental group </w:t>
      </w:r>
      <w:r>
        <w:rPr>
          <w:rFonts w:ascii="Times New Roman" w:hAnsi="Times New Roman" w:cs="Times New Roman"/>
          <w:sz w:val="24"/>
          <w:szCs w:val="24"/>
          <w:lang w:val="id-ID"/>
        </w:rPr>
        <w:lastRenderedPageBreak/>
        <w:t>and the control group. The experimental group was taught using the Project-Based Learning method, while the control group was taught using the conventional method.</w:t>
      </w:r>
    </w:p>
    <w:p w:rsidR="006E4C00" w:rsidRDefault="006E4C00" w:rsidP="006E4C00">
      <w:pPr>
        <w:spacing w:after="0" w:line="480" w:lineRule="auto"/>
        <w:ind w:firstLine="709"/>
        <w:jc w:val="both"/>
        <w:rPr>
          <w:rFonts w:ascii="Times New Roman" w:hAnsi="Times New Roman" w:cs="Times New Roman"/>
          <w:sz w:val="24"/>
          <w:szCs w:val="24"/>
          <w:lang w:val="id-ID"/>
        </w:rPr>
      </w:pPr>
      <w:r>
        <w:rPr>
          <w:rFonts w:ascii="Times New Roman" w:hAnsi="Times New Roman" w:cs="Times New Roman"/>
          <w:sz w:val="24"/>
          <w:szCs w:val="24"/>
          <w:lang w:val="id-ID"/>
        </w:rPr>
        <w:t>The results of the research showed that students who were taught using the Project-Based Learning method obtained significant improvements in their ability to write expository texts. The average posttest score of the experimental group was 83.25, while the control group only reached 72.50. In addition, data analysis using SPSS showed that the t-test value (5.412) was higher than the t-table (2.000), which means there is a significant difference between the experimental group and the control group.</w:t>
      </w:r>
    </w:p>
    <w:p w:rsidR="006E4C00" w:rsidRDefault="006E4C00" w:rsidP="006E4C0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lang w:val="id-ID"/>
        </w:rPr>
        <w:t>Based on the two studies above, it can be concluded that the application of the Project-Based Learning method has a positive influence in improving students' writing skills, especially in writing expository texts. This research is relevant to the research to be conducted because both focus on developing writing skills through projects based on real practice. However, the main difference in this research is the more specific research subjects, namely students majoring in Broadcasting at SMK Swasta Dwi Tunggal.</w:t>
      </w:r>
    </w:p>
    <w:p w:rsidR="006E4C00" w:rsidRDefault="006E4C00" w:rsidP="006E4C00">
      <w:pPr>
        <w:pStyle w:val="Heading2"/>
        <w:spacing w:before="0" w:line="480" w:lineRule="auto"/>
        <w:rPr>
          <w:rFonts w:ascii="Times New Roman" w:hAnsi="Times New Roman" w:cs="Times New Roman"/>
          <w:b w:val="0"/>
          <w:color w:val="0D0D0D"/>
          <w:sz w:val="24"/>
          <w:szCs w:val="24"/>
          <w:lang w:val="id-ID"/>
        </w:rPr>
      </w:pPr>
      <w:bookmarkStart w:id="27" w:name="_Toc201558315"/>
      <w:r>
        <w:rPr>
          <w:rFonts w:ascii="Times New Roman" w:hAnsi="Times New Roman" w:cs="Times New Roman"/>
          <w:color w:val="0D0D0D"/>
          <w:sz w:val="24"/>
          <w:szCs w:val="24"/>
          <w:lang w:val="id-ID"/>
        </w:rPr>
        <w:lastRenderedPageBreak/>
        <w:t xml:space="preserve">2.3 </w:t>
      </w:r>
      <w:r>
        <w:rPr>
          <w:rFonts w:ascii="Times New Roman" w:hAnsi="Times New Roman" w:cs="Times New Roman"/>
          <w:color w:val="0D0D0D"/>
          <w:sz w:val="24"/>
          <w:szCs w:val="24"/>
        </w:rPr>
        <w:tab/>
      </w:r>
      <w:r>
        <w:rPr>
          <w:rFonts w:ascii="Times New Roman" w:hAnsi="Times New Roman" w:cs="Times New Roman"/>
          <w:color w:val="0D0D0D"/>
          <w:sz w:val="24"/>
          <w:szCs w:val="24"/>
          <w:lang w:val="id-ID"/>
        </w:rPr>
        <w:t>Conceptual Framework</w:t>
      </w:r>
      <w:bookmarkEnd w:id="27"/>
    </w:p>
    <w:p w:rsidR="006E4C00" w:rsidRDefault="006E4C00" w:rsidP="006E4C0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conceptual </w:t>
      </w:r>
      <w:r>
        <w:rPr>
          <w:rFonts w:ascii="Times New Roman" w:hAnsi="Times New Roman" w:cs="Times New Roman"/>
          <w:sz w:val="24"/>
          <w:szCs w:val="24"/>
          <w:lang w:val="id-ID"/>
        </w:rPr>
        <w:t xml:space="preserve">framework </w:t>
      </w:r>
      <w:r>
        <w:rPr>
          <w:rFonts w:ascii="Times New Roman" w:hAnsi="Times New Roman" w:cs="Times New Roman"/>
          <w:sz w:val="24"/>
          <w:szCs w:val="24"/>
        </w:rPr>
        <w:t xml:space="preserve">underlying this research is given in the following diagram </w:t>
      </w:r>
      <w:r>
        <w:rPr>
          <w:rFonts w:ascii="Times New Roman" w:hAnsi="Times New Roman" w:cs="Times New Roman"/>
          <w:sz w:val="24"/>
          <w:szCs w:val="24"/>
          <w:lang w:val="id-ID"/>
        </w:rPr>
        <w:t>:</w:t>
      </w: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ind w:firstLine="709"/>
        <w:jc w:val="both"/>
        <w:rPr>
          <w:rFonts w:ascii="Times New Roman" w:hAnsi="Times New Roman" w:cs="Times New Roman"/>
          <w:sz w:val="24"/>
          <w:szCs w:val="24"/>
        </w:rPr>
      </w:pPr>
    </w:p>
    <w:p w:rsidR="006E4C00" w:rsidRDefault="006E4C00" w:rsidP="006E4C00">
      <w:pPr>
        <w:spacing w:after="0" w:line="480" w:lineRule="auto"/>
        <w:jc w:val="center"/>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0" distR="0" simplePos="0" relativeHeight="251668480" behindDoc="0" locked="0" layoutInCell="1" allowOverlap="1" wp14:anchorId="09355CED" wp14:editId="5F3A9E1A">
                <wp:simplePos x="0" y="0"/>
                <wp:positionH relativeFrom="column">
                  <wp:posOffset>1575163</wp:posOffset>
                </wp:positionH>
                <wp:positionV relativeFrom="paragraph">
                  <wp:posOffset>323306</wp:posOffset>
                </wp:positionV>
                <wp:extent cx="2111828" cy="489856"/>
                <wp:effectExtent l="0" t="0" r="22225" b="24765"/>
                <wp:wrapNone/>
                <wp:docPr id="1054"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1828" cy="489856"/>
                        </a:xfrm>
                        <a:prstGeom prst="rect">
                          <a:avLst/>
                        </a:prstGeom>
                        <a:solidFill>
                          <a:srgbClr val="FFFFFF"/>
                        </a:solidFill>
                        <a:ln w="25400" cap="flat" cmpd="sng">
                          <a:solidFill>
                            <a:srgbClr val="000000"/>
                          </a:solidFill>
                          <a:prstDash val="solid"/>
                          <a:round/>
                          <a:headEnd/>
                          <a:tailEnd/>
                        </a:ln>
                      </wps:spPr>
                      <wps:txbx>
                        <w:txbxContent>
                          <w:p w:rsidR="006E4C00" w:rsidRDefault="006E4C00" w:rsidP="006E4C00">
                            <w:pPr>
                              <w:jc w:val="center"/>
                              <w:rPr>
                                <w:rFonts w:ascii="Times New Roman" w:hAnsi="Times New Roman" w:cs="Times New Roman"/>
                                <w:sz w:val="24"/>
                                <w:szCs w:val="24"/>
                              </w:rPr>
                            </w:pPr>
                            <w:r>
                              <w:rPr>
                                <w:rFonts w:ascii="Times New Roman" w:hAnsi="Times New Roman" w:cs="Times New Roman"/>
                                <w:sz w:val="24"/>
                                <w:szCs w:val="24"/>
                              </w:rPr>
                              <w:t>Project-Based Learning (PjBL)</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w14:anchorId="09355CED" id="Rectangle 56" o:spid="_x0000_s1050" style="position:absolute;left:0;text-align:left;margin-left:124.05pt;margin-top:25.45pt;width:166.3pt;height:38.55pt;z-index:251668480;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" strokeweight="2pt">
                <v:stroke joinstyle="round"/>
                <v:path arrowok="t"/>
                <v:textbox>
                  <w:txbxContent>
                    <w:p w:rsidR="006E4C00" w:rsidRDefault="006E4C00" w:rsidP="006E4C00">
                      <w:pPr>
                        <w:jc w:val="center"/>
                        <w:rPr>
                          <w:rFonts w:ascii="Times New Roman" w:hAnsi="Times New Roman" w:cs="Times New Roman"/>
                          <w:sz w:val="24"/>
                          <w:szCs w:val="24"/>
                        </w:rPr>
                      </w:pPr>
                      <w:r>
                        <w:rPr>
                          <w:rFonts w:ascii="Times New Roman" w:hAnsi="Times New Roman" w:cs="Times New Roman"/>
                          <w:sz w:val="24"/>
                          <w:szCs w:val="24"/>
                        </w:rPr>
                        <w:t>Project-Based Learning (PjBL)</w:t>
                      </w:r>
                    </w:p>
                  </w:txbxContent>
                </v:textbox>
              </v:rect>
            </w:pict>
          </mc:Fallback>
        </mc:AlternateContent>
      </w:r>
      <w:r>
        <w:rPr>
          <w:rFonts w:ascii="Times New Roman" w:hAnsi="Times New Roman" w:cs="Times New Roman"/>
          <w:b/>
          <w:bCs/>
          <w:sz w:val="24"/>
          <w:szCs w:val="24"/>
          <w:lang w:val="id-ID"/>
        </w:rPr>
        <w:t>Figure 2.1 Conceptual Framework</w:t>
      </w:r>
    </w:p>
    <w:p w:rsidR="006E4C00" w:rsidRDefault="006E4C00" w:rsidP="006E4C00">
      <w:pPr>
        <w:spacing w:after="0" w:line="480" w:lineRule="auto"/>
        <w:jc w:val="center"/>
        <w:rPr>
          <w:rFonts w:ascii="Times New Roman" w:hAnsi="Times New Roman" w:cs="Times New Roman"/>
          <w:b/>
          <w:bCs/>
          <w:sz w:val="24"/>
          <w:szCs w:val="24"/>
        </w:rPr>
      </w:pPr>
    </w:p>
    <w:p w:rsidR="006E4C00" w:rsidRDefault="006E4C00" w:rsidP="006E4C00">
      <w:pPr>
        <w:spacing w:after="0" w:line="48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0" distR="0" simplePos="0" relativeHeight="251669504" behindDoc="0" locked="0" layoutInCell="1" allowOverlap="1" wp14:anchorId="478366AB" wp14:editId="170694C7">
                <wp:simplePos x="0" y="0"/>
                <wp:positionH relativeFrom="column">
                  <wp:posOffset>2541270</wp:posOffset>
                </wp:positionH>
                <wp:positionV relativeFrom="paragraph">
                  <wp:posOffset>114300</wp:posOffset>
                </wp:positionV>
                <wp:extent cx="0" cy="310515"/>
                <wp:effectExtent l="76200" t="0" r="57150" b="51434"/>
                <wp:wrapNone/>
                <wp:docPr id="1055"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5EA7554B" id="Straight Arrow Connector 6" o:spid="_x0000_s1026" type="#_x0000_t32" style="position:absolute;margin-left:200.1pt;margin-top:9pt;width:0;height:24.45pt;z-index:2516695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">
                <v:stroke endarrow="block"/>
                <o:lock v:ext="edit" shapetype="f"/>
              </v:shape>
            </w:pict>
          </mc:Fallback>
        </mc:AlternateContent>
      </w:r>
    </w:p>
    <w:p w:rsidR="006E4C00" w:rsidRDefault="006E4C00" w:rsidP="006E4C00">
      <w:pPr>
        <w:spacing w:after="0" w:line="480" w:lineRule="auto"/>
        <w:jc w:val="center"/>
        <w:rPr>
          <w:rFonts w:ascii="Times New Roman" w:hAnsi="Times New Roman" w:cs="Times New Roman"/>
          <w:bCs/>
          <w:color w:val="C00000"/>
          <w:sz w:val="24"/>
          <w:szCs w:val="24"/>
        </w:rPr>
      </w:pPr>
      <w:r>
        <w:rPr>
          <w:rFonts w:ascii="Times New Roman" w:hAnsi="Times New Roman" w:cs="Times New Roman"/>
          <w:b/>
          <w:bCs/>
          <w:noProof/>
          <w:sz w:val="24"/>
          <w:szCs w:val="24"/>
        </w:rPr>
        <mc:AlternateContent>
          <mc:Choice Requires="wps">
            <w:drawing>
              <wp:anchor distT="0" distB="0" distL="0" distR="0" simplePos="0" relativeHeight="251670528" behindDoc="0" locked="0" layoutInCell="1" allowOverlap="1" wp14:anchorId="048D24A3" wp14:editId="35C32CC0">
                <wp:simplePos x="0" y="0"/>
                <wp:positionH relativeFrom="column">
                  <wp:posOffset>1574800</wp:posOffset>
                </wp:positionH>
                <wp:positionV relativeFrom="paragraph">
                  <wp:posOffset>72027</wp:posOffset>
                </wp:positionV>
                <wp:extent cx="2111827" cy="489857"/>
                <wp:effectExtent l="0" t="0" r="22225" b="24765"/>
                <wp:wrapNone/>
                <wp:docPr id="1056" name="Rectangle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11827" cy="489857"/>
                        </a:xfrm>
                        <a:prstGeom prst="rect">
                          <a:avLst/>
                        </a:prstGeom>
                        <a:solidFill>
                          <a:srgbClr val="FFFFFF"/>
                        </a:solidFill>
                        <a:ln w="25400" cap="flat" cmpd="sng">
                          <a:solidFill>
                            <a:srgbClr val="000000"/>
                          </a:solidFill>
                          <a:prstDash val="solid"/>
                          <a:round/>
                          <a:headEnd/>
                          <a:tailEnd/>
                        </a:ln>
                      </wps:spPr>
                      <wps:txbx>
                        <w:txbxContent>
                          <w:p w:rsidR="006E4C00" w:rsidRDefault="006E4C00" w:rsidP="006E4C00">
                            <w:pPr>
                              <w:jc w:val="center"/>
                              <w:rPr>
                                <w:rFonts w:ascii="Times New Roman" w:hAnsi="Times New Roman" w:cs="Times New Roman"/>
                                <w:sz w:val="24"/>
                                <w:szCs w:val="24"/>
                              </w:rPr>
                            </w:pPr>
                            <w:r>
                              <w:rPr>
                                <w:rFonts w:ascii="Times New Roman" w:hAnsi="Times New Roman" w:cs="Times New Roman"/>
                                <w:sz w:val="24"/>
                                <w:szCs w:val="24"/>
                              </w:rPr>
                              <w:t xml:space="preserve">Implementation </w:t>
                            </w:r>
                          </w:p>
                        </w:txbxContent>
                      </wps:txbx>
                      <wps:bodyPr vert="horz" wrap="square" lIns="91440" tIns="45720" rIns="91440" bIns="45720" anchor="ctr">
                        <a:prstTxWarp prst="textNoShape">
                          <a:avLst/>
                        </a:prstTxWarp>
                        <a:noAutofit/>
                      </wps:bodyPr>
                    </wps:wsp>
                  </a:graphicData>
                </a:graphic>
                <wp14:sizeRelV relativeFrom="margin">
                  <wp14:pctHeight>0</wp14:pctHeight>
                </wp14:sizeRelV>
              </wp:anchor>
            </w:drawing>
          </mc:Choice>
          <mc:Fallback>
            <w:pict>
              <v:rect w14:anchorId="048D24A3" id="Rectangle 77" o:spid="_x0000_s1051" style="position:absolute;left:0;text-align:left;margin-left:124pt;margin-top:5.65pt;width:166.3pt;height:38.55pt;z-index:251670528;visibility:visible;mso-wrap-style:square;mso-height-percent:0;mso-wrap-distance-left:0;mso-wrap-distance-top:0;mso-wrap-distance-right:0;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" strokeweight="2pt">
                <v:stroke joinstyle="round"/>
                <v:path arrowok="t"/>
                <v:textbox>
                  <w:txbxContent>
                    <w:p w:rsidR="006E4C00" w:rsidRDefault="006E4C00" w:rsidP="006E4C00">
                      <w:pPr>
                        <w:jc w:val="center"/>
                        <w:rPr>
                          <w:rFonts w:ascii="Times New Roman" w:hAnsi="Times New Roman" w:cs="Times New Roman"/>
                          <w:sz w:val="24"/>
                          <w:szCs w:val="24"/>
                        </w:rPr>
                      </w:pPr>
                      <w:r>
                        <w:rPr>
                          <w:rFonts w:ascii="Times New Roman" w:hAnsi="Times New Roman" w:cs="Times New Roman"/>
                          <w:sz w:val="24"/>
                          <w:szCs w:val="24"/>
                        </w:rPr>
                        <w:t xml:space="preserve">Implementation </w:t>
                      </w:r>
                    </w:p>
                  </w:txbxContent>
                </v:textbox>
              </v:rect>
            </w:pict>
          </mc:Fallback>
        </mc:AlternateContent>
      </w:r>
    </w:p>
    <w:p w:rsidR="006E4C00" w:rsidRDefault="006E4C00" w:rsidP="006E4C00">
      <w:pPr>
        <w:spacing w:after="0" w:line="480" w:lineRule="auto"/>
        <w:jc w:val="center"/>
        <w:rPr>
          <w:rFonts w:ascii="Times New Roman" w:hAnsi="Times New Roman" w:cs="Times New Roman"/>
          <w:bCs/>
          <w:color w:val="C00000"/>
          <w:sz w:val="24"/>
          <w:szCs w:val="24"/>
          <w:highlight w:val="yellow"/>
        </w:rPr>
      </w:pPr>
      <w:r>
        <w:rPr>
          <w:rFonts w:ascii="Times New Roman" w:hAnsi="Times New Roman" w:cs="Times New Roman"/>
          <w:noProof/>
          <w:color w:val="C00000"/>
          <w:sz w:val="24"/>
          <w:szCs w:val="24"/>
          <w:highlight w:val="yellow"/>
        </w:rPr>
        <mc:AlternateContent>
          <mc:Choice Requires="wps">
            <w:drawing>
              <wp:anchor distT="0" distB="0" distL="0" distR="0" simplePos="0" relativeHeight="251663360" behindDoc="0" locked="0" layoutInCell="1" allowOverlap="1" wp14:anchorId="45E6C070" wp14:editId="40715590">
                <wp:simplePos x="0" y="0"/>
                <wp:positionH relativeFrom="column">
                  <wp:posOffset>2563495</wp:posOffset>
                </wp:positionH>
                <wp:positionV relativeFrom="paragraph">
                  <wp:posOffset>201930</wp:posOffset>
                </wp:positionV>
                <wp:extent cx="0" cy="310514"/>
                <wp:effectExtent l="76200" t="0" r="57150" b="51434"/>
                <wp:wrapNone/>
                <wp:docPr id="105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4"/>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19B4282A" id="Straight Arrow Connector 6" o:spid="_x0000_s1026" type="#_x0000_t32" style="position:absolute;margin-left:201.85pt;margin-top:15.9pt;width:0;height:24.45pt;z-index:25166336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">
                <v:stroke endarrow="block"/>
                <o:lock v:ext="edit" shapetype="f"/>
              </v:shape>
            </w:pict>
          </mc:Fallback>
        </mc:AlternateContent>
      </w:r>
    </w:p>
    <w:p w:rsidR="006E4C00" w:rsidRDefault="006E4C00" w:rsidP="006E4C00">
      <w:pPr>
        <w:spacing w:after="0" w:line="480" w:lineRule="auto"/>
        <w:jc w:val="center"/>
        <w:rPr>
          <w:rFonts w:ascii="Times New Roman" w:hAnsi="Times New Roman" w:cs="Times New Roman"/>
          <w:bCs/>
          <w:color w:val="C00000"/>
          <w:sz w:val="24"/>
          <w:szCs w:val="24"/>
          <w:highlight w:val="yellow"/>
        </w:rPr>
      </w:pPr>
      <w:r>
        <w:rPr>
          <w:rFonts w:ascii="Times New Roman" w:hAnsi="Times New Roman" w:cs="Times New Roman"/>
          <w:noProof/>
          <w:color w:val="C00000"/>
          <w:sz w:val="24"/>
          <w:szCs w:val="24"/>
          <w:highlight w:val="yellow"/>
        </w:rPr>
        <mc:AlternateContent>
          <mc:Choice Requires="wps">
            <w:drawing>
              <wp:anchor distT="0" distB="0" distL="0" distR="0" simplePos="0" relativeHeight="251659264" behindDoc="0" locked="0" layoutInCell="1" allowOverlap="1" wp14:anchorId="1D388514" wp14:editId="1C561953">
                <wp:simplePos x="0" y="0"/>
                <wp:positionH relativeFrom="column">
                  <wp:posOffset>1259477</wp:posOffset>
                </wp:positionH>
                <wp:positionV relativeFrom="paragraph">
                  <wp:posOffset>170905</wp:posOffset>
                </wp:positionV>
                <wp:extent cx="2743200" cy="468085"/>
                <wp:effectExtent l="0" t="0" r="19050" b="27305"/>
                <wp:wrapNone/>
                <wp:docPr id="105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43200" cy="46808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E4C00" w:rsidRDefault="006E4C00" w:rsidP="006E4C00">
                            <w:pPr>
                              <w:jc w:val="center"/>
                              <w:rPr>
                                <w:rFonts w:ascii="Times New Roman" w:hAnsi="Times New Roman"/>
                                <w:sz w:val="24"/>
                                <w:lang w:val="id-ID"/>
                              </w:rPr>
                            </w:pPr>
                            <w:r>
                              <w:rPr>
                                <w:rFonts w:ascii="Times New Roman" w:hAnsi="Times New Roman"/>
                                <w:sz w:val="24"/>
                                <w:lang w:val="id-ID"/>
                              </w:rPr>
                              <w:t>Expository Text Writing Skill Improvement</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D388514" id="Rectangle 7" o:spid="_x0000_s1052" style="position:absolute;left:0;text-align:left;margin-left:99.15pt;margin-top:13.45pt;width:3in;height:36.85pt;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">
                <v:path arrowok="t"/>
                <v:textbox>
                  <w:txbxContent>
                    <w:p w:rsidR="006E4C00" w:rsidRDefault="006E4C00" w:rsidP="006E4C00">
                      <w:pPr>
                        <w:jc w:val="center"/>
                        <w:rPr>
                          <w:rFonts w:ascii="Times New Roman" w:hAnsi="Times New Roman"/>
                          <w:sz w:val="24"/>
                          <w:lang w:val="id-ID"/>
                        </w:rPr>
                      </w:pPr>
                      <w:r>
                        <w:rPr>
                          <w:rFonts w:ascii="Times New Roman" w:hAnsi="Times New Roman"/>
                          <w:sz w:val="24"/>
                          <w:lang w:val="id-ID"/>
                        </w:rPr>
                        <w:t>Expository Text Writing Skill Improvement</w:t>
                      </w:r>
                    </w:p>
                  </w:txbxContent>
                </v:textbox>
              </v:rect>
            </w:pict>
          </mc:Fallback>
        </mc:AlternateContent>
      </w:r>
    </w:p>
    <w:p w:rsidR="006E4C00" w:rsidRDefault="006E4C00" w:rsidP="006E4C00">
      <w:pPr>
        <w:spacing w:after="0" w:line="480" w:lineRule="auto"/>
        <w:ind w:firstLine="709"/>
        <w:jc w:val="both"/>
        <w:rPr>
          <w:rFonts w:ascii="Times New Roman" w:hAnsi="Times New Roman" w:cs="Times New Roman"/>
          <w:color w:val="C00000"/>
          <w:sz w:val="24"/>
          <w:szCs w:val="24"/>
          <w:highlight w:val="yellow"/>
          <w:lang w:val="id-ID"/>
        </w:rPr>
      </w:pPr>
      <w:r>
        <w:rPr>
          <w:noProof/>
          <w:color w:val="C00000"/>
          <w:highlight w:val="yellow"/>
        </w:rPr>
        <mc:AlternateContent>
          <mc:Choice Requires="wps">
            <w:drawing>
              <wp:anchor distT="0" distB="0" distL="0" distR="0" simplePos="0" relativeHeight="251664384" behindDoc="0" locked="0" layoutInCell="1" allowOverlap="1" wp14:anchorId="2619E391" wp14:editId="4A3BF8B5">
                <wp:simplePos x="0" y="0"/>
                <wp:positionH relativeFrom="column">
                  <wp:posOffset>2563495</wp:posOffset>
                </wp:positionH>
                <wp:positionV relativeFrom="paragraph">
                  <wp:posOffset>287020</wp:posOffset>
                </wp:positionV>
                <wp:extent cx="0" cy="310515"/>
                <wp:effectExtent l="76200" t="0" r="57150" b="51434"/>
                <wp:wrapNone/>
                <wp:docPr id="1059"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35644FDC" id="Straight Arrow Connector 4" o:spid="_x0000_s1026" type="#_x0000_t32" style="position:absolute;margin-left:201.85pt;margin-top:22.6pt;width:0;height:24.45pt;z-index:25166438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">
                <v:stroke endarrow="block"/>
                <o:lock v:ext="edit" shapetype="f"/>
              </v:shape>
            </w:pict>
          </mc:Fallback>
        </mc:AlternateContent>
      </w:r>
    </w:p>
    <w:p w:rsidR="006E4C00" w:rsidRDefault="006E4C00" w:rsidP="006E4C00">
      <w:pPr>
        <w:pStyle w:val="Default"/>
        <w:spacing w:line="480" w:lineRule="auto"/>
        <w:jc w:val="both"/>
        <w:rPr>
          <w:bCs/>
          <w:color w:val="C00000"/>
          <w:highlight w:val="yellow"/>
        </w:rPr>
      </w:pPr>
      <w:r>
        <w:rPr>
          <w:noProof/>
          <w:color w:val="C00000"/>
          <w:highlight w:val="yellow"/>
        </w:rPr>
        <w:lastRenderedPageBreak/>
        <mc:AlternateContent>
          <mc:Choice Requires="wps">
            <w:drawing>
              <wp:anchor distT="0" distB="0" distL="0" distR="0" simplePos="0" relativeHeight="251660288" behindDoc="0" locked="0" layoutInCell="1" allowOverlap="1" wp14:anchorId="76CE67A9" wp14:editId="676BA857">
                <wp:simplePos x="0" y="0"/>
                <wp:positionH relativeFrom="column">
                  <wp:posOffset>1024255</wp:posOffset>
                </wp:positionH>
                <wp:positionV relativeFrom="paragraph">
                  <wp:posOffset>248920</wp:posOffset>
                </wp:positionV>
                <wp:extent cx="3185160" cy="506730"/>
                <wp:effectExtent l="0" t="0" r="15240" b="26669"/>
                <wp:wrapNone/>
                <wp:docPr id="106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185160" cy="50673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E4C00" w:rsidRDefault="006E4C00" w:rsidP="006E4C00">
                            <w:pPr>
                              <w:spacing w:after="0" w:line="240" w:lineRule="auto"/>
                              <w:jc w:val="center"/>
                              <w:rPr>
                                <w:rFonts w:ascii="Times New Roman" w:hAnsi="Times New Roman"/>
                                <w:sz w:val="24"/>
                                <w:lang w:val="id-ID"/>
                              </w:rPr>
                            </w:pPr>
                            <w:r>
                              <w:rPr>
                                <w:rFonts w:ascii="Times New Roman" w:hAnsi="Times New Roman"/>
                                <w:sz w:val="24"/>
                                <w:lang w:val="id-ID"/>
                              </w:rPr>
                              <w:t>Data Collection</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6CE67A9" id="Rectangle 5" o:spid="_x0000_s1053" style="position:absolute;left:0;text-align:left;margin-left:80.65pt;margin-top:19.6pt;width:250.8pt;height:39.9pt;z-index:25166028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">
                <v:path arrowok="t"/>
                <v:textbox>
                  <w:txbxContent>
                    <w:p w:rsidR="006E4C00" w:rsidRDefault="006E4C00" w:rsidP="006E4C00">
                      <w:pPr>
                        <w:spacing w:after="0" w:line="240" w:lineRule="auto"/>
                        <w:jc w:val="center"/>
                        <w:rPr>
                          <w:rFonts w:ascii="Times New Roman" w:hAnsi="Times New Roman"/>
                          <w:sz w:val="24"/>
                          <w:lang w:val="id-ID"/>
                        </w:rPr>
                      </w:pPr>
                      <w:r>
                        <w:rPr>
                          <w:rFonts w:ascii="Times New Roman" w:hAnsi="Times New Roman"/>
                          <w:sz w:val="24"/>
                          <w:lang w:val="id-ID"/>
                        </w:rPr>
                        <w:t>Data Collection</w:t>
                      </w:r>
                    </w:p>
                  </w:txbxContent>
                </v:textbox>
              </v:rect>
            </w:pict>
          </mc:Fallback>
        </mc:AlternateContent>
      </w:r>
    </w:p>
    <w:p w:rsidR="006E4C00" w:rsidRDefault="006E4C00" w:rsidP="006E4C00">
      <w:pPr>
        <w:pStyle w:val="Default"/>
        <w:spacing w:line="480" w:lineRule="auto"/>
        <w:jc w:val="both"/>
        <w:rPr>
          <w:bCs/>
          <w:color w:val="C00000"/>
          <w:highlight w:val="yellow"/>
          <w:lang w:val="id-ID"/>
        </w:rPr>
      </w:pPr>
    </w:p>
    <w:p w:rsidR="006E4C00" w:rsidRDefault="006E4C00" w:rsidP="006E4C00">
      <w:pPr>
        <w:pStyle w:val="Default"/>
        <w:spacing w:line="480" w:lineRule="auto"/>
        <w:jc w:val="both"/>
        <w:rPr>
          <w:color w:val="C00000"/>
          <w:highlight w:val="yellow"/>
          <w:lang w:val="id-ID"/>
        </w:rPr>
      </w:pPr>
      <w:r>
        <w:rPr>
          <w:noProof/>
          <w:color w:val="C00000"/>
          <w:highlight w:val="yellow"/>
        </w:rPr>
        <mc:AlternateContent>
          <mc:Choice Requires="wps">
            <w:drawing>
              <wp:anchor distT="0" distB="0" distL="0" distR="0" simplePos="0" relativeHeight="251665408" behindDoc="0" locked="0" layoutInCell="1" allowOverlap="1" wp14:anchorId="554E4426" wp14:editId="36993C6C">
                <wp:simplePos x="0" y="0"/>
                <wp:positionH relativeFrom="column">
                  <wp:posOffset>2563495</wp:posOffset>
                </wp:positionH>
                <wp:positionV relativeFrom="paragraph">
                  <wp:posOffset>59055</wp:posOffset>
                </wp:positionV>
                <wp:extent cx="0" cy="310515"/>
                <wp:effectExtent l="76200" t="0" r="57150" b="51434"/>
                <wp:wrapNone/>
                <wp:docPr id="106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2E5F7DAC" id="Straight Arrow Connector 2" o:spid="_x0000_s1026" type="#_x0000_t32" style="position:absolute;margin-left:201.85pt;margin-top:4.65pt;width:0;height:24.45pt;z-index:2516654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">
                <v:stroke endarrow="block"/>
                <o:lock v:ext="edit" shapetype="f"/>
              </v:shape>
            </w:pict>
          </mc:Fallback>
        </mc:AlternateContent>
      </w:r>
    </w:p>
    <w:p w:rsidR="006E4C00" w:rsidRDefault="006E4C00" w:rsidP="006E4C00">
      <w:pPr>
        <w:pStyle w:val="Default"/>
        <w:spacing w:line="480" w:lineRule="auto"/>
        <w:ind w:left="360"/>
        <w:jc w:val="both"/>
        <w:rPr>
          <w:color w:val="C00000"/>
          <w:highlight w:val="yellow"/>
        </w:rPr>
      </w:pPr>
      <w:r>
        <w:rPr>
          <w:noProof/>
          <w:color w:val="C00000"/>
          <w:highlight w:val="yellow"/>
        </w:rPr>
        <mc:AlternateContent>
          <mc:Choice Requires="wps">
            <w:drawing>
              <wp:anchor distT="0" distB="0" distL="0" distR="0" simplePos="0" relativeHeight="251661312" behindDoc="0" locked="0" layoutInCell="1" allowOverlap="1" wp14:anchorId="7E287A89" wp14:editId="71F1CFC7">
                <wp:simplePos x="0" y="0"/>
                <wp:positionH relativeFrom="column">
                  <wp:posOffset>1577975</wp:posOffset>
                </wp:positionH>
                <wp:positionV relativeFrom="paragraph">
                  <wp:posOffset>26489</wp:posOffset>
                </wp:positionV>
                <wp:extent cx="2001519" cy="353695"/>
                <wp:effectExtent l="0" t="0" r="17780" b="27305"/>
                <wp:wrapNone/>
                <wp:docPr id="106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19"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E4C00" w:rsidRDefault="006E4C00" w:rsidP="006E4C00">
                            <w:pPr>
                              <w:jc w:val="center"/>
                              <w:rPr>
                                <w:rFonts w:ascii="Times New Roman" w:hAnsi="Times New Roman"/>
                                <w:sz w:val="24"/>
                                <w:lang w:val="id-ID"/>
                              </w:rPr>
                            </w:pPr>
                            <w:r>
                              <w:rPr>
                                <w:rFonts w:ascii="Times New Roman" w:hAnsi="Times New Roman"/>
                                <w:sz w:val="24"/>
                                <w:lang w:val="id-ID"/>
                              </w:rPr>
                              <w:t>Analysis</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E287A89" id="Rectangle 3" o:spid="_x0000_s1054" style="position:absolute;left:0;text-align:left;margin-left:124.25pt;margin-top:2.1pt;width:157.6pt;height:27.85pt;z-index:25166131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">
                <v:path arrowok="t"/>
                <v:textbox>
                  <w:txbxContent>
                    <w:p w:rsidR="006E4C00" w:rsidRDefault="006E4C00" w:rsidP="006E4C00">
                      <w:pPr>
                        <w:jc w:val="center"/>
                        <w:rPr>
                          <w:rFonts w:ascii="Times New Roman" w:hAnsi="Times New Roman"/>
                          <w:sz w:val="24"/>
                          <w:lang w:val="id-ID"/>
                        </w:rPr>
                      </w:pPr>
                      <w:r>
                        <w:rPr>
                          <w:rFonts w:ascii="Times New Roman" w:hAnsi="Times New Roman"/>
                          <w:sz w:val="24"/>
                          <w:lang w:val="id-ID"/>
                        </w:rPr>
                        <w:t>Analysis</w:t>
                      </w:r>
                    </w:p>
                  </w:txbxContent>
                </v:textbox>
              </v:rect>
            </w:pict>
          </mc:Fallback>
        </mc:AlternateContent>
      </w:r>
    </w:p>
    <w:p w:rsidR="006E4C00" w:rsidRDefault="006E4C00" w:rsidP="006E4C00">
      <w:pPr>
        <w:pStyle w:val="Default"/>
        <w:spacing w:line="480" w:lineRule="auto"/>
        <w:ind w:left="360"/>
        <w:jc w:val="both"/>
        <w:rPr>
          <w:color w:val="C00000"/>
        </w:rPr>
      </w:pPr>
      <w:r>
        <w:rPr>
          <w:noProof/>
          <w:color w:val="C00000"/>
          <w:highlight w:val="yellow"/>
        </w:rPr>
        <mc:AlternateContent>
          <mc:Choice Requires="wps">
            <w:drawing>
              <wp:anchor distT="0" distB="0" distL="0" distR="0" simplePos="0" relativeHeight="251662336" behindDoc="0" locked="0" layoutInCell="1" allowOverlap="1" wp14:anchorId="753AC1E4" wp14:editId="6A2D38D1">
                <wp:simplePos x="0" y="0"/>
                <wp:positionH relativeFrom="column">
                  <wp:posOffset>1577975</wp:posOffset>
                </wp:positionH>
                <wp:positionV relativeFrom="paragraph">
                  <wp:posOffset>332740</wp:posOffset>
                </wp:positionV>
                <wp:extent cx="2001519" cy="353695"/>
                <wp:effectExtent l="0" t="0" r="17780" b="27305"/>
                <wp:wrapNone/>
                <wp:docPr id="106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01519" cy="353695"/>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6E4C00" w:rsidRDefault="006E4C00" w:rsidP="006E4C00">
                            <w:pPr>
                              <w:jc w:val="center"/>
                              <w:rPr>
                                <w:rFonts w:ascii="Times New Roman" w:hAnsi="Times New Roman"/>
                                <w:sz w:val="24"/>
                                <w:lang w:val="id-ID"/>
                              </w:rPr>
                            </w:pPr>
                            <w:r>
                              <w:rPr>
                                <w:rFonts w:ascii="Times New Roman" w:hAnsi="Times New Roman"/>
                                <w:sz w:val="24"/>
                                <w:lang w:val="id-ID"/>
                              </w:rPr>
                              <w:t>Finding</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3AC1E4" id="Rectangle 1" o:spid="_x0000_s1055" style="position:absolute;left:0;text-align:left;margin-left:124.25pt;margin-top:26.2pt;width:157.6pt;height:27.85pt;z-index:25166233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">
                <v:path arrowok="t"/>
                <v:textbox>
                  <w:txbxContent>
                    <w:p w:rsidR="006E4C00" w:rsidRDefault="006E4C00" w:rsidP="006E4C00">
                      <w:pPr>
                        <w:jc w:val="center"/>
                        <w:rPr>
                          <w:rFonts w:ascii="Times New Roman" w:hAnsi="Times New Roman"/>
                          <w:sz w:val="24"/>
                          <w:lang w:val="id-ID"/>
                        </w:rPr>
                      </w:pPr>
                      <w:r>
                        <w:rPr>
                          <w:rFonts w:ascii="Times New Roman" w:hAnsi="Times New Roman"/>
                          <w:sz w:val="24"/>
                          <w:lang w:val="id-ID"/>
                        </w:rPr>
                        <w:t>Finding</w:t>
                      </w:r>
                    </w:p>
                  </w:txbxContent>
                </v:textbox>
              </v:rect>
            </w:pict>
          </mc:Fallback>
        </mc:AlternateContent>
      </w:r>
      <w:r>
        <w:rPr>
          <w:noProof/>
          <w:color w:val="C00000"/>
          <w:highlight w:val="yellow"/>
        </w:rPr>
        <mc:AlternateContent>
          <mc:Choice Requires="wps">
            <w:drawing>
              <wp:anchor distT="0" distB="0" distL="0" distR="0" simplePos="0" relativeHeight="251671552" behindDoc="0" locked="0" layoutInCell="1" allowOverlap="1" wp14:anchorId="63E9A6D4" wp14:editId="15B20B5A">
                <wp:simplePos x="0" y="0"/>
                <wp:positionH relativeFrom="column">
                  <wp:posOffset>2563495</wp:posOffset>
                </wp:positionH>
                <wp:positionV relativeFrom="paragraph">
                  <wp:posOffset>30117</wp:posOffset>
                </wp:positionV>
                <wp:extent cx="0" cy="310515"/>
                <wp:effectExtent l="76200" t="0" r="57150" b="51434"/>
                <wp:wrapNone/>
                <wp:docPr id="106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10515"/>
                        </a:xfrm>
                        <a:prstGeom prst="straightConnector1">
                          <a:avLst/>
                        </a:prstGeom>
                        <a:ln w="9525" cap="flat" cmpd="sng">
                          <a:solidFill>
                            <a:srgbClr val="000000"/>
                          </a:solidFill>
                          <a:prstDash val="solid"/>
                          <a:round/>
                          <a:headEnd type="none" w="med" len="med"/>
                          <a:tailEnd type="triangle" w="med" len="med"/>
                        </a:ln>
                      </wps:spPr>
                      <wps:bodyPr/>
                    </wps:wsp>
                  </a:graphicData>
                </a:graphic>
                <wp14:sizeRelH relativeFrom="page">
                  <wp14:pctWidth>0</wp14:pctWidth>
                </wp14:sizeRelH>
                <wp14:sizeRelV relativeFrom="page">
                  <wp14:pctHeight>0</wp14:pctHeight>
                </wp14:sizeRelV>
              </wp:anchor>
            </w:drawing>
          </mc:Choice>
          <mc:Fallback>
            <w:pict>
              <v:shape w14:anchorId="7389D627" id="Straight Arrow Connector 4" o:spid="_x0000_s1026" type="#_x0000_t32" style="position:absolute;margin-left:201.85pt;margin-top:2.35pt;width:0;height:24.45pt;z-index:2516715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">
                <v:stroke endarrow="block"/>
                <o:lock v:ext="edit" shapetype="f"/>
              </v:shape>
            </w:pict>
          </mc:Fallback>
        </mc:AlternateContent>
      </w:r>
    </w:p>
    <w:p w:rsidR="006E4C00" w:rsidRDefault="006E4C00" w:rsidP="006E4C00">
      <w:pPr>
        <w:pStyle w:val="Default"/>
        <w:spacing w:line="480" w:lineRule="auto"/>
        <w:ind w:firstLine="709"/>
        <w:jc w:val="both"/>
        <w:rPr>
          <w:color w:val="C00000"/>
        </w:rPr>
      </w:pPr>
    </w:p>
    <w:p w:rsidR="006E4C00" w:rsidRDefault="006E4C00" w:rsidP="006E4C00">
      <w:pPr>
        <w:pStyle w:val="Default"/>
        <w:spacing w:line="480" w:lineRule="auto"/>
        <w:ind w:left="360"/>
        <w:jc w:val="both"/>
        <w:rPr>
          <w:color w:val="C00000"/>
          <w:lang w:val="id-ID"/>
        </w:rPr>
      </w:pPr>
    </w:p>
    <w:p w:rsidR="006E4C00" w:rsidRDefault="006E4C00" w:rsidP="006E4C00">
      <w:pPr>
        <w:spacing w:after="0" w:line="48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The diagram illustrates the research process that begins with the application of Project-Based Learning (PjBL) as the main instructional model aimed at enhancing students’ expository text writing skills. In this stage, PjBL is implemented through various classroom tasks where students engage in meaningful projects that require collaboration, problem-solving, and critical thinking. These tasks are designed to provide students with authentic writing experiences that help them better understand the structure and purpose of expository texts. Data collection is conducted using multiple instruments, including pre-tests to assess students’ initial writing abilities, post-tests to measure progress after the intervention, writing tasks completed during the learning process, and interviews to gather </w:t>
      </w:r>
      <w:r>
        <w:rPr>
          <w:rFonts w:ascii="Times New Roman" w:hAnsi="Times New Roman" w:cs="Times New Roman"/>
          <w:sz w:val="24"/>
          <w:szCs w:val="24"/>
        </w:rPr>
        <w:lastRenderedPageBreak/>
        <w:t>qualitative insights regarding students’ perceptions and experiences. The collected data is then analyzed to evaluate the effectiveness of PjBL in improving students’ writing skills, and the findings reveal the overall impact of this instructional approach as well as the supporting and inhibiting factors encountered during its implementation.</w:t>
      </w:r>
    </w:p>
    <w:p w:rsidR="00CA20C2" w:rsidRPr="006E4C00" w:rsidRDefault="00A955B5" w:rsidP="006E4C00"/>
    <w:sectPr w:rsidR="00CA20C2" w:rsidRPr="006E4C00" w:rsidSect="0093357D">
      <w:headerReference w:type="even" r:id="rId7"/>
      <w:headerReference w:type="default" r:id="rId8"/>
      <w:footerReference w:type="default" r:id="rId9"/>
      <w:headerReference w:type="first" r:id="rId10"/>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A955B5">
      <w:pPr>
        <w:spacing w:after="0" w:line="240" w:lineRule="auto"/>
      </w:pPr>
      <w:r>
        <w:separator/>
      </w:r>
    </w:p>
  </w:endnote>
  <w:endnote w:type="continuationSeparator" w:id="0">
    <w:p w:rsidR="00000000" w:rsidRDefault="00A95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7C28" w:rsidRDefault="006E4C00">
    <w:pPr>
      <w:pStyle w:val="Footer"/>
      <w:jc w:val="center"/>
    </w:pPr>
    <w:r>
      <w:fldChar w:fldCharType="begin"/>
    </w:r>
    <w:r>
      <w:instrText xml:space="preserve"> PAGE   \* MERGEFORMAT </w:instrText>
    </w:r>
    <w:r>
      <w:fldChar w:fldCharType="separate"/>
    </w:r>
    <w:r w:rsidR="00A955B5">
      <w:rPr>
        <w:noProof/>
      </w:rPr>
      <w:t>1</w:t>
    </w:r>
    <w:r>
      <w:rPr>
        <w:noProof/>
      </w:rPr>
      <w:fldChar w:fldCharType="end"/>
    </w:r>
  </w:p>
  <w:p w:rsidR="009A7C28" w:rsidRDefault="00A955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A955B5">
      <w:pPr>
        <w:spacing w:after="0" w:line="240" w:lineRule="auto"/>
      </w:pPr>
      <w:r>
        <w:separator/>
      </w:r>
    </w:p>
  </w:footnote>
  <w:footnote w:type="continuationSeparator" w:id="0">
    <w:p w:rsidR="00000000" w:rsidRDefault="00A955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A955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0" o:spid="_x0000_s2050" type="#_x0000_t75" style="position:absolute;margin-left:0;margin-top:0;width:396.75pt;height:391.5pt;z-index:-251656192;mso-position-horizontal:center;mso-position-horizontal-relative:margin;mso-position-vertical:center;mso-position-vertical-relative:margin" o:allowincell="f">
          <v:imagedata r:id="rId1" o:title="images"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A955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71" o:spid="_x0000_s2051" type="#_x0000_t75" style="position:absolute;margin-left:0;margin-top:0;width:396.75pt;height:391.5pt;z-index:-251655168;mso-position-horizontal:center;mso-position-horizontal-relative:margin;mso-position-vertical:center;mso-position-vertical-relative:margin" o:allowincell="f">
          <v:imagedata r:id="rId1" o:title="images"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7281" w:rsidRDefault="00A955B5">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64969" o:spid="_x0000_s2049" type="#_x0000_t75" style="position:absolute;margin-left:0;margin-top:0;width:396.75pt;height:391.5pt;z-index:-251657216;mso-position-horizontal:center;mso-position-horizontal-relative:margin;mso-position-vertical:center;mso-position-vertical-relative:margin" o:allowincell="f">
          <v:imagedata r:id="rId1" o:title="images"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hybridMultilevel"/>
    <w:tmpl w:val="F8081810"/>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0000003"/>
    <w:multiLevelType w:val="hybridMultilevel"/>
    <w:tmpl w:val="165641D0"/>
    <w:lvl w:ilvl="0" w:tplc="04090019">
      <w:start w:val="1"/>
      <w:numFmt w:val="lowerLetter"/>
      <w:lvlText w:val="%1."/>
      <w:lvlJc w:val="left"/>
      <w:pPr>
        <w:ind w:left="1647" w:hanging="360"/>
      </w:pPr>
    </w:lvl>
    <w:lvl w:ilvl="1" w:tplc="04090019">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2">
    <w:nsid w:val="00000004"/>
    <w:multiLevelType w:val="hybridMultilevel"/>
    <w:tmpl w:val="08D4295E"/>
    <w:lvl w:ilvl="0" w:tplc="81B8CF5E">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5"/>
    <w:multiLevelType w:val="hybridMultilevel"/>
    <w:tmpl w:val="714C1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000000A"/>
    <w:multiLevelType w:val="hybridMultilevel"/>
    <w:tmpl w:val="42CCDDCC"/>
    <w:lvl w:ilvl="0" w:tplc="04210011">
      <w:start w:val="1"/>
      <w:numFmt w:val="decimal"/>
      <w:lvlText w:val="%1)"/>
      <w:lvlJc w:val="left"/>
      <w:pPr>
        <w:ind w:left="1287" w:hanging="360"/>
      </w:p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5">
    <w:nsid w:val="00000010"/>
    <w:multiLevelType w:val="multilevel"/>
    <w:tmpl w:val="80CED46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6">
    <w:nsid w:val="00000011"/>
    <w:multiLevelType w:val="multilevel"/>
    <w:tmpl w:val="586E1090"/>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7">
    <w:nsid w:val="00000014"/>
    <w:multiLevelType w:val="multilevel"/>
    <w:tmpl w:val="4C3C1200"/>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0000017"/>
    <w:multiLevelType w:val="hybridMultilevel"/>
    <w:tmpl w:val="41F8149C"/>
    <w:lvl w:ilvl="0" w:tplc="38090011">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0000001B"/>
    <w:multiLevelType w:val="multilevel"/>
    <w:tmpl w:val="7AC2D078"/>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0000001D"/>
    <w:multiLevelType w:val="hybridMultilevel"/>
    <w:tmpl w:val="578CE8DE"/>
    <w:lvl w:ilvl="0" w:tplc="3104DBD0">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0000001E"/>
    <w:multiLevelType w:val="multilevel"/>
    <w:tmpl w:val="937A1BFC"/>
    <w:lvl w:ilvl="0">
      <w:start w:val="1"/>
      <w:numFmt w:val="lowerLetter"/>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00000020"/>
    <w:multiLevelType w:val="multilevel"/>
    <w:tmpl w:val="8C1C9EF6"/>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3">
    <w:nsid w:val="00000022"/>
    <w:multiLevelType w:val="hybridMultilevel"/>
    <w:tmpl w:val="0246B69E"/>
    <w:lvl w:ilvl="0" w:tplc="04090019">
      <w:start w:val="1"/>
      <w:numFmt w:val="lowerLetter"/>
      <w:lvlText w:val="%1."/>
      <w:lvlJc w:val="left"/>
      <w:pPr>
        <w:ind w:left="1287" w:hanging="360"/>
      </w:pPr>
    </w:lvl>
    <w:lvl w:ilvl="1" w:tplc="04090019">
      <w:start w:val="1"/>
      <w:numFmt w:val="lowerLetter"/>
      <w:lvlText w:val="%2."/>
      <w:lvlJc w:val="left"/>
      <w:pPr>
        <w:ind w:left="2007" w:hanging="360"/>
      </w:pPr>
    </w:lvl>
    <w:lvl w:ilvl="2" w:tplc="754443AA">
      <w:start w:val="1"/>
      <w:numFmt w:val="decimal"/>
      <w:lvlText w:val="(%3)"/>
      <w:lvlJc w:val="left"/>
      <w:pPr>
        <w:ind w:left="3642" w:hanging="1095"/>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4">
    <w:nsid w:val="00000026"/>
    <w:multiLevelType w:val="multilevel"/>
    <w:tmpl w:val="C2B63814"/>
    <w:lvl w:ilvl="0">
      <w:start w:val="1"/>
      <w:numFmt w:val="decimal"/>
      <w:lvlText w:val="%1)"/>
      <w:lvlJc w:val="left"/>
      <w:rPr>
        <w:rFonts w:ascii="Times New Roman" w:eastAsia="Times New Roman" w:hAnsi="Times New Roman" w:cs="Times New Roman"/>
        <w:b w:val="0"/>
        <w:bCs w:val="0"/>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00000028"/>
    <w:multiLevelType w:val="multilevel"/>
    <w:tmpl w:val="11822D48"/>
    <w:lvl w:ilvl="0">
      <w:start w:val="1"/>
      <w:numFmt w:val="lowerLetter"/>
      <w:lvlText w:val="%1."/>
      <w:lvlJc w:val="left"/>
      <w:rPr>
        <w:rFonts w:ascii="Times New Roman" w:eastAsia="Times New Roman" w:hAnsi="Times New Roman" w:cs="Times New Roman"/>
        <w:b/>
        <w:bCs/>
        <w:i w:val="0"/>
        <w:iCs w:val="0"/>
        <w:smallCaps w:val="0"/>
        <w:color w:val="000000"/>
        <w:spacing w:val="0"/>
        <w:w w:val="100"/>
        <w:position w:val="0"/>
        <w:sz w:val="24"/>
        <w:szCs w:val="24"/>
        <w:u w:val="none"/>
        <w:shd w:val="clear" w:color="auto" w:fill="auto"/>
        <w:lang w:val="id-ID" w:eastAsia="id-ID" w:bidi="id-ID"/>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6">
    <w:nsid w:val="4160423C"/>
    <w:multiLevelType w:val="hybridMultilevel"/>
    <w:tmpl w:val="43348A3E"/>
    <w:lvl w:ilvl="0" w:tplc="D2827E70">
      <w:start w:val="1"/>
      <w:numFmt w:val="decimal"/>
      <w:lvlText w:val="%1)"/>
      <w:lvlJc w:val="left"/>
      <w:pPr>
        <w:ind w:left="927" w:hanging="360"/>
      </w:pPr>
      <w:rPr>
        <w:rFonts w:hint="default"/>
      </w:rPr>
    </w:lvl>
    <w:lvl w:ilvl="1" w:tplc="E9AE5F8A">
      <w:start w:val="1"/>
      <w:numFmt w:val="lowerLetter"/>
      <w:lvlText w:val="%2."/>
      <w:lvlJc w:val="left"/>
      <w:pPr>
        <w:ind w:left="1647" w:hanging="360"/>
      </w:pPr>
      <w:rPr>
        <w:rFonts w:hint="default"/>
      </w:rPr>
    </w:lvl>
    <w:lvl w:ilvl="2" w:tplc="3A2274EA">
      <w:start w:val="1"/>
      <w:numFmt w:val="decimal"/>
      <w:lvlText w:val="%3."/>
      <w:lvlJc w:val="left"/>
      <w:pPr>
        <w:ind w:left="2547" w:hanging="360"/>
      </w:pPr>
      <w:rPr>
        <w:rFonts w:hint="default"/>
      </w:r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
  </w:num>
  <w:num w:numId="2">
    <w:abstractNumId w:val="8"/>
  </w:num>
  <w:num w:numId="3">
    <w:abstractNumId w:val="4"/>
  </w:num>
  <w:num w:numId="4">
    <w:abstractNumId w:val="0"/>
  </w:num>
  <w:num w:numId="5">
    <w:abstractNumId w:val="10"/>
  </w:num>
  <w:num w:numId="6">
    <w:abstractNumId w:val="16"/>
  </w:num>
  <w:num w:numId="7">
    <w:abstractNumId w:val="13"/>
  </w:num>
  <w:num w:numId="8">
    <w:abstractNumId w:val="1"/>
  </w:num>
  <w:num w:numId="9">
    <w:abstractNumId w:val="5"/>
  </w:num>
  <w:num w:numId="10">
    <w:abstractNumId w:val="6"/>
  </w:num>
  <w:num w:numId="11">
    <w:abstractNumId w:val="9"/>
  </w:num>
  <w:num w:numId="12">
    <w:abstractNumId w:val="12"/>
  </w:num>
  <w:num w:numId="13">
    <w:abstractNumId w:val="15"/>
  </w:num>
  <w:num w:numId="14">
    <w:abstractNumId w:val="7"/>
  </w:num>
  <w:num w:numId="15">
    <w:abstractNumId w:val="14"/>
  </w:num>
  <w:num w:numId="16">
    <w:abstractNumId w:val="11"/>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QFRyUe95KTYqKE6qVYhLCNh8CO1icSrJLAToJ81olIQ9FT0cA4sYJgZR8A5TY50PhgB41stFA/kYJKOKTInrsg==" w:salt="KLWgVWikodSReFY9ppGTJg=="/>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57D"/>
    <w:rsid w:val="0038490A"/>
    <w:rsid w:val="003A26FF"/>
    <w:rsid w:val="003D2A7E"/>
    <w:rsid w:val="005F0200"/>
    <w:rsid w:val="006E4C00"/>
    <w:rsid w:val="0093357D"/>
    <w:rsid w:val="00A95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C712C1D-BACF-4CD4-8EF1-B12DD2950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57D"/>
    <w:pPr>
      <w:spacing w:after="160" w:line="259" w:lineRule="auto"/>
    </w:pPr>
    <w:rPr>
      <w:rFonts w:ascii="Calibri" w:eastAsia="Calibri" w:hAnsi="Calibri" w:cs="SimSun"/>
    </w:rPr>
  </w:style>
  <w:style w:type="paragraph" w:styleId="Heading1">
    <w:name w:val="heading 1"/>
    <w:basedOn w:val="Normal"/>
    <w:next w:val="Normal"/>
    <w:link w:val="Heading1Char"/>
    <w:uiPriority w:val="9"/>
    <w:qFormat/>
    <w:rsid w:val="0038490A"/>
    <w:pPr>
      <w:keepNext/>
      <w:keepLines/>
      <w:spacing w:after="0" w:line="480" w:lineRule="auto"/>
      <w:jc w:val="center"/>
      <w:outlineLvl w:val="0"/>
    </w:pPr>
    <w:rPr>
      <w:rFonts w:ascii="Times New Roman" w:eastAsia="SimSun" w:hAnsi="Times New Roman" w:cs="Times New Roman"/>
      <w:b/>
      <w:bCs/>
      <w:sz w:val="24"/>
      <w:szCs w:val="24"/>
      <w:lang w:eastAsia="id-ID"/>
    </w:rPr>
  </w:style>
  <w:style w:type="paragraph" w:styleId="Heading2">
    <w:name w:val="heading 2"/>
    <w:basedOn w:val="Normal"/>
    <w:next w:val="Normal"/>
    <w:link w:val="Heading2Char"/>
    <w:uiPriority w:val="9"/>
    <w:semiHidden/>
    <w:unhideWhenUsed/>
    <w:qFormat/>
    <w:rsid w:val="003D2A7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335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357D"/>
    <w:rPr>
      <w:rFonts w:ascii="Calibri" w:eastAsia="Calibri" w:hAnsi="Calibri" w:cs="SimSun"/>
    </w:rPr>
  </w:style>
  <w:style w:type="paragraph" w:styleId="Footer">
    <w:name w:val="footer"/>
    <w:basedOn w:val="Normal"/>
    <w:link w:val="FooterChar"/>
    <w:uiPriority w:val="99"/>
    <w:rsid w:val="009335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57D"/>
    <w:rPr>
      <w:rFonts w:ascii="Calibri" w:eastAsia="Calibri" w:hAnsi="Calibri" w:cs="SimSun"/>
    </w:rPr>
  </w:style>
  <w:style w:type="character" w:customStyle="1" w:styleId="BodyTextChar">
    <w:name w:val="Body Text Char"/>
    <w:link w:val="BodyText"/>
    <w:rsid w:val="0093357D"/>
    <w:rPr>
      <w:rFonts w:ascii="Times New Roman" w:eastAsia="Times New Roman" w:hAnsi="Times New Roman" w:cs="Times New Roman"/>
    </w:rPr>
  </w:style>
  <w:style w:type="paragraph" w:styleId="BodyText">
    <w:name w:val="Body Text"/>
    <w:basedOn w:val="Normal"/>
    <w:link w:val="BodyTextChar"/>
    <w:qFormat/>
    <w:rsid w:val="0093357D"/>
    <w:pPr>
      <w:widowControl w:val="0"/>
      <w:spacing w:after="0" w:line="480" w:lineRule="auto"/>
    </w:pPr>
    <w:rPr>
      <w:rFonts w:ascii="Times New Roman" w:eastAsia="Times New Roman" w:hAnsi="Times New Roman" w:cs="Times New Roman"/>
    </w:rPr>
  </w:style>
  <w:style w:type="character" w:customStyle="1" w:styleId="BodyTextChar1">
    <w:name w:val="Body Text Char1"/>
    <w:basedOn w:val="DefaultParagraphFont"/>
    <w:uiPriority w:val="99"/>
    <w:semiHidden/>
    <w:rsid w:val="0093357D"/>
    <w:rPr>
      <w:rFonts w:ascii="Calibri" w:eastAsia="Calibri" w:hAnsi="Calibri" w:cs="SimSun"/>
    </w:rPr>
  </w:style>
  <w:style w:type="paragraph" w:styleId="BalloonText">
    <w:name w:val="Balloon Text"/>
    <w:basedOn w:val="Normal"/>
    <w:link w:val="BalloonTextChar"/>
    <w:uiPriority w:val="99"/>
    <w:semiHidden/>
    <w:unhideWhenUsed/>
    <w:rsid w:val="0093357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357D"/>
    <w:rPr>
      <w:rFonts w:ascii="Tahoma" w:eastAsia="Calibri" w:hAnsi="Tahoma" w:cs="Tahoma"/>
      <w:sz w:val="16"/>
      <w:szCs w:val="16"/>
    </w:rPr>
  </w:style>
  <w:style w:type="character" w:customStyle="1" w:styleId="Heading1Char">
    <w:name w:val="Heading 1 Char"/>
    <w:basedOn w:val="DefaultParagraphFont"/>
    <w:link w:val="Heading1"/>
    <w:uiPriority w:val="9"/>
    <w:rsid w:val="0038490A"/>
    <w:rPr>
      <w:rFonts w:ascii="Times New Roman" w:eastAsia="SimSun" w:hAnsi="Times New Roman" w:cs="Times New Roman"/>
      <w:b/>
      <w:bCs/>
      <w:sz w:val="24"/>
      <w:szCs w:val="24"/>
      <w:lang w:eastAsia="id-ID"/>
    </w:rPr>
  </w:style>
  <w:style w:type="character" w:styleId="Hyperlink">
    <w:name w:val="Hyperlink"/>
    <w:uiPriority w:val="99"/>
    <w:rsid w:val="003A26FF"/>
    <w:rPr>
      <w:color w:val="0563C1"/>
      <w:u w:val="single"/>
    </w:rPr>
  </w:style>
  <w:style w:type="paragraph" w:styleId="NoSpacing">
    <w:name w:val="No Spacing"/>
    <w:link w:val="NoSpacingChar"/>
    <w:uiPriority w:val="99"/>
    <w:qFormat/>
    <w:rsid w:val="003A26FF"/>
    <w:pPr>
      <w:spacing w:after="0" w:line="240" w:lineRule="auto"/>
    </w:pPr>
    <w:rPr>
      <w:rFonts w:ascii="Calibri" w:eastAsia="SimSun" w:hAnsi="Calibri" w:cs="SimSun"/>
    </w:rPr>
  </w:style>
  <w:style w:type="character" w:customStyle="1" w:styleId="NoSpacingChar">
    <w:name w:val="No Spacing Char"/>
    <w:link w:val="NoSpacing"/>
    <w:uiPriority w:val="99"/>
    <w:rsid w:val="003A26FF"/>
    <w:rPr>
      <w:rFonts w:ascii="Calibri" w:eastAsia="SimSun" w:hAnsi="Calibri" w:cs="SimSun"/>
    </w:rPr>
  </w:style>
  <w:style w:type="paragraph" w:styleId="TOCHeading">
    <w:name w:val="TOC Heading"/>
    <w:basedOn w:val="Heading1"/>
    <w:next w:val="Normal"/>
    <w:uiPriority w:val="39"/>
    <w:qFormat/>
    <w:rsid w:val="003A26FF"/>
    <w:pPr>
      <w:spacing w:before="480" w:line="276" w:lineRule="auto"/>
      <w:jc w:val="left"/>
      <w:outlineLvl w:val="9"/>
    </w:pPr>
    <w:rPr>
      <w:rFonts w:ascii="Cambria" w:hAnsi="Cambria" w:cs="SimSun"/>
      <w:color w:val="365F91"/>
      <w:sz w:val="28"/>
      <w:szCs w:val="28"/>
      <w:lang w:eastAsia="ja-JP"/>
    </w:rPr>
  </w:style>
  <w:style w:type="paragraph" w:styleId="TOC1">
    <w:name w:val="toc 1"/>
    <w:basedOn w:val="Normal"/>
    <w:next w:val="Normal"/>
    <w:uiPriority w:val="39"/>
    <w:rsid w:val="003A26FF"/>
    <w:pPr>
      <w:spacing w:after="100"/>
    </w:pPr>
  </w:style>
  <w:style w:type="paragraph" w:styleId="TOC2">
    <w:name w:val="toc 2"/>
    <w:basedOn w:val="Normal"/>
    <w:next w:val="Normal"/>
    <w:uiPriority w:val="39"/>
    <w:rsid w:val="003A26FF"/>
    <w:pPr>
      <w:tabs>
        <w:tab w:val="left" w:pos="1100"/>
        <w:tab w:val="right" w:leader="dot" w:pos="7927"/>
      </w:tabs>
      <w:spacing w:after="0" w:line="360" w:lineRule="auto"/>
      <w:ind w:left="2268" w:hanging="567"/>
    </w:pPr>
  </w:style>
  <w:style w:type="paragraph" w:styleId="TableofFigures">
    <w:name w:val="table of figures"/>
    <w:basedOn w:val="Normal"/>
    <w:next w:val="Normal"/>
    <w:uiPriority w:val="99"/>
    <w:rsid w:val="003A26FF"/>
    <w:pPr>
      <w:spacing w:after="0"/>
    </w:pPr>
  </w:style>
  <w:style w:type="character" w:customStyle="1" w:styleId="Heading2Char">
    <w:name w:val="Heading 2 Char"/>
    <w:basedOn w:val="DefaultParagraphFont"/>
    <w:link w:val="Heading2"/>
    <w:uiPriority w:val="9"/>
    <w:semiHidden/>
    <w:rsid w:val="003D2A7E"/>
    <w:rPr>
      <w:rFonts w:asciiTheme="majorHAnsi" w:eastAsiaTheme="majorEastAsia" w:hAnsiTheme="majorHAnsi" w:cstheme="majorBidi"/>
      <w:b/>
      <w:bCs/>
      <w:color w:val="4F81BD" w:themeColor="accent1"/>
      <w:sz w:val="26"/>
      <w:szCs w:val="26"/>
    </w:rPr>
  </w:style>
  <w:style w:type="paragraph" w:styleId="ListParagraph">
    <w:name w:val="List Paragraph"/>
    <w:basedOn w:val="Normal"/>
    <w:link w:val="ListParagraphChar"/>
    <w:uiPriority w:val="34"/>
    <w:qFormat/>
    <w:rsid w:val="003D2A7E"/>
    <w:pPr>
      <w:ind w:left="720"/>
      <w:contextualSpacing/>
    </w:pPr>
  </w:style>
  <w:style w:type="character" w:customStyle="1" w:styleId="ListParagraphChar">
    <w:name w:val="List Paragraph Char"/>
    <w:link w:val="ListParagraph"/>
    <w:uiPriority w:val="34"/>
    <w:qFormat/>
    <w:rsid w:val="003D2A7E"/>
    <w:rPr>
      <w:rFonts w:ascii="Calibri" w:eastAsia="Calibri" w:hAnsi="Calibri" w:cs="SimSun"/>
    </w:rPr>
  </w:style>
  <w:style w:type="paragraph" w:customStyle="1" w:styleId="Default">
    <w:name w:val="Default"/>
    <w:rsid w:val="006E4C0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Bodytext2">
    <w:name w:val="Body text (2)_"/>
    <w:link w:val="Bodytext20"/>
    <w:rsid w:val="006E4C00"/>
    <w:rPr>
      <w:rFonts w:ascii="Times New Roman" w:eastAsia="Times New Roman" w:hAnsi="Times New Roman" w:cs="Times New Roman"/>
    </w:rPr>
  </w:style>
  <w:style w:type="character" w:customStyle="1" w:styleId="Heading10">
    <w:name w:val="Heading #1_"/>
    <w:link w:val="Heading11"/>
    <w:rsid w:val="006E4C00"/>
    <w:rPr>
      <w:rFonts w:ascii="Times New Roman" w:eastAsia="Times New Roman" w:hAnsi="Times New Roman" w:cs="Times New Roman"/>
      <w:b/>
      <w:bCs/>
    </w:rPr>
  </w:style>
  <w:style w:type="character" w:customStyle="1" w:styleId="Other">
    <w:name w:val="Other_"/>
    <w:link w:val="Other0"/>
    <w:rsid w:val="006E4C00"/>
    <w:rPr>
      <w:rFonts w:ascii="Times New Roman" w:eastAsia="Times New Roman" w:hAnsi="Times New Roman" w:cs="Times New Roman"/>
    </w:rPr>
  </w:style>
  <w:style w:type="character" w:customStyle="1" w:styleId="Tablecaption">
    <w:name w:val="Table caption_"/>
    <w:link w:val="Tablecaption0"/>
    <w:rsid w:val="006E4C00"/>
    <w:rPr>
      <w:rFonts w:ascii="Times New Roman" w:eastAsia="Times New Roman" w:hAnsi="Times New Roman" w:cs="Times New Roman"/>
      <w:b/>
      <w:bCs/>
      <w:u w:val="single"/>
    </w:rPr>
  </w:style>
  <w:style w:type="paragraph" w:customStyle="1" w:styleId="Bodytext20">
    <w:name w:val="Body text (2)"/>
    <w:basedOn w:val="Normal"/>
    <w:link w:val="Bodytext2"/>
    <w:rsid w:val="006E4C00"/>
    <w:pPr>
      <w:widowControl w:val="0"/>
      <w:spacing w:after="260" w:line="240" w:lineRule="auto"/>
    </w:pPr>
    <w:rPr>
      <w:rFonts w:ascii="Times New Roman" w:eastAsia="Times New Roman" w:hAnsi="Times New Roman" w:cs="Times New Roman"/>
    </w:rPr>
  </w:style>
  <w:style w:type="paragraph" w:customStyle="1" w:styleId="Heading11">
    <w:name w:val="Heading #1"/>
    <w:basedOn w:val="Normal"/>
    <w:link w:val="Heading10"/>
    <w:rsid w:val="006E4C00"/>
    <w:pPr>
      <w:widowControl w:val="0"/>
      <w:spacing w:after="0" w:line="480" w:lineRule="auto"/>
      <w:ind w:firstLine="860"/>
      <w:outlineLvl w:val="0"/>
    </w:pPr>
    <w:rPr>
      <w:rFonts w:ascii="Times New Roman" w:eastAsia="Times New Roman" w:hAnsi="Times New Roman" w:cs="Times New Roman"/>
      <w:b/>
      <w:bCs/>
    </w:rPr>
  </w:style>
  <w:style w:type="paragraph" w:customStyle="1" w:styleId="Other0">
    <w:name w:val="Other"/>
    <w:basedOn w:val="Normal"/>
    <w:link w:val="Other"/>
    <w:rsid w:val="006E4C00"/>
    <w:pPr>
      <w:widowControl w:val="0"/>
      <w:spacing w:after="0" w:line="480" w:lineRule="auto"/>
    </w:pPr>
    <w:rPr>
      <w:rFonts w:ascii="Times New Roman" w:eastAsia="Times New Roman" w:hAnsi="Times New Roman" w:cs="Times New Roman"/>
    </w:rPr>
  </w:style>
  <w:style w:type="paragraph" w:customStyle="1" w:styleId="Tablecaption0">
    <w:name w:val="Table caption"/>
    <w:basedOn w:val="Normal"/>
    <w:link w:val="Tablecaption"/>
    <w:rsid w:val="006E4C00"/>
    <w:pPr>
      <w:widowControl w:val="0"/>
      <w:spacing w:after="0" w:line="240" w:lineRule="auto"/>
      <w:jc w:val="center"/>
    </w:pPr>
    <w:rPr>
      <w:rFonts w:ascii="Times New Roman" w:eastAsia="Times New Roman" w:hAnsi="Times New Roman" w:cs="Times New Roman"/>
      <w:b/>
      <w:bCs/>
      <w:u w:val="single"/>
    </w:rPr>
  </w:style>
  <w:style w:type="paragraph" w:styleId="Caption">
    <w:name w:val="caption"/>
    <w:basedOn w:val="Normal"/>
    <w:next w:val="Normal"/>
    <w:uiPriority w:val="35"/>
    <w:qFormat/>
    <w:rsid w:val="006E4C00"/>
    <w:pPr>
      <w:spacing w:after="200" w:line="240" w:lineRule="auto"/>
    </w:pPr>
    <w:rPr>
      <w:b/>
      <w:bCs/>
      <w:color w:val="4F81BD"/>
      <w:sz w:val="18"/>
      <w:szCs w:val="18"/>
    </w:rPr>
  </w:style>
  <w:style w:type="character" w:customStyle="1" w:styleId="Picturecaption">
    <w:name w:val="Picture caption_"/>
    <w:basedOn w:val="DefaultParagraphFont"/>
    <w:link w:val="Picturecaption0"/>
    <w:rsid w:val="006E4C00"/>
    <w:rPr>
      <w:rFonts w:ascii="Times New Roman" w:eastAsia="Times New Roman" w:hAnsi="Times New Roman" w:cs="Times New Roman"/>
    </w:rPr>
  </w:style>
  <w:style w:type="paragraph" w:customStyle="1" w:styleId="Picturecaption0">
    <w:name w:val="Picture caption"/>
    <w:basedOn w:val="Normal"/>
    <w:link w:val="Picturecaption"/>
    <w:rsid w:val="006E4C00"/>
    <w:pPr>
      <w:widowControl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4412</Words>
  <Characters>25152</Characters>
  <Application>Microsoft Office Word</Application>
  <DocSecurity>4</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hp</cp:lastModifiedBy>
  <cp:revision>2</cp:revision>
  <dcterms:created xsi:type="dcterms:W3CDTF">2026-01-22T01:56:00Z</dcterms:created>
  <dcterms:modified xsi:type="dcterms:W3CDTF">2026-01-22T01:56:00Z</dcterms:modified>
</cp:coreProperties>
</file>