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339" w:rsidRPr="00822208" w:rsidRDefault="00494339" w:rsidP="0028215F">
      <w:pPr>
        <w:spacing w:line="480" w:lineRule="auto"/>
        <w:jc w:val="center"/>
        <w:rPr>
          <w:rFonts w:ascii="Times New Roman" w:hAnsi="Times New Roman" w:cs="Times New Roman"/>
          <w:b/>
          <w:sz w:val="24"/>
          <w:szCs w:val="24"/>
        </w:rPr>
      </w:pPr>
      <w:bookmarkStart w:id="0" w:name="_GoBack"/>
      <w:bookmarkEnd w:id="0"/>
      <w:r w:rsidRPr="00822208">
        <w:rPr>
          <w:rFonts w:ascii="Times New Roman" w:hAnsi="Times New Roman" w:cs="Times New Roman"/>
          <w:b/>
          <w:sz w:val="24"/>
          <w:szCs w:val="24"/>
        </w:rPr>
        <w:t>BAB I</w:t>
      </w:r>
    </w:p>
    <w:p w:rsidR="00494339" w:rsidRPr="00822208" w:rsidRDefault="0028215F" w:rsidP="0028215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494339" w:rsidRPr="00822208" w:rsidRDefault="00494339" w:rsidP="00535D2D">
      <w:pPr>
        <w:pStyle w:val="ListParagraph"/>
        <w:numPr>
          <w:ilvl w:val="1"/>
          <w:numId w:val="3"/>
        </w:numPr>
        <w:spacing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t>Latar Belakang Masalah</w:t>
      </w:r>
    </w:p>
    <w:p w:rsidR="00494339" w:rsidRDefault="000A0A5D" w:rsidP="00121FD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Pendidikan merupakan investasi sumber daya manusia, dimana peningkatan kecakapan dan kemampuan di yakini sebagai faktor pendukung upaya manusia untuk berprestasi di bidangnya. Pendidikan dapat mengembangkan manusia kearah yang lebih baik, sehingga dapat menciptakan manusia yang dapat bersaing di era globalisasi. Selain itu pendidikan juga mendorong siswanya menuju perubahan yang lebih baik dari generasi sebelumnya. </w:t>
      </w:r>
      <w:r w:rsidR="008F7AA9">
        <w:rPr>
          <w:rFonts w:ascii="Times New Roman" w:hAnsi="Times New Roman" w:cs="Times New Roman"/>
          <w:sz w:val="24"/>
          <w:szCs w:val="24"/>
        </w:rPr>
        <w:t>P</w:t>
      </w:r>
      <w:r>
        <w:rPr>
          <w:rFonts w:ascii="Times New Roman" w:hAnsi="Times New Roman" w:cs="Times New Roman"/>
          <w:sz w:val="24"/>
          <w:szCs w:val="24"/>
        </w:rPr>
        <w:t>endidikan</w:t>
      </w:r>
      <w:r w:rsidR="008F7AA9">
        <w:rPr>
          <w:rFonts w:ascii="Times New Roman" w:hAnsi="Times New Roman" w:cs="Times New Roman"/>
          <w:sz w:val="24"/>
          <w:szCs w:val="24"/>
        </w:rPr>
        <w:t xml:space="preserve"> memiliki fungsi dan tujuan sebagaimana yang terdapat di dalam Undang-Undang No. 20 Tahun 2003 tentang sistem pendidikan nasional pasal 3 yaitu : untuk berkembangnya potensi siswa agar menjadi manusia yang beriman dan bertaqwa kepada Tuhan Yang Maha Esa, berakhlak mulia, sehat, berilmu, cakap, kreatif mandiri dan menjadi warga negara yang demokratis serta bertanggungjawab </w:t>
      </w:r>
      <w:r w:rsidR="000F1663">
        <w:rPr>
          <w:rFonts w:ascii="Times New Roman" w:hAnsi="Times New Roman" w:cs="Times New Roman"/>
          <w:sz w:val="24"/>
          <w:szCs w:val="24"/>
        </w:rPr>
        <w:t xml:space="preserve">(Asyah, </w:t>
      </w:r>
      <w:r>
        <w:rPr>
          <w:rFonts w:ascii="Times New Roman" w:hAnsi="Times New Roman" w:cs="Times New Roman"/>
          <w:sz w:val="24"/>
          <w:szCs w:val="24"/>
        </w:rPr>
        <w:t>dkk.</w:t>
      </w:r>
      <w:r w:rsidR="004C2936">
        <w:rPr>
          <w:rFonts w:ascii="Times New Roman" w:hAnsi="Times New Roman" w:cs="Times New Roman"/>
          <w:sz w:val="24"/>
          <w:szCs w:val="24"/>
        </w:rPr>
        <w:t xml:space="preserve"> 2023</w:t>
      </w:r>
      <w:r>
        <w:rPr>
          <w:rFonts w:ascii="Times New Roman" w:hAnsi="Times New Roman" w:cs="Times New Roman"/>
          <w:sz w:val="24"/>
          <w:szCs w:val="24"/>
        </w:rPr>
        <w:t>).</w:t>
      </w:r>
    </w:p>
    <w:p w:rsidR="0028215F" w:rsidRDefault="008F7AA9" w:rsidP="0028215F">
      <w:pPr>
        <w:spacing w:line="480" w:lineRule="auto"/>
        <w:ind w:firstLine="567"/>
        <w:jc w:val="both"/>
        <w:rPr>
          <w:rFonts w:ascii="Times New Roman" w:hAnsi="Times New Roman" w:cs="Times New Roman"/>
          <w:sz w:val="24"/>
          <w:szCs w:val="24"/>
        </w:rPr>
        <w:sectPr w:rsidR="0028215F" w:rsidSect="00AD413B">
          <w:headerReference w:type="even" r:id="rId8"/>
          <w:headerReference w:type="default" r:id="rId9"/>
          <w:footerReference w:type="default" r:id="rId10"/>
          <w:headerReference w:type="first" r:id="rId11"/>
          <w:pgSz w:w="11907" w:h="16839" w:code="9"/>
          <w:pgMar w:top="2268" w:right="1701" w:bottom="1701" w:left="2268" w:header="709" w:footer="709" w:gutter="0"/>
          <w:pgNumType w:start="1"/>
          <w:cols w:space="708"/>
          <w:docGrid w:linePitch="360"/>
        </w:sectPr>
      </w:pPr>
      <w:r>
        <w:rPr>
          <w:rFonts w:ascii="Times New Roman" w:hAnsi="Times New Roman" w:cs="Times New Roman"/>
          <w:sz w:val="24"/>
          <w:szCs w:val="24"/>
        </w:rPr>
        <w:t xml:space="preserve">Pada hakekatnya pendidikan merupakan salah satu kegiatan yang mencakup kegiatan mendidik, mengajar, dan melatih. Dalam serangkaian proses pembelajaran di sekolah, kegiatan belajar mengajar merupakan kegiatan yang paling penting. Salah satu </w:t>
      </w:r>
      <w:r>
        <w:rPr>
          <w:rFonts w:ascii="Times New Roman" w:hAnsi="Times New Roman" w:cs="Times New Roman"/>
          <w:sz w:val="24"/>
          <w:szCs w:val="24"/>
        </w:rPr>
        <w:lastRenderedPageBreak/>
        <w:t xml:space="preserve">tujuan pendidikan nasional adalah mengembangkan potensi siswa sehingga menjadi pribadi yang mandiri yang memiliki kemampuan untuk memahami diri sedniri dan lingkungan secara positif dan dinamis, mampu mengambil keputusan secara tepat dan bijaksana, mengarahkan diri sendiri sesuai </w:t>
      </w:r>
    </w:p>
    <w:p w:rsidR="00F95489" w:rsidRDefault="008F7AA9" w:rsidP="0028215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dengan keputusan yang diambilnya, serta akhirnya mampu mewujudkan diri sendiri secara optimal (</w:t>
      </w:r>
      <w:r w:rsidR="004C2936">
        <w:rPr>
          <w:rFonts w:ascii="Times New Roman" w:hAnsi="Times New Roman" w:cs="Times New Roman"/>
          <w:sz w:val="24"/>
          <w:szCs w:val="24"/>
        </w:rPr>
        <w:t>Hasibuan, 2017</w:t>
      </w:r>
      <w:r w:rsidR="00AB39DF">
        <w:rPr>
          <w:rFonts w:ascii="Times New Roman" w:hAnsi="Times New Roman" w:cs="Times New Roman"/>
          <w:sz w:val="24"/>
          <w:szCs w:val="24"/>
        </w:rPr>
        <w:t>).</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Sejalan dengan kurikulum yang saat ini diterapkan, yaitu kurikulum merdeka. Kemandirian siswa menjadi salah satu konsep yang diupayakan pada kurikulum merdeka belajar ini, dimana setiap peserta didik diberikan kebebasan untuk mengakses pengetahuan yang diperoleh, baik melalui pendidikan formal maupun informal. Salah satu fokus dari merdeka belajar adalah kebebasan dalam berpikir serta kreatif dan mandiri (Asyah, 2023).  Menurut Ali dan Asrori (Hasibuan, 2017) kemandirian merupakan kemampuan melepaskan diri secara emosional terhadap orang lain terutama orang tua, mampu mengambil keputusan sendiri dan konsisten terhadap keputusannya tersebut. Kemandirian memiliki cakupan yang sangat luas, oleh karena itu peneliti hanya memilih salah satunya saja yang akan dibahas yaitu mengenai kemandirian belajar.</w:t>
      </w:r>
    </w:p>
    <w:p w:rsidR="0028215F" w:rsidRDefault="0028215F" w:rsidP="0028215F">
      <w:pPr>
        <w:spacing w:line="480" w:lineRule="auto"/>
        <w:ind w:firstLine="567"/>
        <w:jc w:val="both"/>
        <w:rPr>
          <w:rFonts w:ascii="Times New Roman" w:hAnsi="Times New Roman" w:cs="Times New Roman"/>
          <w:sz w:val="24"/>
          <w:szCs w:val="24"/>
        </w:rPr>
      </w:pPr>
      <w:r w:rsidRPr="00822208">
        <w:rPr>
          <w:rFonts w:ascii="Times New Roman" w:hAnsi="Times New Roman" w:cs="Times New Roman"/>
          <w:sz w:val="24"/>
          <w:szCs w:val="24"/>
        </w:rPr>
        <w:t xml:space="preserve">Menurut </w:t>
      </w:r>
      <w:r>
        <w:rPr>
          <w:rFonts w:ascii="Times New Roman" w:hAnsi="Times New Roman" w:cs="Times New Roman"/>
          <w:sz w:val="24"/>
          <w:szCs w:val="24"/>
        </w:rPr>
        <w:t>Azizah (2021) kemandirian belajar adalah aktivitas belajar yang dilakukan oleh peserta didik yang tidak bergantung pada orang lain yang tertumpu pada tanggung jawab, dan motivasi yang ada dalam diri peserta didik untuk menggali informasi penge</w:t>
      </w:r>
      <w:r>
        <w:rPr>
          <w:rFonts w:ascii="Times New Roman" w:hAnsi="Times New Roman" w:cs="Times New Roman"/>
          <w:sz w:val="24"/>
          <w:szCs w:val="24"/>
        </w:rPr>
        <w:lastRenderedPageBreak/>
        <w:t>tahuan yang tidak adanya paksaan serta dapat berdiskusi dengan teman dan guru. Sedangkan menurut Gibbons (Nisa, dkk., 2022) kemandirian belajar merupakan usaha yang dilakukan oleh peserta didik untuk meningkatkan pengetahuan, kompetensi, serta prestasi atau pengembangan diri dengan memilih sendiri tujuan pembelajaran dan menggunakan metode-metode yang mendukung kegiatannya. Kemandirian belajar siswa diperlukan agar mereka mempunyai tanggung jawab dalam mengatur dan mendisiplinkan dirinya. Selain itu, dalam mengembangkan kemampuan belajar dan kemauan sendiri, sikap-sikap tersebut perlu dimiliki oleh siswa sebagai peserta didik karena hal tersebut merupakan ciri-ciri dari kedewasaan seorang terpelajar (Hartinah &amp; Aliwanto, 2022).</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Selama pelaksanaan proses pembelajaran, salah satu faktor penting yang harus dimiliki siswa adalah kemandirian belajar yang tinggi agar tujuan pendidikannya sesuai dengan apa yang diharapkan. Seorang siswa yang memiliki kemandirian belajar yang rendah tentu proses pembelajarannya akan terhambat dan tujuan yang diharapkannya tidak akan tercapai (Hasibuan, 2017). </w:t>
      </w:r>
      <w:r w:rsidRPr="00822208">
        <w:rPr>
          <w:rFonts w:ascii="Times New Roman" w:hAnsi="Times New Roman" w:cs="Times New Roman"/>
          <w:sz w:val="24"/>
          <w:szCs w:val="24"/>
        </w:rPr>
        <w:t>Dengan dibuktikan dari hasil penelitian yang d</w:t>
      </w:r>
      <w:r>
        <w:rPr>
          <w:rFonts w:ascii="Times New Roman" w:hAnsi="Times New Roman" w:cs="Times New Roman"/>
          <w:sz w:val="24"/>
          <w:szCs w:val="24"/>
        </w:rPr>
        <w:t>ilakukan oleh Fitriani &amp; Yusri</w:t>
      </w:r>
      <w:r w:rsidRPr="00822208">
        <w:rPr>
          <w:rFonts w:ascii="Times New Roman" w:hAnsi="Times New Roman" w:cs="Times New Roman"/>
          <w:sz w:val="24"/>
          <w:szCs w:val="24"/>
        </w:rPr>
        <w:t xml:space="preserve"> (2022) menyatakan bahwa tingkat kemandirian belajar pada remaja, berada pada kategori sedang dengan skor persentase keseluruhan indikator kemandirian </w:t>
      </w:r>
      <w:r w:rsidRPr="00822208">
        <w:rPr>
          <w:rFonts w:ascii="Times New Roman" w:hAnsi="Times New Roman" w:cs="Times New Roman"/>
          <w:sz w:val="24"/>
          <w:szCs w:val="24"/>
        </w:rPr>
        <w:lastRenderedPageBreak/>
        <w:t>belajar sebesar 72%. Dengan demikian, kemandirian belajar pada remaja belum ideal karena masih berada pada kategori sedang. Idealnya remaja dikatakan sudah sangat mandiri dalam belajar apabila mencapai kategori tinggi atau sangat</w:t>
      </w:r>
      <w:r>
        <w:rPr>
          <w:rFonts w:ascii="Times New Roman" w:hAnsi="Times New Roman" w:cs="Times New Roman"/>
          <w:sz w:val="24"/>
          <w:szCs w:val="24"/>
        </w:rPr>
        <w:t xml:space="preserve"> tinggi yaitu antara 76-100%. Oleh karena itu, layanan bimbingan kelompok dengan teknik problem solving dapat berperan penting dalam meningkatkan kemandirian belajar siswa yang rendah tersebut.</w:t>
      </w:r>
    </w:p>
    <w:p w:rsidR="0028215F" w:rsidRDefault="0028215F" w:rsidP="0028215F">
      <w:pPr>
        <w:spacing w:line="480" w:lineRule="auto"/>
        <w:ind w:firstLine="567"/>
        <w:jc w:val="both"/>
        <w:rPr>
          <w:rFonts w:ascii="Times New Roman" w:hAnsi="Times New Roman" w:cs="Times New Roman"/>
          <w:sz w:val="24"/>
          <w:szCs w:val="24"/>
        </w:rPr>
      </w:pPr>
      <w:r w:rsidRPr="00822208">
        <w:rPr>
          <w:rFonts w:ascii="Times New Roman" w:hAnsi="Times New Roman" w:cs="Times New Roman"/>
          <w:sz w:val="24"/>
          <w:szCs w:val="24"/>
        </w:rPr>
        <w:t xml:space="preserve">Dalam kaitannya kali ini, khususnya bimbingan dan konseling membantu siswa untuk menjadi insan cendekia, berguna dalam kehidupannya yang memiliki berbagai wawasan, pandangan, pilihan, peyesuain penempatan, ketrampilan yang tepat sesuai dengan diri siswa sendiri dan lingkungan disekitar. Bimbingan dan konseling sebagai bagian yang tidak bisa dipisahkan dari proses pendidikan, karena bimbingan dan konseling merupakan bagian paling terdekat dengan para siswa saat berada dilingkup sekolah. Bimbingan dan konseling juga memiliki tugas untuk membangun motivasi siswa dan memberi arahan kepada siswa dalam menumbuhkan sikap yang mandiri dengan melaksanakan layanan yang ada didalamnya, hal tersebut diantaranya memanfaatkan layanan bimbingan kelompok untuk menyelesaikan permasalahan </w:t>
      </w:r>
      <w:r>
        <w:rPr>
          <w:rFonts w:ascii="Times New Roman" w:hAnsi="Times New Roman" w:cs="Times New Roman"/>
          <w:sz w:val="24"/>
          <w:szCs w:val="24"/>
        </w:rPr>
        <w:t>kemandirian belajar yang rendah.</w:t>
      </w:r>
    </w:p>
    <w:p w:rsidR="0028215F" w:rsidRDefault="0028215F" w:rsidP="0028215F">
      <w:pPr>
        <w:spacing w:line="480" w:lineRule="auto"/>
        <w:ind w:firstLine="567"/>
        <w:jc w:val="both"/>
        <w:rPr>
          <w:rFonts w:ascii="Times New Roman" w:hAnsi="Times New Roman" w:cs="Times New Roman"/>
          <w:sz w:val="24"/>
          <w:szCs w:val="24"/>
        </w:rPr>
      </w:pPr>
      <w:r w:rsidRPr="00017722">
        <w:rPr>
          <w:rFonts w:ascii="Times New Roman" w:hAnsi="Times New Roman" w:cs="Times New Roman"/>
          <w:sz w:val="24"/>
        </w:rPr>
        <w:lastRenderedPageBreak/>
        <w:t>Bimbingan kelompok dipilih, karena dalam bimbingan kelompok terdapat interaksi anggota kelompok, memberikan informasi untuk memperluas pengentahuan siswa dan memanfaatkan dinamika kelompok. Layanan bimbingan kelompok dimaksudkan untuk mencegah berkembangnya masalah atau kesulitan pada diri konseli (</w:t>
      </w:r>
      <w:r>
        <w:rPr>
          <w:rFonts w:ascii="Times New Roman" w:hAnsi="Times New Roman" w:cs="Times New Roman"/>
          <w:sz w:val="24"/>
        </w:rPr>
        <w:t>Riska &amp; Nurul, 2024</w:t>
      </w:r>
      <w:r w:rsidRPr="00017722">
        <w:rPr>
          <w:rFonts w:ascii="Times New Roman" w:hAnsi="Times New Roman" w:cs="Times New Roman"/>
          <w:sz w:val="24"/>
        </w:rPr>
        <w:t>).</w:t>
      </w:r>
      <w:r w:rsidRPr="00017722">
        <w:rPr>
          <w:rFonts w:ascii="Times New Roman" w:hAnsi="Times New Roman" w:cs="Times New Roman"/>
          <w:sz w:val="28"/>
          <w:szCs w:val="24"/>
        </w:rPr>
        <w:t xml:space="preserve"> </w:t>
      </w:r>
      <w:r w:rsidRPr="00822208">
        <w:rPr>
          <w:rFonts w:ascii="Times New Roman" w:hAnsi="Times New Roman" w:cs="Times New Roman"/>
          <w:sz w:val="24"/>
          <w:szCs w:val="24"/>
        </w:rPr>
        <w:t>Siswa yang menggunakan layanan bimbingan kelompok dapat memperoleh dukungan un</w:t>
      </w:r>
      <w:r>
        <w:rPr>
          <w:rFonts w:ascii="Times New Roman" w:hAnsi="Times New Roman" w:cs="Times New Roman"/>
          <w:sz w:val="24"/>
          <w:szCs w:val="24"/>
        </w:rPr>
        <w:t>tuk menyelesaikan masalahnya. “</w:t>
      </w:r>
      <w:r w:rsidRPr="00822208">
        <w:rPr>
          <w:rFonts w:ascii="Times New Roman" w:hAnsi="Times New Roman" w:cs="Times New Roman"/>
          <w:sz w:val="24"/>
          <w:szCs w:val="24"/>
        </w:rPr>
        <w:t>Upaya Peningkatan Kemandirian Belajar Siswa Melalui Layanan Bimbingan Kelompok U</w:t>
      </w:r>
      <w:r>
        <w:rPr>
          <w:rFonts w:ascii="Times New Roman" w:hAnsi="Times New Roman" w:cs="Times New Roman"/>
          <w:sz w:val="24"/>
          <w:szCs w:val="24"/>
        </w:rPr>
        <w:t xml:space="preserve">ntuk Kelas X SMA Negeri 2 Batanghari” </w:t>
      </w:r>
      <w:r w:rsidRPr="00822208">
        <w:rPr>
          <w:rFonts w:ascii="Times New Roman" w:hAnsi="Times New Roman" w:cs="Times New Roman"/>
          <w:sz w:val="24"/>
          <w:szCs w:val="24"/>
        </w:rPr>
        <w:t>adalah judul penelitian yang dilakukan oleh Siti Hadijah dengan bantuan layanan bimbingan kelompok. Dimana tujuan dari penelitian ini adalah untuk meningkatkan kemandirian belajar siswa melalui layanan bimbingan kelompok untuk kelas X di SMA Negeri 2 Batanghari Provinsi Ja</w:t>
      </w:r>
      <w:r>
        <w:rPr>
          <w:rFonts w:ascii="Times New Roman" w:hAnsi="Times New Roman" w:cs="Times New Roman"/>
          <w:sz w:val="24"/>
          <w:szCs w:val="24"/>
        </w:rPr>
        <w:t>mbi tahun pelajaran 2021/2022, dan h</w:t>
      </w:r>
      <w:r w:rsidRPr="00822208">
        <w:rPr>
          <w:rFonts w:ascii="Times New Roman" w:hAnsi="Times New Roman" w:cs="Times New Roman"/>
          <w:sz w:val="24"/>
          <w:szCs w:val="24"/>
        </w:rPr>
        <w:t>asil penelitian</w:t>
      </w:r>
      <w:r>
        <w:rPr>
          <w:rFonts w:ascii="Times New Roman" w:hAnsi="Times New Roman" w:cs="Times New Roman"/>
          <w:sz w:val="24"/>
          <w:szCs w:val="24"/>
        </w:rPr>
        <w:t>nya</w:t>
      </w:r>
      <w:r w:rsidRPr="00822208">
        <w:rPr>
          <w:rFonts w:ascii="Times New Roman" w:hAnsi="Times New Roman" w:cs="Times New Roman"/>
          <w:sz w:val="24"/>
          <w:szCs w:val="24"/>
        </w:rPr>
        <w:t xml:space="preserve"> menunjukkan bahwa layanan bimbingan kelompok dapat meningkatkan kemandirian belajar pada siswa kelas X SMA N</w:t>
      </w:r>
      <w:r>
        <w:rPr>
          <w:rFonts w:ascii="Times New Roman" w:hAnsi="Times New Roman" w:cs="Times New Roman"/>
          <w:sz w:val="24"/>
          <w:szCs w:val="24"/>
        </w:rPr>
        <w:t>egeri</w:t>
      </w:r>
      <w:r w:rsidRPr="00822208">
        <w:rPr>
          <w:rFonts w:ascii="Times New Roman" w:hAnsi="Times New Roman" w:cs="Times New Roman"/>
          <w:sz w:val="24"/>
          <w:szCs w:val="24"/>
        </w:rPr>
        <w:t xml:space="preserve"> 2 Batanghari.</w:t>
      </w:r>
      <w:r>
        <w:rPr>
          <w:rFonts w:ascii="Times New Roman" w:hAnsi="Times New Roman" w:cs="Times New Roman"/>
          <w:sz w:val="24"/>
          <w:szCs w:val="24"/>
        </w:rPr>
        <w:t xml:space="preserve"> </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menggunakan layanan bimbingan kelompok, bantuan yang dapat diberikan dalam menyelesaikan permsalahan kemandirian belajar yang rendah ini dapat menggunakan teknik </w:t>
      </w:r>
      <w:r w:rsidRPr="00396D5E">
        <w:rPr>
          <w:rFonts w:ascii="Times New Roman" w:hAnsi="Times New Roman" w:cs="Times New Roman"/>
          <w:i/>
          <w:sz w:val="24"/>
          <w:szCs w:val="24"/>
        </w:rPr>
        <w:t>problem solving</w:t>
      </w:r>
      <w:r>
        <w:rPr>
          <w:rFonts w:ascii="Times New Roman" w:hAnsi="Times New Roman" w:cs="Times New Roman"/>
          <w:sz w:val="24"/>
          <w:szCs w:val="24"/>
        </w:rPr>
        <w:t xml:space="preserve">. Menurut Suharman (dalam Rosidah, 2016) </w:t>
      </w:r>
      <w:r w:rsidRPr="005824C6">
        <w:rPr>
          <w:rFonts w:ascii="Times New Roman" w:hAnsi="Times New Roman" w:cs="Times New Roman"/>
          <w:i/>
          <w:sz w:val="24"/>
          <w:szCs w:val="24"/>
        </w:rPr>
        <w:t xml:space="preserve">problem </w:t>
      </w:r>
      <w:r w:rsidRPr="005824C6">
        <w:rPr>
          <w:rFonts w:ascii="Times New Roman" w:hAnsi="Times New Roman" w:cs="Times New Roman"/>
          <w:i/>
          <w:sz w:val="24"/>
          <w:szCs w:val="24"/>
        </w:rPr>
        <w:lastRenderedPageBreak/>
        <w:t>solving</w:t>
      </w:r>
      <w:r w:rsidRPr="00822208">
        <w:rPr>
          <w:rFonts w:ascii="Times New Roman" w:hAnsi="Times New Roman" w:cs="Times New Roman"/>
          <w:sz w:val="24"/>
          <w:szCs w:val="24"/>
        </w:rPr>
        <w:t xml:space="preserve"> </w:t>
      </w:r>
      <w:r>
        <w:rPr>
          <w:rFonts w:ascii="Times New Roman" w:hAnsi="Times New Roman" w:cs="Times New Roman"/>
          <w:sz w:val="24"/>
          <w:szCs w:val="24"/>
        </w:rPr>
        <w:t xml:space="preserve">adalah suatu proses mencari dan menemukan jalan keluar terhadap suatu masalah atau kesulitan yang sedang dihadapi dalam kehidupan dirinya. Sedangkan menurut (Batubara &amp; Dewi, 2024) </w:t>
      </w:r>
      <w:r w:rsidRPr="009C7ACC">
        <w:rPr>
          <w:rFonts w:ascii="Times New Roman" w:hAnsi="Times New Roman" w:cs="Times New Roman"/>
          <w:sz w:val="24"/>
        </w:rPr>
        <w:t xml:space="preserve">menyatakan bahwa </w:t>
      </w:r>
      <w:r w:rsidRPr="009C7ACC">
        <w:rPr>
          <w:rFonts w:ascii="Times New Roman" w:hAnsi="Times New Roman" w:cs="Times New Roman"/>
          <w:i/>
          <w:sz w:val="24"/>
        </w:rPr>
        <w:t>problem solving</w:t>
      </w:r>
      <w:r w:rsidRPr="009C7ACC">
        <w:rPr>
          <w:rFonts w:ascii="Times New Roman" w:hAnsi="Times New Roman" w:cs="Times New Roman"/>
          <w:sz w:val="24"/>
        </w:rPr>
        <w:t xml:space="preserve"> adalah strategi perilaku kognitif yang mengajarkan orang cara untuk menangani masalah dalam kehidupan sehari-hari mereka</w:t>
      </w:r>
      <w:r>
        <w:rPr>
          <w:rFonts w:ascii="Times New Roman" w:hAnsi="Times New Roman" w:cs="Times New Roman"/>
          <w:sz w:val="24"/>
          <w:szCs w:val="24"/>
        </w:rPr>
        <w:t xml:space="preserve">. </w:t>
      </w:r>
      <w:r w:rsidRPr="00822208">
        <w:rPr>
          <w:rFonts w:ascii="Times New Roman" w:hAnsi="Times New Roman" w:cs="Times New Roman"/>
          <w:sz w:val="24"/>
          <w:szCs w:val="24"/>
        </w:rPr>
        <w:t>Teknik ini digunakan karen</w:t>
      </w:r>
      <w:r>
        <w:rPr>
          <w:rFonts w:ascii="Times New Roman" w:hAnsi="Times New Roman" w:cs="Times New Roman"/>
          <w:sz w:val="24"/>
          <w:szCs w:val="24"/>
        </w:rPr>
        <w:t>a menurut Piaget (dalam Rahmulyani, 2019</w:t>
      </w:r>
      <w:r w:rsidRPr="00822208">
        <w:rPr>
          <w:rFonts w:ascii="Times New Roman" w:hAnsi="Times New Roman" w:cs="Times New Roman"/>
          <w:sz w:val="24"/>
          <w:szCs w:val="24"/>
        </w:rPr>
        <w:t>) menjelaskan bah</w:t>
      </w:r>
      <w:r>
        <w:rPr>
          <w:rFonts w:ascii="Times New Roman" w:hAnsi="Times New Roman" w:cs="Times New Roman"/>
          <w:sz w:val="24"/>
          <w:szCs w:val="24"/>
        </w:rPr>
        <w:t xml:space="preserve">wa remaja pada usia 11 </w:t>
      </w:r>
      <w:r w:rsidRPr="00822208">
        <w:rPr>
          <w:rFonts w:ascii="Times New Roman" w:hAnsi="Times New Roman" w:cs="Times New Roman"/>
          <w:sz w:val="24"/>
          <w:szCs w:val="24"/>
        </w:rPr>
        <w:t>tahun</w:t>
      </w:r>
      <w:r>
        <w:rPr>
          <w:rFonts w:ascii="Times New Roman" w:hAnsi="Times New Roman" w:cs="Times New Roman"/>
          <w:sz w:val="24"/>
          <w:szCs w:val="24"/>
        </w:rPr>
        <w:t xml:space="preserve"> sampai dengan dewasa</w:t>
      </w:r>
      <w:r w:rsidRPr="00822208">
        <w:rPr>
          <w:rFonts w:ascii="Times New Roman" w:hAnsi="Times New Roman" w:cs="Times New Roman"/>
          <w:sz w:val="24"/>
          <w:szCs w:val="24"/>
        </w:rPr>
        <w:t xml:space="preserve"> sudah mampu membayangkan situasi rekaan dan mencoba mengolahnya dengan pemikiran logis, dan memungkinkan remaja tersebut terampil dalam menentukan penyelesaian masalahnya sendiri tan</w:t>
      </w:r>
      <w:r>
        <w:rPr>
          <w:rFonts w:ascii="Times New Roman" w:hAnsi="Times New Roman" w:cs="Times New Roman"/>
          <w:sz w:val="24"/>
          <w:szCs w:val="24"/>
        </w:rPr>
        <w:t xml:space="preserve">pa bergantung pada orang lain. </w:t>
      </w:r>
    </w:p>
    <w:p w:rsidR="0028215F" w:rsidRPr="00822208"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Ditegaskan dengan hasil penelitian yang dilakukan oleh</w:t>
      </w:r>
      <w:r w:rsidRPr="00822208">
        <w:rPr>
          <w:rFonts w:ascii="Times New Roman" w:hAnsi="Times New Roman" w:cs="Times New Roman"/>
          <w:sz w:val="24"/>
          <w:szCs w:val="24"/>
        </w:rPr>
        <w:t xml:space="preserve">, Fitri Gusti Franika </w:t>
      </w:r>
      <w:r>
        <w:rPr>
          <w:rFonts w:ascii="Times New Roman" w:hAnsi="Times New Roman" w:cs="Times New Roman"/>
          <w:sz w:val="24"/>
          <w:szCs w:val="24"/>
        </w:rPr>
        <w:t>yang berjudul “</w:t>
      </w:r>
      <w:r w:rsidRPr="00822208">
        <w:rPr>
          <w:rFonts w:ascii="Times New Roman" w:hAnsi="Times New Roman" w:cs="Times New Roman"/>
          <w:sz w:val="24"/>
          <w:szCs w:val="24"/>
        </w:rPr>
        <w:t xml:space="preserve">Pengaruh Metode </w:t>
      </w:r>
      <w:r w:rsidRPr="00822208">
        <w:rPr>
          <w:rFonts w:ascii="Times New Roman" w:hAnsi="Times New Roman" w:cs="Times New Roman"/>
          <w:i/>
          <w:sz w:val="24"/>
          <w:szCs w:val="24"/>
        </w:rPr>
        <w:t>Problem Solving</w:t>
      </w:r>
      <w:r>
        <w:rPr>
          <w:rFonts w:ascii="Times New Roman" w:hAnsi="Times New Roman" w:cs="Times New Roman"/>
          <w:sz w:val="24"/>
          <w:szCs w:val="24"/>
        </w:rPr>
        <w:t xml:space="preserve">  </w:t>
      </w:r>
      <w:r w:rsidRPr="00822208">
        <w:rPr>
          <w:rFonts w:ascii="Times New Roman" w:hAnsi="Times New Roman" w:cs="Times New Roman"/>
          <w:sz w:val="24"/>
          <w:szCs w:val="24"/>
        </w:rPr>
        <w:t xml:space="preserve">Terhadap Kemandirian Belajar Peserta Didik Kelas III Di SDN 3 Sukaraja Tanggamus, Lampung”  yang mengkaji penggunaan metode problem solving dalam kaitannya dengan kemandirian belajar. Temuan studi yang dilakukan dengan menerapkan teknik </w:t>
      </w:r>
      <w:r w:rsidRPr="00822208">
        <w:rPr>
          <w:rFonts w:ascii="Times New Roman" w:hAnsi="Times New Roman" w:cs="Times New Roman"/>
          <w:i/>
          <w:sz w:val="24"/>
          <w:szCs w:val="24"/>
        </w:rPr>
        <w:t>problem solving</w:t>
      </w:r>
      <w:r>
        <w:rPr>
          <w:rFonts w:ascii="Times New Roman" w:hAnsi="Times New Roman" w:cs="Times New Roman"/>
          <w:sz w:val="24"/>
          <w:szCs w:val="24"/>
        </w:rPr>
        <w:t xml:space="preserve"> </w:t>
      </w:r>
      <w:r w:rsidRPr="00822208">
        <w:rPr>
          <w:rFonts w:ascii="Times New Roman" w:hAnsi="Times New Roman" w:cs="Times New Roman"/>
          <w:sz w:val="24"/>
          <w:szCs w:val="24"/>
        </w:rPr>
        <w:t xml:space="preserve">memiliki dampak besar dalam mengatasi kemandirian belajar peserta didik. </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w:t>
      </w:r>
      <w:r w:rsidRPr="00822208">
        <w:rPr>
          <w:rFonts w:ascii="Times New Roman" w:hAnsi="Times New Roman" w:cs="Times New Roman"/>
          <w:sz w:val="24"/>
          <w:szCs w:val="24"/>
        </w:rPr>
        <w:t xml:space="preserve">erdasarkan hasil </w:t>
      </w:r>
      <w:r>
        <w:rPr>
          <w:rFonts w:ascii="Times New Roman" w:hAnsi="Times New Roman" w:cs="Times New Roman"/>
          <w:sz w:val="24"/>
          <w:szCs w:val="24"/>
        </w:rPr>
        <w:t xml:space="preserve">observasi dan </w:t>
      </w:r>
      <w:r w:rsidRPr="00822208">
        <w:rPr>
          <w:rFonts w:ascii="Times New Roman" w:hAnsi="Times New Roman" w:cs="Times New Roman"/>
          <w:sz w:val="24"/>
          <w:szCs w:val="24"/>
        </w:rPr>
        <w:t>wawancara</w:t>
      </w:r>
      <w:r>
        <w:rPr>
          <w:rFonts w:ascii="Times New Roman" w:hAnsi="Times New Roman" w:cs="Times New Roman"/>
          <w:sz w:val="24"/>
          <w:szCs w:val="24"/>
        </w:rPr>
        <w:t xml:space="preserve"> awal</w:t>
      </w:r>
      <w:r w:rsidRPr="00822208">
        <w:rPr>
          <w:rFonts w:ascii="Times New Roman" w:hAnsi="Times New Roman" w:cs="Times New Roman"/>
          <w:sz w:val="24"/>
          <w:szCs w:val="24"/>
        </w:rPr>
        <w:t xml:space="preserve"> </w:t>
      </w:r>
      <w:r>
        <w:rPr>
          <w:rFonts w:ascii="Times New Roman" w:hAnsi="Times New Roman" w:cs="Times New Roman"/>
          <w:sz w:val="24"/>
          <w:szCs w:val="24"/>
        </w:rPr>
        <w:t xml:space="preserve">yang dilakukan </w:t>
      </w:r>
      <w:r w:rsidRPr="00822208">
        <w:rPr>
          <w:rFonts w:ascii="Times New Roman" w:hAnsi="Times New Roman" w:cs="Times New Roman"/>
          <w:sz w:val="24"/>
          <w:szCs w:val="24"/>
        </w:rPr>
        <w:t xml:space="preserve">dengan salah satu </w:t>
      </w:r>
      <w:r>
        <w:rPr>
          <w:rFonts w:ascii="Times New Roman" w:hAnsi="Times New Roman" w:cs="Times New Roman"/>
          <w:sz w:val="24"/>
          <w:szCs w:val="24"/>
        </w:rPr>
        <w:t>Guru BK</w:t>
      </w:r>
      <w:r w:rsidRPr="00822208">
        <w:rPr>
          <w:rFonts w:ascii="Times New Roman" w:hAnsi="Times New Roman" w:cs="Times New Roman"/>
          <w:sz w:val="24"/>
          <w:szCs w:val="24"/>
        </w:rPr>
        <w:t xml:space="preserve"> kelas X MAN 2 Deli Serdang. </w:t>
      </w:r>
      <w:r>
        <w:rPr>
          <w:rFonts w:ascii="Times New Roman" w:hAnsi="Times New Roman" w:cs="Times New Roman"/>
          <w:sz w:val="24"/>
          <w:szCs w:val="24"/>
        </w:rPr>
        <w:t>Mengungkapkan bahwa terdapat siswa yang memiliki masalah kemandirian belajar yang rendah, seperti: siswa</w:t>
      </w:r>
      <w:r w:rsidRPr="00822208">
        <w:rPr>
          <w:rFonts w:ascii="Times New Roman" w:hAnsi="Times New Roman" w:cs="Times New Roman"/>
          <w:sz w:val="24"/>
          <w:szCs w:val="24"/>
        </w:rPr>
        <w:t xml:space="preserve"> yang tidak dapat menentukan keputusan sendiri,</w:t>
      </w:r>
      <w:r>
        <w:rPr>
          <w:rFonts w:ascii="Times New Roman" w:hAnsi="Times New Roman" w:cs="Times New Roman"/>
          <w:sz w:val="24"/>
          <w:szCs w:val="24"/>
        </w:rPr>
        <w:t xml:space="preserve"> sering mengerjakan PR di kelas, tidak dapat mengatasi masalahnya sendiri, sering mencontek saat ujian, serta mengandalkan orang lain untuk mempresentasikan hasil diskusi kelompok. </w:t>
      </w:r>
      <w:r w:rsidRPr="00822208">
        <w:rPr>
          <w:rFonts w:ascii="Times New Roman" w:hAnsi="Times New Roman" w:cs="Times New Roman"/>
          <w:sz w:val="24"/>
          <w:szCs w:val="24"/>
        </w:rPr>
        <w:t xml:space="preserve">Dimana hal tersebut sangatlah berdampak buruk bagi prestasi belajar siswa tersebut, dikarenaka tidak adanya kemandirian belajar pada diri siswa tersebut. </w:t>
      </w:r>
    </w:p>
    <w:p w:rsidR="0028215F" w:rsidRPr="00822208"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hasil observasi dan wawancara awal yang sudah dilakukan, ditemukan beberapa masalah kemandirian belajar siswa seperti, terdapat </w:t>
      </w:r>
      <w:r w:rsidRPr="00F95489">
        <w:rPr>
          <w:rFonts w:ascii="Times New Roman" w:hAnsi="Times New Roman" w:cs="Times New Roman"/>
          <w:sz w:val="24"/>
          <w:szCs w:val="24"/>
        </w:rPr>
        <w:t>siswa yang tidak dap</w:t>
      </w:r>
      <w:r>
        <w:rPr>
          <w:rFonts w:ascii="Times New Roman" w:hAnsi="Times New Roman" w:cs="Times New Roman"/>
          <w:sz w:val="24"/>
          <w:szCs w:val="24"/>
        </w:rPr>
        <w:t xml:space="preserve">at menentukan keputusan sendiri, terdapat siswa yang sering mengerjakan PR di kelas, terdapat siswa yang </w:t>
      </w:r>
      <w:r w:rsidRPr="00F95489">
        <w:rPr>
          <w:rFonts w:ascii="Times New Roman" w:hAnsi="Times New Roman" w:cs="Times New Roman"/>
          <w:sz w:val="24"/>
          <w:szCs w:val="24"/>
        </w:rPr>
        <w:t>tidak dapat mengatasi masa</w:t>
      </w:r>
      <w:r>
        <w:rPr>
          <w:rFonts w:ascii="Times New Roman" w:hAnsi="Times New Roman" w:cs="Times New Roman"/>
          <w:sz w:val="24"/>
          <w:szCs w:val="24"/>
        </w:rPr>
        <w:t xml:space="preserve">lahnya sendiri, terdapat siswa yang sering mencontek saat ujian, terdapat siswa yang </w:t>
      </w:r>
      <w:r w:rsidRPr="00F95489">
        <w:rPr>
          <w:rFonts w:ascii="Times New Roman" w:hAnsi="Times New Roman" w:cs="Times New Roman"/>
          <w:sz w:val="24"/>
          <w:szCs w:val="24"/>
        </w:rPr>
        <w:t>mengandalkan orang lain untuk mempresentasikan hasil diskusi kelompok</w:t>
      </w:r>
      <w:r>
        <w:rPr>
          <w:rFonts w:ascii="Times New Roman" w:hAnsi="Times New Roman" w:cs="Times New Roman"/>
          <w:sz w:val="24"/>
          <w:szCs w:val="24"/>
        </w:rPr>
        <w:t xml:space="preserve"> , dan disinilah layanan bimbingan kelompok dengan teknik </w:t>
      </w:r>
      <w:r w:rsidRPr="00F33AB5">
        <w:rPr>
          <w:rFonts w:ascii="Times New Roman" w:hAnsi="Times New Roman" w:cs="Times New Roman"/>
          <w:i/>
          <w:sz w:val="24"/>
          <w:szCs w:val="24"/>
        </w:rPr>
        <w:t>problem solving</w:t>
      </w:r>
      <w:r>
        <w:rPr>
          <w:rFonts w:ascii="Times New Roman" w:hAnsi="Times New Roman" w:cs="Times New Roman"/>
          <w:sz w:val="24"/>
          <w:szCs w:val="24"/>
        </w:rPr>
        <w:t xml:space="preserve"> dapat digunakan, guna memberikan bantuan terhadap siswa yang mengalami masalah kemandirian belajar tersebut. Seperti yang sudah dijelaskan diatas mengenai </w:t>
      </w:r>
      <w:r>
        <w:rPr>
          <w:rFonts w:ascii="Times New Roman" w:hAnsi="Times New Roman" w:cs="Times New Roman"/>
          <w:sz w:val="24"/>
          <w:szCs w:val="24"/>
        </w:rPr>
        <w:lastRenderedPageBreak/>
        <w:t xml:space="preserve">kegunaan layanan bimbingan kelompok dengan teknik </w:t>
      </w:r>
      <w:r>
        <w:rPr>
          <w:rFonts w:ascii="Times New Roman" w:hAnsi="Times New Roman" w:cs="Times New Roman"/>
          <w:i/>
          <w:sz w:val="24"/>
          <w:szCs w:val="24"/>
        </w:rPr>
        <w:t xml:space="preserve">problem solving. </w:t>
      </w:r>
      <w:r w:rsidRPr="00F33AB5">
        <w:rPr>
          <w:rFonts w:ascii="Times New Roman" w:hAnsi="Times New Roman" w:cs="Times New Roman"/>
          <w:sz w:val="24"/>
          <w:szCs w:val="24"/>
        </w:rPr>
        <w:t>Yaitu</w:t>
      </w:r>
      <w:r>
        <w:rPr>
          <w:rFonts w:ascii="Times New Roman" w:hAnsi="Times New Roman" w:cs="Times New Roman"/>
          <w:sz w:val="24"/>
          <w:szCs w:val="24"/>
        </w:rPr>
        <w:t>, dapat</w:t>
      </w:r>
      <w:r>
        <w:rPr>
          <w:rFonts w:ascii="Times New Roman" w:hAnsi="Times New Roman" w:cs="Times New Roman"/>
          <w:i/>
          <w:sz w:val="24"/>
          <w:szCs w:val="24"/>
        </w:rPr>
        <w:t xml:space="preserve"> </w:t>
      </w:r>
      <w:r w:rsidRPr="00822208">
        <w:rPr>
          <w:rFonts w:ascii="Times New Roman" w:hAnsi="Times New Roman" w:cs="Times New Roman"/>
          <w:sz w:val="24"/>
          <w:szCs w:val="24"/>
        </w:rPr>
        <w:t xml:space="preserve">mengarahkan </w:t>
      </w:r>
      <w:r>
        <w:rPr>
          <w:rFonts w:ascii="Times New Roman" w:hAnsi="Times New Roman" w:cs="Times New Roman"/>
          <w:sz w:val="24"/>
          <w:szCs w:val="24"/>
        </w:rPr>
        <w:t>siswa</w:t>
      </w:r>
      <w:r w:rsidRPr="00822208">
        <w:rPr>
          <w:rFonts w:ascii="Times New Roman" w:hAnsi="Times New Roman" w:cs="Times New Roman"/>
          <w:sz w:val="24"/>
          <w:szCs w:val="24"/>
        </w:rPr>
        <w:t xml:space="preserve"> untuk </w:t>
      </w:r>
      <w:r>
        <w:rPr>
          <w:rFonts w:ascii="Times New Roman" w:hAnsi="Times New Roman" w:cs="Times New Roman"/>
          <w:sz w:val="24"/>
          <w:szCs w:val="24"/>
        </w:rPr>
        <w:t xml:space="preserve">mengembangkan perasaan, persepsi, pikiran, sikap, serta wawasan yang mampu mewujudkan kemandirian belajar siswa serta </w:t>
      </w:r>
      <w:r w:rsidRPr="00822208">
        <w:rPr>
          <w:rFonts w:ascii="Times New Roman" w:hAnsi="Times New Roman" w:cs="Times New Roman"/>
          <w:sz w:val="24"/>
          <w:szCs w:val="24"/>
        </w:rPr>
        <w:t>terampil dalam menentukan penyelesaian masalahnya sendiri tan</w:t>
      </w:r>
      <w:r>
        <w:rPr>
          <w:rFonts w:ascii="Times New Roman" w:hAnsi="Times New Roman" w:cs="Times New Roman"/>
          <w:sz w:val="24"/>
          <w:szCs w:val="24"/>
        </w:rPr>
        <w:t>pa bergantung pada orang lain.</w:t>
      </w:r>
    </w:p>
    <w:p w:rsidR="0028215F" w:rsidRPr="00822208" w:rsidRDefault="0028215F" w:rsidP="0028215F">
      <w:pPr>
        <w:spacing w:line="480" w:lineRule="auto"/>
        <w:ind w:firstLine="567"/>
        <w:jc w:val="both"/>
        <w:rPr>
          <w:rFonts w:ascii="Times New Roman" w:hAnsi="Times New Roman" w:cs="Times New Roman"/>
          <w:sz w:val="24"/>
          <w:szCs w:val="24"/>
        </w:rPr>
      </w:pPr>
      <w:r w:rsidRPr="00822208">
        <w:rPr>
          <w:rFonts w:ascii="Times New Roman" w:hAnsi="Times New Roman" w:cs="Times New Roman"/>
          <w:sz w:val="24"/>
          <w:szCs w:val="24"/>
        </w:rPr>
        <w:t xml:space="preserve">Berdasarkan latar belakang diatas, peneliti mempertimbangkan untuk melakukan penelitian dengan judul </w:t>
      </w:r>
      <w:r w:rsidRPr="00822208">
        <w:rPr>
          <w:rFonts w:ascii="Times New Roman" w:hAnsi="Times New Roman" w:cs="Times New Roman"/>
          <w:b/>
          <w:sz w:val="24"/>
          <w:szCs w:val="24"/>
        </w:rPr>
        <w:t xml:space="preserve">“ Pengaruh Layanan Bimbingan Kelompok Teknik </w:t>
      </w:r>
      <w:r w:rsidRPr="00822208">
        <w:rPr>
          <w:rFonts w:ascii="Times New Roman" w:hAnsi="Times New Roman" w:cs="Times New Roman"/>
          <w:b/>
          <w:i/>
          <w:sz w:val="24"/>
          <w:szCs w:val="24"/>
        </w:rPr>
        <w:t>Problem Solving</w:t>
      </w:r>
      <w:r w:rsidRPr="00822208">
        <w:rPr>
          <w:rFonts w:ascii="Times New Roman" w:hAnsi="Times New Roman" w:cs="Times New Roman"/>
          <w:b/>
          <w:sz w:val="24"/>
          <w:szCs w:val="24"/>
        </w:rPr>
        <w:t xml:space="preserve"> </w:t>
      </w:r>
      <w:r>
        <w:rPr>
          <w:rFonts w:ascii="Times New Roman" w:hAnsi="Times New Roman" w:cs="Times New Roman"/>
          <w:b/>
          <w:sz w:val="24"/>
          <w:szCs w:val="24"/>
        </w:rPr>
        <w:t xml:space="preserve">Terhadap </w:t>
      </w:r>
      <w:r w:rsidRPr="00822208">
        <w:rPr>
          <w:rFonts w:ascii="Times New Roman" w:hAnsi="Times New Roman" w:cs="Times New Roman"/>
          <w:b/>
          <w:sz w:val="24"/>
          <w:szCs w:val="24"/>
        </w:rPr>
        <w:t>Kemandirian Belajar Siswa Kelas X MAN 2 Deli Serdang Tahun Ajaran 2024/2025”.</w:t>
      </w:r>
    </w:p>
    <w:p w:rsidR="0028215F" w:rsidRPr="00822208" w:rsidRDefault="0028215F" w:rsidP="0028215F">
      <w:pPr>
        <w:pStyle w:val="ListParagraph"/>
        <w:numPr>
          <w:ilvl w:val="1"/>
          <w:numId w:val="3"/>
        </w:numPr>
        <w:spacing w:before="240"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t>Identifikasi Masalah</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(2019:281</w:t>
      </w:r>
      <w:r w:rsidRPr="00822208">
        <w:rPr>
          <w:rFonts w:ascii="Times New Roman" w:hAnsi="Times New Roman" w:cs="Times New Roman"/>
          <w:sz w:val="24"/>
          <w:szCs w:val="24"/>
        </w:rPr>
        <w:t>) identifikasi masalah merupakan sejumlah masalah yang berhasil ditarik dar</w:t>
      </w:r>
      <w:r>
        <w:rPr>
          <w:rFonts w:ascii="Times New Roman" w:hAnsi="Times New Roman" w:cs="Times New Roman"/>
          <w:sz w:val="24"/>
          <w:szCs w:val="24"/>
        </w:rPr>
        <w:t>i uraian latar belakang masalah. Begitu juga menurut Tamaulina, dkk (2023:36) identifikasi masalah merupakan sejumlah masalah yang dirujuk dari latar belakang masalah dan mengandalkan fakta serta data yang dapat ditemukan di lapangan.</w:t>
      </w:r>
      <w:r w:rsidRPr="00822208">
        <w:rPr>
          <w:rFonts w:ascii="Times New Roman" w:hAnsi="Times New Roman" w:cs="Times New Roman"/>
          <w:sz w:val="24"/>
          <w:szCs w:val="24"/>
        </w:rPr>
        <w:t xml:space="preserve"> Berdasarkan uraian pada latar belakang masalah diatas, maka peneliti mengidentifikasi masalah dalam penelitian ini adalah sebagai berikut :</w:t>
      </w:r>
    </w:p>
    <w:p w:rsidR="0028215F" w:rsidRDefault="0028215F" w:rsidP="0028215F">
      <w:pPr>
        <w:pStyle w:val="ListParagraph"/>
        <w:numPr>
          <w:ilvl w:val="0"/>
          <w:numId w:val="35"/>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Terdapat </w:t>
      </w:r>
      <w:r w:rsidRPr="00F95489">
        <w:rPr>
          <w:rFonts w:ascii="Times New Roman" w:hAnsi="Times New Roman" w:cs="Times New Roman"/>
          <w:sz w:val="24"/>
          <w:szCs w:val="24"/>
        </w:rPr>
        <w:t>siswa yang tidak dap</w:t>
      </w:r>
      <w:r>
        <w:rPr>
          <w:rFonts w:ascii="Times New Roman" w:hAnsi="Times New Roman" w:cs="Times New Roman"/>
          <w:sz w:val="24"/>
          <w:szCs w:val="24"/>
        </w:rPr>
        <w:t>at menentukan keputusan sendiri.</w:t>
      </w:r>
    </w:p>
    <w:p w:rsidR="0028215F" w:rsidRDefault="0028215F" w:rsidP="0028215F">
      <w:pPr>
        <w:pStyle w:val="ListParagraph"/>
        <w:numPr>
          <w:ilvl w:val="0"/>
          <w:numId w:val="35"/>
        </w:numPr>
        <w:spacing w:line="480" w:lineRule="auto"/>
        <w:ind w:left="851" w:hanging="284"/>
        <w:jc w:val="both"/>
        <w:rPr>
          <w:rFonts w:ascii="Times New Roman" w:hAnsi="Times New Roman" w:cs="Times New Roman"/>
          <w:sz w:val="24"/>
          <w:szCs w:val="24"/>
        </w:rPr>
      </w:pPr>
      <w:r w:rsidRPr="00535D2D">
        <w:rPr>
          <w:rFonts w:ascii="Times New Roman" w:hAnsi="Times New Roman" w:cs="Times New Roman"/>
          <w:sz w:val="24"/>
          <w:szCs w:val="24"/>
        </w:rPr>
        <w:t>Terdapat siswa yang sering mengerjakan PR di kelas.</w:t>
      </w:r>
    </w:p>
    <w:p w:rsidR="0028215F" w:rsidRDefault="0028215F" w:rsidP="0028215F">
      <w:pPr>
        <w:pStyle w:val="ListParagraph"/>
        <w:numPr>
          <w:ilvl w:val="0"/>
          <w:numId w:val="35"/>
        </w:numPr>
        <w:spacing w:line="480" w:lineRule="auto"/>
        <w:ind w:left="851" w:hanging="284"/>
        <w:jc w:val="both"/>
        <w:rPr>
          <w:rFonts w:ascii="Times New Roman" w:hAnsi="Times New Roman" w:cs="Times New Roman"/>
          <w:sz w:val="24"/>
          <w:szCs w:val="24"/>
        </w:rPr>
      </w:pPr>
      <w:r w:rsidRPr="00535D2D">
        <w:rPr>
          <w:rFonts w:ascii="Times New Roman" w:hAnsi="Times New Roman" w:cs="Times New Roman"/>
          <w:sz w:val="24"/>
          <w:szCs w:val="24"/>
        </w:rPr>
        <w:t>Terdapat siswa yang tidak dapat mengatasi masalahnya sendiri.</w:t>
      </w:r>
    </w:p>
    <w:p w:rsidR="0028215F" w:rsidRDefault="0028215F" w:rsidP="0028215F">
      <w:pPr>
        <w:pStyle w:val="ListParagraph"/>
        <w:numPr>
          <w:ilvl w:val="0"/>
          <w:numId w:val="35"/>
        </w:numPr>
        <w:spacing w:line="480" w:lineRule="auto"/>
        <w:ind w:left="851" w:hanging="284"/>
        <w:jc w:val="both"/>
        <w:rPr>
          <w:rFonts w:ascii="Times New Roman" w:hAnsi="Times New Roman" w:cs="Times New Roman"/>
          <w:sz w:val="24"/>
          <w:szCs w:val="24"/>
        </w:rPr>
      </w:pPr>
      <w:r w:rsidRPr="00535D2D">
        <w:rPr>
          <w:rFonts w:ascii="Times New Roman" w:hAnsi="Times New Roman" w:cs="Times New Roman"/>
          <w:sz w:val="24"/>
          <w:szCs w:val="24"/>
        </w:rPr>
        <w:t>Terdapat siswa yang sering mencontek saat ujian.</w:t>
      </w:r>
    </w:p>
    <w:p w:rsidR="0028215F" w:rsidRPr="00535D2D" w:rsidRDefault="0028215F" w:rsidP="0028215F">
      <w:pPr>
        <w:pStyle w:val="ListParagraph"/>
        <w:numPr>
          <w:ilvl w:val="0"/>
          <w:numId w:val="35"/>
        </w:numPr>
        <w:spacing w:line="480" w:lineRule="auto"/>
        <w:ind w:left="851" w:hanging="284"/>
        <w:jc w:val="both"/>
        <w:rPr>
          <w:rFonts w:ascii="Times New Roman" w:hAnsi="Times New Roman" w:cs="Times New Roman"/>
          <w:sz w:val="24"/>
          <w:szCs w:val="24"/>
        </w:rPr>
      </w:pPr>
      <w:r w:rsidRPr="00535D2D">
        <w:rPr>
          <w:rFonts w:ascii="Times New Roman" w:hAnsi="Times New Roman" w:cs="Times New Roman"/>
          <w:sz w:val="24"/>
          <w:szCs w:val="24"/>
        </w:rPr>
        <w:t>Terdapat siswa yang mengandalkan orang lain untuk mempresentasikan hasil diskusi kelompok.</w:t>
      </w:r>
    </w:p>
    <w:p w:rsidR="0028215F" w:rsidRPr="00822208" w:rsidRDefault="0028215F" w:rsidP="0028215F">
      <w:pPr>
        <w:pStyle w:val="ListParagraph"/>
        <w:numPr>
          <w:ilvl w:val="1"/>
          <w:numId w:val="3"/>
        </w:numPr>
        <w:spacing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t>Batasan Masalah</w:t>
      </w:r>
    </w:p>
    <w:p w:rsidR="0028215F" w:rsidRPr="002663D4"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Sugiono (2019:281) batasan m</w:t>
      </w:r>
      <w:r w:rsidRPr="00822208">
        <w:rPr>
          <w:rFonts w:ascii="Times New Roman" w:hAnsi="Times New Roman" w:cs="Times New Roman"/>
          <w:sz w:val="24"/>
          <w:szCs w:val="24"/>
        </w:rPr>
        <w:t>asalah adalah hubungan variabel satu dengan variabel lainnya yang dapat dilakukan secara mendalam dengan memberikan batasan dalam penelitian.</w:t>
      </w:r>
      <w:r>
        <w:rPr>
          <w:rFonts w:ascii="Times New Roman" w:hAnsi="Times New Roman" w:cs="Times New Roman"/>
          <w:sz w:val="24"/>
          <w:szCs w:val="24"/>
        </w:rPr>
        <w:t xml:space="preserve"> Selanjutnya menurut Hamdi &amp; Bahruddin (2014:24) batasan masalah membatasi variabel-variabel yang akan diteliti dengan segala keterhubungannya.</w:t>
      </w:r>
      <w:r w:rsidRPr="00822208">
        <w:rPr>
          <w:rFonts w:ascii="Times New Roman" w:hAnsi="Times New Roman" w:cs="Times New Roman"/>
          <w:sz w:val="24"/>
          <w:szCs w:val="24"/>
        </w:rPr>
        <w:t xml:space="preserve"> Penulis hanya</w:t>
      </w:r>
      <w:r>
        <w:rPr>
          <w:rFonts w:ascii="Times New Roman" w:hAnsi="Times New Roman" w:cs="Times New Roman"/>
          <w:sz w:val="24"/>
          <w:szCs w:val="24"/>
        </w:rPr>
        <w:t xml:space="preserve"> membatasi pokok bahasan pada “</w:t>
      </w:r>
      <w:r w:rsidRPr="00822208">
        <w:rPr>
          <w:rFonts w:ascii="Times New Roman" w:hAnsi="Times New Roman" w:cs="Times New Roman"/>
          <w:sz w:val="24"/>
          <w:szCs w:val="24"/>
        </w:rPr>
        <w:t xml:space="preserve">Pengaruh Layanan Bimbingan Kelompok Teknik </w:t>
      </w:r>
      <w:r w:rsidRPr="00822208">
        <w:rPr>
          <w:rFonts w:ascii="Times New Roman" w:hAnsi="Times New Roman" w:cs="Times New Roman"/>
          <w:i/>
          <w:sz w:val="24"/>
          <w:szCs w:val="24"/>
        </w:rPr>
        <w:t>Problem Solving</w:t>
      </w:r>
      <w:r w:rsidRPr="00822208">
        <w:rPr>
          <w:rFonts w:ascii="Times New Roman" w:hAnsi="Times New Roman" w:cs="Times New Roman"/>
          <w:sz w:val="24"/>
          <w:szCs w:val="24"/>
        </w:rPr>
        <w:t xml:space="preserve"> </w:t>
      </w:r>
      <w:r>
        <w:rPr>
          <w:rFonts w:ascii="Times New Roman" w:hAnsi="Times New Roman" w:cs="Times New Roman"/>
          <w:sz w:val="24"/>
          <w:szCs w:val="24"/>
        </w:rPr>
        <w:t xml:space="preserve">Terhadap </w:t>
      </w:r>
      <w:r w:rsidRPr="00822208">
        <w:rPr>
          <w:rFonts w:ascii="Times New Roman" w:hAnsi="Times New Roman" w:cs="Times New Roman"/>
          <w:sz w:val="24"/>
          <w:szCs w:val="24"/>
        </w:rPr>
        <w:t>Kemandirian Belajar Siswa Kelas X MAN 2 Deli Serdang Tahun Ajaran 2024/2025”.</w:t>
      </w:r>
    </w:p>
    <w:p w:rsidR="0028215F" w:rsidRPr="00822208" w:rsidRDefault="0028215F" w:rsidP="0028215F">
      <w:pPr>
        <w:pStyle w:val="ListParagraph"/>
        <w:numPr>
          <w:ilvl w:val="1"/>
          <w:numId w:val="3"/>
        </w:numPr>
        <w:spacing w:before="240"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t>Rumusan Masalah</w:t>
      </w:r>
    </w:p>
    <w:p w:rsidR="0028215F" w:rsidRPr="00822208"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Menurut Sugiyono (2019:281) r</w:t>
      </w:r>
      <w:r w:rsidRPr="00822208">
        <w:rPr>
          <w:rFonts w:ascii="Times New Roman" w:hAnsi="Times New Roman" w:cs="Times New Roman"/>
          <w:sz w:val="24"/>
          <w:szCs w:val="24"/>
        </w:rPr>
        <w:t xml:space="preserve">umusan masalah merupakan pernyataan yang akan dicarikan jawabannya melalui pengumpulan data. </w:t>
      </w:r>
      <w:r>
        <w:rPr>
          <w:rFonts w:ascii="Times New Roman" w:hAnsi="Times New Roman" w:cs="Times New Roman"/>
          <w:sz w:val="24"/>
          <w:szCs w:val="24"/>
        </w:rPr>
        <w:t xml:space="preserve">Selain itu menurut Hardani, dkk (2020:224) rumusan masalah merupakan pertanyaan penelitian, yang jawabannya dicari melalui penelitian. </w:t>
      </w:r>
      <w:r w:rsidRPr="00822208">
        <w:rPr>
          <w:rFonts w:ascii="Times New Roman" w:hAnsi="Times New Roman" w:cs="Times New Roman"/>
          <w:sz w:val="24"/>
          <w:szCs w:val="24"/>
        </w:rPr>
        <w:t>Rumusan yang jelas harus ditulis berdasarkan informasi latar belakang yang diberikan di atas untuk m</w:t>
      </w:r>
      <w:r>
        <w:rPr>
          <w:rFonts w:ascii="Times New Roman" w:hAnsi="Times New Roman" w:cs="Times New Roman"/>
          <w:sz w:val="24"/>
          <w:szCs w:val="24"/>
        </w:rPr>
        <w:t>emberikan arah studi masalah. “</w:t>
      </w:r>
      <w:r w:rsidRPr="00822208">
        <w:rPr>
          <w:rFonts w:ascii="Times New Roman" w:hAnsi="Times New Roman" w:cs="Times New Roman"/>
          <w:sz w:val="24"/>
          <w:szCs w:val="24"/>
        </w:rPr>
        <w:t xml:space="preserve">Adakah Pengaruh Layanan Bimbingan Kelompok Teknik </w:t>
      </w:r>
      <w:r w:rsidRPr="00822208">
        <w:rPr>
          <w:rFonts w:ascii="Times New Roman" w:hAnsi="Times New Roman" w:cs="Times New Roman"/>
          <w:i/>
          <w:sz w:val="24"/>
          <w:szCs w:val="24"/>
        </w:rPr>
        <w:t>Problem Solving</w:t>
      </w:r>
      <w:r w:rsidRPr="00822208">
        <w:rPr>
          <w:rFonts w:ascii="Times New Roman" w:hAnsi="Times New Roman" w:cs="Times New Roman"/>
          <w:sz w:val="24"/>
          <w:szCs w:val="24"/>
        </w:rPr>
        <w:t xml:space="preserve"> </w:t>
      </w:r>
      <w:r>
        <w:rPr>
          <w:rFonts w:ascii="Times New Roman" w:hAnsi="Times New Roman" w:cs="Times New Roman"/>
          <w:sz w:val="24"/>
          <w:szCs w:val="24"/>
        </w:rPr>
        <w:t>Terhadap</w:t>
      </w:r>
      <w:r w:rsidRPr="00822208">
        <w:rPr>
          <w:rFonts w:ascii="Times New Roman" w:hAnsi="Times New Roman" w:cs="Times New Roman"/>
          <w:sz w:val="24"/>
          <w:szCs w:val="24"/>
        </w:rPr>
        <w:t xml:space="preserve"> Kemandirian Belajar Siswa Kelas X MAN 2 Deli Serdang Tahun Ajaran 2024/2025”.</w:t>
      </w:r>
    </w:p>
    <w:p w:rsidR="0028215F" w:rsidRPr="00822208" w:rsidRDefault="0028215F" w:rsidP="0028215F">
      <w:pPr>
        <w:pStyle w:val="ListParagraph"/>
        <w:numPr>
          <w:ilvl w:val="1"/>
          <w:numId w:val="3"/>
        </w:numPr>
        <w:spacing w:before="240"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t>Tujuan Penelitian</w:t>
      </w:r>
    </w:p>
    <w:p w:rsidR="0028215F" w:rsidRPr="00822208"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(2019:282) t</w:t>
      </w:r>
      <w:r w:rsidRPr="00822208">
        <w:rPr>
          <w:rFonts w:ascii="Times New Roman" w:hAnsi="Times New Roman" w:cs="Times New Roman"/>
          <w:sz w:val="24"/>
          <w:szCs w:val="24"/>
        </w:rPr>
        <w:t>ujuan penelitian adalah untuk menemukan, mengembangkan, dan membuktikan pengetahuan.</w:t>
      </w:r>
      <w:r>
        <w:rPr>
          <w:rFonts w:ascii="Times New Roman" w:hAnsi="Times New Roman" w:cs="Times New Roman"/>
          <w:sz w:val="24"/>
          <w:szCs w:val="24"/>
        </w:rPr>
        <w:t xml:space="preserve"> Begitu juga menurut Hardani, dkk (2020:270) tujuan penelitian merupakan sasaran hasil yang ingin di capai dalam penelitian ini sesuai dengan fokus yang telah dirumuskan. </w:t>
      </w:r>
      <w:r w:rsidRPr="00822208">
        <w:rPr>
          <w:rFonts w:ascii="Times New Roman" w:hAnsi="Times New Roman" w:cs="Times New Roman"/>
          <w:sz w:val="24"/>
          <w:szCs w:val="24"/>
        </w:rPr>
        <w:t xml:space="preserve">Tujuan Penulis melakukan penelitian ini adalah untuk “mengetahui pengaruh layanan bimbingan kelompok teknik </w:t>
      </w:r>
      <w:r w:rsidRPr="00822208">
        <w:rPr>
          <w:rFonts w:ascii="Times New Roman" w:hAnsi="Times New Roman" w:cs="Times New Roman"/>
          <w:i/>
          <w:sz w:val="24"/>
          <w:szCs w:val="24"/>
        </w:rPr>
        <w:t>problem solving</w:t>
      </w:r>
      <w:r w:rsidRPr="00822208">
        <w:rPr>
          <w:rFonts w:ascii="Times New Roman" w:hAnsi="Times New Roman" w:cs="Times New Roman"/>
          <w:sz w:val="24"/>
          <w:szCs w:val="24"/>
        </w:rPr>
        <w:t xml:space="preserve">  </w:t>
      </w:r>
      <w:r>
        <w:rPr>
          <w:rFonts w:ascii="Times New Roman" w:hAnsi="Times New Roman" w:cs="Times New Roman"/>
          <w:sz w:val="24"/>
          <w:szCs w:val="24"/>
        </w:rPr>
        <w:t>terhadap</w:t>
      </w:r>
      <w:r w:rsidRPr="00822208">
        <w:rPr>
          <w:rFonts w:ascii="Times New Roman" w:hAnsi="Times New Roman" w:cs="Times New Roman"/>
          <w:sz w:val="24"/>
          <w:szCs w:val="24"/>
        </w:rPr>
        <w:t xml:space="preserve"> kemandirian belajar siswa kelas X MAN 2 Deli Serdang Tahun Ajaran 2024/2025”. berdasarkan rumusan masalah yang dikemukakan oleh penulis.</w:t>
      </w:r>
    </w:p>
    <w:p w:rsidR="0028215F" w:rsidRPr="00822208" w:rsidRDefault="0028215F" w:rsidP="0028215F">
      <w:pPr>
        <w:pStyle w:val="ListParagraph"/>
        <w:numPr>
          <w:ilvl w:val="1"/>
          <w:numId w:val="3"/>
        </w:numPr>
        <w:spacing w:before="240"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lastRenderedPageBreak/>
        <w:t>Manfaat Penelitian</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Manfaat penelitian secara umum dipilah menjadi dua kategori yakni teoritis dan praktis. Manfaat teoritis merupakan kontribusi tertentu dari penyelenggara penelitian terhadap perkembangan teori-teori yang digunakan dalam penelitian. Manfaat praktis berhubungan dengan kontribusi yang diberikan terhadap objek penelitian, kelompok, individu, maupun organisasi (Nurul Ilmiyah, dkk, 2021)</w:t>
      </w:r>
    </w:p>
    <w:p w:rsidR="0028215F" w:rsidRDefault="0028215F" w:rsidP="0028215F">
      <w:pPr>
        <w:spacing w:line="480" w:lineRule="auto"/>
        <w:ind w:firstLine="567"/>
        <w:jc w:val="both"/>
        <w:rPr>
          <w:rFonts w:ascii="Times New Roman" w:hAnsi="Times New Roman" w:cs="Times New Roman"/>
          <w:sz w:val="24"/>
          <w:szCs w:val="24"/>
        </w:rPr>
      </w:pPr>
    </w:p>
    <w:p w:rsidR="0028215F" w:rsidRPr="00822208" w:rsidRDefault="0028215F" w:rsidP="0028215F">
      <w:pPr>
        <w:spacing w:line="480" w:lineRule="auto"/>
        <w:ind w:firstLine="567"/>
        <w:jc w:val="both"/>
        <w:rPr>
          <w:rFonts w:ascii="Times New Roman" w:hAnsi="Times New Roman" w:cs="Times New Roman"/>
          <w:sz w:val="24"/>
          <w:szCs w:val="24"/>
        </w:rPr>
      </w:pPr>
    </w:p>
    <w:p w:rsidR="0028215F" w:rsidRPr="00535D2D" w:rsidRDefault="0028215F" w:rsidP="0028215F">
      <w:pPr>
        <w:pStyle w:val="ListParagraph"/>
        <w:numPr>
          <w:ilvl w:val="2"/>
          <w:numId w:val="3"/>
        </w:numPr>
        <w:spacing w:line="480" w:lineRule="auto"/>
        <w:ind w:left="567" w:hanging="567"/>
        <w:jc w:val="both"/>
        <w:rPr>
          <w:rFonts w:ascii="Times New Roman" w:hAnsi="Times New Roman" w:cs="Times New Roman"/>
          <w:b/>
          <w:sz w:val="24"/>
          <w:szCs w:val="24"/>
        </w:rPr>
      </w:pPr>
      <w:r w:rsidRPr="00535D2D">
        <w:rPr>
          <w:rFonts w:ascii="Times New Roman" w:hAnsi="Times New Roman" w:cs="Times New Roman"/>
          <w:b/>
          <w:sz w:val="24"/>
          <w:szCs w:val="24"/>
        </w:rPr>
        <w:t>Manfaat Teoritis</w:t>
      </w:r>
    </w:p>
    <w:p w:rsidR="0028215F" w:rsidRPr="00B51923" w:rsidRDefault="0028215F" w:rsidP="0028215F">
      <w:pPr>
        <w:spacing w:line="480" w:lineRule="auto"/>
        <w:ind w:firstLine="567"/>
        <w:jc w:val="both"/>
        <w:rPr>
          <w:rFonts w:ascii="Times New Roman" w:hAnsi="Times New Roman" w:cs="Times New Roman"/>
          <w:sz w:val="24"/>
          <w:szCs w:val="24"/>
        </w:rPr>
      </w:pPr>
      <w:r w:rsidRPr="00B51923">
        <w:rPr>
          <w:rFonts w:ascii="Times New Roman" w:hAnsi="Times New Roman" w:cs="Times New Roman"/>
          <w:sz w:val="24"/>
          <w:szCs w:val="24"/>
        </w:rPr>
        <w:t>Temuan penelitian ini diantisipasi untuk memajukan pengetahuan di bidang bimbingan dan konseling tentang penggunaan layanan bimbingan kelompok dengan teknik problem solving terhadap kemandirian belajar siswa.</w:t>
      </w:r>
    </w:p>
    <w:p w:rsidR="0028215F" w:rsidRDefault="0028215F" w:rsidP="0028215F">
      <w:pPr>
        <w:pStyle w:val="ListParagraph"/>
        <w:numPr>
          <w:ilvl w:val="2"/>
          <w:numId w:val="4"/>
        </w:numPr>
        <w:spacing w:line="480" w:lineRule="auto"/>
        <w:ind w:left="567" w:hanging="567"/>
        <w:jc w:val="both"/>
        <w:rPr>
          <w:rFonts w:ascii="Times New Roman" w:hAnsi="Times New Roman" w:cs="Times New Roman"/>
          <w:b/>
          <w:sz w:val="24"/>
          <w:szCs w:val="24"/>
        </w:rPr>
      </w:pPr>
      <w:r w:rsidRPr="00535D2D">
        <w:rPr>
          <w:rFonts w:ascii="Times New Roman" w:hAnsi="Times New Roman" w:cs="Times New Roman"/>
          <w:b/>
          <w:sz w:val="24"/>
          <w:szCs w:val="24"/>
        </w:rPr>
        <w:t>Manfaat Praktis</w:t>
      </w:r>
    </w:p>
    <w:p w:rsidR="0028215F" w:rsidRPr="00535D2D" w:rsidRDefault="0028215F" w:rsidP="0028215F">
      <w:pPr>
        <w:pStyle w:val="ListParagraph"/>
        <w:numPr>
          <w:ilvl w:val="0"/>
          <w:numId w:val="36"/>
        </w:numPr>
        <w:spacing w:line="480" w:lineRule="auto"/>
        <w:ind w:left="851" w:hanging="284"/>
        <w:jc w:val="both"/>
        <w:rPr>
          <w:rFonts w:ascii="Times New Roman" w:hAnsi="Times New Roman" w:cs="Times New Roman"/>
          <w:b/>
          <w:sz w:val="24"/>
          <w:szCs w:val="24"/>
        </w:rPr>
      </w:pPr>
      <w:r w:rsidRPr="00535D2D">
        <w:rPr>
          <w:rFonts w:ascii="Times New Roman" w:hAnsi="Times New Roman" w:cs="Times New Roman"/>
          <w:sz w:val="24"/>
          <w:szCs w:val="24"/>
        </w:rPr>
        <w:t>Bagi Sekolah, untuk meningkatkan standar pendidikan, khususnya dalam hal bagaimana kepribadian siswa dikembangkan.</w:t>
      </w:r>
    </w:p>
    <w:p w:rsidR="0028215F" w:rsidRPr="00535D2D" w:rsidRDefault="0028215F" w:rsidP="0028215F">
      <w:pPr>
        <w:pStyle w:val="ListParagraph"/>
        <w:numPr>
          <w:ilvl w:val="0"/>
          <w:numId w:val="36"/>
        </w:numPr>
        <w:spacing w:line="480" w:lineRule="auto"/>
        <w:ind w:left="851" w:hanging="284"/>
        <w:jc w:val="both"/>
        <w:rPr>
          <w:rFonts w:ascii="Times New Roman" w:hAnsi="Times New Roman" w:cs="Times New Roman"/>
          <w:b/>
          <w:sz w:val="24"/>
          <w:szCs w:val="24"/>
        </w:rPr>
      </w:pPr>
      <w:r w:rsidRPr="00535D2D">
        <w:rPr>
          <w:rFonts w:ascii="Times New Roman" w:hAnsi="Times New Roman" w:cs="Times New Roman"/>
          <w:sz w:val="24"/>
          <w:szCs w:val="24"/>
        </w:rPr>
        <w:lastRenderedPageBreak/>
        <w:t xml:space="preserve">Bagi Guru Bimbingan dan Konseling, temuan penelitian ini harus membantu mereka memahami bagaimana membantu siswa yang memiliki kemandirian belajar yang rendah dengan menggunakan layanan bimbingan kelompok dengan teknik </w:t>
      </w:r>
      <w:r w:rsidRPr="00535D2D">
        <w:rPr>
          <w:rFonts w:ascii="Times New Roman" w:hAnsi="Times New Roman" w:cs="Times New Roman"/>
          <w:i/>
          <w:sz w:val="24"/>
          <w:szCs w:val="24"/>
        </w:rPr>
        <w:t>problem solving.</w:t>
      </w:r>
    </w:p>
    <w:p w:rsidR="0028215F" w:rsidRPr="00535D2D" w:rsidRDefault="0028215F" w:rsidP="0028215F">
      <w:pPr>
        <w:pStyle w:val="ListParagraph"/>
        <w:numPr>
          <w:ilvl w:val="0"/>
          <w:numId w:val="36"/>
        </w:numPr>
        <w:spacing w:line="480" w:lineRule="auto"/>
        <w:ind w:left="851" w:hanging="284"/>
        <w:jc w:val="both"/>
        <w:rPr>
          <w:rFonts w:ascii="Times New Roman" w:hAnsi="Times New Roman" w:cs="Times New Roman"/>
          <w:b/>
          <w:sz w:val="24"/>
          <w:szCs w:val="24"/>
        </w:rPr>
      </w:pPr>
      <w:r w:rsidRPr="00535D2D">
        <w:rPr>
          <w:rFonts w:ascii="Times New Roman" w:hAnsi="Times New Roman" w:cs="Times New Roman"/>
          <w:sz w:val="24"/>
          <w:szCs w:val="24"/>
        </w:rPr>
        <w:t>Bagi Siswa, dapat membantu anak-anak yang memiliki kemandirian belajar yang rendah menjadi meningkat lebih baik.</w:t>
      </w:r>
    </w:p>
    <w:p w:rsidR="0028215F" w:rsidRPr="00535D2D" w:rsidRDefault="0028215F" w:rsidP="0028215F">
      <w:pPr>
        <w:pStyle w:val="ListParagraph"/>
        <w:numPr>
          <w:ilvl w:val="0"/>
          <w:numId w:val="36"/>
        </w:numPr>
        <w:spacing w:line="480" w:lineRule="auto"/>
        <w:ind w:left="851" w:hanging="284"/>
        <w:jc w:val="both"/>
        <w:rPr>
          <w:rFonts w:ascii="Times New Roman" w:hAnsi="Times New Roman" w:cs="Times New Roman"/>
          <w:b/>
          <w:sz w:val="24"/>
          <w:szCs w:val="24"/>
        </w:rPr>
      </w:pPr>
      <w:r w:rsidRPr="00535D2D">
        <w:rPr>
          <w:rFonts w:ascii="Times New Roman" w:hAnsi="Times New Roman" w:cs="Times New Roman"/>
          <w:sz w:val="24"/>
          <w:szCs w:val="24"/>
        </w:rPr>
        <w:t>Bagi Peneliti, dapat menambah wawasan dan pengalaman dalam menghadapi siswa yang bermasalah, agar menjadi calon guru bk yang profesional.</w:t>
      </w:r>
    </w:p>
    <w:p w:rsidR="0028215F" w:rsidRPr="00822208" w:rsidRDefault="0028215F" w:rsidP="0028215F">
      <w:pPr>
        <w:pStyle w:val="ListParagraph"/>
        <w:numPr>
          <w:ilvl w:val="1"/>
          <w:numId w:val="3"/>
        </w:numPr>
        <w:spacing w:line="480" w:lineRule="auto"/>
        <w:ind w:left="567" w:hanging="567"/>
        <w:jc w:val="both"/>
        <w:rPr>
          <w:rFonts w:ascii="Times New Roman" w:hAnsi="Times New Roman" w:cs="Times New Roman"/>
          <w:b/>
          <w:sz w:val="24"/>
          <w:szCs w:val="24"/>
        </w:rPr>
      </w:pPr>
      <w:r w:rsidRPr="00822208">
        <w:rPr>
          <w:rFonts w:ascii="Times New Roman" w:hAnsi="Times New Roman" w:cs="Times New Roman"/>
          <w:b/>
          <w:sz w:val="24"/>
          <w:szCs w:val="24"/>
        </w:rPr>
        <w:t>Anggapan Dasar</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Menururt </w:t>
      </w:r>
      <w:r w:rsidRPr="00822208">
        <w:rPr>
          <w:rFonts w:ascii="Times New Roman" w:hAnsi="Times New Roman" w:cs="Times New Roman"/>
          <w:sz w:val="24"/>
          <w:szCs w:val="24"/>
        </w:rPr>
        <w:t>Arikunto (2020</w:t>
      </w:r>
      <w:r>
        <w:rPr>
          <w:rFonts w:ascii="Times New Roman" w:hAnsi="Times New Roman" w:cs="Times New Roman"/>
          <w:sz w:val="24"/>
          <w:szCs w:val="24"/>
        </w:rPr>
        <w:t>:63</w:t>
      </w:r>
      <w:r w:rsidRPr="00822208">
        <w:rPr>
          <w:rFonts w:ascii="Times New Roman" w:hAnsi="Times New Roman" w:cs="Times New Roman"/>
          <w:sz w:val="24"/>
          <w:szCs w:val="24"/>
        </w:rPr>
        <w:t xml:space="preserve">) anggapan dasar adalah anggapan yang mendasarkan kebenaran dan suatu hal yang diyakini kebenarannya oleh peneliti kemudian dirumuskan secara jelas. </w:t>
      </w:r>
      <w:r>
        <w:rPr>
          <w:rFonts w:ascii="Times New Roman" w:hAnsi="Times New Roman" w:cs="Times New Roman"/>
          <w:sz w:val="24"/>
          <w:szCs w:val="24"/>
        </w:rPr>
        <w:t xml:space="preserve">Selain itu, menururt Arifin (Anisah, 2014:87) anggapan dasar adalah suatu metode pernyataan yang tidak diragukan kebenarannya sebagai titik tolak dalam suatu penelitian. Selanjutnya menururt Manasse Malo (dalam Ridhahani, 2020:45) anggapan dasar adalah pernyataan-pernyataan yang diperlukan oleh peneliti sebagai titik tolak atau dasar bagi penelitiannya. </w:t>
      </w:r>
      <w:r w:rsidRPr="00822208">
        <w:rPr>
          <w:rFonts w:ascii="Times New Roman" w:hAnsi="Times New Roman" w:cs="Times New Roman"/>
          <w:sz w:val="24"/>
          <w:szCs w:val="24"/>
        </w:rPr>
        <w:t xml:space="preserve">Adapun anggapan dasar dalam penelitian ini </w:t>
      </w:r>
      <w:r>
        <w:rPr>
          <w:rFonts w:ascii="Times New Roman" w:hAnsi="Times New Roman" w:cs="Times New Roman"/>
          <w:sz w:val="24"/>
          <w:szCs w:val="24"/>
        </w:rPr>
        <w:t xml:space="preserve">menyatakan bahwa </w:t>
      </w:r>
      <w:r>
        <w:rPr>
          <w:rFonts w:ascii="Times New Roman" w:hAnsi="Times New Roman" w:cs="Times New Roman"/>
          <w:sz w:val="24"/>
          <w:szCs w:val="24"/>
        </w:rPr>
        <w:lastRenderedPageBreak/>
        <w:t xml:space="preserve">kemandirian belajar merupakan salah satu hal yang sangat penting yang harus dimiliki oleh seorang siswa. Siswa yang memiliki kemandirian belajar yang baik akan mudah untuk mencapai prestasinya. </w:t>
      </w:r>
    </w:p>
    <w:p w:rsidR="0028215F" w:rsidRDefault="0028215F" w:rsidP="0028215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Kemudian, layanan bimbingan kelompok adalah salah satu layanan yang </w:t>
      </w:r>
      <w:r w:rsidRPr="00822208">
        <w:rPr>
          <w:rFonts w:ascii="Times New Roman" w:hAnsi="Times New Roman" w:cs="Times New Roman"/>
          <w:sz w:val="24"/>
          <w:szCs w:val="24"/>
        </w:rPr>
        <w:t xml:space="preserve">dapat mengarahkan </w:t>
      </w:r>
      <w:r>
        <w:rPr>
          <w:rFonts w:ascii="Times New Roman" w:hAnsi="Times New Roman" w:cs="Times New Roman"/>
          <w:sz w:val="24"/>
          <w:szCs w:val="24"/>
        </w:rPr>
        <w:t>siswa</w:t>
      </w:r>
      <w:r w:rsidRPr="00822208">
        <w:rPr>
          <w:rFonts w:ascii="Times New Roman" w:hAnsi="Times New Roman" w:cs="Times New Roman"/>
          <w:sz w:val="24"/>
          <w:szCs w:val="24"/>
        </w:rPr>
        <w:t xml:space="preserve"> untuk </w:t>
      </w:r>
      <w:r>
        <w:rPr>
          <w:rFonts w:ascii="Times New Roman" w:hAnsi="Times New Roman" w:cs="Times New Roman"/>
          <w:sz w:val="24"/>
          <w:szCs w:val="24"/>
        </w:rPr>
        <w:t xml:space="preserve">mengembangkan perasaan, persepsi, pikiran, sikap, serta wawasan yang mampu mewujudkan kemandirian belajar siswa. Melalui teknik </w:t>
      </w:r>
      <w:r w:rsidRPr="00CB694F">
        <w:rPr>
          <w:rFonts w:ascii="Times New Roman" w:hAnsi="Times New Roman" w:cs="Times New Roman"/>
          <w:i/>
          <w:sz w:val="24"/>
          <w:szCs w:val="24"/>
        </w:rPr>
        <w:t>problem solving</w:t>
      </w:r>
      <w:r>
        <w:rPr>
          <w:rFonts w:ascii="Times New Roman" w:hAnsi="Times New Roman" w:cs="Times New Roman"/>
          <w:sz w:val="24"/>
          <w:szCs w:val="24"/>
        </w:rPr>
        <w:t xml:space="preserve"> siswa dapat  mencari dan menemukan jalan keluar terhadap suatu masalah atau kesulitan yang sedang dihadapi dalam kehidupan dirinya dengan cara</w:t>
      </w:r>
      <w:r w:rsidRPr="00822208">
        <w:rPr>
          <w:rFonts w:ascii="Times New Roman" w:hAnsi="Times New Roman" w:cs="Times New Roman"/>
          <w:sz w:val="24"/>
          <w:szCs w:val="24"/>
        </w:rPr>
        <w:t xml:space="preserve"> membayangkan situasi rekaan dan mencoba mengolahnya dengan pemikiran logis, dan memungkinkan remaja tersebut terampil dalam menentukan penyelesaian masalahnya sendiri tan</w:t>
      </w:r>
      <w:r>
        <w:rPr>
          <w:rFonts w:ascii="Times New Roman" w:hAnsi="Times New Roman" w:cs="Times New Roman"/>
          <w:sz w:val="24"/>
          <w:szCs w:val="24"/>
        </w:rPr>
        <w:t xml:space="preserve">pa bergantung pada orang lain. Oleh karena itu, dapat dikatakan </w:t>
      </w:r>
      <w:r w:rsidRPr="00822208">
        <w:rPr>
          <w:rFonts w:ascii="Times New Roman" w:hAnsi="Times New Roman" w:cs="Times New Roman"/>
          <w:sz w:val="24"/>
          <w:szCs w:val="24"/>
        </w:rPr>
        <w:t xml:space="preserve">bahwa layanan bimbingan kelompok teknik </w:t>
      </w:r>
      <w:r w:rsidRPr="00822208">
        <w:rPr>
          <w:rFonts w:ascii="Times New Roman" w:hAnsi="Times New Roman" w:cs="Times New Roman"/>
          <w:i/>
          <w:sz w:val="24"/>
          <w:szCs w:val="24"/>
        </w:rPr>
        <w:t>problem solving</w:t>
      </w:r>
      <w:r w:rsidRPr="00822208">
        <w:rPr>
          <w:rFonts w:ascii="Times New Roman" w:hAnsi="Times New Roman" w:cs="Times New Roman"/>
          <w:sz w:val="24"/>
          <w:szCs w:val="24"/>
        </w:rPr>
        <w:t xml:space="preserve"> </w:t>
      </w:r>
      <w:r>
        <w:rPr>
          <w:rFonts w:ascii="Times New Roman" w:hAnsi="Times New Roman" w:cs="Times New Roman"/>
          <w:sz w:val="24"/>
          <w:szCs w:val="24"/>
        </w:rPr>
        <w:t>merupakan salah satu layanan yang mempengaruhi</w:t>
      </w:r>
      <w:r w:rsidRPr="00822208">
        <w:rPr>
          <w:rFonts w:ascii="Times New Roman" w:hAnsi="Times New Roman" w:cs="Times New Roman"/>
          <w:sz w:val="24"/>
          <w:szCs w:val="24"/>
        </w:rPr>
        <w:t xml:space="preserve"> kemandirian bel</w:t>
      </w:r>
      <w:r>
        <w:rPr>
          <w:rFonts w:ascii="Times New Roman" w:hAnsi="Times New Roman" w:cs="Times New Roman"/>
          <w:sz w:val="24"/>
          <w:szCs w:val="24"/>
        </w:rPr>
        <w:t>ajar</w:t>
      </w:r>
      <w:r w:rsidRPr="00822208">
        <w:rPr>
          <w:rFonts w:ascii="Times New Roman" w:hAnsi="Times New Roman" w:cs="Times New Roman"/>
          <w:sz w:val="24"/>
          <w:szCs w:val="24"/>
        </w:rPr>
        <w:t xml:space="preserve"> siswa kelas X MAN 2 Deli Serdang.</w:t>
      </w:r>
    </w:p>
    <w:sectPr w:rsidR="0028215F" w:rsidSect="001B4703">
      <w:pgSz w:w="11907" w:h="16839" w:code="9"/>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FE" w:rsidRDefault="00B779FE" w:rsidP="005824C6">
      <w:pPr>
        <w:spacing w:line="240" w:lineRule="auto"/>
      </w:pPr>
      <w:r>
        <w:separator/>
      </w:r>
    </w:p>
  </w:endnote>
  <w:endnote w:type="continuationSeparator" w:id="0">
    <w:p w:rsidR="00B779FE" w:rsidRDefault="00B779FE" w:rsidP="00582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29433"/>
      <w:docPartObj>
        <w:docPartGallery w:val="Page Numbers (Bottom of Page)"/>
        <w:docPartUnique/>
      </w:docPartObj>
    </w:sdtPr>
    <w:sdtEndPr>
      <w:rPr>
        <w:noProof/>
      </w:rPr>
    </w:sdtEndPr>
    <w:sdtContent>
      <w:p w:rsidR="0028215F" w:rsidRDefault="0028215F">
        <w:pPr>
          <w:pStyle w:val="Footer"/>
          <w:jc w:val="center"/>
        </w:pPr>
        <w:r>
          <w:fldChar w:fldCharType="begin"/>
        </w:r>
        <w:r>
          <w:instrText xml:space="preserve"> PAGE   \* MERGEFORMAT </w:instrText>
        </w:r>
        <w:r>
          <w:fldChar w:fldCharType="separate"/>
        </w:r>
        <w:r w:rsidR="00F71D3D">
          <w:rPr>
            <w:noProof/>
          </w:rPr>
          <w:t>2</w:t>
        </w:r>
        <w:r>
          <w:rPr>
            <w:noProof/>
          </w:rPr>
          <w:fldChar w:fldCharType="end"/>
        </w:r>
      </w:p>
    </w:sdtContent>
  </w:sdt>
  <w:p w:rsidR="0028215F" w:rsidRDefault="00282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FE" w:rsidRDefault="00B779FE" w:rsidP="005824C6">
      <w:pPr>
        <w:spacing w:line="240" w:lineRule="auto"/>
      </w:pPr>
      <w:r>
        <w:separator/>
      </w:r>
    </w:p>
  </w:footnote>
  <w:footnote w:type="continuationSeparator" w:id="0">
    <w:p w:rsidR="00B779FE" w:rsidRDefault="00B779FE" w:rsidP="00582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F71D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10" o:spid="_x0000_s2059" type="#_x0000_t75" style="position:absolute;margin-left:0;margin-top:0;width:245.5pt;height:241.9pt;z-index:-25164800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F71D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11" o:spid="_x0000_s2060" type="#_x0000_t75" style="position:absolute;margin-left:0;margin-top:0;width:245.5pt;height:241.9pt;z-index:-25164697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F71D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09" o:spid="_x0000_s2058" type="#_x0000_t75" style="position:absolute;margin-left:0;margin-top:0;width:245.5pt;height:241.9pt;z-index:-251649024;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E6"/>
    <w:multiLevelType w:val="hybridMultilevel"/>
    <w:tmpl w:val="F438CCD2"/>
    <w:lvl w:ilvl="0" w:tplc="0409000F">
      <w:start w:val="1"/>
      <w:numFmt w:val="decimal"/>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13B33"/>
    <w:multiLevelType w:val="hybridMultilevel"/>
    <w:tmpl w:val="479E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C2D54"/>
    <w:multiLevelType w:val="hybridMultilevel"/>
    <w:tmpl w:val="E368C05C"/>
    <w:lvl w:ilvl="0" w:tplc="0C7E8A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55E6B"/>
    <w:multiLevelType w:val="multilevel"/>
    <w:tmpl w:val="4864BCB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b w:val="0"/>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nsid w:val="055653C4"/>
    <w:multiLevelType w:val="hybridMultilevel"/>
    <w:tmpl w:val="4E7EA03E"/>
    <w:lvl w:ilvl="0" w:tplc="C9600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112DC"/>
    <w:multiLevelType w:val="hybridMultilevel"/>
    <w:tmpl w:val="5254E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E2614"/>
    <w:multiLevelType w:val="multilevel"/>
    <w:tmpl w:val="30EAC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081611"/>
    <w:multiLevelType w:val="multilevel"/>
    <w:tmpl w:val="BCEC4D4A"/>
    <w:lvl w:ilvl="0">
      <w:start w:val="4"/>
      <w:numFmt w:val="decimal"/>
      <w:lvlText w:val="%1"/>
      <w:lvlJc w:val="left"/>
      <w:pPr>
        <w:ind w:left="480" w:hanging="480"/>
      </w:pPr>
      <w:rPr>
        <w:rFonts w:eastAsia="Times New Roman" w:hint="default"/>
      </w:rPr>
    </w:lvl>
    <w:lvl w:ilvl="1">
      <w:start w:val="1"/>
      <w:numFmt w:val="decimal"/>
      <w:lvlText w:val="%1.%2"/>
      <w:lvlJc w:val="left"/>
      <w:pPr>
        <w:ind w:left="783" w:hanging="480"/>
      </w:pPr>
      <w:rPr>
        <w:rFonts w:eastAsia="Times New Roman" w:hint="default"/>
        <w:b/>
      </w:rPr>
    </w:lvl>
    <w:lvl w:ilvl="2">
      <w:start w:val="1"/>
      <w:numFmt w:val="decimal"/>
      <w:lvlText w:val="%1.%2.%3"/>
      <w:lvlJc w:val="left"/>
      <w:pPr>
        <w:ind w:left="1326" w:hanging="720"/>
      </w:pPr>
      <w:rPr>
        <w:rFonts w:eastAsia="Times New Roman" w:hint="default"/>
      </w:rPr>
    </w:lvl>
    <w:lvl w:ilvl="3">
      <w:start w:val="1"/>
      <w:numFmt w:val="decimal"/>
      <w:lvlText w:val="%1.%2.%3.%4"/>
      <w:lvlJc w:val="left"/>
      <w:pPr>
        <w:ind w:left="1629" w:hanging="720"/>
      </w:pPr>
      <w:rPr>
        <w:rFonts w:eastAsia="Times New Roman" w:hint="default"/>
      </w:rPr>
    </w:lvl>
    <w:lvl w:ilvl="4">
      <w:start w:val="1"/>
      <w:numFmt w:val="decimal"/>
      <w:lvlText w:val="%1.%2.%3.%4.%5"/>
      <w:lvlJc w:val="left"/>
      <w:pPr>
        <w:ind w:left="2292" w:hanging="1080"/>
      </w:pPr>
      <w:rPr>
        <w:rFonts w:eastAsia="Times New Roman" w:hint="default"/>
      </w:rPr>
    </w:lvl>
    <w:lvl w:ilvl="5">
      <w:start w:val="1"/>
      <w:numFmt w:val="decimal"/>
      <w:lvlText w:val="%1.%2.%3.%4.%5.%6"/>
      <w:lvlJc w:val="left"/>
      <w:pPr>
        <w:ind w:left="2595" w:hanging="1080"/>
      </w:pPr>
      <w:rPr>
        <w:rFonts w:eastAsia="Times New Roman" w:hint="default"/>
      </w:rPr>
    </w:lvl>
    <w:lvl w:ilvl="6">
      <w:start w:val="1"/>
      <w:numFmt w:val="decimal"/>
      <w:lvlText w:val="%1.%2.%3.%4.%5.%6.%7"/>
      <w:lvlJc w:val="left"/>
      <w:pPr>
        <w:ind w:left="3258" w:hanging="1440"/>
      </w:pPr>
      <w:rPr>
        <w:rFonts w:eastAsia="Times New Roman" w:hint="default"/>
      </w:rPr>
    </w:lvl>
    <w:lvl w:ilvl="7">
      <w:start w:val="1"/>
      <w:numFmt w:val="decimal"/>
      <w:lvlText w:val="%1.%2.%3.%4.%5.%6.%7.%8"/>
      <w:lvlJc w:val="left"/>
      <w:pPr>
        <w:ind w:left="3561" w:hanging="1440"/>
      </w:pPr>
      <w:rPr>
        <w:rFonts w:eastAsia="Times New Roman" w:hint="default"/>
      </w:rPr>
    </w:lvl>
    <w:lvl w:ilvl="8">
      <w:start w:val="1"/>
      <w:numFmt w:val="decimal"/>
      <w:lvlText w:val="%1.%2.%3.%4.%5.%6.%7.%8.%9"/>
      <w:lvlJc w:val="left"/>
      <w:pPr>
        <w:ind w:left="4224" w:hanging="1800"/>
      </w:pPr>
      <w:rPr>
        <w:rFonts w:eastAsia="Times New Roman" w:hint="default"/>
      </w:rPr>
    </w:lvl>
  </w:abstractNum>
  <w:abstractNum w:abstractNumId="8">
    <w:nsid w:val="0A2863B2"/>
    <w:multiLevelType w:val="hybridMultilevel"/>
    <w:tmpl w:val="BF628882"/>
    <w:lvl w:ilvl="0" w:tplc="FAF2AD8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AF35BA"/>
    <w:multiLevelType w:val="hybridMultilevel"/>
    <w:tmpl w:val="DFD449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DA1E62"/>
    <w:multiLevelType w:val="hybridMultilevel"/>
    <w:tmpl w:val="8D6AA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50CA4"/>
    <w:multiLevelType w:val="hybridMultilevel"/>
    <w:tmpl w:val="FAE84E7A"/>
    <w:lvl w:ilvl="0" w:tplc="29E0DC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0DB67CF"/>
    <w:multiLevelType w:val="multilevel"/>
    <w:tmpl w:val="FA94B960"/>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16A20C0A"/>
    <w:multiLevelType w:val="hybridMultilevel"/>
    <w:tmpl w:val="C5FCEA6A"/>
    <w:lvl w:ilvl="0" w:tplc="A640829A">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626D8"/>
    <w:multiLevelType w:val="multilevel"/>
    <w:tmpl w:val="AC1AE7F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19615D9C"/>
    <w:multiLevelType w:val="hybridMultilevel"/>
    <w:tmpl w:val="A212200E"/>
    <w:lvl w:ilvl="0" w:tplc="11E869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A1366"/>
    <w:multiLevelType w:val="hybridMultilevel"/>
    <w:tmpl w:val="B788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95F47"/>
    <w:multiLevelType w:val="hybridMultilevel"/>
    <w:tmpl w:val="92DA2FAC"/>
    <w:lvl w:ilvl="0" w:tplc="2148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4F30E2"/>
    <w:multiLevelType w:val="hybridMultilevel"/>
    <w:tmpl w:val="EE246A64"/>
    <w:lvl w:ilvl="0" w:tplc="700C0EF4">
      <w:start w:val="1"/>
      <w:numFmt w:val="lowerLetter"/>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A873A2"/>
    <w:multiLevelType w:val="hybridMultilevel"/>
    <w:tmpl w:val="D4F074CE"/>
    <w:lvl w:ilvl="0" w:tplc="C690F9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C101E"/>
    <w:multiLevelType w:val="hybridMultilevel"/>
    <w:tmpl w:val="D01EAB80"/>
    <w:lvl w:ilvl="0" w:tplc="D82A500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77AF5"/>
    <w:multiLevelType w:val="hybridMultilevel"/>
    <w:tmpl w:val="F2D2F872"/>
    <w:lvl w:ilvl="0" w:tplc="40FA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586B5D"/>
    <w:multiLevelType w:val="multilevel"/>
    <w:tmpl w:val="F5AEA7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A1B1194"/>
    <w:multiLevelType w:val="multilevel"/>
    <w:tmpl w:val="5A2CE23A"/>
    <w:lvl w:ilvl="0">
      <w:start w:val="1"/>
      <w:numFmt w:val="decimal"/>
      <w:lvlText w:val="%1."/>
      <w:lvlJc w:val="left"/>
      <w:pPr>
        <w:ind w:left="720" w:hanging="360"/>
      </w:pPr>
      <w:rPr>
        <w:b w:val="0"/>
        <w:sz w:val="24"/>
      </w:rPr>
    </w:lvl>
    <w:lvl w:ilvl="1">
      <w:start w:val="1"/>
      <w:numFmt w:val="decimal"/>
      <w:isLgl/>
      <w:lvlText w:val="%1.%2"/>
      <w:lvlJc w:val="left"/>
      <w:pPr>
        <w:ind w:left="1086" w:hanging="480"/>
      </w:pPr>
      <w:rPr>
        <w:rFonts w:eastAsia="Times New Roman" w:hint="default"/>
      </w:rPr>
    </w:lvl>
    <w:lvl w:ilvl="2">
      <w:start w:val="2"/>
      <w:numFmt w:val="decimal"/>
      <w:isLgl/>
      <w:lvlText w:val="%1.%2.%3"/>
      <w:lvlJc w:val="left"/>
      <w:pPr>
        <w:ind w:left="1572" w:hanging="720"/>
      </w:pPr>
      <w:rPr>
        <w:rFonts w:eastAsia="Times New Roman" w:hint="default"/>
      </w:rPr>
    </w:lvl>
    <w:lvl w:ilvl="3">
      <w:start w:val="1"/>
      <w:numFmt w:val="decimal"/>
      <w:isLgl/>
      <w:lvlText w:val="%1.%2.%3.%4"/>
      <w:lvlJc w:val="left"/>
      <w:pPr>
        <w:ind w:left="1818" w:hanging="720"/>
      </w:pPr>
      <w:rPr>
        <w:rFonts w:eastAsia="Times New Roman" w:hint="default"/>
      </w:rPr>
    </w:lvl>
    <w:lvl w:ilvl="4">
      <w:start w:val="1"/>
      <w:numFmt w:val="decimal"/>
      <w:isLgl/>
      <w:lvlText w:val="%1.%2.%3.%4.%5"/>
      <w:lvlJc w:val="left"/>
      <w:pPr>
        <w:ind w:left="2424" w:hanging="1080"/>
      </w:pPr>
      <w:rPr>
        <w:rFonts w:eastAsia="Times New Roman" w:hint="default"/>
      </w:rPr>
    </w:lvl>
    <w:lvl w:ilvl="5">
      <w:start w:val="1"/>
      <w:numFmt w:val="decimal"/>
      <w:isLgl/>
      <w:lvlText w:val="%1.%2.%3.%4.%5.%6"/>
      <w:lvlJc w:val="left"/>
      <w:pPr>
        <w:ind w:left="2670" w:hanging="1080"/>
      </w:pPr>
      <w:rPr>
        <w:rFonts w:eastAsia="Times New Roman" w:hint="default"/>
      </w:rPr>
    </w:lvl>
    <w:lvl w:ilvl="6">
      <w:start w:val="1"/>
      <w:numFmt w:val="decimal"/>
      <w:isLgl/>
      <w:lvlText w:val="%1.%2.%3.%4.%5.%6.%7"/>
      <w:lvlJc w:val="left"/>
      <w:pPr>
        <w:ind w:left="3276" w:hanging="1440"/>
      </w:pPr>
      <w:rPr>
        <w:rFonts w:eastAsia="Times New Roman" w:hint="default"/>
      </w:rPr>
    </w:lvl>
    <w:lvl w:ilvl="7">
      <w:start w:val="1"/>
      <w:numFmt w:val="decimal"/>
      <w:isLgl/>
      <w:lvlText w:val="%1.%2.%3.%4.%5.%6.%7.%8"/>
      <w:lvlJc w:val="left"/>
      <w:pPr>
        <w:ind w:left="3522" w:hanging="1440"/>
      </w:pPr>
      <w:rPr>
        <w:rFonts w:eastAsia="Times New Roman" w:hint="default"/>
      </w:rPr>
    </w:lvl>
    <w:lvl w:ilvl="8">
      <w:start w:val="1"/>
      <w:numFmt w:val="decimal"/>
      <w:isLgl/>
      <w:lvlText w:val="%1.%2.%3.%4.%5.%6.%7.%8.%9"/>
      <w:lvlJc w:val="left"/>
      <w:pPr>
        <w:ind w:left="4128" w:hanging="1800"/>
      </w:pPr>
      <w:rPr>
        <w:rFonts w:eastAsia="Times New Roman" w:hint="default"/>
      </w:rPr>
    </w:lvl>
  </w:abstractNum>
  <w:abstractNum w:abstractNumId="24">
    <w:nsid w:val="2A2A4BA5"/>
    <w:multiLevelType w:val="hybridMultilevel"/>
    <w:tmpl w:val="CDFA8280"/>
    <w:lvl w:ilvl="0" w:tplc="72E2B4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AF003A7"/>
    <w:multiLevelType w:val="hybridMultilevel"/>
    <w:tmpl w:val="0AC81A62"/>
    <w:lvl w:ilvl="0" w:tplc="BED81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B4D696E"/>
    <w:multiLevelType w:val="hybridMultilevel"/>
    <w:tmpl w:val="40BAA498"/>
    <w:lvl w:ilvl="0" w:tplc="DEFC24D4">
      <w:start w:val="1"/>
      <w:numFmt w:val="decimal"/>
      <w:lvlText w:val="%1."/>
      <w:lvlJc w:val="left"/>
      <w:pPr>
        <w:ind w:left="1440" w:hanging="360"/>
      </w:pPr>
      <w:rPr>
        <w:rFonts w:ascii="Times New Roman" w:eastAsia="Arial" w:hAnsi="Times New Roman" w:cs="Times New Roman"/>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B8D7889"/>
    <w:multiLevelType w:val="hybridMultilevel"/>
    <w:tmpl w:val="DB62DD60"/>
    <w:lvl w:ilvl="0" w:tplc="401E1A32">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8E214D"/>
    <w:multiLevelType w:val="hybridMultilevel"/>
    <w:tmpl w:val="8E7000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2CF16437"/>
    <w:multiLevelType w:val="hybridMultilevel"/>
    <w:tmpl w:val="DD602890"/>
    <w:lvl w:ilvl="0" w:tplc="1F4855BE">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start w:val="1"/>
      <w:numFmt w:val="lowerRoman"/>
      <w:lvlText w:val="%3."/>
      <w:lvlJc w:val="right"/>
      <w:pPr>
        <w:ind w:left="180"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0">
    <w:nsid w:val="31C22818"/>
    <w:multiLevelType w:val="hybridMultilevel"/>
    <w:tmpl w:val="8310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1B7751"/>
    <w:multiLevelType w:val="hybridMultilevel"/>
    <w:tmpl w:val="711A7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4D3E4E"/>
    <w:multiLevelType w:val="multilevel"/>
    <w:tmpl w:val="FA94B96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3FB24FFB"/>
    <w:multiLevelType w:val="hybridMultilevel"/>
    <w:tmpl w:val="8976E2EE"/>
    <w:lvl w:ilvl="0" w:tplc="5B7E66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FBB2C3C"/>
    <w:multiLevelType w:val="hybridMultilevel"/>
    <w:tmpl w:val="D55CB098"/>
    <w:lvl w:ilvl="0" w:tplc="1A72D82E">
      <w:start w:val="1"/>
      <w:numFmt w:val="decimal"/>
      <w:lvlText w:val="%1."/>
      <w:lvlJc w:val="left"/>
      <w:pPr>
        <w:ind w:left="1069" w:hanging="360"/>
      </w:pPr>
      <w:rPr>
        <w:rFonts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1EA5EC9"/>
    <w:multiLevelType w:val="hybridMultilevel"/>
    <w:tmpl w:val="54FE19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44EA74F5"/>
    <w:multiLevelType w:val="hybridMultilevel"/>
    <w:tmpl w:val="B68E0D1E"/>
    <w:lvl w:ilvl="0" w:tplc="9EC697C8">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D1EF7"/>
    <w:multiLevelType w:val="hybridMultilevel"/>
    <w:tmpl w:val="6C7E7E3E"/>
    <w:lvl w:ilvl="0" w:tplc="8BE09F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E77CE6"/>
    <w:multiLevelType w:val="multilevel"/>
    <w:tmpl w:val="325E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4D1305DE"/>
    <w:multiLevelType w:val="hybridMultilevel"/>
    <w:tmpl w:val="610C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8819F3"/>
    <w:multiLevelType w:val="hybridMultilevel"/>
    <w:tmpl w:val="F844EB82"/>
    <w:lvl w:ilvl="0" w:tplc="5F50E77A">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E2F1E44"/>
    <w:multiLevelType w:val="hybridMultilevel"/>
    <w:tmpl w:val="B6BE361C"/>
    <w:lvl w:ilvl="0" w:tplc="6F84B9E2">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1450CDE"/>
    <w:multiLevelType w:val="hybridMultilevel"/>
    <w:tmpl w:val="90209A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3940EED"/>
    <w:multiLevelType w:val="multilevel"/>
    <w:tmpl w:val="BEA415E4"/>
    <w:lvl w:ilvl="0">
      <w:start w:val="1"/>
      <w:numFmt w:val="decimal"/>
      <w:lvlText w:val="%1."/>
      <w:lvlJc w:val="left"/>
      <w:pPr>
        <w:ind w:left="720" w:hanging="360"/>
      </w:pPr>
      <w:rPr>
        <w:b w:val="0"/>
        <w:sz w:val="24"/>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53995B4E"/>
    <w:multiLevelType w:val="hybridMultilevel"/>
    <w:tmpl w:val="FFD2C1EA"/>
    <w:lvl w:ilvl="0" w:tplc="73E829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80F078A"/>
    <w:multiLevelType w:val="multilevel"/>
    <w:tmpl w:val="96769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BC55E5E"/>
    <w:multiLevelType w:val="hybridMultilevel"/>
    <w:tmpl w:val="E302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D85F9F"/>
    <w:multiLevelType w:val="hybridMultilevel"/>
    <w:tmpl w:val="78C0B87E"/>
    <w:lvl w:ilvl="0" w:tplc="88443E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64333DE1"/>
    <w:multiLevelType w:val="multilevel"/>
    <w:tmpl w:val="3558B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44817"/>
    <w:multiLevelType w:val="hybridMultilevel"/>
    <w:tmpl w:val="9AA07146"/>
    <w:lvl w:ilvl="0" w:tplc="933CF23C">
      <w:start w:val="1"/>
      <w:numFmt w:val="upperLetter"/>
      <w:lvlText w:val="%1."/>
      <w:lvlJc w:val="left"/>
      <w:pPr>
        <w:ind w:left="360"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0">
    <w:nsid w:val="66947B74"/>
    <w:multiLevelType w:val="hybridMultilevel"/>
    <w:tmpl w:val="432EA60A"/>
    <w:lvl w:ilvl="0" w:tplc="8B84C41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A94BE8"/>
    <w:multiLevelType w:val="hybridMultilevel"/>
    <w:tmpl w:val="638EC1D4"/>
    <w:lvl w:ilvl="0" w:tplc="F1249F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CE9086E"/>
    <w:multiLevelType w:val="multilevel"/>
    <w:tmpl w:val="20363876"/>
    <w:lvl w:ilvl="0">
      <w:start w:val="1"/>
      <w:numFmt w:val="decimal"/>
      <w:lvlText w:val="%1."/>
      <w:lvlJc w:val="left"/>
      <w:pPr>
        <w:ind w:left="720" w:hanging="360"/>
      </w:pPr>
      <w:rPr>
        <w:b w:val="0"/>
      </w:rPr>
    </w:lvl>
    <w:lvl w:ilvl="1">
      <w:start w:val="2"/>
      <w:numFmt w:val="decimal"/>
      <w:isLgl/>
      <w:lvlText w:val="%1.%2"/>
      <w:lvlJc w:val="left"/>
      <w:pPr>
        <w:ind w:left="1086"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53">
    <w:nsid w:val="6FE33943"/>
    <w:multiLevelType w:val="hybridMultilevel"/>
    <w:tmpl w:val="8CDA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8329D6"/>
    <w:multiLevelType w:val="hybridMultilevel"/>
    <w:tmpl w:val="81260D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715348E8"/>
    <w:multiLevelType w:val="hybridMultilevel"/>
    <w:tmpl w:val="EBC0BA60"/>
    <w:lvl w:ilvl="0" w:tplc="99921FA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CC61EA"/>
    <w:multiLevelType w:val="hybridMultilevel"/>
    <w:tmpl w:val="BB12187C"/>
    <w:lvl w:ilvl="0" w:tplc="705C178C">
      <w:start w:val="1"/>
      <w:numFmt w:val="decimal"/>
      <w:lvlText w:val="%1."/>
      <w:lvlJc w:val="left"/>
      <w:pPr>
        <w:ind w:left="720" w:hanging="360"/>
      </w:pPr>
      <w:rPr>
        <w:rFonts w:eastAsia="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67D57"/>
    <w:multiLevelType w:val="hybridMultilevel"/>
    <w:tmpl w:val="98520A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72B01093"/>
    <w:multiLevelType w:val="multilevel"/>
    <w:tmpl w:val="1ED2AE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nsid w:val="75CD051F"/>
    <w:multiLevelType w:val="hybridMultilevel"/>
    <w:tmpl w:val="C40E0548"/>
    <w:lvl w:ilvl="0" w:tplc="ABF8E7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6D10F4D"/>
    <w:multiLevelType w:val="multilevel"/>
    <w:tmpl w:val="DB561B90"/>
    <w:lvl w:ilvl="0">
      <w:start w:val="1"/>
      <w:numFmt w:val="decimal"/>
      <w:lvlText w:val="%1."/>
      <w:lvlJc w:val="left"/>
      <w:pPr>
        <w:ind w:left="1080" w:hanging="360"/>
      </w:pPr>
      <w:rPr>
        <w:rFonts w:hint="default"/>
      </w:rPr>
    </w:lvl>
    <w:lvl w:ilvl="1">
      <w:start w:val="6"/>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7979643A"/>
    <w:multiLevelType w:val="multilevel"/>
    <w:tmpl w:val="902A05C2"/>
    <w:lvl w:ilvl="0">
      <w:start w:val="1"/>
      <w:numFmt w:val="decimal"/>
      <w:lvlText w:val="%1."/>
      <w:lvlJc w:val="left"/>
      <w:pPr>
        <w:ind w:left="1080" w:hanging="360"/>
      </w:pPr>
      <w:rPr>
        <w:rFonts w:hint="default"/>
      </w:rPr>
    </w:lvl>
    <w:lvl w:ilvl="1">
      <w:start w:val="1"/>
      <w:numFmt w:val="decimal"/>
      <w:isLgl/>
      <w:lvlText w:val="%1.%2"/>
      <w:lvlJc w:val="left"/>
      <w:pPr>
        <w:ind w:left="1266" w:hanging="480"/>
      </w:pPr>
      <w:rPr>
        <w:rFonts w:hint="default"/>
      </w:rPr>
    </w:lvl>
    <w:lvl w:ilvl="2">
      <w:start w:val="3"/>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num w:numId="1">
    <w:abstractNumId w:val="14"/>
  </w:num>
  <w:num w:numId="2">
    <w:abstractNumId w:val="58"/>
  </w:num>
  <w:num w:numId="3">
    <w:abstractNumId w:val="6"/>
  </w:num>
  <w:num w:numId="4">
    <w:abstractNumId w:val="60"/>
  </w:num>
  <w:num w:numId="5">
    <w:abstractNumId w:val="32"/>
  </w:num>
  <w:num w:numId="6">
    <w:abstractNumId w:val="12"/>
  </w:num>
  <w:num w:numId="7">
    <w:abstractNumId w:val="48"/>
  </w:num>
  <w:num w:numId="8">
    <w:abstractNumId w:val="22"/>
  </w:num>
  <w:num w:numId="9">
    <w:abstractNumId w:val="17"/>
  </w:num>
  <w:num w:numId="10">
    <w:abstractNumId w:val="61"/>
  </w:num>
  <w:num w:numId="11">
    <w:abstractNumId w:val="21"/>
  </w:num>
  <w:num w:numId="12">
    <w:abstractNumId w:val="38"/>
  </w:num>
  <w:num w:numId="13">
    <w:abstractNumId w:val="51"/>
  </w:num>
  <w:num w:numId="14">
    <w:abstractNumId w:val="24"/>
  </w:num>
  <w:num w:numId="15">
    <w:abstractNumId w:val="59"/>
  </w:num>
  <w:num w:numId="16">
    <w:abstractNumId w:val="35"/>
  </w:num>
  <w:num w:numId="17">
    <w:abstractNumId w:val="11"/>
  </w:num>
  <w:num w:numId="18">
    <w:abstractNumId w:val="25"/>
  </w:num>
  <w:num w:numId="19">
    <w:abstractNumId w:val="15"/>
  </w:num>
  <w:num w:numId="20">
    <w:abstractNumId w:val="33"/>
  </w:num>
  <w:num w:numId="21">
    <w:abstractNumId w:val="31"/>
  </w:num>
  <w:num w:numId="22">
    <w:abstractNumId w:val="5"/>
  </w:num>
  <w:num w:numId="23">
    <w:abstractNumId w:val="10"/>
  </w:num>
  <w:num w:numId="24">
    <w:abstractNumId w:val="37"/>
  </w:num>
  <w:num w:numId="25">
    <w:abstractNumId w:val="20"/>
  </w:num>
  <w:num w:numId="26">
    <w:abstractNumId w:val="18"/>
  </w:num>
  <w:num w:numId="27">
    <w:abstractNumId w:val="40"/>
  </w:num>
  <w:num w:numId="28">
    <w:abstractNumId w:val="41"/>
  </w:num>
  <w:num w:numId="29">
    <w:abstractNumId w:val="50"/>
  </w:num>
  <w:num w:numId="30">
    <w:abstractNumId w:val="34"/>
  </w:num>
  <w:num w:numId="31">
    <w:abstractNumId w:val="45"/>
  </w:num>
  <w:num w:numId="32">
    <w:abstractNumId w:val="4"/>
  </w:num>
  <w:num w:numId="33">
    <w:abstractNumId w:val="44"/>
  </w:num>
  <w:num w:numId="34">
    <w:abstractNumId w:val="8"/>
  </w:num>
  <w:num w:numId="35">
    <w:abstractNumId w:val="16"/>
  </w:num>
  <w:num w:numId="36">
    <w:abstractNumId w:val="52"/>
  </w:num>
  <w:num w:numId="37">
    <w:abstractNumId w:val="43"/>
  </w:num>
  <w:num w:numId="38">
    <w:abstractNumId w:val="0"/>
  </w:num>
  <w:num w:numId="39">
    <w:abstractNumId w:val="23"/>
  </w:num>
  <w:num w:numId="40">
    <w:abstractNumId w:val="47"/>
  </w:num>
  <w:num w:numId="41">
    <w:abstractNumId w:val="3"/>
  </w:num>
  <w:num w:numId="42">
    <w:abstractNumId w:val="7"/>
  </w:num>
  <w:num w:numId="43">
    <w:abstractNumId w:val="27"/>
  </w:num>
  <w:num w:numId="44">
    <w:abstractNumId w:val="29"/>
  </w:num>
  <w:num w:numId="45">
    <w:abstractNumId w:val="9"/>
  </w:num>
  <w:num w:numId="46">
    <w:abstractNumId w:val="53"/>
  </w:num>
  <w:num w:numId="47">
    <w:abstractNumId w:val="36"/>
  </w:num>
  <w:num w:numId="48">
    <w:abstractNumId w:val="13"/>
  </w:num>
  <w:num w:numId="49">
    <w:abstractNumId w:val="49"/>
  </w:num>
  <w:num w:numId="50">
    <w:abstractNumId w:val="30"/>
  </w:num>
  <w:num w:numId="51">
    <w:abstractNumId w:val="42"/>
  </w:num>
  <w:num w:numId="52">
    <w:abstractNumId w:val="57"/>
  </w:num>
  <w:num w:numId="53">
    <w:abstractNumId w:val="28"/>
  </w:num>
  <w:num w:numId="54">
    <w:abstractNumId w:val="46"/>
  </w:num>
  <w:num w:numId="55">
    <w:abstractNumId w:val="19"/>
  </w:num>
  <w:num w:numId="56">
    <w:abstractNumId w:val="26"/>
  </w:num>
  <w:num w:numId="57">
    <w:abstractNumId w:val="2"/>
  </w:num>
  <w:num w:numId="58">
    <w:abstractNumId w:val="1"/>
  </w:num>
  <w:num w:numId="59">
    <w:abstractNumId w:val="39"/>
  </w:num>
  <w:num w:numId="60">
    <w:abstractNumId w:val="54"/>
  </w:num>
  <w:num w:numId="61">
    <w:abstractNumId w:val="55"/>
  </w:num>
  <w:num w:numId="6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Wo4WS4qKmdCxz+AyKSu7WTOeH4VXFGcOy3CxuSb3iOm6l3ahtRM+JKiq1itz1CxBSB3SmqYH63a1Zv7MUdRmIg==" w:salt="4WsBWdF9u/j52wm7f9E6Yw=="/>
  <w:defaultTabStop w:val="720"/>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39"/>
    <w:rsid w:val="000011A3"/>
    <w:rsid w:val="00004C67"/>
    <w:rsid w:val="00007E38"/>
    <w:rsid w:val="00013FE6"/>
    <w:rsid w:val="000156ED"/>
    <w:rsid w:val="00017722"/>
    <w:rsid w:val="000208A0"/>
    <w:rsid w:val="00024B7E"/>
    <w:rsid w:val="00025162"/>
    <w:rsid w:val="000326CC"/>
    <w:rsid w:val="00033D91"/>
    <w:rsid w:val="00033F62"/>
    <w:rsid w:val="00040E38"/>
    <w:rsid w:val="00043B9F"/>
    <w:rsid w:val="0005205A"/>
    <w:rsid w:val="00062667"/>
    <w:rsid w:val="00071537"/>
    <w:rsid w:val="00074D9D"/>
    <w:rsid w:val="0008559B"/>
    <w:rsid w:val="000A0A5D"/>
    <w:rsid w:val="000A36FA"/>
    <w:rsid w:val="000A457D"/>
    <w:rsid w:val="000A4E31"/>
    <w:rsid w:val="000A7979"/>
    <w:rsid w:val="000B0AC7"/>
    <w:rsid w:val="000B2673"/>
    <w:rsid w:val="000B3016"/>
    <w:rsid w:val="000C032D"/>
    <w:rsid w:val="000C1222"/>
    <w:rsid w:val="000C1730"/>
    <w:rsid w:val="000C54F9"/>
    <w:rsid w:val="000C6C4B"/>
    <w:rsid w:val="000C7B25"/>
    <w:rsid w:val="000D4EE0"/>
    <w:rsid w:val="000E04FE"/>
    <w:rsid w:val="000E7010"/>
    <w:rsid w:val="000F1663"/>
    <w:rsid w:val="000F2DA9"/>
    <w:rsid w:val="0010438B"/>
    <w:rsid w:val="001061BA"/>
    <w:rsid w:val="00116ABC"/>
    <w:rsid w:val="00120EFA"/>
    <w:rsid w:val="00121FD6"/>
    <w:rsid w:val="00122FA4"/>
    <w:rsid w:val="00141399"/>
    <w:rsid w:val="00142F41"/>
    <w:rsid w:val="0014387D"/>
    <w:rsid w:val="00143EE2"/>
    <w:rsid w:val="00144667"/>
    <w:rsid w:val="00151F63"/>
    <w:rsid w:val="001531EE"/>
    <w:rsid w:val="00153424"/>
    <w:rsid w:val="001562E9"/>
    <w:rsid w:val="001569DE"/>
    <w:rsid w:val="00157ED2"/>
    <w:rsid w:val="0017142F"/>
    <w:rsid w:val="001815BE"/>
    <w:rsid w:val="001919A9"/>
    <w:rsid w:val="001A5483"/>
    <w:rsid w:val="001B4703"/>
    <w:rsid w:val="001C32C8"/>
    <w:rsid w:val="001C4542"/>
    <w:rsid w:val="001C4CCC"/>
    <w:rsid w:val="001D2A7F"/>
    <w:rsid w:val="001D3BE3"/>
    <w:rsid w:val="001D7E94"/>
    <w:rsid w:val="001E26F6"/>
    <w:rsid w:val="001E2E7A"/>
    <w:rsid w:val="001F22DE"/>
    <w:rsid w:val="002113F9"/>
    <w:rsid w:val="00215B6B"/>
    <w:rsid w:val="0021620F"/>
    <w:rsid w:val="002213A0"/>
    <w:rsid w:val="00223ADD"/>
    <w:rsid w:val="0022447A"/>
    <w:rsid w:val="00225E6B"/>
    <w:rsid w:val="00226CEA"/>
    <w:rsid w:val="00233090"/>
    <w:rsid w:val="002375BF"/>
    <w:rsid w:val="0024078B"/>
    <w:rsid w:val="002457A8"/>
    <w:rsid w:val="00251329"/>
    <w:rsid w:val="00254E6C"/>
    <w:rsid w:val="00260B9C"/>
    <w:rsid w:val="00264682"/>
    <w:rsid w:val="002660DB"/>
    <w:rsid w:val="002663D4"/>
    <w:rsid w:val="00272F4A"/>
    <w:rsid w:val="0028215F"/>
    <w:rsid w:val="0028256B"/>
    <w:rsid w:val="00284FF7"/>
    <w:rsid w:val="00287F8B"/>
    <w:rsid w:val="00294597"/>
    <w:rsid w:val="0029544F"/>
    <w:rsid w:val="002955ED"/>
    <w:rsid w:val="002A092F"/>
    <w:rsid w:val="002B21F9"/>
    <w:rsid w:val="002B7093"/>
    <w:rsid w:val="002C48E5"/>
    <w:rsid w:val="002C7CD7"/>
    <w:rsid w:val="002D25DE"/>
    <w:rsid w:val="002D467B"/>
    <w:rsid w:val="002E0841"/>
    <w:rsid w:val="002E6121"/>
    <w:rsid w:val="002F1243"/>
    <w:rsid w:val="002F2595"/>
    <w:rsid w:val="00305B55"/>
    <w:rsid w:val="003217CB"/>
    <w:rsid w:val="00325A97"/>
    <w:rsid w:val="00330613"/>
    <w:rsid w:val="003309C8"/>
    <w:rsid w:val="00331B1D"/>
    <w:rsid w:val="00346517"/>
    <w:rsid w:val="00346685"/>
    <w:rsid w:val="00347026"/>
    <w:rsid w:val="00360487"/>
    <w:rsid w:val="0036069C"/>
    <w:rsid w:val="003623BC"/>
    <w:rsid w:val="00363C70"/>
    <w:rsid w:val="00371C23"/>
    <w:rsid w:val="00371E1E"/>
    <w:rsid w:val="00371F35"/>
    <w:rsid w:val="00381C96"/>
    <w:rsid w:val="00382F99"/>
    <w:rsid w:val="00393EEE"/>
    <w:rsid w:val="00394E9F"/>
    <w:rsid w:val="00396D5E"/>
    <w:rsid w:val="003A1D03"/>
    <w:rsid w:val="003A5E0A"/>
    <w:rsid w:val="003B3F6E"/>
    <w:rsid w:val="003B66B0"/>
    <w:rsid w:val="003B7A13"/>
    <w:rsid w:val="003C182E"/>
    <w:rsid w:val="003C1AFE"/>
    <w:rsid w:val="003D28B5"/>
    <w:rsid w:val="003D3D4A"/>
    <w:rsid w:val="003D6035"/>
    <w:rsid w:val="003E0872"/>
    <w:rsid w:val="003F7769"/>
    <w:rsid w:val="00400A65"/>
    <w:rsid w:val="00401174"/>
    <w:rsid w:val="00407DB6"/>
    <w:rsid w:val="00410719"/>
    <w:rsid w:val="0041733C"/>
    <w:rsid w:val="00420800"/>
    <w:rsid w:val="00422E08"/>
    <w:rsid w:val="00425C44"/>
    <w:rsid w:val="0042667E"/>
    <w:rsid w:val="00432DA7"/>
    <w:rsid w:val="00434FDB"/>
    <w:rsid w:val="00436FAB"/>
    <w:rsid w:val="0043759A"/>
    <w:rsid w:val="00440DDC"/>
    <w:rsid w:val="004440E7"/>
    <w:rsid w:val="00445524"/>
    <w:rsid w:val="00455361"/>
    <w:rsid w:val="00460930"/>
    <w:rsid w:val="00466A09"/>
    <w:rsid w:val="004671AF"/>
    <w:rsid w:val="00490CDD"/>
    <w:rsid w:val="00494339"/>
    <w:rsid w:val="00496C83"/>
    <w:rsid w:val="004B1EA8"/>
    <w:rsid w:val="004B4265"/>
    <w:rsid w:val="004B43DF"/>
    <w:rsid w:val="004B5471"/>
    <w:rsid w:val="004B65AE"/>
    <w:rsid w:val="004C2936"/>
    <w:rsid w:val="004C38D0"/>
    <w:rsid w:val="004C40AF"/>
    <w:rsid w:val="004D4CAC"/>
    <w:rsid w:val="004D60B6"/>
    <w:rsid w:val="004D6887"/>
    <w:rsid w:val="004E7644"/>
    <w:rsid w:val="004F1EFA"/>
    <w:rsid w:val="00500097"/>
    <w:rsid w:val="00501313"/>
    <w:rsid w:val="00502B8C"/>
    <w:rsid w:val="00515563"/>
    <w:rsid w:val="00535D2D"/>
    <w:rsid w:val="00536224"/>
    <w:rsid w:val="00540FEE"/>
    <w:rsid w:val="005452A2"/>
    <w:rsid w:val="005535A8"/>
    <w:rsid w:val="0056747C"/>
    <w:rsid w:val="005703AE"/>
    <w:rsid w:val="005732F7"/>
    <w:rsid w:val="00574777"/>
    <w:rsid w:val="00575084"/>
    <w:rsid w:val="00577376"/>
    <w:rsid w:val="00577A59"/>
    <w:rsid w:val="005809B7"/>
    <w:rsid w:val="005809CF"/>
    <w:rsid w:val="005824C6"/>
    <w:rsid w:val="00583180"/>
    <w:rsid w:val="0058323E"/>
    <w:rsid w:val="00586A85"/>
    <w:rsid w:val="00590B7C"/>
    <w:rsid w:val="005919E3"/>
    <w:rsid w:val="005A42F5"/>
    <w:rsid w:val="005B06B0"/>
    <w:rsid w:val="005C25A5"/>
    <w:rsid w:val="005D3E79"/>
    <w:rsid w:val="005E5291"/>
    <w:rsid w:val="005F0B0E"/>
    <w:rsid w:val="005F1A8D"/>
    <w:rsid w:val="005F4816"/>
    <w:rsid w:val="005F7A83"/>
    <w:rsid w:val="00601601"/>
    <w:rsid w:val="00601CBF"/>
    <w:rsid w:val="00622229"/>
    <w:rsid w:val="00625108"/>
    <w:rsid w:val="006265AB"/>
    <w:rsid w:val="00627099"/>
    <w:rsid w:val="006274D7"/>
    <w:rsid w:val="0062798A"/>
    <w:rsid w:val="00631A73"/>
    <w:rsid w:val="0063322A"/>
    <w:rsid w:val="006376E6"/>
    <w:rsid w:val="00637C62"/>
    <w:rsid w:val="006435D6"/>
    <w:rsid w:val="00644DED"/>
    <w:rsid w:val="0066206F"/>
    <w:rsid w:val="00664398"/>
    <w:rsid w:val="006702A2"/>
    <w:rsid w:val="00671158"/>
    <w:rsid w:val="006774CD"/>
    <w:rsid w:val="00687722"/>
    <w:rsid w:val="0069721A"/>
    <w:rsid w:val="006B1507"/>
    <w:rsid w:val="006B57A3"/>
    <w:rsid w:val="006B5D1F"/>
    <w:rsid w:val="006C2602"/>
    <w:rsid w:val="006C2A3B"/>
    <w:rsid w:val="006C2A8F"/>
    <w:rsid w:val="006C4909"/>
    <w:rsid w:val="006C506A"/>
    <w:rsid w:val="006C514E"/>
    <w:rsid w:val="006D34AF"/>
    <w:rsid w:val="006E1273"/>
    <w:rsid w:val="006E137A"/>
    <w:rsid w:val="006F3794"/>
    <w:rsid w:val="007004AD"/>
    <w:rsid w:val="00706681"/>
    <w:rsid w:val="00712EC3"/>
    <w:rsid w:val="00713544"/>
    <w:rsid w:val="0072399F"/>
    <w:rsid w:val="007304FC"/>
    <w:rsid w:val="00730690"/>
    <w:rsid w:val="007306AB"/>
    <w:rsid w:val="00735054"/>
    <w:rsid w:val="00735A05"/>
    <w:rsid w:val="00741AA9"/>
    <w:rsid w:val="00743D4F"/>
    <w:rsid w:val="00750E6B"/>
    <w:rsid w:val="00763818"/>
    <w:rsid w:val="00763AC0"/>
    <w:rsid w:val="0077535F"/>
    <w:rsid w:val="00783E11"/>
    <w:rsid w:val="00794D79"/>
    <w:rsid w:val="007B08B4"/>
    <w:rsid w:val="007B24CE"/>
    <w:rsid w:val="007B777E"/>
    <w:rsid w:val="007D58AE"/>
    <w:rsid w:val="007D5CF3"/>
    <w:rsid w:val="007E2C5E"/>
    <w:rsid w:val="008007CE"/>
    <w:rsid w:val="008036C1"/>
    <w:rsid w:val="008040A0"/>
    <w:rsid w:val="008043BB"/>
    <w:rsid w:val="008044B0"/>
    <w:rsid w:val="0080468E"/>
    <w:rsid w:val="00812662"/>
    <w:rsid w:val="00814F39"/>
    <w:rsid w:val="00822208"/>
    <w:rsid w:val="008235BC"/>
    <w:rsid w:val="00835C2B"/>
    <w:rsid w:val="008566B4"/>
    <w:rsid w:val="00874CB1"/>
    <w:rsid w:val="008775E9"/>
    <w:rsid w:val="00881E94"/>
    <w:rsid w:val="00890E06"/>
    <w:rsid w:val="00894DC1"/>
    <w:rsid w:val="00894FA2"/>
    <w:rsid w:val="008954A0"/>
    <w:rsid w:val="008A029A"/>
    <w:rsid w:val="008A0DED"/>
    <w:rsid w:val="008C62E4"/>
    <w:rsid w:val="008C75F9"/>
    <w:rsid w:val="008D356B"/>
    <w:rsid w:val="008D47B1"/>
    <w:rsid w:val="008E76CF"/>
    <w:rsid w:val="008F28A6"/>
    <w:rsid w:val="008F4931"/>
    <w:rsid w:val="008F7AA9"/>
    <w:rsid w:val="009011A0"/>
    <w:rsid w:val="009027B5"/>
    <w:rsid w:val="009028FF"/>
    <w:rsid w:val="009074B5"/>
    <w:rsid w:val="00907537"/>
    <w:rsid w:val="00910FD9"/>
    <w:rsid w:val="00915E0F"/>
    <w:rsid w:val="00924567"/>
    <w:rsid w:val="009269B6"/>
    <w:rsid w:val="00932561"/>
    <w:rsid w:val="009334B8"/>
    <w:rsid w:val="0093425D"/>
    <w:rsid w:val="00944184"/>
    <w:rsid w:val="00953E0A"/>
    <w:rsid w:val="00955F3F"/>
    <w:rsid w:val="00955FB9"/>
    <w:rsid w:val="0097419D"/>
    <w:rsid w:val="00974F71"/>
    <w:rsid w:val="009820E4"/>
    <w:rsid w:val="009978D2"/>
    <w:rsid w:val="009A0F39"/>
    <w:rsid w:val="009A301B"/>
    <w:rsid w:val="009B1C78"/>
    <w:rsid w:val="009B2518"/>
    <w:rsid w:val="009B55BC"/>
    <w:rsid w:val="009C0E7A"/>
    <w:rsid w:val="009C22A8"/>
    <w:rsid w:val="009C258B"/>
    <w:rsid w:val="009C7ACC"/>
    <w:rsid w:val="009C7C5D"/>
    <w:rsid w:val="009E0760"/>
    <w:rsid w:val="009E48D7"/>
    <w:rsid w:val="009F54D5"/>
    <w:rsid w:val="00A03142"/>
    <w:rsid w:val="00A03184"/>
    <w:rsid w:val="00A0581A"/>
    <w:rsid w:val="00A12D50"/>
    <w:rsid w:val="00A16DBC"/>
    <w:rsid w:val="00A205B5"/>
    <w:rsid w:val="00A20AA7"/>
    <w:rsid w:val="00A31230"/>
    <w:rsid w:val="00A31E2A"/>
    <w:rsid w:val="00A3383B"/>
    <w:rsid w:val="00A416DE"/>
    <w:rsid w:val="00A43CED"/>
    <w:rsid w:val="00A45630"/>
    <w:rsid w:val="00A46412"/>
    <w:rsid w:val="00A6192A"/>
    <w:rsid w:val="00A6652C"/>
    <w:rsid w:val="00A667A6"/>
    <w:rsid w:val="00A81E52"/>
    <w:rsid w:val="00A834D8"/>
    <w:rsid w:val="00A835E8"/>
    <w:rsid w:val="00A862B8"/>
    <w:rsid w:val="00AA435C"/>
    <w:rsid w:val="00AB17B8"/>
    <w:rsid w:val="00AB2CE9"/>
    <w:rsid w:val="00AB39DF"/>
    <w:rsid w:val="00AD0BA3"/>
    <w:rsid w:val="00AD413B"/>
    <w:rsid w:val="00AE015D"/>
    <w:rsid w:val="00AE33DF"/>
    <w:rsid w:val="00AE71EE"/>
    <w:rsid w:val="00AE76F5"/>
    <w:rsid w:val="00AF0190"/>
    <w:rsid w:val="00AF04DC"/>
    <w:rsid w:val="00AF4732"/>
    <w:rsid w:val="00B056B8"/>
    <w:rsid w:val="00B103B9"/>
    <w:rsid w:val="00B13CC6"/>
    <w:rsid w:val="00B1422F"/>
    <w:rsid w:val="00B15959"/>
    <w:rsid w:val="00B31EEF"/>
    <w:rsid w:val="00B32D78"/>
    <w:rsid w:val="00B3318C"/>
    <w:rsid w:val="00B33EAF"/>
    <w:rsid w:val="00B33F12"/>
    <w:rsid w:val="00B47A20"/>
    <w:rsid w:val="00B51923"/>
    <w:rsid w:val="00B51EBC"/>
    <w:rsid w:val="00B53BC7"/>
    <w:rsid w:val="00B5541C"/>
    <w:rsid w:val="00B61FE6"/>
    <w:rsid w:val="00B64D38"/>
    <w:rsid w:val="00B71B48"/>
    <w:rsid w:val="00B779FE"/>
    <w:rsid w:val="00B77C07"/>
    <w:rsid w:val="00B86EA8"/>
    <w:rsid w:val="00B87D2B"/>
    <w:rsid w:val="00B87F06"/>
    <w:rsid w:val="00B952AA"/>
    <w:rsid w:val="00BA0E31"/>
    <w:rsid w:val="00BA175C"/>
    <w:rsid w:val="00BA1CF9"/>
    <w:rsid w:val="00BB0864"/>
    <w:rsid w:val="00BC2180"/>
    <w:rsid w:val="00BC37DA"/>
    <w:rsid w:val="00BC5CE3"/>
    <w:rsid w:val="00BC6E4B"/>
    <w:rsid w:val="00BD6B0E"/>
    <w:rsid w:val="00BD7AA4"/>
    <w:rsid w:val="00BE106C"/>
    <w:rsid w:val="00BE3690"/>
    <w:rsid w:val="00BE5121"/>
    <w:rsid w:val="00BE7695"/>
    <w:rsid w:val="00BF2967"/>
    <w:rsid w:val="00BF3FA2"/>
    <w:rsid w:val="00C041A3"/>
    <w:rsid w:val="00C04DAE"/>
    <w:rsid w:val="00C106CC"/>
    <w:rsid w:val="00C11DB8"/>
    <w:rsid w:val="00C1368F"/>
    <w:rsid w:val="00C150F5"/>
    <w:rsid w:val="00C17E78"/>
    <w:rsid w:val="00C215A9"/>
    <w:rsid w:val="00C21CB5"/>
    <w:rsid w:val="00C22790"/>
    <w:rsid w:val="00C32E02"/>
    <w:rsid w:val="00C52F33"/>
    <w:rsid w:val="00C55DA2"/>
    <w:rsid w:val="00C600E7"/>
    <w:rsid w:val="00C84825"/>
    <w:rsid w:val="00C914E1"/>
    <w:rsid w:val="00C927D6"/>
    <w:rsid w:val="00C93676"/>
    <w:rsid w:val="00C95777"/>
    <w:rsid w:val="00C95C22"/>
    <w:rsid w:val="00CA18DC"/>
    <w:rsid w:val="00CA5732"/>
    <w:rsid w:val="00CA6EF8"/>
    <w:rsid w:val="00CB694F"/>
    <w:rsid w:val="00CC1824"/>
    <w:rsid w:val="00CC5785"/>
    <w:rsid w:val="00CC77E4"/>
    <w:rsid w:val="00CD1670"/>
    <w:rsid w:val="00CD1B2F"/>
    <w:rsid w:val="00CD523A"/>
    <w:rsid w:val="00CD5435"/>
    <w:rsid w:val="00CE4534"/>
    <w:rsid w:val="00CE472D"/>
    <w:rsid w:val="00CE6029"/>
    <w:rsid w:val="00CF0373"/>
    <w:rsid w:val="00CF04E9"/>
    <w:rsid w:val="00CF2695"/>
    <w:rsid w:val="00D06170"/>
    <w:rsid w:val="00D07C28"/>
    <w:rsid w:val="00D104E4"/>
    <w:rsid w:val="00D11229"/>
    <w:rsid w:val="00D24D45"/>
    <w:rsid w:val="00D4593A"/>
    <w:rsid w:val="00D4683D"/>
    <w:rsid w:val="00D5045B"/>
    <w:rsid w:val="00D55C76"/>
    <w:rsid w:val="00D55CAA"/>
    <w:rsid w:val="00D60CBF"/>
    <w:rsid w:val="00D61269"/>
    <w:rsid w:val="00D63A52"/>
    <w:rsid w:val="00D72AAF"/>
    <w:rsid w:val="00D77406"/>
    <w:rsid w:val="00D81816"/>
    <w:rsid w:val="00D85015"/>
    <w:rsid w:val="00D96E83"/>
    <w:rsid w:val="00DA1B86"/>
    <w:rsid w:val="00DA562D"/>
    <w:rsid w:val="00DB2FB4"/>
    <w:rsid w:val="00DB43B4"/>
    <w:rsid w:val="00DB4C9A"/>
    <w:rsid w:val="00DC715F"/>
    <w:rsid w:val="00DD087D"/>
    <w:rsid w:val="00DD1BA3"/>
    <w:rsid w:val="00DD7BA5"/>
    <w:rsid w:val="00DE3AEE"/>
    <w:rsid w:val="00DE4D69"/>
    <w:rsid w:val="00DF500A"/>
    <w:rsid w:val="00DF66E1"/>
    <w:rsid w:val="00DF70D3"/>
    <w:rsid w:val="00E225EB"/>
    <w:rsid w:val="00E23E32"/>
    <w:rsid w:val="00E27B15"/>
    <w:rsid w:val="00E3432D"/>
    <w:rsid w:val="00E43832"/>
    <w:rsid w:val="00E505C5"/>
    <w:rsid w:val="00E56920"/>
    <w:rsid w:val="00E57147"/>
    <w:rsid w:val="00E5773E"/>
    <w:rsid w:val="00E61895"/>
    <w:rsid w:val="00E64289"/>
    <w:rsid w:val="00E650D8"/>
    <w:rsid w:val="00E651A1"/>
    <w:rsid w:val="00E65541"/>
    <w:rsid w:val="00E65E99"/>
    <w:rsid w:val="00E6676B"/>
    <w:rsid w:val="00E67867"/>
    <w:rsid w:val="00E70654"/>
    <w:rsid w:val="00E7194C"/>
    <w:rsid w:val="00E90083"/>
    <w:rsid w:val="00E92681"/>
    <w:rsid w:val="00E92E9C"/>
    <w:rsid w:val="00EA12D3"/>
    <w:rsid w:val="00EA2642"/>
    <w:rsid w:val="00EA34A9"/>
    <w:rsid w:val="00EA3898"/>
    <w:rsid w:val="00EB190D"/>
    <w:rsid w:val="00EB44F4"/>
    <w:rsid w:val="00EC0BA9"/>
    <w:rsid w:val="00EC23A2"/>
    <w:rsid w:val="00EC4AB4"/>
    <w:rsid w:val="00EC6F71"/>
    <w:rsid w:val="00F04513"/>
    <w:rsid w:val="00F1118F"/>
    <w:rsid w:val="00F16538"/>
    <w:rsid w:val="00F171DF"/>
    <w:rsid w:val="00F20AA4"/>
    <w:rsid w:val="00F24946"/>
    <w:rsid w:val="00F24ADF"/>
    <w:rsid w:val="00F33AB5"/>
    <w:rsid w:val="00F36218"/>
    <w:rsid w:val="00F45170"/>
    <w:rsid w:val="00F46FDC"/>
    <w:rsid w:val="00F553FD"/>
    <w:rsid w:val="00F5734D"/>
    <w:rsid w:val="00F64586"/>
    <w:rsid w:val="00F64A14"/>
    <w:rsid w:val="00F70D8E"/>
    <w:rsid w:val="00F71D3D"/>
    <w:rsid w:val="00F72AF8"/>
    <w:rsid w:val="00F74F87"/>
    <w:rsid w:val="00F804C5"/>
    <w:rsid w:val="00F81050"/>
    <w:rsid w:val="00F813C7"/>
    <w:rsid w:val="00F8375B"/>
    <w:rsid w:val="00F94292"/>
    <w:rsid w:val="00F95489"/>
    <w:rsid w:val="00FA7944"/>
    <w:rsid w:val="00FB1BD2"/>
    <w:rsid w:val="00FB2160"/>
    <w:rsid w:val="00FB77B3"/>
    <w:rsid w:val="00FC0CEB"/>
    <w:rsid w:val="00FC26F4"/>
    <w:rsid w:val="00FC2CD1"/>
    <w:rsid w:val="00FD373B"/>
    <w:rsid w:val="00FD3D25"/>
    <w:rsid w:val="00FE27D6"/>
    <w:rsid w:val="00FE34F5"/>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5FF3126B-9F97-4E8D-9D47-C83F2FFF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339"/>
    <w:pPr>
      <w:spacing w:after="0"/>
    </w:pPr>
    <w:rPr>
      <w:rFonts w:ascii="Arial" w:eastAsia="Arial" w:hAnsi="Arial" w:cs="Arial"/>
      <w:lang w:val="en"/>
    </w:rPr>
  </w:style>
  <w:style w:type="paragraph" w:styleId="Heading3">
    <w:name w:val="heading 3"/>
    <w:basedOn w:val="Normal"/>
    <w:link w:val="Heading3Char"/>
    <w:uiPriority w:val="1"/>
    <w:qFormat/>
    <w:rsid w:val="00CF2695"/>
    <w:pPr>
      <w:widowControl w:val="0"/>
      <w:autoSpaceDE w:val="0"/>
      <w:autoSpaceDN w:val="0"/>
      <w:spacing w:line="240" w:lineRule="auto"/>
      <w:ind w:left="1350" w:hanging="720"/>
      <w:jc w:val="both"/>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Body of textCxSp"/>
    <w:basedOn w:val="Normal"/>
    <w:link w:val="ListParagraphChar"/>
    <w:uiPriority w:val="34"/>
    <w:qFormat/>
    <w:rsid w:val="00494339"/>
    <w:pPr>
      <w:ind w:left="720"/>
      <w:contextualSpacing/>
    </w:pPr>
  </w:style>
  <w:style w:type="paragraph" w:styleId="Header">
    <w:name w:val="header"/>
    <w:basedOn w:val="Normal"/>
    <w:link w:val="HeaderChar"/>
    <w:uiPriority w:val="99"/>
    <w:unhideWhenUsed/>
    <w:rsid w:val="00494339"/>
    <w:pPr>
      <w:tabs>
        <w:tab w:val="center" w:pos="4680"/>
        <w:tab w:val="right" w:pos="9360"/>
      </w:tabs>
      <w:spacing w:line="240" w:lineRule="auto"/>
    </w:pPr>
  </w:style>
  <w:style w:type="character" w:customStyle="1" w:styleId="HeaderChar">
    <w:name w:val="Header Char"/>
    <w:basedOn w:val="DefaultParagraphFont"/>
    <w:link w:val="Header"/>
    <w:uiPriority w:val="99"/>
    <w:rsid w:val="00494339"/>
    <w:rPr>
      <w:rFonts w:ascii="Arial" w:eastAsia="Arial" w:hAnsi="Arial" w:cs="Arial"/>
      <w:lang w:val="en"/>
    </w:rPr>
  </w:style>
  <w:style w:type="paragraph" w:styleId="Footer">
    <w:name w:val="footer"/>
    <w:basedOn w:val="Normal"/>
    <w:link w:val="FooterChar"/>
    <w:uiPriority w:val="99"/>
    <w:unhideWhenUsed/>
    <w:rsid w:val="00494339"/>
    <w:pPr>
      <w:tabs>
        <w:tab w:val="center" w:pos="4680"/>
        <w:tab w:val="right" w:pos="9360"/>
      </w:tabs>
      <w:spacing w:line="240" w:lineRule="auto"/>
    </w:pPr>
  </w:style>
  <w:style w:type="character" w:customStyle="1" w:styleId="FooterChar">
    <w:name w:val="Footer Char"/>
    <w:basedOn w:val="DefaultParagraphFont"/>
    <w:link w:val="Footer"/>
    <w:uiPriority w:val="99"/>
    <w:rsid w:val="00494339"/>
    <w:rPr>
      <w:rFonts w:ascii="Arial" w:eastAsia="Arial" w:hAnsi="Arial" w:cs="Arial"/>
      <w:lang w:val="en"/>
    </w:rPr>
  </w:style>
  <w:style w:type="paragraph" w:styleId="BalloonText">
    <w:name w:val="Balloon Text"/>
    <w:basedOn w:val="Normal"/>
    <w:link w:val="BalloonTextChar"/>
    <w:uiPriority w:val="99"/>
    <w:semiHidden/>
    <w:unhideWhenUsed/>
    <w:rsid w:val="00494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39"/>
    <w:rPr>
      <w:rFonts w:ascii="Tahoma" w:eastAsia="Arial" w:hAnsi="Tahoma" w:cs="Tahoma"/>
      <w:sz w:val="16"/>
      <w:szCs w:val="16"/>
      <w:lang w:val="en"/>
    </w:rPr>
  </w:style>
  <w:style w:type="character" w:styleId="PlaceholderText">
    <w:name w:val="Placeholder Text"/>
    <w:basedOn w:val="DefaultParagraphFont"/>
    <w:uiPriority w:val="99"/>
    <w:semiHidden/>
    <w:rsid w:val="00E92681"/>
    <w:rPr>
      <w:color w:val="808080"/>
    </w:rPr>
  </w:style>
  <w:style w:type="table" w:styleId="TableGrid">
    <w:name w:val="Table Grid"/>
    <w:basedOn w:val="TableNormal"/>
    <w:uiPriority w:val="59"/>
    <w:rsid w:val="00AE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Body of textCxSp Char"/>
    <w:link w:val="ListParagraph"/>
    <w:uiPriority w:val="34"/>
    <w:qFormat/>
    <w:locked/>
    <w:rsid w:val="002D25DE"/>
    <w:rPr>
      <w:rFonts w:ascii="Arial" w:eastAsia="Arial" w:hAnsi="Arial" w:cs="Arial"/>
      <w:lang w:val="en"/>
    </w:rPr>
  </w:style>
  <w:style w:type="paragraph" w:styleId="Title">
    <w:name w:val="Title"/>
    <w:basedOn w:val="Normal"/>
    <w:next w:val="Normal"/>
    <w:link w:val="TitleChar"/>
    <w:rsid w:val="00251329"/>
    <w:pPr>
      <w:keepNext/>
      <w:keepLines/>
      <w:spacing w:after="60"/>
    </w:pPr>
    <w:rPr>
      <w:sz w:val="52"/>
      <w:szCs w:val="52"/>
    </w:rPr>
  </w:style>
  <w:style w:type="character" w:customStyle="1" w:styleId="TitleChar">
    <w:name w:val="Title Char"/>
    <w:basedOn w:val="DefaultParagraphFont"/>
    <w:link w:val="Title"/>
    <w:rsid w:val="00251329"/>
    <w:rPr>
      <w:rFonts w:ascii="Arial" w:eastAsia="Arial" w:hAnsi="Arial" w:cs="Arial"/>
      <w:sz w:val="52"/>
      <w:szCs w:val="52"/>
      <w:lang w:val="en"/>
    </w:rPr>
  </w:style>
  <w:style w:type="character" w:customStyle="1" w:styleId="Heading3Char">
    <w:name w:val="Heading 3 Char"/>
    <w:basedOn w:val="DefaultParagraphFont"/>
    <w:link w:val="Heading3"/>
    <w:uiPriority w:val="1"/>
    <w:rsid w:val="00CF269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269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F269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F2695"/>
    <w:pPr>
      <w:widowControl w:val="0"/>
      <w:autoSpaceDE w:val="0"/>
      <w:autoSpaceDN w:val="0"/>
      <w:spacing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B87D2B"/>
    <w:rPr>
      <w:i/>
      <w:iCs/>
    </w:rPr>
  </w:style>
  <w:style w:type="paragraph" w:styleId="HTMLPreformatted">
    <w:name w:val="HTML Preformatted"/>
    <w:basedOn w:val="Normal"/>
    <w:link w:val="HTMLPreformattedChar"/>
    <w:uiPriority w:val="99"/>
    <w:semiHidden/>
    <w:unhideWhenUsed/>
    <w:rsid w:val="0090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74B5"/>
    <w:rPr>
      <w:rFonts w:ascii="Courier New" w:eastAsia="Times New Roman" w:hAnsi="Courier New" w:cs="Courier New"/>
      <w:sz w:val="20"/>
      <w:szCs w:val="20"/>
    </w:rPr>
  </w:style>
  <w:style w:type="character" w:customStyle="1" w:styleId="y2iqfc">
    <w:name w:val="y2iqfc"/>
    <w:basedOn w:val="DefaultParagraphFont"/>
    <w:rsid w:val="0090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2121">
      <w:bodyDiv w:val="1"/>
      <w:marLeft w:val="0"/>
      <w:marRight w:val="0"/>
      <w:marTop w:val="0"/>
      <w:marBottom w:val="0"/>
      <w:divBdr>
        <w:top w:val="none" w:sz="0" w:space="0" w:color="auto"/>
        <w:left w:val="none" w:sz="0" w:space="0" w:color="auto"/>
        <w:bottom w:val="none" w:sz="0" w:space="0" w:color="auto"/>
        <w:right w:val="none" w:sz="0" w:space="0" w:color="auto"/>
      </w:divBdr>
    </w:div>
    <w:div w:id="284895408">
      <w:bodyDiv w:val="1"/>
      <w:marLeft w:val="0"/>
      <w:marRight w:val="0"/>
      <w:marTop w:val="0"/>
      <w:marBottom w:val="0"/>
      <w:divBdr>
        <w:top w:val="none" w:sz="0" w:space="0" w:color="auto"/>
        <w:left w:val="none" w:sz="0" w:space="0" w:color="auto"/>
        <w:bottom w:val="none" w:sz="0" w:space="0" w:color="auto"/>
        <w:right w:val="none" w:sz="0" w:space="0" w:color="auto"/>
      </w:divBdr>
    </w:div>
    <w:div w:id="367267670">
      <w:bodyDiv w:val="1"/>
      <w:marLeft w:val="0"/>
      <w:marRight w:val="0"/>
      <w:marTop w:val="0"/>
      <w:marBottom w:val="0"/>
      <w:divBdr>
        <w:top w:val="none" w:sz="0" w:space="0" w:color="auto"/>
        <w:left w:val="none" w:sz="0" w:space="0" w:color="auto"/>
        <w:bottom w:val="none" w:sz="0" w:space="0" w:color="auto"/>
        <w:right w:val="none" w:sz="0" w:space="0" w:color="auto"/>
      </w:divBdr>
    </w:div>
    <w:div w:id="445580828">
      <w:bodyDiv w:val="1"/>
      <w:marLeft w:val="0"/>
      <w:marRight w:val="0"/>
      <w:marTop w:val="0"/>
      <w:marBottom w:val="0"/>
      <w:divBdr>
        <w:top w:val="none" w:sz="0" w:space="0" w:color="auto"/>
        <w:left w:val="none" w:sz="0" w:space="0" w:color="auto"/>
        <w:bottom w:val="none" w:sz="0" w:space="0" w:color="auto"/>
        <w:right w:val="none" w:sz="0" w:space="0" w:color="auto"/>
      </w:divBdr>
    </w:div>
    <w:div w:id="454979934">
      <w:bodyDiv w:val="1"/>
      <w:marLeft w:val="0"/>
      <w:marRight w:val="0"/>
      <w:marTop w:val="0"/>
      <w:marBottom w:val="0"/>
      <w:divBdr>
        <w:top w:val="none" w:sz="0" w:space="0" w:color="auto"/>
        <w:left w:val="none" w:sz="0" w:space="0" w:color="auto"/>
        <w:bottom w:val="none" w:sz="0" w:space="0" w:color="auto"/>
        <w:right w:val="none" w:sz="0" w:space="0" w:color="auto"/>
      </w:divBdr>
    </w:div>
    <w:div w:id="542640238">
      <w:bodyDiv w:val="1"/>
      <w:marLeft w:val="0"/>
      <w:marRight w:val="0"/>
      <w:marTop w:val="0"/>
      <w:marBottom w:val="0"/>
      <w:divBdr>
        <w:top w:val="none" w:sz="0" w:space="0" w:color="auto"/>
        <w:left w:val="none" w:sz="0" w:space="0" w:color="auto"/>
        <w:bottom w:val="none" w:sz="0" w:space="0" w:color="auto"/>
        <w:right w:val="none" w:sz="0" w:space="0" w:color="auto"/>
      </w:divBdr>
    </w:div>
    <w:div w:id="566842439">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095587413">
      <w:bodyDiv w:val="1"/>
      <w:marLeft w:val="0"/>
      <w:marRight w:val="0"/>
      <w:marTop w:val="0"/>
      <w:marBottom w:val="0"/>
      <w:divBdr>
        <w:top w:val="none" w:sz="0" w:space="0" w:color="auto"/>
        <w:left w:val="none" w:sz="0" w:space="0" w:color="auto"/>
        <w:bottom w:val="none" w:sz="0" w:space="0" w:color="auto"/>
        <w:right w:val="none" w:sz="0" w:space="0" w:color="auto"/>
      </w:divBdr>
    </w:div>
    <w:div w:id="1127092045">
      <w:bodyDiv w:val="1"/>
      <w:marLeft w:val="0"/>
      <w:marRight w:val="0"/>
      <w:marTop w:val="0"/>
      <w:marBottom w:val="0"/>
      <w:divBdr>
        <w:top w:val="none" w:sz="0" w:space="0" w:color="auto"/>
        <w:left w:val="none" w:sz="0" w:space="0" w:color="auto"/>
        <w:bottom w:val="none" w:sz="0" w:space="0" w:color="auto"/>
        <w:right w:val="none" w:sz="0" w:space="0" w:color="auto"/>
      </w:divBdr>
    </w:div>
    <w:div w:id="1151293801">
      <w:bodyDiv w:val="1"/>
      <w:marLeft w:val="0"/>
      <w:marRight w:val="0"/>
      <w:marTop w:val="0"/>
      <w:marBottom w:val="0"/>
      <w:divBdr>
        <w:top w:val="none" w:sz="0" w:space="0" w:color="auto"/>
        <w:left w:val="none" w:sz="0" w:space="0" w:color="auto"/>
        <w:bottom w:val="none" w:sz="0" w:space="0" w:color="auto"/>
        <w:right w:val="none" w:sz="0" w:space="0" w:color="auto"/>
      </w:divBdr>
    </w:div>
    <w:div w:id="1333798232">
      <w:bodyDiv w:val="1"/>
      <w:marLeft w:val="0"/>
      <w:marRight w:val="0"/>
      <w:marTop w:val="0"/>
      <w:marBottom w:val="0"/>
      <w:divBdr>
        <w:top w:val="none" w:sz="0" w:space="0" w:color="auto"/>
        <w:left w:val="none" w:sz="0" w:space="0" w:color="auto"/>
        <w:bottom w:val="none" w:sz="0" w:space="0" w:color="auto"/>
        <w:right w:val="none" w:sz="0" w:space="0" w:color="auto"/>
      </w:divBdr>
    </w:div>
    <w:div w:id="1428037118">
      <w:bodyDiv w:val="1"/>
      <w:marLeft w:val="0"/>
      <w:marRight w:val="0"/>
      <w:marTop w:val="0"/>
      <w:marBottom w:val="0"/>
      <w:divBdr>
        <w:top w:val="none" w:sz="0" w:space="0" w:color="auto"/>
        <w:left w:val="none" w:sz="0" w:space="0" w:color="auto"/>
        <w:bottom w:val="none" w:sz="0" w:space="0" w:color="auto"/>
        <w:right w:val="none" w:sz="0" w:space="0" w:color="auto"/>
      </w:divBdr>
    </w:div>
    <w:div w:id="1484855629">
      <w:bodyDiv w:val="1"/>
      <w:marLeft w:val="0"/>
      <w:marRight w:val="0"/>
      <w:marTop w:val="0"/>
      <w:marBottom w:val="0"/>
      <w:divBdr>
        <w:top w:val="none" w:sz="0" w:space="0" w:color="auto"/>
        <w:left w:val="none" w:sz="0" w:space="0" w:color="auto"/>
        <w:bottom w:val="none" w:sz="0" w:space="0" w:color="auto"/>
        <w:right w:val="none" w:sz="0" w:space="0" w:color="auto"/>
      </w:divBdr>
    </w:div>
    <w:div w:id="1510750234">
      <w:bodyDiv w:val="1"/>
      <w:marLeft w:val="0"/>
      <w:marRight w:val="0"/>
      <w:marTop w:val="0"/>
      <w:marBottom w:val="0"/>
      <w:divBdr>
        <w:top w:val="none" w:sz="0" w:space="0" w:color="auto"/>
        <w:left w:val="none" w:sz="0" w:space="0" w:color="auto"/>
        <w:bottom w:val="none" w:sz="0" w:space="0" w:color="auto"/>
        <w:right w:val="none" w:sz="0" w:space="0" w:color="auto"/>
      </w:divBdr>
    </w:div>
    <w:div w:id="1565410433">
      <w:bodyDiv w:val="1"/>
      <w:marLeft w:val="0"/>
      <w:marRight w:val="0"/>
      <w:marTop w:val="0"/>
      <w:marBottom w:val="0"/>
      <w:divBdr>
        <w:top w:val="none" w:sz="0" w:space="0" w:color="auto"/>
        <w:left w:val="none" w:sz="0" w:space="0" w:color="auto"/>
        <w:bottom w:val="none" w:sz="0" w:space="0" w:color="auto"/>
        <w:right w:val="none" w:sz="0" w:space="0" w:color="auto"/>
      </w:divBdr>
    </w:div>
    <w:div w:id="1793212802">
      <w:bodyDiv w:val="1"/>
      <w:marLeft w:val="0"/>
      <w:marRight w:val="0"/>
      <w:marTop w:val="0"/>
      <w:marBottom w:val="0"/>
      <w:divBdr>
        <w:top w:val="none" w:sz="0" w:space="0" w:color="auto"/>
        <w:left w:val="none" w:sz="0" w:space="0" w:color="auto"/>
        <w:bottom w:val="none" w:sz="0" w:space="0" w:color="auto"/>
        <w:right w:val="none" w:sz="0" w:space="0" w:color="auto"/>
      </w:divBdr>
    </w:div>
    <w:div w:id="1805199397">
      <w:bodyDiv w:val="1"/>
      <w:marLeft w:val="0"/>
      <w:marRight w:val="0"/>
      <w:marTop w:val="0"/>
      <w:marBottom w:val="0"/>
      <w:divBdr>
        <w:top w:val="none" w:sz="0" w:space="0" w:color="auto"/>
        <w:left w:val="none" w:sz="0" w:space="0" w:color="auto"/>
        <w:bottom w:val="none" w:sz="0" w:space="0" w:color="auto"/>
        <w:right w:val="none" w:sz="0" w:space="0" w:color="auto"/>
      </w:divBdr>
    </w:div>
    <w:div w:id="1894149441">
      <w:bodyDiv w:val="1"/>
      <w:marLeft w:val="0"/>
      <w:marRight w:val="0"/>
      <w:marTop w:val="0"/>
      <w:marBottom w:val="0"/>
      <w:divBdr>
        <w:top w:val="none" w:sz="0" w:space="0" w:color="auto"/>
        <w:left w:val="none" w:sz="0" w:space="0" w:color="auto"/>
        <w:bottom w:val="none" w:sz="0" w:space="0" w:color="auto"/>
        <w:right w:val="none" w:sz="0" w:space="0" w:color="auto"/>
      </w:divBdr>
    </w:div>
    <w:div w:id="1905602762">
      <w:bodyDiv w:val="1"/>
      <w:marLeft w:val="0"/>
      <w:marRight w:val="0"/>
      <w:marTop w:val="0"/>
      <w:marBottom w:val="0"/>
      <w:divBdr>
        <w:top w:val="none" w:sz="0" w:space="0" w:color="auto"/>
        <w:left w:val="none" w:sz="0" w:space="0" w:color="auto"/>
        <w:bottom w:val="none" w:sz="0" w:space="0" w:color="auto"/>
        <w:right w:val="none" w:sz="0" w:space="0" w:color="auto"/>
      </w:divBdr>
    </w:div>
    <w:div w:id="1932228508">
      <w:bodyDiv w:val="1"/>
      <w:marLeft w:val="0"/>
      <w:marRight w:val="0"/>
      <w:marTop w:val="0"/>
      <w:marBottom w:val="0"/>
      <w:divBdr>
        <w:top w:val="none" w:sz="0" w:space="0" w:color="auto"/>
        <w:left w:val="none" w:sz="0" w:space="0" w:color="auto"/>
        <w:bottom w:val="none" w:sz="0" w:space="0" w:color="auto"/>
        <w:right w:val="none" w:sz="0" w:space="0" w:color="auto"/>
      </w:divBdr>
    </w:div>
    <w:div w:id="1946686899">
      <w:bodyDiv w:val="1"/>
      <w:marLeft w:val="0"/>
      <w:marRight w:val="0"/>
      <w:marTop w:val="0"/>
      <w:marBottom w:val="0"/>
      <w:divBdr>
        <w:top w:val="none" w:sz="0" w:space="0" w:color="auto"/>
        <w:left w:val="none" w:sz="0" w:space="0" w:color="auto"/>
        <w:bottom w:val="none" w:sz="0" w:space="0" w:color="auto"/>
        <w:right w:val="none" w:sz="0" w:space="0" w:color="auto"/>
      </w:divBdr>
    </w:div>
    <w:div w:id="2063291346">
      <w:bodyDiv w:val="1"/>
      <w:marLeft w:val="0"/>
      <w:marRight w:val="0"/>
      <w:marTop w:val="0"/>
      <w:marBottom w:val="0"/>
      <w:divBdr>
        <w:top w:val="none" w:sz="0" w:space="0" w:color="auto"/>
        <w:left w:val="none" w:sz="0" w:space="0" w:color="auto"/>
        <w:bottom w:val="none" w:sz="0" w:space="0" w:color="auto"/>
        <w:right w:val="none" w:sz="0" w:space="0" w:color="auto"/>
      </w:divBdr>
    </w:div>
    <w:div w:id="2145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4D33-F910-4B5B-8F1F-447A92A2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2184</Words>
  <Characters>12452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2025-06-24T15:18:00Z</cp:lastPrinted>
  <dcterms:created xsi:type="dcterms:W3CDTF">2026-01-23T03:16:00Z</dcterms:created>
  <dcterms:modified xsi:type="dcterms:W3CDTF">2026-01-23T03:16:00Z</dcterms:modified>
</cp:coreProperties>
</file>