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F62" w:rsidRPr="00C106CC" w:rsidRDefault="00C106CC" w:rsidP="0028215F">
      <w:pPr>
        <w:spacing w:line="480" w:lineRule="auto"/>
        <w:jc w:val="center"/>
        <w:rPr>
          <w:rFonts w:ascii="Times New Roman" w:hAnsi="Times New Roman" w:cs="Times New Roman"/>
          <w:b/>
          <w:sz w:val="24"/>
          <w:szCs w:val="24"/>
        </w:rPr>
      </w:pPr>
      <w:bookmarkStart w:id="0" w:name="_GoBack"/>
      <w:bookmarkEnd w:id="0"/>
      <w:r w:rsidRPr="00C106CC">
        <w:rPr>
          <w:rFonts w:ascii="Times New Roman" w:hAnsi="Times New Roman" w:cs="Times New Roman"/>
          <w:b/>
          <w:sz w:val="24"/>
          <w:szCs w:val="24"/>
        </w:rPr>
        <w:t>BAB III</w:t>
      </w:r>
    </w:p>
    <w:p w:rsidR="00AE015D" w:rsidRDefault="00C106CC" w:rsidP="0028215F">
      <w:pPr>
        <w:spacing w:line="480" w:lineRule="auto"/>
        <w:jc w:val="center"/>
        <w:rPr>
          <w:rFonts w:ascii="Times New Roman" w:hAnsi="Times New Roman" w:cs="Times New Roman"/>
          <w:b/>
          <w:sz w:val="24"/>
          <w:szCs w:val="24"/>
        </w:rPr>
      </w:pPr>
      <w:r w:rsidRPr="00C106CC">
        <w:rPr>
          <w:rFonts w:ascii="Times New Roman" w:hAnsi="Times New Roman" w:cs="Times New Roman"/>
          <w:b/>
          <w:sz w:val="24"/>
          <w:szCs w:val="24"/>
        </w:rPr>
        <w:t>METODE PENELITIAN</w:t>
      </w:r>
    </w:p>
    <w:p w:rsidR="00C106CC" w:rsidRPr="00410719" w:rsidRDefault="00394E9F" w:rsidP="0014387D">
      <w:pPr>
        <w:pStyle w:val="ListParagraph"/>
        <w:numPr>
          <w:ilvl w:val="1"/>
          <w:numId w:val="31"/>
        </w:numPr>
        <w:spacing w:line="480" w:lineRule="auto"/>
        <w:ind w:left="709" w:hanging="709"/>
        <w:rPr>
          <w:rFonts w:ascii="Times New Roman" w:hAnsi="Times New Roman" w:cs="Times New Roman"/>
          <w:b/>
          <w:sz w:val="24"/>
          <w:szCs w:val="24"/>
        </w:rPr>
      </w:pPr>
      <w:r w:rsidRPr="00410719">
        <w:rPr>
          <w:rFonts w:ascii="Times New Roman" w:hAnsi="Times New Roman" w:cs="Times New Roman"/>
          <w:b/>
          <w:sz w:val="24"/>
          <w:szCs w:val="24"/>
        </w:rPr>
        <w:t>Desain</w:t>
      </w:r>
      <w:r w:rsidR="00C106CC" w:rsidRPr="00410719">
        <w:rPr>
          <w:rFonts w:ascii="Times New Roman" w:hAnsi="Times New Roman" w:cs="Times New Roman"/>
          <w:b/>
          <w:sz w:val="24"/>
          <w:szCs w:val="24"/>
        </w:rPr>
        <w:t xml:space="preserve"> Penelitian</w:t>
      </w:r>
    </w:p>
    <w:p w:rsidR="006C506A" w:rsidRPr="006C2A3B" w:rsidRDefault="006C506A" w:rsidP="00121FD6">
      <w:pPr>
        <w:spacing w:line="480" w:lineRule="auto"/>
        <w:ind w:firstLine="709"/>
        <w:jc w:val="both"/>
        <w:rPr>
          <w:rFonts w:ascii="Times New Roman" w:hAnsi="Times New Roman" w:cs="Times New Roman"/>
          <w:i/>
          <w:sz w:val="24"/>
        </w:rPr>
      </w:pPr>
      <w:r w:rsidRPr="006C506A">
        <w:rPr>
          <w:rFonts w:ascii="Times New Roman" w:hAnsi="Times New Roman" w:cs="Times New Roman"/>
          <w:sz w:val="24"/>
        </w:rPr>
        <w:t xml:space="preserve">Pada penelitian ini peneliti menggunakan </w:t>
      </w:r>
      <w:r w:rsidR="003D28B5">
        <w:rPr>
          <w:rFonts w:ascii="Times New Roman" w:hAnsi="Times New Roman" w:cs="Times New Roman"/>
          <w:sz w:val="24"/>
        </w:rPr>
        <w:t>metode penelitian</w:t>
      </w:r>
      <w:r w:rsidRPr="006C506A">
        <w:rPr>
          <w:rFonts w:ascii="Times New Roman" w:hAnsi="Times New Roman" w:cs="Times New Roman"/>
          <w:sz w:val="24"/>
        </w:rPr>
        <w:t xml:space="preserve"> kuantitatif</w:t>
      </w:r>
      <w:r w:rsidR="003D28B5">
        <w:rPr>
          <w:rFonts w:ascii="Times New Roman" w:hAnsi="Times New Roman" w:cs="Times New Roman"/>
          <w:sz w:val="24"/>
        </w:rPr>
        <w:t xml:space="preserve"> dalam pelaksanaan penelitiannya</w:t>
      </w:r>
      <w:r w:rsidRPr="006C506A">
        <w:rPr>
          <w:rFonts w:ascii="Times New Roman" w:hAnsi="Times New Roman" w:cs="Times New Roman"/>
          <w:sz w:val="24"/>
        </w:rPr>
        <w:t>.</w:t>
      </w:r>
      <w:r w:rsidR="00583180">
        <w:rPr>
          <w:rFonts w:ascii="Times New Roman" w:hAnsi="Times New Roman" w:cs="Times New Roman"/>
          <w:sz w:val="24"/>
        </w:rPr>
        <w:t xml:space="preserve"> </w:t>
      </w:r>
      <w:r w:rsidR="003D28B5">
        <w:rPr>
          <w:rFonts w:ascii="Times New Roman" w:hAnsi="Times New Roman" w:cs="Times New Roman"/>
          <w:sz w:val="24"/>
        </w:rPr>
        <w:t>P</w:t>
      </w:r>
      <w:r>
        <w:rPr>
          <w:rFonts w:ascii="Times New Roman" w:hAnsi="Times New Roman" w:cs="Times New Roman"/>
          <w:sz w:val="24"/>
        </w:rPr>
        <w:t xml:space="preserve">enelitian kuantitatif merupakan metode penelitian yang berlandaskan pada </w:t>
      </w:r>
      <w:r w:rsidR="002F2595">
        <w:rPr>
          <w:rFonts w:ascii="Times New Roman" w:hAnsi="Times New Roman" w:cs="Times New Roman"/>
          <w:sz w:val="24"/>
        </w:rPr>
        <w:t xml:space="preserve">pemikiran yang menekankan </w:t>
      </w:r>
      <w:r w:rsidR="00F74F87">
        <w:rPr>
          <w:rFonts w:ascii="Times New Roman" w:hAnsi="Times New Roman" w:cs="Times New Roman"/>
          <w:sz w:val="24"/>
        </w:rPr>
        <w:t xml:space="preserve">analisisnya pada data-data </w:t>
      </w:r>
      <w:r w:rsidR="00F74F87" w:rsidRPr="00F74F87">
        <w:rPr>
          <w:rFonts w:ascii="Times New Roman" w:hAnsi="Times New Roman" w:cs="Times New Roman"/>
          <w:i/>
          <w:sz w:val="24"/>
        </w:rPr>
        <w:t>numerical</w:t>
      </w:r>
      <w:r w:rsidR="00F74F87">
        <w:rPr>
          <w:rFonts w:ascii="Times New Roman" w:hAnsi="Times New Roman" w:cs="Times New Roman"/>
          <w:sz w:val="24"/>
        </w:rPr>
        <w:t xml:space="preserve"> (angka) yang diolah dengan metode statistik. Sugiyono </w:t>
      </w:r>
      <w:r w:rsidR="003D28B5">
        <w:rPr>
          <w:rFonts w:ascii="Times New Roman" w:hAnsi="Times New Roman" w:cs="Times New Roman"/>
          <w:sz w:val="24"/>
        </w:rPr>
        <w:t>(2019)</w:t>
      </w:r>
      <w:r w:rsidR="002F2595">
        <w:rPr>
          <w:rFonts w:ascii="Times New Roman" w:hAnsi="Times New Roman" w:cs="Times New Roman"/>
          <w:sz w:val="24"/>
        </w:rPr>
        <w:t>.</w:t>
      </w:r>
      <w:r w:rsidR="00F74F87">
        <w:rPr>
          <w:rFonts w:ascii="Times New Roman" w:hAnsi="Times New Roman" w:cs="Times New Roman"/>
          <w:sz w:val="24"/>
        </w:rPr>
        <w:t xml:space="preserve"> </w:t>
      </w:r>
      <w:r w:rsidR="004C38D0">
        <w:rPr>
          <w:rFonts w:ascii="Times New Roman" w:hAnsi="Times New Roman" w:cs="Times New Roman"/>
          <w:sz w:val="24"/>
        </w:rPr>
        <w:t xml:space="preserve">Metode penelitian kuantitatif terbagi menjadi tiga jenis, yaitu </w:t>
      </w:r>
      <w:r w:rsidR="004C38D0" w:rsidRPr="006C2A3B">
        <w:rPr>
          <w:rFonts w:ascii="Times New Roman" w:hAnsi="Times New Roman" w:cs="Times New Roman"/>
          <w:i/>
          <w:sz w:val="24"/>
        </w:rPr>
        <w:t>pre-eksperimen</w:t>
      </w:r>
      <w:r w:rsidR="006C2A3B">
        <w:rPr>
          <w:rFonts w:ascii="Times New Roman" w:hAnsi="Times New Roman" w:cs="Times New Roman"/>
          <w:i/>
          <w:sz w:val="24"/>
        </w:rPr>
        <w:t>tal</w:t>
      </w:r>
      <w:r w:rsidR="004C38D0" w:rsidRPr="006C2A3B">
        <w:rPr>
          <w:rFonts w:ascii="Times New Roman" w:hAnsi="Times New Roman" w:cs="Times New Roman"/>
          <w:i/>
          <w:sz w:val="24"/>
        </w:rPr>
        <w:t>, quasi-eksperimen</w:t>
      </w:r>
      <w:r w:rsidR="006C2A3B">
        <w:rPr>
          <w:rFonts w:ascii="Times New Roman" w:hAnsi="Times New Roman" w:cs="Times New Roman"/>
          <w:i/>
          <w:sz w:val="24"/>
        </w:rPr>
        <w:t>tal</w:t>
      </w:r>
      <w:r w:rsidR="004C38D0">
        <w:rPr>
          <w:rFonts w:ascii="Times New Roman" w:hAnsi="Times New Roman" w:cs="Times New Roman"/>
          <w:sz w:val="24"/>
        </w:rPr>
        <w:t xml:space="preserve">, dan </w:t>
      </w:r>
      <w:r w:rsidR="004C38D0" w:rsidRPr="006C2A3B">
        <w:rPr>
          <w:rFonts w:ascii="Times New Roman" w:hAnsi="Times New Roman" w:cs="Times New Roman"/>
          <w:i/>
          <w:sz w:val="24"/>
        </w:rPr>
        <w:t>faktorial eksperimen</w:t>
      </w:r>
      <w:r w:rsidR="006C2A3B">
        <w:rPr>
          <w:rFonts w:ascii="Times New Roman" w:hAnsi="Times New Roman" w:cs="Times New Roman"/>
          <w:i/>
          <w:sz w:val="24"/>
        </w:rPr>
        <w:t>tal</w:t>
      </w:r>
      <w:r w:rsidR="004C38D0" w:rsidRPr="006C2A3B">
        <w:rPr>
          <w:rFonts w:ascii="Times New Roman" w:hAnsi="Times New Roman" w:cs="Times New Roman"/>
          <w:i/>
          <w:sz w:val="24"/>
        </w:rPr>
        <w:t>.</w:t>
      </w:r>
      <w:r w:rsidR="006C2A3B" w:rsidRPr="006C2A3B">
        <w:rPr>
          <w:rFonts w:ascii="Times New Roman" w:hAnsi="Times New Roman" w:cs="Times New Roman"/>
          <w:i/>
          <w:sz w:val="24"/>
        </w:rPr>
        <w:t xml:space="preserve"> </w:t>
      </w:r>
    </w:p>
    <w:p w:rsidR="006C2A3B" w:rsidRDefault="0043759A" w:rsidP="00121FD6">
      <w:pPr>
        <w:spacing w:line="480" w:lineRule="auto"/>
        <w:ind w:firstLine="709"/>
        <w:jc w:val="both"/>
        <w:rPr>
          <w:rFonts w:ascii="Times New Roman" w:hAnsi="Times New Roman" w:cs="Times New Roman"/>
          <w:sz w:val="24"/>
        </w:rPr>
      </w:pPr>
      <w:r>
        <w:rPr>
          <w:rFonts w:ascii="Times New Roman" w:hAnsi="Times New Roman" w:cs="Times New Roman"/>
          <w:sz w:val="24"/>
        </w:rPr>
        <w:t>Jadi</w:t>
      </w:r>
      <w:r w:rsidR="006C2A3B">
        <w:rPr>
          <w:rFonts w:ascii="Times New Roman" w:hAnsi="Times New Roman" w:cs="Times New Roman"/>
          <w:sz w:val="24"/>
        </w:rPr>
        <w:t>,</w:t>
      </w:r>
      <w:r>
        <w:rPr>
          <w:rFonts w:ascii="Times New Roman" w:hAnsi="Times New Roman" w:cs="Times New Roman"/>
          <w:sz w:val="24"/>
        </w:rPr>
        <w:t xml:space="preserve"> </w:t>
      </w:r>
      <w:r w:rsidR="006C2A3B">
        <w:rPr>
          <w:rFonts w:ascii="Times New Roman" w:hAnsi="Times New Roman" w:cs="Times New Roman"/>
          <w:sz w:val="24"/>
        </w:rPr>
        <w:t xml:space="preserve">dalam penelitian ini </w:t>
      </w:r>
      <w:r>
        <w:rPr>
          <w:rFonts w:ascii="Times New Roman" w:hAnsi="Times New Roman" w:cs="Times New Roman"/>
          <w:sz w:val="24"/>
        </w:rPr>
        <w:t xml:space="preserve">peneliti menggunakan </w:t>
      </w:r>
      <w:r w:rsidR="006C2A3B">
        <w:rPr>
          <w:rFonts w:ascii="Times New Roman" w:hAnsi="Times New Roman" w:cs="Times New Roman"/>
          <w:sz w:val="24"/>
        </w:rPr>
        <w:t xml:space="preserve">jenis penelitian </w:t>
      </w:r>
      <w:r w:rsidRPr="006C2A3B">
        <w:rPr>
          <w:rFonts w:ascii="Times New Roman" w:hAnsi="Times New Roman" w:cs="Times New Roman"/>
          <w:i/>
          <w:sz w:val="24"/>
        </w:rPr>
        <w:t>pre-eksperimental</w:t>
      </w:r>
      <w:r w:rsidR="006C2A3B" w:rsidRPr="006C2A3B">
        <w:rPr>
          <w:rFonts w:ascii="Times New Roman" w:hAnsi="Times New Roman" w:cs="Times New Roman"/>
          <w:i/>
          <w:sz w:val="24"/>
        </w:rPr>
        <w:t>.</w:t>
      </w:r>
      <w:r w:rsidR="006C2A3B">
        <w:rPr>
          <w:rFonts w:ascii="Times New Roman" w:hAnsi="Times New Roman" w:cs="Times New Roman"/>
          <w:sz w:val="24"/>
        </w:rPr>
        <w:t xml:space="preserve"> Jenis penelitian </w:t>
      </w:r>
      <w:r w:rsidR="006C2A3B" w:rsidRPr="006C2A3B">
        <w:rPr>
          <w:rFonts w:ascii="Times New Roman" w:hAnsi="Times New Roman" w:cs="Times New Roman"/>
          <w:i/>
          <w:sz w:val="24"/>
        </w:rPr>
        <w:t>pre-eksperimental</w:t>
      </w:r>
      <w:r w:rsidR="006C2A3B">
        <w:rPr>
          <w:rFonts w:ascii="Times New Roman" w:hAnsi="Times New Roman" w:cs="Times New Roman"/>
          <w:sz w:val="24"/>
        </w:rPr>
        <w:t xml:space="preserve"> ini dilakukan pada satu kelompok yaitu kelompok eksperimen yang mendapatkan perlakuan dengan menggunakan layanan bimbingan kelompok teknik problem solving untuk mengetahui tentang ada atau tidaknya pengaruh layanan bimbingan kelompok teknik problem solving terhadap kemandirian belajar siswa. </w:t>
      </w:r>
    </w:p>
    <w:p w:rsidR="00644DED" w:rsidRDefault="006C2A3B" w:rsidP="00121FD6">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Adapun desain penelitian yang digunakan adalah </w:t>
      </w:r>
      <w:r w:rsidRPr="006C2A3B">
        <w:rPr>
          <w:rFonts w:ascii="Times New Roman" w:hAnsi="Times New Roman" w:cs="Times New Roman"/>
          <w:i/>
          <w:sz w:val="24"/>
        </w:rPr>
        <w:t>one group pre-test post-test design</w:t>
      </w:r>
      <w:r>
        <w:rPr>
          <w:rFonts w:ascii="Times New Roman" w:hAnsi="Times New Roman" w:cs="Times New Roman"/>
          <w:sz w:val="24"/>
        </w:rPr>
        <w:t xml:space="preserve">. </w:t>
      </w:r>
      <w:r w:rsidR="006C506A" w:rsidRPr="006C506A">
        <w:rPr>
          <w:rFonts w:ascii="Times New Roman" w:hAnsi="Times New Roman" w:cs="Times New Roman"/>
          <w:sz w:val="24"/>
        </w:rPr>
        <w:t xml:space="preserve">Jenis desain ini terdapat pemberian </w:t>
      </w:r>
      <w:r w:rsidR="006C506A" w:rsidRPr="006C506A">
        <w:rPr>
          <w:rFonts w:ascii="Times New Roman" w:hAnsi="Times New Roman" w:cs="Times New Roman"/>
          <w:i/>
          <w:sz w:val="24"/>
        </w:rPr>
        <w:t>pre-test</w:t>
      </w:r>
      <w:r w:rsidR="006C506A" w:rsidRPr="006C506A">
        <w:rPr>
          <w:rFonts w:ascii="Times New Roman" w:hAnsi="Times New Roman" w:cs="Times New Roman"/>
          <w:sz w:val="24"/>
        </w:rPr>
        <w:t xml:space="preserve"> sebelum diberikannya perlakuan</w:t>
      </w:r>
      <w:r w:rsidR="00F74F87">
        <w:rPr>
          <w:rFonts w:ascii="Times New Roman" w:hAnsi="Times New Roman" w:cs="Times New Roman"/>
          <w:sz w:val="24"/>
        </w:rPr>
        <w:t xml:space="preserve"> dan </w:t>
      </w:r>
      <w:r w:rsidR="00F74F87">
        <w:rPr>
          <w:rFonts w:ascii="Times New Roman" w:hAnsi="Times New Roman" w:cs="Times New Roman"/>
          <w:sz w:val="24"/>
        </w:rPr>
        <w:lastRenderedPageBreak/>
        <w:t xml:space="preserve">diberikan </w:t>
      </w:r>
      <w:r w:rsidR="00F74F87" w:rsidRPr="00F74F87">
        <w:rPr>
          <w:rFonts w:ascii="Times New Roman" w:hAnsi="Times New Roman" w:cs="Times New Roman"/>
          <w:i/>
          <w:sz w:val="24"/>
        </w:rPr>
        <w:t>post-test</w:t>
      </w:r>
      <w:r w:rsidR="00F74F87">
        <w:rPr>
          <w:rFonts w:ascii="Times New Roman" w:hAnsi="Times New Roman" w:cs="Times New Roman"/>
          <w:sz w:val="24"/>
        </w:rPr>
        <w:t xml:space="preserve"> setelah diberikannya perlakuan</w:t>
      </w:r>
      <w:r w:rsidR="006C506A" w:rsidRPr="006C506A">
        <w:rPr>
          <w:rFonts w:ascii="Times New Roman" w:hAnsi="Times New Roman" w:cs="Times New Roman"/>
          <w:sz w:val="24"/>
        </w:rPr>
        <w:t>. Dengan demikian hasil perlakuan dapat diketahui lebih akurat, karena dapat membandingkan dengan keadaan sebelum diberi perlakuan.</w:t>
      </w:r>
    </w:p>
    <w:p w:rsidR="00F74F87" w:rsidRDefault="006E137A" w:rsidP="00121FD6">
      <w:pPr>
        <w:spacing w:line="480" w:lineRule="auto"/>
        <w:ind w:firstLine="709"/>
        <w:rPr>
          <w:rFonts w:ascii="Times New Roman" w:hAnsi="Times New Roman" w:cs="Times New Roman"/>
          <w:sz w:val="24"/>
          <w:szCs w:val="24"/>
        </w:rPr>
        <w:sectPr w:rsidR="00F74F87" w:rsidSect="008566B4">
          <w:headerReference w:type="even" r:id="rId8"/>
          <w:headerReference w:type="default" r:id="rId9"/>
          <w:footerReference w:type="default" r:id="rId10"/>
          <w:headerReference w:type="first" r:id="rId11"/>
          <w:pgSz w:w="11907" w:h="16839" w:code="9"/>
          <w:pgMar w:top="2268" w:right="1701" w:bottom="1701" w:left="2268" w:header="709" w:footer="709" w:gutter="0"/>
          <w:pgNumType w:start="28"/>
          <w:cols w:space="708"/>
          <w:docGrid w:linePitch="360"/>
        </w:sectPr>
      </w:pPr>
      <w:r w:rsidRPr="0097419D">
        <w:rPr>
          <w:rFonts w:ascii="Times New Roman" w:hAnsi="Times New Roman" w:cs="Times New Roman"/>
          <w:sz w:val="24"/>
          <w:szCs w:val="24"/>
        </w:rPr>
        <w:t xml:space="preserve">Desain </w:t>
      </w:r>
      <w:r w:rsidRPr="0097419D">
        <w:rPr>
          <w:rFonts w:ascii="Times New Roman" w:hAnsi="Times New Roman" w:cs="Times New Roman"/>
          <w:i/>
          <w:sz w:val="24"/>
          <w:szCs w:val="24"/>
        </w:rPr>
        <w:t>One Group Pre-Test Post-Test</w:t>
      </w:r>
      <w:r w:rsidRPr="0097419D">
        <w:rPr>
          <w:rFonts w:ascii="Times New Roman" w:hAnsi="Times New Roman" w:cs="Times New Roman"/>
          <w:sz w:val="24"/>
          <w:szCs w:val="24"/>
        </w:rPr>
        <w:t xml:space="preserve">, semacam desain yang digunakan untuk membandingkan hasil sebelum dan sesudah pengobatan atau perlakuan </w:t>
      </w:r>
    </w:p>
    <w:p w:rsidR="006E137A" w:rsidRPr="006E137A" w:rsidRDefault="006E137A" w:rsidP="00121FD6">
      <w:pPr>
        <w:spacing w:line="480" w:lineRule="auto"/>
        <w:rPr>
          <w:rFonts w:ascii="Times New Roman" w:hAnsi="Times New Roman" w:cs="Times New Roman"/>
          <w:b/>
          <w:sz w:val="24"/>
          <w:szCs w:val="24"/>
        </w:rPr>
      </w:pPr>
      <w:r w:rsidRPr="0097419D">
        <w:rPr>
          <w:rFonts w:ascii="Times New Roman" w:hAnsi="Times New Roman" w:cs="Times New Roman"/>
          <w:sz w:val="24"/>
          <w:szCs w:val="24"/>
        </w:rPr>
        <w:lastRenderedPageBreak/>
        <w:t xml:space="preserve">yang digunakan dalam proyek penelitian. Berikut adalah desain  </w:t>
      </w:r>
      <w:r w:rsidRPr="0097419D">
        <w:rPr>
          <w:rFonts w:ascii="Times New Roman" w:hAnsi="Times New Roman" w:cs="Times New Roman"/>
          <w:i/>
          <w:sz w:val="24"/>
          <w:szCs w:val="24"/>
        </w:rPr>
        <w:t>One Group Pre-Test</w:t>
      </w:r>
      <w:r w:rsidRPr="0097419D">
        <w:rPr>
          <w:rFonts w:ascii="Times New Roman" w:hAnsi="Times New Roman" w:cs="Times New Roman"/>
          <w:sz w:val="24"/>
          <w:szCs w:val="24"/>
        </w:rPr>
        <w:t xml:space="preserve"> </w:t>
      </w:r>
      <w:r w:rsidRPr="00121FD6">
        <w:rPr>
          <w:rFonts w:ascii="Times New Roman" w:hAnsi="Times New Roman" w:cs="Times New Roman"/>
          <w:i/>
          <w:sz w:val="24"/>
          <w:szCs w:val="24"/>
        </w:rPr>
        <w:t>Post-Test</w:t>
      </w:r>
      <w:r w:rsidRPr="0097419D">
        <w:rPr>
          <w:rFonts w:ascii="Times New Roman" w:hAnsi="Times New Roman" w:cs="Times New Roman"/>
          <w:sz w:val="24"/>
          <w:szCs w:val="24"/>
        </w:rPr>
        <w:t xml:space="preserve"> :</w:t>
      </w:r>
    </w:p>
    <w:p w:rsidR="0005205A" w:rsidRDefault="0005205A" w:rsidP="0005205A">
      <w:pPr>
        <w:spacing w:line="480" w:lineRule="auto"/>
        <w:ind w:firstLine="426"/>
        <w:jc w:val="center"/>
        <w:rPr>
          <w:rFonts w:ascii="Times New Roman" w:hAnsi="Times New Roman" w:cs="Times New Roman"/>
          <w:b/>
          <w:i/>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1034A512" wp14:editId="4EAD5DFC">
                <wp:simplePos x="0" y="0"/>
                <wp:positionH relativeFrom="column">
                  <wp:posOffset>1005840</wp:posOffset>
                </wp:positionH>
                <wp:positionV relativeFrom="paragraph">
                  <wp:posOffset>302260</wp:posOffset>
                </wp:positionV>
                <wp:extent cx="3277235" cy="557530"/>
                <wp:effectExtent l="0" t="0" r="18415" b="13970"/>
                <wp:wrapNone/>
                <wp:docPr id="5" name="Rectangle 5"/>
                <wp:cNvGraphicFramePr/>
                <a:graphic xmlns:a="http://schemas.openxmlformats.org/drawingml/2006/main">
                  <a:graphicData uri="http://schemas.microsoft.com/office/word/2010/wordprocessingShape">
                    <wps:wsp>
                      <wps:cNvSpPr/>
                      <wps:spPr>
                        <a:xfrm>
                          <a:off x="0" y="0"/>
                          <a:ext cx="3277235" cy="557530"/>
                        </a:xfrm>
                        <a:prstGeom prst="rect">
                          <a:avLst/>
                        </a:prstGeom>
                      </wps:spPr>
                      <wps:style>
                        <a:lnRef idx="2">
                          <a:schemeClr val="dk1"/>
                        </a:lnRef>
                        <a:fillRef idx="1">
                          <a:schemeClr val="lt1"/>
                        </a:fillRef>
                        <a:effectRef idx="0">
                          <a:schemeClr val="dk1"/>
                        </a:effectRef>
                        <a:fontRef idx="minor">
                          <a:schemeClr val="dk1"/>
                        </a:fontRef>
                      </wps:style>
                      <wps:txbx>
                        <w:txbxContent>
                          <w:p w:rsidR="00A667A6" w:rsidRPr="00AF04DC" w:rsidRDefault="00A667A6" w:rsidP="0005205A">
                            <w:pPr>
                              <w:jc w:val="both"/>
                              <w:rPr>
                                <w:rFonts w:ascii="Times New Roman" w:hAnsi="Times New Roman" w:cs="Times New Roman"/>
                                <w:b/>
                              </w:rPr>
                            </w:pPr>
                            <w:r w:rsidRPr="00AF04DC">
                              <w:rPr>
                                <w:rFonts w:ascii="Times New Roman" w:hAnsi="Times New Roman" w:cs="Times New Roman"/>
                                <w:b/>
                                <w:sz w:val="52"/>
                              </w:rPr>
                              <w:t>O</w:t>
                            </w:r>
                            <w:r w:rsidRPr="00AF04DC">
                              <w:rPr>
                                <w:rFonts w:ascii="Times New Roman" w:hAnsi="Times New Roman" w:cs="Times New Roman"/>
                                <w:b/>
                              </w:rPr>
                              <w:t xml:space="preserve">1 </w:t>
                            </w:r>
                            <w:r>
                              <w:rPr>
                                <w:rFonts w:ascii="Times New Roman" w:hAnsi="Times New Roman" w:cs="Times New Roman"/>
                                <w:b/>
                              </w:rPr>
                              <w:t xml:space="preserve">                              </w:t>
                            </w:r>
                            <w:r w:rsidRPr="00AF04DC">
                              <w:rPr>
                                <w:rFonts w:ascii="Times New Roman" w:hAnsi="Times New Roman" w:cs="Times New Roman"/>
                                <w:b/>
                                <w:sz w:val="52"/>
                                <w:szCs w:val="52"/>
                              </w:rPr>
                              <w:t>X</w:t>
                            </w:r>
                            <w:r w:rsidRPr="00AF04DC">
                              <w:rPr>
                                <w:rFonts w:ascii="Times New Roman" w:hAnsi="Times New Roman" w:cs="Times New Roman"/>
                                <w:b/>
                              </w:rPr>
                              <w:t xml:space="preserve"> </w:t>
                            </w:r>
                            <w:r>
                              <w:rPr>
                                <w:rFonts w:ascii="Times New Roman" w:hAnsi="Times New Roman" w:cs="Times New Roman"/>
                                <w:b/>
                              </w:rPr>
                              <w:t xml:space="preserve">                              </w:t>
                            </w:r>
                            <w:r w:rsidRPr="00AF04DC">
                              <w:rPr>
                                <w:rFonts w:ascii="Times New Roman" w:hAnsi="Times New Roman" w:cs="Times New Roman"/>
                                <w:b/>
                                <w:sz w:val="52"/>
                                <w:szCs w:val="52"/>
                              </w:rPr>
                              <w:t>O</w:t>
                            </w:r>
                            <w:r w:rsidRPr="00AF04DC">
                              <w:rPr>
                                <w:rFonts w:ascii="Times New Roman" w:hAnsi="Times New Roman" w:cs="Times New Roman"/>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4A512" id="Rectangle 5" o:spid="_x0000_s1026" style="position:absolute;left:0;text-align:left;margin-left:79.2pt;margin-top:23.8pt;width:258.05pt;height:4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" fillcolor="white [3201]" strokecolor="black [3200]" strokeweight="2pt">
                <v:textbox>
                  <w:txbxContent>
                    <w:p w:rsidR="00A667A6" w:rsidRPr="00AF04DC" w:rsidRDefault="00A667A6" w:rsidP="0005205A">
                      <w:pPr>
                        <w:jc w:val="both"/>
                        <w:rPr>
                          <w:rFonts w:ascii="Times New Roman" w:hAnsi="Times New Roman" w:cs="Times New Roman"/>
                          <w:b/>
                        </w:rPr>
                      </w:pPr>
                      <w:r w:rsidRPr="00AF04DC">
                        <w:rPr>
                          <w:rFonts w:ascii="Times New Roman" w:hAnsi="Times New Roman" w:cs="Times New Roman"/>
                          <w:b/>
                          <w:sz w:val="52"/>
                        </w:rPr>
                        <w:t>O</w:t>
                      </w:r>
                      <w:r w:rsidRPr="00AF04DC">
                        <w:rPr>
                          <w:rFonts w:ascii="Times New Roman" w:hAnsi="Times New Roman" w:cs="Times New Roman"/>
                          <w:b/>
                        </w:rPr>
                        <w:t xml:space="preserve">1 </w:t>
                      </w:r>
                      <w:r>
                        <w:rPr>
                          <w:rFonts w:ascii="Times New Roman" w:hAnsi="Times New Roman" w:cs="Times New Roman"/>
                          <w:b/>
                        </w:rPr>
                        <w:t xml:space="preserve">                              </w:t>
                      </w:r>
                      <w:r w:rsidRPr="00AF04DC">
                        <w:rPr>
                          <w:rFonts w:ascii="Times New Roman" w:hAnsi="Times New Roman" w:cs="Times New Roman"/>
                          <w:b/>
                          <w:sz w:val="52"/>
                          <w:szCs w:val="52"/>
                        </w:rPr>
                        <w:t>X</w:t>
                      </w:r>
                      <w:r w:rsidRPr="00AF04DC">
                        <w:rPr>
                          <w:rFonts w:ascii="Times New Roman" w:hAnsi="Times New Roman" w:cs="Times New Roman"/>
                          <w:b/>
                        </w:rPr>
                        <w:t xml:space="preserve"> </w:t>
                      </w:r>
                      <w:r>
                        <w:rPr>
                          <w:rFonts w:ascii="Times New Roman" w:hAnsi="Times New Roman" w:cs="Times New Roman"/>
                          <w:b/>
                        </w:rPr>
                        <w:t xml:space="preserve">                              </w:t>
                      </w:r>
                      <w:r w:rsidRPr="00AF04DC">
                        <w:rPr>
                          <w:rFonts w:ascii="Times New Roman" w:hAnsi="Times New Roman" w:cs="Times New Roman"/>
                          <w:b/>
                          <w:sz w:val="52"/>
                          <w:szCs w:val="52"/>
                        </w:rPr>
                        <w:t>O</w:t>
                      </w:r>
                      <w:r w:rsidRPr="00AF04DC">
                        <w:rPr>
                          <w:rFonts w:ascii="Times New Roman" w:hAnsi="Times New Roman" w:cs="Times New Roman"/>
                          <w:b/>
                        </w:rPr>
                        <w:t>2</w:t>
                      </w:r>
                    </w:p>
                  </w:txbxContent>
                </v:textbox>
              </v:rect>
            </w:pict>
          </mc:Fallback>
        </mc:AlternateContent>
      </w:r>
      <w:r w:rsidRPr="00AF04DC">
        <w:rPr>
          <w:rFonts w:ascii="Times New Roman" w:hAnsi="Times New Roman" w:cs="Times New Roman"/>
          <w:b/>
          <w:sz w:val="24"/>
          <w:szCs w:val="24"/>
        </w:rPr>
        <w:t xml:space="preserve">Gambar 3.1 </w:t>
      </w:r>
      <w:r w:rsidRPr="00AF04DC">
        <w:rPr>
          <w:rFonts w:ascii="Times New Roman" w:hAnsi="Times New Roman" w:cs="Times New Roman"/>
          <w:b/>
          <w:i/>
          <w:sz w:val="24"/>
          <w:szCs w:val="24"/>
        </w:rPr>
        <w:t>One Group Pre-Test Post-Test Design</w:t>
      </w:r>
    </w:p>
    <w:p w:rsidR="0005205A" w:rsidRDefault="0005205A" w:rsidP="0005205A">
      <w:pPr>
        <w:spacing w:line="480" w:lineRule="auto"/>
        <w:ind w:firstLine="426"/>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6BFB5A18" wp14:editId="24BC4AD9">
                <wp:simplePos x="0" y="0"/>
                <wp:positionH relativeFrom="column">
                  <wp:posOffset>3061456</wp:posOffset>
                </wp:positionH>
                <wp:positionV relativeFrom="paragraph">
                  <wp:posOffset>200660</wp:posOffset>
                </wp:positionV>
                <wp:extent cx="578734" cy="0"/>
                <wp:effectExtent l="0" t="76200" r="31115" b="152400"/>
                <wp:wrapNone/>
                <wp:docPr id="7" name="Straight Arrow Connector 7"/>
                <wp:cNvGraphicFramePr/>
                <a:graphic xmlns:a="http://schemas.openxmlformats.org/drawingml/2006/main">
                  <a:graphicData uri="http://schemas.microsoft.com/office/word/2010/wordprocessingShape">
                    <wps:wsp>
                      <wps:cNvCnPr/>
                      <wps:spPr>
                        <a:xfrm>
                          <a:off x="0" y="0"/>
                          <a:ext cx="57873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3193FB9" id="_x0000_t32" coordsize="21600,21600" o:spt="32" o:oned="t" path="m,l21600,21600e" filled="f">
                <v:path arrowok="t" fillok="f" o:connecttype="none"/>
                <o:lock v:ext="edit" shapetype="t"/>
              </v:shapetype>
              <v:shape id="Straight Arrow Connector 7" o:spid="_x0000_s1026" type="#_x0000_t32" style="position:absolute;margin-left:241.05pt;margin-top:15.8pt;width:45.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" strokecolor="black [3200]" strokeweight="2pt">
                <v:stroke endarrow="open"/>
                <v:shadow on="t" color="black" opacity="24903f" origin=",.5" offset="0,.55556mm"/>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669031AF" wp14:editId="44CEF205">
                <wp:simplePos x="0" y="0"/>
                <wp:positionH relativeFrom="column">
                  <wp:posOffset>1683208</wp:posOffset>
                </wp:positionH>
                <wp:positionV relativeFrom="paragraph">
                  <wp:posOffset>210820</wp:posOffset>
                </wp:positionV>
                <wp:extent cx="578734" cy="0"/>
                <wp:effectExtent l="0" t="76200" r="31115" b="152400"/>
                <wp:wrapNone/>
                <wp:docPr id="8" name="Straight Arrow Connector 8"/>
                <wp:cNvGraphicFramePr/>
                <a:graphic xmlns:a="http://schemas.openxmlformats.org/drawingml/2006/main">
                  <a:graphicData uri="http://schemas.microsoft.com/office/word/2010/wordprocessingShape">
                    <wps:wsp>
                      <wps:cNvCnPr/>
                      <wps:spPr>
                        <a:xfrm>
                          <a:off x="0" y="0"/>
                          <a:ext cx="57873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5637C2D" id="Straight Arrow Connector 8" o:spid="_x0000_s1026" type="#_x0000_t32" style="position:absolute;margin-left:132.55pt;margin-top:16.6pt;width:45.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" strokecolor="black [3200]" strokeweight="2pt">
                <v:stroke endarrow="open"/>
                <v:shadow on="t" color="black" opacity="24903f" origin=",.5" offset="0,.55556mm"/>
              </v:shape>
            </w:pict>
          </mc:Fallback>
        </mc:AlternateContent>
      </w:r>
    </w:p>
    <w:p w:rsidR="0005205A" w:rsidRDefault="0005205A" w:rsidP="00360487">
      <w:pPr>
        <w:spacing w:line="480" w:lineRule="auto"/>
        <w:ind w:firstLine="567"/>
        <w:jc w:val="both"/>
        <w:rPr>
          <w:rFonts w:ascii="Times New Roman" w:hAnsi="Times New Roman" w:cs="Times New Roman"/>
          <w:sz w:val="24"/>
        </w:rPr>
      </w:pPr>
    </w:p>
    <w:p w:rsidR="0005205A" w:rsidRPr="0005205A" w:rsidRDefault="0005205A" w:rsidP="0005205A">
      <w:pPr>
        <w:spacing w:line="480" w:lineRule="auto"/>
        <w:ind w:firstLine="426"/>
        <w:jc w:val="center"/>
        <w:rPr>
          <w:rFonts w:ascii="Times New Roman" w:hAnsi="Times New Roman" w:cs="Times New Roman"/>
          <w:b/>
          <w:sz w:val="24"/>
          <w:szCs w:val="24"/>
        </w:rPr>
      </w:pPr>
      <w:r>
        <w:rPr>
          <w:rFonts w:ascii="Times New Roman" w:hAnsi="Times New Roman" w:cs="Times New Roman"/>
          <w:b/>
          <w:sz w:val="24"/>
          <w:szCs w:val="24"/>
        </w:rPr>
        <w:t>(</w:t>
      </w:r>
      <w:r w:rsidR="00F74F87">
        <w:rPr>
          <w:rFonts w:ascii="Times New Roman" w:hAnsi="Times New Roman" w:cs="Times New Roman"/>
          <w:sz w:val="24"/>
          <w:szCs w:val="24"/>
        </w:rPr>
        <w:t>Sugiyono, 2019</w:t>
      </w:r>
      <w:r>
        <w:rPr>
          <w:rFonts w:ascii="Times New Roman" w:hAnsi="Times New Roman" w:cs="Times New Roman"/>
          <w:b/>
          <w:sz w:val="24"/>
          <w:szCs w:val="24"/>
        </w:rPr>
        <w:t>)</w:t>
      </w:r>
    </w:p>
    <w:p w:rsidR="0005205A" w:rsidRDefault="0005205A" w:rsidP="0005205A">
      <w:pPr>
        <w:spacing w:line="480" w:lineRule="auto"/>
        <w:ind w:firstLine="426"/>
        <w:rPr>
          <w:rFonts w:ascii="Times New Roman" w:hAnsi="Times New Roman" w:cs="Times New Roman"/>
          <w:sz w:val="24"/>
          <w:szCs w:val="24"/>
        </w:rPr>
      </w:pPr>
      <w:r>
        <w:rPr>
          <w:rFonts w:ascii="Times New Roman" w:hAnsi="Times New Roman" w:cs="Times New Roman"/>
          <w:sz w:val="24"/>
          <w:szCs w:val="24"/>
        </w:rPr>
        <w:t>Keterangan :</w:t>
      </w:r>
    </w:p>
    <w:p w:rsidR="0005205A" w:rsidRDefault="005418CE" w:rsidP="0005205A">
      <w:pPr>
        <w:spacing w:line="240" w:lineRule="auto"/>
        <w:ind w:firstLine="426"/>
        <w:jc w:val="both"/>
        <w:rPr>
          <w:rFonts w:ascii="Times New Roman" w:hAnsi="Times New Roman" w:cs="Times New Roman"/>
          <w:sz w:val="24"/>
          <w:szCs w:val="24"/>
        </w:rPr>
      </w:pPr>
      <m:oMath>
        <m:sSub>
          <m:sSubPr>
            <m:ctrlPr>
              <w:rPr>
                <w:rFonts w:ascii="Cambria Math" w:hAnsi="Cambria Math" w:cs="Times New Roman"/>
                <w:sz w:val="36"/>
                <w:szCs w:val="24"/>
              </w:rPr>
            </m:ctrlPr>
          </m:sSubPr>
          <m:e>
            <m:r>
              <m:rPr>
                <m:sty m:val="p"/>
              </m:rPr>
              <w:rPr>
                <w:rFonts w:ascii="Cambria Math" w:hAnsi="Cambria Math" w:cs="Times New Roman"/>
                <w:sz w:val="36"/>
                <w:szCs w:val="24"/>
              </w:rPr>
              <m:t>O</m:t>
            </m:r>
          </m:e>
          <m:sub>
            <m:r>
              <m:rPr>
                <m:sty m:val="p"/>
              </m:rPr>
              <w:rPr>
                <w:rFonts w:ascii="Cambria Math" w:hAnsi="Cambria Math" w:cs="Times New Roman"/>
                <w:sz w:val="36"/>
                <w:szCs w:val="24"/>
              </w:rPr>
              <m:t>1</m:t>
            </m:r>
          </m:sub>
        </m:sSub>
      </m:oMath>
      <w:r w:rsidR="0005205A">
        <w:rPr>
          <w:rFonts w:ascii="Times New Roman" w:hAnsi="Times New Roman" w:cs="Times New Roman"/>
          <w:sz w:val="24"/>
          <w:szCs w:val="24"/>
        </w:rPr>
        <w:tab/>
        <w:t xml:space="preserve">: </w:t>
      </w:r>
      <w:r w:rsidR="0005205A" w:rsidRPr="0097419D">
        <w:rPr>
          <w:rFonts w:ascii="Times New Roman" w:hAnsi="Times New Roman" w:cs="Times New Roman"/>
          <w:i/>
          <w:sz w:val="24"/>
          <w:szCs w:val="24"/>
        </w:rPr>
        <w:t>Pre-test</w:t>
      </w:r>
      <w:r w:rsidR="0005205A">
        <w:rPr>
          <w:rFonts w:ascii="Times New Roman" w:hAnsi="Times New Roman" w:cs="Times New Roman"/>
          <w:sz w:val="24"/>
          <w:szCs w:val="24"/>
        </w:rPr>
        <w:t xml:space="preserve"> diberikan sebelum melakukan layanan bimbingan </w:t>
      </w:r>
    </w:p>
    <w:p w:rsidR="0005205A" w:rsidRDefault="0005205A" w:rsidP="0005205A">
      <w:pPr>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kelompok teknik </w:t>
      </w:r>
      <w:r w:rsidRPr="0097419D">
        <w:rPr>
          <w:rFonts w:ascii="Times New Roman" w:hAnsi="Times New Roman" w:cs="Times New Roman"/>
          <w:i/>
          <w:sz w:val="24"/>
          <w:szCs w:val="24"/>
        </w:rPr>
        <w:t>problem solving.</w:t>
      </w:r>
    </w:p>
    <w:p w:rsidR="0005205A" w:rsidRPr="0097419D" w:rsidRDefault="0005205A" w:rsidP="0005205A">
      <w:pPr>
        <w:spacing w:line="240" w:lineRule="auto"/>
        <w:ind w:firstLine="426"/>
        <w:jc w:val="both"/>
        <w:rPr>
          <w:rFonts w:ascii="Times New Roman" w:hAnsi="Times New Roman" w:cs="Times New Roman"/>
          <w:i/>
          <w:sz w:val="24"/>
          <w:szCs w:val="24"/>
        </w:rPr>
      </w:pPr>
      <w:r w:rsidRPr="00AF04DC">
        <w:rPr>
          <w:rFonts w:ascii="Times New Roman" w:hAnsi="Times New Roman" w:cs="Times New Roman"/>
          <w:sz w:val="32"/>
          <w:szCs w:val="24"/>
        </w:rPr>
        <w:t>X</w:t>
      </w:r>
      <w:r w:rsidRPr="00AF04DC">
        <w:rPr>
          <w:rFonts w:ascii="Times New Roman" w:hAnsi="Times New Roman" w:cs="Times New Roman"/>
          <w:sz w:val="28"/>
          <w:szCs w:val="24"/>
        </w:rPr>
        <w:tab/>
      </w:r>
      <w:r>
        <w:rPr>
          <w:rFonts w:ascii="Times New Roman" w:hAnsi="Times New Roman" w:cs="Times New Roman"/>
          <w:sz w:val="24"/>
          <w:szCs w:val="24"/>
        </w:rPr>
        <w:tab/>
        <w:t xml:space="preserve">: Perlakuan (Layanan Bimbingan Kelompok Teknik </w:t>
      </w:r>
      <w:r w:rsidRPr="0097419D">
        <w:rPr>
          <w:rFonts w:ascii="Times New Roman" w:hAnsi="Times New Roman" w:cs="Times New Roman"/>
          <w:i/>
          <w:sz w:val="24"/>
          <w:szCs w:val="24"/>
        </w:rPr>
        <w:t xml:space="preserve">Problem </w:t>
      </w:r>
    </w:p>
    <w:p w:rsidR="0005205A" w:rsidRDefault="0005205A" w:rsidP="0005205A">
      <w:pPr>
        <w:spacing w:line="240" w:lineRule="auto"/>
        <w:ind w:left="1560"/>
        <w:jc w:val="both"/>
        <w:rPr>
          <w:rFonts w:ascii="Times New Roman" w:hAnsi="Times New Roman" w:cs="Times New Roman"/>
          <w:sz w:val="24"/>
          <w:szCs w:val="24"/>
        </w:rPr>
      </w:pPr>
      <w:r w:rsidRPr="0097419D">
        <w:rPr>
          <w:rFonts w:ascii="Times New Roman" w:hAnsi="Times New Roman" w:cs="Times New Roman"/>
          <w:i/>
          <w:sz w:val="24"/>
          <w:szCs w:val="24"/>
        </w:rPr>
        <w:t>Solving</w:t>
      </w:r>
      <w:r>
        <w:rPr>
          <w:rFonts w:ascii="Times New Roman" w:hAnsi="Times New Roman" w:cs="Times New Roman"/>
          <w:sz w:val="24"/>
          <w:szCs w:val="24"/>
        </w:rPr>
        <w:t>)</w:t>
      </w:r>
    </w:p>
    <w:p w:rsidR="0005205A" w:rsidRDefault="005418CE" w:rsidP="0005205A">
      <w:pPr>
        <w:spacing w:line="240" w:lineRule="auto"/>
        <w:ind w:firstLine="426"/>
        <w:jc w:val="both"/>
        <w:rPr>
          <w:rFonts w:ascii="Times New Roman" w:hAnsi="Times New Roman" w:cs="Times New Roman"/>
          <w:sz w:val="24"/>
          <w:szCs w:val="24"/>
        </w:rPr>
      </w:pPr>
      <m:oMath>
        <m:sSub>
          <m:sSubPr>
            <m:ctrlPr>
              <w:rPr>
                <w:rFonts w:ascii="Cambria Math" w:hAnsi="Cambria Math" w:cs="Times New Roman"/>
                <w:sz w:val="36"/>
                <w:szCs w:val="24"/>
              </w:rPr>
            </m:ctrlPr>
          </m:sSubPr>
          <m:e>
            <m:r>
              <m:rPr>
                <m:sty m:val="p"/>
              </m:rPr>
              <w:rPr>
                <w:rFonts w:ascii="Cambria Math" w:hAnsi="Cambria Math" w:cs="Times New Roman"/>
                <w:sz w:val="36"/>
                <w:szCs w:val="24"/>
              </w:rPr>
              <m:t>O</m:t>
            </m:r>
          </m:e>
          <m:sub>
            <m:r>
              <m:rPr>
                <m:sty m:val="p"/>
              </m:rPr>
              <w:rPr>
                <w:rFonts w:ascii="Cambria Math" w:hAnsi="Cambria Math" w:cs="Times New Roman"/>
                <w:sz w:val="36"/>
                <w:szCs w:val="24"/>
              </w:rPr>
              <m:t>2</m:t>
            </m:r>
          </m:sub>
        </m:sSub>
      </m:oMath>
      <w:r w:rsidR="0005205A">
        <w:rPr>
          <w:rFonts w:ascii="Times New Roman" w:hAnsi="Times New Roman" w:cs="Times New Roman"/>
          <w:sz w:val="24"/>
          <w:szCs w:val="24"/>
        </w:rPr>
        <w:tab/>
        <w:t xml:space="preserve">: </w:t>
      </w:r>
      <w:r w:rsidR="0005205A" w:rsidRPr="0097419D">
        <w:rPr>
          <w:rFonts w:ascii="Times New Roman" w:hAnsi="Times New Roman" w:cs="Times New Roman"/>
          <w:i/>
          <w:sz w:val="24"/>
          <w:szCs w:val="24"/>
        </w:rPr>
        <w:t>Post-test</w:t>
      </w:r>
      <w:r w:rsidR="0005205A">
        <w:rPr>
          <w:rFonts w:ascii="Times New Roman" w:hAnsi="Times New Roman" w:cs="Times New Roman"/>
          <w:sz w:val="24"/>
          <w:szCs w:val="24"/>
        </w:rPr>
        <w:t xml:space="preserve"> diberikan setelah melakukan layanan bimbingan </w:t>
      </w:r>
    </w:p>
    <w:p w:rsidR="0005205A" w:rsidRDefault="0005205A" w:rsidP="0005205A">
      <w:pPr>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kelompok teknik </w:t>
      </w:r>
      <w:r w:rsidRPr="0097419D">
        <w:rPr>
          <w:rFonts w:ascii="Times New Roman" w:hAnsi="Times New Roman" w:cs="Times New Roman"/>
          <w:i/>
          <w:sz w:val="24"/>
          <w:szCs w:val="24"/>
        </w:rPr>
        <w:t>problem</w:t>
      </w:r>
      <w:r>
        <w:rPr>
          <w:rFonts w:ascii="Times New Roman" w:hAnsi="Times New Roman" w:cs="Times New Roman"/>
          <w:sz w:val="24"/>
          <w:szCs w:val="24"/>
        </w:rPr>
        <w:t xml:space="preserve"> solving.</w:t>
      </w:r>
    </w:p>
    <w:p w:rsidR="0005205A" w:rsidRPr="00644DED" w:rsidRDefault="0005205A" w:rsidP="00360487">
      <w:pPr>
        <w:spacing w:line="480" w:lineRule="auto"/>
        <w:ind w:firstLine="567"/>
        <w:jc w:val="both"/>
        <w:rPr>
          <w:rFonts w:ascii="Times New Roman" w:hAnsi="Times New Roman" w:cs="Times New Roman"/>
          <w:sz w:val="24"/>
        </w:rPr>
      </w:pPr>
    </w:p>
    <w:p w:rsidR="00C106CC" w:rsidRPr="00410719" w:rsidRDefault="00394E9F" w:rsidP="0014387D">
      <w:pPr>
        <w:pStyle w:val="ListParagraph"/>
        <w:numPr>
          <w:ilvl w:val="1"/>
          <w:numId w:val="31"/>
        </w:numPr>
        <w:spacing w:line="480" w:lineRule="auto"/>
        <w:ind w:left="709" w:hanging="709"/>
        <w:rPr>
          <w:rFonts w:ascii="Times New Roman" w:hAnsi="Times New Roman" w:cs="Times New Roman"/>
          <w:b/>
          <w:sz w:val="24"/>
          <w:szCs w:val="24"/>
        </w:rPr>
      </w:pPr>
      <w:r w:rsidRPr="00410719">
        <w:rPr>
          <w:rFonts w:ascii="Times New Roman" w:hAnsi="Times New Roman" w:cs="Times New Roman"/>
          <w:b/>
          <w:sz w:val="24"/>
          <w:szCs w:val="24"/>
        </w:rPr>
        <w:t>Partisipan</w:t>
      </w:r>
    </w:p>
    <w:p w:rsidR="00C600E7" w:rsidRDefault="00644DED" w:rsidP="00121FD6">
      <w:pPr>
        <w:spacing w:line="480" w:lineRule="auto"/>
        <w:ind w:firstLine="709"/>
        <w:jc w:val="both"/>
        <w:rPr>
          <w:rFonts w:ascii="Times New Roman" w:hAnsi="Times New Roman" w:cs="Times New Roman"/>
          <w:sz w:val="24"/>
          <w:szCs w:val="24"/>
        </w:rPr>
      </w:pPr>
      <w:r w:rsidRPr="00644DED">
        <w:rPr>
          <w:rFonts w:ascii="Times New Roman" w:hAnsi="Times New Roman" w:cs="Times New Roman"/>
          <w:sz w:val="24"/>
          <w:szCs w:val="24"/>
        </w:rPr>
        <w:t>Berdasarkan Pedoman Penulisan Skrips</w:t>
      </w:r>
      <w:r w:rsidR="001569DE">
        <w:rPr>
          <w:rFonts w:ascii="Times New Roman" w:hAnsi="Times New Roman" w:cs="Times New Roman"/>
          <w:sz w:val="24"/>
          <w:szCs w:val="24"/>
        </w:rPr>
        <w:t>i FKIP UMN Al-Washliyah (2024</w:t>
      </w:r>
      <w:r w:rsidRPr="00644DED">
        <w:rPr>
          <w:rFonts w:ascii="Times New Roman" w:hAnsi="Times New Roman" w:cs="Times New Roman"/>
          <w:sz w:val="24"/>
          <w:szCs w:val="24"/>
        </w:rPr>
        <w:t xml:space="preserve">) dinyatakan bahwa pada bagian ini peneliti perlu menjelaskan tentang jumlah, karakteristik atau ciri-ciri partisipan penelitian dan alasan yang menjadi dasar pertimbangan peneliti memilih </w:t>
      </w:r>
      <w:r w:rsidRPr="00644DED">
        <w:rPr>
          <w:rFonts w:ascii="Times New Roman" w:hAnsi="Times New Roman" w:cs="Times New Roman"/>
          <w:sz w:val="24"/>
          <w:szCs w:val="24"/>
        </w:rPr>
        <w:lastRenderedPageBreak/>
        <w:t>partisipan yang dilibatkan untuk penelitiannya. Hal ini bertujuan untuk memberikan penjelasan tersebut, maka partisipan dalam</w:t>
      </w:r>
      <w:r>
        <w:rPr>
          <w:rFonts w:ascii="Times New Roman" w:hAnsi="Times New Roman" w:cs="Times New Roman"/>
          <w:sz w:val="24"/>
          <w:szCs w:val="24"/>
        </w:rPr>
        <w:t xml:space="preserve"> penelitian ini adalah </w:t>
      </w:r>
      <w:r w:rsidR="00C600E7">
        <w:rPr>
          <w:rFonts w:ascii="Times New Roman" w:hAnsi="Times New Roman" w:cs="Times New Roman"/>
          <w:sz w:val="24"/>
          <w:szCs w:val="24"/>
        </w:rPr>
        <w:t>:</w:t>
      </w:r>
    </w:p>
    <w:p w:rsidR="00C600E7" w:rsidRDefault="00C600E7"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Kepala Sekolah</w:t>
      </w:r>
      <w:r w:rsidR="00EA34A9">
        <w:rPr>
          <w:rFonts w:ascii="Times New Roman" w:hAnsi="Times New Roman" w:cs="Times New Roman"/>
          <w:sz w:val="24"/>
          <w:szCs w:val="24"/>
        </w:rPr>
        <w:t>, berpartisipasi dalam memberikan izin untuk melaksanakan penelitian di sekolah MAN 2 Deli Serdang.</w:t>
      </w:r>
    </w:p>
    <w:p w:rsidR="00C600E7" w:rsidRDefault="00C600E7"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Wakil Kepala Sekolah Bidang Kurikulum</w:t>
      </w:r>
      <w:r w:rsidR="00EA34A9">
        <w:rPr>
          <w:rFonts w:ascii="Times New Roman" w:hAnsi="Times New Roman" w:cs="Times New Roman"/>
          <w:sz w:val="24"/>
          <w:szCs w:val="24"/>
        </w:rPr>
        <w:t>, berpartisipasi dalam mengarahkan peneliti kepada Kepala Sekolah dan juga guru bimbingan konseling serta guru mata pelajaran. Untuk mendapatkan izin penelitian serta melakukan wawancara singkat.</w:t>
      </w:r>
    </w:p>
    <w:p w:rsidR="00C600E7" w:rsidRDefault="00C600E7"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Guru Bimbingan Konseling</w:t>
      </w:r>
      <w:r w:rsidR="00EA34A9">
        <w:rPr>
          <w:rFonts w:ascii="Times New Roman" w:hAnsi="Times New Roman" w:cs="Times New Roman"/>
          <w:sz w:val="24"/>
          <w:szCs w:val="24"/>
        </w:rPr>
        <w:t>, berpartisipasi dalam pemberian informasi mengenai kelas yang akan dijadikan Uji Validitas dan juga Sampel penelitian serta memberikan informasi mengenai permasalahan yang sering dialami oleh siswa/i MAN 2 Deli Serdang.</w:t>
      </w:r>
    </w:p>
    <w:p w:rsidR="00EA34A9" w:rsidRDefault="00EA34A9"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Guru Mata Pelajaran, berpartisipasi dalam memberikan informasi permasalahan yang sering dialami oleh siswa/i MAN 2 Deli Serdang.</w:t>
      </w:r>
    </w:p>
    <w:p w:rsidR="00EA34A9" w:rsidRDefault="00C600E7"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w:t>
      </w:r>
      <w:r w:rsidR="00644DED" w:rsidRPr="00C600E7">
        <w:rPr>
          <w:rFonts w:ascii="Times New Roman" w:hAnsi="Times New Roman" w:cs="Times New Roman"/>
          <w:sz w:val="24"/>
          <w:szCs w:val="24"/>
        </w:rPr>
        <w:t>iswa kelas X</w:t>
      </w:r>
      <w:r w:rsidR="0069721A">
        <w:rPr>
          <w:rFonts w:ascii="Times New Roman" w:hAnsi="Times New Roman" w:cs="Times New Roman"/>
          <w:sz w:val="24"/>
          <w:szCs w:val="24"/>
        </w:rPr>
        <w:t>I</w:t>
      </w:r>
      <w:r w:rsidR="00644DED" w:rsidRPr="00C600E7">
        <w:rPr>
          <w:rFonts w:ascii="Times New Roman" w:hAnsi="Times New Roman" w:cs="Times New Roman"/>
          <w:sz w:val="24"/>
          <w:szCs w:val="24"/>
        </w:rPr>
        <w:t xml:space="preserve"> MAN 2 Deli</w:t>
      </w:r>
      <w:r w:rsidR="00EA34A9">
        <w:rPr>
          <w:rFonts w:ascii="Times New Roman" w:hAnsi="Times New Roman" w:cs="Times New Roman"/>
          <w:sz w:val="24"/>
          <w:szCs w:val="24"/>
        </w:rPr>
        <w:t xml:space="preserve"> Serdang Tahun Ajaran 2024/2025, berpartisipasi dalam melakukan uji validitas angket.</w:t>
      </w:r>
    </w:p>
    <w:p w:rsidR="00EA34A9" w:rsidRDefault="00EA34A9"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w:t>
      </w:r>
      <w:r w:rsidRPr="00C600E7">
        <w:rPr>
          <w:rFonts w:ascii="Times New Roman" w:hAnsi="Times New Roman" w:cs="Times New Roman"/>
          <w:sz w:val="24"/>
          <w:szCs w:val="24"/>
        </w:rPr>
        <w:t>iswa kelas X</w:t>
      </w:r>
      <w:r>
        <w:rPr>
          <w:rFonts w:ascii="Times New Roman" w:hAnsi="Times New Roman" w:cs="Times New Roman"/>
          <w:sz w:val="24"/>
          <w:szCs w:val="24"/>
        </w:rPr>
        <w:t>-12</w:t>
      </w:r>
      <w:r w:rsidRPr="00C600E7">
        <w:rPr>
          <w:rFonts w:ascii="Times New Roman" w:hAnsi="Times New Roman" w:cs="Times New Roman"/>
          <w:sz w:val="24"/>
          <w:szCs w:val="24"/>
        </w:rPr>
        <w:t xml:space="preserve"> MAN 2 Deli</w:t>
      </w:r>
      <w:r>
        <w:rPr>
          <w:rFonts w:ascii="Times New Roman" w:hAnsi="Times New Roman" w:cs="Times New Roman"/>
          <w:sz w:val="24"/>
          <w:szCs w:val="24"/>
        </w:rPr>
        <w:t xml:space="preserve"> Serdang Tahun Ajaran 2024/2025, berpartisipasi dalam melakukan pre-test.</w:t>
      </w:r>
    </w:p>
    <w:p w:rsidR="00C600E7" w:rsidRDefault="00EA34A9" w:rsidP="00121FD6">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Siswa kelas X-12 MAN 2 Deli Serdang Tahun Ajaran 2024/2025</w:t>
      </w:r>
      <w:r w:rsidR="0069721A">
        <w:rPr>
          <w:rFonts w:ascii="Times New Roman" w:hAnsi="Times New Roman" w:cs="Times New Roman"/>
          <w:sz w:val="24"/>
          <w:szCs w:val="24"/>
        </w:rPr>
        <w:t xml:space="preserve"> yang berjumlah 10</w:t>
      </w:r>
      <w:r>
        <w:rPr>
          <w:rFonts w:ascii="Times New Roman" w:hAnsi="Times New Roman" w:cs="Times New Roman"/>
          <w:sz w:val="24"/>
          <w:szCs w:val="24"/>
        </w:rPr>
        <w:t xml:space="preserve"> orang, berpartisipasi seb</w:t>
      </w:r>
      <w:r w:rsidR="0069721A">
        <w:rPr>
          <w:rFonts w:ascii="Times New Roman" w:hAnsi="Times New Roman" w:cs="Times New Roman"/>
          <w:sz w:val="24"/>
          <w:szCs w:val="24"/>
        </w:rPr>
        <w:t>agai sampel penelitian. Dimana 10</w:t>
      </w:r>
      <w:r>
        <w:rPr>
          <w:rFonts w:ascii="Times New Roman" w:hAnsi="Times New Roman" w:cs="Times New Roman"/>
          <w:sz w:val="24"/>
          <w:szCs w:val="24"/>
        </w:rPr>
        <w:t xml:space="preserve"> orang siswa tersebut </w:t>
      </w:r>
      <w:r w:rsidR="00644DED" w:rsidRPr="00C600E7">
        <w:rPr>
          <w:rFonts w:ascii="Times New Roman" w:hAnsi="Times New Roman" w:cs="Times New Roman"/>
          <w:sz w:val="24"/>
          <w:szCs w:val="24"/>
        </w:rPr>
        <w:t>memiliki kemandirian belajar yang rendah</w:t>
      </w:r>
      <w:r w:rsidR="00CA5732" w:rsidRPr="00C600E7">
        <w:rPr>
          <w:rFonts w:ascii="Times New Roman" w:hAnsi="Times New Roman" w:cs="Times New Roman"/>
          <w:sz w:val="24"/>
          <w:szCs w:val="24"/>
        </w:rPr>
        <w:t xml:space="preserve">. </w:t>
      </w:r>
    </w:p>
    <w:p w:rsidR="00EA34A9" w:rsidRDefault="00EA34A9" w:rsidP="00121FD6">
      <w:pPr>
        <w:spacing w:line="480" w:lineRule="auto"/>
        <w:ind w:firstLine="709"/>
        <w:jc w:val="both"/>
        <w:rPr>
          <w:rFonts w:ascii="Times New Roman" w:hAnsi="Times New Roman" w:cs="Times New Roman"/>
          <w:sz w:val="24"/>
          <w:szCs w:val="24"/>
        </w:rPr>
      </w:pPr>
      <w:r w:rsidRPr="00E92E9C">
        <w:rPr>
          <w:rFonts w:ascii="Times New Roman" w:hAnsi="Times New Roman" w:cs="Times New Roman"/>
          <w:sz w:val="24"/>
          <w:szCs w:val="24"/>
        </w:rPr>
        <w:t xml:space="preserve">Penelitian ini dilaksanakan di sekolah MAN 2 Deli Serdang </w:t>
      </w:r>
      <w:r w:rsidR="00E92E9C" w:rsidRPr="00E92E9C">
        <w:rPr>
          <w:rFonts w:ascii="Times New Roman" w:hAnsi="Times New Roman" w:cs="Times New Roman"/>
          <w:sz w:val="24"/>
          <w:szCs w:val="24"/>
        </w:rPr>
        <w:t xml:space="preserve">yang berlokasi di </w:t>
      </w:r>
      <w:r w:rsidR="00E43832">
        <w:rPr>
          <w:rFonts w:ascii="Times New Roman" w:eastAsia="Times New Roman" w:hAnsi="Times New Roman" w:cs="Times New Roman"/>
          <w:sz w:val="24"/>
          <w:szCs w:val="24"/>
        </w:rPr>
        <w:t xml:space="preserve">Kawasan Pemerintahan Kabupaten Deli Serdang, </w:t>
      </w:r>
      <w:r w:rsidR="00E43832" w:rsidRPr="00E92E9C">
        <w:rPr>
          <w:rFonts w:ascii="Times New Roman" w:hAnsi="Times New Roman" w:cs="Times New Roman"/>
          <w:sz w:val="24"/>
          <w:szCs w:val="24"/>
        </w:rPr>
        <w:t xml:space="preserve">Jl. </w:t>
      </w:r>
      <w:r w:rsidR="00E43832">
        <w:rPr>
          <w:rFonts w:ascii="Times New Roman" w:hAnsi="Times New Roman" w:cs="Times New Roman"/>
          <w:sz w:val="24"/>
          <w:szCs w:val="24"/>
        </w:rPr>
        <w:t>Lintas Sumatera, Tj. Garbus Satu, Kec. Lubuk Pakam, Kabupaten Deli Serdang, Sumatera Utara 20551.</w:t>
      </w:r>
    </w:p>
    <w:p w:rsidR="00F74F87" w:rsidRDefault="00F74F87" w:rsidP="0014387D">
      <w:pPr>
        <w:pStyle w:val="ListParagraph"/>
        <w:numPr>
          <w:ilvl w:val="1"/>
          <w:numId w:val="31"/>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Populasi dan Sampel</w:t>
      </w:r>
    </w:p>
    <w:p w:rsidR="00CF2695" w:rsidRDefault="00F74F87" w:rsidP="00CF2695">
      <w:pPr>
        <w:spacing w:line="480" w:lineRule="auto"/>
        <w:ind w:firstLine="709"/>
        <w:jc w:val="both"/>
        <w:rPr>
          <w:rFonts w:ascii="Times New Roman" w:hAnsi="Times New Roman" w:cs="Times New Roman"/>
          <w:sz w:val="24"/>
        </w:rPr>
      </w:pPr>
      <w:r w:rsidRPr="00F74F87">
        <w:rPr>
          <w:rFonts w:ascii="Times New Roman" w:hAnsi="Times New Roman" w:cs="Times New Roman"/>
          <w:sz w:val="24"/>
          <w:szCs w:val="24"/>
        </w:rPr>
        <w:t xml:space="preserve">Populasi menurut Sugiyono (2019) adalah wilayah generalisasi yang terdiri atas objek atau subjek yang mempunyai kualitas dan karakteristik tertentu yang ditetapkan oleh peneliti untuk dipelajari dan kemudian ditarik kesimpulannya. </w:t>
      </w:r>
      <w:r w:rsidRPr="00F74F87">
        <w:rPr>
          <w:rFonts w:ascii="Times New Roman" w:hAnsi="Times New Roman" w:cs="Times New Roman"/>
          <w:sz w:val="24"/>
        </w:rPr>
        <w:t>Menurut Ningsih (dalam Amruddin, dkk. 2022) populasi adalah sekelompok orang, kejadian atau benda yang memiliki karakteristik tertentu dan dijadikan objek penelitian. Adapun populasi dalam penelitian ini adalah seluruh siswa kelas X-12 MAN 2 Deli Serdang</w:t>
      </w:r>
      <w:r>
        <w:rPr>
          <w:rFonts w:ascii="Times New Roman" w:hAnsi="Times New Roman" w:cs="Times New Roman"/>
          <w:sz w:val="24"/>
        </w:rPr>
        <w:t>.</w:t>
      </w:r>
    </w:p>
    <w:p w:rsidR="00CF2695" w:rsidRPr="00CF2695" w:rsidRDefault="00CF2695" w:rsidP="00CF2695">
      <w:pPr>
        <w:spacing w:line="480" w:lineRule="auto"/>
        <w:jc w:val="center"/>
        <w:rPr>
          <w:rFonts w:ascii="Times New Roman" w:hAnsi="Times New Roman" w:cs="Times New Roman"/>
          <w:b/>
          <w:sz w:val="28"/>
        </w:rPr>
      </w:pPr>
      <w:r w:rsidRPr="00CF2695">
        <w:rPr>
          <w:rFonts w:ascii="Times New Roman" w:hAnsi="Times New Roman" w:cs="Times New Roman"/>
          <w:b/>
          <w:sz w:val="24"/>
        </w:rPr>
        <w:t>Tabel</w:t>
      </w:r>
      <w:r w:rsidRPr="00CF2695">
        <w:rPr>
          <w:rFonts w:ascii="Times New Roman" w:hAnsi="Times New Roman" w:cs="Times New Roman"/>
          <w:b/>
          <w:spacing w:val="-7"/>
          <w:sz w:val="24"/>
        </w:rPr>
        <w:t xml:space="preserve"> </w:t>
      </w:r>
      <w:r w:rsidRPr="00CF2695">
        <w:rPr>
          <w:rFonts w:ascii="Times New Roman" w:hAnsi="Times New Roman" w:cs="Times New Roman"/>
          <w:b/>
          <w:sz w:val="24"/>
        </w:rPr>
        <w:t>3.1</w:t>
      </w:r>
      <w:r w:rsidRPr="00CF2695">
        <w:rPr>
          <w:rFonts w:ascii="Times New Roman" w:hAnsi="Times New Roman" w:cs="Times New Roman"/>
          <w:b/>
          <w:spacing w:val="-3"/>
          <w:sz w:val="24"/>
        </w:rPr>
        <w:t xml:space="preserve"> </w:t>
      </w:r>
      <w:r w:rsidRPr="00CF2695">
        <w:rPr>
          <w:rFonts w:ascii="Times New Roman" w:hAnsi="Times New Roman" w:cs="Times New Roman"/>
          <w:b/>
          <w:sz w:val="24"/>
        </w:rPr>
        <w:t>Jumlah</w:t>
      </w:r>
      <w:r w:rsidRPr="00CF2695">
        <w:rPr>
          <w:rFonts w:ascii="Times New Roman" w:hAnsi="Times New Roman" w:cs="Times New Roman"/>
          <w:b/>
          <w:spacing w:val="-2"/>
          <w:sz w:val="24"/>
        </w:rPr>
        <w:t xml:space="preserve"> </w:t>
      </w:r>
      <w:r w:rsidRPr="00CF2695">
        <w:rPr>
          <w:rFonts w:ascii="Times New Roman" w:hAnsi="Times New Roman" w:cs="Times New Roman"/>
          <w:b/>
          <w:sz w:val="24"/>
        </w:rPr>
        <w:t>Populasi</w:t>
      </w:r>
      <w:r w:rsidRPr="00CF2695">
        <w:rPr>
          <w:rFonts w:ascii="Times New Roman" w:hAnsi="Times New Roman" w:cs="Times New Roman"/>
          <w:b/>
          <w:spacing w:val="-2"/>
          <w:sz w:val="24"/>
        </w:rPr>
        <w:t xml:space="preserve"> Penelitian</w:t>
      </w: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983"/>
        <w:gridCol w:w="2838"/>
      </w:tblGrid>
      <w:tr w:rsidR="00CF2695" w:rsidTr="00CF2695">
        <w:trPr>
          <w:trHeight w:val="277"/>
        </w:trPr>
        <w:tc>
          <w:tcPr>
            <w:tcW w:w="1421" w:type="dxa"/>
          </w:tcPr>
          <w:p w:rsidR="00CF2695" w:rsidRDefault="00CF2695" w:rsidP="00CF2695">
            <w:pPr>
              <w:pStyle w:val="TableParagraph"/>
              <w:spacing w:line="258" w:lineRule="exact"/>
              <w:ind w:right="2"/>
              <w:jc w:val="center"/>
              <w:rPr>
                <w:b/>
                <w:sz w:val="24"/>
              </w:rPr>
            </w:pPr>
            <w:r>
              <w:rPr>
                <w:b/>
                <w:spacing w:val="-5"/>
                <w:sz w:val="24"/>
              </w:rPr>
              <w:t>No.</w:t>
            </w:r>
          </w:p>
        </w:tc>
        <w:tc>
          <w:tcPr>
            <w:tcW w:w="1983" w:type="dxa"/>
          </w:tcPr>
          <w:p w:rsidR="00CF2695" w:rsidRDefault="00CF2695" w:rsidP="00CF2695">
            <w:pPr>
              <w:pStyle w:val="TableParagraph"/>
              <w:spacing w:line="258" w:lineRule="exact"/>
              <w:ind w:right="3"/>
              <w:jc w:val="center"/>
              <w:rPr>
                <w:b/>
                <w:sz w:val="24"/>
              </w:rPr>
            </w:pPr>
            <w:r>
              <w:rPr>
                <w:b/>
                <w:spacing w:val="-2"/>
                <w:sz w:val="24"/>
              </w:rPr>
              <w:t>Kelas</w:t>
            </w:r>
          </w:p>
        </w:tc>
        <w:tc>
          <w:tcPr>
            <w:tcW w:w="2838" w:type="dxa"/>
          </w:tcPr>
          <w:p w:rsidR="00CF2695" w:rsidRDefault="00CF2695" w:rsidP="00CF2695">
            <w:pPr>
              <w:pStyle w:val="TableParagraph"/>
              <w:spacing w:line="258" w:lineRule="exact"/>
              <w:ind w:right="6"/>
              <w:jc w:val="center"/>
              <w:rPr>
                <w:b/>
                <w:sz w:val="24"/>
              </w:rPr>
            </w:pPr>
            <w:r>
              <w:rPr>
                <w:b/>
                <w:sz w:val="24"/>
              </w:rPr>
              <w:t>Jumlah</w:t>
            </w:r>
            <w:r>
              <w:rPr>
                <w:b/>
                <w:spacing w:val="-7"/>
                <w:sz w:val="24"/>
              </w:rPr>
              <w:t xml:space="preserve"> </w:t>
            </w:r>
            <w:r>
              <w:rPr>
                <w:b/>
                <w:spacing w:val="-2"/>
                <w:sz w:val="24"/>
              </w:rPr>
              <w:t>Siswa</w:t>
            </w:r>
          </w:p>
        </w:tc>
      </w:tr>
      <w:tr w:rsidR="00CF2695" w:rsidTr="00CF2695">
        <w:trPr>
          <w:trHeight w:val="273"/>
        </w:trPr>
        <w:tc>
          <w:tcPr>
            <w:tcW w:w="1421" w:type="dxa"/>
          </w:tcPr>
          <w:p w:rsidR="00CF2695" w:rsidRDefault="00CF2695" w:rsidP="00CF2695">
            <w:pPr>
              <w:pStyle w:val="TableParagraph"/>
              <w:spacing w:line="254" w:lineRule="exact"/>
              <w:ind w:right="5"/>
              <w:jc w:val="center"/>
              <w:rPr>
                <w:sz w:val="24"/>
              </w:rPr>
            </w:pPr>
            <w:r>
              <w:rPr>
                <w:spacing w:val="-10"/>
                <w:sz w:val="24"/>
              </w:rPr>
              <w:t>1</w:t>
            </w:r>
          </w:p>
        </w:tc>
        <w:tc>
          <w:tcPr>
            <w:tcW w:w="1983" w:type="dxa"/>
          </w:tcPr>
          <w:p w:rsidR="00CF2695" w:rsidRDefault="00CF2695" w:rsidP="00CF2695">
            <w:pPr>
              <w:pStyle w:val="TableParagraph"/>
              <w:spacing w:line="254" w:lineRule="exact"/>
              <w:jc w:val="center"/>
              <w:rPr>
                <w:sz w:val="24"/>
              </w:rPr>
            </w:pPr>
            <w:r>
              <w:rPr>
                <w:sz w:val="24"/>
              </w:rPr>
              <w:t>X-</w:t>
            </w:r>
            <w:r>
              <w:rPr>
                <w:spacing w:val="-10"/>
                <w:sz w:val="24"/>
              </w:rPr>
              <w:t>1</w:t>
            </w:r>
          </w:p>
        </w:tc>
        <w:tc>
          <w:tcPr>
            <w:tcW w:w="2838" w:type="dxa"/>
          </w:tcPr>
          <w:p w:rsidR="00CF2695" w:rsidRDefault="00CF2695" w:rsidP="00CF2695">
            <w:pPr>
              <w:pStyle w:val="TableParagraph"/>
              <w:spacing w:line="254" w:lineRule="exact"/>
              <w:jc w:val="center"/>
              <w:rPr>
                <w:sz w:val="24"/>
              </w:rPr>
            </w:pPr>
            <w:r>
              <w:rPr>
                <w:spacing w:val="-5"/>
                <w:sz w:val="24"/>
              </w:rPr>
              <w:t>36</w:t>
            </w:r>
          </w:p>
        </w:tc>
      </w:tr>
      <w:tr w:rsidR="00CF2695" w:rsidTr="00CF2695">
        <w:trPr>
          <w:trHeight w:val="278"/>
        </w:trPr>
        <w:tc>
          <w:tcPr>
            <w:tcW w:w="1421" w:type="dxa"/>
          </w:tcPr>
          <w:p w:rsidR="00CF2695" w:rsidRDefault="00CF2695" w:rsidP="00CF2695">
            <w:pPr>
              <w:pStyle w:val="TableParagraph"/>
              <w:spacing w:line="258" w:lineRule="exact"/>
              <w:ind w:right="5"/>
              <w:jc w:val="center"/>
              <w:rPr>
                <w:sz w:val="24"/>
              </w:rPr>
            </w:pPr>
            <w:r>
              <w:rPr>
                <w:spacing w:val="-10"/>
                <w:sz w:val="24"/>
              </w:rPr>
              <w:t>2</w:t>
            </w:r>
          </w:p>
        </w:tc>
        <w:tc>
          <w:tcPr>
            <w:tcW w:w="1983" w:type="dxa"/>
          </w:tcPr>
          <w:p w:rsidR="00CF2695" w:rsidRDefault="00CF2695" w:rsidP="00CF2695">
            <w:pPr>
              <w:pStyle w:val="TableParagraph"/>
              <w:spacing w:line="258" w:lineRule="exact"/>
              <w:jc w:val="center"/>
              <w:rPr>
                <w:sz w:val="24"/>
              </w:rPr>
            </w:pPr>
            <w:r>
              <w:rPr>
                <w:sz w:val="24"/>
              </w:rPr>
              <w:t>X-</w:t>
            </w:r>
            <w:r>
              <w:rPr>
                <w:spacing w:val="-10"/>
                <w:sz w:val="24"/>
              </w:rPr>
              <w:t>2</w:t>
            </w:r>
          </w:p>
        </w:tc>
        <w:tc>
          <w:tcPr>
            <w:tcW w:w="2838" w:type="dxa"/>
          </w:tcPr>
          <w:p w:rsidR="00CF2695" w:rsidRDefault="00CF2695" w:rsidP="00CF2695">
            <w:pPr>
              <w:pStyle w:val="TableParagraph"/>
              <w:spacing w:line="258" w:lineRule="exact"/>
              <w:jc w:val="center"/>
              <w:rPr>
                <w:sz w:val="24"/>
              </w:rPr>
            </w:pPr>
            <w:r>
              <w:rPr>
                <w:spacing w:val="-5"/>
                <w:sz w:val="24"/>
              </w:rPr>
              <w:t>36</w:t>
            </w:r>
          </w:p>
        </w:tc>
      </w:tr>
      <w:tr w:rsidR="00CF2695" w:rsidTr="00CF2695">
        <w:trPr>
          <w:trHeight w:val="277"/>
        </w:trPr>
        <w:tc>
          <w:tcPr>
            <w:tcW w:w="1421" w:type="dxa"/>
          </w:tcPr>
          <w:p w:rsidR="00CF2695" w:rsidRDefault="00CF2695" w:rsidP="00CF2695">
            <w:pPr>
              <w:pStyle w:val="TableParagraph"/>
              <w:spacing w:line="258" w:lineRule="exact"/>
              <w:ind w:right="5"/>
              <w:jc w:val="center"/>
              <w:rPr>
                <w:sz w:val="24"/>
              </w:rPr>
            </w:pPr>
            <w:r>
              <w:rPr>
                <w:spacing w:val="-10"/>
                <w:sz w:val="24"/>
              </w:rPr>
              <w:lastRenderedPageBreak/>
              <w:t>3</w:t>
            </w:r>
          </w:p>
        </w:tc>
        <w:tc>
          <w:tcPr>
            <w:tcW w:w="1983" w:type="dxa"/>
          </w:tcPr>
          <w:p w:rsidR="00CF2695" w:rsidRDefault="00CF2695" w:rsidP="00CF2695">
            <w:pPr>
              <w:pStyle w:val="TableParagraph"/>
              <w:spacing w:line="258" w:lineRule="exact"/>
              <w:jc w:val="center"/>
              <w:rPr>
                <w:sz w:val="24"/>
              </w:rPr>
            </w:pPr>
            <w:r>
              <w:rPr>
                <w:sz w:val="24"/>
              </w:rPr>
              <w:t>X-</w:t>
            </w:r>
            <w:r>
              <w:rPr>
                <w:spacing w:val="-10"/>
                <w:sz w:val="24"/>
              </w:rPr>
              <w:t>3</w:t>
            </w:r>
          </w:p>
        </w:tc>
        <w:tc>
          <w:tcPr>
            <w:tcW w:w="2838" w:type="dxa"/>
          </w:tcPr>
          <w:p w:rsidR="00CF2695" w:rsidRDefault="00CF2695" w:rsidP="00CF2695">
            <w:pPr>
              <w:pStyle w:val="TableParagraph"/>
              <w:spacing w:line="258" w:lineRule="exact"/>
              <w:jc w:val="center"/>
              <w:rPr>
                <w:sz w:val="24"/>
              </w:rPr>
            </w:pPr>
            <w:r>
              <w:rPr>
                <w:spacing w:val="-5"/>
                <w:sz w:val="24"/>
              </w:rPr>
              <w:t>36</w:t>
            </w:r>
          </w:p>
        </w:tc>
      </w:tr>
      <w:tr w:rsidR="00CF2695" w:rsidTr="00CF2695">
        <w:trPr>
          <w:trHeight w:val="273"/>
        </w:trPr>
        <w:tc>
          <w:tcPr>
            <w:tcW w:w="1421" w:type="dxa"/>
          </w:tcPr>
          <w:p w:rsidR="00CF2695" w:rsidRDefault="00CF2695" w:rsidP="00CF2695">
            <w:pPr>
              <w:pStyle w:val="TableParagraph"/>
              <w:spacing w:line="253" w:lineRule="exact"/>
              <w:ind w:right="5"/>
              <w:jc w:val="center"/>
              <w:rPr>
                <w:sz w:val="24"/>
              </w:rPr>
            </w:pPr>
            <w:r>
              <w:rPr>
                <w:spacing w:val="-10"/>
                <w:sz w:val="24"/>
              </w:rPr>
              <w:t>4</w:t>
            </w:r>
          </w:p>
        </w:tc>
        <w:tc>
          <w:tcPr>
            <w:tcW w:w="1983" w:type="dxa"/>
          </w:tcPr>
          <w:p w:rsidR="00CF2695" w:rsidRDefault="00CF2695" w:rsidP="00CF2695">
            <w:pPr>
              <w:pStyle w:val="TableParagraph"/>
              <w:spacing w:line="253" w:lineRule="exact"/>
              <w:jc w:val="center"/>
              <w:rPr>
                <w:sz w:val="24"/>
              </w:rPr>
            </w:pPr>
            <w:r>
              <w:rPr>
                <w:sz w:val="24"/>
              </w:rPr>
              <w:t>X-</w:t>
            </w:r>
            <w:r>
              <w:rPr>
                <w:spacing w:val="-10"/>
                <w:sz w:val="24"/>
              </w:rPr>
              <w:t>4</w:t>
            </w:r>
          </w:p>
        </w:tc>
        <w:tc>
          <w:tcPr>
            <w:tcW w:w="2838" w:type="dxa"/>
          </w:tcPr>
          <w:p w:rsidR="00CF2695" w:rsidRDefault="00CF2695" w:rsidP="00CF2695">
            <w:pPr>
              <w:pStyle w:val="TableParagraph"/>
              <w:spacing w:line="253" w:lineRule="exact"/>
              <w:jc w:val="center"/>
              <w:rPr>
                <w:sz w:val="24"/>
              </w:rPr>
            </w:pPr>
            <w:r>
              <w:rPr>
                <w:spacing w:val="-5"/>
                <w:sz w:val="24"/>
              </w:rPr>
              <w:t>36</w:t>
            </w:r>
          </w:p>
        </w:tc>
      </w:tr>
      <w:tr w:rsidR="00CF2695" w:rsidTr="00CF2695">
        <w:trPr>
          <w:trHeight w:val="277"/>
        </w:trPr>
        <w:tc>
          <w:tcPr>
            <w:tcW w:w="1421" w:type="dxa"/>
          </w:tcPr>
          <w:p w:rsidR="00CF2695" w:rsidRDefault="00CF2695" w:rsidP="00CF2695">
            <w:pPr>
              <w:pStyle w:val="TableParagraph"/>
              <w:spacing w:line="258" w:lineRule="exact"/>
              <w:ind w:right="5"/>
              <w:jc w:val="center"/>
              <w:rPr>
                <w:sz w:val="24"/>
              </w:rPr>
            </w:pPr>
            <w:r>
              <w:rPr>
                <w:spacing w:val="-10"/>
                <w:sz w:val="24"/>
              </w:rPr>
              <w:t>5</w:t>
            </w:r>
          </w:p>
        </w:tc>
        <w:tc>
          <w:tcPr>
            <w:tcW w:w="1983" w:type="dxa"/>
          </w:tcPr>
          <w:p w:rsidR="00CF2695" w:rsidRDefault="00CF2695" w:rsidP="00CF2695">
            <w:pPr>
              <w:pStyle w:val="TableParagraph"/>
              <w:spacing w:line="258" w:lineRule="exact"/>
              <w:jc w:val="center"/>
              <w:rPr>
                <w:sz w:val="24"/>
              </w:rPr>
            </w:pPr>
            <w:r>
              <w:rPr>
                <w:sz w:val="24"/>
              </w:rPr>
              <w:t>X-</w:t>
            </w:r>
            <w:r>
              <w:rPr>
                <w:spacing w:val="-10"/>
                <w:sz w:val="24"/>
              </w:rPr>
              <w:t>5</w:t>
            </w:r>
          </w:p>
        </w:tc>
        <w:tc>
          <w:tcPr>
            <w:tcW w:w="2838" w:type="dxa"/>
          </w:tcPr>
          <w:p w:rsidR="00CF2695" w:rsidRDefault="00CF2695" w:rsidP="00CF2695">
            <w:pPr>
              <w:pStyle w:val="TableParagraph"/>
              <w:spacing w:line="258" w:lineRule="exact"/>
              <w:jc w:val="center"/>
              <w:rPr>
                <w:sz w:val="24"/>
              </w:rPr>
            </w:pPr>
            <w:r>
              <w:rPr>
                <w:spacing w:val="-5"/>
                <w:sz w:val="24"/>
              </w:rPr>
              <w:t>36</w:t>
            </w:r>
          </w:p>
        </w:tc>
      </w:tr>
      <w:tr w:rsidR="00CF2695" w:rsidTr="00CF2695">
        <w:trPr>
          <w:trHeight w:val="273"/>
        </w:trPr>
        <w:tc>
          <w:tcPr>
            <w:tcW w:w="1421" w:type="dxa"/>
          </w:tcPr>
          <w:p w:rsidR="00CF2695" w:rsidRDefault="00CF2695" w:rsidP="00CF2695">
            <w:pPr>
              <w:pStyle w:val="TableParagraph"/>
              <w:spacing w:line="253" w:lineRule="exact"/>
              <w:ind w:right="5"/>
              <w:jc w:val="center"/>
              <w:rPr>
                <w:sz w:val="24"/>
              </w:rPr>
            </w:pPr>
            <w:r>
              <w:rPr>
                <w:spacing w:val="-10"/>
                <w:sz w:val="24"/>
              </w:rPr>
              <w:t>6</w:t>
            </w:r>
          </w:p>
        </w:tc>
        <w:tc>
          <w:tcPr>
            <w:tcW w:w="1983" w:type="dxa"/>
          </w:tcPr>
          <w:p w:rsidR="00CF2695" w:rsidRDefault="00CF2695" w:rsidP="00CF2695">
            <w:pPr>
              <w:pStyle w:val="TableParagraph"/>
              <w:spacing w:line="253" w:lineRule="exact"/>
              <w:jc w:val="center"/>
              <w:rPr>
                <w:sz w:val="24"/>
              </w:rPr>
            </w:pPr>
            <w:r>
              <w:rPr>
                <w:sz w:val="24"/>
              </w:rPr>
              <w:t>X-</w:t>
            </w:r>
            <w:r>
              <w:rPr>
                <w:spacing w:val="-10"/>
                <w:sz w:val="24"/>
              </w:rPr>
              <w:t>6</w:t>
            </w:r>
          </w:p>
        </w:tc>
        <w:tc>
          <w:tcPr>
            <w:tcW w:w="2838" w:type="dxa"/>
          </w:tcPr>
          <w:p w:rsidR="00CF2695" w:rsidRDefault="00CF2695" w:rsidP="00CF2695">
            <w:pPr>
              <w:pStyle w:val="TableParagraph"/>
              <w:spacing w:line="253" w:lineRule="exact"/>
              <w:jc w:val="center"/>
              <w:rPr>
                <w:sz w:val="24"/>
              </w:rPr>
            </w:pPr>
            <w:r>
              <w:rPr>
                <w:spacing w:val="-5"/>
                <w:sz w:val="24"/>
              </w:rPr>
              <w:t>36</w:t>
            </w:r>
          </w:p>
        </w:tc>
      </w:tr>
      <w:tr w:rsidR="00CF2695" w:rsidTr="00CF2695">
        <w:trPr>
          <w:trHeight w:val="278"/>
        </w:trPr>
        <w:tc>
          <w:tcPr>
            <w:tcW w:w="1421" w:type="dxa"/>
          </w:tcPr>
          <w:p w:rsidR="00CF2695" w:rsidRDefault="00CF2695" w:rsidP="00CF2695">
            <w:pPr>
              <w:pStyle w:val="TableParagraph"/>
              <w:spacing w:line="259" w:lineRule="exact"/>
              <w:ind w:right="5"/>
              <w:jc w:val="center"/>
              <w:rPr>
                <w:sz w:val="24"/>
              </w:rPr>
            </w:pPr>
            <w:r>
              <w:rPr>
                <w:spacing w:val="-10"/>
                <w:sz w:val="24"/>
              </w:rPr>
              <w:t>7</w:t>
            </w:r>
          </w:p>
        </w:tc>
        <w:tc>
          <w:tcPr>
            <w:tcW w:w="1983" w:type="dxa"/>
          </w:tcPr>
          <w:p w:rsidR="00CF2695" w:rsidRDefault="00CF2695" w:rsidP="00CF2695">
            <w:pPr>
              <w:pStyle w:val="TableParagraph"/>
              <w:spacing w:line="259" w:lineRule="exact"/>
              <w:jc w:val="center"/>
              <w:rPr>
                <w:sz w:val="24"/>
              </w:rPr>
            </w:pPr>
            <w:r>
              <w:rPr>
                <w:sz w:val="24"/>
              </w:rPr>
              <w:t>X-</w:t>
            </w:r>
            <w:r>
              <w:rPr>
                <w:spacing w:val="-10"/>
                <w:sz w:val="24"/>
              </w:rPr>
              <w:t>7</w:t>
            </w:r>
          </w:p>
        </w:tc>
        <w:tc>
          <w:tcPr>
            <w:tcW w:w="2838" w:type="dxa"/>
          </w:tcPr>
          <w:p w:rsidR="00CF2695" w:rsidRDefault="00CF2695" w:rsidP="00CF2695">
            <w:pPr>
              <w:pStyle w:val="TableParagraph"/>
              <w:spacing w:line="259" w:lineRule="exact"/>
              <w:jc w:val="center"/>
              <w:rPr>
                <w:sz w:val="24"/>
              </w:rPr>
            </w:pPr>
            <w:r>
              <w:rPr>
                <w:spacing w:val="-5"/>
                <w:sz w:val="24"/>
              </w:rPr>
              <w:t>36</w:t>
            </w:r>
          </w:p>
        </w:tc>
      </w:tr>
      <w:tr w:rsidR="00CF2695" w:rsidTr="00CF2695">
        <w:trPr>
          <w:trHeight w:val="273"/>
        </w:trPr>
        <w:tc>
          <w:tcPr>
            <w:tcW w:w="1421" w:type="dxa"/>
          </w:tcPr>
          <w:p w:rsidR="00CF2695" w:rsidRDefault="00CF2695" w:rsidP="00CF2695">
            <w:pPr>
              <w:pStyle w:val="TableParagraph"/>
              <w:spacing w:line="253" w:lineRule="exact"/>
              <w:ind w:right="5"/>
              <w:jc w:val="center"/>
              <w:rPr>
                <w:sz w:val="24"/>
              </w:rPr>
            </w:pPr>
            <w:r>
              <w:rPr>
                <w:spacing w:val="-10"/>
                <w:sz w:val="24"/>
              </w:rPr>
              <w:t>8</w:t>
            </w:r>
          </w:p>
        </w:tc>
        <w:tc>
          <w:tcPr>
            <w:tcW w:w="1983" w:type="dxa"/>
          </w:tcPr>
          <w:p w:rsidR="00CF2695" w:rsidRDefault="00CF2695" w:rsidP="00CF2695">
            <w:pPr>
              <w:pStyle w:val="TableParagraph"/>
              <w:spacing w:line="253" w:lineRule="exact"/>
              <w:jc w:val="center"/>
              <w:rPr>
                <w:sz w:val="24"/>
              </w:rPr>
            </w:pPr>
            <w:r>
              <w:rPr>
                <w:sz w:val="24"/>
              </w:rPr>
              <w:t>X-</w:t>
            </w:r>
            <w:r>
              <w:rPr>
                <w:spacing w:val="-10"/>
                <w:sz w:val="24"/>
              </w:rPr>
              <w:t>8</w:t>
            </w:r>
          </w:p>
        </w:tc>
        <w:tc>
          <w:tcPr>
            <w:tcW w:w="2838" w:type="dxa"/>
          </w:tcPr>
          <w:p w:rsidR="00CF2695" w:rsidRDefault="00CF2695" w:rsidP="00CF2695">
            <w:pPr>
              <w:pStyle w:val="TableParagraph"/>
              <w:spacing w:line="253" w:lineRule="exact"/>
              <w:jc w:val="center"/>
              <w:rPr>
                <w:sz w:val="24"/>
              </w:rPr>
            </w:pPr>
            <w:r>
              <w:rPr>
                <w:spacing w:val="-5"/>
                <w:sz w:val="24"/>
              </w:rPr>
              <w:t>36</w:t>
            </w:r>
          </w:p>
        </w:tc>
      </w:tr>
      <w:tr w:rsidR="00CF2695" w:rsidTr="00CF2695">
        <w:trPr>
          <w:trHeight w:val="278"/>
        </w:trPr>
        <w:tc>
          <w:tcPr>
            <w:tcW w:w="1421" w:type="dxa"/>
          </w:tcPr>
          <w:p w:rsidR="00CF2695" w:rsidRDefault="00CF2695" w:rsidP="00CF2695">
            <w:pPr>
              <w:pStyle w:val="TableParagraph"/>
              <w:spacing w:line="258" w:lineRule="exact"/>
              <w:ind w:right="5"/>
              <w:jc w:val="center"/>
              <w:rPr>
                <w:sz w:val="24"/>
              </w:rPr>
            </w:pPr>
            <w:r>
              <w:rPr>
                <w:spacing w:val="-10"/>
                <w:sz w:val="24"/>
              </w:rPr>
              <w:t>9</w:t>
            </w:r>
          </w:p>
        </w:tc>
        <w:tc>
          <w:tcPr>
            <w:tcW w:w="1983" w:type="dxa"/>
          </w:tcPr>
          <w:p w:rsidR="00CF2695" w:rsidRDefault="00CF2695" w:rsidP="00CF2695">
            <w:pPr>
              <w:pStyle w:val="TableParagraph"/>
              <w:spacing w:line="258" w:lineRule="exact"/>
              <w:jc w:val="center"/>
              <w:rPr>
                <w:sz w:val="24"/>
              </w:rPr>
            </w:pPr>
            <w:r>
              <w:rPr>
                <w:sz w:val="24"/>
              </w:rPr>
              <w:t>X-</w:t>
            </w:r>
            <w:r>
              <w:rPr>
                <w:spacing w:val="-10"/>
                <w:sz w:val="24"/>
              </w:rPr>
              <w:t>9</w:t>
            </w:r>
          </w:p>
        </w:tc>
        <w:tc>
          <w:tcPr>
            <w:tcW w:w="2838" w:type="dxa"/>
          </w:tcPr>
          <w:p w:rsidR="00CF2695" w:rsidRDefault="00CF2695" w:rsidP="00CF2695">
            <w:pPr>
              <w:pStyle w:val="TableParagraph"/>
              <w:spacing w:line="258" w:lineRule="exact"/>
              <w:jc w:val="center"/>
              <w:rPr>
                <w:sz w:val="24"/>
              </w:rPr>
            </w:pPr>
            <w:r>
              <w:rPr>
                <w:spacing w:val="-5"/>
                <w:sz w:val="24"/>
              </w:rPr>
              <w:t>36</w:t>
            </w:r>
          </w:p>
        </w:tc>
      </w:tr>
      <w:tr w:rsidR="00CF2695" w:rsidTr="00CF2695">
        <w:trPr>
          <w:trHeight w:val="277"/>
        </w:trPr>
        <w:tc>
          <w:tcPr>
            <w:tcW w:w="1421" w:type="dxa"/>
          </w:tcPr>
          <w:p w:rsidR="00CF2695" w:rsidRDefault="00CF2695" w:rsidP="00CF2695">
            <w:pPr>
              <w:pStyle w:val="TableParagraph"/>
              <w:spacing w:line="258" w:lineRule="exact"/>
              <w:jc w:val="center"/>
              <w:rPr>
                <w:sz w:val="24"/>
              </w:rPr>
            </w:pPr>
            <w:r>
              <w:rPr>
                <w:spacing w:val="-5"/>
                <w:sz w:val="24"/>
              </w:rPr>
              <w:t>10</w:t>
            </w:r>
          </w:p>
        </w:tc>
        <w:tc>
          <w:tcPr>
            <w:tcW w:w="1983" w:type="dxa"/>
          </w:tcPr>
          <w:p w:rsidR="00CF2695" w:rsidRDefault="00CF2695" w:rsidP="00CF2695">
            <w:pPr>
              <w:pStyle w:val="TableParagraph"/>
              <w:spacing w:line="258" w:lineRule="exact"/>
              <w:ind w:right="5"/>
              <w:jc w:val="center"/>
              <w:rPr>
                <w:sz w:val="24"/>
              </w:rPr>
            </w:pPr>
            <w:r>
              <w:rPr>
                <w:sz w:val="24"/>
              </w:rPr>
              <w:t>X-</w:t>
            </w:r>
            <w:r>
              <w:rPr>
                <w:spacing w:val="-5"/>
                <w:sz w:val="24"/>
              </w:rPr>
              <w:t>10</w:t>
            </w:r>
          </w:p>
        </w:tc>
        <w:tc>
          <w:tcPr>
            <w:tcW w:w="2838" w:type="dxa"/>
          </w:tcPr>
          <w:p w:rsidR="00CF2695" w:rsidRDefault="00CF2695" w:rsidP="00CF2695">
            <w:pPr>
              <w:pStyle w:val="TableParagraph"/>
              <w:spacing w:line="258" w:lineRule="exact"/>
              <w:jc w:val="center"/>
              <w:rPr>
                <w:sz w:val="24"/>
              </w:rPr>
            </w:pPr>
            <w:r>
              <w:rPr>
                <w:spacing w:val="-5"/>
                <w:sz w:val="24"/>
              </w:rPr>
              <w:t>36</w:t>
            </w:r>
          </w:p>
        </w:tc>
      </w:tr>
      <w:tr w:rsidR="00CF2695" w:rsidTr="00CF2695">
        <w:trPr>
          <w:trHeight w:val="273"/>
        </w:trPr>
        <w:tc>
          <w:tcPr>
            <w:tcW w:w="1421" w:type="dxa"/>
          </w:tcPr>
          <w:p w:rsidR="00CF2695" w:rsidRDefault="00CF2695" w:rsidP="00CF2695">
            <w:pPr>
              <w:pStyle w:val="TableParagraph"/>
              <w:spacing w:line="253" w:lineRule="exact"/>
              <w:jc w:val="center"/>
              <w:rPr>
                <w:sz w:val="24"/>
              </w:rPr>
            </w:pPr>
            <w:r>
              <w:rPr>
                <w:spacing w:val="-5"/>
                <w:sz w:val="24"/>
              </w:rPr>
              <w:t>11</w:t>
            </w:r>
          </w:p>
        </w:tc>
        <w:tc>
          <w:tcPr>
            <w:tcW w:w="1983" w:type="dxa"/>
          </w:tcPr>
          <w:p w:rsidR="00CF2695" w:rsidRDefault="00CF2695" w:rsidP="00CF2695">
            <w:pPr>
              <w:pStyle w:val="TableParagraph"/>
              <w:spacing w:line="253" w:lineRule="exact"/>
              <w:ind w:right="5"/>
              <w:jc w:val="center"/>
              <w:rPr>
                <w:sz w:val="24"/>
              </w:rPr>
            </w:pPr>
            <w:r>
              <w:rPr>
                <w:sz w:val="24"/>
              </w:rPr>
              <w:t>X-</w:t>
            </w:r>
            <w:r>
              <w:rPr>
                <w:spacing w:val="-5"/>
                <w:sz w:val="24"/>
              </w:rPr>
              <w:t>11</w:t>
            </w:r>
          </w:p>
        </w:tc>
        <w:tc>
          <w:tcPr>
            <w:tcW w:w="2838" w:type="dxa"/>
          </w:tcPr>
          <w:p w:rsidR="00CF2695" w:rsidRDefault="00CF2695" w:rsidP="00CF2695">
            <w:pPr>
              <w:pStyle w:val="TableParagraph"/>
              <w:spacing w:line="253" w:lineRule="exact"/>
              <w:jc w:val="center"/>
              <w:rPr>
                <w:sz w:val="24"/>
              </w:rPr>
            </w:pPr>
            <w:r>
              <w:rPr>
                <w:spacing w:val="-5"/>
                <w:sz w:val="24"/>
              </w:rPr>
              <w:t>36</w:t>
            </w:r>
          </w:p>
        </w:tc>
      </w:tr>
      <w:tr w:rsidR="00CF2695" w:rsidTr="00CF2695">
        <w:trPr>
          <w:trHeight w:val="278"/>
        </w:trPr>
        <w:tc>
          <w:tcPr>
            <w:tcW w:w="1421" w:type="dxa"/>
          </w:tcPr>
          <w:p w:rsidR="00CF2695" w:rsidRDefault="00CF2695" w:rsidP="00CF2695">
            <w:pPr>
              <w:pStyle w:val="TableParagraph"/>
              <w:spacing w:line="258" w:lineRule="exact"/>
              <w:jc w:val="center"/>
              <w:rPr>
                <w:sz w:val="24"/>
              </w:rPr>
            </w:pPr>
            <w:r>
              <w:rPr>
                <w:spacing w:val="-5"/>
                <w:sz w:val="24"/>
              </w:rPr>
              <w:t>12</w:t>
            </w:r>
          </w:p>
        </w:tc>
        <w:tc>
          <w:tcPr>
            <w:tcW w:w="1983" w:type="dxa"/>
          </w:tcPr>
          <w:p w:rsidR="00CF2695" w:rsidRDefault="00CF2695" w:rsidP="00CF2695">
            <w:pPr>
              <w:pStyle w:val="TableParagraph"/>
              <w:spacing w:line="258" w:lineRule="exact"/>
              <w:ind w:right="5"/>
              <w:jc w:val="center"/>
              <w:rPr>
                <w:sz w:val="24"/>
              </w:rPr>
            </w:pPr>
            <w:r>
              <w:rPr>
                <w:sz w:val="24"/>
              </w:rPr>
              <w:t>X-</w:t>
            </w:r>
            <w:r>
              <w:rPr>
                <w:spacing w:val="-5"/>
                <w:sz w:val="24"/>
              </w:rPr>
              <w:t>12</w:t>
            </w:r>
          </w:p>
        </w:tc>
        <w:tc>
          <w:tcPr>
            <w:tcW w:w="2838" w:type="dxa"/>
          </w:tcPr>
          <w:p w:rsidR="00CF2695" w:rsidRDefault="00CF2695" w:rsidP="00CF2695">
            <w:pPr>
              <w:pStyle w:val="TableParagraph"/>
              <w:spacing w:line="258" w:lineRule="exact"/>
              <w:jc w:val="center"/>
              <w:rPr>
                <w:sz w:val="24"/>
              </w:rPr>
            </w:pPr>
            <w:r>
              <w:rPr>
                <w:spacing w:val="-5"/>
                <w:sz w:val="24"/>
              </w:rPr>
              <w:t>36</w:t>
            </w:r>
          </w:p>
        </w:tc>
      </w:tr>
      <w:tr w:rsidR="00CF2695" w:rsidTr="00CF2695">
        <w:trPr>
          <w:trHeight w:val="273"/>
        </w:trPr>
        <w:tc>
          <w:tcPr>
            <w:tcW w:w="3404" w:type="dxa"/>
            <w:gridSpan w:val="2"/>
          </w:tcPr>
          <w:p w:rsidR="00CF2695" w:rsidRDefault="00CF2695" w:rsidP="00CF2695">
            <w:pPr>
              <w:pStyle w:val="TableParagraph"/>
              <w:spacing w:line="253" w:lineRule="exact"/>
              <w:jc w:val="center"/>
              <w:rPr>
                <w:b/>
                <w:sz w:val="24"/>
              </w:rPr>
            </w:pPr>
            <w:r>
              <w:rPr>
                <w:b/>
                <w:sz w:val="24"/>
              </w:rPr>
              <w:t>Total</w:t>
            </w:r>
            <w:r>
              <w:rPr>
                <w:b/>
                <w:spacing w:val="-7"/>
                <w:sz w:val="24"/>
              </w:rPr>
              <w:t xml:space="preserve"> </w:t>
            </w:r>
            <w:r>
              <w:rPr>
                <w:b/>
                <w:sz w:val="24"/>
              </w:rPr>
              <w:t>Keseluruhan</w:t>
            </w:r>
            <w:r>
              <w:rPr>
                <w:b/>
                <w:spacing w:val="-1"/>
                <w:sz w:val="24"/>
              </w:rPr>
              <w:t xml:space="preserve"> </w:t>
            </w:r>
            <w:r>
              <w:rPr>
                <w:b/>
                <w:spacing w:val="-2"/>
                <w:sz w:val="24"/>
              </w:rPr>
              <w:t>Siswa</w:t>
            </w:r>
          </w:p>
        </w:tc>
        <w:tc>
          <w:tcPr>
            <w:tcW w:w="2838" w:type="dxa"/>
          </w:tcPr>
          <w:p w:rsidR="00CF2695" w:rsidRDefault="00CF2695" w:rsidP="00CF2695">
            <w:pPr>
              <w:pStyle w:val="TableParagraph"/>
              <w:spacing w:line="253" w:lineRule="exact"/>
              <w:ind w:right="5"/>
              <w:jc w:val="center"/>
              <w:rPr>
                <w:sz w:val="24"/>
              </w:rPr>
            </w:pPr>
            <w:r>
              <w:rPr>
                <w:spacing w:val="-5"/>
                <w:sz w:val="24"/>
              </w:rPr>
              <w:t>432</w:t>
            </w:r>
          </w:p>
        </w:tc>
      </w:tr>
    </w:tbl>
    <w:p w:rsidR="00CF2695" w:rsidRDefault="00CF2695" w:rsidP="003C1AFE">
      <w:pPr>
        <w:spacing w:line="240" w:lineRule="auto"/>
        <w:jc w:val="both"/>
        <w:rPr>
          <w:rFonts w:ascii="Times New Roman" w:hAnsi="Times New Roman" w:cs="Times New Roman"/>
          <w:sz w:val="24"/>
          <w:szCs w:val="24"/>
        </w:rPr>
      </w:pPr>
    </w:p>
    <w:p w:rsidR="00CF2695" w:rsidRDefault="00CF2695" w:rsidP="0014387D">
      <w:pPr>
        <w:pStyle w:val="ListParagraph"/>
        <w:numPr>
          <w:ilvl w:val="2"/>
          <w:numId w:val="31"/>
        </w:numPr>
        <w:spacing w:line="24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Sampel </w:t>
      </w:r>
    </w:p>
    <w:p w:rsidR="00CF2695" w:rsidRDefault="00CF2695" w:rsidP="00CF2695">
      <w:pPr>
        <w:spacing w:line="480" w:lineRule="auto"/>
        <w:ind w:firstLine="709"/>
        <w:jc w:val="both"/>
        <w:rPr>
          <w:rFonts w:ascii="Times New Roman" w:hAnsi="Times New Roman" w:cs="Times New Roman"/>
          <w:sz w:val="24"/>
        </w:rPr>
      </w:pPr>
      <w:r w:rsidRPr="00B86EA8">
        <w:rPr>
          <w:rFonts w:ascii="Times New Roman" w:hAnsi="Times New Roman" w:cs="Times New Roman"/>
          <w:sz w:val="24"/>
        </w:rPr>
        <w:t>Sampel merupakan bagian dari populasi yang digunakan untuk peneli</w:t>
      </w:r>
      <w:r>
        <w:rPr>
          <w:rFonts w:ascii="Times New Roman" w:hAnsi="Times New Roman" w:cs="Times New Roman"/>
          <w:sz w:val="24"/>
        </w:rPr>
        <w:t>tian. Menurut Sugiyono (2019</w:t>
      </w:r>
      <w:r w:rsidRPr="00B86EA8">
        <w:rPr>
          <w:rFonts w:ascii="Times New Roman" w:hAnsi="Times New Roman" w:cs="Times New Roman"/>
          <w:sz w:val="24"/>
        </w:rPr>
        <w:t>) sampel adalah bagian dari jumlah dan karakteristik yang dimiliki oleh populasi tersebut</w:t>
      </w:r>
      <w:r>
        <w:rPr>
          <w:rFonts w:ascii="Times New Roman" w:hAnsi="Times New Roman" w:cs="Times New Roman"/>
          <w:sz w:val="24"/>
        </w:rPr>
        <w:t xml:space="preserve">. Adapun teknik pengambilan sampel dalam penelitian ini menggunakan teknik </w:t>
      </w:r>
      <w:r w:rsidRPr="00C914E1">
        <w:rPr>
          <w:rFonts w:ascii="Times New Roman" w:hAnsi="Times New Roman" w:cs="Times New Roman"/>
          <w:i/>
          <w:sz w:val="24"/>
        </w:rPr>
        <w:t>purposive sampling</w:t>
      </w:r>
      <w:r>
        <w:rPr>
          <w:rFonts w:ascii="Times New Roman" w:hAnsi="Times New Roman" w:cs="Times New Roman"/>
          <w:sz w:val="24"/>
        </w:rPr>
        <w:t xml:space="preserve"> merupakan proses pengambilan sampel dari sejumlah populasi berdasarkan ciri-ciri atau sifat tertentu dari populasi, penentuan sampel ini berdasarkan pada tujuan penelitian (Abubakar, 2021).Tujuan yang hendak dicapai adalah mengidentifikasi siswa yang memiliki tingkat kemandirian belajar yang rendah untuk diberikan perlakuan layanan bimbingan kelompok dan bertujuan untuk meningkatkan kemandirian belajar siswa. Adapun sampel penelitian yang digunakan peneliti adalah siswa kelas X-12 </w:t>
      </w:r>
      <w:r>
        <w:rPr>
          <w:rFonts w:ascii="Times New Roman" w:hAnsi="Times New Roman" w:cs="Times New Roman"/>
          <w:sz w:val="24"/>
        </w:rPr>
        <w:lastRenderedPageBreak/>
        <w:t>MAN</w:t>
      </w:r>
      <w:r w:rsidR="001061BA">
        <w:rPr>
          <w:rFonts w:ascii="Times New Roman" w:hAnsi="Times New Roman" w:cs="Times New Roman"/>
          <w:sz w:val="24"/>
        </w:rPr>
        <w:t xml:space="preserve"> 2 Deli Serdang yang berjumlah 10</w:t>
      </w:r>
      <w:r>
        <w:rPr>
          <w:rFonts w:ascii="Times New Roman" w:hAnsi="Times New Roman" w:cs="Times New Roman"/>
          <w:sz w:val="24"/>
        </w:rPr>
        <w:t xml:space="preserve"> orang. Adapun kriteria yang menjadi dasar pengambilan sampel dalam penelitian ini adalah sebagai berikut :</w:t>
      </w:r>
    </w:p>
    <w:p w:rsidR="00CF2695" w:rsidRPr="00346517" w:rsidRDefault="00CF2695" w:rsidP="0014387D">
      <w:pPr>
        <w:pStyle w:val="ListParagraph"/>
        <w:numPr>
          <w:ilvl w:val="0"/>
          <w:numId w:val="30"/>
        </w:numPr>
        <w:spacing w:line="480" w:lineRule="auto"/>
        <w:jc w:val="both"/>
        <w:rPr>
          <w:rFonts w:ascii="Times New Roman" w:hAnsi="Times New Roman" w:cs="Times New Roman"/>
          <w:sz w:val="24"/>
          <w:szCs w:val="24"/>
        </w:rPr>
      </w:pPr>
      <w:r w:rsidRPr="00346517">
        <w:rPr>
          <w:rFonts w:ascii="Times New Roman" w:hAnsi="Times New Roman" w:cs="Times New Roman"/>
          <w:sz w:val="24"/>
          <w:szCs w:val="24"/>
        </w:rPr>
        <w:t>Belum dapat menentukan keputusan sendiri.</w:t>
      </w:r>
    </w:p>
    <w:p w:rsidR="00CF2695" w:rsidRPr="00346517" w:rsidRDefault="00CF2695" w:rsidP="0014387D">
      <w:pPr>
        <w:pStyle w:val="ListParagraph"/>
        <w:numPr>
          <w:ilvl w:val="0"/>
          <w:numId w:val="30"/>
        </w:numPr>
        <w:spacing w:line="480" w:lineRule="auto"/>
        <w:jc w:val="both"/>
        <w:rPr>
          <w:rFonts w:ascii="Times New Roman" w:hAnsi="Times New Roman" w:cs="Times New Roman"/>
          <w:sz w:val="24"/>
          <w:szCs w:val="24"/>
        </w:rPr>
      </w:pPr>
      <w:r w:rsidRPr="00346517">
        <w:rPr>
          <w:rFonts w:ascii="Times New Roman" w:hAnsi="Times New Roman" w:cs="Times New Roman"/>
          <w:sz w:val="24"/>
          <w:szCs w:val="24"/>
        </w:rPr>
        <w:t>Lebih memilih mengerjakan tugas rumah di sekolah.</w:t>
      </w:r>
    </w:p>
    <w:p w:rsidR="00CF2695" w:rsidRPr="00346517" w:rsidRDefault="00CF2695" w:rsidP="0014387D">
      <w:pPr>
        <w:pStyle w:val="ListParagraph"/>
        <w:numPr>
          <w:ilvl w:val="0"/>
          <w:numId w:val="30"/>
        </w:numPr>
        <w:spacing w:line="480" w:lineRule="auto"/>
        <w:jc w:val="both"/>
        <w:rPr>
          <w:rFonts w:ascii="Times New Roman" w:hAnsi="Times New Roman" w:cs="Times New Roman"/>
          <w:sz w:val="24"/>
          <w:szCs w:val="24"/>
        </w:rPr>
      </w:pPr>
      <w:r w:rsidRPr="00346517">
        <w:rPr>
          <w:rFonts w:ascii="Times New Roman" w:hAnsi="Times New Roman" w:cs="Times New Roman"/>
          <w:sz w:val="24"/>
          <w:szCs w:val="24"/>
        </w:rPr>
        <w:t>Belum dapat mengatasi permasalahan yang dihapinya.</w:t>
      </w:r>
    </w:p>
    <w:p w:rsidR="00CF2695" w:rsidRPr="00346517" w:rsidRDefault="00CF2695" w:rsidP="0014387D">
      <w:pPr>
        <w:pStyle w:val="ListParagraph"/>
        <w:numPr>
          <w:ilvl w:val="0"/>
          <w:numId w:val="30"/>
        </w:numPr>
        <w:spacing w:line="480" w:lineRule="auto"/>
        <w:jc w:val="both"/>
        <w:rPr>
          <w:rFonts w:ascii="Times New Roman" w:hAnsi="Times New Roman" w:cs="Times New Roman"/>
          <w:sz w:val="24"/>
          <w:szCs w:val="24"/>
        </w:rPr>
      </w:pPr>
      <w:r w:rsidRPr="00346517">
        <w:rPr>
          <w:rFonts w:ascii="Times New Roman" w:hAnsi="Times New Roman" w:cs="Times New Roman"/>
          <w:sz w:val="24"/>
          <w:szCs w:val="24"/>
        </w:rPr>
        <w:t xml:space="preserve">Rekomendasi guru BK </w:t>
      </w:r>
    </w:p>
    <w:p w:rsidR="00CF2695" w:rsidRPr="00346517" w:rsidRDefault="00CF2695" w:rsidP="0014387D">
      <w:pPr>
        <w:pStyle w:val="ListParagraph"/>
        <w:numPr>
          <w:ilvl w:val="0"/>
          <w:numId w:val="30"/>
        </w:numPr>
        <w:spacing w:line="480" w:lineRule="auto"/>
        <w:jc w:val="both"/>
        <w:rPr>
          <w:rFonts w:ascii="Times New Roman" w:hAnsi="Times New Roman" w:cs="Times New Roman"/>
          <w:sz w:val="24"/>
          <w:szCs w:val="24"/>
        </w:rPr>
      </w:pPr>
      <w:r w:rsidRPr="00346517">
        <w:rPr>
          <w:rFonts w:ascii="Times New Roman" w:hAnsi="Times New Roman" w:cs="Times New Roman"/>
          <w:sz w:val="24"/>
          <w:szCs w:val="24"/>
        </w:rPr>
        <w:t>Menggunakan angket kemandirian belajar.</w:t>
      </w:r>
    </w:p>
    <w:p w:rsidR="00CF2695" w:rsidRPr="00CF2695" w:rsidRDefault="00CF2695" w:rsidP="0014387D">
      <w:pPr>
        <w:pStyle w:val="ListParagraph"/>
        <w:numPr>
          <w:ilvl w:val="0"/>
          <w:numId w:val="30"/>
        </w:numPr>
        <w:spacing w:line="480" w:lineRule="auto"/>
        <w:jc w:val="both"/>
        <w:rPr>
          <w:rFonts w:ascii="Times New Roman" w:hAnsi="Times New Roman" w:cs="Times New Roman"/>
          <w:sz w:val="24"/>
          <w:szCs w:val="24"/>
        </w:rPr>
      </w:pPr>
      <w:r w:rsidRPr="00346517">
        <w:rPr>
          <w:rFonts w:ascii="Times New Roman" w:hAnsi="Times New Roman" w:cs="Times New Roman"/>
          <w:sz w:val="24"/>
          <w:szCs w:val="24"/>
        </w:rPr>
        <w:t>Menganalisis hasil angket kemandirian belajar.</w:t>
      </w:r>
    </w:p>
    <w:p w:rsidR="00CF2695" w:rsidRPr="00D4683D" w:rsidRDefault="00CF2695" w:rsidP="0014387D">
      <w:pPr>
        <w:pStyle w:val="ListParagraph"/>
        <w:numPr>
          <w:ilvl w:val="1"/>
          <w:numId w:val="31"/>
        </w:numPr>
        <w:spacing w:line="480" w:lineRule="auto"/>
        <w:ind w:left="709" w:hanging="709"/>
        <w:rPr>
          <w:rFonts w:ascii="Times New Roman" w:hAnsi="Times New Roman" w:cs="Times New Roman"/>
          <w:b/>
          <w:sz w:val="24"/>
          <w:szCs w:val="24"/>
        </w:rPr>
      </w:pPr>
      <w:r w:rsidRPr="00C106CC">
        <w:rPr>
          <w:rFonts w:ascii="Times New Roman" w:hAnsi="Times New Roman" w:cs="Times New Roman"/>
          <w:b/>
          <w:sz w:val="24"/>
          <w:szCs w:val="24"/>
        </w:rPr>
        <w:t xml:space="preserve">Instrumen </w:t>
      </w:r>
      <w:r>
        <w:rPr>
          <w:rFonts w:ascii="Times New Roman" w:hAnsi="Times New Roman" w:cs="Times New Roman"/>
          <w:b/>
          <w:sz w:val="24"/>
          <w:szCs w:val="24"/>
        </w:rPr>
        <w:t>dan Teknik Pengumpulan Data</w:t>
      </w:r>
    </w:p>
    <w:p w:rsidR="00CF2695" w:rsidRDefault="00CF2695" w:rsidP="0014387D">
      <w:pPr>
        <w:pStyle w:val="ListParagraph"/>
        <w:numPr>
          <w:ilvl w:val="2"/>
          <w:numId w:val="31"/>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Teknik Pengumpulan Data</w:t>
      </w:r>
    </w:p>
    <w:p w:rsidR="00CF2695" w:rsidRDefault="00CF2695" w:rsidP="00CF2695">
      <w:pPr>
        <w:spacing w:line="480" w:lineRule="auto"/>
        <w:ind w:firstLine="709"/>
        <w:jc w:val="both"/>
        <w:rPr>
          <w:rFonts w:ascii="Times New Roman" w:hAnsi="Times New Roman"/>
          <w:sz w:val="24"/>
          <w:szCs w:val="24"/>
        </w:rPr>
      </w:pPr>
      <w:r w:rsidRPr="00706681">
        <w:rPr>
          <w:rFonts w:ascii="Times New Roman" w:hAnsi="Times New Roman" w:cs="Times New Roman"/>
          <w:sz w:val="24"/>
          <w:szCs w:val="24"/>
        </w:rPr>
        <w:t>Salah satu tahapan penelitian yang paling krusial adalah pengumpulan data karena informasi yang dikumpulkan akan sangat membantu dalam menyajikan hipotesis yang telah dikembangkan. Kuesioner akan digunakan dalam pengumpulan data penelitian ini.</w:t>
      </w:r>
      <w:r>
        <w:rPr>
          <w:rFonts w:ascii="Times New Roman" w:hAnsi="Times New Roman" w:cs="Times New Roman"/>
          <w:sz w:val="24"/>
          <w:szCs w:val="24"/>
        </w:rPr>
        <w:t xml:space="preserve"> Kuerioner merupakan teknik pengumpulan data yang dilakukan dengan cara memberi seperangkat pertanyaan atau pernyataan tertulis kepeada siswa untuk dijawabnya (Sugiyono, 2019). </w:t>
      </w:r>
      <w:r w:rsidRPr="005D2DF2">
        <w:rPr>
          <w:rFonts w:ascii="Times New Roman" w:hAnsi="Times New Roman"/>
          <w:sz w:val="24"/>
          <w:szCs w:val="24"/>
        </w:rPr>
        <w:t xml:space="preserve">Dalam penelitian ini peneliti menggunakan angket yang berpedoman </w:t>
      </w:r>
      <w:r w:rsidRPr="005D2DF2">
        <w:rPr>
          <w:rFonts w:ascii="Times New Roman" w:hAnsi="Times New Roman"/>
          <w:sz w:val="24"/>
          <w:szCs w:val="24"/>
        </w:rPr>
        <w:lastRenderedPageBreak/>
        <w:t>pada Skala Likert. Angket yang dibuat menggunakan empat kategori jawaban, yaitu (SS) Sangat Sesuai, (S) Sesuai, (TS) Tidak Sesuai, dan (STS) Sangat Tidak Sesuai. Dalam pernyataan skala likert ini memiliki 2 sifat yakni Favorable (positif) dan Unfavorable (negatif). Dimana untuk pernyataan favorable diberikan rentang nilai 4-1 dan pernyataan unfavorable diberikan rentang nilai 1-4. Untuk lebih jelas</w:t>
      </w:r>
      <w:r>
        <w:rPr>
          <w:rFonts w:ascii="Times New Roman" w:hAnsi="Times New Roman"/>
          <w:sz w:val="24"/>
          <w:szCs w:val="24"/>
        </w:rPr>
        <w:t>nya dapat dilihat dari tabel 3.1</w:t>
      </w:r>
      <w:r w:rsidRPr="005D2DF2">
        <w:rPr>
          <w:rFonts w:ascii="Times New Roman" w:hAnsi="Times New Roman"/>
          <w:sz w:val="24"/>
          <w:szCs w:val="24"/>
        </w:rPr>
        <w:t xml:space="preserve"> dibawah ini :</w:t>
      </w:r>
    </w:p>
    <w:p w:rsidR="00CF2695" w:rsidRDefault="003C1AFE" w:rsidP="00CF2695">
      <w:pPr>
        <w:spacing w:line="240" w:lineRule="auto"/>
        <w:jc w:val="center"/>
        <w:rPr>
          <w:rFonts w:ascii="Times New Roman" w:hAnsi="Times New Roman"/>
          <w:b/>
          <w:sz w:val="24"/>
          <w:szCs w:val="24"/>
        </w:rPr>
      </w:pPr>
      <w:r>
        <w:rPr>
          <w:rFonts w:ascii="Times New Roman" w:hAnsi="Times New Roman"/>
          <w:b/>
          <w:sz w:val="24"/>
          <w:szCs w:val="24"/>
        </w:rPr>
        <w:t>Table 3.2</w:t>
      </w:r>
      <w:r w:rsidR="00CF2695">
        <w:rPr>
          <w:rFonts w:ascii="Times New Roman" w:hAnsi="Times New Roman"/>
          <w:b/>
          <w:sz w:val="24"/>
          <w:szCs w:val="24"/>
        </w:rPr>
        <w:t xml:space="preserve"> </w:t>
      </w:r>
    </w:p>
    <w:p w:rsidR="00CF2695" w:rsidRDefault="00CF2695" w:rsidP="00CF269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Pemberian Skor Angket Berdasarkan Skala Likert</w:t>
      </w:r>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3"/>
        <w:gridCol w:w="2035"/>
        <w:gridCol w:w="1559"/>
        <w:gridCol w:w="2693"/>
      </w:tblGrid>
      <w:tr w:rsidR="00CF2695" w:rsidRPr="00B320A7" w:rsidTr="00B51EBC">
        <w:trPr>
          <w:trHeight w:val="575"/>
        </w:trPr>
        <w:tc>
          <w:tcPr>
            <w:tcW w:w="3828" w:type="dxa"/>
            <w:gridSpan w:val="2"/>
            <w:tcBorders>
              <w:top w:val="single" w:sz="4" w:space="0" w:color="000000"/>
              <w:left w:val="single" w:sz="4" w:space="0" w:color="000000"/>
              <w:bottom w:val="single" w:sz="4" w:space="0" w:color="000000"/>
              <w:right w:val="single" w:sz="4" w:space="0" w:color="000000"/>
            </w:tcBorders>
            <w:hideMark/>
          </w:tcPr>
          <w:p w:rsidR="00CF2695" w:rsidRPr="00C23CAD" w:rsidRDefault="00CF2695" w:rsidP="00B51EBC">
            <w:pPr>
              <w:pStyle w:val="ListParagraph"/>
              <w:tabs>
                <w:tab w:val="left" w:pos="426"/>
                <w:tab w:val="left" w:pos="709"/>
              </w:tabs>
              <w:spacing w:line="240" w:lineRule="auto"/>
              <w:ind w:left="0"/>
              <w:jc w:val="center"/>
              <w:rPr>
                <w:rFonts w:ascii="Times New Roman" w:hAnsi="Times New Roman"/>
                <w:b/>
                <w:sz w:val="24"/>
                <w:szCs w:val="24"/>
              </w:rPr>
            </w:pPr>
            <w:r w:rsidRPr="00C23CAD">
              <w:rPr>
                <w:rFonts w:ascii="Times New Roman" w:hAnsi="Times New Roman"/>
                <w:b/>
                <w:sz w:val="24"/>
                <w:szCs w:val="24"/>
              </w:rPr>
              <w:t>Pernyataan Positif</w:t>
            </w:r>
          </w:p>
          <w:p w:rsidR="00CF2695" w:rsidRPr="00C23CAD" w:rsidRDefault="00CF2695" w:rsidP="00B51EBC">
            <w:pPr>
              <w:pStyle w:val="ListParagraph"/>
              <w:spacing w:line="240" w:lineRule="auto"/>
              <w:ind w:left="0"/>
              <w:jc w:val="center"/>
              <w:rPr>
                <w:rFonts w:ascii="Times New Roman" w:hAnsi="Times New Roman"/>
                <w:b/>
                <w:i/>
                <w:sz w:val="24"/>
                <w:szCs w:val="24"/>
              </w:rPr>
            </w:pPr>
            <w:r w:rsidRPr="00C23CAD">
              <w:rPr>
                <w:rFonts w:ascii="Times New Roman" w:hAnsi="Times New Roman"/>
                <w:b/>
                <w:i/>
                <w:sz w:val="24"/>
                <w:szCs w:val="24"/>
              </w:rPr>
              <w:t>(Favorable)</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CF2695" w:rsidRPr="00C23CAD" w:rsidRDefault="00CF2695" w:rsidP="00B51EBC">
            <w:pPr>
              <w:pStyle w:val="ListParagraph"/>
              <w:tabs>
                <w:tab w:val="left" w:pos="426"/>
                <w:tab w:val="left" w:pos="709"/>
              </w:tabs>
              <w:spacing w:line="240" w:lineRule="auto"/>
              <w:ind w:left="0"/>
              <w:jc w:val="center"/>
              <w:rPr>
                <w:rFonts w:ascii="Times New Roman" w:hAnsi="Times New Roman"/>
                <w:b/>
                <w:sz w:val="24"/>
                <w:szCs w:val="24"/>
              </w:rPr>
            </w:pPr>
            <w:r w:rsidRPr="00C23CAD">
              <w:rPr>
                <w:rFonts w:ascii="Times New Roman" w:hAnsi="Times New Roman"/>
                <w:b/>
                <w:sz w:val="24"/>
                <w:szCs w:val="24"/>
              </w:rPr>
              <w:t>Pernyataan Negatif</w:t>
            </w:r>
          </w:p>
          <w:p w:rsidR="00CF2695" w:rsidRPr="00C23CAD" w:rsidRDefault="00CF2695" w:rsidP="00B51EBC">
            <w:pPr>
              <w:pStyle w:val="ListParagraph"/>
              <w:tabs>
                <w:tab w:val="left" w:pos="426"/>
                <w:tab w:val="left" w:pos="709"/>
              </w:tabs>
              <w:spacing w:line="240" w:lineRule="auto"/>
              <w:ind w:left="0"/>
              <w:jc w:val="center"/>
              <w:rPr>
                <w:rFonts w:ascii="Times New Roman" w:hAnsi="Times New Roman"/>
                <w:b/>
                <w:i/>
                <w:sz w:val="24"/>
                <w:szCs w:val="24"/>
              </w:rPr>
            </w:pPr>
            <w:r w:rsidRPr="00C23CAD">
              <w:rPr>
                <w:rFonts w:ascii="Times New Roman" w:hAnsi="Times New Roman"/>
                <w:b/>
                <w:i/>
                <w:sz w:val="24"/>
                <w:szCs w:val="24"/>
              </w:rPr>
              <w:t>(Unfavorable)</w:t>
            </w:r>
          </w:p>
        </w:tc>
      </w:tr>
      <w:tr w:rsidR="00CF2695" w:rsidRPr="00B320A7" w:rsidTr="00B51EBC">
        <w:trPr>
          <w:trHeight w:val="413"/>
        </w:trPr>
        <w:tc>
          <w:tcPr>
            <w:tcW w:w="1793"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Skor</w:t>
            </w:r>
          </w:p>
        </w:tc>
        <w:tc>
          <w:tcPr>
            <w:tcW w:w="2035"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Keterangan</w:t>
            </w:r>
          </w:p>
        </w:tc>
        <w:tc>
          <w:tcPr>
            <w:tcW w:w="1559"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Skor</w:t>
            </w:r>
          </w:p>
        </w:tc>
        <w:tc>
          <w:tcPr>
            <w:tcW w:w="2693"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Keterangan</w:t>
            </w:r>
          </w:p>
        </w:tc>
      </w:tr>
      <w:tr w:rsidR="00CF2695" w:rsidRPr="00B320A7" w:rsidTr="00B51EBC">
        <w:tc>
          <w:tcPr>
            <w:tcW w:w="1793"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4</w:t>
            </w:r>
          </w:p>
        </w:tc>
        <w:tc>
          <w:tcPr>
            <w:tcW w:w="2035"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Sangat Sesuai</w:t>
            </w:r>
          </w:p>
        </w:tc>
        <w:tc>
          <w:tcPr>
            <w:tcW w:w="1559"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1</w:t>
            </w:r>
          </w:p>
        </w:tc>
        <w:tc>
          <w:tcPr>
            <w:tcW w:w="2693"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Sangat Sesuai</w:t>
            </w:r>
          </w:p>
        </w:tc>
      </w:tr>
      <w:tr w:rsidR="00CF2695" w:rsidRPr="00B320A7" w:rsidTr="00B51EBC">
        <w:tc>
          <w:tcPr>
            <w:tcW w:w="1793"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3</w:t>
            </w:r>
          </w:p>
        </w:tc>
        <w:tc>
          <w:tcPr>
            <w:tcW w:w="2035"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Sesuai</w:t>
            </w:r>
          </w:p>
        </w:tc>
        <w:tc>
          <w:tcPr>
            <w:tcW w:w="1559"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2</w:t>
            </w:r>
          </w:p>
        </w:tc>
        <w:tc>
          <w:tcPr>
            <w:tcW w:w="2693"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Sesuai</w:t>
            </w:r>
          </w:p>
        </w:tc>
      </w:tr>
      <w:tr w:rsidR="00CF2695" w:rsidRPr="00B320A7" w:rsidTr="00B51EBC">
        <w:trPr>
          <w:trHeight w:val="317"/>
        </w:trPr>
        <w:tc>
          <w:tcPr>
            <w:tcW w:w="1793"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2</w:t>
            </w:r>
          </w:p>
        </w:tc>
        <w:tc>
          <w:tcPr>
            <w:tcW w:w="2035"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Tidak Sesuai</w:t>
            </w:r>
          </w:p>
        </w:tc>
        <w:tc>
          <w:tcPr>
            <w:tcW w:w="1559"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3</w:t>
            </w:r>
          </w:p>
        </w:tc>
        <w:tc>
          <w:tcPr>
            <w:tcW w:w="2693"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Tidak Sesuai</w:t>
            </w:r>
          </w:p>
        </w:tc>
      </w:tr>
      <w:tr w:rsidR="00CF2695" w:rsidRPr="00B320A7" w:rsidTr="00B51EBC">
        <w:tc>
          <w:tcPr>
            <w:tcW w:w="1793"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1</w:t>
            </w:r>
          </w:p>
        </w:tc>
        <w:tc>
          <w:tcPr>
            <w:tcW w:w="2035"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Sangat Tidak Sesuai</w:t>
            </w:r>
          </w:p>
        </w:tc>
        <w:tc>
          <w:tcPr>
            <w:tcW w:w="1559" w:type="dxa"/>
            <w:tcBorders>
              <w:top w:val="single" w:sz="4" w:space="0" w:color="000000"/>
              <w:left w:val="single" w:sz="4" w:space="0" w:color="000000"/>
              <w:bottom w:val="single" w:sz="4" w:space="0" w:color="000000"/>
              <w:right w:val="single" w:sz="4" w:space="0" w:color="auto"/>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4</w:t>
            </w:r>
          </w:p>
        </w:tc>
        <w:tc>
          <w:tcPr>
            <w:tcW w:w="2693" w:type="dxa"/>
            <w:tcBorders>
              <w:top w:val="single" w:sz="4" w:space="0" w:color="000000"/>
              <w:left w:val="single" w:sz="4" w:space="0" w:color="auto"/>
              <w:bottom w:val="single" w:sz="4" w:space="0" w:color="000000"/>
              <w:right w:val="single" w:sz="4" w:space="0" w:color="000000"/>
            </w:tcBorders>
            <w:hideMark/>
          </w:tcPr>
          <w:p w:rsidR="00CF2695" w:rsidRPr="00B320A7" w:rsidRDefault="00CF2695" w:rsidP="00B51EBC">
            <w:pPr>
              <w:pStyle w:val="ListParagraph"/>
              <w:tabs>
                <w:tab w:val="left" w:pos="426"/>
                <w:tab w:val="left" w:pos="709"/>
              </w:tabs>
              <w:spacing w:line="240" w:lineRule="auto"/>
              <w:ind w:left="0"/>
              <w:jc w:val="center"/>
              <w:rPr>
                <w:rFonts w:ascii="Times New Roman" w:hAnsi="Times New Roman"/>
                <w:sz w:val="24"/>
                <w:szCs w:val="24"/>
              </w:rPr>
            </w:pPr>
            <w:r w:rsidRPr="00B320A7">
              <w:rPr>
                <w:rFonts w:ascii="Times New Roman" w:hAnsi="Times New Roman"/>
                <w:sz w:val="24"/>
                <w:szCs w:val="24"/>
              </w:rPr>
              <w:t>Sangat Tidak Sesuai</w:t>
            </w:r>
          </w:p>
        </w:tc>
      </w:tr>
    </w:tbl>
    <w:p w:rsidR="00CF2695" w:rsidRDefault="00CF2695" w:rsidP="00CF2695">
      <w:pPr>
        <w:spacing w:line="480" w:lineRule="auto"/>
        <w:ind w:left="360" w:firstLine="360"/>
        <w:jc w:val="both"/>
        <w:rPr>
          <w:rFonts w:ascii="Times New Roman" w:hAnsi="Times New Roman" w:cs="Times New Roman"/>
          <w:sz w:val="24"/>
          <w:szCs w:val="24"/>
        </w:rPr>
      </w:pPr>
    </w:p>
    <w:p w:rsidR="00CF2695" w:rsidRDefault="00CF2695" w:rsidP="00CF2695">
      <w:pPr>
        <w:spacing w:line="480" w:lineRule="auto"/>
        <w:jc w:val="both"/>
        <w:rPr>
          <w:rFonts w:ascii="Times New Roman" w:hAnsi="Times New Roman"/>
          <w:sz w:val="24"/>
          <w:szCs w:val="24"/>
        </w:rPr>
      </w:pPr>
      <w:r w:rsidRPr="006936D0">
        <w:rPr>
          <w:rFonts w:ascii="Times New Roman" w:hAnsi="Times New Roman"/>
          <w:sz w:val="24"/>
          <w:szCs w:val="24"/>
        </w:rPr>
        <w:t>Adapun kisi-kisi angket untuk varibael</w:t>
      </w:r>
      <w:r>
        <w:rPr>
          <w:rFonts w:ascii="Times New Roman" w:hAnsi="Times New Roman"/>
          <w:sz w:val="24"/>
          <w:szCs w:val="24"/>
        </w:rPr>
        <w:t xml:space="preserve"> </w:t>
      </w:r>
      <w:r w:rsidRPr="00706681">
        <w:rPr>
          <w:rFonts w:ascii="Times New Roman" w:hAnsi="Times New Roman"/>
          <w:b/>
          <w:sz w:val="24"/>
          <w:szCs w:val="24"/>
        </w:rPr>
        <w:t>Kemandirian Belajar</w:t>
      </w:r>
      <w:r>
        <w:rPr>
          <w:rFonts w:ascii="Times New Roman" w:hAnsi="Times New Roman"/>
          <w:sz w:val="24"/>
          <w:szCs w:val="24"/>
        </w:rPr>
        <w:t xml:space="preserve"> pada siswa kelas X MAN 2 Deli Serdang Tahun Ajaran 2024/2025 adalah sebagai berikut :</w:t>
      </w:r>
    </w:p>
    <w:p w:rsidR="00CF2695" w:rsidRPr="003C1AFE" w:rsidRDefault="00CF2695" w:rsidP="003C1AFE">
      <w:pPr>
        <w:spacing w:line="240" w:lineRule="auto"/>
        <w:jc w:val="center"/>
        <w:rPr>
          <w:rFonts w:ascii="Times New Roman" w:hAnsi="Times New Roman"/>
          <w:b/>
          <w:sz w:val="24"/>
          <w:szCs w:val="24"/>
        </w:rPr>
      </w:pPr>
      <w:r w:rsidRPr="00794D79">
        <w:rPr>
          <w:rFonts w:ascii="Times New Roman" w:hAnsi="Times New Roman"/>
          <w:b/>
          <w:sz w:val="24"/>
          <w:szCs w:val="24"/>
        </w:rPr>
        <w:t>Tabel 3.3 Kisi-Kisi Angket Kemandirian Belajar</w:t>
      </w:r>
      <w:r w:rsidR="003E0872">
        <w:rPr>
          <w:rFonts w:ascii="Times New Roman" w:hAnsi="Times New Roman"/>
          <w:b/>
          <w:sz w:val="24"/>
          <w:szCs w:val="24"/>
        </w:rPr>
        <w:t xml:space="preserve"> Sebelum Validitas</w:t>
      </w:r>
    </w:p>
    <w:p w:rsidR="00CF2695" w:rsidRPr="003C1AFE" w:rsidRDefault="00CF2695" w:rsidP="003C1AFE">
      <w:pPr>
        <w:spacing w:line="240" w:lineRule="auto"/>
        <w:jc w:val="center"/>
        <w:rPr>
          <w:rFonts w:ascii="Times New Roman" w:hAnsi="Times New Roman" w:cs="Times New Roman"/>
          <w:b/>
          <w:sz w:val="24"/>
        </w:rPr>
      </w:pPr>
      <w:r>
        <w:rPr>
          <w:rFonts w:ascii="Times New Roman" w:hAnsi="Times New Roman"/>
          <w:b/>
          <w:sz w:val="24"/>
          <w:szCs w:val="24"/>
        </w:rPr>
        <w:t xml:space="preserve">Menurut Widuroyekti </w:t>
      </w:r>
      <w:r w:rsidRPr="00FD373B">
        <w:rPr>
          <w:rFonts w:ascii="Times New Roman" w:hAnsi="Times New Roman" w:cs="Times New Roman"/>
          <w:b/>
          <w:sz w:val="24"/>
        </w:rPr>
        <w:t>(Lestari, dkk. 2024:546).</w:t>
      </w:r>
    </w:p>
    <w:tbl>
      <w:tblPr>
        <w:tblStyle w:val="TableGrid"/>
        <w:tblW w:w="9414" w:type="dxa"/>
        <w:tblInd w:w="-743" w:type="dxa"/>
        <w:tblLook w:val="04A0" w:firstRow="1" w:lastRow="0" w:firstColumn="1" w:lastColumn="0" w:noHBand="0" w:noVBand="1"/>
      </w:tblPr>
      <w:tblGrid>
        <w:gridCol w:w="1985"/>
        <w:gridCol w:w="1850"/>
        <w:gridCol w:w="2255"/>
        <w:gridCol w:w="1086"/>
        <w:gridCol w:w="1356"/>
        <w:gridCol w:w="882"/>
      </w:tblGrid>
      <w:tr w:rsidR="00CF2695" w:rsidTr="00B51EBC">
        <w:tc>
          <w:tcPr>
            <w:tcW w:w="1985" w:type="dxa"/>
            <w:vMerge w:val="restart"/>
            <w:vAlign w:val="center"/>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lastRenderedPageBreak/>
              <w:t>Variabel</w:t>
            </w:r>
          </w:p>
        </w:tc>
        <w:tc>
          <w:tcPr>
            <w:tcW w:w="1850" w:type="dxa"/>
            <w:vMerge w:val="restart"/>
            <w:vAlign w:val="center"/>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2255" w:type="dxa"/>
            <w:vMerge w:val="restart"/>
            <w:vAlign w:val="center"/>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Deskriptor</w:t>
            </w:r>
          </w:p>
        </w:tc>
        <w:tc>
          <w:tcPr>
            <w:tcW w:w="2442" w:type="dxa"/>
            <w:gridSpan w:val="2"/>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No. Item</w:t>
            </w:r>
          </w:p>
        </w:tc>
        <w:tc>
          <w:tcPr>
            <w:tcW w:w="882" w:type="dxa"/>
            <w:vMerge w:val="restart"/>
            <w:vAlign w:val="center"/>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Jlh</w:t>
            </w:r>
          </w:p>
        </w:tc>
      </w:tr>
      <w:tr w:rsidR="00CF2695" w:rsidTr="00B51EBC">
        <w:tc>
          <w:tcPr>
            <w:tcW w:w="1985" w:type="dxa"/>
            <w:vMerge/>
          </w:tcPr>
          <w:p w:rsidR="00CF2695" w:rsidRDefault="00CF2695" w:rsidP="00B51EBC">
            <w:pPr>
              <w:jc w:val="center"/>
              <w:rPr>
                <w:rFonts w:ascii="Times New Roman" w:hAnsi="Times New Roman" w:cs="Times New Roman"/>
                <w:b/>
                <w:sz w:val="24"/>
                <w:szCs w:val="24"/>
              </w:rPr>
            </w:pPr>
          </w:p>
        </w:tc>
        <w:tc>
          <w:tcPr>
            <w:tcW w:w="1850" w:type="dxa"/>
            <w:vMerge/>
          </w:tcPr>
          <w:p w:rsidR="00CF2695" w:rsidRDefault="00CF2695" w:rsidP="00B51EBC">
            <w:pPr>
              <w:jc w:val="center"/>
              <w:rPr>
                <w:rFonts w:ascii="Times New Roman" w:hAnsi="Times New Roman" w:cs="Times New Roman"/>
                <w:b/>
                <w:sz w:val="24"/>
                <w:szCs w:val="24"/>
              </w:rPr>
            </w:pPr>
          </w:p>
        </w:tc>
        <w:tc>
          <w:tcPr>
            <w:tcW w:w="2255" w:type="dxa"/>
            <w:vMerge/>
          </w:tcPr>
          <w:p w:rsidR="00CF2695" w:rsidRDefault="00CF2695" w:rsidP="00B51EBC">
            <w:pPr>
              <w:jc w:val="center"/>
              <w:rPr>
                <w:rFonts w:ascii="Times New Roman" w:hAnsi="Times New Roman" w:cs="Times New Roman"/>
                <w:b/>
                <w:sz w:val="24"/>
                <w:szCs w:val="24"/>
              </w:rPr>
            </w:pPr>
          </w:p>
        </w:tc>
        <w:tc>
          <w:tcPr>
            <w:tcW w:w="1086" w:type="dxa"/>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 xml:space="preserve">Positif </w:t>
            </w:r>
          </w:p>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w:t>
            </w:r>
          </w:p>
        </w:tc>
        <w:tc>
          <w:tcPr>
            <w:tcW w:w="1356" w:type="dxa"/>
          </w:tcPr>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 xml:space="preserve">Negatif </w:t>
            </w:r>
          </w:p>
          <w:p w:rsidR="00CF2695" w:rsidRDefault="00CF2695" w:rsidP="00B51EBC">
            <w:pPr>
              <w:jc w:val="center"/>
              <w:rPr>
                <w:rFonts w:ascii="Times New Roman" w:hAnsi="Times New Roman" w:cs="Times New Roman"/>
                <w:b/>
                <w:sz w:val="24"/>
                <w:szCs w:val="24"/>
              </w:rPr>
            </w:pPr>
            <w:r>
              <w:rPr>
                <w:rFonts w:ascii="Times New Roman" w:hAnsi="Times New Roman" w:cs="Times New Roman"/>
                <w:b/>
                <w:sz w:val="24"/>
                <w:szCs w:val="24"/>
              </w:rPr>
              <w:t>(-)</w:t>
            </w:r>
          </w:p>
        </w:tc>
        <w:tc>
          <w:tcPr>
            <w:tcW w:w="882" w:type="dxa"/>
            <w:vMerge/>
            <w:vAlign w:val="center"/>
          </w:tcPr>
          <w:p w:rsidR="00CF2695" w:rsidRDefault="00CF2695" w:rsidP="00B51EBC">
            <w:pPr>
              <w:jc w:val="center"/>
              <w:rPr>
                <w:rFonts w:ascii="Times New Roman" w:hAnsi="Times New Roman" w:cs="Times New Roman"/>
                <w:b/>
                <w:sz w:val="24"/>
                <w:szCs w:val="24"/>
              </w:rPr>
            </w:pPr>
          </w:p>
        </w:tc>
      </w:tr>
      <w:tr w:rsidR="00CF2695" w:rsidTr="00B51EBC">
        <w:tc>
          <w:tcPr>
            <w:tcW w:w="1985" w:type="dxa"/>
            <w:vMerge w:val="restart"/>
            <w:vAlign w:val="center"/>
          </w:tcPr>
          <w:p w:rsidR="00CF2695" w:rsidRDefault="00CF2695" w:rsidP="00B51EBC">
            <w:pPr>
              <w:pStyle w:val="ListParagraph"/>
              <w:ind w:left="34"/>
              <w:jc w:val="center"/>
              <w:rPr>
                <w:rFonts w:ascii="Times New Roman" w:hAnsi="Times New Roman" w:cs="Times New Roman"/>
                <w:sz w:val="24"/>
                <w:szCs w:val="24"/>
              </w:rPr>
            </w:pPr>
            <w:r>
              <w:rPr>
                <w:rFonts w:ascii="Times New Roman" w:hAnsi="Times New Roman" w:cs="Times New Roman"/>
                <w:sz w:val="24"/>
                <w:szCs w:val="24"/>
              </w:rPr>
              <w:t>Kemandirian Belajar</w:t>
            </w:r>
          </w:p>
        </w:tc>
        <w:tc>
          <w:tcPr>
            <w:tcW w:w="1850" w:type="dxa"/>
            <w:vMerge w:val="restart"/>
            <w:vAlign w:val="center"/>
          </w:tcPr>
          <w:p w:rsidR="00CF2695" w:rsidRPr="00C600E7" w:rsidRDefault="00CF2695" w:rsidP="00B51EBC">
            <w:pPr>
              <w:rPr>
                <w:rFonts w:ascii="Times New Roman" w:hAnsi="Times New Roman" w:cs="Times New Roman"/>
                <w:sz w:val="24"/>
                <w:szCs w:val="24"/>
              </w:rPr>
            </w:pPr>
            <w:r w:rsidRPr="00C600E7">
              <w:rPr>
                <w:rFonts w:ascii="Times New Roman" w:hAnsi="Times New Roman" w:cs="Times New Roman"/>
                <w:sz w:val="24"/>
                <w:szCs w:val="24"/>
              </w:rPr>
              <w:t>Bebas Bertanggung Jawab</w:t>
            </w:r>
          </w:p>
        </w:tc>
        <w:tc>
          <w:tcPr>
            <w:tcW w:w="2255" w:type="dxa"/>
          </w:tcPr>
          <w:p w:rsidR="00CF2695" w:rsidRPr="00C600E7" w:rsidRDefault="00CF2695" w:rsidP="00B51EBC">
            <w:pPr>
              <w:jc w:val="both"/>
              <w:rPr>
                <w:rFonts w:ascii="Times New Roman" w:hAnsi="Times New Roman" w:cs="Times New Roman"/>
                <w:sz w:val="24"/>
                <w:szCs w:val="24"/>
              </w:rPr>
            </w:pPr>
            <w:r w:rsidRPr="00C600E7">
              <w:rPr>
                <w:rFonts w:ascii="Times New Roman" w:hAnsi="Times New Roman" w:cs="Times New Roman"/>
                <w:sz w:val="24"/>
                <w:szCs w:val="24"/>
              </w:rPr>
              <w:t>Mampu membuat keputusan sendiri</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1,12,30</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14,28,29</w:t>
            </w:r>
          </w:p>
        </w:tc>
        <w:tc>
          <w:tcPr>
            <w:tcW w:w="882" w:type="dxa"/>
            <w:vMerge w:val="restart"/>
            <w:vAlign w:val="center"/>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12</w:t>
            </w:r>
          </w:p>
        </w:tc>
      </w:tr>
      <w:tr w:rsidR="00CF2695" w:rsidTr="00B51EBC">
        <w:tc>
          <w:tcPr>
            <w:tcW w:w="1985" w:type="dxa"/>
            <w:vMerge/>
          </w:tcPr>
          <w:p w:rsidR="00CF2695" w:rsidRDefault="00CF2695" w:rsidP="0014387D">
            <w:pPr>
              <w:pStyle w:val="ListParagraph"/>
              <w:numPr>
                <w:ilvl w:val="0"/>
                <w:numId w:val="21"/>
              </w:numPr>
              <w:ind w:left="317" w:hanging="284"/>
              <w:rPr>
                <w:rFonts w:ascii="Times New Roman" w:hAnsi="Times New Roman" w:cs="Times New Roman"/>
                <w:sz w:val="24"/>
                <w:szCs w:val="24"/>
              </w:rPr>
            </w:pPr>
          </w:p>
        </w:tc>
        <w:tc>
          <w:tcPr>
            <w:tcW w:w="1850" w:type="dxa"/>
            <w:vMerge/>
          </w:tcPr>
          <w:p w:rsidR="00CF2695" w:rsidRDefault="00CF2695" w:rsidP="0014387D">
            <w:pPr>
              <w:pStyle w:val="ListParagraph"/>
              <w:numPr>
                <w:ilvl w:val="0"/>
                <w:numId w:val="21"/>
              </w:numPr>
              <w:ind w:left="317" w:hanging="284"/>
              <w:rPr>
                <w:rFonts w:ascii="Times New Roman" w:hAnsi="Times New Roman" w:cs="Times New Roman"/>
                <w:sz w:val="24"/>
                <w:szCs w:val="24"/>
              </w:rPr>
            </w:pPr>
          </w:p>
        </w:tc>
        <w:tc>
          <w:tcPr>
            <w:tcW w:w="2255" w:type="dxa"/>
          </w:tcPr>
          <w:p w:rsidR="00CF2695" w:rsidRPr="00C600E7" w:rsidRDefault="00CF2695" w:rsidP="00B51EBC">
            <w:pPr>
              <w:ind w:left="33"/>
              <w:rPr>
                <w:rFonts w:ascii="Times New Roman" w:hAnsi="Times New Roman" w:cs="Times New Roman"/>
                <w:sz w:val="24"/>
                <w:szCs w:val="24"/>
              </w:rPr>
            </w:pPr>
            <w:r w:rsidRPr="00C600E7">
              <w:rPr>
                <w:rFonts w:ascii="Times New Roman" w:hAnsi="Times New Roman" w:cs="Times New Roman"/>
                <w:sz w:val="24"/>
                <w:szCs w:val="24"/>
              </w:rPr>
              <w:t>Tidak menunda waktu dalam mengerjakan tugas</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4,19,35</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5,17,40</w:t>
            </w:r>
          </w:p>
        </w:tc>
        <w:tc>
          <w:tcPr>
            <w:tcW w:w="882" w:type="dxa"/>
            <w:vMerge/>
          </w:tcPr>
          <w:p w:rsidR="00CF2695" w:rsidRPr="00794D79" w:rsidRDefault="00CF2695" w:rsidP="00B51EBC">
            <w:pPr>
              <w:jc w:val="center"/>
              <w:rPr>
                <w:rFonts w:ascii="Times New Roman" w:hAnsi="Times New Roman" w:cs="Times New Roman"/>
                <w:sz w:val="24"/>
                <w:szCs w:val="24"/>
              </w:rPr>
            </w:pPr>
          </w:p>
        </w:tc>
      </w:tr>
      <w:tr w:rsidR="00CF2695" w:rsidTr="00B51EBC">
        <w:tc>
          <w:tcPr>
            <w:tcW w:w="1985" w:type="dxa"/>
            <w:vMerge/>
          </w:tcPr>
          <w:p w:rsidR="00CF2695" w:rsidRDefault="00CF2695" w:rsidP="0014387D">
            <w:pPr>
              <w:pStyle w:val="ListParagraph"/>
              <w:numPr>
                <w:ilvl w:val="0"/>
                <w:numId w:val="22"/>
              </w:numPr>
              <w:ind w:left="317" w:hanging="284"/>
              <w:rPr>
                <w:rFonts w:ascii="Times New Roman" w:hAnsi="Times New Roman" w:cs="Times New Roman"/>
                <w:sz w:val="24"/>
                <w:szCs w:val="24"/>
              </w:rPr>
            </w:pPr>
          </w:p>
        </w:tc>
        <w:tc>
          <w:tcPr>
            <w:tcW w:w="1850" w:type="dxa"/>
            <w:vAlign w:val="center"/>
          </w:tcPr>
          <w:p w:rsidR="00CF2695" w:rsidRPr="00C600E7" w:rsidRDefault="00CF2695" w:rsidP="00B51EBC">
            <w:pPr>
              <w:ind w:left="33"/>
              <w:rPr>
                <w:rFonts w:ascii="Times New Roman" w:hAnsi="Times New Roman" w:cs="Times New Roman"/>
                <w:sz w:val="24"/>
                <w:szCs w:val="24"/>
              </w:rPr>
            </w:pPr>
            <w:r w:rsidRPr="00C600E7">
              <w:rPr>
                <w:rFonts w:ascii="Times New Roman" w:hAnsi="Times New Roman" w:cs="Times New Roman"/>
                <w:sz w:val="24"/>
                <w:szCs w:val="24"/>
              </w:rPr>
              <w:t>Progresif atau Ulet</w:t>
            </w:r>
          </w:p>
        </w:tc>
        <w:tc>
          <w:tcPr>
            <w:tcW w:w="2255" w:type="dxa"/>
          </w:tcPr>
          <w:p w:rsidR="00CF2695" w:rsidRPr="00C600E7" w:rsidRDefault="00CF2695" w:rsidP="00B51EBC">
            <w:pPr>
              <w:rPr>
                <w:rFonts w:ascii="Times New Roman" w:hAnsi="Times New Roman" w:cs="Times New Roman"/>
                <w:sz w:val="24"/>
                <w:szCs w:val="24"/>
              </w:rPr>
            </w:pPr>
            <w:r w:rsidRPr="00C600E7">
              <w:rPr>
                <w:rFonts w:ascii="Times New Roman" w:hAnsi="Times New Roman" w:cs="Times New Roman"/>
                <w:sz w:val="24"/>
                <w:szCs w:val="24"/>
              </w:rPr>
              <w:t>Tidak mudah menyerah dalam menghadapi masalah</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2,26,31</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16,27,32</w:t>
            </w:r>
          </w:p>
        </w:tc>
        <w:tc>
          <w:tcPr>
            <w:tcW w:w="882"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6</w:t>
            </w:r>
          </w:p>
        </w:tc>
      </w:tr>
      <w:tr w:rsidR="00CF2695" w:rsidTr="00B51EBC">
        <w:tc>
          <w:tcPr>
            <w:tcW w:w="1985" w:type="dxa"/>
            <w:vMerge/>
          </w:tcPr>
          <w:p w:rsidR="00CF2695" w:rsidRDefault="00CF2695" w:rsidP="0014387D">
            <w:pPr>
              <w:pStyle w:val="ListParagraph"/>
              <w:numPr>
                <w:ilvl w:val="0"/>
                <w:numId w:val="23"/>
              </w:numPr>
              <w:ind w:left="317" w:hanging="284"/>
              <w:rPr>
                <w:rFonts w:ascii="Times New Roman" w:hAnsi="Times New Roman" w:cs="Times New Roman"/>
                <w:sz w:val="24"/>
                <w:szCs w:val="24"/>
              </w:rPr>
            </w:pPr>
          </w:p>
        </w:tc>
        <w:tc>
          <w:tcPr>
            <w:tcW w:w="1850" w:type="dxa"/>
            <w:vMerge w:val="restart"/>
            <w:vAlign w:val="center"/>
          </w:tcPr>
          <w:p w:rsidR="00CF2695" w:rsidRPr="00C600E7" w:rsidRDefault="00CF2695" w:rsidP="00B51EBC">
            <w:pPr>
              <w:ind w:left="33"/>
              <w:rPr>
                <w:rFonts w:ascii="Times New Roman" w:hAnsi="Times New Roman" w:cs="Times New Roman"/>
                <w:sz w:val="24"/>
                <w:szCs w:val="24"/>
              </w:rPr>
            </w:pPr>
            <w:r w:rsidRPr="00C600E7">
              <w:rPr>
                <w:rFonts w:ascii="Times New Roman" w:hAnsi="Times New Roman" w:cs="Times New Roman"/>
                <w:sz w:val="24"/>
                <w:szCs w:val="24"/>
              </w:rPr>
              <w:t>Inisiatif atau Kreatif</w:t>
            </w:r>
          </w:p>
        </w:tc>
        <w:tc>
          <w:tcPr>
            <w:tcW w:w="2255" w:type="dxa"/>
            <w:vAlign w:val="center"/>
          </w:tcPr>
          <w:p w:rsidR="00CF2695" w:rsidRPr="00C600E7" w:rsidRDefault="00CF2695" w:rsidP="00B51EBC">
            <w:pPr>
              <w:rPr>
                <w:rFonts w:ascii="Times New Roman" w:hAnsi="Times New Roman" w:cs="Times New Roman"/>
                <w:sz w:val="24"/>
                <w:szCs w:val="24"/>
              </w:rPr>
            </w:pPr>
            <w:r w:rsidRPr="00C600E7">
              <w:rPr>
                <w:rFonts w:ascii="Times New Roman" w:hAnsi="Times New Roman" w:cs="Times New Roman"/>
                <w:sz w:val="24"/>
                <w:szCs w:val="24"/>
              </w:rPr>
              <w:t>Menyukai hal-hal yang baru</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3,15,37</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18,25</w:t>
            </w:r>
          </w:p>
        </w:tc>
        <w:tc>
          <w:tcPr>
            <w:tcW w:w="882" w:type="dxa"/>
            <w:vMerge w:val="restart"/>
            <w:vAlign w:val="center"/>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10</w:t>
            </w:r>
          </w:p>
          <w:p w:rsidR="00CF2695" w:rsidRPr="00794D79" w:rsidRDefault="00CF2695" w:rsidP="00B51EBC">
            <w:pPr>
              <w:jc w:val="center"/>
              <w:rPr>
                <w:rFonts w:ascii="Times New Roman" w:hAnsi="Times New Roman" w:cs="Times New Roman"/>
                <w:sz w:val="24"/>
                <w:szCs w:val="24"/>
              </w:rPr>
            </w:pPr>
          </w:p>
        </w:tc>
      </w:tr>
      <w:tr w:rsidR="00CF2695" w:rsidTr="00B51EBC">
        <w:tc>
          <w:tcPr>
            <w:tcW w:w="1985" w:type="dxa"/>
            <w:vMerge/>
          </w:tcPr>
          <w:p w:rsidR="00CF2695" w:rsidRDefault="00CF2695" w:rsidP="0014387D">
            <w:pPr>
              <w:pStyle w:val="ListParagraph"/>
              <w:numPr>
                <w:ilvl w:val="0"/>
                <w:numId w:val="23"/>
              </w:numPr>
              <w:ind w:left="317" w:hanging="317"/>
              <w:rPr>
                <w:rFonts w:ascii="Times New Roman" w:hAnsi="Times New Roman" w:cs="Times New Roman"/>
                <w:sz w:val="24"/>
                <w:szCs w:val="24"/>
              </w:rPr>
            </w:pPr>
          </w:p>
        </w:tc>
        <w:tc>
          <w:tcPr>
            <w:tcW w:w="1850" w:type="dxa"/>
            <w:vMerge/>
          </w:tcPr>
          <w:p w:rsidR="00CF2695" w:rsidRDefault="00CF2695" w:rsidP="0014387D">
            <w:pPr>
              <w:pStyle w:val="ListParagraph"/>
              <w:numPr>
                <w:ilvl w:val="0"/>
                <w:numId w:val="23"/>
              </w:numPr>
              <w:ind w:left="317" w:hanging="317"/>
              <w:rPr>
                <w:rFonts w:ascii="Times New Roman" w:hAnsi="Times New Roman" w:cs="Times New Roman"/>
                <w:sz w:val="24"/>
                <w:szCs w:val="24"/>
              </w:rPr>
            </w:pPr>
          </w:p>
        </w:tc>
        <w:tc>
          <w:tcPr>
            <w:tcW w:w="2255" w:type="dxa"/>
            <w:vAlign w:val="center"/>
          </w:tcPr>
          <w:p w:rsidR="00CF2695" w:rsidRPr="00C600E7" w:rsidRDefault="00CF2695" w:rsidP="00B51EBC">
            <w:pPr>
              <w:rPr>
                <w:rFonts w:ascii="Times New Roman" w:hAnsi="Times New Roman" w:cs="Times New Roman"/>
                <w:sz w:val="24"/>
                <w:szCs w:val="24"/>
              </w:rPr>
            </w:pPr>
            <w:r w:rsidRPr="00C600E7">
              <w:rPr>
                <w:rFonts w:ascii="Times New Roman" w:hAnsi="Times New Roman" w:cs="Times New Roman"/>
                <w:sz w:val="24"/>
                <w:szCs w:val="24"/>
              </w:rPr>
              <w:t>Menyukai kreativitas yang tinggi</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6,20,33</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7,10</w:t>
            </w:r>
          </w:p>
        </w:tc>
        <w:tc>
          <w:tcPr>
            <w:tcW w:w="882" w:type="dxa"/>
            <w:vMerge/>
          </w:tcPr>
          <w:p w:rsidR="00CF2695" w:rsidRPr="00794D79" w:rsidRDefault="00CF2695" w:rsidP="00B51EBC">
            <w:pPr>
              <w:jc w:val="center"/>
              <w:rPr>
                <w:rFonts w:ascii="Times New Roman" w:hAnsi="Times New Roman" w:cs="Times New Roman"/>
                <w:sz w:val="24"/>
                <w:szCs w:val="24"/>
              </w:rPr>
            </w:pPr>
          </w:p>
        </w:tc>
      </w:tr>
      <w:tr w:rsidR="00CF2695" w:rsidTr="00B51EBC">
        <w:tc>
          <w:tcPr>
            <w:tcW w:w="1985" w:type="dxa"/>
            <w:vMerge/>
          </w:tcPr>
          <w:p w:rsidR="00CF2695" w:rsidRDefault="00CF2695" w:rsidP="0014387D">
            <w:pPr>
              <w:pStyle w:val="ListParagraph"/>
              <w:numPr>
                <w:ilvl w:val="0"/>
                <w:numId w:val="23"/>
              </w:numPr>
              <w:ind w:left="317" w:hanging="284"/>
              <w:rPr>
                <w:rFonts w:ascii="Times New Roman" w:hAnsi="Times New Roman" w:cs="Times New Roman"/>
                <w:sz w:val="24"/>
                <w:szCs w:val="24"/>
              </w:rPr>
            </w:pPr>
          </w:p>
        </w:tc>
        <w:tc>
          <w:tcPr>
            <w:tcW w:w="1850" w:type="dxa"/>
            <w:vAlign w:val="center"/>
          </w:tcPr>
          <w:p w:rsidR="00CF2695" w:rsidRPr="00C600E7" w:rsidRDefault="00CF2695" w:rsidP="00B51EBC">
            <w:pPr>
              <w:ind w:left="33"/>
              <w:rPr>
                <w:rFonts w:ascii="Times New Roman" w:hAnsi="Times New Roman" w:cs="Times New Roman"/>
                <w:sz w:val="24"/>
                <w:szCs w:val="24"/>
              </w:rPr>
            </w:pPr>
            <w:r w:rsidRPr="00C600E7">
              <w:rPr>
                <w:rFonts w:ascii="Times New Roman" w:hAnsi="Times New Roman" w:cs="Times New Roman"/>
                <w:sz w:val="24"/>
                <w:szCs w:val="24"/>
              </w:rPr>
              <w:t>Pengendalian Diri</w:t>
            </w:r>
          </w:p>
        </w:tc>
        <w:tc>
          <w:tcPr>
            <w:tcW w:w="2255" w:type="dxa"/>
          </w:tcPr>
          <w:p w:rsidR="00CF2695" w:rsidRPr="00C600E7" w:rsidRDefault="00CF2695" w:rsidP="00B51EBC">
            <w:pPr>
              <w:rPr>
                <w:rFonts w:ascii="Times New Roman" w:hAnsi="Times New Roman" w:cs="Times New Roman"/>
                <w:sz w:val="24"/>
                <w:szCs w:val="24"/>
              </w:rPr>
            </w:pPr>
            <w:r w:rsidRPr="00C600E7">
              <w:rPr>
                <w:rFonts w:ascii="Times New Roman" w:hAnsi="Times New Roman" w:cs="Times New Roman"/>
                <w:sz w:val="24"/>
                <w:szCs w:val="24"/>
              </w:rPr>
              <w:t>Mampu berpikir sebelum bertindak</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8,24</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11,21,39</w:t>
            </w:r>
          </w:p>
        </w:tc>
        <w:tc>
          <w:tcPr>
            <w:tcW w:w="882"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5</w:t>
            </w:r>
          </w:p>
        </w:tc>
      </w:tr>
      <w:tr w:rsidR="00CF2695" w:rsidTr="00B51EBC">
        <w:tc>
          <w:tcPr>
            <w:tcW w:w="1985" w:type="dxa"/>
            <w:vMerge/>
          </w:tcPr>
          <w:p w:rsidR="00CF2695" w:rsidRDefault="00CF2695" w:rsidP="0014387D">
            <w:pPr>
              <w:pStyle w:val="ListParagraph"/>
              <w:numPr>
                <w:ilvl w:val="0"/>
                <w:numId w:val="23"/>
              </w:numPr>
              <w:ind w:left="317" w:hanging="284"/>
              <w:rPr>
                <w:rFonts w:ascii="Times New Roman" w:hAnsi="Times New Roman" w:cs="Times New Roman"/>
                <w:sz w:val="24"/>
                <w:szCs w:val="24"/>
              </w:rPr>
            </w:pPr>
          </w:p>
        </w:tc>
        <w:tc>
          <w:tcPr>
            <w:tcW w:w="1850" w:type="dxa"/>
            <w:vAlign w:val="center"/>
          </w:tcPr>
          <w:p w:rsidR="00CF2695" w:rsidRPr="00C600E7" w:rsidRDefault="00CF2695" w:rsidP="00B51EBC">
            <w:pPr>
              <w:ind w:left="33"/>
              <w:rPr>
                <w:rFonts w:ascii="Times New Roman" w:hAnsi="Times New Roman" w:cs="Times New Roman"/>
                <w:sz w:val="24"/>
                <w:szCs w:val="24"/>
              </w:rPr>
            </w:pPr>
            <w:r w:rsidRPr="00C600E7">
              <w:rPr>
                <w:rFonts w:ascii="Times New Roman" w:hAnsi="Times New Roman" w:cs="Times New Roman"/>
                <w:sz w:val="24"/>
                <w:szCs w:val="24"/>
              </w:rPr>
              <w:t>Kemantapan Diri</w:t>
            </w:r>
          </w:p>
        </w:tc>
        <w:tc>
          <w:tcPr>
            <w:tcW w:w="2255" w:type="dxa"/>
          </w:tcPr>
          <w:p w:rsidR="00CF2695" w:rsidRPr="00C600E7" w:rsidRDefault="00CF2695" w:rsidP="00B51EBC">
            <w:pPr>
              <w:rPr>
                <w:rFonts w:ascii="Times New Roman" w:hAnsi="Times New Roman" w:cs="Times New Roman"/>
                <w:sz w:val="24"/>
                <w:szCs w:val="24"/>
              </w:rPr>
            </w:pPr>
            <w:r w:rsidRPr="00C600E7">
              <w:rPr>
                <w:rFonts w:ascii="Times New Roman" w:hAnsi="Times New Roman" w:cs="Times New Roman"/>
                <w:sz w:val="24"/>
                <w:szCs w:val="24"/>
              </w:rPr>
              <w:t>Percaya pada kemampuan sendiri</w:t>
            </w:r>
          </w:p>
        </w:tc>
        <w:tc>
          <w:tcPr>
            <w:tcW w:w="108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9,22,36</w:t>
            </w:r>
          </w:p>
        </w:tc>
        <w:tc>
          <w:tcPr>
            <w:tcW w:w="1356"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13,23,34,38</w:t>
            </w:r>
          </w:p>
        </w:tc>
        <w:tc>
          <w:tcPr>
            <w:tcW w:w="882" w:type="dxa"/>
          </w:tcPr>
          <w:p w:rsidR="00CF2695" w:rsidRPr="00794D79" w:rsidRDefault="00CF2695" w:rsidP="00B51EBC">
            <w:pPr>
              <w:jc w:val="center"/>
              <w:rPr>
                <w:rFonts w:ascii="Times New Roman" w:hAnsi="Times New Roman" w:cs="Times New Roman"/>
                <w:sz w:val="24"/>
                <w:szCs w:val="24"/>
              </w:rPr>
            </w:pPr>
            <w:r>
              <w:rPr>
                <w:rFonts w:ascii="Times New Roman" w:hAnsi="Times New Roman" w:cs="Times New Roman"/>
                <w:sz w:val="24"/>
                <w:szCs w:val="24"/>
              </w:rPr>
              <w:t>7</w:t>
            </w:r>
          </w:p>
        </w:tc>
      </w:tr>
      <w:tr w:rsidR="00CF2695" w:rsidTr="00B51EBC">
        <w:tc>
          <w:tcPr>
            <w:tcW w:w="6090" w:type="dxa"/>
            <w:gridSpan w:val="3"/>
            <w:vAlign w:val="center"/>
          </w:tcPr>
          <w:p w:rsidR="00CF2695" w:rsidRDefault="00CF2695" w:rsidP="00B51EBC">
            <w:pPr>
              <w:pStyle w:val="ListParagraph"/>
              <w:ind w:left="317"/>
              <w:jc w:val="center"/>
              <w:rPr>
                <w:rFonts w:ascii="Times New Roman" w:hAnsi="Times New Roman" w:cs="Times New Roman"/>
                <w:sz w:val="24"/>
                <w:szCs w:val="24"/>
              </w:rPr>
            </w:pPr>
            <w:r>
              <w:rPr>
                <w:rFonts w:ascii="Times New Roman" w:hAnsi="Times New Roman" w:cs="Times New Roman"/>
                <w:sz w:val="24"/>
                <w:szCs w:val="24"/>
              </w:rPr>
              <w:t>Jumlah</w:t>
            </w:r>
          </w:p>
        </w:tc>
        <w:tc>
          <w:tcPr>
            <w:tcW w:w="1086" w:type="dxa"/>
          </w:tcPr>
          <w:p w:rsidR="00CF2695" w:rsidRDefault="00CF2695" w:rsidP="00B51EBC">
            <w:pPr>
              <w:jc w:val="center"/>
              <w:rPr>
                <w:rFonts w:ascii="Times New Roman" w:hAnsi="Times New Roman" w:cs="Times New Roman"/>
                <w:sz w:val="24"/>
                <w:szCs w:val="24"/>
              </w:rPr>
            </w:pPr>
            <w:r>
              <w:rPr>
                <w:rFonts w:ascii="Times New Roman" w:hAnsi="Times New Roman" w:cs="Times New Roman"/>
                <w:sz w:val="24"/>
                <w:szCs w:val="24"/>
              </w:rPr>
              <w:t>20</w:t>
            </w:r>
          </w:p>
        </w:tc>
        <w:tc>
          <w:tcPr>
            <w:tcW w:w="1356" w:type="dxa"/>
          </w:tcPr>
          <w:p w:rsidR="00CF2695" w:rsidRDefault="00CF2695" w:rsidP="00B51EBC">
            <w:pPr>
              <w:jc w:val="center"/>
              <w:rPr>
                <w:rFonts w:ascii="Times New Roman" w:hAnsi="Times New Roman" w:cs="Times New Roman"/>
                <w:sz w:val="24"/>
                <w:szCs w:val="24"/>
              </w:rPr>
            </w:pPr>
            <w:r>
              <w:rPr>
                <w:rFonts w:ascii="Times New Roman" w:hAnsi="Times New Roman" w:cs="Times New Roman"/>
                <w:sz w:val="24"/>
                <w:szCs w:val="24"/>
              </w:rPr>
              <w:t>20</w:t>
            </w:r>
          </w:p>
        </w:tc>
        <w:tc>
          <w:tcPr>
            <w:tcW w:w="882" w:type="dxa"/>
          </w:tcPr>
          <w:p w:rsidR="00CF2695" w:rsidRDefault="00CF2695" w:rsidP="00B51EBC">
            <w:pPr>
              <w:jc w:val="center"/>
              <w:rPr>
                <w:rFonts w:ascii="Times New Roman" w:hAnsi="Times New Roman" w:cs="Times New Roman"/>
                <w:sz w:val="24"/>
                <w:szCs w:val="24"/>
              </w:rPr>
            </w:pPr>
            <w:r>
              <w:rPr>
                <w:rFonts w:ascii="Times New Roman" w:hAnsi="Times New Roman" w:cs="Times New Roman"/>
                <w:sz w:val="24"/>
                <w:szCs w:val="24"/>
              </w:rPr>
              <w:t>40</w:t>
            </w:r>
          </w:p>
        </w:tc>
      </w:tr>
    </w:tbl>
    <w:p w:rsidR="00CF2695" w:rsidRPr="00706681" w:rsidRDefault="00CF2695" w:rsidP="00CF2695">
      <w:pPr>
        <w:spacing w:line="480" w:lineRule="auto"/>
        <w:jc w:val="both"/>
        <w:rPr>
          <w:rFonts w:ascii="Times New Roman" w:hAnsi="Times New Roman" w:cs="Times New Roman"/>
          <w:b/>
          <w:sz w:val="24"/>
          <w:szCs w:val="24"/>
        </w:rPr>
      </w:pPr>
    </w:p>
    <w:p w:rsidR="00CF2695" w:rsidRDefault="00CF2695" w:rsidP="0014387D">
      <w:pPr>
        <w:pStyle w:val="ListParagraph"/>
        <w:numPr>
          <w:ilvl w:val="2"/>
          <w:numId w:val="31"/>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Uji Instrumen</w:t>
      </w:r>
    </w:p>
    <w:p w:rsidR="00CF2695" w:rsidRDefault="00CF2695" w:rsidP="00CF2695">
      <w:pPr>
        <w:spacing w:line="480" w:lineRule="auto"/>
        <w:ind w:firstLine="709"/>
        <w:jc w:val="both"/>
        <w:rPr>
          <w:rFonts w:ascii="Times New Roman" w:hAnsi="Times New Roman" w:cs="Times New Roman"/>
          <w:sz w:val="24"/>
          <w:szCs w:val="24"/>
        </w:rPr>
      </w:pPr>
      <w:r w:rsidRPr="0021620F">
        <w:rPr>
          <w:rFonts w:ascii="Times New Roman" w:hAnsi="Times New Roman" w:cs="Times New Roman"/>
          <w:sz w:val="24"/>
          <w:szCs w:val="24"/>
        </w:rPr>
        <w:t>Uji validitas dan reliabilitas harus dilakukan terlebih dahulu, sebelum dilakukan penelitian. Berikut adalah uji validitas dan uji reliabilitas.</w:t>
      </w:r>
    </w:p>
    <w:p w:rsidR="00CF2695" w:rsidRDefault="00CF2695" w:rsidP="0014387D">
      <w:pPr>
        <w:pStyle w:val="ListParagraph"/>
        <w:numPr>
          <w:ilvl w:val="0"/>
          <w:numId w:val="19"/>
        </w:numPr>
        <w:spacing w:line="480" w:lineRule="auto"/>
        <w:ind w:left="284" w:hanging="284"/>
        <w:jc w:val="both"/>
        <w:rPr>
          <w:rFonts w:ascii="Times New Roman" w:hAnsi="Times New Roman"/>
          <w:sz w:val="24"/>
          <w:szCs w:val="24"/>
        </w:rPr>
      </w:pPr>
      <w:r w:rsidRPr="00C42A21">
        <w:rPr>
          <w:rFonts w:ascii="Times New Roman" w:hAnsi="Times New Roman"/>
          <w:sz w:val="24"/>
          <w:szCs w:val="24"/>
        </w:rPr>
        <w:t xml:space="preserve">Uji Validitas </w:t>
      </w:r>
    </w:p>
    <w:p w:rsidR="00CF2695" w:rsidRPr="00CF2695" w:rsidRDefault="00CF2695" w:rsidP="00BF3FA2">
      <w:pPr>
        <w:pStyle w:val="ListParagraph"/>
        <w:spacing w:line="480" w:lineRule="auto"/>
        <w:ind w:left="284" w:firstLine="436"/>
        <w:jc w:val="both"/>
        <w:rPr>
          <w:rFonts w:ascii="Times New Roman" w:hAnsi="Times New Roman"/>
          <w:sz w:val="24"/>
          <w:szCs w:val="24"/>
        </w:rPr>
      </w:pPr>
      <w:r w:rsidRPr="00CF2695">
        <w:rPr>
          <w:rFonts w:ascii="Times New Roman" w:hAnsi="Times New Roman" w:cs="Times New Roman"/>
          <w:sz w:val="24"/>
          <w:szCs w:val="24"/>
        </w:rPr>
        <w:t xml:space="preserve">Uji validitas adalah suatu ukuran yang menunjukkan kevalidan atau kesahihan suatu instrument (Khairunnisa, 2023:53). Validitas yang tinggi menunjukkan instrumen </w:t>
      </w:r>
      <w:r w:rsidRPr="00CF2695">
        <w:rPr>
          <w:rFonts w:ascii="Times New Roman" w:hAnsi="Times New Roman" w:cs="Times New Roman"/>
          <w:sz w:val="24"/>
          <w:szCs w:val="24"/>
        </w:rPr>
        <w:lastRenderedPageBreak/>
        <w:t xml:space="preserve">tersebut valid, sedangkan validitas rendah menunjukkan instrumen tersebut tidak valid. Validitas yang digunakan dalam penelitian ini adalah validitas analisis butir, dimana validitas setiap butir dapat diketahui dengan pasti meskipun tidak sesuai dengan kriteria validitas. Rumus product moment yang dihitung dengan taraf signifikansi = 0,05 digunakan sebagai uji validitas. Item kuesioner dianggap sah jika temuan analisis tercapai jika rhitung &gt; rtabel, dan dikatakan tidak valid jika rhitung </w:t>
      </w:r>
      <w:r w:rsidR="00E43832">
        <w:rPr>
          <w:rFonts w:ascii="Times New Roman" w:hAnsi="Times New Roman" w:cs="Times New Roman"/>
          <w:sz w:val="24"/>
          <w:szCs w:val="24"/>
        </w:rPr>
        <w:t xml:space="preserve">&lt; </w:t>
      </w:r>
      <w:r w:rsidRPr="00CF2695">
        <w:rPr>
          <w:rFonts w:ascii="Times New Roman" w:hAnsi="Times New Roman" w:cs="Times New Roman"/>
          <w:sz w:val="24"/>
          <w:szCs w:val="24"/>
        </w:rPr>
        <w:t xml:space="preserve">rtabel. Berikut rumus </w:t>
      </w:r>
      <w:r w:rsidRPr="00E43832">
        <w:rPr>
          <w:rFonts w:ascii="Times New Roman" w:hAnsi="Times New Roman" w:cs="Times New Roman"/>
          <w:i/>
          <w:sz w:val="24"/>
          <w:szCs w:val="24"/>
        </w:rPr>
        <w:t>product moment</w:t>
      </w:r>
      <w:r w:rsidRPr="00CF2695">
        <w:rPr>
          <w:rFonts w:ascii="Times New Roman" w:hAnsi="Times New Roman" w:cs="Times New Roman"/>
          <w:sz w:val="24"/>
          <w:szCs w:val="24"/>
        </w:rPr>
        <w:t xml:space="preserve"> :</w:t>
      </w:r>
    </w:p>
    <w:p w:rsidR="00CF2695" w:rsidRPr="00653063" w:rsidRDefault="005418CE" w:rsidP="00CF2695">
      <w:pPr>
        <w:spacing w:line="480" w:lineRule="auto"/>
        <w:ind w:left="360" w:firstLine="360"/>
        <w:jc w:val="both"/>
        <w:rPr>
          <w:rFonts w:ascii="Times New Roman" w:hAnsi="Times New Roman"/>
          <w:b/>
          <w:sz w:val="28"/>
          <w:szCs w:val="24"/>
        </w:rPr>
      </w:pPr>
      <m:oMathPara>
        <m:oMath>
          <m:sSub>
            <m:sSubPr>
              <m:ctrlPr>
                <w:rPr>
                  <w:rFonts w:ascii="Cambria Math" w:hAnsi="Cambria Math"/>
                  <w:b/>
                  <w:i/>
                  <w:sz w:val="28"/>
                  <w:szCs w:val="24"/>
                </w:rPr>
              </m:ctrlPr>
            </m:sSubPr>
            <m:e>
              <m:r>
                <m:rPr>
                  <m:sty m:val="bi"/>
                </m:rPr>
                <w:rPr>
                  <w:rFonts w:ascii="Cambria Math" w:hAnsi="Cambria Math"/>
                  <w:sz w:val="28"/>
                  <w:szCs w:val="24"/>
                </w:rPr>
                <m:t>r</m:t>
              </m:r>
            </m:e>
            <m:sub>
              <m:r>
                <m:rPr>
                  <m:sty m:val="bi"/>
                </m:rPr>
                <w:rPr>
                  <w:rFonts w:ascii="Cambria Math" w:hAnsi="Cambria Math"/>
                  <w:sz w:val="28"/>
                  <w:szCs w:val="24"/>
                </w:rPr>
                <m:t xml:space="preserve">xy = </m:t>
              </m:r>
              <m:f>
                <m:fPr>
                  <m:ctrlPr>
                    <w:rPr>
                      <w:rFonts w:ascii="Cambria Math" w:hAnsi="Cambria Math"/>
                      <w:b/>
                      <w:i/>
                      <w:sz w:val="28"/>
                      <w:szCs w:val="24"/>
                    </w:rPr>
                  </m:ctrlPr>
                </m:fPr>
                <m:num>
                  <m:r>
                    <m:rPr>
                      <m:sty m:val="bi"/>
                    </m:rPr>
                    <w:rPr>
                      <w:rFonts w:ascii="Cambria Math" w:hAnsi="Cambria Math"/>
                      <w:sz w:val="28"/>
                      <w:szCs w:val="24"/>
                    </w:rPr>
                    <m:t>N</m:t>
                  </m:r>
                  <m:nary>
                    <m:naryPr>
                      <m:chr m:val="∑"/>
                      <m:limLoc m:val="undOvr"/>
                      <m:subHide m:val="1"/>
                      <m:supHide m:val="1"/>
                      <m:ctrlPr>
                        <w:rPr>
                          <w:rFonts w:ascii="Cambria Math" w:hAnsi="Cambria Math"/>
                          <w:b/>
                          <w:i/>
                          <w:sz w:val="28"/>
                          <w:szCs w:val="24"/>
                        </w:rPr>
                      </m:ctrlPr>
                    </m:naryPr>
                    <m:sub/>
                    <m:sup/>
                    <m:e>
                      <m:r>
                        <m:rPr>
                          <m:sty m:val="bi"/>
                        </m:rPr>
                        <w:rPr>
                          <w:rFonts w:ascii="Cambria Math" w:hAnsi="Cambria Math"/>
                          <w:sz w:val="28"/>
                          <w:szCs w:val="24"/>
                        </w:rPr>
                        <m:t xml:space="preserve">XY - </m:t>
                      </m:r>
                      <m:d>
                        <m:dPr>
                          <m:ctrlPr>
                            <w:rPr>
                              <w:rFonts w:ascii="Cambria Math" w:hAnsi="Cambria Math"/>
                              <w:b/>
                              <w:i/>
                              <w:sz w:val="28"/>
                              <w:szCs w:val="24"/>
                            </w:rPr>
                          </m:ctrlPr>
                        </m:dPr>
                        <m:e>
                          <m:nary>
                            <m:naryPr>
                              <m:chr m:val="∑"/>
                              <m:limLoc m:val="undOvr"/>
                              <m:subHide m:val="1"/>
                              <m:supHide m:val="1"/>
                              <m:ctrlPr>
                                <w:rPr>
                                  <w:rFonts w:ascii="Cambria Math" w:hAnsi="Cambria Math"/>
                                  <w:b/>
                                  <w:i/>
                                  <w:sz w:val="28"/>
                                  <w:szCs w:val="24"/>
                                </w:rPr>
                              </m:ctrlPr>
                            </m:naryPr>
                            <m:sub/>
                            <m:sup/>
                            <m:e>
                              <m:r>
                                <m:rPr>
                                  <m:sty m:val="bi"/>
                                </m:rPr>
                                <w:rPr>
                                  <w:rFonts w:ascii="Cambria Math" w:hAnsi="Cambria Math"/>
                                  <w:sz w:val="28"/>
                                  <w:szCs w:val="24"/>
                                </w:rPr>
                                <m:t>X</m:t>
                              </m:r>
                            </m:e>
                          </m:nary>
                        </m:e>
                      </m:d>
                      <m:d>
                        <m:dPr>
                          <m:ctrlPr>
                            <w:rPr>
                              <w:rFonts w:ascii="Cambria Math" w:hAnsi="Cambria Math"/>
                              <w:b/>
                              <w:i/>
                              <w:sz w:val="28"/>
                              <w:szCs w:val="24"/>
                            </w:rPr>
                          </m:ctrlPr>
                        </m:dPr>
                        <m:e>
                          <m:nary>
                            <m:naryPr>
                              <m:chr m:val="∑"/>
                              <m:limLoc m:val="undOvr"/>
                              <m:subHide m:val="1"/>
                              <m:supHide m:val="1"/>
                              <m:ctrlPr>
                                <w:rPr>
                                  <w:rFonts w:ascii="Cambria Math" w:hAnsi="Cambria Math"/>
                                  <w:b/>
                                  <w:i/>
                                  <w:sz w:val="28"/>
                                  <w:szCs w:val="24"/>
                                </w:rPr>
                              </m:ctrlPr>
                            </m:naryPr>
                            <m:sub/>
                            <m:sup/>
                            <m:e>
                              <m:r>
                                <m:rPr>
                                  <m:sty m:val="bi"/>
                                </m:rPr>
                                <w:rPr>
                                  <w:rFonts w:ascii="Cambria Math" w:hAnsi="Cambria Math"/>
                                  <w:sz w:val="28"/>
                                  <w:szCs w:val="24"/>
                                </w:rPr>
                                <m:t>Y</m:t>
                              </m:r>
                            </m:e>
                          </m:nary>
                        </m:e>
                      </m:d>
                    </m:e>
                  </m:nary>
                </m:num>
                <m:den>
                  <m:rad>
                    <m:radPr>
                      <m:degHide m:val="1"/>
                      <m:ctrlPr>
                        <w:rPr>
                          <w:rFonts w:ascii="Cambria Math" w:hAnsi="Cambria Math"/>
                          <w:b/>
                          <w:i/>
                          <w:sz w:val="28"/>
                          <w:szCs w:val="24"/>
                        </w:rPr>
                      </m:ctrlPr>
                    </m:radPr>
                    <m:deg/>
                    <m:e>
                      <m:d>
                        <m:dPr>
                          <m:begChr m:val="{"/>
                          <m:endChr m:val="}"/>
                          <m:ctrlPr>
                            <w:rPr>
                              <w:rFonts w:ascii="Cambria Math" w:hAnsi="Cambria Math"/>
                              <w:b/>
                              <w:i/>
                              <w:sz w:val="28"/>
                              <w:szCs w:val="24"/>
                            </w:rPr>
                          </m:ctrlPr>
                        </m:dPr>
                        <m:e>
                          <m:r>
                            <m:rPr>
                              <m:sty m:val="bi"/>
                            </m:rPr>
                            <w:rPr>
                              <w:rFonts w:ascii="Cambria Math" w:hAnsi="Cambria Math"/>
                              <w:sz w:val="28"/>
                              <w:szCs w:val="24"/>
                            </w:rPr>
                            <m:t>N</m:t>
                          </m:r>
                          <m:nary>
                            <m:naryPr>
                              <m:chr m:val="∑"/>
                              <m:limLoc m:val="undOvr"/>
                              <m:subHide m:val="1"/>
                              <m:supHide m:val="1"/>
                              <m:ctrlPr>
                                <w:rPr>
                                  <w:rFonts w:ascii="Cambria Math" w:hAnsi="Cambria Math"/>
                                  <w:b/>
                                  <w:i/>
                                  <w:sz w:val="28"/>
                                  <w:szCs w:val="24"/>
                                </w:rPr>
                              </m:ctrlPr>
                            </m:naryPr>
                            <m:sub/>
                            <m:sup/>
                            <m:e>
                              <m:sSup>
                                <m:sSupPr>
                                  <m:ctrlPr>
                                    <w:rPr>
                                      <w:rFonts w:ascii="Cambria Math" w:hAnsi="Cambria Math"/>
                                      <w:b/>
                                      <w:i/>
                                      <w:sz w:val="28"/>
                                      <w:szCs w:val="24"/>
                                    </w:rPr>
                                  </m:ctrlPr>
                                </m:sSupPr>
                                <m:e>
                                  <m:r>
                                    <m:rPr>
                                      <m:sty m:val="bi"/>
                                    </m:rPr>
                                    <w:rPr>
                                      <w:rFonts w:ascii="Cambria Math" w:hAnsi="Cambria Math"/>
                                      <w:sz w:val="28"/>
                                      <w:szCs w:val="24"/>
                                    </w:rPr>
                                    <m:t>X</m:t>
                                  </m:r>
                                </m:e>
                                <m:sup>
                                  <m:r>
                                    <m:rPr>
                                      <m:sty m:val="bi"/>
                                    </m:rPr>
                                    <w:rPr>
                                      <w:rFonts w:ascii="Cambria Math" w:hAnsi="Cambria Math"/>
                                      <w:sz w:val="28"/>
                                      <w:szCs w:val="24"/>
                                    </w:rPr>
                                    <m:t>2</m:t>
                                  </m:r>
                                </m:sup>
                              </m:sSup>
                            </m:e>
                          </m:nary>
                          <m:r>
                            <m:rPr>
                              <m:sty m:val="bi"/>
                            </m:rPr>
                            <w:rPr>
                              <w:rFonts w:ascii="Cambria Math" w:hAnsi="Cambria Math"/>
                              <w:sz w:val="28"/>
                              <w:szCs w:val="24"/>
                            </w:rPr>
                            <m:t>-(</m:t>
                          </m:r>
                          <m:nary>
                            <m:naryPr>
                              <m:chr m:val="∑"/>
                              <m:limLoc m:val="undOvr"/>
                              <m:subHide m:val="1"/>
                              <m:supHide m:val="1"/>
                              <m:ctrlPr>
                                <w:rPr>
                                  <w:rFonts w:ascii="Cambria Math" w:hAnsi="Cambria Math"/>
                                  <w:b/>
                                  <w:i/>
                                  <w:sz w:val="28"/>
                                  <w:szCs w:val="24"/>
                                </w:rPr>
                              </m:ctrlPr>
                            </m:naryPr>
                            <m:sub/>
                            <m:sup/>
                            <m:e>
                              <m:r>
                                <m:rPr>
                                  <m:sty m:val="bi"/>
                                </m:rPr>
                                <w:rPr>
                                  <w:rFonts w:ascii="Cambria Math" w:hAnsi="Cambria Math"/>
                                  <w:sz w:val="28"/>
                                  <w:szCs w:val="24"/>
                                </w:rPr>
                                <m:t>X</m:t>
                              </m:r>
                              <m:sSup>
                                <m:sSupPr>
                                  <m:ctrlPr>
                                    <w:rPr>
                                      <w:rFonts w:ascii="Cambria Math" w:hAnsi="Cambria Math"/>
                                      <w:b/>
                                      <w:i/>
                                      <w:sz w:val="28"/>
                                      <w:szCs w:val="24"/>
                                    </w:rPr>
                                  </m:ctrlPr>
                                </m:sSupPr>
                                <m:e>
                                  <m:r>
                                    <m:rPr>
                                      <m:sty m:val="bi"/>
                                    </m:rPr>
                                    <w:rPr>
                                      <w:rFonts w:ascii="Cambria Math" w:hAnsi="Cambria Math"/>
                                      <w:sz w:val="28"/>
                                      <w:szCs w:val="24"/>
                                    </w:rPr>
                                    <m:t>)</m:t>
                                  </m:r>
                                </m:e>
                                <m:sup>
                                  <m:r>
                                    <m:rPr>
                                      <m:sty m:val="bi"/>
                                    </m:rPr>
                                    <w:rPr>
                                      <w:rFonts w:ascii="Cambria Math" w:hAnsi="Cambria Math"/>
                                      <w:sz w:val="28"/>
                                      <w:szCs w:val="24"/>
                                    </w:rPr>
                                    <m:t>2</m:t>
                                  </m:r>
                                </m:sup>
                              </m:sSup>
                            </m:e>
                          </m:nary>
                        </m:e>
                      </m:d>
                      <m:r>
                        <m:rPr>
                          <m:sty m:val="bi"/>
                        </m:rPr>
                        <w:rPr>
                          <w:rFonts w:ascii="Cambria Math" w:hAnsi="Cambria Math"/>
                          <w:sz w:val="28"/>
                          <w:szCs w:val="24"/>
                        </w:rPr>
                        <m:t xml:space="preserve"> </m:t>
                      </m:r>
                      <m:d>
                        <m:dPr>
                          <m:begChr m:val="{"/>
                          <m:endChr m:val="}"/>
                          <m:ctrlPr>
                            <w:rPr>
                              <w:rFonts w:ascii="Cambria Math" w:hAnsi="Cambria Math"/>
                              <w:b/>
                              <w:i/>
                              <w:sz w:val="28"/>
                              <w:szCs w:val="24"/>
                            </w:rPr>
                          </m:ctrlPr>
                        </m:dPr>
                        <m:e>
                          <m:r>
                            <m:rPr>
                              <m:sty m:val="bi"/>
                            </m:rPr>
                            <w:rPr>
                              <w:rFonts w:ascii="Cambria Math" w:hAnsi="Cambria Math"/>
                              <w:sz w:val="28"/>
                              <w:szCs w:val="24"/>
                            </w:rPr>
                            <m:t>N</m:t>
                          </m:r>
                          <m:nary>
                            <m:naryPr>
                              <m:chr m:val="∑"/>
                              <m:limLoc m:val="undOvr"/>
                              <m:subHide m:val="1"/>
                              <m:supHide m:val="1"/>
                              <m:ctrlPr>
                                <w:rPr>
                                  <w:rFonts w:ascii="Cambria Math" w:hAnsi="Cambria Math"/>
                                  <w:b/>
                                  <w:i/>
                                  <w:sz w:val="28"/>
                                  <w:szCs w:val="24"/>
                                </w:rPr>
                              </m:ctrlPr>
                            </m:naryPr>
                            <m:sub/>
                            <m:sup/>
                            <m:e>
                              <m:sSup>
                                <m:sSupPr>
                                  <m:ctrlPr>
                                    <w:rPr>
                                      <w:rFonts w:ascii="Cambria Math" w:hAnsi="Cambria Math"/>
                                      <w:b/>
                                      <w:i/>
                                      <w:sz w:val="28"/>
                                      <w:szCs w:val="24"/>
                                    </w:rPr>
                                  </m:ctrlPr>
                                </m:sSupPr>
                                <m:e>
                                  <m:r>
                                    <m:rPr>
                                      <m:sty m:val="bi"/>
                                    </m:rPr>
                                    <w:rPr>
                                      <w:rFonts w:ascii="Cambria Math" w:hAnsi="Cambria Math"/>
                                      <w:sz w:val="28"/>
                                      <w:szCs w:val="24"/>
                                    </w:rPr>
                                    <m:t>Y</m:t>
                                  </m:r>
                                </m:e>
                                <m:sup>
                                  <m:r>
                                    <m:rPr>
                                      <m:sty m:val="bi"/>
                                    </m:rPr>
                                    <w:rPr>
                                      <w:rFonts w:ascii="Cambria Math" w:hAnsi="Cambria Math"/>
                                      <w:sz w:val="28"/>
                                      <w:szCs w:val="24"/>
                                    </w:rPr>
                                    <m:t>2</m:t>
                                  </m:r>
                                </m:sup>
                              </m:sSup>
                            </m:e>
                          </m:nary>
                          <m:r>
                            <m:rPr>
                              <m:sty m:val="bi"/>
                            </m:rPr>
                            <w:rPr>
                              <w:rFonts w:ascii="Cambria Math" w:hAnsi="Cambria Math"/>
                              <w:sz w:val="28"/>
                              <w:szCs w:val="24"/>
                            </w:rPr>
                            <m:t>-(</m:t>
                          </m:r>
                          <m:nary>
                            <m:naryPr>
                              <m:chr m:val="∑"/>
                              <m:limLoc m:val="undOvr"/>
                              <m:subHide m:val="1"/>
                              <m:supHide m:val="1"/>
                              <m:ctrlPr>
                                <w:rPr>
                                  <w:rFonts w:ascii="Cambria Math" w:hAnsi="Cambria Math"/>
                                  <w:b/>
                                  <w:i/>
                                  <w:sz w:val="28"/>
                                  <w:szCs w:val="24"/>
                                </w:rPr>
                              </m:ctrlPr>
                            </m:naryPr>
                            <m:sub/>
                            <m:sup/>
                            <m:e>
                              <m:r>
                                <m:rPr>
                                  <m:sty m:val="bi"/>
                                </m:rPr>
                                <w:rPr>
                                  <w:rFonts w:ascii="Cambria Math" w:hAnsi="Cambria Math"/>
                                  <w:sz w:val="28"/>
                                  <w:szCs w:val="24"/>
                                </w:rPr>
                                <m:t>Y</m:t>
                              </m:r>
                              <m:sSup>
                                <m:sSupPr>
                                  <m:ctrlPr>
                                    <w:rPr>
                                      <w:rFonts w:ascii="Cambria Math" w:hAnsi="Cambria Math"/>
                                      <w:b/>
                                      <w:i/>
                                      <w:sz w:val="28"/>
                                      <w:szCs w:val="24"/>
                                    </w:rPr>
                                  </m:ctrlPr>
                                </m:sSupPr>
                                <m:e>
                                  <m:r>
                                    <m:rPr>
                                      <m:sty m:val="bi"/>
                                    </m:rPr>
                                    <w:rPr>
                                      <w:rFonts w:ascii="Cambria Math" w:hAnsi="Cambria Math"/>
                                      <w:sz w:val="28"/>
                                      <w:szCs w:val="24"/>
                                    </w:rPr>
                                    <m:t>)</m:t>
                                  </m:r>
                                </m:e>
                                <m:sup>
                                  <m:r>
                                    <m:rPr>
                                      <m:sty m:val="bi"/>
                                    </m:rPr>
                                    <w:rPr>
                                      <w:rFonts w:ascii="Cambria Math" w:hAnsi="Cambria Math"/>
                                      <w:sz w:val="28"/>
                                      <w:szCs w:val="24"/>
                                    </w:rPr>
                                    <m:t>2</m:t>
                                  </m:r>
                                </m:sup>
                              </m:sSup>
                            </m:e>
                          </m:nary>
                        </m:e>
                      </m:d>
                    </m:e>
                  </m:rad>
                </m:den>
              </m:f>
            </m:sub>
          </m:sSub>
        </m:oMath>
      </m:oMathPara>
    </w:p>
    <w:p w:rsidR="00CF2695" w:rsidRPr="003C1AFE" w:rsidRDefault="00CF2695" w:rsidP="003C1AFE">
      <w:pPr>
        <w:spacing w:line="480" w:lineRule="auto"/>
        <w:jc w:val="center"/>
        <w:rPr>
          <w:rFonts w:ascii="Times New Roman" w:hAnsi="Times New Roman"/>
          <w:sz w:val="28"/>
          <w:szCs w:val="24"/>
        </w:rPr>
      </w:pPr>
      <w:r>
        <w:rPr>
          <w:rFonts w:ascii="Times New Roman" w:hAnsi="Times New Roman"/>
          <w:sz w:val="28"/>
          <w:szCs w:val="24"/>
        </w:rPr>
        <w:t xml:space="preserve">    </w:t>
      </w:r>
      <w:r w:rsidRPr="000777EA">
        <w:rPr>
          <w:rFonts w:ascii="Times New Roman" w:hAnsi="Times New Roman"/>
          <w:sz w:val="28"/>
          <w:szCs w:val="24"/>
        </w:rPr>
        <w:t xml:space="preserve"> </w:t>
      </w:r>
      <w:r>
        <w:rPr>
          <w:rFonts w:ascii="Times New Roman" w:hAnsi="Times New Roman"/>
          <w:sz w:val="28"/>
          <w:szCs w:val="24"/>
        </w:rPr>
        <w:t xml:space="preserve"> </w:t>
      </w:r>
      <w:r w:rsidRPr="000777EA">
        <w:rPr>
          <w:rFonts w:ascii="Times New Roman" w:hAnsi="Times New Roman"/>
          <w:sz w:val="28"/>
          <w:szCs w:val="24"/>
        </w:rPr>
        <w:t>(</w:t>
      </w:r>
      <w:r>
        <w:rPr>
          <w:rFonts w:ascii="Times New Roman" w:hAnsi="Times New Roman"/>
          <w:sz w:val="24"/>
          <w:szCs w:val="24"/>
        </w:rPr>
        <w:t>Khairunnisa, 2023:61</w:t>
      </w:r>
      <w:r w:rsidRPr="000777EA">
        <w:rPr>
          <w:rFonts w:ascii="Times New Roman" w:hAnsi="Times New Roman"/>
          <w:sz w:val="28"/>
          <w:szCs w:val="24"/>
        </w:rPr>
        <w:t>)</w:t>
      </w:r>
    </w:p>
    <w:p w:rsidR="00CF2695" w:rsidRPr="00E139F6" w:rsidRDefault="00CF2695" w:rsidP="00CF2695">
      <w:pPr>
        <w:pStyle w:val="ListParagraph"/>
        <w:spacing w:line="480" w:lineRule="auto"/>
        <w:ind w:left="0" w:firstLine="426"/>
        <w:jc w:val="both"/>
        <w:rPr>
          <w:rFonts w:ascii="Times New Roman" w:hAnsi="Times New Roman"/>
          <w:sz w:val="24"/>
          <w:szCs w:val="24"/>
        </w:rPr>
      </w:pPr>
      <w:r w:rsidRPr="00E139F6">
        <w:rPr>
          <w:rFonts w:ascii="Times New Roman" w:hAnsi="Times New Roman"/>
          <w:sz w:val="24"/>
          <w:szCs w:val="24"/>
        </w:rPr>
        <w:t xml:space="preserve">Keterangan : </w:t>
      </w:r>
    </w:p>
    <w:p w:rsidR="00CF2695" w:rsidRPr="00E139F6" w:rsidRDefault="005418CE" w:rsidP="00CF2695">
      <w:pPr>
        <w:pStyle w:val="ListParagraph"/>
        <w:spacing w:line="240" w:lineRule="auto"/>
        <w:ind w:left="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 xml:space="preserve">             r</m:t>
            </m:r>
          </m:e>
          <m:sub>
            <m:r>
              <w:rPr>
                <w:rFonts w:ascii="Cambria Math" w:hAnsi="Cambria Math"/>
                <w:sz w:val="24"/>
                <w:szCs w:val="24"/>
              </w:rPr>
              <m:t>xy</m:t>
            </m:r>
          </m:sub>
        </m:sSub>
      </m:oMath>
      <w:r w:rsidR="00CF2695" w:rsidRPr="00E139F6">
        <w:rPr>
          <w:rFonts w:ascii="Times New Roman" w:hAnsi="Times New Roman"/>
          <w:sz w:val="24"/>
          <w:szCs w:val="24"/>
        </w:rPr>
        <w:tab/>
        <w:t xml:space="preserve">: </w:t>
      </w:r>
      <w:r w:rsidR="00CF2695" w:rsidRPr="000777EA">
        <w:rPr>
          <w:rFonts w:ascii="Times New Roman" w:hAnsi="Times New Roman"/>
          <w:sz w:val="24"/>
          <w:szCs w:val="24"/>
        </w:rPr>
        <w:t>Koefisien validitas setiap system</w:t>
      </w:r>
    </w:p>
    <w:p w:rsidR="00CF2695" w:rsidRPr="00E139F6" w:rsidRDefault="00CF2695" w:rsidP="00CF2695">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N</w:t>
      </w:r>
      <w:r w:rsidRPr="00E139F6">
        <w:rPr>
          <w:rFonts w:ascii="Times New Roman" w:hAnsi="Times New Roman"/>
          <w:sz w:val="24"/>
          <w:szCs w:val="24"/>
        </w:rPr>
        <w:tab/>
        <w:t xml:space="preserve">: Jumlah Responden </w:t>
      </w:r>
    </w:p>
    <w:p w:rsidR="00CF2695" w:rsidRPr="00E139F6" w:rsidRDefault="00CF2695" w:rsidP="00CF2695">
      <w:pPr>
        <w:pStyle w:val="ListParagraph"/>
        <w:spacing w:line="240" w:lineRule="auto"/>
        <w:ind w:left="0" w:firstLine="720"/>
        <w:jc w:val="both"/>
        <w:rPr>
          <w:rFonts w:ascii="Times New Roman" w:hAnsi="Times New Roman"/>
          <w:sz w:val="24"/>
          <w:szCs w:val="24"/>
        </w:rPr>
      </w:pPr>
      <w:r w:rsidRPr="00E139F6">
        <w:rPr>
          <w:rFonts w:ascii="Times New Roman" w:hAnsi="Times New Roman"/>
          <w:sz w:val="24"/>
          <w:szCs w:val="24"/>
        </w:rPr>
        <w:t xml:space="preserve">X </w:t>
      </w:r>
      <w:r w:rsidRPr="00E139F6">
        <w:rPr>
          <w:rFonts w:ascii="Times New Roman" w:hAnsi="Times New Roman"/>
          <w:sz w:val="24"/>
          <w:szCs w:val="24"/>
        </w:rPr>
        <w:tab/>
        <w:t xml:space="preserve">: </w:t>
      </w:r>
      <w:r w:rsidRPr="000777EA">
        <w:rPr>
          <w:rFonts w:ascii="Times New Roman" w:hAnsi="Times New Roman"/>
          <w:sz w:val="24"/>
          <w:szCs w:val="24"/>
        </w:rPr>
        <w:t>Skor yang diperoleh subjek dari seluruh item</w:t>
      </w:r>
    </w:p>
    <w:p w:rsidR="00CF2695" w:rsidRDefault="00CF2695" w:rsidP="00CF2695">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Y </w:t>
      </w:r>
      <w:r w:rsidRPr="00E139F6">
        <w:rPr>
          <w:rFonts w:ascii="Times New Roman" w:hAnsi="Times New Roman"/>
          <w:sz w:val="24"/>
          <w:szCs w:val="24"/>
        </w:rPr>
        <w:tab/>
        <w:t xml:space="preserve">: </w:t>
      </w:r>
      <w:r w:rsidRPr="000777EA">
        <w:rPr>
          <w:rFonts w:ascii="Times New Roman" w:hAnsi="Times New Roman"/>
          <w:sz w:val="24"/>
          <w:szCs w:val="24"/>
        </w:rPr>
        <w:t>Skor total yang diperoleh dari seluruh item</w:t>
      </w:r>
    </w:p>
    <w:p w:rsidR="00CF2695" w:rsidRPr="000777EA" w:rsidRDefault="00CF2695" w:rsidP="00CF2695">
      <w:pPr>
        <w:pStyle w:val="ListParagraph"/>
        <w:spacing w:line="240" w:lineRule="auto"/>
        <w:ind w:left="0" w:firstLine="720"/>
        <w:jc w:val="both"/>
        <w:rPr>
          <w:rFonts w:ascii="Times New Roman" w:hAnsi="Times New Roman"/>
          <w:sz w:val="24"/>
          <w:szCs w:val="24"/>
        </w:rPr>
      </w:pPr>
      <w:r w:rsidRPr="00E139F6">
        <w:rPr>
          <w:rFonts w:ascii="Times New Roman" w:hAnsi="Times New Roman"/>
          <w:sz w:val="24"/>
          <w:szCs w:val="24"/>
        </w:rPr>
        <w:t xml:space="preserve">∑X </w:t>
      </w:r>
      <w:r>
        <w:rPr>
          <w:rFonts w:ascii="Times New Roman" w:hAnsi="Times New Roman"/>
          <w:sz w:val="24"/>
          <w:szCs w:val="24"/>
        </w:rPr>
        <w:tab/>
      </w:r>
      <w:r w:rsidRPr="00E139F6">
        <w:rPr>
          <w:rFonts w:ascii="Times New Roman" w:hAnsi="Times New Roman"/>
          <w:sz w:val="24"/>
          <w:szCs w:val="24"/>
        </w:rPr>
        <w:t xml:space="preserve">: </w:t>
      </w:r>
      <w:r w:rsidRPr="000777EA">
        <w:rPr>
          <w:rFonts w:ascii="Times New Roman" w:hAnsi="Times New Roman"/>
          <w:sz w:val="24"/>
          <w:szCs w:val="24"/>
        </w:rPr>
        <w:t>Jumlah skor dalam variabel X</w:t>
      </w:r>
    </w:p>
    <w:p w:rsidR="00CF2695" w:rsidRPr="000777EA" w:rsidRDefault="00CF2695" w:rsidP="00CF2695">
      <w:pPr>
        <w:pStyle w:val="ListParagraph"/>
        <w:spacing w:line="240" w:lineRule="auto"/>
        <w:ind w:left="0" w:firstLine="720"/>
        <w:jc w:val="both"/>
        <w:rPr>
          <w:rFonts w:ascii="Times New Roman" w:hAnsi="Times New Roman"/>
          <w:sz w:val="24"/>
          <w:szCs w:val="24"/>
        </w:rPr>
      </w:pPr>
      <w:r w:rsidRPr="000777EA">
        <w:rPr>
          <w:rFonts w:ascii="Times New Roman" w:hAnsi="Times New Roman"/>
          <w:sz w:val="24"/>
          <w:szCs w:val="24"/>
        </w:rPr>
        <w:t xml:space="preserve">∑Y </w:t>
      </w:r>
      <w:r w:rsidRPr="000777EA">
        <w:rPr>
          <w:rFonts w:ascii="Times New Roman" w:hAnsi="Times New Roman"/>
          <w:sz w:val="24"/>
          <w:szCs w:val="24"/>
        </w:rPr>
        <w:tab/>
        <w:t>: Jumlah skor dalam variabel Y</w:t>
      </w:r>
    </w:p>
    <w:p w:rsidR="00CF2695" w:rsidRPr="000777EA" w:rsidRDefault="00CF2695" w:rsidP="00CF2695">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∑X²</w:t>
      </w:r>
      <w:r w:rsidRPr="00E139F6">
        <w:rPr>
          <w:rFonts w:ascii="Times New Roman" w:hAnsi="Times New Roman"/>
          <w:sz w:val="24"/>
          <w:szCs w:val="24"/>
        </w:rPr>
        <w:t xml:space="preserve"> </w:t>
      </w:r>
      <w:r w:rsidRPr="00E139F6">
        <w:rPr>
          <w:rFonts w:ascii="Times New Roman" w:hAnsi="Times New Roman"/>
          <w:sz w:val="24"/>
          <w:szCs w:val="24"/>
        </w:rPr>
        <w:tab/>
        <w:t xml:space="preserve">: </w:t>
      </w:r>
      <w:r w:rsidRPr="000777EA">
        <w:rPr>
          <w:rFonts w:ascii="Times New Roman" w:hAnsi="Times New Roman"/>
          <w:sz w:val="24"/>
          <w:szCs w:val="24"/>
        </w:rPr>
        <w:t>Jumlah kuadrat dalam dalam skor distribusi X</w:t>
      </w:r>
    </w:p>
    <w:p w:rsidR="00CF2695" w:rsidRDefault="00CF2695" w:rsidP="00CF2695">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∑Y²</w:t>
      </w:r>
      <w:r w:rsidRPr="000777EA">
        <w:rPr>
          <w:rFonts w:ascii="Times New Roman" w:hAnsi="Times New Roman"/>
          <w:sz w:val="24"/>
          <w:szCs w:val="24"/>
        </w:rPr>
        <w:t xml:space="preserve"> </w:t>
      </w:r>
      <w:r w:rsidRPr="000777EA">
        <w:rPr>
          <w:rFonts w:ascii="Times New Roman" w:hAnsi="Times New Roman"/>
          <w:sz w:val="24"/>
          <w:szCs w:val="24"/>
        </w:rPr>
        <w:tab/>
        <w:t>: Jumlah Kuadrat dalam skor distribusi Y</w:t>
      </w:r>
    </w:p>
    <w:p w:rsidR="00B952AA" w:rsidRDefault="00B952AA" w:rsidP="00B952AA">
      <w:pPr>
        <w:pStyle w:val="ListParagraph"/>
        <w:spacing w:line="480" w:lineRule="auto"/>
        <w:ind w:left="426" w:firstLine="283"/>
        <w:jc w:val="both"/>
        <w:rPr>
          <w:rFonts w:ascii="Times New Roman" w:hAnsi="Times New Roman"/>
          <w:sz w:val="24"/>
          <w:szCs w:val="24"/>
        </w:rPr>
      </w:pPr>
    </w:p>
    <w:p w:rsidR="00B952AA" w:rsidRDefault="00B952AA" w:rsidP="00BF3FA2">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Berdasarkan hasil koefisien korelasi, maka diperoleh koefisien k</w:t>
      </w:r>
      <w:r w:rsidR="00F45170">
        <w:rPr>
          <w:rFonts w:ascii="Times New Roman" w:hAnsi="Times New Roman"/>
          <w:sz w:val="24"/>
          <w:szCs w:val="24"/>
        </w:rPr>
        <w:t>orelasi pada item 10</w:t>
      </w:r>
      <w:r>
        <w:rPr>
          <w:rFonts w:ascii="Times New Roman" w:hAnsi="Times New Roman"/>
          <w:sz w:val="24"/>
          <w:szCs w:val="24"/>
        </w:rPr>
        <w:t xml:space="preserve"> sebesar nilai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hitung</m:t>
            </m:r>
          </m:sub>
        </m:sSub>
      </m:oMath>
      <w:r w:rsidR="00F45170">
        <w:rPr>
          <w:rFonts w:ascii="Times New Roman" w:hAnsi="Times New Roman"/>
          <w:sz w:val="24"/>
          <w:szCs w:val="24"/>
        </w:rPr>
        <w:t xml:space="preserve"> = 0,161</w:t>
      </w:r>
      <w:r w:rsidR="00BF3FA2">
        <w:rPr>
          <w:rFonts w:ascii="Times New Roman" w:hAnsi="Times New Roman"/>
          <w:sz w:val="24"/>
          <w:szCs w:val="24"/>
        </w:rPr>
        <w:t xml:space="preserve"> dengan N = 60</w:t>
      </w:r>
      <w:r>
        <w:rPr>
          <w:rFonts w:ascii="Times New Roman" w:hAnsi="Times New Roman"/>
          <w:sz w:val="24"/>
          <w:szCs w:val="24"/>
        </w:rPr>
        <w:t xml:space="preserve"> taraf signifikan α = 5% maka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BF3FA2">
        <w:rPr>
          <w:rFonts w:ascii="Times New Roman" w:hAnsi="Times New Roman"/>
          <w:sz w:val="24"/>
          <w:szCs w:val="24"/>
        </w:rPr>
        <w:t xml:space="preserve"> diperoleh nilai = 0,254</w:t>
      </w:r>
      <w:r>
        <w:rPr>
          <w:rFonts w:ascii="Times New Roman" w:hAnsi="Times New Roman"/>
          <w:sz w:val="24"/>
          <w:szCs w:val="24"/>
        </w:rPr>
        <w:t xml:space="preserve">. Dengan demikian diperoleh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hitung</m:t>
            </m:r>
          </m:sub>
        </m:sSub>
      </m:oMath>
      <w:r>
        <w:rPr>
          <w:rFonts w:ascii="Times New Roman" w:hAnsi="Times New Roman"/>
          <w:sz w:val="24"/>
          <w:szCs w:val="24"/>
        </w:rPr>
        <w:t xml:space="preserve"> </w:t>
      </w:r>
      <w:r w:rsidR="00F45170">
        <w:rPr>
          <w:rFonts w:ascii="Times New Roman" w:hAnsi="Times New Roman"/>
          <w:sz w:val="24"/>
          <w:szCs w:val="24"/>
        </w:rPr>
        <w:t>&lt;</w:t>
      </w: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BF3FA2">
        <w:rPr>
          <w:rFonts w:ascii="Times New Roman" w:hAnsi="Times New Roman"/>
          <w:sz w:val="24"/>
          <w:szCs w:val="24"/>
        </w:rPr>
        <w:t xml:space="preserve"> (</w:t>
      </w:r>
      <w:r w:rsidR="00F45170">
        <w:rPr>
          <w:rFonts w:ascii="Times New Roman" w:hAnsi="Times New Roman"/>
          <w:sz w:val="24"/>
          <w:szCs w:val="24"/>
        </w:rPr>
        <w:t xml:space="preserve">0,161 &lt; </w:t>
      </w:r>
      <w:r w:rsidR="00BF3FA2">
        <w:rPr>
          <w:rFonts w:ascii="Times New Roman" w:hAnsi="Times New Roman"/>
          <w:sz w:val="24"/>
          <w:szCs w:val="24"/>
        </w:rPr>
        <w:t xml:space="preserve"> 0,254</w:t>
      </w:r>
      <w:r>
        <w:rPr>
          <w:rFonts w:ascii="Times New Roman" w:hAnsi="Times New Roman"/>
          <w:sz w:val="24"/>
          <w:szCs w:val="24"/>
        </w:rPr>
        <w:t>). Berdasarkan hasil nilai yang diperoleh t</w:t>
      </w:r>
      <w:r w:rsidR="00F45170">
        <w:rPr>
          <w:rFonts w:ascii="Times New Roman" w:hAnsi="Times New Roman"/>
          <w:sz w:val="24"/>
          <w:szCs w:val="24"/>
        </w:rPr>
        <w:t>ersebut bahwa butir item nomor 10</w:t>
      </w:r>
      <w:r>
        <w:rPr>
          <w:rFonts w:ascii="Times New Roman" w:hAnsi="Times New Roman"/>
          <w:sz w:val="24"/>
          <w:szCs w:val="24"/>
        </w:rPr>
        <w:t xml:space="preserve"> dinyatakan </w:t>
      </w:r>
      <w:r w:rsidR="00F45170">
        <w:rPr>
          <w:rFonts w:ascii="Times New Roman" w:hAnsi="Times New Roman"/>
          <w:sz w:val="24"/>
          <w:szCs w:val="24"/>
        </w:rPr>
        <w:t xml:space="preserve">tidak </w:t>
      </w:r>
      <w:r>
        <w:rPr>
          <w:rFonts w:ascii="Times New Roman" w:hAnsi="Times New Roman"/>
          <w:sz w:val="24"/>
          <w:szCs w:val="24"/>
        </w:rPr>
        <w:t>valid.</w:t>
      </w:r>
    </w:p>
    <w:p w:rsidR="00CF2695" w:rsidRPr="00BF3FA2" w:rsidRDefault="00B952AA" w:rsidP="00BF3FA2">
      <w:pPr>
        <w:spacing w:line="480" w:lineRule="auto"/>
        <w:ind w:left="284" w:firstLine="436"/>
        <w:jc w:val="both"/>
        <w:rPr>
          <w:rFonts w:ascii="Times New Roman" w:hAnsi="Times New Roman" w:cs="Times New Roman"/>
          <w:sz w:val="24"/>
          <w:szCs w:val="24"/>
        </w:rPr>
      </w:pPr>
      <w:r>
        <w:rPr>
          <w:rFonts w:ascii="Times New Roman" w:hAnsi="Times New Roman"/>
          <w:sz w:val="24"/>
          <w:szCs w:val="24"/>
        </w:rPr>
        <w:t xml:space="preserve">Berdasarkan hasil tabel validasi yang sudah dilakukan diatas dengan menggunakan perhitungan </w:t>
      </w:r>
      <w:r w:rsidRPr="00F87C4A">
        <w:rPr>
          <w:rFonts w:ascii="Times New Roman" w:hAnsi="Times New Roman"/>
          <w:i/>
          <w:sz w:val="24"/>
          <w:szCs w:val="24"/>
        </w:rPr>
        <w:t>product moment</w:t>
      </w:r>
      <w:r>
        <w:rPr>
          <w:rFonts w:ascii="Times New Roman" w:hAnsi="Times New Roman"/>
          <w:i/>
          <w:sz w:val="24"/>
          <w:szCs w:val="24"/>
        </w:rPr>
        <w:t xml:space="preserve"> </w:t>
      </w:r>
      <w:r>
        <w:rPr>
          <w:rFonts w:ascii="Times New Roman" w:hAnsi="Times New Roman"/>
          <w:sz w:val="24"/>
          <w:szCs w:val="24"/>
        </w:rPr>
        <w:t xml:space="preserve">dimana diperoleh bahwa dari 40 item pernyataan instrument </w:t>
      </w:r>
      <w:r w:rsidRPr="00B952AA">
        <w:rPr>
          <w:rFonts w:ascii="Times New Roman" w:hAnsi="Times New Roman"/>
          <w:sz w:val="24"/>
          <w:szCs w:val="24"/>
        </w:rPr>
        <w:t>kemandirian belajar</w:t>
      </w:r>
      <w:r>
        <w:rPr>
          <w:rFonts w:ascii="Times New Roman" w:hAnsi="Times New Roman"/>
          <w:i/>
          <w:sz w:val="24"/>
          <w:szCs w:val="24"/>
        </w:rPr>
        <w:t xml:space="preserve"> </w:t>
      </w:r>
      <w:r>
        <w:rPr>
          <w:rFonts w:ascii="Times New Roman" w:hAnsi="Times New Roman"/>
          <w:sz w:val="24"/>
          <w:szCs w:val="24"/>
        </w:rPr>
        <w:t xml:space="preserve">pada siswa terdapat 35 pernyataan yang dinyatakan valid dan dapat digunakan untuk mengambil data penelitian, yaitu item nomor </w:t>
      </w:r>
      <w:r w:rsidR="00BF3FA2">
        <w:rPr>
          <w:rFonts w:ascii="Times New Roman" w:hAnsi="Times New Roman" w:cs="Times New Roman"/>
          <w:sz w:val="24"/>
          <w:szCs w:val="24"/>
        </w:rPr>
        <w:t>1, 2, 3, 4, 5, 6</w:t>
      </w:r>
      <w:r w:rsidR="00BF3FA2" w:rsidRPr="00E048E8">
        <w:rPr>
          <w:rFonts w:ascii="Times New Roman" w:hAnsi="Times New Roman" w:cs="Times New Roman"/>
          <w:sz w:val="24"/>
          <w:szCs w:val="24"/>
        </w:rPr>
        <w:t xml:space="preserve">, </w:t>
      </w:r>
      <w:r w:rsidR="00BF3FA2">
        <w:rPr>
          <w:rFonts w:ascii="Times New Roman" w:hAnsi="Times New Roman" w:cs="Times New Roman"/>
          <w:sz w:val="24"/>
          <w:szCs w:val="24"/>
        </w:rPr>
        <w:t>7, 8, 9</w:t>
      </w:r>
      <w:r w:rsidR="00BF3FA2" w:rsidRPr="00E048E8">
        <w:rPr>
          <w:rFonts w:ascii="Times New Roman" w:hAnsi="Times New Roman" w:cs="Times New Roman"/>
          <w:sz w:val="24"/>
          <w:szCs w:val="24"/>
        </w:rPr>
        <w:t xml:space="preserve">, </w:t>
      </w:r>
      <w:r w:rsidR="00BF3FA2">
        <w:rPr>
          <w:rFonts w:ascii="Times New Roman" w:hAnsi="Times New Roman" w:cs="Times New Roman"/>
          <w:sz w:val="24"/>
          <w:szCs w:val="24"/>
        </w:rPr>
        <w:t>11, 12, 14,</w:t>
      </w:r>
      <w:r w:rsidR="00BF3FA2" w:rsidRPr="00E048E8">
        <w:rPr>
          <w:rFonts w:ascii="Times New Roman" w:hAnsi="Times New Roman" w:cs="Times New Roman"/>
          <w:sz w:val="24"/>
          <w:szCs w:val="24"/>
        </w:rPr>
        <w:t xml:space="preserve"> 17, 18, 19, 20</w:t>
      </w:r>
      <w:r w:rsidR="00BF3FA2">
        <w:rPr>
          <w:rFonts w:ascii="Times New Roman" w:hAnsi="Times New Roman" w:cs="Times New Roman"/>
          <w:sz w:val="24"/>
          <w:szCs w:val="24"/>
        </w:rPr>
        <w:t>, 21</w:t>
      </w:r>
      <w:r w:rsidR="00BF3FA2" w:rsidRPr="00E048E8">
        <w:rPr>
          <w:rFonts w:ascii="Times New Roman" w:hAnsi="Times New Roman" w:cs="Times New Roman"/>
          <w:sz w:val="24"/>
          <w:szCs w:val="24"/>
        </w:rPr>
        <w:t xml:space="preserve">, </w:t>
      </w:r>
      <w:r w:rsidR="00BF3FA2">
        <w:rPr>
          <w:rFonts w:ascii="Times New Roman" w:hAnsi="Times New Roman" w:cs="Times New Roman"/>
          <w:sz w:val="24"/>
          <w:szCs w:val="24"/>
        </w:rPr>
        <w:t xml:space="preserve">22, 23, </w:t>
      </w:r>
      <w:r w:rsidR="00BF3FA2" w:rsidRPr="00E048E8">
        <w:rPr>
          <w:rFonts w:ascii="Times New Roman" w:hAnsi="Times New Roman" w:cs="Times New Roman"/>
          <w:sz w:val="24"/>
          <w:szCs w:val="24"/>
        </w:rPr>
        <w:t>24, 25</w:t>
      </w:r>
      <w:r w:rsidR="00BF3FA2">
        <w:rPr>
          <w:rFonts w:ascii="Times New Roman" w:hAnsi="Times New Roman" w:cs="Times New Roman"/>
          <w:sz w:val="24"/>
          <w:szCs w:val="24"/>
        </w:rPr>
        <w:t xml:space="preserve">, 26, 27, 28, 29, 30, 31, 32, 33, </w:t>
      </w:r>
      <w:r w:rsidR="00BF3FA2" w:rsidRPr="00E048E8">
        <w:rPr>
          <w:rFonts w:ascii="Times New Roman" w:hAnsi="Times New Roman" w:cs="Times New Roman"/>
          <w:sz w:val="24"/>
          <w:szCs w:val="24"/>
        </w:rPr>
        <w:t xml:space="preserve">34, </w:t>
      </w:r>
      <w:r w:rsidR="00BF3FA2">
        <w:rPr>
          <w:rFonts w:ascii="Times New Roman" w:hAnsi="Times New Roman" w:cs="Times New Roman"/>
          <w:sz w:val="24"/>
          <w:szCs w:val="24"/>
        </w:rPr>
        <w:t xml:space="preserve">35, </w:t>
      </w:r>
      <w:r w:rsidR="00BF3FA2" w:rsidRPr="00E048E8">
        <w:rPr>
          <w:rFonts w:ascii="Times New Roman" w:hAnsi="Times New Roman" w:cs="Times New Roman"/>
          <w:sz w:val="24"/>
          <w:szCs w:val="24"/>
        </w:rPr>
        <w:t>36</w:t>
      </w:r>
      <w:r w:rsidR="00BF3FA2">
        <w:rPr>
          <w:rFonts w:ascii="Times New Roman" w:hAnsi="Times New Roman" w:cs="Times New Roman"/>
          <w:sz w:val="24"/>
          <w:szCs w:val="24"/>
        </w:rPr>
        <w:t xml:space="preserve">, 37, 39, 40, </w:t>
      </w:r>
      <w:r w:rsidRPr="00BF3FA2">
        <w:rPr>
          <w:rFonts w:ascii="Times New Roman" w:hAnsi="Times New Roman"/>
          <w:sz w:val="24"/>
          <w:szCs w:val="24"/>
        </w:rPr>
        <w:t xml:space="preserve">dan ada 5 pernyataan yang dinyatakan tidak valid sehingga tidak dapat digunakan untuk pengambilan data penelitian, yaitu terdapat di item </w:t>
      </w:r>
      <w:r w:rsidR="00BF3FA2" w:rsidRPr="00BF3FA2">
        <w:rPr>
          <w:rFonts w:ascii="Times New Roman" w:hAnsi="Times New Roman" w:cs="Times New Roman"/>
          <w:sz w:val="24"/>
          <w:szCs w:val="24"/>
        </w:rPr>
        <w:t>10, 13, 15, 16, dan 38</w:t>
      </w:r>
      <w:r w:rsidR="00BF3FA2" w:rsidRPr="00BF3FA2">
        <w:rPr>
          <w:rFonts w:ascii="Times New Roman" w:hAnsi="Times New Roman"/>
          <w:sz w:val="24"/>
          <w:szCs w:val="24"/>
        </w:rPr>
        <w:t>.</w:t>
      </w:r>
      <w:r w:rsidRPr="00BF3FA2">
        <w:rPr>
          <w:rFonts w:ascii="Times New Roman" w:hAnsi="Times New Roman"/>
          <w:sz w:val="24"/>
          <w:szCs w:val="24"/>
        </w:rPr>
        <w:t xml:space="preserve"> </w:t>
      </w:r>
    </w:p>
    <w:p w:rsidR="00CF2695" w:rsidRDefault="00CF2695" w:rsidP="0014387D">
      <w:pPr>
        <w:pStyle w:val="ListParagraph"/>
        <w:numPr>
          <w:ilvl w:val="0"/>
          <w:numId w:val="19"/>
        </w:numPr>
        <w:spacing w:line="480" w:lineRule="auto"/>
        <w:ind w:left="284" w:hanging="284"/>
        <w:jc w:val="both"/>
        <w:rPr>
          <w:rFonts w:ascii="Times New Roman" w:hAnsi="Times New Roman"/>
          <w:sz w:val="24"/>
          <w:szCs w:val="24"/>
        </w:rPr>
      </w:pPr>
      <w:r w:rsidRPr="000777EA">
        <w:rPr>
          <w:rFonts w:ascii="Times New Roman" w:hAnsi="Times New Roman"/>
          <w:sz w:val="24"/>
          <w:szCs w:val="24"/>
        </w:rPr>
        <w:t>Uji Reliabilitas</w:t>
      </w:r>
    </w:p>
    <w:p w:rsidR="00CF2695" w:rsidRPr="00CF2695" w:rsidRDefault="00CF2695" w:rsidP="00CF2695">
      <w:pPr>
        <w:pStyle w:val="ListParagraph"/>
        <w:spacing w:line="480" w:lineRule="auto"/>
        <w:ind w:left="284"/>
        <w:jc w:val="both"/>
        <w:rPr>
          <w:rFonts w:ascii="Times New Roman" w:hAnsi="Times New Roman"/>
          <w:sz w:val="24"/>
          <w:szCs w:val="24"/>
        </w:rPr>
      </w:pPr>
      <w:r w:rsidRPr="00CF2695">
        <w:rPr>
          <w:rFonts w:ascii="Times New Roman" w:hAnsi="Times New Roman" w:cs="Times New Roman"/>
          <w:sz w:val="24"/>
          <w:szCs w:val="24"/>
        </w:rPr>
        <w:lastRenderedPageBreak/>
        <w:t>Menurut Khairunnisa (2023:60) reliabilitas adalah serangkaian pengukuran atau serangkaian alat ukur yang memiliki konsistensi bila pengukuran yang dilakukan dengan alat ukur itu dilakukan secara berulang.</w:t>
      </w:r>
      <w:r w:rsidRPr="00CF2695">
        <w:rPr>
          <w:rFonts w:ascii="Times New Roman" w:hAnsi="Times New Roman"/>
          <w:sz w:val="24"/>
          <w:szCs w:val="24"/>
        </w:rPr>
        <w:t xml:space="preserve"> Dalam penelitian ini untuk mencari reliabilitas digunakan rumus </w:t>
      </w:r>
      <w:r w:rsidRPr="0069721A">
        <w:rPr>
          <w:rFonts w:ascii="Times New Roman" w:hAnsi="Times New Roman"/>
          <w:i/>
          <w:sz w:val="24"/>
          <w:szCs w:val="24"/>
        </w:rPr>
        <w:t>Alpha Cronbach</w:t>
      </w:r>
      <w:r w:rsidRPr="00CF2695">
        <w:rPr>
          <w:rFonts w:ascii="Times New Roman" w:hAnsi="Times New Roman"/>
          <w:sz w:val="24"/>
          <w:szCs w:val="24"/>
        </w:rPr>
        <w:t xml:space="preserve"> </w:t>
      </w:r>
      <w:r w:rsidR="00915E0F">
        <w:rPr>
          <w:rFonts w:ascii="Times New Roman" w:hAnsi="Times New Roman"/>
          <w:sz w:val="24"/>
          <w:szCs w:val="24"/>
        </w:rPr>
        <w:t>dengan taraf signifikan α = 0,</w:t>
      </w:r>
      <w:r w:rsidR="002457A8">
        <w:rPr>
          <w:rFonts w:ascii="Times New Roman" w:hAnsi="Times New Roman"/>
          <w:sz w:val="24"/>
          <w:szCs w:val="24"/>
        </w:rPr>
        <w:t>6</w:t>
      </w:r>
      <w:r w:rsidRPr="00CF2695">
        <w:rPr>
          <w:rFonts w:ascii="Times New Roman" w:hAnsi="Times New Roman"/>
          <w:sz w:val="24"/>
          <w:szCs w:val="24"/>
        </w:rPr>
        <w:t xml:space="preserve">. Apabila hasil analisis diperoleh jika rhitung &gt; rtabel, maka butir angket memenuhi reliabilitas, sebaliknya apabila rhitung &lt; rtabel, maka butir angket dikatakan tidak memenuhi reliabilitas. Rumus analisis reliabilitas angket adalah dengan rumus </w:t>
      </w:r>
      <w:r w:rsidRPr="0069721A">
        <w:rPr>
          <w:rFonts w:ascii="Times New Roman" w:hAnsi="Times New Roman"/>
          <w:i/>
          <w:sz w:val="24"/>
          <w:szCs w:val="24"/>
        </w:rPr>
        <w:t>Alpha Cronbach</w:t>
      </w:r>
      <w:r w:rsidRPr="00CF2695">
        <w:rPr>
          <w:rFonts w:ascii="Times New Roman" w:hAnsi="Times New Roman"/>
          <w:sz w:val="24"/>
          <w:szCs w:val="24"/>
        </w:rPr>
        <w:t xml:space="preserve"> sebagai berikut :</w:t>
      </w:r>
    </w:p>
    <w:p w:rsidR="00CF2695" w:rsidRPr="00631662" w:rsidRDefault="005418CE" w:rsidP="00CF2695">
      <w:pPr>
        <w:spacing w:line="480" w:lineRule="auto"/>
        <w:ind w:left="360" w:firstLine="360"/>
        <w:jc w:val="both"/>
        <w:rPr>
          <w:rFonts w:ascii="Times New Roman" w:hAnsi="Times New Roman"/>
          <w:b/>
          <w:sz w:val="36"/>
          <w:szCs w:val="24"/>
        </w:rPr>
      </w:pPr>
      <m:oMathPara>
        <m:oMath>
          <m:sSub>
            <m:sSubPr>
              <m:ctrlPr>
                <w:rPr>
                  <w:rFonts w:ascii="Cambria Math" w:hAnsi="Cambria Math"/>
                  <w:b/>
                  <w:i/>
                  <w:sz w:val="36"/>
                  <w:szCs w:val="24"/>
                </w:rPr>
              </m:ctrlPr>
            </m:sSubPr>
            <m:e>
              <m:r>
                <m:rPr>
                  <m:sty m:val="bi"/>
                </m:rPr>
                <w:rPr>
                  <w:rFonts w:ascii="Cambria Math" w:hAnsi="Cambria Math"/>
                  <w:sz w:val="36"/>
                  <w:szCs w:val="24"/>
                </w:rPr>
                <m:t>r</m:t>
              </m:r>
            </m:e>
            <m:sub>
              <m:r>
                <m:rPr>
                  <m:sty m:val="bi"/>
                </m:rPr>
                <w:rPr>
                  <w:rFonts w:ascii="Cambria Math" w:hAnsi="Cambria Math"/>
                  <w:sz w:val="36"/>
                  <w:szCs w:val="24"/>
                </w:rPr>
                <m:t xml:space="preserve">11 = </m:t>
              </m:r>
              <m:d>
                <m:dPr>
                  <m:begChr m:val="["/>
                  <m:endChr m:val="]"/>
                  <m:ctrlPr>
                    <w:rPr>
                      <w:rFonts w:ascii="Cambria Math" w:hAnsi="Cambria Math"/>
                      <w:b/>
                      <w:i/>
                      <w:sz w:val="36"/>
                      <w:szCs w:val="24"/>
                    </w:rPr>
                  </m:ctrlPr>
                </m:dPr>
                <m:e>
                  <m:f>
                    <m:fPr>
                      <m:ctrlPr>
                        <w:rPr>
                          <w:rFonts w:ascii="Cambria Math" w:hAnsi="Cambria Math"/>
                          <w:b/>
                          <w:i/>
                          <w:sz w:val="36"/>
                          <w:szCs w:val="24"/>
                        </w:rPr>
                      </m:ctrlPr>
                    </m:fPr>
                    <m:num>
                      <m:r>
                        <m:rPr>
                          <m:sty m:val="bi"/>
                        </m:rPr>
                        <w:rPr>
                          <w:rFonts w:ascii="Cambria Math" w:hAnsi="Cambria Math"/>
                          <w:sz w:val="36"/>
                          <w:szCs w:val="24"/>
                        </w:rPr>
                        <m:t>k</m:t>
                      </m:r>
                    </m:num>
                    <m:den>
                      <m:r>
                        <m:rPr>
                          <m:sty m:val="bi"/>
                        </m:rPr>
                        <w:rPr>
                          <w:rFonts w:ascii="Cambria Math" w:hAnsi="Cambria Math"/>
                          <w:sz w:val="36"/>
                          <w:szCs w:val="24"/>
                        </w:rPr>
                        <m:t>k-1</m:t>
                      </m:r>
                    </m:den>
                  </m:f>
                </m:e>
              </m:d>
              <m:d>
                <m:dPr>
                  <m:begChr m:val="["/>
                  <m:endChr m:val="]"/>
                  <m:ctrlPr>
                    <w:rPr>
                      <w:rFonts w:ascii="Cambria Math" w:hAnsi="Cambria Math"/>
                      <w:b/>
                      <w:i/>
                      <w:sz w:val="36"/>
                      <w:szCs w:val="24"/>
                    </w:rPr>
                  </m:ctrlPr>
                </m:dPr>
                <m:e>
                  <m:r>
                    <m:rPr>
                      <m:sty m:val="bi"/>
                    </m:rPr>
                    <w:rPr>
                      <w:rFonts w:ascii="Cambria Math" w:hAnsi="Cambria Math"/>
                      <w:sz w:val="36"/>
                      <w:szCs w:val="24"/>
                    </w:rPr>
                    <m:t xml:space="preserve">1 - </m:t>
                  </m:r>
                  <m:f>
                    <m:fPr>
                      <m:ctrlPr>
                        <w:rPr>
                          <w:rFonts w:ascii="Cambria Math" w:hAnsi="Cambria Math"/>
                          <w:b/>
                          <w:i/>
                          <w:sz w:val="36"/>
                          <w:szCs w:val="24"/>
                        </w:rPr>
                      </m:ctrlPr>
                    </m:fPr>
                    <m:num>
                      <m:d>
                        <m:dPr>
                          <m:ctrlPr>
                            <w:rPr>
                              <w:rFonts w:ascii="Cambria Math" w:hAnsi="Cambria Math"/>
                              <w:b/>
                              <w:i/>
                              <w:sz w:val="36"/>
                              <w:szCs w:val="24"/>
                            </w:rPr>
                          </m:ctrlPr>
                        </m:dPr>
                        <m:e>
                          <m:nary>
                            <m:naryPr>
                              <m:chr m:val="∑"/>
                              <m:limLoc m:val="undOvr"/>
                              <m:subHide m:val="1"/>
                              <m:supHide m:val="1"/>
                              <m:ctrlPr>
                                <w:rPr>
                                  <w:rFonts w:ascii="Cambria Math" w:hAnsi="Cambria Math"/>
                                  <w:b/>
                                  <w:i/>
                                  <w:sz w:val="36"/>
                                  <w:szCs w:val="24"/>
                                </w:rPr>
                              </m:ctrlPr>
                            </m:naryPr>
                            <m:sub/>
                            <m:sup/>
                            <m:e>
                              <m:sSubSup>
                                <m:sSubSupPr>
                                  <m:ctrlPr>
                                    <w:rPr>
                                      <w:rFonts w:ascii="Cambria Math" w:hAnsi="Cambria Math"/>
                                      <w:b/>
                                      <w:i/>
                                      <w:sz w:val="36"/>
                                      <w:szCs w:val="24"/>
                                    </w:rPr>
                                  </m:ctrlPr>
                                </m:sSubSupPr>
                                <m:e>
                                  <m:r>
                                    <m:rPr>
                                      <m:sty m:val="bi"/>
                                    </m:rPr>
                                    <w:rPr>
                                      <w:rFonts w:ascii="Cambria Math" w:hAnsi="Cambria Math"/>
                                      <w:sz w:val="36"/>
                                      <w:szCs w:val="24"/>
                                    </w:rPr>
                                    <m:t>σ</m:t>
                                  </m:r>
                                </m:e>
                                <m:sub>
                                  <m:r>
                                    <m:rPr>
                                      <m:sty m:val="bi"/>
                                    </m:rPr>
                                    <w:rPr>
                                      <w:rFonts w:ascii="Cambria Math" w:hAnsi="Cambria Math"/>
                                      <w:sz w:val="36"/>
                                      <w:szCs w:val="24"/>
                                    </w:rPr>
                                    <m:t>b</m:t>
                                  </m:r>
                                </m:sub>
                                <m:sup>
                                  <m:r>
                                    <m:rPr>
                                      <m:sty m:val="bi"/>
                                    </m:rPr>
                                    <w:rPr>
                                      <w:rFonts w:ascii="Cambria Math" w:hAnsi="Cambria Math"/>
                                      <w:sz w:val="36"/>
                                      <w:szCs w:val="24"/>
                                    </w:rPr>
                                    <m:t>2</m:t>
                                  </m:r>
                                </m:sup>
                              </m:sSubSup>
                            </m:e>
                          </m:nary>
                        </m:e>
                      </m:d>
                    </m:num>
                    <m:den>
                      <m:sSubSup>
                        <m:sSubSupPr>
                          <m:ctrlPr>
                            <w:rPr>
                              <w:rFonts w:ascii="Cambria Math" w:hAnsi="Cambria Math"/>
                              <w:b/>
                              <w:i/>
                              <w:sz w:val="36"/>
                              <w:szCs w:val="24"/>
                            </w:rPr>
                          </m:ctrlPr>
                        </m:sSubSupPr>
                        <m:e>
                          <m:r>
                            <m:rPr>
                              <m:sty m:val="bi"/>
                            </m:rPr>
                            <w:rPr>
                              <w:rFonts w:ascii="Cambria Math" w:hAnsi="Cambria Math"/>
                              <w:sz w:val="36"/>
                              <w:szCs w:val="24"/>
                            </w:rPr>
                            <m:t>σ</m:t>
                          </m:r>
                        </m:e>
                        <m:sub>
                          <m:r>
                            <m:rPr>
                              <m:sty m:val="bi"/>
                            </m:rPr>
                            <w:rPr>
                              <w:rFonts w:ascii="Cambria Math" w:hAnsi="Cambria Math"/>
                              <w:sz w:val="36"/>
                              <w:szCs w:val="24"/>
                            </w:rPr>
                            <m:t>t</m:t>
                          </m:r>
                        </m:sub>
                        <m:sup>
                          <m:r>
                            <m:rPr>
                              <m:sty m:val="bi"/>
                            </m:rPr>
                            <w:rPr>
                              <w:rFonts w:ascii="Cambria Math" w:hAnsi="Cambria Math"/>
                              <w:sz w:val="36"/>
                              <w:szCs w:val="24"/>
                            </w:rPr>
                            <m:t>2</m:t>
                          </m:r>
                        </m:sup>
                      </m:sSubSup>
                    </m:den>
                  </m:f>
                </m:e>
              </m:d>
            </m:sub>
          </m:sSub>
        </m:oMath>
      </m:oMathPara>
    </w:p>
    <w:p w:rsidR="00CF2695" w:rsidRDefault="00CF2695" w:rsidP="00CF2695">
      <w:pPr>
        <w:spacing w:line="480" w:lineRule="auto"/>
        <w:ind w:left="360" w:firstLine="360"/>
        <w:jc w:val="center"/>
        <w:rPr>
          <w:rFonts w:ascii="Times New Roman" w:hAnsi="Times New Roman"/>
          <w:sz w:val="24"/>
          <w:szCs w:val="24"/>
        </w:rPr>
      </w:pPr>
      <w:r>
        <w:rPr>
          <w:rFonts w:ascii="Times New Roman" w:hAnsi="Times New Roman"/>
          <w:sz w:val="24"/>
          <w:szCs w:val="24"/>
        </w:rPr>
        <w:t xml:space="preserve"> (Khairunnisa, 2023:64)</w:t>
      </w:r>
    </w:p>
    <w:p w:rsidR="008566B4" w:rsidRDefault="008566B4" w:rsidP="00CF2695">
      <w:pPr>
        <w:pStyle w:val="ListParagraph"/>
        <w:spacing w:line="480" w:lineRule="auto"/>
        <w:ind w:left="0" w:firstLine="360"/>
        <w:jc w:val="both"/>
        <w:rPr>
          <w:rFonts w:ascii="Times New Roman" w:hAnsi="Times New Roman"/>
          <w:sz w:val="24"/>
          <w:szCs w:val="24"/>
        </w:rPr>
      </w:pPr>
    </w:p>
    <w:p w:rsidR="00CF2695" w:rsidRPr="00225A8B" w:rsidRDefault="00CF2695" w:rsidP="00CF2695">
      <w:pPr>
        <w:pStyle w:val="ListParagraph"/>
        <w:spacing w:line="480" w:lineRule="auto"/>
        <w:ind w:left="0" w:firstLine="360"/>
        <w:jc w:val="both"/>
        <w:rPr>
          <w:rFonts w:ascii="Times New Roman" w:hAnsi="Times New Roman"/>
          <w:sz w:val="24"/>
          <w:szCs w:val="24"/>
        </w:rPr>
      </w:pPr>
      <w:r w:rsidRPr="00225A8B">
        <w:rPr>
          <w:rFonts w:ascii="Times New Roman" w:hAnsi="Times New Roman"/>
          <w:sz w:val="24"/>
          <w:szCs w:val="24"/>
        </w:rPr>
        <w:t>Keterangan :</w:t>
      </w:r>
    </w:p>
    <w:p w:rsidR="00CF2695" w:rsidRPr="00225A8B" w:rsidRDefault="005418CE" w:rsidP="00CF2695">
      <w:pPr>
        <w:pStyle w:val="ListParagraph"/>
        <w:spacing w:line="240" w:lineRule="auto"/>
        <w:ind w:left="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 xml:space="preserve">             r</m:t>
            </m:r>
          </m:e>
          <m:sub>
            <m:r>
              <w:rPr>
                <w:rFonts w:ascii="Cambria Math" w:hAnsi="Cambria Math"/>
                <w:sz w:val="24"/>
                <w:szCs w:val="24"/>
              </w:rPr>
              <m:t>11</m:t>
            </m:r>
          </m:sub>
        </m:sSub>
      </m:oMath>
      <w:r w:rsidR="00CF2695" w:rsidRPr="00225A8B">
        <w:rPr>
          <w:rFonts w:ascii="Times New Roman" w:hAnsi="Times New Roman"/>
          <w:sz w:val="24"/>
          <w:szCs w:val="24"/>
        </w:rPr>
        <w:t xml:space="preserve"> </w:t>
      </w:r>
      <w:r w:rsidR="00CF2695" w:rsidRPr="00225A8B">
        <w:rPr>
          <w:rFonts w:ascii="Times New Roman" w:hAnsi="Times New Roman"/>
          <w:sz w:val="24"/>
          <w:szCs w:val="24"/>
        </w:rPr>
        <w:tab/>
      </w:r>
      <w:r w:rsidR="00CF2695" w:rsidRPr="00225A8B">
        <w:rPr>
          <w:rFonts w:ascii="Times New Roman" w:hAnsi="Times New Roman"/>
          <w:sz w:val="24"/>
          <w:szCs w:val="24"/>
        </w:rPr>
        <w:tab/>
        <w:t>: Koefisien reliabilitas instrument</w:t>
      </w:r>
    </w:p>
    <w:p w:rsidR="00CF2695" w:rsidRPr="00225A8B" w:rsidRDefault="00CF2695" w:rsidP="00CF2695">
      <w:pPr>
        <w:pStyle w:val="ListParagraph"/>
        <w:spacing w:line="240" w:lineRule="auto"/>
        <w:ind w:left="0" w:firstLine="720"/>
        <w:jc w:val="both"/>
        <w:rPr>
          <w:rFonts w:ascii="Times New Roman" w:hAnsi="Times New Roman"/>
          <w:sz w:val="24"/>
          <w:szCs w:val="24"/>
        </w:rPr>
      </w:pPr>
      <w:r w:rsidRPr="00225A8B">
        <w:rPr>
          <w:rFonts w:ascii="Times New Roman" w:hAnsi="Times New Roman"/>
          <w:sz w:val="24"/>
          <w:szCs w:val="24"/>
        </w:rPr>
        <w:t xml:space="preserve">k </w:t>
      </w:r>
      <w:r w:rsidRPr="00225A8B">
        <w:rPr>
          <w:rFonts w:ascii="Times New Roman" w:hAnsi="Times New Roman"/>
          <w:sz w:val="24"/>
          <w:szCs w:val="24"/>
        </w:rPr>
        <w:tab/>
      </w:r>
      <w:r w:rsidRPr="00225A8B">
        <w:rPr>
          <w:rFonts w:ascii="Times New Roman" w:hAnsi="Times New Roman"/>
          <w:sz w:val="24"/>
          <w:szCs w:val="24"/>
        </w:rPr>
        <w:tab/>
        <w:t>: Banyaknya butir Pertanyaan</w:t>
      </w:r>
    </w:p>
    <w:p w:rsidR="00CF2695" w:rsidRPr="00225A8B" w:rsidRDefault="00CF2695" w:rsidP="00CF2695">
      <w:pPr>
        <w:pStyle w:val="ListParagraph"/>
        <w:spacing w:line="240" w:lineRule="auto"/>
        <w:ind w:left="0" w:firstLine="720"/>
        <w:jc w:val="both"/>
        <w:rPr>
          <w:rFonts w:ascii="Times New Roman" w:hAnsi="Times New Roman"/>
          <w:sz w:val="24"/>
          <w:szCs w:val="24"/>
        </w:rPr>
      </w:pPr>
      <w:r w:rsidRPr="00225A8B">
        <w:rPr>
          <w:rFonts w:ascii="Times New Roman" w:hAnsi="Times New Roman"/>
          <w:sz w:val="24"/>
          <w:szCs w:val="24"/>
        </w:rPr>
        <w:t xml:space="preserve">∑σb2 </w:t>
      </w:r>
      <w:r w:rsidRPr="00225A8B">
        <w:rPr>
          <w:rFonts w:ascii="Times New Roman" w:hAnsi="Times New Roman"/>
          <w:sz w:val="24"/>
          <w:szCs w:val="24"/>
        </w:rPr>
        <w:tab/>
      </w:r>
      <w:r w:rsidRPr="00225A8B">
        <w:rPr>
          <w:rFonts w:ascii="Times New Roman" w:hAnsi="Times New Roman"/>
          <w:sz w:val="24"/>
          <w:szCs w:val="24"/>
        </w:rPr>
        <w:tab/>
        <w:t>: Jumlah Variasi Item</w:t>
      </w:r>
    </w:p>
    <w:p w:rsidR="00CF2695" w:rsidRDefault="00CF2695" w:rsidP="00CF2695">
      <w:pPr>
        <w:pStyle w:val="ListParagraph"/>
        <w:spacing w:line="240" w:lineRule="auto"/>
        <w:ind w:left="0" w:firstLine="720"/>
        <w:jc w:val="both"/>
        <w:rPr>
          <w:rFonts w:ascii="Times New Roman" w:hAnsi="Times New Roman"/>
          <w:sz w:val="24"/>
          <w:szCs w:val="24"/>
        </w:rPr>
      </w:pPr>
      <w:r w:rsidRPr="00225A8B">
        <w:rPr>
          <w:rFonts w:ascii="Times New Roman" w:hAnsi="Times New Roman"/>
          <w:sz w:val="24"/>
          <w:szCs w:val="24"/>
        </w:rPr>
        <w:t xml:space="preserve">σt² </w:t>
      </w:r>
      <w:r w:rsidRPr="00225A8B">
        <w:rPr>
          <w:rFonts w:ascii="Times New Roman" w:hAnsi="Times New Roman"/>
          <w:sz w:val="24"/>
          <w:szCs w:val="24"/>
        </w:rPr>
        <w:tab/>
      </w:r>
      <w:r w:rsidRPr="00225A8B">
        <w:rPr>
          <w:rFonts w:ascii="Times New Roman" w:hAnsi="Times New Roman"/>
          <w:sz w:val="24"/>
          <w:szCs w:val="24"/>
        </w:rPr>
        <w:tab/>
        <w:t>: Variasi total</w:t>
      </w:r>
    </w:p>
    <w:p w:rsidR="00B952AA" w:rsidRDefault="00B952AA" w:rsidP="00B952AA">
      <w:pPr>
        <w:spacing w:line="480" w:lineRule="auto"/>
        <w:ind w:left="426" w:firstLine="425"/>
        <w:jc w:val="both"/>
        <w:rPr>
          <w:rFonts w:ascii="Times New Roman" w:hAnsi="Times New Roman"/>
          <w:sz w:val="24"/>
          <w:szCs w:val="24"/>
        </w:rPr>
      </w:pPr>
    </w:p>
    <w:p w:rsidR="00B952AA" w:rsidRPr="002C6B7C" w:rsidRDefault="00B952AA" w:rsidP="00AB17B8">
      <w:pPr>
        <w:spacing w:line="480" w:lineRule="auto"/>
        <w:ind w:left="426" w:firstLine="425"/>
        <w:jc w:val="both"/>
        <w:rPr>
          <w:rFonts w:ascii="Times New Roman" w:hAnsi="Times New Roman"/>
          <w:sz w:val="24"/>
          <w:szCs w:val="24"/>
        </w:rPr>
      </w:pPr>
      <w:r w:rsidRPr="002C6B7C">
        <w:rPr>
          <w:rFonts w:ascii="Times New Roman" w:hAnsi="Times New Roman"/>
          <w:sz w:val="24"/>
          <w:szCs w:val="24"/>
        </w:rPr>
        <w:lastRenderedPageBreak/>
        <w:t xml:space="preserve">Berdasarkan hasil perhitungan dengan rumus alpha diperoleh reliabilitas instrument angket </w:t>
      </w:r>
      <w:r w:rsidRPr="00B952AA">
        <w:rPr>
          <w:rFonts w:ascii="Times New Roman" w:hAnsi="Times New Roman"/>
          <w:sz w:val="24"/>
          <w:szCs w:val="24"/>
        </w:rPr>
        <w:t>kemandirian belajar</w:t>
      </w:r>
      <w:r w:rsidRPr="002C6B7C">
        <w:rPr>
          <w:rFonts w:ascii="Times New Roman" w:hAnsi="Times New Roman"/>
          <w:i/>
          <w:sz w:val="24"/>
          <w:szCs w:val="24"/>
        </w:rPr>
        <w:t xml:space="preserve"> </w:t>
      </w:r>
      <w:r w:rsidRPr="002C6B7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oMath>
      <w:r w:rsidR="0069721A">
        <w:rPr>
          <w:rFonts w:ascii="Times New Roman" w:hAnsi="Times New Roman"/>
          <w:sz w:val="24"/>
          <w:szCs w:val="24"/>
        </w:rPr>
        <w:t xml:space="preserve"> </w:t>
      </w:r>
      <w:r w:rsidR="002B7093">
        <w:rPr>
          <w:rFonts w:ascii="Times New Roman" w:hAnsi="Times New Roman"/>
          <w:sz w:val="24"/>
          <w:szCs w:val="24"/>
        </w:rPr>
        <w:t>0,822</w:t>
      </w:r>
      <w:r w:rsidRPr="002C6B7C">
        <w:rPr>
          <w:rFonts w:ascii="Times New Roman" w:hAnsi="Times New Roman"/>
          <w:sz w:val="24"/>
          <w:szCs w:val="24"/>
        </w:rPr>
        <w:t xml:space="preserve"> lalu setelah dikategorikan dengan indeks korelasi termasuk dalam kategori sangat tinggi dan sangat reliabel. </w:t>
      </w:r>
    </w:p>
    <w:p w:rsidR="00B952AA" w:rsidRDefault="00B952AA" w:rsidP="00B952AA">
      <w:pPr>
        <w:spacing w:line="480" w:lineRule="auto"/>
        <w:ind w:left="426" w:firstLine="425"/>
        <w:jc w:val="center"/>
        <w:rPr>
          <w:rFonts w:ascii="Times New Roman" w:hAnsi="Times New Roman"/>
          <w:b/>
          <w:sz w:val="24"/>
          <w:szCs w:val="24"/>
        </w:rPr>
      </w:pPr>
      <w:r>
        <w:rPr>
          <w:rFonts w:ascii="Times New Roman" w:hAnsi="Times New Roman"/>
          <w:b/>
          <w:sz w:val="24"/>
          <w:szCs w:val="24"/>
        </w:rPr>
        <w:t>Table 3.4 Nilai Alpha Cronbach’s</w:t>
      </w:r>
    </w:p>
    <w:tbl>
      <w:tblPr>
        <w:tblStyle w:val="TableGrid"/>
        <w:tblW w:w="0" w:type="auto"/>
        <w:tblInd w:w="1384" w:type="dxa"/>
        <w:tblLook w:val="04A0" w:firstRow="1" w:lastRow="0" w:firstColumn="1" w:lastColumn="0" w:noHBand="0" w:noVBand="1"/>
      </w:tblPr>
      <w:tblGrid>
        <w:gridCol w:w="3074"/>
        <w:gridCol w:w="3305"/>
      </w:tblGrid>
      <w:tr w:rsidR="00B952AA" w:rsidTr="00B952AA">
        <w:tc>
          <w:tcPr>
            <w:tcW w:w="3074" w:type="dxa"/>
          </w:tcPr>
          <w:p w:rsidR="00B952AA" w:rsidRDefault="00B952AA" w:rsidP="00E43832">
            <w:pPr>
              <w:jc w:val="center"/>
              <w:rPr>
                <w:rFonts w:ascii="Times New Roman" w:hAnsi="Times New Roman"/>
                <w:b/>
                <w:sz w:val="24"/>
                <w:szCs w:val="24"/>
              </w:rPr>
            </w:pPr>
            <w:r>
              <w:rPr>
                <w:rFonts w:ascii="Times New Roman" w:hAnsi="Times New Roman"/>
                <w:b/>
                <w:sz w:val="24"/>
                <w:szCs w:val="24"/>
              </w:rPr>
              <w:t>Nilai Alpha Cronbach’s</w:t>
            </w:r>
          </w:p>
        </w:tc>
        <w:tc>
          <w:tcPr>
            <w:tcW w:w="3305" w:type="dxa"/>
          </w:tcPr>
          <w:p w:rsidR="00B952AA" w:rsidRDefault="00B952AA" w:rsidP="00E43832">
            <w:pPr>
              <w:jc w:val="center"/>
              <w:rPr>
                <w:rFonts w:ascii="Times New Roman" w:hAnsi="Times New Roman"/>
                <w:b/>
                <w:sz w:val="24"/>
                <w:szCs w:val="24"/>
              </w:rPr>
            </w:pPr>
            <w:r>
              <w:rPr>
                <w:rFonts w:ascii="Times New Roman" w:hAnsi="Times New Roman"/>
                <w:b/>
                <w:sz w:val="24"/>
                <w:szCs w:val="24"/>
              </w:rPr>
              <w:t>Klasifikasi</w:t>
            </w:r>
          </w:p>
        </w:tc>
      </w:tr>
      <w:tr w:rsidR="00B952AA" w:rsidTr="00B952AA">
        <w:tc>
          <w:tcPr>
            <w:tcW w:w="3074" w:type="dxa"/>
            <w:vAlign w:val="center"/>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0,00 – 0,20</w:t>
            </w:r>
          </w:p>
        </w:tc>
        <w:tc>
          <w:tcPr>
            <w:tcW w:w="3305" w:type="dxa"/>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Kurang Reliabel</w:t>
            </w:r>
          </w:p>
        </w:tc>
      </w:tr>
      <w:tr w:rsidR="00B952AA" w:rsidTr="00B952AA">
        <w:tc>
          <w:tcPr>
            <w:tcW w:w="3074" w:type="dxa"/>
            <w:vAlign w:val="center"/>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0,21 – 0,40</w:t>
            </w:r>
          </w:p>
        </w:tc>
        <w:tc>
          <w:tcPr>
            <w:tcW w:w="3305" w:type="dxa"/>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Agar Reliabel</w:t>
            </w:r>
          </w:p>
        </w:tc>
      </w:tr>
      <w:tr w:rsidR="00B952AA" w:rsidTr="00B952AA">
        <w:tc>
          <w:tcPr>
            <w:tcW w:w="3074" w:type="dxa"/>
            <w:vAlign w:val="center"/>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0,41 – 0,60</w:t>
            </w:r>
          </w:p>
        </w:tc>
        <w:tc>
          <w:tcPr>
            <w:tcW w:w="3305" w:type="dxa"/>
          </w:tcPr>
          <w:p w:rsidR="00B952AA" w:rsidRPr="00800A78" w:rsidRDefault="00B952AA" w:rsidP="00E43832">
            <w:pPr>
              <w:jc w:val="center"/>
              <w:rPr>
                <w:rFonts w:ascii="Times New Roman" w:hAnsi="Times New Roman"/>
                <w:sz w:val="24"/>
                <w:szCs w:val="24"/>
              </w:rPr>
            </w:pPr>
            <w:r w:rsidRPr="00800A78">
              <w:rPr>
                <w:rFonts w:ascii="Times New Roman" w:hAnsi="Times New Roman"/>
                <w:sz w:val="24"/>
                <w:szCs w:val="24"/>
              </w:rPr>
              <w:t>Cukup</w:t>
            </w:r>
            <w:r>
              <w:rPr>
                <w:rFonts w:ascii="Times New Roman" w:hAnsi="Times New Roman"/>
                <w:sz w:val="24"/>
                <w:szCs w:val="24"/>
              </w:rPr>
              <w:t xml:space="preserve"> Reliabel</w:t>
            </w:r>
          </w:p>
        </w:tc>
      </w:tr>
      <w:tr w:rsidR="00B952AA" w:rsidTr="00B952AA">
        <w:tc>
          <w:tcPr>
            <w:tcW w:w="3074" w:type="dxa"/>
            <w:vAlign w:val="center"/>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0,61 – 0,80</w:t>
            </w:r>
          </w:p>
        </w:tc>
        <w:tc>
          <w:tcPr>
            <w:tcW w:w="3305" w:type="dxa"/>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Reliabel</w:t>
            </w:r>
          </w:p>
        </w:tc>
      </w:tr>
      <w:tr w:rsidR="00B952AA" w:rsidTr="00B952AA">
        <w:tc>
          <w:tcPr>
            <w:tcW w:w="3074" w:type="dxa"/>
            <w:vAlign w:val="center"/>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0,81 – 1,00</w:t>
            </w:r>
          </w:p>
        </w:tc>
        <w:tc>
          <w:tcPr>
            <w:tcW w:w="3305" w:type="dxa"/>
          </w:tcPr>
          <w:p w:rsidR="00B952AA" w:rsidRPr="00800A78" w:rsidRDefault="00B952AA" w:rsidP="00E43832">
            <w:pPr>
              <w:jc w:val="center"/>
              <w:rPr>
                <w:rFonts w:ascii="Times New Roman" w:hAnsi="Times New Roman"/>
                <w:sz w:val="24"/>
                <w:szCs w:val="24"/>
              </w:rPr>
            </w:pPr>
            <w:r>
              <w:rPr>
                <w:rFonts w:ascii="Times New Roman" w:hAnsi="Times New Roman"/>
                <w:sz w:val="24"/>
                <w:szCs w:val="24"/>
              </w:rPr>
              <w:t>Sangat Reliabel</w:t>
            </w:r>
          </w:p>
        </w:tc>
      </w:tr>
    </w:tbl>
    <w:p w:rsidR="003C1AFE" w:rsidRDefault="003C1AFE" w:rsidP="003C1AFE">
      <w:pPr>
        <w:spacing w:line="240" w:lineRule="auto"/>
        <w:jc w:val="both"/>
        <w:rPr>
          <w:rFonts w:ascii="Times New Roman" w:hAnsi="Times New Roman"/>
          <w:sz w:val="24"/>
          <w:szCs w:val="24"/>
        </w:rPr>
      </w:pPr>
    </w:p>
    <w:p w:rsidR="003C1AFE" w:rsidRPr="006E137A" w:rsidRDefault="003C1AFE" w:rsidP="0014387D">
      <w:pPr>
        <w:pStyle w:val="ListParagraph"/>
        <w:numPr>
          <w:ilvl w:val="1"/>
          <w:numId w:val="31"/>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Prosedur Penelitian</w:t>
      </w:r>
    </w:p>
    <w:p w:rsidR="003C1AFE" w:rsidRDefault="003C1AFE" w:rsidP="00E43832">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Mengenai langkah-langkah dalam melakukan penelitian ini dijelaskan sebagai berikut :</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Mengukur hasil uji validitas dan reliabilitas terhadap angket yang akan diberikan kepada siswa.</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Sebelum melakukan layanan bimbingan kelompok teknik </w:t>
      </w:r>
      <w:r w:rsidRPr="00F64586">
        <w:rPr>
          <w:rFonts w:ascii="Times New Roman" w:hAnsi="Times New Roman" w:cs="Times New Roman"/>
          <w:i/>
          <w:sz w:val="24"/>
          <w:szCs w:val="24"/>
        </w:rPr>
        <w:t>problem solving,</w:t>
      </w:r>
      <w:r>
        <w:rPr>
          <w:rFonts w:ascii="Times New Roman" w:hAnsi="Times New Roman" w:cs="Times New Roman"/>
          <w:sz w:val="24"/>
          <w:szCs w:val="24"/>
        </w:rPr>
        <w:t xml:space="preserve"> lakukan </w:t>
      </w:r>
      <w:r w:rsidRPr="00F64586">
        <w:rPr>
          <w:rFonts w:ascii="Times New Roman" w:hAnsi="Times New Roman" w:cs="Times New Roman"/>
          <w:i/>
          <w:sz w:val="24"/>
          <w:szCs w:val="24"/>
        </w:rPr>
        <w:t>pre-test</w:t>
      </w:r>
      <w:r>
        <w:rPr>
          <w:rFonts w:ascii="Times New Roman" w:hAnsi="Times New Roman" w:cs="Times New Roman"/>
          <w:sz w:val="24"/>
          <w:szCs w:val="24"/>
        </w:rPr>
        <w:t xml:space="preserve"> dengan memberikan siswa angket kemandirian belajar.</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Memeriksa angket dan evaluasi hasil </w:t>
      </w:r>
      <w:r w:rsidRPr="00F64586">
        <w:rPr>
          <w:rFonts w:ascii="Times New Roman" w:hAnsi="Times New Roman" w:cs="Times New Roman"/>
          <w:i/>
          <w:sz w:val="24"/>
          <w:szCs w:val="24"/>
        </w:rPr>
        <w:t>pre-test</w:t>
      </w:r>
      <w:r>
        <w:rPr>
          <w:rFonts w:ascii="Times New Roman" w:hAnsi="Times New Roman" w:cs="Times New Roman"/>
          <w:sz w:val="24"/>
          <w:szCs w:val="24"/>
        </w:rPr>
        <w:t xml:space="preserve"> kemandirian belajar sebelum diberi layanan bimbingan kelompok menggunakan teknik </w:t>
      </w:r>
      <w:r w:rsidRPr="00F64586">
        <w:rPr>
          <w:rFonts w:ascii="Times New Roman" w:hAnsi="Times New Roman" w:cs="Times New Roman"/>
          <w:i/>
          <w:sz w:val="24"/>
          <w:szCs w:val="24"/>
        </w:rPr>
        <w:t>problem solving.</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Menentukan sampel yang mewakili, yaitu dengan cara </w:t>
      </w:r>
      <w:r w:rsidRPr="00F64586">
        <w:rPr>
          <w:rFonts w:ascii="Times New Roman" w:hAnsi="Times New Roman" w:cs="Times New Roman"/>
          <w:i/>
          <w:sz w:val="24"/>
          <w:szCs w:val="24"/>
        </w:rPr>
        <w:t xml:space="preserve">screening </w:t>
      </w:r>
      <w:r>
        <w:rPr>
          <w:rFonts w:ascii="Times New Roman" w:hAnsi="Times New Roman" w:cs="Times New Roman"/>
          <w:sz w:val="24"/>
          <w:szCs w:val="24"/>
        </w:rPr>
        <w:t>(penyaringan).</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Memberikan perlakukan melalui satu pertemuan bimbingan kelompok teknik </w:t>
      </w:r>
      <w:r w:rsidRPr="00F64586">
        <w:rPr>
          <w:rFonts w:ascii="Times New Roman" w:hAnsi="Times New Roman" w:cs="Times New Roman"/>
          <w:i/>
          <w:sz w:val="24"/>
          <w:szCs w:val="24"/>
        </w:rPr>
        <w:t>problem solving</w:t>
      </w:r>
      <w:r>
        <w:rPr>
          <w:rFonts w:ascii="Times New Roman" w:hAnsi="Times New Roman" w:cs="Times New Roman"/>
          <w:sz w:val="24"/>
          <w:szCs w:val="24"/>
        </w:rPr>
        <w:t xml:space="preserve"> dengan tema pembahasan mengenai kemandirian belajar.</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Melaksanakan </w:t>
      </w:r>
      <w:r w:rsidRPr="00F64586">
        <w:rPr>
          <w:rFonts w:ascii="Times New Roman" w:hAnsi="Times New Roman" w:cs="Times New Roman"/>
          <w:i/>
          <w:sz w:val="24"/>
          <w:szCs w:val="24"/>
        </w:rPr>
        <w:t>post-test</w:t>
      </w:r>
      <w:r>
        <w:rPr>
          <w:rFonts w:ascii="Times New Roman" w:hAnsi="Times New Roman" w:cs="Times New Roman"/>
          <w:sz w:val="24"/>
          <w:szCs w:val="24"/>
        </w:rPr>
        <w:t xml:space="preserve"> dengan membagikan angket kemandirian belajar setelah selesai melakukan layanan bimbingan kelompok teknik </w:t>
      </w:r>
      <w:r w:rsidRPr="00F64586">
        <w:rPr>
          <w:rFonts w:ascii="Times New Roman" w:hAnsi="Times New Roman" w:cs="Times New Roman"/>
          <w:i/>
          <w:sz w:val="24"/>
          <w:szCs w:val="24"/>
        </w:rPr>
        <w:t>problem solving.</w:t>
      </w:r>
    </w:p>
    <w:p w:rsidR="003C1AFE"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Memeriksa hasil angket.</w:t>
      </w:r>
    </w:p>
    <w:p w:rsidR="008566B4" w:rsidRPr="008566B4" w:rsidRDefault="003C1AFE" w:rsidP="00E4383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Membuat kesimpulan dari hasil </w:t>
      </w:r>
      <w:r w:rsidRPr="00F64586">
        <w:rPr>
          <w:rFonts w:ascii="Times New Roman" w:hAnsi="Times New Roman" w:cs="Times New Roman"/>
          <w:i/>
          <w:sz w:val="24"/>
          <w:szCs w:val="24"/>
        </w:rPr>
        <w:t>pre-test post-test.</w:t>
      </w:r>
    </w:p>
    <w:p w:rsidR="003C1AFE" w:rsidRDefault="003C1AFE" w:rsidP="0014387D">
      <w:pPr>
        <w:pStyle w:val="ListParagraph"/>
        <w:numPr>
          <w:ilvl w:val="1"/>
          <w:numId w:val="31"/>
        </w:numPr>
        <w:spacing w:line="360" w:lineRule="auto"/>
        <w:ind w:left="709" w:hanging="709"/>
        <w:rPr>
          <w:rFonts w:ascii="Times New Roman" w:hAnsi="Times New Roman" w:cs="Times New Roman"/>
          <w:b/>
          <w:sz w:val="24"/>
          <w:szCs w:val="24"/>
        </w:rPr>
      </w:pPr>
      <w:r>
        <w:rPr>
          <w:rFonts w:ascii="Times New Roman" w:hAnsi="Times New Roman" w:cs="Times New Roman"/>
          <w:b/>
          <w:sz w:val="24"/>
          <w:szCs w:val="24"/>
        </w:rPr>
        <w:t>Variabel dan Defenisi Operasional Penelitian</w:t>
      </w:r>
    </w:p>
    <w:p w:rsidR="003C1AFE" w:rsidRDefault="003C1AFE" w:rsidP="0014387D">
      <w:pPr>
        <w:pStyle w:val="ListParagraph"/>
        <w:numPr>
          <w:ilvl w:val="2"/>
          <w:numId w:val="31"/>
        </w:numPr>
        <w:spacing w:line="480" w:lineRule="auto"/>
        <w:ind w:left="709"/>
        <w:rPr>
          <w:rFonts w:ascii="Times New Roman" w:hAnsi="Times New Roman" w:cs="Times New Roman"/>
          <w:b/>
          <w:sz w:val="24"/>
          <w:szCs w:val="24"/>
        </w:rPr>
      </w:pPr>
      <w:r>
        <w:rPr>
          <w:rFonts w:ascii="Times New Roman" w:hAnsi="Times New Roman" w:cs="Times New Roman"/>
          <w:b/>
          <w:sz w:val="24"/>
          <w:szCs w:val="24"/>
        </w:rPr>
        <w:t>Variabel Penelitian</w:t>
      </w:r>
    </w:p>
    <w:p w:rsidR="003C1AFE" w:rsidRDefault="003C1AFE" w:rsidP="003C1AFE">
      <w:pPr>
        <w:spacing w:line="480" w:lineRule="auto"/>
        <w:ind w:left="-11" w:firstLine="720"/>
        <w:jc w:val="both"/>
        <w:rPr>
          <w:rFonts w:ascii="Times New Roman" w:hAnsi="Times New Roman" w:cs="Times New Roman"/>
          <w:sz w:val="24"/>
          <w:szCs w:val="24"/>
        </w:rPr>
      </w:pPr>
      <w:r w:rsidRPr="00F64586">
        <w:rPr>
          <w:rFonts w:ascii="Times New Roman" w:hAnsi="Times New Roman" w:cs="Times New Roman"/>
          <w:sz w:val="24"/>
          <w:szCs w:val="24"/>
        </w:rPr>
        <w:t>Untuk lebih mudah mendemontrasikan bagaimana teknik problem solving dan layanan bimbingan kelompok dapat membantu siswa mengatasi kemandirian belajar mereka, maka di dalam judul ada dua variabel dalam penelitian ini. Secara khusus, X dan Y, variabel independen dan dependen. Berikut adalah contoh dari 2 bentuk variabel tersebut :</w:t>
      </w:r>
    </w:p>
    <w:p w:rsidR="003C1AFE" w:rsidRDefault="003C1AFE" w:rsidP="0014387D">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Pengaruh layanan bimbingan kelompok teknik </w:t>
      </w:r>
      <w:r w:rsidRPr="00F64586">
        <w:rPr>
          <w:rFonts w:ascii="Times New Roman" w:hAnsi="Times New Roman" w:cs="Times New Roman"/>
          <w:i/>
          <w:sz w:val="24"/>
          <w:szCs w:val="24"/>
        </w:rPr>
        <w:t>problem solving</w:t>
      </w:r>
      <w:r>
        <w:rPr>
          <w:rFonts w:ascii="Times New Roman" w:hAnsi="Times New Roman" w:cs="Times New Roman"/>
          <w:sz w:val="24"/>
          <w:szCs w:val="24"/>
        </w:rPr>
        <w:t xml:space="preserve"> dalam skripsi ini sebagai variabel bebas atau variabel independen atau variabel penyebab (X), artinya variabel yang mempengaruhi variabel yang lain. Dalam hal ini peneliti hanya membahas mengenai pelaksanaan layanan bimbingan kelompok teknik </w:t>
      </w:r>
      <w:r w:rsidRPr="00F64586">
        <w:rPr>
          <w:rFonts w:ascii="Times New Roman" w:hAnsi="Times New Roman" w:cs="Times New Roman"/>
          <w:i/>
          <w:sz w:val="24"/>
          <w:szCs w:val="24"/>
        </w:rPr>
        <w:t>problem solving</w:t>
      </w:r>
      <w:r>
        <w:rPr>
          <w:rFonts w:ascii="Times New Roman" w:hAnsi="Times New Roman" w:cs="Times New Roman"/>
          <w:sz w:val="24"/>
          <w:szCs w:val="24"/>
        </w:rPr>
        <w:t xml:space="preserve"> di MAN 2 Deli Serdang.</w:t>
      </w:r>
    </w:p>
    <w:p w:rsidR="003C1AFE" w:rsidRPr="00CB694F" w:rsidRDefault="003C1AFE" w:rsidP="0014387D">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Kemandirian Belajar dalam skripsi ini sebagai variabel terikat atau dependen (Y), artinya variabel yang dipengaruhi. Dalam hal ini peneliti membahas mengenai kemandirian belajar siswa di MAN 2 Deli Serdang setelah diberlakukannya layanan bimbingan kelompok teknik </w:t>
      </w:r>
      <w:r w:rsidRPr="0021620F">
        <w:rPr>
          <w:rFonts w:ascii="Times New Roman" w:hAnsi="Times New Roman" w:cs="Times New Roman"/>
          <w:i/>
          <w:sz w:val="24"/>
          <w:szCs w:val="24"/>
        </w:rPr>
        <w:t>problem solving.</w:t>
      </w:r>
    </w:p>
    <w:p w:rsidR="003C1AFE" w:rsidRDefault="003C1AFE" w:rsidP="0014387D">
      <w:pPr>
        <w:pStyle w:val="ListParagraph"/>
        <w:numPr>
          <w:ilvl w:val="2"/>
          <w:numId w:val="31"/>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Defenisi Operasional</w:t>
      </w:r>
    </w:p>
    <w:p w:rsidR="003C1AFE" w:rsidRDefault="003C1AFE" w:rsidP="003C1AFE">
      <w:pPr>
        <w:spacing w:line="480" w:lineRule="auto"/>
        <w:ind w:firstLine="709"/>
        <w:jc w:val="both"/>
        <w:rPr>
          <w:rFonts w:ascii="Times New Roman" w:hAnsi="Times New Roman" w:cs="Times New Roman"/>
          <w:sz w:val="24"/>
          <w:szCs w:val="24"/>
        </w:rPr>
      </w:pPr>
      <w:r w:rsidRPr="00706681">
        <w:rPr>
          <w:rFonts w:ascii="Times New Roman" w:hAnsi="Times New Roman" w:cs="Times New Roman"/>
          <w:sz w:val="24"/>
          <w:szCs w:val="24"/>
        </w:rPr>
        <w:t>Definisi operasional adalah komponen penelitian yang sangat penting karena memungkinkan penggunaan alat ukur data yang tepat dan akurat yang telah dikonfirmasi oleh peneliti. Variabel yang akan digunak</w:t>
      </w:r>
      <w:r>
        <w:rPr>
          <w:rFonts w:ascii="Times New Roman" w:hAnsi="Times New Roman" w:cs="Times New Roman"/>
          <w:sz w:val="24"/>
          <w:szCs w:val="24"/>
        </w:rPr>
        <w:t xml:space="preserve">an dalam penelitian ini adalah </w:t>
      </w:r>
      <w:r w:rsidRPr="00706681">
        <w:rPr>
          <w:rFonts w:ascii="Times New Roman" w:hAnsi="Times New Roman" w:cs="Times New Roman"/>
          <w:sz w:val="24"/>
          <w:szCs w:val="24"/>
        </w:rPr>
        <w:t>untuk memudahkan dalam mengukur variabel:</w:t>
      </w:r>
    </w:p>
    <w:p w:rsidR="003C1AFE" w:rsidRPr="003C1AFE" w:rsidRDefault="003C1AFE" w:rsidP="0014387D">
      <w:pPr>
        <w:pStyle w:val="ListParagraph"/>
        <w:numPr>
          <w:ilvl w:val="0"/>
          <w:numId w:val="20"/>
        </w:numPr>
        <w:spacing w:line="480" w:lineRule="auto"/>
        <w:ind w:left="284" w:hanging="284"/>
        <w:jc w:val="both"/>
        <w:rPr>
          <w:rFonts w:ascii="Times New Roman" w:hAnsi="Times New Roman"/>
          <w:b/>
          <w:sz w:val="24"/>
          <w:szCs w:val="24"/>
        </w:rPr>
      </w:pPr>
      <w:r>
        <w:rPr>
          <w:rFonts w:ascii="Times New Roman" w:hAnsi="Times New Roman"/>
          <w:sz w:val="24"/>
          <w:szCs w:val="24"/>
        </w:rPr>
        <w:t xml:space="preserve">Bimbingan Kelompok Teknik </w:t>
      </w:r>
      <w:r w:rsidRPr="008775E9">
        <w:rPr>
          <w:rFonts w:ascii="Times New Roman" w:hAnsi="Times New Roman"/>
          <w:i/>
          <w:sz w:val="24"/>
          <w:szCs w:val="24"/>
        </w:rPr>
        <w:t>Problem Solving</w:t>
      </w:r>
    </w:p>
    <w:p w:rsidR="003C1AFE" w:rsidRPr="003C1AFE" w:rsidRDefault="003C1AFE" w:rsidP="003C1AFE">
      <w:pPr>
        <w:pStyle w:val="ListParagraph"/>
        <w:spacing w:line="480" w:lineRule="auto"/>
        <w:ind w:left="284"/>
        <w:jc w:val="both"/>
        <w:rPr>
          <w:rFonts w:ascii="Times New Roman" w:hAnsi="Times New Roman"/>
          <w:b/>
          <w:sz w:val="24"/>
          <w:szCs w:val="24"/>
        </w:rPr>
      </w:pPr>
      <w:r w:rsidRPr="003C1AFE">
        <w:rPr>
          <w:rFonts w:ascii="Times New Roman" w:hAnsi="Times New Roman"/>
          <w:sz w:val="24"/>
          <w:szCs w:val="24"/>
        </w:rPr>
        <w:lastRenderedPageBreak/>
        <w:t xml:space="preserve">Bimbingan kelompok dengan teknik </w:t>
      </w:r>
      <w:r w:rsidRPr="003C1AFE">
        <w:rPr>
          <w:rFonts w:ascii="Times New Roman" w:hAnsi="Times New Roman"/>
          <w:i/>
          <w:sz w:val="24"/>
          <w:szCs w:val="24"/>
        </w:rPr>
        <w:t>problem solving</w:t>
      </w:r>
      <w:r w:rsidRPr="003C1AFE">
        <w:rPr>
          <w:rFonts w:ascii="Times New Roman" w:hAnsi="Times New Roman"/>
          <w:sz w:val="24"/>
          <w:szCs w:val="24"/>
        </w:rPr>
        <w:t xml:space="preserve"> adalah suatu proses pemberian bantuan terhadap individu yang bertujuan untuk mencegah timbulnya masalah pada siswa dan dapat mengembangkan potensi yang ada pada dirinya. Kegiatan yang dilakukan dalam pemberian </w:t>
      </w:r>
      <w:r w:rsidRPr="003C1AFE">
        <w:rPr>
          <w:rFonts w:ascii="Times New Roman" w:hAnsi="Times New Roman"/>
          <w:i/>
          <w:sz w:val="24"/>
          <w:szCs w:val="24"/>
        </w:rPr>
        <w:t xml:space="preserve">treatment </w:t>
      </w:r>
      <w:r w:rsidRPr="003C1AFE">
        <w:rPr>
          <w:rFonts w:ascii="Times New Roman" w:hAnsi="Times New Roman"/>
          <w:sz w:val="24"/>
          <w:szCs w:val="24"/>
        </w:rPr>
        <w:t xml:space="preserve">bimbingan kelompok teknik </w:t>
      </w:r>
      <w:r w:rsidRPr="003C1AFE">
        <w:rPr>
          <w:rFonts w:ascii="Times New Roman" w:hAnsi="Times New Roman"/>
          <w:i/>
          <w:sz w:val="24"/>
          <w:szCs w:val="24"/>
        </w:rPr>
        <w:t>problem solving</w:t>
      </w:r>
      <w:r w:rsidRPr="003C1AFE">
        <w:rPr>
          <w:rFonts w:ascii="Times New Roman" w:hAnsi="Times New Roman"/>
          <w:sz w:val="24"/>
          <w:szCs w:val="24"/>
        </w:rPr>
        <w:t xml:space="preserve"> ini adalah memanfaatkan dinamika kelompok untuk meningkatkan kemandirian belajar siswa, seperti mampu bertanggung jawab dalam kegiatan belajarnya, dapat memandirikan siswa dalam kegiatan belajar serta dapat memotivasi dirinya untuk belajar terus- menerus.</w:t>
      </w:r>
    </w:p>
    <w:p w:rsidR="003C1AFE" w:rsidRPr="003C1AFE" w:rsidRDefault="003C1AFE" w:rsidP="0014387D">
      <w:pPr>
        <w:pStyle w:val="ListParagraph"/>
        <w:numPr>
          <w:ilvl w:val="0"/>
          <w:numId w:val="20"/>
        </w:numPr>
        <w:spacing w:line="480" w:lineRule="auto"/>
        <w:ind w:left="284" w:hanging="284"/>
        <w:jc w:val="both"/>
        <w:rPr>
          <w:rFonts w:ascii="Times New Roman" w:hAnsi="Times New Roman"/>
          <w:b/>
          <w:sz w:val="24"/>
          <w:szCs w:val="24"/>
        </w:rPr>
      </w:pPr>
      <w:r w:rsidRPr="008775E9">
        <w:rPr>
          <w:rFonts w:ascii="Times New Roman" w:hAnsi="Times New Roman"/>
          <w:sz w:val="24"/>
          <w:szCs w:val="24"/>
        </w:rPr>
        <w:t>Kemandirian Belajar</w:t>
      </w:r>
    </w:p>
    <w:p w:rsidR="003C1AFE" w:rsidRPr="003C1AFE" w:rsidRDefault="003C1AFE" w:rsidP="003C1AFE">
      <w:pPr>
        <w:pStyle w:val="ListParagraph"/>
        <w:spacing w:line="480" w:lineRule="auto"/>
        <w:ind w:left="284"/>
        <w:jc w:val="both"/>
        <w:rPr>
          <w:rFonts w:ascii="Times New Roman" w:hAnsi="Times New Roman"/>
          <w:b/>
          <w:sz w:val="24"/>
          <w:szCs w:val="24"/>
        </w:rPr>
      </w:pPr>
      <w:r w:rsidRPr="003C1AFE">
        <w:rPr>
          <w:rFonts w:ascii="Times New Roman" w:hAnsi="Times New Roman"/>
          <w:sz w:val="24"/>
          <w:szCs w:val="24"/>
        </w:rPr>
        <w:t>Kemandirian belajar adalah kondisi aktifitas belajar yang mandiri, tidak tergantung pada orang lain, memiliki kemauan serta bertanggung jawab sendiri dalam menyelesaikan masalah belajarnya. Kemandirian belajar akan terwujud apabila siswa aktif mengontrol sendiri segala sesuatu yang dikerjakan dalam pembelajaran yang dilalui. Siswa yang memiliki kemandirian belajar apabila siswa mencapai indikator, mampu berpikir kritis dan kreatif, tidak mudah terpengaruh orang lain, tidak menghindari masalah dalam belajar, mampu memecahkan masalah sendiri, disiplin dan bertanggung jawab.</w:t>
      </w:r>
    </w:p>
    <w:p w:rsidR="003C1AFE" w:rsidRDefault="003C1AFE" w:rsidP="0014387D">
      <w:pPr>
        <w:pStyle w:val="ListParagraph"/>
        <w:numPr>
          <w:ilvl w:val="1"/>
          <w:numId w:val="31"/>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lastRenderedPageBreak/>
        <w:t>Teknik Analisis Data</w:t>
      </w:r>
    </w:p>
    <w:p w:rsidR="00932561" w:rsidRDefault="00932561" w:rsidP="00932561">
      <w:pPr>
        <w:spacing w:line="480" w:lineRule="auto"/>
        <w:ind w:firstLine="709"/>
        <w:jc w:val="both"/>
        <w:rPr>
          <w:rFonts w:ascii="Times New Roman" w:hAnsi="Times New Roman" w:cs="Times New Roman"/>
          <w:sz w:val="24"/>
          <w:szCs w:val="24"/>
        </w:rPr>
      </w:pPr>
      <w:r w:rsidRPr="00932561">
        <w:rPr>
          <w:rFonts w:ascii="Times New Roman" w:hAnsi="Times New Roman" w:cs="Times New Roman"/>
          <w:sz w:val="24"/>
          <w:szCs w:val="24"/>
        </w:rPr>
        <w:t>Menurut Sugiyono (2013) Analisis data merupakan aktivitas yang dilakukan setelah data dikumpulkan dari seluruh responden atau sumber data lainnya. Analisis data mencakup hal-hal berikut: mengelompokkan data berdasarkan jenis dan variabel responden, mentabulasi data berdasarkan variabel dari semua responden, menampilkan data untuk masing-masing variabel yang diteliti, menghitung untuk menjawab rumusan masalah, dan menguji hipotesis yang telah diajukan. Data yan diperoleh kemudian dianalisis menggunakan rumus statistic, sehingga teknik yang digunakan dalam penelitian ini adalah menggunakan uji normalitas dan uji test hipotesis ( uji t ).</w:t>
      </w:r>
    </w:p>
    <w:p w:rsidR="00932561" w:rsidRPr="00932561" w:rsidRDefault="00932561" w:rsidP="0014387D">
      <w:pPr>
        <w:pStyle w:val="ListParagraph"/>
        <w:numPr>
          <w:ilvl w:val="2"/>
          <w:numId w:val="31"/>
        </w:numPr>
        <w:spacing w:line="480" w:lineRule="auto"/>
        <w:ind w:left="709"/>
        <w:jc w:val="both"/>
        <w:rPr>
          <w:rFonts w:ascii="Times New Roman" w:hAnsi="Times New Roman" w:cs="Times New Roman"/>
          <w:b/>
          <w:sz w:val="24"/>
          <w:szCs w:val="24"/>
        </w:rPr>
      </w:pPr>
      <w:r w:rsidRPr="00932561">
        <w:rPr>
          <w:rFonts w:ascii="Times New Roman" w:hAnsi="Times New Roman" w:cs="Times New Roman"/>
          <w:b/>
          <w:sz w:val="24"/>
          <w:szCs w:val="24"/>
        </w:rPr>
        <w:t>Uji Normalitas</w:t>
      </w:r>
    </w:p>
    <w:p w:rsidR="0069721A" w:rsidRDefault="00932561" w:rsidP="000B0AC7">
      <w:pPr>
        <w:spacing w:line="480" w:lineRule="auto"/>
        <w:ind w:firstLine="720"/>
        <w:jc w:val="both"/>
        <w:rPr>
          <w:rFonts w:ascii="Times New Roman" w:hAnsi="Times New Roman" w:cs="Times New Roman"/>
          <w:sz w:val="24"/>
          <w:szCs w:val="24"/>
        </w:rPr>
      </w:pPr>
      <w:r w:rsidRPr="00397318">
        <w:rPr>
          <w:rFonts w:ascii="Times New Roman" w:hAnsi="Times New Roman" w:cs="Times New Roman"/>
          <w:sz w:val="24"/>
          <w:szCs w:val="24"/>
        </w:rPr>
        <w:t xml:space="preserve">Uji normalitas berguna untuk menentukan data yang telah dikumpulkan berdistribusi normal atau diambil dari populasi normal. Uji statistik normalitas yang digunakan ialah uji </w:t>
      </w:r>
      <w:r w:rsidRPr="006774CD">
        <w:rPr>
          <w:rFonts w:ascii="Times New Roman" w:hAnsi="Times New Roman" w:cs="Times New Roman"/>
          <w:i/>
          <w:sz w:val="24"/>
          <w:szCs w:val="24"/>
        </w:rPr>
        <w:t>kolmogrov smirnov</w:t>
      </w:r>
      <w:r w:rsidR="006774CD">
        <w:rPr>
          <w:rFonts w:ascii="Times New Roman" w:hAnsi="Times New Roman" w:cs="Times New Roman"/>
          <w:sz w:val="24"/>
          <w:szCs w:val="24"/>
        </w:rPr>
        <w:t>, dengan kriteria kenormalan sebagai berikut:</w:t>
      </w:r>
    </w:p>
    <w:p w:rsidR="006774CD" w:rsidRPr="006774CD" w:rsidRDefault="006774CD" w:rsidP="000B0AC7">
      <w:pPr>
        <w:pStyle w:val="ListParagraph"/>
        <w:numPr>
          <w:ilvl w:val="0"/>
          <w:numId w:val="43"/>
        </w:numPr>
        <w:spacing w:line="240" w:lineRule="auto"/>
        <w:ind w:left="1134" w:hanging="425"/>
        <w:jc w:val="both"/>
        <w:rPr>
          <w:rFonts w:ascii="Times New Roman" w:eastAsiaTheme="minorEastAsia" w:hAnsi="Times New Roman" w:cs="Times New Roman"/>
          <w:sz w:val="28"/>
          <w:szCs w:val="28"/>
        </w:rPr>
      </w:pPr>
      <w:r w:rsidRPr="006774CD">
        <w:rPr>
          <w:rFonts w:ascii="Times New Roman" w:hAnsi="Times New Roman" w:cs="Times New Roman"/>
          <w:sz w:val="24"/>
          <w:szCs w:val="24"/>
        </w:rPr>
        <w:t>Signifikan</w:t>
      </w:r>
      <w:r>
        <w:rPr>
          <w:rFonts w:ascii="Times New Roman" w:hAnsi="Times New Roman" w:cs="Times New Roman"/>
          <w:sz w:val="24"/>
          <w:szCs w:val="24"/>
        </w:rPr>
        <w:t xml:space="preserve"> uji (α) = 0,05</w:t>
      </w:r>
    </w:p>
    <w:p w:rsidR="006774CD" w:rsidRPr="006774CD" w:rsidRDefault="006774CD" w:rsidP="000B0AC7">
      <w:pPr>
        <w:pStyle w:val="ListParagraph"/>
        <w:numPr>
          <w:ilvl w:val="0"/>
          <w:numId w:val="43"/>
        </w:numPr>
        <w:spacing w:line="240" w:lineRule="auto"/>
        <w:ind w:left="1134" w:hanging="425"/>
        <w:jc w:val="both"/>
        <w:rPr>
          <w:rFonts w:ascii="Times New Roman" w:eastAsiaTheme="minorEastAsia" w:hAnsi="Times New Roman" w:cs="Times New Roman"/>
          <w:sz w:val="28"/>
          <w:szCs w:val="28"/>
        </w:rPr>
      </w:pPr>
      <w:r>
        <w:rPr>
          <w:rFonts w:ascii="Times New Roman" w:hAnsi="Times New Roman" w:cs="Times New Roman"/>
          <w:sz w:val="24"/>
          <w:szCs w:val="24"/>
        </w:rPr>
        <w:t>Jika Sig &gt; α , maka sampel berasal dari populasi yang berdistribusi normal</w:t>
      </w:r>
    </w:p>
    <w:p w:rsidR="006774CD" w:rsidRPr="000B0AC7" w:rsidRDefault="006774CD" w:rsidP="000B0AC7">
      <w:pPr>
        <w:pStyle w:val="ListParagraph"/>
        <w:numPr>
          <w:ilvl w:val="0"/>
          <w:numId w:val="43"/>
        </w:numPr>
        <w:spacing w:line="240" w:lineRule="auto"/>
        <w:ind w:left="1134" w:hanging="425"/>
        <w:jc w:val="both"/>
        <w:rPr>
          <w:rFonts w:ascii="Times New Roman" w:eastAsiaTheme="minorEastAsia" w:hAnsi="Times New Roman" w:cs="Times New Roman"/>
          <w:sz w:val="28"/>
          <w:szCs w:val="28"/>
        </w:rPr>
      </w:pPr>
      <w:r>
        <w:rPr>
          <w:rFonts w:ascii="Times New Roman" w:hAnsi="Times New Roman" w:cs="Times New Roman"/>
          <w:sz w:val="24"/>
          <w:szCs w:val="24"/>
        </w:rPr>
        <w:t>Jika Sig &lt; α , maka sampel bukan berasal dari populasi yang berdistribusi normal</w:t>
      </w:r>
    </w:p>
    <w:p w:rsidR="000B0AC7" w:rsidRPr="006774CD" w:rsidRDefault="000B0AC7" w:rsidP="000B0AC7">
      <w:pPr>
        <w:pStyle w:val="ListParagraph"/>
        <w:spacing w:line="240" w:lineRule="auto"/>
        <w:ind w:left="1134"/>
        <w:jc w:val="both"/>
        <w:rPr>
          <w:rFonts w:ascii="Times New Roman" w:eastAsiaTheme="minorEastAsia" w:hAnsi="Times New Roman" w:cs="Times New Roman"/>
          <w:sz w:val="28"/>
          <w:szCs w:val="28"/>
        </w:rPr>
      </w:pPr>
    </w:p>
    <w:p w:rsidR="00932561" w:rsidRPr="00932561" w:rsidRDefault="00932561" w:rsidP="0014387D">
      <w:pPr>
        <w:pStyle w:val="ListParagraph"/>
        <w:numPr>
          <w:ilvl w:val="2"/>
          <w:numId w:val="31"/>
        </w:numPr>
        <w:spacing w:line="480" w:lineRule="auto"/>
        <w:ind w:left="709"/>
        <w:jc w:val="both"/>
        <w:rPr>
          <w:rFonts w:ascii="Times New Roman" w:hAnsi="Times New Roman" w:cs="Times New Roman"/>
          <w:b/>
          <w:sz w:val="24"/>
          <w:szCs w:val="24"/>
        </w:rPr>
      </w:pPr>
      <w:r w:rsidRPr="00932561">
        <w:rPr>
          <w:rFonts w:ascii="Times New Roman" w:hAnsi="Times New Roman" w:cs="Times New Roman"/>
          <w:b/>
          <w:sz w:val="24"/>
          <w:szCs w:val="24"/>
        </w:rPr>
        <w:lastRenderedPageBreak/>
        <w:t>Uji Homogenitas</w:t>
      </w:r>
    </w:p>
    <w:p w:rsidR="00932561" w:rsidRDefault="00932561" w:rsidP="00932561">
      <w:pPr>
        <w:spacing w:line="480" w:lineRule="auto"/>
        <w:ind w:firstLine="709"/>
        <w:jc w:val="both"/>
        <w:rPr>
          <w:rFonts w:ascii="Times New Roman" w:hAnsi="Times New Roman" w:cs="Times New Roman"/>
          <w:i/>
          <w:sz w:val="24"/>
          <w:szCs w:val="24"/>
        </w:rPr>
      </w:pPr>
      <w:r w:rsidRPr="00932561">
        <w:rPr>
          <w:rFonts w:ascii="Times New Roman" w:hAnsi="Times New Roman" w:cs="Times New Roman"/>
          <w:sz w:val="24"/>
          <w:szCs w:val="24"/>
        </w:rPr>
        <w:t>Disamping pengujian terhadap normal atau tidaknya distribusi data pada sampel, perlu kiranya peneliti melakukan pengujian terhadap kesamaan (homogenitas) beberapa bagian sampel, yakni seragam tidaknya variansi sampel- sampel yang diambil dari populasi yang sama. Pengujian homogenitas sampel menjadi sangat penting apabila peneliti bermaksud melakukan generalisasi untuk hasil penelitiannya serta penelitian yang data penelitiannya diambil dari kelompok-kelompok terpisah yang berasal dari satu populasi. (Arikunto 2018)</w:t>
      </w:r>
      <w:r w:rsidRPr="00932561">
        <w:rPr>
          <w:rFonts w:ascii="Times New Roman" w:hAnsi="Times New Roman" w:cs="Times New Roman"/>
          <w:i/>
          <w:sz w:val="24"/>
          <w:szCs w:val="24"/>
        </w:rPr>
        <w:t>.</w:t>
      </w:r>
    </w:p>
    <w:p w:rsidR="00932561" w:rsidRDefault="00932561" w:rsidP="00932561">
      <w:pPr>
        <w:spacing w:line="480" w:lineRule="auto"/>
        <w:ind w:firstLine="709"/>
        <w:jc w:val="both"/>
        <w:rPr>
          <w:rFonts w:ascii="Times New Roman" w:hAnsi="Times New Roman" w:cs="Times New Roman"/>
          <w:i/>
          <w:sz w:val="24"/>
          <w:szCs w:val="24"/>
        </w:rPr>
      </w:pPr>
      <w:r w:rsidRPr="00932561">
        <w:rPr>
          <w:rFonts w:ascii="Times New Roman" w:hAnsi="Times New Roman" w:cs="Times New Roman"/>
          <w:sz w:val="24"/>
          <w:szCs w:val="24"/>
        </w:rPr>
        <w:t>Dalam sebuah penelitian, terkadang kita ingin membandingkan hasil perlakuan (</w:t>
      </w:r>
      <w:r w:rsidRPr="000B0AC7">
        <w:rPr>
          <w:rFonts w:ascii="Times New Roman" w:hAnsi="Times New Roman" w:cs="Times New Roman"/>
          <w:i/>
          <w:sz w:val="24"/>
          <w:szCs w:val="24"/>
        </w:rPr>
        <w:t>treatment</w:t>
      </w:r>
      <w:r w:rsidRPr="00932561">
        <w:rPr>
          <w:rFonts w:ascii="Times New Roman" w:hAnsi="Times New Roman" w:cs="Times New Roman"/>
          <w:sz w:val="24"/>
          <w:szCs w:val="24"/>
        </w:rPr>
        <w:t>) pada sebuah populasi dengan populasi yang lain dengan metode uji hipothesis yang ada (Distribusi Z, Chi Kuadrat, atau Distribusi-T). Membandingkan satu rata-rata populasi dengan satu rata-rata populasi yang lain, selain memakan waktu, juga beresiko mengandung kesalahan yang besar. Untuk itu, kita memerlukan sebuah metode yang cepat dan beresiko mengandung kesalahan lebih kecil, yakni Anova Test (</w:t>
      </w:r>
      <w:r w:rsidRPr="00932561">
        <w:rPr>
          <w:rFonts w:ascii="Times New Roman" w:hAnsi="Times New Roman" w:cs="Times New Roman"/>
          <w:i/>
          <w:sz w:val="24"/>
          <w:szCs w:val="24"/>
        </w:rPr>
        <w:t>Analysis of Variance</w:t>
      </w:r>
      <w:r w:rsidRPr="00932561">
        <w:rPr>
          <w:rFonts w:ascii="Times New Roman" w:hAnsi="Times New Roman" w:cs="Times New Roman"/>
          <w:sz w:val="24"/>
          <w:szCs w:val="24"/>
        </w:rPr>
        <w:t>).</w:t>
      </w:r>
    </w:p>
    <w:p w:rsidR="00932561" w:rsidRDefault="00932561" w:rsidP="00932561">
      <w:pPr>
        <w:spacing w:line="480" w:lineRule="auto"/>
        <w:ind w:firstLine="709"/>
        <w:jc w:val="both"/>
        <w:rPr>
          <w:rFonts w:ascii="Times New Roman" w:hAnsi="Times New Roman" w:cs="Times New Roman"/>
          <w:i/>
          <w:sz w:val="24"/>
          <w:szCs w:val="24"/>
        </w:rPr>
      </w:pPr>
      <w:r w:rsidRPr="00932561">
        <w:rPr>
          <w:rFonts w:ascii="Times New Roman" w:hAnsi="Times New Roman" w:cs="Times New Roman"/>
          <w:sz w:val="24"/>
          <w:szCs w:val="24"/>
        </w:rPr>
        <w:t xml:space="preserve">Anova Test dapat digunakan untuk menganalisa sejumlah sampel dengan jumlah data yang sama pada tiap-tiap kelompok sampel, atau dengan jumlah data yang berbeda. </w:t>
      </w:r>
      <w:r w:rsidRPr="00932561">
        <w:rPr>
          <w:rFonts w:ascii="Times New Roman" w:hAnsi="Times New Roman" w:cs="Times New Roman"/>
          <w:sz w:val="24"/>
          <w:szCs w:val="24"/>
        </w:rPr>
        <w:lastRenderedPageBreak/>
        <w:t>Anova Test mensyaratkan data-data penelitian untuk dikelompokkan berdasarkan kriteria tertentu. Penggunaan "</w:t>
      </w:r>
      <w:r w:rsidRPr="006774CD">
        <w:rPr>
          <w:rFonts w:ascii="Times New Roman" w:hAnsi="Times New Roman" w:cs="Times New Roman"/>
          <w:i/>
          <w:sz w:val="24"/>
          <w:szCs w:val="24"/>
        </w:rPr>
        <w:t>variance</w:t>
      </w:r>
      <w:r w:rsidRPr="00932561">
        <w:rPr>
          <w:rFonts w:ascii="Times New Roman" w:hAnsi="Times New Roman" w:cs="Times New Roman"/>
          <w:sz w:val="24"/>
          <w:szCs w:val="24"/>
        </w:rPr>
        <w:t xml:space="preserve">" sesuai dengan prinsip dasar perbedaan sampel: sampel yang berbeda dilihat dari variabilitas-nya. Ukuran yang baik untuk melihat variabilitas adalah </w:t>
      </w:r>
      <w:r w:rsidRPr="000B0AC7">
        <w:rPr>
          <w:rFonts w:ascii="Times New Roman" w:hAnsi="Times New Roman" w:cs="Times New Roman"/>
          <w:i/>
          <w:sz w:val="24"/>
          <w:szCs w:val="24"/>
        </w:rPr>
        <w:t>variance</w:t>
      </w:r>
      <w:r w:rsidRPr="00932561">
        <w:rPr>
          <w:rFonts w:ascii="Times New Roman" w:hAnsi="Times New Roman" w:cs="Times New Roman"/>
          <w:sz w:val="24"/>
          <w:szCs w:val="24"/>
        </w:rPr>
        <w:t xml:space="preserve"> atau standard deviation (simpangan baku).</w:t>
      </w:r>
    </w:p>
    <w:p w:rsidR="00932561" w:rsidRPr="00932561" w:rsidRDefault="00932561" w:rsidP="00932561">
      <w:pPr>
        <w:spacing w:line="480" w:lineRule="auto"/>
        <w:ind w:firstLine="709"/>
        <w:jc w:val="both"/>
        <w:rPr>
          <w:rFonts w:ascii="Times New Roman" w:hAnsi="Times New Roman" w:cs="Times New Roman"/>
          <w:i/>
          <w:sz w:val="24"/>
          <w:szCs w:val="24"/>
        </w:rPr>
      </w:pPr>
      <w:r w:rsidRPr="00932561">
        <w:rPr>
          <w:rFonts w:ascii="Times New Roman" w:hAnsi="Times New Roman" w:cs="Times New Roman"/>
          <w:sz w:val="24"/>
          <w:szCs w:val="24"/>
        </w:rPr>
        <w:t>Jika nilai signifikansi &gt; 0,05 maka dikatakan bahwa varian dari dua atau lebih kelompok populasi data adalah sama, sedangkan nilai signifikansi &lt; 0,05 maka dikatakan varian dari dua atau lebih kelompok populasi data adalah tidak sama.</w:t>
      </w:r>
    </w:p>
    <w:p w:rsidR="00932561" w:rsidRPr="00932561" w:rsidRDefault="00932561" w:rsidP="0014387D">
      <w:pPr>
        <w:pStyle w:val="ListParagraph"/>
        <w:numPr>
          <w:ilvl w:val="2"/>
          <w:numId w:val="31"/>
        </w:numPr>
        <w:spacing w:line="480" w:lineRule="auto"/>
        <w:ind w:left="709"/>
        <w:jc w:val="both"/>
        <w:rPr>
          <w:rFonts w:ascii="Times New Roman" w:hAnsi="Times New Roman" w:cs="Times New Roman"/>
          <w:b/>
          <w:sz w:val="24"/>
          <w:szCs w:val="24"/>
        </w:rPr>
      </w:pPr>
      <w:r w:rsidRPr="00932561">
        <w:rPr>
          <w:rFonts w:ascii="Times New Roman" w:hAnsi="Times New Roman" w:cs="Times New Roman"/>
          <w:b/>
          <w:sz w:val="24"/>
          <w:szCs w:val="24"/>
        </w:rPr>
        <w:t>Uji Hipotesis</w:t>
      </w:r>
    </w:p>
    <w:p w:rsidR="00B87F06" w:rsidRDefault="00932561" w:rsidP="00B87F06">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Menurut Arifin (2017), uji hipotesis dilakukan untuk menguji kebenaran suatu pernyataan secara statistik dan membuat kesimpulan menerima atau menolak pernyataan tersebut. Maka uji  hipotesis yang dapat digunakan untuk sam</w:t>
      </w:r>
      <w:r w:rsidR="006774CD">
        <w:rPr>
          <w:rFonts w:ascii="Times New Roman" w:hAnsi="Times New Roman" w:cs="Times New Roman"/>
          <w:sz w:val="24"/>
          <w:szCs w:val="24"/>
        </w:rPr>
        <w:t>pe</w:t>
      </w:r>
      <w:r w:rsidR="00B87F06">
        <w:rPr>
          <w:rFonts w:ascii="Times New Roman" w:hAnsi="Times New Roman" w:cs="Times New Roman"/>
          <w:sz w:val="24"/>
          <w:szCs w:val="24"/>
        </w:rPr>
        <w:t>l penelitian ini yaitu uji t.</w:t>
      </w:r>
      <w:r w:rsidR="00B87F06" w:rsidRPr="00B87F06">
        <w:rPr>
          <w:rFonts w:ascii="Times New Roman" w:hAnsi="Times New Roman" w:cs="Times New Roman"/>
          <w:sz w:val="24"/>
          <w:szCs w:val="24"/>
          <w:lang w:val="id-ID"/>
        </w:rPr>
        <w:t xml:space="preserve"> </w:t>
      </w:r>
      <w:r w:rsidR="00B87F06" w:rsidRPr="00420F84">
        <w:rPr>
          <w:rFonts w:ascii="Times New Roman" w:hAnsi="Times New Roman" w:cs="Times New Roman"/>
          <w:sz w:val="24"/>
          <w:szCs w:val="24"/>
          <w:lang w:val="id-ID"/>
        </w:rPr>
        <w:t>Uji hipotesis menggunakan bantuan</w:t>
      </w:r>
      <w:r w:rsidR="00B87F06">
        <w:rPr>
          <w:rFonts w:ascii="Times New Roman" w:hAnsi="Times New Roman" w:cs="Times New Roman"/>
          <w:sz w:val="24"/>
          <w:szCs w:val="24"/>
        </w:rPr>
        <w:t xml:space="preserve"> </w:t>
      </w:r>
      <w:r w:rsidR="00B87F06" w:rsidRPr="00915E0F">
        <w:rPr>
          <w:rFonts w:ascii="Times New Roman" w:hAnsi="Times New Roman" w:cs="Times New Roman"/>
          <w:i/>
          <w:sz w:val="24"/>
          <w:szCs w:val="24"/>
        </w:rPr>
        <w:t>SPSS version 26 for windows</w:t>
      </w:r>
      <w:r w:rsidR="00B87F06">
        <w:rPr>
          <w:rFonts w:ascii="Times New Roman" w:hAnsi="Times New Roman" w:cs="Times New Roman"/>
          <w:sz w:val="24"/>
          <w:szCs w:val="24"/>
        </w:rPr>
        <w:t xml:space="preserve">. </w:t>
      </w:r>
      <w:r w:rsidR="00B87F06" w:rsidRPr="00420F84">
        <w:rPr>
          <w:rFonts w:ascii="Times New Roman" w:hAnsi="Times New Roman" w:cs="Times New Roman"/>
          <w:sz w:val="24"/>
          <w:szCs w:val="24"/>
          <w:lang w:val="id-ID"/>
        </w:rPr>
        <w:t>Dengan kriteria dari uji t-test ini sebagai berikut:</w:t>
      </w:r>
    </w:p>
    <w:p w:rsidR="00B87F06" w:rsidRDefault="00B87F06" w:rsidP="00B87F06">
      <w:pPr>
        <w:spacing w:line="480" w:lineRule="auto"/>
        <w:ind w:firstLine="567"/>
        <w:jc w:val="both"/>
        <w:rPr>
          <w:rFonts w:ascii="Times New Roman" w:hAnsi="Times New Roman" w:cs="Times New Roman"/>
          <w:sz w:val="24"/>
          <w:szCs w:val="24"/>
          <w:lang w:val="en-US"/>
        </w:rPr>
      </w:pPr>
      <w:r w:rsidRPr="00420F84">
        <w:rPr>
          <w:rFonts w:ascii="Times New Roman" w:hAnsi="Times New Roman" w:cs="Times New Roman"/>
          <w:sz w:val="24"/>
          <w:szCs w:val="24"/>
        </w:rPr>
        <w:t>Ho diterima apabila sig</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&gt;</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0,05 atau t hitung &lt;</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 xml:space="preserve">t tabel </w:t>
      </w:r>
    </w:p>
    <w:p w:rsidR="00B87F06" w:rsidRPr="00B87F06" w:rsidRDefault="00B87F06" w:rsidP="00B87F06">
      <w:pPr>
        <w:spacing w:line="480" w:lineRule="auto"/>
        <w:ind w:firstLine="567"/>
        <w:jc w:val="both"/>
        <w:rPr>
          <w:rFonts w:ascii="Times New Roman" w:hAnsi="Times New Roman" w:cs="Times New Roman"/>
          <w:sz w:val="24"/>
          <w:szCs w:val="24"/>
          <w:lang w:val="id-ID"/>
        </w:rPr>
      </w:pPr>
      <w:r w:rsidRPr="00420F84">
        <w:rPr>
          <w:rFonts w:ascii="Times New Roman" w:hAnsi="Times New Roman" w:cs="Times New Roman"/>
          <w:sz w:val="24"/>
          <w:szCs w:val="24"/>
        </w:rPr>
        <w:t>Ho ditolak apabila Sig</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&lt;</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0,05</w:t>
      </w:r>
      <w:r w:rsidRPr="00420F84">
        <w:rPr>
          <w:rFonts w:ascii="Times New Roman" w:hAnsi="Times New Roman" w:cs="Times New Roman"/>
          <w:sz w:val="24"/>
          <w:szCs w:val="24"/>
          <w:lang w:val="id-ID"/>
        </w:rPr>
        <w:t xml:space="preserve"> atau </w:t>
      </w:r>
      <w:r w:rsidRPr="00420F84">
        <w:rPr>
          <w:rFonts w:ascii="Times New Roman" w:hAnsi="Times New Roman" w:cs="Times New Roman"/>
          <w:sz w:val="24"/>
          <w:szCs w:val="24"/>
        </w:rPr>
        <w:t>t hitung</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&gt;</w:t>
      </w:r>
      <w:r w:rsidRPr="00420F84">
        <w:rPr>
          <w:rFonts w:ascii="Times New Roman" w:hAnsi="Times New Roman" w:cs="Times New Roman"/>
          <w:sz w:val="24"/>
          <w:szCs w:val="24"/>
          <w:lang w:val="id-ID"/>
        </w:rPr>
        <w:t xml:space="preserve"> </w:t>
      </w:r>
      <w:r w:rsidRPr="00420F84">
        <w:rPr>
          <w:rFonts w:ascii="Times New Roman" w:hAnsi="Times New Roman" w:cs="Times New Roman"/>
          <w:sz w:val="24"/>
          <w:szCs w:val="24"/>
        </w:rPr>
        <w:t>t tabel</w:t>
      </w:r>
    </w:p>
    <w:p w:rsidR="00B87F06" w:rsidRPr="00420F84" w:rsidRDefault="00B87F06" w:rsidP="00B87F06">
      <w:pPr>
        <w:spacing w:line="480" w:lineRule="auto"/>
        <w:jc w:val="both"/>
        <w:rPr>
          <w:rFonts w:ascii="Times New Roman" w:hAnsi="Times New Roman" w:cs="Times New Roman"/>
          <w:sz w:val="24"/>
          <w:szCs w:val="24"/>
          <w:lang w:val="id-ID"/>
        </w:rPr>
      </w:pPr>
      <w:r w:rsidRPr="00420F84">
        <w:rPr>
          <w:rFonts w:ascii="Times New Roman" w:hAnsi="Times New Roman" w:cs="Times New Roman"/>
          <w:i/>
          <w:sz w:val="24"/>
          <w:szCs w:val="24"/>
          <w:lang w:val="id-ID"/>
        </w:rPr>
        <w:t xml:space="preserve">Rumus paired sample t-test </w:t>
      </w:r>
      <w:r w:rsidRPr="00420F84">
        <w:rPr>
          <w:rFonts w:ascii="Times New Roman" w:hAnsi="Times New Roman" w:cs="Times New Roman"/>
          <w:sz w:val="24"/>
          <w:szCs w:val="24"/>
          <w:lang w:val="id-ID"/>
        </w:rPr>
        <w:t>sebagai berikut:</w:t>
      </w:r>
    </w:p>
    <w:p w:rsidR="00B87F06" w:rsidRPr="00420F84" w:rsidRDefault="005418CE" w:rsidP="00B87F06">
      <w:pPr>
        <w:spacing w:line="480" w:lineRule="auto"/>
        <w:rPr>
          <w:rFonts w:ascii="Times New Roman" w:eastAsiaTheme="minorEastAsia" w:hAnsi="Times New Roman" w:cs="Times New Roman"/>
          <w:b/>
          <w:sz w:val="28"/>
          <w:szCs w:val="28"/>
        </w:rPr>
      </w:pPr>
      <m:oMathPara>
        <m:oMath>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t</m:t>
              </m:r>
            </m:e>
            <m:sub>
              <m:r>
                <m:rPr>
                  <m:sty m:val="bi"/>
                </m:rPr>
                <w:rPr>
                  <w:rFonts w:ascii="Cambria Math" w:eastAsiaTheme="minorEastAsia" w:hAnsi="Cambria Math" w:cs="Times New Roman"/>
                  <w:sz w:val="28"/>
                  <w:szCs w:val="28"/>
                </w:rPr>
                <m:t>hitung</m:t>
              </m:r>
            </m:sub>
          </m:sSub>
          <m:r>
            <m:rPr>
              <m:sty m:val="bi"/>
            </m:rPr>
            <w:rPr>
              <w:rFonts w:ascii="Cambria Math" w:eastAsiaTheme="minorEastAsia" w:hAnsi="Cambria Math" w:cs="Times New Roman"/>
              <w:sz w:val="28"/>
              <w:szCs w:val="28"/>
            </w:rPr>
            <m:t>=</m:t>
          </m:r>
          <m:f>
            <m:fPr>
              <m:ctrlPr>
                <w:rPr>
                  <w:rFonts w:ascii="Cambria Math" w:eastAsiaTheme="minorEastAsia" w:hAnsi="Cambria Math" w:cs="Times New Roman"/>
                  <w:b/>
                  <w:i/>
                  <w:sz w:val="28"/>
                  <w:szCs w:val="28"/>
                </w:rPr>
              </m:ctrlPr>
            </m:fPr>
            <m:num>
              <m:acc>
                <m:accPr>
                  <m:chr m:val="̅"/>
                  <m:ctrlPr>
                    <w:rPr>
                      <w:rFonts w:ascii="Cambria Math" w:eastAsiaTheme="minorEastAsia" w:hAnsi="Cambria Math" w:cs="Times New Roman"/>
                      <w:b/>
                      <w:i/>
                      <w:sz w:val="28"/>
                      <w:szCs w:val="28"/>
                    </w:rPr>
                  </m:ctrlPr>
                </m:accPr>
                <m:e>
                  <m:r>
                    <m:rPr>
                      <m:sty m:val="bi"/>
                    </m:rPr>
                    <w:rPr>
                      <w:rFonts w:ascii="Cambria Math" w:eastAsiaTheme="minorEastAsia" w:hAnsi="Cambria Math" w:cs="Times New Roman"/>
                      <w:sz w:val="28"/>
                      <w:szCs w:val="28"/>
                    </w:rPr>
                    <m:t>D</m:t>
                  </m:r>
                </m:e>
              </m:acc>
            </m:num>
            <m:den>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SD</m:t>
                  </m:r>
                </m:num>
                <m:den>
                  <m:rad>
                    <m:radPr>
                      <m:degHide m:val="1"/>
                      <m:ctrlPr>
                        <w:rPr>
                          <w:rFonts w:ascii="Cambria Math" w:eastAsiaTheme="minorEastAsia" w:hAnsi="Cambria Math" w:cs="Times New Roman"/>
                          <w:b/>
                          <w:i/>
                          <w:sz w:val="28"/>
                          <w:szCs w:val="28"/>
                        </w:rPr>
                      </m:ctrlPr>
                    </m:radPr>
                    <m:deg/>
                    <m:e>
                      <m:r>
                        <m:rPr>
                          <m:sty m:val="bi"/>
                        </m:rPr>
                        <w:rPr>
                          <w:rFonts w:ascii="Cambria Math" w:eastAsiaTheme="minorEastAsia" w:hAnsi="Cambria Math" w:cs="Times New Roman"/>
                          <w:sz w:val="28"/>
                          <w:szCs w:val="28"/>
                        </w:rPr>
                        <m:t>n</m:t>
                      </m:r>
                    </m:e>
                  </m:rad>
                </m:den>
              </m:f>
            </m:den>
          </m:f>
        </m:oMath>
      </m:oMathPara>
    </w:p>
    <w:p w:rsidR="00B87F06" w:rsidRPr="00420F84" w:rsidRDefault="00B87F06" w:rsidP="00B87F06">
      <w:pPr>
        <w:spacing w:line="240" w:lineRule="auto"/>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rPr>
        <w:t xml:space="preserve">t </w:t>
      </w:r>
      <w:r w:rsidRPr="00420F84">
        <w:rPr>
          <w:rFonts w:ascii="Times New Roman" w:hAnsi="Times New Roman" w:cs="Times New Roman"/>
          <w:color w:val="000000" w:themeColor="text1"/>
          <w:sz w:val="24"/>
          <w:szCs w:val="24"/>
        </w:rPr>
        <w:tab/>
        <w:t xml:space="preserve">= Nilai t hitung </w:t>
      </w:r>
    </w:p>
    <w:p w:rsidR="00B87F06" w:rsidRPr="00420F84" w:rsidRDefault="00B87F06" w:rsidP="00B87F06">
      <w:pPr>
        <w:spacing w:line="240" w:lineRule="auto"/>
        <w:jc w:val="both"/>
        <w:rPr>
          <w:rFonts w:ascii="Times New Roman" w:hAnsi="Times New Roman" w:cs="Times New Roman"/>
          <w:color w:val="000000" w:themeColor="text1"/>
          <w:sz w:val="24"/>
          <w:szCs w:val="24"/>
        </w:rPr>
      </w:pPr>
      <w:r w:rsidRPr="00420F84">
        <w:rPr>
          <w:rFonts w:ascii="Cambria Math" w:hAnsi="Cambria Math" w:cs="Cambria Math"/>
          <w:color w:val="000000" w:themeColor="text1"/>
          <w:sz w:val="24"/>
          <w:szCs w:val="24"/>
        </w:rPr>
        <w:t>𝐷</w:t>
      </w:r>
      <w:r w:rsidRPr="00420F84">
        <w:rPr>
          <w:rFonts w:ascii="Times New Roman" w:hAnsi="Times New Roman" w:cs="Times New Roman"/>
          <w:color w:val="000000" w:themeColor="text1"/>
          <w:sz w:val="24"/>
          <w:szCs w:val="24"/>
        </w:rPr>
        <w:t xml:space="preserve">̅ </w:t>
      </w:r>
      <w:r w:rsidRPr="00420F84">
        <w:rPr>
          <w:rFonts w:ascii="Times New Roman" w:hAnsi="Times New Roman" w:cs="Times New Roman"/>
          <w:color w:val="000000" w:themeColor="text1"/>
          <w:sz w:val="24"/>
          <w:szCs w:val="24"/>
        </w:rPr>
        <w:tab/>
        <w:t>= Rata-rata selisih pengukuran 1 dan 2</w:t>
      </w:r>
    </w:p>
    <w:p w:rsidR="00B87F06" w:rsidRPr="00420F84" w:rsidRDefault="00B87F06" w:rsidP="00B87F06">
      <w:pPr>
        <w:spacing w:line="240" w:lineRule="auto"/>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rPr>
        <w:t>SD</w:t>
      </w:r>
      <w:r w:rsidRPr="00420F84">
        <w:rPr>
          <w:rFonts w:ascii="Times New Roman" w:hAnsi="Times New Roman" w:cs="Times New Roman"/>
          <w:color w:val="000000" w:themeColor="text1"/>
          <w:sz w:val="24"/>
          <w:szCs w:val="24"/>
        </w:rPr>
        <w:tab/>
        <w:t>= Standar deviasi selisih pengukuran 1 dan 2</w:t>
      </w:r>
    </w:p>
    <w:p w:rsidR="00B87F06" w:rsidRPr="00420F84" w:rsidRDefault="00B87F06" w:rsidP="00B87F06">
      <w:pPr>
        <w:spacing w:line="240" w:lineRule="auto"/>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lang w:val="id-ID"/>
        </w:rPr>
        <w:t>N</w:t>
      </w:r>
      <w:r w:rsidRPr="00420F84">
        <w:rPr>
          <w:rFonts w:ascii="Times New Roman" w:hAnsi="Times New Roman" w:cs="Times New Roman"/>
          <w:color w:val="000000" w:themeColor="text1"/>
          <w:sz w:val="24"/>
          <w:szCs w:val="24"/>
          <w:lang w:val="id-ID"/>
        </w:rPr>
        <w:tab/>
      </w:r>
      <w:r w:rsidRPr="00420F84">
        <w:rPr>
          <w:rFonts w:ascii="Times New Roman" w:hAnsi="Times New Roman" w:cs="Times New Roman"/>
          <w:color w:val="000000" w:themeColor="text1"/>
          <w:sz w:val="24"/>
          <w:szCs w:val="24"/>
        </w:rPr>
        <w:t>= Jumlah sampel</w:t>
      </w:r>
    </w:p>
    <w:p w:rsidR="00DB4C9A" w:rsidRDefault="00DB4C9A" w:rsidP="00CF2695">
      <w:pPr>
        <w:spacing w:line="480" w:lineRule="auto"/>
        <w:rPr>
          <w:rFonts w:ascii="Times New Roman" w:hAnsi="Times New Roman" w:cs="Times New Roman"/>
          <w:sz w:val="24"/>
          <w:szCs w:val="24"/>
        </w:rPr>
      </w:pPr>
    </w:p>
    <w:sectPr w:rsidR="00DB4C9A" w:rsidSect="004F2839">
      <w:pgSz w:w="11907" w:h="16839" w:code="9"/>
      <w:pgMar w:top="2268" w:right="1701" w:bottom="1701" w:left="2268"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742" w:rsidRDefault="00544742" w:rsidP="005824C6">
      <w:pPr>
        <w:spacing w:line="240" w:lineRule="auto"/>
      </w:pPr>
      <w:r>
        <w:separator/>
      </w:r>
    </w:p>
  </w:endnote>
  <w:endnote w:type="continuationSeparator" w:id="0">
    <w:p w:rsidR="00544742" w:rsidRDefault="00544742" w:rsidP="00582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195994"/>
      <w:docPartObj>
        <w:docPartGallery w:val="Page Numbers (Bottom of Page)"/>
        <w:docPartUnique/>
      </w:docPartObj>
    </w:sdtPr>
    <w:sdtEndPr>
      <w:rPr>
        <w:noProof/>
      </w:rPr>
    </w:sdtEndPr>
    <w:sdtContent>
      <w:p w:rsidR="00A667A6" w:rsidRDefault="00A667A6">
        <w:pPr>
          <w:pStyle w:val="Footer"/>
          <w:jc w:val="center"/>
        </w:pPr>
        <w:r>
          <w:fldChar w:fldCharType="begin"/>
        </w:r>
        <w:r>
          <w:instrText xml:space="preserve"> PAGE   \* MERGEFORMAT </w:instrText>
        </w:r>
        <w:r>
          <w:fldChar w:fldCharType="separate"/>
        </w:r>
        <w:r w:rsidR="005418CE">
          <w:rPr>
            <w:noProof/>
          </w:rPr>
          <w:t>29</w:t>
        </w:r>
        <w:r>
          <w:rPr>
            <w:noProof/>
          </w:rPr>
          <w:fldChar w:fldCharType="end"/>
        </w:r>
      </w:p>
    </w:sdtContent>
  </w:sdt>
  <w:p w:rsidR="00A667A6" w:rsidRDefault="00A66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742" w:rsidRDefault="00544742" w:rsidP="005824C6">
      <w:pPr>
        <w:spacing w:line="240" w:lineRule="auto"/>
      </w:pPr>
      <w:r>
        <w:separator/>
      </w:r>
    </w:p>
  </w:footnote>
  <w:footnote w:type="continuationSeparator" w:id="0">
    <w:p w:rsidR="00544742" w:rsidRDefault="00544742" w:rsidP="00582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5418C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22" o:spid="_x0000_s2071" type="#_x0000_t75" style="position:absolute;margin-left:0;margin-top:0;width:245.5pt;height:241.9pt;z-index:-2516357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A6" w:rsidRDefault="005418C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23" o:spid="_x0000_s2072" type="#_x0000_t75" style="position:absolute;left:0;text-align:left;margin-left:0;margin-top:0;width:245.5pt;height:241.9pt;z-index:-251634688;mso-position-horizontal:center;mso-position-horizontal-relative:margin;mso-position-vertical:center;mso-position-vertical-relative:margin" o:allowincell="f">
          <v:imagedata r:id="rId1" o:title="LOGO-UMN-1 (1)" gain="19661f" blacklevel="22938f"/>
          <w10:wrap anchorx="margin" anchory="margin"/>
        </v:shape>
      </w:pict>
    </w:r>
  </w:p>
  <w:p w:rsidR="00A667A6" w:rsidRDefault="00A66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5418C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21" o:spid="_x0000_s2070" type="#_x0000_t75" style="position:absolute;margin-left:0;margin-top:0;width:245.5pt;height:241.9pt;z-index:-25163673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E6"/>
    <w:multiLevelType w:val="hybridMultilevel"/>
    <w:tmpl w:val="F438CCD2"/>
    <w:lvl w:ilvl="0" w:tplc="0409000F">
      <w:start w:val="1"/>
      <w:numFmt w:val="decimal"/>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13B33"/>
    <w:multiLevelType w:val="hybridMultilevel"/>
    <w:tmpl w:val="479E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C2D54"/>
    <w:multiLevelType w:val="hybridMultilevel"/>
    <w:tmpl w:val="E368C05C"/>
    <w:lvl w:ilvl="0" w:tplc="0C7E8A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55E6B"/>
    <w:multiLevelType w:val="multilevel"/>
    <w:tmpl w:val="4864BCB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b w:val="0"/>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nsid w:val="055653C4"/>
    <w:multiLevelType w:val="hybridMultilevel"/>
    <w:tmpl w:val="4E7EA03E"/>
    <w:lvl w:ilvl="0" w:tplc="C9600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112DC"/>
    <w:multiLevelType w:val="hybridMultilevel"/>
    <w:tmpl w:val="5254E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E2614"/>
    <w:multiLevelType w:val="multilevel"/>
    <w:tmpl w:val="30EAC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081611"/>
    <w:multiLevelType w:val="multilevel"/>
    <w:tmpl w:val="BCEC4D4A"/>
    <w:lvl w:ilvl="0">
      <w:start w:val="4"/>
      <w:numFmt w:val="decimal"/>
      <w:lvlText w:val="%1"/>
      <w:lvlJc w:val="left"/>
      <w:pPr>
        <w:ind w:left="480" w:hanging="480"/>
      </w:pPr>
      <w:rPr>
        <w:rFonts w:eastAsia="Times New Roman" w:hint="default"/>
      </w:rPr>
    </w:lvl>
    <w:lvl w:ilvl="1">
      <w:start w:val="1"/>
      <w:numFmt w:val="decimal"/>
      <w:lvlText w:val="%1.%2"/>
      <w:lvlJc w:val="left"/>
      <w:pPr>
        <w:ind w:left="783" w:hanging="480"/>
      </w:pPr>
      <w:rPr>
        <w:rFonts w:eastAsia="Times New Roman" w:hint="default"/>
        <w:b/>
      </w:rPr>
    </w:lvl>
    <w:lvl w:ilvl="2">
      <w:start w:val="1"/>
      <w:numFmt w:val="decimal"/>
      <w:lvlText w:val="%1.%2.%3"/>
      <w:lvlJc w:val="left"/>
      <w:pPr>
        <w:ind w:left="1326" w:hanging="720"/>
      </w:pPr>
      <w:rPr>
        <w:rFonts w:eastAsia="Times New Roman" w:hint="default"/>
      </w:rPr>
    </w:lvl>
    <w:lvl w:ilvl="3">
      <w:start w:val="1"/>
      <w:numFmt w:val="decimal"/>
      <w:lvlText w:val="%1.%2.%3.%4"/>
      <w:lvlJc w:val="left"/>
      <w:pPr>
        <w:ind w:left="1629" w:hanging="720"/>
      </w:pPr>
      <w:rPr>
        <w:rFonts w:eastAsia="Times New Roman" w:hint="default"/>
      </w:rPr>
    </w:lvl>
    <w:lvl w:ilvl="4">
      <w:start w:val="1"/>
      <w:numFmt w:val="decimal"/>
      <w:lvlText w:val="%1.%2.%3.%4.%5"/>
      <w:lvlJc w:val="left"/>
      <w:pPr>
        <w:ind w:left="2292" w:hanging="1080"/>
      </w:pPr>
      <w:rPr>
        <w:rFonts w:eastAsia="Times New Roman" w:hint="default"/>
      </w:rPr>
    </w:lvl>
    <w:lvl w:ilvl="5">
      <w:start w:val="1"/>
      <w:numFmt w:val="decimal"/>
      <w:lvlText w:val="%1.%2.%3.%4.%5.%6"/>
      <w:lvlJc w:val="left"/>
      <w:pPr>
        <w:ind w:left="2595" w:hanging="1080"/>
      </w:pPr>
      <w:rPr>
        <w:rFonts w:eastAsia="Times New Roman" w:hint="default"/>
      </w:rPr>
    </w:lvl>
    <w:lvl w:ilvl="6">
      <w:start w:val="1"/>
      <w:numFmt w:val="decimal"/>
      <w:lvlText w:val="%1.%2.%3.%4.%5.%6.%7"/>
      <w:lvlJc w:val="left"/>
      <w:pPr>
        <w:ind w:left="3258" w:hanging="1440"/>
      </w:pPr>
      <w:rPr>
        <w:rFonts w:eastAsia="Times New Roman" w:hint="default"/>
      </w:rPr>
    </w:lvl>
    <w:lvl w:ilvl="7">
      <w:start w:val="1"/>
      <w:numFmt w:val="decimal"/>
      <w:lvlText w:val="%1.%2.%3.%4.%5.%6.%7.%8"/>
      <w:lvlJc w:val="left"/>
      <w:pPr>
        <w:ind w:left="3561" w:hanging="1440"/>
      </w:pPr>
      <w:rPr>
        <w:rFonts w:eastAsia="Times New Roman" w:hint="default"/>
      </w:rPr>
    </w:lvl>
    <w:lvl w:ilvl="8">
      <w:start w:val="1"/>
      <w:numFmt w:val="decimal"/>
      <w:lvlText w:val="%1.%2.%3.%4.%5.%6.%7.%8.%9"/>
      <w:lvlJc w:val="left"/>
      <w:pPr>
        <w:ind w:left="4224" w:hanging="1800"/>
      </w:pPr>
      <w:rPr>
        <w:rFonts w:eastAsia="Times New Roman" w:hint="default"/>
      </w:rPr>
    </w:lvl>
  </w:abstractNum>
  <w:abstractNum w:abstractNumId="8">
    <w:nsid w:val="0A2863B2"/>
    <w:multiLevelType w:val="hybridMultilevel"/>
    <w:tmpl w:val="BF628882"/>
    <w:lvl w:ilvl="0" w:tplc="FAF2AD8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AF35BA"/>
    <w:multiLevelType w:val="hybridMultilevel"/>
    <w:tmpl w:val="DFD449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DA1E62"/>
    <w:multiLevelType w:val="hybridMultilevel"/>
    <w:tmpl w:val="8D6AA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50CA4"/>
    <w:multiLevelType w:val="hybridMultilevel"/>
    <w:tmpl w:val="FAE84E7A"/>
    <w:lvl w:ilvl="0" w:tplc="29E0DC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0DB67CF"/>
    <w:multiLevelType w:val="multilevel"/>
    <w:tmpl w:val="FA94B960"/>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16A20C0A"/>
    <w:multiLevelType w:val="hybridMultilevel"/>
    <w:tmpl w:val="C5FCEA6A"/>
    <w:lvl w:ilvl="0" w:tplc="A640829A">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626D8"/>
    <w:multiLevelType w:val="multilevel"/>
    <w:tmpl w:val="AC1AE7F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19615D9C"/>
    <w:multiLevelType w:val="hybridMultilevel"/>
    <w:tmpl w:val="A212200E"/>
    <w:lvl w:ilvl="0" w:tplc="11E869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A1366"/>
    <w:multiLevelType w:val="hybridMultilevel"/>
    <w:tmpl w:val="B788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95F47"/>
    <w:multiLevelType w:val="hybridMultilevel"/>
    <w:tmpl w:val="92DA2FAC"/>
    <w:lvl w:ilvl="0" w:tplc="2148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4F30E2"/>
    <w:multiLevelType w:val="hybridMultilevel"/>
    <w:tmpl w:val="EE246A64"/>
    <w:lvl w:ilvl="0" w:tplc="700C0EF4">
      <w:start w:val="1"/>
      <w:numFmt w:val="lowerLetter"/>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A873A2"/>
    <w:multiLevelType w:val="hybridMultilevel"/>
    <w:tmpl w:val="D4F074CE"/>
    <w:lvl w:ilvl="0" w:tplc="C690F9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C101E"/>
    <w:multiLevelType w:val="hybridMultilevel"/>
    <w:tmpl w:val="D01EAB80"/>
    <w:lvl w:ilvl="0" w:tplc="D82A500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77AF5"/>
    <w:multiLevelType w:val="hybridMultilevel"/>
    <w:tmpl w:val="F2D2F872"/>
    <w:lvl w:ilvl="0" w:tplc="40FA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586B5D"/>
    <w:multiLevelType w:val="multilevel"/>
    <w:tmpl w:val="F5AEA7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A1B1194"/>
    <w:multiLevelType w:val="multilevel"/>
    <w:tmpl w:val="5A2CE23A"/>
    <w:lvl w:ilvl="0">
      <w:start w:val="1"/>
      <w:numFmt w:val="decimal"/>
      <w:lvlText w:val="%1."/>
      <w:lvlJc w:val="left"/>
      <w:pPr>
        <w:ind w:left="720" w:hanging="360"/>
      </w:pPr>
      <w:rPr>
        <w:b w:val="0"/>
        <w:sz w:val="24"/>
      </w:rPr>
    </w:lvl>
    <w:lvl w:ilvl="1">
      <w:start w:val="1"/>
      <w:numFmt w:val="decimal"/>
      <w:isLgl/>
      <w:lvlText w:val="%1.%2"/>
      <w:lvlJc w:val="left"/>
      <w:pPr>
        <w:ind w:left="1086" w:hanging="480"/>
      </w:pPr>
      <w:rPr>
        <w:rFonts w:eastAsia="Times New Roman" w:hint="default"/>
      </w:rPr>
    </w:lvl>
    <w:lvl w:ilvl="2">
      <w:start w:val="2"/>
      <w:numFmt w:val="decimal"/>
      <w:isLgl/>
      <w:lvlText w:val="%1.%2.%3"/>
      <w:lvlJc w:val="left"/>
      <w:pPr>
        <w:ind w:left="1572" w:hanging="720"/>
      </w:pPr>
      <w:rPr>
        <w:rFonts w:eastAsia="Times New Roman" w:hint="default"/>
      </w:rPr>
    </w:lvl>
    <w:lvl w:ilvl="3">
      <w:start w:val="1"/>
      <w:numFmt w:val="decimal"/>
      <w:isLgl/>
      <w:lvlText w:val="%1.%2.%3.%4"/>
      <w:lvlJc w:val="left"/>
      <w:pPr>
        <w:ind w:left="1818" w:hanging="720"/>
      </w:pPr>
      <w:rPr>
        <w:rFonts w:eastAsia="Times New Roman" w:hint="default"/>
      </w:rPr>
    </w:lvl>
    <w:lvl w:ilvl="4">
      <w:start w:val="1"/>
      <w:numFmt w:val="decimal"/>
      <w:isLgl/>
      <w:lvlText w:val="%1.%2.%3.%4.%5"/>
      <w:lvlJc w:val="left"/>
      <w:pPr>
        <w:ind w:left="2424" w:hanging="1080"/>
      </w:pPr>
      <w:rPr>
        <w:rFonts w:eastAsia="Times New Roman" w:hint="default"/>
      </w:rPr>
    </w:lvl>
    <w:lvl w:ilvl="5">
      <w:start w:val="1"/>
      <w:numFmt w:val="decimal"/>
      <w:isLgl/>
      <w:lvlText w:val="%1.%2.%3.%4.%5.%6"/>
      <w:lvlJc w:val="left"/>
      <w:pPr>
        <w:ind w:left="2670" w:hanging="1080"/>
      </w:pPr>
      <w:rPr>
        <w:rFonts w:eastAsia="Times New Roman" w:hint="default"/>
      </w:rPr>
    </w:lvl>
    <w:lvl w:ilvl="6">
      <w:start w:val="1"/>
      <w:numFmt w:val="decimal"/>
      <w:isLgl/>
      <w:lvlText w:val="%1.%2.%3.%4.%5.%6.%7"/>
      <w:lvlJc w:val="left"/>
      <w:pPr>
        <w:ind w:left="3276" w:hanging="1440"/>
      </w:pPr>
      <w:rPr>
        <w:rFonts w:eastAsia="Times New Roman" w:hint="default"/>
      </w:rPr>
    </w:lvl>
    <w:lvl w:ilvl="7">
      <w:start w:val="1"/>
      <w:numFmt w:val="decimal"/>
      <w:isLgl/>
      <w:lvlText w:val="%1.%2.%3.%4.%5.%6.%7.%8"/>
      <w:lvlJc w:val="left"/>
      <w:pPr>
        <w:ind w:left="3522" w:hanging="1440"/>
      </w:pPr>
      <w:rPr>
        <w:rFonts w:eastAsia="Times New Roman" w:hint="default"/>
      </w:rPr>
    </w:lvl>
    <w:lvl w:ilvl="8">
      <w:start w:val="1"/>
      <w:numFmt w:val="decimal"/>
      <w:isLgl/>
      <w:lvlText w:val="%1.%2.%3.%4.%5.%6.%7.%8.%9"/>
      <w:lvlJc w:val="left"/>
      <w:pPr>
        <w:ind w:left="4128" w:hanging="1800"/>
      </w:pPr>
      <w:rPr>
        <w:rFonts w:eastAsia="Times New Roman" w:hint="default"/>
      </w:rPr>
    </w:lvl>
  </w:abstractNum>
  <w:abstractNum w:abstractNumId="24">
    <w:nsid w:val="2A2A4BA5"/>
    <w:multiLevelType w:val="hybridMultilevel"/>
    <w:tmpl w:val="CDFA8280"/>
    <w:lvl w:ilvl="0" w:tplc="72E2B4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AF003A7"/>
    <w:multiLevelType w:val="hybridMultilevel"/>
    <w:tmpl w:val="0AC81A62"/>
    <w:lvl w:ilvl="0" w:tplc="BED81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B4D696E"/>
    <w:multiLevelType w:val="hybridMultilevel"/>
    <w:tmpl w:val="40BAA498"/>
    <w:lvl w:ilvl="0" w:tplc="DEFC24D4">
      <w:start w:val="1"/>
      <w:numFmt w:val="decimal"/>
      <w:lvlText w:val="%1."/>
      <w:lvlJc w:val="left"/>
      <w:pPr>
        <w:ind w:left="1440" w:hanging="360"/>
      </w:pPr>
      <w:rPr>
        <w:rFonts w:ascii="Times New Roman" w:eastAsia="Arial" w:hAnsi="Times New Roman" w:cs="Times New Roman"/>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B8D7889"/>
    <w:multiLevelType w:val="hybridMultilevel"/>
    <w:tmpl w:val="DB62DD60"/>
    <w:lvl w:ilvl="0" w:tplc="401E1A32">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8E214D"/>
    <w:multiLevelType w:val="hybridMultilevel"/>
    <w:tmpl w:val="8E7000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2CF16437"/>
    <w:multiLevelType w:val="hybridMultilevel"/>
    <w:tmpl w:val="DD602890"/>
    <w:lvl w:ilvl="0" w:tplc="1F4855BE">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start w:val="1"/>
      <w:numFmt w:val="lowerRoman"/>
      <w:lvlText w:val="%3."/>
      <w:lvlJc w:val="right"/>
      <w:pPr>
        <w:ind w:left="180"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0">
    <w:nsid w:val="31C22818"/>
    <w:multiLevelType w:val="hybridMultilevel"/>
    <w:tmpl w:val="8310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1B7751"/>
    <w:multiLevelType w:val="hybridMultilevel"/>
    <w:tmpl w:val="711A7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4D3E4E"/>
    <w:multiLevelType w:val="multilevel"/>
    <w:tmpl w:val="FA94B96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3FB24FFB"/>
    <w:multiLevelType w:val="hybridMultilevel"/>
    <w:tmpl w:val="8976E2EE"/>
    <w:lvl w:ilvl="0" w:tplc="5B7E66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FBB2C3C"/>
    <w:multiLevelType w:val="hybridMultilevel"/>
    <w:tmpl w:val="D55CB098"/>
    <w:lvl w:ilvl="0" w:tplc="1A72D82E">
      <w:start w:val="1"/>
      <w:numFmt w:val="decimal"/>
      <w:lvlText w:val="%1."/>
      <w:lvlJc w:val="left"/>
      <w:pPr>
        <w:ind w:left="1069" w:hanging="360"/>
      </w:pPr>
      <w:rPr>
        <w:rFonts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1EA5EC9"/>
    <w:multiLevelType w:val="hybridMultilevel"/>
    <w:tmpl w:val="54FE19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44EA74F5"/>
    <w:multiLevelType w:val="hybridMultilevel"/>
    <w:tmpl w:val="B68E0D1E"/>
    <w:lvl w:ilvl="0" w:tplc="9EC697C8">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D1EF7"/>
    <w:multiLevelType w:val="hybridMultilevel"/>
    <w:tmpl w:val="6C7E7E3E"/>
    <w:lvl w:ilvl="0" w:tplc="8BE09F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E77CE6"/>
    <w:multiLevelType w:val="multilevel"/>
    <w:tmpl w:val="325E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4D1305DE"/>
    <w:multiLevelType w:val="hybridMultilevel"/>
    <w:tmpl w:val="610C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8819F3"/>
    <w:multiLevelType w:val="hybridMultilevel"/>
    <w:tmpl w:val="F844EB82"/>
    <w:lvl w:ilvl="0" w:tplc="5F50E77A">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E2F1E44"/>
    <w:multiLevelType w:val="hybridMultilevel"/>
    <w:tmpl w:val="B6BE361C"/>
    <w:lvl w:ilvl="0" w:tplc="6F84B9E2">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1450CDE"/>
    <w:multiLevelType w:val="hybridMultilevel"/>
    <w:tmpl w:val="90209A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3940EED"/>
    <w:multiLevelType w:val="multilevel"/>
    <w:tmpl w:val="BEA415E4"/>
    <w:lvl w:ilvl="0">
      <w:start w:val="1"/>
      <w:numFmt w:val="decimal"/>
      <w:lvlText w:val="%1."/>
      <w:lvlJc w:val="left"/>
      <w:pPr>
        <w:ind w:left="720" w:hanging="360"/>
      </w:pPr>
      <w:rPr>
        <w:b w:val="0"/>
        <w:sz w:val="24"/>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53995B4E"/>
    <w:multiLevelType w:val="hybridMultilevel"/>
    <w:tmpl w:val="FFD2C1EA"/>
    <w:lvl w:ilvl="0" w:tplc="73E829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80F078A"/>
    <w:multiLevelType w:val="multilevel"/>
    <w:tmpl w:val="96769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BC55E5E"/>
    <w:multiLevelType w:val="hybridMultilevel"/>
    <w:tmpl w:val="E302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D85F9F"/>
    <w:multiLevelType w:val="hybridMultilevel"/>
    <w:tmpl w:val="78C0B87E"/>
    <w:lvl w:ilvl="0" w:tplc="88443E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64333DE1"/>
    <w:multiLevelType w:val="multilevel"/>
    <w:tmpl w:val="3558B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44817"/>
    <w:multiLevelType w:val="hybridMultilevel"/>
    <w:tmpl w:val="9AA07146"/>
    <w:lvl w:ilvl="0" w:tplc="933CF23C">
      <w:start w:val="1"/>
      <w:numFmt w:val="upperLetter"/>
      <w:lvlText w:val="%1."/>
      <w:lvlJc w:val="left"/>
      <w:pPr>
        <w:ind w:left="360"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0">
    <w:nsid w:val="66947B74"/>
    <w:multiLevelType w:val="hybridMultilevel"/>
    <w:tmpl w:val="432EA60A"/>
    <w:lvl w:ilvl="0" w:tplc="8B84C41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A94BE8"/>
    <w:multiLevelType w:val="hybridMultilevel"/>
    <w:tmpl w:val="638EC1D4"/>
    <w:lvl w:ilvl="0" w:tplc="F1249F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CE9086E"/>
    <w:multiLevelType w:val="multilevel"/>
    <w:tmpl w:val="20363876"/>
    <w:lvl w:ilvl="0">
      <w:start w:val="1"/>
      <w:numFmt w:val="decimal"/>
      <w:lvlText w:val="%1."/>
      <w:lvlJc w:val="left"/>
      <w:pPr>
        <w:ind w:left="720" w:hanging="360"/>
      </w:pPr>
      <w:rPr>
        <w:b w:val="0"/>
      </w:rPr>
    </w:lvl>
    <w:lvl w:ilvl="1">
      <w:start w:val="2"/>
      <w:numFmt w:val="decimal"/>
      <w:isLgl/>
      <w:lvlText w:val="%1.%2"/>
      <w:lvlJc w:val="left"/>
      <w:pPr>
        <w:ind w:left="1086"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53">
    <w:nsid w:val="6FE33943"/>
    <w:multiLevelType w:val="hybridMultilevel"/>
    <w:tmpl w:val="8CDA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8329D6"/>
    <w:multiLevelType w:val="hybridMultilevel"/>
    <w:tmpl w:val="81260D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715348E8"/>
    <w:multiLevelType w:val="hybridMultilevel"/>
    <w:tmpl w:val="EBC0BA60"/>
    <w:lvl w:ilvl="0" w:tplc="99921FA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CC61EA"/>
    <w:multiLevelType w:val="hybridMultilevel"/>
    <w:tmpl w:val="BB12187C"/>
    <w:lvl w:ilvl="0" w:tplc="705C178C">
      <w:start w:val="1"/>
      <w:numFmt w:val="decimal"/>
      <w:lvlText w:val="%1."/>
      <w:lvlJc w:val="left"/>
      <w:pPr>
        <w:ind w:left="720" w:hanging="360"/>
      </w:pPr>
      <w:rPr>
        <w:rFonts w:eastAsia="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67D57"/>
    <w:multiLevelType w:val="hybridMultilevel"/>
    <w:tmpl w:val="98520A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72B01093"/>
    <w:multiLevelType w:val="multilevel"/>
    <w:tmpl w:val="1ED2AE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nsid w:val="75CD051F"/>
    <w:multiLevelType w:val="hybridMultilevel"/>
    <w:tmpl w:val="C40E0548"/>
    <w:lvl w:ilvl="0" w:tplc="ABF8E7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6D10F4D"/>
    <w:multiLevelType w:val="multilevel"/>
    <w:tmpl w:val="DB561B90"/>
    <w:lvl w:ilvl="0">
      <w:start w:val="1"/>
      <w:numFmt w:val="decimal"/>
      <w:lvlText w:val="%1."/>
      <w:lvlJc w:val="left"/>
      <w:pPr>
        <w:ind w:left="1080" w:hanging="360"/>
      </w:pPr>
      <w:rPr>
        <w:rFonts w:hint="default"/>
      </w:rPr>
    </w:lvl>
    <w:lvl w:ilvl="1">
      <w:start w:val="6"/>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7979643A"/>
    <w:multiLevelType w:val="multilevel"/>
    <w:tmpl w:val="902A05C2"/>
    <w:lvl w:ilvl="0">
      <w:start w:val="1"/>
      <w:numFmt w:val="decimal"/>
      <w:lvlText w:val="%1."/>
      <w:lvlJc w:val="left"/>
      <w:pPr>
        <w:ind w:left="1080" w:hanging="360"/>
      </w:pPr>
      <w:rPr>
        <w:rFonts w:hint="default"/>
      </w:rPr>
    </w:lvl>
    <w:lvl w:ilvl="1">
      <w:start w:val="1"/>
      <w:numFmt w:val="decimal"/>
      <w:isLgl/>
      <w:lvlText w:val="%1.%2"/>
      <w:lvlJc w:val="left"/>
      <w:pPr>
        <w:ind w:left="1266" w:hanging="480"/>
      </w:pPr>
      <w:rPr>
        <w:rFonts w:hint="default"/>
      </w:rPr>
    </w:lvl>
    <w:lvl w:ilvl="2">
      <w:start w:val="3"/>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num w:numId="1">
    <w:abstractNumId w:val="14"/>
  </w:num>
  <w:num w:numId="2">
    <w:abstractNumId w:val="58"/>
  </w:num>
  <w:num w:numId="3">
    <w:abstractNumId w:val="6"/>
  </w:num>
  <w:num w:numId="4">
    <w:abstractNumId w:val="60"/>
  </w:num>
  <w:num w:numId="5">
    <w:abstractNumId w:val="32"/>
  </w:num>
  <w:num w:numId="6">
    <w:abstractNumId w:val="12"/>
  </w:num>
  <w:num w:numId="7">
    <w:abstractNumId w:val="48"/>
  </w:num>
  <w:num w:numId="8">
    <w:abstractNumId w:val="22"/>
  </w:num>
  <w:num w:numId="9">
    <w:abstractNumId w:val="17"/>
  </w:num>
  <w:num w:numId="10">
    <w:abstractNumId w:val="61"/>
  </w:num>
  <w:num w:numId="11">
    <w:abstractNumId w:val="21"/>
  </w:num>
  <w:num w:numId="12">
    <w:abstractNumId w:val="38"/>
  </w:num>
  <w:num w:numId="13">
    <w:abstractNumId w:val="51"/>
  </w:num>
  <w:num w:numId="14">
    <w:abstractNumId w:val="24"/>
  </w:num>
  <w:num w:numId="15">
    <w:abstractNumId w:val="59"/>
  </w:num>
  <w:num w:numId="16">
    <w:abstractNumId w:val="35"/>
  </w:num>
  <w:num w:numId="17">
    <w:abstractNumId w:val="11"/>
  </w:num>
  <w:num w:numId="18">
    <w:abstractNumId w:val="25"/>
  </w:num>
  <w:num w:numId="19">
    <w:abstractNumId w:val="15"/>
  </w:num>
  <w:num w:numId="20">
    <w:abstractNumId w:val="33"/>
  </w:num>
  <w:num w:numId="21">
    <w:abstractNumId w:val="31"/>
  </w:num>
  <w:num w:numId="22">
    <w:abstractNumId w:val="5"/>
  </w:num>
  <w:num w:numId="23">
    <w:abstractNumId w:val="10"/>
  </w:num>
  <w:num w:numId="24">
    <w:abstractNumId w:val="37"/>
  </w:num>
  <w:num w:numId="25">
    <w:abstractNumId w:val="20"/>
  </w:num>
  <w:num w:numId="26">
    <w:abstractNumId w:val="18"/>
  </w:num>
  <w:num w:numId="27">
    <w:abstractNumId w:val="40"/>
  </w:num>
  <w:num w:numId="28">
    <w:abstractNumId w:val="41"/>
  </w:num>
  <w:num w:numId="29">
    <w:abstractNumId w:val="50"/>
  </w:num>
  <w:num w:numId="30">
    <w:abstractNumId w:val="34"/>
  </w:num>
  <w:num w:numId="31">
    <w:abstractNumId w:val="45"/>
  </w:num>
  <w:num w:numId="32">
    <w:abstractNumId w:val="4"/>
  </w:num>
  <w:num w:numId="33">
    <w:abstractNumId w:val="44"/>
  </w:num>
  <w:num w:numId="34">
    <w:abstractNumId w:val="8"/>
  </w:num>
  <w:num w:numId="35">
    <w:abstractNumId w:val="16"/>
  </w:num>
  <w:num w:numId="36">
    <w:abstractNumId w:val="52"/>
  </w:num>
  <w:num w:numId="37">
    <w:abstractNumId w:val="43"/>
  </w:num>
  <w:num w:numId="38">
    <w:abstractNumId w:val="0"/>
  </w:num>
  <w:num w:numId="39">
    <w:abstractNumId w:val="23"/>
  </w:num>
  <w:num w:numId="40">
    <w:abstractNumId w:val="47"/>
  </w:num>
  <w:num w:numId="41">
    <w:abstractNumId w:val="3"/>
  </w:num>
  <w:num w:numId="42">
    <w:abstractNumId w:val="7"/>
  </w:num>
  <w:num w:numId="43">
    <w:abstractNumId w:val="27"/>
  </w:num>
  <w:num w:numId="44">
    <w:abstractNumId w:val="29"/>
  </w:num>
  <w:num w:numId="45">
    <w:abstractNumId w:val="9"/>
  </w:num>
  <w:num w:numId="46">
    <w:abstractNumId w:val="53"/>
  </w:num>
  <w:num w:numId="47">
    <w:abstractNumId w:val="36"/>
  </w:num>
  <w:num w:numId="48">
    <w:abstractNumId w:val="13"/>
  </w:num>
  <w:num w:numId="49">
    <w:abstractNumId w:val="49"/>
  </w:num>
  <w:num w:numId="50">
    <w:abstractNumId w:val="30"/>
  </w:num>
  <w:num w:numId="51">
    <w:abstractNumId w:val="42"/>
  </w:num>
  <w:num w:numId="52">
    <w:abstractNumId w:val="57"/>
  </w:num>
  <w:num w:numId="53">
    <w:abstractNumId w:val="28"/>
  </w:num>
  <w:num w:numId="54">
    <w:abstractNumId w:val="46"/>
  </w:num>
  <w:num w:numId="55">
    <w:abstractNumId w:val="19"/>
  </w:num>
  <w:num w:numId="56">
    <w:abstractNumId w:val="26"/>
  </w:num>
  <w:num w:numId="57">
    <w:abstractNumId w:val="2"/>
  </w:num>
  <w:num w:numId="58">
    <w:abstractNumId w:val="1"/>
  </w:num>
  <w:num w:numId="59">
    <w:abstractNumId w:val="39"/>
  </w:num>
  <w:num w:numId="60">
    <w:abstractNumId w:val="54"/>
  </w:num>
  <w:num w:numId="61">
    <w:abstractNumId w:val="55"/>
  </w:num>
  <w:num w:numId="6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SC8AtRe3ZxfEihODaMRlXprmN1YbGIK2rcbFZtrolD9ta3P3nM2D5LO6aOZYKACqr1ODuy4KADcEL0GOSn3HKw==" w:salt="o6gu+M5GVkaaGmo3Ku8Lww=="/>
  <w:defaultTabStop w:val="720"/>
  <w:drawingGridHorizontalSpacing w:val="110"/>
  <w:displayHorizontalDrawingGridEvery w:val="2"/>
  <w:displayVertic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39"/>
    <w:rsid w:val="000011A3"/>
    <w:rsid w:val="00004C67"/>
    <w:rsid w:val="00007E38"/>
    <w:rsid w:val="00013FE6"/>
    <w:rsid w:val="000156ED"/>
    <w:rsid w:val="00017722"/>
    <w:rsid w:val="000208A0"/>
    <w:rsid w:val="00024B7E"/>
    <w:rsid w:val="00025162"/>
    <w:rsid w:val="000326CC"/>
    <w:rsid w:val="00033D91"/>
    <w:rsid w:val="00033F62"/>
    <w:rsid w:val="00040E38"/>
    <w:rsid w:val="00043B9F"/>
    <w:rsid w:val="0005205A"/>
    <w:rsid w:val="00062667"/>
    <w:rsid w:val="00071537"/>
    <w:rsid w:val="00074D9D"/>
    <w:rsid w:val="0008559B"/>
    <w:rsid w:val="000A0A5D"/>
    <w:rsid w:val="000A36FA"/>
    <w:rsid w:val="000A457D"/>
    <w:rsid w:val="000A4E31"/>
    <w:rsid w:val="000A7979"/>
    <w:rsid w:val="000B0AC7"/>
    <w:rsid w:val="000B2673"/>
    <w:rsid w:val="000B3016"/>
    <w:rsid w:val="000C032D"/>
    <w:rsid w:val="000C1222"/>
    <w:rsid w:val="000C1730"/>
    <w:rsid w:val="000C54F9"/>
    <w:rsid w:val="000C6C4B"/>
    <w:rsid w:val="000C7B25"/>
    <w:rsid w:val="000D4EE0"/>
    <w:rsid w:val="000E04FE"/>
    <w:rsid w:val="000E7010"/>
    <w:rsid w:val="000F1663"/>
    <w:rsid w:val="000F2DA9"/>
    <w:rsid w:val="0010438B"/>
    <w:rsid w:val="001061BA"/>
    <w:rsid w:val="00116ABC"/>
    <w:rsid w:val="00120EFA"/>
    <w:rsid w:val="00121FD6"/>
    <w:rsid w:val="00122FA4"/>
    <w:rsid w:val="00141399"/>
    <w:rsid w:val="00142F41"/>
    <w:rsid w:val="0014387D"/>
    <w:rsid w:val="00143EE2"/>
    <w:rsid w:val="00144667"/>
    <w:rsid w:val="00151F63"/>
    <w:rsid w:val="001531EE"/>
    <w:rsid w:val="00153424"/>
    <w:rsid w:val="001562E9"/>
    <w:rsid w:val="001569DE"/>
    <w:rsid w:val="00157ED2"/>
    <w:rsid w:val="0017142F"/>
    <w:rsid w:val="001815BE"/>
    <w:rsid w:val="001919A9"/>
    <w:rsid w:val="001A5483"/>
    <w:rsid w:val="001B4703"/>
    <w:rsid w:val="001C32C8"/>
    <w:rsid w:val="001C4542"/>
    <w:rsid w:val="001C4CCC"/>
    <w:rsid w:val="001D2A7F"/>
    <w:rsid w:val="001D3BE3"/>
    <w:rsid w:val="001D7E94"/>
    <w:rsid w:val="001E26F6"/>
    <w:rsid w:val="001E2E7A"/>
    <w:rsid w:val="001F22DE"/>
    <w:rsid w:val="002113F9"/>
    <w:rsid w:val="00215B6B"/>
    <w:rsid w:val="0021620F"/>
    <w:rsid w:val="002213A0"/>
    <w:rsid w:val="00223ADD"/>
    <w:rsid w:val="0022447A"/>
    <w:rsid w:val="00225E6B"/>
    <w:rsid w:val="00226CEA"/>
    <w:rsid w:val="00233090"/>
    <w:rsid w:val="002375BF"/>
    <w:rsid w:val="0024078B"/>
    <w:rsid w:val="002457A8"/>
    <w:rsid w:val="00251329"/>
    <w:rsid w:val="00254E6C"/>
    <w:rsid w:val="00260B9C"/>
    <w:rsid w:val="00264682"/>
    <w:rsid w:val="002660DB"/>
    <w:rsid w:val="002663D4"/>
    <w:rsid w:val="00272F4A"/>
    <w:rsid w:val="0028215F"/>
    <w:rsid w:val="0028256B"/>
    <w:rsid w:val="00284FF7"/>
    <w:rsid w:val="00287F8B"/>
    <w:rsid w:val="00294597"/>
    <w:rsid w:val="0029544F"/>
    <w:rsid w:val="002955ED"/>
    <w:rsid w:val="002A092F"/>
    <w:rsid w:val="002B21F9"/>
    <w:rsid w:val="002B7093"/>
    <w:rsid w:val="002C48E5"/>
    <w:rsid w:val="002C7CD7"/>
    <w:rsid w:val="002D25DE"/>
    <w:rsid w:val="002D467B"/>
    <w:rsid w:val="002E0841"/>
    <w:rsid w:val="002E6121"/>
    <w:rsid w:val="002F1243"/>
    <w:rsid w:val="002F2595"/>
    <w:rsid w:val="00305B55"/>
    <w:rsid w:val="003217CB"/>
    <w:rsid w:val="00325A97"/>
    <w:rsid w:val="00330613"/>
    <w:rsid w:val="003309C8"/>
    <w:rsid w:val="00331B1D"/>
    <w:rsid w:val="00346517"/>
    <w:rsid w:val="00346685"/>
    <w:rsid w:val="00347026"/>
    <w:rsid w:val="00360487"/>
    <w:rsid w:val="0036069C"/>
    <w:rsid w:val="003623BC"/>
    <w:rsid w:val="00363C70"/>
    <w:rsid w:val="00371C23"/>
    <w:rsid w:val="00371E1E"/>
    <w:rsid w:val="00371F35"/>
    <w:rsid w:val="00381C96"/>
    <w:rsid w:val="00382F99"/>
    <w:rsid w:val="00393EEE"/>
    <w:rsid w:val="00394E9F"/>
    <w:rsid w:val="00396D5E"/>
    <w:rsid w:val="003A1D03"/>
    <w:rsid w:val="003A5E0A"/>
    <w:rsid w:val="003B3F6E"/>
    <w:rsid w:val="003B66B0"/>
    <w:rsid w:val="003B7A13"/>
    <w:rsid w:val="003C182E"/>
    <w:rsid w:val="003C1AFE"/>
    <w:rsid w:val="003D28B5"/>
    <w:rsid w:val="003D3D4A"/>
    <w:rsid w:val="003D6035"/>
    <w:rsid w:val="003E0872"/>
    <w:rsid w:val="003F7769"/>
    <w:rsid w:val="00400A65"/>
    <w:rsid w:val="00401174"/>
    <w:rsid w:val="00407DB6"/>
    <w:rsid w:val="00410719"/>
    <w:rsid w:val="0041733C"/>
    <w:rsid w:val="00420800"/>
    <w:rsid w:val="00422E08"/>
    <w:rsid w:val="00425C44"/>
    <w:rsid w:val="0042667E"/>
    <w:rsid w:val="00432DA7"/>
    <w:rsid w:val="00434FDB"/>
    <w:rsid w:val="00436FAB"/>
    <w:rsid w:val="0043759A"/>
    <w:rsid w:val="00440DDC"/>
    <w:rsid w:val="004440E7"/>
    <w:rsid w:val="00445524"/>
    <w:rsid w:val="00455361"/>
    <w:rsid w:val="00460930"/>
    <w:rsid w:val="00466A09"/>
    <w:rsid w:val="004671AF"/>
    <w:rsid w:val="00490CDD"/>
    <w:rsid w:val="00494339"/>
    <w:rsid w:val="00496C83"/>
    <w:rsid w:val="004B1EA8"/>
    <w:rsid w:val="004B4265"/>
    <w:rsid w:val="004B43DF"/>
    <w:rsid w:val="004B5471"/>
    <w:rsid w:val="004B65AE"/>
    <w:rsid w:val="004C2936"/>
    <w:rsid w:val="004C38D0"/>
    <w:rsid w:val="004C40AF"/>
    <w:rsid w:val="004D4CAC"/>
    <w:rsid w:val="004D60B6"/>
    <w:rsid w:val="004D6887"/>
    <w:rsid w:val="004E7644"/>
    <w:rsid w:val="004F1EFA"/>
    <w:rsid w:val="004F2839"/>
    <w:rsid w:val="00500097"/>
    <w:rsid w:val="00501313"/>
    <w:rsid w:val="00502B8C"/>
    <w:rsid w:val="00515563"/>
    <w:rsid w:val="00535D2D"/>
    <w:rsid w:val="00536224"/>
    <w:rsid w:val="00540FEE"/>
    <w:rsid w:val="005418CE"/>
    <w:rsid w:val="00544742"/>
    <w:rsid w:val="005452A2"/>
    <w:rsid w:val="005535A8"/>
    <w:rsid w:val="0056747C"/>
    <w:rsid w:val="005703AE"/>
    <w:rsid w:val="005732F7"/>
    <w:rsid w:val="00574777"/>
    <w:rsid w:val="00575084"/>
    <w:rsid w:val="00577376"/>
    <w:rsid w:val="00577A59"/>
    <w:rsid w:val="005809B7"/>
    <w:rsid w:val="005809CF"/>
    <w:rsid w:val="005824C6"/>
    <w:rsid w:val="00583180"/>
    <w:rsid w:val="0058323E"/>
    <w:rsid w:val="00586A85"/>
    <w:rsid w:val="00590B7C"/>
    <w:rsid w:val="005919E3"/>
    <w:rsid w:val="005A42F5"/>
    <w:rsid w:val="005B06B0"/>
    <w:rsid w:val="005C25A5"/>
    <w:rsid w:val="005D3E79"/>
    <w:rsid w:val="005E5291"/>
    <w:rsid w:val="005F0B0E"/>
    <w:rsid w:val="005F1A8D"/>
    <w:rsid w:val="005F4816"/>
    <w:rsid w:val="005F7A83"/>
    <w:rsid w:val="00601601"/>
    <w:rsid w:val="00601CBF"/>
    <w:rsid w:val="00622229"/>
    <w:rsid w:val="00625108"/>
    <w:rsid w:val="006265AB"/>
    <w:rsid w:val="00627099"/>
    <w:rsid w:val="006274D7"/>
    <w:rsid w:val="0062798A"/>
    <w:rsid w:val="00631A73"/>
    <w:rsid w:val="0063322A"/>
    <w:rsid w:val="006376E6"/>
    <w:rsid w:val="00637C62"/>
    <w:rsid w:val="006435D6"/>
    <w:rsid w:val="00644DED"/>
    <w:rsid w:val="0066206F"/>
    <w:rsid w:val="00664398"/>
    <w:rsid w:val="006702A2"/>
    <w:rsid w:val="00671158"/>
    <w:rsid w:val="006774CD"/>
    <w:rsid w:val="00687722"/>
    <w:rsid w:val="0069721A"/>
    <w:rsid w:val="006B1507"/>
    <w:rsid w:val="006B57A3"/>
    <w:rsid w:val="006B5D1F"/>
    <w:rsid w:val="006C2602"/>
    <w:rsid w:val="006C2A3B"/>
    <w:rsid w:val="006C2A8F"/>
    <w:rsid w:val="006C4909"/>
    <w:rsid w:val="006C506A"/>
    <w:rsid w:val="006C514E"/>
    <w:rsid w:val="006D34AF"/>
    <w:rsid w:val="006E1273"/>
    <w:rsid w:val="006E137A"/>
    <w:rsid w:val="006F3794"/>
    <w:rsid w:val="007004AD"/>
    <w:rsid w:val="00706681"/>
    <w:rsid w:val="00712EC3"/>
    <w:rsid w:val="00713544"/>
    <w:rsid w:val="0072399F"/>
    <w:rsid w:val="007304FC"/>
    <w:rsid w:val="00730690"/>
    <w:rsid w:val="007306AB"/>
    <w:rsid w:val="00735054"/>
    <w:rsid w:val="00735A05"/>
    <w:rsid w:val="00741AA9"/>
    <w:rsid w:val="00743D4F"/>
    <w:rsid w:val="00750E6B"/>
    <w:rsid w:val="00763818"/>
    <w:rsid w:val="00763AC0"/>
    <w:rsid w:val="0077535F"/>
    <w:rsid w:val="00783E11"/>
    <w:rsid w:val="00794D79"/>
    <w:rsid w:val="007B08B4"/>
    <w:rsid w:val="007B24CE"/>
    <w:rsid w:val="007B777E"/>
    <w:rsid w:val="007D58AE"/>
    <w:rsid w:val="007D5CF3"/>
    <w:rsid w:val="007E2C5E"/>
    <w:rsid w:val="008007CE"/>
    <w:rsid w:val="008036C1"/>
    <w:rsid w:val="008040A0"/>
    <w:rsid w:val="008043BB"/>
    <w:rsid w:val="008044B0"/>
    <w:rsid w:val="0080468E"/>
    <w:rsid w:val="00812662"/>
    <w:rsid w:val="00814F39"/>
    <w:rsid w:val="00822208"/>
    <w:rsid w:val="008235BC"/>
    <w:rsid w:val="00835C2B"/>
    <w:rsid w:val="008566B4"/>
    <w:rsid w:val="00874CB1"/>
    <w:rsid w:val="008775E9"/>
    <w:rsid w:val="00881E94"/>
    <w:rsid w:val="00890E06"/>
    <w:rsid w:val="00894DC1"/>
    <w:rsid w:val="00894FA2"/>
    <w:rsid w:val="008954A0"/>
    <w:rsid w:val="008A029A"/>
    <w:rsid w:val="008A0DED"/>
    <w:rsid w:val="008C62E4"/>
    <w:rsid w:val="008C75F9"/>
    <w:rsid w:val="008D356B"/>
    <w:rsid w:val="008D47B1"/>
    <w:rsid w:val="008E76CF"/>
    <w:rsid w:val="008F28A6"/>
    <w:rsid w:val="008F4931"/>
    <w:rsid w:val="008F7AA9"/>
    <w:rsid w:val="009011A0"/>
    <w:rsid w:val="009027B5"/>
    <w:rsid w:val="009028FF"/>
    <w:rsid w:val="009074B5"/>
    <w:rsid w:val="00907537"/>
    <w:rsid w:val="00910FD9"/>
    <w:rsid w:val="00915E0F"/>
    <w:rsid w:val="00924567"/>
    <w:rsid w:val="009269B6"/>
    <w:rsid w:val="00932561"/>
    <w:rsid w:val="009334B8"/>
    <w:rsid w:val="0093425D"/>
    <w:rsid w:val="00944184"/>
    <w:rsid w:val="00953E0A"/>
    <w:rsid w:val="00955F3F"/>
    <w:rsid w:val="00955FB9"/>
    <w:rsid w:val="0097419D"/>
    <w:rsid w:val="00974F71"/>
    <w:rsid w:val="009820E4"/>
    <w:rsid w:val="009978D2"/>
    <w:rsid w:val="009A0F39"/>
    <w:rsid w:val="009A301B"/>
    <w:rsid w:val="009B1C78"/>
    <w:rsid w:val="009B2518"/>
    <w:rsid w:val="009B55BC"/>
    <w:rsid w:val="009C0E7A"/>
    <w:rsid w:val="009C22A8"/>
    <w:rsid w:val="009C258B"/>
    <w:rsid w:val="009C7ACC"/>
    <w:rsid w:val="009C7C5D"/>
    <w:rsid w:val="009E0760"/>
    <w:rsid w:val="009E48D7"/>
    <w:rsid w:val="009F54D5"/>
    <w:rsid w:val="00A03142"/>
    <w:rsid w:val="00A03184"/>
    <w:rsid w:val="00A0581A"/>
    <w:rsid w:val="00A12D50"/>
    <w:rsid w:val="00A16DBC"/>
    <w:rsid w:val="00A205B5"/>
    <w:rsid w:val="00A20AA7"/>
    <w:rsid w:val="00A31230"/>
    <w:rsid w:val="00A31E2A"/>
    <w:rsid w:val="00A3383B"/>
    <w:rsid w:val="00A416DE"/>
    <w:rsid w:val="00A43CED"/>
    <w:rsid w:val="00A45630"/>
    <w:rsid w:val="00A46412"/>
    <w:rsid w:val="00A6192A"/>
    <w:rsid w:val="00A6652C"/>
    <w:rsid w:val="00A667A6"/>
    <w:rsid w:val="00A81E52"/>
    <w:rsid w:val="00A834D8"/>
    <w:rsid w:val="00A835E8"/>
    <w:rsid w:val="00A862B8"/>
    <w:rsid w:val="00AA26D9"/>
    <w:rsid w:val="00AA435C"/>
    <w:rsid w:val="00AB17B8"/>
    <w:rsid w:val="00AB2CE9"/>
    <w:rsid w:val="00AB39DF"/>
    <w:rsid w:val="00AD0BA3"/>
    <w:rsid w:val="00AD413B"/>
    <w:rsid w:val="00AE015D"/>
    <w:rsid w:val="00AE33DF"/>
    <w:rsid w:val="00AE71EE"/>
    <w:rsid w:val="00AE76F5"/>
    <w:rsid w:val="00AF0190"/>
    <w:rsid w:val="00AF04DC"/>
    <w:rsid w:val="00AF4732"/>
    <w:rsid w:val="00B056B8"/>
    <w:rsid w:val="00B103B9"/>
    <w:rsid w:val="00B13CC6"/>
    <w:rsid w:val="00B1422F"/>
    <w:rsid w:val="00B15959"/>
    <w:rsid w:val="00B31EEF"/>
    <w:rsid w:val="00B32D78"/>
    <w:rsid w:val="00B3318C"/>
    <w:rsid w:val="00B33EAF"/>
    <w:rsid w:val="00B33F12"/>
    <w:rsid w:val="00B47A20"/>
    <w:rsid w:val="00B51923"/>
    <w:rsid w:val="00B51EBC"/>
    <w:rsid w:val="00B53BC7"/>
    <w:rsid w:val="00B5541C"/>
    <w:rsid w:val="00B61FE6"/>
    <w:rsid w:val="00B64D38"/>
    <w:rsid w:val="00B71B48"/>
    <w:rsid w:val="00B77C07"/>
    <w:rsid w:val="00B86EA8"/>
    <w:rsid w:val="00B87D2B"/>
    <w:rsid w:val="00B87F06"/>
    <w:rsid w:val="00B952AA"/>
    <w:rsid w:val="00BA0E31"/>
    <w:rsid w:val="00BA175C"/>
    <w:rsid w:val="00BA1CF9"/>
    <w:rsid w:val="00BB0864"/>
    <w:rsid w:val="00BC2180"/>
    <w:rsid w:val="00BC37DA"/>
    <w:rsid w:val="00BC5CE3"/>
    <w:rsid w:val="00BC6E4B"/>
    <w:rsid w:val="00BD6B0E"/>
    <w:rsid w:val="00BD7AA4"/>
    <w:rsid w:val="00BE106C"/>
    <w:rsid w:val="00BE3690"/>
    <w:rsid w:val="00BE5121"/>
    <w:rsid w:val="00BE7695"/>
    <w:rsid w:val="00BF2967"/>
    <w:rsid w:val="00BF3FA2"/>
    <w:rsid w:val="00C041A3"/>
    <w:rsid w:val="00C04DAE"/>
    <w:rsid w:val="00C106CC"/>
    <w:rsid w:val="00C11DB8"/>
    <w:rsid w:val="00C1368F"/>
    <w:rsid w:val="00C150F5"/>
    <w:rsid w:val="00C17E78"/>
    <w:rsid w:val="00C215A9"/>
    <w:rsid w:val="00C21CB5"/>
    <w:rsid w:val="00C22790"/>
    <w:rsid w:val="00C32E02"/>
    <w:rsid w:val="00C52F33"/>
    <w:rsid w:val="00C55DA2"/>
    <w:rsid w:val="00C600E7"/>
    <w:rsid w:val="00C84825"/>
    <w:rsid w:val="00C914E1"/>
    <w:rsid w:val="00C927D6"/>
    <w:rsid w:val="00C93676"/>
    <w:rsid w:val="00C95777"/>
    <w:rsid w:val="00C95C22"/>
    <w:rsid w:val="00CA18DC"/>
    <w:rsid w:val="00CA5732"/>
    <w:rsid w:val="00CA6EF8"/>
    <w:rsid w:val="00CB694F"/>
    <w:rsid w:val="00CC1824"/>
    <w:rsid w:val="00CC5785"/>
    <w:rsid w:val="00CC77E4"/>
    <w:rsid w:val="00CD1670"/>
    <w:rsid w:val="00CD1B2F"/>
    <w:rsid w:val="00CD523A"/>
    <w:rsid w:val="00CD5435"/>
    <w:rsid w:val="00CE4534"/>
    <w:rsid w:val="00CE472D"/>
    <w:rsid w:val="00CE6029"/>
    <w:rsid w:val="00CF0373"/>
    <w:rsid w:val="00CF04E9"/>
    <w:rsid w:val="00CF2695"/>
    <w:rsid w:val="00D06170"/>
    <w:rsid w:val="00D07C28"/>
    <w:rsid w:val="00D104E4"/>
    <w:rsid w:val="00D11229"/>
    <w:rsid w:val="00D24D45"/>
    <w:rsid w:val="00D4593A"/>
    <w:rsid w:val="00D4683D"/>
    <w:rsid w:val="00D5045B"/>
    <w:rsid w:val="00D55C76"/>
    <w:rsid w:val="00D55CAA"/>
    <w:rsid w:val="00D60CBF"/>
    <w:rsid w:val="00D61269"/>
    <w:rsid w:val="00D63A52"/>
    <w:rsid w:val="00D72AAF"/>
    <w:rsid w:val="00D77406"/>
    <w:rsid w:val="00D81816"/>
    <w:rsid w:val="00D85015"/>
    <w:rsid w:val="00D96E83"/>
    <w:rsid w:val="00DA1B86"/>
    <w:rsid w:val="00DA562D"/>
    <w:rsid w:val="00DB2FB4"/>
    <w:rsid w:val="00DB43B4"/>
    <w:rsid w:val="00DB4C9A"/>
    <w:rsid w:val="00DC715F"/>
    <w:rsid w:val="00DD087D"/>
    <w:rsid w:val="00DD1BA3"/>
    <w:rsid w:val="00DD7BA5"/>
    <w:rsid w:val="00DE3AEE"/>
    <w:rsid w:val="00DE4D69"/>
    <w:rsid w:val="00DF500A"/>
    <w:rsid w:val="00DF66E1"/>
    <w:rsid w:val="00DF70D3"/>
    <w:rsid w:val="00E225EB"/>
    <w:rsid w:val="00E23E32"/>
    <w:rsid w:val="00E27B15"/>
    <w:rsid w:val="00E3432D"/>
    <w:rsid w:val="00E43832"/>
    <w:rsid w:val="00E505C5"/>
    <w:rsid w:val="00E56920"/>
    <w:rsid w:val="00E57147"/>
    <w:rsid w:val="00E5773E"/>
    <w:rsid w:val="00E61895"/>
    <w:rsid w:val="00E64289"/>
    <w:rsid w:val="00E650D8"/>
    <w:rsid w:val="00E651A1"/>
    <w:rsid w:val="00E65541"/>
    <w:rsid w:val="00E65E99"/>
    <w:rsid w:val="00E6676B"/>
    <w:rsid w:val="00E67867"/>
    <w:rsid w:val="00E70654"/>
    <w:rsid w:val="00E7194C"/>
    <w:rsid w:val="00E90083"/>
    <w:rsid w:val="00E92681"/>
    <w:rsid w:val="00E92E9C"/>
    <w:rsid w:val="00EA12D3"/>
    <w:rsid w:val="00EA2642"/>
    <w:rsid w:val="00EA34A9"/>
    <w:rsid w:val="00EA3898"/>
    <w:rsid w:val="00EB190D"/>
    <w:rsid w:val="00EB44F4"/>
    <w:rsid w:val="00EC0BA9"/>
    <w:rsid w:val="00EC23A2"/>
    <w:rsid w:val="00EC4AB4"/>
    <w:rsid w:val="00EC6F71"/>
    <w:rsid w:val="00F04513"/>
    <w:rsid w:val="00F1118F"/>
    <w:rsid w:val="00F16538"/>
    <w:rsid w:val="00F171DF"/>
    <w:rsid w:val="00F20AA4"/>
    <w:rsid w:val="00F24946"/>
    <w:rsid w:val="00F24ADF"/>
    <w:rsid w:val="00F33AB5"/>
    <w:rsid w:val="00F36218"/>
    <w:rsid w:val="00F45170"/>
    <w:rsid w:val="00F46FDC"/>
    <w:rsid w:val="00F553FD"/>
    <w:rsid w:val="00F5734D"/>
    <w:rsid w:val="00F64586"/>
    <w:rsid w:val="00F64A14"/>
    <w:rsid w:val="00F70D8E"/>
    <w:rsid w:val="00F72AF8"/>
    <w:rsid w:val="00F74F87"/>
    <w:rsid w:val="00F804C5"/>
    <w:rsid w:val="00F81050"/>
    <w:rsid w:val="00F813C7"/>
    <w:rsid w:val="00F8375B"/>
    <w:rsid w:val="00F94292"/>
    <w:rsid w:val="00F95489"/>
    <w:rsid w:val="00FA7944"/>
    <w:rsid w:val="00FB1BD2"/>
    <w:rsid w:val="00FB2160"/>
    <w:rsid w:val="00FB77B3"/>
    <w:rsid w:val="00FC0CEB"/>
    <w:rsid w:val="00FC26F4"/>
    <w:rsid w:val="00FC2CD1"/>
    <w:rsid w:val="00FD373B"/>
    <w:rsid w:val="00FD3D25"/>
    <w:rsid w:val="00FE27D6"/>
    <w:rsid w:val="00FE34F5"/>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C55C3BA1-4D92-4561-B668-8D3A96FA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339"/>
    <w:pPr>
      <w:spacing w:after="0"/>
    </w:pPr>
    <w:rPr>
      <w:rFonts w:ascii="Arial" w:eastAsia="Arial" w:hAnsi="Arial" w:cs="Arial"/>
      <w:lang w:val="en"/>
    </w:rPr>
  </w:style>
  <w:style w:type="paragraph" w:styleId="Heading3">
    <w:name w:val="heading 3"/>
    <w:basedOn w:val="Normal"/>
    <w:link w:val="Heading3Char"/>
    <w:uiPriority w:val="1"/>
    <w:qFormat/>
    <w:rsid w:val="00CF2695"/>
    <w:pPr>
      <w:widowControl w:val="0"/>
      <w:autoSpaceDE w:val="0"/>
      <w:autoSpaceDN w:val="0"/>
      <w:spacing w:line="240" w:lineRule="auto"/>
      <w:ind w:left="1350" w:hanging="720"/>
      <w:jc w:val="both"/>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Body of textCxSp"/>
    <w:basedOn w:val="Normal"/>
    <w:link w:val="ListParagraphChar"/>
    <w:uiPriority w:val="34"/>
    <w:qFormat/>
    <w:rsid w:val="00494339"/>
    <w:pPr>
      <w:ind w:left="720"/>
      <w:contextualSpacing/>
    </w:pPr>
  </w:style>
  <w:style w:type="paragraph" w:styleId="Header">
    <w:name w:val="header"/>
    <w:basedOn w:val="Normal"/>
    <w:link w:val="HeaderChar"/>
    <w:uiPriority w:val="99"/>
    <w:unhideWhenUsed/>
    <w:rsid w:val="00494339"/>
    <w:pPr>
      <w:tabs>
        <w:tab w:val="center" w:pos="4680"/>
        <w:tab w:val="right" w:pos="9360"/>
      </w:tabs>
      <w:spacing w:line="240" w:lineRule="auto"/>
    </w:pPr>
  </w:style>
  <w:style w:type="character" w:customStyle="1" w:styleId="HeaderChar">
    <w:name w:val="Header Char"/>
    <w:basedOn w:val="DefaultParagraphFont"/>
    <w:link w:val="Header"/>
    <w:uiPriority w:val="99"/>
    <w:rsid w:val="00494339"/>
    <w:rPr>
      <w:rFonts w:ascii="Arial" w:eastAsia="Arial" w:hAnsi="Arial" w:cs="Arial"/>
      <w:lang w:val="en"/>
    </w:rPr>
  </w:style>
  <w:style w:type="paragraph" w:styleId="Footer">
    <w:name w:val="footer"/>
    <w:basedOn w:val="Normal"/>
    <w:link w:val="FooterChar"/>
    <w:uiPriority w:val="99"/>
    <w:unhideWhenUsed/>
    <w:rsid w:val="00494339"/>
    <w:pPr>
      <w:tabs>
        <w:tab w:val="center" w:pos="4680"/>
        <w:tab w:val="right" w:pos="9360"/>
      </w:tabs>
      <w:spacing w:line="240" w:lineRule="auto"/>
    </w:pPr>
  </w:style>
  <w:style w:type="character" w:customStyle="1" w:styleId="FooterChar">
    <w:name w:val="Footer Char"/>
    <w:basedOn w:val="DefaultParagraphFont"/>
    <w:link w:val="Footer"/>
    <w:uiPriority w:val="99"/>
    <w:rsid w:val="00494339"/>
    <w:rPr>
      <w:rFonts w:ascii="Arial" w:eastAsia="Arial" w:hAnsi="Arial" w:cs="Arial"/>
      <w:lang w:val="en"/>
    </w:rPr>
  </w:style>
  <w:style w:type="paragraph" w:styleId="BalloonText">
    <w:name w:val="Balloon Text"/>
    <w:basedOn w:val="Normal"/>
    <w:link w:val="BalloonTextChar"/>
    <w:uiPriority w:val="99"/>
    <w:semiHidden/>
    <w:unhideWhenUsed/>
    <w:rsid w:val="00494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39"/>
    <w:rPr>
      <w:rFonts w:ascii="Tahoma" w:eastAsia="Arial" w:hAnsi="Tahoma" w:cs="Tahoma"/>
      <w:sz w:val="16"/>
      <w:szCs w:val="16"/>
      <w:lang w:val="en"/>
    </w:rPr>
  </w:style>
  <w:style w:type="character" w:styleId="PlaceholderText">
    <w:name w:val="Placeholder Text"/>
    <w:basedOn w:val="DefaultParagraphFont"/>
    <w:uiPriority w:val="99"/>
    <w:semiHidden/>
    <w:rsid w:val="00E92681"/>
    <w:rPr>
      <w:color w:val="808080"/>
    </w:rPr>
  </w:style>
  <w:style w:type="table" w:styleId="TableGrid">
    <w:name w:val="Table Grid"/>
    <w:basedOn w:val="TableNormal"/>
    <w:uiPriority w:val="59"/>
    <w:rsid w:val="00AE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Body of textCxSp Char"/>
    <w:link w:val="ListParagraph"/>
    <w:uiPriority w:val="34"/>
    <w:qFormat/>
    <w:locked/>
    <w:rsid w:val="002D25DE"/>
    <w:rPr>
      <w:rFonts w:ascii="Arial" w:eastAsia="Arial" w:hAnsi="Arial" w:cs="Arial"/>
      <w:lang w:val="en"/>
    </w:rPr>
  </w:style>
  <w:style w:type="paragraph" w:styleId="Title">
    <w:name w:val="Title"/>
    <w:basedOn w:val="Normal"/>
    <w:next w:val="Normal"/>
    <w:link w:val="TitleChar"/>
    <w:rsid w:val="00251329"/>
    <w:pPr>
      <w:keepNext/>
      <w:keepLines/>
      <w:spacing w:after="60"/>
    </w:pPr>
    <w:rPr>
      <w:sz w:val="52"/>
      <w:szCs w:val="52"/>
    </w:rPr>
  </w:style>
  <w:style w:type="character" w:customStyle="1" w:styleId="TitleChar">
    <w:name w:val="Title Char"/>
    <w:basedOn w:val="DefaultParagraphFont"/>
    <w:link w:val="Title"/>
    <w:rsid w:val="00251329"/>
    <w:rPr>
      <w:rFonts w:ascii="Arial" w:eastAsia="Arial" w:hAnsi="Arial" w:cs="Arial"/>
      <w:sz w:val="52"/>
      <w:szCs w:val="52"/>
      <w:lang w:val="en"/>
    </w:rPr>
  </w:style>
  <w:style w:type="character" w:customStyle="1" w:styleId="Heading3Char">
    <w:name w:val="Heading 3 Char"/>
    <w:basedOn w:val="DefaultParagraphFont"/>
    <w:link w:val="Heading3"/>
    <w:uiPriority w:val="1"/>
    <w:rsid w:val="00CF269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269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F269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F2695"/>
    <w:pPr>
      <w:widowControl w:val="0"/>
      <w:autoSpaceDE w:val="0"/>
      <w:autoSpaceDN w:val="0"/>
      <w:spacing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B87D2B"/>
    <w:rPr>
      <w:i/>
      <w:iCs/>
    </w:rPr>
  </w:style>
  <w:style w:type="paragraph" w:styleId="HTMLPreformatted">
    <w:name w:val="HTML Preformatted"/>
    <w:basedOn w:val="Normal"/>
    <w:link w:val="HTMLPreformattedChar"/>
    <w:uiPriority w:val="99"/>
    <w:semiHidden/>
    <w:unhideWhenUsed/>
    <w:rsid w:val="0090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74B5"/>
    <w:rPr>
      <w:rFonts w:ascii="Courier New" w:eastAsia="Times New Roman" w:hAnsi="Courier New" w:cs="Courier New"/>
      <w:sz w:val="20"/>
      <w:szCs w:val="20"/>
    </w:rPr>
  </w:style>
  <w:style w:type="character" w:customStyle="1" w:styleId="y2iqfc">
    <w:name w:val="y2iqfc"/>
    <w:basedOn w:val="DefaultParagraphFont"/>
    <w:rsid w:val="0090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2121">
      <w:bodyDiv w:val="1"/>
      <w:marLeft w:val="0"/>
      <w:marRight w:val="0"/>
      <w:marTop w:val="0"/>
      <w:marBottom w:val="0"/>
      <w:divBdr>
        <w:top w:val="none" w:sz="0" w:space="0" w:color="auto"/>
        <w:left w:val="none" w:sz="0" w:space="0" w:color="auto"/>
        <w:bottom w:val="none" w:sz="0" w:space="0" w:color="auto"/>
        <w:right w:val="none" w:sz="0" w:space="0" w:color="auto"/>
      </w:divBdr>
    </w:div>
    <w:div w:id="284895408">
      <w:bodyDiv w:val="1"/>
      <w:marLeft w:val="0"/>
      <w:marRight w:val="0"/>
      <w:marTop w:val="0"/>
      <w:marBottom w:val="0"/>
      <w:divBdr>
        <w:top w:val="none" w:sz="0" w:space="0" w:color="auto"/>
        <w:left w:val="none" w:sz="0" w:space="0" w:color="auto"/>
        <w:bottom w:val="none" w:sz="0" w:space="0" w:color="auto"/>
        <w:right w:val="none" w:sz="0" w:space="0" w:color="auto"/>
      </w:divBdr>
    </w:div>
    <w:div w:id="367267670">
      <w:bodyDiv w:val="1"/>
      <w:marLeft w:val="0"/>
      <w:marRight w:val="0"/>
      <w:marTop w:val="0"/>
      <w:marBottom w:val="0"/>
      <w:divBdr>
        <w:top w:val="none" w:sz="0" w:space="0" w:color="auto"/>
        <w:left w:val="none" w:sz="0" w:space="0" w:color="auto"/>
        <w:bottom w:val="none" w:sz="0" w:space="0" w:color="auto"/>
        <w:right w:val="none" w:sz="0" w:space="0" w:color="auto"/>
      </w:divBdr>
    </w:div>
    <w:div w:id="445580828">
      <w:bodyDiv w:val="1"/>
      <w:marLeft w:val="0"/>
      <w:marRight w:val="0"/>
      <w:marTop w:val="0"/>
      <w:marBottom w:val="0"/>
      <w:divBdr>
        <w:top w:val="none" w:sz="0" w:space="0" w:color="auto"/>
        <w:left w:val="none" w:sz="0" w:space="0" w:color="auto"/>
        <w:bottom w:val="none" w:sz="0" w:space="0" w:color="auto"/>
        <w:right w:val="none" w:sz="0" w:space="0" w:color="auto"/>
      </w:divBdr>
    </w:div>
    <w:div w:id="454979934">
      <w:bodyDiv w:val="1"/>
      <w:marLeft w:val="0"/>
      <w:marRight w:val="0"/>
      <w:marTop w:val="0"/>
      <w:marBottom w:val="0"/>
      <w:divBdr>
        <w:top w:val="none" w:sz="0" w:space="0" w:color="auto"/>
        <w:left w:val="none" w:sz="0" w:space="0" w:color="auto"/>
        <w:bottom w:val="none" w:sz="0" w:space="0" w:color="auto"/>
        <w:right w:val="none" w:sz="0" w:space="0" w:color="auto"/>
      </w:divBdr>
    </w:div>
    <w:div w:id="542640238">
      <w:bodyDiv w:val="1"/>
      <w:marLeft w:val="0"/>
      <w:marRight w:val="0"/>
      <w:marTop w:val="0"/>
      <w:marBottom w:val="0"/>
      <w:divBdr>
        <w:top w:val="none" w:sz="0" w:space="0" w:color="auto"/>
        <w:left w:val="none" w:sz="0" w:space="0" w:color="auto"/>
        <w:bottom w:val="none" w:sz="0" w:space="0" w:color="auto"/>
        <w:right w:val="none" w:sz="0" w:space="0" w:color="auto"/>
      </w:divBdr>
    </w:div>
    <w:div w:id="566842439">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095587413">
      <w:bodyDiv w:val="1"/>
      <w:marLeft w:val="0"/>
      <w:marRight w:val="0"/>
      <w:marTop w:val="0"/>
      <w:marBottom w:val="0"/>
      <w:divBdr>
        <w:top w:val="none" w:sz="0" w:space="0" w:color="auto"/>
        <w:left w:val="none" w:sz="0" w:space="0" w:color="auto"/>
        <w:bottom w:val="none" w:sz="0" w:space="0" w:color="auto"/>
        <w:right w:val="none" w:sz="0" w:space="0" w:color="auto"/>
      </w:divBdr>
    </w:div>
    <w:div w:id="1127092045">
      <w:bodyDiv w:val="1"/>
      <w:marLeft w:val="0"/>
      <w:marRight w:val="0"/>
      <w:marTop w:val="0"/>
      <w:marBottom w:val="0"/>
      <w:divBdr>
        <w:top w:val="none" w:sz="0" w:space="0" w:color="auto"/>
        <w:left w:val="none" w:sz="0" w:space="0" w:color="auto"/>
        <w:bottom w:val="none" w:sz="0" w:space="0" w:color="auto"/>
        <w:right w:val="none" w:sz="0" w:space="0" w:color="auto"/>
      </w:divBdr>
    </w:div>
    <w:div w:id="1151293801">
      <w:bodyDiv w:val="1"/>
      <w:marLeft w:val="0"/>
      <w:marRight w:val="0"/>
      <w:marTop w:val="0"/>
      <w:marBottom w:val="0"/>
      <w:divBdr>
        <w:top w:val="none" w:sz="0" w:space="0" w:color="auto"/>
        <w:left w:val="none" w:sz="0" w:space="0" w:color="auto"/>
        <w:bottom w:val="none" w:sz="0" w:space="0" w:color="auto"/>
        <w:right w:val="none" w:sz="0" w:space="0" w:color="auto"/>
      </w:divBdr>
    </w:div>
    <w:div w:id="1333798232">
      <w:bodyDiv w:val="1"/>
      <w:marLeft w:val="0"/>
      <w:marRight w:val="0"/>
      <w:marTop w:val="0"/>
      <w:marBottom w:val="0"/>
      <w:divBdr>
        <w:top w:val="none" w:sz="0" w:space="0" w:color="auto"/>
        <w:left w:val="none" w:sz="0" w:space="0" w:color="auto"/>
        <w:bottom w:val="none" w:sz="0" w:space="0" w:color="auto"/>
        <w:right w:val="none" w:sz="0" w:space="0" w:color="auto"/>
      </w:divBdr>
    </w:div>
    <w:div w:id="1428037118">
      <w:bodyDiv w:val="1"/>
      <w:marLeft w:val="0"/>
      <w:marRight w:val="0"/>
      <w:marTop w:val="0"/>
      <w:marBottom w:val="0"/>
      <w:divBdr>
        <w:top w:val="none" w:sz="0" w:space="0" w:color="auto"/>
        <w:left w:val="none" w:sz="0" w:space="0" w:color="auto"/>
        <w:bottom w:val="none" w:sz="0" w:space="0" w:color="auto"/>
        <w:right w:val="none" w:sz="0" w:space="0" w:color="auto"/>
      </w:divBdr>
    </w:div>
    <w:div w:id="1484855629">
      <w:bodyDiv w:val="1"/>
      <w:marLeft w:val="0"/>
      <w:marRight w:val="0"/>
      <w:marTop w:val="0"/>
      <w:marBottom w:val="0"/>
      <w:divBdr>
        <w:top w:val="none" w:sz="0" w:space="0" w:color="auto"/>
        <w:left w:val="none" w:sz="0" w:space="0" w:color="auto"/>
        <w:bottom w:val="none" w:sz="0" w:space="0" w:color="auto"/>
        <w:right w:val="none" w:sz="0" w:space="0" w:color="auto"/>
      </w:divBdr>
    </w:div>
    <w:div w:id="1510750234">
      <w:bodyDiv w:val="1"/>
      <w:marLeft w:val="0"/>
      <w:marRight w:val="0"/>
      <w:marTop w:val="0"/>
      <w:marBottom w:val="0"/>
      <w:divBdr>
        <w:top w:val="none" w:sz="0" w:space="0" w:color="auto"/>
        <w:left w:val="none" w:sz="0" w:space="0" w:color="auto"/>
        <w:bottom w:val="none" w:sz="0" w:space="0" w:color="auto"/>
        <w:right w:val="none" w:sz="0" w:space="0" w:color="auto"/>
      </w:divBdr>
    </w:div>
    <w:div w:id="1565410433">
      <w:bodyDiv w:val="1"/>
      <w:marLeft w:val="0"/>
      <w:marRight w:val="0"/>
      <w:marTop w:val="0"/>
      <w:marBottom w:val="0"/>
      <w:divBdr>
        <w:top w:val="none" w:sz="0" w:space="0" w:color="auto"/>
        <w:left w:val="none" w:sz="0" w:space="0" w:color="auto"/>
        <w:bottom w:val="none" w:sz="0" w:space="0" w:color="auto"/>
        <w:right w:val="none" w:sz="0" w:space="0" w:color="auto"/>
      </w:divBdr>
    </w:div>
    <w:div w:id="1793212802">
      <w:bodyDiv w:val="1"/>
      <w:marLeft w:val="0"/>
      <w:marRight w:val="0"/>
      <w:marTop w:val="0"/>
      <w:marBottom w:val="0"/>
      <w:divBdr>
        <w:top w:val="none" w:sz="0" w:space="0" w:color="auto"/>
        <w:left w:val="none" w:sz="0" w:space="0" w:color="auto"/>
        <w:bottom w:val="none" w:sz="0" w:space="0" w:color="auto"/>
        <w:right w:val="none" w:sz="0" w:space="0" w:color="auto"/>
      </w:divBdr>
    </w:div>
    <w:div w:id="1805199397">
      <w:bodyDiv w:val="1"/>
      <w:marLeft w:val="0"/>
      <w:marRight w:val="0"/>
      <w:marTop w:val="0"/>
      <w:marBottom w:val="0"/>
      <w:divBdr>
        <w:top w:val="none" w:sz="0" w:space="0" w:color="auto"/>
        <w:left w:val="none" w:sz="0" w:space="0" w:color="auto"/>
        <w:bottom w:val="none" w:sz="0" w:space="0" w:color="auto"/>
        <w:right w:val="none" w:sz="0" w:space="0" w:color="auto"/>
      </w:divBdr>
    </w:div>
    <w:div w:id="1894149441">
      <w:bodyDiv w:val="1"/>
      <w:marLeft w:val="0"/>
      <w:marRight w:val="0"/>
      <w:marTop w:val="0"/>
      <w:marBottom w:val="0"/>
      <w:divBdr>
        <w:top w:val="none" w:sz="0" w:space="0" w:color="auto"/>
        <w:left w:val="none" w:sz="0" w:space="0" w:color="auto"/>
        <w:bottom w:val="none" w:sz="0" w:space="0" w:color="auto"/>
        <w:right w:val="none" w:sz="0" w:space="0" w:color="auto"/>
      </w:divBdr>
    </w:div>
    <w:div w:id="1905602762">
      <w:bodyDiv w:val="1"/>
      <w:marLeft w:val="0"/>
      <w:marRight w:val="0"/>
      <w:marTop w:val="0"/>
      <w:marBottom w:val="0"/>
      <w:divBdr>
        <w:top w:val="none" w:sz="0" w:space="0" w:color="auto"/>
        <w:left w:val="none" w:sz="0" w:space="0" w:color="auto"/>
        <w:bottom w:val="none" w:sz="0" w:space="0" w:color="auto"/>
        <w:right w:val="none" w:sz="0" w:space="0" w:color="auto"/>
      </w:divBdr>
    </w:div>
    <w:div w:id="1932228508">
      <w:bodyDiv w:val="1"/>
      <w:marLeft w:val="0"/>
      <w:marRight w:val="0"/>
      <w:marTop w:val="0"/>
      <w:marBottom w:val="0"/>
      <w:divBdr>
        <w:top w:val="none" w:sz="0" w:space="0" w:color="auto"/>
        <w:left w:val="none" w:sz="0" w:space="0" w:color="auto"/>
        <w:bottom w:val="none" w:sz="0" w:space="0" w:color="auto"/>
        <w:right w:val="none" w:sz="0" w:space="0" w:color="auto"/>
      </w:divBdr>
    </w:div>
    <w:div w:id="1946686899">
      <w:bodyDiv w:val="1"/>
      <w:marLeft w:val="0"/>
      <w:marRight w:val="0"/>
      <w:marTop w:val="0"/>
      <w:marBottom w:val="0"/>
      <w:divBdr>
        <w:top w:val="none" w:sz="0" w:space="0" w:color="auto"/>
        <w:left w:val="none" w:sz="0" w:space="0" w:color="auto"/>
        <w:bottom w:val="none" w:sz="0" w:space="0" w:color="auto"/>
        <w:right w:val="none" w:sz="0" w:space="0" w:color="auto"/>
      </w:divBdr>
    </w:div>
    <w:div w:id="2063291346">
      <w:bodyDiv w:val="1"/>
      <w:marLeft w:val="0"/>
      <w:marRight w:val="0"/>
      <w:marTop w:val="0"/>
      <w:marBottom w:val="0"/>
      <w:divBdr>
        <w:top w:val="none" w:sz="0" w:space="0" w:color="auto"/>
        <w:left w:val="none" w:sz="0" w:space="0" w:color="auto"/>
        <w:bottom w:val="none" w:sz="0" w:space="0" w:color="auto"/>
        <w:right w:val="none" w:sz="0" w:space="0" w:color="auto"/>
      </w:divBdr>
    </w:div>
    <w:div w:id="2145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161F-2C47-4568-9522-A98F5A26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2728</Words>
  <Characters>15552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2</cp:revision>
  <cp:lastPrinted>2025-06-24T15:18:00Z</cp:lastPrinted>
  <dcterms:created xsi:type="dcterms:W3CDTF">2026-01-23T03:17:00Z</dcterms:created>
  <dcterms:modified xsi:type="dcterms:W3CDTF">2026-01-23T03:17:00Z</dcterms:modified>
</cp:coreProperties>
</file>