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CD" w:rsidRPr="00A84793" w:rsidRDefault="00351CCD" w:rsidP="00351CCD">
      <w:pPr>
        <w:pStyle w:val="BodyText1"/>
        <w:ind w:firstLine="0"/>
        <w:jc w:val="center"/>
        <w:outlineLvl w:val="0"/>
        <w:rPr>
          <w:color w:val="0D0D0D"/>
          <w:sz w:val="24"/>
          <w:szCs w:val="24"/>
        </w:rPr>
      </w:pPr>
      <w:bookmarkStart w:id="0" w:name="_Toc199964708"/>
      <w:bookmarkStart w:id="1" w:name="_GoBack"/>
      <w:bookmarkEnd w:id="1"/>
      <w:r w:rsidRPr="00A84793">
        <w:rPr>
          <w:b/>
          <w:bCs/>
          <w:color w:val="0D0D0D"/>
          <w:sz w:val="24"/>
          <w:szCs w:val="24"/>
        </w:rPr>
        <w:t>BAB III</w:t>
      </w:r>
      <w:bookmarkEnd w:id="0"/>
    </w:p>
    <w:p w:rsidR="00351CCD" w:rsidRPr="00A84793" w:rsidRDefault="00351CCD" w:rsidP="00351CCD">
      <w:pPr>
        <w:pStyle w:val="BodyText1"/>
        <w:ind w:firstLine="0"/>
        <w:jc w:val="center"/>
        <w:outlineLvl w:val="0"/>
        <w:rPr>
          <w:b/>
          <w:bCs/>
          <w:color w:val="0D0D0D"/>
          <w:sz w:val="24"/>
          <w:szCs w:val="24"/>
        </w:rPr>
      </w:pPr>
      <w:bookmarkStart w:id="2" w:name="_Toc149824593"/>
      <w:bookmarkStart w:id="3" w:name="_Toc199964709"/>
      <w:r w:rsidRPr="00A84793">
        <w:rPr>
          <w:b/>
          <w:bCs/>
          <w:color w:val="0D0D0D"/>
          <w:sz w:val="24"/>
          <w:szCs w:val="24"/>
        </w:rPr>
        <w:t>METODE PENELITIAN</w:t>
      </w:r>
      <w:bookmarkEnd w:id="2"/>
      <w:bookmarkEnd w:id="3"/>
    </w:p>
    <w:p w:rsidR="00351CCD" w:rsidRPr="00A84793" w:rsidRDefault="00351CCD" w:rsidP="00351CCD">
      <w:pPr>
        <w:pStyle w:val="BodyText1"/>
        <w:spacing w:line="240" w:lineRule="auto"/>
        <w:ind w:firstLine="0"/>
        <w:jc w:val="center"/>
        <w:outlineLvl w:val="0"/>
        <w:rPr>
          <w:color w:val="0D0D0D"/>
          <w:sz w:val="24"/>
          <w:szCs w:val="24"/>
        </w:rPr>
      </w:pPr>
    </w:p>
    <w:p w:rsidR="00351CCD" w:rsidRPr="00A84793" w:rsidRDefault="00351CCD" w:rsidP="00351CCD">
      <w:pPr>
        <w:pStyle w:val="Heading2"/>
        <w:spacing w:before="0" w:after="0" w:line="480" w:lineRule="auto"/>
        <w:rPr>
          <w:rFonts w:ascii="Times New Roman" w:hAnsi="Times New Roman"/>
          <w:i w:val="0"/>
          <w:sz w:val="24"/>
          <w:szCs w:val="24"/>
        </w:rPr>
      </w:pPr>
      <w:bookmarkStart w:id="4" w:name="_Toc199964710"/>
      <w:r w:rsidRPr="00A84793">
        <w:rPr>
          <w:rFonts w:ascii="Times New Roman" w:hAnsi="Times New Roman"/>
          <w:i w:val="0"/>
          <w:sz w:val="24"/>
          <w:szCs w:val="24"/>
          <w:lang w:val="en-US"/>
        </w:rPr>
        <w:t xml:space="preserve">3.1 </w:t>
      </w:r>
      <w:r w:rsidRPr="00A84793">
        <w:rPr>
          <w:rFonts w:ascii="Times New Roman" w:hAnsi="Times New Roman"/>
          <w:i w:val="0"/>
          <w:sz w:val="24"/>
          <w:szCs w:val="24"/>
        </w:rPr>
        <w:t>Jenis Dan Desai Penelitian</w:t>
      </w:r>
      <w:bookmarkEnd w:id="4"/>
      <w:r w:rsidRPr="00A84793">
        <w:rPr>
          <w:rFonts w:ascii="Times New Roman" w:hAnsi="Times New Roman"/>
          <w:i w:val="0"/>
          <w:sz w:val="24"/>
          <w:szCs w:val="24"/>
        </w:rPr>
        <w:t xml:space="preserve"> </w:t>
      </w:r>
    </w:p>
    <w:p w:rsidR="00351CCD" w:rsidRPr="00A84793" w:rsidRDefault="00351CCD" w:rsidP="00351CCD">
      <w:pPr>
        <w:spacing w:line="480" w:lineRule="auto"/>
        <w:ind w:firstLine="567"/>
        <w:jc w:val="both"/>
        <w:rPr>
          <w:rFonts w:ascii="Times New Roman" w:hAnsi="Times New Roman" w:cs="Times New Roman"/>
        </w:rPr>
      </w:pPr>
      <w:r w:rsidRPr="00A84793">
        <w:rPr>
          <w:rFonts w:ascii="Times New Roman" w:hAnsi="Times New Roman" w:cs="Times New Roman"/>
        </w:rPr>
        <w:t>Penelitian ini me</w:t>
      </w:r>
      <w:r>
        <w:rPr>
          <w:rFonts w:ascii="Times New Roman" w:hAnsi="Times New Roman" w:cs="Times New Roman"/>
        </w:rPr>
        <w:t>nggunakan metode penelitian kua</w:t>
      </w:r>
      <w:r>
        <w:rPr>
          <w:rFonts w:ascii="Times New Roman" w:hAnsi="Times New Roman" w:cs="Times New Roman"/>
          <w:lang w:val="en-US"/>
        </w:rPr>
        <w:t>nt</w:t>
      </w:r>
      <w:r w:rsidRPr="00A84793">
        <w:rPr>
          <w:rFonts w:ascii="Times New Roman" w:hAnsi="Times New Roman" w:cs="Times New Roman"/>
        </w:rPr>
        <w:t xml:space="preserve">itatif. Metode penelitian yang digunakan adalah wawancara mendalam (indepth interview) pada subyek penelitian, observasi dan dokumentasi. Adapun tujuan penelitian ini untuk menggambarkan bagaimana Analisis Break Event Point Sebagai Alat Perencanaan Penjualan Dalam Meningkatkan Laba Pada PTPN II Tanjung Morawa. Subyek penelitian yang digunakan dalam penelitian ini dipilih dengan menggunakan metode purposive sampling dengan validitas data menggunakan teknik triangulasi. </w:t>
      </w:r>
    </w:p>
    <w:p w:rsidR="00351CCD" w:rsidRPr="00A84793" w:rsidRDefault="00351CCD" w:rsidP="00351CCD">
      <w:pPr>
        <w:spacing w:line="480" w:lineRule="auto"/>
        <w:ind w:firstLine="567"/>
        <w:jc w:val="both"/>
        <w:rPr>
          <w:rFonts w:ascii="Times New Roman" w:hAnsi="Times New Roman" w:cs="Times New Roman"/>
        </w:rPr>
      </w:pPr>
      <w:r w:rsidRPr="00A84793">
        <w:rPr>
          <w:rFonts w:ascii="Times New Roman" w:hAnsi="Times New Roman" w:cs="Times New Roman"/>
        </w:rPr>
        <w:t>Dalam penelitian ini digunakan dua metode pengambilan data, yaitu data primer dan data sekunder.</w:t>
      </w:r>
    </w:p>
    <w:p w:rsidR="00351CCD" w:rsidRPr="00A84793" w:rsidRDefault="00351CCD" w:rsidP="00351CCD">
      <w:pPr>
        <w:pStyle w:val="ListParagraph"/>
        <w:numPr>
          <w:ilvl w:val="6"/>
          <w:numId w:val="1"/>
        </w:numPr>
        <w:spacing w:after="0" w:line="480" w:lineRule="auto"/>
        <w:ind w:left="426"/>
        <w:jc w:val="both"/>
        <w:rPr>
          <w:rFonts w:ascii="Times New Roman" w:hAnsi="Times New Roman"/>
          <w:sz w:val="24"/>
          <w:szCs w:val="24"/>
        </w:rPr>
      </w:pPr>
      <w:r w:rsidRPr="00A84793">
        <w:rPr>
          <w:rFonts w:ascii="Times New Roman" w:hAnsi="Times New Roman"/>
          <w:sz w:val="24"/>
          <w:szCs w:val="24"/>
        </w:rPr>
        <w:t xml:space="preserve">Data Primer adalah data yang diperoleh secara langsung dengan memberikan daftar pertanyaan kepada PTPN II Tanjung Morawa. Data primer ini didapatkan melalui </w:t>
      </w:r>
      <w:r w:rsidRPr="00A84793">
        <w:rPr>
          <w:rFonts w:ascii="Times New Roman" w:hAnsi="Times New Roman"/>
          <w:sz w:val="24"/>
          <w:szCs w:val="24"/>
        </w:rPr>
        <w:lastRenderedPageBreak/>
        <w:t>wawancara dengan pihak pengelola PTPN II Tanjung Morawa yang disebarkan kepada mustahik penerima bantuan modal.</w:t>
      </w:r>
    </w:p>
    <w:p w:rsidR="00351CCD" w:rsidRPr="00A84793" w:rsidRDefault="00351CCD" w:rsidP="00351CCD">
      <w:pPr>
        <w:pStyle w:val="ListParagraph"/>
        <w:numPr>
          <w:ilvl w:val="4"/>
          <w:numId w:val="1"/>
        </w:numPr>
        <w:spacing w:after="0" w:line="480" w:lineRule="auto"/>
        <w:ind w:left="426" w:hanging="283"/>
        <w:jc w:val="both"/>
        <w:rPr>
          <w:rFonts w:ascii="Times New Roman" w:hAnsi="Times New Roman"/>
          <w:sz w:val="24"/>
          <w:szCs w:val="24"/>
        </w:rPr>
      </w:pPr>
      <w:r w:rsidRPr="00A84793">
        <w:rPr>
          <w:rFonts w:ascii="Times New Roman" w:hAnsi="Times New Roman"/>
          <w:sz w:val="24"/>
          <w:szCs w:val="24"/>
        </w:rPr>
        <w:t>Data Sekunder  ialah data yang dilakukan dengan cara membaca literatur kepustakaan, internet, media cetak yang ada hubungannya dengan penelitian yang dilakukan. Data ini digunakan oleh peneliti sebagai data pelengkap dari data primer.</w:t>
      </w:r>
    </w:p>
    <w:p w:rsidR="00351CCD" w:rsidRDefault="00351CCD" w:rsidP="00351CCD">
      <w:pPr>
        <w:pStyle w:val="ListParagraph"/>
        <w:spacing w:after="0" w:line="480" w:lineRule="auto"/>
        <w:ind w:left="567"/>
        <w:jc w:val="both"/>
        <w:rPr>
          <w:rFonts w:ascii="Times New Roman" w:hAnsi="Times New Roman"/>
          <w:sz w:val="24"/>
          <w:szCs w:val="24"/>
        </w:rPr>
        <w:sectPr w:rsidR="00351CCD" w:rsidSect="00351CCD">
          <w:headerReference w:type="even" r:id="rId7"/>
          <w:headerReference w:type="default" r:id="rId8"/>
          <w:footerReference w:type="default" r:id="rId9"/>
          <w:headerReference w:type="first" r:id="rId10"/>
          <w:type w:val="continuous"/>
          <w:pgSz w:w="11900" w:h="16840" w:code="9"/>
          <w:pgMar w:top="2268" w:right="1701" w:bottom="1701" w:left="2268" w:header="851" w:footer="841" w:gutter="0"/>
          <w:cols w:space="720"/>
          <w:noEndnote/>
          <w:docGrid w:linePitch="360"/>
        </w:sectPr>
      </w:pPr>
    </w:p>
    <w:p w:rsidR="00351CCD" w:rsidRPr="0063754D" w:rsidRDefault="00351CCD" w:rsidP="00351CCD">
      <w:pPr>
        <w:pStyle w:val="Heading10"/>
        <w:keepNext/>
        <w:keepLines/>
        <w:numPr>
          <w:ilvl w:val="1"/>
          <w:numId w:val="3"/>
        </w:numPr>
        <w:spacing w:line="432" w:lineRule="auto"/>
        <w:jc w:val="both"/>
        <w:rPr>
          <w:sz w:val="24"/>
          <w:szCs w:val="24"/>
        </w:rPr>
      </w:pPr>
      <w:bookmarkStart w:id="5" w:name="bookmark75"/>
      <w:bookmarkStart w:id="6" w:name="bookmark74"/>
      <w:bookmarkStart w:id="7" w:name="_Toc149824073"/>
      <w:bookmarkStart w:id="8" w:name="_Toc149824172"/>
      <w:bookmarkStart w:id="9" w:name="_Toc149824235"/>
      <w:bookmarkStart w:id="10" w:name="_Toc149824595"/>
      <w:r>
        <w:rPr>
          <w:sz w:val="24"/>
          <w:szCs w:val="24"/>
        </w:rPr>
        <w:lastRenderedPageBreak/>
        <w:tab/>
      </w:r>
      <w:bookmarkStart w:id="11" w:name="_Toc199964711"/>
      <w:r w:rsidRPr="0063754D">
        <w:rPr>
          <w:sz w:val="24"/>
          <w:szCs w:val="24"/>
        </w:rPr>
        <w:t>Populasi dan Sampel Penelitian</w:t>
      </w:r>
      <w:bookmarkEnd w:id="5"/>
      <w:bookmarkEnd w:id="6"/>
      <w:bookmarkEnd w:id="7"/>
      <w:bookmarkEnd w:id="8"/>
      <w:bookmarkEnd w:id="9"/>
      <w:bookmarkEnd w:id="10"/>
      <w:bookmarkEnd w:id="11"/>
    </w:p>
    <w:p w:rsidR="00351CCD" w:rsidRPr="0063754D" w:rsidRDefault="00351CCD" w:rsidP="00351CCD">
      <w:pPr>
        <w:pStyle w:val="Heading10"/>
        <w:keepNext/>
        <w:keepLines/>
        <w:tabs>
          <w:tab w:val="left" w:pos="725"/>
        </w:tabs>
        <w:spacing w:line="432" w:lineRule="auto"/>
        <w:jc w:val="both"/>
        <w:rPr>
          <w:sz w:val="24"/>
          <w:szCs w:val="24"/>
        </w:rPr>
      </w:pPr>
      <w:bookmarkStart w:id="12" w:name="bookmark77"/>
      <w:bookmarkStart w:id="13" w:name="_Toc149824074"/>
      <w:bookmarkStart w:id="14" w:name="_Toc149824173"/>
      <w:bookmarkStart w:id="15" w:name="_Toc149824236"/>
      <w:bookmarkStart w:id="16" w:name="_Toc149824596"/>
      <w:bookmarkStart w:id="17" w:name="_Toc199964712"/>
      <w:r>
        <w:rPr>
          <w:sz w:val="24"/>
          <w:szCs w:val="24"/>
        </w:rPr>
        <w:t xml:space="preserve">3.2.1 </w:t>
      </w:r>
      <w:r>
        <w:rPr>
          <w:sz w:val="24"/>
          <w:szCs w:val="24"/>
        </w:rPr>
        <w:tab/>
      </w:r>
      <w:r w:rsidRPr="0063754D">
        <w:rPr>
          <w:sz w:val="24"/>
          <w:szCs w:val="24"/>
        </w:rPr>
        <w:t>Populasi Penelitian</w:t>
      </w:r>
      <w:bookmarkEnd w:id="12"/>
      <w:bookmarkEnd w:id="13"/>
      <w:bookmarkEnd w:id="14"/>
      <w:bookmarkEnd w:id="15"/>
      <w:bookmarkEnd w:id="16"/>
      <w:bookmarkEnd w:id="17"/>
    </w:p>
    <w:p w:rsidR="00351CCD" w:rsidRPr="0063754D" w:rsidRDefault="00351CCD" w:rsidP="00351CCD">
      <w:pPr>
        <w:pStyle w:val="BodyText1"/>
        <w:spacing w:line="432" w:lineRule="auto"/>
        <w:ind w:firstLine="680"/>
        <w:jc w:val="both"/>
        <w:rPr>
          <w:sz w:val="24"/>
          <w:szCs w:val="24"/>
        </w:rPr>
      </w:pPr>
      <w:r w:rsidRPr="0063754D">
        <w:rPr>
          <w:sz w:val="24"/>
          <w:szCs w:val="24"/>
        </w:rPr>
        <w:t>Definisi populasi adalah wilayah generalisasi yang terdiri atas; obyek/subyek yang mempunyai kualitas dan karakteristik tertentu yang ditetapkan oleh peneliti untuk dipelajari dan kemudian ditarik kesimpulannya (Sugiyono, 2018:80).</w:t>
      </w:r>
    </w:p>
    <w:p w:rsidR="00351CCD" w:rsidRPr="00B633D6" w:rsidRDefault="00351CCD" w:rsidP="00351CCD">
      <w:pPr>
        <w:pStyle w:val="BodyText1"/>
        <w:spacing w:line="432" w:lineRule="auto"/>
        <w:ind w:firstLine="680"/>
        <w:jc w:val="both"/>
        <w:rPr>
          <w:sz w:val="24"/>
          <w:szCs w:val="24"/>
        </w:rPr>
      </w:pPr>
      <w:r w:rsidRPr="0063754D">
        <w:rPr>
          <w:sz w:val="24"/>
          <w:szCs w:val="24"/>
        </w:rPr>
        <w:t xml:space="preserve">Populasi dalam penelitian ini adalah seluruh karyawan </w:t>
      </w:r>
      <w:r w:rsidRPr="00B633D6">
        <w:rPr>
          <w:sz w:val="24"/>
          <w:szCs w:val="24"/>
        </w:rPr>
        <w:t>PTPN II di Tanjung Morawa</w:t>
      </w:r>
      <w:r w:rsidRPr="0063754D">
        <w:rPr>
          <w:sz w:val="24"/>
          <w:szCs w:val="24"/>
        </w:rPr>
        <w:t>. yang berjumlah 30 Populasi</w:t>
      </w:r>
      <w:r>
        <w:rPr>
          <w:sz w:val="24"/>
          <w:szCs w:val="24"/>
        </w:rPr>
        <w:t>.</w:t>
      </w:r>
    </w:p>
    <w:p w:rsidR="00351CCD" w:rsidRPr="0063754D" w:rsidRDefault="00351CCD" w:rsidP="00351CCD">
      <w:pPr>
        <w:pStyle w:val="Heading10"/>
        <w:keepNext/>
        <w:keepLines/>
        <w:tabs>
          <w:tab w:val="left" w:pos="725"/>
        </w:tabs>
        <w:spacing w:line="432" w:lineRule="auto"/>
        <w:jc w:val="both"/>
        <w:rPr>
          <w:sz w:val="24"/>
          <w:szCs w:val="24"/>
        </w:rPr>
      </w:pPr>
      <w:bookmarkStart w:id="18" w:name="bookmark79"/>
      <w:bookmarkStart w:id="19" w:name="_Toc149824075"/>
      <w:bookmarkStart w:id="20" w:name="_Toc149824174"/>
      <w:bookmarkStart w:id="21" w:name="_Toc149824237"/>
      <w:bookmarkStart w:id="22" w:name="_Toc149824597"/>
      <w:bookmarkStart w:id="23" w:name="_Toc199964713"/>
      <w:r>
        <w:rPr>
          <w:sz w:val="24"/>
          <w:szCs w:val="24"/>
        </w:rPr>
        <w:t xml:space="preserve">3.2.2 </w:t>
      </w:r>
      <w:r>
        <w:rPr>
          <w:sz w:val="24"/>
          <w:szCs w:val="24"/>
        </w:rPr>
        <w:tab/>
      </w:r>
      <w:r w:rsidRPr="0063754D">
        <w:rPr>
          <w:sz w:val="24"/>
          <w:szCs w:val="24"/>
        </w:rPr>
        <w:t>Sampel Penelitian</w:t>
      </w:r>
      <w:bookmarkEnd w:id="18"/>
      <w:bookmarkEnd w:id="19"/>
      <w:bookmarkEnd w:id="20"/>
      <w:bookmarkEnd w:id="21"/>
      <w:bookmarkEnd w:id="22"/>
      <w:bookmarkEnd w:id="23"/>
    </w:p>
    <w:p w:rsidR="00351CCD" w:rsidRPr="0063754D" w:rsidRDefault="00351CCD" w:rsidP="00351CCD">
      <w:pPr>
        <w:pStyle w:val="ListParagraph"/>
        <w:adjustRightInd w:val="0"/>
        <w:spacing w:after="0" w:line="432" w:lineRule="auto"/>
        <w:ind w:left="0" w:right="3" w:firstLine="709"/>
        <w:jc w:val="both"/>
        <w:rPr>
          <w:rFonts w:ascii="Times New Roman" w:hAnsi="Times New Roman"/>
          <w:sz w:val="24"/>
          <w:szCs w:val="24"/>
        </w:rPr>
      </w:pPr>
      <w:r w:rsidRPr="0063754D">
        <w:rPr>
          <w:rFonts w:ascii="Times New Roman" w:hAnsi="Times New Roman"/>
          <w:sz w:val="24"/>
          <w:szCs w:val="24"/>
        </w:rPr>
        <w:t xml:space="preserve">Sampel adalah bagian dari sejumlah karakteristik yang dimiliki oleh populasi yang digunakan untuk penelitian. Dalam penelitian ini penulis menggunakan metode non probability sampling dengan teknik sensus/sampling total. Sampel penelitian ini menggunakan seluruh jumlah populasi untuk digunakan sebagai responden sebanyak 32 </w:t>
      </w:r>
      <w:r w:rsidRPr="0063754D">
        <w:rPr>
          <w:rFonts w:ascii="Times New Roman" w:hAnsi="Times New Roman"/>
          <w:sz w:val="24"/>
          <w:szCs w:val="24"/>
        </w:rPr>
        <w:lastRenderedPageBreak/>
        <w:t>orang dan yang menjadi responden penelitian ini adalah</w:t>
      </w:r>
      <w:r w:rsidRPr="0063754D">
        <w:rPr>
          <w:rFonts w:ascii="Times New Roman" w:hAnsi="Times New Roman"/>
          <w:sz w:val="24"/>
          <w:szCs w:val="24"/>
          <w:lang w:val="en-US"/>
        </w:rPr>
        <w:t xml:space="preserve"> </w:t>
      </w:r>
      <w:r>
        <w:rPr>
          <w:rFonts w:ascii="Times New Roman" w:hAnsi="Times New Roman"/>
          <w:sz w:val="24"/>
          <w:szCs w:val="24"/>
          <w:lang w:val="en-US"/>
        </w:rPr>
        <w:t xml:space="preserve">seluruh karyawan </w:t>
      </w:r>
      <w:r w:rsidRPr="00A84793">
        <w:rPr>
          <w:rFonts w:ascii="Times New Roman" w:hAnsi="Times New Roman"/>
        </w:rPr>
        <w:t>PTPN II Tanjung Morawa</w:t>
      </w:r>
      <w:r>
        <w:rPr>
          <w:rFonts w:ascii="Times New Roman" w:hAnsi="Times New Roman"/>
          <w:sz w:val="24"/>
          <w:szCs w:val="24"/>
          <w:lang w:val="en-US"/>
        </w:rPr>
        <w:t xml:space="preserve"> </w:t>
      </w:r>
      <w:r w:rsidRPr="0063754D">
        <w:rPr>
          <w:rFonts w:ascii="Times New Roman" w:hAnsi="Times New Roman"/>
          <w:sz w:val="24"/>
          <w:szCs w:val="24"/>
        </w:rPr>
        <w:t>.</w:t>
      </w:r>
    </w:p>
    <w:p w:rsidR="00351CCD" w:rsidRPr="00A84793" w:rsidRDefault="00351CCD" w:rsidP="00351CCD">
      <w:pPr>
        <w:pStyle w:val="Heading2"/>
        <w:spacing w:before="0" w:after="0" w:line="480" w:lineRule="auto"/>
        <w:rPr>
          <w:rFonts w:ascii="Times New Roman" w:hAnsi="Times New Roman"/>
          <w:i w:val="0"/>
          <w:sz w:val="24"/>
          <w:szCs w:val="24"/>
        </w:rPr>
      </w:pPr>
      <w:bookmarkStart w:id="24" w:name="_Toc199964714"/>
      <w:r w:rsidRPr="00A84793">
        <w:rPr>
          <w:rFonts w:ascii="Times New Roman" w:hAnsi="Times New Roman"/>
          <w:i w:val="0"/>
          <w:sz w:val="24"/>
          <w:szCs w:val="24"/>
          <w:lang w:val="en-US"/>
        </w:rPr>
        <w:t>3.</w:t>
      </w:r>
      <w:r>
        <w:rPr>
          <w:rFonts w:ascii="Times New Roman" w:hAnsi="Times New Roman"/>
          <w:i w:val="0"/>
          <w:sz w:val="24"/>
          <w:szCs w:val="24"/>
          <w:lang w:val="en-US"/>
        </w:rPr>
        <w:t>3</w:t>
      </w:r>
      <w:r w:rsidRPr="00A84793">
        <w:rPr>
          <w:rFonts w:ascii="Times New Roman" w:hAnsi="Times New Roman"/>
          <w:i w:val="0"/>
          <w:sz w:val="24"/>
          <w:szCs w:val="24"/>
          <w:lang w:val="en-US"/>
        </w:rPr>
        <w:t xml:space="preserve">  </w:t>
      </w:r>
      <w:r w:rsidRPr="00A84793">
        <w:rPr>
          <w:rFonts w:ascii="Times New Roman" w:hAnsi="Times New Roman"/>
          <w:i w:val="0"/>
          <w:sz w:val="24"/>
          <w:szCs w:val="24"/>
        </w:rPr>
        <w:t>Lokasi Dan Waktu Penelitian</w:t>
      </w:r>
      <w:bookmarkEnd w:id="24"/>
      <w:r w:rsidRPr="00A84793">
        <w:rPr>
          <w:rFonts w:ascii="Times New Roman" w:hAnsi="Times New Roman"/>
          <w:i w:val="0"/>
          <w:sz w:val="24"/>
          <w:szCs w:val="24"/>
        </w:rPr>
        <w:t xml:space="preserve"> </w:t>
      </w:r>
    </w:p>
    <w:p w:rsidR="00351CCD" w:rsidRPr="00A84793" w:rsidRDefault="00351CCD" w:rsidP="00351CCD">
      <w:pPr>
        <w:pStyle w:val="Heading2"/>
        <w:spacing w:before="0" w:after="0" w:line="480" w:lineRule="auto"/>
        <w:rPr>
          <w:rFonts w:ascii="Times New Roman" w:hAnsi="Times New Roman"/>
          <w:i w:val="0"/>
          <w:sz w:val="24"/>
          <w:szCs w:val="24"/>
        </w:rPr>
      </w:pPr>
      <w:bookmarkStart w:id="25" w:name="_Toc199964715"/>
      <w:r w:rsidRPr="00A84793">
        <w:rPr>
          <w:rFonts w:ascii="Times New Roman" w:hAnsi="Times New Roman"/>
          <w:i w:val="0"/>
          <w:sz w:val="24"/>
          <w:szCs w:val="24"/>
          <w:lang w:val="en-US"/>
        </w:rPr>
        <w:t>3.</w:t>
      </w:r>
      <w:r>
        <w:rPr>
          <w:rFonts w:ascii="Times New Roman" w:hAnsi="Times New Roman"/>
          <w:i w:val="0"/>
          <w:sz w:val="24"/>
          <w:szCs w:val="24"/>
          <w:lang w:val="en-US"/>
        </w:rPr>
        <w:t>3</w:t>
      </w:r>
      <w:r w:rsidRPr="00A84793">
        <w:rPr>
          <w:rFonts w:ascii="Times New Roman" w:hAnsi="Times New Roman"/>
          <w:i w:val="0"/>
          <w:sz w:val="24"/>
          <w:szCs w:val="24"/>
          <w:lang w:val="en-US"/>
        </w:rPr>
        <w:t xml:space="preserve">.1 </w:t>
      </w:r>
      <w:r w:rsidRPr="00A84793">
        <w:rPr>
          <w:rFonts w:ascii="Times New Roman" w:hAnsi="Times New Roman"/>
          <w:i w:val="0"/>
          <w:sz w:val="24"/>
          <w:szCs w:val="24"/>
        </w:rPr>
        <w:t>Lokasi Peneltian</w:t>
      </w:r>
      <w:bookmarkEnd w:id="25"/>
      <w:r w:rsidRPr="00A84793">
        <w:rPr>
          <w:rFonts w:ascii="Times New Roman" w:hAnsi="Times New Roman"/>
          <w:i w:val="0"/>
          <w:sz w:val="24"/>
          <w:szCs w:val="24"/>
        </w:rPr>
        <w:t xml:space="preserve"> </w:t>
      </w:r>
    </w:p>
    <w:p w:rsidR="00351CCD" w:rsidRDefault="00351CCD" w:rsidP="00351CCD">
      <w:pPr>
        <w:spacing w:line="480" w:lineRule="auto"/>
        <w:ind w:firstLine="567"/>
        <w:jc w:val="both"/>
        <w:rPr>
          <w:rFonts w:ascii="Times New Roman" w:hAnsi="Times New Roman" w:cs="Times New Roman"/>
          <w:lang w:val="en-US"/>
        </w:rPr>
      </w:pPr>
      <w:r w:rsidRPr="00A84793">
        <w:rPr>
          <w:rFonts w:ascii="Times New Roman" w:hAnsi="Times New Roman" w:cs="Times New Roman"/>
        </w:rPr>
        <w:t>Adapun lokasi penelitian yaitu di</w:t>
      </w:r>
      <w:r w:rsidRPr="00A84793">
        <w:rPr>
          <w:rFonts w:ascii="Times New Roman" w:hAnsi="Times New Roman" w:cs="Times New Roman"/>
          <w:lang w:val="en-US"/>
        </w:rPr>
        <w:t xml:space="preserve"> </w:t>
      </w:r>
      <w:r w:rsidRPr="00A84793">
        <w:rPr>
          <w:rFonts w:ascii="Times New Roman" w:hAnsi="Times New Roman" w:cs="Times New Roman"/>
        </w:rPr>
        <w:t>PTPN II Tanjung Morawa.</w:t>
      </w:r>
    </w:p>
    <w:p w:rsidR="00351CCD" w:rsidRPr="00A84793" w:rsidRDefault="00351CCD" w:rsidP="00351CCD">
      <w:pPr>
        <w:pStyle w:val="Heading2"/>
        <w:spacing w:before="0" w:after="0" w:line="480" w:lineRule="auto"/>
        <w:rPr>
          <w:rFonts w:ascii="Times New Roman" w:hAnsi="Times New Roman"/>
          <w:i w:val="0"/>
          <w:sz w:val="24"/>
          <w:szCs w:val="24"/>
        </w:rPr>
      </w:pPr>
      <w:bookmarkStart w:id="26" w:name="_Toc199964716"/>
      <w:r>
        <w:rPr>
          <w:rFonts w:ascii="Times New Roman" w:hAnsi="Times New Roman"/>
          <w:i w:val="0"/>
          <w:sz w:val="24"/>
          <w:szCs w:val="24"/>
          <w:lang w:val="en-US"/>
        </w:rPr>
        <w:t>3</w:t>
      </w:r>
      <w:r w:rsidRPr="00A84793">
        <w:rPr>
          <w:rFonts w:ascii="Times New Roman" w:hAnsi="Times New Roman"/>
          <w:i w:val="0"/>
          <w:sz w:val="24"/>
          <w:szCs w:val="24"/>
        </w:rPr>
        <w:t>.</w:t>
      </w:r>
      <w:r>
        <w:rPr>
          <w:rFonts w:ascii="Times New Roman" w:hAnsi="Times New Roman"/>
          <w:i w:val="0"/>
          <w:sz w:val="24"/>
          <w:szCs w:val="24"/>
          <w:lang w:val="en-US"/>
        </w:rPr>
        <w:t>3</w:t>
      </w:r>
      <w:r w:rsidRPr="00A84793">
        <w:rPr>
          <w:rFonts w:ascii="Times New Roman" w:hAnsi="Times New Roman"/>
          <w:i w:val="0"/>
          <w:sz w:val="24"/>
          <w:szCs w:val="24"/>
        </w:rPr>
        <w:t>.2 Waktu Penelitian</w:t>
      </w:r>
      <w:bookmarkEnd w:id="26"/>
      <w:r w:rsidRPr="00A84793">
        <w:rPr>
          <w:rFonts w:ascii="Times New Roman" w:hAnsi="Times New Roman"/>
          <w:i w:val="0"/>
          <w:sz w:val="24"/>
          <w:szCs w:val="24"/>
        </w:rPr>
        <w:t xml:space="preserve"> </w:t>
      </w:r>
      <w:r w:rsidRPr="00A84793">
        <w:rPr>
          <w:rFonts w:ascii="Times New Roman" w:hAnsi="Times New Roman"/>
          <w:i w:val="0"/>
          <w:sz w:val="24"/>
          <w:szCs w:val="24"/>
        </w:rPr>
        <w:tab/>
      </w:r>
    </w:p>
    <w:p w:rsidR="00351CCD" w:rsidRPr="00A84793" w:rsidRDefault="00351CCD" w:rsidP="00351CCD">
      <w:pPr>
        <w:spacing w:line="480" w:lineRule="auto"/>
        <w:ind w:firstLine="567"/>
        <w:jc w:val="both"/>
        <w:rPr>
          <w:rFonts w:ascii="Times New Roman" w:hAnsi="Times New Roman" w:cs="Times New Roman"/>
        </w:rPr>
      </w:pPr>
      <w:r w:rsidRPr="00A84793">
        <w:rPr>
          <w:rFonts w:ascii="Times New Roman" w:hAnsi="Times New Roman" w:cs="Times New Roman"/>
        </w:rPr>
        <w:t xml:space="preserve">Waktu penelitian ini dilakukan pada bulan </w:t>
      </w:r>
      <w:r w:rsidRPr="00A84793">
        <w:rPr>
          <w:rFonts w:ascii="Times New Roman" w:hAnsi="Times New Roman" w:cs="Times New Roman"/>
          <w:lang w:val="en-US"/>
        </w:rPr>
        <w:t>Oktber</w:t>
      </w:r>
      <w:r w:rsidRPr="00A84793">
        <w:rPr>
          <w:rFonts w:ascii="Times New Roman" w:hAnsi="Times New Roman" w:cs="Times New Roman"/>
        </w:rPr>
        <w:t xml:space="preserve"> 202</w:t>
      </w:r>
      <w:r w:rsidRPr="00A84793">
        <w:rPr>
          <w:rFonts w:ascii="Times New Roman" w:hAnsi="Times New Roman" w:cs="Times New Roman"/>
          <w:lang w:val="en-US"/>
        </w:rPr>
        <w:t>3</w:t>
      </w:r>
      <w:r w:rsidRPr="00A84793">
        <w:rPr>
          <w:rFonts w:ascii="Times New Roman" w:hAnsi="Times New Roman" w:cs="Times New Roman"/>
        </w:rPr>
        <w:t xml:space="preserve"> sampai maret 2022</w:t>
      </w:r>
    </w:p>
    <w:p w:rsidR="00351CCD" w:rsidRPr="00A84793" w:rsidRDefault="00351CCD" w:rsidP="00351CCD">
      <w:pPr>
        <w:jc w:val="center"/>
        <w:rPr>
          <w:rFonts w:ascii="Times New Roman" w:hAnsi="Times New Roman" w:cs="Times New Roman"/>
          <w:b/>
        </w:rPr>
      </w:pPr>
      <w:r w:rsidRPr="00A84793">
        <w:rPr>
          <w:rFonts w:ascii="Times New Roman" w:hAnsi="Times New Roman" w:cs="Times New Roman"/>
          <w:b/>
        </w:rPr>
        <w:t>Tabel 3.1</w:t>
      </w:r>
    </w:p>
    <w:p w:rsidR="00351CCD" w:rsidRPr="005227C5" w:rsidRDefault="00351CCD" w:rsidP="00351CCD">
      <w:pPr>
        <w:jc w:val="center"/>
        <w:rPr>
          <w:rFonts w:ascii="Times New Roman" w:hAnsi="Times New Roman" w:cs="Times New Roman"/>
          <w:b/>
          <w:lang w:val="en-US"/>
        </w:rPr>
      </w:pPr>
      <w:r w:rsidRPr="00A84793">
        <w:rPr>
          <w:rFonts w:ascii="Times New Roman" w:hAnsi="Times New Roman" w:cs="Times New Roman"/>
          <w:b/>
        </w:rPr>
        <w:t>Rencana Jadwal Kegiatan Penelitia</w:t>
      </w:r>
      <w:r>
        <w:rPr>
          <w:rFonts w:ascii="Times New Roman" w:hAnsi="Times New Roman" w:cs="Times New Roman"/>
          <w:b/>
          <w:lang w:val="en-US"/>
        </w:rPr>
        <w:t>n</w:t>
      </w:r>
    </w:p>
    <w:tbl>
      <w:tblPr>
        <w:tblW w:w="5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851"/>
        <w:gridCol w:w="395"/>
        <w:gridCol w:w="395"/>
        <w:gridCol w:w="396"/>
        <w:gridCol w:w="399"/>
        <w:gridCol w:w="396"/>
        <w:gridCol w:w="396"/>
        <w:gridCol w:w="396"/>
        <w:gridCol w:w="399"/>
        <w:gridCol w:w="399"/>
        <w:gridCol w:w="399"/>
        <w:gridCol w:w="399"/>
        <w:gridCol w:w="399"/>
        <w:gridCol w:w="399"/>
        <w:gridCol w:w="399"/>
        <w:gridCol w:w="399"/>
        <w:gridCol w:w="401"/>
        <w:gridCol w:w="399"/>
        <w:gridCol w:w="399"/>
        <w:gridCol w:w="399"/>
        <w:gridCol w:w="401"/>
        <w:gridCol w:w="80"/>
      </w:tblGrid>
      <w:tr w:rsidR="00351CCD" w:rsidRPr="00A84793" w:rsidTr="00EF07E6">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center"/>
              <w:rPr>
                <w:rFonts w:ascii="Times New Roman" w:hAnsi="Times New Roman" w:cs="Times New Roman"/>
                <w:b/>
              </w:rPr>
            </w:pPr>
            <w:r w:rsidRPr="00A84793">
              <w:rPr>
                <w:rFonts w:ascii="Times New Roman" w:hAnsi="Times New Roman" w:cs="Times New Roman"/>
                <w:b/>
              </w:rPr>
              <w:t>No</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Uraian Kegiatan</w:t>
            </w:r>
          </w:p>
        </w:tc>
        <w:tc>
          <w:tcPr>
            <w:tcW w:w="3834" w:type="pct"/>
            <w:gridSpan w:val="21"/>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 xml:space="preserve">Jadwal Penelitian </w:t>
            </w:r>
          </w:p>
        </w:tc>
      </w:tr>
      <w:tr w:rsidR="00351CCD" w:rsidRPr="00A84793" w:rsidTr="00EF07E6">
        <w:trPr>
          <w:gridAfter w:val="1"/>
          <w:wAfter w:w="42" w:type="pc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rPr>
                <w:rFonts w:ascii="Times New Roman" w:hAnsi="Times New Roman" w:cs="Times New Roman"/>
                <w:b/>
              </w:rPr>
            </w:pPr>
          </w:p>
        </w:tc>
        <w:tc>
          <w:tcPr>
            <w:tcW w:w="757" w:type="pct"/>
            <w:gridSpan w:val="4"/>
            <w:tcBorders>
              <w:top w:val="single" w:sz="4" w:space="0" w:color="auto"/>
              <w:left w:val="single" w:sz="4" w:space="0" w:color="auto"/>
              <w:bottom w:val="single" w:sz="4" w:space="0" w:color="auto"/>
              <w:right w:val="single" w:sz="4" w:space="0" w:color="auto"/>
            </w:tcBorders>
            <w:hideMark/>
          </w:tcPr>
          <w:p w:rsidR="00351CCD" w:rsidRPr="00B633D6" w:rsidRDefault="00351CCD" w:rsidP="00EF07E6">
            <w:pPr>
              <w:jc w:val="center"/>
              <w:rPr>
                <w:rFonts w:ascii="Times New Roman" w:hAnsi="Times New Roman" w:cs="Times New Roman"/>
                <w:b/>
                <w:lang w:val="en-US"/>
              </w:rPr>
            </w:pPr>
            <w:r>
              <w:rPr>
                <w:rFonts w:ascii="Times New Roman" w:hAnsi="Times New Roman" w:cs="Times New Roman"/>
                <w:b/>
              </w:rPr>
              <w:t>Okt</w:t>
            </w:r>
            <w:r>
              <w:rPr>
                <w:rFonts w:ascii="Times New Roman" w:hAnsi="Times New Roman" w:cs="Times New Roman"/>
                <w:b/>
                <w:lang w:val="en-US"/>
              </w:rPr>
              <w:t xml:space="preserve">-Desember </w:t>
            </w:r>
            <w:r w:rsidRPr="00A84793">
              <w:rPr>
                <w:rFonts w:ascii="Times New Roman" w:hAnsi="Times New Roman" w:cs="Times New Roman"/>
                <w:b/>
              </w:rPr>
              <w:t>202</w:t>
            </w:r>
            <w:r>
              <w:rPr>
                <w:rFonts w:ascii="Times New Roman" w:hAnsi="Times New Roman" w:cs="Times New Roman"/>
                <w:b/>
                <w:lang w:val="en-US"/>
              </w:rPr>
              <w:t>4</w:t>
            </w:r>
          </w:p>
        </w:tc>
        <w:tc>
          <w:tcPr>
            <w:tcW w:w="757" w:type="pct"/>
            <w:gridSpan w:val="4"/>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jc w:val="center"/>
              <w:rPr>
                <w:rFonts w:ascii="Times New Roman" w:hAnsi="Times New Roman" w:cs="Times New Roman"/>
                <w:b/>
                <w:lang w:val="en-US"/>
              </w:rPr>
            </w:pPr>
            <w:r>
              <w:rPr>
                <w:rFonts w:ascii="Times New Roman" w:hAnsi="Times New Roman" w:cs="Times New Roman"/>
                <w:b/>
                <w:lang w:val="en-US"/>
              </w:rPr>
              <w:t>Jan-April</w:t>
            </w:r>
          </w:p>
          <w:p w:rsidR="00351CCD" w:rsidRPr="00B633D6" w:rsidRDefault="00351CCD" w:rsidP="00EF07E6">
            <w:pPr>
              <w:jc w:val="center"/>
              <w:rPr>
                <w:rFonts w:ascii="Times New Roman" w:hAnsi="Times New Roman" w:cs="Times New Roman"/>
                <w:b/>
                <w:lang w:val="en-US"/>
              </w:rPr>
            </w:pPr>
            <w:r>
              <w:rPr>
                <w:rFonts w:ascii="Times New Roman" w:hAnsi="Times New Roman" w:cs="Times New Roman"/>
                <w:b/>
              </w:rPr>
              <w:t>202</w:t>
            </w:r>
            <w:r>
              <w:rPr>
                <w:rFonts w:ascii="Times New Roman" w:hAnsi="Times New Roman" w:cs="Times New Roman"/>
                <w:b/>
                <w:lang w:val="en-US"/>
              </w:rPr>
              <w:t>5</w:t>
            </w:r>
          </w:p>
        </w:tc>
        <w:tc>
          <w:tcPr>
            <w:tcW w:w="759" w:type="pct"/>
            <w:gridSpan w:val="4"/>
            <w:tcBorders>
              <w:top w:val="single" w:sz="4" w:space="0" w:color="auto"/>
              <w:left w:val="single" w:sz="4" w:space="0" w:color="auto"/>
              <w:bottom w:val="single" w:sz="4" w:space="0" w:color="auto"/>
              <w:right w:val="single" w:sz="4" w:space="0" w:color="auto"/>
            </w:tcBorders>
            <w:vAlign w:val="center"/>
            <w:hideMark/>
          </w:tcPr>
          <w:p w:rsidR="00351CCD" w:rsidRPr="00B633D6" w:rsidRDefault="00351CCD" w:rsidP="00EF07E6">
            <w:pPr>
              <w:jc w:val="center"/>
              <w:rPr>
                <w:rFonts w:ascii="Times New Roman" w:hAnsi="Times New Roman" w:cs="Times New Roman"/>
                <w:b/>
                <w:lang w:val="en-US"/>
              </w:rPr>
            </w:pPr>
            <w:r>
              <w:rPr>
                <w:rFonts w:ascii="Times New Roman" w:hAnsi="Times New Roman" w:cs="Times New Roman"/>
                <w:b/>
                <w:lang w:val="en-US"/>
              </w:rPr>
              <w:t>Mei 2025</w:t>
            </w:r>
          </w:p>
        </w:tc>
        <w:tc>
          <w:tcPr>
            <w:tcW w:w="760" w:type="pct"/>
            <w:gridSpan w:val="4"/>
            <w:tcBorders>
              <w:top w:val="single" w:sz="4" w:space="0" w:color="auto"/>
              <w:left w:val="single" w:sz="4" w:space="0" w:color="auto"/>
              <w:bottom w:val="single" w:sz="4" w:space="0" w:color="auto"/>
              <w:right w:val="single" w:sz="4" w:space="0" w:color="auto"/>
            </w:tcBorders>
            <w:vAlign w:val="center"/>
            <w:hideMark/>
          </w:tcPr>
          <w:p w:rsidR="00351CCD" w:rsidRPr="00C04B1F" w:rsidRDefault="00351CCD" w:rsidP="00EF07E6">
            <w:pPr>
              <w:jc w:val="center"/>
              <w:rPr>
                <w:rFonts w:ascii="Times New Roman" w:hAnsi="Times New Roman" w:cs="Times New Roman"/>
                <w:b/>
                <w:lang w:val="en-US"/>
              </w:rPr>
            </w:pPr>
            <w:r>
              <w:rPr>
                <w:rFonts w:ascii="Times New Roman" w:hAnsi="Times New Roman" w:cs="Times New Roman"/>
                <w:b/>
                <w:lang w:val="en-US"/>
              </w:rPr>
              <w:t>Juni 2025</w:t>
            </w:r>
          </w:p>
        </w:tc>
        <w:tc>
          <w:tcPr>
            <w:tcW w:w="760" w:type="pct"/>
            <w:gridSpan w:val="4"/>
            <w:tcBorders>
              <w:top w:val="single" w:sz="4" w:space="0" w:color="auto"/>
              <w:left w:val="single" w:sz="4" w:space="0" w:color="auto"/>
              <w:bottom w:val="single" w:sz="4" w:space="0" w:color="auto"/>
              <w:right w:val="single" w:sz="4" w:space="0" w:color="auto"/>
            </w:tcBorders>
            <w:vAlign w:val="center"/>
            <w:hideMark/>
          </w:tcPr>
          <w:p w:rsidR="00351CCD" w:rsidRPr="00C04B1F" w:rsidRDefault="00351CCD" w:rsidP="00EF07E6">
            <w:pPr>
              <w:jc w:val="center"/>
              <w:rPr>
                <w:rFonts w:ascii="Times New Roman" w:hAnsi="Times New Roman" w:cs="Times New Roman"/>
                <w:b/>
                <w:lang w:val="en-US"/>
              </w:rPr>
            </w:pPr>
            <w:r>
              <w:rPr>
                <w:rFonts w:ascii="Times New Roman" w:hAnsi="Times New Roman" w:cs="Times New Roman"/>
                <w:b/>
                <w:lang w:val="en-US"/>
              </w:rPr>
              <w:t>Juli 2025</w:t>
            </w:r>
          </w:p>
        </w:tc>
      </w:tr>
      <w:tr w:rsidR="00351CCD" w:rsidRPr="00A84793" w:rsidTr="00EF07E6">
        <w:trPr>
          <w:gridAfter w:val="1"/>
          <w:wAfter w:w="42" w:type="pc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rPr>
                <w:rFonts w:ascii="Times New Roman" w:hAnsi="Times New Roman" w:cs="Times New Roman"/>
                <w:b/>
              </w:rPr>
            </w:pP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jc w:val="center"/>
              <w:rPr>
                <w:rFonts w:ascii="Times New Roman" w:hAnsi="Times New Roman" w:cs="Times New Roman"/>
                <w:b/>
              </w:rPr>
            </w:pPr>
            <w:r w:rsidRPr="00A84793">
              <w:rPr>
                <w:rFonts w:ascii="Times New Roman" w:hAnsi="Times New Roman" w:cs="Times New Roman"/>
                <w:b/>
              </w:rPr>
              <w:t>1</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jc w:val="center"/>
              <w:rPr>
                <w:rFonts w:ascii="Times New Roman" w:hAnsi="Times New Roman" w:cs="Times New Roman"/>
                <w:b/>
              </w:rPr>
            </w:pPr>
            <w:r w:rsidRPr="00A84793">
              <w:rPr>
                <w:rFonts w:ascii="Times New Roman" w:hAnsi="Times New Roman" w:cs="Times New Roman"/>
                <w:b/>
              </w:rPr>
              <w:t>2</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jc w:val="center"/>
              <w:rPr>
                <w:rFonts w:ascii="Times New Roman" w:hAnsi="Times New Roman" w:cs="Times New Roman"/>
                <w:b/>
              </w:rPr>
            </w:pPr>
            <w:r w:rsidRPr="00A84793">
              <w:rPr>
                <w:rFonts w:ascii="Times New Roman" w:hAnsi="Times New Roman" w:cs="Times New Roman"/>
                <w:b/>
              </w:rPr>
              <w:t>3</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jc w:val="center"/>
              <w:rPr>
                <w:rFonts w:ascii="Times New Roman" w:hAnsi="Times New Roman" w:cs="Times New Roman"/>
                <w:b/>
              </w:rPr>
            </w:pPr>
            <w:r w:rsidRPr="00A84793">
              <w:rPr>
                <w:rFonts w:ascii="Times New Roman" w:hAnsi="Times New Roman" w:cs="Times New Roman"/>
                <w:b/>
              </w:rPr>
              <w:t>4</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both"/>
              <w:rPr>
                <w:rFonts w:ascii="Times New Roman" w:hAnsi="Times New Roman" w:cs="Times New Roman"/>
                <w:b/>
              </w:rPr>
            </w:pPr>
            <w:r w:rsidRPr="00A84793">
              <w:rPr>
                <w:rFonts w:ascii="Times New Roman" w:hAnsi="Times New Roman" w:cs="Times New Roman"/>
                <w:b/>
              </w:rPr>
              <w:t>1</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2</w:t>
            </w:r>
          </w:p>
        </w:tc>
        <w:tc>
          <w:tcPr>
            <w:tcW w:w="189"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3</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4</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1</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2</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3</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4</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1</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2</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3</w:t>
            </w:r>
          </w:p>
        </w:tc>
        <w:tc>
          <w:tcPr>
            <w:tcW w:w="191"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4</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1</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2</w:t>
            </w:r>
          </w:p>
        </w:tc>
        <w:tc>
          <w:tcPr>
            <w:tcW w:w="190"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3</w:t>
            </w:r>
          </w:p>
        </w:tc>
        <w:tc>
          <w:tcPr>
            <w:tcW w:w="191"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jc w:val="center"/>
              <w:rPr>
                <w:rFonts w:ascii="Times New Roman" w:hAnsi="Times New Roman" w:cs="Times New Roman"/>
                <w:b/>
              </w:rPr>
            </w:pPr>
            <w:r w:rsidRPr="00A84793">
              <w:rPr>
                <w:rFonts w:ascii="Times New Roman" w:hAnsi="Times New Roman" w:cs="Times New Roman"/>
                <w:b/>
              </w:rPr>
              <w:t>4</w:t>
            </w: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1</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Pengajuan Judul</w:t>
            </w: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2</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Penyusunan Proposal</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color w:val="FFFFFF"/>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color w:val="FFFFFF"/>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3</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Bimbingan Proposal</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D0D0D"/>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4</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 xml:space="preserve">Seminar Proposal </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rsidR="00351CCD" w:rsidRPr="00C04B1F" w:rsidRDefault="00351CCD" w:rsidP="00EF07E6">
            <w:pPr>
              <w:tabs>
                <w:tab w:val="left" w:pos="532"/>
              </w:tabs>
              <w:ind w:hanging="567"/>
              <w:jc w:val="center"/>
              <w:rPr>
                <w:rFonts w:ascii="Times New Roman" w:hAnsi="Times New Roman" w:cs="Times New Roman"/>
                <w:color w:val="0D0D0D"/>
              </w:rPr>
            </w:pPr>
          </w:p>
        </w:tc>
        <w:tc>
          <w:tcPr>
            <w:tcW w:w="191" w:type="pct"/>
            <w:tcBorders>
              <w:top w:val="single" w:sz="4" w:space="0" w:color="auto"/>
              <w:left w:val="single" w:sz="4" w:space="0" w:color="auto"/>
              <w:bottom w:val="single" w:sz="4" w:space="0" w:color="auto"/>
              <w:right w:val="single" w:sz="4" w:space="0" w:color="auto"/>
            </w:tcBorders>
            <w:shd w:val="clear" w:color="auto" w:fill="000000"/>
          </w:tcPr>
          <w:p w:rsidR="00351CCD" w:rsidRPr="00C04B1F" w:rsidRDefault="00351CCD" w:rsidP="00EF07E6">
            <w:pPr>
              <w:tabs>
                <w:tab w:val="left" w:pos="532"/>
              </w:tabs>
              <w:ind w:hanging="567"/>
              <w:jc w:val="center"/>
              <w:rPr>
                <w:rFonts w:ascii="Times New Roman" w:hAnsi="Times New Roman" w:cs="Times New Roman"/>
                <w:color w:val="0D0D0D"/>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351CCD" w:rsidRPr="00C04B1F" w:rsidRDefault="00351CCD" w:rsidP="00EF07E6">
            <w:pPr>
              <w:tabs>
                <w:tab w:val="left" w:pos="532"/>
              </w:tabs>
              <w:ind w:hanging="567"/>
              <w:jc w:val="center"/>
              <w:rPr>
                <w:rFonts w:ascii="Times New Roman" w:hAnsi="Times New Roman" w:cs="Times New Roman"/>
                <w:lang w:val="en-US"/>
              </w:rPr>
            </w:pPr>
            <w:r>
              <w:rPr>
                <w:rFonts w:ascii="Times New Roman" w:hAnsi="Times New Roman" w:cs="Times New Roman"/>
                <w:lang w:val="en-US"/>
              </w:rPr>
              <w:t xml:space="preserve"> </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5</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Pengajuan Riset</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6</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jc w:val="both"/>
              <w:rPr>
                <w:rFonts w:ascii="Times New Roman" w:hAnsi="Times New Roman" w:cs="Times New Roman"/>
              </w:rPr>
            </w:pPr>
            <w:r w:rsidRPr="00A84793">
              <w:rPr>
                <w:rFonts w:ascii="Times New Roman" w:hAnsi="Times New Roman" w:cs="Times New Roman"/>
              </w:rPr>
              <w:t>Bimbingan Skripsi</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r>
      <w:tr w:rsidR="00351CCD" w:rsidRPr="00A84793" w:rsidTr="00EF07E6">
        <w:trPr>
          <w:gridAfter w:val="1"/>
          <w:wAfter w:w="42" w:type="pct"/>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351CCD" w:rsidRPr="00A84793" w:rsidRDefault="00351CCD" w:rsidP="00EF07E6">
            <w:pPr>
              <w:tabs>
                <w:tab w:val="left" w:pos="532"/>
              </w:tabs>
              <w:jc w:val="both"/>
              <w:rPr>
                <w:rFonts w:ascii="Times New Roman" w:hAnsi="Times New Roman" w:cs="Times New Roman"/>
              </w:rPr>
            </w:pPr>
            <w:r w:rsidRPr="00A84793">
              <w:rPr>
                <w:rFonts w:ascii="Times New Roman" w:hAnsi="Times New Roman" w:cs="Times New Roman"/>
              </w:rPr>
              <w:t>7</w:t>
            </w:r>
          </w:p>
        </w:tc>
        <w:tc>
          <w:tcPr>
            <w:tcW w:w="883" w:type="pct"/>
            <w:tcBorders>
              <w:top w:val="single" w:sz="4" w:space="0" w:color="auto"/>
              <w:left w:val="single" w:sz="4" w:space="0" w:color="auto"/>
              <w:bottom w:val="single" w:sz="4" w:space="0" w:color="auto"/>
              <w:right w:val="single" w:sz="4" w:space="0" w:color="auto"/>
            </w:tcBorders>
            <w:hideMark/>
          </w:tcPr>
          <w:p w:rsidR="00351CCD" w:rsidRPr="00A84793" w:rsidRDefault="00351CCD" w:rsidP="00EF07E6">
            <w:pPr>
              <w:tabs>
                <w:tab w:val="left" w:pos="532"/>
              </w:tabs>
              <w:ind w:firstLine="34"/>
              <w:rPr>
                <w:rFonts w:ascii="Times New Roman" w:hAnsi="Times New Roman" w:cs="Times New Roman"/>
              </w:rPr>
            </w:pPr>
            <w:r w:rsidRPr="00A84793">
              <w:rPr>
                <w:rFonts w:ascii="Times New Roman" w:hAnsi="Times New Roman" w:cs="Times New Roman"/>
              </w:rPr>
              <w:t>Sidang Meja Hijau</w:t>
            </w: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89"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351CCD" w:rsidRPr="00A84793" w:rsidRDefault="00351CCD" w:rsidP="00EF07E6">
            <w:pPr>
              <w:tabs>
                <w:tab w:val="left" w:pos="532"/>
              </w:tabs>
              <w:ind w:hanging="567"/>
              <w:jc w:val="center"/>
              <w:rPr>
                <w:rFonts w:ascii="Times New Roman" w:hAnsi="Times New Roman" w:cs="Times New Roman"/>
              </w:rPr>
            </w:pPr>
          </w:p>
        </w:tc>
      </w:tr>
    </w:tbl>
    <w:p w:rsidR="00351CCD" w:rsidRPr="00A84793" w:rsidRDefault="00351CCD" w:rsidP="00351CCD">
      <w:pPr>
        <w:pStyle w:val="Heading2"/>
        <w:spacing w:before="0" w:after="0" w:line="480" w:lineRule="auto"/>
        <w:rPr>
          <w:rFonts w:ascii="Times New Roman" w:hAnsi="Times New Roman"/>
          <w:b w:val="0"/>
          <w:i w:val="0"/>
          <w:sz w:val="24"/>
          <w:szCs w:val="24"/>
          <w:lang w:val="en-US"/>
        </w:rPr>
      </w:pPr>
      <w:bookmarkStart w:id="27" w:name="_Toc150951535"/>
      <w:bookmarkStart w:id="28" w:name="_Toc154157294"/>
      <w:bookmarkStart w:id="29" w:name="_Toc199964353"/>
      <w:bookmarkStart w:id="30" w:name="_Toc199964717"/>
      <w:r w:rsidRPr="00A84793">
        <w:rPr>
          <w:rFonts w:ascii="Times New Roman" w:hAnsi="Times New Roman"/>
          <w:b w:val="0"/>
          <w:i w:val="0"/>
          <w:sz w:val="24"/>
          <w:szCs w:val="24"/>
        </w:rPr>
        <w:lastRenderedPageBreak/>
        <w:t>Sumber: Data diolah 202</w:t>
      </w:r>
      <w:r w:rsidRPr="00A84793">
        <w:rPr>
          <w:rFonts w:ascii="Times New Roman" w:hAnsi="Times New Roman"/>
          <w:b w:val="0"/>
          <w:i w:val="0"/>
          <w:sz w:val="24"/>
          <w:szCs w:val="24"/>
          <w:lang w:val="en-US"/>
        </w:rPr>
        <w:t>3</w:t>
      </w:r>
      <w:bookmarkEnd w:id="27"/>
      <w:bookmarkEnd w:id="28"/>
      <w:bookmarkEnd w:id="29"/>
      <w:bookmarkEnd w:id="30"/>
    </w:p>
    <w:p w:rsidR="00351CCD" w:rsidRPr="00A84793" w:rsidRDefault="00351CCD" w:rsidP="00351CCD">
      <w:pPr>
        <w:pStyle w:val="Heading2"/>
        <w:spacing w:before="0" w:after="0" w:line="480" w:lineRule="auto"/>
        <w:ind w:left="709" w:hanging="709"/>
        <w:rPr>
          <w:rFonts w:ascii="Times New Roman" w:hAnsi="Times New Roman"/>
          <w:i w:val="0"/>
          <w:sz w:val="24"/>
          <w:szCs w:val="24"/>
        </w:rPr>
      </w:pPr>
      <w:bookmarkStart w:id="31" w:name="_Toc199964718"/>
      <w:r w:rsidRPr="00A84793">
        <w:rPr>
          <w:rFonts w:ascii="Times New Roman" w:hAnsi="Times New Roman"/>
          <w:i w:val="0"/>
          <w:sz w:val="24"/>
          <w:szCs w:val="24"/>
          <w:lang w:val="en-US"/>
        </w:rPr>
        <w:t>3.</w:t>
      </w:r>
      <w:r>
        <w:rPr>
          <w:rFonts w:ascii="Times New Roman" w:hAnsi="Times New Roman"/>
          <w:i w:val="0"/>
          <w:sz w:val="24"/>
          <w:szCs w:val="24"/>
          <w:lang w:val="en-US"/>
        </w:rPr>
        <w:t>4</w:t>
      </w:r>
      <w:r w:rsidRPr="00A84793">
        <w:rPr>
          <w:rFonts w:ascii="Times New Roman" w:hAnsi="Times New Roman"/>
          <w:i w:val="0"/>
          <w:sz w:val="24"/>
          <w:szCs w:val="24"/>
          <w:lang w:val="en-US"/>
        </w:rPr>
        <w:t xml:space="preserve"> </w:t>
      </w:r>
      <w:r>
        <w:rPr>
          <w:rFonts w:ascii="Times New Roman" w:hAnsi="Times New Roman"/>
          <w:i w:val="0"/>
          <w:sz w:val="24"/>
          <w:szCs w:val="24"/>
          <w:lang w:val="en-US"/>
        </w:rPr>
        <w:tab/>
      </w:r>
      <w:r w:rsidRPr="00A84793">
        <w:rPr>
          <w:rFonts w:ascii="Times New Roman" w:hAnsi="Times New Roman"/>
          <w:i w:val="0"/>
          <w:sz w:val="24"/>
          <w:szCs w:val="24"/>
        </w:rPr>
        <w:t>Metode Pengumpulan Data</w:t>
      </w:r>
      <w:bookmarkEnd w:id="31"/>
    </w:p>
    <w:p w:rsidR="00351CCD" w:rsidRDefault="00351CCD" w:rsidP="00351CCD">
      <w:pPr>
        <w:pStyle w:val="Heading2"/>
        <w:spacing w:before="0" w:after="0" w:line="480" w:lineRule="auto"/>
        <w:ind w:firstLine="709"/>
        <w:jc w:val="both"/>
        <w:rPr>
          <w:rFonts w:ascii="Times New Roman" w:hAnsi="Times New Roman"/>
          <w:b w:val="0"/>
          <w:i w:val="0"/>
          <w:sz w:val="24"/>
          <w:szCs w:val="24"/>
          <w:lang w:val="en-US"/>
        </w:rPr>
      </w:pPr>
      <w:bookmarkStart w:id="32" w:name="_Toc154157296"/>
      <w:bookmarkStart w:id="33" w:name="_Toc199964355"/>
      <w:bookmarkStart w:id="34" w:name="_Toc199964719"/>
      <w:r w:rsidRPr="00CA5E5C">
        <w:rPr>
          <w:rFonts w:ascii="Times New Roman" w:hAnsi="Times New Roman"/>
          <w:b w:val="0"/>
          <w:i w:val="0"/>
          <w:sz w:val="24"/>
          <w:szCs w:val="24"/>
        </w:rPr>
        <w:t>Jenis data yang digunakan dalam penelitian ini adalah data kualitatif dan data kuantitatif, yaitu struktur</w:t>
      </w:r>
      <w:r>
        <w:rPr>
          <w:rFonts w:ascii="Times New Roman" w:hAnsi="Times New Roman"/>
          <w:b w:val="0"/>
          <w:i w:val="0"/>
          <w:sz w:val="24"/>
          <w:szCs w:val="24"/>
          <w:lang w:val="en-US"/>
        </w:rPr>
        <w:t xml:space="preserve"> </w:t>
      </w:r>
      <w:r w:rsidRPr="00CA5E5C">
        <w:rPr>
          <w:rFonts w:ascii="Times New Roman" w:hAnsi="Times New Roman"/>
          <w:b w:val="0"/>
          <w:i w:val="0"/>
          <w:sz w:val="24"/>
          <w:szCs w:val="24"/>
        </w:rPr>
        <w:t xml:space="preserve">organisasi, pembagian tugas masing-masing pekerjaan, laporan biaya produksi dan laporan laba rugi </w:t>
      </w:r>
      <w:r>
        <w:rPr>
          <w:rFonts w:ascii="Times New Roman" w:hAnsi="Times New Roman"/>
          <w:b w:val="0"/>
          <w:i w:val="0"/>
          <w:sz w:val="24"/>
          <w:szCs w:val="24"/>
          <w:lang w:val="en-US"/>
        </w:rPr>
        <w:t>PTPN Tanjung Morawa</w:t>
      </w:r>
      <w:r w:rsidRPr="00CA5E5C">
        <w:rPr>
          <w:rFonts w:ascii="Times New Roman" w:hAnsi="Times New Roman"/>
          <w:b w:val="0"/>
          <w:i w:val="0"/>
          <w:sz w:val="24"/>
          <w:szCs w:val="24"/>
        </w:rPr>
        <w:t xml:space="preserve"> dari tahun 201</w:t>
      </w:r>
      <w:r>
        <w:rPr>
          <w:rFonts w:ascii="Times New Roman" w:hAnsi="Times New Roman"/>
          <w:b w:val="0"/>
          <w:i w:val="0"/>
          <w:sz w:val="24"/>
          <w:szCs w:val="24"/>
          <w:lang w:val="en-US"/>
        </w:rPr>
        <w:t>7</w:t>
      </w:r>
      <w:r>
        <w:rPr>
          <w:rFonts w:ascii="Times New Roman" w:hAnsi="Times New Roman"/>
          <w:b w:val="0"/>
          <w:i w:val="0"/>
          <w:sz w:val="24"/>
          <w:szCs w:val="24"/>
        </w:rPr>
        <w:t xml:space="preserve"> – 20</w:t>
      </w:r>
      <w:r w:rsidRPr="00CA5E5C">
        <w:rPr>
          <w:rFonts w:ascii="Times New Roman" w:hAnsi="Times New Roman"/>
          <w:b w:val="0"/>
          <w:i w:val="0"/>
          <w:sz w:val="24"/>
          <w:szCs w:val="24"/>
        </w:rPr>
        <w:t>2</w:t>
      </w:r>
      <w:r>
        <w:rPr>
          <w:rFonts w:ascii="Times New Roman" w:hAnsi="Times New Roman"/>
          <w:b w:val="0"/>
          <w:i w:val="0"/>
          <w:sz w:val="24"/>
          <w:szCs w:val="24"/>
          <w:lang w:val="en-US"/>
        </w:rPr>
        <w:t>1</w:t>
      </w:r>
      <w:r w:rsidRPr="00CA5E5C">
        <w:rPr>
          <w:rFonts w:ascii="Times New Roman" w:hAnsi="Times New Roman"/>
          <w:b w:val="0"/>
          <w:i w:val="0"/>
          <w:sz w:val="24"/>
          <w:szCs w:val="24"/>
        </w:rPr>
        <w:t>. Sumber data yang dipakai dalam penelitian ini adalah data</w:t>
      </w:r>
      <w:r>
        <w:rPr>
          <w:rFonts w:ascii="Times New Roman" w:hAnsi="Times New Roman"/>
          <w:b w:val="0"/>
          <w:i w:val="0"/>
          <w:sz w:val="24"/>
          <w:szCs w:val="24"/>
          <w:lang w:val="en-US"/>
        </w:rPr>
        <w:t xml:space="preserve"> </w:t>
      </w:r>
      <w:r w:rsidRPr="00CA5E5C">
        <w:rPr>
          <w:rFonts w:ascii="Times New Roman" w:hAnsi="Times New Roman"/>
          <w:b w:val="0"/>
          <w:i w:val="0"/>
          <w:sz w:val="24"/>
          <w:szCs w:val="24"/>
        </w:rPr>
        <w:t xml:space="preserve">sekunder, dimana data yang dikumpulkan sudah ada berupa struktur organisasi, pembagian tugas masingmasing pekerjaan, laporan biaya produksi, dan laporan laba rugi </w:t>
      </w:r>
      <w:r>
        <w:rPr>
          <w:rFonts w:ascii="Times New Roman" w:hAnsi="Times New Roman"/>
          <w:b w:val="0"/>
          <w:i w:val="0"/>
          <w:sz w:val="24"/>
          <w:szCs w:val="24"/>
          <w:lang w:val="en-US"/>
        </w:rPr>
        <w:t>PTPN II Tanjung Morawa</w:t>
      </w:r>
      <w:r>
        <w:rPr>
          <w:rFonts w:ascii="Times New Roman" w:hAnsi="Times New Roman"/>
          <w:b w:val="0"/>
          <w:i w:val="0"/>
          <w:sz w:val="24"/>
          <w:szCs w:val="24"/>
        </w:rPr>
        <w:t xml:space="preserve"> dari tahun 201</w:t>
      </w:r>
      <w:r>
        <w:rPr>
          <w:rFonts w:ascii="Times New Roman" w:hAnsi="Times New Roman"/>
          <w:b w:val="0"/>
          <w:i w:val="0"/>
          <w:sz w:val="24"/>
          <w:szCs w:val="24"/>
          <w:lang w:val="en-US"/>
        </w:rPr>
        <w:t>7</w:t>
      </w:r>
      <w:r w:rsidRPr="00CA5E5C">
        <w:rPr>
          <w:rFonts w:ascii="Times New Roman" w:hAnsi="Times New Roman"/>
          <w:b w:val="0"/>
          <w:i w:val="0"/>
          <w:sz w:val="24"/>
          <w:szCs w:val="24"/>
        </w:rPr>
        <w:t>–20</w:t>
      </w:r>
      <w:r>
        <w:rPr>
          <w:rFonts w:ascii="Times New Roman" w:hAnsi="Times New Roman"/>
          <w:b w:val="0"/>
          <w:i w:val="0"/>
          <w:sz w:val="24"/>
          <w:szCs w:val="24"/>
          <w:lang w:val="en-US"/>
        </w:rPr>
        <w:t>21</w:t>
      </w:r>
      <w:r w:rsidRPr="00CA5E5C">
        <w:rPr>
          <w:rFonts w:ascii="Times New Roman" w:hAnsi="Times New Roman"/>
          <w:b w:val="0"/>
          <w:i w:val="0"/>
          <w:sz w:val="24"/>
          <w:szCs w:val="24"/>
        </w:rPr>
        <w:t>.</w:t>
      </w:r>
      <w:bookmarkEnd w:id="32"/>
      <w:bookmarkEnd w:id="33"/>
      <w:bookmarkEnd w:id="34"/>
      <w:r w:rsidRPr="00CA5E5C">
        <w:rPr>
          <w:rFonts w:ascii="Times New Roman" w:hAnsi="Times New Roman"/>
          <w:b w:val="0"/>
          <w:i w:val="0"/>
          <w:sz w:val="24"/>
          <w:szCs w:val="24"/>
        </w:rPr>
        <w:t xml:space="preserve"> </w:t>
      </w:r>
    </w:p>
    <w:p w:rsidR="00351CCD" w:rsidRPr="00D2082D" w:rsidRDefault="00351CCD" w:rsidP="00351CCD">
      <w:pPr>
        <w:pStyle w:val="Heading10"/>
        <w:keepNext/>
        <w:keepLines/>
        <w:ind w:left="709" w:hanging="709"/>
        <w:rPr>
          <w:sz w:val="24"/>
          <w:szCs w:val="24"/>
        </w:rPr>
      </w:pPr>
      <w:bookmarkStart w:id="35" w:name="bookmark98"/>
      <w:bookmarkStart w:id="36" w:name="_Toc149824082"/>
      <w:bookmarkStart w:id="37" w:name="_Toc149824181"/>
      <w:bookmarkStart w:id="38" w:name="_Toc149824244"/>
      <w:bookmarkStart w:id="39" w:name="_Toc149824604"/>
      <w:bookmarkStart w:id="40" w:name="_Toc199964720"/>
      <w:bookmarkStart w:id="41" w:name="bookmark91"/>
      <w:bookmarkStart w:id="42" w:name="_Toc149824079"/>
      <w:bookmarkStart w:id="43" w:name="_Toc149824178"/>
      <w:bookmarkStart w:id="44" w:name="_Toc149824241"/>
      <w:bookmarkStart w:id="45" w:name="_Toc149824601"/>
      <w:r>
        <w:rPr>
          <w:sz w:val="24"/>
          <w:szCs w:val="24"/>
        </w:rPr>
        <w:t xml:space="preserve">3.5 </w:t>
      </w:r>
      <w:r>
        <w:rPr>
          <w:sz w:val="24"/>
          <w:szCs w:val="24"/>
        </w:rPr>
        <w:tab/>
      </w:r>
      <w:r w:rsidRPr="00D2082D">
        <w:rPr>
          <w:sz w:val="24"/>
          <w:szCs w:val="24"/>
        </w:rPr>
        <w:t>Teknik Pengumpulan Data</w:t>
      </w:r>
      <w:bookmarkEnd w:id="35"/>
      <w:bookmarkEnd w:id="36"/>
      <w:bookmarkEnd w:id="37"/>
      <w:bookmarkEnd w:id="38"/>
      <w:bookmarkEnd w:id="39"/>
      <w:bookmarkEnd w:id="40"/>
    </w:p>
    <w:p w:rsidR="00351CCD" w:rsidRPr="00D2082D" w:rsidRDefault="00351CCD" w:rsidP="00351CCD">
      <w:pPr>
        <w:pStyle w:val="BodyText1"/>
        <w:ind w:firstLine="709"/>
        <w:jc w:val="both"/>
        <w:rPr>
          <w:sz w:val="24"/>
          <w:szCs w:val="24"/>
        </w:rPr>
      </w:pPr>
      <w:r w:rsidRPr="00D2082D">
        <w:rPr>
          <w:sz w:val="24"/>
          <w:szCs w:val="24"/>
        </w:rPr>
        <w:t>Teknik atau instrumen pengumpulan data adalah alat bantu yang dipilih dan digunakan oleh peneliti dalam kegiatan pengumpulan data agar pekerjaannya menjadi lebih mudah dan me</w:t>
      </w:r>
      <w:r>
        <w:rPr>
          <w:sz w:val="24"/>
          <w:szCs w:val="24"/>
        </w:rPr>
        <w:t xml:space="preserve">ndapatkan hasil yang lebih baik </w:t>
      </w:r>
      <w:r w:rsidRPr="00D2082D">
        <w:rPr>
          <w:sz w:val="24"/>
          <w:szCs w:val="24"/>
        </w:rPr>
        <w:t>Arikunto, 2013:24). Teknik pengumpulan data yang digunakan untuk memperoleh data atau informasi, yaitu:</w:t>
      </w:r>
    </w:p>
    <w:p w:rsidR="00351CCD" w:rsidRPr="00D2082D" w:rsidRDefault="00351CCD" w:rsidP="00351CCD">
      <w:pPr>
        <w:pStyle w:val="BodyText1"/>
        <w:numPr>
          <w:ilvl w:val="0"/>
          <w:numId w:val="2"/>
        </w:numPr>
        <w:tabs>
          <w:tab w:val="left" w:pos="560"/>
        </w:tabs>
        <w:ind w:firstLine="260"/>
        <w:rPr>
          <w:sz w:val="24"/>
          <w:szCs w:val="24"/>
        </w:rPr>
      </w:pPr>
      <w:r w:rsidRPr="00D2082D">
        <w:rPr>
          <w:sz w:val="24"/>
          <w:szCs w:val="24"/>
        </w:rPr>
        <w:t>Observasi</w:t>
      </w:r>
    </w:p>
    <w:p w:rsidR="00351CCD" w:rsidRPr="00D2082D" w:rsidRDefault="00351CCD" w:rsidP="00351CCD">
      <w:pPr>
        <w:pStyle w:val="BodyText1"/>
        <w:ind w:left="540" w:firstLine="0"/>
        <w:jc w:val="both"/>
        <w:rPr>
          <w:sz w:val="24"/>
          <w:szCs w:val="24"/>
        </w:rPr>
      </w:pPr>
      <w:r w:rsidRPr="00D2082D">
        <w:rPr>
          <w:sz w:val="24"/>
          <w:szCs w:val="24"/>
        </w:rPr>
        <w:lastRenderedPageBreak/>
        <w:t>Teknik observasi adalah cara pengumpulan data melalui pengamatan langsung terhadap subjek penelitian tanpa adanya pertanyaan atau komunikasi dengan subjek yang diteliti (Sugiyono, 2017:238).</w:t>
      </w:r>
    </w:p>
    <w:p w:rsidR="00351CCD" w:rsidRPr="00D2082D" w:rsidRDefault="00351CCD" w:rsidP="00351CCD">
      <w:pPr>
        <w:pStyle w:val="BodyText1"/>
        <w:numPr>
          <w:ilvl w:val="0"/>
          <w:numId w:val="2"/>
        </w:numPr>
        <w:tabs>
          <w:tab w:val="left" w:pos="584"/>
        </w:tabs>
        <w:ind w:firstLine="260"/>
        <w:rPr>
          <w:sz w:val="24"/>
          <w:szCs w:val="24"/>
        </w:rPr>
      </w:pPr>
      <w:r w:rsidRPr="00D2082D">
        <w:rPr>
          <w:sz w:val="24"/>
          <w:szCs w:val="24"/>
        </w:rPr>
        <w:t>Dokumentasi</w:t>
      </w:r>
    </w:p>
    <w:p w:rsidR="00351CCD" w:rsidRPr="00D2082D" w:rsidRDefault="00351CCD" w:rsidP="00351CCD">
      <w:pPr>
        <w:pStyle w:val="BodyText1"/>
        <w:ind w:left="540" w:firstLine="0"/>
        <w:jc w:val="both"/>
        <w:rPr>
          <w:sz w:val="24"/>
          <w:szCs w:val="24"/>
        </w:rPr>
      </w:pPr>
      <w:r w:rsidRPr="00D2082D">
        <w:rPr>
          <w:sz w:val="24"/>
          <w:szCs w:val="24"/>
        </w:rPr>
        <w:t>Dokumentasi adalah pengumpulan data yang datanya diperoleh dari buku, internet, atau dokumen lain yang menunjang penelitian yang dilakukan, dokumen merupakan catatan mengenai peristiwa yang sudah berlalu (Sugiyono, 2017:240).</w:t>
      </w:r>
    </w:p>
    <w:p w:rsidR="00351CCD" w:rsidRPr="00D2082D" w:rsidRDefault="00351CCD" w:rsidP="00351CCD">
      <w:pPr>
        <w:pStyle w:val="BodyText1"/>
        <w:numPr>
          <w:ilvl w:val="0"/>
          <w:numId w:val="2"/>
        </w:numPr>
        <w:tabs>
          <w:tab w:val="left" w:pos="579"/>
        </w:tabs>
        <w:ind w:firstLine="260"/>
        <w:rPr>
          <w:sz w:val="24"/>
          <w:szCs w:val="24"/>
        </w:rPr>
      </w:pPr>
      <w:r w:rsidRPr="00D2082D">
        <w:rPr>
          <w:sz w:val="24"/>
          <w:szCs w:val="24"/>
        </w:rPr>
        <w:t>Kuesioner</w:t>
      </w:r>
    </w:p>
    <w:p w:rsidR="00351CCD" w:rsidRPr="00D2082D" w:rsidRDefault="00351CCD" w:rsidP="00351CCD">
      <w:pPr>
        <w:pStyle w:val="BodyText1"/>
        <w:ind w:left="540" w:firstLine="0"/>
        <w:rPr>
          <w:sz w:val="24"/>
          <w:szCs w:val="24"/>
        </w:rPr>
      </w:pPr>
      <w:r w:rsidRPr="00D2082D">
        <w:rPr>
          <w:sz w:val="24"/>
          <w:szCs w:val="24"/>
        </w:rPr>
        <w:t>Kuesioner merupakan teknik pengumpulan data yang dilakukan dengan cara memberikan seperangkat pertanyaan atau pernyataan tertulis kepada responden untuk jawabannya (Sugiyono, 2017:142).</w:t>
      </w:r>
    </w:p>
    <w:p w:rsidR="00351CCD" w:rsidRPr="00D2082D" w:rsidRDefault="00351CCD" w:rsidP="00351CCD">
      <w:pPr>
        <w:pStyle w:val="Heading10"/>
        <w:keepNext/>
        <w:keepLines/>
        <w:ind w:left="567" w:hanging="567"/>
        <w:rPr>
          <w:sz w:val="24"/>
          <w:szCs w:val="24"/>
        </w:rPr>
      </w:pPr>
      <w:bookmarkStart w:id="46" w:name="_Toc199964721"/>
      <w:r w:rsidRPr="00D2082D">
        <w:rPr>
          <w:sz w:val="24"/>
          <w:szCs w:val="24"/>
        </w:rPr>
        <w:t>3.</w:t>
      </w:r>
      <w:r>
        <w:rPr>
          <w:sz w:val="24"/>
          <w:szCs w:val="24"/>
        </w:rPr>
        <w:t>6</w:t>
      </w:r>
      <w:r w:rsidRPr="00D2082D">
        <w:rPr>
          <w:sz w:val="24"/>
          <w:szCs w:val="24"/>
        </w:rPr>
        <w:t xml:space="preserve"> </w:t>
      </w:r>
      <w:r w:rsidRPr="00D2082D">
        <w:rPr>
          <w:sz w:val="24"/>
          <w:szCs w:val="24"/>
        </w:rPr>
        <w:tab/>
        <w:t>Instrumen Penelitian</w:t>
      </w:r>
      <w:bookmarkEnd w:id="41"/>
      <w:bookmarkEnd w:id="42"/>
      <w:bookmarkEnd w:id="43"/>
      <w:bookmarkEnd w:id="44"/>
      <w:bookmarkEnd w:id="45"/>
      <w:bookmarkEnd w:id="46"/>
    </w:p>
    <w:p w:rsidR="00351CCD" w:rsidRPr="0028107E" w:rsidRDefault="00351CCD" w:rsidP="00351CCD">
      <w:pPr>
        <w:pStyle w:val="BodyText1"/>
        <w:ind w:firstLine="709"/>
        <w:jc w:val="both"/>
        <w:rPr>
          <w:sz w:val="24"/>
          <w:szCs w:val="24"/>
        </w:rPr>
      </w:pPr>
      <w:r w:rsidRPr="0028107E">
        <w:rPr>
          <w:sz w:val="24"/>
          <w:szCs w:val="24"/>
        </w:rPr>
        <w:t>Analisis data penelitian ini adalah proses pengujian data dalam penelitian ini yang menggunakan metode deskriptf kuantitatif. Dalam penelitian kuantitatif ini, pengolahan dan penyajian data lebih didahulukan kemudian dihitung dengan mendeskripsikan data. Data yang dianalisis laporan keuangan bank selama tiga periode.</w:t>
      </w:r>
    </w:p>
    <w:p w:rsidR="00351CCD" w:rsidRDefault="00351CCD" w:rsidP="00351CCD">
      <w:pPr>
        <w:pStyle w:val="BodyText1"/>
        <w:ind w:firstLine="709"/>
        <w:jc w:val="both"/>
        <w:rPr>
          <w:sz w:val="24"/>
          <w:szCs w:val="24"/>
        </w:rPr>
      </w:pPr>
      <w:r w:rsidRPr="0028107E">
        <w:rPr>
          <w:sz w:val="24"/>
          <w:szCs w:val="24"/>
        </w:rPr>
        <w:lastRenderedPageBreak/>
        <w:t>Sugiyono mengemukakan bahwa statistik deskriptif merupakan data yang dianalisa dengan cara mendeskripsikan atau menggambarkan data yang telah teerkumpul tanpa bermaksud membuat kesimpulan yang berlaku untuk umum atau</w:t>
      </w:r>
      <w:r>
        <w:rPr>
          <w:sz w:val="24"/>
          <w:szCs w:val="24"/>
        </w:rPr>
        <w:t xml:space="preserve"> </w:t>
      </w:r>
      <w:r w:rsidRPr="0028107E">
        <w:rPr>
          <w:sz w:val="24"/>
          <w:szCs w:val="24"/>
        </w:rPr>
        <w:t>generalisasi.</w:t>
      </w:r>
    </w:p>
    <w:p w:rsidR="00351CCD" w:rsidRDefault="00351CCD" w:rsidP="00351CCD">
      <w:pPr>
        <w:pStyle w:val="BodyText1"/>
        <w:ind w:firstLine="709"/>
        <w:jc w:val="both"/>
        <w:rPr>
          <w:sz w:val="24"/>
          <w:szCs w:val="24"/>
        </w:rPr>
      </w:pPr>
      <w:r w:rsidRPr="0028107E">
        <w:rPr>
          <w:sz w:val="24"/>
          <w:szCs w:val="24"/>
        </w:rPr>
        <w:t>Berikut beberapa analisis deskriptif kuantitatif yang digunakan dalam penelitian ini.</w:t>
      </w:r>
    </w:p>
    <w:p w:rsidR="00351CCD" w:rsidRDefault="00351CCD" w:rsidP="00351CCD">
      <w:pPr>
        <w:pStyle w:val="BodyText1"/>
        <w:ind w:firstLine="709"/>
        <w:jc w:val="both"/>
        <w:rPr>
          <w:sz w:val="24"/>
          <w:szCs w:val="24"/>
        </w:rPr>
      </w:pPr>
      <w:r>
        <w:rPr>
          <w:noProof/>
        </w:rPr>
        <w:drawing>
          <wp:anchor distT="0" distB="0" distL="114300" distR="114300" simplePos="0" relativeHeight="251659264" behindDoc="0" locked="0" layoutInCell="1" allowOverlap="1" wp14:anchorId="5F6B3848" wp14:editId="2F5B0EA7">
            <wp:simplePos x="0" y="0"/>
            <wp:positionH relativeFrom="column">
              <wp:posOffset>1464310</wp:posOffset>
            </wp:positionH>
            <wp:positionV relativeFrom="paragraph">
              <wp:posOffset>2177</wp:posOffset>
            </wp:positionV>
            <wp:extent cx="1645920" cy="8712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592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CCD" w:rsidRDefault="00351CCD" w:rsidP="00351CCD">
      <w:pPr>
        <w:pStyle w:val="BodyText1"/>
        <w:ind w:firstLine="709"/>
        <w:jc w:val="both"/>
        <w:rPr>
          <w:sz w:val="24"/>
          <w:szCs w:val="24"/>
        </w:rPr>
      </w:pPr>
    </w:p>
    <w:p w:rsidR="00351CCD" w:rsidRDefault="00351CCD" w:rsidP="00351CCD">
      <w:pPr>
        <w:pStyle w:val="BodyText1"/>
        <w:spacing w:line="240" w:lineRule="auto"/>
        <w:ind w:firstLine="709"/>
        <w:jc w:val="both"/>
        <w:rPr>
          <w:sz w:val="24"/>
          <w:szCs w:val="24"/>
        </w:rPr>
      </w:pPr>
    </w:p>
    <w:p w:rsidR="00351CCD" w:rsidRDefault="00351CCD" w:rsidP="00351CCD">
      <w:pPr>
        <w:pStyle w:val="BodyText1"/>
        <w:ind w:right="-7" w:firstLine="709"/>
        <w:jc w:val="both"/>
        <w:rPr>
          <w:sz w:val="24"/>
          <w:szCs w:val="24"/>
        </w:rPr>
      </w:pPr>
      <w:r w:rsidRPr="0028107E">
        <w:rPr>
          <w:sz w:val="24"/>
          <w:szCs w:val="24"/>
        </w:rPr>
        <w:t>Sedangkan rumus untuk mencari break even point dalam unit yang</w:t>
      </w:r>
      <w:r>
        <w:rPr>
          <w:sz w:val="24"/>
          <w:szCs w:val="24"/>
        </w:rPr>
        <w:t xml:space="preserve"> </w:t>
      </w:r>
      <w:r w:rsidRPr="0028107E">
        <w:rPr>
          <w:sz w:val="24"/>
          <w:szCs w:val="24"/>
        </w:rPr>
        <w:t>biasa digunakan adalah sebagai berikut :</w:t>
      </w:r>
    </w:p>
    <w:p w:rsidR="00351CCD" w:rsidRDefault="00351CCD" w:rsidP="00351CCD">
      <w:pPr>
        <w:pStyle w:val="BodyText1"/>
        <w:ind w:right="-7" w:firstLine="709"/>
        <w:jc w:val="both"/>
        <w:rPr>
          <w:sz w:val="24"/>
          <w:szCs w:val="24"/>
        </w:rPr>
      </w:pPr>
      <w:r>
        <w:rPr>
          <w:noProof/>
        </w:rPr>
        <w:drawing>
          <wp:anchor distT="0" distB="0" distL="114300" distR="114300" simplePos="0" relativeHeight="251660288" behindDoc="0" locked="0" layoutInCell="1" allowOverlap="1" wp14:anchorId="534DF71B" wp14:editId="710DA9DC">
            <wp:simplePos x="0" y="0"/>
            <wp:positionH relativeFrom="column">
              <wp:posOffset>1539875</wp:posOffset>
            </wp:positionH>
            <wp:positionV relativeFrom="paragraph">
              <wp:posOffset>86360</wp:posOffset>
            </wp:positionV>
            <wp:extent cx="1441450" cy="62420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0" cy="624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CCD" w:rsidRDefault="00351CCD" w:rsidP="00351CCD">
      <w:pPr>
        <w:pStyle w:val="BodyText1"/>
        <w:ind w:right="-7" w:firstLine="709"/>
        <w:jc w:val="both"/>
        <w:rPr>
          <w:sz w:val="24"/>
          <w:szCs w:val="24"/>
        </w:rPr>
      </w:pPr>
    </w:p>
    <w:p w:rsidR="00351CCD" w:rsidRDefault="00351CCD" w:rsidP="00351CCD">
      <w:pPr>
        <w:tabs>
          <w:tab w:val="left" w:pos="2372"/>
        </w:tabs>
        <w:spacing w:line="480" w:lineRule="auto"/>
        <w:rPr>
          <w:rFonts w:ascii="Times New Roman" w:hAnsi="Times New Roman" w:cs="Times New Roman"/>
          <w:lang w:val="en-US"/>
        </w:rPr>
      </w:pPr>
      <w:r w:rsidRPr="00850296">
        <w:rPr>
          <w:rFonts w:ascii="Times New Roman" w:hAnsi="Times New Roman" w:cs="Times New Roman"/>
        </w:rPr>
        <w:t>Keterangan :</w:t>
      </w:r>
    </w:p>
    <w:p w:rsidR="00351CCD" w:rsidRDefault="00351CCD" w:rsidP="00351CCD">
      <w:pPr>
        <w:tabs>
          <w:tab w:val="left" w:pos="2372"/>
        </w:tabs>
        <w:spacing w:line="480" w:lineRule="auto"/>
        <w:rPr>
          <w:rFonts w:ascii="Times New Roman" w:hAnsi="Times New Roman" w:cs="Times New Roman"/>
          <w:lang w:val="en-US"/>
        </w:rPr>
      </w:pPr>
      <w:r w:rsidRPr="00850296">
        <w:rPr>
          <w:rFonts w:ascii="Times New Roman" w:hAnsi="Times New Roman" w:cs="Times New Roman"/>
        </w:rPr>
        <w:t xml:space="preserve">FC = Fixed Cost (Biaya Tetap) </w:t>
      </w:r>
    </w:p>
    <w:p w:rsidR="00351CCD" w:rsidRDefault="00351CCD" w:rsidP="00351CCD">
      <w:pPr>
        <w:tabs>
          <w:tab w:val="left" w:pos="2372"/>
        </w:tabs>
        <w:spacing w:line="480" w:lineRule="auto"/>
        <w:rPr>
          <w:rFonts w:ascii="Times New Roman" w:hAnsi="Times New Roman" w:cs="Times New Roman"/>
          <w:lang w:val="en-US"/>
        </w:rPr>
      </w:pPr>
      <w:r w:rsidRPr="00850296">
        <w:rPr>
          <w:rFonts w:ascii="Times New Roman" w:hAnsi="Times New Roman" w:cs="Times New Roman"/>
        </w:rPr>
        <w:t xml:space="preserve">VC = Variabel Cost (Biaya Variabel) </w:t>
      </w:r>
    </w:p>
    <w:p w:rsidR="00351CCD" w:rsidRDefault="00351CCD" w:rsidP="00351CCD">
      <w:pPr>
        <w:tabs>
          <w:tab w:val="left" w:pos="2372"/>
        </w:tabs>
        <w:spacing w:line="480" w:lineRule="auto"/>
        <w:rPr>
          <w:rFonts w:ascii="Times New Roman" w:hAnsi="Times New Roman" w:cs="Times New Roman"/>
          <w:lang w:val="en-US"/>
        </w:rPr>
      </w:pPr>
      <w:r w:rsidRPr="00850296">
        <w:rPr>
          <w:rFonts w:ascii="Times New Roman" w:hAnsi="Times New Roman" w:cs="Times New Roman"/>
        </w:rPr>
        <w:t xml:space="preserve">P = Harga Jual per Unit </w:t>
      </w:r>
    </w:p>
    <w:p w:rsidR="00351CCD" w:rsidRDefault="00351CCD" w:rsidP="00351CCD">
      <w:pPr>
        <w:tabs>
          <w:tab w:val="left" w:pos="2372"/>
        </w:tabs>
        <w:spacing w:line="480" w:lineRule="auto"/>
        <w:rPr>
          <w:rFonts w:ascii="Times New Roman" w:hAnsi="Times New Roman" w:cs="Times New Roman"/>
          <w:lang w:val="en-US"/>
        </w:rPr>
      </w:pPr>
      <w:r w:rsidRPr="00850296">
        <w:rPr>
          <w:rFonts w:ascii="Times New Roman" w:hAnsi="Times New Roman" w:cs="Times New Roman"/>
        </w:rPr>
        <w:lastRenderedPageBreak/>
        <w:t xml:space="preserve">V = Biaya Variabel per Unit </w:t>
      </w:r>
    </w:p>
    <w:p w:rsidR="00351CCD" w:rsidRPr="00850296" w:rsidRDefault="00351CCD" w:rsidP="00351CCD">
      <w:pPr>
        <w:tabs>
          <w:tab w:val="left" w:pos="2372"/>
        </w:tabs>
        <w:spacing w:line="480" w:lineRule="auto"/>
        <w:rPr>
          <w:rFonts w:ascii="Times New Roman" w:hAnsi="Times New Roman" w:cs="Times New Roman"/>
          <w:lang w:val="en-US" w:eastAsia="x-none" w:bidi="ar-SA"/>
        </w:rPr>
      </w:pPr>
      <w:r w:rsidRPr="00850296">
        <w:rPr>
          <w:rFonts w:ascii="Times New Roman" w:hAnsi="Times New Roman" w:cs="Times New Roman"/>
        </w:rPr>
        <w:t>S = Sales (Penjualan/Pendapatan)</w:t>
      </w:r>
    </w:p>
    <w:p w:rsidR="00351CCD" w:rsidRPr="00850296" w:rsidRDefault="00351CCD" w:rsidP="00351CCD">
      <w:pPr>
        <w:spacing w:line="480" w:lineRule="auto"/>
        <w:rPr>
          <w:rFonts w:ascii="Times New Roman" w:hAnsi="Times New Roman" w:cs="Times New Roman"/>
          <w:lang w:val="en-US" w:eastAsia="x-none" w:bidi="ar-SA"/>
        </w:rPr>
      </w:pPr>
      <w:r w:rsidRPr="00850296">
        <w:rPr>
          <w:rFonts w:ascii="Times New Roman" w:hAnsi="Times New Roman" w:cs="Times New Roman"/>
          <w:lang w:val="en-US" w:eastAsia="x-none" w:bidi="ar-SA"/>
        </w:rPr>
        <w:t>BEP (Rp) = Jumlah untuk produk yang dihasilkan impas dalam rupiah</w:t>
      </w:r>
    </w:p>
    <w:p w:rsidR="00351CCD" w:rsidRDefault="00351CCD" w:rsidP="00351CCD">
      <w:pPr>
        <w:spacing w:line="480" w:lineRule="auto"/>
        <w:rPr>
          <w:rFonts w:ascii="Times New Roman" w:hAnsi="Times New Roman" w:cs="Times New Roman"/>
          <w:lang w:val="en-US" w:eastAsia="x-none" w:bidi="ar-SA"/>
        </w:rPr>
      </w:pPr>
      <w:r w:rsidRPr="00850296">
        <w:rPr>
          <w:rFonts w:ascii="Times New Roman" w:hAnsi="Times New Roman" w:cs="Times New Roman"/>
          <w:lang w:val="en-US" w:eastAsia="x-none" w:bidi="ar-SA"/>
        </w:rPr>
        <w:t>BEP (Q) = Jumlah untuk produk yang dihasilkan impas dalam</w:t>
      </w:r>
      <w:r>
        <w:rPr>
          <w:rFonts w:ascii="Times New Roman" w:hAnsi="Times New Roman" w:cs="Times New Roman"/>
          <w:lang w:val="en-US" w:eastAsia="x-none" w:bidi="ar-SA"/>
        </w:rPr>
        <w:t xml:space="preserve"> </w:t>
      </w:r>
      <w:r w:rsidRPr="00850296">
        <w:rPr>
          <w:rFonts w:ascii="Times New Roman" w:hAnsi="Times New Roman" w:cs="Times New Roman"/>
          <w:lang w:val="en-US" w:eastAsia="x-none" w:bidi="ar-SA"/>
        </w:rPr>
        <w:t>Unit</w:t>
      </w:r>
    </w:p>
    <w:p w:rsidR="00351CCD" w:rsidRPr="00850296" w:rsidRDefault="00351CCD" w:rsidP="00351CCD">
      <w:pPr>
        <w:spacing w:line="480" w:lineRule="auto"/>
        <w:ind w:firstLine="709"/>
        <w:jc w:val="both"/>
        <w:rPr>
          <w:rFonts w:ascii="Times New Roman" w:hAnsi="Times New Roman" w:cs="Times New Roman"/>
          <w:lang w:val="en-US"/>
        </w:rPr>
      </w:pPr>
      <w:r>
        <w:rPr>
          <w:noProof/>
          <w:lang w:val="en-US" w:eastAsia="en-US" w:bidi="ar-SA"/>
        </w:rPr>
        <w:drawing>
          <wp:anchor distT="0" distB="0" distL="114300" distR="114300" simplePos="0" relativeHeight="251661312" behindDoc="0" locked="0" layoutInCell="1" allowOverlap="1" wp14:anchorId="343A6212" wp14:editId="3ED11DD6">
            <wp:simplePos x="0" y="0"/>
            <wp:positionH relativeFrom="column">
              <wp:posOffset>1110615</wp:posOffset>
            </wp:positionH>
            <wp:positionV relativeFrom="paragraph">
              <wp:posOffset>513080</wp:posOffset>
            </wp:positionV>
            <wp:extent cx="1290955" cy="753110"/>
            <wp:effectExtent l="0" t="0" r="4445"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095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296">
        <w:rPr>
          <w:rFonts w:ascii="Times New Roman" w:hAnsi="Times New Roman" w:cs="Times New Roman"/>
        </w:rPr>
        <w:t>Menurut Garrison, dkk (2013)</w:t>
      </w:r>
      <w:r w:rsidRPr="00850296">
        <w:rPr>
          <w:rFonts w:ascii="Times New Roman" w:hAnsi="Times New Roman" w:cs="Times New Roman"/>
          <w:lang w:val="en-US"/>
        </w:rPr>
        <w:t xml:space="preserve"> </w:t>
      </w:r>
      <w:r w:rsidRPr="00850296">
        <w:rPr>
          <w:rFonts w:ascii="Times New Roman" w:hAnsi="Times New Roman" w:cs="Times New Roman"/>
        </w:rPr>
        <w:t>rumus contribution margin adalah sebagai berikut :</w:t>
      </w:r>
    </w:p>
    <w:p w:rsidR="00351CCD" w:rsidRDefault="00351CCD" w:rsidP="00351CCD">
      <w:pPr>
        <w:spacing w:line="480" w:lineRule="auto"/>
        <w:ind w:firstLine="709"/>
        <w:jc w:val="both"/>
        <w:rPr>
          <w:rFonts w:ascii="Times New Roman" w:hAnsi="Times New Roman" w:cs="Times New Roman"/>
          <w:lang w:val="en-US" w:eastAsia="x-none" w:bidi="ar-SA"/>
        </w:rPr>
      </w:pPr>
    </w:p>
    <w:p w:rsidR="00351CCD" w:rsidRDefault="00351CCD" w:rsidP="00351CCD">
      <w:pPr>
        <w:spacing w:line="480" w:lineRule="auto"/>
        <w:ind w:firstLine="709"/>
        <w:jc w:val="both"/>
        <w:rPr>
          <w:rFonts w:ascii="Times New Roman" w:hAnsi="Times New Roman" w:cs="Times New Roman"/>
          <w:lang w:val="en-US" w:eastAsia="x-none" w:bidi="ar-SA"/>
        </w:rPr>
      </w:pPr>
    </w:p>
    <w:p w:rsidR="00351CCD" w:rsidRDefault="00351CCD" w:rsidP="00351CCD">
      <w:pPr>
        <w:spacing w:line="480" w:lineRule="auto"/>
        <w:jc w:val="both"/>
        <w:rPr>
          <w:rFonts w:ascii="Times New Roman" w:hAnsi="Times New Roman" w:cs="Times New Roman"/>
          <w:lang w:val="en-US"/>
        </w:rPr>
      </w:pPr>
      <w:r w:rsidRPr="00850296">
        <w:rPr>
          <w:rFonts w:ascii="Times New Roman" w:hAnsi="Times New Roman" w:cs="Times New Roman"/>
        </w:rPr>
        <w:t xml:space="preserve">Keterangan : </w:t>
      </w:r>
    </w:p>
    <w:p w:rsidR="00351CCD" w:rsidRDefault="00351CCD" w:rsidP="00351CCD">
      <w:pPr>
        <w:spacing w:line="480" w:lineRule="auto"/>
        <w:jc w:val="both"/>
        <w:rPr>
          <w:rFonts w:ascii="Times New Roman" w:hAnsi="Times New Roman" w:cs="Times New Roman"/>
          <w:lang w:val="en-US"/>
        </w:rPr>
      </w:pPr>
      <w:r w:rsidRPr="00850296">
        <w:rPr>
          <w:rFonts w:ascii="Times New Roman" w:hAnsi="Times New Roman" w:cs="Times New Roman"/>
        </w:rPr>
        <w:t xml:space="preserve">VC = Variabel Cost (Biaya Variabel) </w:t>
      </w:r>
    </w:p>
    <w:p w:rsidR="00351CCD" w:rsidRDefault="00351CCD" w:rsidP="00351CCD">
      <w:pPr>
        <w:spacing w:line="480" w:lineRule="auto"/>
        <w:jc w:val="both"/>
        <w:rPr>
          <w:rFonts w:ascii="Times New Roman" w:hAnsi="Times New Roman" w:cs="Times New Roman"/>
          <w:lang w:val="en-US"/>
        </w:rPr>
      </w:pPr>
      <w:r w:rsidRPr="00850296">
        <w:rPr>
          <w:rFonts w:ascii="Times New Roman" w:hAnsi="Times New Roman" w:cs="Times New Roman"/>
        </w:rPr>
        <w:t>S = Sales (Penjualan/Pendapatan)</w:t>
      </w:r>
    </w:p>
    <w:p w:rsidR="00351CCD" w:rsidRDefault="00351CCD" w:rsidP="00351CCD">
      <w:pPr>
        <w:spacing w:line="480" w:lineRule="auto"/>
        <w:jc w:val="both"/>
        <w:rPr>
          <w:rFonts w:ascii="Times New Roman" w:hAnsi="Times New Roman" w:cs="Times New Roman"/>
          <w:lang w:val="en-US"/>
        </w:rPr>
      </w:pPr>
      <w:r>
        <w:rPr>
          <w:rFonts w:ascii="Times New Roman" w:hAnsi="Times New Roman" w:cs="Times New Roman"/>
          <w:lang w:val="en-US"/>
        </w:rPr>
        <w:t xml:space="preserve">Menurut Garrison, dkk (2013) rumus margin of safety adalah </w:t>
      </w:r>
      <w:r w:rsidRPr="00850296">
        <w:rPr>
          <w:rFonts w:ascii="Times New Roman" w:hAnsi="Times New Roman" w:cs="Times New Roman"/>
          <w:lang w:val="en-US"/>
        </w:rPr>
        <w:t>sebagai berikut :</w:t>
      </w:r>
    </w:p>
    <w:p w:rsidR="00351CCD" w:rsidRDefault="00351CCD" w:rsidP="00351CCD">
      <w:pPr>
        <w:spacing w:line="480" w:lineRule="auto"/>
        <w:jc w:val="both"/>
        <w:rPr>
          <w:rFonts w:ascii="Times New Roman" w:hAnsi="Times New Roman" w:cs="Times New Roman"/>
          <w:lang w:val="en-US" w:eastAsia="x-none" w:bidi="ar-SA"/>
        </w:rPr>
      </w:pPr>
    </w:p>
    <w:p w:rsidR="00351CCD" w:rsidRDefault="00351CCD" w:rsidP="00351CCD">
      <w:pPr>
        <w:spacing w:line="480" w:lineRule="auto"/>
        <w:jc w:val="both"/>
        <w:rPr>
          <w:rFonts w:ascii="Times New Roman" w:hAnsi="Times New Roman" w:cs="Times New Roman"/>
          <w:lang w:val="en-US" w:eastAsia="x-none" w:bidi="ar-SA"/>
        </w:rPr>
      </w:pPr>
      <w:r>
        <w:rPr>
          <w:noProof/>
          <w:lang w:val="en-US" w:eastAsia="en-US" w:bidi="ar-SA"/>
        </w:rPr>
        <w:drawing>
          <wp:anchor distT="0" distB="0" distL="114300" distR="114300" simplePos="0" relativeHeight="251662336" behindDoc="0" locked="0" layoutInCell="1" allowOverlap="1" wp14:anchorId="777277A6" wp14:editId="7D65247F">
            <wp:simplePos x="0" y="0"/>
            <wp:positionH relativeFrom="column">
              <wp:posOffset>551815</wp:posOffset>
            </wp:positionH>
            <wp:positionV relativeFrom="paragraph">
              <wp:posOffset>-1905</wp:posOffset>
            </wp:positionV>
            <wp:extent cx="3065780" cy="633730"/>
            <wp:effectExtent l="0" t="0" r="127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b="10733"/>
                    <a:stretch>
                      <a:fillRect/>
                    </a:stretch>
                  </pic:blipFill>
                  <pic:spPr bwMode="auto">
                    <a:xfrm>
                      <a:off x="0" y="0"/>
                      <a:ext cx="306578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CCD" w:rsidRDefault="00351CCD" w:rsidP="00351CCD">
      <w:pPr>
        <w:spacing w:line="480" w:lineRule="auto"/>
        <w:jc w:val="both"/>
        <w:rPr>
          <w:rFonts w:ascii="Times New Roman" w:hAnsi="Times New Roman" w:cs="Times New Roman"/>
          <w:lang w:val="en-US" w:eastAsia="x-none" w:bidi="ar-SA"/>
        </w:rPr>
      </w:pPr>
    </w:p>
    <w:p w:rsidR="00351CCD" w:rsidRPr="00850296" w:rsidRDefault="00351CCD" w:rsidP="00351CCD">
      <w:pPr>
        <w:tabs>
          <w:tab w:val="left" w:pos="966"/>
        </w:tabs>
        <w:spacing w:line="480" w:lineRule="auto"/>
        <w:rPr>
          <w:rFonts w:ascii="Times New Roman" w:hAnsi="Times New Roman" w:cs="Times New Roman"/>
          <w:lang w:val="en-US" w:eastAsia="x-none" w:bidi="ar-SA"/>
        </w:rPr>
      </w:pPr>
      <w:r w:rsidRPr="00850296">
        <w:rPr>
          <w:rFonts w:ascii="Times New Roman" w:hAnsi="Times New Roman" w:cs="Times New Roman"/>
          <w:lang w:val="en-US" w:eastAsia="x-none" w:bidi="ar-SA"/>
        </w:rPr>
        <w:t>Keterangan :</w:t>
      </w:r>
    </w:p>
    <w:p w:rsidR="00351CCD" w:rsidRDefault="00351CCD" w:rsidP="00351CCD">
      <w:pPr>
        <w:tabs>
          <w:tab w:val="left" w:pos="966"/>
        </w:tabs>
        <w:spacing w:line="480" w:lineRule="auto"/>
        <w:rPr>
          <w:rFonts w:ascii="Times New Roman" w:hAnsi="Times New Roman" w:cs="Times New Roman"/>
          <w:lang w:val="en-US" w:eastAsia="x-none" w:bidi="ar-SA"/>
        </w:rPr>
      </w:pPr>
      <w:r w:rsidRPr="00850296">
        <w:rPr>
          <w:rFonts w:ascii="Times New Roman" w:hAnsi="Times New Roman" w:cs="Times New Roman"/>
          <w:lang w:val="en-US" w:eastAsia="x-none" w:bidi="ar-SA"/>
        </w:rPr>
        <w:t>MOS = Margin Of Safety</w:t>
      </w:r>
    </w:p>
    <w:p w:rsidR="00351CCD" w:rsidRDefault="00351CCD" w:rsidP="00351CCD">
      <w:pPr>
        <w:rPr>
          <w:rFonts w:ascii="Times New Roman" w:hAnsi="Times New Roman" w:cs="Times New Roman"/>
          <w:lang w:val="en-US" w:eastAsia="x-none" w:bidi="ar-SA"/>
        </w:rPr>
      </w:pPr>
      <w:r>
        <w:rPr>
          <w:noProof/>
          <w:lang w:val="en-US" w:eastAsia="en-US" w:bidi="ar-SA"/>
        </w:rPr>
        <w:lastRenderedPageBreak/>
        <w:drawing>
          <wp:anchor distT="0" distB="0" distL="114300" distR="114300" simplePos="0" relativeHeight="251663360" behindDoc="0" locked="0" layoutInCell="1" allowOverlap="1" wp14:anchorId="2C360C75" wp14:editId="3088A2C5">
            <wp:simplePos x="0" y="0"/>
            <wp:positionH relativeFrom="column">
              <wp:posOffset>1433195</wp:posOffset>
            </wp:positionH>
            <wp:positionV relativeFrom="paragraph">
              <wp:posOffset>66675</wp:posOffset>
            </wp:positionV>
            <wp:extent cx="968375" cy="70993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837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CCD" w:rsidRDefault="00351CCD" w:rsidP="00351CCD">
      <w:pPr>
        <w:rPr>
          <w:rFonts w:ascii="Times New Roman" w:hAnsi="Times New Roman" w:cs="Times New Roman"/>
          <w:lang w:val="en-US" w:eastAsia="x-none" w:bidi="ar-SA"/>
        </w:rPr>
      </w:pPr>
    </w:p>
    <w:p w:rsidR="00351CCD" w:rsidRPr="00850296" w:rsidRDefault="00351CCD" w:rsidP="00351CCD">
      <w:pPr>
        <w:rPr>
          <w:rFonts w:ascii="Times New Roman" w:hAnsi="Times New Roman" w:cs="Times New Roman"/>
          <w:lang w:val="en-US" w:eastAsia="x-none" w:bidi="ar-SA"/>
        </w:rPr>
      </w:pPr>
    </w:p>
    <w:p w:rsidR="00351CCD" w:rsidRPr="00850296" w:rsidRDefault="00351CCD" w:rsidP="00351CCD">
      <w:pPr>
        <w:rPr>
          <w:rFonts w:ascii="Times New Roman" w:hAnsi="Times New Roman" w:cs="Times New Roman"/>
          <w:lang w:val="en-US" w:eastAsia="x-none" w:bidi="ar-SA"/>
        </w:rPr>
      </w:pPr>
    </w:p>
    <w:p w:rsidR="00351CCD" w:rsidRPr="00850296" w:rsidRDefault="00351CCD" w:rsidP="00351CCD">
      <w:pPr>
        <w:rPr>
          <w:rFonts w:ascii="Times New Roman" w:hAnsi="Times New Roman" w:cs="Times New Roman"/>
          <w:lang w:val="en-US" w:eastAsia="x-none" w:bidi="ar-SA"/>
        </w:rPr>
      </w:pPr>
    </w:p>
    <w:p w:rsidR="00351CCD" w:rsidRPr="00850296" w:rsidRDefault="00351CCD" w:rsidP="00351CCD">
      <w:pPr>
        <w:spacing w:line="480" w:lineRule="auto"/>
        <w:ind w:firstLine="720"/>
        <w:rPr>
          <w:rFonts w:ascii="Times New Roman" w:hAnsi="Times New Roman" w:cs="Times New Roman"/>
          <w:lang w:val="en-US" w:eastAsia="x-none" w:bidi="ar-SA"/>
        </w:rPr>
      </w:pPr>
      <w:r w:rsidRPr="00850296">
        <w:rPr>
          <w:rFonts w:ascii="Times New Roman" w:hAnsi="Times New Roman" w:cs="Times New Roman"/>
          <w:lang w:val="en-US" w:eastAsia="x-none" w:bidi="ar-SA"/>
        </w:rPr>
        <w:t>Keterangan :</w:t>
      </w:r>
    </w:p>
    <w:p w:rsidR="00351CCD" w:rsidRPr="00850296" w:rsidRDefault="00351CCD" w:rsidP="00351CCD">
      <w:pPr>
        <w:spacing w:line="480" w:lineRule="auto"/>
        <w:ind w:firstLine="720"/>
        <w:rPr>
          <w:rFonts w:ascii="Times New Roman" w:hAnsi="Times New Roman" w:cs="Times New Roman"/>
          <w:lang w:val="en-US" w:eastAsia="x-none" w:bidi="ar-SA"/>
        </w:rPr>
      </w:pPr>
      <w:r w:rsidRPr="00850296">
        <w:rPr>
          <w:rFonts w:ascii="Times New Roman" w:hAnsi="Times New Roman" w:cs="Times New Roman"/>
          <w:lang w:val="en-US" w:eastAsia="x-none" w:bidi="ar-SA"/>
        </w:rPr>
        <w:t xml:space="preserve">S </w:t>
      </w:r>
      <w:r>
        <w:rPr>
          <w:rFonts w:ascii="Times New Roman" w:hAnsi="Times New Roman" w:cs="Times New Roman"/>
          <w:lang w:val="en-US" w:eastAsia="x-none" w:bidi="ar-SA"/>
        </w:rPr>
        <w:tab/>
      </w:r>
      <w:r w:rsidRPr="00850296">
        <w:rPr>
          <w:rFonts w:ascii="Times New Roman" w:hAnsi="Times New Roman" w:cs="Times New Roman"/>
          <w:lang w:val="en-US" w:eastAsia="x-none" w:bidi="ar-SA"/>
        </w:rPr>
        <w:t>= Penjualan (Pendapatan)</w:t>
      </w:r>
    </w:p>
    <w:p w:rsidR="00351CCD" w:rsidRPr="00850296" w:rsidRDefault="00351CCD" w:rsidP="00351CCD">
      <w:pPr>
        <w:spacing w:line="480" w:lineRule="auto"/>
        <w:ind w:firstLine="720"/>
        <w:rPr>
          <w:rFonts w:ascii="Times New Roman" w:hAnsi="Times New Roman" w:cs="Times New Roman"/>
          <w:lang w:val="en-US" w:eastAsia="x-none" w:bidi="ar-SA"/>
        </w:rPr>
      </w:pPr>
      <w:r w:rsidRPr="00850296">
        <w:rPr>
          <w:rFonts w:ascii="Times New Roman" w:hAnsi="Times New Roman" w:cs="Times New Roman"/>
          <w:lang w:val="en-US" w:eastAsia="x-none" w:bidi="ar-SA"/>
        </w:rPr>
        <w:t xml:space="preserve">FC </w:t>
      </w:r>
      <w:r>
        <w:rPr>
          <w:rFonts w:ascii="Times New Roman" w:hAnsi="Times New Roman" w:cs="Times New Roman"/>
          <w:lang w:val="en-US" w:eastAsia="x-none" w:bidi="ar-SA"/>
        </w:rPr>
        <w:tab/>
      </w:r>
      <w:r w:rsidRPr="00850296">
        <w:rPr>
          <w:rFonts w:ascii="Times New Roman" w:hAnsi="Times New Roman" w:cs="Times New Roman"/>
          <w:lang w:val="en-US" w:eastAsia="x-none" w:bidi="ar-SA"/>
        </w:rPr>
        <w:t>= Biaya Tetap</w:t>
      </w:r>
    </w:p>
    <w:p w:rsidR="00351CCD" w:rsidRPr="00850296" w:rsidRDefault="00351CCD" w:rsidP="00351CCD">
      <w:pPr>
        <w:spacing w:line="480" w:lineRule="auto"/>
        <w:ind w:firstLine="720"/>
        <w:rPr>
          <w:rFonts w:ascii="Times New Roman" w:hAnsi="Times New Roman" w:cs="Times New Roman"/>
          <w:lang w:val="en-US" w:eastAsia="x-none" w:bidi="ar-SA"/>
        </w:rPr>
      </w:pPr>
      <w:r w:rsidRPr="00850296">
        <w:rPr>
          <w:rFonts w:ascii="Times New Roman" w:hAnsi="Times New Roman" w:cs="Times New Roman"/>
          <w:lang w:val="en-US" w:eastAsia="x-none" w:bidi="ar-SA"/>
        </w:rPr>
        <w:t xml:space="preserve">CMR </w:t>
      </w:r>
      <w:r>
        <w:rPr>
          <w:rFonts w:ascii="Times New Roman" w:hAnsi="Times New Roman" w:cs="Times New Roman"/>
          <w:lang w:val="en-US" w:eastAsia="x-none" w:bidi="ar-SA"/>
        </w:rPr>
        <w:tab/>
      </w:r>
      <w:r w:rsidRPr="00850296">
        <w:rPr>
          <w:rFonts w:ascii="Times New Roman" w:hAnsi="Times New Roman" w:cs="Times New Roman"/>
          <w:lang w:val="en-US" w:eastAsia="x-none" w:bidi="ar-SA"/>
        </w:rPr>
        <w:t>= Contribution Margin Ratio</w:t>
      </w:r>
    </w:p>
    <w:p w:rsidR="00351CCD" w:rsidRDefault="00351CCD" w:rsidP="00351CCD">
      <w:pPr>
        <w:spacing w:line="480" w:lineRule="auto"/>
        <w:ind w:firstLine="720"/>
        <w:rPr>
          <w:rFonts w:ascii="Times New Roman" w:hAnsi="Times New Roman" w:cs="Times New Roman"/>
          <w:lang w:val="en-US" w:eastAsia="x-none" w:bidi="ar-SA"/>
        </w:rPr>
      </w:pPr>
      <w:r w:rsidRPr="00850296">
        <w:rPr>
          <w:rFonts w:ascii="Times New Roman" w:hAnsi="Times New Roman" w:cs="Times New Roman"/>
          <w:lang w:val="en-US" w:eastAsia="x-none" w:bidi="ar-SA"/>
        </w:rPr>
        <w:t xml:space="preserve"> </w:t>
      </w:r>
      <w:r>
        <w:rPr>
          <w:rFonts w:ascii="Times New Roman" w:hAnsi="Times New Roman" w:cs="Times New Roman"/>
          <w:lang w:val="en-US" w:eastAsia="x-none" w:bidi="ar-SA"/>
        </w:rPr>
        <w:tab/>
      </w:r>
      <w:r w:rsidRPr="00850296">
        <w:rPr>
          <w:rFonts w:ascii="Times New Roman" w:hAnsi="Times New Roman" w:cs="Times New Roman"/>
          <w:lang w:val="en-US" w:eastAsia="x-none" w:bidi="ar-SA"/>
        </w:rPr>
        <w:t>= % laba yang diinginkan</w:t>
      </w:r>
    </w:p>
    <w:p w:rsidR="00351CCD" w:rsidRDefault="00351CCD" w:rsidP="00351CCD">
      <w:pPr>
        <w:pStyle w:val="BodyText1"/>
        <w:ind w:firstLine="540"/>
        <w:jc w:val="both"/>
        <w:rPr>
          <w:sz w:val="24"/>
          <w:szCs w:val="24"/>
        </w:rPr>
      </w:pPr>
    </w:p>
    <w:p w:rsidR="000B465B" w:rsidRPr="00351CCD" w:rsidRDefault="000B465B" w:rsidP="00351CCD"/>
    <w:sectPr w:rsidR="000B465B" w:rsidRPr="00351CCD" w:rsidSect="00351CCD">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F99" w:rsidRDefault="007932D4">
      <w:r>
        <w:separator/>
      </w:r>
    </w:p>
  </w:endnote>
  <w:endnote w:type="continuationSeparator" w:id="0">
    <w:p w:rsidR="009E0F99" w:rsidRDefault="0079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Pr="00844097" w:rsidRDefault="00523118">
    <w:pPr>
      <w:pStyle w:val="Footer"/>
      <w:jc w:val="center"/>
      <w:rPr>
        <w:rFonts w:ascii="Times New Roman" w:hAnsi="Times New Roman"/>
      </w:rPr>
    </w:pPr>
    <w:r w:rsidRPr="00844097">
      <w:rPr>
        <w:rFonts w:ascii="Times New Roman" w:hAnsi="Times New Roman"/>
      </w:rPr>
      <w:fldChar w:fldCharType="begin"/>
    </w:r>
    <w:r w:rsidRPr="00844097">
      <w:rPr>
        <w:rFonts w:ascii="Times New Roman" w:hAnsi="Times New Roman"/>
      </w:rPr>
      <w:instrText xml:space="preserve"> PAGE   \* MERGEFORMAT </w:instrText>
    </w:r>
    <w:r w:rsidRPr="00844097">
      <w:rPr>
        <w:rFonts w:ascii="Times New Roman" w:hAnsi="Times New Roman"/>
      </w:rPr>
      <w:fldChar w:fldCharType="separate"/>
    </w:r>
    <w:r w:rsidR="00F5612A">
      <w:rPr>
        <w:rFonts w:ascii="Times New Roman" w:hAnsi="Times New Roman"/>
        <w:noProof/>
      </w:rPr>
      <w:t>2</w:t>
    </w:r>
    <w:r w:rsidRPr="00844097">
      <w:rPr>
        <w:rFonts w:ascii="Times New Roman" w:hAnsi="Times New Roman"/>
      </w:rPr>
      <w:fldChar w:fldCharType="end"/>
    </w:r>
  </w:p>
  <w:p w:rsidR="00684BCA" w:rsidRDefault="00F561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F99" w:rsidRDefault="007932D4">
      <w:r>
        <w:separator/>
      </w:r>
    </w:p>
  </w:footnote>
  <w:footnote w:type="continuationSeparator" w:id="0">
    <w:p w:rsidR="009E0F99" w:rsidRDefault="0079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F3" w:rsidRDefault="00F5612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1241"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F5612A">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1242"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684BCA" w:rsidRDefault="00F5612A">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F3" w:rsidRDefault="00F5612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1240"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D1FF9"/>
    <w:multiLevelType w:val="multilevel"/>
    <w:tmpl w:val="1F685316"/>
    <w:lvl w:ilvl="0">
      <w:start w:val="2"/>
      <w:numFmt w:val="decimal"/>
      <w:lvlText w:val="%1"/>
      <w:lvlJc w:val="left"/>
      <w:pPr>
        <w:ind w:left="1318" w:hanging="351"/>
      </w:pPr>
      <w:rPr>
        <w:rFonts w:hint="default"/>
        <w:lang w:val="id" w:eastAsia="en-US" w:bidi="ar-SA"/>
      </w:rPr>
    </w:lvl>
    <w:lvl w:ilvl="1">
      <w:start w:val="1"/>
      <w:numFmt w:val="decimal"/>
      <w:lvlText w:val="%1.%2"/>
      <w:lvlJc w:val="left"/>
      <w:pPr>
        <w:ind w:left="1318" w:hanging="351"/>
      </w:pPr>
      <w:rPr>
        <w:rFonts w:ascii="Times New Roman" w:eastAsia="Times New Roman" w:hAnsi="Times New Roman" w:cs="Times New Roman" w:hint="default"/>
        <w:b/>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abstractNum w:abstractNumId="1">
    <w:nsid w:val="3AEF143B"/>
    <w:multiLevelType w:val="multilevel"/>
    <w:tmpl w:val="7EF86F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6FB765F"/>
    <w:multiLevelType w:val="multilevel"/>
    <w:tmpl w:val="D7207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faI743C8K8UJDXMYKZXu/4q16qAnVDLK4ycKNkEDpr3kO3gZnsZV/x3/gDYvAPlJW8kKsk+6JhfA05SEMNyCQ==" w:salt="fXRdbFu7VZStMp+xg6/12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CD"/>
    <w:rsid w:val="00014580"/>
    <w:rsid w:val="000B465B"/>
    <w:rsid w:val="00351CCD"/>
    <w:rsid w:val="00523118"/>
    <w:rsid w:val="007932D4"/>
    <w:rsid w:val="007B454B"/>
    <w:rsid w:val="009C5AF3"/>
    <w:rsid w:val="009E0F99"/>
    <w:rsid w:val="00BB2C79"/>
    <w:rsid w:val="00EC1D40"/>
    <w:rsid w:val="00F5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A8DA30E-7C76-4E84-BBCB-837A7B56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CCD"/>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paragraph" w:styleId="Heading2">
    <w:name w:val="heading 2"/>
    <w:basedOn w:val="Normal"/>
    <w:next w:val="Normal"/>
    <w:link w:val="Heading2Char"/>
    <w:uiPriority w:val="9"/>
    <w:semiHidden/>
    <w:unhideWhenUsed/>
    <w:qFormat/>
    <w:rsid w:val="00351CCD"/>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1CCD"/>
    <w:rPr>
      <w:rFonts w:ascii="Cambria" w:eastAsia="Times New Roman" w:hAnsi="Cambria" w:cs="Times New Roman"/>
      <w:b/>
      <w:bCs/>
      <w:i/>
      <w:iCs/>
      <w:color w:val="000000"/>
      <w:sz w:val="28"/>
      <w:szCs w:val="28"/>
      <w:lang w:val="id-ID" w:eastAsia="id-ID" w:bidi="id-ID"/>
    </w:rPr>
  </w:style>
  <w:style w:type="character" w:customStyle="1" w:styleId="Bodytext">
    <w:name w:val="Body text_"/>
    <w:link w:val="BodyText1"/>
    <w:rsid w:val="00351CCD"/>
    <w:rPr>
      <w:rFonts w:ascii="Times New Roman" w:eastAsia="Times New Roman" w:hAnsi="Times New Roman" w:cs="Times New Roman"/>
    </w:rPr>
  </w:style>
  <w:style w:type="character" w:customStyle="1" w:styleId="Heading1">
    <w:name w:val="Heading #1_"/>
    <w:link w:val="Heading10"/>
    <w:rsid w:val="00351CCD"/>
    <w:rPr>
      <w:rFonts w:ascii="Times New Roman" w:eastAsia="Times New Roman" w:hAnsi="Times New Roman" w:cs="Times New Roman"/>
      <w:b/>
      <w:bCs/>
    </w:rPr>
  </w:style>
  <w:style w:type="paragraph" w:customStyle="1" w:styleId="BodyText1">
    <w:name w:val="Body Text1"/>
    <w:basedOn w:val="Normal"/>
    <w:link w:val="Bodytext"/>
    <w:qFormat/>
    <w:rsid w:val="00351CCD"/>
    <w:pPr>
      <w:spacing w:line="480"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10">
    <w:name w:val="Heading #1"/>
    <w:basedOn w:val="Normal"/>
    <w:link w:val="Heading1"/>
    <w:rsid w:val="00351CCD"/>
    <w:pPr>
      <w:spacing w:line="480" w:lineRule="auto"/>
      <w:outlineLvl w:val="0"/>
    </w:pPr>
    <w:rPr>
      <w:rFonts w:ascii="Times New Roman" w:eastAsia="Times New Roman" w:hAnsi="Times New Roman" w:cs="Times New Roman"/>
      <w:b/>
      <w:bCs/>
      <w:color w:val="auto"/>
      <w:sz w:val="22"/>
      <w:szCs w:val="22"/>
      <w:lang w:val="en-US" w:eastAsia="en-US" w:bidi="ar-SA"/>
    </w:rPr>
  </w:style>
  <w:style w:type="paragraph" w:styleId="Header">
    <w:name w:val="header"/>
    <w:basedOn w:val="Normal"/>
    <w:link w:val="HeaderChar"/>
    <w:uiPriority w:val="99"/>
    <w:unhideWhenUsed/>
    <w:rsid w:val="00351CCD"/>
    <w:pPr>
      <w:tabs>
        <w:tab w:val="center" w:pos="4680"/>
        <w:tab w:val="right" w:pos="9360"/>
      </w:tabs>
    </w:pPr>
    <w:rPr>
      <w:rFonts w:cs="Times New Roman"/>
      <w:sz w:val="20"/>
      <w:szCs w:val="20"/>
      <w:lang w:val="x-none" w:eastAsia="x-none" w:bidi="ar-SA"/>
    </w:rPr>
  </w:style>
  <w:style w:type="character" w:customStyle="1" w:styleId="HeaderChar">
    <w:name w:val="Header Char"/>
    <w:basedOn w:val="DefaultParagraphFont"/>
    <w:link w:val="Header"/>
    <w:uiPriority w:val="99"/>
    <w:rsid w:val="00351CCD"/>
    <w:rPr>
      <w:rFonts w:ascii="Microsoft Sans Serif" w:eastAsia="Microsoft Sans Serif" w:hAnsi="Microsoft Sans Serif" w:cs="Times New Roman"/>
      <w:color w:val="000000"/>
      <w:sz w:val="20"/>
      <w:szCs w:val="20"/>
      <w:lang w:val="x-none" w:eastAsia="x-none"/>
    </w:rPr>
  </w:style>
  <w:style w:type="paragraph" w:styleId="Footer">
    <w:name w:val="footer"/>
    <w:basedOn w:val="Normal"/>
    <w:link w:val="FooterChar"/>
    <w:uiPriority w:val="99"/>
    <w:unhideWhenUsed/>
    <w:rsid w:val="00351CCD"/>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351CCD"/>
    <w:rPr>
      <w:rFonts w:ascii="Microsoft Sans Serif" w:eastAsia="Microsoft Sans Serif" w:hAnsi="Microsoft Sans Serif" w:cs="Times New Roman"/>
      <w:color w:val="000000"/>
      <w:sz w:val="20"/>
      <w:szCs w:val="20"/>
      <w:lang w:val="x-none" w:eastAsia="x-none"/>
    </w:rPr>
  </w:style>
  <w:style w:type="paragraph" w:styleId="ListParagraph">
    <w:name w:val="List Paragraph"/>
    <w:aliases w:val="Body of text,List Paragraph1,skripsi,Body Text Char1,Char Char2,List Paragraph2,Heading 10,list paragraph,sub de titre 4,ANNEX,spasi 2 taiiii,Char Char21,kepala,SUB BAB2,TABEL,Body of text+1,Body of text+2,Body of text+3,List Paragraph11"/>
    <w:basedOn w:val="Normal"/>
    <w:link w:val="ListParagraphChar"/>
    <w:uiPriority w:val="1"/>
    <w:qFormat/>
    <w:rsid w:val="00351CCD"/>
    <w:pPr>
      <w:widowControl/>
      <w:spacing w:after="200" w:line="276" w:lineRule="auto"/>
      <w:ind w:left="720"/>
      <w:contextualSpacing/>
    </w:pPr>
    <w:rPr>
      <w:rFonts w:ascii="Calibri" w:eastAsia="Calibri" w:hAnsi="Calibri" w:cs="Times New Roman"/>
      <w:color w:val="auto"/>
      <w:sz w:val="22"/>
      <w:szCs w:val="22"/>
      <w:lang w:val="x-none" w:eastAsia="x-none" w:bidi="ar-SA"/>
    </w:r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1CCD"/>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2026-01-26T01:30:00Z</dcterms:created>
  <dcterms:modified xsi:type="dcterms:W3CDTF">2026-01-26T01:30:00Z</dcterms:modified>
</cp:coreProperties>
</file>