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BF" w:rsidRPr="007402D5" w:rsidRDefault="001855BF" w:rsidP="001855BF">
      <w:pPr>
        <w:pStyle w:val="BodyText"/>
        <w:spacing w:line="480" w:lineRule="auto"/>
        <w:jc w:val="center"/>
        <w:outlineLvl w:val="0"/>
        <w:rPr>
          <w:b/>
          <w:color w:val="0D0D0D"/>
        </w:rPr>
      </w:pPr>
      <w:bookmarkStart w:id="0" w:name="_Toc199957312"/>
      <w:bookmarkStart w:id="1" w:name="_Toc207910910"/>
      <w:bookmarkStart w:id="2" w:name="_GoBack"/>
      <w:bookmarkEnd w:id="2"/>
      <w:r w:rsidRPr="007402D5">
        <w:rPr>
          <w:b/>
          <w:color w:val="0D0D0D"/>
        </w:rPr>
        <w:t>BAB V</w:t>
      </w:r>
      <w:bookmarkEnd w:id="0"/>
      <w:bookmarkEnd w:id="1"/>
    </w:p>
    <w:p w:rsidR="001855BF" w:rsidRPr="007402D5" w:rsidRDefault="001855BF" w:rsidP="001855BF">
      <w:pPr>
        <w:pStyle w:val="BodyText"/>
        <w:spacing w:line="480" w:lineRule="auto"/>
        <w:jc w:val="center"/>
        <w:outlineLvl w:val="0"/>
        <w:rPr>
          <w:b/>
          <w:color w:val="0D0D0D"/>
        </w:rPr>
      </w:pPr>
      <w:bookmarkStart w:id="3" w:name="_Toc199957313"/>
      <w:bookmarkStart w:id="4" w:name="_Toc207910911"/>
      <w:r w:rsidRPr="007402D5">
        <w:rPr>
          <w:b/>
          <w:color w:val="0D0D0D"/>
        </w:rPr>
        <w:t>KESIMPULAN DAN SARAN</w:t>
      </w:r>
      <w:bookmarkEnd w:id="3"/>
      <w:bookmarkEnd w:id="4"/>
    </w:p>
    <w:p w:rsidR="001855BF" w:rsidRPr="007402D5" w:rsidRDefault="001855BF" w:rsidP="001855BF">
      <w:pPr>
        <w:pStyle w:val="BodyText"/>
        <w:spacing w:line="480" w:lineRule="auto"/>
        <w:ind w:left="709" w:hanging="694"/>
        <w:outlineLvl w:val="1"/>
        <w:rPr>
          <w:b/>
          <w:color w:val="0D0D0D"/>
        </w:rPr>
      </w:pPr>
      <w:bookmarkStart w:id="5" w:name="_Toc199957314"/>
      <w:bookmarkStart w:id="6" w:name="_Toc207910912"/>
      <w:r w:rsidRPr="007402D5">
        <w:rPr>
          <w:b/>
          <w:color w:val="0D0D0D"/>
        </w:rPr>
        <w:t>5.1</w:t>
      </w:r>
      <w:r w:rsidRPr="007402D5">
        <w:rPr>
          <w:b/>
          <w:color w:val="0D0D0D"/>
        </w:rPr>
        <w:tab/>
      </w:r>
      <w:proofErr w:type="spellStart"/>
      <w:r w:rsidRPr="007402D5">
        <w:rPr>
          <w:b/>
          <w:color w:val="0D0D0D"/>
        </w:rPr>
        <w:t>Kesimpulan</w:t>
      </w:r>
      <w:bookmarkEnd w:id="5"/>
      <w:bookmarkEnd w:id="6"/>
      <w:proofErr w:type="spellEnd"/>
      <w:r w:rsidRPr="007402D5">
        <w:rPr>
          <w:b/>
          <w:color w:val="0D0D0D"/>
        </w:rPr>
        <w:t xml:space="preserve"> </w:t>
      </w:r>
    </w:p>
    <w:p w:rsidR="001855BF" w:rsidRPr="00E30A71" w:rsidRDefault="001855BF" w:rsidP="001855BF">
      <w:pPr>
        <w:pStyle w:val="BodyText"/>
        <w:spacing w:line="480" w:lineRule="auto"/>
        <w:ind w:firstLine="709"/>
      </w:pPr>
      <w:proofErr w:type="spellStart"/>
      <w:r w:rsidRPr="00E30A71">
        <w:t>Berdasarkan</w:t>
      </w:r>
      <w:proofErr w:type="spellEnd"/>
      <w:r w:rsidRPr="00E30A71">
        <w:t xml:space="preserve"> </w:t>
      </w:r>
      <w:proofErr w:type="spellStart"/>
      <w:r w:rsidRPr="00E30A71">
        <w:t>hasil</w:t>
      </w:r>
      <w:proofErr w:type="spellEnd"/>
      <w:r w:rsidRPr="00E30A71">
        <w:t xml:space="preserve"> </w:t>
      </w:r>
      <w:proofErr w:type="spellStart"/>
      <w:r w:rsidRPr="00E30A71">
        <w:t>penelitian</w:t>
      </w:r>
      <w:proofErr w:type="spellEnd"/>
      <w:r w:rsidRPr="00E30A71">
        <w:t xml:space="preserve"> yang </w:t>
      </w:r>
      <w:proofErr w:type="spellStart"/>
      <w:r w:rsidRPr="00E30A71">
        <w:t>dilakukan</w:t>
      </w:r>
      <w:proofErr w:type="spellEnd"/>
      <w:r w:rsidRPr="00E30A71">
        <w:t xml:space="preserve"> </w:t>
      </w:r>
      <w:proofErr w:type="spellStart"/>
      <w:r w:rsidRPr="00E30A71">
        <w:t>dapat</w:t>
      </w:r>
      <w:proofErr w:type="spellEnd"/>
      <w:r w:rsidRPr="00E30A71">
        <w:t xml:space="preserve"> </w:t>
      </w:r>
      <w:proofErr w:type="spellStart"/>
      <w:r w:rsidRPr="00E30A71">
        <w:t>disimpulkan</w:t>
      </w:r>
      <w:proofErr w:type="spellEnd"/>
      <w:r w:rsidRPr="00E30A71">
        <w:t xml:space="preserve"> </w:t>
      </w:r>
      <w:proofErr w:type="spellStart"/>
      <w:r w:rsidRPr="00E30A71">
        <w:t>sebagai</w:t>
      </w:r>
      <w:proofErr w:type="spellEnd"/>
      <w:r w:rsidRPr="00E30A71">
        <w:t xml:space="preserve"> </w:t>
      </w:r>
      <w:proofErr w:type="spellStart"/>
      <w:r w:rsidRPr="00E30A71">
        <w:t>berikut</w:t>
      </w:r>
      <w:proofErr w:type="spellEnd"/>
      <w:r w:rsidRPr="00E30A71">
        <w:t>:</w:t>
      </w:r>
    </w:p>
    <w:p w:rsidR="001855BF" w:rsidRPr="00E30A71" w:rsidRDefault="001855BF" w:rsidP="001855BF">
      <w:pPr>
        <w:pStyle w:val="NormalWeb"/>
        <w:numPr>
          <w:ilvl w:val="0"/>
          <w:numId w:val="26"/>
        </w:numPr>
        <w:spacing w:before="0" w:beforeAutospacing="0" w:after="0" w:afterAutospacing="0" w:line="480" w:lineRule="auto"/>
        <w:jc w:val="both"/>
      </w:pPr>
      <w:proofErr w:type="spellStart"/>
      <w:r w:rsidRPr="00E30A71">
        <w:t>Berdasarkan</w:t>
      </w:r>
      <w:proofErr w:type="spellEnd"/>
      <w:r w:rsidRPr="00E30A71">
        <w:t xml:space="preserve"> </w:t>
      </w:r>
      <w:proofErr w:type="spellStart"/>
      <w:r w:rsidRPr="00E30A71">
        <w:t>hasil</w:t>
      </w:r>
      <w:proofErr w:type="spellEnd"/>
      <w:r w:rsidRPr="00E30A71">
        <w:t xml:space="preserve"> </w:t>
      </w:r>
      <w:proofErr w:type="spellStart"/>
      <w:r w:rsidRPr="00E30A71">
        <w:t>uji</w:t>
      </w:r>
      <w:proofErr w:type="spellEnd"/>
      <w:r w:rsidRPr="00E30A71">
        <w:t xml:space="preserve"> </w:t>
      </w:r>
      <w:proofErr w:type="spellStart"/>
      <w:r w:rsidRPr="00E30A71">
        <w:t>parsial</w:t>
      </w:r>
      <w:proofErr w:type="spellEnd"/>
      <w:r w:rsidRPr="00E30A71">
        <w:t xml:space="preserve"> (</w:t>
      </w:r>
      <w:proofErr w:type="spellStart"/>
      <w:r w:rsidRPr="00E30A71">
        <w:t>uji</w:t>
      </w:r>
      <w:proofErr w:type="spellEnd"/>
      <w:r w:rsidRPr="00E30A71">
        <w:t xml:space="preserve"> t) </w:t>
      </w:r>
      <w:proofErr w:type="spellStart"/>
      <w:r w:rsidRPr="00E30A71">
        <w:t>terhadap</w:t>
      </w:r>
      <w:proofErr w:type="spellEnd"/>
      <w:r w:rsidRPr="00E30A71">
        <w:t xml:space="preserve"> </w:t>
      </w:r>
      <w:proofErr w:type="spellStart"/>
      <w:r w:rsidRPr="00E30A71">
        <w:t>variabel</w:t>
      </w:r>
      <w:proofErr w:type="spellEnd"/>
      <w:r w:rsidRPr="00E30A71">
        <w:t xml:space="preserve"> </w:t>
      </w:r>
      <w:proofErr w:type="spellStart"/>
      <w:r w:rsidRPr="00E30A71">
        <w:rPr>
          <w:rStyle w:val="Strong"/>
          <w:b w:val="0"/>
        </w:rPr>
        <w:t>Efisiensi</w:t>
      </w:r>
      <w:proofErr w:type="spellEnd"/>
      <w:r w:rsidRPr="00E30A71">
        <w:t xml:space="preserve">, </w:t>
      </w:r>
      <w:proofErr w:type="spellStart"/>
      <w:r w:rsidRPr="00E30A71">
        <w:t>diperoleh</w:t>
      </w:r>
      <w:proofErr w:type="spellEnd"/>
      <w:r w:rsidRPr="00E30A71">
        <w:t xml:space="preserve"> </w:t>
      </w:r>
      <w:proofErr w:type="spellStart"/>
      <w:r w:rsidRPr="00E30A71">
        <w:t>nilai</w:t>
      </w:r>
      <w:proofErr w:type="spellEnd"/>
      <w:r w:rsidRPr="00E30A71">
        <w:t xml:space="preserve"> </w:t>
      </w:r>
      <w:proofErr w:type="spellStart"/>
      <w:r w:rsidRPr="00E30A71">
        <w:t>thitung</w:t>
      </w:r>
      <w:proofErr w:type="spellEnd"/>
      <w:r w:rsidRPr="00E30A71">
        <w:t xml:space="preserve"> </w:t>
      </w:r>
      <w:proofErr w:type="spellStart"/>
      <w:r w:rsidRPr="00E30A71">
        <w:t>sebesar</w:t>
      </w:r>
      <w:proofErr w:type="spellEnd"/>
      <w:r w:rsidRPr="00E30A71">
        <w:t xml:space="preserve"> </w:t>
      </w:r>
      <w:r w:rsidRPr="00E30A71">
        <w:rPr>
          <w:rStyle w:val="Strong"/>
          <w:b w:val="0"/>
        </w:rPr>
        <w:t>2,722</w:t>
      </w:r>
      <w:r w:rsidRPr="00E30A71">
        <w:t xml:space="preserve"> </w:t>
      </w:r>
      <w:proofErr w:type="spellStart"/>
      <w:r w:rsidRPr="00E30A71">
        <w:t>dan</w:t>
      </w:r>
      <w:proofErr w:type="spellEnd"/>
      <w:r w:rsidRPr="00E30A71">
        <w:t xml:space="preserve"> </w:t>
      </w:r>
      <w:proofErr w:type="spellStart"/>
      <w:r w:rsidRPr="00E30A71">
        <w:t>nilai</w:t>
      </w:r>
      <w:proofErr w:type="spellEnd"/>
      <w:r w:rsidRPr="00E30A71">
        <w:t xml:space="preserve"> </w:t>
      </w:r>
      <w:proofErr w:type="spellStart"/>
      <w:r w:rsidRPr="00E30A71">
        <w:t>signifikansi</w:t>
      </w:r>
      <w:proofErr w:type="spellEnd"/>
      <w:r w:rsidRPr="00E30A71">
        <w:t xml:space="preserve"> </w:t>
      </w:r>
      <w:r w:rsidRPr="00E30A71">
        <w:rPr>
          <w:rStyle w:val="Strong"/>
          <w:b w:val="0"/>
        </w:rPr>
        <w:t>0,000</w:t>
      </w:r>
      <w:r w:rsidRPr="00E30A71">
        <w:t xml:space="preserve">, yang </w:t>
      </w:r>
      <w:proofErr w:type="spellStart"/>
      <w:r w:rsidRPr="00E30A71">
        <w:t>lebih</w:t>
      </w:r>
      <w:proofErr w:type="spellEnd"/>
      <w:r w:rsidRPr="00E30A71">
        <w:t xml:space="preserve"> </w:t>
      </w:r>
      <w:proofErr w:type="spellStart"/>
      <w:r w:rsidRPr="00E30A71">
        <w:t>kecil</w:t>
      </w:r>
      <w:proofErr w:type="spellEnd"/>
      <w:r w:rsidRPr="00E30A71">
        <w:t xml:space="preserve"> </w:t>
      </w:r>
      <w:proofErr w:type="spellStart"/>
      <w:r w:rsidRPr="00E30A71">
        <w:t>dari</w:t>
      </w:r>
      <w:proofErr w:type="spellEnd"/>
      <w:r w:rsidRPr="00E30A71">
        <w:t xml:space="preserve"> </w:t>
      </w:r>
      <w:proofErr w:type="spellStart"/>
      <w:r w:rsidRPr="00E30A71">
        <w:t>taraf</w:t>
      </w:r>
      <w:proofErr w:type="spellEnd"/>
      <w:r w:rsidRPr="00E30A71">
        <w:t xml:space="preserve"> </w:t>
      </w:r>
      <w:proofErr w:type="spellStart"/>
      <w:r w:rsidRPr="00E30A71">
        <w:t>signifikansi</w:t>
      </w:r>
      <w:proofErr w:type="spellEnd"/>
      <w:r w:rsidRPr="00E30A71">
        <w:t xml:space="preserve"> </w:t>
      </w:r>
      <w:r w:rsidRPr="00E30A71">
        <w:rPr>
          <w:rStyle w:val="Strong"/>
          <w:b w:val="0"/>
        </w:rPr>
        <w:t>0</w:t>
      </w:r>
      <w:proofErr w:type="gramStart"/>
      <w:r w:rsidRPr="00E30A71">
        <w:rPr>
          <w:rStyle w:val="Strong"/>
          <w:b w:val="0"/>
        </w:rPr>
        <w:t>,05</w:t>
      </w:r>
      <w:proofErr w:type="gramEnd"/>
      <w:r w:rsidRPr="00E30A71">
        <w:t xml:space="preserve">. </w:t>
      </w:r>
      <w:proofErr w:type="spellStart"/>
      <w:r w:rsidRPr="00E30A71">
        <w:t>Dengan</w:t>
      </w:r>
      <w:proofErr w:type="spellEnd"/>
      <w:r w:rsidRPr="00E30A71">
        <w:t xml:space="preserve"> </w:t>
      </w:r>
      <w:proofErr w:type="spellStart"/>
      <w:r w:rsidRPr="00E30A71">
        <w:t>demikian</w:t>
      </w:r>
      <w:proofErr w:type="spellEnd"/>
      <w:r w:rsidRPr="00E30A71">
        <w:t xml:space="preserve">, </w:t>
      </w:r>
      <w:proofErr w:type="spellStart"/>
      <w:r w:rsidRPr="00E30A71">
        <w:t>dalam</w:t>
      </w:r>
      <w:proofErr w:type="spellEnd"/>
      <w:r w:rsidRPr="00E30A71">
        <w:t xml:space="preserve"> </w:t>
      </w:r>
      <w:proofErr w:type="spellStart"/>
      <w:r w:rsidRPr="00E30A71">
        <w:t>hal</w:t>
      </w:r>
      <w:proofErr w:type="spellEnd"/>
      <w:r w:rsidRPr="00E30A71">
        <w:t xml:space="preserve"> </w:t>
      </w:r>
      <w:proofErr w:type="spellStart"/>
      <w:r w:rsidRPr="00E30A71">
        <w:t>ini</w:t>
      </w:r>
      <w:proofErr w:type="spellEnd"/>
      <w:r w:rsidRPr="00E30A71">
        <w:t xml:space="preserve"> </w:t>
      </w:r>
      <w:r w:rsidRPr="00E30A71">
        <w:rPr>
          <w:rStyle w:val="Strong"/>
          <w:b w:val="0"/>
        </w:rPr>
        <w:t xml:space="preserve">Ha </w:t>
      </w:r>
      <w:proofErr w:type="spellStart"/>
      <w:r w:rsidRPr="00E30A71">
        <w:rPr>
          <w:rStyle w:val="Strong"/>
          <w:b w:val="0"/>
        </w:rPr>
        <w:t>diterima</w:t>
      </w:r>
      <w:proofErr w:type="spellEnd"/>
      <w:r w:rsidRPr="00E30A71">
        <w:rPr>
          <w:rStyle w:val="Strong"/>
          <w:b w:val="0"/>
        </w:rPr>
        <w:t xml:space="preserve"> </w:t>
      </w:r>
      <w:proofErr w:type="spellStart"/>
      <w:r w:rsidRPr="00E30A71">
        <w:rPr>
          <w:rStyle w:val="Strong"/>
          <w:b w:val="0"/>
        </w:rPr>
        <w:t>dan</w:t>
      </w:r>
      <w:proofErr w:type="spellEnd"/>
      <w:r w:rsidRPr="00E30A71">
        <w:rPr>
          <w:rStyle w:val="Strong"/>
          <w:b w:val="0"/>
        </w:rPr>
        <w:t xml:space="preserve"> Ho </w:t>
      </w:r>
      <w:proofErr w:type="spellStart"/>
      <w:r w:rsidRPr="00E30A71">
        <w:rPr>
          <w:rStyle w:val="Strong"/>
          <w:b w:val="0"/>
        </w:rPr>
        <w:t>ditolak</w:t>
      </w:r>
      <w:proofErr w:type="spellEnd"/>
      <w:r w:rsidRPr="00E30A71">
        <w:rPr>
          <w:b/>
        </w:rPr>
        <w:t>,</w:t>
      </w:r>
      <w:r w:rsidRPr="00E30A71">
        <w:t xml:space="preserve"> yang </w:t>
      </w:r>
      <w:proofErr w:type="spellStart"/>
      <w:r w:rsidRPr="00E30A71">
        <w:t>berarti</w:t>
      </w:r>
      <w:proofErr w:type="spellEnd"/>
      <w:r w:rsidRPr="00E30A71">
        <w:t xml:space="preserve"> </w:t>
      </w:r>
      <w:proofErr w:type="spellStart"/>
      <w:r w:rsidRPr="00E30A71">
        <w:rPr>
          <w:rStyle w:val="Strong"/>
          <w:b w:val="0"/>
        </w:rPr>
        <w:t>Efisiensi</w:t>
      </w:r>
      <w:proofErr w:type="spellEnd"/>
      <w:r w:rsidRPr="00E30A71">
        <w:rPr>
          <w:rStyle w:val="Strong"/>
          <w:b w:val="0"/>
        </w:rPr>
        <w:t xml:space="preserve"> </w:t>
      </w:r>
      <w:proofErr w:type="spellStart"/>
      <w:r w:rsidRPr="00E30A71">
        <w:rPr>
          <w:rStyle w:val="Strong"/>
          <w:b w:val="0"/>
        </w:rPr>
        <w:t>berpengaruh</w:t>
      </w:r>
      <w:proofErr w:type="spellEnd"/>
      <w:r w:rsidRPr="00E30A71">
        <w:rPr>
          <w:rStyle w:val="Strong"/>
          <w:b w:val="0"/>
        </w:rPr>
        <w:t xml:space="preserve"> </w:t>
      </w:r>
      <w:proofErr w:type="spellStart"/>
      <w:r w:rsidRPr="00E30A71">
        <w:rPr>
          <w:rStyle w:val="Strong"/>
          <w:b w:val="0"/>
        </w:rPr>
        <w:t>signifikan</w:t>
      </w:r>
      <w:proofErr w:type="spellEnd"/>
      <w:r w:rsidRPr="00E30A71">
        <w:rPr>
          <w:rStyle w:val="Strong"/>
          <w:b w:val="0"/>
        </w:rPr>
        <w:t xml:space="preserve"> </w:t>
      </w:r>
      <w:proofErr w:type="spellStart"/>
      <w:r w:rsidRPr="00E30A71">
        <w:rPr>
          <w:rStyle w:val="Strong"/>
          <w:b w:val="0"/>
        </w:rPr>
        <w:t>terhadap</w:t>
      </w:r>
      <w:proofErr w:type="spellEnd"/>
      <w:r w:rsidRPr="00E30A71">
        <w:rPr>
          <w:rStyle w:val="Strong"/>
          <w:b w:val="0"/>
        </w:rPr>
        <w:t xml:space="preserve"> </w:t>
      </w:r>
      <w:proofErr w:type="spellStart"/>
      <w:r w:rsidRPr="00E30A71">
        <w:rPr>
          <w:rStyle w:val="Strong"/>
          <w:b w:val="0"/>
        </w:rPr>
        <w:t>Kinerja</w:t>
      </w:r>
      <w:proofErr w:type="spellEnd"/>
      <w:r w:rsidRPr="00E30A71">
        <w:rPr>
          <w:rStyle w:val="Strong"/>
          <w:b w:val="0"/>
        </w:rPr>
        <w:t xml:space="preserve"> </w:t>
      </w:r>
      <w:proofErr w:type="spellStart"/>
      <w:r>
        <w:rPr>
          <w:rStyle w:val="Strong"/>
          <w:b w:val="0"/>
        </w:rPr>
        <w:t>Karyawan</w:t>
      </w:r>
      <w:proofErr w:type="spellEnd"/>
      <w:r w:rsidRPr="00E30A71">
        <w:rPr>
          <w:rStyle w:val="Strong"/>
          <w:b w:val="0"/>
        </w:rPr>
        <w:t xml:space="preserve"> di PTPN IV Regional II </w:t>
      </w:r>
      <w:proofErr w:type="spellStart"/>
      <w:r w:rsidRPr="00E30A71">
        <w:rPr>
          <w:rStyle w:val="Strong"/>
          <w:b w:val="0"/>
        </w:rPr>
        <w:t>Kebun</w:t>
      </w:r>
      <w:proofErr w:type="spellEnd"/>
      <w:r w:rsidRPr="00E30A71">
        <w:rPr>
          <w:rStyle w:val="Strong"/>
          <w:b w:val="0"/>
        </w:rPr>
        <w:t xml:space="preserve"> </w:t>
      </w:r>
      <w:proofErr w:type="spellStart"/>
      <w:r w:rsidRPr="00E30A71">
        <w:rPr>
          <w:rStyle w:val="Strong"/>
          <w:b w:val="0"/>
        </w:rPr>
        <w:t>Adolina</w:t>
      </w:r>
      <w:proofErr w:type="spellEnd"/>
      <w:r w:rsidRPr="00E30A71">
        <w:rPr>
          <w:rStyle w:val="Strong"/>
          <w:b w:val="0"/>
        </w:rPr>
        <w:t xml:space="preserve"> </w:t>
      </w:r>
      <w:proofErr w:type="spellStart"/>
      <w:r w:rsidRPr="00E30A71">
        <w:rPr>
          <w:rStyle w:val="Strong"/>
          <w:b w:val="0"/>
        </w:rPr>
        <w:t>Kecamatan</w:t>
      </w:r>
      <w:proofErr w:type="spellEnd"/>
      <w:r w:rsidRPr="00E30A71">
        <w:rPr>
          <w:rStyle w:val="Strong"/>
          <w:b w:val="0"/>
        </w:rPr>
        <w:t xml:space="preserve"> </w:t>
      </w:r>
      <w:proofErr w:type="spellStart"/>
      <w:r w:rsidRPr="00E30A71">
        <w:rPr>
          <w:rStyle w:val="Strong"/>
          <w:b w:val="0"/>
        </w:rPr>
        <w:t>Perbaungan</w:t>
      </w:r>
      <w:proofErr w:type="spellEnd"/>
      <w:r w:rsidRPr="00E30A71">
        <w:rPr>
          <w:b/>
        </w:rPr>
        <w:t>.</w:t>
      </w:r>
    </w:p>
    <w:p w:rsidR="001855BF" w:rsidRPr="00E30A71" w:rsidRDefault="001855BF" w:rsidP="001855BF">
      <w:pPr>
        <w:pStyle w:val="NormalWeb"/>
        <w:numPr>
          <w:ilvl w:val="0"/>
          <w:numId w:val="26"/>
        </w:numPr>
        <w:spacing w:before="0" w:beforeAutospacing="0" w:after="0" w:afterAutospacing="0" w:line="480" w:lineRule="auto"/>
        <w:jc w:val="both"/>
      </w:pPr>
      <w:proofErr w:type="spellStart"/>
      <w:r w:rsidRPr="00E30A71">
        <w:t>Berdasarkan</w:t>
      </w:r>
      <w:proofErr w:type="spellEnd"/>
      <w:r w:rsidRPr="00E30A71">
        <w:t xml:space="preserve"> </w:t>
      </w:r>
      <w:proofErr w:type="spellStart"/>
      <w:r w:rsidRPr="00E30A71">
        <w:t>hasil</w:t>
      </w:r>
      <w:proofErr w:type="spellEnd"/>
      <w:r w:rsidRPr="00E30A71">
        <w:t xml:space="preserve"> </w:t>
      </w:r>
      <w:proofErr w:type="spellStart"/>
      <w:r w:rsidRPr="00E30A71">
        <w:t>uji</w:t>
      </w:r>
      <w:proofErr w:type="spellEnd"/>
      <w:r w:rsidRPr="00E30A71">
        <w:t xml:space="preserve"> </w:t>
      </w:r>
      <w:proofErr w:type="spellStart"/>
      <w:r w:rsidRPr="00E30A71">
        <w:t>parsial</w:t>
      </w:r>
      <w:proofErr w:type="spellEnd"/>
      <w:r w:rsidRPr="00E30A71">
        <w:t xml:space="preserve"> (</w:t>
      </w:r>
      <w:proofErr w:type="spellStart"/>
      <w:r w:rsidRPr="00E30A71">
        <w:t>uji</w:t>
      </w:r>
      <w:proofErr w:type="spellEnd"/>
      <w:r w:rsidRPr="00E30A71">
        <w:t xml:space="preserve"> t) </w:t>
      </w:r>
      <w:proofErr w:type="spellStart"/>
      <w:r w:rsidRPr="00E30A71">
        <w:t>terhadap</w:t>
      </w:r>
      <w:proofErr w:type="spellEnd"/>
      <w:r w:rsidRPr="00E30A71">
        <w:t xml:space="preserve"> </w:t>
      </w:r>
      <w:proofErr w:type="spellStart"/>
      <w:r w:rsidRPr="00E30A71">
        <w:t>variabel</w:t>
      </w:r>
      <w:proofErr w:type="spellEnd"/>
      <w:r w:rsidRPr="00E30A71">
        <w:t xml:space="preserve"> </w:t>
      </w:r>
      <w:proofErr w:type="spellStart"/>
      <w:r w:rsidRPr="00E30A71">
        <w:rPr>
          <w:rStyle w:val="Strong"/>
          <w:b w:val="0"/>
        </w:rPr>
        <w:t>Pengembangan</w:t>
      </w:r>
      <w:proofErr w:type="spellEnd"/>
      <w:r w:rsidRPr="00E30A71">
        <w:rPr>
          <w:rStyle w:val="Strong"/>
        </w:rPr>
        <w:t xml:space="preserve"> </w:t>
      </w:r>
      <w:proofErr w:type="spellStart"/>
      <w:r w:rsidRPr="00E30A71">
        <w:rPr>
          <w:rStyle w:val="Strong"/>
          <w:b w:val="0"/>
        </w:rPr>
        <w:t>Karir</w:t>
      </w:r>
      <w:proofErr w:type="spellEnd"/>
      <w:r w:rsidRPr="00E30A71">
        <w:t xml:space="preserve">, </w:t>
      </w:r>
      <w:proofErr w:type="spellStart"/>
      <w:r w:rsidRPr="00E30A71">
        <w:t>diketahui</w:t>
      </w:r>
      <w:proofErr w:type="spellEnd"/>
      <w:r w:rsidRPr="00E30A71">
        <w:t xml:space="preserve"> </w:t>
      </w:r>
      <w:proofErr w:type="spellStart"/>
      <w:r w:rsidRPr="00E30A71">
        <w:t>bahwa</w:t>
      </w:r>
      <w:proofErr w:type="spellEnd"/>
      <w:r w:rsidRPr="00E30A71">
        <w:t xml:space="preserve"> </w:t>
      </w:r>
      <w:proofErr w:type="spellStart"/>
      <w:r w:rsidRPr="00E30A71">
        <w:t>nilai</w:t>
      </w:r>
      <w:proofErr w:type="spellEnd"/>
      <w:r w:rsidRPr="00E30A71">
        <w:t xml:space="preserve"> </w:t>
      </w:r>
      <w:proofErr w:type="spellStart"/>
      <w:r w:rsidRPr="00E30A71">
        <w:t>thitung</w:t>
      </w:r>
      <w:proofErr w:type="spellEnd"/>
      <w:r w:rsidRPr="00E30A71">
        <w:t xml:space="preserve"> </w:t>
      </w:r>
      <w:proofErr w:type="spellStart"/>
      <w:r w:rsidRPr="00E30A71">
        <w:t>sebesar</w:t>
      </w:r>
      <w:proofErr w:type="spellEnd"/>
      <w:r w:rsidRPr="00E30A71">
        <w:t xml:space="preserve"> </w:t>
      </w:r>
      <w:r w:rsidRPr="00E30A71">
        <w:rPr>
          <w:rStyle w:val="Strong"/>
          <w:b w:val="0"/>
        </w:rPr>
        <w:t>3,916</w:t>
      </w:r>
      <w:r w:rsidRPr="00E30A71">
        <w:rPr>
          <w:b/>
        </w:rPr>
        <w:t xml:space="preserve"> </w:t>
      </w:r>
      <w:proofErr w:type="spellStart"/>
      <w:r w:rsidRPr="00E30A71">
        <w:t>dan</w:t>
      </w:r>
      <w:proofErr w:type="spellEnd"/>
      <w:r w:rsidRPr="00E30A71">
        <w:t xml:space="preserve"> </w:t>
      </w:r>
      <w:proofErr w:type="spellStart"/>
      <w:r w:rsidRPr="00E30A71">
        <w:t>nilai</w:t>
      </w:r>
      <w:proofErr w:type="spellEnd"/>
      <w:r w:rsidRPr="00E30A71">
        <w:t xml:space="preserve"> </w:t>
      </w:r>
      <w:proofErr w:type="spellStart"/>
      <w:r w:rsidRPr="00E30A71">
        <w:t>signifikansi</w:t>
      </w:r>
      <w:proofErr w:type="spellEnd"/>
      <w:r w:rsidRPr="00E30A71">
        <w:t xml:space="preserve"> </w:t>
      </w:r>
      <w:r w:rsidRPr="00E30A71">
        <w:rPr>
          <w:rStyle w:val="Strong"/>
          <w:b w:val="0"/>
        </w:rPr>
        <w:t>0,000</w:t>
      </w:r>
      <w:r w:rsidRPr="00E30A71">
        <w:t xml:space="preserve">, yang </w:t>
      </w:r>
      <w:proofErr w:type="spellStart"/>
      <w:r w:rsidRPr="00E30A71">
        <w:t>juga</w:t>
      </w:r>
      <w:proofErr w:type="spellEnd"/>
      <w:r w:rsidRPr="00E30A71">
        <w:t xml:space="preserve"> </w:t>
      </w:r>
      <w:proofErr w:type="spellStart"/>
      <w:r w:rsidRPr="00E30A71">
        <w:t>lebih</w:t>
      </w:r>
      <w:proofErr w:type="spellEnd"/>
      <w:r w:rsidRPr="00E30A71">
        <w:t xml:space="preserve"> </w:t>
      </w:r>
      <w:proofErr w:type="spellStart"/>
      <w:r w:rsidRPr="00E30A71">
        <w:t>kecil</w:t>
      </w:r>
      <w:proofErr w:type="spellEnd"/>
      <w:r w:rsidRPr="00E30A71">
        <w:t xml:space="preserve"> </w:t>
      </w:r>
      <w:proofErr w:type="spellStart"/>
      <w:r w:rsidRPr="00E30A71">
        <w:t>dari</w:t>
      </w:r>
      <w:proofErr w:type="spellEnd"/>
      <w:r w:rsidRPr="00E30A71">
        <w:t xml:space="preserve"> </w:t>
      </w:r>
      <w:proofErr w:type="spellStart"/>
      <w:r w:rsidRPr="00E30A71">
        <w:t>taraf</w:t>
      </w:r>
      <w:proofErr w:type="spellEnd"/>
      <w:r w:rsidRPr="00E30A71">
        <w:t xml:space="preserve"> </w:t>
      </w:r>
      <w:proofErr w:type="spellStart"/>
      <w:r w:rsidRPr="00E30A71">
        <w:t>signifikansi</w:t>
      </w:r>
      <w:proofErr w:type="spellEnd"/>
      <w:r w:rsidRPr="00E30A71">
        <w:t xml:space="preserve"> </w:t>
      </w:r>
      <w:r w:rsidRPr="00E30A71">
        <w:rPr>
          <w:rStyle w:val="Strong"/>
          <w:b w:val="0"/>
        </w:rPr>
        <w:t>0,05</w:t>
      </w:r>
      <w:r w:rsidRPr="00E30A71">
        <w:rPr>
          <w:b/>
        </w:rPr>
        <w:t>.</w:t>
      </w:r>
      <w:r w:rsidRPr="00E30A71">
        <w:t xml:space="preserve"> </w:t>
      </w:r>
      <w:proofErr w:type="spellStart"/>
      <w:r w:rsidRPr="00E30A71">
        <w:t>Maka</w:t>
      </w:r>
      <w:proofErr w:type="spellEnd"/>
      <w:r w:rsidRPr="00E30A71">
        <w:t xml:space="preserve"> </w:t>
      </w:r>
      <w:proofErr w:type="spellStart"/>
      <w:r w:rsidRPr="00E30A71">
        <w:t>dalam</w:t>
      </w:r>
      <w:proofErr w:type="spellEnd"/>
      <w:r w:rsidRPr="00E30A71">
        <w:t xml:space="preserve"> </w:t>
      </w:r>
      <w:proofErr w:type="spellStart"/>
      <w:r w:rsidRPr="00E30A71">
        <w:t>hal</w:t>
      </w:r>
      <w:proofErr w:type="spellEnd"/>
      <w:r w:rsidRPr="00E30A71">
        <w:t xml:space="preserve"> </w:t>
      </w:r>
      <w:proofErr w:type="spellStart"/>
      <w:r w:rsidRPr="00E30A71">
        <w:t>ini</w:t>
      </w:r>
      <w:proofErr w:type="spellEnd"/>
      <w:r w:rsidRPr="00E30A71">
        <w:t xml:space="preserve"> </w:t>
      </w:r>
      <w:r w:rsidRPr="00E30A71">
        <w:rPr>
          <w:rStyle w:val="Strong"/>
          <w:b w:val="0"/>
        </w:rPr>
        <w:t xml:space="preserve">Ha </w:t>
      </w:r>
      <w:proofErr w:type="spellStart"/>
      <w:r w:rsidRPr="00E30A71">
        <w:rPr>
          <w:rStyle w:val="Strong"/>
          <w:b w:val="0"/>
        </w:rPr>
        <w:t>diterima</w:t>
      </w:r>
      <w:proofErr w:type="spellEnd"/>
      <w:r w:rsidRPr="00E30A71">
        <w:rPr>
          <w:rStyle w:val="Strong"/>
          <w:b w:val="0"/>
        </w:rPr>
        <w:t xml:space="preserve"> </w:t>
      </w:r>
      <w:proofErr w:type="spellStart"/>
      <w:r w:rsidRPr="00E30A71">
        <w:rPr>
          <w:rStyle w:val="Strong"/>
          <w:b w:val="0"/>
        </w:rPr>
        <w:t>dan</w:t>
      </w:r>
      <w:proofErr w:type="spellEnd"/>
      <w:r w:rsidRPr="00E30A71">
        <w:rPr>
          <w:rStyle w:val="Strong"/>
          <w:b w:val="0"/>
        </w:rPr>
        <w:t xml:space="preserve"> Ho </w:t>
      </w:r>
      <w:proofErr w:type="spellStart"/>
      <w:r w:rsidRPr="00E30A71">
        <w:rPr>
          <w:rStyle w:val="Strong"/>
          <w:b w:val="0"/>
        </w:rPr>
        <w:t>ditolak</w:t>
      </w:r>
      <w:proofErr w:type="spellEnd"/>
      <w:r w:rsidRPr="00E30A71">
        <w:rPr>
          <w:b/>
        </w:rPr>
        <w:t>,</w:t>
      </w:r>
      <w:r w:rsidRPr="00E30A71">
        <w:t xml:space="preserve"> yang </w:t>
      </w:r>
      <w:proofErr w:type="spellStart"/>
      <w:r w:rsidRPr="00E30A71">
        <w:t>menunjukkan</w:t>
      </w:r>
      <w:proofErr w:type="spellEnd"/>
      <w:r w:rsidRPr="00E30A71">
        <w:t xml:space="preserve"> </w:t>
      </w:r>
      <w:proofErr w:type="spellStart"/>
      <w:r w:rsidRPr="00E30A71">
        <w:t>bahwa</w:t>
      </w:r>
      <w:proofErr w:type="spellEnd"/>
      <w:r w:rsidRPr="00E30A71">
        <w:t xml:space="preserve"> </w:t>
      </w:r>
      <w:proofErr w:type="spellStart"/>
      <w:r w:rsidRPr="00E30A71">
        <w:rPr>
          <w:rStyle w:val="Strong"/>
          <w:b w:val="0"/>
        </w:rPr>
        <w:t>Pengembangan</w:t>
      </w:r>
      <w:proofErr w:type="spellEnd"/>
      <w:r w:rsidRPr="00E30A71">
        <w:rPr>
          <w:rStyle w:val="Strong"/>
          <w:b w:val="0"/>
        </w:rPr>
        <w:t xml:space="preserve"> </w:t>
      </w:r>
      <w:proofErr w:type="spellStart"/>
      <w:r w:rsidRPr="00E30A71">
        <w:rPr>
          <w:rStyle w:val="Strong"/>
          <w:b w:val="0"/>
        </w:rPr>
        <w:t>Karir</w:t>
      </w:r>
      <w:proofErr w:type="spellEnd"/>
      <w:r w:rsidRPr="00E30A71">
        <w:rPr>
          <w:rStyle w:val="Strong"/>
          <w:b w:val="0"/>
        </w:rPr>
        <w:t xml:space="preserve"> </w:t>
      </w:r>
      <w:proofErr w:type="spellStart"/>
      <w:r w:rsidRPr="00E30A71">
        <w:rPr>
          <w:rStyle w:val="Strong"/>
          <w:b w:val="0"/>
        </w:rPr>
        <w:t>berpengaruh</w:t>
      </w:r>
      <w:proofErr w:type="spellEnd"/>
      <w:r w:rsidRPr="00E30A71">
        <w:rPr>
          <w:rStyle w:val="Strong"/>
          <w:b w:val="0"/>
        </w:rPr>
        <w:t xml:space="preserve"> </w:t>
      </w:r>
      <w:proofErr w:type="spellStart"/>
      <w:r w:rsidRPr="00E30A71">
        <w:rPr>
          <w:rStyle w:val="Strong"/>
          <w:b w:val="0"/>
        </w:rPr>
        <w:t>sig</w:t>
      </w:r>
      <w:r>
        <w:rPr>
          <w:rStyle w:val="Strong"/>
          <w:b w:val="0"/>
        </w:rPr>
        <w:t>nifikan</w:t>
      </w:r>
      <w:proofErr w:type="spellEnd"/>
      <w:r>
        <w:rPr>
          <w:rStyle w:val="Strong"/>
          <w:b w:val="0"/>
        </w:rPr>
        <w:t xml:space="preserve"> </w:t>
      </w:r>
      <w:proofErr w:type="spellStart"/>
      <w:r>
        <w:rPr>
          <w:rStyle w:val="Strong"/>
          <w:b w:val="0"/>
        </w:rPr>
        <w:t>terhadap</w:t>
      </w:r>
      <w:proofErr w:type="spellEnd"/>
      <w:r>
        <w:rPr>
          <w:rStyle w:val="Strong"/>
          <w:b w:val="0"/>
        </w:rPr>
        <w:t xml:space="preserve"> </w:t>
      </w:r>
      <w:proofErr w:type="spellStart"/>
      <w:r>
        <w:rPr>
          <w:rStyle w:val="Strong"/>
          <w:b w:val="0"/>
        </w:rPr>
        <w:t>Kinerja</w:t>
      </w:r>
      <w:proofErr w:type="spellEnd"/>
      <w:r>
        <w:rPr>
          <w:rStyle w:val="Strong"/>
          <w:b w:val="0"/>
        </w:rPr>
        <w:t xml:space="preserve"> </w:t>
      </w:r>
      <w:proofErr w:type="spellStart"/>
      <w:r>
        <w:rPr>
          <w:rStyle w:val="Strong"/>
          <w:b w:val="0"/>
        </w:rPr>
        <w:t>Karyawan</w:t>
      </w:r>
      <w:proofErr w:type="spellEnd"/>
      <w:r w:rsidRPr="00E30A71">
        <w:rPr>
          <w:rStyle w:val="Strong"/>
          <w:b w:val="0"/>
        </w:rPr>
        <w:t xml:space="preserve"> di PTPN IV Regional II </w:t>
      </w:r>
      <w:proofErr w:type="spellStart"/>
      <w:r w:rsidRPr="00E30A71">
        <w:rPr>
          <w:rStyle w:val="Strong"/>
          <w:b w:val="0"/>
        </w:rPr>
        <w:t>Kebun</w:t>
      </w:r>
      <w:proofErr w:type="spellEnd"/>
      <w:r w:rsidRPr="00E30A71">
        <w:rPr>
          <w:rStyle w:val="Strong"/>
          <w:b w:val="0"/>
        </w:rPr>
        <w:t xml:space="preserve"> </w:t>
      </w:r>
      <w:proofErr w:type="spellStart"/>
      <w:r w:rsidRPr="00E30A71">
        <w:rPr>
          <w:rStyle w:val="Strong"/>
          <w:b w:val="0"/>
        </w:rPr>
        <w:t>Adolina</w:t>
      </w:r>
      <w:proofErr w:type="spellEnd"/>
      <w:r w:rsidRPr="00E30A71">
        <w:rPr>
          <w:rStyle w:val="Strong"/>
          <w:b w:val="0"/>
        </w:rPr>
        <w:t xml:space="preserve"> </w:t>
      </w:r>
      <w:proofErr w:type="spellStart"/>
      <w:r w:rsidRPr="00E30A71">
        <w:rPr>
          <w:rStyle w:val="Strong"/>
          <w:b w:val="0"/>
        </w:rPr>
        <w:t>Kecamatan</w:t>
      </w:r>
      <w:proofErr w:type="spellEnd"/>
      <w:r w:rsidRPr="00E30A71">
        <w:rPr>
          <w:rStyle w:val="Strong"/>
          <w:b w:val="0"/>
        </w:rPr>
        <w:t xml:space="preserve"> </w:t>
      </w:r>
      <w:proofErr w:type="spellStart"/>
      <w:r w:rsidRPr="00E30A71">
        <w:rPr>
          <w:rStyle w:val="Strong"/>
          <w:b w:val="0"/>
        </w:rPr>
        <w:t>Perbaungan</w:t>
      </w:r>
      <w:proofErr w:type="spellEnd"/>
      <w:r w:rsidRPr="00E30A71">
        <w:t>.</w:t>
      </w:r>
    </w:p>
    <w:p w:rsidR="001855BF" w:rsidRPr="00E30A71" w:rsidRDefault="001855BF" w:rsidP="001855BF">
      <w:pPr>
        <w:pStyle w:val="NormalWeb"/>
        <w:numPr>
          <w:ilvl w:val="0"/>
          <w:numId w:val="26"/>
        </w:numPr>
        <w:spacing w:before="0" w:beforeAutospacing="0" w:after="0" w:afterAutospacing="0" w:line="480" w:lineRule="auto"/>
        <w:jc w:val="both"/>
      </w:pPr>
      <w:proofErr w:type="spellStart"/>
      <w:r w:rsidRPr="00E30A71">
        <w:lastRenderedPageBreak/>
        <w:t>Berdasarkan</w:t>
      </w:r>
      <w:proofErr w:type="spellEnd"/>
      <w:r w:rsidRPr="00E30A71">
        <w:t xml:space="preserve"> </w:t>
      </w:r>
      <w:proofErr w:type="spellStart"/>
      <w:r w:rsidRPr="00E30A71">
        <w:t>hasil</w:t>
      </w:r>
      <w:proofErr w:type="spellEnd"/>
      <w:r w:rsidRPr="00E30A71">
        <w:t xml:space="preserve"> </w:t>
      </w:r>
      <w:proofErr w:type="spellStart"/>
      <w:r w:rsidRPr="00E30A71">
        <w:t>uji</w:t>
      </w:r>
      <w:proofErr w:type="spellEnd"/>
      <w:r w:rsidRPr="00E30A71">
        <w:t xml:space="preserve"> </w:t>
      </w:r>
      <w:proofErr w:type="spellStart"/>
      <w:r w:rsidRPr="00E30A71">
        <w:t>parsial</w:t>
      </w:r>
      <w:proofErr w:type="spellEnd"/>
      <w:r w:rsidRPr="00E30A71">
        <w:t xml:space="preserve"> (</w:t>
      </w:r>
      <w:proofErr w:type="spellStart"/>
      <w:r w:rsidRPr="00E30A71">
        <w:t>uji</w:t>
      </w:r>
      <w:proofErr w:type="spellEnd"/>
      <w:r w:rsidRPr="00E30A71">
        <w:t xml:space="preserve"> t) </w:t>
      </w:r>
      <w:proofErr w:type="spellStart"/>
      <w:r w:rsidRPr="00E30A71">
        <w:t>terhadap</w:t>
      </w:r>
      <w:proofErr w:type="spellEnd"/>
      <w:r w:rsidRPr="00E30A71">
        <w:t xml:space="preserve"> </w:t>
      </w:r>
      <w:proofErr w:type="spellStart"/>
      <w:r w:rsidRPr="00E30A71">
        <w:t>variabel</w:t>
      </w:r>
      <w:proofErr w:type="spellEnd"/>
      <w:r w:rsidRPr="00E30A71">
        <w:t xml:space="preserve"> </w:t>
      </w:r>
      <w:proofErr w:type="spellStart"/>
      <w:r w:rsidRPr="00E30A71">
        <w:rPr>
          <w:rStyle w:val="Strong"/>
          <w:b w:val="0"/>
        </w:rPr>
        <w:t>Eksistensi</w:t>
      </w:r>
      <w:proofErr w:type="spellEnd"/>
      <w:r w:rsidRPr="00E30A71">
        <w:t xml:space="preserve">, </w:t>
      </w:r>
      <w:proofErr w:type="spellStart"/>
      <w:r w:rsidRPr="00E30A71">
        <w:t>diperoleh</w:t>
      </w:r>
      <w:proofErr w:type="spellEnd"/>
      <w:r w:rsidRPr="00E30A71">
        <w:t xml:space="preserve"> </w:t>
      </w:r>
      <w:proofErr w:type="spellStart"/>
      <w:r w:rsidRPr="00E30A71">
        <w:t>nilai</w:t>
      </w:r>
      <w:proofErr w:type="spellEnd"/>
      <w:r w:rsidRPr="00E30A71">
        <w:t xml:space="preserve"> </w:t>
      </w:r>
      <w:proofErr w:type="spellStart"/>
      <w:r w:rsidRPr="00E30A71">
        <w:t>thitung</w:t>
      </w:r>
      <w:proofErr w:type="spellEnd"/>
      <w:r w:rsidRPr="00E30A71">
        <w:t xml:space="preserve"> </w:t>
      </w:r>
      <w:proofErr w:type="spellStart"/>
      <w:r w:rsidRPr="00E30A71">
        <w:t>sebesar</w:t>
      </w:r>
      <w:proofErr w:type="spellEnd"/>
      <w:r w:rsidRPr="00E30A71">
        <w:t xml:space="preserve"> </w:t>
      </w:r>
      <w:r w:rsidRPr="00E30A71">
        <w:rPr>
          <w:rStyle w:val="Strong"/>
          <w:b w:val="0"/>
        </w:rPr>
        <w:t>2,736</w:t>
      </w:r>
      <w:r w:rsidRPr="00E30A71">
        <w:t xml:space="preserve"> </w:t>
      </w:r>
      <w:proofErr w:type="spellStart"/>
      <w:r w:rsidRPr="00E30A71">
        <w:t>dengan</w:t>
      </w:r>
      <w:proofErr w:type="spellEnd"/>
      <w:r w:rsidRPr="00E30A71">
        <w:t xml:space="preserve"> </w:t>
      </w:r>
      <w:proofErr w:type="spellStart"/>
      <w:r w:rsidRPr="00E30A71">
        <w:t>nilai</w:t>
      </w:r>
      <w:proofErr w:type="spellEnd"/>
      <w:r w:rsidRPr="00E30A71">
        <w:t xml:space="preserve"> </w:t>
      </w:r>
      <w:proofErr w:type="spellStart"/>
      <w:r w:rsidRPr="00E30A71">
        <w:t>signifikansi</w:t>
      </w:r>
      <w:proofErr w:type="spellEnd"/>
      <w:r w:rsidRPr="00E30A71">
        <w:t xml:space="preserve"> </w:t>
      </w:r>
      <w:r w:rsidRPr="00E30A71">
        <w:rPr>
          <w:rStyle w:val="Strong"/>
          <w:b w:val="0"/>
        </w:rPr>
        <w:t>0,000</w:t>
      </w:r>
      <w:r w:rsidRPr="00E30A71">
        <w:rPr>
          <w:b/>
        </w:rPr>
        <w:t>,</w:t>
      </w:r>
      <w:r w:rsidRPr="00E30A71">
        <w:t xml:space="preserve"> yang </w:t>
      </w:r>
      <w:proofErr w:type="spellStart"/>
      <w:r w:rsidRPr="00E30A71">
        <w:t>juga</w:t>
      </w:r>
      <w:proofErr w:type="spellEnd"/>
      <w:r w:rsidRPr="00E30A71">
        <w:t xml:space="preserve"> </w:t>
      </w:r>
      <w:proofErr w:type="spellStart"/>
      <w:r w:rsidRPr="00E30A71">
        <w:t>lebih</w:t>
      </w:r>
      <w:proofErr w:type="spellEnd"/>
      <w:r w:rsidRPr="00E30A71">
        <w:t xml:space="preserve"> </w:t>
      </w:r>
      <w:proofErr w:type="spellStart"/>
      <w:r w:rsidRPr="00E30A71">
        <w:t>kecil</w:t>
      </w:r>
      <w:proofErr w:type="spellEnd"/>
      <w:r w:rsidRPr="00E30A71">
        <w:t xml:space="preserve"> </w:t>
      </w:r>
      <w:proofErr w:type="spellStart"/>
      <w:r w:rsidRPr="00E30A71">
        <w:t>dari</w:t>
      </w:r>
      <w:proofErr w:type="spellEnd"/>
      <w:r w:rsidRPr="00E30A71">
        <w:t xml:space="preserve"> </w:t>
      </w:r>
      <w:r w:rsidRPr="00E30A71">
        <w:rPr>
          <w:rStyle w:val="Strong"/>
          <w:b w:val="0"/>
        </w:rPr>
        <w:t>0</w:t>
      </w:r>
      <w:proofErr w:type="gramStart"/>
      <w:r w:rsidRPr="00E30A71">
        <w:rPr>
          <w:rStyle w:val="Strong"/>
          <w:b w:val="0"/>
        </w:rPr>
        <w:t>,05</w:t>
      </w:r>
      <w:proofErr w:type="gramEnd"/>
      <w:r w:rsidRPr="00E30A71">
        <w:rPr>
          <w:b/>
        </w:rPr>
        <w:t>.</w:t>
      </w:r>
      <w:r w:rsidRPr="00E30A71">
        <w:t xml:space="preserve"> </w:t>
      </w:r>
      <w:proofErr w:type="spellStart"/>
      <w:r w:rsidRPr="00E30A71">
        <w:t>Oleh</w:t>
      </w:r>
      <w:proofErr w:type="spellEnd"/>
      <w:r w:rsidRPr="00E30A71">
        <w:t xml:space="preserve"> </w:t>
      </w:r>
      <w:proofErr w:type="spellStart"/>
      <w:r w:rsidRPr="00E30A71">
        <w:t>karena</w:t>
      </w:r>
      <w:proofErr w:type="spellEnd"/>
      <w:r w:rsidRPr="00E30A71">
        <w:t xml:space="preserve"> </w:t>
      </w:r>
      <w:proofErr w:type="spellStart"/>
      <w:r w:rsidRPr="00E30A71">
        <w:t>itu</w:t>
      </w:r>
      <w:proofErr w:type="spellEnd"/>
      <w:r w:rsidRPr="00E30A71">
        <w:t xml:space="preserve">, </w:t>
      </w:r>
      <w:r w:rsidRPr="00E30A71">
        <w:rPr>
          <w:rStyle w:val="Strong"/>
          <w:b w:val="0"/>
        </w:rPr>
        <w:t xml:space="preserve">Ha </w:t>
      </w:r>
      <w:proofErr w:type="spellStart"/>
      <w:r w:rsidRPr="00E30A71">
        <w:rPr>
          <w:rStyle w:val="Strong"/>
          <w:b w:val="0"/>
        </w:rPr>
        <w:t>diterima</w:t>
      </w:r>
      <w:proofErr w:type="spellEnd"/>
      <w:r w:rsidRPr="00E30A71">
        <w:rPr>
          <w:rStyle w:val="Strong"/>
          <w:b w:val="0"/>
        </w:rPr>
        <w:t xml:space="preserve"> </w:t>
      </w:r>
      <w:proofErr w:type="spellStart"/>
      <w:r w:rsidRPr="00E30A71">
        <w:rPr>
          <w:rStyle w:val="Strong"/>
          <w:b w:val="0"/>
        </w:rPr>
        <w:t>dan</w:t>
      </w:r>
      <w:proofErr w:type="spellEnd"/>
      <w:r w:rsidRPr="00E30A71">
        <w:rPr>
          <w:rStyle w:val="Strong"/>
          <w:b w:val="0"/>
        </w:rPr>
        <w:t xml:space="preserve"> Ho </w:t>
      </w:r>
      <w:proofErr w:type="spellStart"/>
      <w:r w:rsidRPr="00E30A71">
        <w:rPr>
          <w:rStyle w:val="Strong"/>
          <w:b w:val="0"/>
        </w:rPr>
        <w:t>ditolak</w:t>
      </w:r>
      <w:proofErr w:type="spellEnd"/>
      <w:r w:rsidRPr="00E30A71">
        <w:t xml:space="preserve">, yang </w:t>
      </w:r>
      <w:proofErr w:type="spellStart"/>
      <w:r w:rsidRPr="00E30A71">
        <w:t>berarti</w:t>
      </w:r>
      <w:proofErr w:type="spellEnd"/>
      <w:r w:rsidRPr="00E30A71">
        <w:t xml:space="preserve"> </w:t>
      </w:r>
      <w:proofErr w:type="spellStart"/>
      <w:r w:rsidRPr="00E30A71">
        <w:t>bahwa</w:t>
      </w:r>
      <w:proofErr w:type="spellEnd"/>
      <w:r w:rsidRPr="00E30A71">
        <w:t xml:space="preserve"> </w:t>
      </w:r>
      <w:proofErr w:type="spellStart"/>
      <w:r w:rsidRPr="00E30A71">
        <w:rPr>
          <w:rStyle w:val="Strong"/>
          <w:b w:val="0"/>
        </w:rPr>
        <w:t>Eksistensi</w:t>
      </w:r>
      <w:proofErr w:type="spellEnd"/>
      <w:r w:rsidRPr="00E30A71">
        <w:rPr>
          <w:rStyle w:val="Strong"/>
          <w:b w:val="0"/>
        </w:rPr>
        <w:t xml:space="preserve"> </w:t>
      </w:r>
      <w:proofErr w:type="spellStart"/>
      <w:r w:rsidRPr="00E30A71">
        <w:rPr>
          <w:rStyle w:val="Strong"/>
          <w:b w:val="0"/>
        </w:rPr>
        <w:t>berpengaruh</w:t>
      </w:r>
      <w:proofErr w:type="spellEnd"/>
      <w:r w:rsidRPr="00E30A71">
        <w:rPr>
          <w:rStyle w:val="Strong"/>
          <w:b w:val="0"/>
        </w:rPr>
        <w:t xml:space="preserve"> </w:t>
      </w:r>
      <w:proofErr w:type="spellStart"/>
      <w:r w:rsidRPr="00E30A71">
        <w:rPr>
          <w:rStyle w:val="Strong"/>
          <w:b w:val="0"/>
        </w:rPr>
        <w:t>signifikan</w:t>
      </w:r>
      <w:proofErr w:type="spellEnd"/>
      <w:r w:rsidRPr="00E30A71">
        <w:rPr>
          <w:rStyle w:val="Strong"/>
          <w:b w:val="0"/>
        </w:rPr>
        <w:t xml:space="preserve"> </w:t>
      </w:r>
      <w:proofErr w:type="spellStart"/>
      <w:r w:rsidRPr="00E30A71">
        <w:rPr>
          <w:rStyle w:val="Strong"/>
          <w:b w:val="0"/>
        </w:rPr>
        <w:t>terhadap</w:t>
      </w:r>
      <w:proofErr w:type="spellEnd"/>
      <w:r w:rsidRPr="00E30A71">
        <w:rPr>
          <w:rStyle w:val="Strong"/>
          <w:b w:val="0"/>
        </w:rPr>
        <w:t xml:space="preserve"> </w:t>
      </w:r>
      <w:proofErr w:type="spellStart"/>
      <w:r w:rsidRPr="00E30A71">
        <w:rPr>
          <w:rStyle w:val="Strong"/>
          <w:b w:val="0"/>
        </w:rPr>
        <w:t>Kinerja</w:t>
      </w:r>
      <w:proofErr w:type="spellEnd"/>
      <w:r w:rsidRPr="00E30A71">
        <w:rPr>
          <w:rStyle w:val="Strong"/>
          <w:b w:val="0"/>
        </w:rPr>
        <w:t xml:space="preserve"> </w:t>
      </w:r>
      <w:proofErr w:type="spellStart"/>
      <w:r>
        <w:rPr>
          <w:rStyle w:val="Strong"/>
          <w:b w:val="0"/>
        </w:rPr>
        <w:t>Karyawan</w:t>
      </w:r>
      <w:proofErr w:type="spellEnd"/>
      <w:r w:rsidRPr="00E30A71">
        <w:rPr>
          <w:rStyle w:val="Strong"/>
          <w:b w:val="0"/>
        </w:rPr>
        <w:t xml:space="preserve"> di</w:t>
      </w:r>
      <w:r w:rsidRPr="00E30A71">
        <w:rPr>
          <w:rStyle w:val="Strong"/>
        </w:rPr>
        <w:t xml:space="preserve"> </w:t>
      </w:r>
      <w:r w:rsidRPr="00E30A71">
        <w:rPr>
          <w:rStyle w:val="Strong"/>
          <w:b w:val="0"/>
        </w:rPr>
        <w:t xml:space="preserve">PTPN IV Regional II </w:t>
      </w:r>
      <w:proofErr w:type="spellStart"/>
      <w:r w:rsidRPr="00E30A71">
        <w:rPr>
          <w:rStyle w:val="Strong"/>
          <w:b w:val="0"/>
        </w:rPr>
        <w:t>Kebun</w:t>
      </w:r>
      <w:proofErr w:type="spellEnd"/>
      <w:r w:rsidRPr="00E30A71">
        <w:rPr>
          <w:rStyle w:val="Strong"/>
          <w:b w:val="0"/>
        </w:rPr>
        <w:t xml:space="preserve"> </w:t>
      </w:r>
      <w:proofErr w:type="spellStart"/>
      <w:r w:rsidRPr="00E30A71">
        <w:rPr>
          <w:rStyle w:val="Strong"/>
          <w:b w:val="0"/>
        </w:rPr>
        <w:t>Adolina</w:t>
      </w:r>
      <w:proofErr w:type="spellEnd"/>
      <w:r w:rsidRPr="00E30A71">
        <w:rPr>
          <w:rStyle w:val="Strong"/>
          <w:b w:val="0"/>
        </w:rPr>
        <w:t xml:space="preserve"> </w:t>
      </w:r>
      <w:proofErr w:type="spellStart"/>
      <w:r w:rsidRPr="00E30A71">
        <w:rPr>
          <w:rStyle w:val="Strong"/>
          <w:b w:val="0"/>
        </w:rPr>
        <w:t>Kecamatan</w:t>
      </w:r>
      <w:proofErr w:type="spellEnd"/>
      <w:r w:rsidRPr="00E30A71">
        <w:rPr>
          <w:rStyle w:val="Strong"/>
          <w:b w:val="0"/>
        </w:rPr>
        <w:t xml:space="preserve"> </w:t>
      </w:r>
      <w:proofErr w:type="spellStart"/>
      <w:r w:rsidRPr="00E30A71">
        <w:rPr>
          <w:rStyle w:val="Strong"/>
          <w:b w:val="0"/>
        </w:rPr>
        <w:t>Perbaungan</w:t>
      </w:r>
      <w:proofErr w:type="spellEnd"/>
      <w:r w:rsidRPr="00E30A71">
        <w:rPr>
          <w:b/>
        </w:rPr>
        <w:t>.</w:t>
      </w:r>
    </w:p>
    <w:p w:rsidR="001855BF" w:rsidRPr="00E30A71" w:rsidRDefault="001855BF" w:rsidP="001855BF">
      <w:pPr>
        <w:pStyle w:val="NormalWeb"/>
        <w:numPr>
          <w:ilvl w:val="0"/>
          <w:numId w:val="26"/>
        </w:numPr>
        <w:spacing w:before="0" w:beforeAutospacing="0" w:after="0" w:afterAutospacing="0" w:line="480" w:lineRule="auto"/>
        <w:jc w:val="both"/>
      </w:pPr>
      <w:proofErr w:type="spellStart"/>
      <w:r w:rsidRPr="00E30A71">
        <w:t>Berdasarkan</w:t>
      </w:r>
      <w:proofErr w:type="spellEnd"/>
      <w:r w:rsidRPr="00E30A71">
        <w:t xml:space="preserve"> </w:t>
      </w:r>
      <w:proofErr w:type="spellStart"/>
      <w:r w:rsidRPr="00E30A71">
        <w:t>hasil</w:t>
      </w:r>
      <w:proofErr w:type="spellEnd"/>
      <w:r w:rsidRPr="00E30A71">
        <w:t xml:space="preserve"> </w:t>
      </w:r>
      <w:proofErr w:type="spellStart"/>
      <w:r w:rsidRPr="00E30A71">
        <w:t>uji</w:t>
      </w:r>
      <w:proofErr w:type="spellEnd"/>
      <w:r w:rsidRPr="00E30A71">
        <w:t xml:space="preserve"> </w:t>
      </w:r>
      <w:proofErr w:type="spellStart"/>
      <w:r w:rsidRPr="00E30A71">
        <w:t>simultan</w:t>
      </w:r>
      <w:proofErr w:type="spellEnd"/>
      <w:r w:rsidRPr="00E30A71">
        <w:t xml:space="preserve"> (</w:t>
      </w:r>
      <w:proofErr w:type="spellStart"/>
      <w:r w:rsidRPr="00E30A71">
        <w:t>uji</w:t>
      </w:r>
      <w:proofErr w:type="spellEnd"/>
      <w:r w:rsidRPr="00E30A71">
        <w:t xml:space="preserve"> F), </w:t>
      </w:r>
      <w:proofErr w:type="spellStart"/>
      <w:r w:rsidRPr="00E30A71">
        <w:t>diperoleh</w:t>
      </w:r>
      <w:proofErr w:type="spellEnd"/>
      <w:r w:rsidRPr="00E30A71">
        <w:t xml:space="preserve"> </w:t>
      </w:r>
      <w:proofErr w:type="spellStart"/>
      <w:r w:rsidRPr="00E30A71">
        <w:t>nilai</w:t>
      </w:r>
      <w:proofErr w:type="spellEnd"/>
      <w:r w:rsidRPr="00E30A71">
        <w:t xml:space="preserve"> </w:t>
      </w:r>
      <w:proofErr w:type="spellStart"/>
      <w:r w:rsidRPr="00E30A71">
        <w:t>Fhitung</w:t>
      </w:r>
      <w:proofErr w:type="spellEnd"/>
      <w:r w:rsidRPr="00E30A71">
        <w:t xml:space="preserve"> </w:t>
      </w:r>
      <w:proofErr w:type="spellStart"/>
      <w:r w:rsidRPr="00E30A71">
        <w:t>sebesar</w:t>
      </w:r>
      <w:proofErr w:type="spellEnd"/>
      <w:r w:rsidRPr="00E30A71">
        <w:t xml:space="preserve"> </w:t>
      </w:r>
      <w:r w:rsidRPr="00E30A71">
        <w:rPr>
          <w:rStyle w:val="Strong"/>
          <w:b w:val="0"/>
        </w:rPr>
        <w:t>6,244</w:t>
      </w:r>
      <w:r w:rsidRPr="00E30A71">
        <w:t xml:space="preserve"> </w:t>
      </w:r>
      <w:proofErr w:type="spellStart"/>
      <w:r w:rsidRPr="00E30A71">
        <w:t>dan</w:t>
      </w:r>
      <w:proofErr w:type="spellEnd"/>
      <w:r w:rsidRPr="00E30A71">
        <w:t xml:space="preserve"> </w:t>
      </w:r>
      <w:proofErr w:type="spellStart"/>
      <w:r w:rsidRPr="00E30A71">
        <w:t>nilai</w:t>
      </w:r>
      <w:proofErr w:type="spellEnd"/>
      <w:r w:rsidRPr="00E30A71">
        <w:t xml:space="preserve"> </w:t>
      </w:r>
      <w:proofErr w:type="spellStart"/>
      <w:r w:rsidRPr="00E30A71">
        <w:t>signifikansi</w:t>
      </w:r>
      <w:proofErr w:type="spellEnd"/>
      <w:r w:rsidRPr="00E30A71">
        <w:t xml:space="preserve"> </w:t>
      </w:r>
      <w:r w:rsidRPr="00E30A71">
        <w:rPr>
          <w:rStyle w:val="Strong"/>
          <w:b w:val="0"/>
        </w:rPr>
        <w:t>0,001</w:t>
      </w:r>
      <w:r w:rsidRPr="00E30A71">
        <w:t xml:space="preserve">, yang </w:t>
      </w:r>
      <w:proofErr w:type="spellStart"/>
      <w:r w:rsidRPr="00E30A71">
        <w:t>lebih</w:t>
      </w:r>
      <w:proofErr w:type="spellEnd"/>
      <w:r w:rsidRPr="00E30A71">
        <w:t xml:space="preserve"> </w:t>
      </w:r>
      <w:proofErr w:type="spellStart"/>
      <w:r w:rsidRPr="00E30A71">
        <w:t>kecil</w:t>
      </w:r>
      <w:proofErr w:type="spellEnd"/>
      <w:r w:rsidRPr="00E30A71">
        <w:t xml:space="preserve"> </w:t>
      </w:r>
      <w:proofErr w:type="spellStart"/>
      <w:r w:rsidRPr="00E30A71">
        <w:t>dari</w:t>
      </w:r>
      <w:proofErr w:type="spellEnd"/>
      <w:r w:rsidRPr="00E30A71">
        <w:t xml:space="preserve"> </w:t>
      </w:r>
      <w:r w:rsidRPr="00E30A71">
        <w:rPr>
          <w:rStyle w:val="Strong"/>
          <w:b w:val="0"/>
        </w:rPr>
        <w:t>0</w:t>
      </w:r>
      <w:proofErr w:type="gramStart"/>
      <w:r w:rsidRPr="00E30A71">
        <w:rPr>
          <w:rStyle w:val="Strong"/>
          <w:b w:val="0"/>
        </w:rPr>
        <w:t>,05</w:t>
      </w:r>
      <w:proofErr w:type="gramEnd"/>
      <w:r w:rsidRPr="00E30A71">
        <w:rPr>
          <w:b/>
        </w:rPr>
        <w:t>.</w:t>
      </w:r>
      <w:r w:rsidRPr="00E30A71">
        <w:t xml:space="preserve"> </w:t>
      </w:r>
      <w:proofErr w:type="spellStart"/>
      <w:r w:rsidRPr="00E30A71">
        <w:t>Dengan</w:t>
      </w:r>
      <w:proofErr w:type="spellEnd"/>
      <w:r w:rsidRPr="00E30A71">
        <w:t xml:space="preserve"> </w:t>
      </w:r>
      <w:proofErr w:type="spellStart"/>
      <w:r w:rsidRPr="00E30A71">
        <w:t>menggunakan</w:t>
      </w:r>
      <w:proofErr w:type="spellEnd"/>
      <w:r w:rsidRPr="00E30A71">
        <w:t xml:space="preserve"> </w:t>
      </w:r>
      <w:proofErr w:type="spellStart"/>
      <w:r w:rsidRPr="00E30A71">
        <w:t>nilai</w:t>
      </w:r>
      <w:proofErr w:type="spellEnd"/>
      <w:r w:rsidRPr="00E30A71">
        <w:t xml:space="preserve"> </w:t>
      </w:r>
      <w:proofErr w:type="spellStart"/>
      <w:r w:rsidRPr="00E30A71">
        <w:t>Ftabel</w:t>
      </w:r>
      <w:proofErr w:type="spellEnd"/>
      <w:r w:rsidRPr="00E30A71">
        <w:t xml:space="preserve"> </w:t>
      </w:r>
      <w:proofErr w:type="spellStart"/>
      <w:r w:rsidRPr="00E30A71">
        <w:t>sebesar</w:t>
      </w:r>
      <w:proofErr w:type="spellEnd"/>
      <w:r w:rsidRPr="00E30A71">
        <w:t xml:space="preserve"> </w:t>
      </w:r>
      <w:r w:rsidRPr="00E30A71">
        <w:rPr>
          <w:rStyle w:val="Strong"/>
          <w:b w:val="0"/>
        </w:rPr>
        <w:t>2</w:t>
      </w:r>
      <w:proofErr w:type="gramStart"/>
      <w:r w:rsidRPr="00E30A71">
        <w:rPr>
          <w:rStyle w:val="Strong"/>
          <w:b w:val="0"/>
        </w:rPr>
        <w:t>,73</w:t>
      </w:r>
      <w:proofErr w:type="gramEnd"/>
      <w:r w:rsidRPr="00E30A71">
        <w:t xml:space="preserve"> (df1 = 3 </w:t>
      </w:r>
      <w:proofErr w:type="spellStart"/>
      <w:r w:rsidRPr="00E30A71">
        <w:t>dan</w:t>
      </w:r>
      <w:proofErr w:type="spellEnd"/>
      <w:r w:rsidRPr="00E30A71">
        <w:t xml:space="preserve"> df2 = 71), </w:t>
      </w:r>
      <w:proofErr w:type="spellStart"/>
      <w:r w:rsidRPr="00E30A71">
        <w:t>maka</w:t>
      </w:r>
      <w:proofErr w:type="spellEnd"/>
      <w:r w:rsidRPr="00E30A71">
        <w:t xml:space="preserve"> </w:t>
      </w:r>
      <w:proofErr w:type="spellStart"/>
      <w:r w:rsidRPr="00E30A71">
        <w:rPr>
          <w:rStyle w:val="Strong"/>
          <w:b w:val="0"/>
        </w:rPr>
        <w:t>Fhitung</w:t>
      </w:r>
      <w:proofErr w:type="spellEnd"/>
      <w:r w:rsidRPr="00E30A71">
        <w:rPr>
          <w:rStyle w:val="Strong"/>
          <w:b w:val="0"/>
        </w:rPr>
        <w:t xml:space="preserve"> &gt; </w:t>
      </w:r>
      <w:proofErr w:type="spellStart"/>
      <w:r w:rsidRPr="00E30A71">
        <w:rPr>
          <w:rStyle w:val="Strong"/>
          <w:b w:val="0"/>
        </w:rPr>
        <w:t>Ftabel</w:t>
      </w:r>
      <w:proofErr w:type="spellEnd"/>
      <w:r w:rsidRPr="00E30A71">
        <w:rPr>
          <w:b/>
        </w:rPr>
        <w:t>,</w:t>
      </w:r>
      <w:r w:rsidRPr="00E30A71">
        <w:t xml:space="preserve"> </w:t>
      </w:r>
      <w:proofErr w:type="spellStart"/>
      <w:r w:rsidRPr="00E30A71">
        <w:t>sehingga</w:t>
      </w:r>
      <w:proofErr w:type="spellEnd"/>
      <w:r w:rsidRPr="00E30A71">
        <w:t xml:space="preserve"> </w:t>
      </w:r>
      <w:proofErr w:type="spellStart"/>
      <w:r w:rsidRPr="00E30A71">
        <w:t>dapat</w:t>
      </w:r>
      <w:proofErr w:type="spellEnd"/>
      <w:r w:rsidRPr="00E30A71">
        <w:t xml:space="preserve"> </w:t>
      </w:r>
      <w:proofErr w:type="spellStart"/>
      <w:r w:rsidRPr="00E30A71">
        <w:t>disimpulkan</w:t>
      </w:r>
      <w:proofErr w:type="spellEnd"/>
      <w:r w:rsidRPr="00E30A71">
        <w:t xml:space="preserve"> </w:t>
      </w:r>
      <w:proofErr w:type="spellStart"/>
      <w:r w:rsidRPr="00E30A71">
        <w:t>bahwa</w:t>
      </w:r>
      <w:proofErr w:type="spellEnd"/>
      <w:r w:rsidRPr="00E30A71">
        <w:t xml:space="preserve"> </w:t>
      </w:r>
      <w:proofErr w:type="spellStart"/>
      <w:r w:rsidRPr="00E30A71">
        <w:rPr>
          <w:rStyle w:val="Strong"/>
          <w:b w:val="0"/>
        </w:rPr>
        <w:t>Efisiensi</w:t>
      </w:r>
      <w:proofErr w:type="spellEnd"/>
      <w:r w:rsidRPr="00E30A71">
        <w:rPr>
          <w:rStyle w:val="Strong"/>
          <w:b w:val="0"/>
        </w:rPr>
        <w:t xml:space="preserve">, </w:t>
      </w:r>
      <w:proofErr w:type="spellStart"/>
      <w:r w:rsidRPr="00E30A71">
        <w:rPr>
          <w:rStyle w:val="Strong"/>
          <w:b w:val="0"/>
        </w:rPr>
        <w:t>Eksistensi</w:t>
      </w:r>
      <w:proofErr w:type="spellEnd"/>
      <w:r w:rsidRPr="00E30A71">
        <w:rPr>
          <w:rStyle w:val="Strong"/>
          <w:b w:val="0"/>
        </w:rPr>
        <w:t xml:space="preserve">, </w:t>
      </w:r>
      <w:proofErr w:type="spellStart"/>
      <w:r w:rsidRPr="00E30A71">
        <w:rPr>
          <w:rStyle w:val="Strong"/>
          <w:b w:val="0"/>
        </w:rPr>
        <w:t>dan</w:t>
      </w:r>
      <w:proofErr w:type="spellEnd"/>
      <w:r w:rsidRPr="00E30A71">
        <w:rPr>
          <w:rStyle w:val="Strong"/>
          <w:b w:val="0"/>
        </w:rPr>
        <w:t xml:space="preserve"> </w:t>
      </w:r>
      <w:proofErr w:type="spellStart"/>
      <w:r w:rsidRPr="00E30A71">
        <w:rPr>
          <w:rStyle w:val="Strong"/>
          <w:b w:val="0"/>
        </w:rPr>
        <w:t>Pengembangan</w:t>
      </w:r>
      <w:proofErr w:type="spellEnd"/>
      <w:r w:rsidRPr="00E30A71">
        <w:rPr>
          <w:rStyle w:val="Strong"/>
          <w:b w:val="0"/>
        </w:rPr>
        <w:t xml:space="preserve"> </w:t>
      </w:r>
      <w:proofErr w:type="spellStart"/>
      <w:r w:rsidRPr="00E30A71">
        <w:rPr>
          <w:rStyle w:val="Strong"/>
          <w:b w:val="0"/>
        </w:rPr>
        <w:t>Karir</w:t>
      </w:r>
      <w:proofErr w:type="spellEnd"/>
      <w:r w:rsidRPr="00E30A71">
        <w:rPr>
          <w:rStyle w:val="Strong"/>
          <w:b w:val="0"/>
        </w:rPr>
        <w:t xml:space="preserve"> </w:t>
      </w:r>
      <w:proofErr w:type="spellStart"/>
      <w:r w:rsidRPr="00E30A71">
        <w:rPr>
          <w:rStyle w:val="Strong"/>
          <w:b w:val="0"/>
        </w:rPr>
        <w:t>secara</w:t>
      </w:r>
      <w:proofErr w:type="spellEnd"/>
      <w:r w:rsidRPr="00E30A71">
        <w:rPr>
          <w:rStyle w:val="Strong"/>
          <w:b w:val="0"/>
        </w:rPr>
        <w:t xml:space="preserve"> </w:t>
      </w:r>
      <w:proofErr w:type="spellStart"/>
      <w:r w:rsidRPr="00E30A71">
        <w:rPr>
          <w:rStyle w:val="Strong"/>
          <w:b w:val="0"/>
        </w:rPr>
        <w:t>simultan</w:t>
      </w:r>
      <w:proofErr w:type="spellEnd"/>
      <w:r w:rsidRPr="00E30A71">
        <w:rPr>
          <w:rStyle w:val="Strong"/>
          <w:b w:val="0"/>
        </w:rPr>
        <w:t xml:space="preserve"> </w:t>
      </w:r>
      <w:proofErr w:type="spellStart"/>
      <w:r w:rsidRPr="00E30A71">
        <w:rPr>
          <w:rStyle w:val="Strong"/>
          <w:b w:val="0"/>
        </w:rPr>
        <w:t>berpengaruh</w:t>
      </w:r>
      <w:proofErr w:type="spellEnd"/>
      <w:r w:rsidRPr="00E30A71">
        <w:rPr>
          <w:rStyle w:val="Strong"/>
          <w:b w:val="0"/>
        </w:rPr>
        <w:t xml:space="preserve"> </w:t>
      </w:r>
      <w:proofErr w:type="spellStart"/>
      <w:r w:rsidRPr="00E30A71">
        <w:rPr>
          <w:rStyle w:val="Strong"/>
          <w:b w:val="0"/>
        </w:rPr>
        <w:t>sig</w:t>
      </w:r>
      <w:r>
        <w:rPr>
          <w:rStyle w:val="Strong"/>
          <w:b w:val="0"/>
        </w:rPr>
        <w:t>nifikan</w:t>
      </w:r>
      <w:proofErr w:type="spellEnd"/>
      <w:r>
        <w:rPr>
          <w:rStyle w:val="Strong"/>
          <w:b w:val="0"/>
        </w:rPr>
        <w:t xml:space="preserve"> </w:t>
      </w:r>
      <w:proofErr w:type="spellStart"/>
      <w:r>
        <w:rPr>
          <w:rStyle w:val="Strong"/>
          <w:b w:val="0"/>
        </w:rPr>
        <w:t>terhadap</w:t>
      </w:r>
      <w:proofErr w:type="spellEnd"/>
      <w:r>
        <w:rPr>
          <w:rStyle w:val="Strong"/>
          <w:b w:val="0"/>
        </w:rPr>
        <w:t xml:space="preserve"> </w:t>
      </w:r>
      <w:proofErr w:type="spellStart"/>
      <w:r>
        <w:rPr>
          <w:rStyle w:val="Strong"/>
          <w:b w:val="0"/>
        </w:rPr>
        <w:t>Kinerja</w:t>
      </w:r>
      <w:proofErr w:type="spellEnd"/>
      <w:r>
        <w:rPr>
          <w:rStyle w:val="Strong"/>
          <w:b w:val="0"/>
        </w:rPr>
        <w:t xml:space="preserve"> </w:t>
      </w:r>
      <w:proofErr w:type="spellStart"/>
      <w:r>
        <w:rPr>
          <w:rStyle w:val="Strong"/>
          <w:b w:val="0"/>
        </w:rPr>
        <w:t>Karyawan</w:t>
      </w:r>
      <w:proofErr w:type="spellEnd"/>
      <w:r w:rsidRPr="00E30A71">
        <w:rPr>
          <w:rStyle w:val="Strong"/>
          <w:b w:val="0"/>
        </w:rPr>
        <w:t xml:space="preserve"> di PTPN IV Regional II </w:t>
      </w:r>
      <w:proofErr w:type="spellStart"/>
      <w:r w:rsidRPr="00E30A71">
        <w:rPr>
          <w:rStyle w:val="Strong"/>
          <w:b w:val="0"/>
        </w:rPr>
        <w:t>Kebun</w:t>
      </w:r>
      <w:proofErr w:type="spellEnd"/>
      <w:r w:rsidRPr="00E30A71">
        <w:rPr>
          <w:rStyle w:val="Strong"/>
          <w:b w:val="0"/>
        </w:rPr>
        <w:t xml:space="preserve"> </w:t>
      </w:r>
      <w:proofErr w:type="spellStart"/>
      <w:r w:rsidRPr="00E30A71">
        <w:rPr>
          <w:rStyle w:val="Strong"/>
          <w:b w:val="0"/>
        </w:rPr>
        <w:t>Adolina</w:t>
      </w:r>
      <w:proofErr w:type="spellEnd"/>
      <w:r w:rsidRPr="00E30A71">
        <w:rPr>
          <w:rStyle w:val="Strong"/>
          <w:b w:val="0"/>
        </w:rPr>
        <w:t xml:space="preserve"> </w:t>
      </w:r>
      <w:proofErr w:type="spellStart"/>
      <w:r w:rsidRPr="00E30A71">
        <w:rPr>
          <w:rStyle w:val="Strong"/>
          <w:b w:val="0"/>
        </w:rPr>
        <w:t>Kecamatan</w:t>
      </w:r>
      <w:proofErr w:type="spellEnd"/>
      <w:r w:rsidRPr="00E30A71">
        <w:rPr>
          <w:rStyle w:val="Strong"/>
          <w:b w:val="0"/>
        </w:rPr>
        <w:t xml:space="preserve"> </w:t>
      </w:r>
      <w:proofErr w:type="spellStart"/>
      <w:r w:rsidRPr="00E30A71">
        <w:rPr>
          <w:rStyle w:val="Strong"/>
          <w:b w:val="0"/>
        </w:rPr>
        <w:t>Perbaungan</w:t>
      </w:r>
      <w:proofErr w:type="spellEnd"/>
      <w:r w:rsidRPr="00E30A71">
        <w:t>.</w:t>
      </w:r>
    </w:p>
    <w:p w:rsidR="001855BF" w:rsidRPr="007402D5" w:rsidRDefault="001855BF" w:rsidP="001855BF">
      <w:pPr>
        <w:pStyle w:val="Heading2"/>
        <w:spacing w:before="0" w:after="0"/>
        <w:ind w:left="709" w:hanging="694"/>
        <w:rPr>
          <w:rFonts w:ascii="Times New Roman" w:hAnsi="Times New Roman"/>
          <w:i w:val="0"/>
          <w:color w:val="0D0D0D"/>
          <w:sz w:val="24"/>
          <w:szCs w:val="24"/>
        </w:rPr>
      </w:pPr>
      <w:bookmarkStart w:id="7" w:name="_Toc199957315"/>
      <w:bookmarkStart w:id="8" w:name="_Toc207910913"/>
      <w:r w:rsidRPr="007402D5">
        <w:rPr>
          <w:rFonts w:ascii="Times New Roman" w:hAnsi="Times New Roman"/>
          <w:i w:val="0"/>
          <w:color w:val="0D0D0D"/>
          <w:sz w:val="24"/>
          <w:szCs w:val="24"/>
        </w:rPr>
        <w:t>5.2</w:t>
      </w:r>
      <w:r w:rsidRPr="007402D5">
        <w:rPr>
          <w:rFonts w:ascii="Times New Roman" w:hAnsi="Times New Roman"/>
          <w:i w:val="0"/>
          <w:color w:val="0D0D0D"/>
          <w:sz w:val="24"/>
          <w:szCs w:val="24"/>
        </w:rPr>
        <w:tab/>
        <w:t>Saran</w:t>
      </w:r>
      <w:bookmarkEnd w:id="7"/>
      <w:bookmarkEnd w:id="8"/>
    </w:p>
    <w:p w:rsidR="001855BF" w:rsidRPr="007A54B1" w:rsidRDefault="001855BF" w:rsidP="001855BF">
      <w:pPr>
        <w:pStyle w:val="ListParagraph"/>
        <w:ind w:left="15" w:firstLine="694"/>
        <w:rPr>
          <w:rFonts w:ascii="Times New Roman" w:eastAsia="Times New Roman" w:hAnsi="Times New Roman" w:cs="Times New Roman"/>
          <w:bCs/>
          <w:sz w:val="24"/>
          <w:szCs w:val="24"/>
        </w:rPr>
      </w:pPr>
      <w:proofErr w:type="spellStart"/>
      <w:r w:rsidRPr="007A54B1">
        <w:rPr>
          <w:rFonts w:ascii="Times New Roman" w:eastAsia="Times New Roman" w:hAnsi="Times New Roman" w:cs="Times New Roman"/>
          <w:bCs/>
          <w:sz w:val="24"/>
          <w:szCs w:val="24"/>
        </w:rPr>
        <w:t>Berdasarkan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hasil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analisis</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kuesioner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dalam</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penelitian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ini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ditemukan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bahwa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tiga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variabel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yaitu</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efisiensi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eksistensi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pengembangan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karir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memiliki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pengaruh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signifikan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terhadap</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kinerja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di PTPN IV Regional II </w:t>
      </w:r>
      <w:proofErr w:type="spellStart"/>
      <w:r w:rsidRPr="007A54B1">
        <w:rPr>
          <w:rFonts w:ascii="Times New Roman" w:eastAsia="Times New Roman" w:hAnsi="Times New Roman" w:cs="Times New Roman"/>
          <w:bCs/>
          <w:sz w:val="24"/>
          <w:szCs w:val="24"/>
        </w:rPr>
        <w:t>Kebun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Adolina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Kecamatan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Perbaungan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Nilai</w:t>
      </w:r>
      <w:proofErr w:type="spellEnd"/>
      <w:r w:rsidRPr="007A54B1">
        <w:rPr>
          <w:rFonts w:ascii="Times New Roman" w:eastAsia="Times New Roman" w:hAnsi="Times New Roman" w:cs="Times New Roman"/>
          <w:bCs/>
          <w:sz w:val="24"/>
          <w:szCs w:val="24"/>
        </w:rPr>
        <w:t xml:space="preserve"> rata-rata </w:t>
      </w:r>
      <w:proofErr w:type="spellStart"/>
      <w:r w:rsidRPr="007A54B1">
        <w:rPr>
          <w:rFonts w:ascii="Times New Roman" w:eastAsia="Times New Roman" w:hAnsi="Times New Roman" w:cs="Times New Roman"/>
          <w:bCs/>
          <w:sz w:val="24"/>
          <w:szCs w:val="24"/>
        </w:rPr>
        <w:t>untuk</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masing-masing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variabel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menunjukkan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kecenderungan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persepsi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lastRenderedPageBreak/>
        <w:t>positif</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dari</w:t>
      </w:r>
      <w:proofErr w:type="spellEnd"/>
      <w:r w:rsidRPr="007A54B1">
        <w:rPr>
          <w:rFonts w:ascii="Times New Roman" w:eastAsia="Times New Roman" w:hAnsi="Times New Roman" w:cs="Times New Roman"/>
          <w:bCs/>
          <w:sz w:val="24"/>
          <w:szCs w:val="24"/>
        </w:rPr>
        <w:t xml:space="preserve"> para </w:t>
      </w:r>
      <w:proofErr w:type="spellStart"/>
      <w:r w:rsidRPr="007A54B1">
        <w:rPr>
          <w:rFonts w:ascii="Times New Roman" w:eastAsia="Times New Roman" w:hAnsi="Times New Roman" w:cs="Times New Roman"/>
          <w:bCs/>
          <w:sz w:val="24"/>
          <w:szCs w:val="24"/>
        </w:rPr>
        <w:t>responden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meskipun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masih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terdapat</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ruang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untuk</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perbaikan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Variabel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efisiensi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memiliki</w:t>
      </w:r>
      <w:proofErr w:type="spellEnd"/>
      <w:r w:rsidRPr="007A54B1">
        <w:rPr>
          <w:rFonts w:ascii="Times New Roman" w:eastAsia="Times New Roman" w:hAnsi="Times New Roman" w:cs="Times New Roman"/>
          <w:bCs/>
          <w:sz w:val="24"/>
          <w:szCs w:val="24"/>
        </w:rPr>
        <w:t xml:space="preserve"> rata-rata </w:t>
      </w:r>
      <w:proofErr w:type="spellStart"/>
      <w:r w:rsidRPr="007A54B1">
        <w:rPr>
          <w:rFonts w:ascii="Times New Roman" w:eastAsia="Times New Roman" w:hAnsi="Times New Roman" w:cs="Times New Roman"/>
          <w:bCs/>
          <w:sz w:val="24"/>
          <w:szCs w:val="24"/>
        </w:rPr>
        <w:t>skor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sebesar</w:t>
      </w:r>
      <w:proofErr w:type="spellEnd"/>
      <w:r w:rsidRPr="007A54B1">
        <w:rPr>
          <w:rFonts w:ascii="Times New Roman" w:eastAsia="Times New Roman" w:hAnsi="Times New Roman" w:cs="Times New Roman"/>
          <w:bCs/>
          <w:sz w:val="24"/>
          <w:szCs w:val="24"/>
        </w:rPr>
        <w:t xml:space="preserve"> 10</w:t>
      </w:r>
      <w:proofErr w:type="gramStart"/>
      <w:r w:rsidRPr="007A54B1">
        <w:rPr>
          <w:rFonts w:ascii="Times New Roman" w:eastAsia="Times New Roman" w:hAnsi="Times New Roman" w:cs="Times New Roman"/>
          <w:bCs/>
          <w:sz w:val="24"/>
          <w:szCs w:val="24"/>
        </w:rPr>
        <w:t>,5733</w:t>
      </w:r>
      <w:proofErr w:type="gram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standar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deviasi</w:t>
      </w:r>
      <w:proofErr w:type="spellEnd"/>
      <w:r w:rsidRPr="007A54B1">
        <w:rPr>
          <w:rFonts w:ascii="Times New Roman" w:eastAsia="Times New Roman" w:hAnsi="Times New Roman" w:cs="Times New Roman"/>
          <w:bCs/>
          <w:sz w:val="24"/>
          <w:szCs w:val="24"/>
        </w:rPr>
        <w:t xml:space="preserve"> 1,83195, yang </w:t>
      </w:r>
      <w:proofErr w:type="spellStart"/>
      <w:r w:rsidRPr="007A54B1">
        <w:rPr>
          <w:rFonts w:ascii="Times New Roman" w:eastAsia="Times New Roman" w:hAnsi="Times New Roman" w:cs="Times New Roman"/>
          <w:bCs/>
          <w:sz w:val="24"/>
          <w:szCs w:val="24"/>
        </w:rPr>
        <w:t>menunjukkan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tanggapan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cukup</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seimbang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dari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responden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terhadap</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kemampuan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perusahaan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dalam</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mengatur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sumber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daya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secara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efisien</w:t>
      </w:r>
      <w:proofErr w:type="spellEnd"/>
    </w:p>
    <w:p w:rsidR="001855BF" w:rsidRPr="007A54B1" w:rsidRDefault="001855BF" w:rsidP="001855BF">
      <w:pPr>
        <w:pStyle w:val="ListParagraph"/>
        <w:ind w:left="0" w:firstLine="709"/>
        <w:rPr>
          <w:rFonts w:ascii="Times New Roman" w:eastAsia="Times New Roman" w:hAnsi="Times New Roman" w:cs="Times New Roman"/>
          <w:bCs/>
          <w:sz w:val="24"/>
          <w:szCs w:val="24"/>
        </w:rPr>
      </w:pPr>
      <w:proofErr w:type="spellStart"/>
      <w:r w:rsidRPr="007A54B1">
        <w:rPr>
          <w:rFonts w:ascii="Times New Roman" w:eastAsia="Times New Roman" w:hAnsi="Times New Roman" w:cs="Times New Roman"/>
          <w:bCs/>
          <w:sz w:val="24"/>
          <w:szCs w:val="24"/>
        </w:rPr>
        <w:t>Sedangkan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eksistensi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memperoleh</w:t>
      </w:r>
      <w:proofErr w:type="spellEnd"/>
      <w:r w:rsidRPr="007A54B1">
        <w:rPr>
          <w:rFonts w:ascii="Times New Roman" w:eastAsia="Times New Roman" w:hAnsi="Times New Roman" w:cs="Times New Roman"/>
          <w:bCs/>
          <w:sz w:val="24"/>
          <w:szCs w:val="24"/>
        </w:rPr>
        <w:t xml:space="preserve"> rata-rata 9</w:t>
      </w:r>
      <w:proofErr w:type="gramStart"/>
      <w:r w:rsidRPr="007A54B1">
        <w:rPr>
          <w:rFonts w:ascii="Times New Roman" w:eastAsia="Times New Roman" w:hAnsi="Times New Roman" w:cs="Times New Roman"/>
          <w:bCs/>
          <w:sz w:val="24"/>
          <w:szCs w:val="24"/>
        </w:rPr>
        <w:t>,1333</w:t>
      </w:r>
      <w:proofErr w:type="gram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standar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deviasi</w:t>
      </w:r>
      <w:proofErr w:type="spellEnd"/>
      <w:r w:rsidRPr="007A54B1">
        <w:rPr>
          <w:rFonts w:ascii="Times New Roman" w:eastAsia="Times New Roman" w:hAnsi="Times New Roman" w:cs="Times New Roman"/>
          <w:bCs/>
          <w:sz w:val="24"/>
          <w:szCs w:val="24"/>
        </w:rPr>
        <w:t xml:space="preserve"> 2,12026, </w:t>
      </w:r>
      <w:proofErr w:type="spellStart"/>
      <w:r w:rsidRPr="007A54B1">
        <w:rPr>
          <w:rFonts w:ascii="Times New Roman" w:eastAsia="Times New Roman" w:hAnsi="Times New Roman" w:cs="Times New Roman"/>
          <w:bCs/>
          <w:sz w:val="24"/>
          <w:szCs w:val="24"/>
        </w:rPr>
        <w:t>menandakan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bahwa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sebagian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belum</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sepenuhnya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merasa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diakui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dihargai</w:t>
      </w:r>
      <w:proofErr w:type="spellEnd"/>
      <w:r w:rsidRPr="007A54B1">
        <w:rPr>
          <w:rFonts w:ascii="Times New Roman" w:eastAsia="Times New Roman" w:hAnsi="Times New Roman" w:cs="Times New Roman"/>
          <w:bCs/>
          <w:sz w:val="24"/>
          <w:szCs w:val="24"/>
        </w:rPr>
        <w:t xml:space="preserve"> di </w:t>
      </w:r>
      <w:proofErr w:type="spellStart"/>
      <w:r w:rsidRPr="007A54B1">
        <w:rPr>
          <w:rFonts w:ascii="Times New Roman" w:eastAsia="Times New Roman" w:hAnsi="Times New Roman" w:cs="Times New Roman"/>
          <w:bCs/>
          <w:sz w:val="24"/>
          <w:szCs w:val="24"/>
        </w:rPr>
        <w:t>tempat</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kerja</w:t>
      </w:r>
      <w:proofErr w:type="spellEnd"/>
      <w:r w:rsidRPr="007A54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Sementara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itu</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variabel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pengembangan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karir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memperoleh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nilai</w:t>
      </w:r>
      <w:proofErr w:type="spellEnd"/>
      <w:r w:rsidRPr="007A54B1">
        <w:rPr>
          <w:rFonts w:ascii="Times New Roman" w:eastAsia="Times New Roman" w:hAnsi="Times New Roman" w:cs="Times New Roman"/>
          <w:bCs/>
          <w:sz w:val="24"/>
          <w:szCs w:val="24"/>
        </w:rPr>
        <w:t xml:space="preserve"> rata-rata </w:t>
      </w:r>
      <w:proofErr w:type="spellStart"/>
      <w:r w:rsidRPr="007A54B1">
        <w:rPr>
          <w:rFonts w:ascii="Times New Roman" w:eastAsia="Times New Roman" w:hAnsi="Times New Roman" w:cs="Times New Roman"/>
          <w:bCs/>
          <w:sz w:val="24"/>
          <w:szCs w:val="24"/>
        </w:rPr>
        <w:t>tertinggi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yaitu</w:t>
      </w:r>
      <w:proofErr w:type="spellEnd"/>
      <w:r w:rsidRPr="007A54B1">
        <w:rPr>
          <w:rFonts w:ascii="Times New Roman" w:eastAsia="Times New Roman" w:hAnsi="Times New Roman" w:cs="Times New Roman"/>
          <w:bCs/>
          <w:sz w:val="24"/>
          <w:szCs w:val="24"/>
        </w:rPr>
        <w:t xml:space="preserve"> 23,4000 </w:t>
      </w:r>
      <w:proofErr w:type="spellStart"/>
      <w:r w:rsidRPr="007A54B1">
        <w:rPr>
          <w:rFonts w:ascii="Times New Roman" w:eastAsia="Times New Roman" w:hAnsi="Times New Roman" w:cs="Times New Roman"/>
          <w:bCs/>
          <w:sz w:val="24"/>
          <w:szCs w:val="24"/>
        </w:rPr>
        <w:t>dengan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standar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deviasi</w:t>
      </w:r>
      <w:proofErr w:type="spellEnd"/>
      <w:r w:rsidRPr="007A54B1">
        <w:rPr>
          <w:rFonts w:ascii="Times New Roman" w:eastAsia="Times New Roman" w:hAnsi="Times New Roman" w:cs="Times New Roman"/>
          <w:bCs/>
          <w:sz w:val="24"/>
          <w:szCs w:val="24"/>
        </w:rPr>
        <w:t xml:space="preserve"> 3,92497, yang </w:t>
      </w:r>
      <w:proofErr w:type="spellStart"/>
      <w:r w:rsidRPr="007A54B1">
        <w:rPr>
          <w:rFonts w:ascii="Times New Roman" w:eastAsia="Times New Roman" w:hAnsi="Times New Roman" w:cs="Times New Roman"/>
          <w:bCs/>
          <w:sz w:val="24"/>
          <w:szCs w:val="24"/>
        </w:rPr>
        <w:t>menunjukkan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bahwa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sebagian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besar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memandang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positif</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peluang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karir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pelatihan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kebijakan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organisasi</w:t>
      </w:r>
      <w:proofErr w:type="spellEnd"/>
      <w:r w:rsidRPr="007A54B1">
        <w:rPr>
          <w:rFonts w:ascii="Times New Roman" w:eastAsia="Times New Roman" w:hAnsi="Times New Roman" w:cs="Times New Roman"/>
          <w:bCs/>
          <w:sz w:val="24"/>
          <w:szCs w:val="24"/>
        </w:rPr>
        <w:t xml:space="preserve"> yang </w:t>
      </w:r>
      <w:proofErr w:type="spellStart"/>
      <w:r w:rsidRPr="007A54B1">
        <w:rPr>
          <w:rFonts w:ascii="Times New Roman" w:eastAsia="Times New Roman" w:hAnsi="Times New Roman" w:cs="Times New Roman"/>
          <w:bCs/>
          <w:sz w:val="24"/>
          <w:szCs w:val="24"/>
        </w:rPr>
        <w:t>ada</w:t>
      </w:r>
      <w:proofErr w:type="spellEnd"/>
    </w:p>
    <w:p w:rsidR="001855BF" w:rsidRPr="007A54B1" w:rsidRDefault="001855BF" w:rsidP="001855BF">
      <w:pPr>
        <w:pStyle w:val="ListParagraph"/>
        <w:ind w:left="0" w:firstLine="709"/>
        <w:rPr>
          <w:rFonts w:ascii="Times New Roman" w:eastAsia="Times New Roman" w:hAnsi="Times New Roman" w:cs="Times New Roman"/>
          <w:bCs/>
          <w:sz w:val="24"/>
          <w:szCs w:val="24"/>
        </w:rPr>
      </w:pPr>
      <w:proofErr w:type="spellStart"/>
      <w:r w:rsidRPr="007A54B1">
        <w:rPr>
          <w:rFonts w:ascii="Times New Roman" w:eastAsia="Times New Roman" w:hAnsi="Times New Roman" w:cs="Times New Roman"/>
          <w:bCs/>
          <w:sz w:val="24"/>
          <w:szCs w:val="24"/>
        </w:rPr>
        <w:t>Meskipun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demikian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kinerja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secara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keseluruhan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masih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berada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pada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tingkat</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sedang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dengan</w:t>
      </w:r>
      <w:proofErr w:type="spellEnd"/>
      <w:r w:rsidRPr="007A54B1">
        <w:rPr>
          <w:rFonts w:ascii="Times New Roman" w:eastAsia="Times New Roman" w:hAnsi="Times New Roman" w:cs="Times New Roman"/>
          <w:bCs/>
          <w:sz w:val="24"/>
          <w:szCs w:val="24"/>
        </w:rPr>
        <w:t xml:space="preserve"> rata-rata 10</w:t>
      </w:r>
      <w:proofErr w:type="gramStart"/>
      <w:r w:rsidRPr="007A54B1">
        <w:rPr>
          <w:rFonts w:ascii="Times New Roman" w:eastAsia="Times New Roman" w:hAnsi="Times New Roman" w:cs="Times New Roman"/>
          <w:bCs/>
          <w:sz w:val="24"/>
          <w:szCs w:val="24"/>
        </w:rPr>
        <w:t>,3733</w:t>
      </w:r>
      <w:proofErr w:type="gram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standar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deviasi</w:t>
      </w:r>
      <w:proofErr w:type="spellEnd"/>
      <w:r w:rsidRPr="007A54B1">
        <w:rPr>
          <w:rFonts w:ascii="Times New Roman" w:eastAsia="Times New Roman" w:hAnsi="Times New Roman" w:cs="Times New Roman"/>
          <w:bCs/>
          <w:sz w:val="24"/>
          <w:szCs w:val="24"/>
        </w:rPr>
        <w:t xml:space="preserve"> 2,53502, </w:t>
      </w:r>
      <w:proofErr w:type="spellStart"/>
      <w:r w:rsidRPr="007A54B1">
        <w:rPr>
          <w:rFonts w:ascii="Times New Roman" w:eastAsia="Times New Roman" w:hAnsi="Times New Roman" w:cs="Times New Roman"/>
          <w:bCs/>
          <w:sz w:val="24"/>
          <w:szCs w:val="24"/>
        </w:rPr>
        <w:t>sehingga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menunjukkan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adanya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peluang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untuk</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peningkatan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lebih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lanjut</w:t>
      </w:r>
      <w:proofErr w:type="spellEnd"/>
      <w:r w:rsidRPr="007A54B1">
        <w:rPr>
          <w:rFonts w:ascii="Times New Roman" w:eastAsia="Times New Roman" w:hAnsi="Times New Roman" w:cs="Times New Roman"/>
          <w:bCs/>
          <w:sz w:val="24"/>
          <w:szCs w:val="24"/>
        </w:rPr>
        <w:t>.</w:t>
      </w:r>
    </w:p>
    <w:p w:rsidR="001855BF" w:rsidRPr="00E970A2" w:rsidRDefault="001855BF" w:rsidP="001855BF">
      <w:pPr>
        <w:pStyle w:val="ListParagraph"/>
        <w:ind w:left="0" w:firstLine="709"/>
        <w:rPr>
          <w:rFonts w:ascii="Times New Roman" w:hAnsi="Times New Roman" w:cs="Times New Roman"/>
          <w:sz w:val="24"/>
          <w:szCs w:val="24"/>
        </w:rPr>
      </w:pPr>
      <w:proofErr w:type="spellStart"/>
      <w:r w:rsidRPr="007A54B1">
        <w:rPr>
          <w:rFonts w:ascii="Times New Roman" w:eastAsia="Times New Roman" w:hAnsi="Times New Roman" w:cs="Times New Roman"/>
          <w:bCs/>
          <w:sz w:val="24"/>
          <w:szCs w:val="24"/>
        </w:rPr>
        <w:t>Berdasarkan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hasil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uji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parsial</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efisiensi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memiliki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nilai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thitung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sebesar</w:t>
      </w:r>
      <w:proofErr w:type="spellEnd"/>
      <w:r w:rsidRPr="007A54B1">
        <w:rPr>
          <w:rFonts w:ascii="Times New Roman" w:eastAsia="Times New Roman" w:hAnsi="Times New Roman" w:cs="Times New Roman"/>
          <w:bCs/>
          <w:sz w:val="24"/>
          <w:szCs w:val="24"/>
        </w:rPr>
        <w:t xml:space="preserve"> 2,722 (Sig. 0,000), </w:t>
      </w:r>
      <w:proofErr w:type="spellStart"/>
      <w:r w:rsidRPr="007A54B1">
        <w:rPr>
          <w:rFonts w:ascii="Times New Roman" w:eastAsia="Times New Roman" w:hAnsi="Times New Roman" w:cs="Times New Roman"/>
          <w:bCs/>
          <w:sz w:val="24"/>
          <w:szCs w:val="24"/>
        </w:rPr>
        <w:t>eksistensi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sebesar</w:t>
      </w:r>
      <w:proofErr w:type="spellEnd"/>
      <w:r w:rsidRPr="007A54B1">
        <w:rPr>
          <w:rFonts w:ascii="Times New Roman" w:eastAsia="Times New Roman" w:hAnsi="Times New Roman" w:cs="Times New Roman"/>
          <w:bCs/>
          <w:sz w:val="24"/>
          <w:szCs w:val="24"/>
        </w:rPr>
        <w:t xml:space="preserve"> 2,736 (Sig. 0,000), </w:t>
      </w:r>
      <w:proofErr w:type="spellStart"/>
      <w:r w:rsidRPr="007A54B1">
        <w:rPr>
          <w:rFonts w:ascii="Times New Roman" w:eastAsia="Times New Roman" w:hAnsi="Times New Roman" w:cs="Times New Roman"/>
          <w:bCs/>
          <w:sz w:val="24"/>
          <w:szCs w:val="24"/>
        </w:rPr>
        <w:t>dan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pengembangan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karir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memiliki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pengaruh</w:t>
      </w:r>
      <w:proofErr w:type="spellEnd"/>
      <w:r w:rsidRPr="007A54B1">
        <w:rPr>
          <w:rFonts w:ascii="Times New Roman" w:eastAsia="Times New Roman" w:hAnsi="Times New Roman" w:cs="Times New Roman"/>
          <w:bCs/>
          <w:sz w:val="24"/>
          <w:szCs w:val="24"/>
        </w:rPr>
        <w:t xml:space="preserve"> paling </w:t>
      </w:r>
      <w:proofErr w:type="spellStart"/>
      <w:r w:rsidRPr="007A54B1">
        <w:rPr>
          <w:rFonts w:ascii="Times New Roman" w:eastAsia="Times New Roman" w:hAnsi="Times New Roman" w:cs="Times New Roman"/>
          <w:bCs/>
          <w:sz w:val="24"/>
          <w:szCs w:val="24"/>
        </w:rPr>
        <w:t>signifikan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dengan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thitung</w:t>
      </w:r>
      <w:proofErr w:type="spellEnd"/>
      <w:r w:rsidRPr="007A54B1">
        <w:rPr>
          <w:rFonts w:ascii="Times New Roman" w:eastAsia="Times New Roman" w:hAnsi="Times New Roman" w:cs="Times New Roman"/>
          <w:bCs/>
          <w:sz w:val="24"/>
          <w:szCs w:val="24"/>
        </w:rPr>
        <w:t xml:space="preserve"> 3,916 (Sig. 0,000) </w:t>
      </w:r>
      <w:proofErr w:type="spellStart"/>
      <w:r w:rsidRPr="007A54B1">
        <w:rPr>
          <w:rFonts w:ascii="Times New Roman" w:eastAsia="Times New Roman" w:hAnsi="Times New Roman" w:cs="Times New Roman"/>
          <w:bCs/>
          <w:sz w:val="24"/>
          <w:szCs w:val="24"/>
        </w:rPr>
        <w:t>terhadap</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kinerja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Selain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itu</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lastRenderedPageBreak/>
        <w:t>uji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simultan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menunjukkan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nilai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Fhitung</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sebesar</w:t>
      </w:r>
      <w:proofErr w:type="spellEnd"/>
      <w:r w:rsidRPr="007A54B1">
        <w:rPr>
          <w:rFonts w:ascii="Times New Roman" w:eastAsia="Times New Roman" w:hAnsi="Times New Roman" w:cs="Times New Roman"/>
          <w:bCs/>
          <w:sz w:val="24"/>
          <w:szCs w:val="24"/>
        </w:rPr>
        <w:t xml:space="preserve"> 6,244 yang </w:t>
      </w:r>
      <w:proofErr w:type="spellStart"/>
      <w:r w:rsidRPr="007A54B1">
        <w:rPr>
          <w:rFonts w:ascii="Times New Roman" w:eastAsia="Times New Roman" w:hAnsi="Times New Roman" w:cs="Times New Roman"/>
          <w:bCs/>
          <w:sz w:val="24"/>
          <w:szCs w:val="24"/>
        </w:rPr>
        <w:t>lebih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besar</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dari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Ftabel</w:t>
      </w:r>
      <w:proofErr w:type="spellEnd"/>
      <w:r w:rsidRPr="007A54B1">
        <w:rPr>
          <w:rFonts w:ascii="Times New Roman" w:eastAsia="Times New Roman" w:hAnsi="Times New Roman" w:cs="Times New Roman"/>
          <w:bCs/>
          <w:sz w:val="24"/>
          <w:szCs w:val="24"/>
        </w:rPr>
        <w:t xml:space="preserve"> 2,73, </w:t>
      </w:r>
      <w:proofErr w:type="spellStart"/>
      <w:r w:rsidRPr="007A54B1">
        <w:rPr>
          <w:rFonts w:ascii="Times New Roman" w:eastAsia="Times New Roman" w:hAnsi="Times New Roman" w:cs="Times New Roman"/>
          <w:bCs/>
          <w:sz w:val="24"/>
          <w:szCs w:val="24"/>
        </w:rPr>
        <w:t>serta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nilai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koefisien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determinasi</w:t>
      </w:r>
      <w:proofErr w:type="spellEnd"/>
      <w:r w:rsidRPr="007A54B1">
        <w:rPr>
          <w:rFonts w:ascii="Times New Roman" w:eastAsia="Times New Roman" w:hAnsi="Times New Roman" w:cs="Times New Roman"/>
          <w:bCs/>
          <w:sz w:val="24"/>
          <w:szCs w:val="24"/>
        </w:rPr>
        <w:t xml:space="preserve"> (R²) </w:t>
      </w:r>
      <w:proofErr w:type="spellStart"/>
      <w:r w:rsidRPr="007A54B1">
        <w:rPr>
          <w:rFonts w:ascii="Times New Roman" w:eastAsia="Times New Roman" w:hAnsi="Times New Roman" w:cs="Times New Roman"/>
          <w:bCs/>
          <w:sz w:val="24"/>
          <w:szCs w:val="24"/>
        </w:rPr>
        <w:t>sebesar</w:t>
      </w:r>
      <w:proofErr w:type="spellEnd"/>
      <w:r w:rsidRPr="007A54B1">
        <w:rPr>
          <w:rFonts w:ascii="Times New Roman" w:eastAsia="Times New Roman" w:hAnsi="Times New Roman" w:cs="Times New Roman"/>
          <w:bCs/>
          <w:sz w:val="24"/>
          <w:szCs w:val="24"/>
        </w:rPr>
        <w:t xml:space="preserve"> 0,809, </w:t>
      </w:r>
      <w:proofErr w:type="spellStart"/>
      <w:r w:rsidRPr="007A54B1">
        <w:rPr>
          <w:rFonts w:ascii="Times New Roman" w:eastAsia="Times New Roman" w:hAnsi="Times New Roman" w:cs="Times New Roman"/>
          <w:bCs/>
          <w:sz w:val="24"/>
          <w:szCs w:val="24"/>
        </w:rPr>
        <w:t>artinya</w:t>
      </w:r>
      <w:proofErr w:type="spellEnd"/>
      <w:r w:rsidRPr="007A54B1">
        <w:rPr>
          <w:rFonts w:ascii="Times New Roman" w:eastAsia="Times New Roman" w:hAnsi="Times New Roman" w:cs="Times New Roman"/>
          <w:bCs/>
          <w:sz w:val="24"/>
          <w:szCs w:val="24"/>
        </w:rPr>
        <w:t xml:space="preserve"> 80,9% </w:t>
      </w:r>
      <w:proofErr w:type="spellStart"/>
      <w:r w:rsidRPr="007A54B1">
        <w:rPr>
          <w:rFonts w:ascii="Times New Roman" w:eastAsia="Times New Roman" w:hAnsi="Times New Roman" w:cs="Times New Roman"/>
          <w:bCs/>
          <w:sz w:val="24"/>
          <w:szCs w:val="24"/>
        </w:rPr>
        <w:t>variasi</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dalam</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kinerja</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karyawan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dapat</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dijelaskan</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oleh</w:t>
      </w:r>
      <w:proofErr w:type="spellEnd"/>
      <w:r w:rsidRPr="007A54B1">
        <w:rPr>
          <w:rFonts w:ascii="Times New Roman" w:eastAsia="Times New Roman" w:hAnsi="Times New Roman" w:cs="Times New Roman"/>
          <w:bCs/>
          <w:sz w:val="24"/>
          <w:szCs w:val="24"/>
        </w:rPr>
        <w:t xml:space="preserve"> </w:t>
      </w:r>
      <w:proofErr w:type="spellStart"/>
      <w:r w:rsidRPr="007A54B1">
        <w:rPr>
          <w:rFonts w:ascii="Times New Roman" w:eastAsia="Times New Roman" w:hAnsi="Times New Roman" w:cs="Times New Roman"/>
          <w:bCs/>
          <w:sz w:val="24"/>
          <w:szCs w:val="24"/>
        </w:rPr>
        <w:t>ketiga</w:t>
      </w:r>
      <w:proofErr w:type="spellEnd"/>
      <w:r w:rsidRPr="007A54B1">
        <w:rPr>
          <w:rFonts w:ascii="Times New Roman" w:eastAsia="Times New Roman" w:hAnsi="Times New Roman" w:cs="Times New Roman"/>
          <w:bCs/>
          <w:sz w:val="24"/>
          <w:szCs w:val="24"/>
        </w:rPr>
        <w:t xml:space="preserve"> variabel tersebut</w:t>
      </w:r>
      <w:r>
        <w:rPr>
          <w:rFonts w:ascii="Times New Roman" w:eastAsia="Times New Roman" w:hAnsi="Times New Roman" w:cs="Times New Roman"/>
          <w:bCs/>
          <w:sz w:val="24"/>
          <w:szCs w:val="24"/>
        </w:rPr>
        <w:t xml:space="preserve"> </w:t>
      </w:r>
      <w:r w:rsidRPr="007A54B1">
        <w:rPr>
          <w:rFonts w:ascii="Times New Roman" w:eastAsia="Times New Roman" w:hAnsi="Times New Roman" w:cs="Times New Roman"/>
          <w:bCs/>
          <w:sz w:val="24"/>
          <w:szCs w:val="24"/>
        </w:rPr>
        <w:t>Dengan melihat hasil ini, maka disarankan agar perusahaan secara konsisten melakukan perbaikan dalam efisiensi kerja melalui peningkatan pelatihan dan evaluasi SOP, memperkuat aspek eksistensi dengan memberikan penghargaan serta partisipasi aktif dalam pengambilan keputusan, dan yang paling penting, mengembangkan sistem karir yang lebih transparan, adil, dan berbasis prestasi. Upaya strategis pada ketiga aspek tersebut diharapkan mampu mendorong kinerja karyawan secara lebih maksimal dan berkelanjutan.</w:t>
      </w:r>
    </w:p>
    <w:p w:rsidR="005B6DD5" w:rsidRPr="001855BF" w:rsidRDefault="00815C3C" w:rsidP="001855BF"/>
    <w:sectPr w:rsidR="005B6DD5" w:rsidRPr="001855BF" w:rsidSect="00D17DD3">
      <w:headerReference w:type="even" r:id="rId7"/>
      <w:head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5C3C">
      <w:pPr>
        <w:spacing w:line="240" w:lineRule="auto"/>
      </w:pPr>
      <w:r>
        <w:separator/>
      </w:r>
    </w:p>
  </w:endnote>
  <w:endnote w:type="continuationSeparator" w:id="0">
    <w:p w:rsidR="00000000" w:rsidRDefault="00815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5C3C">
      <w:pPr>
        <w:spacing w:line="240" w:lineRule="auto"/>
      </w:pPr>
      <w:r>
        <w:separator/>
      </w:r>
    </w:p>
  </w:footnote>
  <w:footnote w:type="continuationSeparator" w:id="0">
    <w:p w:rsidR="00000000" w:rsidRDefault="00815C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15C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15C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15C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GpTfyIBu7Wk4BYcKzYOUeSe6KQg0wU8ibLm5VDdJ92kuLk4CE9BhpQqcwegbZtn5vqeO8V6mJ2PC5EpFs67zw==" w:salt="b8MizVPsiIH9w9WLeVgmW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1855BF"/>
    <w:rsid w:val="00403CE8"/>
    <w:rsid w:val="00584EAA"/>
    <w:rsid w:val="006302F5"/>
    <w:rsid w:val="00815C3C"/>
    <w:rsid w:val="00921B02"/>
    <w:rsid w:val="009666A1"/>
    <w:rsid w:val="00A23BC3"/>
    <w:rsid w:val="00C14951"/>
    <w:rsid w:val="00D17DD3"/>
    <w:rsid w:val="00F0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2896040-1337-4E23-B2D2-160D45EC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2026-01-27T01:36:00Z</dcterms:created>
  <dcterms:modified xsi:type="dcterms:W3CDTF">2026-01-27T01:36:00Z</dcterms:modified>
</cp:coreProperties>
</file>