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04" w:rsidRDefault="00993204" w:rsidP="00993204">
      <w:pPr>
        <w:pStyle w:val="Heading1"/>
        <w:spacing w:before="0"/>
      </w:pPr>
      <w:bookmarkStart w:id="0" w:name="_Toc197471259"/>
      <w:bookmarkStart w:id="1" w:name="_Toc197555186"/>
      <w:bookmarkStart w:id="2" w:name="_Toc197555259"/>
      <w:bookmarkStart w:id="3" w:name="_Toc198395214"/>
      <w:bookmarkStart w:id="4" w:name="_Toc199325491"/>
      <w:bookmarkStart w:id="5" w:name="_Toc199334840"/>
      <w:bookmarkStart w:id="6" w:name="_Toc201682939"/>
      <w:bookmarkStart w:id="7" w:name="_GoBack"/>
      <w:bookmarkEnd w:id="7"/>
      <w:r w:rsidRPr="007946BE">
        <w:t>BAB I</w:t>
      </w:r>
      <w:r>
        <w:t>II</w:t>
      </w:r>
      <w:r w:rsidRPr="007946BE">
        <w:br/>
      </w:r>
      <w:r>
        <w:t>METODE PENELITIAN</w:t>
      </w:r>
      <w:bookmarkEnd w:id="0"/>
      <w:bookmarkEnd w:id="1"/>
      <w:bookmarkEnd w:id="2"/>
      <w:bookmarkEnd w:id="3"/>
      <w:bookmarkEnd w:id="4"/>
      <w:bookmarkEnd w:id="5"/>
      <w:bookmarkEnd w:id="6"/>
    </w:p>
    <w:p w:rsidR="00993204" w:rsidRPr="009B5BA2" w:rsidRDefault="00993204" w:rsidP="00993204">
      <w:pPr>
        <w:spacing w:line="480" w:lineRule="auto"/>
      </w:pPr>
    </w:p>
    <w:p w:rsidR="00993204" w:rsidRPr="009B5BA2" w:rsidRDefault="00993204" w:rsidP="00993204">
      <w:pPr>
        <w:pStyle w:val="Heading2"/>
        <w:spacing w:line="480" w:lineRule="auto"/>
        <w:rPr>
          <w:bCs w:val="0"/>
          <w:color w:val="auto"/>
          <w:sz w:val="24"/>
          <w:lang w:eastAsia="en-ID"/>
        </w:rPr>
      </w:pPr>
      <w:bookmarkStart w:id="8" w:name="_Toc182226784"/>
      <w:bookmarkStart w:id="9" w:name="_Toc182228335"/>
      <w:bookmarkStart w:id="10" w:name="_Toc197471260"/>
      <w:bookmarkStart w:id="11" w:name="_Toc197555187"/>
      <w:bookmarkStart w:id="12" w:name="_Toc197555260"/>
      <w:bookmarkStart w:id="13" w:name="_Toc198395215"/>
      <w:bookmarkStart w:id="14" w:name="_Toc199325492"/>
      <w:bookmarkStart w:id="15" w:name="_Toc199334841"/>
      <w:bookmarkStart w:id="16" w:name="_Toc201682940"/>
      <w:r w:rsidRPr="009B5BA2">
        <w:rPr>
          <w:color w:val="auto"/>
          <w:sz w:val="24"/>
          <w:lang w:eastAsia="en-ID"/>
        </w:rPr>
        <w:t>3.1 Desain Penelitian</w:t>
      </w:r>
      <w:bookmarkEnd w:id="8"/>
      <w:bookmarkEnd w:id="9"/>
      <w:bookmarkEnd w:id="10"/>
      <w:bookmarkEnd w:id="11"/>
      <w:bookmarkEnd w:id="12"/>
      <w:bookmarkEnd w:id="13"/>
      <w:bookmarkEnd w:id="14"/>
      <w:bookmarkEnd w:id="15"/>
      <w:bookmarkEnd w:id="16"/>
      <w:r w:rsidRPr="009B5BA2">
        <w:rPr>
          <w:color w:val="auto"/>
          <w:sz w:val="24"/>
          <w:lang w:eastAsia="en-ID"/>
        </w:rPr>
        <w:t xml:space="preserve"> </w:t>
      </w:r>
    </w:p>
    <w:p w:rsidR="00993204" w:rsidRDefault="00993204" w:rsidP="00993204">
      <w:pPr>
        <w:spacing w:line="480" w:lineRule="auto"/>
        <w:ind w:firstLine="720"/>
        <w:jc w:val="both"/>
        <w:rPr>
          <w:rFonts w:ascii="Times New Roman" w:hAnsi="Times New Roman" w:cs="Times New Roman"/>
          <w:color w:val="000000"/>
          <w:sz w:val="24"/>
          <w:szCs w:val="24"/>
        </w:rPr>
      </w:pPr>
      <w:r w:rsidRPr="008E6C37">
        <w:rPr>
          <w:rFonts w:ascii="Times New Roman" w:hAnsi="Times New Roman" w:cs="Times New Roman"/>
          <w:sz w:val="24"/>
          <w:szCs w:val="24"/>
          <w:lang w:eastAsia="en-ID"/>
        </w:rPr>
        <w:t>Menurut Yusanto (2019)</w:t>
      </w:r>
      <w:r>
        <w:rPr>
          <w:rFonts w:ascii="Times New Roman" w:hAnsi="Times New Roman" w:cs="Times New Roman"/>
          <w:sz w:val="24"/>
          <w:szCs w:val="24"/>
          <w:lang w:eastAsia="en-ID"/>
        </w:rPr>
        <w:t xml:space="preserve"> menjelaskan bahawa </w:t>
      </w:r>
      <w:r w:rsidRPr="008E6C37">
        <w:rPr>
          <w:rFonts w:ascii="Times New Roman" w:hAnsi="Times New Roman" w:cs="Times New Roman"/>
          <w:sz w:val="24"/>
          <w:szCs w:val="24"/>
          <w:lang w:eastAsia="en-ID"/>
        </w:rPr>
        <w:t xml:space="preserve">penelitian kualitatif memiliki berbagai pendekatan yang berbeda, sehingga penulis dapat memilih salah satu dari pendekatan ini untuk menyesuaikan subjek yang mereka pelajari. </w:t>
      </w:r>
      <w:proofErr w:type="gramStart"/>
      <w:r w:rsidRPr="008E6C37">
        <w:rPr>
          <w:rFonts w:ascii="Times New Roman" w:hAnsi="Times New Roman" w:cs="Times New Roman"/>
          <w:sz w:val="24"/>
          <w:szCs w:val="24"/>
          <w:lang w:eastAsia="en-ID"/>
        </w:rPr>
        <w:t>penelitian</w:t>
      </w:r>
      <w:proofErr w:type="gramEnd"/>
      <w:r w:rsidRPr="008E6C37">
        <w:rPr>
          <w:rFonts w:ascii="Times New Roman" w:hAnsi="Times New Roman" w:cs="Times New Roman"/>
          <w:sz w:val="24"/>
          <w:szCs w:val="24"/>
          <w:lang w:eastAsia="en-ID"/>
        </w:rPr>
        <w:t xml:space="preserve"> ini penulis menjadikan lagu Daur Hidup karya Donne Maula </w:t>
      </w:r>
      <w:r w:rsidRPr="008E6C37">
        <w:rPr>
          <w:rFonts w:ascii="Times New Roman" w:hAnsi="Times New Roman" w:cs="Times New Roman"/>
          <w:color w:val="000000"/>
          <w:sz w:val="24"/>
          <w:szCs w:val="24"/>
        </w:rPr>
        <w:t>sebagai objeknya.</w:t>
      </w:r>
      <w:r>
        <w:rPr>
          <w:rFonts w:ascii="Times New Roman" w:hAnsi="Times New Roman" w:cs="Times New Roman"/>
          <w:color w:val="000000"/>
          <w:sz w:val="24"/>
          <w:szCs w:val="24"/>
        </w:rPr>
        <w:t xml:space="preserve"> Menurut </w:t>
      </w:r>
      <w:r w:rsidRPr="008A28D9">
        <w:rPr>
          <w:rFonts w:ascii="Times New Roman" w:hAnsi="Times New Roman" w:cs="Times New Roman"/>
          <w:color w:val="000000"/>
          <w:sz w:val="24"/>
          <w:szCs w:val="24"/>
        </w:rPr>
        <w:t>Sugiyono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2023)","manualFormatting":"(2018: 9)","plainTextFormattedCitation":"(Rika Widianita, 2023)","previouslyFormattedCitation":"(Rika Widianita, 2023)"},"properties":{"noteIndex":0},"schema":"https://github.com/citation-style-language/schema/raw/master/csl-citation.json"}</w:instrText>
      </w:r>
      <w:r>
        <w:rPr>
          <w:rFonts w:ascii="Times New Roman" w:hAnsi="Times New Roman" w:cs="Times New Roman"/>
          <w:color w:val="000000"/>
          <w:sz w:val="24"/>
          <w:szCs w:val="24"/>
        </w:rPr>
        <w:fldChar w:fldCharType="separate"/>
      </w:r>
      <w:r w:rsidRPr="008A28D9">
        <w:rPr>
          <w:rFonts w:ascii="Times New Roman" w:hAnsi="Times New Roman" w:cs="Times New Roman"/>
          <w:noProof/>
          <w:color w:val="000000"/>
          <w:sz w:val="24"/>
          <w:szCs w:val="24"/>
        </w:rPr>
        <w:t>(</w:t>
      </w:r>
      <w:r>
        <w:rPr>
          <w:rFonts w:ascii="Times New Roman" w:hAnsi="Times New Roman" w:cs="Times New Roman"/>
          <w:noProof/>
          <w:color w:val="000000"/>
          <w:sz w:val="24"/>
          <w:szCs w:val="24"/>
        </w:rPr>
        <w:t>2018: 9</w:t>
      </w:r>
      <w:r w:rsidRPr="008A28D9">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berpendapat bahwa penelitian deskriptif kualitatif menjelaskan mengenai r</w:t>
      </w:r>
      <w:r w:rsidRPr="00C853BC">
        <w:rPr>
          <w:rFonts w:ascii="Times New Roman" w:hAnsi="Times New Roman" w:cs="Times New Roman"/>
          <w:color w:val="000000"/>
          <w:sz w:val="24"/>
          <w:szCs w:val="24"/>
        </w:rPr>
        <w:t>ealitas objek didasarkan pada filsafat postposivitisme, yang digunakan oleh para peneliti untuk melakukan penelitian ilmiah.</w:t>
      </w:r>
      <w:r>
        <w:rPr>
          <w:rFonts w:ascii="Times New Roman" w:hAnsi="Times New Roman" w:cs="Times New Roman"/>
          <w:color w:val="000000"/>
          <w:sz w:val="24"/>
          <w:szCs w:val="24"/>
        </w:rPr>
        <w:t xml:space="preserve"> </w:t>
      </w:r>
      <w:r w:rsidRPr="00C853BC">
        <w:rPr>
          <w:rFonts w:ascii="Times New Roman" w:hAnsi="Times New Roman" w:cs="Times New Roman"/>
          <w:color w:val="000000"/>
          <w:sz w:val="24"/>
          <w:szCs w:val="24"/>
        </w:rPr>
        <w:t>Sedangkan metode penelitian deskriptif kualitatif ialah</w:t>
      </w:r>
      <w:r>
        <w:rPr>
          <w:rFonts w:ascii="Times New Roman" w:hAnsi="Times New Roman" w:cs="Times New Roman"/>
          <w:color w:val="000000"/>
          <w:sz w:val="24"/>
          <w:szCs w:val="24"/>
        </w:rPr>
        <w:t xml:space="preserve"> </w:t>
      </w:r>
      <w:r w:rsidRPr="00C853BC">
        <w:rPr>
          <w:rFonts w:ascii="Times New Roman" w:hAnsi="Times New Roman" w:cs="Times New Roman"/>
          <w:color w:val="000000"/>
          <w:sz w:val="24"/>
          <w:szCs w:val="24"/>
        </w:rPr>
        <w:t>jenis penelitian yang mengacu pada metode yang digunakan penulis untuk mengumpulkan data untuk menentukan teori atau perspektif ilmu yang berkaitan dengan penelitian pada saat tertentu</w:t>
      </w:r>
      <w:r>
        <w:rPr>
          <w:rFonts w:ascii="Times New Roman" w:hAnsi="Times New Roman" w:cs="Times New Roman"/>
          <w:color w:val="000000"/>
          <w:sz w:val="24"/>
          <w:szCs w:val="24"/>
        </w:rPr>
        <w:t xml:space="preserve"> menurut pendapat dari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2023)","manualFormatting":"(Mukhtar,  2013: 10)","plainTextFormattedCitation":"(Rika Widianita, 2023)","previouslyFormattedCitation":"(Rika Widianita, 2023)"},"properties":{"noteIndex":0},"schema":"https://github.com/citation-style-language/schema/raw/master/csl-citation.json"}</w:instrText>
      </w:r>
      <w:r>
        <w:rPr>
          <w:rFonts w:ascii="Times New Roman" w:hAnsi="Times New Roman" w:cs="Times New Roman"/>
          <w:color w:val="000000"/>
          <w:sz w:val="24"/>
          <w:szCs w:val="24"/>
        </w:rPr>
        <w:fldChar w:fldCharType="separate"/>
      </w:r>
      <w:r w:rsidRPr="00C853BC">
        <w:rPr>
          <w:rFonts w:ascii="Times New Roman" w:hAnsi="Times New Roman" w:cs="Times New Roman"/>
          <w:noProof/>
          <w:color w:val="000000"/>
          <w:sz w:val="24"/>
          <w:szCs w:val="24"/>
        </w:rPr>
        <w:t>(Mukhtar,</w:t>
      </w:r>
      <w:r>
        <w:rPr>
          <w:rFonts w:ascii="Times New Roman" w:hAnsi="Times New Roman" w:cs="Times New Roman"/>
          <w:noProof/>
          <w:color w:val="000000"/>
          <w:sz w:val="24"/>
          <w:szCs w:val="24"/>
        </w:rPr>
        <w:t xml:space="preserve">  </w:t>
      </w:r>
      <w:r w:rsidRPr="00C853BC">
        <w:rPr>
          <w:rFonts w:ascii="Times New Roman" w:hAnsi="Times New Roman" w:cs="Times New Roman"/>
          <w:noProof/>
          <w:color w:val="000000"/>
          <w:sz w:val="24"/>
          <w:szCs w:val="24"/>
        </w:rPr>
        <w:t>2013: 10)</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993204" w:rsidRDefault="00993204" w:rsidP="00993204">
      <w:pPr>
        <w:spacing w:line="480" w:lineRule="auto"/>
        <w:ind w:firstLine="720"/>
        <w:jc w:val="both"/>
        <w:rPr>
          <w:rFonts w:ascii="Times New Roman" w:hAnsi="Times New Roman" w:cs="Times New Roman"/>
          <w:color w:val="000000"/>
          <w:sz w:val="24"/>
          <w:szCs w:val="24"/>
        </w:rPr>
      </w:pPr>
      <w:r w:rsidRPr="00C853BC">
        <w:rPr>
          <w:rFonts w:ascii="Times New Roman" w:hAnsi="Times New Roman" w:cs="Times New Roman"/>
          <w:color w:val="000000"/>
          <w:sz w:val="24"/>
          <w:szCs w:val="24"/>
        </w:rPr>
        <w:t>Alasan penelitian memilih deskriptif kualitatif sebagai jenis penelitian yang digunakan</w:t>
      </w:r>
      <w:r>
        <w:rPr>
          <w:rFonts w:ascii="Times New Roman" w:hAnsi="Times New Roman" w:cs="Times New Roman"/>
          <w:color w:val="000000"/>
          <w:sz w:val="24"/>
          <w:szCs w:val="24"/>
        </w:rPr>
        <w:t xml:space="preserve"> karena </w:t>
      </w:r>
      <w:r w:rsidRPr="00C853BC">
        <w:rPr>
          <w:rFonts w:ascii="Times New Roman" w:hAnsi="Times New Roman" w:cs="Times New Roman"/>
          <w:color w:val="000000"/>
          <w:sz w:val="24"/>
          <w:szCs w:val="24"/>
        </w:rPr>
        <w:t>memungkinkan untuk mendeskripsikan atau menggambarkan penelitian secara sistematis berdasarkan fakta, dan penelitian jenis ini tidak memerlukan pemahaman statistik yang lebih mendalam. Hal ini menunjukkan bahwa jenis penelitian deskriptif kualitatif adalah pilihan yang sangat baik untuk menganalisis data lirik lagu</w:t>
      </w:r>
      <w:r>
        <w:rPr>
          <w:rFonts w:ascii="Times New Roman" w:hAnsi="Times New Roman" w:cs="Times New Roman"/>
          <w:color w:val="000000"/>
          <w:sz w:val="24"/>
          <w:szCs w:val="24"/>
        </w:rPr>
        <w:t xml:space="preserve"> Daur Hidup karya Donne Maula. </w:t>
      </w:r>
    </w:p>
    <w:p w:rsidR="00993204" w:rsidRDefault="00993204" w:rsidP="00993204">
      <w:pPr>
        <w:spacing w:line="480" w:lineRule="auto"/>
        <w:rPr>
          <w:rFonts w:ascii="Times New Roman" w:hAnsi="Times New Roman" w:cs="Times New Roman"/>
          <w:color w:val="000000"/>
          <w:sz w:val="24"/>
          <w:szCs w:val="24"/>
        </w:rPr>
        <w:sectPr w:rsidR="00993204" w:rsidSect="00F53789">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23"/>
          <w:cols w:space="708"/>
          <w:docGrid w:linePitch="360"/>
        </w:sectPr>
      </w:pPr>
      <w:r>
        <w:rPr>
          <w:rFonts w:ascii="Times New Roman" w:hAnsi="Times New Roman" w:cs="Times New Roman"/>
          <w:color w:val="000000"/>
          <w:sz w:val="24"/>
          <w:szCs w:val="24"/>
        </w:rPr>
        <w:br w:type="page"/>
      </w:r>
    </w:p>
    <w:p w:rsidR="00993204" w:rsidRPr="009B5BA2" w:rsidRDefault="00993204" w:rsidP="00993204">
      <w:pPr>
        <w:pStyle w:val="Heading2"/>
        <w:spacing w:line="480" w:lineRule="auto"/>
        <w:rPr>
          <w:sz w:val="24"/>
        </w:rPr>
      </w:pPr>
      <w:bookmarkStart w:id="17" w:name="_Toc182219476"/>
      <w:bookmarkStart w:id="18" w:name="_Toc182226785"/>
      <w:bookmarkStart w:id="19" w:name="_Toc182228336"/>
      <w:bookmarkStart w:id="20" w:name="_Toc197471261"/>
      <w:bookmarkStart w:id="21" w:name="_Toc197555188"/>
      <w:bookmarkStart w:id="22" w:name="_Toc197555261"/>
      <w:bookmarkStart w:id="23" w:name="_Toc198395216"/>
      <w:bookmarkStart w:id="24" w:name="_Toc199325493"/>
      <w:bookmarkStart w:id="25" w:name="_Toc199334842"/>
      <w:bookmarkStart w:id="26" w:name="_Toc201682941"/>
      <w:r w:rsidRPr="009B5BA2">
        <w:rPr>
          <w:color w:val="auto"/>
          <w:sz w:val="24"/>
          <w:lang w:eastAsia="en-ID"/>
        </w:rPr>
        <w:lastRenderedPageBreak/>
        <w:t xml:space="preserve">3.2 </w:t>
      </w:r>
      <w:bookmarkStart w:id="27" w:name="_Toc160828798"/>
      <w:bookmarkStart w:id="28" w:name="_Toc160829315"/>
      <w:bookmarkStart w:id="29" w:name="_Toc161080608"/>
      <w:bookmarkStart w:id="30" w:name="_Toc161306139"/>
      <w:bookmarkStart w:id="31" w:name="_Toc161665999"/>
      <w:bookmarkStart w:id="32" w:name="_Toc161666435"/>
      <w:r w:rsidRPr="009B5BA2">
        <w:rPr>
          <w:color w:val="auto"/>
          <w:sz w:val="24"/>
        </w:rPr>
        <w:t>Partisipan dan Tempat Penelitian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93204" w:rsidRDefault="00993204" w:rsidP="00993204">
      <w:pPr>
        <w:spacing w:line="480" w:lineRule="auto"/>
        <w:ind w:firstLine="720"/>
        <w:jc w:val="both"/>
        <w:rPr>
          <w:rFonts w:ascii="Times New Roman" w:hAnsi="Times New Roman" w:cs="Times New Roman"/>
          <w:color w:val="000000"/>
          <w:sz w:val="24"/>
          <w:szCs w:val="24"/>
        </w:rPr>
      </w:pPr>
      <w:bookmarkStart w:id="33" w:name="_Toc161666000"/>
      <w:bookmarkStart w:id="34" w:name="_Toc161666436"/>
      <w:r w:rsidRPr="009400A1">
        <w:rPr>
          <w:rFonts w:ascii="Times New Roman" w:hAnsi="Times New Roman" w:cs="Times New Roman"/>
          <w:color w:val="000000"/>
          <w:sz w:val="24"/>
          <w:szCs w:val="24"/>
        </w:rPr>
        <w:t>Partisipan adalah individu yang dapat memberikan informasi yang diperlukan dalam menjalankan penelitian guna mendapatkan data maupun sumber data dalam penelitian ini. Partisipan dalam penelitian ini adalah penulis sendiri karena dalam mengumpulkan data penelitian, penulis melakukan pengamatan terhadap objek tanpa terlibat secara langsung.</w:t>
      </w:r>
      <w:bookmarkEnd w:id="33"/>
      <w:bookmarkEnd w:id="34"/>
    </w:p>
    <w:p w:rsidR="00993204" w:rsidRDefault="00993204" w:rsidP="00993204">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E40AE">
        <w:rPr>
          <w:rFonts w:ascii="Times New Roman" w:hAnsi="Times New Roman" w:cs="Times New Roman"/>
          <w:sz w:val="24"/>
          <w:szCs w:val="24"/>
        </w:rPr>
        <w:t>enelitian</w:t>
      </w:r>
      <w:r>
        <w:rPr>
          <w:rFonts w:ascii="Times New Roman" w:hAnsi="Times New Roman" w:cs="Times New Roman"/>
          <w:sz w:val="24"/>
          <w:szCs w:val="24"/>
        </w:rPr>
        <w:t xml:space="preserve"> ini peneliti dilakukan di kampus dan rumah penulis </w:t>
      </w:r>
      <w:r w:rsidRPr="002E40AE">
        <w:rPr>
          <w:rFonts w:ascii="Times New Roman" w:hAnsi="Times New Roman" w:cs="Times New Roman"/>
          <w:sz w:val="24"/>
          <w:szCs w:val="24"/>
        </w:rPr>
        <w:t>selama</w:t>
      </w:r>
      <w:r>
        <w:rPr>
          <w:rFonts w:ascii="Times New Roman" w:hAnsi="Times New Roman" w:cs="Times New Roman"/>
          <w:sz w:val="24"/>
          <w:szCs w:val="24"/>
        </w:rPr>
        <w:t xml:space="preserve"> 1 bulan </w:t>
      </w:r>
      <w:r w:rsidRPr="002E40AE">
        <w:rPr>
          <w:rFonts w:ascii="Times New Roman" w:hAnsi="Times New Roman" w:cs="Times New Roman"/>
          <w:sz w:val="24"/>
          <w:szCs w:val="24"/>
        </w:rPr>
        <w:t>dimulai dari</w:t>
      </w:r>
      <w:r>
        <w:rPr>
          <w:rFonts w:ascii="Times New Roman" w:hAnsi="Times New Roman" w:cs="Times New Roman"/>
          <w:sz w:val="24"/>
          <w:szCs w:val="24"/>
        </w:rPr>
        <w:t xml:space="preserve"> terciptanya lagu Daur Hidup Karya Donne Maula sejak Agustus-September 2024. </w:t>
      </w:r>
      <w:r w:rsidRPr="005A6109">
        <w:rPr>
          <w:rFonts w:ascii="Times New Roman" w:hAnsi="Times New Roman" w:cs="Times New Roman"/>
          <w:color w:val="000000"/>
          <w:sz w:val="24"/>
          <w:szCs w:val="24"/>
        </w:rPr>
        <w:t>Sumber</w:t>
      </w:r>
      <w:r>
        <w:rPr>
          <w:rFonts w:ascii="Times New Roman" w:hAnsi="Times New Roman" w:cs="Times New Roman"/>
          <w:color w:val="000000"/>
          <w:sz w:val="24"/>
          <w:szCs w:val="24"/>
        </w:rPr>
        <w:t xml:space="preserve"> </w:t>
      </w:r>
      <w:r w:rsidRPr="005A6109">
        <w:rPr>
          <w:rFonts w:ascii="Times New Roman" w:hAnsi="Times New Roman" w:cs="Times New Roman"/>
          <w:color w:val="000000"/>
          <w:sz w:val="24"/>
          <w:szCs w:val="24"/>
        </w:rPr>
        <w:t xml:space="preserve">data dari penelitian ini </w:t>
      </w:r>
      <w:r>
        <w:rPr>
          <w:rFonts w:ascii="Times New Roman" w:hAnsi="Times New Roman" w:cs="Times New Roman"/>
          <w:color w:val="000000"/>
          <w:sz w:val="24"/>
          <w:szCs w:val="24"/>
        </w:rPr>
        <w:t xml:space="preserve">di makna konotatif dan denotatif pada lagu Daur Hidup karya Donne Maula. </w:t>
      </w:r>
      <w:r w:rsidRPr="005A6109">
        <w:rPr>
          <w:rFonts w:ascii="Times New Roman" w:hAnsi="Times New Roman" w:cs="Times New Roman"/>
          <w:color w:val="000000"/>
          <w:sz w:val="24"/>
          <w:szCs w:val="24"/>
        </w:rPr>
        <w:t>Data yang digunakan dalam penelitian ini berupa data</w:t>
      </w:r>
      <w:r>
        <w:rPr>
          <w:rFonts w:ascii="Times New Roman" w:hAnsi="Times New Roman" w:cs="Times New Roman"/>
          <w:color w:val="000000"/>
          <w:sz w:val="24"/>
          <w:szCs w:val="24"/>
        </w:rPr>
        <w:t xml:space="preserve"> </w:t>
      </w:r>
      <w:r w:rsidRPr="005A6109">
        <w:rPr>
          <w:rFonts w:ascii="Times New Roman" w:hAnsi="Times New Roman" w:cs="Times New Roman"/>
          <w:color w:val="000000"/>
          <w:sz w:val="24"/>
          <w:szCs w:val="24"/>
        </w:rPr>
        <w:t>verbal yaitu deskripsi</w:t>
      </w:r>
      <w:r>
        <w:rPr>
          <w:rFonts w:ascii="Times New Roman" w:hAnsi="Times New Roman" w:cs="Times New Roman"/>
          <w:color w:val="000000"/>
          <w:sz w:val="24"/>
          <w:szCs w:val="24"/>
        </w:rPr>
        <w:t xml:space="preserve"> lagu Daur Hidup karya Donne Maula </w:t>
      </w:r>
      <w:r w:rsidRPr="005A6109">
        <w:rPr>
          <w:rFonts w:ascii="Times New Roman" w:hAnsi="Times New Roman" w:cs="Times New Roman"/>
          <w:color w:val="000000"/>
          <w:sz w:val="24"/>
          <w:szCs w:val="24"/>
        </w:rPr>
        <w:t>yang diduga di dalam</w:t>
      </w:r>
      <w:r>
        <w:rPr>
          <w:rFonts w:ascii="Times New Roman" w:hAnsi="Times New Roman" w:cs="Times New Roman"/>
          <w:color w:val="000000"/>
          <w:sz w:val="24"/>
          <w:szCs w:val="24"/>
        </w:rPr>
        <w:t xml:space="preserve"> lirik lagu tersebut mempunyai makna konotatif dan denotatif. </w:t>
      </w:r>
    </w:p>
    <w:p w:rsidR="00993204" w:rsidRDefault="00993204" w:rsidP="00993204">
      <w:pPr>
        <w:spacing w:line="480" w:lineRule="auto"/>
        <w:jc w:val="both"/>
        <w:rPr>
          <w:rFonts w:ascii="Times New Roman" w:hAnsi="Times New Roman" w:cs="Times New Roman"/>
          <w:color w:val="000000"/>
          <w:sz w:val="24"/>
          <w:szCs w:val="24"/>
        </w:rPr>
      </w:pPr>
    </w:p>
    <w:p w:rsidR="00993204" w:rsidRPr="009B5BA2" w:rsidRDefault="00993204" w:rsidP="00993204">
      <w:pPr>
        <w:pStyle w:val="Heading2"/>
        <w:spacing w:line="480" w:lineRule="auto"/>
        <w:rPr>
          <w:b w:val="0"/>
          <w:bCs w:val="0"/>
          <w:color w:val="auto"/>
          <w:sz w:val="24"/>
        </w:rPr>
      </w:pPr>
      <w:bookmarkStart w:id="35" w:name="_Toc182219477"/>
      <w:bookmarkStart w:id="36" w:name="_Toc182226786"/>
      <w:bookmarkStart w:id="37" w:name="_Toc182228337"/>
      <w:bookmarkStart w:id="38" w:name="_Toc197471262"/>
      <w:bookmarkStart w:id="39" w:name="_Toc197555189"/>
      <w:bookmarkStart w:id="40" w:name="_Toc197555262"/>
      <w:bookmarkStart w:id="41" w:name="_Toc198395217"/>
      <w:bookmarkStart w:id="42" w:name="_Toc199325494"/>
      <w:bookmarkStart w:id="43" w:name="_Toc199334843"/>
      <w:bookmarkStart w:id="44" w:name="_Toc201682942"/>
      <w:r w:rsidRPr="009B5BA2">
        <w:rPr>
          <w:color w:val="auto"/>
          <w:sz w:val="24"/>
        </w:rPr>
        <w:t>3.3 Instrumen Penelitian</w:t>
      </w:r>
      <w:bookmarkEnd w:id="35"/>
      <w:bookmarkEnd w:id="36"/>
      <w:bookmarkEnd w:id="37"/>
      <w:bookmarkEnd w:id="38"/>
      <w:bookmarkEnd w:id="39"/>
      <w:bookmarkEnd w:id="40"/>
      <w:bookmarkEnd w:id="41"/>
      <w:bookmarkEnd w:id="42"/>
      <w:bookmarkEnd w:id="43"/>
      <w:bookmarkEnd w:id="44"/>
    </w:p>
    <w:p w:rsidR="00993204" w:rsidRPr="007E24E3" w:rsidRDefault="00993204" w:rsidP="00993204">
      <w:pPr>
        <w:spacing w:line="480" w:lineRule="auto"/>
        <w:ind w:firstLine="720"/>
        <w:jc w:val="both"/>
        <w:rPr>
          <w:rFonts w:ascii="Times New Roman" w:hAnsi="Times New Roman" w:cs="Times New Roman"/>
          <w:b/>
          <w:bCs/>
          <w:sz w:val="24"/>
          <w:szCs w:val="24"/>
        </w:rPr>
      </w:pPr>
      <w:r w:rsidRPr="007E24E3">
        <w:rPr>
          <w:rFonts w:ascii="Times New Roman" w:hAnsi="Times New Roman" w:cs="Times New Roman"/>
          <w:sz w:val="24"/>
          <w:szCs w:val="24"/>
        </w:rPr>
        <w:t>Dalam penelitian kualitatif, yang menjadi instrument atau alat penelitian adalah peneliti itu sendiri sebagai instrument utama, tetapi selanjutnya setelah penelitian difokuskan pada objek penelitian menjadi jelas maka kemungkinan akan ditambahkan dan kembangkan instrument penelitian sederhana, yang</w:t>
      </w:r>
      <w:r>
        <w:rPr>
          <w:rFonts w:ascii="Times New Roman" w:hAnsi="Times New Roman" w:cs="Times New Roman"/>
          <w:sz w:val="24"/>
          <w:szCs w:val="24"/>
        </w:rPr>
        <w:t xml:space="preserve"> </w:t>
      </w:r>
      <w:r w:rsidRPr="007E24E3">
        <w:rPr>
          <w:rFonts w:ascii="Times New Roman" w:hAnsi="Times New Roman" w:cs="Times New Roman"/>
          <w:sz w:val="24"/>
          <w:szCs w:val="24"/>
        </w:rPr>
        <w:t>diharapkan peneliti dapat melengkapi data dan membandingkan dengan data yang telah ditemukan melalui observasi.</w:t>
      </w:r>
    </w:p>
    <w:p w:rsidR="00993204" w:rsidRDefault="00993204" w:rsidP="00993204">
      <w:pPr>
        <w:spacing w:line="480" w:lineRule="auto"/>
        <w:ind w:firstLine="720"/>
        <w:jc w:val="both"/>
        <w:rPr>
          <w:rFonts w:ascii="Times New Roman" w:hAnsi="Times New Roman" w:cs="Times New Roman"/>
          <w:sz w:val="24"/>
          <w:szCs w:val="24"/>
        </w:rPr>
      </w:pPr>
      <w:r w:rsidRPr="005B3BA7">
        <w:rPr>
          <w:rFonts w:ascii="Times New Roman" w:hAnsi="Times New Roman" w:cs="Times New Roman"/>
          <w:sz w:val="24"/>
          <w:szCs w:val="24"/>
        </w:rPr>
        <w:t xml:space="preserve">Menurut </w:t>
      </w:r>
      <w:r w:rsidRPr="005B3BA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approach.","author":[{"dropping-particle":"","family":"Sugiyono","given":"","non-dropping-particle":"","parse-names":false,"suffix":""}],"container-title":"Nuevos sistemas de comunicación e información","id":"ITEM-1","issue":"2003","issued":{"date-parts":[["2015"]]},"page":"2013-2015","title":"Bab Iii Metodologi Penelitian Kualitatif","type":"article-journal"},"uris":["http://www.mendeley.com/documents/?uuid=08b22d23-b567-4d6e-8529-3c05582dbc09"]}],"mendeley":{"formattedCitation":"(Sugiyono, 2015)","manualFormatting":"(Sugiyono, 2015 : 133)","plainTextFormattedCitation":"(Sugiyono, 2015)","previouslyFormattedCitation":"(Sugiyono, 2015)"},"properties":{"noteIndex":0},"schema":"https://github.com/citation-style-language/schema/raw/master/csl-citation.json"}</w:instrText>
      </w:r>
      <w:r w:rsidRPr="005B3BA7">
        <w:rPr>
          <w:rFonts w:ascii="Times New Roman" w:hAnsi="Times New Roman" w:cs="Times New Roman"/>
          <w:sz w:val="24"/>
          <w:szCs w:val="24"/>
        </w:rPr>
        <w:fldChar w:fldCharType="separate"/>
      </w:r>
      <w:r w:rsidRPr="005B3BA7">
        <w:rPr>
          <w:rFonts w:ascii="Times New Roman" w:hAnsi="Times New Roman" w:cs="Times New Roman"/>
          <w:noProof/>
          <w:sz w:val="24"/>
          <w:szCs w:val="24"/>
        </w:rPr>
        <w:t>(Sugiyono, 2015 : 133)</w:t>
      </w:r>
      <w:r w:rsidRPr="005B3BA7">
        <w:rPr>
          <w:rFonts w:ascii="Times New Roman" w:hAnsi="Times New Roman" w:cs="Times New Roman"/>
          <w:sz w:val="24"/>
          <w:szCs w:val="24"/>
        </w:rPr>
        <w:fldChar w:fldCharType="end"/>
      </w:r>
      <w:r w:rsidRPr="005B3BA7">
        <w:rPr>
          <w:rFonts w:ascii="Times New Roman" w:hAnsi="Times New Roman" w:cs="Times New Roman"/>
          <w:sz w:val="24"/>
          <w:szCs w:val="24"/>
        </w:rPr>
        <w:t xml:space="preserve"> menjelaskan bahwa penelitian kualitatif peneliti merupakan kunci instrument. Peneliti kualitatif bertugas menetapkan </w:t>
      </w:r>
      <w:r w:rsidRPr="005B3BA7">
        <w:rPr>
          <w:rFonts w:ascii="Times New Roman" w:hAnsi="Times New Roman" w:cs="Times New Roman"/>
          <w:sz w:val="24"/>
          <w:szCs w:val="24"/>
        </w:rPr>
        <w:lastRenderedPageBreak/>
        <w:t xml:space="preserve">fokus penelitian, memilih informan untuk sumber data, mengumpulkan data, menilai kualitas data, menganalisis data, menafsirkan data, dan membuat kesimpulan. </w:t>
      </w:r>
      <w:r w:rsidRPr="007E24E3">
        <w:rPr>
          <w:rFonts w:ascii="Times New Roman" w:hAnsi="Times New Roman" w:cs="Times New Roman"/>
          <w:sz w:val="24"/>
          <w:szCs w:val="24"/>
        </w:rPr>
        <w:t>Adapun instrumen yang digunakan dalam mengembangkan penelitian ini adalah (1) Handphone, digunakan sebagai alat dokumentasi pada saat penelitian, (2) Pulpen, digunakan untuk mencatat bentuk data untuk pengembangan penelitian.</w:t>
      </w:r>
    </w:p>
    <w:p w:rsidR="00993204" w:rsidRDefault="00993204" w:rsidP="00993204">
      <w:pPr>
        <w:spacing w:line="480" w:lineRule="auto"/>
        <w:ind w:firstLine="720"/>
        <w:jc w:val="both"/>
        <w:rPr>
          <w:rFonts w:ascii="Times New Roman" w:hAnsi="Times New Roman" w:cs="Times New Roman"/>
          <w:sz w:val="24"/>
          <w:szCs w:val="24"/>
        </w:rPr>
      </w:pPr>
    </w:p>
    <w:p w:rsidR="00993204" w:rsidRPr="009B5BA2" w:rsidRDefault="00993204" w:rsidP="00993204">
      <w:pPr>
        <w:pStyle w:val="Heading2"/>
        <w:spacing w:line="480" w:lineRule="auto"/>
        <w:rPr>
          <w:b w:val="0"/>
          <w:bCs w:val="0"/>
          <w:color w:val="auto"/>
          <w:sz w:val="24"/>
        </w:rPr>
      </w:pPr>
      <w:bookmarkStart w:id="45" w:name="_Toc182219478"/>
      <w:bookmarkStart w:id="46" w:name="_Toc182226787"/>
      <w:bookmarkStart w:id="47" w:name="_Toc182228338"/>
      <w:bookmarkStart w:id="48" w:name="_Toc197471263"/>
      <w:bookmarkStart w:id="49" w:name="_Toc197555190"/>
      <w:bookmarkStart w:id="50" w:name="_Toc197555263"/>
      <w:bookmarkStart w:id="51" w:name="_Toc198395218"/>
      <w:bookmarkStart w:id="52" w:name="_Toc199325495"/>
      <w:bookmarkStart w:id="53" w:name="_Toc199334844"/>
      <w:bookmarkStart w:id="54" w:name="_Toc201682943"/>
      <w:r w:rsidRPr="009B5BA2">
        <w:rPr>
          <w:color w:val="auto"/>
          <w:sz w:val="24"/>
        </w:rPr>
        <w:t>3.4 Pengumpulan Data</w:t>
      </w:r>
      <w:bookmarkEnd w:id="45"/>
      <w:bookmarkEnd w:id="46"/>
      <w:bookmarkEnd w:id="47"/>
      <w:bookmarkEnd w:id="48"/>
      <w:bookmarkEnd w:id="49"/>
      <w:bookmarkEnd w:id="50"/>
      <w:bookmarkEnd w:id="51"/>
      <w:bookmarkEnd w:id="52"/>
      <w:bookmarkEnd w:id="53"/>
      <w:bookmarkEnd w:id="54"/>
    </w:p>
    <w:p w:rsidR="00993204" w:rsidRDefault="00993204" w:rsidP="009932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E91448">
        <w:rPr>
          <w:rFonts w:ascii="Times New Roman" w:hAnsi="Times New Roman" w:cs="Times New Roman"/>
          <w:sz w:val="24"/>
          <w:szCs w:val="24"/>
        </w:rPr>
        <w:t xml:space="preserve">enurut </w:t>
      </w:r>
      <w:r w:rsidRPr="00E9144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approach.","author":[{"dropping-particle":"","family":"Sudarta","given":"","non-dropping-particle":"","parse-names":false,"suffix":""}],"id":"ITEM-1","issue":"1","issued":{"date-parts":[["2022"]]},"page":"1-23","title":"</w:instrText>
      </w:r>
      <w:r>
        <w:rPr>
          <w:rFonts w:ascii="MS Gothic" w:eastAsia="MS Gothic" w:hAnsi="MS Gothic" w:cs="MS Gothic" w:hint="eastAsia"/>
          <w:sz w:val="24"/>
          <w:szCs w:val="24"/>
        </w:rPr>
        <w:instrText>済無</w:instrText>
      </w:r>
      <w:r>
        <w:rPr>
          <w:rFonts w:ascii="Times New Roman" w:hAnsi="Times New Roman" w:cs="Times New Roman"/>
          <w:sz w:val="24"/>
          <w:szCs w:val="24"/>
        </w:rPr>
        <w:instrText>No Title No Title No Title","type":"article-journal","volume":"16"},"uris":["http://www.mendeley.com/documents/?uuid=f3a4bb5a-7897-433d-a255-d3d9cb548b9c"]}],"mendeley":{"formattedCitation":"(Sudarta, 2022)","manualFormatting":"(Sugiyono, 2018:335)","plainTextFormattedCitation":"(Sudarta, 2022)","previouslyFormattedCitation":"(Sudarta, 2022)"},"properties":{"noteIndex":0},"schema":"https://github.com/citation-style-language/schema/raw/master/csl-citation.json"}</w:instrText>
      </w:r>
      <w:r w:rsidRPr="00E91448">
        <w:rPr>
          <w:rFonts w:ascii="Times New Roman" w:hAnsi="Times New Roman" w:cs="Times New Roman"/>
          <w:sz w:val="24"/>
          <w:szCs w:val="24"/>
        </w:rPr>
        <w:fldChar w:fldCharType="separate"/>
      </w:r>
      <w:r w:rsidRPr="00E91448">
        <w:rPr>
          <w:rFonts w:ascii="Times New Roman" w:hAnsi="Times New Roman" w:cs="Times New Roman"/>
          <w:noProof/>
          <w:sz w:val="24"/>
          <w:szCs w:val="24"/>
        </w:rPr>
        <w:t>(Sugiyono, 2018:335)</w:t>
      </w:r>
      <w:r w:rsidRPr="00E91448">
        <w:rPr>
          <w:rFonts w:ascii="Times New Roman" w:hAnsi="Times New Roman" w:cs="Times New Roman"/>
          <w:sz w:val="24"/>
          <w:szCs w:val="24"/>
        </w:rPr>
        <w:fldChar w:fldCharType="end"/>
      </w:r>
      <w:r w:rsidRPr="00E91448">
        <w:rPr>
          <w:rFonts w:ascii="Times New Roman" w:hAnsi="Times New Roman" w:cs="Times New Roman"/>
          <w:sz w:val="24"/>
          <w:szCs w:val="24"/>
        </w:rPr>
        <w:t xml:space="preserve"> menjelaskan bahwa Teknik analisis data kualitatif adalah bersifat induktif, artinya data dianalisis, dibuat pola hubungan atau hipotesis, dan kemudian diambil data lagi dan hingga diketahui apakah hipotesis itu valid atau tidak.</w:t>
      </w:r>
      <w:r>
        <w:rPr>
          <w:rFonts w:ascii="Times New Roman" w:hAnsi="Times New Roman" w:cs="Times New Roman"/>
          <w:sz w:val="24"/>
          <w:szCs w:val="24"/>
        </w:rPr>
        <w:t xml:space="preserve"> </w:t>
      </w:r>
      <w:r w:rsidRPr="007E24E3">
        <w:rPr>
          <w:rFonts w:ascii="Times New Roman" w:hAnsi="Times New Roman" w:cs="Times New Roman"/>
          <w:sz w:val="24"/>
          <w:szCs w:val="24"/>
        </w:rPr>
        <w:t>Adapun langkah-langkah yang dilakukan peneliti dalam</w:t>
      </w:r>
      <w:r>
        <w:rPr>
          <w:rFonts w:ascii="Times New Roman" w:hAnsi="Times New Roman" w:cs="Times New Roman"/>
          <w:sz w:val="24"/>
          <w:szCs w:val="24"/>
        </w:rPr>
        <w:t xml:space="preserve"> menggunakan metode</w:t>
      </w:r>
      <w:r w:rsidRPr="007E24E3">
        <w:rPr>
          <w:rFonts w:ascii="Times New Roman" w:hAnsi="Times New Roman" w:cs="Times New Roman"/>
          <w:sz w:val="24"/>
          <w:szCs w:val="24"/>
        </w:rPr>
        <w:t xml:space="preserve"> pengumpulan data </w:t>
      </w:r>
      <w:r>
        <w:rPr>
          <w:rFonts w:ascii="Times New Roman" w:hAnsi="Times New Roman" w:cs="Times New Roman"/>
          <w:sz w:val="24"/>
          <w:szCs w:val="24"/>
        </w:rPr>
        <w:t xml:space="preserve">sebagai berikut : </w:t>
      </w:r>
      <w:r w:rsidRPr="007E24E3">
        <w:rPr>
          <w:rFonts w:ascii="Times New Roman" w:hAnsi="Times New Roman" w:cs="Times New Roman"/>
          <w:sz w:val="24"/>
          <w:szCs w:val="24"/>
        </w:rPr>
        <w:t>metode simak dan metode cakap</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keywords.","container-title":"Pharmacognosy Magazine","id":"ITEM-1","issue":"17","issued":{"date-parts":[["2021"]]},"page":"399-405","title":"TRI RETNO WULANDARI_NIM 116110026_PENDIDIKAN","type":"article-journal","volume":"75"},"uris":["http://www.mendeley.com/documents/?uuid=d3c0f526-d961-4c24-9de9-5255b67fa08c"]}],"mendeley":{"formattedCitation":"(“TRI RETNO WULANDARI_NIM 116110026_PENDIDIKAN,” 2021)","manualFormatting":"( Lihat Sudaryanto, 1993: 133)","plainTextFormattedCitation":"(“TRI RETNO WULANDARI_NIM 116110026_PENDIDIKAN,” 2021)","previouslyFormattedCitation":"(“TRI RETNO WULANDARI_NIM 116110026_PENDIDIKAN,” 2021)"},"properties":{"noteIndex":0},"schema":"https://github.com/citation-style-language/schema/raw/master/csl-citation.json"}</w:instrText>
      </w:r>
      <w:r>
        <w:rPr>
          <w:rFonts w:ascii="Times New Roman" w:hAnsi="Times New Roman" w:cs="Times New Roman"/>
          <w:sz w:val="24"/>
          <w:szCs w:val="24"/>
        </w:rPr>
        <w:fldChar w:fldCharType="separate"/>
      </w:r>
      <w:r w:rsidRPr="007E24E3">
        <w:rPr>
          <w:rFonts w:ascii="Times New Roman" w:hAnsi="Times New Roman" w:cs="Times New Roman"/>
          <w:noProof/>
          <w:sz w:val="24"/>
          <w:szCs w:val="24"/>
        </w:rPr>
        <w:t>(</w:t>
      </w:r>
      <w:r w:rsidRPr="007E24E3">
        <w:rPr>
          <w:noProof/>
        </w:rPr>
        <w:t xml:space="preserve"> </w:t>
      </w:r>
      <w:r w:rsidRPr="007E24E3">
        <w:rPr>
          <w:rFonts w:ascii="Times New Roman" w:hAnsi="Times New Roman" w:cs="Times New Roman"/>
          <w:noProof/>
          <w:sz w:val="24"/>
          <w:szCs w:val="24"/>
        </w:rPr>
        <w:t>Lihat Sudaryanto, 1993: 133)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E24E3">
        <w:rPr>
          <w:rFonts w:ascii="Times New Roman" w:hAnsi="Times New Roman" w:cs="Times New Roman"/>
          <w:sz w:val="24"/>
          <w:szCs w:val="24"/>
        </w:rPr>
        <w:t>Disebut metode simak karena dilakukan dengan menyimak penggunaan bahasa oleh komunika</w:t>
      </w:r>
      <w:r>
        <w:rPr>
          <w:rFonts w:ascii="Times New Roman" w:hAnsi="Times New Roman" w:cs="Times New Roman"/>
          <w:sz w:val="24"/>
          <w:szCs w:val="24"/>
        </w:rPr>
        <w:t>sika</w:t>
      </w:r>
      <w:r w:rsidRPr="007E24E3">
        <w:rPr>
          <w:rFonts w:ascii="Times New Roman" w:hAnsi="Times New Roman" w:cs="Times New Roman"/>
          <w:sz w:val="24"/>
          <w:szCs w:val="24"/>
        </w:rPr>
        <w:t>n baik itu dengan lisan atau tulisan</w:t>
      </w:r>
      <w:r>
        <w:rPr>
          <w:rFonts w:ascii="Times New Roman" w:hAnsi="Times New Roman" w:cs="Times New Roman"/>
          <w:sz w:val="24"/>
          <w:szCs w:val="24"/>
        </w:rPr>
        <w:t xml:space="preserve">. </w:t>
      </w:r>
    </w:p>
    <w:p w:rsidR="00993204" w:rsidRDefault="00993204" w:rsidP="00993204">
      <w:pPr>
        <w:spacing w:line="480" w:lineRule="auto"/>
        <w:ind w:firstLine="720"/>
        <w:jc w:val="both"/>
        <w:rPr>
          <w:rFonts w:ascii="Times New Roman" w:hAnsi="Times New Roman" w:cs="Times New Roman"/>
          <w:sz w:val="24"/>
          <w:szCs w:val="24"/>
        </w:rPr>
      </w:pPr>
    </w:p>
    <w:p w:rsidR="00993204" w:rsidRPr="009B5BA2" w:rsidRDefault="00993204" w:rsidP="00993204">
      <w:pPr>
        <w:pStyle w:val="Heading3"/>
        <w:spacing w:line="480" w:lineRule="auto"/>
        <w:rPr>
          <w:rFonts w:ascii="Times New Roman" w:hAnsi="Times New Roman" w:cs="Times New Roman"/>
          <w:b w:val="0"/>
          <w:bCs w:val="0"/>
          <w:color w:val="000000" w:themeColor="text1"/>
        </w:rPr>
      </w:pPr>
      <w:bookmarkStart w:id="55" w:name="_Toc197555191"/>
      <w:bookmarkStart w:id="56" w:name="_Toc197555264"/>
      <w:bookmarkStart w:id="57" w:name="_Toc198395219"/>
      <w:bookmarkStart w:id="58" w:name="_Toc199325496"/>
      <w:bookmarkStart w:id="59" w:name="_Toc199334845"/>
      <w:bookmarkStart w:id="60" w:name="_Toc201682944"/>
      <w:r w:rsidRPr="009B5BA2">
        <w:rPr>
          <w:rFonts w:ascii="Times New Roman" w:hAnsi="Times New Roman" w:cs="Times New Roman"/>
          <w:color w:val="000000" w:themeColor="text1"/>
        </w:rPr>
        <w:t>3.4.1 Metode Simak</w:t>
      </w:r>
      <w:bookmarkEnd w:id="55"/>
      <w:bookmarkEnd w:id="56"/>
      <w:bookmarkEnd w:id="57"/>
      <w:bookmarkEnd w:id="58"/>
      <w:bookmarkEnd w:id="59"/>
      <w:bookmarkEnd w:id="60"/>
    </w:p>
    <w:p w:rsidR="00993204" w:rsidRDefault="00993204" w:rsidP="00993204">
      <w:pPr>
        <w:spacing w:line="480" w:lineRule="auto"/>
        <w:ind w:firstLine="720"/>
        <w:jc w:val="both"/>
        <w:rPr>
          <w:rFonts w:ascii="Times New Roman" w:hAnsi="Times New Roman" w:cs="Times New Roman"/>
          <w:sz w:val="24"/>
          <w:szCs w:val="24"/>
        </w:rPr>
      </w:pPr>
      <w:r w:rsidRPr="006973D6">
        <w:rPr>
          <w:rFonts w:ascii="Times New Roman" w:hAnsi="Times New Roman" w:cs="Times New Roman"/>
          <w:sz w:val="24"/>
          <w:szCs w:val="24"/>
        </w:rPr>
        <w:t xml:space="preserve">Pengumpulan data dilakukan melalui penggunaan bahasa menyimak, tujuan penggunaan bahasa harus ditentukan. Metode pengumpulan data ini dikenal sebagai metode mendengarkan. </w:t>
      </w:r>
      <w:proofErr w:type="gramStart"/>
      <w:r w:rsidRPr="006973D6">
        <w:rPr>
          <w:rFonts w:ascii="Times New Roman" w:hAnsi="Times New Roman" w:cs="Times New Roman"/>
          <w:sz w:val="24"/>
          <w:szCs w:val="24"/>
        </w:rPr>
        <w:t>melibatkan</w:t>
      </w:r>
      <w:proofErr w:type="gramEnd"/>
      <w:r w:rsidRPr="006973D6">
        <w:rPr>
          <w:rFonts w:ascii="Times New Roman" w:hAnsi="Times New Roman" w:cs="Times New Roman"/>
          <w:sz w:val="24"/>
          <w:szCs w:val="24"/>
        </w:rPr>
        <w:t xml:space="preserve"> penggunaan kedua bahasa lisan dan tulisan. </w:t>
      </w:r>
      <w:proofErr w:type="gramStart"/>
      <w:r w:rsidRPr="006973D6">
        <w:rPr>
          <w:rFonts w:ascii="Times New Roman" w:hAnsi="Times New Roman" w:cs="Times New Roman"/>
          <w:sz w:val="24"/>
          <w:szCs w:val="24"/>
        </w:rPr>
        <w:t>berikutnya</w:t>
      </w:r>
      <w:proofErr w:type="gramEnd"/>
      <w:r w:rsidRPr="006973D6">
        <w:rPr>
          <w:rFonts w:ascii="Times New Roman" w:hAnsi="Times New Roman" w:cs="Times New Roman"/>
          <w:sz w:val="24"/>
          <w:szCs w:val="24"/>
        </w:rPr>
        <w:t xml:space="preserve"> dilakukan dengan beberapa metode, seperti </w:t>
      </w:r>
      <w:r w:rsidRPr="006973D6">
        <w:rPr>
          <w:rFonts w:ascii="Times New Roman" w:hAnsi="Times New Roman" w:cs="Times New Roman"/>
          <w:sz w:val="24"/>
          <w:szCs w:val="24"/>
        </w:rPr>
        <w:lastRenderedPageBreak/>
        <w:t>penyadapan. Semua orang tahu bahwa penyadap menggunakan bahasa yang dimaksu</w:t>
      </w:r>
      <w:r>
        <w:rPr>
          <w:rFonts w:ascii="Times New Roman" w:hAnsi="Times New Roman" w:cs="Times New Roman"/>
          <w:sz w:val="24"/>
          <w:szCs w:val="24"/>
        </w:rPr>
        <w:t>d</w:t>
      </w:r>
      <w:r w:rsidRPr="006973D6">
        <w:rPr>
          <w:rFonts w:ascii="Times New Roman" w:hAnsi="Times New Roman" w:cs="Times New Roman"/>
          <w:sz w:val="24"/>
          <w:szCs w:val="24"/>
        </w:rPr>
        <w:t xml:space="preserve"> baik secara lisan maupun tulisan. Dan di sini, saya ingin menggunakan studi semantik untuk mempelajari lirik lagu</w:t>
      </w:r>
    </w:p>
    <w:p w:rsidR="00993204" w:rsidRDefault="00993204" w:rsidP="00993204">
      <w:pPr>
        <w:pStyle w:val="Heading3"/>
        <w:spacing w:line="480" w:lineRule="auto"/>
        <w:rPr>
          <w:rFonts w:ascii="Times New Roman" w:hAnsi="Times New Roman" w:cs="Times New Roman"/>
          <w:b w:val="0"/>
          <w:bCs w:val="0"/>
          <w:color w:val="000000" w:themeColor="text1"/>
        </w:rPr>
      </w:pPr>
      <w:bookmarkStart w:id="61" w:name="_Toc197555192"/>
      <w:bookmarkStart w:id="62" w:name="_Toc197555265"/>
      <w:bookmarkStart w:id="63" w:name="_Toc198395220"/>
      <w:bookmarkStart w:id="64" w:name="_Toc199325497"/>
      <w:bookmarkStart w:id="65" w:name="_Toc199334846"/>
      <w:bookmarkStart w:id="66" w:name="_Toc201682945"/>
      <w:r w:rsidRPr="006973D6">
        <w:rPr>
          <w:rFonts w:ascii="Times New Roman" w:hAnsi="Times New Roman" w:cs="Times New Roman"/>
          <w:color w:val="000000" w:themeColor="text1"/>
        </w:rPr>
        <w:t>3.4.2 Metode Transkripsi</w:t>
      </w:r>
      <w:bookmarkEnd w:id="61"/>
      <w:bookmarkEnd w:id="62"/>
      <w:bookmarkEnd w:id="63"/>
      <w:bookmarkEnd w:id="64"/>
      <w:bookmarkEnd w:id="65"/>
      <w:bookmarkEnd w:id="66"/>
    </w:p>
    <w:p w:rsidR="00993204" w:rsidRDefault="00993204" w:rsidP="00993204">
      <w:pPr>
        <w:spacing w:line="480" w:lineRule="auto"/>
        <w:ind w:firstLine="720"/>
        <w:jc w:val="both"/>
        <w:rPr>
          <w:rFonts w:ascii="Times New Roman" w:hAnsi="Times New Roman" w:cs="Times New Roman"/>
          <w:sz w:val="24"/>
          <w:szCs w:val="24"/>
        </w:rPr>
      </w:pPr>
      <w:r w:rsidRPr="006973D6">
        <w:rPr>
          <w:rFonts w:ascii="Times New Roman" w:hAnsi="Times New Roman" w:cs="Times New Roman"/>
          <w:sz w:val="24"/>
          <w:szCs w:val="24"/>
        </w:rPr>
        <w:t xml:space="preserve">Untuk menyediakan data, ada dua metode yang dapat digunakan: transkripsi, yang mengalihkan tuturan (bunyi) ke dalam bentuk lisan atau verbal. Spesifikasinya mencakup penulis kata, kalimat, dan naskah yang menggunakan simbol bunyi. Oleh karena itu, teknik ini </w:t>
      </w:r>
      <w:proofErr w:type="gramStart"/>
      <w:r w:rsidRPr="006973D6">
        <w:rPr>
          <w:rFonts w:ascii="Times New Roman" w:hAnsi="Times New Roman" w:cs="Times New Roman"/>
          <w:sz w:val="24"/>
          <w:szCs w:val="24"/>
        </w:rPr>
        <w:t>akan</w:t>
      </w:r>
      <w:proofErr w:type="gramEnd"/>
      <w:r w:rsidRPr="006973D6">
        <w:rPr>
          <w:rFonts w:ascii="Times New Roman" w:hAnsi="Times New Roman" w:cs="Times New Roman"/>
          <w:sz w:val="24"/>
          <w:szCs w:val="24"/>
        </w:rPr>
        <w:t xml:space="preserve"> digunakan untuk membantu peneliti memindahkan tuturan bunyi yang ada di YouTube ke dalam bentuk tulisan.</w:t>
      </w:r>
    </w:p>
    <w:p w:rsidR="00993204" w:rsidRDefault="00993204" w:rsidP="00993204">
      <w:pPr>
        <w:spacing w:line="480" w:lineRule="auto"/>
        <w:ind w:firstLine="720"/>
        <w:jc w:val="both"/>
        <w:rPr>
          <w:rFonts w:ascii="Times New Roman" w:hAnsi="Times New Roman" w:cs="Times New Roman"/>
          <w:sz w:val="24"/>
          <w:szCs w:val="24"/>
        </w:rPr>
      </w:pPr>
    </w:p>
    <w:p w:rsidR="00993204" w:rsidRDefault="00993204" w:rsidP="00993204">
      <w:pPr>
        <w:pStyle w:val="Heading3"/>
        <w:spacing w:line="480" w:lineRule="auto"/>
        <w:rPr>
          <w:rFonts w:ascii="Times New Roman" w:hAnsi="Times New Roman" w:cs="Times New Roman"/>
          <w:b w:val="0"/>
          <w:bCs w:val="0"/>
          <w:color w:val="000000" w:themeColor="text1"/>
        </w:rPr>
      </w:pPr>
      <w:bookmarkStart w:id="67" w:name="_Toc197555193"/>
      <w:bookmarkStart w:id="68" w:name="_Toc197555266"/>
      <w:bookmarkStart w:id="69" w:name="_Toc198395221"/>
      <w:bookmarkStart w:id="70" w:name="_Toc199325498"/>
      <w:bookmarkStart w:id="71" w:name="_Toc199334847"/>
      <w:bookmarkStart w:id="72" w:name="_Toc201682946"/>
      <w:r w:rsidRPr="006973D6">
        <w:rPr>
          <w:rFonts w:ascii="Times New Roman" w:hAnsi="Times New Roman" w:cs="Times New Roman"/>
          <w:color w:val="000000" w:themeColor="text1"/>
        </w:rPr>
        <w:t>3.4.3 Metode Dokumentasi</w:t>
      </w:r>
      <w:bookmarkEnd w:id="67"/>
      <w:bookmarkEnd w:id="68"/>
      <w:bookmarkEnd w:id="69"/>
      <w:bookmarkEnd w:id="70"/>
      <w:bookmarkEnd w:id="71"/>
      <w:bookmarkEnd w:id="72"/>
    </w:p>
    <w:p w:rsidR="00993204" w:rsidRPr="00E92A5A" w:rsidRDefault="00993204" w:rsidP="00993204">
      <w:pPr>
        <w:spacing w:line="480" w:lineRule="auto"/>
        <w:ind w:firstLine="720"/>
        <w:jc w:val="both"/>
        <w:rPr>
          <w:rFonts w:ascii="Times New Roman" w:hAnsi="Times New Roman" w:cs="Times New Roman"/>
          <w:sz w:val="24"/>
          <w:szCs w:val="24"/>
        </w:rPr>
      </w:pPr>
      <w:r w:rsidRPr="00E92A5A">
        <w:rPr>
          <w:rFonts w:ascii="Times New Roman" w:hAnsi="Times New Roman" w:cs="Times New Roman"/>
          <w:sz w:val="24"/>
          <w:szCs w:val="24"/>
        </w:rPr>
        <w:t xml:space="preserve">Dokumen merupakan catatan peristiwa yang sudah berlalu. Menurut </w:t>
      </w:r>
      <w:r w:rsidRPr="00E92A5A">
        <w:rPr>
          <w:rFonts w:ascii="Times New Roman" w:hAnsi="Times New Roman" w:cs="Times New Roman"/>
          <w:sz w:val="24"/>
          <w:szCs w:val="24"/>
        </w:rPr>
        <w:fldChar w:fldCharType="begin" w:fldLock="1"/>
      </w:r>
      <w:r w:rsidRPr="00E92A5A">
        <w:rPr>
          <w:rFonts w:ascii="Times New Roman" w:hAnsi="Times New Roman" w:cs="Times New Roman"/>
          <w:sz w:val="24"/>
          <w:szCs w:val="24"/>
        </w:rPr>
        <w:instrText>ADDIN CSL_CITATION {"citationItems":[{"id":"ITEM-1","itemData":{"abstract":"METODE DOKUMENTASI","author":[{"dropping-particle":"","family":"Iii","given":"B A B","non-dropping-particle":"","parse-names":false,"suffix":""},{"dropping-particle":"","family":"Penelitian","given":"Metode","non-dropping-particle":"","parse-names":false,"suffix":""}],"id":"ITEM-1","issued":{"date-parts":[["2020"]]},"note":"METODE DOKUMENTASI","page":"32-42","title":"METODE DOKUMENTASI","type":"article-journal"},"uris":["http://www.mendeley.com/documents/?uuid=a8ab7757-3f79-4326-8c62-57fb67c7f5ca"]}],"mendeley":{"formattedCitation":"(Iii &amp; Penelitian, 2020)","manualFormatting":"(Syaodih, 2019)","plainTextFormattedCitation":"(Iii &amp; Penelitian, 2020)","previouslyFormattedCitation":"(Iii &amp; Penelitian, 2020)"},"properties":{"noteIndex":0},"schema":"https://github.com/citation-style-language/schema/raw/master/csl-citation.json"}</w:instrText>
      </w:r>
      <w:r w:rsidRPr="00E92A5A">
        <w:rPr>
          <w:rFonts w:ascii="Times New Roman" w:hAnsi="Times New Roman" w:cs="Times New Roman"/>
          <w:sz w:val="24"/>
          <w:szCs w:val="24"/>
        </w:rPr>
        <w:fldChar w:fldCharType="separate"/>
      </w:r>
      <w:r w:rsidRPr="00E92A5A">
        <w:rPr>
          <w:rFonts w:ascii="Times New Roman" w:hAnsi="Times New Roman" w:cs="Times New Roman"/>
          <w:noProof/>
          <w:sz w:val="24"/>
          <w:szCs w:val="24"/>
        </w:rPr>
        <w:t>(Syaodih, 2019)</w:t>
      </w:r>
      <w:r w:rsidRPr="00E92A5A">
        <w:rPr>
          <w:rFonts w:ascii="Times New Roman" w:hAnsi="Times New Roman" w:cs="Times New Roman"/>
          <w:sz w:val="24"/>
          <w:szCs w:val="24"/>
        </w:rPr>
        <w:fldChar w:fldCharType="end"/>
      </w:r>
      <w:r w:rsidRPr="00E92A5A">
        <w:rPr>
          <w:rFonts w:ascii="Times New Roman" w:hAnsi="Times New Roman" w:cs="Times New Roman"/>
          <w:sz w:val="24"/>
          <w:szCs w:val="24"/>
        </w:rPr>
        <w:t xml:space="preserve"> menjelaskan bahwa teknik pengumpulan data dengan menggunakan dokumentasi adalah metode pengumpulan data dengan menghimpun dan menganalisis dokumen, baik tertulis, gambar, atau elektronik. Dalam penelitian kualitatif, penggunaan metode observasi dan wawancara dilengkapi dengan studi dokumen. Hasil penelitian yang berasal dari observasi dapat dipercaya jika didukung oleh dokumen dari subjek. Dokumen yang berbentuk gambar, misalnya foto, gambar hidup, sketsa dan lain-lain. Dokumen yang berbentuk karya misalnya karya seni, yang dapat berupa gambar, patung, film, musik, dan lain-lain.</w:t>
      </w:r>
    </w:p>
    <w:p w:rsidR="00993204" w:rsidRPr="00C9622C" w:rsidRDefault="00993204" w:rsidP="00993204">
      <w:pPr>
        <w:spacing w:line="480" w:lineRule="auto"/>
        <w:jc w:val="both"/>
        <w:rPr>
          <w:rFonts w:ascii="Times New Roman" w:hAnsi="Times New Roman" w:cs="Times New Roman"/>
          <w:sz w:val="24"/>
          <w:szCs w:val="24"/>
        </w:rPr>
      </w:pPr>
    </w:p>
    <w:p w:rsidR="00993204" w:rsidRDefault="00993204" w:rsidP="00993204">
      <w:pPr>
        <w:pStyle w:val="Heading2"/>
        <w:spacing w:line="480" w:lineRule="auto"/>
      </w:pPr>
      <w:bookmarkStart w:id="73" w:name="_Toc182219479"/>
      <w:bookmarkStart w:id="74" w:name="_Toc182226788"/>
      <w:bookmarkStart w:id="75" w:name="_Toc182228339"/>
      <w:bookmarkStart w:id="76" w:name="_Toc197471264"/>
      <w:bookmarkStart w:id="77" w:name="_Toc197555194"/>
      <w:bookmarkStart w:id="78" w:name="_Toc197555267"/>
      <w:bookmarkStart w:id="79" w:name="_Toc198395222"/>
      <w:bookmarkStart w:id="80" w:name="_Toc199325499"/>
      <w:bookmarkStart w:id="81" w:name="_Toc199334848"/>
      <w:bookmarkStart w:id="82" w:name="_Toc201682947"/>
      <w:r>
        <w:lastRenderedPageBreak/>
        <w:t>3.5 Analisis Data</w:t>
      </w:r>
      <w:bookmarkEnd w:id="73"/>
      <w:bookmarkEnd w:id="74"/>
      <w:bookmarkEnd w:id="75"/>
      <w:bookmarkEnd w:id="76"/>
      <w:bookmarkEnd w:id="77"/>
      <w:bookmarkEnd w:id="78"/>
      <w:bookmarkEnd w:id="79"/>
      <w:bookmarkEnd w:id="80"/>
      <w:bookmarkEnd w:id="81"/>
      <w:bookmarkEnd w:id="82"/>
      <w:r>
        <w:t xml:space="preserve"> </w:t>
      </w:r>
    </w:p>
    <w:p w:rsidR="00993204" w:rsidRDefault="00993204" w:rsidP="00993204">
      <w:pPr>
        <w:spacing w:line="480" w:lineRule="auto"/>
        <w:ind w:firstLine="720"/>
        <w:jc w:val="both"/>
        <w:rPr>
          <w:rFonts w:ascii="Times New Roman" w:hAnsi="Times New Roman" w:cs="Times New Roman"/>
          <w:sz w:val="24"/>
          <w:szCs w:val="24"/>
        </w:rPr>
      </w:pPr>
      <w:r w:rsidRPr="00E92A5A">
        <w:rPr>
          <w:rFonts w:ascii="Times New Roman" w:hAnsi="Times New Roman" w:cs="Times New Roman"/>
          <w:sz w:val="24"/>
          <w:szCs w:val="24"/>
        </w:rPr>
        <w:t>Dalam penelitian ini, metode analisis data yang digunakan mengacu pada tahapan analisis</w:t>
      </w:r>
      <w:r>
        <w:rPr>
          <w:rFonts w:ascii="Times New Roman" w:hAnsi="Times New Roman" w:cs="Times New Roman"/>
          <w:sz w:val="24"/>
          <w:szCs w:val="24"/>
        </w:rPr>
        <w:t xml:space="preserve"> </w:t>
      </w:r>
      <w:r w:rsidRPr="00E92A5A">
        <w:rPr>
          <w:rFonts w:ascii="Times New Roman" w:hAnsi="Times New Roman" w:cs="Times New Roman"/>
          <w:sz w:val="24"/>
          <w:szCs w:val="24"/>
        </w:rPr>
        <w:t>data yang dijelaskan oleh Miles dan Huberman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2023)","manualFormatting":"(dalam Sugiyono, 2018: 134-142)","plainTextFormattedCitation":"(Rika Widianita, 2023)","previouslyFormattedCitation":"(Rika Widianita, 2023)"},"properties":{"noteIndex":0},"schema":"https://github.com/citation-style-language/schema/raw/master/csl-citation.json"}</w:instrText>
      </w:r>
      <w:r>
        <w:rPr>
          <w:rFonts w:ascii="Times New Roman" w:hAnsi="Times New Roman" w:cs="Times New Roman"/>
          <w:sz w:val="24"/>
          <w:szCs w:val="24"/>
        </w:rPr>
        <w:fldChar w:fldCharType="separate"/>
      </w:r>
      <w:r w:rsidRPr="00E92A5A">
        <w:rPr>
          <w:rFonts w:ascii="Times New Roman" w:hAnsi="Times New Roman" w:cs="Times New Roman"/>
          <w:noProof/>
          <w:sz w:val="24"/>
          <w:szCs w:val="24"/>
        </w:rPr>
        <w:t>(</w:t>
      </w:r>
      <w:r w:rsidRPr="00211B3D">
        <w:rPr>
          <w:rFonts w:ascii="Times New Roman" w:hAnsi="Times New Roman" w:cs="Times New Roman"/>
          <w:noProof/>
          <w:sz w:val="24"/>
          <w:szCs w:val="24"/>
        </w:rPr>
        <w:t>dalam Sugiyono, 2018: 134-142</w:t>
      </w:r>
      <w:r w:rsidRPr="00E92A5A">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1B3D">
        <w:rPr>
          <w:rFonts w:ascii="Times New Roman" w:hAnsi="Times New Roman" w:cs="Times New Roman"/>
          <w:sz w:val="24"/>
          <w:szCs w:val="24"/>
        </w:rPr>
        <w:t>Yang terdiri dari empat langkah, yaitu pengumpulan data, reduksi data, penyajian data, dan menarik kesimpulan. Tahapan ini termasuk</w:t>
      </w:r>
      <w:r>
        <w:rPr>
          <w:rFonts w:ascii="Times New Roman" w:hAnsi="Times New Roman" w:cs="Times New Roman"/>
          <w:sz w:val="24"/>
          <w:szCs w:val="24"/>
        </w:rPr>
        <w:t xml:space="preserve">: </w:t>
      </w:r>
    </w:p>
    <w:p w:rsidR="00993204" w:rsidRPr="00BA79AA" w:rsidRDefault="00993204" w:rsidP="00993204">
      <w:pPr>
        <w:pStyle w:val="ListParagraph"/>
        <w:numPr>
          <w:ilvl w:val="0"/>
          <w:numId w:val="15"/>
        </w:numPr>
        <w:ind w:left="709"/>
        <w:jc w:val="both"/>
        <w:rPr>
          <w:rFonts w:ascii="Times New Roman" w:hAnsi="Times New Roman" w:cs="Times New Roman"/>
          <w:b/>
          <w:bCs/>
          <w:sz w:val="24"/>
          <w:szCs w:val="24"/>
        </w:rPr>
      </w:pPr>
      <w:r w:rsidRPr="00BA79AA">
        <w:rPr>
          <w:rFonts w:ascii="Times New Roman" w:hAnsi="Times New Roman" w:cs="Times New Roman"/>
          <w:b/>
          <w:bCs/>
          <w:sz w:val="24"/>
          <w:szCs w:val="24"/>
        </w:rPr>
        <w:t>Pengumpulan Data</w:t>
      </w:r>
    </w:p>
    <w:p w:rsidR="00993204" w:rsidRPr="00EF273F" w:rsidRDefault="00993204" w:rsidP="00993204">
      <w:pPr>
        <w:spacing w:line="480" w:lineRule="auto"/>
        <w:ind w:left="720" w:firstLine="360"/>
        <w:jc w:val="both"/>
        <w:rPr>
          <w:rFonts w:ascii="Times New Roman" w:eastAsia="Times New Roman" w:hAnsi="Times New Roman" w:cs="Times New Roman"/>
          <w:sz w:val="24"/>
          <w:szCs w:val="24"/>
          <w:lang w:eastAsia="en-ID"/>
        </w:rPr>
      </w:pPr>
      <w:r w:rsidRPr="00211B3D">
        <w:rPr>
          <w:rFonts w:ascii="Times New Roman" w:eastAsia="Times New Roman" w:hAnsi="Times New Roman" w:cs="Times New Roman"/>
          <w:sz w:val="24"/>
          <w:szCs w:val="24"/>
          <w:lang w:eastAsia="en-ID"/>
        </w:rPr>
        <w:t>Tempat bahan penelitian sebenarnya dikumpulkan disebut pengumpulan data. Dalam proses pengumpulan data, penulis menggunakan dua pendekatan: simak dan catat. Teknik simak melibatkan meninjau data berupa lirik lagu yang mencakup</w:t>
      </w:r>
      <w:r>
        <w:rPr>
          <w:rFonts w:ascii="Times New Roman" w:eastAsia="Times New Roman" w:hAnsi="Times New Roman" w:cs="Times New Roman"/>
          <w:sz w:val="24"/>
          <w:szCs w:val="24"/>
          <w:lang w:eastAsia="en-ID"/>
        </w:rPr>
        <w:t xml:space="preserve"> kajian semantik </w:t>
      </w:r>
      <w:r w:rsidRPr="00211B3D">
        <w:rPr>
          <w:rFonts w:ascii="Times New Roman" w:eastAsia="Times New Roman" w:hAnsi="Times New Roman" w:cs="Times New Roman"/>
          <w:sz w:val="24"/>
          <w:szCs w:val="24"/>
          <w:lang w:eastAsia="en-ID"/>
        </w:rPr>
        <w:t>yang diamati di dalam</w:t>
      </w:r>
      <w:r>
        <w:rPr>
          <w:rFonts w:ascii="Times New Roman" w:eastAsia="Times New Roman" w:hAnsi="Times New Roman" w:cs="Times New Roman"/>
          <w:sz w:val="24"/>
          <w:szCs w:val="24"/>
          <w:lang w:eastAsia="en-ID"/>
        </w:rPr>
        <w:t xml:space="preserve"> makna konotatif dan denotatif. </w:t>
      </w:r>
    </w:p>
    <w:p w:rsidR="00993204" w:rsidRPr="00BA79AA" w:rsidRDefault="00993204" w:rsidP="00993204">
      <w:pPr>
        <w:pStyle w:val="ListParagraph"/>
        <w:numPr>
          <w:ilvl w:val="0"/>
          <w:numId w:val="15"/>
        </w:numPr>
        <w:ind w:left="709"/>
        <w:jc w:val="both"/>
        <w:rPr>
          <w:rFonts w:ascii="Times New Roman" w:hAnsi="Times New Roman" w:cs="Times New Roman"/>
          <w:b/>
          <w:bCs/>
          <w:sz w:val="24"/>
          <w:szCs w:val="24"/>
        </w:rPr>
      </w:pPr>
      <w:r w:rsidRPr="00BA79AA">
        <w:rPr>
          <w:rFonts w:ascii="Times New Roman" w:hAnsi="Times New Roman" w:cs="Times New Roman"/>
          <w:b/>
          <w:bCs/>
          <w:sz w:val="24"/>
          <w:szCs w:val="24"/>
        </w:rPr>
        <w:t>Reduksi Data</w:t>
      </w:r>
    </w:p>
    <w:p w:rsidR="00993204" w:rsidRDefault="00993204" w:rsidP="00993204">
      <w:pPr>
        <w:spacing w:line="480" w:lineRule="auto"/>
        <w:ind w:firstLine="720"/>
        <w:jc w:val="both"/>
        <w:rPr>
          <w:rFonts w:ascii="Times New Roman" w:eastAsia="Times New Roman" w:hAnsi="Times New Roman" w:cs="Times New Roman"/>
          <w:sz w:val="24"/>
          <w:szCs w:val="24"/>
          <w:lang w:eastAsia="en-ID"/>
        </w:rPr>
      </w:pPr>
      <w:r w:rsidRPr="00211B3D">
        <w:rPr>
          <w:rFonts w:ascii="Times New Roman" w:eastAsia="Times New Roman" w:hAnsi="Times New Roman" w:cs="Times New Roman"/>
          <w:sz w:val="24"/>
          <w:szCs w:val="24"/>
          <w:lang w:eastAsia="en-ID"/>
        </w:rPr>
        <w:t xml:space="preserve">Menggolongkan, menunjukkan, menghilangkan bagian yang tidak penting, dan menarik kesimpulan adalah </w:t>
      </w:r>
      <w:proofErr w:type="gramStart"/>
      <w:r w:rsidRPr="00211B3D">
        <w:rPr>
          <w:rFonts w:ascii="Times New Roman" w:eastAsia="Times New Roman" w:hAnsi="Times New Roman" w:cs="Times New Roman"/>
          <w:sz w:val="24"/>
          <w:szCs w:val="24"/>
          <w:lang w:eastAsia="en-ID"/>
        </w:rPr>
        <w:t>cara</w:t>
      </w:r>
      <w:proofErr w:type="gramEnd"/>
      <w:r w:rsidRPr="00211B3D">
        <w:rPr>
          <w:rFonts w:ascii="Times New Roman" w:eastAsia="Times New Roman" w:hAnsi="Times New Roman" w:cs="Times New Roman"/>
          <w:sz w:val="24"/>
          <w:szCs w:val="24"/>
          <w:lang w:eastAsia="en-ID"/>
        </w:rPr>
        <w:t xml:space="preserve"> untuk memilah, memfokuskan, dan menyederhanakan penelitian. Metode ini memungkinkan penulis untuk memilih keterangan yang benar dan yang telah dikumpulkan</w:t>
      </w:r>
      <w:r>
        <w:rPr>
          <w:rFonts w:ascii="Times New Roman" w:eastAsia="Times New Roman" w:hAnsi="Times New Roman" w:cs="Times New Roman"/>
          <w:sz w:val="24"/>
          <w:szCs w:val="24"/>
          <w:lang w:eastAsia="en-ID"/>
        </w:rPr>
        <w:t xml:space="preserve"> </w:t>
      </w:r>
      <w:r w:rsidRPr="00A8129D">
        <w:rPr>
          <w:rFonts w:ascii="Times New Roman" w:eastAsia="Times New Roman" w:hAnsi="Times New Roman" w:cs="Times New Roman"/>
          <w:sz w:val="24"/>
          <w:szCs w:val="24"/>
          <w:lang w:eastAsia="en-ID"/>
        </w:rPr>
        <w:t>Kemudian menggolongkannya berupa bentuk-bentuk dalam lirik lagu</w:t>
      </w:r>
      <w:r>
        <w:rPr>
          <w:rFonts w:ascii="Times New Roman" w:eastAsia="Times New Roman" w:hAnsi="Times New Roman" w:cs="Times New Roman"/>
          <w:sz w:val="24"/>
          <w:szCs w:val="24"/>
          <w:lang w:eastAsia="en-ID"/>
        </w:rPr>
        <w:t xml:space="preserve"> Daur Hidup karya Donne Maula kedalam kajian yang dipilih yaitu Semantik Makna konotatif dan Denotatif. </w:t>
      </w:r>
    </w:p>
    <w:p w:rsidR="00993204" w:rsidRPr="00BA79AA" w:rsidRDefault="00993204" w:rsidP="00993204">
      <w:pPr>
        <w:pStyle w:val="ListParagraph"/>
        <w:numPr>
          <w:ilvl w:val="0"/>
          <w:numId w:val="15"/>
        </w:numPr>
        <w:ind w:left="709"/>
        <w:jc w:val="both"/>
        <w:rPr>
          <w:rFonts w:ascii="Times New Roman" w:eastAsia="Times New Roman" w:hAnsi="Times New Roman" w:cs="Times New Roman"/>
          <w:b/>
          <w:bCs/>
          <w:kern w:val="0"/>
          <w:sz w:val="24"/>
          <w:szCs w:val="24"/>
          <w:lang w:eastAsia="en-ID"/>
          <w14:ligatures w14:val="none"/>
        </w:rPr>
      </w:pPr>
      <w:r w:rsidRPr="00BA79AA">
        <w:rPr>
          <w:rFonts w:ascii="Times New Roman" w:eastAsia="Times New Roman" w:hAnsi="Times New Roman" w:cs="Times New Roman"/>
          <w:b/>
          <w:bCs/>
          <w:kern w:val="0"/>
          <w:sz w:val="24"/>
          <w:szCs w:val="24"/>
          <w:lang w:eastAsia="en-ID"/>
          <w14:ligatures w14:val="none"/>
        </w:rPr>
        <w:t>Penyajian Data</w:t>
      </w:r>
    </w:p>
    <w:p w:rsidR="00993204" w:rsidRDefault="00993204" w:rsidP="00993204">
      <w:pPr>
        <w:spacing w:line="480" w:lineRule="auto"/>
        <w:ind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Beru</w:t>
      </w:r>
      <w:r w:rsidRPr="00A8129D">
        <w:rPr>
          <w:rFonts w:ascii="Times New Roman" w:eastAsia="Times New Roman" w:hAnsi="Times New Roman" w:cs="Times New Roman"/>
          <w:sz w:val="24"/>
          <w:szCs w:val="24"/>
          <w:lang w:eastAsia="en-ID"/>
        </w:rPr>
        <w:t xml:space="preserve">paya untuk mengumpulkan keterangan yang terbukti dan sesuai dengan yang terkumpul sehingga mudah dipahami dikenal sebagai penyajian data. </w:t>
      </w:r>
      <w:r w:rsidRPr="00A8129D">
        <w:rPr>
          <w:rFonts w:ascii="Times New Roman" w:eastAsia="Times New Roman" w:hAnsi="Times New Roman" w:cs="Times New Roman"/>
          <w:sz w:val="24"/>
          <w:szCs w:val="24"/>
          <w:lang w:eastAsia="en-ID"/>
        </w:rPr>
        <w:lastRenderedPageBreak/>
        <w:t>Dalam penyajian data ini, penulis berusaha menyusun data yang relevan dan menyederhanakannya dengan mengkategorikannya ke dalam makna konotatif dan denotatif.</w:t>
      </w:r>
    </w:p>
    <w:p w:rsidR="00993204" w:rsidRPr="00BA79AA" w:rsidRDefault="00993204" w:rsidP="00993204">
      <w:pPr>
        <w:pStyle w:val="ListParagraph"/>
        <w:numPr>
          <w:ilvl w:val="0"/>
          <w:numId w:val="15"/>
        </w:numPr>
        <w:ind w:left="709"/>
        <w:jc w:val="both"/>
        <w:rPr>
          <w:rFonts w:ascii="Times New Roman" w:eastAsia="Times New Roman" w:hAnsi="Times New Roman" w:cs="Times New Roman"/>
          <w:b/>
          <w:bCs/>
          <w:kern w:val="0"/>
          <w:sz w:val="24"/>
          <w:szCs w:val="24"/>
          <w:lang w:eastAsia="en-ID"/>
          <w14:ligatures w14:val="none"/>
        </w:rPr>
      </w:pPr>
      <w:r w:rsidRPr="00BA79AA">
        <w:rPr>
          <w:rFonts w:ascii="Times New Roman" w:eastAsia="Times New Roman" w:hAnsi="Times New Roman" w:cs="Times New Roman"/>
          <w:b/>
          <w:bCs/>
          <w:kern w:val="0"/>
          <w:sz w:val="24"/>
          <w:szCs w:val="24"/>
          <w:lang w:eastAsia="en-ID"/>
          <w14:ligatures w14:val="none"/>
        </w:rPr>
        <w:t>Penarikan Kesimpulan</w:t>
      </w:r>
    </w:p>
    <w:p w:rsidR="00993204" w:rsidRDefault="00993204" w:rsidP="00993204">
      <w:pPr>
        <w:spacing w:line="480" w:lineRule="auto"/>
        <w:ind w:firstLine="709"/>
        <w:jc w:val="both"/>
        <w:rPr>
          <w:rFonts w:ascii="Times New Roman" w:eastAsia="Times New Roman" w:hAnsi="Times New Roman" w:cs="Times New Roman"/>
          <w:sz w:val="24"/>
          <w:szCs w:val="24"/>
          <w:lang w:eastAsia="en-ID"/>
        </w:rPr>
      </w:pPr>
      <w:r w:rsidRPr="00A8129D">
        <w:rPr>
          <w:rFonts w:ascii="Times New Roman" w:eastAsia="Times New Roman" w:hAnsi="Times New Roman" w:cs="Times New Roman"/>
          <w:sz w:val="24"/>
          <w:szCs w:val="24"/>
          <w:lang w:eastAsia="en-ID"/>
        </w:rPr>
        <w:t>Penarikan kesimpulan merupakan sebuah upaya dalam memahami makna</w:t>
      </w:r>
      <w:r>
        <w:rPr>
          <w:rFonts w:ascii="Times New Roman" w:eastAsia="Times New Roman" w:hAnsi="Times New Roman" w:cs="Times New Roman"/>
          <w:sz w:val="24"/>
          <w:szCs w:val="24"/>
          <w:lang w:eastAsia="en-ID"/>
        </w:rPr>
        <w:t xml:space="preserve"> konotatif dan denotatif pada lirik lagu Daur Hidup karya Done Maula </w:t>
      </w:r>
      <w:r w:rsidRPr="00A8129D">
        <w:rPr>
          <w:rFonts w:ascii="Times New Roman" w:eastAsia="Times New Roman" w:hAnsi="Times New Roman" w:cs="Times New Roman"/>
          <w:sz w:val="24"/>
          <w:szCs w:val="24"/>
          <w:lang w:eastAsia="en-ID"/>
        </w:rPr>
        <w:t xml:space="preserve">sampai pada dibuktikan benar atau tidaknya. Kesimpulan yang valid </w:t>
      </w:r>
      <w:proofErr w:type="gramStart"/>
      <w:r w:rsidRPr="00A8129D">
        <w:rPr>
          <w:rFonts w:ascii="Times New Roman" w:eastAsia="Times New Roman" w:hAnsi="Times New Roman" w:cs="Times New Roman"/>
          <w:sz w:val="24"/>
          <w:szCs w:val="24"/>
          <w:lang w:eastAsia="en-ID"/>
        </w:rPr>
        <w:t>akan</w:t>
      </w:r>
      <w:proofErr w:type="gramEnd"/>
      <w:r w:rsidRPr="00A8129D">
        <w:rPr>
          <w:rFonts w:ascii="Times New Roman" w:eastAsia="Times New Roman" w:hAnsi="Times New Roman" w:cs="Times New Roman"/>
          <w:sz w:val="24"/>
          <w:szCs w:val="24"/>
          <w:lang w:eastAsia="en-ID"/>
        </w:rPr>
        <w:t xml:space="preserve"> muncul dari hasil pemerolehan data dan metode yang digunakan. Pada tahap ini, kesimpulan yang bersifat semantara dapat diubah kembali sewaktu-waktu oleh penulis.</w:t>
      </w:r>
      <w:r>
        <w:rPr>
          <w:rFonts w:ascii="Times New Roman" w:eastAsia="Times New Roman" w:hAnsi="Times New Roman" w:cs="Times New Roman"/>
          <w:sz w:val="24"/>
          <w:szCs w:val="24"/>
          <w:lang w:eastAsia="en-ID"/>
        </w:rPr>
        <w:t xml:space="preserve"> </w:t>
      </w:r>
      <w:r w:rsidRPr="00A8129D">
        <w:rPr>
          <w:rFonts w:ascii="Times New Roman" w:eastAsia="Times New Roman" w:hAnsi="Times New Roman" w:cs="Times New Roman"/>
          <w:sz w:val="24"/>
          <w:szCs w:val="24"/>
          <w:lang w:eastAsia="en-ID"/>
        </w:rPr>
        <w:t>Penulis memfokuskan pada analisis</w:t>
      </w:r>
      <w:r>
        <w:rPr>
          <w:rFonts w:ascii="Times New Roman" w:eastAsia="Times New Roman" w:hAnsi="Times New Roman" w:cs="Times New Roman"/>
          <w:sz w:val="24"/>
          <w:szCs w:val="24"/>
          <w:lang w:eastAsia="en-ID"/>
        </w:rPr>
        <w:t xml:space="preserve"> pemahaman makna konotaif dan denotatif pada lirik lagu Daur Hidup karya Donne Maula. </w:t>
      </w:r>
    </w:p>
    <w:p w:rsidR="00993204" w:rsidRPr="00A8129D" w:rsidRDefault="00993204" w:rsidP="00993204">
      <w:pPr>
        <w:spacing w:line="480" w:lineRule="auto"/>
        <w:jc w:val="both"/>
        <w:rPr>
          <w:rFonts w:ascii="Times New Roman" w:eastAsia="Times New Roman" w:hAnsi="Times New Roman" w:cs="Times New Roman"/>
          <w:sz w:val="24"/>
          <w:szCs w:val="24"/>
          <w:lang w:eastAsia="en-ID"/>
        </w:rPr>
      </w:pPr>
    </w:p>
    <w:p w:rsidR="00993204" w:rsidRPr="008B1F39" w:rsidRDefault="00993204" w:rsidP="00993204">
      <w:pPr>
        <w:spacing w:line="480" w:lineRule="auto"/>
        <w:jc w:val="center"/>
        <w:rPr>
          <w:rFonts w:ascii="Times New Roman" w:hAnsi="Times New Roman" w:cs="Times New Roman"/>
          <w:b/>
          <w:bCs/>
          <w:i/>
          <w:iCs/>
          <w:sz w:val="24"/>
          <w:szCs w:val="24"/>
        </w:rPr>
      </w:pPr>
      <w:r w:rsidRPr="008B1F39">
        <w:rPr>
          <w:rFonts w:ascii="Times New Roman" w:hAnsi="Times New Roman" w:cs="Times New Roman"/>
          <w:b/>
          <w:bCs/>
          <w:i/>
          <w:iCs/>
          <w:sz w:val="24"/>
          <w:szCs w:val="24"/>
        </w:rPr>
        <w:t>Berikut adalah lirik lagu Daur Hidup Karya Donne Maula</w:t>
      </w:r>
    </w:p>
    <w:p w:rsidR="00993204" w:rsidRDefault="00993204" w:rsidP="00993204">
      <w:pPr>
        <w:spacing w:line="480" w:lineRule="auto"/>
        <w:rPr>
          <w:rFonts w:ascii="Times New Roman" w:hAnsi="Times New Roman" w:cs="Times New Roman"/>
          <w:i/>
          <w:iCs/>
          <w:sz w:val="24"/>
          <w:szCs w:val="24"/>
        </w:rPr>
        <w:sectPr w:rsidR="00993204" w:rsidSect="00F53789">
          <w:headerReference w:type="even" r:id="rId13"/>
          <w:headerReference w:type="default" r:id="rId14"/>
          <w:footerReference w:type="default" r:id="rId15"/>
          <w:headerReference w:type="first" r:id="rId16"/>
          <w:pgSz w:w="11906" w:h="16838" w:code="9"/>
          <w:pgMar w:top="2268" w:right="1701" w:bottom="1701" w:left="2268" w:header="709" w:footer="709" w:gutter="0"/>
          <w:pgNumType w:start="24"/>
          <w:cols w:space="708"/>
          <w:docGrid w:linePitch="360"/>
        </w:sectPr>
      </w:pP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lastRenderedPageBreak/>
        <w:t>Hai perkenalkan Aku jiwa yang bertahan</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Sudah ditempa keras oleh banyak cerita</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Mati berkali-kali tapi bisa hidup lagi</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Konon jika selamat, aku semakin hebat</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 xml:space="preserve">Daur hidup </w:t>
      </w:r>
      <w:proofErr w:type="gramStart"/>
      <w:r w:rsidRPr="008B1F39">
        <w:rPr>
          <w:rFonts w:ascii="Times New Roman" w:hAnsi="Times New Roman" w:cs="Times New Roman"/>
          <w:i/>
          <w:iCs/>
          <w:sz w:val="24"/>
          <w:szCs w:val="24"/>
        </w:rPr>
        <w:t>akan</w:t>
      </w:r>
      <w:proofErr w:type="gramEnd"/>
      <w:r w:rsidRPr="008B1F39">
        <w:rPr>
          <w:rFonts w:ascii="Times New Roman" w:hAnsi="Times New Roman" w:cs="Times New Roman"/>
          <w:i/>
          <w:iCs/>
          <w:sz w:val="24"/>
          <w:szCs w:val="24"/>
        </w:rPr>
        <w:t xml:space="preserve"> selalu berputar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lastRenderedPageBreak/>
        <w:t>Tugasku hanya bertahan</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Terus jalan dan mengalirlah seperti air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Dari lahir sampai ku jadi debu di akhir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Bohong jika aku bilang selalu kuat</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Lemah datang di saat-saat tak tepat</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Beruntung aku dijaga Kawan erat</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Ayat buat ku dan Dia semakin dekat</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lastRenderedPageBreak/>
        <w:t xml:space="preserve">Daur hidup </w:t>
      </w:r>
      <w:proofErr w:type="gramStart"/>
      <w:r w:rsidRPr="008B1F39">
        <w:rPr>
          <w:rFonts w:ascii="Times New Roman" w:hAnsi="Times New Roman" w:cs="Times New Roman"/>
          <w:i/>
          <w:iCs/>
          <w:sz w:val="24"/>
          <w:szCs w:val="24"/>
        </w:rPr>
        <w:t>akan</w:t>
      </w:r>
      <w:proofErr w:type="gramEnd"/>
      <w:r w:rsidRPr="008B1F39">
        <w:rPr>
          <w:rFonts w:ascii="Times New Roman" w:hAnsi="Times New Roman" w:cs="Times New Roman"/>
          <w:i/>
          <w:iCs/>
          <w:sz w:val="24"/>
          <w:szCs w:val="24"/>
        </w:rPr>
        <w:t xml:space="preserve"> selalu berputar</w:t>
      </w:r>
    </w:p>
    <w:p w:rsidR="00993204"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Tugasku hanya bertahan</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Terus jalan dan mengalirlah seperti air</w:t>
      </w:r>
    </w:p>
    <w:p w:rsidR="00993204"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Dari lahir sampai ku jadi debu di akhir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 xml:space="preserve">Daur hidup </w:t>
      </w:r>
      <w:proofErr w:type="gramStart"/>
      <w:r w:rsidRPr="008B1F39">
        <w:rPr>
          <w:rFonts w:ascii="Times New Roman" w:hAnsi="Times New Roman" w:cs="Times New Roman"/>
          <w:i/>
          <w:iCs/>
          <w:sz w:val="24"/>
          <w:szCs w:val="24"/>
        </w:rPr>
        <w:t>akan</w:t>
      </w:r>
      <w:proofErr w:type="gramEnd"/>
      <w:r w:rsidRPr="008B1F39">
        <w:rPr>
          <w:rFonts w:ascii="Times New Roman" w:hAnsi="Times New Roman" w:cs="Times New Roman"/>
          <w:i/>
          <w:iCs/>
          <w:sz w:val="24"/>
          <w:szCs w:val="24"/>
        </w:rPr>
        <w:t xml:space="preserve"> selalu berputar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Tugasku hanya bertahan</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Terus jalan dan mengalirlah seperti air</w:t>
      </w:r>
    </w:p>
    <w:p w:rsidR="00993204" w:rsidRPr="008B1F39" w:rsidRDefault="00993204" w:rsidP="00993204">
      <w:pPr>
        <w:spacing w:line="480" w:lineRule="auto"/>
        <w:jc w:val="both"/>
        <w:rPr>
          <w:rFonts w:ascii="Times New Roman" w:hAnsi="Times New Roman" w:cs="Times New Roman"/>
          <w:sz w:val="24"/>
          <w:szCs w:val="24"/>
        </w:rPr>
      </w:pPr>
      <w:r w:rsidRPr="008B1F39">
        <w:rPr>
          <w:rFonts w:ascii="Times New Roman" w:hAnsi="Times New Roman" w:cs="Times New Roman"/>
          <w:i/>
          <w:iCs/>
          <w:sz w:val="24"/>
          <w:szCs w:val="24"/>
        </w:rPr>
        <w:t>Dari lahir sampai ku jadi debu di akhir</w:t>
      </w:r>
    </w:p>
    <w:p w:rsidR="00993204" w:rsidRPr="008B1F39"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Hai semua tangis dan tawa di depan mata</w:t>
      </w:r>
    </w:p>
    <w:p w:rsidR="00993204" w:rsidRDefault="00993204" w:rsidP="00993204">
      <w:pPr>
        <w:spacing w:line="480" w:lineRule="auto"/>
        <w:jc w:val="both"/>
        <w:rPr>
          <w:rFonts w:ascii="Times New Roman" w:hAnsi="Times New Roman" w:cs="Times New Roman"/>
          <w:i/>
          <w:iCs/>
          <w:sz w:val="24"/>
          <w:szCs w:val="24"/>
        </w:rPr>
      </w:pPr>
      <w:r w:rsidRPr="008B1F39">
        <w:rPr>
          <w:rFonts w:ascii="Times New Roman" w:hAnsi="Times New Roman" w:cs="Times New Roman"/>
          <w:i/>
          <w:iCs/>
          <w:sz w:val="24"/>
          <w:szCs w:val="24"/>
        </w:rPr>
        <w:t xml:space="preserve">Aku tak pilih kasih, </w:t>
      </w:r>
      <w:proofErr w:type="gramStart"/>
      <w:r w:rsidRPr="008B1F39">
        <w:rPr>
          <w:rFonts w:ascii="Times New Roman" w:hAnsi="Times New Roman" w:cs="Times New Roman"/>
          <w:i/>
          <w:iCs/>
          <w:sz w:val="24"/>
          <w:szCs w:val="24"/>
        </w:rPr>
        <w:t>kan</w:t>
      </w:r>
      <w:proofErr w:type="gramEnd"/>
      <w:r w:rsidRPr="008B1F39">
        <w:rPr>
          <w:rFonts w:ascii="Times New Roman" w:hAnsi="Times New Roman" w:cs="Times New Roman"/>
          <w:i/>
          <w:iCs/>
          <w:sz w:val="24"/>
          <w:szCs w:val="24"/>
        </w:rPr>
        <w:t xml:space="preserve"> ku peluk semua</w:t>
      </w:r>
    </w:p>
    <w:p w:rsidR="00993204" w:rsidRDefault="00993204" w:rsidP="00993204">
      <w:pPr>
        <w:spacing w:line="480" w:lineRule="auto"/>
        <w:rPr>
          <w:rFonts w:ascii="Times New Roman" w:hAnsi="Times New Roman" w:cs="Times New Roman"/>
          <w:i/>
          <w:iCs/>
          <w:sz w:val="24"/>
          <w:szCs w:val="24"/>
        </w:rPr>
      </w:pPr>
    </w:p>
    <w:p w:rsidR="00993204" w:rsidRDefault="00993204" w:rsidP="00993204">
      <w:pPr>
        <w:spacing w:line="480" w:lineRule="auto"/>
        <w:rPr>
          <w:rFonts w:ascii="Times New Roman" w:hAnsi="Times New Roman" w:cs="Times New Roman"/>
          <w:i/>
          <w:iCs/>
          <w:sz w:val="24"/>
          <w:szCs w:val="24"/>
        </w:rPr>
      </w:pPr>
    </w:p>
    <w:p w:rsidR="00993204" w:rsidRDefault="00993204" w:rsidP="00993204">
      <w:pPr>
        <w:spacing w:line="480" w:lineRule="auto"/>
        <w:rPr>
          <w:rFonts w:ascii="Times New Roman" w:hAnsi="Times New Roman" w:cs="Times New Roman"/>
          <w:i/>
          <w:iCs/>
          <w:sz w:val="24"/>
          <w:szCs w:val="24"/>
        </w:rPr>
      </w:pPr>
    </w:p>
    <w:p w:rsidR="00993204" w:rsidRPr="00124975" w:rsidRDefault="00993204" w:rsidP="00993204">
      <w:pPr>
        <w:spacing w:line="480" w:lineRule="auto"/>
        <w:rPr>
          <w:rFonts w:ascii="Times New Roman" w:hAnsi="Times New Roman" w:cs="Times New Roman"/>
          <w:i/>
          <w:iCs/>
          <w:sz w:val="24"/>
          <w:szCs w:val="24"/>
        </w:rPr>
        <w:sectPr w:rsidR="00993204" w:rsidRPr="00124975" w:rsidSect="009B5BA2">
          <w:type w:val="continuous"/>
          <w:pgSz w:w="11906" w:h="16838"/>
          <w:pgMar w:top="1440" w:right="1416" w:bottom="1440" w:left="2268" w:header="708" w:footer="708" w:gutter="0"/>
          <w:cols w:num="2" w:space="566"/>
          <w:docGrid w:linePitch="360"/>
        </w:sectPr>
      </w:pPr>
    </w:p>
    <w:p w:rsidR="00993204" w:rsidRPr="009B5BA2" w:rsidRDefault="00993204" w:rsidP="00993204">
      <w:pPr>
        <w:pStyle w:val="Heading2"/>
        <w:spacing w:line="480" w:lineRule="auto"/>
        <w:rPr>
          <w:sz w:val="24"/>
        </w:rPr>
      </w:pPr>
      <w:bookmarkStart w:id="83" w:name="_Toc198395223"/>
      <w:bookmarkStart w:id="84" w:name="_Toc199325500"/>
      <w:bookmarkStart w:id="85" w:name="_Toc199334849"/>
      <w:bookmarkStart w:id="86" w:name="_Toc201682948"/>
      <w:r w:rsidRPr="009B5BA2">
        <w:rPr>
          <w:sz w:val="24"/>
        </w:rPr>
        <w:lastRenderedPageBreak/>
        <w:t>3.6 Keabsahan Data</w:t>
      </w:r>
      <w:bookmarkEnd w:id="83"/>
      <w:bookmarkEnd w:id="84"/>
      <w:bookmarkEnd w:id="85"/>
      <w:bookmarkEnd w:id="86"/>
      <w:r w:rsidRPr="009B5BA2">
        <w:rPr>
          <w:sz w:val="24"/>
        </w:rPr>
        <w:t xml:space="preserve"> </w:t>
      </w:r>
    </w:p>
    <w:p w:rsidR="00993204" w:rsidRDefault="00993204" w:rsidP="00993204">
      <w:pPr>
        <w:spacing w:line="480" w:lineRule="auto"/>
        <w:ind w:firstLine="720"/>
        <w:jc w:val="both"/>
        <w:rPr>
          <w:rFonts w:ascii="Times New Roman" w:hAnsi="Times New Roman" w:cs="Times New Roman"/>
          <w:sz w:val="24"/>
          <w:szCs w:val="24"/>
        </w:rPr>
      </w:pPr>
      <w:r w:rsidRPr="005C403D">
        <w:rPr>
          <w:rFonts w:ascii="Times New Roman" w:hAnsi="Times New Roman" w:cs="Times New Roman"/>
          <w:sz w:val="24"/>
          <w:szCs w:val="24"/>
        </w:rPr>
        <w:t>Teknik keabsahan data bertujuan untuk memeriksa penelitian ilmiah dan data yang ditemukan untuk memastikan bahwa data penelitian adalah valid dan sesuai</w:t>
      </w:r>
      <w:r w:rsidRPr="00C36EC5">
        <w:rPr>
          <w:rFonts w:ascii="Times New Roman" w:hAnsi="Times New Roman" w:cs="Times New Roman"/>
          <w:sz w:val="24"/>
          <w:szCs w:val="24"/>
        </w:rPr>
        <w:t xml:space="preserve"> menurut pendapat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2023)","manualFormatting":"(Harahap, 2020: 91)","plainTextFormattedCitation":"(Rika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(Harahap, 2020: 91)</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Untuk memastikan data valid, peneliti menggunakan metode triangulasi teori. Menurut Alwasilah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 dalam Rukajat, 2018: 29-30)","plainTextFormattedCitation":"(Rika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Pr>
          <w:rFonts w:ascii="Times New Roman" w:hAnsi="Times New Roman" w:cs="Times New Roman"/>
          <w:noProof/>
          <w:sz w:val="24"/>
          <w:szCs w:val="24"/>
        </w:rPr>
        <w:t>(</w:t>
      </w:r>
      <w:r w:rsidRPr="00C36EC5">
        <w:rPr>
          <w:rFonts w:ascii="Times New Roman" w:hAnsi="Times New Roman" w:cs="Times New Roman"/>
          <w:noProof/>
          <w:sz w:val="24"/>
          <w:szCs w:val="24"/>
        </w:rPr>
        <w:t>dalam Rukajat, 2018: 29-30)</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menjelaskan bahwa triangulasi teori yaitu Salah satu metode yang dibutuhkan untuk menganalisis data penelitian sebelumnya telah dikumpulkan dan kemudian dianalisis dengan menggunakan berbagai pendekatan teori yang sesuai dengan kajian yang diteliti oleh penulis.</w:t>
      </w:r>
    </w:p>
    <w:p w:rsidR="00993204" w:rsidRPr="00C36EC5" w:rsidRDefault="00993204" w:rsidP="00993204">
      <w:pPr>
        <w:spacing w:line="480" w:lineRule="auto"/>
        <w:ind w:firstLine="720"/>
        <w:jc w:val="both"/>
        <w:rPr>
          <w:rFonts w:ascii="Times New Roman" w:hAnsi="Times New Roman" w:cs="Times New Roman"/>
          <w:sz w:val="24"/>
          <w:szCs w:val="24"/>
        </w:rPr>
      </w:pPr>
      <w:r w:rsidRPr="00C36EC5">
        <w:rPr>
          <w:rFonts w:ascii="Times New Roman" w:hAnsi="Times New Roman" w:cs="Times New Roman"/>
          <w:sz w:val="24"/>
          <w:szCs w:val="24"/>
        </w:rPr>
        <w:t xml:space="preserve">Bertujuan untuk menggunakan teknik triangulasi teori adalah untuk mendapatkan kesimpulan yang menyeluruh tentang data yang mengacu pada pendapat beberapa para ahli saat menganalisis masalah yang diteliti. berdasarkan pengecekan keabsahan data yang telah diperoleh secara relevan sesuai dengan penelitian ini, yaitu teori Yule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2023)","manualFormatting":"(2014)","plainTextFormattedCitation":"(Rika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(2014)</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teori Leech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2023)","manualFormatting":"(2015)","plainTextFormattedCitation":"(Rika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(2015)</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dan teori Tarigan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2023)","manualFormatting":"(2021)","plainTextFormattedCitation":"(Rika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(2021)</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lirik lagu sebagai karya sastra puisi teori Riffaterre </w:t>
      </w:r>
      <w:r w:rsidRPr="00C36EC5">
        <w:rPr>
          <w:rFonts w:ascii="Times New Roman" w:hAnsi="Times New Roman" w:cs="Times New Roman"/>
          <w:sz w:val="24"/>
          <w:szCs w:val="24"/>
        </w:rPr>
        <w:fldChar w:fldCharType="begin" w:fldLock="1"/>
      </w:r>
      <w:r w:rsidRPr="00C36EC5">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2023)","manualFormatting":"(dalam pradopo, 2018)","plainTextFormattedCitation":"(Rika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(dalam pradopo, 2018)</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xml:space="preserve">, Metodologi penelitian bahasa teori Mahsun </w:t>
      </w:r>
      <w:r w:rsidRPr="00C36E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Islam","id":"ITEM-1","issue":"I","issued":{"date-parts":[["2023"]]},"page":"1-19","title":"METODE BAB III","type":"article-journal","volume":"VIII"},"uris":["http://www.mendeley.com/documents/?uuid=6b9a0b3c-c1c7-4a43-9792-f159176c451f"]}],"mendeley":{"formattedCitation":"(Rika Widianita, 2023)","manualFormatting":"(2017)","plainTextFormattedCitation":"(Rika Widianita, 2023)","previouslyFormattedCitation":"(Rika Widianita, 2023)"},"properties":{"noteIndex":0},"schema":"https://github.com/citation-style-language/schema/raw/master/csl-citation.json"}</w:instrText>
      </w:r>
      <w:r w:rsidRPr="00C36EC5">
        <w:rPr>
          <w:rFonts w:ascii="Times New Roman" w:hAnsi="Times New Roman" w:cs="Times New Roman"/>
          <w:sz w:val="24"/>
          <w:szCs w:val="24"/>
        </w:rPr>
        <w:fldChar w:fldCharType="separate"/>
      </w:r>
      <w:r w:rsidRPr="00C36EC5">
        <w:rPr>
          <w:rFonts w:ascii="Times New Roman" w:hAnsi="Times New Roman" w:cs="Times New Roman"/>
          <w:noProof/>
          <w:sz w:val="24"/>
          <w:szCs w:val="24"/>
        </w:rPr>
        <w:t>(2017)</w:t>
      </w:r>
      <w:r w:rsidRPr="00C36EC5">
        <w:rPr>
          <w:rFonts w:ascii="Times New Roman" w:hAnsi="Times New Roman" w:cs="Times New Roman"/>
          <w:sz w:val="24"/>
          <w:szCs w:val="24"/>
        </w:rPr>
        <w:fldChar w:fldCharType="end"/>
      </w:r>
      <w:r w:rsidRPr="00C36EC5">
        <w:rPr>
          <w:rFonts w:ascii="Times New Roman" w:hAnsi="Times New Roman" w:cs="Times New Roman"/>
          <w:sz w:val="24"/>
          <w:szCs w:val="24"/>
        </w:rPr>
        <w:t>, dan teoriteori dari sumber referensi lainnya baik skripsi, jurnal, artikel ilmiah, maupun buku yang digunakan sebagai pemeriksaan kebenaran data yang telah diperoleh yaitu analisis pemahaman makna konotatif dan denotatif pada lirik makna lagu Daur Hidup karya Donne Maula.</w:t>
      </w:r>
    </w:p>
    <w:p w:rsidR="002E1A14" w:rsidRDefault="002E1A14" w:rsidP="00993204">
      <w:pPr>
        <w:spacing w:line="480" w:lineRule="auto"/>
        <w:jc w:val="center"/>
      </w:pPr>
    </w:p>
    <w:sectPr w:rsidR="002E1A14" w:rsidSect="002E1A14">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2A" w:rsidRDefault="0028702A" w:rsidP="002E1A14">
      <w:pPr>
        <w:spacing w:after="0" w:line="240" w:lineRule="auto"/>
      </w:pPr>
      <w:r>
        <w:separator/>
      </w:r>
    </w:p>
  </w:endnote>
  <w:endnote w:type="continuationSeparator" w:id="0">
    <w:p w:rsidR="0028702A" w:rsidRDefault="0028702A" w:rsidP="002E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993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442173"/>
      <w:docPartObj>
        <w:docPartGallery w:val="Page Numbers (Bottom of Page)"/>
        <w:docPartUnique/>
      </w:docPartObj>
    </w:sdtPr>
    <w:sdtEndPr>
      <w:rPr>
        <w:rFonts w:ascii="Times New Roman" w:hAnsi="Times New Roman" w:cs="Times New Roman"/>
        <w:noProof/>
        <w:sz w:val="24"/>
      </w:rPr>
    </w:sdtEndPr>
    <w:sdtContent>
      <w:p w:rsidR="00993204" w:rsidRPr="00F53789" w:rsidRDefault="00993204">
        <w:pPr>
          <w:pStyle w:val="Footer"/>
          <w:jc w:val="center"/>
          <w:rPr>
            <w:rFonts w:ascii="Times New Roman" w:hAnsi="Times New Roman" w:cs="Times New Roman"/>
            <w:sz w:val="24"/>
          </w:rPr>
        </w:pPr>
        <w:r w:rsidRPr="00F53789">
          <w:rPr>
            <w:rFonts w:ascii="Times New Roman" w:hAnsi="Times New Roman" w:cs="Times New Roman"/>
            <w:sz w:val="24"/>
          </w:rPr>
          <w:fldChar w:fldCharType="begin"/>
        </w:r>
        <w:r w:rsidRPr="00F53789">
          <w:rPr>
            <w:rFonts w:ascii="Times New Roman" w:hAnsi="Times New Roman" w:cs="Times New Roman"/>
            <w:sz w:val="24"/>
          </w:rPr>
          <w:instrText xml:space="preserve"> PAGE   \* MERGEFORMAT </w:instrText>
        </w:r>
        <w:r w:rsidRPr="00F53789">
          <w:rPr>
            <w:rFonts w:ascii="Times New Roman" w:hAnsi="Times New Roman" w:cs="Times New Roman"/>
            <w:sz w:val="24"/>
          </w:rPr>
          <w:fldChar w:fldCharType="separate"/>
        </w:r>
        <w:r w:rsidR="004A24DF">
          <w:rPr>
            <w:rFonts w:ascii="Times New Roman" w:hAnsi="Times New Roman" w:cs="Times New Roman"/>
            <w:noProof/>
            <w:sz w:val="24"/>
          </w:rPr>
          <w:t>23</w:t>
        </w:r>
        <w:r w:rsidRPr="00F53789">
          <w:rPr>
            <w:rFonts w:ascii="Times New Roman" w:hAnsi="Times New Roman" w:cs="Times New Roman"/>
            <w:noProof/>
            <w:sz w:val="24"/>
          </w:rPr>
          <w:fldChar w:fldCharType="end"/>
        </w:r>
      </w:p>
    </w:sdtContent>
  </w:sdt>
  <w:p w:rsidR="00993204" w:rsidRDefault="00993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9932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Pr="00F53789" w:rsidRDefault="00993204">
    <w:pPr>
      <w:pStyle w:val="Footer"/>
      <w:jc w:val="center"/>
      <w:rPr>
        <w:rFonts w:ascii="Times New Roman" w:hAnsi="Times New Roman" w:cs="Times New Roman"/>
        <w:sz w:val="24"/>
      </w:rPr>
    </w:pPr>
  </w:p>
  <w:p w:rsidR="00993204" w:rsidRDefault="009932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2A" w:rsidRDefault="0028702A" w:rsidP="002E1A14">
      <w:pPr>
        <w:spacing w:after="0" w:line="240" w:lineRule="auto"/>
      </w:pPr>
      <w:r>
        <w:separator/>
      </w:r>
    </w:p>
  </w:footnote>
  <w:footnote w:type="continuationSeparator" w:id="0">
    <w:p w:rsidR="0028702A" w:rsidRDefault="0028702A" w:rsidP="002E1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76"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4A24D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77"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993204" w:rsidRDefault="00993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75"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79"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14938"/>
      <w:docPartObj>
        <w:docPartGallery w:val="Page Numbers (Top of Page)"/>
        <w:docPartUnique/>
      </w:docPartObj>
    </w:sdtPr>
    <w:sdtEndPr>
      <w:rPr>
        <w:rFonts w:ascii="Times New Roman" w:hAnsi="Times New Roman" w:cs="Times New Roman"/>
        <w:noProof/>
        <w:sz w:val="24"/>
      </w:rPr>
    </w:sdtEndPr>
    <w:sdtContent>
      <w:p w:rsidR="00993204" w:rsidRPr="00F53789" w:rsidRDefault="004A24DF">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80" o:spid="_x0000_s2069"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r w:rsidR="00993204" w:rsidRPr="00F53789">
          <w:rPr>
            <w:rFonts w:ascii="Times New Roman" w:hAnsi="Times New Roman" w:cs="Times New Roman"/>
            <w:sz w:val="24"/>
          </w:rPr>
          <w:fldChar w:fldCharType="begin"/>
        </w:r>
        <w:r w:rsidR="00993204" w:rsidRPr="00F53789">
          <w:rPr>
            <w:rFonts w:ascii="Times New Roman" w:hAnsi="Times New Roman" w:cs="Times New Roman"/>
            <w:sz w:val="24"/>
          </w:rPr>
          <w:instrText xml:space="preserve"> PAGE   \* MERGEFORMAT </w:instrText>
        </w:r>
        <w:r w:rsidR="00993204" w:rsidRPr="00F53789">
          <w:rPr>
            <w:rFonts w:ascii="Times New Roman" w:hAnsi="Times New Roman" w:cs="Times New Roman"/>
            <w:sz w:val="24"/>
          </w:rPr>
          <w:fldChar w:fldCharType="separate"/>
        </w:r>
        <w:r>
          <w:rPr>
            <w:rFonts w:ascii="Times New Roman" w:hAnsi="Times New Roman" w:cs="Times New Roman"/>
            <w:noProof/>
            <w:sz w:val="24"/>
          </w:rPr>
          <w:t>29</w:t>
        </w:r>
        <w:r w:rsidR="00993204" w:rsidRPr="00F53789">
          <w:rPr>
            <w:rFonts w:ascii="Times New Roman" w:hAnsi="Times New Roman" w:cs="Times New Roman"/>
            <w:noProof/>
            <w:sz w:val="24"/>
          </w:rPr>
          <w:fldChar w:fldCharType="end"/>
        </w:r>
      </w:p>
    </w:sdtContent>
  </w:sdt>
  <w:p w:rsidR="00993204" w:rsidRDefault="009932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0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78"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82" o:spid="_x0000_s2071"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83" o:spid="_x0000_s2072"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4A24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5881" o:spid="_x0000_s2070"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7F33"/>
    <w:multiLevelType w:val="hybridMultilevel"/>
    <w:tmpl w:val="E6C2456E"/>
    <w:lvl w:ilvl="0" w:tplc="38090019">
      <w:start w:val="1"/>
      <w:numFmt w:val="lowerLetter"/>
      <w:lvlText w:val="%1."/>
      <w:lvlJc w:val="left"/>
      <w:pPr>
        <w:ind w:left="1080" w:hanging="360"/>
      </w:pPr>
      <w:rPr>
        <w:rFonts w:hint="default"/>
        <w:sz w:val="24"/>
        <w:szCs w:val="24"/>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nsid w:val="0CDC0D22"/>
    <w:multiLevelType w:val="hybridMultilevel"/>
    <w:tmpl w:val="55749E06"/>
    <w:lvl w:ilvl="0" w:tplc="A85677E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FCA5BA2"/>
    <w:multiLevelType w:val="multilevel"/>
    <w:tmpl w:val="389ABBB2"/>
    <w:lvl w:ilvl="0">
      <w:start w:val="1"/>
      <w:numFmt w:val="decimal"/>
      <w:lvlText w:val="%1"/>
      <w:lvlJc w:val="left"/>
      <w:pPr>
        <w:ind w:left="390" w:hanging="390"/>
      </w:pPr>
      <w:rPr>
        <w:rFonts w:asciiTheme="majorHAnsi" w:hAnsiTheme="majorHAnsi" w:cstheme="majorBidi" w:hint="default"/>
        <w:sz w:val="26"/>
      </w:rPr>
    </w:lvl>
    <w:lvl w:ilvl="1">
      <w:start w:val="1"/>
      <w:numFmt w:val="decimal"/>
      <w:lvlText w:val="%1.%2"/>
      <w:lvlJc w:val="left"/>
      <w:pPr>
        <w:ind w:left="390" w:hanging="390"/>
      </w:pPr>
      <w:rPr>
        <w:rFonts w:ascii="Times New Roman" w:hAnsi="Times New Roman" w:cs="Times New Roman" w:hint="default"/>
        <w:sz w:val="26"/>
      </w:rPr>
    </w:lvl>
    <w:lvl w:ilvl="2">
      <w:start w:val="1"/>
      <w:numFmt w:val="decimal"/>
      <w:lvlText w:val="%1.%2.%3"/>
      <w:lvlJc w:val="left"/>
      <w:pPr>
        <w:ind w:left="720" w:hanging="720"/>
      </w:pPr>
      <w:rPr>
        <w:rFonts w:asciiTheme="majorHAnsi" w:hAnsiTheme="majorHAnsi" w:cstheme="majorBidi" w:hint="default"/>
        <w:sz w:val="26"/>
      </w:rPr>
    </w:lvl>
    <w:lvl w:ilvl="3">
      <w:start w:val="1"/>
      <w:numFmt w:val="decimal"/>
      <w:lvlText w:val="%1.%2.%3.%4"/>
      <w:lvlJc w:val="left"/>
      <w:pPr>
        <w:ind w:left="720" w:hanging="720"/>
      </w:pPr>
      <w:rPr>
        <w:rFonts w:asciiTheme="majorHAnsi" w:hAnsiTheme="majorHAnsi" w:cstheme="majorBidi" w:hint="default"/>
        <w:sz w:val="26"/>
      </w:rPr>
    </w:lvl>
    <w:lvl w:ilvl="4">
      <w:start w:val="1"/>
      <w:numFmt w:val="decimal"/>
      <w:lvlText w:val="%1.%2.%3.%4.%5"/>
      <w:lvlJc w:val="left"/>
      <w:pPr>
        <w:ind w:left="1080" w:hanging="1080"/>
      </w:pPr>
      <w:rPr>
        <w:rFonts w:asciiTheme="majorHAnsi" w:hAnsiTheme="majorHAnsi" w:cstheme="majorBidi" w:hint="default"/>
        <w:sz w:val="26"/>
      </w:rPr>
    </w:lvl>
    <w:lvl w:ilvl="5">
      <w:start w:val="1"/>
      <w:numFmt w:val="decimal"/>
      <w:lvlText w:val="%1.%2.%3.%4.%5.%6"/>
      <w:lvlJc w:val="left"/>
      <w:pPr>
        <w:ind w:left="1080" w:hanging="1080"/>
      </w:pPr>
      <w:rPr>
        <w:rFonts w:asciiTheme="majorHAnsi" w:hAnsiTheme="majorHAnsi" w:cstheme="majorBidi" w:hint="default"/>
        <w:sz w:val="26"/>
      </w:rPr>
    </w:lvl>
    <w:lvl w:ilvl="6">
      <w:start w:val="1"/>
      <w:numFmt w:val="decimal"/>
      <w:lvlText w:val="%1.%2.%3.%4.%5.%6.%7"/>
      <w:lvlJc w:val="left"/>
      <w:pPr>
        <w:ind w:left="1440" w:hanging="1440"/>
      </w:pPr>
      <w:rPr>
        <w:rFonts w:asciiTheme="majorHAnsi" w:hAnsiTheme="majorHAnsi" w:cstheme="majorBidi" w:hint="default"/>
        <w:sz w:val="26"/>
      </w:rPr>
    </w:lvl>
    <w:lvl w:ilvl="7">
      <w:start w:val="1"/>
      <w:numFmt w:val="decimal"/>
      <w:lvlText w:val="%1.%2.%3.%4.%5.%6.%7.%8"/>
      <w:lvlJc w:val="left"/>
      <w:pPr>
        <w:ind w:left="1440" w:hanging="1440"/>
      </w:pPr>
      <w:rPr>
        <w:rFonts w:asciiTheme="majorHAnsi" w:hAnsiTheme="majorHAnsi" w:cstheme="majorBidi" w:hint="default"/>
        <w:sz w:val="26"/>
      </w:rPr>
    </w:lvl>
    <w:lvl w:ilvl="8">
      <w:start w:val="1"/>
      <w:numFmt w:val="decimal"/>
      <w:lvlText w:val="%1.%2.%3.%4.%5.%6.%7.%8.%9"/>
      <w:lvlJc w:val="left"/>
      <w:pPr>
        <w:ind w:left="1440" w:hanging="1440"/>
      </w:pPr>
      <w:rPr>
        <w:rFonts w:asciiTheme="majorHAnsi" w:hAnsiTheme="majorHAnsi" w:cstheme="majorBidi" w:hint="default"/>
        <w:sz w:val="26"/>
      </w:rPr>
    </w:lvl>
  </w:abstractNum>
  <w:abstractNum w:abstractNumId="3">
    <w:nsid w:val="119D58CC"/>
    <w:multiLevelType w:val="hybridMultilevel"/>
    <w:tmpl w:val="61DA4456"/>
    <w:lvl w:ilvl="0" w:tplc="38090019">
      <w:start w:val="1"/>
      <w:numFmt w:val="lowerLetter"/>
      <w:lvlText w:val="%1."/>
      <w:lvlJc w:val="left"/>
      <w:pPr>
        <w:ind w:left="1440" w:hanging="360"/>
      </w:pPr>
      <w:rPr>
        <w:rFonts w:hint="default"/>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139F6166"/>
    <w:multiLevelType w:val="hybridMultilevel"/>
    <w:tmpl w:val="77FC81D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57C67"/>
    <w:multiLevelType w:val="hybridMultilevel"/>
    <w:tmpl w:val="1A0A400C"/>
    <w:lvl w:ilvl="0" w:tplc="38090019">
      <w:start w:val="1"/>
      <w:numFmt w:val="lowerLetter"/>
      <w:lvlText w:val="%1."/>
      <w:lvlJc w:val="left"/>
      <w:pPr>
        <w:ind w:left="1440" w:hanging="360"/>
      </w:pPr>
      <w:rPr>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2DCD56B4"/>
    <w:multiLevelType w:val="multilevel"/>
    <w:tmpl w:val="70E2079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ECD24F6"/>
    <w:multiLevelType w:val="hybridMultilevel"/>
    <w:tmpl w:val="9AA89764"/>
    <w:lvl w:ilvl="0" w:tplc="38090019">
      <w:start w:val="1"/>
      <w:numFmt w:val="low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6FE7BEE"/>
    <w:multiLevelType w:val="multilevel"/>
    <w:tmpl w:val="4804242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3FAE2E5D"/>
    <w:multiLevelType w:val="hybridMultilevel"/>
    <w:tmpl w:val="AE0A4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77A440D"/>
    <w:multiLevelType w:val="hybridMultilevel"/>
    <w:tmpl w:val="A39E7B72"/>
    <w:lvl w:ilvl="0" w:tplc="38090019">
      <w:start w:val="1"/>
      <w:numFmt w:val="lowerLetter"/>
      <w:lvlText w:val="%1."/>
      <w:lvlJc w:val="left"/>
      <w:pPr>
        <w:ind w:left="108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579246AF"/>
    <w:multiLevelType w:val="hybridMultilevel"/>
    <w:tmpl w:val="4156F61E"/>
    <w:lvl w:ilvl="0" w:tplc="38090019">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5B94426"/>
    <w:multiLevelType w:val="multilevel"/>
    <w:tmpl w:val="49C68ADE"/>
    <w:lvl w:ilvl="0">
      <w:start w:val="1"/>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nsid w:val="6DB20E24"/>
    <w:multiLevelType w:val="hybridMultilevel"/>
    <w:tmpl w:val="100013DE"/>
    <w:lvl w:ilvl="0" w:tplc="38090019">
      <w:start w:val="1"/>
      <w:numFmt w:val="lowerLetter"/>
      <w:lvlText w:val="%1."/>
      <w:lvlJc w:val="left"/>
      <w:pPr>
        <w:ind w:left="1110" w:hanging="360"/>
      </w:pPr>
      <w:rPr>
        <w:rFonts w:hint="default"/>
        <w:sz w:val="24"/>
        <w:szCs w:val="24"/>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4">
    <w:nsid w:val="6E061BCD"/>
    <w:multiLevelType w:val="hybridMultilevel"/>
    <w:tmpl w:val="772C62CE"/>
    <w:lvl w:ilvl="0" w:tplc="38090019">
      <w:start w:val="1"/>
      <w:numFmt w:val="lowerLetter"/>
      <w:lvlText w:val="%1."/>
      <w:lvlJc w:val="left"/>
      <w:pPr>
        <w:ind w:left="720" w:hanging="360"/>
      </w:pPr>
      <w:rPr>
        <w:rFonts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5"/>
  </w:num>
  <w:num w:numId="5">
    <w:abstractNumId w:val="4"/>
  </w:num>
  <w:num w:numId="6">
    <w:abstractNumId w:val="6"/>
  </w:num>
  <w:num w:numId="7">
    <w:abstractNumId w:val="7"/>
  </w:num>
  <w:num w:numId="8">
    <w:abstractNumId w:val="10"/>
  </w:num>
  <w:num w:numId="9">
    <w:abstractNumId w:val="0"/>
  </w:num>
  <w:num w:numId="10">
    <w:abstractNumId w:val="11"/>
  </w:num>
  <w:num w:numId="11">
    <w:abstractNumId w:val="14"/>
  </w:num>
  <w:num w:numId="12">
    <w:abstractNumId w:val="13"/>
  </w:num>
  <w:num w:numId="13">
    <w:abstractNumId w:val="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v3jDxY4dM9LKDMwSA3iSfI8fJTSq9IvAEWYjt2+OAYdaTk+H1wu0T2KkxTd8bLwlPT7Hia/AApcfk8/hbfU83Q==" w:salt="U3+/kiEOj0MTyLtzHeSblg=="/>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14"/>
    <w:rsid w:val="000761A9"/>
    <w:rsid w:val="0028702A"/>
    <w:rsid w:val="002E1A14"/>
    <w:rsid w:val="00446F4C"/>
    <w:rsid w:val="004A24DF"/>
    <w:rsid w:val="00756DFA"/>
    <w:rsid w:val="00812C46"/>
    <w:rsid w:val="00900F2F"/>
    <w:rsid w:val="00913345"/>
    <w:rsid w:val="0099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BB5C62AF-5358-4126-AC9A-C52B65CE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14"/>
    <w:rPr>
      <w:rFonts w:ascii="Calibri" w:eastAsia="Calibri" w:hAnsi="Calibri" w:cs="SimSun"/>
    </w:rPr>
  </w:style>
  <w:style w:type="paragraph" w:styleId="Heading1">
    <w:name w:val="heading 1"/>
    <w:basedOn w:val="Normal"/>
    <w:next w:val="Normal"/>
    <w:link w:val="Heading1Char"/>
    <w:uiPriority w:val="9"/>
    <w:qFormat/>
    <w:rsid w:val="00900F2F"/>
    <w:pPr>
      <w:keepNext/>
      <w:keepLines/>
      <w:spacing w:before="240" w:after="0" w:line="480" w:lineRule="auto"/>
      <w:jc w:val="center"/>
      <w:outlineLvl w:val="0"/>
    </w:pPr>
    <w:rPr>
      <w:rFonts w:ascii="Times New Roman" w:eastAsiaTheme="majorEastAsia" w:hAnsi="Times New Roman" w:cstheme="majorBidi"/>
      <w:b/>
      <w:kern w:val="2"/>
      <w:sz w:val="28"/>
      <w:szCs w:val="32"/>
      <w:lang w:val="en-ID"/>
      <w14:ligatures w14:val="standardContextual"/>
    </w:rPr>
  </w:style>
  <w:style w:type="paragraph" w:styleId="Heading2">
    <w:name w:val="heading 2"/>
    <w:basedOn w:val="Normal"/>
    <w:next w:val="Normal"/>
    <w:link w:val="Heading2Char"/>
    <w:uiPriority w:val="9"/>
    <w:semiHidden/>
    <w:unhideWhenUsed/>
    <w:qFormat/>
    <w:rsid w:val="00076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32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E1A14"/>
  </w:style>
  <w:style w:type="paragraph" w:styleId="Footer">
    <w:name w:val="footer"/>
    <w:basedOn w:val="Normal"/>
    <w:link w:val="Foot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E1A14"/>
  </w:style>
  <w:style w:type="paragraph" w:styleId="BalloonText">
    <w:name w:val="Balloon Text"/>
    <w:basedOn w:val="Normal"/>
    <w:link w:val="BalloonTextChar"/>
    <w:uiPriority w:val="99"/>
    <w:semiHidden/>
    <w:unhideWhenUsed/>
    <w:rsid w:val="002E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14"/>
    <w:rPr>
      <w:rFonts w:ascii="Tahoma" w:eastAsia="Calibri" w:hAnsi="Tahoma" w:cs="Tahoma"/>
      <w:sz w:val="16"/>
      <w:szCs w:val="16"/>
    </w:rPr>
  </w:style>
  <w:style w:type="character" w:customStyle="1" w:styleId="Heading1Char">
    <w:name w:val="Heading 1 Char"/>
    <w:basedOn w:val="DefaultParagraphFont"/>
    <w:link w:val="Heading1"/>
    <w:uiPriority w:val="9"/>
    <w:rsid w:val="00900F2F"/>
    <w:rPr>
      <w:rFonts w:ascii="Times New Roman" w:eastAsiaTheme="majorEastAsia" w:hAnsi="Times New Roman" w:cstheme="majorBidi"/>
      <w:b/>
      <w:kern w:val="2"/>
      <w:sz w:val="28"/>
      <w:szCs w:val="32"/>
      <w:lang w:val="en-ID"/>
      <w14:ligatures w14:val="standardContextual"/>
    </w:rPr>
  </w:style>
  <w:style w:type="paragraph" w:styleId="ListParagraph">
    <w:name w:val="List Paragraph"/>
    <w:basedOn w:val="Normal"/>
    <w:uiPriority w:val="34"/>
    <w:qFormat/>
    <w:rsid w:val="00900F2F"/>
    <w:pPr>
      <w:spacing w:after="0" w:line="480" w:lineRule="auto"/>
      <w:ind w:left="720"/>
      <w:contextualSpacing/>
    </w:pPr>
    <w:rPr>
      <w:rFonts w:asciiTheme="minorHAnsi" w:eastAsiaTheme="minorHAnsi" w:hAnsiTheme="minorHAnsi" w:cstheme="minorBidi"/>
      <w:kern w:val="2"/>
      <w:lang w:val="en-ID"/>
      <w14:ligatures w14:val="standardContextual"/>
    </w:rPr>
  </w:style>
  <w:style w:type="character" w:styleId="Hyperlink">
    <w:name w:val="Hyperlink"/>
    <w:basedOn w:val="DefaultParagraphFont"/>
    <w:uiPriority w:val="99"/>
    <w:unhideWhenUsed/>
    <w:rsid w:val="00900F2F"/>
    <w:rPr>
      <w:color w:val="0000FF" w:themeColor="hyperlink"/>
      <w:u w:val="single"/>
    </w:rPr>
  </w:style>
  <w:style w:type="paragraph" w:styleId="TOCHeading">
    <w:name w:val="TOC Heading"/>
    <w:basedOn w:val="Heading1"/>
    <w:next w:val="Normal"/>
    <w:uiPriority w:val="39"/>
    <w:unhideWhenUsed/>
    <w:qFormat/>
    <w:rsid w:val="00900F2F"/>
    <w:pPr>
      <w:spacing w:line="259" w:lineRule="auto"/>
      <w:outlineLvl w:val="9"/>
    </w:pPr>
    <w:rPr>
      <w:kern w:val="0"/>
      <w:lang w:val="en-US"/>
      <w14:ligatures w14:val="none"/>
    </w:rPr>
  </w:style>
  <w:style w:type="paragraph" w:styleId="TOC1">
    <w:name w:val="toc 1"/>
    <w:basedOn w:val="Normal"/>
    <w:next w:val="Normal"/>
    <w:autoRedefine/>
    <w:uiPriority w:val="39"/>
    <w:unhideWhenUsed/>
    <w:rsid w:val="00900F2F"/>
    <w:pPr>
      <w:tabs>
        <w:tab w:val="right" w:leader="dot" w:pos="7938"/>
      </w:tabs>
      <w:spacing w:after="0" w:line="480" w:lineRule="auto"/>
    </w:pPr>
    <w:rPr>
      <w:rFonts w:ascii="Times New Roman" w:eastAsiaTheme="majorEastAsia" w:hAnsi="Times New Roman" w:cs="Times New Roman"/>
      <w:b/>
      <w:bCs/>
      <w:noProof/>
      <w:kern w:val="2"/>
      <w:sz w:val="24"/>
      <w:szCs w:val="24"/>
      <w:lang w:val="en-ID" w:eastAsia="en-ID"/>
      <w14:ligatures w14:val="standardContextual"/>
    </w:rPr>
  </w:style>
  <w:style w:type="paragraph" w:styleId="TOC2">
    <w:name w:val="toc 2"/>
    <w:basedOn w:val="Normal"/>
    <w:next w:val="Normal"/>
    <w:autoRedefine/>
    <w:uiPriority w:val="39"/>
    <w:unhideWhenUsed/>
    <w:rsid w:val="00900F2F"/>
    <w:pPr>
      <w:spacing w:after="100" w:line="480" w:lineRule="auto"/>
      <w:ind w:left="220"/>
    </w:pPr>
    <w:rPr>
      <w:rFonts w:asciiTheme="minorHAnsi" w:eastAsiaTheme="minorHAnsi" w:hAnsiTheme="minorHAnsi" w:cstheme="minorBidi"/>
      <w:kern w:val="2"/>
      <w:lang w:val="en-ID"/>
      <w14:ligatures w14:val="standardContextual"/>
    </w:rPr>
  </w:style>
  <w:style w:type="paragraph" w:styleId="TOC3">
    <w:name w:val="toc 3"/>
    <w:basedOn w:val="Normal"/>
    <w:next w:val="Normal"/>
    <w:autoRedefine/>
    <w:uiPriority w:val="39"/>
    <w:unhideWhenUsed/>
    <w:rsid w:val="00900F2F"/>
    <w:pPr>
      <w:tabs>
        <w:tab w:val="right" w:leader="dot" w:pos="9016"/>
      </w:tabs>
      <w:spacing w:after="100" w:line="480" w:lineRule="auto"/>
      <w:ind w:left="440"/>
      <w:jc w:val="both"/>
    </w:pPr>
    <w:rPr>
      <w:rFonts w:ascii="Times New Roman" w:eastAsiaTheme="minorHAnsi" w:hAnsi="Times New Roman" w:cs="Times New Roman"/>
      <w:noProof/>
      <w:kern w:val="2"/>
      <w:sz w:val="24"/>
      <w:szCs w:val="24"/>
      <w:lang w:val="en-ID"/>
      <w14:ligatures w14:val="standardContextual"/>
    </w:rPr>
  </w:style>
  <w:style w:type="character" w:customStyle="1" w:styleId="Heading2Char">
    <w:name w:val="Heading 2 Char"/>
    <w:basedOn w:val="DefaultParagraphFont"/>
    <w:link w:val="Heading2"/>
    <w:uiPriority w:val="9"/>
    <w:semiHidden/>
    <w:rsid w:val="000761A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56DFA"/>
    <w:pPr>
      <w:spacing w:line="240" w:lineRule="auto"/>
    </w:pPr>
    <w:rPr>
      <w:rFonts w:asciiTheme="minorHAnsi" w:eastAsiaTheme="minorHAnsi" w:hAnsiTheme="minorHAnsi" w:cstheme="minorBidi"/>
      <w:i/>
      <w:iCs/>
      <w:color w:val="1F497D" w:themeColor="text2"/>
      <w:kern w:val="2"/>
      <w:sz w:val="18"/>
      <w:szCs w:val="18"/>
      <w:lang w:val="en-ID"/>
      <w14:ligatures w14:val="standardContextual"/>
    </w:rPr>
  </w:style>
  <w:style w:type="character" w:customStyle="1" w:styleId="Heading3Char">
    <w:name w:val="Heading 3 Char"/>
    <w:basedOn w:val="DefaultParagraphFont"/>
    <w:link w:val="Heading3"/>
    <w:uiPriority w:val="9"/>
    <w:semiHidden/>
    <w:rsid w:val="0099320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6062</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2026-01-27T04:27:00Z</dcterms:created>
  <dcterms:modified xsi:type="dcterms:W3CDTF">2026-01-27T04:27:00Z</dcterms:modified>
</cp:coreProperties>
</file>