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B2E" w:rsidRPr="00856751" w:rsidRDefault="00DE4B2E" w:rsidP="00DE4B2E">
      <w:pPr>
        <w:pStyle w:val="Heading1"/>
        <w:spacing w:before="90" w:after="240" w:line="480" w:lineRule="auto"/>
        <w:ind w:left="851" w:right="3" w:hanging="851"/>
      </w:pPr>
      <w:bookmarkStart w:id="0" w:name="_GoBack"/>
      <w:bookmarkEnd w:id="0"/>
      <w:r>
        <w:t>DAFTAR PUSTAKA</w:t>
      </w:r>
    </w:p>
    <w:p w:rsidR="00DE4B2E" w:rsidRPr="00161FC1" w:rsidRDefault="00DE4B2E" w:rsidP="00DE4B2E">
      <w:pPr>
        <w:spacing w:before="240" w:line="360" w:lineRule="auto"/>
        <w:ind w:left="567" w:hanging="567"/>
        <w:jc w:val="both"/>
        <w:rPr>
          <w:rStyle w:val="markedcontent"/>
          <w:sz w:val="24"/>
          <w:szCs w:val="24"/>
        </w:rPr>
      </w:pPr>
      <w:r w:rsidRPr="00161FC1">
        <w:rPr>
          <w:rStyle w:val="markedcontent"/>
          <w:sz w:val="24"/>
          <w:szCs w:val="24"/>
        </w:rPr>
        <w:t>Abdullah, M. M., M.Pd, &amp;Tantri, S. E., M.M. (2016). Manajemen</w:t>
      </w:r>
      <w:r w:rsidRPr="00161FC1">
        <w:rPr>
          <w:sz w:val="24"/>
          <w:szCs w:val="24"/>
        </w:rPr>
        <w:br/>
      </w:r>
      <w:r w:rsidRPr="00161FC1">
        <w:rPr>
          <w:rStyle w:val="markedcontent"/>
          <w:sz w:val="24"/>
          <w:szCs w:val="24"/>
        </w:rPr>
        <w:t>Pemasaran. Jakarta: PT RajaGrafindo Persada, Jakarta.</w:t>
      </w:r>
    </w:p>
    <w:p w:rsidR="00DE4B2E" w:rsidRPr="00161FC1" w:rsidRDefault="00DE4B2E" w:rsidP="00DE4B2E">
      <w:pPr>
        <w:spacing w:before="240" w:line="360" w:lineRule="auto"/>
        <w:ind w:left="567" w:hanging="567"/>
        <w:jc w:val="both"/>
        <w:rPr>
          <w:sz w:val="24"/>
          <w:szCs w:val="24"/>
        </w:rPr>
      </w:pPr>
      <w:r w:rsidRPr="00161FC1">
        <w:rPr>
          <w:sz w:val="24"/>
          <w:szCs w:val="24"/>
        </w:rPr>
        <w:t>Amalia, S.2017. Pengaruh Citra Merek, Harga dan Kualitas Produk terhadap Keputusan Pembelian Handphone Merek Xiomi di Kota Langsa. Jurnal Manajemen dan Keuangan. 6 (1): 660-669</w:t>
      </w:r>
    </w:p>
    <w:p w:rsidR="00DE4B2E" w:rsidRPr="00161FC1" w:rsidRDefault="00DE4B2E" w:rsidP="00DE4B2E">
      <w:pPr>
        <w:spacing w:before="240" w:line="360" w:lineRule="auto"/>
        <w:ind w:left="567" w:hanging="567"/>
        <w:jc w:val="both"/>
        <w:rPr>
          <w:sz w:val="24"/>
          <w:szCs w:val="24"/>
        </w:rPr>
      </w:pPr>
      <w:r w:rsidRPr="00161FC1">
        <w:rPr>
          <w:sz w:val="24"/>
          <w:szCs w:val="24"/>
        </w:rPr>
        <w:t>Arikunto,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S.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(2017).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Prosedur</w:t>
      </w:r>
      <w:r w:rsidRPr="00161FC1">
        <w:rPr>
          <w:i/>
          <w:spacing w:val="1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Penelitian</w:t>
      </w:r>
      <w:r w:rsidRPr="00161FC1">
        <w:rPr>
          <w:i/>
          <w:spacing w:val="1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Suatu</w:t>
      </w:r>
      <w:r w:rsidRPr="00161FC1">
        <w:rPr>
          <w:i/>
          <w:spacing w:val="1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Pendekatan</w:t>
      </w:r>
      <w:r w:rsidRPr="00161FC1">
        <w:rPr>
          <w:i/>
          <w:spacing w:val="1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Praktek</w:t>
      </w:r>
      <w:r w:rsidRPr="00161FC1">
        <w:rPr>
          <w:sz w:val="24"/>
          <w:szCs w:val="24"/>
        </w:rPr>
        <w:t>.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Jakarta:</w:t>
      </w:r>
      <w:r w:rsidRPr="00161FC1">
        <w:rPr>
          <w:spacing w:val="-57"/>
          <w:sz w:val="24"/>
          <w:szCs w:val="24"/>
        </w:rPr>
        <w:t xml:space="preserve"> </w:t>
      </w:r>
      <w:r w:rsidRPr="00161FC1">
        <w:rPr>
          <w:sz w:val="24"/>
          <w:szCs w:val="24"/>
        </w:rPr>
        <w:t>Rineka Cipta.</w:t>
      </w:r>
    </w:p>
    <w:p w:rsidR="00DE4B2E" w:rsidRPr="00161FC1" w:rsidRDefault="00DE4B2E" w:rsidP="00DE4B2E">
      <w:pPr>
        <w:spacing w:before="240" w:line="360" w:lineRule="auto"/>
        <w:ind w:left="567" w:hanging="567"/>
        <w:jc w:val="both"/>
        <w:rPr>
          <w:sz w:val="24"/>
          <w:szCs w:val="24"/>
        </w:rPr>
      </w:pPr>
      <w:r w:rsidRPr="00161FC1">
        <w:rPr>
          <w:rStyle w:val="markedcontent"/>
          <w:sz w:val="24"/>
          <w:szCs w:val="24"/>
        </w:rPr>
        <w:t>Djatikusuma, Edin. S., dan Wanda Getrycia, 2014, “Analisis Faktor-Faktor Yang</w:t>
      </w:r>
      <w:r w:rsidRPr="00161FC1">
        <w:rPr>
          <w:sz w:val="24"/>
          <w:szCs w:val="24"/>
        </w:rPr>
        <w:br/>
      </w:r>
      <w:r w:rsidRPr="00161FC1">
        <w:rPr>
          <w:rStyle w:val="markedcontent"/>
          <w:sz w:val="24"/>
          <w:szCs w:val="24"/>
        </w:rPr>
        <w:t>Mempengaruhi Keputusan Pembelian Konsumen Pada Produk Minuman</w:t>
      </w:r>
      <w:r w:rsidRPr="00161FC1">
        <w:rPr>
          <w:sz w:val="24"/>
          <w:szCs w:val="24"/>
        </w:rPr>
        <w:br/>
      </w:r>
      <w:r w:rsidRPr="00161FC1">
        <w:rPr>
          <w:rStyle w:val="markedcontent"/>
          <w:sz w:val="24"/>
          <w:szCs w:val="24"/>
        </w:rPr>
        <w:t>Berisotonik Pocari Sweet”, STIE MDP.</w:t>
      </w:r>
    </w:p>
    <w:p w:rsidR="00DE4B2E" w:rsidRPr="00161FC1" w:rsidRDefault="00DE4B2E" w:rsidP="00DE4B2E">
      <w:pPr>
        <w:spacing w:line="360" w:lineRule="auto"/>
        <w:ind w:left="567" w:hanging="567"/>
        <w:jc w:val="both"/>
        <w:rPr>
          <w:sz w:val="24"/>
          <w:szCs w:val="24"/>
        </w:rPr>
      </w:pPr>
      <w:r w:rsidRPr="00161FC1">
        <w:rPr>
          <w:sz w:val="24"/>
          <w:szCs w:val="24"/>
        </w:rPr>
        <w:t>Kotler,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P.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dan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Amstrong,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G.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(2016).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Dasar-dasar</w:t>
      </w:r>
      <w:r w:rsidRPr="00161FC1">
        <w:rPr>
          <w:i/>
          <w:spacing w:val="1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Pemasaran</w:t>
      </w:r>
      <w:r w:rsidRPr="00161FC1">
        <w:rPr>
          <w:sz w:val="24"/>
          <w:szCs w:val="24"/>
        </w:rPr>
        <w:t>.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Jilid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1,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Edisi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Kesembilan.</w:t>
      </w:r>
      <w:r w:rsidRPr="00161FC1">
        <w:rPr>
          <w:spacing w:val="5"/>
          <w:sz w:val="24"/>
          <w:szCs w:val="24"/>
        </w:rPr>
        <w:t xml:space="preserve"> </w:t>
      </w:r>
      <w:r w:rsidRPr="00161FC1">
        <w:rPr>
          <w:sz w:val="24"/>
          <w:szCs w:val="24"/>
        </w:rPr>
        <w:t>Jakarta:</w:t>
      </w:r>
      <w:r w:rsidRPr="00161FC1">
        <w:rPr>
          <w:spacing w:val="-2"/>
          <w:sz w:val="24"/>
          <w:szCs w:val="24"/>
        </w:rPr>
        <w:t xml:space="preserve"> </w:t>
      </w:r>
      <w:r w:rsidRPr="00161FC1">
        <w:rPr>
          <w:sz w:val="24"/>
          <w:szCs w:val="24"/>
        </w:rPr>
        <w:t>Erlangga.</w:t>
      </w:r>
    </w:p>
    <w:p w:rsidR="00DE4B2E" w:rsidRPr="00161FC1" w:rsidRDefault="00DE4B2E" w:rsidP="00DE4B2E">
      <w:pPr>
        <w:spacing w:before="240" w:line="360" w:lineRule="auto"/>
        <w:ind w:left="567" w:hanging="567"/>
        <w:jc w:val="both"/>
        <w:rPr>
          <w:sz w:val="24"/>
          <w:szCs w:val="24"/>
        </w:rPr>
      </w:pPr>
      <w:r w:rsidRPr="00161FC1">
        <w:rPr>
          <w:sz w:val="24"/>
          <w:szCs w:val="24"/>
        </w:rPr>
        <w:t xml:space="preserve">Kuncoro, M. (2013). </w:t>
      </w:r>
      <w:r w:rsidRPr="00161FC1">
        <w:rPr>
          <w:i/>
          <w:sz w:val="24"/>
          <w:szCs w:val="24"/>
        </w:rPr>
        <w:t>Metode Riset untuk Bisnis dan Ekonomi” Edisi 4</w:t>
      </w:r>
      <w:r w:rsidRPr="00161FC1">
        <w:rPr>
          <w:sz w:val="24"/>
          <w:szCs w:val="24"/>
        </w:rPr>
        <w:t>. Jakarta: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Erlangga.</w:t>
      </w:r>
    </w:p>
    <w:p w:rsidR="00DE4B2E" w:rsidRPr="00161FC1" w:rsidRDefault="00DE4B2E" w:rsidP="00DE4B2E">
      <w:pPr>
        <w:spacing w:line="360" w:lineRule="auto"/>
        <w:ind w:left="567" w:hanging="567"/>
        <w:jc w:val="both"/>
        <w:rPr>
          <w:sz w:val="24"/>
          <w:szCs w:val="24"/>
        </w:rPr>
      </w:pPr>
      <w:r w:rsidRPr="00161FC1">
        <w:rPr>
          <w:sz w:val="24"/>
          <w:szCs w:val="24"/>
        </w:rPr>
        <w:t xml:space="preserve">Ghozali, I. (2018). </w:t>
      </w:r>
      <w:r w:rsidRPr="00161FC1">
        <w:rPr>
          <w:i/>
          <w:sz w:val="24"/>
          <w:szCs w:val="24"/>
        </w:rPr>
        <w:t>Aplikasi Analisis Multivariate Dengan Program IBM SPSS 25</w:t>
      </w:r>
      <w:r w:rsidRPr="00161FC1">
        <w:rPr>
          <w:sz w:val="24"/>
          <w:szCs w:val="24"/>
        </w:rPr>
        <w:t>,</w:t>
      </w:r>
      <w:r w:rsidRPr="00161FC1">
        <w:rPr>
          <w:spacing w:val="-57"/>
          <w:sz w:val="24"/>
          <w:szCs w:val="24"/>
        </w:rPr>
        <w:t xml:space="preserve"> </w:t>
      </w:r>
      <w:r w:rsidRPr="00161FC1">
        <w:rPr>
          <w:sz w:val="24"/>
          <w:szCs w:val="24"/>
        </w:rPr>
        <w:t>Semarang:</w:t>
      </w:r>
      <w:r w:rsidRPr="00161FC1">
        <w:rPr>
          <w:spacing w:val="3"/>
          <w:sz w:val="24"/>
          <w:szCs w:val="24"/>
        </w:rPr>
        <w:t xml:space="preserve"> </w:t>
      </w:r>
      <w:r w:rsidRPr="00161FC1">
        <w:rPr>
          <w:sz w:val="24"/>
          <w:szCs w:val="24"/>
        </w:rPr>
        <w:t>Badan</w:t>
      </w:r>
      <w:r w:rsidRPr="00161FC1">
        <w:rPr>
          <w:spacing w:val="-4"/>
          <w:sz w:val="24"/>
          <w:szCs w:val="24"/>
        </w:rPr>
        <w:t xml:space="preserve"> </w:t>
      </w:r>
      <w:r w:rsidRPr="00161FC1">
        <w:rPr>
          <w:sz w:val="24"/>
          <w:szCs w:val="24"/>
        </w:rPr>
        <w:t>Penerbit</w:t>
      </w:r>
      <w:r w:rsidRPr="00161FC1">
        <w:rPr>
          <w:spacing w:val="7"/>
          <w:sz w:val="24"/>
          <w:szCs w:val="24"/>
        </w:rPr>
        <w:t xml:space="preserve"> </w:t>
      </w:r>
      <w:r w:rsidRPr="00161FC1">
        <w:rPr>
          <w:sz w:val="24"/>
          <w:szCs w:val="24"/>
        </w:rPr>
        <w:t>Universitas</w:t>
      </w:r>
      <w:r w:rsidRPr="00161FC1">
        <w:rPr>
          <w:spacing w:val="-1"/>
          <w:sz w:val="24"/>
          <w:szCs w:val="24"/>
        </w:rPr>
        <w:t xml:space="preserve"> </w:t>
      </w:r>
      <w:r w:rsidRPr="00161FC1">
        <w:rPr>
          <w:sz w:val="24"/>
          <w:szCs w:val="24"/>
        </w:rPr>
        <w:t>Diponegoro.</w:t>
      </w:r>
    </w:p>
    <w:p w:rsidR="00DE4B2E" w:rsidRPr="00161FC1" w:rsidRDefault="00DE4B2E" w:rsidP="00DE4B2E">
      <w:pPr>
        <w:spacing w:line="360" w:lineRule="auto"/>
        <w:ind w:left="567" w:hanging="567"/>
        <w:jc w:val="both"/>
        <w:rPr>
          <w:sz w:val="24"/>
          <w:szCs w:val="24"/>
        </w:rPr>
      </w:pPr>
      <w:r w:rsidRPr="00161FC1">
        <w:rPr>
          <w:rStyle w:val="markedcontent"/>
          <w:sz w:val="24"/>
          <w:szCs w:val="24"/>
        </w:rPr>
        <w:t>Gunawan, Gugun.(2015). Manajemen Pemasaran, (EdisiKetigaBelas, JilidDua).</w:t>
      </w:r>
      <w:r w:rsidRPr="00161FC1">
        <w:rPr>
          <w:sz w:val="24"/>
          <w:szCs w:val="24"/>
        </w:rPr>
        <w:br/>
      </w:r>
      <w:r w:rsidRPr="00161FC1">
        <w:rPr>
          <w:rStyle w:val="markedcontent"/>
          <w:sz w:val="24"/>
          <w:szCs w:val="24"/>
        </w:rPr>
        <w:t>Jakarta : Erlangga.</w:t>
      </w:r>
    </w:p>
    <w:p w:rsidR="00DE4B2E" w:rsidRPr="00161FC1" w:rsidRDefault="00DE4B2E" w:rsidP="00DE4B2E">
      <w:pPr>
        <w:spacing w:line="360" w:lineRule="auto"/>
        <w:ind w:left="567" w:hanging="567"/>
        <w:jc w:val="both"/>
        <w:rPr>
          <w:sz w:val="24"/>
          <w:szCs w:val="24"/>
        </w:rPr>
      </w:pPr>
      <w:r w:rsidRPr="00161FC1">
        <w:rPr>
          <w:rStyle w:val="markedcontent"/>
          <w:sz w:val="24"/>
          <w:szCs w:val="24"/>
        </w:rPr>
        <w:lastRenderedPageBreak/>
        <w:t>Hendra Fure, (2013).Lokasi, Keberagaman Produk, Harga, dan Kualitas</w:t>
      </w:r>
      <w:r w:rsidRPr="00161FC1">
        <w:rPr>
          <w:sz w:val="24"/>
          <w:szCs w:val="24"/>
        </w:rPr>
        <w:br/>
      </w:r>
      <w:r w:rsidRPr="00161FC1">
        <w:rPr>
          <w:rStyle w:val="markedcontent"/>
          <w:sz w:val="24"/>
          <w:szCs w:val="24"/>
        </w:rPr>
        <w:t>Pelayanan Pengaruhnya Terhadap Minat Beli pada Pasar Traditional</w:t>
      </w:r>
      <w:r w:rsidRPr="00161FC1">
        <w:rPr>
          <w:sz w:val="24"/>
          <w:szCs w:val="24"/>
        </w:rPr>
        <w:br/>
      </w:r>
      <w:r w:rsidRPr="00161FC1">
        <w:rPr>
          <w:rStyle w:val="markedcontent"/>
          <w:sz w:val="24"/>
          <w:szCs w:val="24"/>
        </w:rPr>
        <w:t>Bersehati Calaca, Jurnal EMBA, Vol.1 No.3.</w:t>
      </w:r>
    </w:p>
    <w:p w:rsidR="00DE4B2E" w:rsidRPr="00161FC1" w:rsidRDefault="00DE4B2E" w:rsidP="00DE4B2E">
      <w:pPr>
        <w:spacing w:line="360" w:lineRule="auto"/>
        <w:ind w:left="567" w:hanging="567"/>
        <w:jc w:val="both"/>
        <w:rPr>
          <w:sz w:val="24"/>
          <w:szCs w:val="24"/>
        </w:rPr>
      </w:pPr>
      <w:r w:rsidRPr="00F16C49">
        <w:rPr>
          <w:sz w:val="24"/>
          <w:szCs w:val="24"/>
        </w:rPr>
        <w:t>Irfan,</w:t>
      </w:r>
      <w:r w:rsidRPr="00F16C49">
        <w:rPr>
          <w:spacing w:val="1"/>
          <w:sz w:val="24"/>
          <w:szCs w:val="24"/>
        </w:rPr>
        <w:t xml:space="preserve"> </w:t>
      </w:r>
      <w:r w:rsidRPr="00F16C49">
        <w:rPr>
          <w:sz w:val="24"/>
          <w:szCs w:val="24"/>
        </w:rPr>
        <w:t>A</w:t>
      </w:r>
      <w:r w:rsidRPr="003B5AB7">
        <w:rPr>
          <w:color w:val="FF0000"/>
          <w:sz w:val="24"/>
          <w:szCs w:val="24"/>
        </w:rPr>
        <w:t>.</w:t>
      </w:r>
      <w:r w:rsidRPr="00161FC1">
        <w:rPr>
          <w:sz w:val="24"/>
          <w:szCs w:val="24"/>
        </w:rPr>
        <w:t xml:space="preserve"> M. (2018). Pengaruh Kualitas Pelayanan, Harga Dan Fasilitas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Yang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Diberikan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Kenari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Waterpark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Bontang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Terhadap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Tingkat</w:t>
      </w:r>
      <w:r w:rsidRPr="00161FC1">
        <w:rPr>
          <w:spacing w:val="61"/>
          <w:sz w:val="24"/>
          <w:szCs w:val="24"/>
        </w:rPr>
        <w:t xml:space="preserve"> </w:t>
      </w:r>
      <w:r w:rsidRPr="00161FC1">
        <w:rPr>
          <w:sz w:val="24"/>
          <w:szCs w:val="24"/>
        </w:rPr>
        <w:t>Kepuasan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Pelanggan.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Al-Infaq:</w:t>
      </w:r>
      <w:r w:rsidRPr="00161FC1">
        <w:rPr>
          <w:i/>
          <w:spacing w:val="1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Jurnal</w:t>
      </w:r>
      <w:r w:rsidRPr="00161FC1">
        <w:rPr>
          <w:i/>
          <w:spacing w:val="1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Ekonomi</w:t>
      </w:r>
      <w:r w:rsidRPr="00161FC1">
        <w:rPr>
          <w:i/>
          <w:spacing w:val="1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Islam</w:t>
      </w:r>
      <w:r w:rsidRPr="00161FC1">
        <w:rPr>
          <w:sz w:val="24"/>
          <w:szCs w:val="24"/>
        </w:rPr>
        <w:t>,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9</w:t>
      </w:r>
      <w:r w:rsidRPr="00161FC1">
        <w:rPr>
          <w:sz w:val="24"/>
          <w:szCs w:val="24"/>
        </w:rPr>
        <w:t>(2),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82.</w:t>
      </w:r>
      <w:r w:rsidRPr="00161FC1">
        <w:rPr>
          <w:spacing w:val="1"/>
          <w:sz w:val="24"/>
          <w:szCs w:val="24"/>
        </w:rPr>
        <w:t xml:space="preserve"> </w:t>
      </w:r>
      <w:hyperlink r:id="rId7" w:history="1">
        <w:r w:rsidRPr="00161FC1">
          <w:rPr>
            <w:rStyle w:val="Hyperlink"/>
            <w:sz w:val="24"/>
            <w:szCs w:val="24"/>
          </w:rPr>
          <w:t>https://doi.org/10.32507/ajei.v9i2.451</w:t>
        </w:r>
      </w:hyperlink>
      <w:r w:rsidRPr="00161FC1">
        <w:rPr>
          <w:sz w:val="24"/>
          <w:szCs w:val="24"/>
        </w:rPr>
        <w:t>.</w:t>
      </w:r>
    </w:p>
    <w:p w:rsidR="00DE4B2E" w:rsidRPr="00161FC1" w:rsidRDefault="00DE4B2E" w:rsidP="00DE4B2E">
      <w:pPr>
        <w:spacing w:line="360" w:lineRule="auto"/>
        <w:ind w:left="567" w:hanging="567"/>
        <w:jc w:val="both"/>
        <w:rPr>
          <w:sz w:val="24"/>
          <w:szCs w:val="24"/>
        </w:rPr>
      </w:pPr>
      <w:r w:rsidRPr="00F16C49">
        <w:rPr>
          <w:rStyle w:val="markedcontent"/>
          <w:sz w:val="24"/>
          <w:szCs w:val="24"/>
        </w:rPr>
        <w:t>Lupiyoadi</w:t>
      </w:r>
      <w:r w:rsidRPr="00161FC1">
        <w:rPr>
          <w:rStyle w:val="markedcontent"/>
          <w:sz w:val="24"/>
          <w:szCs w:val="24"/>
        </w:rPr>
        <w:t xml:space="preserve"> dan Hamdani. 2011. Manajemen Pemasaran Jasa. Jakarta: Salemba</w:t>
      </w:r>
      <w:r w:rsidRPr="00161FC1">
        <w:rPr>
          <w:sz w:val="24"/>
          <w:szCs w:val="24"/>
        </w:rPr>
        <w:br/>
      </w:r>
      <w:r w:rsidRPr="00161FC1">
        <w:rPr>
          <w:rStyle w:val="markedcontent"/>
          <w:sz w:val="24"/>
          <w:szCs w:val="24"/>
        </w:rPr>
        <w:t>Empat</w:t>
      </w:r>
    </w:p>
    <w:p w:rsidR="00DE4B2E" w:rsidRPr="00161FC1" w:rsidRDefault="00DE4B2E" w:rsidP="00DE4B2E">
      <w:pPr>
        <w:spacing w:line="360" w:lineRule="auto"/>
        <w:ind w:left="567" w:right="3" w:hanging="567"/>
        <w:jc w:val="both"/>
        <w:rPr>
          <w:sz w:val="24"/>
          <w:szCs w:val="24"/>
        </w:rPr>
      </w:pPr>
      <w:r w:rsidRPr="00161FC1">
        <w:rPr>
          <w:sz w:val="24"/>
          <w:szCs w:val="24"/>
        </w:rPr>
        <w:t xml:space="preserve">Malau, H. (2018). </w:t>
      </w:r>
      <w:r w:rsidRPr="00161FC1">
        <w:rPr>
          <w:i/>
          <w:sz w:val="24"/>
          <w:szCs w:val="24"/>
        </w:rPr>
        <w:t>Manajemen Pemasaran Teori dan Aplikasi Pemasaran Era</w:t>
      </w:r>
      <w:r w:rsidRPr="00161FC1">
        <w:rPr>
          <w:i/>
          <w:spacing w:val="1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Tradisional Sampai Era Modernisasi Global</w:t>
      </w:r>
      <w:r w:rsidRPr="00161FC1">
        <w:rPr>
          <w:sz w:val="24"/>
          <w:szCs w:val="24"/>
        </w:rPr>
        <w:t>. Cetakan Kedua. Bandung: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Alfabeta.</w:t>
      </w:r>
    </w:p>
    <w:p w:rsidR="00DE4B2E" w:rsidRPr="00161FC1" w:rsidRDefault="00DE4B2E" w:rsidP="00DE4B2E">
      <w:pPr>
        <w:spacing w:line="360" w:lineRule="auto"/>
        <w:ind w:left="567" w:right="3" w:hanging="567"/>
        <w:jc w:val="both"/>
        <w:rPr>
          <w:sz w:val="24"/>
          <w:szCs w:val="24"/>
        </w:rPr>
      </w:pPr>
      <w:r w:rsidRPr="00161FC1">
        <w:rPr>
          <w:sz w:val="24"/>
          <w:szCs w:val="24"/>
        </w:rPr>
        <w:t>Mimi SA. 2015, Pengaruh Harga, Kualitas Pelayanan, Lokasi dan Keragaman</w:t>
      </w:r>
      <w:r w:rsidRPr="00161FC1">
        <w:rPr>
          <w:sz w:val="24"/>
          <w:szCs w:val="24"/>
        </w:rPr>
        <w:br/>
        <w:t>Produk Terhadap Keputusan Pembelian Di Ranch Market | Jurnal</w:t>
      </w:r>
      <w:r w:rsidRPr="00161FC1">
        <w:rPr>
          <w:sz w:val="24"/>
          <w:szCs w:val="24"/>
        </w:rPr>
        <w:br/>
        <w:t>Ekonomi Volume XX, Nomor 01</w:t>
      </w:r>
    </w:p>
    <w:p w:rsidR="00DE4B2E" w:rsidRPr="00161FC1" w:rsidRDefault="00DE4B2E" w:rsidP="00DE4B2E">
      <w:pPr>
        <w:spacing w:line="360" w:lineRule="auto"/>
        <w:ind w:left="567" w:right="3" w:hanging="567"/>
        <w:jc w:val="both"/>
        <w:rPr>
          <w:sz w:val="24"/>
          <w:szCs w:val="24"/>
        </w:rPr>
      </w:pPr>
      <w:r w:rsidRPr="00161FC1">
        <w:rPr>
          <w:rStyle w:val="markedcontent"/>
          <w:sz w:val="24"/>
          <w:szCs w:val="24"/>
        </w:rPr>
        <w:t>Priansa, Donni Juni. (2018). Perencanaan &amp; Pengembangan SDM. Bandung.</w:t>
      </w:r>
      <w:r w:rsidRPr="00161FC1">
        <w:rPr>
          <w:sz w:val="24"/>
          <w:szCs w:val="24"/>
        </w:rPr>
        <w:br/>
      </w:r>
      <w:r w:rsidRPr="00161FC1">
        <w:rPr>
          <w:rStyle w:val="markedcontent"/>
          <w:sz w:val="24"/>
          <w:szCs w:val="24"/>
        </w:rPr>
        <w:t>Alfabeta.</w:t>
      </w:r>
    </w:p>
    <w:p w:rsidR="00DE4B2E" w:rsidRPr="00161FC1" w:rsidRDefault="00DE4B2E" w:rsidP="00DE4B2E">
      <w:pPr>
        <w:spacing w:line="360" w:lineRule="auto"/>
        <w:ind w:left="567" w:right="3" w:hanging="567"/>
        <w:jc w:val="both"/>
        <w:rPr>
          <w:sz w:val="24"/>
          <w:szCs w:val="24"/>
        </w:rPr>
      </w:pPr>
      <w:r w:rsidRPr="00161FC1">
        <w:rPr>
          <w:sz w:val="24"/>
          <w:szCs w:val="24"/>
        </w:rPr>
        <w:t>Purba, T., Manajemen, P. S., &amp; Batam, U. P. (2020). Kualitas Pelayanan Dan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Fasilitas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Terhadap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Kepuasan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Pelanggan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Pada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Bengkel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Mazda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Di</w:t>
      </w:r>
      <w:r w:rsidRPr="00161FC1">
        <w:rPr>
          <w:spacing w:val="60"/>
          <w:sz w:val="24"/>
          <w:szCs w:val="24"/>
        </w:rPr>
        <w:t xml:space="preserve"> </w:t>
      </w:r>
      <w:r w:rsidRPr="00161FC1">
        <w:rPr>
          <w:sz w:val="24"/>
          <w:szCs w:val="24"/>
        </w:rPr>
        <w:t>Kota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Batam.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Jurnal</w:t>
      </w:r>
      <w:r w:rsidRPr="00161FC1">
        <w:rPr>
          <w:i/>
          <w:spacing w:val="1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EMBA:</w:t>
      </w:r>
      <w:r w:rsidRPr="00161FC1">
        <w:rPr>
          <w:i/>
          <w:spacing w:val="1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Jurnal</w:t>
      </w:r>
      <w:r w:rsidRPr="00161FC1">
        <w:rPr>
          <w:i/>
          <w:spacing w:val="1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Riset</w:t>
      </w:r>
      <w:r w:rsidRPr="00161FC1">
        <w:rPr>
          <w:i/>
          <w:spacing w:val="1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Ekonomi,</w:t>
      </w:r>
      <w:r w:rsidRPr="00161FC1">
        <w:rPr>
          <w:i/>
          <w:spacing w:val="1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Manajemen,</w:t>
      </w:r>
      <w:r w:rsidRPr="00161FC1">
        <w:rPr>
          <w:i/>
          <w:spacing w:val="1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Bisnis</w:t>
      </w:r>
      <w:r w:rsidRPr="00161FC1">
        <w:rPr>
          <w:i/>
          <w:spacing w:val="1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Dan</w:t>
      </w:r>
      <w:r w:rsidRPr="00161FC1">
        <w:rPr>
          <w:i/>
          <w:spacing w:val="1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Akuntansi</w:t>
      </w:r>
      <w:r w:rsidRPr="00161FC1">
        <w:rPr>
          <w:sz w:val="24"/>
          <w:szCs w:val="24"/>
        </w:rPr>
        <w:t>,</w:t>
      </w:r>
      <w:r w:rsidRPr="00161FC1">
        <w:rPr>
          <w:spacing w:val="2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8</w:t>
      </w:r>
      <w:r w:rsidRPr="00161FC1">
        <w:rPr>
          <w:sz w:val="24"/>
          <w:szCs w:val="24"/>
        </w:rPr>
        <w:t>(1),</w:t>
      </w:r>
      <w:r w:rsidRPr="00161FC1">
        <w:rPr>
          <w:spacing w:val="-3"/>
          <w:sz w:val="24"/>
          <w:szCs w:val="24"/>
        </w:rPr>
        <w:t xml:space="preserve"> </w:t>
      </w:r>
      <w:r w:rsidRPr="00161FC1">
        <w:rPr>
          <w:sz w:val="24"/>
          <w:szCs w:val="24"/>
        </w:rPr>
        <w:t>1987–1996.</w:t>
      </w:r>
      <w:r w:rsidRPr="00161FC1">
        <w:rPr>
          <w:spacing w:val="-3"/>
          <w:sz w:val="24"/>
          <w:szCs w:val="24"/>
        </w:rPr>
        <w:t xml:space="preserve"> </w:t>
      </w:r>
      <w:hyperlink r:id="rId8" w:history="1">
        <w:r w:rsidRPr="00161FC1">
          <w:rPr>
            <w:rStyle w:val="Hyperlink"/>
            <w:sz w:val="24"/>
            <w:szCs w:val="24"/>
          </w:rPr>
          <w:t>https://doi.org/10.35794/emba.v8i1.28051</w:t>
        </w:r>
      </w:hyperlink>
      <w:r w:rsidRPr="00161FC1">
        <w:rPr>
          <w:sz w:val="24"/>
          <w:szCs w:val="24"/>
        </w:rPr>
        <w:t>.</w:t>
      </w:r>
    </w:p>
    <w:p w:rsidR="00DE4B2E" w:rsidRPr="00161FC1" w:rsidRDefault="00DE4B2E" w:rsidP="00DE4B2E">
      <w:pPr>
        <w:spacing w:line="360" w:lineRule="auto"/>
        <w:ind w:left="567" w:right="3" w:hanging="567"/>
        <w:jc w:val="both"/>
        <w:rPr>
          <w:sz w:val="24"/>
          <w:szCs w:val="24"/>
        </w:rPr>
      </w:pPr>
      <w:r w:rsidRPr="00161FC1">
        <w:rPr>
          <w:sz w:val="24"/>
          <w:szCs w:val="24"/>
        </w:rPr>
        <w:t>Sangadji, E.M., dan Sopiah. 2013. Prilaku Konsumen: Pendekatan Praktis</w:t>
      </w:r>
      <w:r w:rsidRPr="00161FC1">
        <w:rPr>
          <w:sz w:val="24"/>
          <w:szCs w:val="24"/>
        </w:rPr>
        <w:br/>
      </w:r>
      <w:r w:rsidRPr="00161FC1">
        <w:rPr>
          <w:sz w:val="24"/>
          <w:szCs w:val="24"/>
        </w:rPr>
        <w:lastRenderedPageBreak/>
        <w:t>Disertai:Himpunan Jurnal Penelitian. Yogyakarta: Penerbit Andi.</w:t>
      </w:r>
    </w:p>
    <w:p w:rsidR="00DE4B2E" w:rsidRPr="00161FC1" w:rsidRDefault="00DE4B2E" w:rsidP="00DE4B2E">
      <w:pPr>
        <w:spacing w:line="360" w:lineRule="auto"/>
        <w:ind w:left="567" w:right="3" w:hanging="567"/>
        <w:jc w:val="both"/>
        <w:rPr>
          <w:rStyle w:val="markedcontent"/>
          <w:sz w:val="24"/>
          <w:szCs w:val="24"/>
        </w:rPr>
      </w:pPr>
      <w:r w:rsidRPr="00987CAD">
        <w:rPr>
          <w:rStyle w:val="markedcontent"/>
          <w:sz w:val="24"/>
          <w:szCs w:val="24"/>
        </w:rPr>
        <w:t>Setiadi, J.</w:t>
      </w:r>
      <w:r w:rsidRPr="00161FC1">
        <w:rPr>
          <w:rStyle w:val="markedcontent"/>
          <w:sz w:val="24"/>
          <w:szCs w:val="24"/>
        </w:rPr>
        <w:t xml:space="preserve"> 2014. Perilaku Konsumen Konsep dan Implikasi Untuk Strategi dan</w:t>
      </w:r>
      <w:r w:rsidRPr="00161FC1">
        <w:rPr>
          <w:sz w:val="24"/>
          <w:szCs w:val="24"/>
        </w:rPr>
        <w:br/>
      </w:r>
      <w:r w:rsidRPr="00161FC1">
        <w:rPr>
          <w:rStyle w:val="markedcontent"/>
          <w:sz w:val="24"/>
          <w:szCs w:val="24"/>
        </w:rPr>
        <w:t>Penelitian Pemasaran. Kencana, Jakarta</w:t>
      </w:r>
    </w:p>
    <w:p w:rsidR="00DE4B2E" w:rsidRPr="00161FC1" w:rsidRDefault="00DE4B2E" w:rsidP="00DE4B2E">
      <w:pPr>
        <w:spacing w:line="480" w:lineRule="auto"/>
        <w:ind w:left="567" w:hanging="567"/>
        <w:jc w:val="both"/>
        <w:rPr>
          <w:sz w:val="24"/>
          <w:szCs w:val="24"/>
        </w:rPr>
      </w:pPr>
      <w:r w:rsidRPr="00161FC1">
        <w:rPr>
          <w:rStyle w:val="markedcontent"/>
          <w:sz w:val="24"/>
          <w:szCs w:val="24"/>
        </w:rPr>
        <w:t>Sudaryono. 2018. Metodologi Penelitian. Depok: PT. Raja Grafindo Persada.</w:t>
      </w:r>
    </w:p>
    <w:p w:rsidR="00DE4B2E" w:rsidRPr="00161FC1" w:rsidRDefault="00DE4B2E" w:rsidP="00DE4B2E">
      <w:pPr>
        <w:spacing w:line="360" w:lineRule="auto"/>
        <w:ind w:left="709" w:right="3" w:hanging="709"/>
        <w:jc w:val="both"/>
        <w:rPr>
          <w:sz w:val="24"/>
          <w:szCs w:val="24"/>
        </w:rPr>
      </w:pPr>
      <w:r w:rsidRPr="00161FC1">
        <w:rPr>
          <w:sz w:val="24"/>
          <w:szCs w:val="24"/>
        </w:rPr>
        <w:t xml:space="preserve">Sugiyono. (2016). </w:t>
      </w:r>
      <w:r w:rsidRPr="00161FC1">
        <w:rPr>
          <w:i/>
          <w:sz w:val="24"/>
          <w:szCs w:val="24"/>
        </w:rPr>
        <w:t>Metode Penelitian Kuantitatif, Kualitatif dan R&amp;D</w:t>
      </w:r>
      <w:r w:rsidRPr="00161FC1">
        <w:rPr>
          <w:sz w:val="24"/>
          <w:szCs w:val="24"/>
        </w:rPr>
        <w:t>. Bandung: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PT</w:t>
      </w:r>
      <w:r w:rsidRPr="00161FC1">
        <w:rPr>
          <w:spacing w:val="3"/>
          <w:sz w:val="24"/>
          <w:szCs w:val="24"/>
        </w:rPr>
        <w:t xml:space="preserve"> </w:t>
      </w:r>
      <w:r w:rsidRPr="00161FC1">
        <w:rPr>
          <w:sz w:val="24"/>
          <w:szCs w:val="24"/>
        </w:rPr>
        <w:t>Alfabet.</w:t>
      </w:r>
    </w:p>
    <w:p w:rsidR="00DE4B2E" w:rsidRPr="00161FC1" w:rsidRDefault="00DE4B2E" w:rsidP="00DE4B2E">
      <w:pPr>
        <w:spacing w:line="480" w:lineRule="auto"/>
        <w:ind w:left="709" w:right="3" w:hanging="709"/>
        <w:jc w:val="both"/>
        <w:rPr>
          <w:sz w:val="24"/>
          <w:szCs w:val="24"/>
        </w:rPr>
      </w:pPr>
      <w:r w:rsidRPr="009E2B45">
        <w:rPr>
          <w:sz w:val="24"/>
          <w:szCs w:val="24"/>
        </w:rPr>
        <w:t>Tjiptono,</w:t>
      </w:r>
      <w:r w:rsidRPr="00161FC1">
        <w:rPr>
          <w:sz w:val="24"/>
          <w:szCs w:val="24"/>
        </w:rPr>
        <w:t xml:space="preserve"> Fandy. 2017. Strategi Pemasaran. Edisi ketujuh. Yogyakarta : Andi</w:t>
      </w:r>
    </w:p>
    <w:p w:rsidR="00DE4B2E" w:rsidRPr="00161FC1" w:rsidRDefault="00DE4B2E" w:rsidP="00DE4B2E">
      <w:pPr>
        <w:spacing w:line="360" w:lineRule="auto"/>
        <w:ind w:left="709" w:right="3" w:hanging="709"/>
        <w:jc w:val="both"/>
        <w:rPr>
          <w:i/>
          <w:sz w:val="24"/>
          <w:szCs w:val="24"/>
        </w:rPr>
      </w:pPr>
      <w:r w:rsidRPr="00161FC1">
        <w:rPr>
          <w:sz w:val="24"/>
          <w:szCs w:val="24"/>
        </w:rPr>
        <w:t xml:space="preserve">Umar, H. (2013). </w:t>
      </w:r>
      <w:r w:rsidRPr="00161FC1">
        <w:rPr>
          <w:i/>
          <w:sz w:val="24"/>
          <w:szCs w:val="24"/>
        </w:rPr>
        <w:t>Metode Penelitian Untuk Skripsi dan Tesis</w:t>
      </w:r>
      <w:r w:rsidRPr="00161FC1">
        <w:rPr>
          <w:sz w:val="24"/>
          <w:szCs w:val="24"/>
        </w:rPr>
        <w:t>. Rajawali. Jakarta.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Santoso,</w:t>
      </w:r>
      <w:r w:rsidRPr="00161FC1">
        <w:rPr>
          <w:spacing w:val="23"/>
          <w:sz w:val="24"/>
          <w:szCs w:val="24"/>
        </w:rPr>
        <w:t xml:space="preserve"> </w:t>
      </w:r>
      <w:r w:rsidRPr="00161FC1">
        <w:rPr>
          <w:sz w:val="24"/>
          <w:szCs w:val="24"/>
        </w:rPr>
        <w:t>I.,</w:t>
      </w:r>
      <w:r w:rsidRPr="00161FC1">
        <w:rPr>
          <w:spacing w:val="29"/>
          <w:sz w:val="24"/>
          <w:szCs w:val="24"/>
        </w:rPr>
        <w:t xml:space="preserve"> </w:t>
      </w:r>
      <w:r w:rsidRPr="00161FC1">
        <w:rPr>
          <w:sz w:val="24"/>
          <w:szCs w:val="24"/>
        </w:rPr>
        <w:t>&amp;</w:t>
      </w:r>
      <w:r w:rsidRPr="00161FC1">
        <w:rPr>
          <w:spacing w:val="22"/>
          <w:sz w:val="24"/>
          <w:szCs w:val="24"/>
        </w:rPr>
        <w:t xml:space="preserve"> </w:t>
      </w:r>
      <w:r w:rsidRPr="00161FC1">
        <w:rPr>
          <w:sz w:val="24"/>
          <w:szCs w:val="24"/>
        </w:rPr>
        <w:t>Nadapdap,</w:t>
      </w:r>
      <w:r w:rsidRPr="00161FC1">
        <w:rPr>
          <w:spacing w:val="29"/>
          <w:sz w:val="24"/>
          <w:szCs w:val="24"/>
        </w:rPr>
        <w:t xml:space="preserve"> </w:t>
      </w:r>
      <w:r w:rsidRPr="00161FC1">
        <w:rPr>
          <w:sz w:val="24"/>
          <w:szCs w:val="24"/>
        </w:rPr>
        <w:t>H.</w:t>
      </w:r>
      <w:r w:rsidRPr="00161FC1">
        <w:rPr>
          <w:spacing w:val="27"/>
          <w:sz w:val="24"/>
          <w:szCs w:val="24"/>
        </w:rPr>
        <w:t xml:space="preserve"> </w:t>
      </w:r>
      <w:r w:rsidRPr="00161FC1">
        <w:rPr>
          <w:sz w:val="24"/>
          <w:szCs w:val="24"/>
        </w:rPr>
        <w:t>J.</w:t>
      </w:r>
      <w:r w:rsidRPr="00161FC1">
        <w:rPr>
          <w:spacing w:val="29"/>
          <w:sz w:val="24"/>
          <w:szCs w:val="24"/>
        </w:rPr>
        <w:t xml:space="preserve"> </w:t>
      </w:r>
      <w:r w:rsidRPr="00161FC1">
        <w:rPr>
          <w:sz w:val="24"/>
          <w:szCs w:val="24"/>
        </w:rPr>
        <w:t>(2019).</w:t>
      </w:r>
      <w:r w:rsidRPr="00161FC1">
        <w:rPr>
          <w:spacing w:val="34"/>
          <w:sz w:val="24"/>
          <w:szCs w:val="24"/>
        </w:rPr>
        <w:t xml:space="preserve"> </w:t>
      </w:r>
      <w:r w:rsidRPr="00161FC1">
        <w:rPr>
          <w:sz w:val="24"/>
          <w:szCs w:val="24"/>
        </w:rPr>
        <w:t>Hubungan</w:t>
      </w:r>
      <w:r w:rsidRPr="00161FC1">
        <w:rPr>
          <w:spacing w:val="26"/>
          <w:sz w:val="24"/>
          <w:szCs w:val="24"/>
        </w:rPr>
        <w:t xml:space="preserve"> </w:t>
      </w:r>
      <w:r w:rsidRPr="00161FC1">
        <w:rPr>
          <w:sz w:val="24"/>
          <w:szCs w:val="24"/>
        </w:rPr>
        <w:t>Fasilitas,</w:t>
      </w:r>
      <w:r w:rsidRPr="00161FC1">
        <w:rPr>
          <w:spacing w:val="32"/>
          <w:sz w:val="24"/>
          <w:szCs w:val="24"/>
        </w:rPr>
        <w:t xml:space="preserve"> </w:t>
      </w:r>
      <w:r w:rsidRPr="00161FC1">
        <w:rPr>
          <w:sz w:val="24"/>
          <w:szCs w:val="24"/>
        </w:rPr>
        <w:t>Kualitas</w:t>
      </w:r>
      <w:r w:rsidRPr="00161FC1">
        <w:rPr>
          <w:spacing w:val="24"/>
          <w:sz w:val="24"/>
          <w:szCs w:val="24"/>
        </w:rPr>
        <w:t xml:space="preserve"> </w:t>
      </w:r>
      <w:r w:rsidRPr="00161FC1">
        <w:rPr>
          <w:sz w:val="24"/>
          <w:szCs w:val="24"/>
        </w:rPr>
        <w:t>Pelayanan, Harga</w:t>
      </w:r>
      <w:r w:rsidRPr="00161FC1">
        <w:rPr>
          <w:spacing w:val="75"/>
          <w:sz w:val="24"/>
          <w:szCs w:val="24"/>
        </w:rPr>
        <w:t xml:space="preserve"> </w:t>
      </w:r>
      <w:r w:rsidRPr="00161FC1">
        <w:rPr>
          <w:sz w:val="24"/>
          <w:szCs w:val="24"/>
        </w:rPr>
        <w:t>dan</w:t>
      </w:r>
      <w:r w:rsidRPr="00161FC1">
        <w:rPr>
          <w:spacing w:val="72"/>
          <w:sz w:val="24"/>
          <w:szCs w:val="24"/>
        </w:rPr>
        <w:t xml:space="preserve"> </w:t>
      </w:r>
      <w:r w:rsidRPr="00161FC1">
        <w:rPr>
          <w:sz w:val="24"/>
          <w:szCs w:val="24"/>
        </w:rPr>
        <w:t>Tempat</w:t>
      </w:r>
      <w:r w:rsidRPr="00161FC1">
        <w:rPr>
          <w:spacing w:val="81"/>
          <w:sz w:val="24"/>
          <w:szCs w:val="24"/>
        </w:rPr>
        <w:t xml:space="preserve"> </w:t>
      </w:r>
      <w:r w:rsidRPr="00161FC1">
        <w:rPr>
          <w:sz w:val="24"/>
          <w:szCs w:val="24"/>
        </w:rPr>
        <w:t>Terhadap</w:t>
      </w:r>
      <w:r w:rsidRPr="00161FC1">
        <w:rPr>
          <w:spacing w:val="76"/>
          <w:sz w:val="24"/>
          <w:szCs w:val="24"/>
        </w:rPr>
        <w:t xml:space="preserve"> </w:t>
      </w:r>
      <w:r w:rsidRPr="00161FC1">
        <w:rPr>
          <w:sz w:val="24"/>
          <w:szCs w:val="24"/>
        </w:rPr>
        <w:t>Kepuasan</w:t>
      </w:r>
      <w:r w:rsidRPr="00161FC1">
        <w:rPr>
          <w:spacing w:val="71"/>
          <w:sz w:val="24"/>
          <w:szCs w:val="24"/>
        </w:rPr>
        <w:t xml:space="preserve"> </w:t>
      </w:r>
      <w:r w:rsidRPr="00161FC1">
        <w:rPr>
          <w:sz w:val="24"/>
          <w:szCs w:val="24"/>
        </w:rPr>
        <w:t>Pengunjung</w:t>
      </w:r>
      <w:r w:rsidRPr="00161FC1">
        <w:rPr>
          <w:spacing w:val="81"/>
          <w:sz w:val="24"/>
          <w:szCs w:val="24"/>
        </w:rPr>
        <w:t xml:space="preserve"> </w:t>
      </w:r>
      <w:r w:rsidRPr="00161FC1">
        <w:rPr>
          <w:sz w:val="24"/>
          <w:szCs w:val="24"/>
        </w:rPr>
        <w:t>Agrowisata</w:t>
      </w:r>
      <w:r w:rsidRPr="00161FC1">
        <w:rPr>
          <w:spacing w:val="75"/>
          <w:sz w:val="24"/>
          <w:szCs w:val="24"/>
        </w:rPr>
        <w:t xml:space="preserve"> </w:t>
      </w:r>
      <w:r w:rsidRPr="00161FC1">
        <w:rPr>
          <w:sz w:val="24"/>
          <w:szCs w:val="24"/>
        </w:rPr>
        <w:t>Di</w:t>
      </w:r>
      <w:r w:rsidRPr="00161FC1">
        <w:rPr>
          <w:spacing w:val="67"/>
          <w:sz w:val="24"/>
          <w:szCs w:val="24"/>
        </w:rPr>
        <w:t xml:space="preserve"> </w:t>
      </w:r>
      <w:r w:rsidRPr="00161FC1">
        <w:rPr>
          <w:sz w:val="24"/>
          <w:szCs w:val="24"/>
        </w:rPr>
        <w:t>PT. Perkebunan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Tambi,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Kabupaten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Wonosobo</w:t>
      </w:r>
      <w:r w:rsidRPr="00161FC1">
        <w:rPr>
          <w:i/>
          <w:sz w:val="24"/>
          <w:szCs w:val="24"/>
        </w:rPr>
        <w:t>,</w:t>
      </w:r>
      <w:r w:rsidRPr="00161FC1">
        <w:rPr>
          <w:sz w:val="24"/>
          <w:szCs w:val="24"/>
        </w:rPr>
        <w:t>.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Jurnal</w:t>
      </w:r>
      <w:r w:rsidRPr="00161FC1">
        <w:rPr>
          <w:spacing w:val="61"/>
          <w:sz w:val="24"/>
          <w:szCs w:val="24"/>
        </w:rPr>
        <w:t xml:space="preserve"> </w:t>
      </w:r>
      <w:r w:rsidRPr="00161FC1">
        <w:rPr>
          <w:sz w:val="24"/>
          <w:szCs w:val="24"/>
        </w:rPr>
        <w:t>Sosial</w:t>
      </w:r>
      <w:r w:rsidRPr="00161FC1">
        <w:rPr>
          <w:spacing w:val="61"/>
          <w:sz w:val="24"/>
          <w:szCs w:val="24"/>
        </w:rPr>
        <w:t xml:space="preserve"> </w:t>
      </w:r>
      <w:r w:rsidRPr="00161FC1">
        <w:rPr>
          <w:sz w:val="24"/>
          <w:szCs w:val="24"/>
        </w:rPr>
        <w:t>Ekonomi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Pertanian,</w:t>
      </w:r>
      <w:r w:rsidRPr="00161FC1">
        <w:rPr>
          <w:spacing w:val="8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Vol.</w:t>
      </w:r>
      <w:r w:rsidRPr="00161FC1">
        <w:rPr>
          <w:i/>
          <w:spacing w:val="2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15,</w:t>
      </w:r>
      <w:r w:rsidRPr="00161FC1">
        <w:rPr>
          <w:i/>
          <w:spacing w:val="-2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No.</w:t>
      </w:r>
      <w:r w:rsidRPr="00161FC1">
        <w:rPr>
          <w:i/>
          <w:spacing w:val="4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2,</w:t>
      </w:r>
      <w:r w:rsidRPr="00161FC1">
        <w:rPr>
          <w:i/>
          <w:spacing w:val="6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SSN</w:t>
      </w:r>
      <w:r w:rsidRPr="00161FC1">
        <w:rPr>
          <w:i/>
          <w:spacing w:val="-6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2598-5922</w:t>
      </w:r>
    </w:p>
    <w:p w:rsidR="00DE4B2E" w:rsidRPr="00161FC1" w:rsidRDefault="00DE4B2E" w:rsidP="00DE4B2E">
      <w:pPr>
        <w:spacing w:line="360" w:lineRule="auto"/>
        <w:ind w:left="709" w:right="3" w:hanging="709"/>
        <w:jc w:val="both"/>
        <w:rPr>
          <w:sz w:val="24"/>
          <w:szCs w:val="24"/>
        </w:rPr>
      </w:pPr>
      <w:r w:rsidRPr="009E2B45">
        <w:rPr>
          <w:sz w:val="24"/>
          <w:szCs w:val="24"/>
        </w:rPr>
        <w:t>Zeithaml,</w:t>
      </w:r>
      <w:r w:rsidRPr="009E2B45">
        <w:rPr>
          <w:spacing w:val="1"/>
          <w:sz w:val="24"/>
          <w:szCs w:val="24"/>
        </w:rPr>
        <w:t xml:space="preserve"> </w:t>
      </w:r>
      <w:r w:rsidRPr="009E2B45">
        <w:rPr>
          <w:sz w:val="24"/>
          <w:szCs w:val="24"/>
        </w:rPr>
        <w:t>V.</w:t>
      </w:r>
      <w:r w:rsidRPr="00161FC1">
        <w:rPr>
          <w:sz w:val="24"/>
          <w:szCs w:val="24"/>
        </w:rPr>
        <w:t>A.,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M.J.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Bitner,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D.D.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Gremler.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(2013).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Services</w:t>
      </w:r>
      <w:r w:rsidRPr="00161FC1">
        <w:rPr>
          <w:i/>
          <w:spacing w:val="1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Marketing:</w:t>
      </w:r>
      <w:r w:rsidRPr="00161FC1">
        <w:rPr>
          <w:i/>
          <w:spacing w:val="-57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Integrating</w:t>
      </w:r>
      <w:r w:rsidRPr="00161FC1">
        <w:rPr>
          <w:i/>
          <w:spacing w:val="1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Customer</w:t>
      </w:r>
      <w:r w:rsidRPr="00161FC1">
        <w:rPr>
          <w:i/>
          <w:spacing w:val="1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Focus</w:t>
      </w:r>
      <w:r w:rsidRPr="00161FC1">
        <w:rPr>
          <w:i/>
          <w:spacing w:val="1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Across</w:t>
      </w:r>
      <w:r w:rsidRPr="00161FC1">
        <w:rPr>
          <w:i/>
          <w:spacing w:val="1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the</w:t>
      </w:r>
      <w:r w:rsidRPr="00161FC1">
        <w:rPr>
          <w:i/>
          <w:spacing w:val="1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Firm</w:t>
      </w:r>
      <w:r w:rsidRPr="00161FC1">
        <w:rPr>
          <w:i/>
          <w:spacing w:val="1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6</w:t>
      </w:r>
      <w:r w:rsidRPr="00161FC1">
        <w:rPr>
          <w:i/>
          <w:spacing w:val="1"/>
          <w:sz w:val="24"/>
          <w:szCs w:val="24"/>
        </w:rPr>
        <w:t xml:space="preserve"> </w:t>
      </w:r>
      <w:r w:rsidRPr="00161FC1">
        <w:rPr>
          <w:i/>
          <w:sz w:val="24"/>
          <w:szCs w:val="24"/>
        </w:rPr>
        <w:t>thed</w:t>
      </w:r>
      <w:r w:rsidRPr="00161FC1">
        <w:rPr>
          <w:sz w:val="24"/>
          <w:szCs w:val="24"/>
        </w:rPr>
        <w:t>.</w:t>
      </w:r>
      <w:r w:rsidRPr="00161FC1">
        <w:rPr>
          <w:spacing w:val="1"/>
          <w:sz w:val="24"/>
          <w:szCs w:val="24"/>
        </w:rPr>
        <w:t xml:space="preserve"> </w:t>
      </w:r>
      <w:r w:rsidRPr="00161FC1">
        <w:rPr>
          <w:sz w:val="24"/>
          <w:szCs w:val="24"/>
        </w:rPr>
        <w:t>Mc.Graw-Hill.</w:t>
      </w:r>
    </w:p>
    <w:p w:rsidR="00DE4B2E" w:rsidRDefault="00DE4B2E" w:rsidP="00DE4B2E">
      <w:pPr>
        <w:pStyle w:val="BodyText"/>
        <w:tabs>
          <w:tab w:val="left" w:pos="567"/>
        </w:tabs>
        <w:spacing w:line="480" w:lineRule="auto"/>
        <w:ind w:right="-93"/>
        <w:jc w:val="both"/>
        <w:rPr>
          <w:b/>
        </w:rPr>
      </w:pPr>
    </w:p>
    <w:p w:rsidR="00DE4B2E" w:rsidRDefault="00DE4B2E" w:rsidP="00DE4B2E">
      <w:pPr>
        <w:pStyle w:val="BodyText"/>
        <w:tabs>
          <w:tab w:val="left" w:pos="567"/>
        </w:tabs>
        <w:spacing w:line="480" w:lineRule="auto"/>
        <w:ind w:right="-93"/>
        <w:jc w:val="both"/>
        <w:rPr>
          <w:b/>
        </w:rPr>
      </w:pPr>
    </w:p>
    <w:p w:rsidR="00DE4B2E" w:rsidRPr="00161FC1" w:rsidRDefault="00DE4B2E" w:rsidP="00DE4B2E">
      <w:pPr>
        <w:pStyle w:val="BodyText"/>
        <w:tabs>
          <w:tab w:val="left" w:pos="567"/>
        </w:tabs>
        <w:spacing w:line="480" w:lineRule="auto"/>
        <w:jc w:val="both"/>
        <w:rPr>
          <w:b/>
        </w:rPr>
      </w:pPr>
      <w:r w:rsidRPr="00161FC1">
        <w:rPr>
          <w:b/>
        </w:rPr>
        <w:t>Lampiran 1</w:t>
      </w:r>
    </w:p>
    <w:p w:rsidR="00DE4B2E" w:rsidRPr="00161FC1" w:rsidRDefault="00DE4B2E" w:rsidP="00DE4B2E">
      <w:pPr>
        <w:pStyle w:val="BodyText"/>
        <w:tabs>
          <w:tab w:val="left" w:pos="567"/>
        </w:tabs>
        <w:spacing w:line="480" w:lineRule="auto"/>
        <w:ind w:right="-93"/>
        <w:jc w:val="both"/>
        <w:rPr>
          <w:b/>
        </w:rPr>
      </w:pPr>
      <w:r w:rsidRPr="00161FC1">
        <w:rPr>
          <w:b/>
        </w:rPr>
        <w:t>KUESIONER</w:t>
      </w:r>
    </w:p>
    <w:p w:rsidR="00DE4B2E" w:rsidRPr="00161FC1" w:rsidRDefault="00DE4B2E" w:rsidP="00DE4B2E">
      <w:pPr>
        <w:pStyle w:val="BodyText"/>
        <w:tabs>
          <w:tab w:val="left" w:pos="567"/>
        </w:tabs>
        <w:ind w:right="-93"/>
        <w:jc w:val="both"/>
      </w:pPr>
      <w:r w:rsidRPr="00161FC1">
        <w:t xml:space="preserve">Kepada Yth, </w:t>
      </w:r>
    </w:p>
    <w:p w:rsidR="00DE4B2E" w:rsidRPr="00161FC1" w:rsidRDefault="00DE4B2E" w:rsidP="00DE4B2E">
      <w:pPr>
        <w:pStyle w:val="BodyText"/>
        <w:tabs>
          <w:tab w:val="left" w:pos="567"/>
        </w:tabs>
        <w:ind w:right="-93"/>
        <w:jc w:val="both"/>
      </w:pPr>
      <w:r w:rsidRPr="00161FC1">
        <w:lastRenderedPageBreak/>
        <w:t>Bapak/Ibu Responden</w:t>
      </w:r>
    </w:p>
    <w:p w:rsidR="00DE4B2E" w:rsidRPr="00161FC1" w:rsidRDefault="00DE4B2E" w:rsidP="00DE4B2E">
      <w:pPr>
        <w:pStyle w:val="BodyText"/>
        <w:tabs>
          <w:tab w:val="left" w:pos="567"/>
        </w:tabs>
        <w:ind w:right="-93"/>
        <w:jc w:val="both"/>
      </w:pPr>
      <w:r w:rsidRPr="00161FC1">
        <w:t>Di</w:t>
      </w:r>
    </w:p>
    <w:p w:rsidR="00DE4B2E" w:rsidRPr="00161FC1" w:rsidRDefault="00DE4B2E" w:rsidP="00DE4B2E">
      <w:pPr>
        <w:pStyle w:val="BodyText"/>
        <w:tabs>
          <w:tab w:val="left" w:pos="567"/>
        </w:tabs>
        <w:ind w:right="-93"/>
        <w:jc w:val="both"/>
      </w:pPr>
      <w:r>
        <w:t>Tempat</w:t>
      </w:r>
    </w:p>
    <w:p w:rsidR="00DE4B2E" w:rsidRPr="00161FC1" w:rsidRDefault="00DE4B2E" w:rsidP="00DE4B2E">
      <w:pPr>
        <w:pStyle w:val="BodyText"/>
        <w:tabs>
          <w:tab w:val="left" w:pos="567"/>
        </w:tabs>
        <w:spacing w:line="480" w:lineRule="auto"/>
        <w:ind w:firstLine="567"/>
        <w:jc w:val="both"/>
      </w:pPr>
      <w:r>
        <w:t>Syukur Alhamdulillah</w:t>
      </w:r>
      <w:r w:rsidRPr="00161FC1">
        <w:rPr>
          <w:spacing w:val="57"/>
        </w:rPr>
        <w:t xml:space="preserve"> </w:t>
      </w:r>
      <w:r w:rsidRPr="00161FC1">
        <w:t>kita</w:t>
      </w:r>
      <w:r w:rsidRPr="00161FC1">
        <w:rPr>
          <w:spacing w:val="55"/>
        </w:rPr>
        <w:t xml:space="preserve"> </w:t>
      </w:r>
      <w:r w:rsidRPr="00161FC1">
        <w:t>panjatkan</w:t>
      </w:r>
      <w:r w:rsidRPr="00161FC1">
        <w:rPr>
          <w:spacing w:val="50"/>
        </w:rPr>
        <w:t xml:space="preserve"> </w:t>
      </w:r>
      <w:r w:rsidRPr="00161FC1">
        <w:t>kehadirat</w:t>
      </w:r>
      <w:r w:rsidRPr="00161FC1">
        <w:rPr>
          <w:spacing w:val="2"/>
        </w:rPr>
        <w:t xml:space="preserve"> </w:t>
      </w:r>
      <w:r w:rsidRPr="00161FC1">
        <w:t>Allah</w:t>
      </w:r>
      <w:r w:rsidRPr="00161FC1">
        <w:rPr>
          <w:spacing w:val="51"/>
        </w:rPr>
        <w:t xml:space="preserve"> </w:t>
      </w:r>
      <w:r w:rsidRPr="00161FC1">
        <w:t>SWT</w:t>
      </w:r>
      <w:r w:rsidRPr="00161FC1">
        <w:rPr>
          <w:spacing w:val="57"/>
        </w:rPr>
        <w:t xml:space="preserve"> </w:t>
      </w:r>
      <w:r w:rsidRPr="00161FC1">
        <w:t>karena</w:t>
      </w:r>
      <w:r w:rsidRPr="00161FC1">
        <w:rPr>
          <w:spacing w:val="55"/>
        </w:rPr>
        <w:t xml:space="preserve"> </w:t>
      </w:r>
      <w:r w:rsidRPr="00161FC1">
        <w:t>atas</w:t>
      </w:r>
      <w:r w:rsidRPr="00161FC1">
        <w:rPr>
          <w:spacing w:val="57"/>
        </w:rPr>
        <w:t xml:space="preserve"> </w:t>
      </w:r>
      <w:r w:rsidRPr="00161FC1">
        <w:t>limpahan</w:t>
      </w:r>
      <w:r w:rsidRPr="00161FC1">
        <w:rPr>
          <w:spacing w:val="-57"/>
        </w:rPr>
        <w:t xml:space="preserve"> </w:t>
      </w:r>
      <w:r w:rsidRPr="00161FC1">
        <w:t>rahmat, hidayah dan taufik-Nya lah sehingga angket penelitian ini yang berjudul</w:t>
      </w:r>
      <w:r w:rsidRPr="00161FC1">
        <w:rPr>
          <w:spacing w:val="1"/>
        </w:rPr>
        <w:t xml:space="preserve"> </w:t>
      </w:r>
      <w:r w:rsidRPr="00161FC1">
        <w:t>“Pengaruh Harga, Fasilitas Dan Lokasi Terhadap Keputusan Konsumen</w:t>
      </w:r>
      <w:r w:rsidRPr="00161FC1">
        <w:rPr>
          <w:spacing w:val="1"/>
        </w:rPr>
        <w:t xml:space="preserve"> </w:t>
      </w:r>
      <w:r w:rsidRPr="00161FC1">
        <w:t>Dalam Pemilihan Tipe Rumah Di Perumahan Pesona Laras Deli Serdang”.</w:t>
      </w:r>
      <w:r w:rsidRPr="00161FC1">
        <w:rPr>
          <w:spacing w:val="27"/>
        </w:rPr>
        <w:t xml:space="preserve"> </w:t>
      </w:r>
      <w:r w:rsidRPr="00161FC1">
        <w:t>Sehubungan</w:t>
      </w:r>
      <w:r w:rsidRPr="00161FC1">
        <w:rPr>
          <w:spacing w:val="20"/>
        </w:rPr>
        <w:t xml:space="preserve"> </w:t>
      </w:r>
      <w:r w:rsidRPr="00161FC1">
        <w:t>dengan</w:t>
      </w:r>
      <w:r w:rsidRPr="00161FC1">
        <w:rPr>
          <w:spacing w:val="25"/>
        </w:rPr>
        <w:t xml:space="preserve"> </w:t>
      </w:r>
      <w:r w:rsidRPr="00161FC1">
        <w:t>hal</w:t>
      </w:r>
      <w:r w:rsidRPr="00161FC1">
        <w:rPr>
          <w:spacing w:val="16"/>
        </w:rPr>
        <w:t xml:space="preserve"> </w:t>
      </w:r>
      <w:r w:rsidRPr="00161FC1">
        <w:t>tersebut,</w:t>
      </w:r>
      <w:r w:rsidRPr="00161FC1">
        <w:rPr>
          <w:spacing w:val="27"/>
        </w:rPr>
        <w:t xml:space="preserve"> </w:t>
      </w:r>
      <w:r w:rsidRPr="00161FC1">
        <w:t>maka</w:t>
      </w:r>
      <w:r w:rsidRPr="00161FC1">
        <w:rPr>
          <w:spacing w:val="-57"/>
        </w:rPr>
        <w:t xml:space="preserve"> </w:t>
      </w:r>
      <w:r w:rsidRPr="00161FC1">
        <w:t>mohon</w:t>
      </w:r>
      <w:r w:rsidRPr="00161FC1">
        <w:rPr>
          <w:spacing w:val="24"/>
        </w:rPr>
        <w:t xml:space="preserve"> </w:t>
      </w:r>
      <w:r w:rsidRPr="00161FC1">
        <w:t>kesediaan</w:t>
      </w:r>
      <w:r w:rsidRPr="00161FC1">
        <w:rPr>
          <w:spacing w:val="25"/>
        </w:rPr>
        <w:t xml:space="preserve"> </w:t>
      </w:r>
      <w:r w:rsidRPr="00161FC1">
        <w:t>Bapak/Ibu</w:t>
      </w:r>
      <w:r w:rsidRPr="00161FC1">
        <w:rPr>
          <w:spacing w:val="28"/>
        </w:rPr>
        <w:t xml:space="preserve"> </w:t>
      </w:r>
      <w:r w:rsidRPr="00161FC1">
        <w:t>untuk</w:t>
      </w:r>
      <w:r w:rsidRPr="00161FC1">
        <w:rPr>
          <w:spacing w:val="33"/>
        </w:rPr>
        <w:t xml:space="preserve"> </w:t>
      </w:r>
      <w:r w:rsidRPr="00161FC1">
        <w:t>mengisi</w:t>
      </w:r>
      <w:r w:rsidRPr="00161FC1">
        <w:rPr>
          <w:spacing w:val="25"/>
        </w:rPr>
        <w:t xml:space="preserve"> </w:t>
      </w:r>
      <w:r w:rsidRPr="00161FC1">
        <w:t>angket</w:t>
      </w:r>
      <w:r w:rsidRPr="00161FC1">
        <w:rPr>
          <w:spacing w:val="34"/>
        </w:rPr>
        <w:t xml:space="preserve"> </w:t>
      </w:r>
      <w:r w:rsidRPr="00161FC1">
        <w:t>ini</w:t>
      </w:r>
      <w:r w:rsidRPr="00161FC1">
        <w:rPr>
          <w:spacing w:val="20"/>
        </w:rPr>
        <w:t xml:space="preserve"> </w:t>
      </w:r>
      <w:r w:rsidRPr="00161FC1">
        <w:t>walaupun</w:t>
      </w:r>
      <w:r w:rsidRPr="00161FC1">
        <w:rPr>
          <w:spacing w:val="24"/>
        </w:rPr>
        <w:t xml:space="preserve"> </w:t>
      </w:r>
      <w:r w:rsidRPr="00161FC1">
        <w:t>disadari</w:t>
      </w:r>
      <w:r w:rsidRPr="00161FC1">
        <w:rPr>
          <w:spacing w:val="25"/>
        </w:rPr>
        <w:t xml:space="preserve"> </w:t>
      </w:r>
      <w:r w:rsidRPr="00161FC1">
        <w:t xml:space="preserve">bahwa </w:t>
      </w:r>
      <w:r w:rsidRPr="00161FC1">
        <w:rPr>
          <w:spacing w:val="-57"/>
        </w:rPr>
        <w:t xml:space="preserve"> </w:t>
      </w:r>
      <w:r w:rsidRPr="00161FC1">
        <w:t>kesibukan</w:t>
      </w:r>
      <w:r w:rsidRPr="00161FC1">
        <w:rPr>
          <w:spacing w:val="10"/>
        </w:rPr>
        <w:t xml:space="preserve"> </w:t>
      </w:r>
      <w:r w:rsidRPr="00161FC1">
        <w:t>selalu</w:t>
      </w:r>
      <w:r w:rsidRPr="00161FC1">
        <w:rPr>
          <w:spacing w:val="19"/>
        </w:rPr>
        <w:t xml:space="preserve"> </w:t>
      </w:r>
      <w:r w:rsidRPr="00161FC1">
        <w:t>menyertai</w:t>
      </w:r>
      <w:r w:rsidRPr="00161FC1">
        <w:rPr>
          <w:spacing w:val="6"/>
        </w:rPr>
        <w:t xml:space="preserve"> </w:t>
      </w:r>
      <w:r w:rsidRPr="00161FC1">
        <w:t>aktivitas,</w:t>
      </w:r>
      <w:r w:rsidRPr="00161FC1">
        <w:rPr>
          <w:spacing w:val="17"/>
        </w:rPr>
        <w:t xml:space="preserve"> </w:t>
      </w:r>
      <w:r w:rsidRPr="00161FC1">
        <w:t>tugas</w:t>
      </w:r>
      <w:r w:rsidRPr="00161FC1">
        <w:rPr>
          <w:spacing w:val="13"/>
        </w:rPr>
        <w:t xml:space="preserve"> </w:t>
      </w:r>
      <w:r w:rsidRPr="00161FC1">
        <w:t>dan</w:t>
      </w:r>
      <w:r w:rsidRPr="00161FC1">
        <w:rPr>
          <w:spacing w:val="15"/>
        </w:rPr>
        <w:t xml:space="preserve"> </w:t>
      </w:r>
      <w:r w:rsidRPr="00161FC1">
        <w:t>pekerjaan</w:t>
      </w:r>
      <w:r w:rsidRPr="00161FC1">
        <w:rPr>
          <w:spacing w:val="10"/>
        </w:rPr>
        <w:t xml:space="preserve"> </w:t>
      </w:r>
      <w:r w:rsidRPr="00161FC1">
        <w:t>Bapak/Ibu.</w:t>
      </w:r>
      <w:r w:rsidRPr="00161FC1">
        <w:rPr>
          <w:spacing w:val="17"/>
        </w:rPr>
        <w:t xml:space="preserve"> </w:t>
      </w:r>
      <w:r w:rsidRPr="00161FC1">
        <w:t>Dalam</w:t>
      </w:r>
      <w:r w:rsidRPr="00161FC1">
        <w:rPr>
          <w:spacing w:val="-57"/>
        </w:rPr>
        <w:t xml:space="preserve">  </w:t>
      </w:r>
      <w:r w:rsidRPr="00161FC1">
        <w:t>mengisi angket ini, mohon kesediannya untuk menjawab secara jujur dan objektif,</w:t>
      </w:r>
      <w:r w:rsidRPr="00161FC1">
        <w:rPr>
          <w:spacing w:val="-57"/>
        </w:rPr>
        <w:t xml:space="preserve"> </w:t>
      </w:r>
      <w:r w:rsidRPr="00161FC1">
        <w:t>serta</w:t>
      </w:r>
      <w:r w:rsidRPr="00161FC1">
        <w:rPr>
          <w:spacing w:val="2"/>
        </w:rPr>
        <w:t xml:space="preserve"> </w:t>
      </w:r>
      <w:r w:rsidRPr="00161FC1">
        <w:t>tidak</w:t>
      </w:r>
      <w:r w:rsidRPr="00161FC1">
        <w:rPr>
          <w:spacing w:val="12"/>
        </w:rPr>
        <w:t xml:space="preserve"> </w:t>
      </w:r>
      <w:r w:rsidRPr="00161FC1">
        <w:t>merasa</w:t>
      </w:r>
      <w:r w:rsidRPr="00161FC1">
        <w:rPr>
          <w:spacing w:val="6"/>
        </w:rPr>
        <w:t xml:space="preserve"> </w:t>
      </w:r>
      <w:r w:rsidRPr="00161FC1">
        <w:t>ragu</w:t>
      </w:r>
      <w:r w:rsidRPr="00161FC1">
        <w:rPr>
          <w:spacing w:val="7"/>
        </w:rPr>
        <w:t xml:space="preserve"> </w:t>
      </w:r>
      <w:r w:rsidRPr="00161FC1">
        <w:t>karena</w:t>
      </w:r>
      <w:r w:rsidRPr="00161FC1">
        <w:rPr>
          <w:spacing w:val="6"/>
        </w:rPr>
        <w:t xml:space="preserve"> </w:t>
      </w:r>
      <w:r w:rsidRPr="00161FC1">
        <w:t>angket</w:t>
      </w:r>
      <w:r w:rsidRPr="00161FC1">
        <w:rPr>
          <w:spacing w:val="17"/>
        </w:rPr>
        <w:t xml:space="preserve"> </w:t>
      </w:r>
      <w:r w:rsidRPr="00161FC1">
        <w:t>ini</w:t>
      </w:r>
      <w:r w:rsidRPr="00161FC1">
        <w:rPr>
          <w:spacing w:val="3"/>
        </w:rPr>
        <w:t xml:space="preserve"> </w:t>
      </w:r>
      <w:r w:rsidRPr="00161FC1">
        <w:t>hanya</w:t>
      </w:r>
      <w:r w:rsidRPr="00161FC1">
        <w:rPr>
          <w:spacing w:val="7"/>
        </w:rPr>
        <w:t xml:space="preserve"> </w:t>
      </w:r>
      <w:r w:rsidRPr="00161FC1">
        <w:t>untuk</w:t>
      </w:r>
      <w:r w:rsidRPr="00161FC1">
        <w:rPr>
          <w:spacing w:val="13"/>
        </w:rPr>
        <w:t xml:space="preserve"> </w:t>
      </w:r>
      <w:r w:rsidRPr="00161FC1">
        <w:t>kebutuhan</w:t>
      </w:r>
      <w:r w:rsidRPr="00161FC1">
        <w:rPr>
          <w:spacing w:val="3"/>
        </w:rPr>
        <w:t xml:space="preserve"> </w:t>
      </w:r>
      <w:r w:rsidRPr="00161FC1">
        <w:t>penelitian,</w:t>
      </w:r>
      <w:r w:rsidRPr="00161FC1">
        <w:rPr>
          <w:spacing w:val="14"/>
        </w:rPr>
        <w:t xml:space="preserve"> </w:t>
      </w:r>
      <w:r w:rsidRPr="00161FC1">
        <w:t>yang</w:t>
      </w:r>
      <w:r w:rsidRPr="00161FC1">
        <w:rPr>
          <w:spacing w:val="-57"/>
        </w:rPr>
        <w:t xml:space="preserve"> </w:t>
      </w:r>
      <w:r w:rsidRPr="00161FC1">
        <w:t>tidak</w:t>
      </w:r>
      <w:r w:rsidRPr="00161FC1">
        <w:rPr>
          <w:spacing w:val="32"/>
        </w:rPr>
        <w:t xml:space="preserve"> </w:t>
      </w:r>
      <w:r w:rsidRPr="00161FC1">
        <w:t>sama</w:t>
      </w:r>
      <w:r w:rsidRPr="00161FC1">
        <w:rPr>
          <w:spacing w:val="32"/>
        </w:rPr>
        <w:t xml:space="preserve"> </w:t>
      </w:r>
      <w:r w:rsidRPr="00161FC1">
        <w:t>sekali</w:t>
      </w:r>
      <w:r w:rsidRPr="00161FC1">
        <w:rPr>
          <w:spacing w:val="25"/>
        </w:rPr>
        <w:t xml:space="preserve"> </w:t>
      </w:r>
      <w:r w:rsidRPr="00161FC1">
        <w:t>dimaksudkan</w:t>
      </w:r>
      <w:r w:rsidRPr="00161FC1">
        <w:rPr>
          <w:spacing w:val="25"/>
        </w:rPr>
        <w:t xml:space="preserve"> </w:t>
      </w:r>
      <w:r w:rsidRPr="00161FC1">
        <w:t>untuk</w:t>
      </w:r>
      <w:r w:rsidRPr="00161FC1">
        <w:rPr>
          <w:spacing w:val="32"/>
        </w:rPr>
        <w:t xml:space="preserve"> </w:t>
      </w:r>
      <w:r w:rsidRPr="00161FC1">
        <w:t>memberi</w:t>
      </w:r>
      <w:r w:rsidRPr="00161FC1">
        <w:rPr>
          <w:spacing w:val="25"/>
        </w:rPr>
        <w:t xml:space="preserve"> </w:t>
      </w:r>
      <w:r w:rsidRPr="00161FC1">
        <w:t>penilaian</w:t>
      </w:r>
      <w:r w:rsidRPr="00161FC1">
        <w:rPr>
          <w:spacing w:val="28"/>
        </w:rPr>
        <w:t xml:space="preserve"> </w:t>
      </w:r>
      <w:r w:rsidRPr="00161FC1">
        <w:t>yang</w:t>
      </w:r>
      <w:r w:rsidRPr="00161FC1">
        <w:rPr>
          <w:spacing w:val="28"/>
        </w:rPr>
        <w:t xml:space="preserve"> </w:t>
      </w:r>
      <w:r w:rsidRPr="00161FC1">
        <w:t>dapat</w:t>
      </w:r>
      <w:r w:rsidRPr="00161FC1">
        <w:rPr>
          <w:spacing w:val="37"/>
        </w:rPr>
        <w:t xml:space="preserve"> </w:t>
      </w:r>
      <w:r w:rsidRPr="00161FC1">
        <w:t xml:space="preserve">merugikan </w:t>
      </w:r>
      <w:r w:rsidRPr="00161FC1">
        <w:rPr>
          <w:spacing w:val="-57"/>
        </w:rPr>
        <w:t xml:space="preserve"> </w:t>
      </w:r>
      <w:r w:rsidRPr="00161FC1">
        <w:t>akademik</w:t>
      </w:r>
      <w:r w:rsidRPr="00161FC1">
        <w:rPr>
          <w:spacing w:val="1"/>
        </w:rPr>
        <w:t xml:space="preserve"> </w:t>
      </w:r>
      <w:r w:rsidRPr="00161FC1">
        <w:t>Bapak/Ibu.</w:t>
      </w:r>
    </w:p>
    <w:p w:rsidR="00DE4B2E" w:rsidRPr="00161FC1" w:rsidRDefault="00DE4B2E" w:rsidP="00DE4B2E">
      <w:pPr>
        <w:pStyle w:val="BodyText"/>
        <w:tabs>
          <w:tab w:val="left" w:pos="567"/>
        </w:tabs>
        <w:spacing w:line="480" w:lineRule="auto"/>
        <w:jc w:val="both"/>
      </w:pPr>
      <w:r w:rsidRPr="00161FC1">
        <w:tab/>
        <w:t>Atas</w:t>
      </w:r>
      <w:r w:rsidRPr="00161FC1">
        <w:rPr>
          <w:spacing w:val="1"/>
        </w:rPr>
        <w:t xml:space="preserve"> </w:t>
      </w:r>
      <w:r w:rsidRPr="00161FC1">
        <w:t>kesediaan</w:t>
      </w:r>
      <w:r w:rsidRPr="00161FC1">
        <w:rPr>
          <w:spacing w:val="1"/>
        </w:rPr>
        <w:t xml:space="preserve"> </w:t>
      </w:r>
      <w:r w:rsidRPr="00161FC1">
        <w:t>dan</w:t>
      </w:r>
      <w:r w:rsidRPr="00161FC1">
        <w:rPr>
          <w:spacing w:val="1"/>
        </w:rPr>
        <w:t xml:space="preserve"> </w:t>
      </w:r>
      <w:r w:rsidRPr="00161FC1">
        <w:t>kerjasama</w:t>
      </w:r>
      <w:r w:rsidRPr="00161FC1">
        <w:rPr>
          <w:spacing w:val="1"/>
        </w:rPr>
        <w:t xml:space="preserve"> </w:t>
      </w:r>
      <w:r w:rsidRPr="00161FC1">
        <w:t>yang</w:t>
      </w:r>
      <w:r w:rsidRPr="00161FC1">
        <w:rPr>
          <w:spacing w:val="1"/>
        </w:rPr>
        <w:t xml:space="preserve"> </w:t>
      </w:r>
      <w:r w:rsidRPr="00161FC1">
        <w:t>baik</w:t>
      </w:r>
      <w:r w:rsidRPr="00161FC1">
        <w:rPr>
          <w:spacing w:val="1"/>
        </w:rPr>
        <w:t xml:space="preserve"> </w:t>
      </w:r>
      <w:r w:rsidRPr="00161FC1">
        <w:t>ini</w:t>
      </w:r>
      <w:r w:rsidRPr="00161FC1">
        <w:rPr>
          <w:spacing w:val="1"/>
        </w:rPr>
        <w:t xml:space="preserve"> </w:t>
      </w:r>
      <w:r w:rsidRPr="00161FC1">
        <w:t>diucapkan</w:t>
      </w:r>
      <w:r w:rsidRPr="00161FC1">
        <w:rPr>
          <w:spacing w:val="1"/>
        </w:rPr>
        <w:t xml:space="preserve"> </w:t>
      </w:r>
      <w:r w:rsidRPr="00161FC1">
        <w:t>banyak</w:t>
      </w:r>
      <w:r w:rsidRPr="00161FC1">
        <w:rPr>
          <w:spacing w:val="1"/>
        </w:rPr>
        <w:t xml:space="preserve"> </w:t>
      </w:r>
      <w:r w:rsidRPr="00161FC1">
        <w:t>terima</w:t>
      </w:r>
      <w:r w:rsidRPr="00161FC1">
        <w:rPr>
          <w:spacing w:val="-57"/>
        </w:rPr>
        <w:t xml:space="preserve"> </w:t>
      </w:r>
      <w:r w:rsidRPr="00161FC1">
        <w:t>kasih,</w:t>
      </w:r>
      <w:r w:rsidRPr="00161FC1">
        <w:rPr>
          <w:spacing w:val="3"/>
        </w:rPr>
        <w:t xml:space="preserve"> </w:t>
      </w:r>
      <w:r w:rsidRPr="00161FC1">
        <w:t>semoga</w:t>
      </w:r>
      <w:r w:rsidRPr="00161FC1">
        <w:rPr>
          <w:spacing w:val="5"/>
        </w:rPr>
        <w:t xml:space="preserve"> </w:t>
      </w:r>
      <w:r w:rsidRPr="00161FC1">
        <w:t>Allah</w:t>
      </w:r>
      <w:r w:rsidRPr="00161FC1">
        <w:rPr>
          <w:spacing w:val="-4"/>
        </w:rPr>
        <w:t xml:space="preserve"> </w:t>
      </w:r>
      <w:r w:rsidRPr="00161FC1">
        <w:t>SWT</w:t>
      </w:r>
      <w:r w:rsidRPr="00161FC1">
        <w:rPr>
          <w:spacing w:val="7"/>
        </w:rPr>
        <w:t xml:space="preserve"> </w:t>
      </w:r>
      <w:r w:rsidRPr="00161FC1">
        <w:t>meridhoi</w:t>
      </w:r>
      <w:r w:rsidRPr="00161FC1">
        <w:rPr>
          <w:spacing w:val="-8"/>
        </w:rPr>
        <w:t xml:space="preserve"> </w:t>
      </w:r>
      <w:r w:rsidRPr="00161FC1">
        <w:t>kita semua,</w:t>
      </w:r>
      <w:r w:rsidRPr="00161FC1">
        <w:rPr>
          <w:spacing w:val="8"/>
        </w:rPr>
        <w:t xml:space="preserve"> </w:t>
      </w:r>
      <w:r>
        <w:t>Amin.</w:t>
      </w:r>
    </w:p>
    <w:p w:rsidR="00DE4B2E" w:rsidRPr="00161FC1" w:rsidRDefault="00DE4B2E" w:rsidP="00DE4B2E">
      <w:pPr>
        <w:pStyle w:val="BodyText"/>
        <w:tabs>
          <w:tab w:val="left" w:pos="567"/>
        </w:tabs>
        <w:spacing w:line="480" w:lineRule="auto"/>
        <w:ind w:right="-93"/>
        <w:jc w:val="both"/>
      </w:pPr>
      <w:r w:rsidRPr="00161FC1">
        <w:tab/>
      </w:r>
      <w:r w:rsidRPr="00161FC1">
        <w:tab/>
      </w:r>
      <w:r w:rsidRPr="00161FC1">
        <w:tab/>
      </w:r>
      <w:r w:rsidRPr="00161FC1">
        <w:tab/>
      </w:r>
      <w:r w:rsidRPr="00161FC1">
        <w:tab/>
      </w:r>
      <w:r w:rsidRPr="00161FC1">
        <w:tab/>
      </w:r>
      <w:r w:rsidRPr="00161FC1">
        <w:tab/>
      </w:r>
      <w:r w:rsidRPr="00161FC1">
        <w:tab/>
        <w:t>Medan,</w:t>
      </w:r>
      <w:r>
        <w:t xml:space="preserve">   Maret 2022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Peneliti</w:t>
      </w:r>
    </w:p>
    <w:p w:rsidR="00DE4B2E" w:rsidRDefault="00DE4B2E" w:rsidP="00DE4B2E">
      <w:pPr>
        <w:pStyle w:val="BodyText"/>
        <w:tabs>
          <w:tab w:val="left" w:pos="567"/>
        </w:tabs>
        <w:ind w:right="-93"/>
        <w:jc w:val="both"/>
      </w:pPr>
      <w:r w:rsidRPr="00161FC1">
        <w:tab/>
      </w:r>
      <w:r w:rsidRPr="00161FC1">
        <w:tab/>
      </w:r>
      <w:r w:rsidRPr="00161FC1">
        <w:tab/>
      </w:r>
      <w:r w:rsidRPr="00161FC1">
        <w:tab/>
      </w:r>
      <w:r w:rsidRPr="00161FC1">
        <w:tab/>
      </w:r>
      <w:r w:rsidRPr="00161FC1">
        <w:tab/>
      </w:r>
      <w:r w:rsidRPr="00161FC1">
        <w:tab/>
      </w:r>
    </w:p>
    <w:p w:rsidR="00DE4B2E" w:rsidRPr="00161FC1" w:rsidRDefault="00DE4B2E" w:rsidP="00DE4B2E">
      <w:pPr>
        <w:pStyle w:val="BodyText"/>
        <w:tabs>
          <w:tab w:val="left" w:pos="567"/>
        </w:tabs>
        <w:ind w:right="-93"/>
        <w:jc w:val="center"/>
        <w:rPr>
          <w:b/>
          <w:u w:val="single"/>
        </w:rPr>
      </w:pPr>
      <w:r>
        <w:tab/>
      </w:r>
      <w:r>
        <w:tab/>
      </w:r>
      <w:r>
        <w:tab/>
      </w:r>
      <w:r>
        <w:tab/>
      </w:r>
      <w:r w:rsidRPr="00161FC1">
        <w:tab/>
      </w:r>
      <w:r w:rsidRPr="00161FC1">
        <w:rPr>
          <w:b/>
          <w:u w:val="single"/>
        </w:rPr>
        <w:t>Indriani</w:t>
      </w:r>
    </w:p>
    <w:p w:rsidR="00DE4B2E" w:rsidRDefault="00DE4B2E" w:rsidP="00DE4B2E">
      <w:pPr>
        <w:pStyle w:val="BodyText"/>
        <w:tabs>
          <w:tab w:val="left" w:pos="567"/>
        </w:tabs>
        <w:ind w:right="-93"/>
        <w:jc w:val="both"/>
      </w:pPr>
      <w:r w:rsidRPr="00161FC1">
        <w:lastRenderedPageBreak/>
        <w:tab/>
      </w:r>
      <w:r w:rsidRPr="00161FC1">
        <w:tab/>
      </w:r>
      <w:r w:rsidRPr="00161FC1">
        <w:tab/>
      </w:r>
      <w:r w:rsidRPr="00161FC1">
        <w:tab/>
      </w:r>
      <w:r w:rsidRPr="00161FC1">
        <w:tab/>
      </w:r>
      <w:r w:rsidRPr="00161FC1">
        <w:tab/>
      </w:r>
      <w:r w:rsidRPr="00161FC1">
        <w:tab/>
      </w:r>
      <w:r w:rsidRPr="00161FC1">
        <w:tab/>
        <w:t>Npm. 183114076</w:t>
      </w:r>
    </w:p>
    <w:p w:rsidR="00600263" w:rsidRDefault="00600263" w:rsidP="00DE4B2E">
      <w:pPr>
        <w:pStyle w:val="BodyText"/>
        <w:tabs>
          <w:tab w:val="left" w:pos="567"/>
        </w:tabs>
        <w:ind w:right="-93"/>
        <w:jc w:val="both"/>
      </w:pPr>
    </w:p>
    <w:p w:rsidR="00600263" w:rsidRDefault="00600263" w:rsidP="00DE4B2E">
      <w:pPr>
        <w:pStyle w:val="BodyText"/>
        <w:tabs>
          <w:tab w:val="left" w:pos="567"/>
        </w:tabs>
        <w:ind w:right="-93"/>
        <w:jc w:val="both"/>
      </w:pPr>
    </w:p>
    <w:p w:rsidR="00600263" w:rsidRDefault="00600263" w:rsidP="00DE4B2E">
      <w:pPr>
        <w:pStyle w:val="BodyText"/>
        <w:tabs>
          <w:tab w:val="left" w:pos="567"/>
        </w:tabs>
        <w:ind w:right="-93"/>
        <w:jc w:val="both"/>
      </w:pPr>
    </w:p>
    <w:p w:rsidR="00600263" w:rsidRDefault="00600263" w:rsidP="00DE4B2E">
      <w:pPr>
        <w:pStyle w:val="BodyText"/>
        <w:tabs>
          <w:tab w:val="left" w:pos="567"/>
        </w:tabs>
        <w:ind w:right="-93"/>
        <w:jc w:val="both"/>
      </w:pPr>
    </w:p>
    <w:p w:rsidR="00600263" w:rsidRPr="00161FC1" w:rsidRDefault="00600263" w:rsidP="00DE4B2E">
      <w:pPr>
        <w:pStyle w:val="BodyText"/>
        <w:tabs>
          <w:tab w:val="left" w:pos="567"/>
        </w:tabs>
        <w:ind w:right="-93"/>
        <w:jc w:val="both"/>
      </w:pPr>
    </w:p>
    <w:p w:rsidR="00DE4B2E" w:rsidRPr="00161FC1" w:rsidRDefault="00DE4B2E" w:rsidP="00F91937">
      <w:pPr>
        <w:pStyle w:val="ListParagraph"/>
        <w:numPr>
          <w:ilvl w:val="0"/>
          <w:numId w:val="47"/>
        </w:numPr>
        <w:shd w:val="clear" w:color="auto" w:fill="FFFFFF"/>
        <w:spacing w:before="0" w:line="480" w:lineRule="auto"/>
        <w:ind w:left="0" w:firstLine="0"/>
        <w:jc w:val="both"/>
        <w:rPr>
          <w:b/>
        </w:rPr>
      </w:pPr>
      <w:r w:rsidRPr="00161FC1">
        <w:rPr>
          <w:b/>
        </w:rPr>
        <w:t>IDENTITAS RESPONDEN</w:t>
      </w:r>
    </w:p>
    <w:p w:rsidR="00DE4B2E" w:rsidRPr="00161FC1" w:rsidRDefault="00DE4B2E" w:rsidP="00DE4B2E">
      <w:pPr>
        <w:shd w:val="clear" w:color="auto" w:fill="FFFFFF"/>
        <w:spacing w:line="480" w:lineRule="auto"/>
        <w:jc w:val="both"/>
        <w:rPr>
          <w:sz w:val="24"/>
          <w:szCs w:val="24"/>
        </w:rPr>
      </w:pPr>
      <w:r w:rsidRPr="00161FC1">
        <w:rPr>
          <w:sz w:val="24"/>
          <w:szCs w:val="24"/>
        </w:rPr>
        <w:t>Nama</w:t>
      </w:r>
      <w:r w:rsidRPr="00161FC1">
        <w:rPr>
          <w:sz w:val="24"/>
          <w:szCs w:val="24"/>
        </w:rPr>
        <w:tab/>
      </w:r>
      <w:r w:rsidRPr="00161FC1">
        <w:rPr>
          <w:sz w:val="24"/>
          <w:szCs w:val="24"/>
        </w:rPr>
        <w:tab/>
      </w:r>
      <w:r w:rsidRPr="00161FC1">
        <w:rPr>
          <w:sz w:val="24"/>
          <w:szCs w:val="24"/>
        </w:rPr>
        <w:tab/>
        <w:t>: .........................................................................</w:t>
      </w:r>
    </w:p>
    <w:p w:rsidR="00DE4B2E" w:rsidRPr="00161FC1" w:rsidRDefault="00DE4B2E" w:rsidP="00DE4B2E">
      <w:pPr>
        <w:shd w:val="clear" w:color="auto" w:fill="FFFFFF"/>
        <w:spacing w:line="480" w:lineRule="auto"/>
        <w:jc w:val="both"/>
        <w:rPr>
          <w:sz w:val="24"/>
          <w:szCs w:val="24"/>
        </w:rPr>
      </w:pPr>
      <w:r w:rsidRPr="00161FC1">
        <w:rPr>
          <w:sz w:val="24"/>
          <w:szCs w:val="24"/>
        </w:rPr>
        <w:t>Jenis Kelamin</w:t>
      </w:r>
      <w:r w:rsidRPr="00161FC1">
        <w:rPr>
          <w:sz w:val="24"/>
          <w:szCs w:val="24"/>
        </w:rPr>
        <w:tab/>
      </w:r>
      <w:r w:rsidRPr="00161FC1">
        <w:rPr>
          <w:sz w:val="24"/>
          <w:szCs w:val="24"/>
        </w:rPr>
        <w:tab/>
        <w:t>: .........................................................................</w:t>
      </w:r>
    </w:p>
    <w:p w:rsidR="00DE4B2E" w:rsidRPr="00161FC1" w:rsidRDefault="00DE4B2E" w:rsidP="00DE4B2E">
      <w:pPr>
        <w:shd w:val="clear" w:color="auto" w:fill="FFFFFF"/>
        <w:spacing w:line="480" w:lineRule="auto"/>
        <w:jc w:val="both"/>
        <w:rPr>
          <w:sz w:val="24"/>
          <w:szCs w:val="24"/>
        </w:rPr>
      </w:pPr>
      <w:r w:rsidRPr="00161FC1">
        <w:rPr>
          <w:sz w:val="24"/>
          <w:szCs w:val="24"/>
        </w:rPr>
        <w:t>Umur</w:t>
      </w:r>
      <w:r w:rsidRPr="00161FC1">
        <w:rPr>
          <w:sz w:val="24"/>
          <w:szCs w:val="24"/>
        </w:rPr>
        <w:tab/>
      </w:r>
      <w:r w:rsidRPr="00161FC1">
        <w:rPr>
          <w:sz w:val="24"/>
          <w:szCs w:val="24"/>
        </w:rPr>
        <w:tab/>
      </w:r>
      <w:r w:rsidRPr="00161FC1">
        <w:rPr>
          <w:sz w:val="24"/>
          <w:szCs w:val="24"/>
        </w:rPr>
        <w:tab/>
        <w:t>: .........................................................................</w:t>
      </w:r>
    </w:p>
    <w:p w:rsidR="00DE4B2E" w:rsidRPr="00161FC1" w:rsidRDefault="00DE4B2E" w:rsidP="00DE4B2E">
      <w:pPr>
        <w:shd w:val="clear" w:color="auto" w:fill="FFFFFF"/>
        <w:spacing w:line="480" w:lineRule="auto"/>
        <w:jc w:val="both"/>
        <w:rPr>
          <w:sz w:val="24"/>
          <w:szCs w:val="24"/>
        </w:rPr>
      </w:pPr>
      <w:r w:rsidRPr="00161FC1">
        <w:rPr>
          <w:sz w:val="24"/>
          <w:szCs w:val="24"/>
        </w:rPr>
        <w:t>Pekerjaan</w:t>
      </w:r>
      <w:r w:rsidRPr="00161FC1">
        <w:rPr>
          <w:sz w:val="24"/>
          <w:szCs w:val="24"/>
        </w:rPr>
        <w:tab/>
      </w:r>
      <w:r w:rsidRPr="00161FC1">
        <w:rPr>
          <w:sz w:val="24"/>
          <w:szCs w:val="24"/>
        </w:rPr>
        <w:tab/>
        <w:t>: .........................................................................</w:t>
      </w:r>
    </w:p>
    <w:p w:rsidR="00DE4B2E" w:rsidRPr="00161FC1" w:rsidRDefault="00DE4B2E" w:rsidP="00F91937">
      <w:pPr>
        <w:pStyle w:val="ListParagraph"/>
        <w:numPr>
          <w:ilvl w:val="0"/>
          <w:numId w:val="47"/>
        </w:numPr>
        <w:shd w:val="clear" w:color="auto" w:fill="FFFFFF"/>
        <w:spacing w:before="0" w:line="480" w:lineRule="auto"/>
        <w:ind w:left="0" w:firstLine="0"/>
        <w:jc w:val="both"/>
        <w:rPr>
          <w:b/>
        </w:rPr>
      </w:pPr>
      <w:r w:rsidRPr="00161FC1">
        <w:rPr>
          <w:b/>
        </w:rPr>
        <w:t>PETUNJUK PENGISIAN</w:t>
      </w:r>
    </w:p>
    <w:p w:rsidR="00DE4B2E" w:rsidRPr="009C3B2E" w:rsidRDefault="00DE4B2E" w:rsidP="00DE4B2E">
      <w:pPr>
        <w:pStyle w:val="ListParagraph"/>
        <w:shd w:val="clear" w:color="auto" w:fill="FFFFFF"/>
        <w:spacing w:line="480" w:lineRule="auto"/>
        <w:ind w:left="0"/>
        <w:jc w:val="both"/>
        <w:rPr>
          <w:b/>
          <w:bCs/>
        </w:rPr>
      </w:pPr>
      <w:r w:rsidRPr="009C3B2E">
        <w:rPr>
          <w:b/>
          <w:bCs/>
        </w:rPr>
        <w:t>bacalah baik-baik setiap pernyataan dalam angket ini sebelum menjawabnya.</w:t>
      </w:r>
    </w:p>
    <w:p w:rsidR="00DE4B2E" w:rsidRPr="009C3B2E" w:rsidRDefault="00DE4B2E" w:rsidP="00DE4B2E">
      <w:pPr>
        <w:pStyle w:val="ListParagraph"/>
        <w:shd w:val="clear" w:color="auto" w:fill="FFFFFF"/>
        <w:spacing w:line="480" w:lineRule="auto"/>
        <w:ind w:left="0"/>
        <w:jc w:val="both"/>
        <w:rPr>
          <w:b/>
          <w:bCs/>
        </w:rPr>
      </w:pPr>
      <w:r w:rsidRPr="009C3B2E">
        <w:rPr>
          <w:b/>
          <w:bCs/>
        </w:rPr>
        <w:t>Berilah jawaban dengan memberi tanda (√) pada kolom yang tersedia.</w:t>
      </w:r>
    </w:p>
    <w:p w:rsidR="00DE4B2E" w:rsidRPr="009C3B2E" w:rsidRDefault="00DE4B2E" w:rsidP="00DE4B2E">
      <w:pPr>
        <w:pStyle w:val="ListParagraph"/>
        <w:shd w:val="clear" w:color="auto" w:fill="FFFFFF"/>
        <w:spacing w:line="480" w:lineRule="auto"/>
        <w:ind w:left="0"/>
        <w:jc w:val="both"/>
        <w:rPr>
          <w:b/>
          <w:bCs/>
        </w:rPr>
      </w:pPr>
      <w:r w:rsidRPr="009C3B2E">
        <w:rPr>
          <w:b/>
          <w:bCs/>
        </w:rPr>
        <w:t>SS</w:t>
      </w:r>
      <w:r w:rsidRPr="009C3B2E">
        <w:rPr>
          <w:b/>
          <w:bCs/>
        </w:rPr>
        <w:tab/>
        <w:t>= Sangat Setuju</w:t>
      </w:r>
    </w:p>
    <w:p w:rsidR="00DE4B2E" w:rsidRPr="009C3B2E" w:rsidRDefault="00DE4B2E" w:rsidP="00DE4B2E">
      <w:pPr>
        <w:pStyle w:val="ListParagraph"/>
        <w:shd w:val="clear" w:color="auto" w:fill="FFFFFF"/>
        <w:spacing w:line="480" w:lineRule="auto"/>
        <w:ind w:left="0"/>
        <w:jc w:val="both"/>
        <w:rPr>
          <w:b/>
          <w:bCs/>
        </w:rPr>
      </w:pPr>
      <w:r w:rsidRPr="009C3B2E">
        <w:rPr>
          <w:b/>
          <w:bCs/>
        </w:rPr>
        <w:t>S</w:t>
      </w:r>
      <w:r w:rsidRPr="009C3B2E">
        <w:rPr>
          <w:b/>
          <w:bCs/>
        </w:rPr>
        <w:tab/>
        <w:t>= Setuju</w:t>
      </w:r>
    </w:p>
    <w:p w:rsidR="00DE4B2E" w:rsidRPr="009C3B2E" w:rsidRDefault="00DE4B2E" w:rsidP="00DE4B2E">
      <w:pPr>
        <w:pStyle w:val="ListParagraph"/>
        <w:shd w:val="clear" w:color="auto" w:fill="FFFFFF"/>
        <w:spacing w:line="480" w:lineRule="auto"/>
        <w:ind w:left="0"/>
        <w:jc w:val="both"/>
        <w:rPr>
          <w:b/>
          <w:bCs/>
          <w:lang w:val="en-US"/>
        </w:rPr>
      </w:pPr>
      <w:r w:rsidRPr="009C3B2E">
        <w:rPr>
          <w:b/>
          <w:bCs/>
          <w:lang w:val="en-US"/>
        </w:rPr>
        <w:t>RR</w:t>
      </w:r>
      <w:r w:rsidRPr="009C3B2E">
        <w:rPr>
          <w:b/>
          <w:bCs/>
        </w:rPr>
        <w:tab/>
        <w:t xml:space="preserve">= </w:t>
      </w:r>
      <w:r w:rsidRPr="009C3B2E">
        <w:rPr>
          <w:b/>
          <w:bCs/>
          <w:lang w:val="en-US"/>
        </w:rPr>
        <w:t>Ragu-Ragu</w:t>
      </w:r>
    </w:p>
    <w:p w:rsidR="00DE4B2E" w:rsidRPr="009C3B2E" w:rsidRDefault="00DE4B2E" w:rsidP="00DE4B2E">
      <w:pPr>
        <w:pStyle w:val="ListParagraph"/>
        <w:shd w:val="clear" w:color="auto" w:fill="FFFFFF"/>
        <w:spacing w:line="480" w:lineRule="auto"/>
        <w:ind w:left="0"/>
        <w:jc w:val="both"/>
        <w:rPr>
          <w:b/>
          <w:bCs/>
        </w:rPr>
      </w:pPr>
      <w:r w:rsidRPr="009C3B2E">
        <w:rPr>
          <w:b/>
          <w:bCs/>
        </w:rPr>
        <w:lastRenderedPageBreak/>
        <w:t>TS</w:t>
      </w:r>
      <w:r w:rsidRPr="009C3B2E">
        <w:rPr>
          <w:b/>
          <w:bCs/>
        </w:rPr>
        <w:tab/>
        <w:t>= Tidak Setuju</w:t>
      </w:r>
    </w:p>
    <w:p w:rsidR="00DE4B2E" w:rsidRPr="009C3B2E" w:rsidRDefault="00DE4B2E" w:rsidP="00DE4B2E">
      <w:pPr>
        <w:pStyle w:val="ListParagraph"/>
        <w:shd w:val="clear" w:color="auto" w:fill="FFFFFF"/>
        <w:spacing w:line="480" w:lineRule="auto"/>
        <w:ind w:left="0"/>
        <w:jc w:val="both"/>
        <w:rPr>
          <w:b/>
          <w:bCs/>
        </w:rPr>
      </w:pPr>
      <w:r w:rsidRPr="009C3B2E">
        <w:rPr>
          <w:b/>
          <w:bCs/>
        </w:rPr>
        <w:t>STS</w:t>
      </w:r>
      <w:r w:rsidRPr="009C3B2E">
        <w:rPr>
          <w:b/>
          <w:bCs/>
        </w:rPr>
        <w:tab/>
        <w:t>= Sangat Tidak Setuju</w:t>
      </w:r>
      <w:r w:rsidRPr="009C3B2E">
        <w:rPr>
          <w:b/>
          <w:bCs/>
        </w:rPr>
        <w:tab/>
      </w:r>
    </w:p>
    <w:p w:rsidR="00DE4B2E" w:rsidRPr="009C3B2E" w:rsidRDefault="00DE4B2E" w:rsidP="00DE4B2E">
      <w:pPr>
        <w:pStyle w:val="ListParagraph"/>
        <w:shd w:val="clear" w:color="auto" w:fill="FFFFFF"/>
        <w:spacing w:line="480" w:lineRule="auto"/>
        <w:ind w:left="0"/>
        <w:jc w:val="both"/>
        <w:rPr>
          <w:b/>
          <w:bCs/>
        </w:rPr>
      </w:pPr>
      <w:r w:rsidRPr="009C3B2E">
        <w:rPr>
          <w:b/>
          <w:bCs/>
        </w:rPr>
        <w:t>bila ada sesuatu yang kurang jelas mohon ditanyakan pada peneliti.</w:t>
      </w:r>
    </w:p>
    <w:p w:rsidR="00DE4B2E" w:rsidRDefault="00DE4B2E" w:rsidP="00DE4B2E"/>
    <w:p w:rsidR="00DE4B2E" w:rsidRDefault="00DE4B2E" w:rsidP="00DE4B2E"/>
    <w:p w:rsidR="00DE4B2E" w:rsidRDefault="00DE4B2E" w:rsidP="00DE4B2E"/>
    <w:p w:rsidR="00DE4B2E" w:rsidRDefault="00DE4B2E" w:rsidP="00DE4B2E"/>
    <w:p w:rsidR="00DE4B2E" w:rsidRDefault="00DE4B2E" w:rsidP="00DE4B2E"/>
    <w:p w:rsidR="00DE4B2E" w:rsidRDefault="00DE4B2E" w:rsidP="00DE4B2E">
      <w:pPr>
        <w:spacing w:before="90" w:line="480" w:lineRule="auto"/>
        <w:jc w:val="both"/>
        <w:rPr>
          <w:b/>
          <w:sz w:val="24"/>
          <w:szCs w:val="24"/>
        </w:rPr>
      </w:pPr>
    </w:p>
    <w:p w:rsidR="00DE4B2E" w:rsidRDefault="00DE4B2E" w:rsidP="00DE4B2E">
      <w:pPr>
        <w:spacing w:before="90" w:line="480" w:lineRule="auto"/>
        <w:jc w:val="both"/>
        <w:rPr>
          <w:b/>
          <w:sz w:val="24"/>
          <w:szCs w:val="24"/>
        </w:rPr>
      </w:pPr>
    </w:p>
    <w:p w:rsidR="00DE4B2E" w:rsidRDefault="00DE4B2E" w:rsidP="00DE4B2E">
      <w:pPr>
        <w:spacing w:before="90" w:line="480" w:lineRule="auto"/>
        <w:jc w:val="both"/>
        <w:rPr>
          <w:b/>
          <w:sz w:val="24"/>
          <w:szCs w:val="24"/>
        </w:rPr>
      </w:pPr>
    </w:p>
    <w:p w:rsidR="00DE4B2E" w:rsidRDefault="00DE4B2E" w:rsidP="00DE4B2E">
      <w:pPr>
        <w:pStyle w:val="Heading1"/>
      </w:pPr>
      <w:r w:rsidRPr="006F0C3A">
        <w:t>Harga</w:t>
      </w:r>
      <w:r w:rsidRPr="006F0C3A">
        <w:rPr>
          <w:spacing w:val="-2"/>
        </w:rPr>
        <w:t xml:space="preserve"> </w:t>
      </w:r>
      <w:r w:rsidRPr="006F0C3A">
        <w:t>(X</w:t>
      </w:r>
      <w:r w:rsidRPr="006F0C3A">
        <w:rPr>
          <w:vertAlign w:val="subscript"/>
        </w:rPr>
        <w:t>1</w:t>
      </w:r>
      <w:r w:rsidRPr="006F0C3A">
        <w:t>)</w:t>
      </w:r>
    </w:p>
    <w:p w:rsidR="00DE4B2E" w:rsidRPr="006F0C3A" w:rsidRDefault="00DE4B2E" w:rsidP="00DE4B2E"/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4427"/>
        <w:gridCol w:w="590"/>
        <w:gridCol w:w="509"/>
        <w:gridCol w:w="571"/>
        <w:gridCol w:w="567"/>
        <w:gridCol w:w="643"/>
      </w:tblGrid>
      <w:tr w:rsidR="00DE4B2E" w:rsidRPr="00161FC1" w:rsidTr="009818EC">
        <w:trPr>
          <w:trHeight w:val="273"/>
        </w:trPr>
        <w:tc>
          <w:tcPr>
            <w:tcW w:w="566" w:type="dxa"/>
          </w:tcPr>
          <w:p w:rsidR="00DE4B2E" w:rsidRPr="00161FC1" w:rsidRDefault="00DE4B2E" w:rsidP="009818EC">
            <w:pPr>
              <w:pStyle w:val="TableParagraph"/>
              <w:ind w:left="118" w:right="104"/>
              <w:jc w:val="both"/>
              <w:rPr>
                <w:b/>
                <w:sz w:val="24"/>
                <w:szCs w:val="24"/>
              </w:rPr>
            </w:pPr>
            <w:r w:rsidRPr="00161FC1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4427" w:type="dxa"/>
          </w:tcPr>
          <w:p w:rsidR="00DE4B2E" w:rsidRPr="00161FC1" w:rsidRDefault="00DE4B2E" w:rsidP="009818EC">
            <w:pPr>
              <w:pStyle w:val="TableParagraph"/>
              <w:ind w:left="126" w:right="112"/>
              <w:jc w:val="both"/>
              <w:rPr>
                <w:b/>
                <w:sz w:val="24"/>
                <w:szCs w:val="24"/>
              </w:rPr>
            </w:pPr>
            <w:r w:rsidRPr="00161FC1">
              <w:rPr>
                <w:b/>
                <w:sz w:val="24"/>
                <w:szCs w:val="24"/>
              </w:rPr>
              <w:t>Pernyataan</w:t>
            </w:r>
          </w:p>
        </w:tc>
        <w:tc>
          <w:tcPr>
            <w:tcW w:w="590" w:type="dxa"/>
          </w:tcPr>
          <w:p w:rsidR="00DE4B2E" w:rsidRPr="00161FC1" w:rsidRDefault="00DE4B2E" w:rsidP="009818EC">
            <w:pPr>
              <w:pStyle w:val="TableParagraph"/>
              <w:ind w:left="163"/>
              <w:jc w:val="both"/>
              <w:rPr>
                <w:b/>
                <w:sz w:val="24"/>
                <w:szCs w:val="24"/>
              </w:rPr>
            </w:pPr>
            <w:r w:rsidRPr="00161FC1">
              <w:rPr>
                <w:b/>
                <w:sz w:val="24"/>
                <w:szCs w:val="24"/>
              </w:rPr>
              <w:t>SS</w:t>
            </w:r>
          </w:p>
        </w:tc>
        <w:tc>
          <w:tcPr>
            <w:tcW w:w="509" w:type="dxa"/>
          </w:tcPr>
          <w:p w:rsidR="00DE4B2E" w:rsidRPr="00161FC1" w:rsidRDefault="00DE4B2E" w:rsidP="009818EC">
            <w:pPr>
              <w:pStyle w:val="TableParagraph"/>
              <w:ind w:left="10"/>
              <w:jc w:val="both"/>
              <w:rPr>
                <w:b/>
                <w:sz w:val="24"/>
                <w:szCs w:val="24"/>
              </w:rPr>
            </w:pPr>
            <w:r w:rsidRPr="00161FC1">
              <w:rPr>
                <w:b/>
                <w:w w:val="99"/>
                <w:sz w:val="24"/>
                <w:szCs w:val="24"/>
              </w:rPr>
              <w:t>S</w:t>
            </w:r>
          </w:p>
        </w:tc>
        <w:tc>
          <w:tcPr>
            <w:tcW w:w="571" w:type="dxa"/>
          </w:tcPr>
          <w:p w:rsidR="00DE4B2E" w:rsidRPr="00161FC1" w:rsidRDefault="00DE4B2E" w:rsidP="009818EC">
            <w:pPr>
              <w:pStyle w:val="TableParagraph"/>
              <w:ind w:left="111"/>
              <w:jc w:val="both"/>
              <w:rPr>
                <w:b/>
                <w:sz w:val="24"/>
                <w:szCs w:val="24"/>
              </w:rPr>
            </w:pPr>
            <w:r w:rsidRPr="00161FC1">
              <w:rPr>
                <w:b/>
                <w:sz w:val="24"/>
                <w:szCs w:val="24"/>
              </w:rPr>
              <w:t>RR</w:t>
            </w:r>
          </w:p>
        </w:tc>
        <w:tc>
          <w:tcPr>
            <w:tcW w:w="567" w:type="dxa"/>
          </w:tcPr>
          <w:p w:rsidR="00DE4B2E" w:rsidRPr="00161FC1" w:rsidRDefault="00DE4B2E" w:rsidP="009818EC">
            <w:pPr>
              <w:pStyle w:val="TableParagraph"/>
              <w:ind w:left="140"/>
              <w:jc w:val="both"/>
              <w:rPr>
                <w:b/>
                <w:sz w:val="24"/>
                <w:szCs w:val="24"/>
              </w:rPr>
            </w:pPr>
            <w:r w:rsidRPr="00161FC1">
              <w:rPr>
                <w:b/>
                <w:sz w:val="24"/>
                <w:szCs w:val="24"/>
              </w:rPr>
              <w:t>TS</w:t>
            </w:r>
          </w:p>
        </w:tc>
        <w:tc>
          <w:tcPr>
            <w:tcW w:w="643" w:type="dxa"/>
          </w:tcPr>
          <w:p w:rsidR="00DE4B2E" w:rsidRPr="00161FC1" w:rsidRDefault="00DE4B2E" w:rsidP="009818EC">
            <w:pPr>
              <w:pStyle w:val="TableParagraph"/>
              <w:ind w:left="111"/>
              <w:jc w:val="both"/>
              <w:rPr>
                <w:b/>
                <w:sz w:val="24"/>
                <w:szCs w:val="24"/>
              </w:rPr>
            </w:pPr>
            <w:r w:rsidRPr="00161FC1">
              <w:rPr>
                <w:b/>
                <w:sz w:val="24"/>
                <w:szCs w:val="24"/>
              </w:rPr>
              <w:t>STS</w:t>
            </w:r>
          </w:p>
        </w:tc>
      </w:tr>
      <w:tr w:rsidR="00DE4B2E" w:rsidRPr="00161FC1" w:rsidTr="009818EC">
        <w:trPr>
          <w:trHeight w:val="552"/>
        </w:trPr>
        <w:tc>
          <w:tcPr>
            <w:tcW w:w="566" w:type="dxa"/>
          </w:tcPr>
          <w:p w:rsidR="00DE4B2E" w:rsidRPr="00161FC1" w:rsidRDefault="00DE4B2E" w:rsidP="009818EC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161FC1">
              <w:rPr>
                <w:sz w:val="24"/>
                <w:szCs w:val="24"/>
              </w:rPr>
              <w:t>1</w:t>
            </w:r>
          </w:p>
        </w:tc>
        <w:tc>
          <w:tcPr>
            <w:tcW w:w="4427" w:type="dxa"/>
          </w:tcPr>
          <w:p w:rsidR="00DE4B2E" w:rsidRPr="00161FC1" w:rsidRDefault="00DE4B2E" w:rsidP="009818EC">
            <w:pPr>
              <w:pStyle w:val="TableParagraph"/>
              <w:ind w:left="110" w:right="173"/>
              <w:jc w:val="both"/>
              <w:rPr>
                <w:sz w:val="24"/>
                <w:szCs w:val="24"/>
              </w:rPr>
            </w:pPr>
            <w:r w:rsidRPr="00FD7881">
              <w:rPr>
                <w:sz w:val="24"/>
                <w:szCs w:val="24"/>
              </w:rPr>
              <w:t>Harga yang ditawarkan oleh pihak  Perumahan Pesona Laras Deli Serdang kepada konsumen sangat terjangkau dan lebih murah dibandingkan perumahaan sejenis lainnya</w:t>
            </w:r>
          </w:p>
        </w:tc>
        <w:tc>
          <w:tcPr>
            <w:tcW w:w="590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71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DE4B2E" w:rsidRPr="00161FC1" w:rsidTr="009818EC">
        <w:trPr>
          <w:trHeight w:val="825"/>
        </w:trPr>
        <w:tc>
          <w:tcPr>
            <w:tcW w:w="566" w:type="dxa"/>
          </w:tcPr>
          <w:p w:rsidR="00DE4B2E" w:rsidRPr="00161FC1" w:rsidRDefault="00DE4B2E" w:rsidP="009818EC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161FC1">
              <w:rPr>
                <w:sz w:val="24"/>
                <w:szCs w:val="24"/>
              </w:rPr>
              <w:t>2</w:t>
            </w:r>
          </w:p>
        </w:tc>
        <w:tc>
          <w:tcPr>
            <w:tcW w:w="4427" w:type="dxa"/>
          </w:tcPr>
          <w:p w:rsidR="00DE4B2E" w:rsidRPr="00161FC1" w:rsidRDefault="00DE4B2E" w:rsidP="009818EC">
            <w:pPr>
              <w:pStyle w:val="TableParagraph"/>
              <w:ind w:left="110" w:right="173"/>
              <w:jc w:val="both"/>
              <w:rPr>
                <w:sz w:val="24"/>
                <w:szCs w:val="24"/>
              </w:rPr>
            </w:pPr>
            <w:r w:rsidRPr="00FD7881">
              <w:rPr>
                <w:sz w:val="24"/>
                <w:szCs w:val="24"/>
              </w:rPr>
              <w:t xml:space="preserve">Harga yang diberikan oleh pihak  Perumahan Pesona Laras Deli Serdang sudah sesuai dengan kondisi rumah dan juga lebar rumah yang diberikan kepada </w:t>
            </w:r>
            <w:r w:rsidRPr="00FD7881">
              <w:rPr>
                <w:sz w:val="24"/>
                <w:szCs w:val="24"/>
              </w:rPr>
              <w:lastRenderedPageBreak/>
              <w:t>konsumen</w:t>
            </w:r>
          </w:p>
        </w:tc>
        <w:tc>
          <w:tcPr>
            <w:tcW w:w="590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71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DE4B2E" w:rsidRPr="00161FC1" w:rsidTr="009818EC">
        <w:trPr>
          <w:trHeight w:val="830"/>
        </w:trPr>
        <w:tc>
          <w:tcPr>
            <w:tcW w:w="566" w:type="dxa"/>
          </w:tcPr>
          <w:p w:rsidR="00DE4B2E" w:rsidRPr="00161FC1" w:rsidRDefault="00DE4B2E" w:rsidP="009818EC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161FC1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4427" w:type="dxa"/>
          </w:tcPr>
          <w:p w:rsidR="00DE4B2E" w:rsidRPr="00161FC1" w:rsidRDefault="00DE4B2E" w:rsidP="009818EC">
            <w:pPr>
              <w:pStyle w:val="TableParagraph"/>
              <w:spacing w:before="2"/>
              <w:ind w:left="143" w:right="173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Harga yang diberikan kepada konsumen sudah sesuai dengan manfaat yang diperoleh oleh konsumen</w:t>
            </w:r>
          </w:p>
        </w:tc>
        <w:tc>
          <w:tcPr>
            <w:tcW w:w="590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71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DE4B2E" w:rsidRPr="00161FC1" w:rsidTr="009818EC">
        <w:trPr>
          <w:trHeight w:val="551"/>
        </w:trPr>
        <w:tc>
          <w:tcPr>
            <w:tcW w:w="566" w:type="dxa"/>
          </w:tcPr>
          <w:p w:rsidR="00DE4B2E" w:rsidRPr="00161FC1" w:rsidRDefault="00DE4B2E" w:rsidP="009818EC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161FC1">
              <w:rPr>
                <w:sz w:val="24"/>
                <w:szCs w:val="24"/>
              </w:rPr>
              <w:t>4</w:t>
            </w:r>
          </w:p>
        </w:tc>
        <w:tc>
          <w:tcPr>
            <w:tcW w:w="4427" w:type="dxa"/>
          </w:tcPr>
          <w:p w:rsidR="00DE4B2E" w:rsidRPr="00161FC1" w:rsidRDefault="00DE4B2E" w:rsidP="009818EC">
            <w:pPr>
              <w:pStyle w:val="TableParagraph"/>
              <w:ind w:left="110" w:right="173"/>
              <w:jc w:val="both"/>
              <w:rPr>
                <w:sz w:val="24"/>
                <w:szCs w:val="24"/>
              </w:rPr>
            </w:pPr>
            <w:r w:rsidRPr="00FD7881">
              <w:rPr>
                <w:sz w:val="24"/>
                <w:szCs w:val="24"/>
              </w:rPr>
              <w:t>Pihak Perumahan Pesona Laras Deli Serdang juga sudah menyesuaikan harga kepada konsumen sehingga konsumen bisa lebih mudah mendapatkan rumah secara cepat</w:t>
            </w:r>
          </w:p>
        </w:tc>
        <w:tc>
          <w:tcPr>
            <w:tcW w:w="590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71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DE4B2E" w:rsidRPr="00161FC1" w:rsidTr="009818EC">
        <w:trPr>
          <w:trHeight w:val="825"/>
        </w:trPr>
        <w:tc>
          <w:tcPr>
            <w:tcW w:w="566" w:type="dxa"/>
          </w:tcPr>
          <w:p w:rsidR="00DE4B2E" w:rsidRPr="00161FC1" w:rsidRDefault="00DE4B2E" w:rsidP="009818EC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161FC1">
              <w:rPr>
                <w:sz w:val="24"/>
                <w:szCs w:val="24"/>
              </w:rPr>
              <w:t>5</w:t>
            </w:r>
          </w:p>
        </w:tc>
        <w:tc>
          <w:tcPr>
            <w:tcW w:w="4427" w:type="dxa"/>
          </w:tcPr>
          <w:p w:rsidR="00DE4B2E" w:rsidRPr="00161FC1" w:rsidRDefault="00DE4B2E" w:rsidP="009818EC">
            <w:pPr>
              <w:pStyle w:val="TableParagraph"/>
              <w:ind w:left="110" w:right="173"/>
              <w:jc w:val="both"/>
              <w:rPr>
                <w:sz w:val="24"/>
                <w:szCs w:val="24"/>
              </w:rPr>
            </w:pPr>
            <w:r w:rsidRPr="00FD7881">
              <w:rPr>
                <w:sz w:val="24"/>
                <w:szCs w:val="24"/>
              </w:rPr>
              <w:t>Harga Perumahan Pesona Laras Deli Serdang juga lebih ekonomis daripada perumahaan lainnya</w:t>
            </w:r>
            <w:r w:rsidRPr="00161FC1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0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71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DE4B2E" w:rsidRPr="00161FC1" w:rsidRDefault="00DE4B2E" w:rsidP="00DE4B2E">
      <w:pPr>
        <w:spacing w:before="240" w:line="480" w:lineRule="auto"/>
        <w:jc w:val="both"/>
        <w:rPr>
          <w:b/>
          <w:sz w:val="24"/>
          <w:szCs w:val="24"/>
        </w:rPr>
      </w:pPr>
      <w:r w:rsidRPr="00161FC1">
        <w:rPr>
          <w:b/>
          <w:sz w:val="24"/>
          <w:szCs w:val="24"/>
        </w:rPr>
        <w:t>Fasilitas</w:t>
      </w:r>
      <w:r w:rsidRPr="00161FC1">
        <w:rPr>
          <w:b/>
          <w:spacing w:val="3"/>
          <w:sz w:val="24"/>
          <w:szCs w:val="24"/>
        </w:rPr>
        <w:t xml:space="preserve"> </w:t>
      </w:r>
      <w:r w:rsidRPr="00161FC1">
        <w:rPr>
          <w:b/>
          <w:sz w:val="24"/>
          <w:szCs w:val="24"/>
        </w:rPr>
        <w:t>(X</w:t>
      </w:r>
      <w:r w:rsidRPr="00161FC1">
        <w:rPr>
          <w:b/>
          <w:sz w:val="24"/>
          <w:szCs w:val="24"/>
          <w:vertAlign w:val="subscript"/>
        </w:rPr>
        <w:t>2</w:t>
      </w:r>
      <w:r w:rsidRPr="00161FC1">
        <w:rPr>
          <w:b/>
          <w:sz w:val="24"/>
          <w:szCs w:val="24"/>
        </w:rPr>
        <w:t>)</w:t>
      </w: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4427"/>
        <w:gridCol w:w="590"/>
        <w:gridCol w:w="509"/>
        <w:gridCol w:w="571"/>
        <w:gridCol w:w="567"/>
        <w:gridCol w:w="643"/>
      </w:tblGrid>
      <w:tr w:rsidR="00DE4B2E" w:rsidRPr="00161FC1" w:rsidTr="009818EC">
        <w:trPr>
          <w:trHeight w:val="273"/>
        </w:trPr>
        <w:tc>
          <w:tcPr>
            <w:tcW w:w="566" w:type="dxa"/>
          </w:tcPr>
          <w:p w:rsidR="00DE4B2E" w:rsidRPr="00161FC1" w:rsidRDefault="00DE4B2E" w:rsidP="009818EC">
            <w:pPr>
              <w:pStyle w:val="TableParagraph"/>
              <w:ind w:left="118" w:right="104"/>
              <w:jc w:val="both"/>
              <w:rPr>
                <w:b/>
                <w:sz w:val="24"/>
                <w:szCs w:val="24"/>
              </w:rPr>
            </w:pPr>
            <w:r w:rsidRPr="00161FC1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4427" w:type="dxa"/>
          </w:tcPr>
          <w:p w:rsidR="00DE4B2E" w:rsidRPr="00161FC1" w:rsidRDefault="00DE4B2E" w:rsidP="009818EC">
            <w:pPr>
              <w:pStyle w:val="TableParagraph"/>
              <w:ind w:left="126" w:right="112"/>
              <w:jc w:val="both"/>
              <w:rPr>
                <w:b/>
                <w:sz w:val="24"/>
                <w:szCs w:val="24"/>
              </w:rPr>
            </w:pPr>
            <w:r w:rsidRPr="00161FC1">
              <w:rPr>
                <w:b/>
                <w:sz w:val="24"/>
                <w:szCs w:val="24"/>
              </w:rPr>
              <w:t>Pernyataan</w:t>
            </w:r>
          </w:p>
        </w:tc>
        <w:tc>
          <w:tcPr>
            <w:tcW w:w="590" w:type="dxa"/>
          </w:tcPr>
          <w:p w:rsidR="00DE4B2E" w:rsidRPr="00161FC1" w:rsidRDefault="00DE4B2E" w:rsidP="009818EC">
            <w:pPr>
              <w:pStyle w:val="TableParagraph"/>
              <w:ind w:left="163"/>
              <w:jc w:val="both"/>
              <w:rPr>
                <w:b/>
                <w:sz w:val="24"/>
                <w:szCs w:val="24"/>
              </w:rPr>
            </w:pPr>
            <w:r w:rsidRPr="00161FC1">
              <w:rPr>
                <w:b/>
                <w:sz w:val="24"/>
                <w:szCs w:val="24"/>
              </w:rPr>
              <w:t>SS</w:t>
            </w:r>
          </w:p>
        </w:tc>
        <w:tc>
          <w:tcPr>
            <w:tcW w:w="509" w:type="dxa"/>
          </w:tcPr>
          <w:p w:rsidR="00DE4B2E" w:rsidRPr="00161FC1" w:rsidRDefault="00DE4B2E" w:rsidP="009818EC">
            <w:pPr>
              <w:pStyle w:val="TableParagraph"/>
              <w:ind w:left="10"/>
              <w:jc w:val="both"/>
              <w:rPr>
                <w:b/>
                <w:sz w:val="24"/>
                <w:szCs w:val="24"/>
              </w:rPr>
            </w:pPr>
            <w:r w:rsidRPr="00161FC1">
              <w:rPr>
                <w:b/>
                <w:w w:val="99"/>
                <w:sz w:val="24"/>
                <w:szCs w:val="24"/>
              </w:rPr>
              <w:t>S</w:t>
            </w:r>
          </w:p>
        </w:tc>
        <w:tc>
          <w:tcPr>
            <w:tcW w:w="571" w:type="dxa"/>
          </w:tcPr>
          <w:p w:rsidR="00DE4B2E" w:rsidRPr="00161FC1" w:rsidRDefault="00DE4B2E" w:rsidP="009818EC">
            <w:pPr>
              <w:pStyle w:val="TableParagraph"/>
              <w:ind w:left="111"/>
              <w:jc w:val="both"/>
              <w:rPr>
                <w:b/>
                <w:sz w:val="24"/>
                <w:szCs w:val="24"/>
              </w:rPr>
            </w:pPr>
            <w:r w:rsidRPr="00161FC1">
              <w:rPr>
                <w:b/>
                <w:sz w:val="24"/>
                <w:szCs w:val="24"/>
              </w:rPr>
              <w:t>RR</w:t>
            </w:r>
          </w:p>
        </w:tc>
        <w:tc>
          <w:tcPr>
            <w:tcW w:w="567" w:type="dxa"/>
          </w:tcPr>
          <w:p w:rsidR="00DE4B2E" w:rsidRPr="00161FC1" w:rsidRDefault="00DE4B2E" w:rsidP="009818EC">
            <w:pPr>
              <w:pStyle w:val="TableParagraph"/>
              <w:ind w:left="140"/>
              <w:jc w:val="both"/>
              <w:rPr>
                <w:b/>
                <w:sz w:val="24"/>
                <w:szCs w:val="24"/>
              </w:rPr>
            </w:pPr>
            <w:r w:rsidRPr="00161FC1">
              <w:rPr>
                <w:b/>
                <w:sz w:val="24"/>
                <w:szCs w:val="24"/>
              </w:rPr>
              <w:t>TS</w:t>
            </w:r>
          </w:p>
        </w:tc>
        <w:tc>
          <w:tcPr>
            <w:tcW w:w="643" w:type="dxa"/>
          </w:tcPr>
          <w:p w:rsidR="00DE4B2E" w:rsidRPr="00161FC1" w:rsidRDefault="00DE4B2E" w:rsidP="009818EC">
            <w:pPr>
              <w:pStyle w:val="TableParagraph"/>
              <w:ind w:left="111"/>
              <w:jc w:val="both"/>
              <w:rPr>
                <w:b/>
                <w:sz w:val="24"/>
                <w:szCs w:val="24"/>
              </w:rPr>
            </w:pPr>
            <w:r w:rsidRPr="00161FC1">
              <w:rPr>
                <w:b/>
                <w:sz w:val="24"/>
                <w:szCs w:val="24"/>
              </w:rPr>
              <w:t>STS</w:t>
            </w:r>
          </w:p>
        </w:tc>
      </w:tr>
      <w:tr w:rsidR="00DE4B2E" w:rsidRPr="00161FC1" w:rsidTr="009818EC">
        <w:trPr>
          <w:trHeight w:val="552"/>
        </w:trPr>
        <w:tc>
          <w:tcPr>
            <w:tcW w:w="566" w:type="dxa"/>
          </w:tcPr>
          <w:p w:rsidR="00DE4B2E" w:rsidRPr="00161FC1" w:rsidRDefault="00DE4B2E" w:rsidP="009818EC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161FC1">
              <w:rPr>
                <w:sz w:val="24"/>
                <w:szCs w:val="24"/>
              </w:rPr>
              <w:t>1</w:t>
            </w:r>
          </w:p>
        </w:tc>
        <w:tc>
          <w:tcPr>
            <w:tcW w:w="4427" w:type="dxa"/>
          </w:tcPr>
          <w:p w:rsidR="00DE4B2E" w:rsidRPr="00161FC1" w:rsidRDefault="00DE4B2E" w:rsidP="009818EC">
            <w:pPr>
              <w:pStyle w:val="TableParagraph"/>
              <w:ind w:left="110" w:right="173"/>
              <w:jc w:val="both"/>
              <w:rPr>
                <w:sz w:val="24"/>
                <w:szCs w:val="24"/>
              </w:rPr>
            </w:pPr>
            <w:r w:rsidRPr="00161FC1">
              <w:rPr>
                <w:sz w:val="24"/>
                <w:szCs w:val="24"/>
              </w:rPr>
              <w:t>Pihak Perumahan Pesona Laras Deli Serdang sudah memberikan fasilitas yang baik untuk konsumen</w:t>
            </w:r>
          </w:p>
        </w:tc>
        <w:tc>
          <w:tcPr>
            <w:tcW w:w="590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71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DE4B2E" w:rsidRPr="00161FC1" w:rsidTr="009818EC">
        <w:trPr>
          <w:trHeight w:val="825"/>
        </w:trPr>
        <w:tc>
          <w:tcPr>
            <w:tcW w:w="566" w:type="dxa"/>
          </w:tcPr>
          <w:p w:rsidR="00DE4B2E" w:rsidRPr="00161FC1" w:rsidRDefault="00DE4B2E" w:rsidP="009818EC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161FC1">
              <w:rPr>
                <w:sz w:val="24"/>
                <w:szCs w:val="24"/>
              </w:rPr>
              <w:t>2</w:t>
            </w:r>
          </w:p>
        </w:tc>
        <w:tc>
          <w:tcPr>
            <w:tcW w:w="4427" w:type="dxa"/>
          </w:tcPr>
          <w:p w:rsidR="00DE4B2E" w:rsidRPr="00161FC1" w:rsidRDefault="00DE4B2E" w:rsidP="009818EC">
            <w:pPr>
              <w:pStyle w:val="TableParagraph"/>
              <w:ind w:left="110" w:right="173"/>
              <w:jc w:val="both"/>
              <w:rPr>
                <w:sz w:val="24"/>
                <w:szCs w:val="24"/>
              </w:rPr>
            </w:pPr>
            <w:r w:rsidRPr="00161FC1">
              <w:rPr>
                <w:sz w:val="24"/>
                <w:szCs w:val="24"/>
              </w:rPr>
              <w:t>Desain interior yang terdapat pada rumah di Perumahan Pesona Laras Deli Serdang saat ini sangat bagus sesuai dengan selera dan kebutuhan konsumen</w:t>
            </w:r>
          </w:p>
        </w:tc>
        <w:tc>
          <w:tcPr>
            <w:tcW w:w="590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71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DE4B2E" w:rsidRPr="00161FC1" w:rsidTr="009818EC">
        <w:trPr>
          <w:trHeight w:val="830"/>
        </w:trPr>
        <w:tc>
          <w:tcPr>
            <w:tcW w:w="566" w:type="dxa"/>
          </w:tcPr>
          <w:p w:rsidR="00DE4B2E" w:rsidRPr="00161FC1" w:rsidRDefault="00DE4B2E" w:rsidP="009818EC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161FC1">
              <w:rPr>
                <w:sz w:val="24"/>
                <w:szCs w:val="24"/>
              </w:rPr>
              <w:t>3</w:t>
            </w:r>
          </w:p>
        </w:tc>
        <w:tc>
          <w:tcPr>
            <w:tcW w:w="4427" w:type="dxa"/>
          </w:tcPr>
          <w:p w:rsidR="00DE4B2E" w:rsidRPr="00161FC1" w:rsidRDefault="00DE4B2E" w:rsidP="009818EC">
            <w:pPr>
              <w:pStyle w:val="TableParagraph"/>
              <w:spacing w:before="2"/>
              <w:ind w:left="143" w:right="173"/>
              <w:jc w:val="both"/>
              <w:rPr>
                <w:sz w:val="24"/>
                <w:szCs w:val="24"/>
              </w:rPr>
            </w:pPr>
            <w:r w:rsidRPr="00161FC1">
              <w:rPr>
                <w:sz w:val="24"/>
                <w:szCs w:val="24"/>
              </w:rPr>
              <w:t>Pihak Perumahan Pesona Laras Deli Serdang sudah memberikan tempat khusus untun perlengkapan konsumen yang melakukan pembelian rumah.</w:t>
            </w:r>
          </w:p>
        </w:tc>
        <w:tc>
          <w:tcPr>
            <w:tcW w:w="590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71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DE4B2E" w:rsidRPr="00161FC1" w:rsidTr="009818EC">
        <w:trPr>
          <w:trHeight w:val="551"/>
        </w:trPr>
        <w:tc>
          <w:tcPr>
            <w:tcW w:w="566" w:type="dxa"/>
          </w:tcPr>
          <w:p w:rsidR="00DE4B2E" w:rsidRPr="00161FC1" w:rsidRDefault="00DE4B2E" w:rsidP="009818EC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161FC1">
              <w:rPr>
                <w:sz w:val="24"/>
                <w:szCs w:val="24"/>
              </w:rPr>
              <w:t>4</w:t>
            </w:r>
          </w:p>
        </w:tc>
        <w:tc>
          <w:tcPr>
            <w:tcW w:w="4427" w:type="dxa"/>
          </w:tcPr>
          <w:p w:rsidR="00DE4B2E" w:rsidRPr="00161FC1" w:rsidRDefault="00DE4B2E" w:rsidP="009818EC">
            <w:pPr>
              <w:pStyle w:val="TableParagraph"/>
              <w:ind w:left="110" w:right="173"/>
              <w:jc w:val="both"/>
              <w:rPr>
                <w:sz w:val="24"/>
                <w:szCs w:val="24"/>
              </w:rPr>
            </w:pPr>
            <w:r w:rsidRPr="00161FC1">
              <w:rPr>
                <w:sz w:val="24"/>
                <w:szCs w:val="24"/>
              </w:rPr>
              <w:t xml:space="preserve">Pihak Perumahan Pesona Laras Deli Serdang sudah memberikan cahaya yang </w:t>
            </w:r>
            <w:r w:rsidRPr="00161FC1">
              <w:rPr>
                <w:sz w:val="24"/>
                <w:szCs w:val="24"/>
              </w:rPr>
              <w:lastRenderedPageBreak/>
              <w:t>terang kepada konsumen yang tinggal di Perumahan Pesona Laras Deli Serdang</w:t>
            </w:r>
          </w:p>
        </w:tc>
        <w:tc>
          <w:tcPr>
            <w:tcW w:w="590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71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DE4B2E" w:rsidRPr="00161FC1" w:rsidTr="009818EC">
        <w:trPr>
          <w:trHeight w:val="825"/>
        </w:trPr>
        <w:tc>
          <w:tcPr>
            <w:tcW w:w="566" w:type="dxa"/>
          </w:tcPr>
          <w:p w:rsidR="00DE4B2E" w:rsidRPr="00161FC1" w:rsidRDefault="00DE4B2E" w:rsidP="009818EC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161FC1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4427" w:type="dxa"/>
          </w:tcPr>
          <w:p w:rsidR="00DE4B2E" w:rsidRPr="00161FC1" w:rsidRDefault="00DE4B2E" w:rsidP="009818EC">
            <w:pPr>
              <w:pStyle w:val="TableParagraph"/>
              <w:ind w:left="110" w:right="173"/>
              <w:jc w:val="both"/>
              <w:rPr>
                <w:sz w:val="24"/>
                <w:szCs w:val="24"/>
              </w:rPr>
            </w:pPr>
            <w:r w:rsidRPr="00161FC1">
              <w:rPr>
                <w:sz w:val="24"/>
                <w:szCs w:val="24"/>
              </w:rPr>
              <w:t>Pihak Perumahan Pesona Laras Deli Serdang juga memberikan pilihan rumah kepada konsumen yang ingin melakukan pemilihan tipe rumah di Perumahan Pesona Laras Deli Serdang</w:t>
            </w:r>
          </w:p>
        </w:tc>
        <w:tc>
          <w:tcPr>
            <w:tcW w:w="590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71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DE4B2E" w:rsidRPr="00161FC1" w:rsidRDefault="00DE4B2E" w:rsidP="00DE4B2E">
      <w:pPr>
        <w:spacing w:before="90" w:line="480" w:lineRule="auto"/>
        <w:jc w:val="both"/>
        <w:rPr>
          <w:b/>
          <w:sz w:val="24"/>
          <w:szCs w:val="24"/>
        </w:rPr>
      </w:pPr>
    </w:p>
    <w:p w:rsidR="00DE4B2E" w:rsidRPr="00161FC1" w:rsidRDefault="00DE4B2E" w:rsidP="00DE4B2E">
      <w:pPr>
        <w:spacing w:before="90" w:line="480" w:lineRule="auto"/>
        <w:jc w:val="both"/>
        <w:rPr>
          <w:b/>
          <w:sz w:val="24"/>
          <w:szCs w:val="24"/>
        </w:rPr>
      </w:pPr>
      <w:r w:rsidRPr="00161FC1">
        <w:rPr>
          <w:b/>
          <w:sz w:val="24"/>
          <w:szCs w:val="24"/>
        </w:rPr>
        <w:t>Lokasi</w:t>
      </w:r>
      <w:r w:rsidRPr="00161FC1">
        <w:rPr>
          <w:b/>
          <w:spacing w:val="3"/>
          <w:sz w:val="24"/>
          <w:szCs w:val="24"/>
        </w:rPr>
        <w:t xml:space="preserve"> </w:t>
      </w:r>
      <w:r w:rsidRPr="00161FC1">
        <w:rPr>
          <w:b/>
          <w:sz w:val="24"/>
          <w:szCs w:val="24"/>
        </w:rPr>
        <w:t>(X</w:t>
      </w:r>
      <w:r w:rsidRPr="00161FC1">
        <w:rPr>
          <w:b/>
          <w:sz w:val="24"/>
          <w:szCs w:val="24"/>
          <w:vertAlign w:val="subscript"/>
        </w:rPr>
        <w:t>3</w:t>
      </w:r>
      <w:r w:rsidRPr="00161FC1">
        <w:rPr>
          <w:b/>
          <w:sz w:val="24"/>
          <w:szCs w:val="24"/>
        </w:rPr>
        <w:t>)</w:t>
      </w: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4427"/>
        <w:gridCol w:w="590"/>
        <w:gridCol w:w="509"/>
        <w:gridCol w:w="571"/>
        <w:gridCol w:w="567"/>
        <w:gridCol w:w="643"/>
      </w:tblGrid>
      <w:tr w:rsidR="00DE4B2E" w:rsidRPr="00161FC1" w:rsidTr="009818EC">
        <w:trPr>
          <w:trHeight w:val="273"/>
        </w:trPr>
        <w:tc>
          <w:tcPr>
            <w:tcW w:w="566" w:type="dxa"/>
          </w:tcPr>
          <w:p w:rsidR="00DE4B2E" w:rsidRPr="00161FC1" w:rsidRDefault="00DE4B2E" w:rsidP="009818EC">
            <w:pPr>
              <w:pStyle w:val="TableParagraph"/>
              <w:ind w:left="118" w:right="104"/>
              <w:jc w:val="both"/>
              <w:rPr>
                <w:b/>
                <w:sz w:val="24"/>
                <w:szCs w:val="24"/>
              </w:rPr>
            </w:pPr>
            <w:r w:rsidRPr="00161FC1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4427" w:type="dxa"/>
          </w:tcPr>
          <w:p w:rsidR="00DE4B2E" w:rsidRPr="00161FC1" w:rsidRDefault="00DE4B2E" w:rsidP="009818EC">
            <w:pPr>
              <w:pStyle w:val="TableParagraph"/>
              <w:ind w:left="126" w:right="112"/>
              <w:jc w:val="both"/>
              <w:rPr>
                <w:b/>
                <w:sz w:val="24"/>
                <w:szCs w:val="24"/>
              </w:rPr>
            </w:pPr>
            <w:r w:rsidRPr="00161FC1">
              <w:rPr>
                <w:b/>
                <w:sz w:val="24"/>
                <w:szCs w:val="24"/>
              </w:rPr>
              <w:t>Pernyataan</w:t>
            </w:r>
          </w:p>
        </w:tc>
        <w:tc>
          <w:tcPr>
            <w:tcW w:w="590" w:type="dxa"/>
          </w:tcPr>
          <w:p w:rsidR="00DE4B2E" w:rsidRPr="00161FC1" w:rsidRDefault="00DE4B2E" w:rsidP="009818EC">
            <w:pPr>
              <w:pStyle w:val="TableParagraph"/>
              <w:ind w:left="163"/>
              <w:jc w:val="both"/>
              <w:rPr>
                <w:b/>
                <w:sz w:val="24"/>
                <w:szCs w:val="24"/>
              </w:rPr>
            </w:pPr>
            <w:r w:rsidRPr="00161FC1">
              <w:rPr>
                <w:b/>
                <w:sz w:val="24"/>
                <w:szCs w:val="24"/>
              </w:rPr>
              <w:t>SS</w:t>
            </w:r>
          </w:p>
        </w:tc>
        <w:tc>
          <w:tcPr>
            <w:tcW w:w="509" w:type="dxa"/>
          </w:tcPr>
          <w:p w:rsidR="00DE4B2E" w:rsidRPr="00161FC1" w:rsidRDefault="00DE4B2E" w:rsidP="009818EC">
            <w:pPr>
              <w:pStyle w:val="TableParagraph"/>
              <w:ind w:left="10"/>
              <w:jc w:val="both"/>
              <w:rPr>
                <w:b/>
                <w:sz w:val="24"/>
                <w:szCs w:val="24"/>
              </w:rPr>
            </w:pPr>
            <w:r w:rsidRPr="00161FC1">
              <w:rPr>
                <w:b/>
                <w:w w:val="99"/>
                <w:sz w:val="24"/>
                <w:szCs w:val="24"/>
              </w:rPr>
              <w:t>S</w:t>
            </w:r>
          </w:p>
        </w:tc>
        <w:tc>
          <w:tcPr>
            <w:tcW w:w="571" w:type="dxa"/>
          </w:tcPr>
          <w:p w:rsidR="00DE4B2E" w:rsidRPr="00161FC1" w:rsidRDefault="00DE4B2E" w:rsidP="009818EC">
            <w:pPr>
              <w:pStyle w:val="TableParagraph"/>
              <w:ind w:left="111"/>
              <w:jc w:val="both"/>
              <w:rPr>
                <w:b/>
                <w:sz w:val="24"/>
                <w:szCs w:val="24"/>
              </w:rPr>
            </w:pPr>
            <w:r w:rsidRPr="00161FC1">
              <w:rPr>
                <w:b/>
                <w:sz w:val="24"/>
                <w:szCs w:val="24"/>
              </w:rPr>
              <w:t>RR</w:t>
            </w:r>
          </w:p>
        </w:tc>
        <w:tc>
          <w:tcPr>
            <w:tcW w:w="567" w:type="dxa"/>
          </w:tcPr>
          <w:p w:rsidR="00DE4B2E" w:rsidRPr="00161FC1" w:rsidRDefault="00DE4B2E" w:rsidP="009818EC">
            <w:pPr>
              <w:pStyle w:val="TableParagraph"/>
              <w:ind w:left="140"/>
              <w:jc w:val="both"/>
              <w:rPr>
                <w:b/>
                <w:sz w:val="24"/>
                <w:szCs w:val="24"/>
              </w:rPr>
            </w:pPr>
            <w:r w:rsidRPr="00161FC1">
              <w:rPr>
                <w:b/>
                <w:sz w:val="24"/>
                <w:szCs w:val="24"/>
              </w:rPr>
              <w:t>TS</w:t>
            </w:r>
          </w:p>
        </w:tc>
        <w:tc>
          <w:tcPr>
            <w:tcW w:w="643" w:type="dxa"/>
          </w:tcPr>
          <w:p w:rsidR="00DE4B2E" w:rsidRPr="00161FC1" w:rsidRDefault="00DE4B2E" w:rsidP="009818EC">
            <w:pPr>
              <w:pStyle w:val="TableParagraph"/>
              <w:ind w:left="111"/>
              <w:jc w:val="both"/>
              <w:rPr>
                <w:b/>
                <w:sz w:val="24"/>
                <w:szCs w:val="24"/>
              </w:rPr>
            </w:pPr>
            <w:r w:rsidRPr="00161FC1">
              <w:rPr>
                <w:b/>
                <w:sz w:val="24"/>
                <w:szCs w:val="24"/>
              </w:rPr>
              <w:t>STS</w:t>
            </w:r>
          </w:p>
        </w:tc>
      </w:tr>
      <w:tr w:rsidR="00DE4B2E" w:rsidRPr="00161FC1" w:rsidTr="009818EC">
        <w:trPr>
          <w:trHeight w:val="552"/>
        </w:trPr>
        <w:tc>
          <w:tcPr>
            <w:tcW w:w="566" w:type="dxa"/>
          </w:tcPr>
          <w:p w:rsidR="00DE4B2E" w:rsidRPr="00161FC1" w:rsidRDefault="00DE4B2E" w:rsidP="009818EC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161FC1">
              <w:rPr>
                <w:sz w:val="24"/>
                <w:szCs w:val="24"/>
              </w:rPr>
              <w:t>1</w:t>
            </w:r>
          </w:p>
        </w:tc>
        <w:tc>
          <w:tcPr>
            <w:tcW w:w="4427" w:type="dxa"/>
          </w:tcPr>
          <w:p w:rsidR="00DE4B2E" w:rsidRPr="00161FC1" w:rsidRDefault="00DE4B2E" w:rsidP="009818EC">
            <w:pPr>
              <w:pStyle w:val="TableParagraph"/>
              <w:ind w:left="110" w:right="173"/>
              <w:jc w:val="both"/>
              <w:rPr>
                <w:sz w:val="24"/>
                <w:szCs w:val="24"/>
              </w:rPr>
            </w:pPr>
            <w:r w:rsidRPr="00161FC1">
              <w:rPr>
                <w:sz w:val="24"/>
                <w:szCs w:val="24"/>
              </w:rPr>
              <w:t>Lokasi Perumahan Pesona Laras Deli Serdang tidak jauh dari pusat kota</w:t>
            </w:r>
          </w:p>
        </w:tc>
        <w:tc>
          <w:tcPr>
            <w:tcW w:w="590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71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DE4B2E" w:rsidRPr="00161FC1" w:rsidTr="009818EC">
        <w:trPr>
          <w:trHeight w:val="825"/>
        </w:trPr>
        <w:tc>
          <w:tcPr>
            <w:tcW w:w="566" w:type="dxa"/>
          </w:tcPr>
          <w:p w:rsidR="00DE4B2E" w:rsidRPr="00161FC1" w:rsidRDefault="00DE4B2E" w:rsidP="009818EC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161FC1">
              <w:rPr>
                <w:sz w:val="24"/>
                <w:szCs w:val="24"/>
              </w:rPr>
              <w:t>2</w:t>
            </w:r>
          </w:p>
        </w:tc>
        <w:tc>
          <w:tcPr>
            <w:tcW w:w="4427" w:type="dxa"/>
          </w:tcPr>
          <w:p w:rsidR="00DE4B2E" w:rsidRPr="00161FC1" w:rsidRDefault="00DE4B2E" w:rsidP="009818EC">
            <w:pPr>
              <w:pStyle w:val="TableParagraph"/>
              <w:ind w:left="110" w:right="173"/>
              <w:jc w:val="both"/>
              <w:rPr>
                <w:sz w:val="24"/>
                <w:szCs w:val="24"/>
              </w:rPr>
            </w:pPr>
            <w:r w:rsidRPr="00161FC1">
              <w:rPr>
                <w:sz w:val="24"/>
                <w:szCs w:val="24"/>
              </w:rPr>
              <w:t>Perumahan Pesona Laras Deli Serdang masih memiliki lokasi yang strategis dan juga masih memiliki penghijauan yang sangat bagus</w:t>
            </w:r>
          </w:p>
        </w:tc>
        <w:tc>
          <w:tcPr>
            <w:tcW w:w="590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71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DE4B2E" w:rsidRPr="00161FC1" w:rsidTr="009818EC">
        <w:trPr>
          <w:trHeight w:val="830"/>
        </w:trPr>
        <w:tc>
          <w:tcPr>
            <w:tcW w:w="566" w:type="dxa"/>
          </w:tcPr>
          <w:p w:rsidR="00DE4B2E" w:rsidRPr="00161FC1" w:rsidRDefault="00DE4B2E" w:rsidP="009818EC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161FC1">
              <w:rPr>
                <w:sz w:val="24"/>
                <w:szCs w:val="24"/>
              </w:rPr>
              <w:t>3</w:t>
            </w:r>
          </w:p>
        </w:tc>
        <w:tc>
          <w:tcPr>
            <w:tcW w:w="4427" w:type="dxa"/>
          </w:tcPr>
          <w:p w:rsidR="00DE4B2E" w:rsidRPr="00161FC1" w:rsidRDefault="00DE4B2E" w:rsidP="009818EC">
            <w:pPr>
              <w:pStyle w:val="TableParagraph"/>
              <w:spacing w:before="2"/>
              <w:ind w:left="143" w:right="173"/>
              <w:jc w:val="both"/>
              <w:rPr>
                <w:sz w:val="24"/>
                <w:szCs w:val="24"/>
              </w:rPr>
            </w:pPr>
            <w:r w:rsidRPr="00161FC1">
              <w:rPr>
                <w:sz w:val="24"/>
                <w:szCs w:val="24"/>
              </w:rPr>
              <w:t>Pihak Perumahan Pesona Laras Deli Serdang sudah memberikan tempat parkir kepada konsumen yang tinggal di Perumahan Pesona Laras Deli Serdang</w:t>
            </w:r>
          </w:p>
        </w:tc>
        <w:tc>
          <w:tcPr>
            <w:tcW w:w="590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71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DE4B2E" w:rsidRPr="00161FC1" w:rsidTr="009818EC">
        <w:trPr>
          <w:trHeight w:val="551"/>
        </w:trPr>
        <w:tc>
          <w:tcPr>
            <w:tcW w:w="566" w:type="dxa"/>
          </w:tcPr>
          <w:p w:rsidR="00DE4B2E" w:rsidRPr="00161FC1" w:rsidRDefault="00DE4B2E" w:rsidP="009818EC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161FC1">
              <w:rPr>
                <w:sz w:val="24"/>
                <w:szCs w:val="24"/>
              </w:rPr>
              <w:t>4</w:t>
            </w:r>
          </w:p>
        </w:tc>
        <w:tc>
          <w:tcPr>
            <w:tcW w:w="4427" w:type="dxa"/>
          </w:tcPr>
          <w:p w:rsidR="00DE4B2E" w:rsidRPr="00161FC1" w:rsidRDefault="00DE4B2E" w:rsidP="009818EC">
            <w:pPr>
              <w:pStyle w:val="TableParagraph"/>
              <w:ind w:left="110" w:right="173"/>
              <w:jc w:val="both"/>
              <w:rPr>
                <w:sz w:val="24"/>
                <w:szCs w:val="24"/>
              </w:rPr>
            </w:pPr>
            <w:r w:rsidRPr="00161FC1">
              <w:rPr>
                <w:sz w:val="24"/>
                <w:szCs w:val="24"/>
              </w:rPr>
              <w:t>Lingkungan pada Perumahan Pesona Laras Deli Serdang masih asri dan masih jarang dari asap kendaraan</w:t>
            </w:r>
          </w:p>
        </w:tc>
        <w:tc>
          <w:tcPr>
            <w:tcW w:w="590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71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DE4B2E" w:rsidRPr="00161FC1" w:rsidTr="009818EC">
        <w:trPr>
          <w:trHeight w:val="825"/>
        </w:trPr>
        <w:tc>
          <w:tcPr>
            <w:tcW w:w="566" w:type="dxa"/>
          </w:tcPr>
          <w:p w:rsidR="00DE4B2E" w:rsidRPr="00161FC1" w:rsidRDefault="00DE4B2E" w:rsidP="009818EC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161FC1">
              <w:rPr>
                <w:sz w:val="24"/>
                <w:szCs w:val="24"/>
              </w:rPr>
              <w:t>5</w:t>
            </w:r>
          </w:p>
        </w:tc>
        <w:tc>
          <w:tcPr>
            <w:tcW w:w="4427" w:type="dxa"/>
          </w:tcPr>
          <w:p w:rsidR="00DE4B2E" w:rsidRPr="00161FC1" w:rsidRDefault="00DE4B2E" w:rsidP="009818EC">
            <w:pPr>
              <w:pStyle w:val="TableParagraph"/>
              <w:ind w:left="110" w:right="173"/>
              <w:jc w:val="both"/>
              <w:rPr>
                <w:sz w:val="24"/>
                <w:szCs w:val="24"/>
              </w:rPr>
            </w:pPr>
            <w:r w:rsidRPr="00161FC1">
              <w:rPr>
                <w:sz w:val="24"/>
                <w:szCs w:val="24"/>
              </w:rPr>
              <w:t>Pihak pemerintah setempat telah menyetujui akan adanya Perumahan Pesona Laras Deli Serdang,</w:t>
            </w:r>
          </w:p>
        </w:tc>
        <w:tc>
          <w:tcPr>
            <w:tcW w:w="590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71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DE4B2E" w:rsidRPr="00161FC1" w:rsidRDefault="00DE4B2E" w:rsidP="00DE4B2E">
      <w:pPr>
        <w:spacing w:before="90" w:line="480" w:lineRule="auto"/>
        <w:jc w:val="both"/>
        <w:rPr>
          <w:b/>
          <w:sz w:val="24"/>
          <w:szCs w:val="24"/>
        </w:rPr>
      </w:pPr>
    </w:p>
    <w:p w:rsidR="00DE4B2E" w:rsidRPr="00161FC1" w:rsidRDefault="00DE4B2E" w:rsidP="00DE4B2E">
      <w:pPr>
        <w:pStyle w:val="Heading1"/>
        <w:spacing w:before="90" w:line="480" w:lineRule="auto"/>
        <w:jc w:val="both"/>
      </w:pPr>
      <w:r w:rsidRPr="00161FC1">
        <w:lastRenderedPageBreak/>
        <w:t>Keputusan Konsumen (Y)</w:t>
      </w: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4427"/>
        <w:gridCol w:w="590"/>
        <w:gridCol w:w="509"/>
        <w:gridCol w:w="571"/>
        <w:gridCol w:w="567"/>
        <w:gridCol w:w="643"/>
      </w:tblGrid>
      <w:tr w:rsidR="00DE4B2E" w:rsidRPr="00161FC1" w:rsidTr="009818EC">
        <w:trPr>
          <w:trHeight w:val="277"/>
        </w:trPr>
        <w:tc>
          <w:tcPr>
            <w:tcW w:w="566" w:type="dxa"/>
          </w:tcPr>
          <w:p w:rsidR="00DE4B2E" w:rsidRPr="00161FC1" w:rsidRDefault="00DE4B2E" w:rsidP="009818EC">
            <w:pPr>
              <w:pStyle w:val="TableParagraph"/>
              <w:ind w:left="139"/>
              <w:jc w:val="both"/>
              <w:rPr>
                <w:b/>
                <w:sz w:val="24"/>
                <w:szCs w:val="24"/>
              </w:rPr>
            </w:pPr>
            <w:r w:rsidRPr="00161FC1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4427" w:type="dxa"/>
          </w:tcPr>
          <w:p w:rsidR="00DE4B2E" w:rsidRPr="00161FC1" w:rsidRDefault="00DE4B2E" w:rsidP="009818EC">
            <w:pPr>
              <w:pStyle w:val="TableParagraph"/>
              <w:ind w:left="126" w:right="112"/>
              <w:jc w:val="both"/>
              <w:rPr>
                <w:b/>
                <w:sz w:val="24"/>
                <w:szCs w:val="24"/>
              </w:rPr>
            </w:pPr>
            <w:r w:rsidRPr="00161FC1">
              <w:rPr>
                <w:b/>
                <w:sz w:val="24"/>
                <w:szCs w:val="24"/>
              </w:rPr>
              <w:t>Pernyataan</w:t>
            </w:r>
          </w:p>
        </w:tc>
        <w:tc>
          <w:tcPr>
            <w:tcW w:w="590" w:type="dxa"/>
          </w:tcPr>
          <w:p w:rsidR="00DE4B2E" w:rsidRPr="00161FC1" w:rsidRDefault="00DE4B2E" w:rsidP="009818EC">
            <w:pPr>
              <w:pStyle w:val="TableParagraph"/>
              <w:ind w:left="163"/>
              <w:jc w:val="both"/>
              <w:rPr>
                <w:b/>
                <w:sz w:val="24"/>
                <w:szCs w:val="24"/>
              </w:rPr>
            </w:pPr>
            <w:r w:rsidRPr="00161FC1">
              <w:rPr>
                <w:b/>
                <w:sz w:val="24"/>
                <w:szCs w:val="24"/>
              </w:rPr>
              <w:t>SS</w:t>
            </w:r>
          </w:p>
        </w:tc>
        <w:tc>
          <w:tcPr>
            <w:tcW w:w="509" w:type="dxa"/>
          </w:tcPr>
          <w:p w:rsidR="00DE4B2E" w:rsidRPr="00161FC1" w:rsidRDefault="00DE4B2E" w:rsidP="009818EC">
            <w:pPr>
              <w:pStyle w:val="TableParagraph"/>
              <w:ind w:left="10"/>
              <w:jc w:val="both"/>
              <w:rPr>
                <w:b/>
                <w:sz w:val="24"/>
                <w:szCs w:val="24"/>
              </w:rPr>
            </w:pPr>
            <w:r w:rsidRPr="00161FC1">
              <w:rPr>
                <w:b/>
                <w:w w:val="99"/>
                <w:sz w:val="24"/>
                <w:szCs w:val="24"/>
              </w:rPr>
              <w:t>S</w:t>
            </w:r>
          </w:p>
        </w:tc>
        <w:tc>
          <w:tcPr>
            <w:tcW w:w="571" w:type="dxa"/>
          </w:tcPr>
          <w:p w:rsidR="00DE4B2E" w:rsidRPr="00161FC1" w:rsidRDefault="00DE4B2E" w:rsidP="009818EC">
            <w:pPr>
              <w:pStyle w:val="TableParagraph"/>
              <w:ind w:left="111"/>
              <w:jc w:val="both"/>
              <w:rPr>
                <w:b/>
                <w:sz w:val="24"/>
                <w:szCs w:val="24"/>
              </w:rPr>
            </w:pPr>
            <w:r w:rsidRPr="00161FC1">
              <w:rPr>
                <w:b/>
                <w:sz w:val="24"/>
                <w:szCs w:val="24"/>
              </w:rPr>
              <w:t>RR</w:t>
            </w:r>
          </w:p>
        </w:tc>
        <w:tc>
          <w:tcPr>
            <w:tcW w:w="567" w:type="dxa"/>
          </w:tcPr>
          <w:p w:rsidR="00DE4B2E" w:rsidRPr="00161FC1" w:rsidRDefault="00DE4B2E" w:rsidP="009818EC">
            <w:pPr>
              <w:pStyle w:val="TableParagraph"/>
              <w:ind w:left="140"/>
              <w:jc w:val="both"/>
              <w:rPr>
                <w:b/>
                <w:sz w:val="24"/>
                <w:szCs w:val="24"/>
              </w:rPr>
            </w:pPr>
            <w:r w:rsidRPr="00161FC1">
              <w:rPr>
                <w:b/>
                <w:sz w:val="24"/>
                <w:szCs w:val="24"/>
              </w:rPr>
              <w:t>TS</w:t>
            </w:r>
          </w:p>
        </w:tc>
        <w:tc>
          <w:tcPr>
            <w:tcW w:w="643" w:type="dxa"/>
          </w:tcPr>
          <w:p w:rsidR="00DE4B2E" w:rsidRPr="00161FC1" w:rsidRDefault="00DE4B2E" w:rsidP="009818EC">
            <w:pPr>
              <w:pStyle w:val="TableParagraph"/>
              <w:ind w:left="111"/>
              <w:jc w:val="both"/>
              <w:rPr>
                <w:b/>
                <w:sz w:val="24"/>
                <w:szCs w:val="24"/>
              </w:rPr>
            </w:pPr>
            <w:r w:rsidRPr="00161FC1">
              <w:rPr>
                <w:b/>
                <w:sz w:val="24"/>
                <w:szCs w:val="24"/>
              </w:rPr>
              <w:t>STS</w:t>
            </w:r>
          </w:p>
        </w:tc>
      </w:tr>
      <w:tr w:rsidR="00DE4B2E" w:rsidRPr="00161FC1" w:rsidTr="009818EC">
        <w:trPr>
          <w:trHeight w:val="830"/>
        </w:trPr>
        <w:tc>
          <w:tcPr>
            <w:tcW w:w="566" w:type="dxa"/>
          </w:tcPr>
          <w:p w:rsidR="00DE4B2E" w:rsidRPr="00161FC1" w:rsidRDefault="00DE4B2E" w:rsidP="009818EC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161FC1">
              <w:rPr>
                <w:sz w:val="24"/>
                <w:szCs w:val="24"/>
              </w:rPr>
              <w:t>1</w:t>
            </w:r>
          </w:p>
        </w:tc>
        <w:tc>
          <w:tcPr>
            <w:tcW w:w="4427" w:type="dxa"/>
          </w:tcPr>
          <w:p w:rsidR="00DE4B2E" w:rsidRPr="00161FC1" w:rsidRDefault="00DE4B2E" w:rsidP="009818EC">
            <w:pPr>
              <w:pStyle w:val="TableParagraph"/>
              <w:tabs>
                <w:tab w:val="left" w:pos="1208"/>
                <w:tab w:val="left" w:pos="2336"/>
                <w:tab w:val="left" w:pos="3847"/>
              </w:tabs>
              <w:ind w:left="110" w:right="173"/>
              <w:jc w:val="both"/>
              <w:rPr>
                <w:sz w:val="24"/>
                <w:szCs w:val="24"/>
              </w:rPr>
            </w:pPr>
            <w:r w:rsidRPr="00161FC1">
              <w:rPr>
                <w:sz w:val="24"/>
                <w:szCs w:val="24"/>
              </w:rPr>
              <w:t>Pihak Perumahan Pesona Laras Deli Serdang selalu memberikan pilihan tipe rumah kepada konsumen yang ingin melakukan pembelian</w:t>
            </w:r>
          </w:p>
        </w:tc>
        <w:tc>
          <w:tcPr>
            <w:tcW w:w="590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71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DE4B2E" w:rsidRPr="00161FC1" w:rsidTr="009818EC">
        <w:trPr>
          <w:trHeight w:val="825"/>
        </w:trPr>
        <w:tc>
          <w:tcPr>
            <w:tcW w:w="566" w:type="dxa"/>
          </w:tcPr>
          <w:p w:rsidR="00DE4B2E" w:rsidRPr="00161FC1" w:rsidRDefault="00DE4B2E" w:rsidP="009818EC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161FC1">
              <w:rPr>
                <w:sz w:val="24"/>
                <w:szCs w:val="24"/>
              </w:rPr>
              <w:t>2</w:t>
            </w:r>
          </w:p>
        </w:tc>
        <w:tc>
          <w:tcPr>
            <w:tcW w:w="4427" w:type="dxa"/>
          </w:tcPr>
          <w:p w:rsidR="00DE4B2E" w:rsidRPr="00161FC1" w:rsidRDefault="00DE4B2E" w:rsidP="009818EC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161FC1">
              <w:rPr>
                <w:sz w:val="24"/>
                <w:szCs w:val="24"/>
              </w:rPr>
              <w:t>Pihak Perumahan Pesona Laras Deli Serdang juga memberikan informasi kepada konsumen tentang pemilihan tipe rumah dan juga harga rumah pada Perumahan Pesona Laras Deli Serdang.</w:t>
            </w:r>
          </w:p>
        </w:tc>
        <w:tc>
          <w:tcPr>
            <w:tcW w:w="590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71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DE4B2E" w:rsidRPr="00161FC1" w:rsidTr="009818EC">
        <w:trPr>
          <w:trHeight w:val="671"/>
        </w:trPr>
        <w:tc>
          <w:tcPr>
            <w:tcW w:w="566" w:type="dxa"/>
          </w:tcPr>
          <w:p w:rsidR="00DE4B2E" w:rsidRPr="00161FC1" w:rsidRDefault="00DE4B2E" w:rsidP="009818EC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161FC1">
              <w:rPr>
                <w:sz w:val="24"/>
                <w:szCs w:val="24"/>
              </w:rPr>
              <w:t>3</w:t>
            </w:r>
          </w:p>
        </w:tc>
        <w:tc>
          <w:tcPr>
            <w:tcW w:w="4427" w:type="dxa"/>
          </w:tcPr>
          <w:p w:rsidR="00DE4B2E" w:rsidRPr="00161FC1" w:rsidRDefault="00DE4B2E" w:rsidP="009818EC">
            <w:pPr>
              <w:pStyle w:val="TableParagraph"/>
              <w:ind w:left="110" w:right="173"/>
              <w:jc w:val="both"/>
              <w:rPr>
                <w:sz w:val="24"/>
                <w:szCs w:val="24"/>
              </w:rPr>
            </w:pPr>
            <w:r w:rsidRPr="00161FC1">
              <w:rPr>
                <w:sz w:val="24"/>
                <w:szCs w:val="24"/>
              </w:rPr>
              <w:t>Pihak Perumahan Pesona Laras Deli Serdang tidak melakukan pemaksaan kepada konsumen yang melakukan pembelian pada Perumahan Pesona Laras Deli Serdang</w:t>
            </w:r>
          </w:p>
        </w:tc>
        <w:tc>
          <w:tcPr>
            <w:tcW w:w="590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71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DE4B2E" w:rsidRPr="00161FC1" w:rsidTr="009818EC">
        <w:trPr>
          <w:trHeight w:val="830"/>
        </w:trPr>
        <w:tc>
          <w:tcPr>
            <w:tcW w:w="566" w:type="dxa"/>
          </w:tcPr>
          <w:p w:rsidR="00DE4B2E" w:rsidRPr="00161FC1" w:rsidRDefault="00DE4B2E" w:rsidP="009818EC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161FC1">
              <w:rPr>
                <w:sz w:val="24"/>
                <w:szCs w:val="24"/>
              </w:rPr>
              <w:t>4</w:t>
            </w:r>
          </w:p>
        </w:tc>
        <w:tc>
          <w:tcPr>
            <w:tcW w:w="4427" w:type="dxa"/>
          </w:tcPr>
          <w:p w:rsidR="00DE4B2E" w:rsidRPr="00161FC1" w:rsidRDefault="00DE4B2E" w:rsidP="009818EC">
            <w:pPr>
              <w:pStyle w:val="TableParagraph"/>
              <w:ind w:left="110" w:right="173"/>
              <w:jc w:val="both"/>
              <w:rPr>
                <w:sz w:val="24"/>
                <w:szCs w:val="24"/>
              </w:rPr>
            </w:pPr>
            <w:r w:rsidRPr="00161FC1">
              <w:rPr>
                <w:sz w:val="24"/>
                <w:szCs w:val="24"/>
              </w:rPr>
              <w:t>Waktu untuk melakukan transasksi pembelian bisa dilakukan pada hari senin-sabtu dari jam 07.30 S/d 17.00</w:t>
            </w:r>
          </w:p>
        </w:tc>
        <w:tc>
          <w:tcPr>
            <w:tcW w:w="590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71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DE4B2E" w:rsidRPr="00161FC1" w:rsidTr="009818EC">
        <w:trPr>
          <w:trHeight w:val="825"/>
        </w:trPr>
        <w:tc>
          <w:tcPr>
            <w:tcW w:w="566" w:type="dxa"/>
          </w:tcPr>
          <w:p w:rsidR="00DE4B2E" w:rsidRPr="00161FC1" w:rsidRDefault="00DE4B2E" w:rsidP="009818EC">
            <w:pPr>
              <w:pStyle w:val="TableParagraph"/>
              <w:ind w:left="14"/>
              <w:jc w:val="both"/>
              <w:rPr>
                <w:sz w:val="24"/>
                <w:szCs w:val="24"/>
              </w:rPr>
            </w:pPr>
            <w:r w:rsidRPr="00161FC1">
              <w:rPr>
                <w:sz w:val="24"/>
                <w:szCs w:val="24"/>
              </w:rPr>
              <w:t>5</w:t>
            </w:r>
          </w:p>
        </w:tc>
        <w:tc>
          <w:tcPr>
            <w:tcW w:w="4427" w:type="dxa"/>
          </w:tcPr>
          <w:p w:rsidR="00DE4B2E" w:rsidRPr="00161FC1" w:rsidRDefault="00DE4B2E" w:rsidP="009818EC">
            <w:pPr>
              <w:pStyle w:val="TableParagraph"/>
              <w:ind w:left="110" w:right="173"/>
              <w:jc w:val="both"/>
              <w:rPr>
                <w:sz w:val="24"/>
                <w:szCs w:val="24"/>
              </w:rPr>
            </w:pPr>
            <w:r w:rsidRPr="00161FC1">
              <w:rPr>
                <w:sz w:val="24"/>
                <w:szCs w:val="24"/>
              </w:rPr>
              <w:t>Pihak Perumahan Pesona Laras Deli Serdang tidak membatasi jumlah pembelian kepada konsumen</w:t>
            </w:r>
          </w:p>
        </w:tc>
        <w:tc>
          <w:tcPr>
            <w:tcW w:w="590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09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71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43" w:type="dxa"/>
          </w:tcPr>
          <w:p w:rsidR="00DE4B2E" w:rsidRPr="00161FC1" w:rsidRDefault="00DE4B2E" w:rsidP="009818E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DE4B2E" w:rsidRDefault="00DE4B2E" w:rsidP="00DE4B2E">
      <w:pPr>
        <w:spacing w:line="480" w:lineRule="auto"/>
        <w:jc w:val="both"/>
        <w:rPr>
          <w:sz w:val="24"/>
          <w:szCs w:val="24"/>
        </w:rPr>
      </w:pPr>
    </w:p>
    <w:p w:rsidR="00DE4B2E" w:rsidRDefault="00DE4B2E" w:rsidP="00DE4B2E">
      <w:pPr>
        <w:adjustRightInd w:val="0"/>
        <w:rPr>
          <w:sz w:val="24"/>
          <w:szCs w:val="24"/>
        </w:rPr>
      </w:pPr>
      <w:r>
        <w:rPr>
          <w:sz w:val="24"/>
          <w:szCs w:val="24"/>
        </w:rPr>
        <w:t>VALIDASI  DAN RELIABILITAS</w:t>
      </w:r>
    </w:p>
    <w:p w:rsidR="00DE4B2E" w:rsidRDefault="00DE4B2E" w:rsidP="00DE4B2E">
      <w:pPr>
        <w:adjustRightInd w:val="0"/>
        <w:rPr>
          <w:sz w:val="24"/>
          <w:szCs w:val="24"/>
        </w:rPr>
      </w:pPr>
    </w:p>
    <w:p w:rsidR="00DE4B2E" w:rsidRDefault="00DE4B2E" w:rsidP="00DE4B2E">
      <w:pPr>
        <w:adjustRightInd w:val="0"/>
        <w:rPr>
          <w:sz w:val="24"/>
          <w:szCs w:val="24"/>
        </w:rPr>
      </w:pPr>
      <w:r>
        <w:rPr>
          <w:sz w:val="24"/>
          <w:szCs w:val="24"/>
        </w:rPr>
        <w:t>X1</w:t>
      </w:r>
    </w:p>
    <w:p w:rsidR="00DE4B2E" w:rsidRPr="0032100B" w:rsidRDefault="00DE4B2E" w:rsidP="00DE4B2E">
      <w:pPr>
        <w:adjustRightInd w:val="0"/>
        <w:rPr>
          <w:sz w:val="24"/>
          <w:szCs w:val="24"/>
        </w:rPr>
      </w:pPr>
    </w:p>
    <w:tbl>
      <w:tblPr>
        <w:tblW w:w="8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76"/>
        <w:gridCol w:w="1476"/>
        <w:gridCol w:w="1476"/>
        <w:gridCol w:w="1476"/>
        <w:gridCol w:w="1476"/>
      </w:tblGrid>
      <w:tr w:rsidR="00DE4B2E" w:rsidRPr="0032100B" w:rsidTr="009818EC">
        <w:trPr>
          <w:cantSplit/>
        </w:trPr>
        <w:tc>
          <w:tcPr>
            <w:tcW w:w="8112" w:type="dxa"/>
            <w:gridSpan w:val="6"/>
            <w:shd w:val="clear" w:color="auto" w:fill="FFFFFF"/>
            <w:vAlign w:val="center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 w:rsidRPr="0032100B">
              <w:rPr>
                <w:rFonts w:ascii="Arial" w:hAnsi="Arial"/>
                <w:b/>
                <w:bCs/>
                <w:color w:val="010205"/>
              </w:rPr>
              <w:t>Item-Total Statistics</w:t>
            </w:r>
          </w:p>
        </w:tc>
      </w:tr>
      <w:tr w:rsidR="00DE4B2E" w:rsidRPr="0032100B" w:rsidTr="009818EC">
        <w:trPr>
          <w:cantSplit/>
        </w:trPr>
        <w:tc>
          <w:tcPr>
            <w:tcW w:w="737" w:type="dxa"/>
            <w:shd w:val="clear" w:color="auto" w:fill="FFFFFF"/>
            <w:vAlign w:val="bottom"/>
          </w:tcPr>
          <w:p w:rsidR="00DE4B2E" w:rsidRPr="0032100B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475" w:type="dxa"/>
            <w:shd w:val="clear" w:color="auto" w:fill="FFFFFF"/>
            <w:vAlign w:val="bottom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2100B">
              <w:rPr>
                <w:rFonts w:ascii="Arial" w:hAnsi="Arial"/>
                <w:color w:val="264A60"/>
                <w:sz w:val="18"/>
                <w:szCs w:val="18"/>
              </w:rPr>
              <w:t>Scale Mean if Item Deleted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2100B">
              <w:rPr>
                <w:rFonts w:ascii="Arial" w:hAnsi="Arial"/>
                <w:color w:val="264A60"/>
                <w:sz w:val="18"/>
                <w:szCs w:val="18"/>
              </w:rPr>
              <w:t>Scale Variance if Item Deleted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2100B">
              <w:rPr>
                <w:rFonts w:ascii="Arial" w:hAnsi="Arial"/>
                <w:color w:val="264A60"/>
                <w:sz w:val="18"/>
                <w:szCs w:val="18"/>
              </w:rPr>
              <w:t>Corrected Item-Total Correlation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2100B">
              <w:rPr>
                <w:rFonts w:ascii="Arial" w:hAnsi="Arial"/>
                <w:color w:val="264A60"/>
                <w:sz w:val="18"/>
                <w:szCs w:val="18"/>
              </w:rPr>
              <w:t>Squared Multiple Correlation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2100B">
              <w:rPr>
                <w:rFonts w:ascii="Arial" w:hAnsi="Arial"/>
                <w:color w:val="264A60"/>
                <w:sz w:val="18"/>
                <w:szCs w:val="18"/>
              </w:rPr>
              <w:t>Cronbach's Alpha if Item Deleted</w:t>
            </w:r>
          </w:p>
        </w:tc>
      </w:tr>
      <w:tr w:rsidR="00DE4B2E" w:rsidRPr="0032100B" w:rsidTr="009818EC">
        <w:trPr>
          <w:cantSplit/>
        </w:trPr>
        <w:tc>
          <w:tcPr>
            <w:tcW w:w="737" w:type="dxa"/>
            <w:shd w:val="clear" w:color="auto" w:fill="E0E0E0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2100B">
              <w:rPr>
                <w:rFonts w:ascii="Arial" w:hAnsi="Arial"/>
                <w:color w:val="264A60"/>
                <w:sz w:val="18"/>
                <w:szCs w:val="18"/>
              </w:rPr>
              <w:t>X1.1</w:t>
            </w:r>
          </w:p>
        </w:tc>
        <w:tc>
          <w:tcPr>
            <w:tcW w:w="1475" w:type="dxa"/>
            <w:shd w:val="clear" w:color="auto" w:fill="FFFFFF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100B">
              <w:rPr>
                <w:rFonts w:ascii="Arial" w:hAnsi="Arial"/>
                <w:color w:val="010205"/>
                <w:sz w:val="18"/>
                <w:szCs w:val="18"/>
              </w:rPr>
              <w:t>17.63</w:t>
            </w:r>
          </w:p>
        </w:tc>
        <w:tc>
          <w:tcPr>
            <w:tcW w:w="1475" w:type="dxa"/>
            <w:shd w:val="clear" w:color="auto" w:fill="FFFFFF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100B">
              <w:rPr>
                <w:rFonts w:ascii="Arial" w:hAnsi="Arial"/>
                <w:color w:val="010205"/>
                <w:sz w:val="18"/>
                <w:szCs w:val="18"/>
              </w:rPr>
              <w:t>3.826</w:t>
            </w:r>
          </w:p>
        </w:tc>
        <w:tc>
          <w:tcPr>
            <w:tcW w:w="1475" w:type="dxa"/>
            <w:shd w:val="clear" w:color="auto" w:fill="FFFFFF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100B">
              <w:rPr>
                <w:rFonts w:ascii="Arial" w:hAnsi="Arial"/>
                <w:color w:val="010205"/>
                <w:sz w:val="18"/>
                <w:szCs w:val="18"/>
              </w:rPr>
              <w:t>.433</w:t>
            </w:r>
          </w:p>
        </w:tc>
        <w:tc>
          <w:tcPr>
            <w:tcW w:w="1475" w:type="dxa"/>
            <w:shd w:val="clear" w:color="auto" w:fill="FFFFFF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100B">
              <w:rPr>
                <w:rFonts w:ascii="Arial" w:hAnsi="Arial"/>
                <w:color w:val="010205"/>
                <w:sz w:val="18"/>
                <w:szCs w:val="18"/>
              </w:rPr>
              <w:t>.285</w:t>
            </w:r>
          </w:p>
        </w:tc>
        <w:tc>
          <w:tcPr>
            <w:tcW w:w="1475" w:type="dxa"/>
            <w:shd w:val="clear" w:color="auto" w:fill="FFFFFF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100B">
              <w:rPr>
                <w:rFonts w:ascii="Arial" w:hAnsi="Arial"/>
                <w:color w:val="010205"/>
                <w:sz w:val="18"/>
                <w:szCs w:val="18"/>
              </w:rPr>
              <w:t>.902</w:t>
            </w:r>
          </w:p>
        </w:tc>
      </w:tr>
      <w:tr w:rsidR="00DE4B2E" w:rsidRPr="0032100B" w:rsidTr="009818EC">
        <w:trPr>
          <w:cantSplit/>
        </w:trPr>
        <w:tc>
          <w:tcPr>
            <w:tcW w:w="737" w:type="dxa"/>
            <w:shd w:val="clear" w:color="auto" w:fill="E0E0E0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2100B">
              <w:rPr>
                <w:rFonts w:ascii="Arial" w:hAnsi="Arial"/>
                <w:color w:val="264A60"/>
                <w:sz w:val="18"/>
                <w:szCs w:val="18"/>
              </w:rPr>
              <w:t>X1.2</w:t>
            </w:r>
          </w:p>
        </w:tc>
        <w:tc>
          <w:tcPr>
            <w:tcW w:w="1475" w:type="dxa"/>
            <w:shd w:val="clear" w:color="auto" w:fill="FFFFFF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100B">
              <w:rPr>
                <w:rFonts w:ascii="Arial" w:hAnsi="Arial"/>
                <w:color w:val="010205"/>
                <w:sz w:val="18"/>
                <w:szCs w:val="18"/>
              </w:rPr>
              <w:t>17.57</w:t>
            </w:r>
          </w:p>
        </w:tc>
        <w:tc>
          <w:tcPr>
            <w:tcW w:w="1475" w:type="dxa"/>
            <w:shd w:val="clear" w:color="auto" w:fill="FFFFFF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100B">
              <w:rPr>
                <w:rFonts w:ascii="Arial" w:hAnsi="Arial"/>
                <w:color w:val="010205"/>
                <w:sz w:val="18"/>
                <w:szCs w:val="18"/>
              </w:rPr>
              <w:t>2.737</w:t>
            </w:r>
          </w:p>
        </w:tc>
        <w:tc>
          <w:tcPr>
            <w:tcW w:w="1475" w:type="dxa"/>
            <w:shd w:val="clear" w:color="auto" w:fill="FFFFFF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100B">
              <w:rPr>
                <w:rFonts w:ascii="Arial" w:hAnsi="Arial"/>
                <w:color w:val="010205"/>
                <w:sz w:val="18"/>
                <w:szCs w:val="18"/>
              </w:rPr>
              <w:t>.836</w:t>
            </w:r>
          </w:p>
        </w:tc>
        <w:tc>
          <w:tcPr>
            <w:tcW w:w="1475" w:type="dxa"/>
            <w:shd w:val="clear" w:color="auto" w:fill="FFFFFF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100B">
              <w:rPr>
                <w:rFonts w:ascii="Arial" w:hAnsi="Arial"/>
                <w:color w:val="010205"/>
                <w:sz w:val="18"/>
                <w:szCs w:val="18"/>
              </w:rPr>
              <w:t>.713</w:t>
            </w:r>
          </w:p>
        </w:tc>
        <w:tc>
          <w:tcPr>
            <w:tcW w:w="1475" w:type="dxa"/>
            <w:shd w:val="clear" w:color="auto" w:fill="FFFFFF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100B">
              <w:rPr>
                <w:rFonts w:ascii="Arial" w:hAnsi="Arial"/>
                <w:color w:val="010205"/>
                <w:sz w:val="18"/>
                <w:szCs w:val="18"/>
              </w:rPr>
              <w:t>.813</w:t>
            </w:r>
          </w:p>
        </w:tc>
      </w:tr>
      <w:tr w:rsidR="00DE4B2E" w:rsidRPr="0032100B" w:rsidTr="009818EC">
        <w:trPr>
          <w:cantSplit/>
        </w:trPr>
        <w:tc>
          <w:tcPr>
            <w:tcW w:w="737" w:type="dxa"/>
            <w:shd w:val="clear" w:color="auto" w:fill="E0E0E0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2100B">
              <w:rPr>
                <w:rFonts w:ascii="Arial" w:hAnsi="Arial"/>
                <w:color w:val="264A60"/>
                <w:sz w:val="18"/>
                <w:szCs w:val="18"/>
              </w:rPr>
              <w:t>X1.3</w:t>
            </w:r>
          </w:p>
        </w:tc>
        <w:tc>
          <w:tcPr>
            <w:tcW w:w="1475" w:type="dxa"/>
            <w:shd w:val="clear" w:color="auto" w:fill="FFFFFF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100B">
              <w:rPr>
                <w:rFonts w:ascii="Arial" w:hAnsi="Arial"/>
                <w:color w:val="010205"/>
                <w:sz w:val="18"/>
                <w:szCs w:val="18"/>
              </w:rPr>
              <w:t>17.40</w:t>
            </w:r>
          </w:p>
        </w:tc>
        <w:tc>
          <w:tcPr>
            <w:tcW w:w="1475" w:type="dxa"/>
            <w:shd w:val="clear" w:color="auto" w:fill="FFFFFF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100B">
              <w:rPr>
                <w:rFonts w:ascii="Arial" w:hAnsi="Arial"/>
                <w:color w:val="010205"/>
                <w:sz w:val="18"/>
                <w:szCs w:val="18"/>
              </w:rPr>
              <w:t>2.800</w:t>
            </w:r>
          </w:p>
        </w:tc>
        <w:tc>
          <w:tcPr>
            <w:tcW w:w="1475" w:type="dxa"/>
            <w:shd w:val="clear" w:color="auto" w:fill="FFFFFF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100B">
              <w:rPr>
                <w:rFonts w:ascii="Arial" w:hAnsi="Arial"/>
                <w:color w:val="010205"/>
                <w:sz w:val="18"/>
                <w:szCs w:val="18"/>
              </w:rPr>
              <w:t>.844</w:t>
            </w:r>
          </w:p>
        </w:tc>
        <w:tc>
          <w:tcPr>
            <w:tcW w:w="1475" w:type="dxa"/>
            <w:shd w:val="clear" w:color="auto" w:fill="FFFFFF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100B">
              <w:rPr>
                <w:rFonts w:ascii="Arial" w:hAnsi="Arial"/>
                <w:color w:val="010205"/>
                <w:sz w:val="18"/>
                <w:szCs w:val="18"/>
              </w:rPr>
              <w:t>.754</w:t>
            </w:r>
          </w:p>
        </w:tc>
        <w:tc>
          <w:tcPr>
            <w:tcW w:w="1475" w:type="dxa"/>
            <w:shd w:val="clear" w:color="auto" w:fill="FFFFFF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100B">
              <w:rPr>
                <w:rFonts w:ascii="Arial" w:hAnsi="Arial"/>
                <w:color w:val="010205"/>
                <w:sz w:val="18"/>
                <w:szCs w:val="18"/>
              </w:rPr>
              <w:t>.811</w:t>
            </w:r>
          </w:p>
        </w:tc>
      </w:tr>
      <w:tr w:rsidR="00DE4B2E" w:rsidRPr="0032100B" w:rsidTr="009818EC">
        <w:trPr>
          <w:cantSplit/>
        </w:trPr>
        <w:tc>
          <w:tcPr>
            <w:tcW w:w="737" w:type="dxa"/>
            <w:shd w:val="clear" w:color="auto" w:fill="E0E0E0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2100B">
              <w:rPr>
                <w:rFonts w:ascii="Arial" w:hAnsi="Arial"/>
                <w:color w:val="264A60"/>
                <w:sz w:val="18"/>
                <w:szCs w:val="18"/>
              </w:rPr>
              <w:t>X1.4</w:t>
            </w:r>
          </w:p>
        </w:tc>
        <w:tc>
          <w:tcPr>
            <w:tcW w:w="1475" w:type="dxa"/>
            <w:shd w:val="clear" w:color="auto" w:fill="FFFFFF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100B">
              <w:rPr>
                <w:rFonts w:ascii="Arial" w:hAnsi="Arial"/>
                <w:color w:val="010205"/>
                <w:sz w:val="18"/>
                <w:szCs w:val="18"/>
              </w:rPr>
              <w:t>17.33</w:t>
            </w:r>
          </w:p>
        </w:tc>
        <w:tc>
          <w:tcPr>
            <w:tcW w:w="1475" w:type="dxa"/>
            <w:shd w:val="clear" w:color="auto" w:fill="FFFFFF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100B">
              <w:rPr>
                <w:rFonts w:ascii="Arial" w:hAnsi="Arial"/>
                <w:color w:val="010205"/>
                <w:sz w:val="18"/>
                <w:szCs w:val="18"/>
              </w:rPr>
              <w:t>2.920</w:t>
            </w:r>
          </w:p>
        </w:tc>
        <w:tc>
          <w:tcPr>
            <w:tcW w:w="1475" w:type="dxa"/>
            <w:shd w:val="clear" w:color="auto" w:fill="FFFFFF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100B">
              <w:rPr>
                <w:rFonts w:ascii="Arial" w:hAnsi="Arial"/>
                <w:color w:val="010205"/>
                <w:sz w:val="18"/>
                <w:szCs w:val="18"/>
              </w:rPr>
              <w:t>.765</w:t>
            </w:r>
          </w:p>
        </w:tc>
        <w:tc>
          <w:tcPr>
            <w:tcW w:w="1475" w:type="dxa"/>
            <w:shd w:val="clear" w:color="auto" w:fill="FFFFFF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100B">
              <w:rPr>
                <w:rFonts w:ascii="Arial" w:hAnsi="Arial"/>
                <w:color w:val="010205"/>
                <w:sz w:val="18"/>
                <w:szCs w:val="18"/>
              </w:rPr>
              <w:t>.665</w:t>
            </w:r>
          </w:p>
        </w:tc>
        <w:tc>
          <w:tcPr>
            <w:tcW w:w="1475" w:type="dxa"/>
            <w:shd w:val="clear" w:color="auto" w:fill="FFFFFF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100B">
              <w:rPr>
                <w:rFonts w:ascii="Arial" w:hAnsi="Arial"/>
                <w:color w:val="010205"/>
                <w:sz w:val="18"/>
                <w:szCs w:val="18"/>
              </w:rPr>
              <w:t>.833</w:t>
            </w:r>
          </w:p>
        </w:tc>
      </w:tr>
      <w:tr w:rsidR="00DE4B2E" w:rsidRPr="0032100B" w:rsidTr="009818EC">
        <w:trPr>
          <w:cantSplit/>
        </w:trPr>
        <w:tc>
          <w:tcPr>
            <w:tcW w:w="737" w:type="dxa"/>
            <w:shd w:val="clear" w:color="auto" w:fill="E0E0E0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2100B">
              <w:rPr>
                <w:rFonts w:ascii="Arial" w:hAnsi="Arial"/>
                <w:color w:val="264A60"/>
                <w:sz w:val="18"/>
                <w:szCs w:val="18"/>
              </w:rPr>
              <w:t>X1.5</w:t>
            </w:r>
          </w:p>
        </w:tc>
        <w:tc>
          <w:tcPr>
            <w:tcW w:w="1475" w:type="dxa"/>
            <w:shd w:val="clear" w:color="auto" w:fill="FFFFFF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100B">
              <w:rPr>
                <w:rFonts w:ascii="Arial" w:hAnsi="Arial"/>
                <w:color w:val="010205"/>
                <w:sz w:val="18"/>
                <w:szCs w:val="18"/>
              </w:rPr>
              <w:t>17.53</w:t>
            </w:r>
          </w:p>
        </w:tc>
        <w:tc>
          <w:tcPr>
            <w:tcW w:w="1475" w:type="dxa"/>
            <w:shd w:val="clear" w:color="auto" w:fill="FFFFFF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100B">
              <w:rPr>
                <w:rFonts w:ascii="Arial" w:hAnsi="Arial"/>
                <w:color w:val="010205"/>
                <w:sz w:val="18"/>
                <w:szCs w:val="18"/>
              </w:rPr>
              <w:t>3.361</w:t>
            </w:r>
          </w:p>
        </w:tc>
        <w:tc>
          <w:tcPr>
            <w:tcW w:w="1475" w:type="dxa"/>
            <w:shd w:val="clear" w:color="auto" w:fill="FFFFFF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100B">
              <w:rPr>
                <w:rFonts w:ascii="Arial" w:hAnsi="Arial"/>
                <w:color w:val="010205"/>
                <w:sz w:val="18"/>
                <w:szCs w:val="18"/>
              </w:rPr>
              <w:t>.654</w:t>
            </w:r>
          </w:p>
        </w:tc>
        <w:tc>
          <w:tcPr>
            <w:tcW w:w="1475" w:type="dxa"/>
            <w:shd w:val="clear" w:color="auto" w:fill="FFFFFF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100B">
              <w:rPr>
                <w:rFonts w:ascii="Arial" w:hAnsi="Arial"/>
                <w:color w:val="010205"/>
                <w:sz w:val="18"/>
                <w:szCs w:val="18"/>
              </w:rPr>
              <w:t>.469</w:t>
            </w:r>
          </w:p>
        </w:tc>
        <w:tc>
          <w:tcPr>
            <w:tcW w:w="1475" w:type="dxa"/>
            <w:shd w:val="clear" w:color="auto" w:fill="FFFFFF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100B">
              <w:rPr>
                <w:rFonts w:ascii="Arial" w:hAnsi="Arial"/>
                <w:color w:val="010205"/>
                <w:sz w:val="18"/>
                <w:szCs w:val="18"/>
              </w:rPr>
              <w:t>.860</w:t>
            </w:r>
          </w:p>
        </w:tc>
      </w:tr>
    </w:tbl>
    <w:p w:rsidR="00DE4B2E" w:rsidRPr="0032100B" w:rsidRDefault="00DE4B2E" w:rsidP="00DE4B2E">
      <w:pPr>
        <w:adjustRightInd w:val="0"/>
        <w:spacing w:line="400" w:lineRule="atLeast"/>
        <w:rPr>
          <w:sz w:val="24"/>
          <w:szCs w:val="24"/>
        </w:rPr>
      </w:pPr>
    </w:p>
    <w:p w:rsidR="00DE4B2E" w:rsidRDefault="00DE4B2E" w:rsidP="00DE4B2E"/>
    <w:p w:rsidR="00DE4B2E" w:rsidRPr="0032100B" w:rsidRDefault="00DE4B2E" w:rsidP="00DE4B2E">
      <w:pPr>
        <w:adjustRightInd w:val="0"/>
        <w:rPr>
          <w:sz w:val="24"/>
          <w:szCs w:val="24"/>
        </w:rPr>
      </w:pPr>
    </w:p>
    <w:tbl>
      <w:tblPr>
        <w:tblW w:w="41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4"/>
        <w:gridCol w:w="1503"/>
        <w:gridCol w:w="1174"/>
      </w:tblGrid>
      <w:tr w:rsidR="00DE4B2E" w:rsidRPr="0032100B" w:rsidTr="009818EC">
        <w:trPr>
          <w:cantSplit/>
          <w:jc w:val="center"/>
        </w:trPr>
        <w:tc>
          <w:tcPr>
            <w:tcW w:w="4180" w:type="dxa"/>
            <w:gridSpan w:val="3"/>
            <w:shd w:val="clear" w:color="auto" w:fill="FFFFFF"/>
            <w:vAlign w:val="center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 w:rsidRPr="0032100B">
              <w:rPr>
                <w:rFonts w:ascii="Arial" w:hAnsi="Arial"/>
                <w:b/>
                <w:bCs/>
                <w:color w:val="010205"/>
              </w:rPr>
              <w:t>Reliability Statistics</w:t>
            </w:r>
          </w:p>
        </w:tc>
      </w:tr>
      <w:tr w:rsidR="00DE4B2E" w:rsidRPr="0032100B" w:rsidTr="009818EC">
        <w:trPr>
          <w:cantSplit/>
          <w:jc w:val="center"/>
        </w:trPr>
        <w:tc>
          <w:tcPr>
            <w:tcW w:w="1503" w:type="dxa"/>
            <w:shd w:val="clear" w:color="auto" w:fill="FFFFFF"/>
            <w:vAlign w:val="bottom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2100B">
              <w:rPr>
                <w:rFonts w:ascii="Arial" w:hAnsi="Arial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503" w:type="dxa"/>
            <w:shd w:val="clear" w:color="auto" w:fill="FFFFFF"/>
            <w:vAlign w:val="bottom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2100B">
              <w:rPr>
                <w:rFonts w:ascii="Arial" w:hAnsi="Arial"/>
                <w:color w:val="264A60"/>
                <w:sz w:val="18"/>
                <w:szCs w:val="18"/>
              </w:rPr>
              <w:t>Cronbach's Alpha Based on Standardized Items</w:t>
            </w:r>
          </w:p>
        </w:tc>
        <w:tc>
          <w:tcPr>
            <w:tcW w:w="1174" w:type="dxa"/>
            <w:shd w:val="clear" w:color="auto" w:fill="FFFFFF"/>
            <w:vAlign w:val="bottom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2100B">
              <w:rPr>
                <w:rFonts w:ascii="Arial" w:hAnsi="Arial"/>
                <w:color w:val="264A60"/>
                <w:sz w:val="18"/>
                <w:szCs w:val="18"/>
              </w:rPr>
              <w:t>N of Items</w:t>
            </w:r>
          </w:p>
        </w:tc>
      </w:tr>
      <w:tr w:rsidR="00DE4B2E" w:rsidRPr="0032100B" w:rsidTr="009818EC">
        <w:trPr>
          <w:cantSplit/>
          <w:jc w:val="center"/>
        </w:trPr>
        <w:tc>
          <w:tcPr>
            <w:tcW w:w="1503" w:type="dxa"/>
            <w:shd w:val="clear" w:color="auto" w:fill="FFFFFF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100B">
              <w:rPr>
                <w:rFonts w:ascii="Arial" w:hAnsi="Arial"/>
                <w:color w:val="010205"/>
                <w:sz w:val="18"/>
                <w:szCs w:val="18"/>
              </w:rPr>
              <w:t>.875</w:t>
            </w:r>
          </w:p>
        </w:tc>
        <w:tc>
          <w:tcPr>
            <w:tcW w:w="1503" w:type="dxa"/>
            <w:shd w:val="clear" w:color="auto" w:fill="FFFFFF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100B">
              <w:rPr>
                <w:rFonts w:ascii="Arial" w:hAnsi="Arial"/>
                <w:color w:val="010205"/>
                <w:sz w:val="18"/>
                <w:szCs w:val="18"/>
              </w:rPr>
              <w:t>.868</w:t>
            </w:r>
          </w:p>
        </w:tc>
        <w:tc>
          <w:tcPr>
            <w:tcW w:w="1174" w:type="dxa"/>
            <w:shd w:val="clear" w:color="auto" w:fill="FFFFFF"/>
          </w:tcPr>
          <w:p w:rsidR="00DE4B2E" w:rsidRPr="0032100B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100B">
              <w:rPr>
                <w:rFonts w:ascii="Arial" w:hAnsi="Arial"/>
                <w:color w:val="010205"/>
                <w:sz w:val="18"/>
                <w:szCs w:val="18"/>
              </w:rPr>
              <w:t>5</w:t>
            </w:r>
          </w:p>
        </w:tc>
      </w:tr>
    </w:tbl>
    <w:p w:rsidR="00DE4B2E" w:rsidRDefault="00DE4B2E" w:rsidP="00DE4B2E">
      <w:pPr>
        <w:adjustRightInd w:val="0"/>
        <w:spacing w:line="400" w:lineRule="atLeast"/>
        <w:rPr>
          <w:sz w:val="24"/>
          <w:szCs w:val="24"/>
        </w:rPr>
      </w:pPr>
    </w:p>
    <w:p w:rsidR="00DE4B2E" w:rsidRDefault="00DE4B2E" w:rsidP="00DE4B2E">
      <w:pPr>
        <w:adjustRightInd w:val="0"/>
        <w:spacing w:line="400" w:lineRule="atLeast"/>
        <w:rPr>
          <w:sz w:val="24"/>
          <w:szCs w:val="24"/>
        </w:rPr>
      </w:pPr>
    </w:p>
    <w:p w:rsidR="00DE4B2E" w:rsidRDefault="00DE4B2E" w:rsidP="00DE4B2E">
      <w:pPr>
        <w:adjustRightInd w:val="0"/>
        <w:spacing w:line="400" w:lineRule="atLeast"/>
        <w:rPr>
          <w:sz w:val="24"/>
          <w:szCs w:val="24"/>
        </w:rPr>
      </w:pPr>
    </w:p>
    <w:p w:rsidR="00DE4B2E" w:rsidRDefault="00DE4B2E" w:rsidP="00DE4B2E">
      <w:pPr>
        <w:adjustRightInd w:val="0"/>
        <w:spacing w:line="400" w:lineRule="atLeast"/>
        <w:rPr>
          <w:sz w:val="24"/>
          <w:szCs w:val="24"/>
        </w:rPr>
      </w:pPr>
    </w:p>
    <w:p w:rsidR="00DE4B2E" w:rsidRDefault="00DE4B2E" w:rsidP="00DE4B2E">
      <w:pPr>
        <w:adjustRightInd w:val="0"/>
        <w:spacing w:line="400" w:lineRule="atLeast"/>
        <w:rPr>
          <w:sz w:val="24"/>
          <w:szCs w:val="24"/>
        </w:rPr>
      </w:pPr>
    </w:p>
    <w:p w:rsidR="00600263" w:rsidRDefault="00600263" w:rsidP="00DE4B2E">
      <w:pPr>
        <w:adjustRightInd w:val="0"/>
        <w:spacing w:line="400" w:lineRule="atLeast"/>
        <w:rPr>
          <w:sz w:val="24"/>
          <w:szCs w:val="24"/>
        </w:rPr>
      </w:pPr>
    </w:p>
    <w:p w:rsidR="00600263" w:rsidRDefault="00600263" w:rsidP="00DE4B2E">
      <w:pPr>
        <w:adjustRightInd w:val="0"/>
        <w:spacing w:line="400" w:lineRule="atLeast"/>
        <w:rPr>
          <w:sz w:val="24"/>
          <w:szCs w:val="24"/>
        </w:rPr>
      </w:pPr>
    </w:p>
    <w:p w:rsidR="00600263" w:rsidRDefault="00600263" w:rsidP="00DE4B2E">
      <w:pPr>
        <w:adjustRightInd w:val="0"/>
        <w:spacing w:line="400" w:lineRule="atLeast"/>
        <w:rPr>
          <w:sz w:val="24"/>
          <w:szCs w:val="24"/>
        </w:rPr>
      </w:pPr>
    </w:p>
    <w:p w:rsidR="00600263" w:rsidRPr="0032100B" w:rsidRDefault="00600263" w:rsidP="00DE4B2E">
      <w:pPr>
        <w:adjustRightInd w:val="0"/>
        <w:spacing w:line="400" w:lineRule="atLeast"/>
        <w:rPr>
          <w:sz w:val="24"/>
          <w:szCs w:val="24"/>
        </w:rPr>
      </w:pPr>
    </w:p>
    <w:p w:rsidR="00DE4B2E" w:rsidRDefault="00DE4B2E" w:rsidP="00DE4B2E"/>
    <w:p w:rsidR="00DE4B2E" w:rsidRDefault="00DE4B2E" w:rsidP="00DE4B2E">
      <w:r>
        <w:t>X2</w:t>
      </w:r>
    </w:p>
    <w:p w:rsidR="00DE4B2E" w:rsidRPr="00161418" w:rsidRDefault="00DE4B2E" w:rsidP="00DE4B2E">
      <w:pPr>
        <w:adjustRightInd w:val="0"/>
        <w:rPr>
          <w:sz w:val="24"/>
          <w:szCs w:val="24"/>
        </w:rPr>
      </w:pPr>
    </w:p>
    <w:tbl>
      <w:tblPr>
        <w:tblW w:w="8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76"/>
        <w:gridCol w:w="1476"/>
        <w:gridCol w:w="1476"/>
        <w:gridCol w:w="1476"/>
        <w:gridCol w:w="1476"/>
      </w:tblGrid>
      <w:tr w:rsidR="00DE4B2E" w:rsidRPr="00161418" w:rsidTr="009818EC">
        <w:trPr>
          <w:cantSplit/>
          <w:trHeight w:val="80"/>
        </w:trPr>
        <w:tc>
          <w:tcPr>
            <w:tcW w:w="8112" w:type="dxa"/>
            <w:gridSpan w:val="6"/>
            <w:shd w:val="clear" w:color="auto" w:fill="FFFFFF"/>
            <w:vAlign w:val="center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 w:rsidRPr="00161418">
              <w:rPr>
                <w:rFonts w:ascii="Arial" w:hAnsi="Arial"/>
                <w:b/>
                <w:bCs/>
                <w:color w:val="010205"/>
              </w:rPr>
              <w:t>Item-Total Statistics</w:t>
            </w:r>
          </w:p>
        </w:tc>
      </w:tr>
      <w:tr w:rsidR="00DE4B2E" w:rsidRPr="00161418" w:rsidTr="009818EC">
        <w:trPr>
          <w:cantSplit/>
        </w:trPr>
        <w:tc>
          <w:tcPr>
            <w:tcW w:w="737" w:type="dxa"/>
            <w:shd w:val="clear" w:color="auto" w:fill="FFFFFF"/>
            <w:vAlign w:val="bottom"/>
          </w:tcPr>
          <w:p w:rsidR="00DE4B2E" w:rsidRPr="00161418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475" w:type="dxa"/>
            <w:shd w:val="clear" w:color="auto" w:fill="FFFFFF"/>
            <w:vAlign w:val="bottom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t>Scale Mean if Item Deleted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t>Scale Variance if Item Deleted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t>Corrected Item-Total Correlation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t>Squared Multiple Correlation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t>Cronbach's Alpha if Item Deleted</w:t>
            </w:r>
          </w:p>
        </w:tc>
      </w:tr>
      <w:tr w:rsidR="00DE4B2E" w:rsidRPr="00161418" w:rsidTr="009818EC">
        <w:trPr>
          <w:cantSplit/>
        </w:trPr>
        <w:tc>
          <w:tcPr>
            <w:tcW w:w="737" w:type="dxa"/>
            <w:shd w:val="clear" w:color="auto" w:fill="E0E0E0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t>X2.1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16.47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.947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.616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.529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.663</w:t>
            </w:r>
          </w:p>
        </w:tc>
      </w:tr>
      <w:tr w:rsidR="00DE4B2E" w:rsidRPr="00161418" w:rsidTr="009818EC">
        <w:trPr>
          <w:cantSplit/>
        </w:trPr>
        <w:tc>
          <w:tcPr>
            <w:tcW w:w="737" w:type="dxa"/>
            <w:shd w:val="clear" w:color="auto" w:fill="E0E0E0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t>X2.2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16.57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.944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.566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.513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.695</w:t>
            </w:r>
          </w:p>
        </w:tc>
      </w:tr>
      <w:tr w:rsidR="00DE4B2E" w:rsidRPr="00161418" w:rsidTr="009818EC">
        <w:trPr>
          <w:cantSplit/>
        </w:trPr>
        <w:tc>
          <w:tcPr>
            <w:tcW w:w="737" w:type="dxa"/>
            <w:shd w:val="clear" w:color="auto" w:fill="E0E0E0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t>X2.3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16.70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1.321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.482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.648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.715</w:t>
            </w:r>
          </w:p>
        </w:tc>
      </w:tr>
      <w:tr w:rsidR="00DE4B2E" w:rsidRPr="00161418" w:rsidTr="009818EC">
        <w:trPr>
          <w:cantSplit/>
        </w:trPr>
        <w:tc>
          <w:tcPr>
            <w:tcW w:w="737" w:type="dxa"/>
            <w:shd w:val="clear" w:color="auto" w:fill="E0E0E0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t>X2.4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16.73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1.306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.658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.712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.678</w:t>
            </w:r>
          </w:p>
        </w:tc>
      </w:tr>
      <w:tr w:rsidR="00DE4B2E" w:rsidRPr="00161418" w:rsidTr="009818EC">
        <w:trPr>
          <w:cantSplit/>
        </w:trPr>
        <w:tc>
          <w:tcPr>
            <w:tcW w:w="737" w:type="dxa"/>
            <w:shd w:val="clear" w:color="auto" w:fill="E0E0E0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t>X2.5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16.73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1.444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.400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.317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.741</w:t>
            </w:r>
          </w:p>
        </w:tc>
      </w:tr>
    </w:tbl>
    <w:p w:rsidR="00DE4B2E" w:rsidRDefault="00DE4B2E" w:rsidP="00DE4B2E">
      <w:pPr>
        <w:spacing w:line="480" w:lineRule="auto"/>
        <w:jc w:val="both"/>
        <w:rPr>
          <w:sz w:val="24"/>
          <w:szCs w:val="24"/>
        </w:rPr>
      </w:pPr>
    </w:p>
    <w:tbl>
      <w:tblPr>
        <w:tblW w:w="41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4"/>
        <w:gridCol w:w="1503"/>
        <w:gridCol w:w="1174"/>
      </w:tblGrid>
      <w:tr w:rsidR="00DE4B2E" w:rsidRPr="00161418" w:rsidTr="009818EC">
        <w:trPr>
          <w:cantSplit/>
          <w:jc w:val="center"/>
        </w:trPr>
        <w:tc>
          <w:tcPr>
            <w:tcW w:w="4180" w:type="dxa"/>
            <w:gridSpan w:val="3"/>
            <w:shd w:val="clear" w:color="auto" w:fill="FFFFFF"/>
            <w:vAlign w:val="center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 w:rsidRPr="00161418">
              <w:rPr>
                <w:rFonts w:ascii="Arial" w:hAnsi="Arial"/>
                <w:b/>
                <w:bCs/>
                <w:color w:val="010205"/>
              </w:rPr>
              <w:t>Reliability Statistics</w:t>
            </w:r>
          </w:p>
        </w:tc>
      </w:tr>
      <w:tr w:rsidR="00DE4B2E" w:rsidRPr="00161418" w:rsidTr="009818EC">
        <w:trPr>
          <w:cantSplit/>
          <w:jc w:val="center"/>
        </w:trPr>
        <w:tc>
          <w:tcPr>
            <w:tcW w:w="1503" w:type="dxa"/>
            <w:shd w:val="clear" w:color="auto" w:fill="FFFFFF"/>
            <w:vAlign w:val="bottom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503" w:type="dxa"/>
            <w:shd w:val="clear" w:color="auto" w:fill="FFFFFF"/>
            <w:vAlign w:val="bottom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t>Cronbach's Alpha Based on Standardized Items</w:t>
            </w:r>
          </w:p>
        </w:tc>
        <w:tc>
          <w:tcPr>
            <w:tcW w:w="1174" w:type="dxa"/>
            <w:shd w:val="clear" w:color="auto" w:fill="FFFFFF"/>
            <w:vAlign w:val="bottom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t>N of Items</w:t>
            </w:r>
          </w:p>
        </w:tc>
      </w:tr>
      <w:tr w:rsidR="00DE4B2E" w:rsidRPr="00161418" w:rsidTr="009818EC">
        <w:trPr>
          <w:cantSplit/>
          <w:jc w:val="center"/>
        </w:trPr>
        <w:tc>
          <w:tcPr>
            <w:tcW w:w="1503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.746</w:t>
            </w:r>
          </w:p>
        </w:tc>
        <w:tc>
          <w:tcPr>
            <w:tcW w:w="1503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.779</w:t>
            </w:r>
          </w:p>
        </w:tc>
        <w:tc>
          <w:tcPr>
            <w:tcW w:w="1174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5</w:t>
            </w:r>
          </w:p>
        </w:tc>
      </w:tr>
    </w:tbl>
    <w:p w:rsidR="00DE4B2E" w:rsidRPr="00161418" w:rsidRDefault="00DE4B2E" w:rsidP="00DE4B2E">
      <w:pPr>
        <w:adjustRightInd w:val="0"/>
        <w:spacing w:line="400" w:lineRule="atLeast"/>
        <w:rPr>
          <w:sz w:val="24"/>
          <w:szCs w:val="24"/>
        </w:rPr>
      </w:pPr>
    </w:p>
    <w:p w:rsidR="00DE4B2E" w:rsidRDefault="00DE4B2E" w:rsidP="00DE4B2E">
      <w:r>
        <w:t>X3</w:t>
      </w:r>
    </w:p>
    <w:p w:rsidR="00DE4B2E" w:rsidRPr="00161418" w:rsidRDefault="00DE4B2E" w:rsidP="00DE4B2E">
      <w:pPr>
        <w:adjustRightInd w:val="0"/>
        <w:rPr>
          <w:sz w:val="24"/>
          <w:szCs w:val="24"/>
        </w:rPr>
      </w:pPr>
    </w:p>
    <w:tbl>
      <w:tblPr>
        <w:tblW w:w="8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76"/>
        <w:gridCol w:w="1476"/>
        <w:gridCol w:w="1476"/>
        <w:gridCol w:w="1476"/>
        <w:gridCol w:w="1476"/>
      </w:tblGrid>
      <w:tr w:rsidR="00DE4B2E" w:rsidRPr="00161418" w:rsidTr="009818EC">
        <w:trPr>
          <w:cantSplit/>
        </w:trPr>
        <w:tc>
          <w:tcPr>
            <w:tcW w:w="8112" w:type="dxa"/>
            <w:gridSpan w:val="6"/>
            <w:shd w:val="clear" w:color="auto" w:fill="FFFFFF"/>
            <w:vAlign w:val="center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 w:rsidRPr="00161418">
              <w:rPr>
                <w:rFonts w:ascii="Arial" w:hAnsi="Arial"/>
                <w:b/>
                <w:bCs/>
                <w:color w:val="010205"/>
              </w:rPr>
              <w:t>Item-Total Statistics</w:t>
            </w:r>
          </w:p>
        </w:tc>
      </w:tr>
      <w:tr w:rsidR="00DE4B2E" w:rsidRPr="00161418" w:rsidTr="009818EC">
        <w:trPr>
          <w:cantSplit/>
        </w:trPr>
        <w:tc>
          <w:tcPr>
            <w:tcW w:w="737" w:type="dxa"/>
            <w:shd w:val="clear" w:color="auto" w:fill="FFFFFF"/>
            <w:vAlign w:val="bottom"/>
          </w:tcPr>
          <w:p w:rsidR="00DE4B2E" w:rsidRPr="00161418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475" w:type="dxa"/>
            <w:shd w:val="clear" w:color="auto" w:fill="FFFFFF"/>
            <w:vAlign w:val="bottom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t>Scale Mean if Item Deleted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t>Scale Variance if Item Deleted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t>Corrected Item-Total Correlation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t>Squared Multiple Correlation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t>Cronbach's Alpha if Item Deleted</w:t>
            </w:r>
          </w:p>
        </w:tc>
      </w:tr>
      <w:tr w:rsidR="00DE4B2E" w:rsidRPr="00161418" w:rsidTr="009818EC">
        <w:trPr>
          <w:cantSplit/>
        </w:trPr>
        <w:tc>
          <w:tcPr>
            <w:tcW w:w="737" w:type="dxa"/>
            <w:shd w:val="clear" w:color="auto" w:fill="E0E0E0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lastRenderedPageBreak/>
              <w:t>X3.1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18.07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2.892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.452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.257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.844</w:t>
            </w:r>
          </w:p>
        </w:tc>
      </w:tr>
      <w:tr w:rsidR="00DE4B2E" w:rsidRPr="00161418" w:rsidTr="009818EC">
        <w:trPr>
          <w:cantSplit/>
        </w:trPr>
        <w:tc>
          <w:tcPr>
            <w:tcW w:w="737" w:type="dxa"/>
            <w:shd w:val="clear" w:color="auto" w:fill="E0E0E0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t>X3.2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17.87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2.257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.722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.679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.771</w:t>
            </w:r>
          </w:p>
        </w:tc>
      </w:tr>
      <w:tr w:rsidR="00DE4B2E" w:rsidRPr="00161418" w:rsidTr="009818EC">
        <w:trPr>
          <w:cantSplit/>
        </w:trPr>
        <w:tc>
          <w:tcPr>
            <w:tcW w:w="737" w:type="dxa"/>
            <w:shd w:val="clear" w:color="auto" w:fill="E0E0E0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t>X3.3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17.80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2.441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.718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.642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.773</w:t>
            </w:r>
          </w:p>
        </w:tc>
      </w:tr>
      <w:tr w:rsidR="00DE4B2E" w:rsidRPr="00161418" w:rsidTr="009818EC">
        <w:trPr>
          <w:cantSplit/>
        </w:trPr>
        <w:tc>
          <w:tcPr>
            <w:tcW w:w="737" w:type="dxa"/>
            <w:shd w:val="clear" w:color="auto" w:fill="E0E0E0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t>X3.4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17.73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2.478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.718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.565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.774</w:t>
            </w:r>
          </w:p>
        </w:tc>
      </w:tr>
      <w:tr w:rsidR="00DE4B2E" w:rsidRPr="00161418" w:rsidTr="009818EC">
        <w:trPr>
          <w:cantSplit/>
        </w:trPr>
        <w:tc>
          <w:tcPr>
            <w:tcW w:w="737" w:type="dxa"/>
            <w:shd w:val="clear" w:color="auto" w:fill="E0E0E0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t>X3.5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18.00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2.690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.558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.385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.818</w:t>
            </w:r>
          </w:p>
        </w:tc>
      </w:tr>
    </w:tbl>
    <w:p w:rsidR="00DE4B2E" w:rsidRPr="00161418" w:rsidRDefault="00DE4B2E" w:rsidP="00DE4B2E">
      <w:pPr>
        <w:adjustRightInd w:val="0"/>
        <w:spacing w:line="400" w:lineRule="atLeast"/>
        <w:rPr>
          <w:sz w:val="24"/>
          <w:szCs w:val="24"/>
        </w:rPr>
      </w:pPr>
    </w:p>
    <w:p w:rsidR="00DE4B2E" w:rsidRDefault="00DE4B2E" w:rsidP="00DE4B2E"/>
    <w:p w:rsidR="00DE4B2E" w:rsidRDefault="00DE4B2E" w:rsidP="00DE4B2E"/>
    <w:p w:rsidR="00600263" w:rsidRDefault="00600263" w:rsidP="00DE4B2E"/>
    <w:p w:rsidR="00600263" w:rsidRDefault="00600263" w:rsidP="00DE4B2E"/>
    <w:p w:rsidR="00600263" w:rsidRDefault="00600263" w:rsidP="00DE4B2E"/>
    <w:p w:rsidR="00DE4B2E" w:rsidRDefault="00DE4B2E" w:rsidP="00DE4B2E"/>
    <w:p w:rsidR="00DE4B2E" w:rsidRDefault="00DE4B2E" w:rsidP="00DE4B2E"/>
    <w:p w:rsidR="00DE4B2E" w:rsidRPr="00161418" w:rsidRDefault="00DE4B2E" w:rsidP="00DE4B2E">
      <w:pPr>
        <w:adjustRightInd w:val="0"/>
        <w:rPr>
          <w:sz w:val="24"/>
          <w:szCs w:val="24"/>
        </w:rPr>
      </w:pPr>
    </w:p>
    <w:tbl>
      <w:tblPr>
        <w:tblW w:w="41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4"/>
        <w:gridCol w:w="1503"/>
        <w:gridCol w:w="1174"/>
      </w:tblGrid>
      <w:tr w:rsidR="00DE4B2E" w:rsidRPr="00161418" w:rsidTr="009818EC">
        <w:trPr>
          <w:cantSplit/>
          <w:jc w:val="center"/>
        </w:trPr>
        <w:tc>
          <w:tcPr>
            <w:tcW w:w="4181" w:type="dxa"/>
            <w:gridSpan w:val="3"/>
            <w:shd w:val="clear" w:color="auto" w:fill="FFFFFF"/>
            <w:vAlign w:val="center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 w:rsidRPr="00161418">
              <w:rPr>
                <w:rFonts w:ascii="Arial" w:hAnsi="Arial"/>
                <w:b/>
                <w:bCs/>
                <w:color w:val="010205"/>
              </w:rPr>
              <w:t>Reliability Statistics</w:t>
            </w:r>
          </w:p>
        </w:tc>
      </w:tr>
      <w:tr w:rsidR="00DE4B2E" w:rsidRPr="00161418" w:rsidTr="009818EC">
        <w:trPr>
          <w:cantSplit/>
          <w:jc w:val="center"/>
        </w:trPr>
        <w:tc>
          <w:tcPr>
            <w:tcW w:w="1504" w:type="dxa"/>
            <w:shd w:val="clear" w:color="auto" w:fill="FFFFFF"/>
            <w:vAlign w:val="bottom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503" w:type="dxa"/>
            <w:shd w:val="clear" w:color="auto" w:fill="FFFFFF"/>
            <w:vAlign w:val="bottom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t>Cronbach's Alpha Based on Standardized Items</w:t>
            </w:r>
          </w:p>
        </w:tc>
        <w:tc>
          <w:tcPr>
            <w:tcW w:w="1174" w:type="dxa"/>
            <w:shd w:val="clear" w:color="auto" w:fill="FFFFFF"/>
            <w:vAlign w:val="bottom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t>N of Items</w:t>
            </w:r>
          </w:p>
        </w:tc>
      </w:tr>
      <w:tr w:rsidR="00DE4B2E" w:rsidRPr="00161418" w:rsidTr="009818EC">
        <w:trPr>
          <w:cantSplit/>
          <w:jc w:val="center"/>
        </w:trPr>
        <w:tc>
          <w:tcPr>
            <w:tcW w:w="1504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.832</w:t>
            </w:r>
          </w:p>
        </w:tc>
        <w:tc>
          <w:tcPr>
            <w:tcW w:w="1503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.830</w:t>
            </w:r>
          </w:p>
        </w:tc>
        <w:tc>
          <w:tcPr>
            <w:tcW w:w="1174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5</w:t>
            </w:r>
          </w:p>
        </w:tc>
      </w:tr>
    </w:tbl>
    <w:p w:rsidR="00DE4B2E" w:rsidRDefault="00DE4B2E" w:rsidP="00DE4B2E">
      <w:r>
        <w:t>Y</w:t>
      </w:r>
    </w:p>
    <w:p w:rsidR="00DE4B2E" w:rsidRPr="00161418" w:rsidRDefault="00DE4B2E" w:rsidP="00DE4B2E">
      <w:pPr>
        <w:adjustRightInd w:val="0"/>
        <w:rPr>
          <w:sz w:val="24"/>
          <w:szCs w:val="24"/>
        </w:rPr>
      </w:pPr>
    </w:p>
    <w:tbl>
      <w:tblPr>
        <w:tblW w:w="8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76"/>
        <w:gridCol w:w="1476"/>
        <w:gridCol w:w="1476"/>
        <w:gridCol w:w="1476"/>
        <w:gridCol w:w="1476"/>
      </w:tblGrid>
      <w:tr w:rsidR="00DE4B2E" w:rsidRPr="00161418" w:rsidTr="009818EC">
        <w:trPr>
          <w:cantSplit/>
        </w:trPr>
        <w:tc>
          <w:tcPr>
            <w:tcW w:w="8112" w:type="dxa"/>
            <w:gridSpan w:val="6"/>
            <w:shd w:val="clear" w:color="auto" w:fill="FFFFFF"/>
            <w:vAlign w:val="center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 w:rsidRPr="00161418">
              <w:rPr>
                <w:rFonts w:ascii="Arial" w:hAnsi="Arial"/>
                <w:b/>
                <w:bCs/>
                <w:color w:val="010205"/>
              </w:rPr>
              <w:t>Item-Total Statistics</w:t>
            </w:r>
          </w:p>
        </w:tc>
      </w:tr>
      <w:tr w:rsidR="00DE4B2E" w:rsidRPr="00161418" w:rsidTr="009818EC">
        <w:trPr>
          <w:cantSplit/>
        </w:trPr>
        <w:tc>
          <w:tcPr>
            <w:tcW w:w="737" w:type="dxa"/>
            <w:shd w:val="clear" w:color="auto" w:fill="FFFFFF"/>
            <w:vAlign w:val="bottom"/>
          </w:tcPr>
          <w:p w:rsidR="00DE4B2E" w:rsidRPr="00161418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475" w:type="dxa"/>
            <w:shd w:val="clear" w:color="auto" w:fill="FFFFFF"/>
            <w:vAlign w:val="bottom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t>Scale Mean if Item Deleted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t>Scale Variance if Item Deleted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t>Corrected Item-Total Correlation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t>Squared Multiple Correlation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t>Cronbach's Alpha if Item Deleted</w:t>
            </w:r>
          </w:p>
        </w:tc>
      </w:tr>
      <w:tr w:rsidR="00DE4B2E" w:rsidRPr="00161418" w:rsidTr="009818EC">
        <w:trPr>
          <w:cantSplit/>
        </w:trPr>
        <w:tc>
          <w:tcPr>
            <w:tcW w:w="737" w:type="dxa"/>
            <w:shd w:val="clear" w:color="auto" w:fill="E0E0E0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t>Y.1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17.33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2.782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.466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.403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.792</w:t>
            </w:r>
          </w:p>
        </w:tc>
      </w:tr>
      <w:tr w:rsidR="00DE4B2E" w:rsidRPr="00161418" w:rsidTr="009818EC">
        <w:trPr>
          <w:cantSplit/>
        </w:trPr>
        <w:tc>
          <w:tcPr>
            <w:tcW w:w="737" w:type="dxa"/>
            <w:shd w:val="clear" w:color="auto" w:fill="E0E0E0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t>Y.2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17.57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3.151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.470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.411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.782</w:t>
            </w:r>
          </w:p>
        </w:tc>
      </w:tr>
      <w:tr w:rsidR="00DE4B2E" w:rsidRPr="00161418" w:rsidTr="009818EC">
        <w:trPr>
          <w:cantSplit/>
        </w:trPr>
        <w:tc>
          <w:tcPr>
            <w:tcW w:w="737" w:type="dxa"/>
            <w:shd w:val="clear" w:color="auto" w:fill="E0E0E0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t>Y.3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17.47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2.464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.627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.529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.735</w:t>
            </w:r>
          </w:p>
        </w:tc>
      </w:tr>
      <w:tr w:rsidR="00DE4B2E" w:rsidRPr="00161418" w:rsidTr="009818EC">
        <w:trPr>
          <w:cantSplit/>
        </w:trPr>
        <w:tc>
          <w:tcPr>
            <w:tcW w:w="737" w:type="dxa"/>
            <w:shd w:val="clear" w:color="auto" w:fill="E0E0E0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lastRenderedPageBreak/>
              <w:t>Y.4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17.33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2.782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.664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.529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.726</w:t>
            </w:r>
          </w:p>
        </w:tc>
      </w:tr>
      <w:tr w:rsidR="00DE4B2E" w:rsidRPr="00161418" w:rsidTr="009818EC">
        <w:trPr>
          <w:cantSplit/>
        </w:trPr>
        <w:tc>
          <w:tcPr>
            <w:tcW w:w="737" w:type="dxa"/>
            <w:shd w:val="clear" w:color="auto" w:fill="E0E0E0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t>Y.5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17.23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2.737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.676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.512</w:t>
            </w:r>
          </w:p>
        </w:tc>
        <w:tc>
          <w:tcPr>
            <w:tcW w:w="1475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.721</w:t>
            </w:r>
          </w:p>
        </w:tc>
      </w:tr>
    </w:tbl>
    <w:p w:rsidR="00DE4B2E" w:rsidRPr="00161418" w:rsidRDefault="00DE4B2E" w:rsidP="00DE4B2E">
      <w:pPr>
        <w:adjustRightInd w:val="0"/>
        <w:spacing w:line="400" w:lineRule="atLeast"/>
        <w:rPr>
          <w:sz w:val="24"/>
          <w:szCs w:val="24"/>
        </w:rPr>
      </w:pPr>
    </w:p>
    <w:p w:rsidR="00DE4B2E" w:rsidRPr="00161418" w:rsidRDefault="00DE4B2E" w:rsidP="00DE4B2E">
      <w:pPr>
        <w:adjustRightInd w:val="0"/>
        <w:rPr>
          <w:sz w:val="24"/>
          <w:szCs w:val="24"/>
        </w:rPr>
      </w:pPr>
    </w:p>
    <w:tbl>
      <w:tblPr>
        <w:tblW w:w="41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4"/>
        <w:gridCol w:w="1503"/>
        <w:gridCol w:w="1174"/>
      </w:tblGrid>
      <w:tr w:rsidR="00DE4B2E" w:rsidRPr="00161418" w:rsidTr="009818EC">
        <w:trPr>
          <w:cantSplit/>
          <w:jc w:val="center"/>
        </w:trPr>
        <w:tc>
          <w:tcPr>
            <w:tcW w:w="4180" w:type="dxa"/>
            <w:gridSpan w:val="3"/>
            <w:shd w:val="clear" w:color="auto" w:fill="FFFFFF"/>
            <w:vAlign w:val="center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 w:rsidRPr="00161418">
              <w:rPr>
                <w:rFonts w:ascii="Arial" w:hAnsi="Arial"/>
                <w:b/>
                <w:bCs/>
                <w:color w:val="010205"/>
              </w:rPr>
              <w:t>Reliability Statistics</w:t>
            </w:r>
          </w:p>
        </w:tc>
      </w:tr>
      <w:tr w:rsidR="00DE4B2E" w:rsidRPr="00161418" w:rsidTr="009818EC">
        <w:trPr>
          <w:cantSplit/>
          <w:jc w:val="center"/>
        </w:trPr>
        <w:tc>
          <w:tcPr>
            <w:tcW w:w="1503" w:type="dxa"/>
            <w:shd w:val="clear" w:color="auto" w:fill="FFFFFF"/>
            <w:vAlign w:val="bottom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t>Cronbach's Alpha</w:t>
            </w:r>
          </w:p>
        </w:tc>
        <w:tc>
          <w:tcPr>
            <w:tcW w:w="1503" w:type="dxa"/>
            <w:shd w:val="clear" w:color="auto" w:fill="FFFFFF"/>
            <w:vAlign w:val="bottom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t>Cronbach's Alpha Based on Standardized Items</w:t>
            </w:r>
          </w:p>
        </w:tc>
        <w:tc>
          <w:tcPr>
            <w:tcW w:w="1174" w:type="dxa"/>
            <w:shd w:val="clear" w:color="auto" w:fill="FFFFFF"/>
            <w:vAlign w:val="bottom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161418">
              <w:rPr>
                <w:rFonts w:ascii="Arial" w:hAnsi="Arial"/>
                <w:color w:val="264A60"/>
                <w:sz w:val="18"/>
                <w:szCs w:val="18"/>
              </w:rPr>
              <w:t>N of Items</w:t>
            </w:r>
          </w:p>
        </w:tc>
      </w:tr>
      <w:tr w:rsidR="00DE4B2E" w:rsidRPr="00161418" w:rsidTr="009818EC">
        <w:trPr>
          <w:cantSplit/>
          <w:jc w:val="center"/>
        </w:trPr>
        <w:tc>
          <w:tcPr>
            <w:tcW w:w="1503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.792</w:t>
            </w:r>
          </w:p>
        </w:tc>
        <w:tc>
          <w:tcPr>
            <w:tcW w:w="1503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.798</w:t>
            </w:r>
          </w:p>
        </w:tc>
        <w:tc>
          <w:tcPr>
            <w:tcW w:w="1174" w:type="dxa"/>
            <w:shd w:val="clear" w:color="auto" w:fill="FFFFFF"/>
          </w:tcPr>
          <w:p w:rsidR="00DE4B2E" w:rsidRPr="0016141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161418">
              <w:rPr>
                <w:rFonts w:ascii="Arial" w:hAnsi="Arial"/>
                <w:color w:val="010205"/>
                <w:sz w:val="18"/>
                <w:szCs w:val="18"/>
              </w:rPr>
              <w:t>5</w:t>
            </w:r>
          </w:p>
        </w:tc>
      </w:tr>
    </w:tbl>
    <w:p w:rsidR="00DE4B2E" w:rsidRPr="00161418" w:rsidRDefault="00DE4B2E" w:rsidP="00DE4B2E">
      <w:pPr>
        <w:adjustRightInd w:val="0"/>
        <w:spacing w:line="400" w:lineRule="atLeast"/>
        <w:rPr>
          <w:sz w:val="24"/>
          <w:szCs w:val="24"/>
        </w:rPr>
      </w:pPr>
    </w:p>
    <w:p w:rsidR="00DE4B2E" w:rsidRDefault="00DE4B2E" w:rsidP="00DE4B2E">
      <w:r>
        <w:t>DESKRIPSI RESPONDEN</w:t>
      </w:r>
    </w:p>
    <w:p w:rsidR="00DE4B2E" w:rsidRDefault="00DE4B2E" w:rsidP="00DE4B2E">
      <w:pPr>
        <w:rPr>
          <w:sz w:val="24"/>
          <w:szCs w:val="24"/>
        </w:rPr>
      </w:pPr>
      <w:r>
        <w:t>X1</w:t>
      </w:r>
    </w:p>
    <w:p w:rsidR="00DE4B2E" w:rsidRPr="003B2CD2" w:rsidRDefault="00DE4B2E" w:rsidP="00DE4B2E">
      <w:pPr>
        <w:adjustRightInd w:val="0"/>
        <w:rPr>
          <w:sz w:val="24"/>
          <w:szCs w:val="24"/>
        </w:rPr>
      </w:pPr>
    </w:p>
    <w:tbl>
      <w:tblPr>
        <w:tblW w:w="6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DE4B2E" w:rsidRPr="003B2CD2" w:rsidTr="009818EC">
        <w:trPr>
          <w:cantSplit/>
          <w:jc w:val="center"/>
        </w:trPr>
        <w:tc>
          <w:tcPr>
            <w:tcW w:w="6544" w:type="dxa"/>
            <w:gridSpan w:val="6"/>
            <w:shd w:val="clear" w:color="auto" w:fill="FFFFFF"/>
            <w:vAlign w:val="center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 w:rsidRPr="003B2CD2">
              <w:rPr>
                <w:rFonts w:ascii="Arial" w:hAnsi="Arial"/>
                <w:b/>
                <w:bCs/>
                <w:color w:val="010205"/>
              </w:rPr>
              <w:t>X1.1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1474" w:type="dxa"/>
            <w:gridSpan w:val="2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168" w:type="dxa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8" w:type="dxa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 w:val="restart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737" w:type="dxa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116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12</w:t>
            </w:r>
          </w:p>
        </w:tc>
        <w:tc>
          <w:tcPr>
            <w:tcW w:w="102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12.1</w:t>
            </w:r>
          </w:p>
        </w:tc>
        <w:tc>
          <w:tcPr>
            <w:tcW w:w="139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12.1</w:t>
            </w:r>
          </w:p>
        </w:tc>
        <w:tc>
          <w:tcPr>
            <w:tcW w:w="1475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12.1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3B2CD2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4</w:t>
            </w:r>
          </w:p>
        </w:tc>
        <w:tc>
          <w:tcPr>
            <w:tcW w:w="116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48</w:t>
            </w:r>
          </w:p>
        </w:tc>
        <w:tc>
          <w:tcPr>
            <w:tcW w:w="102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48.5</w:t>
            </w:r>
          </w:p>
        </w:tc>
        <w:tc>
          <w:tcPr>
            <w:tcW w:w="139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48.5</w:t>
            </w:r>
          </w:p>
        </w:tc>
        <w:tc>
          <w:tcPr>
            <w:tcW w:w="1475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60.6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3B2CD2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5</w:t>
            </w:r>
          </w:p>
        </w:tc>
        <w:tc>
          <w:tcPr>
            <w:tcW w:w="116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39</w:t>
            </w:r>
          </w:p>
        </w:tc>
        <w:tc>
          <w:tcPr>
            <w:tcW w:w="102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39.4</w:t>
            </w:r>
          </w:p>
        </w:tc>
        <w:tc>
          <w:tcPr>
            <w:tcW w:w="139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39.4</w:t>
            </w:r>
          </w:p>
        </w:tc>
        <w:tc>
          <w:tcPr>
            <w:tcW w:w="1475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3B2CD2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99</w:t>
            </w:r>
          </w:p>
        </w:tc>
        <w:tc>
          <w:tcPr>
            <w:tcW w:w="102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39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DE4B2E" w:rsidRPr="003B2CD2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</w:tr>
    </w:tbl>
    <w:p w:rsidR="00DE4B2E" w:rsidRDefault="00DE4B2E" w:rsidP="00DE4B2E">
      <w:pPr>
        <w:adjustRightInd w:val="0"/>
        <w:spacing w:line="400" w:lineRule="atLeast"/>
        <w:rPr>
          <w:sz w:val="24"/>
          <w:szCs w:val="24"/>
        </w:rPr>
      </w:pPr>
    </w:p>
    <w:p w:rsidR="00600263" w:rsidRDefault="00600263" w:rsidP="00DE4B2E">
      <w:pPr>
        <w:adjustRightInd w:val="0"/>
        <w:spacing w:line="400" w:lineRule="atLeast"/>
        <w:rPr>
          <w:sz w:val="24"/>
          <w:szCs w:val="24"/>
        </w:rPr>
      </w:pPr>
    </w:p>
    <w:p w:rsidR="00600263" w:rsidRDefault="00600263" w:rsidP="00DE4B2E">
      <w:pPr>
        <w:adjustRightInd w:val="0"/>
        <w:spacing w:line="400" w:lineRule="atLeast"/>
        <w:rPr>
          <w:sz w:val="24"/>
          <w:szCs w:val="24"/>
        </w:rPr>
      </w:pPr>
    </w:p>
    <w:tbl>
      <w:tblPr>
        <w:tblW w:w="6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DE4B2E" w:rsidRPr="003B2CD2" w:rsidTr="009818EC">
        <w:trPr>
          <w:cantSplit/>
          <w:jc w:val="center"/>
        </w:trPr>
        <w:tc>
          <w:tcPr>
            <w:tcW w:w="6544" w:type="dxa"/>
            <w:gridSpan w:val="6"/>
            <w:shd w:val="clear" w:color="auto" w:fill="FFFFFF"/>
            <w:vAlign w:val="center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 w:rsidRPr="003B2CD2">
              <w:rPr>
                <w:rFonts w:ascii="Arial" w:hAnsi="Arial"/>
                <w:b/>
                <w:bCs/>
                <w:color w:val="010205"/>
              </w:rPr>
              <w:t>X1.2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1474" w:type="dxa"/>
            <w:gridSpan w:val="2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168" w:type="dxa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8" w:type="dxa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 xml:space="preserve">Cumulative </w:t>
            </w:r>
            <w:r w:rsidRPr="003B2CD2">
              <w:rPr>
                <w:rFonts w:ascii="Arial" w:hAnsi="Arial"/>
                <w:color w:val="264A60"/>
                <w:sz w:val="18"/>
                <w:szCs w:val="18"/>
              </w:rPr>
              <w:lastRenderedPageBreak/>
              <w:t>Percent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 w:val="restart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lastRenderedPageBreak/>
              <w:t>Valid</w:t>
            </w:r>
          </w:p>
        </w:tc>
        <w:tc>
          <w:tcPr>
            <w:tcW w:w="737" w:type="dxa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116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6</w:t>
            </w:r>
          </w:p>
        </w:tc>
        <w:tc>
          <w:tcPr>
            <w:tcW w:w="102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6.1</w:t>
            </w:r>
          </w:p>
        </w:tc>
        <w:tc>
          <w:tcPr>
            <w:tcW w:w="139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6.1</w:t>
            </w:r>
          </w:p>
        </w:tc>
        <w:tc>
          <w:tcPr>
            <w:tcW w:w="1475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6.1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3B2CD2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4</w:t>
            </w:r>
          </w:p>
        </w:tc>
        <w:tc>
          <w:tcPr>
            <w:tcW w:w="116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60</w:t>
            </w:r>
          </w:p>
        </w:tc>
        <w:tc>
          <w:tcPr>
            <w:tcW w:w="102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60.6</w:t>
            </w:r>
          </w:p>
        </w:tc>
        <w:tc>
          <w:tcPr>
            <w:tcW w:w="139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60.6</w:t>
            </w:r>
          </w:p>
        </w:tc>
        <w:tc>
          <w:tcPr>
            <w:tcW w:w="1475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66.7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3B2CD2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5</w:t>
            </w:r>
          </w:p>
        </w:tc>
        <w:tc>
          <w:tcPr>
            <w:tcW w:w="116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33</w:t>
            </w:r>
          </w:p>
        </w:tc>
        <w:tc>
          <w:tcPr>
            <w:tcW w:w="102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33.3</w:t>
            </w:r>
          </w:p>
        </w:tc>
        <w:tc>
          <w:tcPr>
            <w:tcW w:w="139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33.3</w:t>
            </w:r>
          </w:p>
        </w:tc>
        <w:tc>
          <w:tcPr>
            <w:tcW w:w="1475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3B2CD2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99</w:t>
            </w:r>
          </w:p>
        </w:tc>
        <w:tc>
          <w:tcPr>
            <w:tcW w:w="102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39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DE4B2E" w:rsidRPr="003B2CD2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</w:tr>
    </w:tbl>
    <w:p w:rsidR="00DE4B2E" w:rsidRDefault="00DE4B2E" w:rsidP="00DE4B2E"/>
    <w:p w:rsidR="00DE4B2E" w:rsidRPr="003B2CD2" w:rsidRDefault="00DE4B2E" w:rsidP="00DE4B2E">
      <w:pPr>
        <w:adjustRightInd w:val="0"/>
        <w:rPr>
          <w:sz w:val="24"/>
          <w:szCs w:val="24"/>
        </w:rPr>
      </w:pPr>
    </w:p>
    <w:tbl>
      <w:tblPr>
        <w:tblW w:w="6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DE4B2E" w:rsidRPr="003B2CD2" w:rsidTr="009818EC">
        <w:trPr>
          <w:cantSplit/>
          <w:jc w:val="center"/>
        </w:trPr>
        <w:tc>
          <w:tcPr>
            <w:tcW w:w="6544" w:type="dxa"/>
            <w:gridSpan w:val="6"/>
            <w:shd w:val="clear" w:color="auto" w:fill="FFFFFF"/>
            <w:vAlign w:val="center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 w:rsidRPr="003B2CD2">
              <w:rPr>
                <w:rFonts w:ascii="Arial" w:hAnsi="Arial"/>
                <w:b/>
                <w:bCs/>
                <w:color w:val="010205"/>
              </w:rPr>
              <w:t>X.1.3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1474" w:type="dxa"/>
            <w:gridSpan w:val="2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168" w:type="dxa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8" w:type="dxa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 w:val="restart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737" w:type="dxa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116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2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1.0</w:t>
            </w:r>
          </w:p>
        </w:tc>
        <w:tc>
          <w:tcPr>
            <w:tcW w:w="139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1.0</w:t>
            </w:r>
          </w:p>
        </w:tc>
        <w:tc>
          <w:tcPr>
            <w:tcW w:w="1475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1.0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3B2CD2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4</w:t>
            </w:r>
          </w:p>
        </w:tc>
        <w:tc>
          <w:tcPr>
            <w:tcW w:w="116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60</w:t>
            </w:r>
          </w:p>
        </w:tc>
        <w:tc>
          <w:tcPr>
            <w:tcW w:w="102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60.6</w:t>
            </w:r>
          </w:p>
        </w:tc>
        <w:tc>
          <w:tcPr>
            <w:tcW w:w="139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60.6</w:t>
            </w:r>
          </w:p>
        </w:tc>
        <w:tc>
          <w:tcPr>
            <w:tcW w:w="1475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61.6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3B2CD2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5</w:t>
            </w:r>
          </w:p>
        </w:tc>
        <w:tc>
          <w:tcPr>
            <w:tcW w:w="116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38</w:t>
            </w:r>
          </w:p>
        </w:tc>
        <w:tc>
          <w:tcPr>
            <w:tcW w:w="102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38.4</w:t>
            </w:r>
          </w:p>
        </w:tc>
        <w:tc>
          <w:tcPr>
            <w:tcW w:w="139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38.4</w:t>
            </w:r>
          </w:p>
        </w:tc>
        <w:tc>
          <w:tcPr>
            <w:tcW w:w="1475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3B2CD2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99</w:t>
            </w:r>
          </w:p>
        </w:tc>
        <w:tc>
          <w:tcPr>
            <w:tcW w:w="102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39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DE4B2E" w:rsidRPr="003B2CD2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</w:tr>
    </w:tbl>
    <w:p w:rsidR="00DE4B2E" w:rsidRDefault="00DE4B2E" w:rsidP="00DE4B2E"/>
    <w:p w:rsidR="00DE4B2E" w:rsidRPr="003B2CD2" w:rsidRDefault="00DE4B2E" w:rsidP="00DE4B2E">
      <w:pPr>
        <w:adjustRightInd w:val="0"/>
        <w:rPr>
          <w:sz w:val="24"/>
          <w:szCs w:val="24"/>
        </w:rPr>
      </w:pPr>
    </w:p>
    <w:tbl>
      <w:tblPr>
        <w:tblW w:w="6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DE4B2E" w:rsidRPr="003B2CD2" w:rsidTr="009818EC">
        <w:trPr>
          <w:cantSplit/>
          <w:jc w:val="center"/>
        </w:trPr>
        <w:tc>
          <w:tcPr>
            <w:tcW w:w="6544" w:type="dxa"/>
            <w:gridSpan w:val="6"/>
            <w:shd w:val="clear" w:color="auto" w:fill="FFFFFF"/>
            <w:vAlign w:val="center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 w:rsidRPr="003B2CD2">
              <w:rPr>
                <w:rFonts w:ascii="Arial" w:hAnsi="Arial"/>
                <w:b/>
                <w:bCs/>
                <w:color w:val="010205"/>
              </w:rPr>
              <w:t>X1.4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1474" w:type="dxa"/>
            <w:gridSpan w:val="2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168" w:type="dxa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8" w:type="dxa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 w:val="restart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737" w:type="dxa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116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02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4.0</w:t>
            </w:r>
          </w:p>
        </w:tc>
        <w:tc>
          <w:tcPr>
            <w:tcW w:w="139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4.0</w:t>
            </w:r>
          </w:p>
        </w:tc>
        <w:tc>
          <w:tcPr>
            <w:tcW w:w="1475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4.0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3B2CD2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4</w:t>
            </w:r>
          </w:p>
        </w:tc>
        <w:tc>
          <w:tcPr>
            <w:tcW w:w="116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67</w:t>
            </w:r>
          </w:p>
        </w:tc>
        <w:tc>
          <w:tcPr>
            <w:tcW w:w="102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67.7</w:t>
            </w:r>
          </w:p>
        </w:tc>
        <w:tc>
          <w:tcPr>
            <w:tcW w:w="139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67.7</w:t>
            </w:r>
          </w:p>
        </w:tc>
        <w:tc>
          <w:tcPr>
            <w:tcW w:w="1475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71.7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3B2CD2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5</w:t>
            </w:r>
          </w:p>
        </w:tc>
        <w:tc>
          <w:tcPr>
            <w:tcW w:w="116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28</w:t>
            </w:r>
          </w:p>
        </w:tc>
        <w:tc>
          <w:tcPr>
            <w:tcW w:w="102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28.3</w:t>
            </w:r>
          </w:p>
        </w:tc>
        <w:tc>
          <w:tcPr>
            <w:tcW w:w="139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28.3</w:t>
            </w:r>
          </w:p>
        </w:tc>
        <w:tc>
          <w:tcPr>
            <w:tcW w:w="1475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3B2CD2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99</w:t>
            </w:r>
          </w:p>
        </w:tc>
        <w:tc>
          <w:tcPr>
            <w:tcW w:w="102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39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DE4B2E" w:rsidRPr="003B2CD2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</w:tr>
    </w:tbl>
    <w:p w:rsidR="00DE4B2E" w:rsidRPr="003B2CD2" w:rsidRDefault="00DE4B2E" w:rsidP="00DE4B2E">
      <w:pPr>
        <w:adjustRightInd w:val="0"/>
        <w:spacing w:line="400" w:lineRule="atLeast"/>
        <w:rPr>
          <w:sz w:val="24"/>
          <w:szCs w:val="24"/>
        </w:rPr>
      </w:pPr>
    </w:p>
    <w:p w:rsidR="00DE4B2E" w:rsidRPr="003B2CD2" w:rsidRDefault="00DE4B2E" w:rsidP="00DE4B2E">
      <w:pPr>
        <w:adjustRightInd w:val="0"/>
        <w:rPr>
          <w:sz w:val="24"/>
          <w:szCs w:val="24"/>
        </w:rPr>
      </w:pPr>
    </w:p>
    <w:tbl>
      <w:tblPr>
        <w:tblW w:w="6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DE4B2E" w:rsidRPr="003B2CD2" w:rsidTr="009818EC">
        <w:trPr>
          <w:cantSplit/>
          <w:jc w:val="center"/>
        </w:trPr>
        <w:tc>
          <w:tcPr>
            <w:tcW w:w="6548" w:type="dxa"/>
            <w:gridSpan w:val="6"/>
            <w:shd w:val="clear" w:color="auto" w:fill="FFFFFF"/>
            <w:vAlign w:val="center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 w:rsidRPr="003B2CD2">
              <w:rPr>
                <w:rFonts w:ascii="Arial" w:hAnsi="Arial"/>
                <w:b/>
                <w:bCs/>
                <w:color w:val="010205"/>
              </w:rPr>
              <w:t>X1.5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1474" w:type="dxa"/>
            <w:gridSpan w:val="2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169" w:type="dxa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9" w:type="dxa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6" w:type="dxa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 xml:space="preserve">Cumulative </w:t>
            </w:r>
            <w:r w:rsidRPr="003B2CD2">
              <w:rPr>
                <w:rFonts w:ascii="Arial" w:hAnsi="Arial"/>
                <w:color w:val="264A60"/>
                <w:sz w:val="18"/>
                <w:szCs w:val="18"/>
              </w:rPr>
              <w:lastRenderedPageBreak/>
              <w:t>Percent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 w:val="restart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lastRenderedPageBreak/>
              <w:t>Valid</w:t>
            </w:r>
          </w:p>
        </w:tc>
        <w:tc>
          <w:tcPr>
            <w:tcW w:w="737" w:type="dxa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116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9</w:t>
            </w:r>
          </w:p>
        </w:tc>
        <w:tc>
          <w:tcPr>
            <w:tcW w:w="1030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9.1</w:t>
            </w:r>
          </w:p>
        </w:tc>
        <w:tc>
          <w:tcPr>
            <w:tcW w:w="139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9.1</w:t>
            </w:r>
          </w:p>
        </w:tc>
        <w:tc>
          <w:tcPr>
            <w:tcW w:w="1476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9.1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3B2CD2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4</w:t>
            </w:r>
          </w:p>
        </w:tc>
        <w:tc>
          <w:tcPr>
            <w:tcW w:w="116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57</w:t>
            </w:r>
          </w:p>
        </w:tc>
        <w:tc>
          <w:tcPr>
            <w:tcW w:w="1030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57.6</w:t>
            </w:r>
          </w:p>
        </w:tc>
        <w:tc>
          <w:tcPr>
            <w:tcW w:w="139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57.6</w:t>
            </w:r>
          </w:p>
        </w:tc>
        <w:tc>
          <w:tcPr>
            <w:tcW w:w="1476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66.7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3B2CD2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5</w:t>
            </w:r>
          </w:p>
        </w:tc>
        <w:tc>
          <w:tcPr>
            <w:tcW w:w="116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33</w:t>
            </w:r>
          </w:p>
        </w:tc>
        <w:tc>
          <w:tcPr>
            <w:tcW w:w="1030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33.3</w:t>
            </w:r>
          </w:p>
        </w:tc>
        <w:tc>
          <w:tcPr>
            <w:tcW w:w="139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33.3</w:t>
            </w:r>
          </w:p>
        </w:tc>
        <w:tc>
          <w:tcPr>
            <w:tcW w:w="1476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3B2CD2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99</w:t>
            </w:r>
          </w:p>
        </w:tc>
        <w:tc>
          <w:tcPr>
            <w:tcW w:w="1030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39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:rsidR="00DE4B2E" w:rsidRPr="003B2CD2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</w:tr>
    </w:tbl>
    <w:p w:rsidR="00DE4B2E" w:rsidRDefault="00DE4B2E" w:rsidP="00DE4B2E">
      <w:pPr>
        <w:adjustRightInd w:val="0"/>
        <w:spacing w:line="400" w:lineRule="atLeast"/>
        <w:rPr>
          <w:sz w:val="24"/>
          <w:szCs w:val="24"/>
        </w:rPr>
      </w:pPr>
    </w:p>
    <w:p w:rsidR="00600263" w:rsidRDefault="00600263" w:rsidP="00DE4B2E">
      <w:pPr>
        <w:adjustRightInd w:val="0"/>
        <w:spacing w:line="400" w:lineRule="atLeast"/>
        <w:rPr>
          <w:sz w:val="24"/>
          <w:szCs w:val="24"/>
        </w:rPr>
      </w:pPr>
    </w:p>
    <w:p w:rsidR="00600263" w:rsidRDefault="00600263" w:rsidP="00DE4B2E">
      <w:pPr>
        <w:adjustRightInd w:val="0"/>
        <w:spacing w:line="400" w:lineRule="atLeast"/>
        <w:rPr>
          <w:sz w:val="24"/>
          <w:szCs w:val="24"/>
        </w:rPr>
      </w:pPr>
    </w:p>
    <w:p w:rsidR="00DE4B2E" w:rsidRPr="003B2CD2" w:rsidRDefault="00DE4B2E" w:rsidP="00DE4B2E">
      <w:pPr>
        <w:adjustRightInd w:val="0"/>
        <w:spacing w:line="400" w:lineRule="atLeast"/>
        <w:rPr>
          <w:sz w:val="24"/>
          <w:szCs w:val="24"/>
        </w:rPr>
      </w:pPr>
    </w:p>
    <w:p w:rsidR="00DE4B2E" w:rsidRDefault="00DE4B2E" w:rsidP="00DE4B2E">
      <w:pPr>
        <w:adjustRightInd w:val="0"/>
        <w:rPr>
          <w:sz w:val="24"/>
          <w:szCs w:val="24"/>
        </w:rPr>
      </w:pPr>
    </w:p>
    <w:tbl>
      <w:tblPr>
        <w:tblW w:w="6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DE4B2E" w:rsidRPr="003B2CD2" w:rsidTr="009818EC">
        <w:trPr>
          <w:cantSplit/>
          <w:jc w:val="center"/>
        </w:trPr>
        <w:tc>
          <w:tcPr>
            <w:tcW w:w="6548" w:type="dxa"/>
            <w:gridSpan w:val="6"/>
            <w:shd w:val="clear" w:color="auto" w:fill="FFFFFF"/>
            <w:vAlign w:val="center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 w:rsidRPr="003B2CD2">
              <w:rPr>
                <w:rFonts w:ascii="Arial" w:hAnsi="Arial"/>
                <w:b/>
                <w:bCs/>
                <w:color w:val="010205"/>
              </w:rPr>
              <w:t>X2.1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1474" w:type="dxa"/>
            <w:gridSpan w:val="2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169" w:type="dxa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9" w:type="dxa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6" w:type="dxa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 w:val="restart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737" w:type="dxa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116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6</w:t>
            </w:r>
          </w:p>
        </w:tc>
        <w:tc>
          <w:tcPr>
            <w:tcW w:w="1030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6.1</w:t>
            </w:r>
          </w:p>
        </w:tc>
        <w:tc>
          <w:tcPr>
            <w:tcW w:w="139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6.1</w:t>
            </w:r>
          </w:p>
        </w:tc>
        <w:tc>
          <w:tcPr>
            <w:tcW w:w="1476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6.1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3B2CD2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4</w:t>
            </w:r>
          </w:p>
        </w:tc>
        <w:tc>
          <w:tcPr>
            <w:tcW w:w="116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71</w:t>
            </w:r>
          </w:p>
        </w:tc>
        <w:tc>
          <w:tcPr>
            <w:tcW w:w="1030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71.7</w:t>
            </w:r>
          </w:p>
        </w:tc>
        <w:tc>
          <w:tcPr>
            <w:tcW w:w="139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71.7</w:t>
            </w:r>
          </w:p>
        </w:tc>
        <w:tc>
          <w:tcPr>
            <w:tcW w:w="1476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77.8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3B2CD2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5</w:t>
            </w:r>
          </w:p>
        </w:tc>
        <w:tc>
          <w:tcPr>
            <w:tcW w:w="116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22</w:t>
            </w:r>
          </w:p>
        </w:tc>
        <w:tc>
          <w:tcPr>
            <w:tcW w:w="1030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22.2</w:t>
            </w:r>
          </w:p>
        </w:tc>
        <w:tc>
          <w:tcPr>
            <w:tcW w:w="139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22.2</w:t>
            </w:r>
          </w:p>
        </w:tc>
        <w:tc>
          <w:tcPr>
            <w:tcW w:w="1476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3B2CD2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99</w:t>
            </w:r>
          </w:p>
        </w:tc>
        <w:tc>
          <w:tcPr>
            <w:tcW w:w="1030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39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:rsidR="00DE4B2E" w:rsidRPr="003B2CD2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</w:tr>
    </w:tbl>
    <w:p w:rsidR="00DE4B2E" w:rsidRDefault="00DE4B2E" w:rsidP="00DE4B2E">
      <w:pPr>
        <w:adjustRightInd w:val="0"/>
        <w:rPr>
          <w:sz w:val="24"/>
          <w:szCs w:val="24"/>
        </w:rPr>
      </w:pPr>
    </w:p>
    <w:p w:rsidR="00DE4B2E" w:rsidRPr="003B2CD2" w:rsidRDefault="00DE4B2E" w:rsidP="00DE4B2E">
      <w:pPr>
        <w:adjustRightInd w:val="0"/>
        <w:rPr>
          <w:sz w:val="24"/>
          <w:szCs w:val="24"/>
        </w:rPr>
      </w:pPr>
    </w:p>
    <w:tbl>
      <w:tblPr>
        <w:tblW w:w="654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DE4B2E" w:rsidRPr="003B2CD2" w:rsidTr="009818EC">
        <w:trPr>
          <w:cantSplit/>
          <w:jc w:val="center"/>
        </w:trPr>
        <w:tc>
          <w:tcPr>
            <w:tcW w:w="65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 w:rsidRPr="003B2CD2">
              <w:rPr>
                <w:rFonts w:ascii="Arial" w:hAnsi="Arial"/>
                <w:b/>
                <w:bCs/>
                <w:color w:val="010205"/>
              </w:rPr>
              <w:t>X2.2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6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6.1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6.1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6.1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DE4B2E" w:rsidRPr="003B2CD2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73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73.7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73.7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79.8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DE4B2E" w:rsidRPr="003B2CD2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20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20.2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20.2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DE4B2E" w:rsidRPr="003B2CD2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99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B2E" w:rsidRPr="003B2CD2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</w:tr>
    </w:tbl>
    <w:p w:rsidR="00DE4B2E" w:rsidRDefault="00DE4B2E" w:rsidP="00DE4B2E"/>
    <w:p w:rsidR="00DE4B2E" w:rsidRPr="003B2CD2" w:rsidRDefault="00DE4B2E" w:rsidP="00DE4B2E">
      <w:pPr>
        <w:adjustRightInd w:val="0"/>
        <w:rPr>
          <w:sz w:val="24"/>
          <w:szCs w:val="24"/>
        </w:rPr>
      </w:pPr>
    </w:p>
    <w:tbl>
      <w:tblPr>
        <w:tblW w:w="6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DE4B2E" w:rsidRPr="003B2CD2" w:rsidTr="009818EC">
        <w:trPr>
          <w:cantSplit/>
          <w:jc w:val="center"/>
        </w:trPr>
        <w:tc>
          <w:tcPr>
            <w:tcW w:w="6544" w:type="dxa"/>
            <w:gridSpan w:val="6"/>
            <w:shd w:val="clear" w:color="auto" w:fill="FFFFFF"/>
            <w:vAlign w:val="center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 w:rsidRPr="003B2CD2">
              <w:rPr>
                <w:rFonts w:ascii="Arial" w:hAnsi="Arial"/>
                <w:b/>
                <w:bCs/>
                <w:color w:val="010205"/>
              </w:rPr>
              <w:t>X2.3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1474" w:type="dxa"/>
            <w:gridSpan w:val="2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168" w:type="dxa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8" w:type="dxa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 w:val="restart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737" w:type="dxa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116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10</w:t>
            </w:r>
          </w:p>
        </w:tc>
        <w:tc>
          <w:tcPr>
            <w:tcW w:w="102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10.1</w:t>
            </w:r>
          </w:p>
        </w:tc>
        <w:tc>
          <w:tcPr>
            <w:tcW w:w="139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10.1</w:t>
            </w:r>
          </w:p>
        </w:tc>
        <w:tc>
          <w:tcPr>
            <w:tcW w:w="1475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10.1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3B2CD2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4</w:t>
            </w:r>
          </w:p>
        </w:tc>
        <w:tc>
          <w:tcPr>
            <w:tcW w:w="116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65</w:t>
            </w:r>
          </w:p>
        </w:tc>
        <w:tc>
          <w:tcPr>
            <w:tcW w:w="102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65.7</w:t>
            </w:r>
          </w:p>
        </w:tc>
        <w:tc>
          <w:tcPr>
            <w:tcW w:w="139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65.7</w:t>
            </w:r>
          </w:p>
        </w:tc>
        <w:tc>
          <w:tcPr>
            <w:tcW w:w="1475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75.8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3B2CD2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5</w:t>
            </w:r>
          </w:p>
        </w:tc>
        <w:tc>
          <w:tcPr>
            <w:tcW w:w="116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24</w:t>
            </w:r>
          </w:p>
        </w:tc>
        <w:tc>
          <w:tcPr>
            <w:tcW w:w="102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24.2</w:t>
            </w:r>
          </w:p>
        </w:tc>
        <w:tc>
          <w:tcPr>
            <w:tcW w:w="139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24.2</w:t>
            </w:r>
          </w:p>
        </w:tc>
        <w:tc>
          <w:tcPr>
            <w:tcW w:w="1475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3B2CD2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99</w:t>
            </w:r>
          </w:p>
        </w:tc>
        <w:tc>
          <w:tcPr>
            <w:tcW w:w="102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39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DE4B2E" w:rsidRPr="003B2CD2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</w:tr>
    </w:tbl>
    <w:p w:rsidR="00DE4B2E" w:rsidRPr="003B2CD2" w:rsidRDefault="00DE4B2E" w:rsidP="00DE4B2E">
      <w:pPr>
        <w:adjustRightInd w:val="0"/>
        <w:spacing w:line="400" w:lineRule="atLeast"/>
        <w:rPr>
          <w:sz w:val="24"/>
          <w:szCs w:val="24"/>
        </w:rPr>
      </w:pPr>
    </w:p>
    <w:p w:rsidR="00DE4B2E" w:rsidRPr="003B2CD2" w:rsidRDefault="00DE4B2E" w:rsidP="00DE4B2E">
      <w:pPr>
        <w:adjustRightInd w:val="0"/>
        <w:rPr>
          <w:sz w:val="24"/>
          <w:szCs w:val="24"/>
        </w:rPr>
      </w:pPr>
    </w:p>
    <w:tbl>
      <w:tblPr>
        <w:tblW w:w="6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DE4B2E" w:rsidRPr="003B2CD2" w:rsidTr="009818EC">
        <w:trPr>
          <w:cantSplit/>
          <w:jc w:val="center"/>
        </w:trPr>
        <w:tc>
          <w:tcPr>
            <w:tcW w:w="6548" w:type="dxa"/>
            <w:gridSpan w:val="6"/>
            <w:shd w:val="clear" w:color="auto" w:fill="FFFFFF"/>
            <w:vAlign w:val="center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 w:rsidRPr="003B2CD2">
              <w:rPr>
                <w:rFonts w:ascii="Arial" w:hAnsi="Arial"/>
                <w:b/>
                <w:bCs/>
                <w:color w:val="010205"/>
              </w:rPr>
              <w:t>X2.4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1474" w:type="dxa"/>
            <w:gridSpan w:val="2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169" w:type="dxa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9" w:type="dxa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6" w:type="dxa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 w:val="restart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737" w:type="dxa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116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6</w:t>
            </w:r>
          </w:p>
        </w:tc>
        <w:tc>
          <w:tcPr>
            <w:tcW w:w="1030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6.1</w:t>
            </w:r>
          </w:p>
        </w:tc>
        <w:tc>
          <w:tcPr>
            <w:tcW w:w="139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6.1</w:t>
            </w:r>
          </w:p>
        </w:tc>
        <w:tc>
          <w:tcPr>
            <w:tcW w:w="1476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6.1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3B2CD2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4</w:t>
            </w:r>
          </w:p>
        </w:tc>
        <w:tc>
          <w:tcPr>
            <w:tcW w:w="116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1030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75.8</w:t>
            </w:r>
          </w:p>
        </w:tc>
        <w:tc>
          <w:tcPr>
            <w:tcW w:w="139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75.8</w:t>
            </w:r>
          </w:p>
        </w:tc>
        <w:tc>
          <w:tcPr>
            <w:tcW w:w="1476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81.8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3B2CD2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5</w:t>
            </w:r>
          </w:p>
        </w:tc>
        <w:tc>
          <w:tcPr>
            <w:tcW w:w="116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18</w:t>
            </w:r>
          </w:p>
        </w:tc>
        <w:tc>
          <w:tcPr>
            <w:tcW w:w="1030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18.2</w:t>
            </w:r>
          </w:p>
        </w:tc>
        <w:tc>
          <w:tcPr>
            <w:tcW w:w="139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18.2</w:t>
            </w:r>
          </w:p>
        </w:tc>
        <w:tc>
          <w:tcPr>
            <w:tcW w:w="1476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3B2CD2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99</w:t>
            </w:r>
          </w:p>
        </w:tc>
        <w:tc>
          <w:tcPr>
            <w:tcW w:w="1030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39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:rsidR="00DE4B2E" w:rsidRPr="003B2CD2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</w:tr>
    </w:tbl>
    <w:p w:rsidR="00DE4B2E" w:rsidRDefault="00DE4B2E" w:rsidP="00DE4B2E">
      <w:pPr>
        <w:adjustRightInd w:val="0"/>
        <w:spacing w:line="400" w:lineRule="atLeast"/>
        <w:rPr>
          <w:sz w:val="24"/>
          <w:szCs w:val="24"/>
        </w:rPr>
      </w:pPr>
    </w:p>
    <w:p w:rsidR="00DE4B2E" w:rsidRDefault="00DE4B2E" w:rsidP="00DE4B2E">
      <w:pPr>
        <w:adjustRightInd w:val="0"/>
        <w:spacing w:line="400" w:lineRule="atLeast"/>
        <w:rPr>
          <w:sz w:val="24"/>
          <w:szCs w:val="24"/>
        </w:rPr>
      </w:pPr>
    </w:p>
    <w:p w:rsidR="00DE4B2E" w:rsidRDefault="00DE4B2E" w:rsidP="00DE4B2E">
      <w:pPr>
        <w:adjustRightInd w:val="0"/>
        <w:spacing w:line="400" w:lineRule="atLeast"/>
        <w:rPr>
          <w:sz w:val="24"/>
          <w:szCs w:val="24"/>
        </w:rPr>
      </w:pPr>
    </w:p>
    <w:p w:rsidR="00DE4B2E" w:rsidRDefault="00DE4B2E" w:rsidP="00DE4B2E">
      <w:pPr>
        <w:adjustRightInd w:val="0"/>
        <w:spacing w:line="400" w:lineRule="atLeast"/>
        <w:rPr>
          <w:sz w:val="24"/>
          <w:szCs w:val="24"/>
        </w:rPr>
      </w:pPr>
    </w:p>
    <w:tbl>
      <w:tblPr>
        <w:tblW w:w="6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DE4B2E" w:rsidRPr="003B2CD2" w:rsidTr="009818EC">
        <w:trPr>
          <w:cantSplit/>
          <w:jc w:val="center"/>
        </w:trPr>
        <w:tc>
          <w:tcPr>
            <w:tcW w:w="6544" w:type="dxa"/>
            <w:gridSpan w:val="6"/>
            <w:shd w:val="clear" w:color="auto" w:fill="FFFFFF"/>
            <w:vAlign w:val="center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 w:rsidRPr="003B2CD2">
              <w:rPr>
                <w:rFonts w:ascii="Arial" w:hAnsi="Arial"/>
                <w:b/>
                <w:bCs/>
                <w:color w:val="010205"/>
              </w:rPr>
              <w:t>X2.5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1474" w:type="dxa"/>
            <w:gridSpan w:val="2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68" w:type="dxa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8" w:type="dxa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 w:val="restart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737" w:type="dxa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4</w:t>
            </w:r>
          </w:p>
        </w:tc>
        <w:tc>
          <w:tcPr>
            <w:tcW w:w="116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67</w:t>
            </w:r>
          </w:p>
        </w:tc>
        <w:tc>
          <w:tcPr>
            <w:tcW w:w="102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67.7</w:t>
            </w:r>
          </w:p>
        </w:tc>
        <w:tc>
          <w:tcPr>
            <w:tcW w:w="139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67.7</w:t>
            </w:r>
          </w:p>
        </w:tc>
        <w:tc>
          <w:tcPr>
            <w:tcW w:w="1475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67.7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3B2CD2" w:rsidRDefault="00DE4B2E" w:rsidP="009818EC">
            <w:pPr>
              <w:adjustRightInd w:val="0"/>
              <w:jc w:val="center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5</w:t>
            </w:r>
          </w:p>
        </w:tc>
        <w:tc>
          <w:tcPr>
            <w:tcW w:w="116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32</w:t>
            </w:r>
          </w:p>
        </w:tc>
        <w:tc>
          <w:tcPr>
            <w:tcW w:w="102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32.3</w:t>
            </w:r>
          </w:p>
        </w:tc>
        <w:tc>
          <w:tcPr>
            <w:tcW w:w="139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32.3</w:t>
            </w:r>
          </w:p>
        </w:tc>
        <w:tc>
          <w:tcPr>
            <w:tcW w:w="1475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</w:tr>
      <w:tr w:rsidR="00DE4B2E" w:rsidRPr="003B2CD2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3B2CD2" w:rsidRDefault="00DE4B2E" w:rsidP="009818EC">
            <w:pPr>
              <w:adjustRightInd w:val="0"/>
              <w:jc w:val="center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B2CD2">
              <w:rPr>
                <w:rFonts w:ascii="Arial" w:hAnsi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99</w:t>
            </w:r>
          </w:p>
        </w:tc>
        <w:tc>
          <w:tcPr>
            <w:tcW w:w="1029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398" w:type="dxa"/>
            <w:shd w:val="clear" w:color="auto" w:fill="FFFFFF"/>
          </w:tcPr>
          <w:p w:rsidR="00DE4B2E" w:rsidRPr="003B2CD2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  <w:sz w:val="18"/>
                <w:szCs w:val="18"/>
              </w:rPr>
            </w:pPr>
            <w:r w:rsidRPr="003B2CD2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DE4B2E" w:rsidRPr="003B2CD2" w:rsidRDefault="00DE4B2E" w:rsidP="009818EC">
            <w:pPr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DE4B2E" w:rsidRDefault="00DE4B2E" w:rsidP="00DE4B2E"/>
    <w:p w:rsidR="00DE4B2E" w:rsidRDefault="00DE4B2E" w:rsidP="00DE4B2E">
      <w:r>
        <w:t>X3</w:t>
      </w:r>
    </w:p>
    <w:p w:rsidR="00DE4B2E" w:rsidRPr="00471748" w:rsidRDefault="00DE4B2E" w:rsidP="00DE4B2E">
      <w:pPr>
        <w:adjustRightInd w:val="0"/>
        <w:rPr>
          <w:sz w:val="24"/>
          <w:szCs w:val="24"/>
        </w:rPr>
      </w:pPr>
    </w:p>
    <w:tbl>
      <w:tblPr>
        <w:tblW w:w="6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DE4B2E" w:rsidRPr="00471748" w:rsidTr="009818EC">
        <w:trPr>
          <w:cantSplit/>
          <w:jc w:val="center"/>
        </w:trPr>
        <w:tc>
          <w:tcPr>
            <w:tcW w:w="6544" w:type="dxa"/>
            <w:gridSpan w:val="6"/>
            <w:shd w:val="clear" w:color="auto" w:fill="FFFFFF"/>
            <w:vAlign w:val="center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 w:rsidRPr="00471748">
              <w:rPr>
                <w:rFonts w:ascii="Arial" w:hAnsi="Arial"/>
                <w:b/>
                <w:bCs/>
                <w:color w:val="010205"/>
              </w:rPr>
              <w:t>X3.1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1474" w:type="dxa"/>
            <w:gridSpan w:val="2"/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168" w:type="dxa"/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8" w:type="dxa"/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737" w:type="dxa"/>
            <w:vMerge w:val="restart"/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737" w:type="dxa"/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1168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5.1</w:t>
            </w:r>
          </w:p>
        </w:tc>
        <w:tc>
          <w:tcPr>
            <w:tcW w:w="1398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5.1</w:t>
            </w:r>
          </w:p>
        </w:tc>
        <w:tc>
          <w:tcPr>
            <w:tcW w:w="1475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5.1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471748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4</w:t>
            </w:r>
          </w:p>
        </w:tc>
        <w:tc>
          <w:tcPr>
            <w:tcW w:w="1168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59</w:t>
            </w:r>
          </w:p>
        </w:tc>
        <w:tc>
          <w:tcPr>
            <w:tcW w:w="1029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59.6</w:t>
            </w:r>
          </w:p>
        </w:tc>
        <w:tc>
          <w:tcPr>
            <w:tcW w:w="1398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59.6</w:t>
            </w:r>
          </w:p>
        </w:tc>
        <w:tc>
          <w:tcPr>
            <w:tcW w:w="1475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64.6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471748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5</w:t>
            </w:r>
          </w:p>
        </w:tc>
        <w:tc>
          <w:tcPr>
            <w:tcW w:w="1168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35</w:t>
            </w:r>
          </w:p>
        </w:tc>
        <w:tc>
          <w:tcPr>
            <w:tcW w:w="1029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35.4</w:t>
            </w:r>
          </w:p>
        </w:tc>
        <w:tc>
          <w:tcPr>
            <w:tcW w:w="1398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35.4</w:t>
            </w:r>
          </w:p>
        </w:tc>
        <w:tc>
          <w:tcPr>
            <w:tcW w:w="1475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471748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8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99</w:t>
            </w:r>
          </w:p>
        </w:tc>
        <w:tc>
          <w:tcPr>
            <w:tcW w:w="1029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398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DE4B2E" w:rsidRPr="00471748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</w:tr>
    </w:tbl>
    <w:p w:rsidR="00DE4B2E" w:rsidRDefault="00DE4B2E" w:rsidP="00DE4B2E"/>
    <w:p w:rsidR="00DE4B2E" w:rsidRPr="00471748" w:rsidRDefault="00DE4B2E" w:rsidP="00DE4B2E">
      <w:pPr>
        <w:adjustRightInd w:val="0"/>
        <w:rPr>
          <w:sz w:val="24"/>
          <w:szCs w:val="24"/>
        </w:rPr>
      </w:pPr>
    </w:p>
    <w:tbl>
      <w:tblPr>
        <w:tblW w:w="6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DE4B2E" w:rsidRPr="00471748" w:rsidTr="009818EC">
        <w:trPr>
          <w:cantSplit/>
          <w:jc w:val="center"/>
        </w:trPr>
        <w:tc>
          <w:tcPr>
            <w:tcW w:w="6544" w:type="dxa"/>
            <w:gridSpan w:val="6"/>
            <w:shd w:val="clear" w:color="auto" w:fill="FFFFFF"/>
            <w:vAlign w:val="center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 w:rsidRPr="00471748">
              <w:rPr>
                <w:rFonts w:ascii="Arial" w:hAnsi="Arial"/>
                <w:b/>
                <w:bCs/>
                <w:color w:val="010205"/>
              </w:rPr>
              <w:t>X3.2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1474" w:type="dxa"/>
            <w:gridSpan w:val="2"/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168" w:type="dxa"/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8" w:type="dxa"/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737" w:type="dxa"/>
            <w:vMerge w:val="restart"/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737" w:type="dxa"/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4</w:t>
            </w:r>
          </w:p>
        </w:tc>
        <w:tc>
          <w:tcPr>
            <w:tcW w:w="1168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72</w:t>
            </w:r>
          </w:p>
        </w:tc>
        <w:tc>
          <w:tcPr>
            <w:tcW w:w="1029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72.7</w:t>
            </w:r>
          </w:p>
        </w:tc>
        <w:tc>
          <w:tcPr>
            <w:tcW w:w="1398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72.7</w:t>
            </w:r>
          </w:p>
        </w:tc>
        <w:tc>
          <w:tcPr>
            <w:tcW w:w="1475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72.7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471748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5</w:t>
            </w:r>
          </w:p>
        </w:tc>
        <w:tc>
          <w:tcPr>
            <w:tcW w:w="1168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27</w:t>
            </w:r>
          </w:p>
        </w:tc>
        <w:tc>
          <w:tcPr>
            <w:tcW w:w="1029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27.3</w:t>
            </w:r>
          </w:p>
        </w:tc>
        <w:tc>
          <w:tcPr>
            <w:tcW w:w="1398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27.3</w:t>
            </w:r>
          </w:p>
        </w:tc>
        <w:tc>
          <w:tcPr>
            <w:tcW w:w="1475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471748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8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99</w:t>
            </w:r>
          </w:p>
        </w:tc>
        <w:tc>
          <w:tcPr>
            <w:tcW w:w="1029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398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DE4B2E" w:rsidRPr="00471748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</w:tr>
    </w:tbl>
    <w:p w:rsidR="00DE4B2E" w:rsidRDefault="00DE4B2E" w:rsidP="00DE4B2E"/>
    <w:tbl>
      <w:tblPr>
        <w:tblW w:w="6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DE4B2E" w:rsidRPr="00471748" w:rsidTr="009818EC">
        <w:trPr>
          <w:cantSplit/>
          <w:jc w:val="center"/>
        </w:trPr>
        <w:tc>
          <w:tcPr>
            <w:tcW w:w="6548" w:type="dxa"/>
            <w:gridSpan w:val="6"/>
            <w:shd w:val="clear" w:color="auto" w:fill="FFFFFF"/>
            <w:vAlign w:val="center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 w:rsidRPr="00471748">
              <w:rPr>
                <w:rFonts w:ascii="Arial" w:hAnsi="Arial"/>
                <w:b/>
                <w:bCs/>
                <w:color w:val="010205"/>
              </w:rPr>
              <w:t>X3.3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1474" w:type="dxa"/>
            <w:gridSpan w:val="2"/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169" w:type="dxa"/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9" w:type="dxa"/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6" w:type="dxa"/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737" w:type="dxa"/>
            <w:vMerge w:val="restart"/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737" w:type="dxa"/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1169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030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1.0</w:t>
            </w:r>
          </w:p>
        </w:tc>
        <w:tc>
          <w:tcPr>
            <w:tcW w:w="1399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1.0</w:t>
            </w:r>
          </w:p>
        </w:tc>
        <w:tc>
          <w:tcPr>
            <w:tcW w:w="1476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1.0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471748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4</w:t>
            </w:r>
          </w:p>
        </w:tc>
        <w:tc>
          <w:tcPr>
            <w:tcW w:w="1169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1030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54.5</w:t>
            </w:r>
          </w:p>
        </w:tc>
        <w:tc>
          <w:tcPr>
            <w:tcW w:w="1399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54.5</w:t>
            </w:r>
          </w:p>
        </w:tc>
        <w:tc>
          <w:tcPr>
            <w:tcW w:w="1476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55.6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471748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5</w:t>
            </w:r>
          </w:p>
        </w:tc>
        <w:tc>
          <w:tcPr>
            <w:tcW w:w="1169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44</w:t>
            </w:r>
          </w:p>
        </w:tc>
        <w:tc>
          <w:tcPr>
            <w:tcW w:w="1030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44.4</w:t>
            </w:r>
          </w:p>
        </w:tc>
        <w:tc>
          <w:tcPr>
            <w:tcW w:w="1399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44.4</w:t>
            </w:r>
          </w:p>
        </w:tc>
        <w:tc>
          <w:tcPr>
            <w:tcW w:w="1476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471748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9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99</w:t>
            </w:r>
          </w:p>
        </w:tc>
        <w:tc>
          <w:tcPr>
            <w:tcW w:w="1030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399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:rsidR="00DE4B2E" w:rsidRPr="00471748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</w:tr>
    </w:tbl>
    <w:p w:rsidR="00DE4B2E" w:rsidRDefault="00DE4B2E" w:rsidP="00DE4B2E">
      <w:pPr>
        <w:adjustRightInd w:val="0"/>
        <w:rPr>
          <w:sz w:val="24"/>
          <w:szCs w:val="24"/>
        </w:rPr>
      </w:pPr>
    </w:p>
    <w:p w:rsidR="00DE4B2E" w:rsidRDefault="00DE4B2E" w:rsidP="00DE4B2E">
      <w:pPr>
        <w:adjustRightInd w:val="0"/>
        <w:rPr>
          <w:sz w:val="24"/>
          <w:szCs w:val="24"/>
        </w:rPr>
      </w:pPr>
    </w:p>
    <w:p w:rsidR="00DE4B2E" w:rsidRDefault="00DE4B2E" w:rsidP="00DE4B2E">
      <w:pPr>
        <w:adjustRightInd w:val="0"/>
        <w:rPr>
          <w:sz w:val="24"/>
          <w:szCs w:val="24"/>
        </w:rPr>
      </w:pPr>
    </w:p>
    <w:p w:rsidR="00DE4B2E" w:rsidRDefault="00DE4B2E" w:rsidP="00DE4B2E">
      <w:pPr>
        <w:adjustRightInd w:val="0"/>
        <w:rPr>
          <w:sz w:val="24"/>
          <w:szCs w:val="24"/>
        </w:rPr>
      </w:pPr>
    </w:p>
    <w:p w:rsidR="00DE4B2E" w:rsidRPr="00471748" w:rsidRDefault="00DE4B2E" w:rsidP="00DE4B2E">
      <w:pPr>
        <w:adjustRightInd w:val="0"/>
        <w:rPr>
          <w:sz w:val="24"/>
          <w:szCs w:val="24"/>
        </w:rPr>
      </w:pPr>
    </w:p>
    <w:tbl>
      <w:tblPr>
        <w:tblW w:w="6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DE4B2E" w:rsidRPr="00471748" w:rsidTr="009818EC">
        <w:trPr>
          <w:cantSplit/>
          <w:jc w:val="center"/>
        </w:trPr>
        <w:tc>
          <w:tcPr>
            <w:tcW w:w="6544" w:type="dxa"/>
            <w:gridSpan w:val="6"/>
            <w:shd w:val="clear" w:color="auto" w:fill="FFFFFF"/>
            <w:vAlign w:val="center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 w:rsidRPr="00471748">
              <w:rPr>
                <w:rFonts w:ascii="Arial" w:hAnsi="Arial"/>
                <w:b/>
                <w:bCs/>
                <w:color w:val="010205"/>
              </w:rPr>
              <w:t>X3.4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1474" w:type="dxa"/>
            <w:gridSpan w:val="2"/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168" w:type="dxa"/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8" w:type="dxa"/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737" w:type="dxa"/>
            <w:vMerge w:val="restart"/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737" w:type="dxa"/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1168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029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2.0</w:t>
            </w:r>
          </w:p>
        </w:tc>
        <w:tc>
          <w:tcPr>
            <w:tcW w:w="1398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2.0</w:t>
            </w:r>
          </w:p>
        </w:tc>
        <w:tc>
          <w:tcPr>
            <w:tcW w:w="1475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2.0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471748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4</w:t>
            </w:r>
          </w:p>
        </w:tc>
        <w:tc>
          <w:tcPr>
            <w:tcW w:w="1168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51</w:t>
            </w:r>
          </w:p>
        </w:tc>
        <w:tc>
          <w:tcPr>
            <w:tcW w:w="1029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51.5</w:t>
            </w:r>
          </w:p>
        </w:tc>
        <w:tc>
          <w:tcPr>
            <w:tcW w:w="1398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51.5</w:t>
            </w:r>
          </w:p>
        </w:tc>
        <w:tc>
          <w:tcPr>
            <w:tcW w:w="1475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53.5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471748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5</w:t>
            </w:r>
          </w:p>
        </w:tc>
        <w:tc>
          <w:tcPr>
            <w:tcW w:w="1168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46</w:t>
            </w:r>
          </w:p>
        </w:tc>
        <w:tc>
          <w:tcPr>
            <w:tcW w:w="1029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46.5</w:t>
            </w:r>
          </w:p>
        </w:tc>
        <w:tc>
          <w:tcPr>
            <w:tcW w:w="1398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46.5</w:t>
            </w:r>
          </w:p>
        </w:tc>
        <w:tc>
          <w:tcPr>
            <w:tcW w:w="1475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471748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8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99</w:t>
            </w:r>
          </w:p>
        </w:tc>
        <w:tc>
          <w:tcPr>
            <w:tcW w:w="1029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398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DE4B2E" w:rsidRPr="00471748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</w:tr>
    </w:tbl>
    <w:p w:rsidR="00DE4B2E" w:rsidRPr="00471748" w:rsidRDefault="00DE4B2E" w:rsidP="00DE4B2E">
      <w:pPr>
        <w:adjustRightInd w:val="0"/>
        <w:spacing w:line="400" w:lineRule="atLeast"/>
        <w:rPr>
          <w:sz w:val="24"/>
          <w:szCs w:val="24"/>
        </w:rPr>
      </w:pPr>
    </w:p>
    <w:p w:rsidR="00DE4B2E" w:rsidRPr="00471748" w:rsidRDefault="00DE4B2E" w:rsidP="00DE4B2E">
      <w:pPr>
        <w:adjustRightInd w:val="0"/>
        <w:rPr>
          <w:sz w:val="24"/>
          <w:szCs w:val="24"/>
        </w:rPr>
      </w:pPr>
    </w:p>
    <w:tbl>
      <w:tblPr>
        <w:tblW w:w="6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DE4B2E" w:rsidRPr="00471748" w:rsidTr="009818EC">
        <w:trPr>
          <w:cantSplit/>
          <w:jc w:val="center"/>
        </w:trPr>
        <w:tc>
          <w:tcPr>
            <w:tcW w:w="6544" w:type="dxa"/>
            <w:gridSpan w:val="6"/>
            <w:shd w:val="clear" w:color="auto" w:fill="FFFFFF"/>
            <w:vAlign w:val="center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 w:rsidRPr="00471748">
              <w:rPr>
                <w:rFonts w:ascii="Arial" w:hAnsi="Arial"/>
                <w:b/>
                <w:bCs/>
                <w:color w:val="010205"/>
              </w:rPr>
              <w:t>X3.5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1474" w:type="dxa"/>
            <w:gridSpan w:val="2"/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168" w:type="dxa"/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8" w:type="dxa"/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737" w:type="dxa"/>
            <w:vMerge w:val="restart"/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737" w:type="dxa"/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1168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3.0</w:t>
            </w:r>
          </w:p>
        </w:tc>
        <w:tc>
          <w:tcPr>
            <w:tcW w:w="1398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3.0</w:t>
            </w:r>
          </w:p>
        </w:tc>
        <w:tc>
          <w:tcPr>
            <w:tcW w:w="1475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3.0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471748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4</w:t>
            </w:r>
          </w:p>
        </w:tc>
        <w:tc>
          <w:tcPr>
            <w:tcW w:w="1168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57</w:t>
            </w:r>
          </w:p>
        </w:tc>
        <w:tc>
          <w:tcPr>
            <w:tcW w:w="1029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57.6</w:t>
            </w:r>
          </w:p>
        </w:tc>
        <w:tc>
          <w:tcPr>
            <w:tcW w:w="1398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57.6</w:t>
            </w:r>
          </w:p>
        </w:tc>
        <w:tc>
          <w:tcPr>
            <w:tcW w:w="1475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60.6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471748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5</w:t>
            </w:r>
          </w:p>
        </w:tc>
        <w:tc>
          <w:tcPr>
            <w:tcW w:w="1168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39</w:t>
            </w:r>
          </w:p>
        </w:tc>
        <w:tc>
          <w:tcPr>
            <w:tcW w:w="1029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39.4</w:t>
            </w:r>
          </w:p>
        </w:tc>
        <w:tc>
          <w:tcPr>
            <w:tcW w:w="1398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39.4</w:t>
            </w:r>
          </w:p>
        </w:tc>
        <w:tc>
          <w:tcPr>
            <w:tcW w:w="1475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471748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8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99</w:t>
            </w:r>
          </w:p>
        </w:tc>
        <w:tc>
          <w:tcPr>
            <w:tcW w:w="1029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398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DE4B2E" w:rsidRPr="00471748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</w:tr>
    </w:tbl>
    <w:p w:rsidR="00DE4B2E" w:rsidRPr="00471748" w:rsidRDefault="00DE4B2E" w:rsidP="00DE4B2E">
      <w:pPr>
        <w:adjustRightInd w:val="0"/>
        <w:spacing w:line="400" w:lineRule="atLeast"/>
        <w:rPr>
          <w:sz w:val="24"/>
          <w:szCs w:val="24"/>
        </w:rPr>
      </w:pPr>
    </w:p>
    <w:p w:rsidR="00DE4B2E" w:rsidRPr="003B2CD2" w:rsidRDefault="00DE4B2E" w:rsidP="00DE4B2E">
      <w:pPr>
        <w:adjustRightInd w:val="0"/>
        <w:spacing w:line="400" w:lineRule="atLeast"/>
        <w:rPr>
          <w:sz w:val="24"/>
          <w:szCs w:val="24"/>
        </w:rPr>
      </w:pPr>
    </w:p>
    <w:p w:rsidR="00DE4B2E" w:rsidRDefault="00DE4B2E" w:rsidP="00DE4B2E">
      <w:r>
        <w:t>Y</w:t>
      </w:r>
    </w:p>
    <w:p w:rsidR="00DE4B2E" w:rsidRPr="00471748" w:rsidRDefault="00DE4B2E" w:rsidP="00DE4B2E">
      <w:pPr>
        <w:adjustRightInd w:val="0"/>
        <w:rPr>
          <w:sz w:val="24"/>
          <w:szCs w:val="24"/>
        </w:rPr>
      </w:pPr>
    </w:p>
    <w:tbl>
      <w:tblPr>
        <w:tblW w:w="654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DE4B2E" w:rsidRPr="00471748" w:rsidTr="009818EC">
        <w:trPr>
          <w:cantSplit/>
          <w:jc w:val="center"/>
        </w:trPr>
        <w:tc>
          <w:tcPr>
            <w:tcW w:w="65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 w:rsidRPr="00471748">
              <w:rPr>
                <w:rFonts w:ascii="Arial" w:hAnsi="Arial"/>
                <w:b/>
                <w:bCs/>
                <w:color w:val="010205"/>
              </w:rPr>
              <w:t>Y1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 xml:space="preserve">Cumulative </w:t>
            </w:r>
            <w:r w:rsidRPr="00471748">
              <w:rPr>
                <w:rFonts w:ascii="Arial" w:hAnsi="Arial"/>
                <w:color w:val="264A60"/>
                <w:sz w:val="18"/>
                <w:szCs w:val="18"/>
              </w:rPr>
              <w:lastRenderedPageBreak/>
              <w:t>Percent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lastRenderedPageBreak/>
              <w:t>Valid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8.1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8.1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8.1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DE4B2E" w:rsidRPr="00471748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62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62.6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62.6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70.7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DE4B2E" w:rsidRPr="00471748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29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29.3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29.3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DE4B2E" w:rsidRPr="00471748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99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B2E" w:rsidRPr="00471748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</w:tr>
    </w:tbl>
    <w:p w:rsidR="00DE4B2E" w:rsidRPr="00471748" w:rsidRDefault="00DE4B2E" w:rsidP="00DE4B2E">
      <w:pPr>
        <w:adjustRightInd w:val="0"/>
        <w:spacing w:line="400" w:lineRule="atLeast"/>
        <w:rPr>
          <w:sz w:val="24"/>
          <w:szCs w:val="24"/>
        </w:rPr>
      </w:pPr>
    </w:p>
    <w:tbl>
      <w:tblPr>
        <w:tblW w:w="6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DE4B2E" w:rsidRPr="00471748" w:rsidTr="009818EC">
        <w:trPr>
          <w:cantSplit/>
          <w:jc w:val="center"/>
        </w:trPr>
        <w:tc>
          <w:tcPr>
            <w:tcW w:w="6548" w:type="dxa"/>
            <w:gridSpan w:val="6"/>
            <w:shd w:val="clear" w:color="auto" w:fill="FFFFFF"/>
            <w:vAlign w:val="center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 w:rsidRPr="00471748">
              <w:rPr>
                <w:rFonts w:ascii="Arial" w:hAnsi="Arial"/>
                <w:b/>
                <w:bCs/>
                <w:color w:val="010205"/>
              </w:rPr>
              <w:t>Y2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1474" w:type="dxa"/>
            <w:gridSpan w:val="2"/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169" w:type="dxa"/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30" w:type="dxa"/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9" w:type="dxa"/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6" w:type="dxa"/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737" w:type="dxa"/>
            <w:vMerge w:val="restart"/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737" w:type="dxa"/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1169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030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2.0</w:t>
            </w:r>
          </w:p>
        </w:tc>
        <w:tc>
          <w:tcPr>
            <w:tcW w:w="1399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2.0</w:t>
            </w:r>
          </w:p>
        </w:tc>
        <w:tc>
          <w:tcPr>
            <w:tcW w:w="1476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2.0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471748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4</w:t>
            </w:r>
          </w:p>
        </w:tc>
        <w:tc>
          <w:tcPr>
            <w:tcW w:w="1169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71</w:t>
            </w:r>
          </w:p>
        </w:tc>
        <w:tc>
          <w:tcPr>
            <w:tcW w:w="1030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71.7</w:t>
            </w:r>
          </w:p>
        </w:tc>
        <w:tc>
          <w:tcPr>
            <w:tcW w:w="1399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71.7</w:t>
            </w:r>
          </w:p>
        </w:tc>
        <w:tc>
          <w:tcPr>
            <w:tcW w:w="1476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73.7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471748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5</w:t>
            </w:r>
          </w:p>
        </w:tc>
        <w:tc>
          <w:tcPr>
            <w:tcW w:w="1169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26</w:t>
            </w:r>
          </w:p>
        </w:tc>
        <w:tc>
          <w:tcPr>
            <w:tcW w:w="1030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26.3</w:t>
            </w:r>
          </w:p>
        </w:tc>
        <w:tc>
          <w:tcPr>
            <w:tcW w:w="1399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26.3</w:t>
            </w:r>
          </w:p>
        </w:tc>
        <w:tc>
          <w:tcPr>
            <w:tcW w:w="1476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471748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9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99</w:t>
            </w:r>
          </w:p>
        </w:tc>
        <w:tc>
          <w:tcPr>
            <w:tcW w:w="1030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399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476" w:type="dxa"/>
            <w:shd w:val="clear" w:color="auto" w:fill="FFFFFF"/>
            <w:vAlign w:val="center"/>
          </w:tcPr>
          <w:p w:rsidR="00DE4B2E" w:rsidRPr="00471748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</w:tr>
    </w:tbl>
    <w:p w:rsidR="00DE4B2E" w:rsidRPr="00471748" w:rsidRDefault="00DE4B2E" w:rsidP="00DE4B2E">
      <w:pPr>
        <w:adjustRightInd w:val="0"/>
        <w:spacing w:line="400" w:lineRule="atLeast"/>
        <w:rPr>
          <w:sz w:val="24"/>
          <w:szCs w:val="24"/>
        </w:rPr>
      </w:pPr>
    </w:p>
    <w:p w:rsidR="00DE4B2E" w:rsidRDefault="00DE4B2E" w:rsidP="00DE4B2E">
      <w:pPr>
        <w:adjustRightInd w:val="0"/>
        <w:rPr>
          <w:sz w:val="24"/>
          <w:szCs w:val="24"/>
        </w:rPr>
      </w:pPr>
    </w:p>
    <w:p w:rsidR="00DE4B2E" w:rsidRPr="00471748" w:rsidRDefault="00DE4B2E" w:rsidP="00DE4B2E">
      <w:pPr>
        <w:adjustRightInd w:val="0"/>
        <w:rPr>
          <w:sz w:val="24"/>
          <w:szCs w:val="24"/>
        </w:rPr>
      </w:pPr>
    </w:p>
    <w:tbl>
      <w:tblPr>
        <w:tblW w:w="6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DE4B2E" w:rsidRPr="00471748" w:rsidTr="009818EC">
        <w:trPr>
          <w:cantSplit/>
          <w:jc w:val="center"/>
        </w:trPr>
        <w:tc>
          <w:tcPr>
            <w:tcW w:w="6544" w:type="dxa"/>
            <w:gridSpan w:val="6"/>
            <w:shd w:val="clear" w:color="auto" w:fill="FFFFFF"/>
            <w:vAlign w:val="center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 w:rsidRPr="00471748">
              <w:rPr>
                <w:rFonts w:ascii="Arial" w:hAnsi="Arial"/>
                <w:b/>
                <w:bCs/>
                <w:color w:val="010205"/>
              </w:rPr>
              <w:t>Y3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1474" w:type="dxa"/>
            <w:gridSpan w:val="2"/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168" w:type="dxa"/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8" w:type="dxa"/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737" w:type="dxa"/>
            <w:vMerge w:val="restart"/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737" w:type="dxa"/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1168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029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8.1</w:t>
            </w:r>
          </w:p>
        </w:tc>
        <w:tc>
          <w:tcPr>
            <w:tcW w:w="1398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8.1</w:t>
            </w:r>
          </w:p>
        </w:tc>
        <w:tc>
          <w:tcPr>
            <w:tcW w:w="1475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8.1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471748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4</w:t>
            </w:r>
          </w:p>
        </w:tc>
        <w:tc>
          <w:tcPr>
            <w:tcW w:w="1168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62</w:t>
            </w:r>
          </w:p>
        </w:tc>
        <w:tc>
          <w:tcPr>
            <w:tcW w:w="1029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62.6</w:t>
            </w:r>
          </w:p>
        </w:tc>
        <w:tc>
          <w:tcPr>
            <w:tcW w:w="1398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62.6</w:t>
            </w:r>
          </w:p>
        </w:tc>
        <w:tc>
          <w:tcPr>
            <w:tcW w:w="1475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70.7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471748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5</w:t>
            </w:r>
          </w:p>
        </w:tc>
        <w:tc>
          <w:tcPr>
            <w:tcW w:w="1168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29</w:t>
            </w:r>
          </w:p>
        </w:tc>
        <w:tc>
          <w:tcPr>
            <w:tcW w:w="1029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29.3</w:t>
            </w:r>
          </w:p>
        </w:tc>
        <w:tc>
          <w:tcPr>
            <w:tcW w:w="1398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29.3</w:t>
            </w:r>
          </w:p>
        </w:tc>
        <w:tc>
          <w:tcPr>
            <w:tcW w:w="1475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</w:tr>
      <w:tr w:rsidR="00DE4B2E" w:rsidRPr="00471748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471748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71748">
              <w:rPr>
                <w:rFonts w:ascii="Arial" w:hAnsi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8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99</w:t>
            </w:r>
          </w:p>
        </w:tc>
        <w:tc>
          <w:tcPr>
            <w:tcW w:w="1029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398" w:type="dxa"/>
            <w:shd w:val="clear" w:color="auto" w:fill="FFFFFF"/>
          </w:tcPr>
          <w:p w:rsidR="00DE4B2E" w:rsidRPr="00471748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71748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DE4B2E" w:rsidRPr="00471748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</w:tr>
    </w:tbl>
    <w:p w:rsidR="00DE4B2E" w:rsidRPr="00471748" w:rsidRDefault="00DE4B2E" w:rsidP="00DE4B2E">
      <w:pPr>
        <w:adjustRightInd w:val="0"/>
        <w:spacing w:line="400" w:lineRule="atLeast"/>
        <w:rPr>
          <w:sz w:val="24"/>
          <w:szCs w:val="24"/>
        </w:rPr>
      </w:pPr>
    </w:p>
    <w:p w:rsidR="00DE4B2E" w:rsidRPr="004A2149" w:rsidRDefault="00DE4B2E" w:rsidP="00DE4B2E">
      <w:pPr>
        <w:adjustRightInd w:val="0"/>
        <w:rPr>
          <w:sz w:val="24"/>
          <w:szCs w:val="24"/>
        </w:rPr>
      </w:pPr>
    </w:p>
    <w:tbl>
      <w:tblPr>
        <w:tblW w:w="6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DE4B2E" w:rsidRPr="004A2149" w:rsidTr="009818EC">
        <w:trPr>
          <w:cantSplit/>
          <w:jc w:val="center"/>
        </w:trPr>
        <w:tc>
          <w:tcPr>
            <w:tcW w:w="6544" w:type="dxa"/>
            <w:gridSpan w:val="6"/>
            <w:shd w:val="clear" w:color="auto" w:fill="FFFFFF"/>
            <w:vAlign w:val="center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 w:rsidRPr="004A2149">
              <w:rPr>
                <w:rFonts w:ascii="Arial" w:hAnsi="Arial"/>
                <w:b/>
                <w:bCs/>
                <w:color w:val="010205"/>
              </w:rPr>
              <w:t>Y4</w:t>
            </w:r>
          </w:p>
        </w:tc>
      </w:tr>
      <w:tr w:rsidR="00DE4B2E" w:rsidRPr="004A2149" w:rsidTr="009818EC">
        <w:trPr>
          <w:cantSplit/>
          <w:jc w:val="center"/>
        </w:trPr>
        <w:tc>
          <w:tcPr>
            <w:tcW w:w="1474" w:type="dxa"/>
            <w:gridSpan w:val="2"/>
            <w:shd w:val="clear" w:color="auto" w:fill="FFFFFF"/>
            <w:vAlign w:val="bottom"/>
          </w:tcPr>
          <w:p w:rsidR="00DE4B2E" w:rsidRPr="004A2149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168" w:type="dxa"/>
            <w:shd w:val="clear" w:color="auto" w:fill="FFFFFF"/>
            <w:vAlign w:val="bottom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A2149">
              <w:rPr>
                <w:rFonts w:ascii="Arial" w:hAnsi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A2149">
              <w:rPr>
                <w:rFonts w:ascii="Arial" w:hAnsi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8" w:type="dxa"/>
            <w:shd w:val="clear" w:color="auto" w:fill="FFFFFF"/>
            <w:vAlign w:val="bottom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A2149">
              <w:rPr>
                <w:rFonts w:ascii="Arial" w:hAnsi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A2149">
              <w:rPr>
                <w:rFonts w:ascii="Arial" w:hAnsi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DE4B2E" w:rsidRPr="004A2149" w:rsidTr="009818EC">
        <w:trPr>
          <w:cantSplit/>
          <w:jc w:val="center"/>
        </w:trPr>
        <w:tc>
          <w:tcPr>
            <w:tcW w:w="737" w:type="dxa"/>
            <w:vMerge w:val="restart"/>
            <w:shd w:val="clear" w:color="auto" w:fill="E0E0E0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A2149">
              <w:rPr>
                <w:rFonts w:ascii="Arial" w:hAnsi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737" w:type="dxa"/>
            <w:shd w:val="clear" w:color="auto" w:fill="E0E0E0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A2149">
              <w:rPr>
                <w:rFonts w:ascii="Arial" w:hAnsi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1168" w:type="dxa"/>
            <w:shd w:val="clear" w:color="auto" w:fill="FFFFFF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A2149">
              <w:rPr>
                <w:rFonts w:ascii="Arial" w:hAnsi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029" w:type="dxa"/>
            <w:shd w:val="clear" w:color="auto" w:fill="FFFFFF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A2149">
              <w:rPr>
                <w:rFonts w:ascii="Arial" w:hAnsi="Arial"/>
                <w:color w:val="010205"/>
                <w:sz w:val="18"/>
                <w:szCs w:val="18"/>
              </w:rPr>
              <w:t>5.1</w:t>
            </w:r>
          </w:p>
        </w:tc>
        <w:tc>
          <w:tcPr>
            <w:tcW w:w="1398" w:type="dxa"/>
            <w:shd w:val="clear" w:color="auto" w:fill="FFFFFF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A2149">
              <w:rPr>
                <w:rFonts w:ascii="Arial" w:hAnsi="Arial"/>
                <w:color w:val="010205"/>
                <w:sz w:val="18"/>
                <w:szCs w:val="18"/>
              </w:rPr>
              <w:t>5.1</w:t>
            </w:r>
          </w:p>
        </w:tc>
        <w:tc>
          <w:tcPr>
            <w:tcW w:w="1475" w:type="dxa"/>
            <w:shd w:val="clear" w:color="auto" w:fill="FFFFFF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A2149">
              <w:rPr>
                <w:rFonts w:ascii="Arial" w:hAnsi="Arial"/>
                <w:color w:val="010205"/>
                <w:sz w:val="18"/>
                <w:szCs w:val="18"/>
              </w:rPr>
              <w:t>5.1</w:t>
            </w:r>
          </w:p>
        </w:tc>
      </w:tr>
      <w:tr w:rsidR="00DE4B2E" w:rsidRPr="004A2149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4A2149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A2149">
              <w:rPr>
                <w:rFonts w:ascii="Arial" w:hAnsi="Arial"/>
                <w:color w:val="264A60"/>
                <w:sz w:val="18"/>
                <w:szCs w:val="18"/>
              </w:rPr>
              <w:t>4</w:t>
            </w:r>
          </w:p>
        </w:tc>
        <w:tc>
          <w:tcPr>
            <w:tcW w:w="1168" w:type="dxa"/>
            <w:shd w:val="clear" w:color="auto" w:fill="FFFFFF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A2149">
              <w:rPr>
                <w:rFonts w:ascii="Arial" w:hAnsi="Arial"/>
                <w:color w:val="010205"/>
                <w:sz w:val="18"/>
                <w:szCs w:val="18"/>
              </w:rPr>
              <w:t>61</w:t>
            </w:r>
          </w:p>
        </w:tc>
        <w:tc>
          <w:tcPr>
            <w:tcW w:w="1029" w:type="dxa"/>
            <w:shd w:val="clear" w:color="auto" w:fill="FFFFFF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A2149">
              <w:rPr>
                <w:rFonts w:ascii="Arial" w:hAnsi="Arial"/>
                <w:color w:val="010205"/>
                <w:sz w:val="18"/>
                <w:szCs w:val="18"/>
              </w:rPr>
              <w:t>61.6</w:t>
            </w:r>
          </w:p>
        </w:tc>
        <w:tc>
          <w:tcPr>
            <w:tcW w:w="1398" w:type="dxa"/>
            <w:shd w:val="clear" w:color="auto" w:fill="FFFFFF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A2149">
              <w:rPr>
                <w:rFonts w:ascii="Arial" w:hAnsi="Arial"/>
                <w:color w:val="010205"/>
                <w:sz w:val="18"/>
                <w:szCs w:val="18"/>
              </w:rPr>
              <w:t>61.6</w:t>
            </w:r>
          </w:p>
        </w:tc>
        <w:tc>
          <w:tcPr>
            <w:tcW w:w="1475" w:type="dxa"/>
            <w:shd w:val="clear" w:color="auto" w:fill="FFFFFF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A2149">
              <w:rPr>
                <w:rFonts w:ascii="Arial" w:hAnsi="Arial"/>
                <w:color w:val="010205"/>
                <w:sz w:val="18"/>
                <w:szCs w:val="18"/>
              </w:rPr>
              <w:t>66.7</w:t>
            </w:r>
          </w:p>
        </w:tc>
      </w:tr>
      <w:tr w:rsidR="00DE4B2E" w:rsidRPr="004A2149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4A2149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A2149">
              <w:rPr>
                <w:rFonts w:ascii="Arial" w:hAnsi="Arial"/>
                <w:color w:val="264A60"/>
                <w:sz w:val="18"/>
                <w:szCs w:val="18"/>
              </w:rPr>
              <w:t>5</w:t>
            </w:r>
          </w:p>
        </w:tc>
        <w:tc>
          <w:tcPr>
            <w:tcW w:w="1168" w:type="dxa"/>
            <w:shd w:val="clear" w:color="auto" w:fill="FFFFFF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A2149">
              <w:rPr>
                <w:rFonts w:ascii="Arial" w:hAnsi="Arial"/>
                <w:color w:val="010205"/>
                <w:sz w:val="18"/>
                <w:szCs w:val="18"/>
              </w:rPr>
              <w:t>33</w:t>
            </w:r>
          </w:p>
        </w:tc>
        <w:tc>
          <w:tcPr>
            <w:tcW w:w="1029" w:type="dxa"/>
            <w:shd w:val="clear" w:color="auto" w:fill="FFFFFF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A2149">
              <w:rPr>
                <w:rFonts w:ascii="Arial" w:hAnsi="Arial"/>
                <w:color w:val="010205"/>
                <w:sz w:val="18"/>
                <w:szCs w:val="18"/>
              </w:rPr>
              <w:t>33.3</w:t>
            </w:r>
          </w:p>
        </w:tc>
        <w:tc>
          <w:tcPr>
            <w:tcW w:w="1398" w:type="dxa"/>
            <w:shd w:val="clear" w:color="auto" w:fill="FFFFFF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A2149">
              <w:rPr>
                <w:rFonts w:ascii="Arial" w:hAnsi="Arial"/>
                <w:color w:val="010205"/>
                <w:sz w:val="18"/>
                <w:szCs w:val="18"/>
              </w:rPr>
              <w:t>33.3</w:t>
            </w:r>
          </w:p>
        </w:tc>
        <w:tc>
          <w:tcPr>
            <w:tcW w:w="1475" w:type="dxa"/>
            <w:shd w:val="clear" w:color="auto" w:fill="FFFFFF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A2149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</w:tr>
      <w:tr w:rsidR="00DE4B2E" w:rsidRPr="004A2149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4A2149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A2149">
              <w:rPr>
                <w:rFonts w:ascii="Arial" w:hAnsi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8" w:type="dxa"/>
            <w:shd w:val="clear" w:color="auto" w:fill="FFFFFF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A2149">
              <w:rPr>
                <w:rFonts w:ascii="Arial" w:hAnsi="Arial"/>
                <w:color w:val="010205"/>
                <w:sz w:val="18"/>
                <w:szCs w:val="18"/>
              </w:rPr>
              <w:t>99</w:t>
            </w:r>
          </w:p>
        </w:tc>
        <w:tc>
          <w:tcPr>
            <w:tcW w:w="1029" w:type="dxa"/>
            <w:shd w:val="clear" w:color="auto" w:fill="FFFFFF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A2149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398" w:type="dxa"/>
            <w:shd w:val="clear" w:color="auto" w:fill="FFFFFF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A2149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DE4B2E" w:rsidRPr="004A2149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</w:tr>
    </w:tbl>
    <w:p w:rsidR="00DE4B2E" w:rsidRDefault="00DE4B2E" w:rsidP="00DE4B2E"/>
    <w:p w:rsidR="00DE4B2E" w:rsidRPr="004A2149" w:rsidRDefault="00DE4B2E" w:rsidP="00DE4B2E">
      <w:pPr>
        <w:adjustRightInd w:val="0"/>
        <w:rPr>
          <w:sz w:val="24"/>
          <w:szCs w:val="24"/>
        </w:rPr>
      </w:pPr>
    </w:p>
    <w:tbl>
      <w:tblPr>
        <w:tblW w:w="6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737"/>
        <w:gridCol w:w="1169"/>
        <w:gridCol w:w="1030"/>
        <w:gridCol w:w="1399"/>
        <w:gridCol w:w="1476"/>
      </w:tblGrid>
      <w:tr w:rsidR="00DE4B2E" w:rsidRPr="004A2149" w:rsidTr="009818EC">
        <w:trPr>
          <w:cantSplit/>
          <w:jc w:val="center"/>
        </w:trPr>
        <w:tc>
          <w:tcPr>
            <w:tcW w:w="6544" w:type="dxa"/>
            <w:gridSpan w:val="6"/>
            <w:shd w:val="clear" w:color="auto" w:fill="FFFFFF"/>
            <w:vAlign w:val="center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 w:rsidRPr="004A2149">
              <w:rPr>
                <w:rFonts w:ascii="Arial" w:hAnsi="Arial"/>
                <w:b/>
                <w:bCs/>
                <w:color w:val="010205"/>
              </w:rPr>
              <w:t>Y5</w:t>
            </w:r>
          </w:p>
        </w:tc>
      </w:tr>
      <w:tr w:rsidR="00DE4B2E" w:rsidRPr="004A2149" w:rsidTr="009818EC">
        <w:trPr>
          <w:cantSplit/>
          <w:jc w:val="center"/>
        </w:trPr>
        <w:tc>
          <w:tcPr>
            <w:tcW w:w="1474" w:type="dxa"/>
            <w:gridSpan w:val="2"/>
            <w:shd w:val="clear" w:color="auto" w:fill="FFFFFF"/>
            <w:vAlign w:val="bottom"/>
          </w:tcPr>
          <w:p w:rsidR="00DE4B2E" w:rsidRPr="004A2149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168" w:type="dxa"/>
            <w:shd w:val="clear" w:color="auto" w:fill="FFFFFF"/>
            <w:vAlign w:val="bottom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A2149">
              <w:rPr>
                <w:rFonts w:ascii="Arial" w:hAnsi="Arial"/>
                <w:color w:val="264A60"/>
                <w:sz w:val="18"/>
                <w:szCs w:val="18"/>
              </w:rPr>
              <w:t>Frequency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A2149">
              <w:rPr>
                <w:rFonts w:ascii="Arial" w:hAnsi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398" w:type="dxa"/>
            <w:shd w:val="clear" w:color="auto" w:fill="FFFFFF"/>
            <w:vAlign w:val="bottom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A2149">
              <w:rPr>
                <w:rFonts w:ascii="Arial" w:hAnsi="Arial"/>
                <w:color w:val="264A60"/>
                <w:sz w:val="18"/>
                <w:szCs w:val="18"/>
              </w:rPr>
              <w:t>Valid Percent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4A2149">
              <w:rPr>
                <w:rFonts w:ascii="Arial" w:hAnsi="Arial"/>
                <w:color w:val="264A60"/>
                <w:sz w:val="18"/>
                <w:szCs w:val="18"/>
              </w:rPr>
              <w:t>Cumulative Percent</w:t>
            </w:r>
          </w:p>
        </w:tc>
      </w:tr>
      <w:tr w:rsidR="00DE4B2E" w:rsidRPr="004A2149" w:rsidTr="009818EC">
        <w:trPr>
          <w:cantSplit/>
          <w:jc w:val="center"/>
        </w:trPr>
        <w:tc>
          <w:tcPr>
            <w:tcW w:w="737" w:type="dxa"/>
            <w:vMerge w:val="restart"/>
            <w:shd w:val="clear" w:color="auto" w:fill="E0E0E0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A2149">
              <w:rPr>
                <w:rFonts w:ascii="Arial" w:hAnsi="Arial"/>
                <w:color w:val="264A60"/>
                <w:sz w:val="18"/>
                <w:szCs w:val="18"/>
              </w:rPr>
              <w:t>Valid</w:t>
            </w:r>
          </w:p>
        </w:tc>
        <w:tc>
          <w:tcPr>
            <w:tcW w:w="737" w:type="dxa"/>
            <w:shd w:val="clear" w:color="auto" w:fill="E0E0E0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A2149">
              <w:rPr>
                <w:rFonts w:ascii="Arial" w:hAnsi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1168" w:type="dxa"/>
            <w:shd w:val="clear" w:color="auto" w:fill="FFFFFF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A2149">
              <w:rPr>
                <w:rFonts w:ascii="Arial" w:hAnsi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029" w:type="dxa"/>
            <w:shd w:val="clear" w:color="auto" w:fill="FFFFFF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A2149">
              <w:rPr>
                <w:rFonts w:ascii="Arial" w:hAnsi="Arial"/>
                <w:color w:val="010205"/>
                <w:sz w:val="18"/>
                <w:szCs w:val="18"/>
              </w:rPr>
              <w:t>4.0</w:t>
            </w:r>
          </w:p>
        </w:tc>
        <w:tc>
          <w:tcPr>
            <w:tcW w:w="1398" w:type="dxa"/>
            <w:shd w:val="clear" w:color="auto" w:fill="FFFFFF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A2149">
              <w:rPr>
                <w:rFonts w:ascii="Arial" w:hAnsi="Arial"/>
                <w:color w:val="010205"/>
                <w:sz w:val="18"/>
                <w:szCs w:val="18"/>
              </w:rPr>
              <w:t>4.0</w:t>
            </w:r>
          </w:p>
        </w:tc>
        <w:tc>
          <w:tcPr>
            <w:tcW w:w="1475" w:type="dxa"/>
            <w:shd w:val="clear" w:color="auto" w:fill="FFFFFF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A2149">
              <w:rPr>
                <w:rFonts w:ascii="Arial" w:hAnsi="Arial"/>
                <w:color w:val="010205"/>
                <w:sz w:val="18"/>
                <w:szCs w:val="18"/>
              </w:rPr>
              <w:t>4.0</w:t>
            </w:r>
          </w:p>
        </w:tc>
      </w:tr>
      <w:tr w:rsidR="00DE4B2E" w:rsidRPr="004A2149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4A2149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A2149">
              <w:rPr>
                <w:rFonts w:ascii="Arial" w:hAnsi="Arial"/>
                <w:color w:val="264A60"/>
                <w:sz w:val="18"/>
                <w:szCs w:val="18"/>
              </w:rPr>
              <w:t>4</w:t>
            </w:r>
          </w:p>
        </w:tc>
        <w:tc>
          <w:tcPr>
            <w:tcW w:w="1168" w:type="dxa"/>
            <w:shd w:val="clear" w:color="auto" w:fill="FFFFFF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A2149">
              <w:rPr>
                <w:rFonts w:ascii="Arial" w:hAnsi="Arial"/>
                <w:color w:val="010205"/>
                <w:sz w:val="18"/>
                <w:szCs w:val="18"/>
              </w:rPr>
              <w:t>54</w:t>
            </w:r>
          </w:p>
        </w:tc>
        <w:tc>
          <w:tcPr>
            <w:tcW w:w="1029" w:type="dxa"/>
            <w:shd w:val="clear" w:color="auto" w:fill="FFFFFF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A2149">
              <w:rPr>
                <w:rFonts w:ascii="Arial" w:hAnsi="Arial"/>
                <w:color w:val="010205"/>
                <w:sz w:val="18"/>
                <w:szCs w:val="18"/>
              </w:rPr>
              <w:t>54.5</w:t>
            </w:r>
          </w:p>
        </w:tc>
        <w:tc>
          <w:tcPr>
            <w:tcW w:w="1398" w:type="dxa"/>
            <w:shd w:val="clear" w:color="auto" w:fill="FFFFFF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A2149">
              <w:rPr>
                <w:rFonts w:ascii="Arial" w:hAnsi="Arial"/>
                <w:color w:val="010205"/>
                <w:sz w:val="18"/>
                <w:szCs w:val="18"/>
              </w:rPr>
              <w:t>54.5</w:t>
            </w:r>
          </w:p>
        </w:tc>
        <w:tc>
          <w:tcPr>
            <w:tcW w:w="1475" w:type="dxa"/>
            <w:shd w:val="clear" w:color="auto" w:fill="FFFFFF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A2149">
              <w:rPr>
                <w:rFonts w:ascii="Arial" w:hAnsi="Arial"/>
                <w:color w:val="010205"/>
                <w:sz w:val="18"/>
                <w:szCs w:val="18"/>
              </w:rPr>
              <w:t>58.6</w:t>
            </w:r>
          </w:p>
        </w:tc>
      </w:tr>
      <w:tr w:rsidR="00DE4B2E" w:rsidRPr="004A2149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4A2149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A2149">
              <w:rPr>
                <w:rFonts w:ascii="Arial" w:hAnsi="Arial"/>
                <w:color w:val="264A60"/>
                <w:sz w:val="18"/>
                <w:szCs w:val="18"/>
              </w:rPr>
              <w:t>5</w:t>
            </w:r>
          </w:p>
        </w:tc>
        <w:tc>
          <w:tcPr>
            <w:tcW w:w="1168" w:type="dxa"/>
            <w:shd w:val="clear" w:color="auto" w:fill="FFFFFF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A2149">
              <w:rPr>
                <w:rFonts w:ascii="Arial" w:hAnsi="Arial"/>
                <w:color w:val="010205"/>
                <w:sz w:val="18"/>
                <w:szCs w:val="18"/>
              </w:rPr>
              <w:t>41</w:t>
            </w:r>
          </w:p>
        </w:tc>
        <w:tc>
          <w:tcPr>
            <w:tcW w:w="1029" w:type="dxa"/>
            <w:shd w:val="clear" w:color="auto" w:fill="FFFFFF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A2149">
              <w:rPr>
                <w:rFonts w:ascii="Arial" w:hAnsi="Arial"/>
                <w:color w:val="010205"/>
                <w:sz w:val="18"/>
                <w:szCs w:val="18"/>
              </w:rPr>
              <w:t>41.4</w:t>
            </w:r>
          </w:p>
        </w:tc>
        <w:tc>
          <w:tcPr>
            <w:tcW w:w="1398" w:type="dxa"/>
            <w:shd w:val="clear" w:color="auto" w:fill="FFFFFF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A2149">
              <w:rPr>
                <w:rFonts w:ascii="Arial" w:hAnsi="Arial"/>
                <w:color w:val="010205"/>
                <w:sz w:val="18"/>
                <w:szCs w:val="18"/>
              </w:rPr>
              <w:t>41.4</w:t>
            </w:r>
          </w:p>
        </w:tc>
        <w:tc>
          <w:tcPr>
            <w:tcW w:w="1475" w:type="dxa"/>
            <w:shd w:val="clear" w:color="auto" w:fill="FFFFFF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A2149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</w:tr>
      <w:tr w:rsidR="00DE4B2E" w:rsidRPr="004A2149" w:rsidTr="009818EC">
        <w:trPr>
          <w:cantSplit/>
          <w:jc w:val="center"/>
        </w:trPr>
        <w:tc>
          <w:tcPr>
            <w:tcW w:w="737" w:type="dxa"/>
            <w:vMerge/>
            <w:shd w:val="clear" w:color="auto" w:fill="E0E0E0"/>
          </w:tcPr>
          <w:p w:rsidR="00DE4B2E" w:rsidRPr="004A2149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737" w:type="dxa"/>
            <w:shd w:val="clear" w:color="auto" w:fill="E0E0E0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4A2149">
              <w:rPr>
                <w:rFonts w:ascii="Arial" w:hAnsi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168" w:type="dxa"/>
            <w:shd w:val="clear" w:color="auto" w:fill="FFFFFF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A2149">
              <w:rPr>
                <w:rFonts w:ascii="Arial" w:hAnsi="Arial"/>
                <w:color w:val="010205"/>
                <w:sz w:val="18"/>
                <w:szCs w:val="18"/>
              </w:rPr>
              <w:t>99</w:t>
            </w:r>
          </w:p>
        </w:tc>
        <w:tc>
          <w:tcPr>
            <w:tcW w:w="1029" w:type="dxa"/>
            <w:shd w:val="clear" w:color="auto" w:fill="FFFFFF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A2149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398" w:type="dxa"/>
            <w:shd w:val="clear" w:color="auto" w:fill="FFFFFF"/>
          </w:tcPr>
          <w:p w:rsidR="00DE4B2E" w:rsidRPr="004A2149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4A2149">
              <w:rPr>
                <w:rFonts w:ascii="Arial" w:hAnsi="Arial"/>
                <w:color w:val="010205"/>
                <w:sz w:val="18"/>
                <w:szCs w:val="18"/>
              </w:rPr>
              <w:t>100.0</w:t>
            </w:r>
          </w:p>
        </w:tc>
        <w:tc>
          <w:tcPr>
            <w:tcW w:w="1475" w:type="dxa"/>
            <w:shd w:val="clear" w:color="auto" w:fill="FFFFFF"/>
            <w:vAlign w:val="center"/>
          </w:tcPr>
          <w:p w:rsidR="00DE4B2E" w:rsidRPr="004A2149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</w:tr>
    </w:tbl>
    <w:p w:rsidR="00DE4B2E" w:rsidRPr="004A2149" w:rsidRDefault="00DE4B2E" w:rsidP="00DE4B2E">
      <w:pPr>
        <w:adjustRightInd w:val="0"/>
        <w:spacing w:line="400" w:lineRule="atLeast"/>
        <w:rPr>
          <w:sz w:val="24"/>
          <w:szCs w:val="24"/>
        </w:rPr>
      </w:pPr>
    </w:p>
    <w:p w:rsidR="00DE4B2E" w:rsidRDefault="00DE4B2E" w:rsidP="00DE4B2E"/>
    <w:p w:rsidR="00DE4B2E" w:rsidRDefault="00DE4B2E" w:rsidP="00DE4B2E"/>
    <w:p w:rsidR="00DE4B2E" w:rsidRDefault="00DE4B2E" w:rsidP="00DE4B2E">
      <w:pPr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258E54C5" wp14:editId="6056CC1A">
            <wp:extent cx="4653915" cy="37255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1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B2E" w:rsidRDefault="00DE4B2E" w:rsidP="00DE4B2E"/>
    <w:p w:rsidR="00DE4B2E" w:rsidRDefault="00DE4B2E" w:rsidP="00DE4B2E">
      <w:pPr>
        <w:adjustRightInd w:val="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7CE0E6AC" wp14:editId="5AFE3D88">
            <wp:extent cx="4080510" cy="326199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B2E" w:rsidRDefault="00DE4B2E" w:rsidP="00DE4B2E">
      <w:pPr>
        <w:adjustRightInd w:val="0"/>
        <w:rPr>
          <w:sz w:val="24"/>
          <w:szCs w:val="24"/>
        </w:rPr>
      </w:pPr>
    </w:p>
    <w:p w:rsidR="00DE4B2E" w:rsidRDefault="00DE4B2E" w:rsidP="00DE4B2E">
      <w:pPr>
        <w:adjustRightInd w:val="0"/>
        <w:spacing w:line="400" w:lineRule="atLeast"/>
        <w:rPr>
          <w:sz w:val="24"/>
          <w:szCs w:val="24"/>
        </w:rPr>
      </w:pPr>
    </w:p>
    <w:p w:rsidR="00DE4B2E" w:rsidRDefault="00DE4B2E" w:rsidP="00DE4B2E"/>
    <w:p w:rsidR="00DE4B2E" w:rsidRDefault="00DE4B2E" w:rsidP="00DE4B2E"/>
    <w:p w:rsidR="00DE4B2E" w:rsidRPr="003203F5" w:rsidRDefault="00DE4B2E" w:rsidP="00DE4B2E">
      <w:pPr>
        <w:adjustRightInd w:val="0"/>
        <w:rPr>
          <w:sz w:val="24"/>
          <w:szCs w:val="24"/>
        </w:rPr>
      </w:pPr>
    </w:p>
    <w:tbl>
      <w:tblPr>
        <w:tblW w:w="93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8"/>
        <w:gridCol w:w="1075"/>
        <w:gridCol w:w="1214"/>
        <w:gridCol w:w="1215"/>
        <w:gridCol w:w="1339"/>
        <w:gridCol w:w="934"/>
        <w:gridCol w:w="934"/>
        <w:gridCol w:w="1032"/>
        <w:gridCol w:w="937"/>
      </w:tblGrid>
      <w:tr w:rsidR="00DE4B2E" w:rsidRPr="003203F5" w:rsidTr="009818EC">
        <w:trPr>
          <w:cantSplit/>
          <w:trHeight w:val="327"/>
        </w:trPr>
        <w:tc>
          <w:tcPr>
            <w:tcW w:w="93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 w:rsidRPr="003203F5">
              <w:rPr>
                <w:rFonts w:ascii="Arial" w:hAnsi="Arial"/>
                <w:b/>
                <w:bCs/>
                <w:color w:val="010205"/>
              </w:rPr>
              <w:t>Coefficients</w:t>
            </w:r>
            <w:r w:rsidRPr="003203F5">
              <w:rPr>
                <w:rFonts w:ascii="Arial" w:hAnsi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DE4B2E" w:rsidRPr="003203F5" w:rsidTr="009818EC">
        <w:trPr>
          <w:cantSplit/>
          <w:trHeight w:val="671"/>
        </w:trPr>
        <w:tc>
          <w:tcPr>
            <w:tcW w:w="17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203F5">
              <w:rPr>
                <w:rFonts w:ascii="Arial" w:hAnsi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2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203F5">
              <w:rPr>
                <w:rFonts w:ascii="Arial" w:hAnsi="Arial"/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203F5">
              <w:rPr>
                <w:rFonts w:ascii="Arial" w:hAnsi="Arial"/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203F5">
              <w:rPr>
                <w:rFonts w:ascii="Arial" w:hAnsi="Arial"/>
                <w:color w:val="264A60"/>
                <w:sz w:val="18"/>
                <w:szCs w:val="18"/>
              </w:rPr>
              <w:t>t</w:t>
            </w:r>
          </w:p>
        </w:tc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203F5">
              <w:rPr>
                <w:rFonts w:ascii="Arial" w:hAnsi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19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203F5">
              <w:rPr>
                <w:rFonts w:ascii="Arial" w:hAnsi="Arial"/>
                <w:color w:val="264A60"/>
                <w:sz w:val="18"/>
                <w:szCs w:val="18"/>
              </w:rPr>
              <w:t>Collinearity Statistics</w:t>
            </w:r>
          </w:p>
        </w:tc>
      </w:tr>
      <w:tr w:rsidR="00DE4B2E" w:rsidRPr="003203F5" w:rsidTr="009818EC">
        <w:trPr>
          <w:cantSplit/>
          <w:trHeight w:val="327"/>
        </w:trPr>
        <w:tc>
          <w:tcPr>
            <w:tcW w:w="17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4B2E" w:rsidRPr="003203F5" w:rsidRDefault="00DE4B2E" w:rsidP="009818EC">
            <w:pPr>
              <w:adjustRightInd w:val="0"/>
              <w:rPr>
                <w:rFonts w:ascii="Arial" w:hAnsi="Arial"/>
                <w:color w:val="264A60"/>
                <w:sz w:val="18"/>
                <w:szCs w:val="18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203F5">
              <w:rPr>
                <w:rFonts w:ascii="Arial" w:hAnsi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203F5">
              <w:rPr>
                <w:rFonts w:ascii="Arial" w:hAnsi="Arial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203F5">
              <w:rPr>
                <w:rFonts w:ascii="Arial" w:hAnsi="Arial"/>
                <w:color w:val="264A60"/>
                <w:sz w:val="18"/>
                <w:szCs w:val="18"/>
              </w:rPr>
              <w:t>Beta</w:t>
            </w:r>
          </w:p>
        </w:tc>
        <w:tc>
          <w:tcPr>
            <w:tcW w:w="9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4B2E" w:rsidRPr="003203F5" w:rsidRDefault="00DE4B2E" w:rsidP="009818EC">
            <w:pPr>
              <w:adjustRightInd w:val="0"/>
              <w:rPr>
                <w:rFonts w:ascii="Arial" w:hAnsi="Arial"/>
                <w:color w:val="264A60"/>
                <w:sz w:val="18"/>
                <w:szCs w:val="18"/>
              </w:rPr>
            </w:pPr>
          </w:p>
        </w:tc>
        <w:tc>
          <w:tcPr>
            <w:tcW w:w="9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4B2E" w:rsidRPr="003203F5" w:rsidRDefault="00DE4B2E" w:rsidP="009818EC">
            <w:pPr>
              <w:adjustRightInd w:val="0"/>
              <w:rPr>
                <w:rFonts w:ascii="Arial" w:hAnsi="Arial"/>
                <w:color w:val="264A60"/>
                <w:sz w:val="18"/>
                <w:szCs w:val="18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203F5">
              <w:rPr>
                <w:rFonts w:ascii="Arial" w:hAnsi="Arial"/>
                <w:color w:val="264A60"/>
                <w:sz w:val="18"/>
                <w:szCs w:val="18"/>
              </w:rPr>
              <w:t>Tolerance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203F5">
              <w:rPr>
                <w:rFonts w:ascii="Arial" w:hAnsi="Arial"/>
                <w:color w:val="264A60"/>
                <w:sz w:val="18"/>
                <w:szCs w:val="18"/>
              </w:rPr>
              <w:t>VIF</w:t>
            </w:r>
          </w:p>
        </w:tc>
      </w:tr>
      <w:tr w:rsidR="00DE4B2E" w:rsidRPr="003203F5" w:rsidTr="009818EC">
        <w:trPr>
          <w:cantSplit/>
          <w:trHeight w:val="343"/>
        </w:trPr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203F5">
              <w:rPr>
                <w:rFonts w:ascii="Arial" w:hAnsi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203F5">
              <w:rPr>
                <w:rFonts w:ascii="Arial" w:hAnsi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1.088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2.249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B2E" w:rsidRPr="003203F5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.484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.630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B2E" w:rsidRPr="003203F5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4B2E" w:rsidRPr="003203F5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</w:tr>
      <w:tr w:rsidR="00DE4B2E" w:rsidRPr="003203F5" w:rsidTr="009818EC">
        <w:trPr>
          <w:cantSplit/>
          <w:trHeight w:val="358"/>
        </w:trPr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DE4B2E" w:rsidRPr="003203F5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203F5">
              <w:rPr>
                <w:rFonts w:ascii="Arial" w:hAnsi="Arial"/>
                <w:color w:val="264A60"/>
                <w:sz w:val="18"/>
                <w:szCs w:val="18"/>
              </w:rPr>
              <w:t>harga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.192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.082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.187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2.347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.021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.861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1.161</w:t>
            </w:r>
          </w:p>
        </w:tc>
      </w:tr>
      <w:tr w:rsidR="00DE4B2E" w:rsidRPr="003203F5" w:rsidTr="009818EC">
        <w:trPr>
          <w:cantSplit/>
          <w:trHeight w:val="343"/>
        </w:trPr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DE4B2E" w:rsidRPr="003203F5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203F5">
              <w:rPr>
                <w:rFonts w:ascii="Arial" w:hAnsi="Arial"/>
                <w:color w:val="264A60"/>
                <w:sz w:val="18"/>
                <w:szCs w:val="18"/>
              </w:rPr>
              <w:t>fasilitas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.473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.094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.436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5.045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.729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1.372</w:t>
            </w:r>
          </w:p>
        </w:tc>
      </w:tr>
      <w:tr w:rsidR="00DE4B2E" w:rsidRPr="003203F5" w:rsidTr="009818EC">
        <w:trPr>
          <w:cantSplit/>
          <w:trHeight w:val="358"/>
        </w:trPr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DE4B2E" w:rsidRPr="003203F5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203F5">
              <w:rPr>
                <w:rFonts w:ascii="Arial" w:hAnsi="Arial"/>
                <w:color w:val="264A60"/>
                <w:sz w:val="18"/>
                <w:szCs w:val="18"/>
              </w:rPr>
              <w:t>lokasi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.289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.090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.267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3.223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.002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.795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1.258</w:t>
            </w:r>
          </w:p>
        </w:tc>
      </w:tr>
      <w:tr w:rsidR="00DE4B2E" w:rsidRPr="003203F5" w:rsidTr="009818EC">
        <w:trPr>
          <w:cantSplit/>
          <w:trHeight w:val="343"/>
        </w:trPr>
        <w:tc>
          <w:tcPr>
            <w:tcW w:w="93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a. Dependent Variable: keputusan_konsumen</w:t>
            </w:r>
          </w:p>
        </w:tc>
      </w:tr>
    </w:tbl>
    <w:p w:rsidR="00DE4B2E" w:rsidRPr="003203F5" w:rsidRDefault="00DE4B2E" w:rsidP="00DE4B2E">
      <w:pPr>
        <w:adjustRightInd w:val="0"/>
        <w:spacing w:line="400" w:lineRule="atLeast"/>
        <w:rPr>
          <w:sz w:val="24"/>
          <w:szCs w:val="24"/>
        </w:rPr>
      </w:pPr>
    </w:p>
    <w:p w:rsidR="00DE4B2E" w:rsidRPr="003203F5" w:rsidRDefault="00DE4B2E" w:rsidP="00DE4B2E">
      <w:pPr>
        <w:adjustRightInd w:val="0"/>
        <w:rPr>
          <w:sz w:val="24"/>
          <w:szCs w:val="24"/>
        </w:rPr>
      </w:pPr>
    </w:p>
    <w:tbl>
      <w:tblPr>
        <w:tblW w:w="8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 w:rsidR="00DE4B2E" w:rsidRPr="003203F5" w:rsidTr="009818EC">
        <w:trPr>
          <w:cantSplit/>
        </w:trPr>
        <w:tc>
          <w:tcPr>
            <w:tcW w:w="8004" w:type="dxa"/>
            <w:gridSpan w:val="7"/>
            <w:shd w:val="clear" w:color="auto" w:fill="FFFFFF"/>
            <w:vAlign w:val="center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 w:rsidRPr="003203F5">
              <w:rPr>
                <w:rFonts w:ascii="Arial" w:hAnsi="Arial"/>
                <w:b/>
                <w:bCs/>
                <w:color w:val="010205"/>
              </w:rPr>
              <w:t>ANOVA</w:t>
            </w:r>
            <w:r w:rsidRPr="003203F5">
              <w:rPr>
                <w:rFonts w:ascii="Arial" w:hAnsi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DE4B2E" w:rsidRPr="003203F5" w:rsidTr="009818EC">
        <w:trPr>
          <w:cantSplit/>
        </w:trPr>
        <w:tc>
          <w:tcPr>
            <w:tcW w:w="2028" w:type="dxa"/>
            <w:gridSpan w:val="2"/>
            <w:shd w:val="clear" w:color="auto" w:fill="FFFFFF"/>
            <w:vAlign w:val="bottom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203F5">
              <w:rPr>
                <w:rFonts w:ascii="Arial" w:hAnsi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475" w:type="dxa"/>
            <w:shd w:val="clear" w:color="auto" w:fill="FFFFFF"/>
            <w:vAlign w:val="bottom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203F5">
              <w:rPr>
                <w:rFonts w:ascii="Arial" w:hAnsi="Arial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203F5">
              <w:rPr>
                <w:rFonts w:ascii="Arial" w:hAnsi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414" w:type="dxa"/>
            <w:shd w:val="clear" w:color="auto" w:fill="FFFFFF"/>
            <w:vAlign w:val="bottom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203F5">
              <w:rPr>
                <w:rFonts w:ascii="Arial" w:hAnsi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203F5">
              <w:rPr>
                <w:rFonts w:ascii="Arial" w:hAnsi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203F5">
              <w:rPr>
                <w:rFonts w:ascii="Arial" w:hAnsi="Arial"/>
                <w:color w:val="264A60"/>
                <w:sz w:val="18"/>
                <w:szCs w:val="18"/>
              </w:rPr>
              <w:t>Sig.</w:t>
            </w:r>
          </w:p>
        </w:tc>
      </w:tr>
      <w:tr w:rsidR="00DE4B2E" w:rsidRPr="003203F5" w:rsidTr="009818EC">
        <w:trPr>
          <w:cantSplit/>
        </w:trPr>
        <w:tc>
          <w:tcPr>
            <w:tcW w:w="737" w:type="dxa"/>
            <w:vMerge w:val="restart"/>
            <w:shd w:val="clear" w:color="auto" w:fill="E0E0E0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203F5">
              <w:rPr>
                <w:rFonts w:ascii="Arial" w:hAnsi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291" w:type="dxa"/>
            <w:shd w:val="clear" w:color="auto" w:fill="E0E0E0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203F5">
              <w:rPr>
                <w:rFonts w:ascii="Arial" w:hAnsi="Arial"/>
                <w:color w:val="264A60"/>
                <w:sz w:val="18"/>
                <w:szCs w:val="18"/>
              </w:rPr>
              <w:t>Regression</w:t>
            </w:r>
          </w:p>
        </w:tc>
        <w:tc>
          <w:tcPr>
            <w:tcW w:w="1475" w:type="dxa"/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139.642</w:t>
            </w:r>
          </w:p>
        </w:tc>
        <w:tc>
          <w:tcPr>
            <w:tcW w:w="1029" w:type="dxa"/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414" w:type="dxa"/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46.547</w:t>
            </w:r>
          </w:p>
        </w:tc>
        <w:tc>
          <w:tcPr>
            <w:tcW w:w="1029" w:type="dxa"/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29.525</w:t>
            </w:r>
          </w:p>
        </w:tc>
        <w:tc>
          <w:tcPr>
            <w:tcW w:w="1029" w:type="dxa"/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  <w:r w:rsidRPr="003203F5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</w:tr>
      <w:tr w:rsidR="00DE4B2E" w:rsidRPr="003203F5" w:rsidTr="009818EC">
        <w:trPr>
          <w:cantSplit/>
        </w:trPr>
        <w:tc>
          <w:tcPr>
            <w:tcW w:w="737" w:type="dxa"/>
            <w:vMerge/>
            <w:shd w:val="clear" w:color="auto" w:fill="E0E0E0"/>
          </w:tcPr>
          <w:p w:rsidR="00DE4B2E" w:rsidRPr="003203F5" w:rsidRDefault="00DE4B2E" w:rsidP="009818EC">
            <w:pPr>
              <w:adjustRightInd w:val="0"/>
              <w:rPr>
                <w:rFonts w:ascii="Arial" w:hAnsi="Arial"/>
                <w:color w:val="010205"/>
                <w:sz w:val="18"/>
                <w:szCs w:val="18"/>
              </w:rPr>
            </w:pPr>
          </w:p>
        </w:tc>
        <w:tc>
          <w:tcPr>
            <w:tcW w:w="1291" w:type="dxa"/>
            <w:shd w:val="clear" w:color="auto" w:fill="E0E0E0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203F5">
              <w:rPr>
                <w:rFonts w:ascii="Arial" w:hAnsi="Arial"/>
                <w:color w:val="264A60"/>
                <w:sz w:val="18"/>
                <w:szCs w:val="18"/>
              </w:rPr>
              <w:t>Residual</w:t>
            </w:r>
          </w:p>
        </w:tc>
        <w:tc>
          <w:tcPr>
            <w:tcW w:w="1475" w:type="dxa"/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149.772</w:t>
            </w:r>
          </w:p>
        </w:tc>
        <w:tc>
          <w:tcPr>
            <w:tcW w:w="1029" w:type="dxa"/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95</w:t>
            </w:r>
          </w:p>
        </w:tc>
        <w:tc>
          <w:tcPr>
            <w:tcW w:w="1414" w:type="dxa"/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1.577</w:t>
            </w:r>
          </w:p>
        </w:tc>
        <w:tc>
          <w:tcPr>
            <w:tcW w:w="1029" w:type="dxa"/>
            <w:shd w:val="clear" w:color="auto" w:fill="FFFFFF"/>
            <w:vAlign w:val="center"/>
          </w:tcPr>
          <w:p w:rsidR="00DE4B2E" w:rsidRPr="003203F5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:rsidR="00DE4B2E" w:rsidRPr="003203F5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</w:tr>
      <w:tr w:rsidR="00DE4B2E" w:rsidRPr="003203F5" w:rsidTr="009818EC">
        <w:trPr>
          <w:cantSplit/>
        </w:trPr>
        <w:tc>
          <w:tcPr>
            <w:tcW w:w="737" w:type="dxa"/>
            <w:vMerge/>
            <w:shd w:val="clear" w:color="auto" w:fill="E0E0E0"/>
          </w:tcPr>
          <w:p w:rsidR="00DE4B2E" w:rsidRPr="003203F5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E0E0E0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203F5">
              <w:rPr>
                <w:rFonts w:ascii="Arial" w:hAnsi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75" w:type="dxa"/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289.414</w:t>
            </w:r>
          </w:p>
        </w:tc>
        <w:tc>
          <w:tcPr>
            <w:tcW w:w="1029" w:type="dxa"/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98</w:t>
            </w:r>
          </w:p>
        </w:tc>
        <w:tc>
          <w:tcPr>
            <w:tcW w:w="1414" w:type="dxa"/>
            <w:shd w:val="clear" w:color="auto" w:fill="FFFFFF"/>
            <w:vAlign w:val="center"/>
          </w:tcPr>
          <w:p w:rsidR="00DE4B2E" w:rsidRPr="003203F5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:rsidR="00DE4B2E" w:rsidRPr="003203F5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  <w:vAlign w:val="center"/>
          </w:tcPr>
          <w:p w:rsidR="00DE4B2E" w:rsidRPr="003203F5" w:rsidRDefault="00DE4B2E" w:rsidP="009818EC">
            <w:pPr>
              <w:adjustRightInd w:val="0"/>
              <w:rPr>
                <w:sz w:val="24"/>
                <w:szCs w:val="24"/>
              </w:rPr>
            </w:pPr>
          </w:p>
        </w:tc>
      </w:tr>
      <w:tr w:rsidR="00DE4B2E" w:rsidRPr="003203F5" w:rsidTr="009818EC">
        <w:trPr>
          <w:cantSplit/>
        </w:trPr>
        <w:tc>
          <w:tcPr>
            <w:tcW w:w="8004" w:type="dxa"/>
            <w:gridSpan w:val="7"/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a. Dependent Variable: keputusan_konsumen</w:t>
            </w:r>
          </w:p>
        </w:tc>
      </w:tr>
      <w:tr w:rsidR="00DE4B2E" w:rsidRPr="003203F5" w:rsidTr="009818EC">
        <w:trPr>
          <w:cantSplit/>
        </w:trPr>
        <w:tc>
          <w:tcPr>
            <w:tcW w:w="8004" w:type="dxa"/>
            <w:gridSpan w:val="7"/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b. Predictors: (Constant), lokasi, harga, fasilitas</w:t>
            </w:r>
          </w:p>
        </w:tc>
      </w:tr>
    </w:tbl>
    <w:p w:rsidR="00DE4B2E" w:rsidRPr="003203F5" w:rsidRDefault="00DE4B2E" w:rsidP="00DE4B2E">
      <w:pPr>
        <w:adjustRightInd w:val="0"/>
        <w:spacing w:line="400" w:lineRule="atLeast"/>
        <w:rPr>
          <w:sz w:val="24"/>
          <w:szCs w:val="24"/>
        </w:rPr>
      </w:pPr>
    </w:p>
    <w:p w:rsidR="00DE4B2E" w:rsidRPr="003203F5" w:rsidRDefault="00DE4B2E" w:rsidP="00DE4B2E">
      <w:pPr>
        <w:adjustRightInd w:val="0"/>
        <w:rPr>
          <w:sz w:val="24"/>
          <w:szCs w:val="24"/>
        </w:rPr>
      </w:pPr>
    </w:p>
    <w:tbl>
      <w:tblPr>
        <w:tblW w:w="99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3"/>
        <w:gridCol w:w="855"/>
        <w:gridCol w:w="906"/>
        <w:gridCol w:w="1226"/>
        <w:gridCol w:w="1226"/>
        <w:gridCol w:w="1226"/>
        <w:gridCol w:w="933"/>
        <w:gridCol w:w="855"/>
        <w:gridCol w:w="855"/>
        <w:gridCol w:w="1231"/>
      </w:tblGrid>
      <w:tr w:rsidR="00DE4B2E" w:rsidRPr="003203F5" w:rsidTr="009818EC">
        <w:trPr>
          <w:cantSplit/>
          <w:trHeight w:val="304"/>
        </w:trPr>
        <w:tc>
          <w:tcPr>
            <w:tcW w:w="9976" w:type="dxa"/>
            <w:gridSpan w:val="10"/>
            <w:shd w:val="clear" w:color="auto" w:fill="FFFFFF"/>
            <w:vAlign w:val="center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010205"/>
              </w:rPr>
            </w:pPr>
            <w:r w:rsidRPr="003203F5">
              <w:rPr>
                <w:rFonts w:ascii="Arial" w:hAnsi="Arial"/>
                <w:b/>
                <w:bCs/>
                <w:color w:val="010205"/>
              </w:rPr>
              <w:t>Model Summary</w:t>
            </w:r>
            <w:r w:rsidRPr="003203F5">
              <w:rPr>
                <w:rFonts w:ascii="Arial" w:hAnsi="Arial"/>
                <w:b/>
                <w:bCs/>
                <w:color w:val="010205"/>
                <w:vertAlign w:val="superscript"/>
              </w:rPr>
              <w:t>b</w:t>
            </w:r>
          </w:p>
        </w:tc>
      </w:tr>
      <w:tr w:rsidR="00DE4B2E" w:rsidRPr="003203F5" w:rsidTr="009818EC">
        <w:trPr>
          <w:cantSplit/>
          <w:trHeight w:val="319"/>
        </w:trPr>
        <w:tc>
          <w:tcPr>
            <w:tcW w:w="663" w:type="dxa"/>
            <w:vMerge w:val="restart"/>
            <w:shd w:val="clear" w:color="auto" w:fill="FFFFFF"/>
            <w:vAlign w:val="bottom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203F5">
              <w:rPr>
                <w:rFonts w:ascii="Arial" w:hAnsi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855" w:type="dxa"/>
            <w:vMerge w:val="restart"/>
            <w:shd w:val="clear" w:color="auto" w:fill="FFFFFF"/>
            <w:vAlign w:val="bottom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203F5">
              <w:rPr>
                <w:rFonts w:ascii="Arial" w:hAnsi="Arial"/>
                <w:color w:val="264A60"/>
                <w:sz w:val="18"/>
                <w:szCs w:val="18"/>
              </w:rPr>
              <w:t>R</w:t>
            </w:r>
          </w:p>
        </w:tc>
        <w:tc>
          <w:tcPr>
            <w:tcW w:w="906" w:type="dxa"/>
            <w:vMerge w:val="restart"/>
            <w:shd w:val="clear" w:color="auto" w:fill="FFFFFF"/>
            <w:vAlign w:val="bottom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203F5">
              <w:rPr>
                <w:rFonts w:ascii="Arial" w:hAnsi="Arial"/>
                <w:color w:val="264A60"/>
                <w:sz w:val="18"/>
                <w:szCs w:val="18"/>
              </w:rPr>
              <w:t>R Square</w:t>
            </w:r>
          </w:p>
        </w:tc>
        <w:tc>
          <w:tcPr>
            <w:tcW w:w="1226" w:type="dxa"/>
            <w:vMerge w:val="restart"/>
            <w:shd w:val="clear" w:color="auto" w:fill="FFFFFF"/>
            <w:vAlign w:val="bottom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203F5">
              <w:rPr>
                <w:rFonts w:ascii="Arial" w:hAnsi="Arial"/>
                <w:color w:val="264A60"/>
                <w:sz w:val="18"/>
                <w:szCs w:val="18"/>
              </w:rPr>
              <w:t>Adjusted R Square</w:t>
            </w:r>
          </w:p>
        </w:tc>
        <w:tc>
          <w:tcPr>
            <w:tcW w:w="1226" w:type="dxa"/>
            <w:vMerge w:val="restart"/>
            <w:shd w:val="clear" w:color="auto" w:fill="FFFFFF"/>
            <w:vAlign w:val="bottom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203F5">
              <w:rPr>
                <w:rFonts w:ascii="Arial" w:hAnsi="Arial"/>
                <w:color w:val="264A60"/>
                <w:sz w:val="18"/>
                <w:szCs w:val="18"/>
              </w:rPr>
              <w:t>Std. Error of the Estimate</w:t>
            </w:r>
          </w:p>
        </w:tc>
        <w:tc>
          <w:tcPr>
            <w:tcW w:w="5098" w:type="dxa"/>
            <w:gridSpan w:val="5"/>
            <w:shd w:val="clear" w:color="auto" w:fill="FFFFFF"/>
            <w:vAlign w:val="bottom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203F5">
              <w:rPr>
                <w:rFonts w:ascii="Arial" w:hAnsi="Arial"/>
                <w:color w:val="264A60"/>
                <w:sz w:val="18"/>
                <w:szCs w:val="18"/>
              </w:rPr>
              <w:t>Change Statistics</w:t>
            </w:r>
          </w:p>
        </w:tc>
      </w:tr>
      <w:tr w:rsidR="00DE4B2E" w:rsidRPr="003203F5" w:rsidTr="009818EC">
        <w:trPr>
          <w:cantSplit/>
          <w:trHeight w:val="609"/>
        </w:trPr>
        <w:tc>
          <w:tcPr>
            <w:tcW w:w="663" w:type="dxa"/>
            <w:vMerge/>
            <w:shd w:val="clear" w:color="auto" w:fill="FFFFFF"/>
            <w:vAlign w:val="bottom"/>
          </w:tcPr>
          <w:p w:rsidR="00DE4B2E" w:rsidRPr="003203F5" w:rsidRDefault="00DE4B2E" w:rsidP="009818EC">
            <w:pPr>
              <w:adjustRightInd w:val="0"/>
              <w:rPr>
                <w:rFonts w:ascii="Arial" w:hAnsi="Arial"/>
                <w:color w:val="264A60"/>
                <w:sz w:val="18"/>
                <w:szCs w:val="18"/>
              </w:rPr>
            </w:pPr>
          </w:p>
        </w:tc>
        <w:tc>
          <w:tcPr>
            <w:tcW w:w="855" w:type="dxa"/>
            <w:vMerge/>
            <w:shd w:val="clear" w:color="auto" w:fill="FFFFFF"/>
            <w:vAlign w:val="bottom"/>
          </w:tcPr>
          <w:p w:rsidR="00DE4B2E" w:rsidRPr="003203F5" w:rsidRDefault="00DE4B2E" w:rsidP="009818EC">
            <w:pPr>
              <w:adjustRightInd w:val="0"/>
              <w:rPr>
                <w:rFonts w:ascii="Arial" w:hAnsi="Arial"/>
                <w:color w:val="264A60"/>
                <w:sz w:val="18"/>
                <w:szCs w:val="18"/>
              </w:rPr>
            </w:pPr>
          </w:p>
        </w:tc>
        <w:tc>
          <w:tcPr>
            <w:tcW w:w="906" w:type="dxa"/>
            <w:vMerge/>
            <w:shd w:val="clear" w:color="auto" w:fill="FFFFFF"/>
            <w:vAlign w:val="bottom"/>
          </w:tcPr>
          <w:p w:rsidR="00DE4B2E" w:rsidRPr="003203F5" w:rsidRDefault="00DE4B2E" w:rsidP="009818EC">
            <w:pPr>
              <w:adjustRightInd w:val="0"/>
              <w:rPr>
                <w:rFonts w:ascii="Arial" w:hAnsi="Arial"/>
                <w:color w:val="264A60"/>
                <w:sz w:val="18"/>
                <w:szCs w:val="18"/>
              </w:rPr>
            </w:pPr>
          </w:p>
        </w:tc>
        <w:tc>
          <w:tcPr>
            <w:tcW w:w="1226" w:type="dxa"/>
            <w:vMerge/>
            <w:shd w:val="clear" w:color="auto" w:fill="FFFFFF"/>
            <w:vAlign w:val="bottom"/>
          </w:tcPr>
          <w:p w:rsidR="00DE4B2E" w:rsidRPr="003203F5" w:rsidRDefault="00DE4B2E" w:rsidP="009818EC">
            <w:pPr>
              <w:adjustRightInd w:val="0"/>
              <w:rPr>
                <w:rFonts w:ascii="Arial" w:hAnsi="Arial"/>
                <w:color w:val="264A60"/>
                <w:sz w:val="18"/>
                <w:szCs w:val="18"/>
              </w:rPr>
            </w:pPr>
          </w:p>
        </w:tc>
        <w:tc>
          <w:tcPr>
            <w:tcW w:w="1226" w:type="dxa"/>
            <w:vMerge/>
            <w:shd w:val="clear" w:color="auto" w:fill="FFFFFF"/>
            <w:vAlign w:val="bottom"/>
          </w:tcPr>
          <w:p w:rsidR="00DE4B2E" w:rsidRPr="003203F5" w:rsidRDefault="00DE4B2E" w:rsidP="009818EC">
            <w:pPr>
              <w:adjustRightInd w:val="0"/>
              <w:rPr>
                <w:rFonts w:ascii="Arial" w:hAnsi="Arial"/>
                <w:color w:val="264A60"/>
                <w:sz w:val="18"/>
                <w:szCs w:val="18"/>
              </w:rPr>
            </w:pPr>
          </w:p>
        </w:tc>
        <w:tc>
          <w:tcPr>
            <w:tcW w:w="1226" w:type="dxa"/>
            <w:shd w:val="clear" w:color="auto" w:fill="FFFFFF"/>
            <w:vAlign w:val="bottom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203F5">
              <w:rPr>
                <w:rFonts w:ascii="Arial" w:hAnsi="Arial"/>
                <w:color w:val="264A60"/>
                <w:sz w:val="18"/>
                <w:szCs w:val="18"/>
              </w:rPr>
              <w:t>R Square Change</w:t>
            </w:r>
          </w:p>
        </w:tc>
        <w:tc>
          <w:tcPr>
            <w:tcW w:w="933" w:type="dxa"/>
            <w:shd w:val="clear" w:color="auto" w:fill="FFFFFF"/>
            <w:vAlign w:val="bottom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203F5">
              <w:rPr>
                <w:rFonts w:ascii="Arial" w:hAnsi="Arial"/>
                <w:color w:val="264A60"/>
                <w:sz w:val="18"/>
                <w:szCs w:val="18"/>
              </w:rPr>
              <w:t>F Change</w:t>
            </w:r>
          </w:p>
        </w:tc>
        <w:tc>
          <w:tcPr>
            <w:tcW w:w="855" w:type="dxa"/>
            <w:shd w:val="clear" w:color="auto" w:fill="FFFFFF"/>
            <w:vAlign w:val="bottom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203F5">
              <w:rPr>
                <w:rFonts w:ascii="Arial" w:hAnsi="Arial"/>
                <w:color w:val="264A60"/>
                <w:sz w:val="18"/>
                <w:szCs w:val="18"/>
              </w:rPr>
              <w:t>df1</w:t>
            </w:r>
          </w:p>
        </w:tc>
        <w:tc>
          <w:tcPr>
            <w:tcW w:w="855" w:type="dxa"/>
            <w:shd w:val="clear" w:color="auto" w:fill="FFFFFF"/>
            <w:vAlign w:val="bottom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203F5">
              <w:rPr>
                <w:rFonts w:ascii="Arial" w:hAnsi="Arial"/>
                <w:color w:val="264A60"/>
                <w:sz w:val="18"/>
                <w:szCs w:val="18"/>
              </w:rPr>
              <w:t>df2</w:t>
            </w:r>
          </w:p>
        </w:tc>
        <w:tc>
          <w:tcPr>
            <w:tcW w:w="1226" w:type="dxa"/>
            <w:shd w:val="clear" w:color="auto" w:fill="FFFFFF"/>
            <w:vAlign w:val="bottom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center"/>
              <w:rPr>
                <w:rFonts w:ascii="Arial" w:hAnsi="Arial"/>
                <w:color w:val="264A60"/>
                <w:sz w:val="18"/>
                <w:szCs w:val="18"/>
              </w:rPr>
            </w:pPr>
            <w:r w:rsidRPr="003203F5">
              <w:rPr>
                <w:rFonts w:ascii="Arial" w:hAnsi="Arial"/>
                <w:color w:val="264A60"/>
                <w:sz w:val="18"/>
                <w:szCs w:val="18"/>
              </w:rPr>
              <w:t>Sig. F Change</w:t>
            </w:r>
          </w:p>
        </w:tc>
      </w:tr>
      <w:tr w:rsidR="00DE4B2E" w:rsidRPr="003203F5" w:rsidTr="009818EC">
        <w:trPr>
          <w:cantSplit/>
          <w:trHeight w:val="319"/>
        </w:trPr>
        <w:tc>
          <w:tcPr>
            <w:tcW w:w="663" w:type="dxa"/>
            <w:shd w:val="clear" w:color="auto" w:fill="E0E0E0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264A60"/>
                <w:sz w:val="18"/>
                <w:szCs w:val="18"/>
              </w:rPr>
            </w:pPr>
            <w:r w:rsidRPr="003203F5">
              <w:rPr>
                <w:rFonts w:ascii="Arial" w:hAnsi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855" w:type="dxa"/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.695</w:t>
            </w:r>
            <w:r w:rsidRPr="003203F5">
              <w:rPr>
                <w:rFonts w:ascii="Arial" w:hAnsi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06" w:type="dxa"/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.483</w:t>
            </w:r>
          </w:p>
        </w:tc>
        <w:tc>
          <w:tcPr>
            <w:tcW w:w="1226" w:type="dxa"/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.466</w:t>
            </w:r>
          </w:p>
        </w:tc>
        <w:tc>
          <w:tcPr>
            <w:tcW w:w="1226" w:type="dxa"/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1.256</w:t>
            </w:r>
          </w:p>
        </w:tc>
        <w:tc>
          <w:tcPr>
            <w:tcW w:w="1226" w:type="dxa"/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.483</w:t>
            </w:r>
          </w:p>
        </w:tc>
        <w:tc>
          <w:tcPr>
            <w:tcW w:w="933" w:type="dxa"/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29.525</w:t>
            </w:r>
          </w:p>
        </w:tc>
        <w:tc>
          <w:tcPr>
            <w:tcW w:w="855" w:type="dxa"/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855" w:type="dxa"/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95</w:t>
            </w:r>
          </w:p>
        </w:tc>
        <w:tc>
          <w:tcPr>
            <w:tcW w:w="1226" w:type="dxa"/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jc w:val="right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.000</w:t>
            </w:r>
          </w:p>
        </w:tc>
      </w:tr>
      <w:tr w:rsidR="00DE4B2E" w:rsidRPr="003203F5" w:rsidTr="009818EC">
        <w:trPr>
          <w:cantSplit/>
          <w:trHeight w:val="319"/>
        </w:trPr>
        <w:tc>
          <w:tcPr>
            <w:tcW w:w="9976" w:type="dxa"/>
            <w:gridSpan w:val="10"/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a. Predictors: (Constant), lokasi, harga, fasilitas</w:t>
            </w:r>
          </w:p>
        </w:tc>
      </w:tr>
      <w:tr w:rsidR="00DE4B2E" w:rsidRPr="003203F5" w:rsidTr="009818EC">
        <w:trPr>
          <w:cantSplit/>
          <w:trHeight w:val="304"/>
        </w:trPr>
        <w:tc>
          <w:tcPr>
            <w:tcW w:w="9976" w:type="dxa"/>
            <w:gridSpan w:val="10"/>
            <w:shd w:val="clear" w:color="auto" w:fill="FFFFFF"/>
          </w:tcPr>
          <w:p w:rsidR="00DE4B2E" w:rsidRPr="003203F5" w:rsidRDefault="00DE4B2E" w:rsidP="009818EC">
            <w:pPr>
              <w:adjustRightInd w:val="0"/>
              <w:spacing w:line="320" w:lineRule="atLeast"/>
              <w:ind w:left="60" w:right="60"/>
              <w:rPr>
                <w:rFonts w:ascii="Arial" w:hAnsi="Arial"/>
                <w:color w:val="010205"/>
                <w:sz w:val="18"/>
                <w:szCs w:val="18"/>
              </w:rPr>
            </w:pPr>
            <w:r w:rsidRPr="003203F5">
              <w:rPr>
                <w:rFonts w:ascii="Arial" w:hAnsi="Arial"/>
                <w:color w:val="010205"/>
                <w:sz w:val="18"/>
                <w:szCs w:val="18"/>
              </w:rPr>
              <w:t>b. Dependent Variable: keputusan_konsumen</w:t>
            </w:r>
          </w:p>
        </w:tc>
      </w:tr>
    </w:tbl>
    <w:p w:rsidR="00DE4B2E" w:rsidRPr="003203F5" w:rsidRDefault="00DE4B2E" w:rsidP="00DE4B2E">
      <w:pPr>
        <w:adjustRightInd w:val="0"/>
        <w:spacing w:line="400" w:lineRule="atLeast"/>
        <w:rPr>
          <w:sz w:val="24"/>
          <w:szCs w:val="24"/>
        </w:rPr>
      </w:pPr>
    </w:p>
    <w:p w:rsidR="00DE4B2E" w:rsidRDefault="00DE4B2E" w:rsidP="00DE4B2E"/>
    <w:p w:rsidR="00DE4B2E" w:rsidRDefault="00DE4B2E" w:rsidP="00DE4B2E"/>
    <w:p w:rsidR="00DE4B2E" w:rsidRDefault="00DE4B2E" w:rsidP="00DE4B2E"/>
    <w:p w:rsidR="00600263" w:rsidRDefault="00600263" w:rsidP="00DE4B2E"/>
    <w:p w:rsidR="00600263" w:rsidRDefault="00600263" w:rsidP="00DE4B2E"/>
    <w:p w:rsidR="00600263" w:rsidRDefault="00600263" w:rsidP="00DE4B2E"/>
    <w:p w:rsidR="00600263" w:rsidRDefault="00600263" w:rsidP="00DE4B2E"/>
    <w:p w:rsidR="00600263" w:rsidRDefault="00600263" w:rsidP="00DE4B2E"/>
    <w:p w:rsidR="00600263" w:rsidRDefault="00600263" w:rsidP="00DE4B2E"/>
    <w:p w:rsidR="00600263" w:rsidRDefault="00600263" w:rsidP="00DE4B2E"/>
    <w:p w:rsidR="00600263" w:rsidRDefault="00600263" w:rsidP="00DE4B2E"/>
    <w:p w:rsidR="00DE4B2E" w:rsidRDefault="00DE4B2E" w:rsidP="00DE4B2E"/>
    <w:p w:rsidR="00DE4B2E" w:rsidRDefault="00DE4B2E" w:rsidP="00DE4B2E"/>
    <w:p w:rsidR="00DE4B2E" w:rsidRDefault="00DE4B2E" w:rsidP="00DE4B2E">
      <w:r>
        <w:t>DATA TABULASI VALIDASI DAN RELIABILITAS</w:t>
      </w:r>
    </w:p>
    <w:tbl>
      <w:tblPr>
        <w:tblW w:w="2795" w:type="dxa"/>
        <w:tblInd w:w="3397" w:type="dxa"/>
        <w:tblLook w:val="04A0" w:firstRow="1" w:lastRow="0" w:firstColumn="1" w:lastColumn="0" w:noHBand="0" w:noVBand="1"/>
      </w:tblPr>
      <w:tblGrid>
        <w:gridCol w:w="1493"/>
        <w:gridCol w:w="402"/>
        <w:gridCol w:w="402"/>
        <w:gridCol w:w="402"/>
        <w:gridCol w:w="402"/>
        <w:gridCol w:w="402"/>
      </w:tblGrid>
      <w:tr w:rsidR="00DE4B2E" w:rsidRPr="00306F9D" w:rsidTr="009818EC">
        <w:trPr>
          <w:trHeight w:val="300"/>
        </w:trPr>
        <w:tc>
          <w:tcPr>
            <w:tcW w:w="27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Data Validasi variabel Harga (X1)</w:t>
            </w:r>
          </w:p>
        </w:tc>
      </w:tr>
      <w:tr w:rsidR="00DE4B2E" w:rsidRPr="00306F9D" w:rsidTr="009818EC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NO.responden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1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2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3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1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2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3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6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7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8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9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10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11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12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13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14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15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3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16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17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18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19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20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3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3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3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21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22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23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24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25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26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27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28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29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30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</w:tr>
    </w:tbl>
    <w:p w:rsidR="00DE4B2E" w:rsidRDefault="00DE4B2E" w:rsidP="00DE4B2E"/>
    <w:p w:rsidR="00DE4B2E" w:rsidRDefault="00DE4B2E" w:rsidP="00DE4B2E"/>
    <w:p w:rsidR="00600263" w:rsidRDefault="00600263">
      <w:r>
        <w:br w:type="page"/>
      </w:r>
    </w:p>
    <w:p w:rsidR="00DE4B2E" w:rsidRDefault="00DE4B2E" w:rsidP="00DE4B2E"/>
    <w:p w:rsidR="00DE4B2E" w:rsidRDefault="00DE4B2E" w:rsidP="00DE4B2E"/>
    <w:p w:rsidR="00DE4B2E" w:rsidRDefault="00DE4B2E" w:rsidP="00DE4B2E"/>
    <w:p w:rsidR="00DE4B2E" w:rsidRDefault="00DE4B2E" w:rsidP="00DE4B2E"/>
    <w:tbl>
      <w:tblPr>
        <w:tblW w:w="2930" w:type="dxa"/>
        <w:tblInd w:w="2830" w:type="dxa"/>
        <w:tblLook w:val="04A0" w:firstRow="1" w:lastRow="0" w:firstColumn="1" w:lastColumn="0" w:noHBand="0" w:noVBand="1"/>
      </w:tblPr>
      <w:tblGrid>
        <w:gridCol w:w="1194"/>
        <w:gridCol w:w="387"/>
        <w:gridCol w:w="386"/>
        <w:gridCol w:w="386"/>
        <w:gridCol w:w="386"/>
        <w:gridCol w:w="386"/>
      </w:tblGrid>
      <w:tr w:rsidR="00DE4B2E" w:rsidRPr="00306F9D" w:rsidTr="009818EC">
        <w:trPr>
          <w:trHeight w:val="300"/>
        </w:trPr>
        <w:tc>
          <w:tcPr>
            <w:tcW w:w="2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Data Validasi variabel Fasilitas (X2)</w:t>
            </w:r>
          </w:p>
        </w:tc>
      </w:tr>
      <w:tr w:rsidR="00DE4B2E" w:rsidRPr="00306F9D" w:rsidTr="009818EC">
        <w:trPr>
          <w:trHeight w:val="300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No. Responden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1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2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3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6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7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8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9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10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11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12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13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14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15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16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17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18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19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20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3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21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22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23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24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25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26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27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28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29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30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5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color w:val="000000"/>
              </w:rPr>
            </w:pPr>
            <w:r w:rsidRPr="00306F9D">
              <w:rPr>
                <w:color w:val="000000"/>
              </w:rPr>
              <w:t>4</w:t>
            </w:r>
          </w:p>
        </w:tc>
      </w:tr>
    </w:tbl>
    <w:p w:rsidR="00DE4B2E" w:rsidRDefault="00DE4B2E" w:rsidP="00DE4B2E"/>
    <w:p w:rsidR="00DE4B2E" w:rsidRDefault="00DE4B2E" w:rsidP="00DE4B2E"/>
    <w:p w:rsidR="00DE4B2E" w:rsidRDefault="00DE4B2E" w:rsidP="00DE4B2E"/>
    <w:p w:rsidR="00DE4B2E" w:rsidRDefault="00DE4B2E" w:rsidP="00DE4B2E"/>
    <w:p w:rsidR="00DE4B2E" w:rsidRDefault="00DE4B2E" w:rsidP="00DE4B2E"/>
    <w:tbl>
      <w:tblPr>
        <w:tblW w:w="2788" w:type="dxa"/>
        <w:tblInd w:w="2972" w:type="dxa"/>
        <w:tblLook w:val="04A0" w:firstRow="1" w:lastRow="0" w:firstColumn="1" w:lastColumn="0" w:noHBand="0" w:noVBand="1"/>
      </w:tblPr>
      <w:tblGrid>
        <w:gridCol w:w="1194"/>
        <w:gridCol w:w="388"/>
        <w:gridCol w:w="388"/>
        <w:gridCol w:w="388"/>
        <w:gridCol w:w="388"/>
        <w:gridCol w:w="388"/>
      </w:tblGrid>
      <w:tr w:rsidR="00DE4B2E" w:rsidRPr="00306F9D" w:rsidTr="009818EC">
        <w:trPr>
          <w:trHeight w:val="300"/>
        </w:trPr>
        <w:tc>
          <w:tcPr>
            <w:tcW w:w="27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Data Validasi Variabel X3 (lokasi)</w:t>
            </w:r>
          </w:p>
        </w:tc>
      </w:tr>
      <w:tr w:rsidR="00DE4B2E" w:rsidRPr="00306F9D" w:rsidTr="009818EC">
        <w:trPr>
          <w:trHeight w:val="30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No. Responden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6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7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8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9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10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11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12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13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14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15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16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17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18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19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20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21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22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23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24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25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26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27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28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29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30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</w:tr>
    </w:tbl>
    <w:p w:rsidR="00DE4B2E" w:rsidRDefault="00DE4B2E" w:rsidP="00DE4B2E"/>
    <w:p w:rsidR="00DE4B2E" w:rsidRDefault="00DE4B2E" w:rsidP="00DE4B2E"/>
    <w:p w:rsidR="00600263" w:rsidRDefault="00600263">
      <w:r>
        <w:br w:type="page"/>
      </w:r>
    </w:p>
    <w:p w:rsidR="00DE4B2E" w:rsidRDefault="00DE4B2E" w:rsidP="00DE4B2E"/>
    <w:p w:rsidR="00DE4B2E" w:rsidRDefault="00DE4B2E" w:rsidP="00DE4B2E"/>
    <w:p w:rsidR="00DE4B2E" w:rsidRDefault="00DE4B2E" w:rsidP="00DE4B2E"/>
    <w:tbl>
      <w:tblPr>
        <w:tblW w:w="3072" w:type="dxa"/>
        <w:tblInd w:w="2689" w:type="dxa"/>
        <w:tblLook w:val="04A0" w:firstRow="1" w:lastRow="0" w:firstColumn="1" w:lastColumn="0" w:noHBand="0" w:noVBand="1"/>
      </w:tblPr>
      <w:tblGrid>
        <w:gridCol w:w="1011"/>
        <w:gridCol w:w="420"/>
        <w:gridCol w:w="420"/>
        <w:gridCol w:w="420"/>
        <w:gridCol w:w="420"/>
        <w:gridCol w:w="420"/>
      </w:tblGrid>
      <w:tr w:rsidR="00DE4B2E" w:rsidRPr="00306F9D" w:rsidTr="009818EC">
        <w:trPr>
          <w:trHeight w:val="300"/>
        </w:trPr>
        <w:tc>
          <w:tcPr>
            <w:tcW w:w="30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center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Data validasi Variabel Y (keputusan konsumen)</w:t>
            </w:r>
          </w:p>
        </w:tc>
      </w:tr>
      <w:tr w:rsidR="00DE4B2E" w:rsidRPr="00306F9D" w:rsidTr="009818EC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No. resonden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10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11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12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13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14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15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16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18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19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20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21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22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23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24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25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26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27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5</w:t>
            </w:r>
          </w:p>
        </w:tc>
      </w:tr>
      <w:tr w:rsidR="00DE4B2E" w:rsidRPr="00306F9D" w:rsidTr="009818EC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28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29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</w:tr>
      <w:tr w:rsidR="00DE4B2E" w:rsidRPr="00306F9D" w:rsidTr="009818EC">
        <w:trPr>
          <w:trHeight w:val="300"/>
        </w:trPr>
        <w:tc>
          <w:tcPr>
            <w:tcW w:w="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30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306F9D" w:rsidRDefault="00DE4B2E" w:rsidP="009818EC">
            <w:pPr>
              <w:jc w:val="right"/>
              <w:rPr>
                <w:rFonts w:cs="Calibri"/>
                <w:color w:val="000000"/>
              </w:rPr>
            </w:pPr>
            <w:r w:rsidRPr="00306F9D">
              <w:rPr>
                <w:rFonts w:cs="Calibri"/>
                <w:color w:val="000000"/>
              </w:rPr>
              <w:t>4</w:t>
            </w:r>
          </w:p>
        </w:tc>
      </w:tr>
    </w:tbl>
    <w:p w:rsidR="00DE4B2E" w:rsidRDefault="00DE4B2E" w:rsidP="00DE4B2E"/>
    <w:p w:rsidR="00DE4B2E" w:rsidRDefault="00DE4B2E" w:rsidP="00DE4B2E"/>
    <w:p w:rsidR="00DE4B2E" w:rsidRDefault="00DE4B2E" w:rsidP="00DE4B2E"/>
    <w:p w:rsidR="00600263" w:rsidRDefault="00600263">
      <w:r>
        <w:br w:type="page"/>
      </w:r>
    </w:p>
    <w:p w:rsidR="00DE4B2E" w:rsidRDefault="00DE4B2E" w:rsidP="00DE4B2E"/>
    <w:p w:rsidR="00DE4B2E" w:rsidRDefault="00DE4B2E" w:rsidP="00DE4B2E"/>
    <w:tbl>
      <w:tblPr>
        <w:tblW w:w="4677" w:type="dxa"/>
        <w:jc w:val="center"/>
        <w:tblLook w:val="04A0" w:firstRow="1" w:lastRow="0" w:firstColumn="1" w:lastColumn="0" w:noHBand="0" w:noVBand="1"/>
      </w:tblPr>
      <w:tblGrid>
        <w:gridCol w:w="748"/>
        <w:gridCol w:w="574"/>
        <w:gridCol w:w="574"/>
        <w:gridCol w:w="574"/>
        <w:gridCol w:w="574"/>
        <w:gridCol w:w="574"/>
        <w:gridCol w:w="1059"/>
      </w:tblGrid>
      <w:tr w:rsidR="00DE4B2E" w:rsidRPr="008255B6" w:rsidTr="009818EC">
        <w:trPr>
          <w:trHeight w:val="300"/>
          <w:jc w:val="center"/>
        </w:trPr>
        <w:tc>
          <w:tcPr>
            <w:tcW w:w="46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b/>
                <w:color w:val="000000"/>
              </w:rPr>
            </w:pPr>
            <w:r w:rsidRPr="008255B6">
              <w:rPr>
                <w:b/>
                <w:color w:val="000000"/>
              </w:rPr>
              <w:t>TABULASI VARIABEL HARGA (X1)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rPr>
                <w:b/>
                <w:color w:val="000000"/>
              </w:rPr>
            </w:pPr>
            <w:r w:rsidRPr="008255B6">
              <w:rPr>
                <w:b/>
                <w:color w:val="000000"/>
              </w:rPr>
              <w:t>No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b/>
                <w:color w:val="000000"/>
              </w:rPr>
            </w:pPr>
            <w:r w:rsidRPr="008255B6">
              <w:rPr>
                <w:b/>
                <w:color w:val="000000"/>
              </w:rPr>
              <w:t>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b/>
                <w:color w:val="000000"/>
              </w:rPr>
            </w:pPr>
            <w:r w:rsidRPr="008255B6">
              <w:rPr>
                <w:b/>
                <w:color w:val="000000"/>
              </w:rPr>
              <w:t>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b/>
                <w:color w:val="000000"/>
              </w:rPr>
            </w:pPr>
            <w:r w:rsidRPr="008255B6">
              <w:rPr>
                <w:b/>
                <w:color w:val="000000"/>
              </w:rPr>
              <w:t>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b/>
                <w:color w:val="000000"/>
              </w:rPr>
            </w:pPr>
            <w:r w:rsidRPr="008255B6">
              <w:rPr>
                <w:b/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b/>
                <w:color w:val="000000"/>
              </w:rPr>
            </w:pPr>
            <w:r w:rsidRPr="008255B6">
              <w:rPr>
                <w:b/>
                <w:color w:val="000000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rPr>
                <w:b/>
                <w:color w:val="000000"/>
              </w:rPr>
            </w:pPr>
            <w:r w:rsidRPr="008255B6">
              <w:rPr>
                <w:b/>
                <w:color w:val="000000"/>
              </w:rPr>
              <w:t>Jumlah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19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24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10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11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18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12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13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19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14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18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15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16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24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17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17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18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19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19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20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21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24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19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23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24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25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26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27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28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24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29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24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19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25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18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19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18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60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61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24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62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63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24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64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65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66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67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68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69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70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71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72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73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18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74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75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76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77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24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78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79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80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81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82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83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84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85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86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87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88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89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90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91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92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93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94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95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19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96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97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98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99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</w:tbl>
    <w:p w:rsidR="00DE4B2E" w:rsidRDefault="00DE4B2E" w:rsidP="00DE4B2E"/>
    <w:p w:rsidR="00600263" w:rsidRDefault="00600263">
      <w:r>
        <w:br w:type="page"/>
      </w:r>
    </w:p>
    <w:p w:rsidR="00DE4B2E" w:rsidRDefault="00DE4B2E" w:rsidP="00DE4B2E"/>
    <w:tbl>
      <w:tblPr>
        <w:tblW w:w="4677" w:type="dxa"/>
        <w:jc w:val="center"/>
        <w:tblLook w:val="04A0" w:firstRow="1" w:lastRow="0" w:firstColumn="1" w:lastColumn="0" w:noHBand="0" w:noVBand="1"/>
      </w:tblPr>
      <w:tblGrid>
        <w:gridCol w:w="546"/>
        <w:gridCol w:w="604"/>
        <w:gridCol w:w="603"/>
        <w:gridCol w:w="603"/>
        <w:gridCol w:w="603"/>
        <w:gridCol w:w="603"/>
        <w:gridCol w:w="1122"/>
      </w:tblGrid>
      <w:tr w:rsidR="00DE4B2E" w:rsidRPr="0024644D" w:rsidTr="009818EC">
        <w:trPr>
          <w:trHeight w:val="300"/>
          <w:jc w:val="center"/>
        </w:trPr>
        <w:tc>
          <w:tcPr>
            <w:tcW w:w="46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rPr>
                <w:rFonts w:cs="Calibri"/>
                <w:b/>
                <w:color w:val="000000"/>
              </w:rPr>
            </w:pPr>
            <w:r w:rsidRPr="008255B6">
              <w:rPr>
                <w:rFonts w:cs="Calibri"/>
                <w:b/>
                <w:color w:val="000000"/>
              </w:rPr>
              <w:t> </w:t>
            </w:r>
          </w:p>
          <w:p w:rsidR="00DE4B2E" w:rsidRPr="008255B6" w:rsidRDefault="00DE4B2E" w:rsidP="009818EC">
            <w:pPr>
              <w:jc w:val="center"/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 xml:space="preserve">TABULASI  VARIABEL </w:t>
            </w:r>
            <w:r w:rsidRPr="008255B6">
              <w:rPr>
                <w:rFonts w:cs="Calibri"/>
                <w:b/>
                <w:color w:val="000000"/>
              </w:rPr>
              <w:t>FASILITAS (X2)</w:t>
            </w:r>
          </w:p>
        </w:tc>
      </w:tr>
      <w:tr w:rsidR="00DE4B2E" w:rsidRPr="0024644D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rPr>
                <w:rFonts w:cs="Calibri"/>
                <w:b/>
                <w:color w:val="000000"/>
              </w:rPr>
            </w:pPr>
            <w:r w:rsidRPr="008255B6">
              <w:rPr>
                <w:rFonts w:cs="Calibri"/>
                <w:b/>
                <w:color w:val="000000"/>
              </w:rPr>
              <w:t>NO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rFonts w:cs="Calibri"/>
                <w:b/>
                <w:color w:val="000000"/>
              </w:rPr>
            </w:pPr>
            <w:r w:rsidRPr="008255B6">
              <w:rPr>
                <w:rFonts w:cs="Calibri"/>
                <w:b/>
                <w:color w:val="000000"/>
              </w:rPr>
              <w:t>1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rFonts w:cs="Calibri"/>
                <w:b/>
                <w:color w:val="000000"/>
              </w:rPr>
            </w:pPr>
            <w:r w:rsidRPr="008255B6">
              <w:rPr>
                <w:rFonts w:cs="Calibri"/>
                <w:b/>
                <w:color w:val="000000"/>
              </w:rPr>
              <w:t>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rFonts w:cs="Calibri"/>
                <w:b/>
                <w:color w:val="000000"/>
              </w:rPr>
            </w:pPr>
            <w:r w:rsidRPr="008255B6">
              <w:rPr>
                <w:rFonts w:cs="Calibri"/>
                <w:b/>
                <w:color w:val="000000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rFonts w:cs="Calibri"/>
                <w:b/>
                <w:color w:val="000000"/>
              </w:rPr>
            </w:pPr>
            <w:r w:rsidRPr="008255B6">
              <w:rPr>
                <w:rFonts w:cs="Calibri"/>
                <w:b/>
                <w:color w:val="000000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rFonts w:cs="Calibri"/>
                <w:b/>
                <w:color w:val="000000"/>
              </w:rPr>
            </w:pPr>
            <w:r w:rsidRPr="008255B6">
              <w:rPr>
                <w:rFonts w:cs="Calibri"/>
                <w:b/>
                <w:color w:val="000000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rPr>
                <w:rFonts w:cs="Calibri"/>
                <w:b/>
                <w:color w:val="000000"/>
              </w:rPr>
            </w:pPr>
            <w:r>
              <w:rPr>
                <w:rFonts w:cs="Calibri"/>
                <w:b/>
                <w:color w:val="000000"/>
              </w:rPr>
              <w:t>J</w:t>
            </w:r>
            <w:r w:rsidRPr="008255B6">
              <w:rPr>
                <w:rFonts w:cs="Calibri"/>
                <w:b/>
                <w:color w:val="000000"/>
              </w:rPr>
              <w:t>umlah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19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19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18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18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24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19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24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18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19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19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18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19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18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25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18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19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17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19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19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24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19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19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24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93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23</w:t>
            </w:r>
          </w:p>
        </w:tc>
      </w:tr>
    </w:tbl>
    <w:p w:rsidR="00600263" w:rsidRDefault="00600263" w:rsidP="00DE4B2E">
      <w:pPr>
        <w:rPr>
          <w:sz w:val="24"/>
          <w:szCs w:val="24"/>
        </w:rPr>
      </w:pPr>
    </w:p>
    <w:p w:rsidR="00600263" w:rsidRDefault="0060026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E4B2E" w:rsidRPr="008255B6" w:rsidRDefault="00DE4B2E" w:rsidP="00DE4B2E">
      <w:pPr>
        <w:rPr>
          <w:sz w:val="24"/>
          <w:szCs w:val="24"/>
        </w:rPr>
      </w:pPr>
    </w:p>
    <w:p w:rsidR="00DE4B2E" w:rsidRDefault="00DE4B2E" w:rsidP="00DE4B2E"/>
    <w:tbl>
      <w:tblPr>
        <w:tblW w:w="4253" w:type="dxa"/>
        <w:tblInd w:w="1838" w:type="dxa"/>
        <w:tblLook w:val="04A0" w:firstRow="1" w:lastRow="0" w:firstColumn="1" w:lastColumn="0" w:noHBand="0" w:noVBand="1"/>
      </w:tblPr>
      <w:tblGrid>
        <w:gridCol w:w="1069"/>
        <w:gridCol w:w="400"/>
        <w:gridCol w:w="399"/>
        <w:gridCol w:w="399"/>
        <w:gridCol w:w="399"/>
        <w:gridCol w:w="399"/>
        <w:gridCol w:w="1188"/>
      </w:tblGrid>
      <w:tr w:rsidR="00DE4B2E" w:rsidRPr="008255B6" w:rsidTr="009818EC">
        <w:trPr>
          <w:trHeight w:val="300"/>
        </w:trPr>
        <w:tc>
          <w:tcPr>
            <w:tcW w:w="42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255B6">
              <w:rPr>
                <w:b/>
                <w:color w:val="000000"/>
                <w:sz w:val="24"/>
                <w:szCs w:val="24"/>
              </w:rPr>
              <w:t>TABULASI VARIABEL LOKASI (X3)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rPr>
                <w:b/>
                <w:color w:val="000000"/>
                <w:sz w:val="24"/>
                <w:szCs w:val="24"/>
              </w:rPr>
            </w:pPr>
            <w:r w:rsidRPr="008255B6">
              <w:rPr>
                <w:b/>
                <w:color w:val="000000"/>
                <w:sz w:val="24"/>
                <w:szCs w:val="24"/>
              </w:rPr>
              <w:t>NO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b/>
                <w:color w:val="000000"/>
                <w:sz w:val="24"/>
                <w:szCs w:val="24"/>
              </w:rPr>
            </w:pPr>
            <w:r w:rsidRPr="008255B6"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b/>
                <w:color w:val="000000"/>
                <w:sz w:val="24"/>
                <w:szCs w:val="24"/>
              </w:rPr>
            </w:pPr>
            <w:r w:rsidRPr="008255B6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b/>
                <w:color w:val="000000"/>
                <w:sz w:val="24"/>
                <w:szCs w:val="24"/>
              </w:rPr>
            </w:pPr>
            <w:r w:rsidRPr="008255B6"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b/>
                <w:color w:val="000000"/>
                <w:sz w:val="24"/>
                <w:szCs w:val="24"/>
              </w:rPr>
            </w:pPr>
            <w:r w:rsidRPr="008255B6"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right"/>
              <w:rPr>
                <w:b/>
                <w:color w:val="000000"/>
                <w:sz w:val="24"/>
                <w:szCs w:val="24"/>
              </w:rPr>
            </w:pPr>
            <w:r w:rsidRPr="008255B6">
              <w:rPr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  <w:r w:rsidRPr="008255B6">
              <w:rPr>
                <w:b/>
                <w:color w:val="000000"/>
                <w:sz w:val="24"/>
                <w:szCs w:val="24"/>
              </w:rPr>
              <w:t>umlah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24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22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22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24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24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25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22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23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22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24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22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23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22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23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23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23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22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25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24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23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22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23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22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23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23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24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24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24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22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22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18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22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22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18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23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25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22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25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24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23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22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23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23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22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19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24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23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22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20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23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23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21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22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93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23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23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22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25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18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22</w:t>
            </w:r>
          </w:p>
        </w:tc>
      </w:tr>
      <w:tr w:rsidR="00DE4B2E" w:rsidRPr="008255B6" w:rsidTr="009818EC">
        <w:trPr>
          <w:trHeight w:val="300"/>
        </w:trPr>
        <w:tc>
          <w:tcPr>
            <w:tcW w:w="1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  <w:sz w:val="24"/>
                <w:szCs w:val="24"/>
              </w:rPr>
            </w:pPr>
            <w:r w:rsidRPr="008255B6">
              <w:rPr>
                <w:color w:val="000000"/>
                <w:sz w:val="24"/>
                <w:szCs w:val="24"/>
              </w:rPr>
              <w:t>23</w:t>
            </w:r>
          </w:p>
        </w:tc>
      </w:tr>
    </w:tbl>
    <w:p w:rsidR="00600263" w:rsidRDefault="00600263" w:rsidP="00DE4B2E"/>
    <w:p w:rsidR="00600263" w:rsidRDefault="00600263">
      <w:r>
        <w:br w:type="page"/>
      </w:r>
    </w:p>
    <w:p w:rsidR="00DE4B2E" w:rsidRDefault="00DE4B2E" w:rsidP="00DE4B2E"/>
    <w:tbl>
      <w:tblPr>
        <w:tblW w:w="5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1"/>
        <w:gridCol w:w="580"/>
        <w:gridCol w:w="580"/>
        <w:gridCol w:w="580"/>
        <w:gridCol w:w="580"/>
        <w:gridCol w:w="580"/>
        <w:gridCol w:w="1154"/>
      </w:tblGrid>
      <w:tr w:rsidR="00DE4B2E" w:rsidRPr="008255B6" w:rsidTr="009818EC">
        <w:trPr>
          <w:trHeight w:val="300"/>
          <w:jc w:val="center"/>
        </w:trPr>
        <w:tc>
          <w:tcPr>
            <w:tcW w:w="5235" w:type="dxa"/>
            <w:gridSpan w:val="7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b/>
                <w:color w:val="000000"/>
              </w:rPr>
            </w:pPr>
            <w:r w:rsidRPr="008255B6">
              <w:rPr>
                <w:b/>
                <w:color w:val="000000"/>
              </w:rPr>
              <w:t>TABULASI VARIABEL KEPUTUSAN KONSUMEN (Y)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No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b/>
                <w:color w:val="000000"/>
              </w:rPr>
            </w:pPr>
            <w:r w:rsidRPr="008255B6">
              <w:rPr>
                <w:b/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J</w:t>
            </w:r>
            <w:r w:rsidRPr="008255B6">
              <w:rPr>
                <w:b/>
                <w:color w:val="000000"/>
              </w:rPr>
              <w:t>umlah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6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7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8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9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10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11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16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17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18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18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19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20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21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18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26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19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27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28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29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30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25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31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36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24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37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19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38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39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40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19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41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19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18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46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47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48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49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50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51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19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56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18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57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58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59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60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61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18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62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63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25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64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65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25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66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67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68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69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70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71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72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73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19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74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75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76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77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24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78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79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18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80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81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82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83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84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18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85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86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87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88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3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18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89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90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23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91</w:t>
            </w:r>
          </w:p>
        </w:tc>
        <w:tc>
          <w:tcPr>
            <w:tcW w:w="580" w:type="dxa"/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92</w:t>
            </w:r>
          </w:p>
        </w:tc>
        <w:tc>
          <w:tcPr>
            <w:tcW w:w="580" w:type="dxa"/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93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94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21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95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96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25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97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20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98</w:t>
            </w:r>
          </w:p>
        </w:tc>
        <w:tc>
          <w:tcPr>
            <w:tcW w:w="580" w:type="dxa"/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580" w:type="dxa"/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22</w:t>
            </w:r>
          </w:p>
        </w:tc>
      </w:tr>
      <w:tr w:rsidR="00DE4B2E" w:rsidRPr="008255B6" w:rsidTr="009818EC">
        <w:trPr>
          <w:trHeight w:val="300"/>
          <w:jc w:val="center"/>
        </w:trPr>
        <w:tc>
          <w:tcPr>
            <w:tcW w:w="1181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99</w:t>
            </w:r>
          </w:p>
        </w:tc>
        <w:tc>
          <w:tcPr>
            <w:tcW w:w="580" w:type="dxa"/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5</w:t>
            </w:r>
          </w:p>
        </w:tc>
        <w:tc>
          <w:tcPr>
            <w:tcW w:w="580" w:type="dxa"/>
            <w:shd w:val="clear" w:color="auto" w:fill="auto"/>
            <w:noWrap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4</w:t>
            </w:r>
          </w:p>
        </w:tc>
        <w:tc>
          <w:tcPr>
            <w:tcW w:w="1154" w:type="dxa"/>
            <w:shd w:val="clear" w:color="auto" w:fill="auto"/>
            <w:noWrap/>
            <w:vAlign w:val="bottom"/>
            <w:hideMark/>
          </w:tcPr>
          <w:p w:rsidR="00DE4B2E" w:rsidRPr="008255B6" w:rsidRDefault="00DE4B2E" w:rsidP="009818EC">
            <w:pPr>
              <w:jc w:val="center"/>
              <w:rPr>
                <w:color w:val="000000"/>
              </w:rPr>
            </w:pPr>
            <w:r w:rsidRPr="008255B6">
              <w:rPr>
                <w:color w:val="000000"/>
              </w:rPr>
              <w:t>24</w:t>
            </w:r>
          </w:p>
        </w:tc>
      </w:tr>
    </w:tbl>
    <w:p w:rsidR="00DE4B2E" w:rsidRDefault="00DE4B2E" w:rsidP="00DE4B2E"/>
    <w:p w:rsidR="00DE4B2E" w:rsidRPr="00161FC1" w:rsidRDefault="00DE4B2E" w:rsidP="00DE4B2E">
      <w:pPr>
        <w:spacing w:line="480" w:lineRule="auto"/>
        <w:jc w:val="both"/>
        <w:rPr>
          <w:sz w:val="24"/>
          <w:szCs w:val="24"/>
        </w:rPr>
      </w:pPr>
    </w:p>
    <w:p w:rsidR="0083625E" w:rsidRDefault="0083625E">
      <w:pPr>
        <w:rPr>
          <w:sz w:val="24"/>
          <w:szCs w:val="24"/>
        </w:rPr>
      </w:pPr>
      <w:r>
        <w:br w:type="page"/>
      </w:r>
    </w:p>
    <w:p w:rsidR="0083625E" w:rsidRDefault="0083625E" w:rsidP="00DE4B2E">
      <w:pPr>
        <w:pStyle w:val="BodyText"/>
        <w:sectPr w:rsidR="0083625E" w:rsidSect="009818EC">
          <w:headerReference w:type="even" r:id="rId11"/>
          <w:headerReference w:type="default" r:id="rId12"/>
          <w:footerReference w:type="default" r:id="rId13"/>
          <w:headerReference w:type="first" r:id="rId14"/>
          <w:pgSz w:w="11907" w:h="16840" w:code="9"/>
          <w:pgMar w:top="2268" w:right="1701" w:bottom="1701" w:left="2268" w:header="709" w:footer="709" w:gutter="0"/>
          <w:pgNumType w:start="1"/>
          <w:cols w:space="708"/>
          <w:docGrid w:linePitch="360"/>
        </w:sectPr>
      </w:pPr>
    </w:p>
    <w:p w:rsidR="00A27CFF" w:rsidRDefault="0083625E" w:rsidP="00DE4B2E">
      <w:pPr>
        <w:pStyle w:val="BodyText"/>
      </w:pPr>
      <w:r>
        <w:rPr>
          <w:noProof/>
          <w:lang w:val="en-US"/>
        </w:rPr>
        <w:drawing>
          <wp:inline distT="0" distB="0" distL="0" distR="0" wp14:anchorId="668B7DB8" wp14:editId="1062EA97">
            <wp:extent cx="6840855" cy="966724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13_1724169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DCE682A" wp14:editId="327EEDC6">
            <wp:extent cx="6840855" cy="966724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13_1724169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A748897" wp14:editId="73A8E384">
            <wp:extent cx="6840855" cy="966724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13_172417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12D36EA" wp14:editId="2EA08181">
            <wp:extent cx="6840855" cy="966724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13_1724170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E950B2D" wp14:editId="16DAAAF8">
            <wp:extent cx="6840855" cy="966724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13_172417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DDDBBF7" wp14:editId="1E80E4B3">
            <wp:extent cx="6840855" cy="966724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13_172417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1D26511" wp14:editId="0F7C264E">
            <wp:extent cx="6840855" cy="966724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13_1724172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8D62BBF" wp14:editId="3B58F4B6">
            <wp:extent cx="6840855" cy="966724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13_1724172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EB0B80B" wp14:editId="3C91543D">
            <wp:extent cx="6840855" cy="966724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13_1724167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6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7CFF" w:rsidSect="0083625E">
      <w:headerReference w:type="even" r:id="rId24"/>
      <w:headerReference w:type="default" r:id="rId25"/>
      <w:footerReference w:type="default" r:id="rId26"/>
      <w:headerReference w:type="first" r:id="rId27"/>
      <w:pgSz w:w="11907" w:h="16840" w:code="9"/>
      <w:pgMar w:top="567" w:right="567" w:bottom="567" w:left="56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17BD" w:rsidRDefault="001117BD">
      <w:r>
        <w:separator/>
      </w:r>
    </w:p>
  </w:endnote>
  <w:endnote w:type="continuationSeparator" w:id="0">
    <w:p w:rsidR="001117BD" w:rsidRDefault="00111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EC" w:rsidRDefault="009818EC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25E" w:rsidRDefault="0083625E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17BD" w:rsidRDefault="001117BD">
      <w:r>
        <w:separator/>
      </w:r>
    </w:p>
  </w:footnote>
  <w:footnote w:type="continuationSeparator" w:id="0">
    <w:p w:rsidR="001117BD" w:rsidRDefault="001117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25E" w:rsidRDefault="00221AAD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0976099" o:spid="_x0000_s2086" type="#_x0000_t75" style="position:absolute;margin-left:0;margin-top:0;width:299.95pt;height:295.95pt;z-index:-1589094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EC" w:rsidRDefault="00221AAD">
    <w:pPr>
      <w:pStyle w:val="Header"/>
      <w:jc w:val="right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0976100" o:spid="_x0000_s2087" type="#_x0000_t75" style="position:absolute;left:0;text-align:left;margin-left:0;margin-top:0;width:299.95pt;height:295.95pt;z-index:-1588992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  <w:r w:rsidR="009818EC">
      <w:fldChar w:fldCharType="begin"/>
    </w:r>
    <w:r w:rsidR="009818EC">
      <w:instrText xml:space="preserve"> PAGE   \* MERGEFORMAT </w:instrText>
    </w:r>
    <w:r w:rsidR="009818EC">
      <w:fldChar w:fldCharType="separate"/>
    </w:r>
    <w:r>
      <w:rPr>
        <w:noProof/>
      </w:rPr>
      <w:t>2</w:t>
    </w:r>
    <w:r w:rsidR="009818EC">
      <w:rPr>
        <w:noProof/>
      </w:rPr>
      <w:fldChar w:fldCharType="end"/>
    </w:r>
  </w:p>
  <w:p w:rsidR="009818EC" w:rsidRDefault="009818EC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25E" w:rsidRDefault="00221AAD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0976098" o:spid="_x0000_s2085" type="#_x0000_t75" style="position:absolute;margin-left:0;margin-top:0;width:299.95pt;height:295.95pt;z-index:-1589196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25E" w:rsidRDefault="00221AAD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0976102" o:spid="_x0000_s2089" type="#_x0000_t75" style="position:absolute;margin-left:0;margin-top:0;width:299.95pt;height:295.95pt;z-index:-1588787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25E" w:rsidRDefault="00221AAD">
    <w:pPr>
      <w:pStyle w:val="Header"/>
      <w:jc w:val="right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0976103" o:spid="_x0000_s2090" type="#_x0000_t75" style="position:absolute;left:0;text-align:left;margin-left:0;margin-top:0;width:299.95pt;height:295.95pt;z-index:-1588684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  <w:p w:rsidR="0083625E" w:rsidRDefault="0083625E">
    <w:pPr>
      <w:pStyle w:val="BodyText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25E" w:rsidRDefault="00221AAD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0976101" o:spid="_x0000_s2088" type="#_x0000_t75" style="position:absolute;margin-left:0;margin-top:0;width:299.95pt;height:295.95pt;z-index:-1588889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multilevel"/>
    <w:tmpl w:val="ACEC6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9"/>
    <w:multiLevelType w:val="hybridMultilevel"/>
    <w:tmpl w:val="19C4DFFC"/>
    <w:lvl w:ilvl="0" w:tplc="87F663A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BD90D5EC">
      <w:start w:val="1"/>
      <w:numFmt w:val="decimal"/>
      <w:lvlText w:val="%4."/>
      <w:lvlJc w:val="left"/>
      <w:pPr>
        <w:ind w:left="360" w:hanging="360"/>
      </w:pPr>
      <w:rPr>
        <w:b/>
      </w:r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00F6DC0"/>
    <w:multiLevelType w:val="hybridMultilevel"/>
    <w:tmpl w:val="6ED2DEC4"/>
    <w:lvl w:ilvl="0" w:tplc="BE1A972E">
      <w:start w:val="1"/>
      <w:numFmt w:val="decimal"/>
      <w:lvlText w:val="%1."/>
      <w:lvlJc w:val="left"/>
      <w:pPr>
        <w:ind w:left="186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73E2524">
      <w:numFmt w:val="bullet"/>
      <w:lvlText w:val="•"/>
      <w:lvlJc w:val="left"/>
      <w:pPr>
        <w:ind w:left="2736" w:hanging="360"/>
      </w:pPr>
      <w:rPr>
        <w:rFonts w:hint="default"/>
        <w:lang w:val="id" w:eastAsia="en-US" w:bidi="ar-SA"/>
      </w:rPr>
    </w:lvl>
    <w:lvl w:ilvl="2" w:tplc="1CE8366C">
      <w:numFmt w:val="bullet"/>
      <w:lvlText w:val="•"/>
      <w:lvlJc w:val="left"/>
      <w:pPr>
        <w:ind w:left="3612" w:hanging="360"/>
      </w:pPr>
      <w:rPr>
        <w:rFonts w:hint="default"/>
        <w:lang w:val="id" w:eastAsia="en-US" w:bidi="ar-SA"/>
      </w:rPr>
    </w:lvl>
    <w:lvl w:ilvl="3" w:tplc="18221400">
      <w:numFmt w:val="bullet"/>
      <w:lvlText w:val="•"/>
      <w:lvlJc w:val="left"/>
      <w:pPr>
        <w:ind w:left="4489" w:hanging="360"/>
      </w:pPr>
      <w:rPr>
        <w:rFonts w:hint="default"/>
        <w:lang w:val="id" w:eastAsia="en-US" w:bidi="ar-SA"/>
      </w:rPr>
    </w:lvl>
    <w:lvl w:ilvl="4" w:tplc="BA0ABE88">
      <w:numFmt w:val="bullet"/>
      <w:lvlText w:val="•"/>
      <w:lvlJc w:val="left"/>
      <w:pPr>
        <w:ind w:left="5365" w:hanging="360"/>
      </w:pPr>
      <w:rPr>
        <w:rFonts w:hint="default"/>
        <w:lang w:val="id" w:eastAsia="en-US" w:bidi="ar-SA"/>
      </w:rPr>
    </w:lvl>
    <w:lvl w:ilvl="5" w:tplc="FEE8D4FA">
      <w:numFmt w:val="bullet"/>
      <w:lvlText w:val="•"/>
      <w:lvlJc w:val="left"/>
      <w:pPr>
        <w:ind w:left="6242" w:hanging="360"/>
      </w:pPr>
      <w:rPr>
        <w:rFonts w:hint="default"/>
        <w:lang w:val="id" w:eastAsia="en-US" w:bidi="ar-SA"/>
      </w:rPr>
    </w:lvl>
    <w:lvl w:ilvl="6" w:tplc="F6D85AD8">
      <w:numFmt w:val="bullet"/>
      <w:lvlText w:val="•"/>
      <w:lvlJc w:val="left"/>
      <w:pPr>
        <w:ind w:left="7118" w:hanging="360"/>
      </w:pPr>
      <w:rPr>
        <w:rFonts w:hint="default"/>
        <w:lang w:val="id" w:eastAsia="en-US" w:bidi="ar-SA"/>
      </w:rPr>
    </w:lvl>
    <w:lvl w:ilvl="7" w:tplc="8878F198">
      <w:numFmt w:val="bullet"/>
      <w:lvlText w:val="•"/>
      <w:lvlJc w:val="left"/>
      <w:pPr>
        <w:ind w:left="7994" w:hanging="360"/>
      </w:pPr>
      <w:rPr>
        <w:rFonts w:hint="default"/>
        <w:lang w:val="id" w:eastAsia="en-US" w:bidi="ar-SA"/>
      </w:rPr>
    </w:lvl>
    <w:lvl w:ilvl="8" w:tplc="19648856">
      <w:numFmt w:val="bullet"/>
      <w:lvlText w:val="•"/>
      <w:lvlJc w:val="left"/>
      <w:pPr>
        <w:ind w:left="8871" w:hanging="360"/>
      </w:pPr>
      <w:rPr>
        <w:rFonts w:hint="default"/>
        <w:lang w:val="id" w:eastAsia="en-US" w:bidi="ar-SA"/>
      </w:rPr>
    </w:lvl>
  </w:abstractNum>
  <w:abstractNum w:abstractNumId="3">
    <w:nsid w:val="01E674AB"/>
    <w:multiLevelType w:val="hybridMultilevel"/>
    <w:tmpl w:val="1EF636CC"/>
    <w:lvl w:ilvl="0" w:tplc="A4AE0EBE">
      <w:start w:val="1"/>
      <w:numFmt w:val="decimal"/>
      <w:lvlText w:val="%1."/>
      <w:lvlJc w:val="left"/>
      <w:pPr>
        <w:ind w:left="4422" w:hanging="360"/>
      </w:pPr>
      <w:rPr>
        <w:rFonts w:hint="default"/>
        <w:w w:val="100"/>
        <w:lang w:val="id" w:eastAsia="en-US" w:bidi="ar-SA"/>
      </w:rPr>
    </w:lvl>
    <w:lvl w:ilvl="1" w:tplc="F0A46DA2">
      <w:numFmt w:val="bullet"/>
      <w:lvlText w:val="•"/>
      <w:lvlJc w:val="left"/>
      <w:pPr>
        <w:ind w:left="5292" w:hanging="360"/>
      </w:pPr>
      <w:rPr>
        <w:rFonts w:hint="default"/>
        <w:lang w:val="id" w:eastAsia="en-US" w:bidi="ar-SA"/>
      </w:rPr>
    </w:lvl>
    <w:lvl w:ilvl="2" w:tplc="693A33DC">
      <w:numFmt w:val="bullet"/>
      <w:lvlText w:val="•"/>
      <w:lvlJc w:val="left"/>
      <w:pPr>
        <w:ind w:left="6168" w:hanging="360"/>
      </w:pPr>
      <w:rPr>
        <w:rFonts w:hint="default"/>
        <w:lang w:val="id" w:eastAsia="en-US" w:bidi="ar-SA"/>
      </w:rPr>
    </w:lvl>
    <w:lvl w:ilvl="3" w:tplc="F52647F6">
      <w:numFmt w:val="bullet"/>
      <w:lvlText w:val="•"/>
      <w:lvlJc w:val="left"/>
      <w:pPr>
        <w:ind w:left="7045" w:hanging="360"/>
      </w:pPr>
      <w:rPr>
        <w:rFonts w:hint="default"/>
        <w:lang w:val="id" w:eastAsia="en-US" w:bidi="ar-SA"/>
      </w:rPr>
    </w:lvl>
    <w:lvl w:ilvl="4" w:tplc="1862EA6A">
      <w:numFmt w:val="bullet"/>
      <w:lvlText w:val="•"/>
      <w:lvlJc w:val="left"/>
      <w:pPr>
        <w:ind w:left="7921" w:hanging="360"/>
      </w:pPr>
      <w:rPr>
        <w:rFonts w:hint="default"/>
        <w:lang w:val="id" w:eastAsia="en-US" w:bidi="ar-SA"/>
      </w:rPr>
    </w:lvl>
    <w:lvl w:ilvl="5" w:tplc="6DC22070">
      <w:numFmt w:val="bullet"/>
      <w:lvlText w:val="•"/>
      <w:lvlJc w:val="left"/>
      <w:pPr>
        <w:ind w:left="8798" w:hanging="360"/>
      </w:pPr>
      <w:rPr>
        <w:rFonts w:hint="default"/>
        <w:lang w:val="id" w:eastAsia="en-US" w:bidi="ar-SA"/>
      </w:rPr>
    </w:lvl>
    <w:lvl w:ilvl="6" w:tplc="ACAA8754">
      <w:numFmt w:val="bullet"/>
      <w:lvlText w:val="•"/>
      <w:lvlJc w:val="left"/>
      <w:pPr>
        <w:ind w:left="9674" w:hanging="360"/>
      </w:pPr>
      <w:rPr>
        <w:rFonts w:hint="default"/>
        <w:lang w:val="id" w:eastAsia="en-US" w:bidi="ar-SA"/>
      </w:rPr>
    </w:lvl>
    <w:lvl w:ilvl="7" w:tplc="2920261A">
      <w:numFmt w:val="bullet"/>
      <w:lvlText w:val="•"/>
      <w:lvlJc w:val="left"/>
      <w:pPr>
        <w:ind w:left="10550" w:hanging="360"/>
      </w:pPr>
      <w:rPr>
        <w:rFonts w:hint="default"/>
        <w:lang w:val="id" w:eastAsia="en-US" w:bidi="ar-SA"/>
      </w:rPr>
    </w:lvl>
    <w:lvl w:ilvl="8" w:tplc="10247C1A">
      <w:numFmt w:val="bullet"/>
      <w:lvlText w:val="•"/>
      <w:lvlJc w:val="left"/>
      <w:pPr>
        <w:ind w:left="11427" w:hanging="360"/>
      </w:pPr>
      <w:rPr>
        <w:rFonts w:hint="default"/>
        <w:lang w:val="id" w:eastAsia="en-US" w:bidi="ar-SA"/>
      </w:rPr>
    </w:lvl>
  </w:abstractNum>
  <w:abstractNum w:abstractNumId="4">
    <w:nsid w:val="05D02666"/>
    <w:multiLevelType w:val="hybridMultilevel"/>
    <w:tmpl w:val="B212D364"/>
    <w:lvl w:ilvl="0" w:tplc="04090019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D9AE799C">
      <w:start w:val="1"/>
      <w:numFmt w:val="lowerLetter"/>
      <w:lvlText w:val="%4)"/>
      <w:lvlJc w:val="left"/>
      <w:pPr>
        <w:ind w:left="3371" w:hanging="360"/>
      </w:pPr>
      <w:rPr>
        <w:rFonts w:ascii="Times New Roman" w:eastAsia="Calibri" w:hAnsi="Times New Roman" w:cs="Times New Roman"/>
      </w:r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0729638E"/>
    <w:multiLevelType w:val="multilevel"/>
    <w:tmpl w:val="ED5EF046"/>
    <w:lvl w:ilvl="0">
      <w:start w:val="2"/>
      <w:numFmt w:val="decimal"/>
      <w:lvlText w:val="%1"/>
      <w:lvlJc w:val="left"/>
      <w:pPr>
        <w:ind w:left="2614" w:hanging="627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614" w:hanging="627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614" w:hanging="6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895" w:hanging="62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654" w:hanging="62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413" w:hanging="62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71" w:hanging="62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30" w:hanging="62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89" w:hanging="627"/>
      </w:pPr>
      <w:rPr>
        <w:rFonts w:hint="default"/>
        <w:lang w:val="id" w:eastAsia="en-US" w:bidi="ar-SA"/>
      </w:rPr>
    </w:lvl>
  </w:abstractNum>
  <w:abstractNum w:abstractNumId="6">
    <w:nsid w:val="07B55154"/>
    <w:multiLevelType w:val="multilevel"/>
    <w:tmpl w:val="4AC28166"/>
    <w:lvl w:ilvl="0">
      <w:start w:val="3"/>
      <w:numFmt w:val="decimal"/>
      <w:lvlText w:val="%1"/>
      <w:lvlJc w:val="left"/>
      <w:pPr>
        <w:ind w:left="1991" w:hanging="485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991" w:hanging="48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106" w:hanging="600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22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2356" w:hanging="35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3804" w:hanging="35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168" w:hanging="35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32" w:hanging="35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96" w:hanging="356"/>
      </w:pPr>
      <w:rPr>
        <w:rFonts w:hint="default"/>
        <w:lang w:val="id" w:eastAsia="en-US" w:bidi="ar-SA"/>
      </w:rPr>
    </w:lvl>
  </w:abstractNum>
  <w:abstractNum w:abstractNumId="7">
    <w:nsid w:val="08EF740C"/>
    <w:multiLevelType w:val="multilevel"/>
    <w:tmpl w:val="4AC28166"/>
    <w:lvl w:ilvl="0">
      <w:start w:val="3"/>
      <w:numFmt w:val="decimal"/>
      <w:lvlText w:val="%1"/>
      <w:lvlJc w:val="left"/>
      <w:pPr>
        <w:ind w:left="1991" w:hanging="485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991" w:hanging="48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106" w:hanging="600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22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2356" w:hanging="35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3804" w:hanging="35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168" w:hanging="35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32" w:hanging="35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96" w:hanging="356"/>
      </w:pPr>
      <w:rPr>
        <w:rFonts w:hint="default"/>
        <w:lang w:val="id" w:eastAsia="en-US" w:bidi="ar-SA"/>
      </w:rPr>
    </w:lvl>
  </w:abstractNum>
  <w:abstractNum w:abstractNumId="8">
    <w:nsid w:val="0A092C28"/>
    <w:multiLevelType w:val="hybridMultilevel"/>
    <w:tmpl w:val="709C927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AA18B6"/>
    <w:multiLevelType w:val="multilevel"/>
    <w:tmpl w:val="60C25564"/>
    <w:lvl w:ilvl="0">
      <w:start w:val="2"/>
      <w:numFmt w:val="decimal"/>
      <w:lvlText w:val="%1"/>
      <w:lvlJc w:val="left"/>
      <w:pPr>
        <w:ind w:left="2525" w:hanging="541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2525" w:hanging="54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525" w:hanging="5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825" w:hanging="54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594" w:hanging="54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363" w:hanging="54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31" w:hanging="54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00" w:hanging="54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69" w:hanging="541"/>
      </w:pPr>
      <w:rPr>
        <w:rFonts w:hint="default"/>
        <w:lang w:val="id" w:eastAsia="en-US" w:bidi="ar-SA"/>
      </w:rPr>
    </w:lvl>
  </w:abstractNum>
  <w:abstractNum w:abstractNumId="10">
    <w:nsid w:val="0E67297A"/>
    <w:multiLevelType w:val="hybridMultilevel"/>
    <w:tmpl w:val="AC40940E"/>
    <w:lvl w:ilvl="0" w:tplc="5C48AF7C">
      <w:start w:val="1"/>
      <w:numFmt w:val="lowerLetter"/>
      <w:lvlText w:val="%1)"/>
      <w:lvlJc w:val="left"/>
      <w:pPr>
        <w:ind w:left="1866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92F412BC">
      <w:numFmt w:val="bullet"/>
      <w:lvlText w:val="•"/>
      <w:lvlJc w:val="left"/>
      <w:pPr>
        <w:ind w:left="2736" w:hanging="360"/>
      </w:pPr>
      <w:rPr>
        <w:rFonts w:hint="default"/>
        <w:lang w:val="id" w:eastAsia="en-US" w:bidi="ar-SA"/>
      </w:rPr>
    </w:lvl>
    <w:lvl w:ilvl="2" w:tplc="2F985C8E">
      <w:numFmt w:val="bullet"/>
      <w:lvlText w:val="•"/>
      <w:lvlJc w:val="left"/>
      <w:pPr>
        <w:ind w:left="3612" w:hanging="360"/>
      </w:pPr>
      <w:rPr>
        <w:rFonts w:hint="default"/>
        <w:lang w:val="id" w:eastAsia="en-US" w:bidi="ar-SA"/>
      </w:rPr>
    </w:lvl>
    <w:lvl w:ilvl="3" w:tplc="3F02907E">
      <w:numFmt w:val="bullet"/>
      <w:lvlText w:val="•"/>
      <w:lvlJc w:val="left"/>
      <w:pPr>
        <w:ind w:left="4489" w:hanging="360"/>
      </w:pPr>
      <w:rPr>
        <w:rFonts w:hint="default"/>
        <w:lang w:val="id" w:eastAsia="en-US" w:bidi="ar-SA"/>
      </w:rPr>
    </w:lvl>
    <w:lvl w:ilvl="4" w:tplc="CC3A7B9C">
      <w:numFmt w:val="bullet"/>
      <w:lvlText w:val="•"/>
      <w:lvlJc w:val="left"/>
      <w:pPr>
        <w:ind w:left="5365" w:hanging="360"/>
      </w:pPr>
      <w:rPr>
        <w:rFonts w:hint="default"/>
        <w:lang w:val="id" w:eastAsia="en-US" w:bidi="ar-SA"/>
      </w:rPr>
    </w:lvl>
    <w:lvl w:ilvl="5" w:tplc="6BA61750">
      <w:numFmt w:val="bullet"/>
      <w:lvlText w:val="•"/>
      <w:lvlJc w:val="left"/>
      <w:pPr>
        <w:ind w:left="6242" w:hanging="360"/>
      </w:pPr>
      <w:rPr>
        <w:rFonts w:hint="default"/>
        <w:lang w:val="id" w:eastAsia="en-US" w:bidi="ar-SA"/>
      </w:rPr>
    </w:lvl>
    <w:lvl w:ilvl="6" w:tplc="D8F0174A">
      <w:numFmt w:val="bullet"/>
      <w:lvlText w:val="•"/>
      <w:lvlJc w:val="left"/>
      <w:pPr>
        <w:ind w:left="7118" w:hanging="360"/>
      </w:pPr>
      <w:rPr>
        <w:rFonts w:hint="default"/>
        <w:lang w:val="id" w:eastAsia="en-US" w:bidi="ar-SA"/>
      </w:rPr>
    </w:lvl>
    <w:lvl w:ilvl="7" w:tplc="F850A7D0">
      <w:numFmt w:val="bullet"/>
      <w:lvlText w:val="•"/>
      <w:lvlJc w:val="left"/>
      <w:pPr>
        <w:ind w:left="7994" w:hanging="360"/>
      </w:pPr>
      <w:rPr>
        <w:rFonts w:hint="default"/>
        <w:lang w:val="id" w:eastAsia="en-US" w:bidi="ar-SA"/>
      </w:rPr>
    </w:lvl>
    <w:lvl w:ilvl="8" w:tplc="4D7886EA">
      <w:numFmt w:val="bullet"/>
      <w:lvlText w:val="•"/>
      <w:lvlJc w:val="left"/>
      <w:pPr>
        <w:ind w:left="8871" w:hanging="360"/>
      </w:pPr>
      <w:rPr>
        <w:rFonts w:hint="default"/>
        <w:lang w:val="id" w:eastAsia="en-US" w:bidi="ar-SA"/>
      </w:rPr>
    </w:lvl>
  </w:abstractNum>
  <w:abstractNum w:abstractNumId="11">
    <w:nsid w:val="0F1B2454"/>
    <w:multiLevelType w:val="hybridMultilevel"/>
    <w:tmpl w:val="C60C3336"/>
    <w:lvl w:ilvl="0" w:tplc="E8522928">
      <w:start w:val="1"/>
      <w:numFmt w:val="decimal"/>
      <w:lvlText w:val="%1."/>
      <w:lvlJc w:val="left"/>
      <w:pPr>
        <w:ind w:left="186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21A53C4">
      <w:numFmt w:val="bullet"/>
      <w:lvlText w:val="•"/>
      <w:lvlJc w:val="left"/>
      <w:pPr>
        <w:ind w:left="2736" w:hanging="360"/>
      </w:pPr>
      <w:rPr>
        <w:rFonts w:hint="default"/>
        <w:lang w:val="id" w:eastAsia="en-US" w:bidi="ar-SA"/>
      </w:rPr>
    </w:lvl>
    <w:lvl w:ilvl="2" w:tplc="FA3EB3E2">
      <w:numFmt w:val="bullet"/>
      <w:lvlText w:val="•"/>
      <w:lvlJc w:val="left"/>
      <w:pPr>
        <w:ind w:left="3612" w:hanging="360"/>
      </w:pPr>
      <w:rPr>
        <w:rFonts w:hint="default"/>
        <w:lang w:val="id" w:eastAsia="en-US" w:bidi="ar-SA"/>
      </w:rPr>
    </w:lvl>
    <w:lvl w:ilvl="3" w:tplc="5384760E">
      <w:numFmt w:val="bullet"/>
      <w:lvlText w:val="•"/>
      <w:lvlJc w:val="left"/>
      <w:pPr>
        <w:ind w:left="4489" w:hanging="360"/>
      </w:pPr>
      <w:rPr>
        <w:rFonts w:hint="default"/>
        <w:lang w:val="id" w:eastAsia="en-US" w:bidi="ar-SA"/>
      </w:rPr>
    </w:lvl>
    <w:lvl w:ilvl="4" w:tplc="922C3F66">
      <w:numFmt w:val="bullet"/>
      <w:lvlText w:val="•"/>
      <w:lvlJc w:val="left"/>
      <w:pPr>
        <w:ind w:left="5365" w:hanging="360"/>
      </w:pPr>
      <w:rPr>
        <w:rFonts w:hint="default"/>
        <w:lang w:val="id" w:eastAsia="en-US" w:bidi="ar-SA"/>
      </w:rPr>
    </w:lvl>
    <w:lvl w:ilvl="5" w:tplc="7AF481AE">
      <w:numFmt w:val="bullet"/>
      <w:lvlText w:val="•"/>
      <w:lvlJc w:val="left"/>
      <w:pPr>
        <w:ind w:left="6242" w:hanging="360"/>
      </w:pPr>
      <w:rPr>
        <w:rFonts w:hint="default"/>
        <w:lang w:val="id" w:eastAsia="en-US" w:bidi="ar-SA"/>
      </w:rPr>
    </w:lvl>
    <w:lvl w:ilvl="6" w:tplc="6EA8A904">
      <w:numFmt w:val="bullet"/>
      <w:lvlText w:val="•"/>
      <w:lvlJc w:val="left"/>
      <w:pPr>
        <w:ind w:left="7118" w:hanging="360"/>
      </w:pPr>
      <w:rPr>
        <w:rFonts w:hint="default"/>
        <w:lang w:val="id" w:eastAsia="en-US" w:bidi="ar-SA"/>
      </w:rPr>
    </w:lvl>
    <w:lvl w:ilvl="7" w:tplc="75B2C160">
      <w:numFmt w:val="bullet"/>
      <w:lvlText w:val="•"/>
      <w:lvlJc w:val="left"/>
      <w:pPr>
        <w:ind w:left="7994" w:hanging="360"/>
      </w:pPr>
      <w:rPr>
        <w:rFonts w:hint="default"/>
        <w:lang w:val="id" w:eastAsia="en-US" w:bidi="ar-SA"/>
      </w:rPr>
    </w:lvl>
    <w:lvl w:ilvl="8" w:tplc="352C5BD8">
      <w:numFmt w:val="bullet"/>
      <w:lvlText w:val="•"/>
      <w:lvlJc w:val="left"/>
      <w:pPr>
        <w:ind w:left="8871" w:hanging="360"/>
      </w:pPr>
      <w:rPr>
        <w:rFonts w:hint="default"/>
        <w:lang w:val="id" w:eastAsia="en-US" w:bidi="ar-SA"/>
      </w:rPr>
    </w:lvl>
  </w:abstractNum>
  <w:abstractNum w:abstractNumId="12">
    <w:nsid w:val="12015CF1"/>
    <w:multiLevelType w:val="hybridMultilevel"/>
    <w:tmpl w:val="BA0A9704"/>
    <w:lvl w:ilvl="0" w:tplc="164267D2">
      <w:start w:val="1"/>
      <w:numFmt w:val="decimal"/>
      <w:lvlText w:val="%1."/>
      <w:lvlJc w:val="left"/>
      <w:pPr>
        <w:ind w:left="186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F822630">
      <w:start w:val="1"/>
      <w:numFmt w:val="lowerLetter"/>
      <w:lvlText w:val="%2."/>
      <w:lvlJc w:val="left"/>
      <w:pPr>
        <w:ind w:left="2226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7532591A">
      <w:start w:val="1"/>
      <w:numFmt w:val="decimal"/>
      <w:lvlText w:val="%3)"/>
      <w:lvlJc w:val="left"/>
      <w:pPr>
        <w:ind w:left="258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 w:tplc="ABC098B2">
      <w:numFmt w:val="bullet"/>
      <w:lvlText w:val="•"/>
      <w:lvlJc w:val="left"/>
      <w:pPr>
        <w:ind w:left="3585" w:hanging="361"/>
      </w:pPr>
      <w:rPr>
        <w:rFonts w:hint="default"/>
        <w:lang w:val="id" w:eastAsia="en-US" w:bidi="ar-SA"/>
      </w:rPr>
    </w:lvl>
    <w:lvl w:ilvl="4" w:tplc="7F988124">
      <w:numFmt w:val="bullet"/>
      <w:lvlText w:val="•"/>
      <w:lvlJc w:val="left"/>
      <w:pPr>
        <w:ind w:left="4591" w:hanging="361"/>
      </w:pPr>
      <w:rPr>
        <w:rFonts w:hint="default"/>
        <w:lang w:val="id" w:eastAsia="en-US" w:bidi="ar-SA"/>
      </w:rPr>
    </w:lvl>
    <w:lvl w:ilvl="5" w:tplc="A74CA7E4">
      <w:numFmt w:val="bullet"/>
      <w:lvlText w:val="•"/>
      <w:lvlJc w:val="left"/>
      <w:pPr>
        <w:ind w:left="5596" w:hanging="361"/>
      </w:pPr>
      <w:rPr>
        <w:rFonts w:hint="default"/>
        <w:lang w:val="id" w:eastAsia="en-US" w:bidi="ar-SA"/>
      </w:rPr>
    </w:lvl>
    <w:lvl w:ilvl="6" w:tplc="8138D48E">
      <w:numFmt w:val="bullet"/>
      <w:lvlText w:val="•"/>
      <w:lvlJc w:val="left"/>
      <w:pPr>
        <w:ind w:left="6602" w:hanging="361"/>
      </w:pPr>
      <w:rPr>
        <w:rFonts w:hint="default"/>
        <w:lang w:val="id" w:eastAsia="en-US" w:bidi="ar-SA"/>
      </w:rPr>
    </w:lvl>
    <w:lvl w:ilvl="7" w:tplc="F6B878E0">
      <w:numFmt w:val="bullet"/>
      <w:lvlText w:val="•"/>
      <w:lvlJc w:val="left"/>
      <w:pPr>
        <w:ind w:left="7607" w:hanging="361"/>
      </w:pPr>
      <w:rPr>
        <w:rFonts w:hint="default"/>
        <w:lang w:val="id" w:eastAsia="en-US" w:bidi="ar-SA"/>
      </w:rPr>
    </w:lvl>
    <w:lvl w:ilvl="8" w:tplc="84AC64B0">
      <w:numFmt w:val="bullet"/>
      <w:lvlText w:val="•"/>
      <w:lvlJc w:val="left"/>
      <w:pPr>
        <w:ind w:left="8613" w:hanging="361"/>
      </w:pPr>
      <w:rPr>
        <w:rFonts w:hint="default"/>
        <w:lang w:val="id" w:eastAsia="en-US" w:bidi="ar-SA"/>
      </w:rPr>
    </w:lvl>
  </w:abstractNum>
  <w:abstractNum w:abstractNumId="13">
    <w:nsid w:val="13351952"/>
    <w:multiLevelType w:val="multilevel"/>
    <w:tmpl w:val="43767372"/>
    <w:lvl w:ilvl="0">
      <w:start w:val="5"/>
      <w:numFmt w:val="decimal"/>
      <w:lvlText w:val="%1"/>
      <w:lvlJc w:val="left"/>
      <w:pPr>
        <w:ind w:left="1977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977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625" w:hanging="4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447" w:hanging="4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70" w:hanging="4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93" w:hanging="4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15" w:hanging="4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38" w:hanging="4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61" w:hanging="420"/>
      </w:pPr>
      <w:rPr>
        <w:rFonts w:hint="default"/>
        <w:lang w:val="id" w:eastAsia="en-US" w:bidi="ar-SA"/>
      </w:rPr>
    </w:lvl>
  </w:abstractNum>
  <w:abstractNum w:abstractNumId="14">
    <w:nsid w:val="1A5B4A3E"/>
    <w:multiLevelType w:val="multilevel"/>
    <w:tmpl w:val="64A6A1D4"/>
    <w:lvl w:ilvl="0">
      <w:start w:val="1"/>
      <w:numFmt w:val="decimal"/>
      <w:lvlText w:val="%1"/>
      <w:lvlJc w:val="left"/>
      <w:pPr>
        <w:ind w:left="1984" w:hanging="45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984" w:hanging="4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584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274" w:hanging="60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22" w:hanging="60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69" w:hanging="60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16" w:hanging="60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64" w:hanging="60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11" w:hanging="600"/>
      </w:pPr>
      <w:rPr>
        <w:rFonts w:hint="default"/>
        <w:lang w:val="id" w:eastAsia="en-US" w:bidi="ar-SA"/>
      </w:rPr>
    </w:lvl>
  </w:abstractNum>
  <w:abstractNum w:abstractNumId="15">
    <w:nsid w:val="1CB74336"/>
    <w:multiLevelType w:val="hybridMultilevel"/>
    <w:tmpl w:val="36C0EB7A"/>
    <w:lvl w:ilvl="0" w:tplc="6D806ABC">
      <w:start w:val="1"/>
      <w:numFmt w:val="lowerLetter"/>
      <w:lvlText w:val="%1."/>
      <w:lvlJc w:val="left"/>
      <w:pPr>
        <w:ind w:left="1287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1D5A34D4"/>
    <w:multiLevelType w:val="hybridMultilevel"/>
    <w:tmpl w:val="1840B3C0"/>
    <w:lvl w:ilvl="0" w:tplc="76AC2DB2">
      <w:start w:val="1"/>
      <w:numFmt w:val="lowerLetter"/>
      <w:lvlText w:val="%1)"/>
      <w:lvlJc w:val="left"/>
      <w:pPr>
        <w:ind w:left="1866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95E2744A">
      <w:numFmt w:val="bullet"/>
      <w:lvlText w:val="•"/>
      <w:lvlJc w:val="left"/>
      <w:pPr>
        <w:ind w:left="2736" w:hanging="360"/>
      </w:pPr>
      <w:rPr>
        <w:rFonts w:hint="default"/>
        <w:lang w:val="id" w:eastAsia="en-US" w:bidi="ar-SA"/>
      </w:rPr>
    </w:lvl>
    <w:lvl w:ilvl="2" w:tplc="D79AB314">
      <w:numFmt w:val="bullet"/>
      <w:lvlText w:val="•"/>
      <w:lvlJc w:val="left"/>
      <w:pPr>
        <w:ind w:left="3612" w:hanging="360"/>
      </w:pPr>
      <w:rPr>
        <w:rFonts w:hint="default"/>
        <w:lang w:val="id" w:eastAsia="en-US" w:bidi="ar-SA"/>
      </w:rPr>
    </w:lvl>
    <w:lvl w:ilvl="3" w:tplc="9546342A">
      <w:numFmt w:val="bullet"/>
      <w:lvlText w:val="•"/>
      <w:lvlJc w:val="left"/>
      <w:pPr>
        <w:ind w:left="4489" w:hanging="360"/>
      </w:pPr>
      <w:rPr>
        <w:rFonts w:hint="default"/>
        <w:lang w:val="id" w:eastAsia="en-US" w:bidi="ar-SA"/>
      </w:rPr>
    </w:lvl>
    <w:lvl w:ilvl="4" w:tplc="960E2BD4">
      <w:numFmt w:val="bullet"/>
      <w:lvlText w:val="•"/>
      <w:lvlJc w:val="left"/>
      <w:pPr>
        <w:ind w:left="5365" w:hanging="360"/>
      </w:pPr>
      <w:rPr>
        <w:rFonts w:hint="default"/>
        <w:lang w:val="id" w:eastAsia="en-US" w:bidi="ar-SA"/>
      </w:rPr>
    </w:lvl>
    <w:lvl w:ilvl="5" w:tplc="EEE2F394">
      <w:numFmt w:val="bullet"/>
      <w:lvlText w:val="•"/>
      <w:lvlJc w:val="left"/>
      <w:pPr>
        <w:ind w:left="6242" w:hanging="360"/>
      </w:pPr>
      <w:rPr>
        <w:rFonts w:hint="default"/>
        <w:lang w:val="id" w:eastAsia="en-US" w:bidi="ar-SA"/>
      </w:rPr>
    </w:lvl>
    <w:lvl w:ilvl="6" w:tplc="2CC271F6">
      <w:numFmt w:val="bullet"/>
      <w:lvlText w:val="•"/>
      <w:lvlJc w:val="left"/>
      <w:pPr>
        <w:ind w:left="7118" w:hanging="360"/>
      </w:pPr>
      <w:rPr>
        <w:rFonts w:hint="default"/>
        <w:lang w:val="id" w:eastAsia="en-US" w:bidi="ar-SA"/>
      </w:rPr>
    </w:lvl>
    <w:lvl w:ilvl="7" w:tplc="7C122DD2">
      <w:numFmt w:val="bullet"/>
      <w:lvlText w:val="•"/>
      <w:lvlJc w:val="left"/>
      <w:pPr>
        <w:ind w:left="7994" w:hanging="360"/>
      </w:pPr>
      <w:rPr>
        <w:rFonts w:hint="default"/>
        <w:lang w:val="id" w:eastAsia="en-US" w:bidi="ar-SA"/>
      </w:rPr>
    </w:lvl>
    <w:lvl w:ilvl="8" w:tplc="601A5FDA">
      <w:numFmt w:val="bullet"/>
      <w:lvlText w:val="•"/>
      <w:lvlJc w:val="left"/>
      <w:pPr>
        <w:ind w:left="8871" w:hanging="360"/>
      </w:pPr>
      <w:rPr>
        <w:rFonts w:hint="default"/>
        <w:lang w:val="id" w:eastAsia="en-US" w:bidi="ar-SA"/>
      </w:rPr>
    </w:lvl>
  </w:abstractNum>
  <w:abstractNum w:abstractNumId="17">
    <w:nsid w:val="1F90132D"/>
    <w:multiLevelType w:val="multilevel"/>
    <w:tmpl w:val="B980E108"/>
    <w:lvl w:ilvl="0">
      <w:start w:val="4"/>
      <w:numFmt w:val="decimal"/>
      <w:lvlText w:val="%1"/>
      <w:lvlJc w:val="left"/>
      <w:pPr>
        <w:ind w:left="1979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979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441" w:hanging="6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3045" w:hanging="7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831" w:hanging="78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27" w:hanging="78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23" w:hanging="78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19" w:hanging="78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14" w:hanging="780"/>
      </w:pPr>
      <w:rPr>
        <w:rFonts w:hint="default"/>
        <w:lang w:val="id" w:eastAsia="en-US" w:bidi="ar-SA"/>
      </w:rPr>
    </w:lvl>
  </w:abstractNum>
  <w:abstractNum w:abstractNumId="18">
    <w:nsid w:val="1FB05ABF"/>
    <w:multiLevelType w:val="hybridMultilevel"/>
    <w:tmpl w:val="E71A5D76"/>
    <w:lvl w:ilvl="0" w:tplc="0ABE7A8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21881A16"/>
    <w:multiLevelType w:val="multilevel"/>
    <w:tmpl w:val="AE42C4E2"/>
    <w:lvl w:ilvl="0">
      <w:start w:val="3"/>
      <w:numFmt w:val="decimal"/>
      <w:lvlText w:val="%1"/>
      <w:lvlJc w:val="left"/>
      <w:pPr>
        <w:ind w:left="2527" w:hanging="540"/>
        <w:jc w:val="left"/>
      </w:pPr>
      <w:rPr>
        <w:rFonts w:hint="default"/>
        <w:lang w:val="id" w:eastAsia="en-US" w:bidi="ar-SA"/>
      </w:rPr>
    </w:lvl>
    <w:lvl w:ilvl="1">
      <w:start w:val="8"/>
      <w:numFmt w:val="decimal"/>
      <w:lvlText w:val="%1.%2"/>
      <w:lvlJc w:val="left"/>
      <w:pPr>
        <w:ind w:left="2527" w:hanging="54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527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825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594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363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31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00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69" w:hanging="540"/>
      </w:pPr>
      <w:rPr>
        <w:rFonts w:hint="default"/>
        <w:lang w:val="id" w:eastAsia="en-US" w:bidi="ar-SA"/>
      </w:rPr>
    </w:lvl>
  </w:abstractNum>
  <w:abstractNum w:abstractNumId="20">
    <w:nsid w:val="264F525B"/>
    <w:multiLevelType w:val="hybridMultilevel"/>
    <w:tmpl w:val="62BE7B16"/>
    <w:lvl w:ilvl="0" w:tplc="8ACAE4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6664EDD"/>
    <w:multiLevelType w:val="hybridMultilevel"/>
    <w:tmpl w:val="92AC6E36"/>
    <w:lvl w:ilvl="0" w:tplc="8CD8CFC4">
      <w:start w:val="1"/>
      <w:numFmt w:val="decimal"/>
      <w:lvlText w:val="%1."/>
      <w:lvlJc w:val="left"/>
      <w:pPr>
        <w:ind w:left="186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0EC7FE4">
      <w:numFmt w:val="bullet"/>
      <w:lvlText w:val="•"/>
      <w:lvlJc w:val="left"/>
      <w:pPr>
        <w:ind w:left="2736" w:hanging="360"/>
      </w:pPr>
      <w:rPr>
        <w:rFonts w:hint="default"/>
        <w:lang w:val="id" w:eastAsia="en-US" w:bidi="ar-SA"/>
      </w:rPr>
    </w:lvl>
    <w:lvl w:ilvl="2" w:tplc="B8A2B3E8">
      <w:numFmt w:val="bullet"/>
      <w:lvlText w:val="•"/>
      <w:lvlJc w:val="left"/>
      <w:pPr>
        <w:ind w:left="3612" w:hanging="360"/>
      </w:pPr>
      <w:rPr>
        <w:rFonts w:hint="default"/>
        <w:lang w:val="id" w:eastAsia="en-US" w:bidi="ar-SA"/>
      </w:rPr>
    </w:lvl>
    <w:lvl w:ilvl="3" w:tplc="6DBC25D8">
      <w:numFmt w:val="bullet"/>
      <w:lvlText w:val="•"/>
      <w:lvlJc w:val="left"/>
      <w:pPr>
        <w:ind w:left="4489" w:hanging="360"/>
      </w:pPr>
      <w:rPr>
        <w:rFonts w:hint="default"/>
        <w:lang w:val="id" w:eastAsia="en-US" w:bidi="ar-SA"/>
      </w:rPr>
    </w:lvl>
    <w:lvl w:ilvl="4" w:tplc="58567490">
      <w:numFmt w:val="bullet"/>
      <w:lvlText w:val="•"/>
      <w:lvlJc w:val="left"/>
      <w:pPr>
        <w:ind w:left="5365" w:hanging="360"/>
      </w:pPr>
      <w:rPr>
        <w:rFonts w:hint="default"/>
        <w:lang w:val="id" w:eastAsia="en-US" w:bidi="ar-SA"/>
      </w:rPr>
    </w:lvl>
    <w:lvl w:ilvl="5" w:tplc="496E879A">
      <w:numFmt w:val="bullet"/>
      <w:lvlText w:val="•"/>
      <w:lvlJc w:val="left"/>
      <w:pPr>
        <w:ind w:left="6242" w:hanging="360"/>
      </w:pPr>
      <w:rPr>
        <w:rFonts w:hint="default"/>
        <w:lang w:val="id" w:eastAsia="en-US" w:bidi="ar-SA"/>
      </w:rPr>
    </w:lvl>
    <w:lvl w:ilvl="6" w:tplc="8B2CBEF8">
      <w:numFmt w:val="bullet"/>
      <w:lvlText w:val="•"/>
      <w:lvlJc w:val="left"/>
      <w:pPr>
        <w:ind w:left="7118" w:hanging="360"/>
      </w:pPr>
      <w:rPr>
        <w:rFonts w:hint="default"/>
        <w:lang w:val="id" w:eastAsia="en-US" w:bidi="ar-SA"/>
      </w:rPr>
    </w:lvl>
    <w:lvl w:ilvl="7" w:tplc="A7D07A36">
      <w:numFmt w:val="bullet"/>
      <w:lvlText w:val="•"/>
      <w:lvlJc w:val="left"/>
      <w:pPr>
        <w:ind w:left="7994" w:hanging="360"/>
      </w:pPr>
      <w:rPr>
        <w:rFonts w:hint="default"/>
        <w:lang w:val="id" w:eastAsia="en-US" w:bidi="ar-SA"/>
      </w:rPr>
    </w:lvl>
    <w:lvl w:ilvl="8" w:tplc="DA50C614">
      <w:numFmt w:val="bullet"/>
      <w:lvlText w:val="•"/>
      <w:lvlJc w:val="left"/>
      <w:pPr>
        <w:ind w:left="8871" w:hanging="360"/>
      </w:pPr>
      <w:rPr>
        <w:rFonts w:hint="default"/>
        <w:lang w:val="id" w:eastAsia="en-US" w:bidi="ar-SA"/>
      </w:rPr>
    </w:lvl>
  </w:abstractNum>
  <w:abstractNum w:abstractNumId="22">
    <w:nsid w:val="273E2D7C"/>
    <w:multiLevelType w:val="hybridMultilevel"/>
    <w:tmpl w:val="5E821EA8"/>
    <w:lvl w:ilvl="0" w:tplc="81981DDE">
      <w:start w:val="1"/>
      <w:numFmt w:val="decimal"/>
      <w:lvlText w:val="%1."/>
      <w:lvlJc w:val="left"/>
      <w:pPr>
        <w:ind w:left="186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CB24616">
      <w:numFmt w:val="bullet"/>
      <w:lvlText w:val="•"/>
      <w:lvlJc w:val="left"/>
      <w:pPr>
        <w:ind w:left="2736" w:hanging="360"/>
      </w:pPr>
      <w:rPr>
        <w:rFonts w:hint="default"/>
        <w:lang w:val="id" w:eastAsia="en-US" w:bidi="ar-SA"/>
      </w:rPr>
    </w:lvl>
    <w:lvl w:ilvl="2" w:tplc="3DFC4626">
      <w:numFmt w:val="bullet"/>
      <w:lvlText w:val="•"/>
      <w:lvlJc w:val="left"/>
      <w:pPr>
        <w:ind w:left="3612" w:hanging="360"/>
      </w:pPr>
      <w:rPr>
        <w:rFonts w:hint="default"/>
        <w:lang w:val="id" w:eastAsia="en-US" w:bidi="ar-SA"/>
      </w:rPr>
    </w:lvl>
    <w:lvl w:ilvl="3" w:tplc="AD6ECBFA">
      <w:numFmt w:val="bullet"/>
      <w:lvlText w:val="•"/>
      <w:lvlJc w:val="left"/>
      <w:pPr>
        <w:ind w:left="4489" w:hanging="360"/>
      </w:pPr>
      <w:rPr>
        <w:rFonts w:hint="default"/>
        <w:lang w:val="id" w:eastAsia="en-US" w:bidi="ar-SA"/>
      </w:rPr>
    </w:lvl>
    <w:lvl w:ilvl="4" w:tplc="BE8A5096">
      <w:numFmt w:val="bullet"/>
      <w:lvlText w:val="•"/>
      <w:lvlJc w:val="left"/>
      <w:pPr>
        <w:ind w:left="5365" w:hanging="360"/>
      </w:pPr>
      <w:rPr>
        <w:rFonts w:hint="default"/>
        <w:lang w:val="id" w:eastAsia="en-US" w:bidi="ar-SA"/>
      </w:rPr>
    </w:lvl>
    <w:lvl w:ilvl="5" w:tplc="0666CC10">
      <w:numFmt w:val="bullet"/>
      <w:lvlText w:val="•"/>
      <w:lvlJc w:val="left"/>
      <w:pPr>
        <w:ind w:left="6242" w:hanging="360"/>
      </w:pPr>
      <w:rPr>
        <w:rFonts w:hint="default"/>
        <w:lang w:val="id" w:eastAsia="en-US" w:bidi="ar-SA"/>
      </w:rPr>
    </w:lvl>
    <w:lvl w:ilvl="6" w:tplc="FCE8F1A6">
      <w:numFmt w:val="bullet"/>
      <w:lvlText w:val="•"/>
      <w:lvlJc w:val="left"/>
      <w:pPr>
        <w:ind w:left="7118" w:hanging="360"/>
      </w:pPr>
      <w:rPr>
        <w:rFonts w:hint="default"/>
        <w:lang w:val="id" w:eastAsia="en-US" w:bidi="ar-SA"/>
      </w:rPr>
    </w:lvl>
    <w:lvl w:ilvl="7" w:tplc="186675BA">
      <w:numFmt w:val="bullet"/>
      <w:lvlText w:val="•"/>
      <w:lvlJc w:val="left"/>
      <w:pPr>
        <w:ind w:left="7994" w:hanging="360"/>
      </w:pPr>
      <w:rPr>
        <w:rFonts w:hint="default"/>
        <w:lang w:val="id" w:eastAsia="en-US" w:bidi="ar-SA"/>
      </w:rPr>
    </w:lvl>
    <w:lvl w:ilvl="8" w:tplc="CA80490C">
      <w:numFmt w:val="bullet"/>
      <w:lvlText w:val="•"/>
      <w:lvlJc w:val="left"/>
      <w:pPr>
        <w:ind w:left="8871" w:hanging="360"/>
      </w:pPr>
      <w:rPr>
        <w:rFonts w:hint="default"/>
        <w:lang w:val="id" w:eastAsia="en-US" w:bidi="ar-SA"/>
      </w:rPr>
    </w:lvl>
  </w:abstractNum>
  <w:abstractNum w:abstractNumId="23">
    <w:nsid w:val="28A6202A"/>
    <w:multiLevelType w:val="hybridMultilevel"/>
    <w:tmpl w:val="4C52790C"/>
    <w:lvl w:ilvl="0" w:tplc="04090019">
      <w:start w:val="1"/>
      <w:numFmt w:val="lowerLetter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2E775A65"/>
    <w:multiLevelType w:val="multilevel"/>
    <w:tmpl w:val="95100BC4"/>
    <w:lvl w:ilvl="0">
      <w:start w:val="2"/>
      <w:numFmt w:val="decimal"/>
      <w:lvlText w:val="%1"/>
      <w:lvlJc w:val="left"/>
      <w:pPr>
        <w:ind w:left="1984" w:hanging="452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."/>
      <w:lvlJc w:val="left"/>
      <w:pPr>
        <w:ind w:left="1984" w:hanging="4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625" w:hanging="452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447" w:hanging="45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70" w:hanging="45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93" w:hanging="45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15" w:hanging="45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38" w:hanging="45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61" w:hanging="452"/>
      </w:pPr>
      <w:rPr>
        <w:rFonts w:hint="default"/>
        <w:lang w:val="id" w:eastAsia="en-US" w:bidi="ar-SA"/>
      </w:rPr>
    </w:lvl>
  </w:abstractNum>
  <w:abstractNum w:abstractNumId="25">
    <w:nsid w:val="2F311E3B"/>
    <w:multiLevelType w:val="hybridMultilevel"/>
    <w:tmpl w:val="D152AC0C"/>
    <w:lvl w:ilvl="0" w:tplc="BF5222C4">
      <w:start w:val="1"/>
      <w:numFmt w:val="decimal"/>
      <w:lvlText w:val="%1."/>
      <w:lvlJc w:val="left"/>
      <w:pPr>
        <w:ind w:left="135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5FCB8E6">
      <w:numFmt w:val="bullet"/>
      <w:lvlText w:val="•"/>
      <w:lvlJc w:val="left"/>
      <w:pPr>
        <w:ind w:left="2244" w:hanging="360"/>
      </w:pPr>
      <w:rPr>
        <w:rFonts w:hint="default"/>
        <w:lang w:val="id" w:eastAsia="en-US" w:bidi="ar-SA"/>
      </w:rPr>
    </w:lvl>
    <w:lvl w:ilvl="2" w:tplc="DAE88C5A">
      <w:numFmt w:val="bullet"/>
      <w:lvlText w:val="•"/>
      <w:lvlJc w:val="left"/>
      <w:pPr>
        <w:ind w:left="3129" w:hanging="360"/>
      </w:pPr>
      <w:rPr>
        <w:rFonts w:hint="default"/>
        <w:lang w:val="id" w:eastAsia="en-US" w:bidi="ar-SA"/>
      </w:rPr>
    </w:lvl>
    <w:lvl w:ilvl="3" w:tplc="C02021C0">
      <w:numFmt w:val="bullet"/>
      <w:lvlText w:val="•"/>
      <w:lvlJc w:val="left"/>
      <w:pPr>
        <w:ind w:left="4013" w:hanging="360"/>
      </w:pPr>
      <w:rPr>
        <w:rFonts w:hint="default"/>
        <w:lang w:val="id" w:eastAsia="en-US" w:bidi="ar-SA"/>
      </w:rPr>
    </w:lvl>
    <w:lvl w:ilvl="4" w:tplc="209E8DD8">
      <w:numFmt w:val="bullet"/>
      <w:lvlText w:val="•"/>
      <w:lvlJc w:val="left"/>
      <w:pPr>
        <w:ind w:left="4898" w:hanging="360"/>
      </w:pPr>
      <w:rPr>
        <w:rFonts w:hint="default"/>
        <w:lang w:val="id" w:eastAsia="en-US" w:bidi="ar-SA"/>
      </w:rPr>
    </w:lvl>
    <w:lvl w:ilvl="5" w:tplc="0C044794">
      <w:numFmt w:val="bullet"/>
      <w:lvlText w:val="•"/>
      <w:lvlJc w:val="left"/>
      <w:pPr>
        <w:ind w:left="5783" w:hanging="360"/>
      </w:pPr>
      <w:rPr>
        <w:rFonts w:hint="default"/>
        <w:lang w:val="id" w:eastAsia="en-US" w:bidi="ar-SA"/>
      </w:rPr>
    </w:lvl>
    <w:lvl w:ilvl="6" w:tplc="5D0AA93A">
      <w:numFmt w:val="bullet"/>
      <w:lvlText w:val="•"/>
      <w:lvlJc w:val="left"/>
      <w:pPr>
        <w:ind w:left="6667" w:hanging="360"/>
      </w:pPr>
      <w:rPr>
        <w:rFonts w:hint="default"/>
        <w:lang w:val="id" w:eastAsia="en-US" w:bidi="ar-SA"/>
      </w:rPr>
    </w:lvl>
    <w:lvl w:ilvl="7" w:tplc="ADF2CDBE">
      <w:numFmt w:val="bullet"/>
      <w:lvlText w:val="•"/>
      <w:lvlJc w:val="left"/>
      <w:pPr>
        <w:ind w:left="7552" w:hanging="360"/>
      </w:pPr>
      <w:rPr>
        <w:rFonts w:hint="default"/>
        <w:lang w:val="id" w:eastAsia="en-US" w:bidi="ar-SA"/>
      </w:rPr>
    </w:lvl>
    <w:lvl w:ilvl="8" w:tplc="766C81F0">
      <w:numFmt w:val="bullet"/>
      <w:lvlText w:val="•"/>
      <w:lvlJc w:val="left"/>
      <w:pPr>
        <w:ind w:left="8437" w:hanging="360"/>
      </w:pPr>
      <w:rPr>
        <w:rFonts w:hint="default"/>
        <w:lang w:val="id" w:eastAsia="en-US" w:bidi="ar-SA"/>
      </w:rPr>
    </w:lvl>
  </w:abstractNum>
  <w:abstractNum w:abstractNumId="26">
    <w:nsid w:val="32063C33"/>
    <w:multiLevelType w:val="hybridMultilevel"/>
    <w:tmpl w:val="CF6858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245D60"/>
    <w:multiLevelType w:val="hybridMultilevel"/>
    <w:tmpl w:val="0F62632E"/>
    <w:lvl w:ilvl="0" w:tplc="681A08E8">
      <w:start w:val="1"/>
      <w:numFmt w:val="decimal"/>
      <w:lvlText w:val="%1."/>
      <w:lvlJc w:val="left"/>
      <w:pPr>
        <w:ind w:left="186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4905368">
      <w:numFmt w:val="bullet"/>
      <w:lvlText w:val="•"/>
      <w:lvlJc w:val="left"/>
      <w:pPr>
        <w:ind w:left="2736" w:hanging="360"/>
      </w:pPr>
      <w:rPr>
        <w:rFonts w:hint="default"/>
        <w:lang w:val="id" w:eastAsia="en-US" w:bidi="ar-SA"/>
      </w:rPr>
    </w:lvl>
    <w:lvl w:ilvl="2" w:tplc="523A03E6">
      <w:numFmt w:val="bullet"/>
      <w:lvlText w:val="•"/>
      <w:lvlJc w:val="left"/>
      <w:pPr>
        <w:ind w:left="3612" w:hanging="360"/>
      </w:pPr>
      <w:rPr>
        <w:rFonts w:hint="default"/>
        <w:lang w:val="id" w:eastAsia="en-US" w:bidi="ar-SA"/>
      </w:rPr>
    </w:lvl>
    <w:lvl w:ilvl="3" w:tplc="FABCA428">
      <w:numFmt w:val="bullet"/>
      <w:lvlText w:val="•"/>
      <w:lvlJc w:val="left"/>
      <w:pPr>
        <w:ind w:left="4489" w:hanging="360"/>
      </w:pPr>
      <w:rPr>
        <w:rFonts w:hint="default"/>
        <w:lang w:val="id" w:eastAsia="en-US" w:bidi="ar-SA"/>
      </w:rPr>
    </w:lvl>
    <w:lvl w:ilvl="4" w:tplc="3C68ED14">
      <w:numFmt w:val="bullet"/>
      <w:lvlText w:val="•"/>
      <w:lvlJc w:val="left"/>
      <w:pPr>
        <w:ind w:left="5365" w:hanging="360"/>
      </w:pPr>
      <w:rPr>
        <w:rFonts w:hint="default"/>
        <w:lang w:val="id" w:eastAsia="en-US" w:bidi="ar-SA"/>
      </w:rPr>
    </w:lvl>
    <w:lvl w:ilvl="5" w:tplc="A840343E">
      <w:numFmt w:val="bullet"/>
      <w:lvlText w:val="•"/>
      <w:lvlJc w:val="left"/>
      <w:pPr>
        <w:ind w:left="6242" w:hanging="360"/>
      </w:pPr>
      <w:rPr>
        <w:rFonts w:hint="default"/>
        <w:lang w:val="id" w:eastAsia="en-US" w:bidi="ar-SA"/>
      </w:rPr>
    </w:lvl>
    <w:lvl w:ilvl="6" w:tplc="96ACB7CA">
      <w:numFmt w:val="bullet"/>
      <w:lvlText w:val="•"/>
      <w:lvlJc w:val="left"/>
      <w:pPr>
        <w:ind w:left="7118" w:hanging="360"/>
      </w:pPr>
      <w:rPr>
        <w:rFonts w:hint="default"/>
        <w:lang w:val="id" w:eastAsia="en-US" w:bidi="ar-SA"/>
      </w:rPr>
    </w:lvl>
    <w:lvl w:ilvl="7" w:tplc="60BC7DE0">
      <w:numFmt w:val="bullet"/>
      <w:lvlText w:val="•"/>
      <w:lvlJc w:val="left"/>
      <w:pPr>
        <w:ind w:left="7994" w:hanging="360"/>
      </w:pPr>
      <w:rPr>
        <w:rFonts w:hint="default"/>
        <w:lang w:val="id" w:eastAsia="en-US" w:bidi="ar-SA"/>
      </w:rPr>
    </w:lvl>
    <w:lvl w:ilvl="8" w:tplc="991417A6">
      <w:numFmt w:val="bullet"/>
      <w:lvlText w:val="•"/>
      <w:lvlJc w:val="left"/>
      <w:pPr>
        <w:ind w:left="8871" w:hanging="360"/>
      </w:pPr>
      <w:rPr>
        <w:rFonts w:hint="default"/>
        <w:lang w:val="id" w:eastAsia="en-US" w:bidi="ar-SA"/>
      </w:rPr>
    </w:lvl>
  </w:abstractNum>
  <w:abstractNum w:abstractNumId="28">
    <w:nsid w:val="3D5A5D2B"/>
    <w:multiLevelType w:val="hybridMultilevel"/>
    <w:tmpl w:val="2086F9EE"/>
    <w:lvl w:ilvl="0" w:tplc="0409000F">
      <w:start w:val="1"/>
      <w:numFmt w:val="decimal"/>
      <w:lvlText w:val="%1."/>
      <w:lvlJc w:val="left"/>
      <w:pPr>
        <w:ind w:left="928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6E4937"/>
    <w:multiLevelType w:val="hybridMultilevel"/>
    <w:tmpl w:val="23ACF336"/>
    <w:lvl w:ilvl="0" w:tplc="26FC064C">
      <w:start w:val="1"/>
      <w:numFmt w:val="decimal"/>
      <w:lvlText w:val="%1."/>
      <w:lvlJc w:val="left"/>
      <w:pPr>
        <w:ind w:left="186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0DAE6BC">
      <w:numFmt w:val="bullet"/>
      <w:lvlText w:val="•"/>
      <w:lvlJc w:val="left"/>
      <w:pPr>
        <w:ind w:left="2736" w:hanging="360"/>
      </w:pPr>
      <w:rPr>
        <w:rFonts w:hint="default"/>
        <w:lang w:val="id" w:eastAsia="en-US" w:bidi="ar-SA"/>
      </w:rPr>
    </w:lvl>
    <w:lvl w:ilvl="2" w:tplc="71B80F8C">
      <w:numFmt w:val="bullet"/>
      <w:lvlText w:val="•"/>
      <w:lvlJc w:val="left"/>
      <w:pPr>
        <w:ind w:left="3612" w:hanging="360"/>
      </w:pPr>
      <w:rPr>
        <w:rFonts w:hint="default"/>
        <w:lang w:val="id" w:eastAsia="en-US" w:bidi="ar-SA"/>
      </w:rPr>
    </w:lvl>
    <w:lvl w:ilvl="3" w:tplc="B2B0B47E">
      <w:numFmt w:val="bullet"/>
      <w:lvlText w:val="•"/>
      <w:lvlJc w:val="left"/>
      <w:pPr>
        <w:ind w:left="4489" w:hanging="360"/>
      </w:pPr>
      <w:rPr>
        <w:rFonts w:hint="default"/>
        <w:lang w:val="id" w:eastAsia="en-US" w:bidi="ar-SA"/>
      </w:rPr>
    </w:lvl>
    <w:lvl w:ilvl="4" w:tplc="D18EF0E0">
      <w:numFmt w:val="bullet"/>
      <w:lvlText w:val="•"/>
      <w:lvlJc w:val="left"/>
      <w:pPr>
        <w:ind w:left="5365" w:hanging="360"/>
      </w:pPr>
      <w:rPr>
        <w:rFonts w:hint="default"/>
        <w:lang w:val="id" w:eastAsia="en-US" w:bidi="ar-SA"/>
      </w:rPr>
    </w:lvl>
    <w:lvl w:ilvl="5" w:tplc="428C62DA">
      <w:numFmt w:val="bullet"/>
      <w:lvlText w:val="•"/>
      <w:lvlJc w:val="left"/>
      <w:pPr>
        <w:ind w:left="6242" w:hanging="360"/>
      </w:pPr>
      <w:rPr>
        <w:rFonts w:hint="default"/>
        <w:lang w:val="id" w:eastAsia="en-US" w:bidi="ar-SA"/>
      </w:rPr>
    </w:lvl>
    <w:lvl w:ilvl="6" w:tplc="99608766">
      <w:numFmt w:val="bullet"/>
      <w:lvlText w:val="•"/>
      <w:lvlJc w:val="left"/>
      <w:pPr>
        <w:ind w:left="7118" w:hanging="360"/>
      </w:pPr>
      <w:rPr>
        <w:rFonts w:hint="default"/>
        <w:lang w:val="id" w:eastAsia="en-US" w:bidi="ar-SA"/>
      </w:rPr>
    </w:lvl>
    <w:lvl w:ilvl="7" w:tplc="E1EE1BD4">
      <w:numFmt w:val="bullet"/>
      <w:lvlText w:val="•"/>
      <w:lvlJc w:val="left"/>
      <w:pPr>
        <w:ind w:left="7994" w:hanging="360"/>
      </w:pPr>
      <w:rPr>
        <w:rFonts w:hint="default"/>
        <w:lang w:val="id" w:eastAsia="en-US" w:bidi="ar-SA"/>
      </w:rPr>
    </w:lvl>
    <w:lvl w:ilvl="8" w:tplc="F760CB8C">
      <w:numFmt w:val="bullet"/>
      <w:lvlText w:val="•"/>
      <w:lvlJc w:val="left"/>
      <w:pPr>
        <w:ind w:left="8871" w:hanging="360"/>
      </w:pPr>
      <w:rPr>
        <w:rFonts w:hint="default"/>
        <w:lang w:val="id" w:eastAsia="en-US" w:bidi="ar-SA"/>
      </w:rPr>
    </w:lvl>
  </w:abstractNum>
  <w:abstractNum w:abstractNumId="30">
    <w:nsid w:val="456E5691"/>
    <w:multiLevelType w:val="hybridMultilevel"/>
    <w:tmpl w:val="A57E41A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76C2C5F"/>
    <w:multiLevelType w:val="hybridMultilevel"/>
    <w:tmpl w:val="C80276D6"/>
    <w:lvl w:ilvl="0" w:tplc="51163690">
      <w:start w:val="1"/>
      <w:numFmt w:val="decimal"/>
      <w:lvlText w:val="%1."/>
      <w:lvlJc w:val="left"/>
      <w:pPr>
        <w:ind w:left="1866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A1A4A074">
      <w:numFmt w:val="bullet"/>
      <w:lvlText w:val="•"/>
      <w:lvlJc w:val="left"/>
      <w:pPr>
        <w:ind w:left="2736" w:hanging="360"/>
      </w:pPr>
      <w:rPr>
        <w:rFonts w:hint="default"/>
        <w:lang w:val="id" w:eastAsia="en-US" w:bidi="ar-SA"/>
      </w:rPr>
    </w:lvl>
    <w:lvl w:ilvl="2" w:tplc="2F5AEDC6">
      <w:numFmt w:val="bullet"/>
      <w:lvlText w:val="•"/>
      <w:lvlJc w:val="left"/>
      <w:pPr>
        <w:ind w:left="3612" w:hanging="360"/>
      </w:pPr>
      <w:rPr>
        <w:rFonts w:hint="default"/>
        <w:lang w:val="id" w:eastAsia="en-US" w:bidi="ar-SA"/>
      </w:rPr>
    </w:lvl>
    <w:lvl w:ilvl="3" w:tplc="862E2DA8">
      <w:numFmt w:val="bullet"/>
      <w:lvlText w:val="•"/>
      <w:lvlJc w:val="left"/>
      <w:pPr>
        <w:ind w:left="4489" w:hanging="360"/>
      </w:pPr>
      <w:rPr>
        <w:rFonts w:hint="default"/>
        <w:lang w:val="id" w:eastAsia="en-US" w:bidi="ar-SA"/>
      </w:rPr>
    </w:lvl>
    <w:lvl w:ilvl="4" w:tplc="0A22009E">
      <w:numFmt w:val="bullet"/>
      <w:lvlText w:val="•"/>
      <w:lvlJc w:val="left"/>
      <w:pPr>
        <w:ind w:left="5365" w:hanging="360"/>
      </w:pPr>
      <w:rPr>
        <w:rFonts w:hint="default"/>
        <w:lang w:val="id" w:eastAsia="en-US" w:bidi="ar-SA"/>
      </w:rPr>
    </w:lvl>
    <w:lvl w:ilvl="5" w:tplc="E654DE2A">
      <w:numFmt w:val="bullet"/>
      <w:lvlText w:val="•"/>
      <w:lvlJc w:val="left"/>
      <w:pPr>
        <w:ind w:left="6242" w:hanging="360"/>
      </w:pPr>
      <w:rPr>
        <w:rFonts w:hint="default"/>
        <w:lang w:val="id" w:eastAsia="en-US" w:bidi="ar-SA"/>
      </w:rPr>
    </w:lvl>
    <w:lvl w:ilvl="6" w:tplc="AB2C581A">
      <w:numFmt w:val="bullet"/>
      <w:lvlText w:val="•"/>
      <w:lvlJc w:val="left"/>
      <w:pPr>
        <w:ind w:left="7118" w:hanging="360"/>
      </w:pPr>
      <w:rPr>
        <w:rFonts w:hint="default"/>
        <w:lang w:val="id" w:eastAsia="en-US" w:bidi="ar-SA"/>
      </w:rPr>
    </w:lvl>
    <w:lvl w:ilvl="7" w:tplc="4A3AFEC8">
      <w:numFmt w:val="bullet"/>
      <w:lvlText w:val="•"/>
      <w:lvlJc w:val="left"/>
      <w:pPr>
        <w:ind w:left="7994" w:hanging="360"/>
      </w:pPr>
      <w:rPr>
        <w:rFonts w:hint="default"/>
        <w:lang w:val="id" w:eastAsia="en-US" w:bidi="ar-SA"/>
      </w:rPr>
    </w:lvl>
    <w:lvl w:ilvl="8" w:tplc="FE1E6D88">
      <w:numFmt w:val="bullet"/>
      <w:lvlText w:val="•"/>
      <w:lvlJc w:val="left"/>
      <w:pPr>
        <w:ind w:left="8871" w:hanging="360"/>
      </w:pPr>
      <w:rPr>
        <w:rFonts w:hint="default"/>
        <w:lang w:val="id" w:eastAsia="en-US" w:bidi="ar-SA"/>
      </w:rPr>
    </w:lvl>
  </w:abstractNum>
  <w:abstractNum w:abstractNumId="32">
    <w:nsid w:val="489C5541"/>
    <w:multiLevelType w:val="hybridMultilevel"/>
    <w:tmpl w:val="A72E0EC0"/>
    <w:lvl w:ilvl="0" w:tplc="4E8A989E">
      <w:start w:val="1"/>
      <w:numFmt w:val="decimal"/>
      <w:lvlText w:val="%1."/>
      <w:lvlJc w:val="left"/>
      <w:pPr>
        <w:ind w:left="186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4FEDA70">
      <w:numFmt w:val="bullet"/>
      <w:lvlText w:val="•"/>
      <w:lvlJc w:val="left"/>
      <w:pPr>
        <w:ind w:left="2736" w:hanging="360"/>
      </w:pPr>
      <w:rPr>
        <w:rFonts w:hint="default"/>
        <w:lang w:val="id" w:eastAsia="en-US" w:bidi="ar-SA"/>
      </w:rPr>
    </w:lvl>
    <w:lvl w:ilvl="2" w:tplc="A29CD1E0">
      <w:numFmt w:val="bullet"/>
      <w:lvlText w:val="•"/>
      <w:lvlJc w:val="left"/>
      <w:pPr>
        <w:ind w:left="3612" w:hanging="360"/>
      </w:pPr>
      <w:rPr>
        <w:rFonts w:hint="default"/>
        <w:lang w:val="id" w:eastAsia="en-US" w:bidi="ar-SA"/>
      </w:rPr>
    </w:lvl>
    <w:lvl w:ilvl="3" w:tplc="F9BEA362">
      <w:numFmt w:val="bullet"/>
      <w:lvlText w:val="•"/>
      <w:lvlJc w:val="left"/>
      <w:pPr>
        <w:ind w:left="4489" w:hanging="360"/>
      </w:pPr>
      <w:rPr>
        <w:rFonts w:hint="default"/>
        <w:lang w:val="id" w:eastAsia="en-US" w:bidi="ar-SA"/>
      </w:rPr>
    </w:lvl>
    <w:lvl w:ilvl="4" w:tplc="5274822C">
      <w:numFmt w:val="bullet"/>
      <w:lvlText w:val="•"/>
      <w:lvlJc w:val="left"/>
      <w:pPr>
        <w:ind w:left="5365" w:hanging="360"/>
      </w:pPr>
      <w:rPr>
        <w:rFonts w:hint="default"/>
        <w:lang w:val="id" w:eastAsia="en-US" w:bidi="ar-SA"/>
      </w:rPr>
    </w:lvl>
    <w:lvl w:ilvl="5" w:tplc="6B90FE58">
      <w:numFmt w:val="bullet"/>
      <w:lvlText w:val="•"/>
      <w:lvlJc w:val="left"/>
      <w:pPr>
        <w:ind w:left="6242" w:hanging="360"/>
      </w:pPr>
      <w:rPr>
        <w:rFonts w:hint="default"/>
        <w:lang w:val="id" w:eastAsia="en-US" w:bidi="ar-SA"/>
      </w:rPr>
    </w:lvl>
    <w:lvl w:ilvl="6" w:tplc="271EED66">
      <w:numFmt w:val="bullet"/>
      <w:lvlText w:val="•"/>
      <w:lvlJc w:val="left"/>
      <w:pPr>
        <w:ind w:left="7118" w:hanging="360"/>
      </w:pPr>
      <w:rPr>
        <w:rFonts w:hint="default"/>
        <w:lang w:val="id" w:eastAsia="en-US" w:bidi="ar-SA"/>
      </w:rPr>
    </w:lvl>
    <w:lvl w:ilvl="7" w:tplc="159ECE08">
      <w:numFmt w:val="bullet"/>
      <w:lvlText w:val="•"/>
      <w:lvlJc w:val="left"/>
      <w:pPr>
        <w:ind w:left="7994" w:hanging="360"/>
      </w:pPr>
      <w:rPr>
        <w:rFonts w:hint="default"/>
        <w:lang w:val="id" w:eastAsia="en-US" w:bidi="ar-SA"/>
      </w:rPr>
    </w:lvl>
    <w:lvl w:ilvl="8" w:tplc="917813A0">
      <w:numFmt w:val="bullet"/>
      <w:lvlText w:val="•"/>
      <w:lvlJc w:val="left"/>
      <w:pPr>
        <w:ind w:left="8871" w:hanging="360"/>
      </w:pPr>
      <w:rPr>
        <w:rFonts w:hint="default"/>
        <w:lang w:val="id" w:eastAsia="en-US" w:bidi="ar-SA"/>
      </w:rPr>
    </w:lvl>
  </w:abstractNum>
  <w:abstractNum w:abstractNumId="33">
    <w:nsid w:val="4A3E646B"/>
    <w:multiLevelType w:val="hybridMultilevel"/>
    <w:tmpl w:val="671294F6"/>
    <w:lvl w:ilvl="0" w:tplc="52608A98">
      <w:start w:val="1"/>
      <w:numFmt w:val="upperRoman"/>
      <w:lvlText w:val="%1."/>
      <w:lvlJc w:val="left"/>
      <w:pPr>
        <w:ind w:left="35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19" w:hanging="360"/>
      </w:pPr>
    </w:lvl>
    <w:lvl w:ilvl="2" w:tplc="0409001B" w:tentative="1">
      <w:start w:val="1"/>
      <w:numFmt w:val="lowerRoman"/>
      <w:lvlText w:val="%3."/>
      <w:lvlJc w:val="right"/>
      <w:pPr>
        <w:ind w:left="1439" w:hanging="180"/>
      </w:pPr>
    </w:lvl>
    <w:lvl w:ilvl="3" w:tplc="0409000F" w:tentative="1">
      <w:start w:val="1"/>
      <w:numFmt w:val="decimal"/>
      <w:lvlText w:val="%4."/>
      <w:lvlJc w:val="left"/>
      <w:pPr>
        <w:ind w:left="2159" w:hanging="360"/>
      </w:pPr>
    </w:lvl>
    <w:lvl w:ilvl="4" w:tplc="04090019" w:tentative="1">
      <w:start w:val="1"/>
      <w:numFmt w:val="lowerLetter"/>
      <w:lvlText w:val="%5."/>
      <w:lvlJc w:val="left"/>
      <w:pPr>
        <w:ind w:left="2879" w:hanging="360"/>
      </w:pPr>
    </w:lvl>
    <w:lvl w:ilvl="5" w:tplc="0409001B" w:tentative="1">
      <w:start w:val="1"/>
      <w:numFmt w:val="lowerRoman"/>
      <w:lvlText w:val="%6."/>
      <w:lvlJc w:val="right"/>
      <w:pPr>
        <w:ind w:left="3599" w:hanging="180"/>
      </w:pPr>
    </w:lvl>
    <w:lvl w:ilvl="6" w:tplc="0409000F" w:tentative="1">
      <w:start w:val="1"/>
      <w:numFmt w:val="decimal"/>
      <w:lvlText w:val="%7."/>
      <w:lvlJc w:val="left"/>
      <w:pPr>
        <w:ind w:left="4319" w:hanging="360"/>
      </w:pPr>
    </w:lvl>
    <w:lvl w:ilvl="7" w:tplc="04090019" w:tentative="1">
      <w:start w:val="1"/>
      <w:numFmt w:val="lowerLetter"/>
      <w:lvlText w:val="%8."/>
      <w:lvlJc w:val="left"/>
      <w:pPr>
        <w:ind w:left="5039" w:hanging="360"/>
      </w:pPr>
    </w:lvl>
    <w:lvl w:ilvl="8" w:tplc="0409001B" w:tentative="1">
      <w:start w:val="1"/>
      <w:numFmt w:val="lowerRoman"/>
      <w:lvlText w:val="%9."/>
      <w:lvlJc w:val="right"/>
      <w:pPr>
        <w:ind w:left="5759" w:hanging="180"/>
      </w:pPr>
    </w:lvl>
  </w:abstractNum>
  <w:abstractNum w:abstractNumId="34">
    <w:nsid w:val="4A4869A8"/>
    <w:multiLevelType w:val="multilevel"/>
    <w:tmpl w:val="B7A23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5">
    <w:nsid w:val="4FD57051"/>
    <w:multiLevelType w:val="multilevel"/>
    <w:tmpl w:val="C406B570"/>
    <w:lvl w:ilvl="0">
      <w:start w:val="2"/>
      <w:numFmt w:val="decimal"/>
      <w:lvlText w:val="%1"/>
      <w:lvlJc w:val="left"/>
      <w:pPr>
        <w:ind w:left="1921" w:hanging="363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1921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577" w:hanging="363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405" w:hanging="36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34" w:hanging="36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63" w:hanging="36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91" w:hanging="36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20" w:hanging="36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49" w:hanging="363"/>
      </w:pPr>
      <w:rPr>
        <w:rFonts w:hint="default"/>
        <w:lang w:val="id" w:eastAsia="en-US" w:bidi="ar-SA"/>
      </w:rPr>
    </w:lvl>
  </w:abstractNum>
  <w:abstractNum w:abstractNumId="36">
    <w:nsid w:val="51032FC6"/>
    <w:multiLevelType w:val="multilevel"/>
    <w:tmpl w:val="DCE2744A"/>
    <w:lvl w:ilvl="0">
      <w:start w:val="1"/>
      <w:numFmt w:val="decimal"/>
      <w:lvlText w:val="%1"/>
      <w:lvlJc w:val="left"/>
      <w:pPr>
        <w:ind w:left="1991" w:hanging="485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991" w:hanging="48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226" w:hanging="720"/>
      </w:pPr>
      <w:rPr>
        <w:rFonts w:ascii="Times New Roman" w:eastAsia="Times New Roman" w:hAnsi="Times New Roman" w:cs="Times New Roman" w:hint="default"/>
        <w:b/>
        <w:bCs/>
        <w:color w:val="0D0D0D"/>
        <w:spacing w:val="-5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87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21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55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88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22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56" w:hanging="720"/>
      </w:pPr>
      <w:rPr>
        <w:rFonts w:hint="default"/>
        <w:lang w:val="id" w:eastAsia="en-US" w:bidi="ar-SA"/>
      </w:rPr>
    </w:lvl>
  </w:abstractNum>
  <w:abstractNum w:abstractNumId="37">
    <w:nsid w:val="516263A3"/>
    <w:multiLevelType w:val="multilevel"/>
    <w:tmpl w:val="ACEC6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43829D2"/>
    <w:multiLevelType w:val="hybridMultilevel"/>
    <w:tmpl w:val="2FAA15B6"/>
    <w:lvl w:ilvl="0" w:tplc="9D1852B2">
      <w:start w:val="1"/>
      <w:numFmt w:val="lowerLetter"/>
      <w:lvlText w:val="%1."/>
      <w:lvlJc w:val="left"/>
      <w:pPr>
        <w:ind w:left="2649" w:hanging="360"/>
      </w:pPr>
      <w:rPr>
        <w:rFonts w:ascii="Times New Roman" w:eastAsia="Calibr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3369" w:hanging="360"/>
      </w:pPr>
    </w:lvl>
    <w:lvl w:ilvl="2" w:tplc="8578B1E6">
      <w:start w:val="1"/>
      <w:numFmt w:val="upperLetter"/>
      <w:lvlText w:val="%3."/>
      <w:lvlJc w:val="left"/>
      <w:pPr>
        <w:ind w:left="4329" w:hanging="360"/>
      </w:pPr>
      <w:rPr>
        <w:rFonts w:hint="default"/>
        <w:b w:val="0"/>
        <w:bCs/>
      </w:rPr>
    </w:lvl>
    <w:lvl w:ilvl="3" w:tplc="9A4E3F48">
      <w:start w:val="1"/>
      <w:numFmt w:val="lowerLetter"/>
      <w:lvlText w:val="%4."/>
      <w:lvlJc w:val="left"/>
      <w:pPr>
        <w:ind w:left="4809" w:hanging="360"/>
      </w:pPr>
      <w:rPr>
        <w:rFonts w:hint="default"/>
      </w:rPr>
    </w:lvl>
    <w:lvl w:ilvl="4" w:tplc="793A3B12">
      <w:start w:val="1"/>
      <w:numFmt w:val="decimal"/>
      <w:lvlText w:val="%5."/>
      <w:lvlJc w:val="left"/>
      <w:pPr>
        <w:ind w:left="5529" w:hanging="360"/>
      </w:pPr>
      <w:rPr>
        <w:rFonts w:hint="default"/>
      </w:rPr>
    </w:lvl>
    <w:lvl w:ilvl="5" w:tplc="A60801D0">
      <w:start w:val="1"/>
      <w:numFmt w:val="decimal"/>
      <w:lvlText w:val="%6)"/>
      <w:lvlJc w:val="left"/>
      <w:pPr>
        <w:ind w:left="6429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6969" w:hanging="360"/>
      </w:pPr>
    </w:lvl>
    <w:lvl w:ilvl="7" w:tplc="04090019" w:tentative="1">
      <w:start w:val="1"/>
      <w:numFmt w:val="lowerLetter"/>
      <w:lvlText w:val="%8."/>
      <w:lvlJc w:val="left"/>
      <w:pPr>
        <w:ind w:left="7689" w:hanging="360"/>
      </w:pPr>
    </w:lvl>
    <w:lvl w:ilvl="8" w:tplc="0409001B" w:tentative="1">
      <w:start w:val="1"/>
      <w:numFmt w:val="lowerRoman"/>
      <w:lvlText w:val="%9."/>
      <w:lvlJc w:val="right"/>
      <w:pPr>
        <w:ind w:left="8409" w:hanging="180"/>
      </w:pPr>
    </w:lvl>
  </w:abstractNum>
  <w:abstractNum w:abstractNumId="39">
    <w:nsid w:val="5D280CDC"/>
    <w:multiLevelType w:val="multilevel"/>
    <w:tmpl w:val="FFAC3820"/>
    <w:lvl w:ilvl="0">
      <w:start w:val="2"/>
      <w:numFmt w:val="decimal"/>
      <w:lvlText w:val="%1"/>
      <w:lvlJc w:val="left"/>
      <w:pPr>
        <w:ind w:left="1920" w:hanging="3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92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525" w:hanging="5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228" w:hanging="54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82" w:hanging="54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36" w:hanging="54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90" w:hanging="54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44" w:hanging="54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98" w:hanging="541"/>
      </w:pPr>
      <w:rPr>
        <w:rFonts w:hint="default"/>
        <w:lang w:val="id" w:eastAsia="en-US" w:bidi="ar-SA"/>
      </w:rPr>
    </w:lvl>
  </w:abstractNum>
  <w:abstractNum w:abstractNumId="40">
    <w:nsid w:val="5D7805EE"/>
    <w:multiLevelType w:val="hybridMultilevel"/>
    <w:tmpl w:val="4F664EA4"/>
    <w:lvl w:ilvl="0" w:tplc="940AD64A">
      <w:start w:val="1"/>
      <w:numFmt w:val="decimal"/>
      <w:lvlText w:val="%1."/>
      <w:lvlJc w:val="left"/>
      <w:pPr>
        <w:ind w:left="186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A545782">
      <w:numFmt w:val="bullet"/>
      <w:lvlText w:val="•"/>
      <w:lvlJc w:val="left"/>
      <w:pPr>
        <w:ind w:left="2736" w:hanging="360"/>
      </w:pPr>
      <w:rPr>
        <w:rFonts w:hint="default"/>
        <w:lang w:val="id" w:eastAsia="en-US" w:bidi="ar-SA"/>
      </w:rPr>
    </w:lvl>
    <w:lvl w:ilvl="2" w:tplc="7850122A">
      <w:numFmt w:val="bullet"/>
      <w:lvlText w:val="•"/>
      <w:lvlJc w:val="left"/>
      <w:pPr>
        <w:ind w:left="3612" w:hanging="360"/>
      </w:pPr>
      <w:rPr>
        <w:rFonts w:hint="default"/>
        <w:lang w:val="id" w:eastAsia="en-US" w:bidi="ar-SA"/>
      </w:rPr>
    </w:lvl>
    <w:lvl w:ilvl="3" w:tplc="2160E462">
      <w:numFmt w:val="bullet"/>
      <w:lvlText w:val="•"/>
      <w:lvlJc w:val="left"/>
      <w:pPr>
        <w:ind w:left="4489" w:hanging="360"/>
      </w:pPr>
      <w:rPr>
        <w:rFonts w:hint="default"/>
        <w:lang w:val="id" w:eastAsia="en-US" w:bidi="ar-SA"/>
      </w:rPr>
    </w:lvl>
    <w:lvl w:ilvl="4" w:tplc="22BE3BD4">
      <w:numFmt w:val="bullet"/>
      <w:lvlText w:val="•"/>
      <w:lvlJc w:val="left"/>
      <w:pPr>
        <w:ind w:left="5365" w:hanging="360"/>
      </w:pPr>
      <w:rPr>
        <w:rFonts w:hint="default"/>
        <w:lang w:val="id" w:eastAsia="en-US" w:bidi="ar-SA"/>
      </w:rPr>
    </w:lvl>
    <w:lvl w:ilvl="5" w:tplc="97701D96">
      <w:numFmt w:val="bullet"/>
      <w:lvlText w:val="•"/>
      <w:lvlJc w:val="left"/>
      <w:pPr>
        <w:ind w:left="6242" w:hanging="360"/>
      </w:pPr>
      <w:rPr>
        <w:rFonts w:hint="default"/>
        <w:lang w:val="id" w:eastAsia="en-US" w:bidi="ar-SA"/>
      </w:rPr>
    </w:lvl>
    <w:lvl w:ilvl="6" w:tplc="4A0055F6">
      <w:numFmt w:val="bullet"/>
      <w:lvlText w:val="•"/>
      <w:lvlJc w:val="left"/>
      <w:pPr>
        <w:ind w:left="7118" w:hanging="360"/>
      </w:pPr>
      <w:rPr>
        <w:rFonts w:hint="default"/>
        <w:lang w:val="id" w:eastAsia="en-US" w:bidi="ar-SA"/>
      </w:rPr>
    </w:lvl>
    <w:lvl w:ilvl="7" w:tplc="41A6FBF4">
      <w:numFmt w:val="bullet"/>
      <w:lvlText w:val="•"/>
      <w:lvlJc w:val="left"/>
      <w:pPr>
        <w:ind w:left="7994" w:hanging="360"/>
      </w:pPr>
      <w:rPr>
        <w:rFonts w:hint="default"/>
        <w:lang w:val="id" w:eastAsia="en-US" w:bidi="ar-SA"/>
      </w:rPr>
    </w:lvl>
    <w:lvl w:ilvl="8" w:tplc="42505730">
      <w:numFmt w:val="bullet"/>
      <w:lvlText w:val="•"/>
      <w:lvlJc w:val="left"/>
      <w:pPr>
        <w:ind w:left="8871" w:hanging="360"/>
      </w:pPr>
      <w:rPr>
        <w:rFonts w:hint="default"/>
        <w:lang w:val="id" w:eastAsia="en-US" w:bidi="ar-SA"/>
      </w:rPr>
    </w:lvl>
  </w:abstractNum>
  <w:abstractNum w:abstractNumId="41">
    <w:nsid w:val="626F7596"/>
    <w:multiLevelType w:val="hybridMultilevel"/>
    <w:tmpl w:val="7E0C240A"/>
    <w:lvl w:ilvl="0" w:tplc="11B6EC76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7AC3F6C">
      <w:numFmt w:val="bullet"/>
      <w:lvlText w:val="•"/>
      <w:lvlJc w:val="left"/>
      <w:pPr>
        <w:ind w:left="2736" w:hanging="360"/>
      </w:pPr>
      <w:rPr>
        <w:rFonts w:hint="default"/>
        <w:lang w:val="id" w:eastAsia="en-US" w:bidi="ar-SA"/>
      </w:rPr>
    </w:lvl>
    <w:lvl w:ilvl="2" w:tplc="887A2300">
      <w:numFmt w:val="bullet"/>
      <w:lvlText w:val="•"/>
      <w:lvlJc w:val="left"/>
      <w:pPr>
        <w:ind w:left="3612" w:hanging="360"/>
      </w:pPr>
      <w:rPr>
        <w:rFonts w:hint="default"/>
        <w:lang w:val="id" w:eastAsia="en-US" w:bidi="ar-SA"/>
      </w:rPr>
    </w:lvl>
    <w:lvl w:ilvl="3" w:tplc="2CAACDA2">
      <w:numFmt w:val="bullet"/>
      <w:lvlText w:val="•"/>
      <w:lvlJc w:val="left"/>
      <w:pPr>
        <w:ind w:left="4489" w:hanging="360"/>
      </w:pPr>
      <w:rPr>
        <w:rFonts w:hint="default"/>
        <w:lang w:val="id" w:eastAsia="en-US" w:bidi="ar-SA"/>
      </w:rPr>
    </w:lvl>
    <w:lvl w:ilvl="4" w:tplc="3B64EA26">
      <w:numFmt w:val="bullet"/>
      <w:lvlText w:val="•"/>
      <w:lvlJc w:val="left"/>
      <w:pPr>
        <w:ind w:left="5365" w:hanging="360"/>
      </w:pPr>
      <w:rPr>
        <w:rFonts w:hint="default"/>
        <w:lang w:val="id" w:eastAsia="en-US" w:bidi="ar-SA"/>
      </w:rPr>
    </w:lvl>
    <w:lvl w:ilvl="5" w:tplc="7656452A">
      <w:numFmt w:val="bullet"/>
      <w:lvlText w:val="•"/>
      <w:lvlJc w:val="left"/>
      <w:pPr>
        <w:ind w:left="6242" w:hanging="360"/>
      </w:pPr>
      <w:rPr>
        <w:rFonts w:hint="default"/>
        <w:lang w:val="id" w:eastAsia="en-US" w:bidi="ar-SA"/>
      </w:rPr>
    </w:lvl>
    <w:lvl w:ilvl="6" w:tplc="ACF49910">
      <w:numFmt w:val="bullet"/>
      <w:lvlText w:val="•"/>
      <w:lvlJc w:val="left"/>
      <w:pPr>
        <w:ind w:left="7118" w:hanging="360"/>
      </w:pPr>
      <w:rPr>
        <w:rFonts w:hint="default"/>
        <w:lang w:val="id" w:eastAsia="en-US" w:bidi="ar-SA"/>
      </w:rPr>
    </w:lvl>
    <w:lvl w:ilvl="7" w:tplc="6B0E9096">
      <w:numFmt w:val="bullet"/>
      <w:lvlText w:val="•"/>
      <w:lvlJc w:val="left"/>
      <w:pPr>
        <w:ind w:left="7994" w:hanging="360"/>
      </w:pPr>
      <w:rPr>
        <w:rFonts w:hint="default"/>
        <w:lang w:val="id" w:eastAsia="en-US" w:bidi="ar-SA"/>
      </w:rPr>
    </w:lvl>
    <w:lvl w:ilvl="8" w:tplc="33C6A670">
      <w:numFmt w:val="bullet"/>
      <w:lvlText w:val="•"/>
      <w:lvlJc w:val="left"/>
      <w:pPr>
        <w:ind w:left="8871" w:hanging="360"/>
      </w:pPr>
      <w:rPr>
        <w:rFonts w:hint="default"/>
        <w:lang w:val="id" w:eastAsia="en-US" w:bidi="ar-SA"/>
      </w:rPr>
    </w:lvl>
  </w:abstractNum>
  <w:abstractNum w:abstractNumId="42">
    <w:nsid w:val="632C48E0"/>
    <w:multiLevelType w:val="hybridMultilevel"/>
    <w:tmpl w:val="3402B51C"/>
    <w:lvl w:ilvl="0" w:tplc="51B29890">
      <w:start w:val="1"/>
      <w:numFmt w:val="decimal"/>
      <w:lvlText w:val="%1."/>
      <w:lvlJc w:val="left"/>
      <w:pPr>
        <w:ind w:left="1440" w:hanging="360"/>
      </w:pPr>
      <w:rPr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68612FC0"/>
    <w:multiLevelType w:val="hybridMultilevel"/>
    <w:tmpl w:val="CA361C0A"/>
    <w:lvl w:ilvl="0" w:tplc="426A55B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D9AE799C">
      <w:start w:val="1"/>
      <w:numFmt w:val="lowerLetter"/>
      <w:lvlText w:val="%4)"/>
      <w:lvlJc w:val="left"/>
      <w:pPr>
        <w:ind w:left="3371" w:hanging="360"/>
      </w:pPr>
      <w:rPr>
        <w:rFonts w:ascii="Times New Roman" w:eastAsia="Calibri" w:hAnsi="Times New Roman" w:cs="Times New Roman"/>
      </w:r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>
    <w:nsid w:val="6A25660E"/>
    <w:multiLevelType w:val="hybridMultilevel"/>
    <w:tmpl w:val="FDF08E52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>
    <w:nsid w:val="6AE3553E"/>
    <w:multiLevelType w:val="multilevel"/>
    <w:tmpl w:val="74042A44"/>
    <w:lvl w:ilvl="0">
      <w:start w:val="3"/>
      <w:numFmt w:val="decimal"/>
      <w:lvlText w:val="%1"/>
      <w:lvlJc w:val="left"/>
      <w:pPr>
        <w:ind w:left="1984" w:hanging="42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984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527" w:hanging="5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4228" w:hanging="54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82" w:hanging="54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36" w:hanging="54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90" w:hanging="54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44" w:hanging="54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98" w:hanging="543"/>
      </w:pPr>
      <w:rPr>
        <w:rFonts w:hint="default"/>
        <w:lang w:val="id" w:eastAsia="en-US" w:bidi="ar-SA"/>
      </w:rPr>
    </w:lvl>
  </w:abstractNum>
  <w:abstractNum w:abstractNumId="46">
    <w:nsid w:val="6CC105D6"/>
    <w:multiLevelType w:val="hybridMultilevel"/>
    <w:tmpl w:val="19C8920A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">
    <w:nsid w:val="71731C77"/>
    <w:multiLevelType w:val="multilevel"/>
    <w:tmpl w:val="9D506E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8">
    <w:nsid w:val="73392C1A"/>
    <w:multiLevelType w:val="multilevel"/>
    <w:tmpl w:val="C240BA7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83C6C6D"/>
    <w:multiLevelType w:val="hybridMultilevel"/>
    <w:tmpl w:val="A9326102"/>
    <w:lvl w:ilvl="0" w:tplc="F8FC85A4">
      <w:start w:val="1"/>
      <w:numFmt w:val="decimal"/>
      <w:lvlText w:val="%1."/>
      <w:lvlJc w:val="left"/>
      <w:pPr>
        <w:ind w:left="186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A523A28">
      <w:numFmt w:val="bullet"/>
      <w:lvlText w:val="•"/>
      <w:lvlJc w:val="left"/>
      <w:pPr>
        <w:ind w:left="2736" w:hanging="360"/>
      </w:pPr>
      <w:rPr>
        <w:rFonts w:hint="default"/>
        <w:lang w:val="id" w:eastAsia="en-US" w:bidi="ar-SA"/>
      </w:rPr>
    </w:lvl>
    <w:lvl w:ilvl="2" w:tplc="8A58C7D4">
      <w:numFmt w:val="bullet"/>
      <w:lvlText w:val="•"/>
      <w:lvlJc w:val="left"/>
      <w:pPr>
        <w:ind w:left="3612" w:hanging="360"/>
      </w:pPr>
      <w:rPr>
        <w:rFonts w:hint="default"/>
        <w:lang w:val="id" w:eastAsia="en-US" w:bidi="ar-SA"/>
      </w:rPr>
    </w:lvl>
    <w:lvl w:ilvl="3" w:tplc="9114185C">
      <w:numFmt w:val="bullet"/>
      <w:lvlText w:val="•"/>
      <w:lvlJc w:val="left"/>
      <w:pPr>
        <w:ind w:left="4489" w:hanging="360"/>
      </w:pPr>
      <w:rPr>
        <w:rFonts w:hint="default"/>
        <w:lang w:val="id" w:eastAsia="en-US" w:bidi="ar-SA"/>
      </w:rPr>
    </w:lvl>
    <w:lvl w:ilvl="4" w:tplc="C8A4D180">
      <w:numFmt w:val="bullet"/>
      <w:lvlText w:val="•"/>
      <w:lvlJc w:val="left"/>
      <w:pPr>
        <w:ind w:left="5365" w:hanging="360"/>
      </w:pPr>
      <w:rPr>
        <w:rFonts w:hint="default"/>
        <w:lang w:val="id" w:eastAsia="en-US" w:bidi="ar-SA"/>
      </w:rPr>
    </w:lvl>
    <w:lvl w:ilvl="5" w:tplc="B5726572">
      <w:numFmt w:val="bullet"/>
      <w:lvlText w:val="•"/>
      <w:lvlJc w:val="left"/>
      <w:pPr>
        <w:ind w:left="6242" w:hanging="360"/>
      </w:pPr>
      <w:rPr>
        <w:rFonts w:hint="default"/>
        <w:lang w:val="id" w:eastAsia="en-US" w:bidi="ar-SA"/>
      </w:rPr>
    </w:lvl>
    <w:lvl w:ilvl="6" w:tplc="2DC8A484">
      <w:numFmt w:val="bullet"/>
      <w:lvlText w:val="•"/>
      <w:lvlJc w:val="left"/>
      <w:pPr>
        <w:ind w:left="7118" w:hanging="360"/>
      </w:pPr>
      <w:rPr>
        <w:rFonts w:hint="default"/>
        <w:lang w:val="id" w:eastAsia="en-US" w:bidi="ar-SA"/>
      </w:rPr>
    </w:lvl>
    <w:lvl w:ilvl="7" w:tplc="D27200F6">
      <w:numFmt w:val="bullet"/>
      <w:lvlText w:val="•"/>
      <w:lvlJc w:val="left"/>
      <w:pPr>
        <w:ind w:left="7994" w:hanging="360"/>
      </w:pPr>
      <w:rPr>
        <w:rFonts w:hint="default"/>
        <w:lang w:val="id" w:eastAsia="en-US" w:bidi="ar-SA"/>
      </w:rPr>
    </w:lvl>
    <w:lvl w:ilvl="8" w:tplc="29E6D55E">
      <w:numFmt w:val="bullet"/>
      <w:lvlText w:val="•"/>
      <w:lvlJc w:val="left"/>
      <w:pPr>
        <w:ind w:left="8871" w:hanging="360"/>
      </w:pPr>
      <w:rPr>
        <w:rFonts w:hint="default"/>
        <w:lang w:val="id" w:eastAsia="en-US" w:bidi="ar-SA"/>
      </w:rPr>
    </w:lvl>
  </w:abstractNum>
  <w:abstractNum w:abstractNumId="50">
    <w:nsid w:val="7BE138D8"/>
    <w:multiLevelType w:val="multilevel"/>
    <w:tmpl w:val="DB445270"/>
    <w:lvl w:ilvl="0">
      <w:start w:val="4"/>
      <w:numFmt w:val="decimal"/>
      <w:lvlText w:val="%1"/>
      <w:lvlJc w:val="left"/>
      <w:pPr>
        <w:ind w:left="2267" w:hanging="54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267" w:hanging="54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267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643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438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33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27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22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17" w:hanging="540"/>
      </w:pPr>
      <w:rPr>
        <w:rFonts w:hint="default"/>
        <w:lang w:val="id" w:eastAsia="en-US" w:bidi="ar-SA"/>
      </w:rPr>
    </w:lvl>
  </w:abstractNum>
  <w:abstractNum w:abstractNumId="51">
    <w:nsid w:val="7CE95B60"/>
    <w:multiLevelType w:val="hybridMultilevel"/>
    <w:tmpl w:val="6FF22720"/>
    <w:lvl w:ilvl="0" w:tplc="61D0EE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DDB03E8"/>
    <w:multiLevelType w:val="multilevel"/>
    <w:tmpl w:val="0EBCA67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num w:numId="1">
    <w:abstractNumId w:val="13"/>
  </w:num>
  <w:num w:numId="2">
    <w:abstractNumId w:val="50"/>
  </w:num>
  <w:num w:numId="3">
    <w:abstractNumId w:val="17"/>
  </w:num>
  <w:num w:numId="4">
    <w:abstractNumId w:val="19"/>
  </w:num>
  <w:num w:numId="5">
    <w:abstractNumId w:val="45"/>
  </w:num>
  <w:num w:numId="6">
    <w:abstractNumId w:val="24"/>
  </w:num>
  <w:num w:numId="7">
    <w:abstractNumId w:val="9"/>
  </w:num>
  <w:num w:numId="8">
    <w:abstractNumId w:val="35"/>
  </w:num>
  <w:num w:numId="9">
    <w:abstractNumId w:val="5"/>
  </w:num>
  <w:num w:numId="10">
    <w:abstractNumId w:val="39"/>
  </w:num>
  <w:num w:numId="11">
    <w:abstractNumId w:val="14"/>
  </w:num>
  <w:num w:numId="12">
    <w:abstractNumId w:val="25"/>
  </w:num>
  <w:num w:numId="13">
    <w:abstractNumId w:val="1"/>
  </w:num>
  <w:num w:numId="14">
    <w:abstractNumId w:val="51"/>
  </w:num>
  <w:num w:numId="15">
    <w:abstractNumId w:val="20"/>
  </w:num>
  <w:num w:numId="16">
    <w:abstractNumId w:val="0"/>
  </w:num>
  <w:num w:numId="17">
    <w:abstractNumId w:val="37"/>
  </w:num>
  <w:num w:numId="18">
    <w:abstractNumId w:val="34"/>
  </w:num>
  <w:num w:numId="19">
    <w:abstractNumId w:val="47"/>
  </w:num>
  <w:num w:numId="20">
    <w:abstractNumId w:val="52"/>
  </w:num>
  <w:num w:numId="21">
    <w:abstractNumId w:val="28"/>
  </w:num>
  <w:num w:numId="22">
    <w:abstractNumId w:val="36"/>
  </w:num>
  <w:num w:numId="23">
    <w:abstractNumId w:val="41"/>
  </w:num>
  <w:num w:numId="24">
    <w:abstractNumId w:val="22"/>
  </w:num>
  <w:num w:numId="25">
    <w:abstractNumId w:val="29"/>
  </w:num>
  <w:num w:numId="26">
    <w:abstractNumId w:val="3"/>
  </w:num>
  <w:num w:numId="27">
    <w:abstractNumId w:val="43"/>
  </w:num>
  <w:num w:numId="28">
    <w:abstractNumId w:val="38"/>
  </w:num>
  <w:num w:numId="29">
    <w:abstractNumId w:val="4"/>
  </w:num>
  <w:num w:numId="30">
    <w:abstractNumId w:val="26"/>
  </w:num>
  <w:num w:numId="31">
    <w:abstractNumId w:val="18"/>
  </w:num>
  <w:num w:numId="32">
    <w:abstractNumId w:val="8"/>
  </w:num>
  <w:num w:numId="33">
    <w:abstractNumId w:val="30"/>
  </w:num>
  <w:num w:numId="34">
    <w:abstractNumId w:val="21"/>
  </w:num>
  <w:num w:numId="35">
    <w:abstractNumId w:val="12"/>
  </w:num>
  <w:num w:numId="36">
    <w:abstractNumId w:val="32"/>
  </w:num>
  <w:num w:numId="37">
    <w:abstractNumId w:val="40"/>
  </w:num>
  <w:num w:numId="38">
    <w:abstractNumId w:val="2"/>
  </w:num>
  <w:num w:numId="39">
    <w:abstractNumId w:val="11"/>
  </w:num>
  <w:num w:numId="40">
    <w:abstractNumId w:val="6"/>
  </w:num>
  <w:num w:numId="41">
    <w:abstractNumId w:val="49"/>
  </w:num>
  <w:num w:numId="42">
    <w:abstractNumId w:val="27"/>
  </w:num>
  <w:num w:numId="43">
    <w:abstractNumId w:val="16"/>
  </w:num>
  <w:num w:numId="44">
    <w:abstractNumId w:val="31"/>
  </w:num>
  <w:num w:numId="45">
    <w:abstractNumId w:val="10"/>
  </w:num>
  <w:num w:numId="46">
    <w:abstractNumId w:val="7"/>
  </w:num>
  <w:num w:numId="47">
    <w:abstractNumId w:val="33"/>
  </w:num>
  <w:num w:numId="48">
    <w:abstractNumId w:val="42"/>
  </w:num>
  <w:num w:numId="49">
    <w:abstractNumId w:val="15"/>
  </w:num>
  <w:num w:numId="50">
    <w:abstractNumId w:val="48"/>
  </w:num>
  <w:num w:numId="51">
    <w:abstractNumId w:val="46"/>
  </w:num>
  <w:num w:numId="52">
    <w:abstractNumId w:val="44"/>
  </w:num>
  <w:num w:numId="53">
    <w:abstractNumId w:val="23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ocumentProtection w:edit="forms" w:formatting="1" w:enforcement="1" w:cryptProviderType="rsaAES" w:cryptAlgorithmClass="hash" w:cryptAlgorithmType="typeAny" w:cryptAlgorithmSid="14" w:cryptSpinCount="100000" w:hash="dOJdrNVZWwPg6hRmnEni5VlY0TN49mifc5j6WDdP6K0dFViJo9xdQXrWcgC9RwY0kTHwATCbVHH8nCA8BNxHfQ==" w:salt="GnUbfbNLWt5BIUv/rqEK7w=="/>
  <w:defaultTabStop w:val="720"/>
  <w:drawingGridHorizontalSpacing w:val="110"/>
  <w:displayHorizontalDrawingGridEvery w:val="2"/>
  <w:characterSpacingControl w:val="doNotCompress"/>
  <w:hdrShapeDefaults>
    <o:shapedefaults v:ext="edit" spidmax="209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CFF"/>
    <w:rsid w:val="000C28E4"/>
    <w:rsid w:val="000F0281"/>
    <w:rsid w:val="001117BD"/>
    <w:rsid w:val="001935BF"/>
    <w:rsid w:val="001F3382"/>
    <w:rsid w:val="00221AAD"/>
    <w:rsid w:val="005308D2"/>
    <w:rsid w:val="00600263"/>
    <w:rsid w:val="006F7BAE"/>
    <w:rsid w:val="00763DAB"/>
    <w:rsid w:val="0083625E"/>
    <w:rsid w:val="00947584"/>
    <w:rsid w:val="009818EC"/>
    <w:rsid w:val="00A26A7E"/>
    <w:rsid w:val="00A27CFF"/>
    <w:rsid w:val="00A74C30"/>
    <w:rsid w:val="00AE0FF6"/>
    <w:rsid w:val="00DE4B2E"/>
    <w:rsid w:val="00F75B00"/>
    <w:rsid w:val="00F91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/>
    <o:shapelayout v:ext="edit">
      <o:idmap v:ext="edit" data="1"/>
    </o:shapelayout>
  </w:shapeDefaults>
  <w:decimalSymbol w:val="."/>
  <w:listSeparator w:val=","/>
  <w15:docId w15:val="{565DD523-A8D1-427B-9D04-01B0048A3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pPr>
      <w:ind w:left="1512" w:right="1791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4B2E"/>
    <w:pPr>
      <w:keepNext/>
      <w:widowControl/>
      <w:tabs>
        <w:tab w:val="num" w:pos="1440"/>
      </w:tabs>
      <w:autoSpaceDE/>
      <w:autoSpaceDN/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E4B2E"/>
    <w:pPr>
      <w:keepNext/>
      <w:keepLines/>
      <w:widowControl/>
      <w:autoSpaceDE/>
      <w:autoSpaceDN/>
      <w:spacing w:before="200" w:line="276" w:lineRule="auto"/>
      <w:outlineLvl w:val="2"/>
    </w:pPr>
    <w:rPr>
      <w:rFonts w:ascii="Cambria" w:hAnsi="Cambria"/>
      <w:b/>
      <w:bCs/>
      <w:color w:val="4F81BD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E4B2E"/>
    <w:pPr>
      <w:keepNext/>
      <w:widowControl/>
      <w:tabs>
        <w:tab w:val="num" w:pos="2880"/>
      </w:tabs>
      <w:autoSpaceDE/>
      <w:autoSpaceDN/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4B2E"/>
    <w:pPr>
      <w:widowControl/>
      <w:tabs>
        <w:tab w:val="num" w:pos="3600"/>
      </w:tabs>
      <w:autoSpaceDE/>
      <w:autoSpaceDN/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unhideWhenUsed/>
    <w:qFormat/>
    <w:rsid w:val="00DE4B2E"/>
    <w:pPr>
      <w:widowControl/>
      <w:tabs>
        <w:tab w:val="num" w:pos="4320"/>
      </w:tabs>
      <w:autoSpaceDE/>
      <w:autoSpaceDN/>
      <w:spacing w:before="240" w:after="60"/>
      <w:ind w:left="4320" w:hanging="720"/>
      <w:outlineLvl w:val="5"/>
    </w:pPr>
    <w:rPr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4B2E"/>
    <w:pPr>
      <w:widowControl/>
      <w:tabs>
        <w:tab w:val="num" w:pos="5040"/>
      </w:tabs>
      <w:autoSpaceDE/>
      <w:autoSpaceDN/>
      <w:spacing w:before="240" w:after="60"/>
      <w:ind w:left="5040" w:hanging="720"/>
      <w:outlineLvl w:val="6"/>
    </w:pPr>
    <w:rPr>
      <w:rFonts w:ascii="Calibri" w:hAnsi="Calibri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4B2E"/>
    <w:pPr>
      <w:widowControl/>
      <w:tabs>
        <w:tab w:val="num" w:pos="5760"/>
      </w:tabs>
      <w:autoSpaceDE/>
      <w:autoSpaceDN/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4B2E"/>
    <w:pPr>
      <w:widowControl/>
      <w:tabs>
        <w:tab w:val="num" w:pos="6480"/>
      </w:tabs>
      <w:autoSpaceDE/>
      <w:autoSpaceDN/>
      <w:spacing w:before="240" w:after="60"/>
      <w:ind w:left="6480" w:hanging="720"/>
      <w:outlineLvl w:val="8"/>
    </w:pPr>
    <w:rPr>
      <w:rFonts w:ascii="Cambria" w:hAnsi="Cambr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276"/>
      <w:ind w:left="991"/>
    </w:pPr>
    <w:rPr>
      <w:b/>
      <w:bCs/>
      <w:sz w:val="24"/>
      <w:szCs w:val="24"/>
    </w:rPr>
  </w:style>
  <w:style w:type="paragraph" w:styleId="TOC2">
    <w:name w:val="toc 2"/>
    <w:basedOn w:val="Normal"/>
    <w:uiPriority w:val="39"/>
    <w:qFormat/>
    <w:pPr>
      <w:spacing w:before="276"/>
      <w:ind w:left="993"/>
    </w:pPr>
    <w:rPr>
      <w:b/>
      <w:bCs/>
      <w:sz w:val="24"/>
      <w:szCs w:val="24"/>
    </w:rPr>
  </w:style>
  <w:style w:type="paragraph" w:styleId="TOC3">
    <w:name w:val="toc 3"/>
    <w:basedOn w:val="Normal"/>
    <w:uiPriority w:val="39"/>
    <w:qFormat/>
    <w:pPr>
      <w:spacing w:before="276"/>
      <w:ind w:left="1984" w:hanging="451"/>
    </w:pPr>
    <w:rPr>
      <w:sz w:val="24"/>
      <w:szCs w:val="24"/>
    </w:rPr>
  </w:style>
  <w:style w:type="paragraph" w:styleId="TOC4">
    <w:name w:val="toc 4"/>
    <w:basedOn w:val="Normal"/>
    <w:uiPriority w:val="39"/>
    <w:qFormat/>
    <w:pPr>
      <w:spacing w:before="276"/>
      <w:ind w:left="2440" w:hanging="600"/>
    </w:pPr>
    <w:rPr>
      <w:sz w:val="24"/>
      <w:szCs w:val="24"/>
    </w:rPr>
  </w:style>
  <w:style w:type="paragraph" w:styleId="TOC5">
    <w:name w:val="toc 5"/>
    <w:basedOn w:val="Normal"/>
    <w:uiPriority w:val="39"/>
    <w:qFormat/>
    <w:pPr>
      <w:spacing w:before="276"/>
      <w:ind w:left="2524" w:hanging="540"/>
    </w:pPr>
    <w:rPr>
      <w:sz w:val="24"/>
      <w:szCs w:val="24"/>
    </w:rPr>
  </w:style>
  <w:style w:type="paragraph" w:styleId="TOC6">
    <w:name w:val="toc 6"/>
    <w:basedOn w:val="Normal"/>
    <w:uiPriority w:val="39"/>
    <w:qFormat/>
    <w:pPr>
      <w:spacing w:before="276"/>
      <w:ind w:left="3045" w:hanging="780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aliases w:val="skripsi,spasi 2 taiiii,Body of text,List Paragraph1,Body Text Char1,Char Char2,List Paragraph2,Heading 10,sub de titre 4,ANNEX,list paragraph,kepala,tabel,Colorful List - Accent 11,HEADING 1,Medium Grid 1 - Accent 21,Body of text+1"/>
    <w:basedOn w:val="Normal"/>
    <w:link w:val="ListParagraphChar"/>
    <w:uiPriority w:val="34"/>
    <w:qFormat/>
    <w:pPr>
      <w:spacing w:before="276"/>
      <w:ind w:left="2524" w:hanging="54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E4B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4B2E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DE4B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4B2E"/>
    <w:rPr>
      <w:rFonts w:ascii="Times New Roman" w:eastAsia="Times New Roman" w:hAnsi="Times New Roman" w:cs="Times New Roman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B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B2E"/>
    <w:rPr>
      <w:rFonts w:ascii="Tahoma" w:eastAsia="Times New Roman" w:hAnsi="Tahoma" w:cs="Tahoma"/>
      <w:sz w:val="16"/>
      <w:szCs w:val="16"/>
      <w:lang w:val="id"/>
    </w:rPr>
  </w:style>
  <w:style w:type="character" w:customStyle="1" w:styleId="Heading2Char">
    <w:name w:val="Heading 2 Char"/>
    <w:basedOn w:val="DefaultParagraphFont"/>
    <w:link w:val="Heading2"/>
    <w:uiPriority w:val="9"/>
    <w:rsid w:val="00DE4B2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E4B2E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sid w:val="00DE4B2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4B2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DE4B2E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4B2E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4B2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4B2E"/>
    <w:rPr>
      <w:rFonts w:ascii="Cambria" w:eastAsia="Times New Roman" w:hAnsi="Cambria" w:cs="Times New Roman"/>
    </w:rPr>
  </w:style>
  <w:style w:type="character" w:customStyle="1" w:styleId="Heading1Char">
    <w:name w:val="Heading 1 Char"/>
    <w:link w:val="Heading1"/>
    <w:uiPriority w:val="9"/>
    <w:rsid w:val="00DE4B2E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numbering" w:customStyle="1" w:styleId="NoList1">
    <w:name w:val="No List1"/>
    <w:next w:val="NoList"/>
    <w:uiPriority w:val="99"/>
    <w:semiHidden/>
    <w:unhideWhenUsed/>
    <w:rsid w:val="00DE4B2E"/>
  </w:style>
  <w:style w:type="character" w:styleId="Hyperlink">
    <w:name w:val="Hyperlink"/>
    <w:uiPriority w:val="99"/>
    <w:unhideWhenUsed/>
    <w:rsid w:val="00DE4B2E"/>
    <w:rPr>
      <w:color w:val="0000FF"/>
      <w:u w:val="single"/>
    </w:rPr>
  </w:style>
  <w:style w:type="numbering" w:customStyle="1" w:styleId="NoList11">
    <w:name w:val="No List11"/>
    <w:next w:val="NoList"/>
    <w:uiPriority w:val="99"/>
    <w:semiHidden/>
    <w:unhideWhenUsed/>
    <w:rsid w:val="00DE4B2E"/>
  </w:style>
  <w:style w:type="character" w:customStyle="1" w:styleId="ListParagraphChar">
    <w:name w:val="List Paragraph Char"/>
    <w:aliases w:val="skripsi Char,spasi 2 taiiii Char,Body of text Char,List Paragraph1 Char,Body Text Char1 Char,Char Char2 Char,List Paragraph2 Char,Heading 10 Char,sub de titre 4 Char,ANNEX Char,list paragraph Char,kepala Char,tabel Char"/>
    <w:link w:val="ListParagraph"/>
    <w:uiPriority w:val="34"/>
    <w:qFormat/>
    <w:locked/>
    <w:rsid w:val="00DE4B2E"/>
    <w:rPr>
      <w:rFonts w:ascii="Times New Roman" w:eastAsia="Times New Roman" w:hAnsi="Times New Roman" w:cs="Times New Roman"/>
      <w:lang w:val="id"/>
    </w:rPr>
  </w:style>
  <w:style w:type="character" w:styleId="PageNumber">
    <w:name w:val="page number"/>
    <w:uiPriority w:val="99"/>
    <w:rsid w:val="00DE4B2E"/>
  </w:style>
  <w:style w:type="character" w:styleId="Emphasis">
    <w:name w:val="Emphasis"/>
    <w:uiPriority w:val="20"/>
    <w:qFormat/>
    <w:rsid w:val="00DE4B2E"/>
    <w:rPr>
      <w:i/>
      <w:iCs/>
    </w:rPr>
  </w:style>
  <w:style w:type="table" w:styleId="TableGrid">
    <w:name w:val="Table Grid"/>
    <w:basedOn w:val="TableNormal"/>
    <w:uiPriority w:val="59"/>
    <w:rsid w:val="00DE4B2E"/>
    <w:pPr>
      <w:widowControl/>
      <w:autoSpaceDE/>
      <w:autoSpaceDN/>
    </w:pPr>
    <w:rPr>
      <w:rFonts w:ascii="Calibri" w:eastAsia="Calibri" w:hAnsi="Calibri" w:cs="Arial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DE4B2E"/>
    <w:pPr>
      <w:widowControl/>
      <w:autoSpaceDE/>
      <w:autoSpaceDN/>
      <w:jc w:val="both"/>
    </w:pPr>
    <w:rPr>
      <w:rFonts w:ascii="Calibri" w:eastAsia="Calibri" w:hAnsi="Calibri" w:cs="Arial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DE4B2E"/>
    <w:pPr>
      <w:widowControl/>
      <w:autoSpaceDE/>
      <w:autoSpaceDN/>
      <w:jc w:val="both"/>
    </w:pPr>
    <w:rPr>
      <w:rFonts w:ascii="Calibri" w:eastAsia="Calibri" w:hAnsi="Calibri" w:cs="Arial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DE4B2E"/>
  </w:style>
  <w:style w:type="character" w:customStyle="1" w:styleId="apple-style-span">
    <w:name w:val="apple-style-span"/>
    <w:rsid w:val="00DE4B2E"/>
  </w:style>
  <w:style w:type="paragraph" w:customStyle="1" w:styleId="Default">
    <w:name w:val="Default"/>
    <w:rsid w:val="00DE4B2E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rsid w:val="00DE4B2E"/>
  </w:style>
  <w:style w:type="paragraph" w:styleId="NormalWeb">
    <w:name w:val="Normal (Web)"/>
    <w:basedOn w:val="Normal"/>
    <w:uiPriority w:val="99"/>
    <w:unhideWhenUsed/>
    <w:rsid w:val="00DE4B2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character" w:customStyle="1" w:styleId="personname">
    <w:name w:val="person_name"/>
    <w:rsid w:val="00DE4B2E"/>
  </w:style>
  <w:style w:type="paragraph" w:customStyle="1" w:styleId="notranslate">
    <w:name w:val="notranslate"/>
    <w:basedOn w:val="Normal"/>
    <w:rsid w:val="00DE4B2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character" w:customStyle="1" w:styleId="fullpost">
    <w:name w:val="fullpost"/>
    <w:rsid w:val="00DE4B2E"/>
  </w:style>
  <w:style w:type="character" w:styleId="Strong">
    <w:name w:val="Strong"/>
    <w:uiPriority w:val="22"/>
    <w:qFormat/>
    <w:rsid w:val="00DE4B2E"/>
    <w:rPr>
      <w:b/>
      <w:bCs/>
    </w:rPr>
  </w:style>
  <w:style w:type="numbering" w:customStyle="1" w:styleId="NoList111">
    <w:name w:val="No List111"/>
    <w:next w:val="NoList"/>
    <w:uiPriority w:val="99"/>
    <w:semiHidden/>
    <w:unhideWhenUsed/>
    <w:rsid w:val="00DE4B2E"/>
  </w:style>
  <w:style w:type="character" w:styleId="FollowedHyperlink">
    <w:name w:val="FollowedHyperlink"/>
    <w:uiPriority w:val="99"/>
    <w:semiHidden/>
    <w:unhideWhenUsed/>
    <w:rsid w:val="00DE4B2E"/>
    <w:rPr>
      <w:color w:val="800080"/>
      <w:u w:val="single"/>
    </w:rPr>
  </w:style>
  <w:style w:type="numbering" w:customStyle="1" w:styleId="NoList21">
    <w:name w:val="No List21"/>
    <w:next w:val="NoList"/>
    <w:uiPriority w:val="99"/>
    <w:semiHidden/>
    <w:unhideWhenUsed/>
    <w:rsid w:val="00DE4B2E"/>
  </w:style>
  <w:style w:type="character" w:customStyle="1" w:styleId="a">
    <w:name w:val="a"/>
    <w:rsid w:val="00DE4B2E"/>
  </w:style>
  <w:style w:type="character" w:customStyle="1" w:styleId="l">
    <w:name w:val="l"/>
    <w:rsid w:val="00DE4B2E"/>
  </w:style>
  <w:style w:type="character" w:customStyle="1" w:styleId="l6">
    <w:name w:val="l6"/>
    <w:rsid w:val="00DE4B2E"/>
  </w:style>
  <w:style w:type="character" w:customStyle="1" w:styleId="l8">
    <w:name w:val="l8"/>
    <w:rsid w:val="00DE4B2E"/>
  </w:style>
  <w:style w:type="numbering" w:customStyle="1" w:styleId="NoList3">
    <w:name w:val="No List3"/>
    <w:next w:val="NoList"/>
    <w:uiPriority w:val="99"/>
    <w:semiHidden/>
    <w:unhideWhenUsed/>
    <w:rsid w:val="00DE4B2E"/>
  </w:style>
  <w:style w:type="table" w:customStyle="1" w:styleId="TableGrid11">
    <w:name w:val="Table Grid11"/>
    <w:basedOn w:val="TableNormal"/>
    <w:next w:val="TableGrid"/>
    <w:uiPriority w:val="59"/>
    <w:rsid w:val="00DE4B2E"/>
    <w:pPr>
      <w:widowControl/>
      <w:autoSpaceDE/>
      <w:autoSpaceDN/>
    </w:pPr>
    <w:rPr>
      <w:rFonts w:ascii="Calibri" w:eastAsia="Calibri" w:hAnsi="Calibri" w:cs="Arial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rsid w:val="00DE4B2E"/>
  </w:style>
  <w:style w:type="character" w:customStyle="1" w:styleId="xdb">
    <w:name w:val="_xdb"/>
    <w:rsid w:val="00DE4B2E"/>
  </w:style>
  <w:style w:type="character" w:customStyle="1" w:styleId="xbe">
    <w:name w:val="_xbe"/>
    <w:rsid w:val="00DE4B2E"/>
  </w:style>
  <w:style w:type="paragraph" w:styleId="Title">
    <w:name w:val="Title"/>
    <w:basedOn w:val="Normal"/>
    <w:link w:val="TitleChar"/>
    <w:qFormat/>
    <w:rsid w:val="00DE4B2E"/>
    <w:pPr>
      <w:widowControl/>
      <w:autoSpaceDE/>
      <w:autoSpaceDN/>
      <w:spacing w:line="480" w:lineRule="auto"/>
      <w:jc w:val="center"/>
    </w:pPr>
    <w:rPr>
      <w:b/>
      <w:bCs/>
      <w:spacing w:val="6"/>
      <w:sz w:val="24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DE4B2E"/>
    <w:rPr>
      <w:rFonts w:ascii="Times New Roman" w:eastAsia="Times New Roman" w:hAnsi="Times New Roman" w:cs="Times New Roman"/>
      <w:b/>
      <w:bCs/>
      <w:spacing w:val="6"/>
      <w:sz w:val="24"/>
      <w:szCs w:val="24"/>
    </w:rPr>
  </w:style>
  <w:style w:type="paragraph" w:styleId="BodyTextIndent">
    <w:name w:val="Body Text Indent"/>
    <w:basedOn w:val="Normal"/>
    <w:link w:val="BodyTextIndentChar"/>
    <w:rsid w:val="00DE4B2E"/>
    <w:pPr>
      <w:widowControl/>
      <w:autoSpaceDE/>
      <w:autoSpaceDN/>
      <w:spacing w:line="480" w:lineRule="auto"/>
      <w:ind w:firstLine="720"/>
      <w:jc w:val="both"/>
    </w:pPr>
    <w:rPr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DE4B2E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111">
    <w:name w:val="Table Grid111"/>
    <w:basedOn w:val="TableNormal"/>
    <w:next w:val="TableGrid"/>
    <w:uiPriority w:val="59"/>
    <w:rsid w:val="00DE4B2E"/>
    <w:pPr>
      <w:widowControl/>
      <w:autoSpaceDE/>
      <w:autoSpaceDN/>
    </w:pPr>
    <w:rPr>
      <w:rFonts w:ascii="Times New Roman" w:eastAsia="Calibri" w:hAnsi="Times New Roman" w:cs="Arial"/>
      <w:sz w:val="24"/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">
    <w:name w:val="No List1111"/>
    <w:next w:val="NoList"/>
    <w:uiPriority w:val="99"/>
    <w:semiHidden/>
    <w:unhideWhenUsed/>
    <w:rsid w:val="00DE4B2E"/>
  </w:style>
  <w:style w:type="numbering" w:customStyle="1" w:styleId="NoList211">
    <w:name w:val="No List211"/>
    <w:next w:val="NoList"/>
    <w:uiPriority w:val="99"/>
    <w:semiHidden/>
    <w:unhideWhenUsed/>
    <w:rsid w:val="00DE4B2E"/>
  </w:style>
  <w:style w:type="table" w:customStyle="1" w:styleId="TableGrid2">
    <w:name w:val="Table Grid2"/>
    <w:basedOn w:val="TableNormal"/>
    <w:next w:val="TableGrid"/>
    <w:uiPriority w:val="59"/>
    <w:rsid w:val="00DE4B2E"/>
    <w:pPr>
      <w:widowControl/>
      <w:autoSpaceDE/>
      <w:autoSpaceDN/>
    </w:pPr>
    <w:rPr>
      <w:rFonts w:ascii="Calibri" w:eastAsia="Calibri" w:hAnsi="Calibri" w:cs="Arial"/>
      <w:sz w:val="20"/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59"/>
    <w:rsid w:val="00DE4B2E"/>
    <w:pPr>
      <w:widowControl/>
      <w:autoSpaceDE/>
      <w:autoSpaceDN/>
      <w:jc w:val="both"/>
    </w:pPr>
    <w:rPr>
      <w:rFonts w:ascii="Calibri" w:eastAsia="Calibri" w:hAnsi="Calibri" w:cs="Arial"/>
      <w:sz w:val="20"/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Normal"/>
    <w:rsid w:val="00DE4B2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xl64">
    <w:name w:val="xl64"/>
    <w:basedOn w:val="Normal"/>
    <w:rsid w:val="00DE4B2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val="en-US"/>
    </w:rPr>
  </w:style>
  <w:style w:type="paragraph" w:customStyle="1" w:styleId="xl65">
    <w:name w:val="xl65"/>
    <w:basedOn w:val="Normal"/>
    <w:rsid w:val="00DE4B2E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val="en-US"/>
    </w:rPr>
  </w:style>
  <w:style w:type="paragraph" w:customStyle="1" w:styleId="xl66">
    <w:name w:val="xl66"/>
    <w:basedOn w:val="Normal"/>
    <w:rsid w:val="00DE4B2E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val="en-US"/>
    </w:rPr>
  </w:style>
  <w:style w:type="paragraph" w:customStyle="1" w:styleId="xl67">
    <w:name w:val="xl67"/>
    <w:basedOn w:val="Normal"/>
    <w:rsid w:val="00DE4B2E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val="en-US"/>
    </w:rPr>
  </w:style>
  <w:style w:type="paragraph" w:customStyle="1" w:styleId="xl68">
    <w:name w:val="xl68"/>
    <w:basedOn w:val="Normal"/>
    <w:rsid w:val="00DE4B2E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val="en-US"/>
    </w:rPr>
  </w:style>
  <w:style w:type="paragraph" w:customStyle="1" w:styleId="xl69">
    <w:name w:val="xl69"/>
    <w:basedOn w:val="Normal"/>
    <w:rsid w:val="00DE4B2E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val="en-US"/>
    </w:rPr>
  </w:style>
  <w:style w:type="paragraph" w:customStyle="1" w:styleId="xl70">
    <w:name w:val="xl70"/>
    <w:basedOn w:val="Normal"/>
    <w:rsid w:val="00DE4B2E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val="en-US"/>
    </w:rPr>
  </w:style>
  <w:style w:type="paragraph" w:customStyle="1" w:styleId="font5">
    <w:name w:val="font5"/>
    <w:basedOn w:val="Normal"/>
    <w:rsid w:val="00DE4B2E"/>
    <w:pPr>
      <w:widowControl/>
      <w:autoSpaceDE/>
      <w:autoSpaceDN/>
      <w:spacing w:before="100" w:beforeAutospacing="1" w:after="100" w:afterAutospacing="1"/>
    </w:pPr>
    <w:rPr>
      <w:b/>
      <w:bCs/>
      <w:color w:val="000000"/>
      <w:sz w:val="24"/>
      <w:szCs w:val="24"/>
      <w:lang w:val="en-US"/>
    </w:rPr>
  </w:style>
  <w:style w:type="paragraph" w:customStyle="1" w:styleId="font6">
    <w:name w:val="font6"/>
    <w:basedOn w:val="Normal"/>
    <w:rsid w:val="00DE4B2E"/>
    <w:pPr>
      <w:widowControl/>
      <w:autoSpaceDE/>
      <w:autoSpaceDN/>
      <w:spacing w:before="100" w:beforeAutospacing="1" w:after="100" w:afterAutospacing="1"/>
    </w:pPr>
    <w:rPr>
      <w:b/>
      <w:bCs/>
      <w:color w:val="000000"/>
      <w:sz w:val="24"/>
      <w:szCs w:val="24"/>
      <w:lang w:val="en-US"/>
    </w:rPr>
  </w:style>
  <w:style w:type="paragraph" w:customStyle="1" w:styleId="xl71">
    <w:name w:val="xl71"/>
    <w:basedOn w:val="Normal"/>
    <w:rsid w:val="00DE4B2E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color w:val="000000"/>
      <w:sz w:val="24"/>
      <w:szCs w:val="24"/>
      <w:lang w:val="en-US"/>
    </w:rPr>
  </w:style>
  <w:style w:type="paragraph" w:customStyle="1" w:styleId="xl72">
    <w:name w:val="xl72"/>
    <w:basedOn w:val="Normal"/>
    <w:rsid w:val="00DE4B2E"/>
    <w:pPr>
      <w:widowControl/>
      <w:pBdr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val="en-US"/>
    </w:rPr>
  </w:style>
  <w:style w:type="paragraph" w:customStyle="1" w:styleId="xl73">
    <w:name w:val="xl73"/>
    <w:basedOn w:val="Normal"/>
    <w:rsid w:val="00DE4B2E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val="en-US"/>
    </w:rPr>
  </w:style>
  <w:style w:type="paragraph" w:customStyle="1" w:styleId="xl74">
    <w:name w:val="xl74"/>
    <w:basedOn w:val="Normal"/>
    <w:rsid w:val="00DE4B2E"/>
    <w:pPr>
      <w:widowControl/>
      <w:pBdr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val="en-US"/>
    </w:rPr>
  </w:style>
  <w:style w:type="character" w:customStyle="1" w:styleId="BodyTextChar">
    <w:name w:val="Body Text Char"/>
    <w:link w:val="BodyText"/>
    <w:uiPriority w:val="1"/>
    <w:rsid w:val="00DE4B2E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NoSpacing">
    <w:name w:val="No Spacing"/>
    <w:uiPriority w:val="1"/>
    <w:qFormat/>
    <w:rsid w:val="00DE4B2E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E4B2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E4B2E"/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y2iqfc">
    <w:name w:val="y2iqfc"/>
    <w:rsid w:val="00DE4B2E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E4B2E"/>
    <w:pPr>
      <w:keepNext/>
      <w:keepLines/>
      <w:widowControl/>
      <w:autoSpaceDE/>
      <w:autoSpaceDN/>
      <w:spacing w:before="480" w:line="276" w:lineRule="auto"/>
      <w:ind w:left="0" w:right="0"/>
      <w:jc w:val="both"/>
      <w:outlineLvl w:val="9"/>
    </w:pPr>
    <w:rPr>
      <w:color w:val="000000"/>
      <w:szCs w:val="28"/>
      <w:lang w:val="en-US"/>
    </w:rPr>
  </w:style>
  <w:style w:type="table" w:customStyle="1" w:styleId="TableGrid0">
    <w:name w:val="TableGrid"/>
    <w:rsid w:val="00DE4B2E"/>
    <w:pPr>
      <w:widowControl/>
      <w:autoSpaceDE/>
      <w:autoSpaceDN/>
      <w:jc w:val="both"/>
    </w:pPr>
    <w:rPr>
      <w:rFonts w:ascii="Calibri" w:eastAsia="Times New Roman" w:hAnsi="Calibri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rsid w:val="00DE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35794/emba.v8i1.28051" TargetMode="External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doi.org/10.32507/ajei.v9i2.45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5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11.jpeg"/><Relationship Id="rId27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3366</Words>
  <Characters>19188</Characters>
  <Application>Microsoft Office Word</Application>
  <DocSecurity>4</DocSecurity>
  <Lines>159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Fitri</dc:creator>
  <cp:lastModifiedBy>hp</cp:lastModifiedBy>
  <cp:revision>2</cp:revision>
  <dcterms:created xsi:type="dcterms:W3CDTF">2026-02-02T02:45:00Z</dcterms:created>
  <dcterms:modified xsi:type="dcterms:W3CDTF">2026-02-02T02:45:00Z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2026-01-13T00:00:00Z</vt:filetime>
  </property>
  <property fmtid="{D5CDD505-2E9C-101B-9397-08002B2CF9AE}" pid="5" name="Producer">
    <vt:lpwstr>www.ilovepdf.com</vt:lpwstr>
  </property>
</Properties>
</file>