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6A3" w:rsidRDefault="004D6981">
      <w:pPr>
        <w:spacing w:line="480" w:lineRule="auto"/>
        <w:ind w:left="-1" w:right="3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DAFTAR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PUSTAKA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spacing w:val="-2"/>
          <w:lang w:val="id-ID"/>
        </w:rPr>
      </w:pPr>
      <w:r>
        <w:t>Ali,</w:t>
      </w:r>
      <w:r>
        <w:rPr>
          <w:spacing w:val="9"/>
        </w:rPr>
        <w:t xml:space="preserve"> </w:t>
      </w:r>
      <w:r>
        <w:t>M.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Asrori,</w:t>
      </w:r>
      <w:r>
        <w:rPr>
          <w:spacing w:val="10"/>
        </w:rPr>
        <w:t xml:space="preserve"> </w:t>
      </w:r>
      <w:r>
        <w:t>M.,</w:t>
      </w:r>
      <w:r>
        <w:rPr>
          <w:spacing w:val="13"/>
        </w:rPr>
        <w:t xml:space="preserve"> </w:t>
      </w:r>
      <w:r>
        <w:t>2010.</w:t>
      </w:r>
      <w:r>
        <w:rPr>
          <w:spacing w:val="10"/>
        </w:rPr>
        <w:t xml:space="preserve"> </w:t>
      </w:r>
      <w:r>
        <w:t>Psikologi</w:t>
      </w:r>
      <w:r>
        <w:rPr>
          <w:spacing w:val="11"/>
        </w:rPr>
        <w:t xml:space="preserve"> </w:t>
      </w:r>
      <w:r>
        <w:t>Remaja:</w:t>
      </w:r>
      <w:r>
        <w:rPr>
          <w:spacing w:val="12"/>
        </w:rPr>
        <w:t xml:space="preserve"> </w:t>
      </w:r>
      <w:r>
        <w:t>Perkembangan</w:t>
      </w:r>
      <w:r>
        <w:rPr>
          <w:spacing w:val="11"/>
        </w:rPr>
        <w:t xml:space="preserve"> </w:t>
      </w:r>
      <w:r>
        <w:t>Peserta</w:t>
      </w:r>
      <w:r>
        <w:rPr>
          <w:spacing w:val="11"/>
        </w:rPr>
        <w:t xml:space="preserve"> </w:t>
      </w:r>
      <w:r>
        <w:t>Didik.</w:t>
      </w:r>
      <w:r>
        <w:rPr>
          <w:spacing w:val="11"/>
        </w:rPr>
        <w:t xml:space="preserve"> </w:t>
      </w:r>
      <w:r>
        <w:t>Cetakan</w:t>
      </w:r>
      <w:r>
        <w:rPr>
          <w:spacing w:val="11"/>
        </w:rPr>
        <w:t xml:space="preserve"> </w:t>
      </w:r>
      <w:r>
        <w:t>ke</w:t>
      </w:r>
      <w:r>
        <w:rPr>
          <w:spacing w:val="11"/>
        </w:rPr>
        <w:t xml:space="preserve"> </w:t>
      </w:r>
      <w:r>
        <w:rPr>
          <w:spacing w:val="-2"/>
        </w:rPr>
        <w:t>enam.</w:t>
      </w:r>
      <w:r>
        <w:t>Jakarta:</w:t>
      </w:r>
      <w:r>
        <w:rPr>
          <w:spacing w:val="-1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Bumi</w:t>
      </w:r>
      <w:r>
        <w:rPr>
          <w:spacing w:val="-1"/>
        </w:rPr>
        <w:t xml:space="preserve"> </w:t>
      </w:r>
      <w:r>
        <w:rPr>
          <w:spacing w:val="-2"/>
        </w:rPr>
        <w:t>Aksara</w:t>
      </w:r>
      <w:r>
        <w:rPr>
          <w:spacing w:val="-2"/>
          <w:lang w:val="id-ID"/>
        </w:rPr>
        <w:t>.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lang w:val="id-ID"/>
        </w:rPr>
      </w:pPr>
      <w:r>
        <w:rPr>
          <w:rFonts w:hint="eastAsia"/>
        </w:rPr>
        <w:t>Agustiani, H. (2006). Psikologi perkembangan: Pendekatan ekologi kaitannya dengan konsep diri</w:t>
      </w:r>
      <w:r>
        <w:rPr>
          <w:lang w:val="id-ID"/>
        </w:rPr>
        <w:t xml:space="preserve"> </w:t>
      </w:r>
      <w:r>
        <w:rPr>
          <w:rFonts w:hint="eastAsia"/>
        </w:rPr>
        <w:t>dan penyesuaian diri pada remaja. Bandung: Refika Aditama.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Assertiveness training:</w:t>
      </w:r>
      <w:r>
        <w:rPr>
          <w:spacing w:val="32"/>
        </w:rPr>
        <w:t xml:space="preserve"> </w:t>
      </w:r>
      <w:r>
        <w:t>A forgotten</w:t>
      </w:r>
      <w:r>
        <w:rPr>
          <w:spacing w:val="29"/>
        </w:rPr>
        <w:t xml:space="preserve"> </w:t>
      </w:r>
      <w:r>
        <w:t>evidence</w:t>
      </w:r>
      <w:r>
        <w:rPr>
          <w:rFonts w:ascii="Cambria Math" w:hAnsi="Cambria Math" w:cs="Cambria Math"/>
        </w:rPr>
        <w:t>‐</w:t>
      </w:r>
      <w:r>
        <w:t>based treatment. Clinical</w:t>
      </w:r>
      <w:r>
        <w:rPr>
          <w:spacing w:val="29"/>
        </w:rPr>
        <w:t xml:space="preserve"> </w:t>
      </w:r>
      <w:r>
        <w:t>Psychology: Science and Practice, 25(1), e12216. Sudirman, L. O. M. &amp; Priyatmo, D. S. (2019).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Assertive Training Siswa Kelas XII SMA. Lampung. Wardhani, M. D. (2009). Hubungan antara Konformitas dan Harga Diri dengan Perilaku Konsumtif pada Remaja Putri. Skripsi.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Ahmad</w:t>
      </w:r>
      <w:r>
        <w:rPr>
          <w:spacing w:val="40"/>
        </w:rPr>
        <w:t xml:space="preserve"> </w:t>
      </w:r>
      <w:r>
        <w:t>Susanto.</w:t>
      </w:r>
      <w:r>
        <w:rPr>
          <w:spacing w:val="40"/>
        </w:rPr>
        <w:t xml:space="preserve"> </w:t>
      </w:r>
      <w:r>
        <w:t>2013,</w:t>
      </w:r>
      <w:r>
        <w:rPr>
          <w:spacing w:val="40"/>
        </w:rPr>
        <w:t xml:space="preserve"> </w:t>
      </w:r>
      <w:r>
        <w:t>Teori</w:t>
      </w:r>
      <w:r>
        <w:rPr>
          <w:spacing w:val="40"/>
        </w:rPr>
        <w:t xml:space="preserve"> </w:t>
      </w:r>
      <w:r>
        <w:t>Belajar</w:t>
      </w:r>
      <w:r>
        <w:rPr>
          <w:spacing w:val="40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Pembelajaran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Sekolah</w:t>
      </w:r>
      <w:r>
        <w:rPr>
          <w:spacing w:val="40"/>
        </w:rPr>
        <w:t xml:space="preserve"> </w:t>
      </w:r>
      <w:r>
        <w:t>Dasar,</w:t>
      </w:r>
      <w:r>
        <w:rPr>
          <w:spacing w:val="40"/>
        </w:rPr>
        <w:t xml:space="preserve"> </w:t>
      </w:r>
      <w:r>
        <w:t>Jakarta:</w:t>
      </w:r>
      <w:r>
        <w:rPr>
          <w:spacing w:val="40"/>
        </w:rPr>
        <w:t xml:space="preserve"> </w:t>
      </w:r>
      <w:r>
        <w:t>Kencana</w:t>
      </w:r>
      <w:r>
        <w:rPr>
          <w:spacing w:val="80"/>
        </w:rPr>
        <w:t xml:space="preserve"> </w:t>
      </w:r>
      <w:r>
        <w:t>Prenada Media group.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Anas</w:t>
      </w:r>
      <w:r>
        <w:rPr>
          <w:spacing w:val="-4"/>
        </w:rPr>
        <w:t xml:space="preserve"> </w:t>
      </w:r>
      <w:r>
        <w:t>Sudijono,</w:t>
      </w:r>
      <w:r>
        <w:rPr>
          <w:spacing w:val="-2"/>
        </w:rPr>
        <w:t xml:space="preserve"> </w:t>
      </w:r>
      <w:r>
        <w:t>2004,</w:t>
      </w:r>
      <w:r>
        <w:rPr>
          <w:spacing w:val="-1"/>
        </w:rPr>
        <w:t xml:space="preserve"> </w:t>
      </w:r>
      <w:r>
        <w:t>Pengantar</w:t>
      </w:r>
      <w:r>
        <w:rPr>
          <w:spacing w:val="-2"/>
        </w:rPr>
        <w:t xml:space="preserve"> </w:t>
      </w:r>
      <w:r>
        <w:t>Statistik</w:t>
      </w:r>
      <w:r>
        <w:rPr>
          <w:spacing w:val="-1"/>
        </w:rPr>
        <w:t xml:space="preserve"> </w:t>
      </w:r>
      <w:r>
        <w:t>Pendidikan,</w:t>
      </w:r>
      <w:r>
        <w:rPr>
          <w:spacing w:val="-2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Raja</w:t>
      </w:r>
      <w:r>
        <w:rPr>
          <w:spacing w:val="-2"/>
        </w:rPr>
        <w:t xml:space="preserve"> </w:t>
      </w:r>
      <w:r>
        <w:t>Grafindo</w:t>
      </w:r>
      <w:r>
        <w:rPr>
          <w:spacing w:val="-1"/>
        </w:rPr>
        <w:t xml:space="preserve"> </w:t>
      </w:r>
      <w:r>
        <w:rPr>
          <w:spacing w:val="-2"/>
        </w:rPr>
        <w:t>Persada.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Apsari,</w:t>
      </w:r>
      <w:r>
        <w:rPr>
          <w:spacing w:val="35"/>
        </w:rPr>
        <w:t xml:space="preserve"> </w:t>
      </w:r>
      <w:r>
        <w:t>F.</w:t>
      </w:r>
      <w:r>
        <w:rPr>
          <w:spacing w:val="33"/>
        </w:rPr>
        <w:t xml:space="preserve"> </w:t>
      </w:r>
      <w:r>
        <w:t>2013.</w:t>
      </w:r>
      <w:r>
        <w:rPr>
          <w:spacing w:val="36"/>
        </w:rPr>
        <w:t xml:space="preserve"> </w:t>
      </w:r>
      <w:r>
        <w:t>Hubungan</w:t>
      </w:r>
      <w:r>
        <w:rPr>
          <w:spacing w:val="35"/>
        </w:rPr>
        <w:t xml:space="preserve"> </w:t>
      </w:r>
      <w:r>
        <w:t>Antara</w:t>
      </w:r>
      <w:r>
        <w:rPr>
          <w:spacing w:val="32"/>
        </w:rPr>
        <w:t xml:space="preserve"> </w:t>
      </w:r>
      <w:r>
        <w:t>Harga</w:t>
      </w:r>
      <w:r>
        <w:rPr>
          <w:spacing w:val="32"/>
        </w:rPr>
        <w:t xml:space="preserve"> </w:t>
      </w:r>
      <w:r>
        <w:t>Diri</w:t>
      </w:r>
      <w:r>
        <w:rPr>
          <w:spacing w:val="35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Disiplin</w:t>
      </w:r>
      <w:r>
        <w:rPr>
          <w:spacing w:val="33"/>
        </w:rPr>
        <w:t xml:space="preserve"> </w:t>
      </w:r>
      <w:r>
        <w:t>Sekolah</w:t>
      </w:r>
      <w:r>
        <w:rPr>
          <w:spacing w:val="33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Perilaku</w:t>
      </w:r>
      <w:r>
        <w:rPr>
          <w:spacing w:val="37"/>
        </w:rPr>
        <w:t xml:space="preserve"> </w:t>
      </w:r>
      <w:r>
        <w:t>Bullying Pada Remaja. Jurnal Penelitian Humaniora. 14(1), 9-16.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lang w:val="id-ID"/>
        </w:rPr>
      </w:pPr>
      <w:r>
        <w:t>Ahmad,</w:t>
      </w:r>
      <w:r>
        <w:rPr>
          <w:spacing w:val="29"/>
        </w:rPr>
        <w:t xml:space="preserve"> </w:t>
      </w:r>
      <w:r>
        <w:t>Z.</w:t>
      </w:r>
      <w:r>
        <w:rPr>
          <w:spacing w:val="29"/>
        </w:rPr>
        <w:t xml:space="preserve"> </w:t>
      </w:r>
      <w:r>
        <w:t>B.</w:t>
      </w:r>
      <w:r>
        <w:rPr>
          <w:spacing w:val="27"/>
        </w:rPr>
        <w:t xml:space="preserve"> </w:t>
      </w:r>
      <w:r>
        <w:t>(2013).</w:t>
      </w:r>
      <w:r>
        <w:rPr>
          <w:spacing w:val="26"/>
        </w:rPr>
        <w:t xml:space="preserve"> </w:t>
      </w:r>
      <w:r>
        <w:t>Social</w:t>
      </w:r>
      <w:r>
        <w:rPr>
          <w:spacing w:val="27"/>
        </w:rPr>
        <w:t xml:space="preserve"> </w:t>
      </w:r>
      <w:r>
        <w:t>axienty</w:t>
      </w:r>
      <w:r>
        <w:rPr>
          <w:spacing w:val="2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adolescent:</w:t>
      </w:r>
      <w:r>
        <w:rPr>
          <w:spacing w:val="28"/>
        </w:rPr>
        <w:t xml:space="preserve"> </w:t>
      </w:r>
      <w:r>
        <w:t>does</w:t>
      </w:r>
      <w:r>
        <w:rPr>
          <w:spacing w:val="27"/>
        </w:rPr>
        <w:t xml:space="preserve"> </w:t>
      </w:r>
      <w:r>
        <w:t>Self-esteem</w:t>
      </w:r>
      <w:r>
        <w:rPr>
          <w:spacing w:val="28"/>
        </w:rPr>
        <w:t xml:space="preserve"> </w:t>
      </w:r>
      <w:r>
        <w:t>matter?.</w:t>
      </w:r>
      <w:r>
        <w:rPr>
          <w:spacing w:val="27"/>
        </w:rPr>
        <w:t xml:space="preserve"> </w:t>
      </w:r>
      <w:r>
        <w:t>Asian</w:t>
      </w:r>
      <w:r>
        <w:rPr>
          <w:spacing w:val="27"/>
        </w:rPr>
        <w:t xml:space="preserve"> </w:t>
      </w:r>
      <w:r>
        <w:t>Journal</w:t>
      </w:r>
      <w:r>
        <w:rPr>
          <w:spacing w:val="28"/>
        </w:rPr>
        <w:t xml:space="preserve"> </w:t>
      </w:r>
      <w:r>
        <w:t>Of Sosial Sciences &amp; Humanities, vol 02 no 02.</w:t>
      </w:r>
      <w:r>
        <w:rPr>
          <w:lang w:val="id-ID"/>
        </w:rPr>
        <w:t xml:space="preserve">  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Ali, M. &amp; Asrori, M. 2011. Psikologi Remaja: Perkembangan Peserta Didik.</w:t>
      </w:r>
      <w:r>
        <w:rPr>
          <w:lang w:val="id-ID"/>
        </w:rPr>
        <w:t xml:space="preserve"> </w:t>
      </w:r>
      <w:r>
        <w:rPr>
          <w:rFonts w:hint="eastAsia"/>
        </w:rPr>
        <w:t>Jakarta: PT BumiAksara.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lang w:val="id-ID"/>
        </w:rPr>
      </w:pPr>
      <w:r>
        <w:rPr>
          <w:rFonts w:hint="eastAsia"/>
        </w:rPr>
        <w:t>Alwisol. 2007. Psikologi Kepribadian. Malang : Universitas Muhammadiyah.</w:t>
      </w:r>
      <w:r>
        <w:rPr>
          <w:lang w:val="id-ID"/>
        </w:rPr>
        <w:t xml:space="preserve"> 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lang w:val="id-ID"/>
        </w:rPr>
      </w:pPr>
      <w:r>
        <w:rPr>
          <w:rFonts w:hint="eastAsia"/>
        </w:rPr>
        <w:t>Antony, M. M &amp; Swinson, R. C. 2008. The Shyness &amp; Social Anxiety Workbook</w:t>
      </w:r>
      <w:r>
        <w:rPr>
          <w:lang w:val="id-ID"/>
        </w:rPr>
        <w:t xml:space="preserve"> </w:t>
      </w:r>
      <w:r>
        <w:rPr>
          <w:rFonts w:hint="eastAsia"/>
        </w:rPr>
        <w:t>Second Edition. Canada : New Harbinger</w:t>
      </w:r>
      <w:r>
        <w:rPr>
          <w:lang w:val="id-ID"/>
        </w:rPr>
        <w:t>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lastRenderedPageBreak/>
        <w:t>Ardiani, T. A &amp; Hadjam, M. N. R. 2011. Psikologi Abnormal. Bandung : CV</w:t>
      </w:r>
      <w:r>
        <w:rPr>
          <w:lang w:val="id-ID"/>
        </w:rPr>
        <w:t xml:space="preserve"> </w:t>
      </w:r>
      <w:r>
        <w:rPr>
          <w:rFonts w:hint="eastAsia"/>
        </w:rPr>
        <w:t>Lubuk Agung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Arikunto,</w:t>
      </w:r>
      <w:r>
        <w:rPr>
          <w:spacing w:val="40"/>
        </w:rPr>
        <w:t xml:space="preserve"> </w:t>
      </w:r>
      <w:r>
        <w:t>Suharsimi.</w:t>
      </w:r>
      <w:r>
        <w:rPr>
          <w:spacing w:val="40"/>
        </w:rPr>
        <w:t xml:space="preserve"> </w:t>
      </w:r>
      <w:r>
        <w:t>2011.</w:t>
      </w:r>
      <w:r>
        <w:rPr>
          <w:spacing w:val="40"/>
        </w:rPr>
        <w:t xml:space="preserve"> </w:t>
      </w:r>
      <w:r>
        <w:t>Prosedur</w:t>
      </w:r>
      <w:r>
        <w:rPr>
          <w:spacing w:val="40"/>
        </w:rPr>
        <w:t xml:space="preserve"> </w:t>
      </w:r>
      <w:r>
        <w:t>Penelitian:</w:t>
      </w:r>
      <w:r>
        <w:rPr>
          <w:spacing w:val="40"/>
        </w:rPr>
        <w:t xml:space="preserve"> </w:t>
      </w:r>
      <w:r>
        <w:t>Suatu</w:t>
      </w:r>
      <w:r>
        <w:rPr>
          <w:spacing w:val="40"/>
        </w:rPr>
        <w:t xml:space="preserve"> </w:t>
      </w:r>
      <w:r>
        <w:t>Pendekatan</w:t>
      </w:r>
      <w:r>
        <w:rPr>
          <w:spacing w:val="40"/>
        </w:rPr>
        <w:t xml:space="preserve"> </w:t>
      </w:r>
      <w:r>
        <w:t>Praktik.</w:t>
      </w:r>
      <w:r>
        <w:rPr>
          <w:spacing w:val="40"/>
        </w:rPr>
        <w:t xml:space="preserve"> </w:t>
      </w:r>
      <w:r>
        <w:t>Edisi</w:t>
      </w:r>
      <w:r>
        <w:rPr>
          <w:spacing w:val="40"/>
        </w:rPr>
        <w:t xml:space="preserve"> </w:t>
      </w:r>
      <w:r>
        <w:t>Revisi</w:t>
      </w:r>
      <w:r>
        <w:rPr>
          <w:spacing w:val="40"/>
        </w:rPr>
        <w:t xml:space="preserve"> </w:t>
      </w:r>
      <w:r>
        <w:t>VII. Jakarta: PT. Rineka Cipta.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Ahmad, Z,R., Bano, N., Ahmad, R,., Kharam, S.J. 2013. Social axienty in adolescent: does Self-</w:t>
      </w:r>
      <w:r>
        <w:rPr>
          <w:spacing w:val="40"/>
        </w:rPr>
        <w:t xml:space="preserve"> </w:t>
      </w:r>
      <w:r>
        <w:t>esteem matter?. Asian Journal Of Sosial Sciences &amp; Humanities.Vol.02. no 02.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Anderson,</w:t>
      </w:r>
      <w:r>
        <w:rPr>
          <w:spacing w:val="-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Bushman,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(2002).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aggression.</w:t>
      </w:r>
      <w:r>
        <w:rPr>
          <w:spacing w:val="-3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Psychology, 53(1), 27–51. </w:t>
      </w:r>
      <w:hyperlink r:id="rId8">
        <w:r>
          <w:rPr>
            <w:color w:val="0000FF"/>
            <w:spacing w:val="-2"/>
            <w:u w:val="single" w:color="0000FF"/>
          </w:rPr>
          <w:t>https://doi.org/10.1146/annurev.psych.53. 100901.135231</w:t>
        </w:r>
      </w:hyperlink>
    </w:p>
    <w:p w:rsidR="009626A3" w:rsidRDefault="004D6981">
      <w:pPr>
        <w:spacing w:after="240"/>
        <w:ind w:left="709" w:right="3" w:hanging="709"/>
        <w:jc w:val="both"/>
        <w:rPr>
          <w:sz w:val="24"/>
          <w:szCs w:val="24"/>
        </w:rPr>
      </w:pPr>
      <w:r>
        <w:rPr>
          <w:sz w:val="24"/>
          <w:szCs w:val="24"/>
        </w:rPr>
        <w:t>Arikunto,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2010.</w:t>
      </w:r>
      <w:r>
        <w:rPr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Prosedur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Penelitian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Suatu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Pendekatan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Praktik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Jakarta: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Rineka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Cipta. Arikunto, S. (2021). </w:t>
      </w:r>
      <w:r>
        <w:rPr>
          <w:i/>
          <w:sz w:val="24"/>
          <w:szCs w:val="24"/>
        </w:rPr>
        <w:t>Dasar-Dasar Evaluasi Pendidikan</w:t>
      </w:r>
      <w:r>
        <w:rPr>
          <w:sz w:val="24"/>
          <w:szCs w:val="24"/>
        </w:rPr>
        <w:t>. Jakarta: PT Bumi Aksara.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Arianto,</w:t>
      </w:r>
      <w:r>
        <w:rPr>
          <w:spacing w:val="-4"/>
        </w:rPr>
        <w:t xml:space="preserve"> </w:t>
      </w:r>
      <w:r>
        <w:t>Dwi</w:t>
      </w:r>
      <w:r>
        <w:rPr>
          <w:spacing w:val="-4"/>
        </w:rPr>
        <w:t xml:space="preserve"> </w:t>
      </w:r>
      <w:r>
        <w:t>Agung</w:t>
      </w:r>
      <w:r>
        <w:rPr>
          <w:spacing w:val="-7"/>
        </w:rPr>
        <w:t xml:space="preserve"> </w:t>
      </w:r>
      <w:r>
        <w:t>Nugroho,</w:t>
      </w:r>
      <w:r>
        <w:rPr>
          <w:spacing w:val="-4"/>
        </w:rPr>
        <w:t xml:space="preserve"> </w:t>
      </w:r>
      <w:r>
        <w:t>(2013).</w:t>
      </w:r>
      <w:r>
        <w:rPr>
          <w:spacing w:val="-4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Kedisiplinan,</w:t>
      </w:r>
      <w:r>
        <w:rPr>
          <w:spacing w:val="-2"/>
        </w:rPr>
        <w:t xml:space="preserve"> </w:t>
      </w:r>
      <w:r>
        <w:t>Lingkungan</w:t>
      </w:r>
      <w:r>
        <w:rPr>
          <w:spacing w:val="-4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Budaya Kerja Terhadap Kinerja Tenaga Pengajar,</w:t>
      </w:r>
      <w:r>
        <w:rPr>
          <w:spacing w:val="40"/>
        </w:rPr>
        <w:t xml:space="preserve"> </w:t>
      </w:r>
      <w:r>
        <w:t>Jurnal Economia. 9 (2) : 191 – 200.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Auliya M &amp; Nurwidawati . D ( 2014) . Hubungan kontrol diri dengan perilaku agresi pada siswa SMA</w:t>
      </w:r>
      <w:r>
        <w:rPr>
          <w:spacing w:val="-3"/>
        </w:rPr>
        <w:t xml:space="preserve"> </w:t>
      </w:r>
      <w:r>
        <w:t>NEGERI</w:t>
      </w:r>
      <w:r>
        <w:rPr>
          <w:spacing w:val="-9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PADANGAN</w:t>
      </w:r>
      <w:r>
        <w:rPr>
          <w:spacing w:val="-2"/>
        </w:rPr>
        <w:t xml:space="preserve"> </w:t>
      </w:r>
      <w:r>
        <w:t>BOJONEGORO.</w:t>
      </w:r>
      <w:r>
        <w:rPr>
          <w:spacing w:val="-2"/>
        </w:rPr>
        <w:t xml:space="preserve"> </w:t>
      </w:r>
      <w:r>
        <w:t>Journal</w:t>
      </w:r>
      <w:r>
        <w:rPr>
          <w:spacing w:val="-3"/>
        </w:rPr>
        <w:t xml:space="preserve"> </w:t>
      </w:r>
      <w:r>
        <w:t>BK</w:t>
      </w:r>
      <w:r>
        <w:rPr>
          <w:spacing w:val="-3"/>
        </w:rPr>
        <w:t xml:space="preserve"> </w:t>
      </w:r>
      <w:r>
        <w:t>Unesa</w:t>
      </w:r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(02)</w:t>
      </w:r>
      <w:r>
        <w:rPr>
          <w:spacing w:val="-3"/>
        </w:rPr>
        <w:t xml:space="preserve"> </w:t>
      </w:r>
      <w:r>
        <w:t>nomor 3 Tahun 2014.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Averil.</w:t>
      </w:r>
      <w:r>
        <w:rPr>
          <w:spacing w:val="-3"/>
        </w:rPr>
        <w:t xml:space="preserve"> </w:t>
      </w:r>
      <w:r>
        <w:t>1973.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Aversive</w:t>
      </w:r>
      <w:r>
        <w:rPr>
          <w:spacing w:val="-4"/>
        </w:rPr>
        <w:t xml:space="preserve"> </w:t>
      </w:r>
      <w:r>
        <w:t>Stimuli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To Stress. Psychological Bulletin. 80 : 286-303.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Averina, Z. S. (2021, November 22). Mengapa Remaja Rentan Mengalami Kecemasan Sosial?</w:t>
      </w:r>
      <w:r>
        <w:rPr>
          <w:lang w:val="id-ID"/>
        </w:rPr>
        <w:t xml:space="preserve"> </w:t>
      </w:r>
      <w:r>
        <w:rPr>
          <w:rFonts w:hint="eastAsia"/>
        </w:rPr>
        <w:t>Https://Kumparan.Com/.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 xml:space="preserve">Bos, A. E. R., Muris, P., Mulkens, S., &amp; Schaalma, H. P. (2006). Changing self-esteem in </w:t>
      </w:r>
      <w:r>
        <w:rPr>
          <w:rFonts w:hint="eastAsia"/>
        </w:rPr>
        <w:lastRenderedPageBreak/>
        <w:t>children</w:t>
      </w:r>
      <w:r>
        <w:rPr>
          <w:lang w:val="id-ID"/>
        </w:rPr>
        <w:t xml:space="preserve"> </w:t>
      </w:r>
      <w:r>
        <w:rPr>
          <w:rFonts w:hint="eastAsia"/>
        </w:rPr>
        <w:t>and adolescents: a roadmap for future interventions. Netherlands Journal of Psychology,</w:t>
      </w:r>
      <w:r>
        <w:rPr>
          <w:lang w:val="id-ID"/>
        </w:rPr>
        <w:t xml:space="preserve"> </w:t>
      </w:r>
      <w:r>
        <w:rPr>
          <w:rFonts w:hint="eastAsia"/>
        </w:rPr>
        <w:t>62(1), 26–33. https://doi.org/10.1007/bf03061048</w:t>
      </w:r>
    </w:p>
    <w:p w:rsidR="009626A3" w:rsidRDefault="004D6981">
      <w:pPr>
        <w:pStyle w:val="BodyText"/>
        <w:spacing w:after="240"/>
        <w:ind w:right="3"/>
        <w:jc w:val="both"/>
      </w:pPr>
      <w:r>
        <w:t>Desmita,</w:t>
      </w:r>
      <w:r>
        <w:rPr>
          <w:spacing w:val="-4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Psikologi</w:t>
      </w:r>
      <w:r>
        <w:rPr>
          <w:spacing w:val="-2"/>
        </w:rPr>
        <w:t xml:space="preserve"> </w:t>
      </w:r>
      <w:r>
        <w:t>Perkembangan,</w:t>
      </w:r>
      <w:r>
        <w:rPr>
          <w:spacing w:val="1"/>
        </w:rPr>
        <w:t xml:space="preserve"> </w:t>
      </w:r>
      <w:r>
        <w:t>Bandung</w:t>
      </w:r>
      <w:r>
        <w:rPr>
          <w:spacing w:val="-4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Remaja</w:t>
      </w:r>
      <w:r>
        <w:rPr>
          <w:spacing w:val="-1"/>
        </w:rPr>
        <w:t xml:space="preserve"> </w:t>
      </w:r>
      <w:r>
        <w:rPr>
          <w:spacing w:val="-2"/>
        </w:rPr>
        <w:t>Rosdakarya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Francis, S. &amp; Satiadarma, M.P. 2004. Pengaruh Dukungan Keluarga Terhadap Kesembuhan Ibu</w:t>
      </w:r>
      <w:r>
        <w:rPr>
          <w:spacing w:val="80"/>
        </w:rPr>
        <w:t xml:space="preserve"> </w:t>
      </w:r>
      <w:r>
        <w:t>yang Mengidap Penyakit Kanker Payudara. Jurnal ARKHE, Th.9 no.1.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Hidayati, L. (2012). Hubungan antara self esteem dengan social anxiety remaja awal siswa kelas VII SMP Terpadu Al-Anwar Trenggalek. Doctoral dissertation.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https://doi.org/https://doi.org/10.14710/empati.2018.23480</w:t>
      </w:r>
      <w:r>
        <w:rPr>
          <w:spacing w:val="-6"/>
        </w:rPr>
        <w:t xml:space="preserve"> </w:t>
      </w:r>
      <w:r>
        <w:t>Simbolon,</w:t>
      </w:r>
      <w:r>
        <w:rPr>
          <w:spacing w:val="-6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Y.</w:t>
      </w:r>
      <w:r>
        <w:rPr>
          <w:spacing w:val="-6"/>
        </w:rPr>
        <w:t xml:space="preserve"> </w:t>
      </w:r>
      <w:r>
        <w:t>(2008).</w:t>
      </w:r>
      <w:r>
        <w:rPr>
          <w:spacing w:val="-6"/>
        </w:rPr>
        <w:t xml:space="preserve"> </w:t>
      </w:r>
      <w:r>
        <w:t>Hubungan Harga diri dengan Asertivitas pada Remaja.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Indrajat, A. Y. (2013). Hubungan antara kepercayaan diri dengan kecemasan sosial pada siswa</w:t>
      </w:r>
      <w:r>
        <w:rPr>
          <w:lang w:val="id-ID"/>
        </w:rPr>
        <w:t xml:space="preserve"> </w:t>
      </w:r>
      <w:r>
        <w:rPr>
          <w:rFonts w:hint="eastAsia"/>
        </w:rPr>
        <w:t>kelas VII SMP Negeri 2 Kalasan tahun ajaran 2015–2016. E-Journal Bimbingan dan</w:t>
      </w:r>
      <w:r>
        <w:rPr>
          <w:lang w:val="id-ID"/>
        </w:rPr>
        <w:t xml:space="preserve"> </w:t>
      </w:r>
      <w:r>
        <w:rPr>
          <w:rFonts w:hint="eastAsia"/>
        </w:rPr>
        <w:t>Konseling, 5(3), 43.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lang w:val="id-ID"/>
        </w:rPr>
      </w:pPr>
      <w:r>
        <w:rPr>
          <w:rFonts w:hint="eastAsia"/>
        </w:rPr>
        <w:t>Indriyani, N. N. (2017). Hubungan antara kecemasan sosial dan kepercayaan diri pada remaja.</w:t>
      </w:r>
      <w:r>
        <w:rPr>
          <w:lang w:val="id-ID"/>
        </w:rPr>
        <w:t xml:space="preserve"> 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Jurnal Psikologi Pendidikan dan Perkembangan, 5(2), 45–52.</w:t>
      </w:r>
      <w:r>
        <w:rPr>
          <w:lang w:val="id-ID"/>
        </w:rPr>
        <w:t xml:space="preserve"> </w:t>
      </w:r>
      <w:r>
        <w:rPr>
          <w:rFonts w:hint="eastAsia"/>
        </w:rPr>
        <w:t>Izzaty, R. E., &amp; D. (2008). Hubungan antara kepercayaan diri dengan kecemasan sosial pada</w:t>
      </w:r>
      <w:r>
        <w:rPr>
          <w:lang w:val="id-ID"/>
        </w:rPr>
        <w:t xml:space="preserve"> </w:t>
      </w:r>
      <w:r>
        <w:rPr>
          <w:rFonts w:hint="eastAsia"/>
        </w:rPr>
        <w:t>siswa kelas VII SMP Negeri 2 Kalasan tahun ajaran 2015–2016. E-Journal Bimbingan</w:t>
      </w:r>
      <w:r>
        <w:rPr>
          <w:lang w:val="id-ID"/>
        </w:rPr>
        <w:t xml:space="preserve"> </w:t>
      </w:r>
      <w:r>
        <w:rPr>
          <w:rFonts w:hint="eastAsia"/>
        </w:rPr>
        <w:t>dan Konseling, 5(3),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Konu, A. I., Lintonen, T. P., &amp; Rimpelä, M. K. (2002).Factor structure of the School Well-being Model.Health Education Research, 17(6).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Miarso</w:t>
      </w:r>
      <w:r>
        <w:rPr>
          <w:spacing w:val="-4"/>
        </w:rPr>
        <w:t xml:space="preserve"> </w:t>
      </w:r>
      <w:r>
        <w:t>Yusufhadi.</w:t>
      </w:r>
      <w:r>
        <w:rPr>
          <w:spacing w:val="-2"/>
        </w:rPr>
        <w:t xml:space="preserve"> </w:t>
      </w:r>
      <w:r>
        <w:t>1</w:t>
      </w:r>
      <w:r>
        <w:rPr>
          <w:rFonts w:hint="eastAsia"/>
        </w:rPr>
        <w:t>Margaretha, N. P. N. (2012). Hubungan antara Kekerasan Emosional pada Anak terhadap</w:t>
      </w:r>
      <w:r>
        <w:rPr>
          <w:lang w:val="id-ID"/>
        </w:rPr>
        <w:t xml:space="preserve"> </w:t>
      </w:r>
      <w:r>
        <w:rPr>
          <w:rFonts w:hint="eastAsia"/>
        </w:rPr>
        <w:t>Kecenderungan Kenakalan Remaja.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lastRenderedPageBreak/>
        <w:t>Maya, S., Windiani, T., Sugitha, I., Bagian, A., &amp; Anak, I. K. (2018). Korelasi Pola Asuh Orangtua</w:t>
      </w:r>
      <w:r>
        <w:rPr>
          <w:lang w:val="id-ID"/>
        </w:rPr>
        <w:t xml:space="preserve"> </w:t>
      </w:r>
      <w:r>
        <w:rPr>
          <w:rFonts w:hint="eastAsia"/>
        </w:rPr>
        <w:t>Terhadap Self-Esteem Remaja Sekolah Lanjutan Tingkat Pertama Harapan Denpasar (Vol.</w:t>
      </w:r>
      <w:r>
        <w:rPr>
          <w:lang w:val="id-ID"/>
        </w:rPr>
        <w:t xml:space="preserve"> </w:t>
      </w:r>
      <w:r>
        <w:rPr>
          <w:rFonts w:hint="eastAsia"/>
        </w:rPr>
        <w:t>20, Issue 1).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spacing w:val="-2"/>
        </w:rPr>
      </w:pPr>
      <w:r>
        <w:rPr>
          <w:rFonts w:hint="eastAsia"/>
        </w:rPr>
        <w:t>Moffatt, G. K. (2003). Wounded innocents and fallen angels: Child abuse and child aggression.</w:t>
      </w:r>
      <w:r>
        <w:rPr>
          <w:lang w:val="id-ID"/>
        </w:rPr>
        <w:t xml:space="preserve"> </w:t>
      </w:r>
      <w:r>
        <w:rPr>
          <w:rFonts w:hint="eastAsia"/>
        </w:rPr>
        <w:t>Bloomsbury Publishing USA.</w:t>
      </w:r>
      <w:r>
        <w:t>986.</w:t>
      </w:r>
      <w:r>
        <w:rPr>
          <w:spacing w:val="1"/>
        </w:rPr>
        <w:t xml:space="preserve"> </w:t>
      </w:r>
      <w:r>
        <w:t>Defenisi</w:t>
      </w:r>
      <w:r>
        <w:rPr>
          <w:spacing w:val="-2"/>
        </w:rPr>
        <w:t xml:space="preserve"> </w:t>
      </w:r>
      <w:r>
        <w:t>Teknologi</w:t>
      </w:r>
      <w:r>
        <w:rPr>
          <w:spacing w:val="-2"/>
        </w:rPr>
        <w:t xml:space="preserve"> </w:t>
      </w:r>
      <w:r>
        <w:t>Pendidikan.</w:t>
      </w:r>
      <w:r>
        <w:rPr>
          <w:spacing w:val="2"/>
        </w:rPr>
        <w:t xml:space="preserve"> </w:t>
      </w:r>
      <w:r>
        <w:rPr>
          <w:spacing w:val="-2"/>
        </w:rPr>
        <w:t>Jakarta:Rajawali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Papalia, D. E., Old., S. W., &amp; Feldman, R. D. 2008. Human Development: Psikologi Perkembangan. Edisi Kesmbilan. Jakarta: Kencana.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Sarah, Y., &amp; Indriana, Y. (2019). Hubungan Antara Asertivitas Dengan Psychological Well-Being Pada Taruna Jurusan Nautika Sekolah Tinggi Ilmu Pelayaran (STIP) Jakarta. Jurnal Empati, 7(4), 1451–1462.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Skripsi. Fakultas Psikologi Universitas Sumatera Utara Siregar, S. (2013). Statistik Parametrik untuk Penelitian</w:t>
      </w:r>
      <w:r>
        <w:rPr>
          <w:spacing w:val="22"/>
        </w:rPr>
        <w:t xml:space="preserve"> </w:t>
      </w:r>
      <w:r>
        <w:t>Kuantitatif.</w:t>
      </w:r>
      <w:r>
        <w:rPr>
          <w:spacing w:val="24"/>
        </w:rPr>
        <w:t xml:space="preserve"> </w:t>
      </w:r>
      <w:r>
        <w:t>Jakarta:</w:t>
      </w:r>
      <w:r>
        <w:rPr>
          <w:spacing w:val="28"/>
        </w:rPr>
        <w:t xml:space="preserve"> </w:t>
      </w:r>
      <w:r>
        <w:t>Bumi</w:t>
      </w:r>
      <w:r>
        <w:rPr>
          <w:spacing w:val="25"/>
        </w:rPr>
        <w:t xml:space="preserve"> </w:t>
      </w:r>
      <w:r>
        <w:t>Aksara.</w:t>
      </w:r>
      <w:r>
        <w:rPr>
          <w:spacing w:val="25"/>
        </w:rPr>
        <w:t xml:space="preserve"> </w:t>
      </w:r>
      <w:r>
        <w:t>Speed,</w:t>
      </w:r>
      <w:r>
        <w:rPr>
          <w:spacing w:val="27"/>
        </w:rPr>
        <w:t xml:space="preserve"> </w:t>
      </w:r>
      <w:r>
        <w:t>B.</w:t>
      </w:r>
      <w:r>
        <w:rPr>
          <w:spacing w:val="25"/>
        </w:rPr>
        <w:t xml:space="preserve"> </w:t>
      </w:r>
      <w:r>
        <w:t>C.,</w:t>
      </w:r>
      <w:r>
        <w:rPr>
          <w:spacing w:val="25"/>
        </w:rPr>
        <w:t xml:space="preserve"> </w:t>
      </w:r>
      <w:r>
        <w:t>Goldstein,</w:t>
      </w:r>
      <w:r>
        <w:rPr>
          <w:spacing w:val="28"/>
        </w:rPr>
        <w:t xml:space="preserve"> </w:t>
      </w:r>
      <w:r>
        <w:t>B.</w:t>
      </w:r>
      <w:r>
        <w:rPr>
          <w:spacing w:val="29"/>
        </w:rPr>
        <w:t xml:space="preserve"> </w:t>
      </w:r>
      <w:r>
        <w:t>L.,</w:t>
      </w:r>
      <w:r>
        <w:rPr>
          <w:spacing w:val="27"/>
        </w:rPr>
        <w:t xml:space="preserve"> </w:t>
      </w:r>
      <w:r>
        <w:t>&amp;</w:t>
      </w:r>
      <w:r>
        <w:rPr>
          <w:spacing w:val="25"/>
        </w:rPr>
        <w:t xml:space="preserve"> </w:t>
      </w:r>
      <w:r>
        <w:rPr>
          <w:spacing w:val="-2"/>
        </w:rPr>
        <w:t xml:space="preserve">Goldfried, </w:t>
      </w:r>
      <w:r>
        <w:t xml:space="preserve">M. R. </w:t>
      </w:r>
      <w:r>
        <w:rPr>
          <w:spacing w:val="-2"/>
        </w:rPr>
        <w:t>(2018).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spacing w:val="-2"/>
          <w:lang w:val="id-ID"/>
        </w:rPr>
      </w:pPr>
      <w:r>
        <w:t>Surakarta: Fakultas</w:t>
      </w:r>
      <w:r>
        <w:rPr>
          <w:spacing w:val="-2"/>
        </w:rPr>
        <w:t xml:space="preserve"> </w:t>
      </w:r>
      <w:r>
        <w:t>Kedokteran</w:t>
      </w:r>
      <w:r>
        <w:rPr>
          <w:spacing w:val="-2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Sebelas</w:t>
      </w:r>
      <w:r>
        <w:rPr>
          <w:spacing w:val="-1"/>
        </w:rPr>
        <w:t xml:space="preserve"> </w:t>
      </w:r>
      <w:r>
        <w:t>Maret</w:t>
      </w:r>
      <w:r>
        <w:rPr>
          <w:spacing w:val="-2"/>
        </w:rPr>
        <w:t xml:space="preserve"> </w:t>
      </w:r>
      <w:r>
        <w:t>Yasdiananda,</w:t>
      </w:r>
      <w:r>
        <w:rPr>
          <w:spacing w:val="-2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W.</w:t>
      </w:r>
      <w:r>
        <w:rPr>
          <w:spacing w:val="-1"/>
        </w:rPr>
        <w:t xml:space="preserve"> </w:t>
      </w:r>
      <w:r>
        <w:rPr>
          <w:spacing w:val="-2"/>
        </w:rPr>
        <w:t>(2013)</w:t>
      </w:r>
      <w:r>
        <w:rPr>
          <w:spacing w:val="-2"/>
          <w:lang w:val="id-ID"/>
        </w:rPr>
        <w:t xml:space="preserve">. 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Santrock, J. W. (2003). Adolescence : Perkembangan Remaja. Erlangga.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Simbolon, R. R. (2013). Profil Kepercayaan Diri Peserta Didik dan Implikasinya Terhadap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Layanan Bimbingan dan Konseling. Universitas Pendidikan Indonesia.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Srisayekti, W., Setiady, D. A., &amp; Sanitioso, R. B. (2015). Harga-diri (Self-esteem) Terancam dan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Perilaku Menghindar. In AGUSTUS (Vol. 42, Issue 2).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 xml:space="preserve">Sugiyono. (2010). Metode Penelitian Pendidikan Pendekatan Kuantitatif, kualitatif, dan </w:t>
      </w:r>
      <w:r>
        <w:rPr>
          <w:rFonts w:hint="eastAsia"/>
        </w:rPr>
        <w:lastRenderedPageBreak/>
        <w:t>R&amp;D.</w:t>
      </w:r>
      <w:r>
        <w:rPr>
          <w:lang w:val="id-ID"/>
        </w:rPr>
        <w:t xml:space="preserve"> </w:t>
      </w:r>
      <w:r>
        <w:rPr>
          <w:rFonts w:hint="eastAsia"/>
        </w:rPr>
        <w:t>Alfabeta.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Sugiyono. (2018). Metode Penelitian Kombinasi (Mixed Methods). CV Alfabeta.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Suryabrata, S. (2003). Metode Penelitian. Rajawali.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Tajuddin, A. (2019). HUBUNGAN ANTARA HARGA DIRI DENGAN KECEMASAN SOSIAL PADA</w:t>
      </w:r>
      <w:r>
        <w:rPr>
          <w:lang w:val="id-ID"/>
        </w:rPr>
        <w:t xml:space="preserve"> </w:t>
      </w:r>
      <w:r>
        <w:rPr>
          <w:rFonts w:hint="eastAsia"/>
        </w:rPr>
        <w:t>REMAJA AKHIR.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Tria Febrina, D., Lestari Suharso, P., &amp; Yustikarini Saleh, A. (2018). SELF-ESTEEM REMAJA</w:t>
      </w:r>
      <w:r>
        <w:rPr>
          <w:lang w:val="id-ID"/>
        </w:rPr>
        <w:t xml:space="preserve"> </w:t>
      </w:r>
      <w:r>
        <w:rPr>
          <w:rFonts w:hint="eastAsia"/>
        </w:rPr>
        <w:t>AWAL: TEMUAN BASELINE DARI RENCANA PROGRAM SELF-INSTRUCTIONAL</w:t>
      </w:r>
      <w:r>
        <w:rPr>
          <w:lang w:val="id-ID"/>
        </w:rPr>
        <w:t xml:space="preserve"> </w:t>
      </w:r>
      <w:r>
        <w:rPr>
          <w:rFonts w:hint="eastAsia"/>
        </w:rPr>
        <w:t>TRAINING KOMPETENSI DIRI. In Jurnal Psikologi Insight Departemen Psikologi (Vol.</w:t>
      </w:r>
      <w:r>
        <w:rPr>
          <w:lang w:val="id-ID"/>
        </w:rPr>
        <w:t xml:space="preserve"> </w:t>
      </w:r>
      <w:r>
        <w:rPr>
          <w:rFonts w:hint="eastAsia"/>
        </w:rPr>
        <w:t>2, Issue 1).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t>Thalib, Syamsul Bachri. 2016. Hubungan Percaya Diri dan Harga Diri dengan kemampuan bergaul Mahasiswa.Fakultas Pendidikan IKIP Ujung Pandang. Ujung Pandang.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van Niekerk, R. E., Klein, A. M., Allart-van Dam, E., Hudson, J. L., Rinck, M., Hutschemaekers, G.J. M., &amp; Becker, E. S. (2017). The Role of Cognitive Factors in Childhood Social Anxiety:</w:t>
      </w:r>
      <w:r>
        <w:rPr>
          <w:lang w:val="id-ID"/>
        </w:rPr>
        <w:t xml:space="preserve"> </w:t>
      </w:r>
      <w:r>
        <w:rPr>
          <w:rFonts w:hint="eastAsia"/>
        </w:rPr>
        <w:t>Social Threat Thoughts and Social Skills Perception. Cognitive Therapy and Research, 41(3),</w:t>
      </w:r>
      <w:r>
        <w:rPr>
          <w:lang w:val="id-ID"/>
        </w:rPr>
        <w:t xml:space="preserve"> </w:t>
      </w:r>
      <w:r>
        <w:rPr>
          <w:rFonts w:hint="eastAsia"/>
        </w:rPr>
        <w:t>489–497. https://doi.org/10.1007/s10608-016-9821-x</w:t>
      </w:r>
    </w:p>
    <w:p w:rsidR="009626A3" w:rsidRDefault="004D6981">
      <w:pPr>
        <w:pStyle w:val="BodyText"/>
        <w:spacing w:after="240"/>
        <w:ind w:left="709" w:right="3" w:hanging="709"/>
        <w:jc w:val="both"/>
      </w:pPr>
      <w:r>
        <w:rPr>
          <w:rFonts w:hint="eastAsia"/>
        </w:rPr>
        <w:t>Wibowo, S. B. (2016). BENARKAH SELF ESTEEM MEMPENGARUHI PRESTASI</w:t>
      </w:r>
      <w:r>
        <w:rPr>
          <w:lang w:val="id-ID"/>
        </w:rPr>
        <w:t xml:space="preserve"> </w:t>
      </w:r>
      <w:r>
        <w:rPr>
          <w:rFonts w:hint="eastAsia"/>
        </w:rPr>
        <w:t>AKADEMIK? HUMANITAS, 13(1), 72. https://doi.org/10.26555/humanitas.v13i1.3846</w:t>
      </w:r>
    </w:p>
    <w:p w:rsidR="009626A3" w:rsidRDefault="004D6981">
      <w:pPr>
        <w:pStyle w:val="BodyText"/>
        <w:spacing w:after="240"/>
        <w:ind w:left="709" w:right="3" w:hanging="709"/>
        <w:jc w:val="both"/>
        <w:rPr>
          <w:spacing w:val="-2"/>
          <w:lang w:val="id-ID"/>
        </w:rPr>
      </w:pPr>
      <w:r>
        <w:rPr>
          <w:rFonts w:hint="eastAsia"/>
        </w:rPr>
        <w:t>Yudistikhar, A., Danang Setiaji, A., Zulaifah, E., Psikologi, F., Sosial Budaya, I., &amp; Info, A. (2022).</w:t>
      </w:r>
      <w:r>
        <w:rPr>
          <w:lang w:val="id-ID"/>
        </w:rPr>
        <w:t xml:space="preserve"> </w:t>
      </w:r>
      <w:r>
        <w:rPr>
          <w:rFonts w:hint="eastAsia"/>
        </w:rPr>
        <w:t>Fenomena Kekerasan Emosional Antara Nelongso dan Harapan? Jurnal Imiah Psikologi,</w:t>
      </w:r>
      <w:r>
        <w:rPr>
          <w:lang w:val="id-ID"/>
        </w:rPr>
        <w:t xml:space="preserve"> </w:t>
      </w:r>
      <w:r>
        <w:rPr>
          <w:rFonts w:hint="eastAsia"/>
        </w:rPr>
        <w:t>10(3), 487–496. https://doi.org/10.30872/psikoborneo.v10i3</w:t>
      </w:r>
    </w:p>
    <w:p w:rsidR="009626A3" w:rsidRDefault="009626A3">
      <w:pPr>
        <w:pStyle w:val="BodyText"/>
        <w:spacing w:after="240"/>
        <w:ind w:left="709" w:right="3" w:hanging="709"/>
        <w:jc w:val="both"/>
      </w:pPr>
    </w:p>
    <w:p w:rsidR="009626A3" w:rsidRDefault="004D6981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</w:p>
    <w:p w:rsidR="009626A3" w:rsidRDefault="004D6981">
      <w:pPr>
        <w:ind w:right="3"/>
        <w:jc w:val="center"/>
        <w:rPr>
          <w:b/>
          <w:spacing w:val="-4"/>
          <w:sz w:val="24"/>
          <w:szCs w:val="24"/>
        </w:rPr>
      </w:pPr>
      <w:r>
        <w:rPr>
          <w:b/>
          <w:sz w:val="24"/>
          <w:szCs w:val="24"/>
        </w:rPr>
        <w:lastRenderedPageBreak/>
        <w:t>ANGKET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SISWA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TENTANG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HUBUNGAN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DIRI</w:t>
      </w:r>
      <w:r>
        <w:rPr>
          <w:b/>
          <w:spacing w:val="-4"/>
          <w:sz w:val="24"/>
          <w:szCs w:val="24"/>
        </w:rPr>
        <w:t xml:space="preserve"> </w:t>
      </w:r>
    </w:p>
    <w:p w:rsidR="009626A3" w:rsidRDefault="004D6981">
      <w:pPr>
        <w:spacing w:line="480" w:lineRule="auto"/>
        <w:ind w:right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DENGAN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KECEMASAN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SOSIAL</w:t>
      </w:r>
    </w:p>
    <w:tbl>
      <w:tblPr>
        <w:tblW w:w="80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5246"/>
        <w:gridCol w:w="708"/>
        <w:gridCol w:w="568"/>
        <w:gridCol w:w="564"/>
        <w:gridCol w:w="568"/>
      </w:tblGrid>
      <w:tr w:rsidR="009626A3">
        <w:trPr>
          <w:trHeight w:val="20"/>
          <w:jc w:val="center"/>
        </w:trPr>
        <w:tc>
          <w:tcPr>
            <w:tcW w:w="428" w:type="dxa"/>
            <w:vMerge w:val="restart"/>
            <w:vAlign w:val="center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5246" w:type="dxa"/>
            <w:vMerge w:val="restart"/>
            <w:vAlign w:val="center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2408" w:type="dxa"/>
            <w:gridSpan w:val="4"/>
            <w:vAlign w:val="center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Skala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Skor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Merge/>
            <w:tcBorders>
              <w:top w:val="nil"/>
            </w:tcBorders>
            <w:vAlign w:val="center"/>
          </w:tcPr>
          <w:p w:rsidR="009626A3" w:rsidRDefault="009626A3">
            <w:pPr>
              <w:spacing w:line="360" w:lineRule="auto"/>
              <w:ind w:left="66" w:right="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6" w:type="dxa"/>
            <w:vMerge/>
            <w:tcBorders>
              <w:top w:val="nil"/>
            </w:tcBorders>
            <w:vAlign w:val="center"/>
          </w:tcPr>
          <w:p w:rsidR="009626A3" w:rsidRDefault="009626A3">
            <w:pPr>
              <w:spacing w:line="360" w:lineRule="auto"/>
              <w:ind w:left="66" w:right="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1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memiliki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pola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pikir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positif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sangat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bersemangat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dalam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menjalankan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suatu</w:t>
            </w:r>
          </w:p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pekerjaan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adalah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mandiri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suka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berfikiran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negatif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terhadap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diri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sendiri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adalah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mudah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putus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asa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menerima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kritikan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dari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lain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mengembangkan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potensi yang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miliki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mengabaikan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membutuhkan</w:t>
            </w:r>
            <w:r>
              <w:rPr>
                <w:spacing w:val="-2"/>
                <w:sz w:val="24"/>
                <w:szCs w:val="24"/>
              </w:rPr>
              <w:t xml:space="preserve"> bantuan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memerlukan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bantuan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dari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lain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takut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jika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menjelekkan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dari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belakang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menghindari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acara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keluarga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karena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banyak</w:t>
            </w:r>
          </w:p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bertanya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tentang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pribadi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mempermasalahkan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apabila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lain menilai buruk tentang harga diri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saat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berada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keramaian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suka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menggosip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tentang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lain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meremehkan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kemampuan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lain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menilai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buruk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diri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lain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5246" w:type="dxa"/>
          </w:tcPr>
          <w:p w:rsidR="009626A3" w:rsidRDefault="004D6981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merasa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terbeban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pendapat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lain</w:t>
            </w:r>
          </w:p>
        </w:tc>
        <w:tc>
          <w:tcPr>
            <w:tcW w:w="70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:rsidR="009626A3" w:rsidRDefault="009626A3">
            <w:pPr>
              <w:pStyle w:val="TableParagraph"/>
              <w:spacing w:line="360" w:lineRule="auto"/>
              <w:ind w:left="66" w:right="3"/>
              <w:jc w:val="left"/>
              <w:rPr>
                <w:sz w:val="24"/>
                <w:szCs w:val="24"/>
              </w:rPr>
            </w:pPr>
          </w:p>
        </w:tc>
      </w:tr>
    </w:tbl>
    <w:p w:rsidR="009626A3" w:rsidRDefault="009626A3">
      <w:pPr>
        <w:pStyle w:val="BodyText"/>
        <w:spacing w:line="480" w:lineRule="auto"/>
        <w:ind w:left="5" w:right="3"/>
        <w:jc w:val="center"/>
      </w:pPr>
    </w:p>
    <w:p w:rsidR="009626A3" w:rsidRDefault="004D6981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br w:type="page"/>
      </w:r>
    </w:p>
    <w:p w:rsidR="009626A3" w:rsidRDefault="009626A3">
      <w:pPr>
        <w:pStyle w:val="BodyText"/>
        <w:spacing w:line="480" w:lineRule="auto"/>
        <w:ind w:left="5" w:right="3"/>
        <w:jc w:val="center"/>
        <w:rPr>
          <w:b/>
        </w:rPr>
        <w:sectPr w:rsidR="009626A3" w:rsidSect="002F4997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/>
          <w:pgMar w:top="2268" w:right="1701" w:bottom="1701" w:left="2268" w:header="720" w:footer="720" w:gutter="0"/>
          <w:pgNumType w:start="55"/>
          <w:cols w:space="720"/>
          <w:titlePg/>
          <w:docGrid w:linePitch="299"/>
        </w:sectPr>
      </w:pPr>
    </w:p>
    <w:p w:rsidR="009626A3" w:rsidRDefault="004D6981">
      <w:pPr>
        <w:pStyle w:val="BodyText"/>
        <w:ind w:left="5" w:right="3"/>
        <w:jc w:val="center"/>
      </w:pPr>
      <w:r>
        <w:rPr>
          <w:b/>
        </w:rPr>
        <w:lastRenderedPageBreak/>
        <w:t>HASIL</w:t>
      </w:r>
      <w:r>
        <w:rPr>
          <w:b/>
          <w:spacing w:val="-8"/>
        </w:rPr>
        <w:t xml:space="preserve"> </w:t>
      </w:r>
      <w:r>
        <w:rPr>
          <w:b/>
        </w:rPr>
        <w:t>ANGKET</w:t>
      </w:r>
      <w:r>
        <w:rPr>
          <w:b/>
          <w:spacing w:val="-1"/>
        </w:rPr>
        <w:t xml:space="preserve"> </w:t>
      </w:r>
      <w:r>
        <w:rPr>
          <w:b/>
        </w:rPr>
        <w:t>SISWA</w:t>
      </w:r>
      <w:r>
        <w:rPr>
          <w:b/>
          <w:spacing w:val="-8"/>
        </w:rPr>
        <w:t xml:space="preserve"> </w:t>
      </w:r>
      <w:r>
        <w:rPr>
          <w:b/>
        </w:rPr>
        <w:t>TENTANG</w:t>
      </w:r>
      <w:r>
        <w:rPr>
          <w:b/>
          <w:spacing w:val="-4"/>
        </w:rPr>
        <w:t xml:space="preserve"> </w:t>
      </w:r>
      <w:r>
        <w:rPr>
          <w:b/>
        </w:rPr>
        <w:t>HARGA</w:t>
      </w:r>
      <w:r>
        <w:rPr>
          <w:b/>
          <w:spacing w:val="-5"/>
        </w:rPr>
        <w:t xml:space="preserve"> </w:t>
      </w:r>
      <w:r>
        <w:rPr>
          <w:b/>
        </w:rPr>
        <w:t>DIRI</w:t>
      </w:r>
      <w:r>
        <w:rPr>
          <w:b/>
          <w:spacing w:val="-2"/>
        </w:rPr>
        <w:t xml:space="preserve"> </w:t>
      </w:r>
      <w:r>
        <w:rPr>
          <w:b/>
        </w:rPr>
        <w:t>DENGAN KECEMASAN</w:t>
      </w:r>
      <w:r>
        <w:rPr>
          <w:spacing w:val="-4"/>
        </w:rPr>
        <w:t xml:space="preserve"> </w:t>
      </w:r>
      <w:r>
        <w:rPr>
          <w:b/>
          <w:spacing w:val="-2"/>
        </w:rPr>
        <w:t>SOSIAL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416"/>
        <w:gridCol w:w="568"/>
        <w:gridCol w:w="567"/>
        <w:gridCol w:w="568"/>
        <w:gridCol w:w="563"/>
        <w:gridCol w:w="711"/>
        <w:gridCol w:w="564"/>
        <w:gridCol w:w="567"/>
        <w:gridCol w:w="708"/>
        <w:gridCol w:w="567"/>
        <w:gridCol w:w="567"/>
        <w:gridCol w:w="567"/>
        <w:gridCol w:w="563"/>
        <w:gridCol w:w="712"/>
        <w:gridCol w:w="563"/>
        <w:gridCol w:w="567"/>
        <w:gridCol w:w="707"/>
        <w:gridCol w:w="703"/>
      </w:tblGrid>
      <w:tr w:rsidR="009626A3">
        <w:trPr>
          <w:trHeight w:val="20"/>
          <w:jc w:val="center"/>
        </w:trPr>
        <w:tc>
          <w:tcPr>
            <w:tcW w:w="428" w:type="dxa"/>
            <w:vMerge w:val="restart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1416" w:type="dxa"/>
            <w:vMerge w:val="restart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Responden</w:t>
            </w:r>
          </w:p>
        </w:tc>
        <w:tc>
          <w:tcPr>
            <w:tcW w:w="10332" w:type="dxa"/>
            <w:gridSpan w:val="17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Skor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Item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Merge/>
            <w:tcBorders>
              <w:top w:val="nil"/>
            </w:tcBorders>
            <w:vAlign w:val="center"/>
          </w:tcPr>
          <w:p w:rsidR="009626A3" w:rsidRDefault="009626A3">
            <w:pPr>
              <w:ind w:right="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9626A3" w:rsidRDefault="009626A3">
            <w:pPr>
              <w:ind w:right="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15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16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17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  <w:vAlign w:val="center"/>
          </w:tcPr>
          <w:p w:rsidR="009626A3" w:rsidRDefault="009626A3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Jumlah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56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711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564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708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62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712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56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62</w:t>
            </w:r>
          </w:p>
        </w:tc>
        <w:tc>
          <w:tcPr>
            <w:tcW w:w="707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703" w:type="dxa"/>
            <w:vAlign w:val="center"/>
          </w:tcPr>
          <w:p w:rsidR="009626A3" w:rsidRDefault="004D6981">
            <w:pPr>
              <w:pStyle w:val="TableParagraph"/>
              <w:spacing w:line="240" w:lineRule="auto"/>
              <w:ind w:left="0" w:right="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63</w:t>
            </w:r>
          </w:p>
        </w:tc>
      </w:tr>
      <w:tr w:rsidR="009626A3">
        <w:trPr>
          <w:trHeight w:val="20"/>
          <w:jc w:val="center"/>
        </w:trPr>
        <w:tc>
          <w:tcPr>
            <w:tcW w:w="428" w:type="dxa"/>
          </w:tcPr>
          <w:p w:rsidR="009626A3" w:rsidRDefault="009626A3">
            <w:pPr>
              <w:pStyle w:val="TableParagraph"/>
              <w:spacing w:line="240" w:lineRule="auto"/>
              <w:ind w:left="0" w:right="3"/>
              <w:jc w:val="left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9626A3" w:rsidRDefault="004D6981">
            <w:pPr>
              <w:pStyle w:val="TableParagraph"/>
              <w:spacing w:line="240" w:lineRule="auto"/>
              <w:ind w:left="6" w:righ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Total</w:t>
            </w:r>
          </w:p>
          <w:p w:rsidR="009626A3" w:rsidRDefault="004D6981">
            <w:pPr>
              <w:pStyle w:val="TableParagraph"/>
              <w:spacing w:line="240" w:lineRule="auto"/>
              <w:ind w:left="11" w:righ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keseluruhan</w:t>
            </w:r>
          </w:p>
        </w:tc>
        <w:tc>
          <w:tcPr>
            <w:tcW w:w="10332" w:type="dxa"/>
            <w:gridSpan w:val="17"/>
          </w:tcPr>
          <w:p w:rsidR="009626A3" w:rsidRDefault="004D6981">
            <w:pPr>
              <w:pStyle w:val="TableParagraph"/>
              <w:spacing w:line="240" w:lineRule="auto"/>
              <w:ind w:left="32" w:righ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1.527</w:t>
            </w:r>
          </w:p>
        </w:tc>
      </w:tr>
    </w:tbl>
    <w:p w:rsidR="009626A3" w:rsidRDefault="004D6981">
      <w:pPr>
        <w:tabs>
          <w:tab w:val="left" w:pos="2835"/>
        </w:tabs>
        <w:spacing w:line="360" w:lineRule="auto"/>
        <w:ind w:right="3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Hasil angket:</w:t>
      </w:r>
    </w:p>
    <w:p w:rsidR="009626A3" w:rsidRDefault="004D6981">
      <w:pPr>
        <w:spacing w:line="360" w:lineRule="auto"/>
        <w:ind w:right="3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P =  </w:t>
      </w:r>
    </w:p>
    <w:p w:rsidR="009626A3" w:rsidRDefault="004D6981">
      <w:pPr>
        <w:spacing w:line="360" w:lineRule="auto"/>
        <w:ind w:right="3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P = 89,8</w:t>
      </w:r>
      <w:r>
        <w:rPr>
          <w:rFonts w:eastAsia="Calibri"/>
          <w:sz w:val="24"/>
          <w:szCs w:val="24"/>
          <w:lang w:val="id-ID"/>
        </w:rPr>
        <w:t>7</w:t>
      </w:r>
      <w:r>
        <w:rPr>
          <w:rFonts w:eastAsia="Calibri"/>
          <w:sz w:val="24"/>
          <w:szCs w:val="24"/>
        </w:rPr>
        <w:t>%</w:t>
      </w:r>
    </w:p>
    <w:p w:rsidR="004D6981" w:rsidRDefault="004D6981">
      <w:pPr>
        <w:spacing w:line="360" w:lineRule="auto"/>
        <w:ind w:right="3"/>
        <w:sectPr w:rsidR="004D6981">
          <w:headerReference w:type="even" r:id="rId14"/>
          <w:headerReference w:type="default" r:id="rId15"/>
          <w:footerReference w:type="default" r:id="rId16"/>
          <w:headerReference w:type="first" r:id="rId17"/>
          <w:pgSz w:w="16839" w:h="11907" w:orient="landscape"/>
          <w:pgMar w:top="2268" w:right="1701" w:bottom="1701" w:left="2268" w:header="720" w:footer="720" w:gutter="0"/>
          <w:cols w:space="720"/>
          <w:docGrid w:linePitch="299"/>
        </w:sectPr>
      </w:pPr>
    </w:p>
    <w:p w:rsidR="004D6981" w:rsidRDefault="004D6981" w:rsidP="004D6981">
      <w:pPr>
        <w:spacing w:line="276" w:lineRule="auto"/>
        <w:ind w:right="3"/>
        <w:jc w:val="center"/>
        <w:rPr>
          <w:b/>
        </w:rPr>
        <w:sectPr w:rsidR="004D6981" w:rsidSect="004D6981">
          <w:headerReference w:type="even" r:id="rId18"/>
          <w:headerReference w:type="default" r:id="rId19"/>
          <w:footerReference w:type="default" r:id="rId20"/>
          <w:headerReference w:type="first" r:id="rId21"/>
          <w:pgSz w:w="11907" w:h="16839" w:code="9"/>
          <w:pgMar w:top="567" w:right="567" w:bottom="567" w:left="567" w:header="284" w:footer="137" w:gutter="0"/>
          <w:cols w:space="720"/>
          <w:docGrid w:linePitch="299"/>
        </w:sectPr>
      </w:pPr>
      <w:r>
        <w:rPr>
          <w:b/>
          <w:noProof/>
          <w:lang w:val="en-US"/>
        </w:rPr>
        <w:lastRenderedPageBreak/>
        <w:drawing>
          <wp:inline distT="0" distB="0" distL="0" distR="0" wp14:anchorId="36A13D82" wp14:editId="62C17200">
            <wp:extent cx="6840855" cy="96704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5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323F58AC" wp14:editId="43397CD3">
            <wp:extent cx="6840855" cy="96704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505_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0F76894A" wp14:editId="517D9F2B">
            <wp:extent cx="6840855" cy="96704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5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5B5012CE" wp14:editId="29EE4F0A">
            <wp:extent cx="6840855" cy="96704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5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365B032F" wp14:editId="5C95DFAA">
            <wp:extent cx="6840855" cy="9670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499_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7CB2626F" wp14:editId="627728D2">
            <wp:extent cx="6840855" cy="96704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5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1065DABB" wp14:editId="2E84F4A0">
            <wp:extent cx="6840855" cy="96704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500_0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81" w:rsidRPr="004D6981" w:rsidRDefault="004D6981" w:rsidP="004D6981">
      <w:pPr>
        <w:spacing w:line="276" w:lineRule="auto"/>
        <w:ind w:right="3"/>
        <w:jc w:val="center"/>
        <w:rPr>
          <w:b/>
        </w:rPr>
      </w:pPr>
      <w:r w:rsidRPr="004D6981">
        <w:rPr>
          <w:b/>
        </w:rPr>
        <w:lastRenderedPageBreak/>
        <w:t>BIODATA MAHASISWA</w:t>
      </w:r>
    </w:p>
    <w:p w:rsidR="004D6981" w:rsidRDefault="004D6981" w:rsidP="004D6981">
      <w:pPr>
        <w:spacing w:line="276" w:lineRule="auto"/>
        <w:ind w:right="3"/>
      </w:pPr>
    </w:p>
    <w:p w:rsidR="004D6981" w:rsidRPr="004D6981" w:rsidRDefault="004D6981" w:rsidP="004D6981">
      <w:pPr>
        <w:spacing w:line="276" w:lineRule="auto"/>
        <w:ind w:right="3"/>
        <w:rPr>
          <w:b/>
        </w:rPr>
      </w:pPr>
      <w:r w:rsidRPr="004D6981">
        <w:rPr>
          <w:b/>
        </w:rPr>
        <w:t>I.</w:t>
      </w:r>
      <w:r>
        <w:rPr>
          <w:b/>
        </w:rPr>
        <w:t xml:space="preserve"> </w:t>
      </w:r>
      <w:r w:rsidRPr="004D6981">
        <w:rPr>
          <w:b/>
        </w:rPr>
        <w:t>IDENTITAS DIRI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Nama</w:t>
      </w:r>
      <w:r>
        <w:tab/>
        <w:t xml:space="preserve">:  </w:t>
      </w:r>
      <w:r>
        <w:tab/>
        <w:t xml:space="preserve">Hermansyah 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NPM</w:t>
      </w:r>
      <w:r>
        <w:tab/>
        <w:t xml:space="preserve">: </w:t>
      </w:r>
      <w:r>
        <w:tab/>
        <w:t>211414003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Tempat/T.Lahir</w:t>
      </w:r>
      <w:r>
        <w:tab/>
        <w:t>:</w:t>
      </w:r>
      <w:r>
        <w:tab/>
        <w:t>Bulan-Bulan/14-07-2000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Jenis Kelamin</w:t>
      </w:r>
      <w:r>
        <w:tab/>
        <w:t>:</w:t>
      </w:r>
      <w:r>
        <w:tab/>
        <w:t>laki-laki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Agama</w:t>
      </w:r>
      <w:r>
        <w:tab/>
        <w:t>:</w:t>
      </w:r>
      <w:r>
        <w:tab/>
        <w:t xml:space="preserve">Islam 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Status</w:t>
      </w:r>
      <w:r>
        <w:tab/>
        <w:t>:</w:t>
      </w:r>
      <w:r>
        <w:tab/>
        <w:t>Belum Menikah</w:t>
      </w:r>
      <w:r>
        <w:tab/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Pekerjaan</w:t>
      </w:r>
      <w:r>
        <w:tab/>
        <w:t>:</w:t>
      </w:r>
      <w:r>
        <w:tab/>
        <w:t>Guru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Anak Ke</w:t>
      </w:r>
      <w:r>
        <w:tab/>
        <w:t>:</w:t>
      </w:r>
      <w:r>
        <w:tab/>
        <w:t>6 dari bersaudara 6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Alamat</w:t>
      </w:r>
      <w:r>
        <w:tab/>
        <w:t>:</w:t>
      </w:r>
      <w:r>
        <w:tab/>
        <w:t xml:space="preserve">Dusun 1 bulan bulan 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No. Telp/Hp</w:t>
      </w:r>
      <w:r>
        <w:tab/>
        <w:t>:</w:t>
      </w:r>
      <w:r>
        <w:tab/>
        <w:t>081299444118,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Dosen Pembimbing</w:t>
      </w:r>
      <w:r>
        <w:tab/>
        <w:t>:</w:t>
      </w:r>
      <w:r>
        <w:tab/>
        <w:t>Nurul Azmi Saragih,S.Pd.,M.Psi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left="2268" w:right="3" w:hanging="2268"/>
      </w:pPr>
      <w:r>
        <w:t>Judul Skripsi</w:t>
      </w:r>
      <w:r>
        <w:tab/>
        <w:t xml:space="preserve">: </w:t>
      </w:r>
      <w:r>
        <w:tab/>
        <w:t>Hubungan Harga Diri Dengan Kecemasan Sosial Pada Siswa SMP Al-Washliyah Medan</w:t>
      </w:r>
      <w:r>
        <w:tab/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P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  <w:rPr>
          <w:b/>
        </w:rPr>
      </w:pPr>
      <w:r w:rsidRPr="004D6981">
        <w:rPr>
          <w:b/>
        </w:rPr>
        <w:t>II.</w:t>
      </w:r>
      <w:r>
        <w:rPr>
          <w:b/>
        </w:rPr>
        <w:t xml:space="preserve"> </w:t>
      </w:r>
      <w:r w:rsidRPr="004D6981">
        <w:rPr>
          <w:b/>
        </w:rPr>
        <w:t>PENDIDIKAN</w:t>
      </w:r>
      <w:r w:rsidRPr="004D6981">
        <w:rPr>
          <w:b/>
        </w:rPr>
        <w:tab/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SD</w:t>
      </w:r>
      <w:r>
        <w:tab/>
        <w:t xml:space="preserve">: </w:t>
      </w:r>
      <w:r>
        <w:tab/>
        <w:t>Al-Washliyah 01 Medan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SMP</w:t>
      </w:r>
      <w:r>
        <w:tab/>
        <w:t>:</w:t>
      </w:r>
      <w:r>
        <w:tab/>
        <w:t>Al-Washliyah 01 Medan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SMA</w:t>
      </w:r>
      <w:r>
        <w:tab/>
        <w:t>:</w:t>
      </w:r>
      <w:r>
        <w:tab/>
        <w:t>Islam Azizi Medan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P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  <w:rPr>
          <w:b/>
        </w:rPr>
      </w:pPr>
      <w:r w:rsidRPr="004D6981">
        <w:rPr>
          <w:b/>
        </w:rPr>
        <w:t>III.</w:t>
      </w:r>
      <w:r>
        <w:rPr>
          <w:b/>
        </w:rPr>
        <w:t xml:space="preserve"> </w:t>
      </w:r>
      <w:r w:rsidRPr="004D6981">
        <w:rPr>
          <w:b/>
        </w:rPr>
        <w:t>ORANG TUA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Nama Ayah</w:t>
      </w:r>
      <w:r>
        <w:tab/>
        <w:t>:</w:t>
      </w:r>
      <w:r>
        <w:tab/>
        <w:t xml:space="preserve">Manyur Amin 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Pekerjaan</w:t>
      </w:r>
      <w:r>
        <w:tab/>
        <w:t>:</w:t>
      </w:r>
      <w:r>
        <w:tab/>
        <w:t>Nelayan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Nama Ibu</w:t>
      </w:r>
      <w:r>
        <w:tab/>
        <w:t xml:space="preserve">: </w:t>
      </w:r>
      <w:r>
        <w:tab/>
        <w:t>Nurhayati</w:t>
      </w:r>
      <w:r>
        <w:tab/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Pekerjaan</w:t>
      </w:r>
      <w:r>
        <w:tab/>
        <w:t>:</w:t>
      </w:r>
      <w:r>
        <w:tab/>
        <w:t>Rumah Tangga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  <w:r>
        <w:t>Alamat</w:t>
      </w:r>
      <w:r>
        <w:tab/>
        <w:t>:</w:t>
      </w:r>
      <w:r>
        <w:tab/>
        <w:t>Bulan Bulan Dusun 1</w:t>
      </w: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Default="004D6981" w:rsidP="004D6981">
      <w:pPr>
        <w:tabs>
          <w:tab w:val="left" w:pos="1985"/>
          <w:tab w:val="left" w:pos="2268"/>
        </w:tabs>
        <w:spacing w:line="276" w:lineRule="auto"/>
        <w:ind w:right="3"/>
      </w:pPr>
    </w:p>
    <w:p w:rsidR="004D6981" w:rsidRDefault="000615A5" w:rsidP="004D6981">
      <w:pPr>
        <w:spacing w:line="276" w:lineRule="auto"/>
        <w:ind w:left="5760" w:right="3"/>
        <w:jc w:val="center"/>
      </w:pPr>
      <w:r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C981F99" wp14:editId="03011BBC">
            <wp:simplePos x="0" y="0"/>
            <wp:positionH relativeFrom="column">
              <wp:posOffset>3931920</wp:posOffset>
            </wp:positionH>
            <wp:positionV relativeFrom="paragraph">
              <wp:posOffset>172085</wp:posOffset>
            </wp:positionV>
            <wp:extent cx="905510" cy="499745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7_08350505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0" t="71315" r="14041" b="21659"/>
                    <a:stretch/>
                  </pic:blipFill>
                  <pic:spPr bwMode="auto">
                    <a:xfrm>
                      <a:off x="0" y="0"/>
                      <a:ext cx="90551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981">
        <w:t>Medan, 26 Januari 2026</w:t>
      </w:r>
    </w:p>
    <w:p w:rsidR="004D6981" w:rsidRDefault="004D6981" w:rsidP="004D6981">
      <w:pPr>
        <w:spacing w:line="276" w:lineRule="auto"/>
        <w:ind w:left="5760" w:right="3"/>
        <w:jc w:val="center"/>
      </w:pPr>
    </w:p>
    <w:p w:rsidR="004D6981" w:rsidRDefault="004D6981" w:rsidP="004D6981">
      <w:pPr>
        <w:spacing w:line="276" w:lineRule="auto"/>
        <w:ind w:left="5760" w:right="3"/>
        <w:jc w:val="center"/>
      </w:pPr>
    </w:p>
    <w:p w:rsidR="004D6981" w:rsidRDefault="004D6981" w:rsidP="004D6981">
      <w:pPr>
        <w:spacing w:line="276" w:lineRule="auto"/>
        <w:ind w:left="5760" w:right="3"/>
        <w:jc w:val="center"/>
      </w:pPr>
    </w:p>
    <w:p w:rsidR="004D6981" w:rsidRDefault="004D6981" w:rsidP="004D6981">
      <w:pPr>
        <w:spacing w:line="276" w:lineRule="auto"/>
        <w:ind w:left="5760" w:right="3"/>
        <w:jc w:val="center"/>
      </w:pPr>
      <w:r>
        <w:t>Hermansyah</w:t>
      </w:r>
    </w:p>
    <w:p w:rsidR="004D6981" w:rsidRDefault="004D6981" w:rsidP="004D6981">
      <w:pPr>
        <w:spacing w:line="276" w:lineRule="auto"/>
        <w:ind w:right="3"/>
      </w:pPr>
    </w:p>
    <w:sectPr w:rsidR="004D6981" w:rsidSect="004D6981">
      <w:headerReference w:type="even" r:id="rId31"/>
      <w:headerReference w:type="default" r:id="rId32"/>
      <w:footerReference w:type="default" r:id="rId33"/>
      <w:headerReference w:type="first" r:id="rId34"/>
      <w:pgSz w:w="11907" w:h="16839" w:code="9"/>
      <w:pgMar w:top="2268" w:right="2268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5A4" w:rsidRDefault="004B25A4">
      <w:r>
        <w:separator/>
      </w:r>
    </w:p>
  </w:endnote>
  <w:endnote w:type="continuationSeparator" w:id="0">
    <w:p w:rsidR="004B25A4" w:rsidRDefault="004B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981" w:rsidRDefault="004D6981">
    <w:pPr>
      <w:pStyle w:val="Footer"/>
      <w:tabs>
        <w:tab w:val="clear" w:pos="4680"/>
        <w:tab w:val="clear" w:pos="9360"/>
      </w:tabs>
      <w:jc w:val="center"/>
    </w:pPr>
  </w:p>
  <w:p w:rsidR="004D6981" w:rsidRDefault="004D6981">
    <w:pPr>
      <w:pStyle w:val="Footer"/>
      <w:tabs>
        <w:tab w:val="clear" w:pos="4680"/>
        <w:tab w:val="clear" w:pos="93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6214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4997" w:rsidRDefault="002F49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9FD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2F4997" w:rsidRDefault="002F49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981" w:rsidRDefault="004D698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981" w:rsidRPr="004D6981" w:rsidRDefault="004D6981" w:rsidP="004D698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981" w:rsidRDefault="004D69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5A4" w:rsidRDefault="004B25A4">
      <w:r>
        <w:separator/>
      </w:r>
    </w:p>
  </w:footnote>
  <w:footnote w:type="continuationSeparator" w:id="0">
    <w:p w:rsidR="004B25A4" w:rsidRDefault="004B25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78" o:spid="_x0000_s2068" type="#_x0000_t75" style="position:absolute;margin-left:0;margin-top:0;width:299.95pt;height:295.95pt;z-index:-2516387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7" o:spid="_x0000_s2077" type="#_x0000_t75" style="position:absolute;margin-left:0;margin-top:0;width:299.95pt;height:295.95pt;z-index:-2516295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981" w:rsidRDefault="007E49FD" w:rsidP="004D6981">
    <w:pPr>
      <w:pStyle w:val="Header"/>
      <w:rPr>
        <w:sz w:val="24"/>
      </w:rPr>
    </w:pPr>
    <w:r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8" o:spid="_x0000_s2078" type="#_x0000_t75" style="position:absolute;margin-left:0;margin-top:0;width:299.95pt;height:295.95pt;z-index:-2516285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4D6981" w:rsidRDefault="004D6981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6" o:spid="_x0000_s2076" type="#_x0000_t75" style="position:absolute;margin-left:0;margin-top:0;width:299.95pt;height:295.95pt;z-index:-2516305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3793380"/>
    </w:sdtPr>
    <w:sdtEndPr>
      <w:rPr>
        <w:sz w:val="24"/>
      </w:rPr>
    </w:sdtEndPr>
    <w:sdtContent>
      <w:p w:rsidR="004D6981" w:rsidRDefault="007E49FD">
        <w:pPr>
          <w:pStyle w:val="Header"/>
          <w:tabs>
            <w:tab w:val="clear" w:pos="4680"/>
          </w:tabs>
          <w:jc w:val="right"/>
          <w:rPr>
            <w:sz w:val="24"/>
          </w:rPr>
        </w:pPr>
        <w:r>
          <w:rPr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56355879" o:spid="_x0000_s2069" type="#_x0000_t75" style="position:absolute;left:0;text-align:left;margin-left:0;margin-top:0;width:299.95pt;height:295.95pt;z-index:-251637760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4D6981">
          <w:rPr>
            <w:sz w:val="24"/>
          </w:rPr>
          <w:fldChar w:fldCharType="begin"/>
        </w:r>
        <w:r w:rsidR="004D6981">
          <w:rPr>
            <w:sz w:val="24"/>
          </w:rPr>
          <w:instrText xml:space="preserve"> PAGE   \* MERGEFORMAT </w:instrText>
        </w:r>
        <w:r w:rsidR="004D6981">
          <w:rPr>
            <w:sz w:val="24"/>
          </w:rPr>
          <w:fldChar w:fldCharType="separate"/>
        </w:r>
        <w:r>
          <w:rPr>
            <w:noProof/>
            <w:sz w:val="24"/>
          </w:rPr>
          <w:t>56</w:t>
        </w:r>
        <w:r w:rsidR="004D6981">
          <w:rPr>
            <w:sz w:val="24"/>
          </w:rPr>
          <w:fldChar w:fldCharType="end"/>
        </w:r>
      </w:p>
    </w:sdtContent>
  </w:sdt>
  <w:p w:rsidR="004D6981" w:rsidRDefault="004D6981">
    <w:pPr>
      <w:pStyle w:val="Header"/>
      <w:tabs>
        <w:tab w:val="clear" w:pos="4680"/>
        <w:tab w:val="clear" w:pos="936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77" o:spid="_x0000_s2067" type="#_x0000_t75" style="position:absolute;margin-left:0;margin-top:0;width:299.95pt;height:295.95pt;z-index:-2516398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1" o:spid="_x0000_s2071" type="#_x0000_t75" style="position:absolute;margin-left:0;margin-top:0;width:299.95pt;height:295.95pt;z-index:-2516357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8246229"/>
    </w:sdtPr>
    <w:sdtEndPr>
      <w:rPr>
        <w:sz w:val="24"/>
      </w:rPr>
    </w:sdtEndPr>
    <w:sdtContent>
      <w:p w:rsidR="004D6981" w:rsidRDefault="007E49FD">
        <w:pPr>
          <w:pStyle w:val="Header"/>
          <w:jc w:val="right"/>
          <w:rPr>
            <w:sz w:val="24"/>
          </w:rPr>
        </w:pPr>
        <w:r>
          <w:rPr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56355882" o:spid="_x0000_s2072" type="#_x0000_t75" style="position:absolute;left:0;text-align:left;margin-left:0;margin-top:0;width:299.95pt;height:295.95pt;z-index:-251634688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4D6981">
          <w:rPr>
            <w:sz w:val="24"/>
          </w:rPr>
          <w:fldChar w:fldCharType="begin"/>
        </w:r>
        <w:r w:rsidR="004D6981">
          <w:rPr>
            <w:sz w:val="24"/>
          </w:rPr>
          <w:instrText xml:space="preserve"> PAGE   \* MERGEFORMAT </w:instrText>
        </w:r>
        <w:r w:rsidR="004D6981">
          <w:rPr>
            <w:sz w:val="24"/>
          </w:rPr>
          <w:fldChar w:fldCharType="separate"/>
        </w:r>
        <w:r>
          <w:rPr>
            <w:noProof/>
            <w:sz w:val="24"/>
          </w:rPr>
          <w:t>60</w:t>
        </w:r>
        <w:r w:rsidR="004D6981">
          <w:rPr>
            <w:sz w:val="24"/>
          </w:rPr>
          <w:fldChar w:fldCharType="end"/>
        </w:r>
      </w:p>
    </w:sdtContent>
  </w:sdt>
  <w:p w:rsidR="004D6981" w:rsidRDefault="004D698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0" o:spid="_x0000_s2070" type="#_x0000_t75" style="position:absolute;margin-left:0;margin-top:0;width:299.95pt;height:295.95pt;z-index:-25163673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4" o:spid="_x0000_s2074" type="#_x0000_t75" style="position:absolute;margin-left:0;margin-top:0;width:299.95pt;height:295.95pt;z-index:-2516326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981" w:rsidRPr="004D6981" w:rsidRDefault="007E49FD" w:rsidP="004D698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5" o:spid="_x0000_s2075" type="#_x0000_t75" style="position:absolute;margin-left:0;margin-top:0;width:299.95pt;height:295.95pt;z-index:-2516316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5" w:rsidRDefault="007E49F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55883" o:spid="_x0000_s2073" type="#_x0000_t75" style="position:absolute;margin-left:0;margin-top:0;width:299.95pt;height:295.95pt;z-index:-2516336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0721"/>
    <w:multiLevelType w:val="multilevel"/>
    <w:tmpl w:val="015A0721"/>
    <w:lvl w:ilvl="0">
      <w:start w:val="1"/>
      <w:numFmt w:val="decimal"/>
      <w:lvlText w:val="%1)"/>
      <w:lvlJc w:val="left"/>
      <w:pPr>
        <w:ind w:left="724" w:hanging="360"/>
      </w:pPr>
    </w:lvl>
    <w:lvl w:ilvl="1">
      <w:start w:val="1"/>
      <w:numFmt w:val="lowerLetter"/>
      <w:lvlText w:val="%2."/>
      <w:lvlJc w:val="left"/>
      <w:pPr>
        <w:ind w:left="1444" w:hanging="360"/>
      </w:pPr>
    </w:lvl>
    <w:lvl w:ilvl="2">
      <w:start w:val="1"/>
      <w:numFmt w:val="lowerRoman"/>
      <w:lvlText w:val="%3."/>
      <w:lvlJc w:val="right"/>
      <w:pPr>
        <w:ind w:left="2164" w:hanging="180"/>
      </w:pPr>
    </w:lvl>
    <w:lvl w:ilvl="3">
      <w:start w:val="1"/>
      <w:numFmt w:val="decimal"/>
      <w:lvlText w:val="%4."/>
      <w:lvlJc w:val="left"/>
      <w:pPr>
        <w:ind w:left="2884" w:hanging="360"/>
      </w:pPr>
    </w:lvl>
    <w:lvl w:ilvl="4">
      <w:start w:val="1"/>
      <w:numFmt w:val="lowerLetter"/>
      <w:lvlText w:val="%5."/>
      <w:lvlJc w:val="left"/>
      <w:pPr>
        <w:ind w:left="3604" w:hanging="360"/>
      </w:pPr>
    </w:lvl>
    <w:lvl w:ilvl="5">
      <w:start w:val="1"/>
      <w:numFmt w:val="lowerRoman"/>
      <w:lvlText w:val="%6."/>
      <w:lvlJc w:val="right"/>
      <w:pPr>
        <w:ind w:left="4324" w:hanging="180"/>
      </w:pPr>
    </w:lvl>
    <w:lvl w:ilvl="6">
      <w:start w:val="1"/>
      <w:numFmt w:val="decimal"/>
      <w:lvlText w:val="%7."/>
      <w:lvlJc w:val="left"/>
      <w:pPr>
        <w:ind w:left="5044" w:hanging="360"/>
      </w:pPr>
    </w:lvl>
    <w:lvl w:ilvl="7">
      <w:start w:val="1"/>
      <w:numFmt w:val="lowerLetter"/>
      <w:lvlText w:val="%8."/>
      <w:lvlJc w:val="left"/>
      <w:pPr>
        <w:ind w:left="5764" w:hanging="360"/>
      </w:pPr>
    </w:lvl>
    <w:lvl w:ilvl="8">
      <w:start w:val="1"/>
      <w:numFmt w:val="lowerRoman"/>
      <w:lvlText w:val="%9."/>
      <w:lvlJc w:val="right"/>
      <w:pPr>
        <w:ind w:left="6484" w:hanging="180"/>
      </w:pPr>
    </w:lvl>
  </w:abstractNum>
  <w:abstractNum w:abstractNumId="1">
    <w:nsid w:val="0486324B"/>
    <w:multiLevelType w:val="multilevel"/>
    <w:tmpl w:val="0486324B"/>
    <w:lvl w:ilvl="0">
      <w:start w:val="1"/>
      <w:numFmt w:val="decimal"/>
      <w:lvlText w:val="%1)"/>
      <w:lvlJc w:val="left"/>
      <w:pPr>
        <w:ind w:left="724" w:hanging="360"/>
      </w:pPr>
    </w:lvl>
    <w:lvl w:ilvl="1">
      <w:start w:val="1"/>
      <w:numFmt w:val="lowerLetter"/>
      <w:lvlText w:val="%2."/>
      <w:lvlJc w:val="left"/>
      <w:pPr>
        <w:ind w:left="1444" w:hanging="360"/>
      </w:pPr>
    </w:lvl>
    <w:lvl w:ilvl="2">
      <w:start w:val="1"/>
      <w:numFmt w:val="lowerRoman"/>
      <w:lvlText w:val="%3."/>
      <w:lvlJc w:val="right"/>
      <w:pPr>
        <w:ind w:left="2164" w:hanging="180"/>
      </w:pPr>
    </w:lvl>
    <w:lvl w:ilvl="3">
      <w:start w:val="1"/>
      <w:numFmt w:val="decimal"/>
      <w:lvlText w:val="%4."/>
      <w:lvlJc w:val="left"/>
      <w:pPr>
        <w:ind w:left="2884" w:hanging="360"/>
      </w:pPr>
    </w:lvl>
    <w:lvl w:ilvl="4">
      <w:start w:val="1"/>
      <w:numFmt w:val="lowerLetter"/>
      <w:lvlText w:val="%5."/>
      <w:lvlJc w:val="left"/>
      <w:pPr>
        <w:ind w:left="3604" w:hanging="360"/>
      </w:pPr>
    </w:lvl>
    <w:lvl w:ilvl="5">
      <w:start w:val="1"/>
      <w:numFmt w:val="lowerRoman"/>
      <w:lvlText w:val="%6."/>
      <w:lvlJc w:val="right"/>
      <w:pPr>
        <w:ind w:left="4324" w:hanging="180"/>
      </w:pPr>
    </w:lvl>
    <w:lvl w:ilvl="6">
      <w:start w:val="1"/>
      <w:numFmt w:val="decimal"/>
      <w:lvlText w:val="%7."/>
      <w:lvlJc w:val="left"/>
      <w:pPr>
        <w:ind w:left="5044" w:hanging="360"/>
      </w:pPr>
    </w:lvl>
    <w:lvl w:ilvl="7">
      <w:start w:val="1"/>
      <w:numFmt w:val="lowerLetter"/>
      <w:lvlText w:val="%8."/>
      <w:lvlJc w:val="left"/>
      <w:pPr>
        <w:ind w:left="5764" w:hanging="360"/>
      </w:pPr>
    </w:lvl>
    <w:lvl w:ilvl="8">
      <w:start w:val="1"/>
      <w:numFmt w:val="lowerRoman"/>
      <w:lvlText w:val="%9."/>
      <w:lvlJc w:val="right"/>
      <w:pPr>
        <w:ind w:left="6484" w:hanging="180"/>
      </w:pPr>
    </w:lvl>
  </w:abstractNum>
  <w:abstractNum w:abstractNumId="2">
    <w:nsid w:val="05B94871"/>
    <w:multiLevelType w:val="multilevel"/>
    <w:tmpl w:val="05B94871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CA4A55"/>
    <w:multiLevelType w:val="multilevel"/>
    <w:tmpl w:val="09CA4A5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672DB"/>
    <w:multiLevelType w:val="multilevel"/>
    <w:tmpl w:val="0CA672DB"/>
    <w:lvl w:ilvl="0">
      <w:start w:val="1"/>
      <w:numFmt w:val="decimal"/>
      <w:lvlText w:val="%1)"/>
      <w:lvlJc w:val="left"/>
      <w:pPr>
        <w:ind w:left="783" w:hanging="360"/>
      </w:pPr>
    </w:lvl>
    <w:lvl w:ilvl="1">
      <w:start w:val="1"/>
      <w:numFmt w:val="lowerLetter"/>
      <w:lvlText w:val="%2."/>
      <w:lvlJc w:val="left"/>
      <w:pPr>
        <w:ind w:left="1503" w:hanging="360"/>
      </w:pPr>
    </w:lvl>
    <w:lvl w:ilvl="2">
      <w:start w:val="1"/>
      <w:numFmt w:val="lowerRoman"/>
      <w:lvlText w:val="%3."/>
      <w:lvlJc w:val="right"/>
      <w:pPr>
        <w:ind w:left="2223" w:hanging="180"/>
      </w:pPr>
    </w:lvl>
    <w:lvl w:ilvl="3">
      <w:start w:val="1"/>
      <w:numFmt w:val="decimal"/>
      <w:lvlText w:val="%4."/>
      <w:lvlJc w:val="left"/>
      <w:pPr>
        <w:ind w:left="2943" w:hanging="360"/>
      </w:pPr>
    </w:lvl>
    <w:lvl w:ilvl="4">
      <w:start w:val="1"/>
      <w:numFmt w:val="lowerLetter"/>
      <w:lvlText w:val="%5."/>
      <w:lvlJc w:val="left"/>
      <w:pPr>
        <w:ind w:left="3663" w:hanging="360"/>
      </w:pPr>
    </w:lvl>
    <w:lvl w:ilvl="5">
      <w:start w:val="1"/>
      <w:numFmt w:val="lowerRoman"/>
      <w:lvlText w:val="%6."/>
      <w:lvlJc w:val="right"/>
      <w:pPr>
        <w:ind w:left="4383" w:hanging="180"/>
      </w:pPr>
    </w:lvl>
    <w:lvl w:ilvl="6">
      <w:start w:val="1"/>
      <w:numFmt w:val="decimal"/>
      <w:lvlText w:val="%7."/>
      <w:lvlJc w:val="left"/>
      <w:pPr>
        <w:ind w:left="5103" w:hanging="360"/>
      </w:pPr>
    </w:lvl>
    <w:lvl w:ilvl="7">
      <w:start w:val="1"/>
      <w:numFmt w:val="lowerLetter"/>
      <w:lvlText w:val="%8."/>
      <w:lvlJc w:val="left"/>
      <w:pPr>
        <w:ind w:left="5823" w:hanging="360"/>
      </w:pPr>
    </w:lvl>
    <w:lvl w:ilvl="8">
      <w:start w:val="1"/>
      <w:numFmt w:val="lowerRoman"/>
      <w:lvlText w:val="%9."/>
      <w:lvlJc w:val="right"/>
      <w:pPr>
        <w:ind w:left="6543" w:hanging="180"/>
      </w:pPr>
    </w:lvl>
  </w:abstractNum>
  <w:abstractNum w:abstractNumId="5">
    <w:nsid w:val="184A0FB0"/>
    <w:multiLevelType w:val="multilevel"/>
    <w:tmpl w:val="184A0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37F92"/>
    <w:multiLevelType w:val="multilevel"/>
    <w:tmpl w:val="1EB37F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56A19"/>
    <w:multiLevelType w:val="multilevel"/>
    <w:tmpl w:val="23356A1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C0124"/>
    <w:multiLevelType w:val="multilevel"/>
    <w:tmpl w:val="241C0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D0C50"/>
    <w:multiLevelType w:val="multilevel"/>
    <w:tmpl w:val="264D0C5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869ED"/>
    <w:multiLevelType w:val="multilevel"/>
    <w:tmpl w:val="299869ED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lowerLetter"/>
      <w:lvlText w:val="%2."/>
      <w:lvlJc w:val="left"/>
      <w:pPr>
        <w:ind w:left="1580" w:hanging="360"/>
      </w:pPr>
    </w:lvl>
    <w:lvl w:ilvl="2">
      <w:start w:val="1"/>
      <w:numFmt w:val="lowerRoman"/>
      <w:lvlText w:val="%3."/>
      <w:lvlJc w:val="right"/>
      <w:pPr>
        <w:ind w:left="2300" w:hanging="180"/>
      </w:pPr>
    </w:lvl>
    <w:lvl w:ilvl="3">
      <w:start w:val="1"/>
      <w:numFmt w:val="decimal"/>
      <w:lvlText w:val="%4."/>
      <w:lvlJc w:val="left"/>
      <w:pPr>
        <w:ind w:left="3020" w:hanging="360"/>
      </w:pPr>
    </w:lvl>
    <w:lvl w:ilvl="4">
      <w:start w:val="1"/>
      <w:numFmt w:val="lowerLetter"/>
      <w:lvlText w:val="%5."/>
      <w:lvlJc w:val="left"/>
      <w:pPr>
        <w:ind w:left="3740" w:hanging="360"/>
      </w:pPr>
    </w:lvl>
    <w:lvl w:ilvl="5">
      <w:start w:val="1"/>
      <w:numFmt w:val="lowerRoman"/>
      <w:lvlText w:val="%6."/>
      <w:lvlJc w:val="right"/>
      <w:pPr>
        <w:ind w:left="4460" w:hanging="180"/>
      </w:pPr>
    </w:lvl>
    <w:lvl w:ilvl="6">
      <w:start w:val="1"/>
      <w:numFmt w:val="decimal"/>
      <w:lvlText w:val="%7."/>
      <w:lvlJc w:val="left"/>
      <w:pPr>
        <w:ind w:left="5180" w:hanging="360"/>
      </w:pPr>
    </w:lvl>
    <w:lvl w:ilvl="7">
      <w:start w:val="1"/>
      <w:numFmt w:val="lowerLetter"/>
      <w:lvlText w:val="%8."/>
      <w:lvlJc w:val="left"/>
      <w:pPr>
        <w:ind w:left="5900" w:hanging="360"/>
      </w:pPr>
    </w:lvl>
    <w:lvl w:ilvl="8">
      <w:start w:val="1"/>
      <w:numFmt w:val="lowerRoman"/>
      <w:lvlText w:val="%9."/>
      <w:lvlJc w:val="right"/>
      <w:pPr>
        <w:ind w:left="6620" w:hanging="180"/>
      </w:pPr>
    </w:lvl>
  </w:abstractNum>
  <w:abstractNum w:abstractNumId="11">
    <w:nsid w:val="2EF7062D"/>
    <w:multiLevelType w:val="multilevel"/>
    <w:tmpl w:val="2EF7062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637F70"/>
    <w:multiLevelType w:val="multilevel"/>
    <w:tmpl w:val="30637F70"/>
    <w:lvl w:ilvl="0">
      <w:start w:val="1"/>
      <w:numFmt w:val="decimal"/>
      <w:lvlText w:val="%1)"/>
      <w:lvlJc w:val="left"/>
      <w:pPr>
        <w:ind w:left="724" w:hanging="360"/>
      </w:pPr>
    </w:lvl>
    <w:lvl w:ilvl="1">
      <w:start w:val="1"/>
      <w:numFmt w:val="lowerLetter"/>
      <w:lvlText w:val="%2."/>
      <w:lvlJc w:val="left"/>
      <w:pPr>
        <w:ind w:left="1444" w:hanging="360"/>
      </w:pPr>
    </w:lvl>
    <w:lvl w:ilvl="2">
      <w:start w:val="1"/>
      <w:numFmt w:val="lowerRoman"/>
      <w:lvlText w:val="%3."/>
      <w:lvlJc w:val="right"/>
      <w:pPr>
        <w:ind w:left="2164" w:hanging="180"/>
      </w:pPr>
    </w:lvl>
    <w:lvl w:ilvl="3">
      <w:start w:val="1"/>
      <w:numFmt w:val="decimal"/>
      <w:lvlText w:val="%4."/>
      <w:lvlJc w:val="left"/>
      <w:pPr>
        <w:ind w:left="2884" w:hanging="360"/>
      </w:pPr>
    </w:lvl>
    <w:lvl w:ilvl="4">
      <w:start w:val="1"/>
      <w:numFmt w:val="lowerLetter"/>
      <w:lvlText w:val="%5."/>
      <w:lvlJc w:val="left"/>
      <w:pPr>
        <w:ind w:left="3604" w:hanging="360"/>
      </w:pPr>
    </w:lvl>
    <w:lvl w:ilvl="5">
      <w:start w:val="1"/>
      <w:numFmt w:val="lowerRoman"/>
      <w:lvlText w:val="%6."/>
      <w:lvlJc w:val="right"/>
      <w:pPr>
        <w:ind w:left="4324" w:hanging="180"/>
      </w:pPr>
    </w:lvl>
    <w:lvl w:ilvl="6">
      <w:start w:val="1"/>
      <w:numFmt w:val="decimal"/>
      <w:lvlText w:val="%7."/>
      <w:lvlJc w:val="left"/>
      <w:pPr>
        <w:ind w:left="5044" w:hanging="360"/>
      </w:pPr>
    </w:lvl>
    <w:lvl w:ilvl="7">
      <w:start w:val="1"/>
      <w:numFmt w:val="lowerLetter"/>
      <w:lvlText w:val="%8."/>
      <w:lvlJc w:val="left"/>
      <w:pPr>
        <w:ind w:left="5764" w:hanging="360"/>
      </w:pPr>
    </w:lvl>
    <w:lvl w:ilvl="8">
      <w:start w:val="1"/>
      <w:numFmt w:val="lowerRoman"/>
      <w:lvlText w:val="%9."/>
      <w:lvlJc w:val="right"/>
      <w:pPr>
        <w:ind w:left="6484" w:hanging="180"/>
      </w:pPr>
    </w:lvl>
  </w:abstractNum>
  <w:abstractNum w:abstractNumId="13">
    <w:nsid w:val="37377D1E"/>
    <w:multiLevelType w:val="multilevel"/>
    <w:tmpl w:val="37377D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FF6D95"/>
    <w:multiLevelType w:val="multilevel"/>
    <w:tmpl w:val="37FF6D95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0B7D78"/>
    <w:multiLevelType w:val="multilevel"/>
    <w:tmpl w:val="410B7D78"/>
    <w:lvl w:ilvl="0">
      <w:start w:val="1"/>
      <w:numFmt w:val="decimal"/>
      <w:lvlText w:val="%1)"/>
      <w:lvlJc w:val="left"/>
      <w:pPr>
        <w:ind w:left="783" w:hanging="360"/>
      </w:pPr>
    </w:lvl>
    <w:lvl w:ilvl="1">
      <w:start w:val="1"/>
      <w:numFmt w:val="lowerLetter"/>
      <w:lvlText w:val="%2."/>
      <w:lvlJc w:val="left"/>
      <w:pPr>
        <w:ind w:left="1503" w:hanging="360"/>
      </w:pPr>
    </w:lvl>
    <w:lvl w:ilvl="2">
      <w:start w:val="1"/>
      <w:numFmt w:val="lowerRoman"/>
      <w:lvlText w:val="%3."/>
      <w:lvlJc w:val="right"/>
      <w:pPr>
        <w:ind w:left="2223" w:hanging="180"/>
      </w:pPr>
    </w:lvl>
    <w:lvl w:ilvl="3">
      <w:start w:val="1"/>
      <w:numFmt w:val="decimal"/>
      <w:lvlText w:val="%4."/>
      <w:lvlJc w:val="left"/>
      <w:pPr>
        <w:ind w:left="2943" w:hanging="360"/>
      </w:pPr>
    </w:lvl>
    <w:lvl w:ilvl="4">
      <w:start w:val="1"/>
      <w:numFmt w:val="lowerLetter"/>
      <w:lvlText w:val="%5."/>
      <w:lvlJc w:val="left"/>
      <w:pPr>
        <w:ind w:left="3663" w:hanging="360"/>
      </w:pPr>
    </w:lvl>
    <w:lvl w:ilvl="5">
      <w:start w:val="1"/>
      <w:numFmt w:val="lowerRoman"/>
      <w:lvlText w:val="%6."/>
      <w:lvlJc w:val="right"/>
      <w:pPr>
        <w:ind w:left="4383" w:hanging="180"/>
      </w:pPr>
    </w:lvl>
    <w:lvl w:ilvl="6">
      <w:start w:val="1"/>
      <w:numFmt w:val="decimal"/>
      <w:lvlText w:val="%7."/>
      <w:lvlJc w:val="left"/>
      <w:pPr>
        <w:ind w:left="5103" w:hanging="360"/>
      </w:pPr>
    </w:lvl>
    <w:lvl w:ilvl="7">
      <w:start w:val="1"/>
      <w:numFmt w:val="lowerLetter"/>
      <w:lvlText w:val="%8."/>
      <w:lvlJc w:val="left"/>
      <w:pPr>
        <w:ind w:left="5823" w:hanging="360"/>
      </w:pPr>
    </w:lvl>
    <w:lvl w:ilvl="8">
      <w:start w:val="1"/>
      <w:numFmt w:val="lowerRoman"/>
      <w:lvlText w:val="%9."/>
      <w:lvlJc w:val="right"/>
      <w:pPr>
        <w:ind w:left="6543" w:hanging="180"/>
      </w:pPr>
    </w:lvl>
  </w:abstractNum>
  <w:abstractNum w:abstractNumId="16">
    <w:nsid w:val="4878599C"/>
    <w:multiLevelType w:val="multilevel"/>
    <w:tmpl w:val="487859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345FF"/>
    <w:multiLevelType w:val="multilevel"/>
    <w:tmpl w:val="4D9345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63B64"/>
    <w:multiLevelType w:val="multilevel"/>
    <w:tmpl w:val="57B63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D3101B"/>
    <w:multiLevelType w:val="multilevel"/>
    <w:tmpl w:val="5AD3101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B50877"/>
    <w:multiLevelType w:val="multilevel"/>
    <w:tmpl w:val="62B50877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478818"/>
    <w:multiLevelType w:val="singleLevel"/>
    <w:tmpl w:val="68478818"/>
    <w:lvl w:ilvl="0">
      <w:start w:val="1"/>
      <w:numFmt w:val="decimal"/>
      <w:lvlText w:val="%1."/>
      <w:lvlJc w:val="left"/>
    </w:lvl>
  </w:abstractNum>
  <w:abstractNum w:abstractNumId="22">
    <w:nsid w:val="692D2D01"/>
    <w:multiLevelType w:val="multilevel"/>
    <w:tmpl w:val="692D2D01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A964F14"/>
    <w:multiLevelType w:val="multilevel"/>
    <w:tmpl w:val="6A964F14"/>
    <w:lvl w:ilvl="0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4" w:hanging="360"/>
      </w:pPr>
    </w:lvl>
    <w:lvl w:ilvl="2">
      <w:start w:val="1"/>
      <w:numFmt w:val="lowerRoman"/>
      <w:lvlText w:val="%3."/>
      <w:lvlJc w:val="right"/>
      <w:pPr>
        <w:ind w:left="1804" w:hanging="180"/>
      </w:pPr>
    </w:lvl>
    <w:lvl w:ilvl="3">
      <w:start w:val="1"/>
      <w:numFmt w:val="decimal"/>
      <w:lvlText w:val="%4."/>
      <w:lvlJc w:val="left"/>
      <w:pPr>
        <w:ind w:left="2524" w:hanging="360"/>
      </w:pPr>
    </w:lvl>
    <w:lvl w:ilvl="4">
      <w:start w:val="1"/>
      <w:numFmt w:val="lowerLetter"/>
      <w:lvlText w:val="%5."/>
      <w:lvlJc w:val="left"/>
      <w:pPr>
        <w:ind w:left="3244" w:hanging="360"/>
      </w:pPr>
    </w:lvl>
    <w:lvl w:ilvl="5">
      <w:start w:val="1"/>
      <w:numFmt w:val="lowerRoman"/>
      <w:lvlText w:val="%6."/>
      <w:lvlJc w:val="right"/>
      <w:pPr>
        <w:ind w:left="3964" w:hanging="180"/>
      </w:pPr>
    </w:lvl>
    <w:lvl w:ilvl="6">
      <w:start w:val="1"/>
      <w:numFmt w:val="decimal"/>
      <w:lvlText w:val="%7."/>
      <w:lvlJc w:val="left"/>
      <w:pPr>
        <w:ind w:left="4684" w:hanging="360"/>
      </w:pPr>
    </w:lvl>
    <w:lvl w:ilvl="7">
      <w:start w:val="1"/>
      <w:numFmt w:val="lowerLetter"/>
      <w:lvlText w:val="%8."/>
      <w:lvlJc w:val="left"/>
      <w:pPr>
        <w:ind w:left="5404" w:hanging="360"/>
      </w:pPr>
    </w:lvl>
    <w:lvl w:ilvl="8">
      <w:start w:val="1"/>
      <w:numFmt w:val="lowerRoman"/>
      <w:lvlText w:val="%9."/>
      <w:lvlJc w:val="right"/>
      <w:pPr>
        <w:ind w:left="6124" w:hanging="180"/>
      </w:pPr>
    </w:lvl>
  </w:abstractNum>
  <w:abstractNum w:abstractNumId="24">
    <w:nsid w:val="6FD05A7A"/>
    <w:multiLevelType w:val="multilevel"/>
    <w:tmpl w:val="6FD05A7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145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073" w:hanging="3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33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23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53" w:hanging="360"/>
      </w:pPr>
      <w:rPr>
        <w:rFonts w:hint="default"/>
        <w:lang w:val="ms" w:eastAsia="en-US" w:bidi="ar-SA"/>
      </w:rPr>
    </w:lvl>
  </w:abstractNum>
  <w:abstractNum w:abstractNumId="25">
    <w:nsid w:val="78162F89"/>
    <w:multiLevelType w:val="multilevel"/>
    <w:tmpl w:val="78162F89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326EDC"/>
    <w:multiLevelType w:val="multilevel"/>
    <w:tmpl w:val="7F326E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4"/>
  </w:num>
  <w:num w:numId="4">
    <w:abstractNumId w:val="17"/>
  </w:num>
  <w:num w:numId="5">
    <w:abstractNumId w:val="25"/>
  </w:num>
  <w:num w:numId="6">
    <w:abstractNumId w:val="22"/>
  </w:num>
  <w:num w:numId="7">
    <w:abstractNumId w:val="3"/>
  </w:num>
  <w:num w:numId="8">
    <w:abstractNumId w:val="20"/>
  </w:num>
  <w:num w:numId="9">
    <w:abstractNumId w:val="26"/>
  </w:num>
  <w:num w:numId="10">
    <w:abstractNumId w:val="7"/>
  </w:num>
  <w:num w:numId="11">
    <w:abstractNumId w:val="8"/>
  </w:num>
  <w:num w:numId="12">
    <w:abstractNumId w:val="16"/>
  </w:num>
  <w:num w:numId="13">
    <w:abstractNumId w:val="14"/>
  </w:num>
  <w:num w:numId="14">
    <w:abstractNumId w:val="2"/>
  </w:num>
  <w:num w:numId="15">
    <w:abstractNumId w:val="19"/>
  </w:num>
  <w:num w:numId="16">
    <w:abstractNumId w:val="10"/>
  </w:num>
  <w:num w:numId="17">
    <w:abstractNumId w:val="18"/>
  </w:num>
  <w:num w:numId="18">
    <w:abstractNumId w:val="5"/>
  </w:num>
  <w:num w:numId="19">
    <w:abstractNumId w:val="6"/>
  </w:num>
  <w:num w:numId="20">
    <w:abstractNumId w:val="9"/>
  </w:num>
  <w:num w:numId="21">
    <w:abstractNumId w:val="11"/>
  </w:num>
  <w:num w:numId="22">
    <w:abstractNumId w:val="4"/>
  </w:num>
  <w:num w:numId="23">
    <w:abstractNumId w:val="15"/>
  </w:num>
  <w:num w:numId="24">
    <w:abstractNumId w:val="23"/>
  </w:num>
  <w:num w:numId="25">
    <w:abstractNumId w:val="12"/>
  </w:num>
  <w:num w:numId="26">
    <w:abstractNumId w:val="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ocumentProtection w:edit="forms" w:formatting="1" w:enforcement="1" w:cryptProviderType="rsaAES" w:cryptAlgorithmClass="hash" w:cryptAlgorithmType="typeAny" w:cryptAlgorithmSid="14" w:cryptSpinCount="100000" w:hash="QZM5r3n23y33+eS+JA5W3U+P7Kd2gl8CND8P9Ly8HFL49Ad7FKyBb5SJX/rZKfqrzJ6DAjcQRatw2JXXc1c0Mw==" w:salt="5jZAnjdmA0mDDJhDPr6/wg=="/>
  <w:defaultTabStop w:val="720"/>
  <w:drawingGridHorizontalSpacing w:val="110"/>
  <w:noPunctuationKerning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6A3"/>
    <w:rsid w:val="000615A5"/>
    <w:rsid w:val="000C0971"/>
    <w:rsid w:val="001C6AF5"/>
    <w:rsid w:val="002F4997"/>
    <w:rsid w:val="004B25A4"/>
    <w:rsid w:val="004D6981"/>
    <w:rsid w:val="004F4A67"/>
    <w:rsid w:val="006E0013"/>
    <w:rsid w:val="007E49FD"/>
    <w:rsid w:val="0096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5:docId w15:val="{D76D4C11-380C-42A5-A4AF-EBED85C9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val="ms"/>
    </w:rPr>
  </w:style>
  <w:style w:type="paragraph" w:styleId="Heading1">
    <w:name w:val="heading 1"/>
    <w:basedOn w:val="Normal"/>
    <w:next w:val="Normal"/>
    <w:uiPriority w:val="1"/>
    <w:qFormat/>
    <w:pPr>
      <w:ind w:left="-1" w:right="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1"/>
    <w:qFormat/>
    <w:pPr>
      <w:ind w:left="701" w:hanging="56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1"/>
    <w:qFormat/>
    <w:pPr>
      <w:ind w:left="-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1273" w:hanging="360"/>
    </w:pPr>
  </w:style>
  <w:style w:type="paragraph" w:customStyle="1" w:styleId="TableParagraph">
    <w:name w:val="Table Paragraph"/>
    <w:basedOn w:val="Normal"/>
    <w:uiPriority w:val="1"/>
    <w:qFormat/>
    <w:pPr>
      <w:spacing w:line="258" w:lineRule="exact"/>
      <w:ind w:left="41"/>
      <w:jc w:val="center"/>
    </w:pPr>
  </w:style>
  <w:style w:type="character" w:customStyle="1" w:styleId="HeaderChar">
    <w:name w:val="Header Char"/>
    <w:basedOn w:val="DefaultParagraphFont"/>
    <w:link w:val="Header"/>
    <w:uiPriority w:val="99"/>
    <w:rPr>
      <w:rFonts w:eastAsia="Times New Roman"/>
      <w:sz w:val="22"/>
      <w:szCs w:val="22"/>
      <w:lang w:val="ms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/>
      <w:sz w:val="22"/>
      <w:szCs w:val="22"/>
      <w:lang w:val="ms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val="ms"/>
    </w:rPr>
  </w:style>
  <w:style w:type="paragraph" w:customStyle="1" w:styleId="ListParagraph2">
    <w:name w:val="List Paragraph2"/>
    <w:basedOn w:val="Normal"/>
    <w:uiPriority w:val="99"/>
    <w:unhideWhenUsed/>
    <w:pPr>
      <w:ind w:left="720"/>
      <w:contextualSpacing/>
    </w:pPr>
  </w:style>
  <w:style w:type="paragraph" w:styleId="ListParagraph">
    <w:name w:val="List Paragraph"/>
    <w:basedOn w:val="Normal"/>
    <w:uiPriority w:val="99"/>
    <w:unhideWhenUsed/>
    <w:rsid w:val="004D6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46/annurev.psych.53.100901.135231" TargetMode="External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26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5.jp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jpg"/><Relationship Id="rId32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jpg"/><Relationship Id="rId28" Type="http://schemas.openxmlformats.org/officeDocument/2006/relationships/image" Target="media/image8.jp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2.jpg"/><Relationship Id="rId27" Type="http://schemas.openxmlformats.org/officeDocument/2006/relationships/image" Target="media/image7.jpg"/><Relationship Id="rId30" Type="http://schemas.microsoft.com/office/2007/relationships/hdphoto" Target="media/hdphoto1.wdp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1463</Words>
  <Characters>8345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2026-01-27T02:05:00Z</cp:lastPrinted>
  <dcterms:created xsi:type="dcterms:W3CDTF">2026-02-02T03:40:00Z</dcterms:created>
  <dcterms:modified xsi:type="dcterms:W3CDTF">2026-02-02T03:40:00Z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2025-06-10T00:00:00Z</vt:filetime>
  </property>
  <property fmtid="{D5CDD505-2E9C-101B-9397-08002B2CF9AE}" pid="4" name="Producer">
    <vt:lpwstr>iLovePDF</vt:lpwstr>
  </property>
  <property fmtid="{D5CDD505-2E9C-101B-9397-08002B2CF9AE}" pid="5" name="ICV">
    <vt:lpwstr>2EDFA2BB902C426BDA8247683B8B267B_32</vt:lpwstr>
  </property>
  <property fmtid="{D5CDD505-2E9C-101B-9397-08002B2CF9AE}" pid="6" name="KSOProductBuildVer">
    <vt:lpwstr>2052-11.34.01</vt:lpwstr>
  </property>
</Properties>
</file>