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B3D" w:rsidRPr="00DF2C5B" w:rsidRDefault="00223B3D" w:rsidP="00223B3D">
      <w:pPr>
        <w:spacing w:line="480" w:lineRule="auto"/>
        <w:jc w:val="center"/>
        <w:rPr>
          <w:rFonts w:ascii="Times New Roman" w:hAnsi="Times New Roman" w:cs="Times New Roman"/>
          <w:b/>
          <w:sz w:val="24"/>
          <w:szCs w:val="24"/>
          <w:lang w:val="en-US"/>
        </w:rPr>
      </w:pPr>
      <w:bookmarkStart w:id="0" w:name="_GoBack"/>
      <w:bookmarkEnd w:id="0"/>
      <w:r w:rsidRPr="00DF2C5B">
        <w:rPr>
          <w:rFonts w:ascii="Times New Roman" w:hAnsi="Times New Roman" w:cs="Times New Roman"/>
          <w:b/>
          <w:sz w:val="24"/>
          <w:szCs w:val="24"/>
          <w:lang w:val="en-US"/>
        </w:rPr>
        <w:t>BAB IV</w:t>
      </w:r>
    </w:p>
    <w:p w:rsidR="00223B3D" w:rsidRDefault="00223B3D" w:rsidP="00223B3D">
      <w:pPr>
        <w:spacing w:line="480" w:lineRule="auto"/>
        <w:jc w:val="center"/>
        <w:rPr>
          <w:rFonts w:ascii="Times New Roman" w:hAnsi="Times New Roman" w:cs="Times New Roman"/>
          <w:b/>
          <w:sz w:val="24"/>
          <w:szCs w:val="24"/>
          <w:lang w:val="en-US"/>
        </w:rPr>
      </w:pPr>
      <w:r w:rsidRPr="00DF2C5B">
        <w:rPr>
          <w:rFonts w:ascii="Times New Roman" w:hAnsi="Times New Roman" w:cs="Times New Roman"/>
          <w:b/>
          <w:sz w:val="24"/>
          <w:szCs w:val="24"/>
          <w:lang w:val="en-US"/>
        </w:rPr>
        <w:t>HASIL PENELITIAN DAN</w:t>
      </w:r>
      <w:r>
        <w:rPr>
          <w:rFonts w:ascii="Times New Roman" w:hAnsi="Times New Roman" w:cs="Times New Roman"/>
          <w:sz w:val="24"/>
          <w:szCs w:val="24"/>
          <w:lang w:val="en-US"/>
        </w:rPr>
        <w:t xml:space="preserve"> </w:t>
      </w:r>
      <w:r w:rsidRPr="00DF2C5B">
        <w:rPr>
          <w:rFonts w:ascii="Times New Roman" w:hAnsi="Times New Roman" w:cs="Times New Roman"/>
          <w:b/>
          <w:sz w:val="24"/>
          <w:szCs w:val="24"/>
          <w:lang w:val="en-US"/>
        </w:rPr>
        <w:t>PEMBAHASAN</w:t>
      </w:r>
    </w:p>
    <w:p w:rsidR="00223B3D" w:rsidRDefault="00223B3D" w:rsidP="00223B3D">
      <w:pPr>
        <w:spacing w:line="240" w:lineRule="auto"/>
        <w:jc w:val="center"/>
        <w:rPr>
          <w:rFonts w:ascii="Times New Roman" w:hAnsi="Times New Roman" w:cs="Times New Roman"/>
          <w:b/>
          <w:sz w:val="24"/>
          <w:szCs w:val="24"/>
          <w:lang w:val="en-US"/>
        </w:rPr>
      </w:pPr>
    </w:p>
    <w:p w:rsidR="00223B3D" w:rsidRDefault="00223B3D" w:rsidP="00223B3D">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4.1 Hasil Penelitian</w:t>
      </w:r>
    </w:p>
    <w:p w:rsidR="00223B3D" w:rsidRDefault="00223B3D" w:rsidP="00223B3D">
      <w:pPr>
        <w:spacing w:line="480" w:lineRule="auto"/>
        <w:ind w:firstLine="720"/>
        <w:rPr>
          <w:rFonts w:ascii="Times New Roman" w:hAnsi="Times New Roman" w:cs="Times New Roman"/>
          <w:sz w:val="24"/>
          <w:szCs w:val="24"/>
          <w:lang w:val="en-GB"/>
        </w:rPr>
      </w:pPr>
      <w:r w:rsidRPr="00645BC9">
        <w:rPr>
          <w:rFonts w:ascii="Times New Roman" w:hAnsi="Times New Roman" w:cs="Times New Roman"/>
          <w:sz w:val="24"/>
          <w:szCs w:val="24"/>
        </w:rPr>
        <w:t>Pe</w:t>
      </w:r>
      <w:r>
        <w:rPr>
          <w:rFonts w:ascii="Times New Roman" w:hAnsi="Times New Roman" w:cs="Times New Roman"/>
          <w:sz w:val="24"/>
          <w:szCs w:val="24"/>
        </w:rPr>
        <w:t xml:space="preserve">nelitian </w:t>
      </w:r>
      <w:r>
        <w:rPr>
          <w:rFonts w:ascii="Times New Roman" w:hAnsi="Times New Roman" w:cs="Times New Roman"/>
          <w:sz w:val="24"/>
          <w:szCs w:val="24"/>
          <w:lang w:val="en-GB"/>
        </w:rPr>
        <w:t>yang</w:t>
      </w:r>
      <w:r>
        <w:rPr>
          <w:rFonts w:ascii="Times New Roman" w:hAnsi="Times New Roman" w:cs="Times New Roman"/>
          <w:sz w:val="24"/>
          <w:szCs w:val="24"/>
        </w:rPr>
        <w:t xml:space="preserve"> dilakukan </w:t>
      </w:r>
      <w:r>
        <w:rPr>
          <w:rFonts w:ascii="Times New Roman" w:hAnsi="Times New Roman" w:cs="Times New Roman"/>
          <w:sz w:val="24"/>
          <w:szCs w:val="24"/>
          <w:lang w:val="en-GB"/>
        </w:rPr>
        <w:t>merupakan sebuah penelitian pengembangan (R&amp;D) dengan tujuan untuk</w:t>
      </w:r>
      <w:r>
        <w:rPr>
          <w:rFonts w:ascii="Times New Roman" w:hAnsi="Times New Roman" w:cs="Times New Roman"/>
          <w:sz w:val="24"/>
          <w:szCs w:val="24"/>
        </w:rPr>
        <w:t xml:space="preserve"> mengembangkan </w:t>
      </w:r>
      <w:r>
        <w:rPr>
          <w:rFonts w:ascii="Times New Roman" w:hAnsi="Times New Roman" w:cs="Times New Roman"/>
          <w:sz w:val="24"/>
          <w:szCs w:val="24"/>
          <w:lang w:val="en-GB"/>
        </w:rPr>
        <w:t>sebuah bahan ajar etnomatematika menggunakan model RME materi pecahan untuk meningkatkan hasil belajar siswa kelas IV SDN 13 Tambun Sungkean. Adapun prosedur pengembangan yang digunakan dalam penelitian ini, yaitu prosedur pengembangan ADDIE yang terdiri dari 5 tahap.</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Setiap tahap dalam prosedur pengembangan ADDIE dilakukan secara beruntutan dalam penelitian ini. Tahap-tahap yang dilakukan, yaitu tahap analisis (</w:t>
      </w:r>
      <w:r w:rsidRPr="00DF2C5B">
        <w:rPr>
          <w:rFonts w:ascii="Times New Roman" w:hAnsi="Times New Roman" w:cs="Times New Roman"/>
          <w:i/>
          <w:sz w:val="24"/>
          <w:szCs w:val="24"/>
          <w:lang w:val="en-GB"/>
        </w:rPr>
        <w:t>Analyze</w:t>
      </w:r>
      <w:r>
        <w:rPr>
          <w:rFonts w:ascii="Times New Roman" w:hAnsi="Times New Roman" w:cs="Times New Roman"/>
          <w:sz w:val="24"/>
          <w:szCs w:val="24"/>
          <w:lang w:val="en-GB"/>
        </w:rPr>
        <w:t>), tahap perancangan (</w:t>
      </w:r>
      <w:r>
        <w:rPr>
          <w:rFonts w:ascii="Times New Roman" w:hAnsi="Times New Roman" w:cs="Times New Roman"/>
          <w:i/>
          <w:sz w:val="24"/>
          <w:szCs w:val="24"/>
          <w:lang w:val="en-GB"/>
        </w:rPr>
        <w:t>Design</w:t>
      </w:r>
      <w:r>
        <w:rPr>
          <w:rFonts w:ascii="Times New Roman" w:hAnsi="Times New Roman" w:cs="Times New Roman"/>
          <w:sz w:val="24"/>
          <w:szCs w:val="24"/>
          <w:lang w:val="en-GB"/>
        </w:rPr>
        <w:t>), tahap pengembangan (</w:t>
      </w:r>
      <w:r>
        <w:rPr>
          <w:rFonts w:ascii="Times New Roman" w:hAnsi="Times New Roman" w:cs="Times New Roman"/>
          <w:i/>
          <w:sz w:val="24"/>
          <w:szCs w:val="24"/>
          <w:lang w:val="en-GB"/>
        </w:rPr>
        <w:t>Development</w:t>
      </w:r>
      <w:r>
        <w:rPr>
          <w:rFonts w:ascii="Times New Roman" w:hAnsi="Times New Roman" w:cs="Times New Roman"/>
          <w:sz w:val="24"/>
          <w:szCs w:val="24"/>
          <w:lang w:val="en-GB"/>
        </w:rPr>
        <w:t>), tahap penerapan (</w:t>
      </w:r>
      <w:r>
        <w:rPr>
          <w:rFonts w:ascii="Times New Roman" w:hAnsi="Times New Roman" w:cs="Times New Roman"/>
          <w:i/>
          <w:sz w:val="24"/>
          <w:szCs w:val="24"/>
          <w:lang w:val="en-GB"/>
        </w:rPr>
        <w:t>Implementation</w:t>
      </w:r>
      <w:r>
        <w:rPr>
          <w:rFonts w:ascii="Times New Roman" w:hAnsi="Times New Roman" w:cs="Times New Roman"/>
          <w:sz w:val="24"/>
          <w:szCs w:val="24"/>
          <w:lang w:val="en-GB"/>
        </w:rPr>
        <w:t>) dan tahap evaluasi (</w:t>
      </w:r>
      <w:r>
        <w:rPr>
          <w:rFonts w:ascii="Times New Roman" w:hAnsi="Times New Roman" w:cs="Times New Roman"/>
          <w:i/>
          <w:sz w:val="24"/>
          <w:szCs w:val="24"/>
          <w:lang w:val="en-GB"/>
        </w:rPr>
        <w:t>Evaluation</w:t>
      </w:r>
      <w:r>
        <w:rPr>
          <w:rFonts w:ascii="Times New Roman" w:hAnsi="Times New Roman" w:cs="Times New Roman"/>
          <w:sz w:val="24"/>
          <w:szCs w:val="24"/>
          <w:lang w:val="en-GB"/>
        </w:rPr>
        <w:t>). Adapun setiap tahap yang dilakukan dalam penelitian ini, dijelaskan sebagai berikut:</w:t>
      </w:r>
    </w:p>
    <w:p w:rsidR="00223B3D" w:rsidRPr="00156D40" w:rsidRDefault="00223B3D" w:rsidP="00223B3D">
      <w:pPr>
        <w:spacing w:line="480" w:lineRule="auto"/>
        <w:rPr>
          <w:rFonts w:ascii="Times New Roman" w:hAnsi="Times New Roman" w:cs="Times New Roman"/>
          <w:b/>
          <w:sz w:val="24"/>
          <w:szCs w:val="24"/>
          <w:lang w:val="en-GB"/>
        </w:rPr>
      </w:pPr>
      <w:r w:rsidRPr="00156D40">
        <w:rPr>
          <w:rFonts w:ascii="Times New Roman" w:hAnsi="Times New Roman" w:cs="Times New Roman"/>
          <w:b/>
          <w:sz w:val="24"/>
          <w:szCs w:val="24"/>
          <w:lang w:val="en-GB"/>
        </w:rPr>
        <w:t>4.1.1 Tahap Analisis (</w:t>
      </w:r>
      <w:r w:rsidRPr="00156D40">
        <w:rPr>
          <w:rFonts w:ascii="Times New Roman" w:hAnsi="Times New Roman" w:cs="Times New Roman"/>
          <w:b/>
          <w:i/>
          <w:sz w:val="24"/>
          <w:szCs w:val="24"/>
          <w:lang w:val="en-GB"/>
        </w:rPr>
        <w:t>Analyze</w:t>
      </w:r>
      <w:r w:rsidRPr="00156D40">
        <w:rPr>
          <w:rFonts w:ascii="Times New Roman" w:hAnsi="Times New Roman" w:cs="Times New Roman"/>
          <w:b/>
          <w:sz w:val="24"/>
          <w:szCs w:val="24"/>
          <w:lang w:val="en-GB"/>
        </w:rPr>
        <w:t>)</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Tahap ini merupakan tahap pertama dalam prosedur pengembangan ADDIE, sekaligus menjadi tahap pertama yang peneliti lakukan pada penelitian ini. Tahap analisis dilakukan agar peneliti dapat mengetahui bagaimana proses pembelajaran matematika materi pecahan di kelas IV SDN 13 Tambun Sungkean. Melalui tahap analisis peneliti mengidentifikasi proses pembelajaran untuk mendapatkan informasi yang berguna untuk penelitian yang dilakukan. Dalam melakukan analisis, peneliti melakukan beberapa analisis, seperti:</w:t>
      </w:r>
    </w:p>
    <w:p w:rsidR="00223B3D" w:rsidRDefault="00223B3D" w:rsidP="00223B3D">
      <w:pPr>
        <w:spacing w:line="480" w:lineRule="auto"/>
        <w:ind w:firstLine="720"/>
        <w:rPr>
          <w:rFonts w:ascii="Times New Roman" w:hAnsi="Times New Roman" w:cs="Times New Roman"/>
          <w:sz w:val="24"/>
          <w:szCs w:val="24"/>
          <w:lang w:val="en-GB"/>
        </w:rPr>
        <w:sectPr w:rsidR="00223B3D" w:rsidSect="00627D5E">
          <w:headerReference w:type="even" r:id="rId7"/>
          <w:headerReference w:type="default" r:id="rId8"/>
          <w:footerReference w:type="even" r:id="rId9"/>
          <w:footerReference w:type="default" r:id="rId10"/>
          <w:headerReference w:type="first" r:id="rId11"/>
          <w:footerReference w:type="first" r:id="rId12"/>
          <w:pgSz w:w="11907" w:h="16839" w:code="9"/>
          <w:pgMar w:top="2268" w:right="1701" w:bottom="1701" w:left="2268" w:header="714" w:footer="567" w:gutter="0"/>
          <w:cols w:space="720"/>
          <w:docGrid w:linePitch="299"/>
        </w:sectPr>
      </w:pPr>
    </w:p>
    <w:p w:rsidR="00223B3D" w:rsidRDefault="00223B3D" w:rsidP="00223B3D">
      <w:pPr>
        <w:pStyle w:val="ListParagraph"/>
        <w:numPr>
          <w:ilvl w:val="0"/>
          <w:numId w:val="28"/>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Analisis Kebutuhan Siswa</w:t>
      </w:r>
    </w:p>
    <w:p w:rsidR="00223B3D" w:rsidRDefault="00223B3D" w:rsidP="00223B3D">
      <w:pPr>
        <w:pStyle w:val="ListParagraph"/>
        <w:spacing w:line="480" w:lineRule="auto"/>
        <w:ind w:left="0"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Analisis kebutuhan siswa dilakukan untuk dapat mengetahui </w:t>
      </w:r>
      <w:proofErr w:type="gramStart"/>
      <w:r>
        <w:rPr>
          <w:rFonts w:ascii="Times New Roman" w:hAnsi="Times New Roman" w:cs="Times New Roman"/>
          <w:sz w:val="24"/>
          <w:szCs w:val="24"/>
          <w:lang w:val="en-GB"/>
        </w:rPr>
        <w:t>apa</w:t>
      </w:r>
      <w:proofErr w:type="gramEnd"/>
      <w:r>
        <w:rPr>
          <w:rFonts w:ascii="Times New Roman" w:hAnsi="Times New Roman" w:cs="Times New Roman"/>
          <w:sz w:val="24"/>
          <w:szCs w:val="24"/>
          <w:lang w:val="en-GB"/>
        </w:rPr>
        <w:t xml:space="preserve"> yang dibutuhkan siswa kelas IV SDN 13 Tambun Sungkean pada saat mengikuti proses pembelajaran, khususnya pembelajaran matematika materi pecahan. Dari analisis ini diketahui bahwa belum ada pendekatan matematika realistic yang digunakan pada saat proses pembelajaran berlangsung. Hal ini menyebabkan siswa cepat merasa bosan. Proses pembelajaran hanya berfokus pada menjelaskan dan siswa hanya mendengar dan mencatat. Hal ini menyebabkan rendahnya hasil belajar siswa dan juga menyebabkan siswa menganggap pembelajaran matematika adalah pelajaran yang sulit.</w:t>
      </w:r>
    </w:p>
    <w:p w:rsidR="00223B3D" w:rsidRDefault="00223B3D" w:rsidP="00223B3D">
      <w:pPr>
        <w:pStyle w:val="ListParagraph"/>
        <w:spacing w:line="480" w:lineRule="auto"/>
        <w:ind w:left="0"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Dari temuan yang didapati pada saat dilakukan analisis kebutuhan siswa, peneliti menilai perlu adanya suatu bahan ajar yang sesuai dan menarik untuk digunakan pada proses pembelajaran matematika materi pecahan di kelas IV SDN 13 Tambun Sungkean. Adanya bahan ajar yang sesuai dan menarik dapat menekan rasa kebosanan siswa selama mengikuti proses pembelajaran. Selain itu anggapan siswa terhadap pembelajaran matematika dapat berubah menjadi positif. </w:t>
      </w:r>
    </w:p>
    <w:p w:rsidR="00223B3D" w:rsidRDefault="00223B3D" w:rsidP="00223B3D">
      <w:pPr>
        <w:pStyle w:val="ListParagraph"/>
        <w:numPr>
          <w:ilvl w:val="0"/>
          <w:numId w:val="28"/>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Analisis Kebutuhan Bahan Ajar</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Analisis kebutuhan bahan ajar dilakukan untuk dapat mengetahui bahan ajar seperti </w:t>
      </w:r>
      <w:proofErr w:type="gramStart"/>
      <w:r>
        <w:rPr>
          <w:rFonts w:ascii="Times New Roman" w:hAnsi="Times New Roman" w:cs="Times New Roman"/>
          <w:sz w:val="24"/>
          <w:szCs w:val="24"/>
          <w:lang w:val="en-GB"/>
        </w:rPr>
        <w:t>apa</w:t>
      </w:r>
      <w:proofErr w:type="gramEnd"/>
      <w:r>
        <w:rPr>
          <w:rFonts w:ascii="Times New Roman" w:hAnsi="Times New Roman" w:cs="Times New Roman"/>
          <w:sz w:val="24"/>
          <w:szCs w:val="24"/>
          <w:lang w:val="en-GB"/>
        </w:rPr>
        <w:t xml:space="preserve"> yang sesuai untuk digunakan dan dapat menarik perhatian siswa kelas IV SDN 13 Tambun Sungkean dalam mengikuti pembelajaran matematika materi pecahan. Dari analisis ini diketahui bahwa bahan ajar yang digunakan pada saat proses pembelajaran berlangsung hanya bahan ajar yang disediakan oleh </w:t>
      </w:r>
      <w:r>
        <w:rPr>
          <w:rFonts w:ascii="Times New Roman" w:hAnsi="Times New Roman" w:cs="Times New Roman"/>
          <w:sz w:val="24"/>
          <w:szCs w:val="24"/>
          <w:lang w:val="en-GB"/>
        </w:rPr>
        <w:lastRenderedPageBreak/>
        <w:t xml:space="preserve">pihak sekolah. Belum ada penggunaan bahan ajar dengan pendekatanan maupun metode pembelajaran. </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Berdasarkan temuan tersebut peneliti tertarik untuk mengembangkan sebuah bahan ajar etnomatematika menggunakan pendekatan RME. Bahan ajar etnomatematika menggunakan pendekatan RME dinilai sesuai untuk digunakan pada proses pembelajaran di kelas IV SDN 13 Tambun Sungkean. Hal ini karena siswa kelas IV SDN 13 Tambun Sungkean terdiri dari anak-anak yang berusia 9-10 Tahun, di mana pada </w:t>
      </w:r>
      <w:proofErr w:type="gramStart"/>
      <w:r>
        <w:rPr>
          <w:rFonts w:ascii="Times New Roman" w:hAnsi="Times New Roman" w:cs="Times New Roman"/>
          <w:sz w:val="24"/>
          <w:szCs w:val="24"/>
          <w:lang w:val="en-GB"/>
        </w:rPr>
        <w:t>usia</w:t>
      </w:r>
      <w:proofErr w:type="gramEnd"/>
      <w:r>
        <w:rPr>
          <w:rFonts w:ascii="Times New Roman" w:hAnsi="Times New Roman" w:cs="Times New Roman"/>
          <w:sz w:val="24"/>
          <w:szCs w:val="24"/>
          <w:lang w:val="en-GB"/>
        </w:rPr>
        <w:t xml:space="preserve"> ini anak-anak suka melihat hal-hal baru dan juga hal-hal yang berkaitan dengan kehidupannya sehari-hari.</w:t>
      </w:r>
    </w:p>
    <w:p w:rsidR="00223B3D" w:rsidRDefault="00223B3D" w:rsidP="00223B3D">
      <w:pPr>
        <w:pStyle w:val="ListParagraph"/>
        <w:numPr>
          <w:ilvl w:val="0"/>
          <w:numId w:val="28"/>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Analisis Kurikulum</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Analisis kurikulum dilakukan untuk mengetahui kurikulum yang digunakan di SDN 13 Tambun Sungkean dan juga untuk mengetahui materi pembelajaran di kelas IV. Dari analisis ini diketahui bahwa SDN 13 Tambun Sungkean sudah menerapkan Kurikulum Merdeka. Adapun materi pembelajaran matematika yang diberikan kepada siswa kelas IV, yaitu materi pecahan.</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Dari temuan yang didapat, peneliti tertarik untuk mengembangkan sebuah bahan ajar etnomatematika menggunakan model RME pada materi pecahan. Hal ini dikarenakan bahan ajar etnomatematika menggunakan model RME dapat menarik perhatian siswa kelas IV dan juga menghilangkan kebosanan pada siswa saat mengikuti proses pembelajaran. Selain itu bahan ajar etnomatematika dengan menggunakan model RME menyajikan persoalan yang sesuai dengan kehidupan sehari-hari, sehingga membuat siswa kelas IV lebih mudah dalam memahami persoalan yang diberikan.</w:t>
      </w:r>
    </w:p>
    <w:p w:rsidR="00223B3D" w:rsidRPr="00C613AC" w:rsidRDefault="00223B3D" w:rsidP="00223B3D">
      <w:pPr>
        <w:spacing w:line="480" w:lineRule="auto"/>
        <w:rPr>
          <w:rFonts w:ascii="Times New Roman" w:hAnsi="Times New Roman" w:cs="Times New Roman"/>
          <w:b/>
          <w:sz w:val="24"/>
          <w:szCs w:val="24"/>
          <w:lang w:val="en-GB"/>
        </w:rPr>
      </w:pPr>
      <w:r w:rsidRPr="00C613AC">
        <w:rPr>
          <w:rFonts w:ascii="Times New Roman" w:hAnsi="Times New Roman" w:cs="Times New Roman"/>
          <w:b/>
          <w:sz w:val="24"/>
          <w:szCs w:val="24"/>
          <w:lang w:val="en-GB"/>
        </w:rPr>
        <w:lastRenderedPageBreak/>
        <w:t>4.1.2 Tahap Perancangan (</w:t>
      </w:r>
      <w:r w:rsidRPr="00C613AC">
        <w:rPr>
          <w:rFonts w:ascii="Times New Roman" w:hAnsi="Times New Roman" w:cs="Times New Roman"/>
          <w:b/>
          <w:i/>
          <w:sz w:val="24"/>
          <w:szCs w:val="24"/>
          <w:lang w:val="en-GB"/>
        </w:rPr>
        <w:t>Design</w:t>
      </w:r>
      <w:r w:rsidRPr="00C613AC">
        <w:rPr>
          <w:rFonts w:ascii="Times New Roman" w:hAnsi="Times New Roman" w:cs="Times New Roman"/>
          <w:b/>
          <w:sz w:val="24"/>
          <w:szCs w:val="24"/>
          <w:lang w:val="en-GB"/>
        </w:rPr>
        <w:t>)</w:t>
      </w:r>
    </w:p>
    <w:p w:rsidR="00223B3D" w:rsidRDefault="00223B3D" w:rsidP="00223B3D">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b/>
        <w:t>Selesai melakukan tahap analisis, selanjutnya peneliti melakukan tahap kedua dari prosedur ADDIE, yaitu tahap perancangan (</w:t>
      </w:r>
      <w:r>
        <w:rPr>
          <w:rFonts w:ascii="Times New Roman" w:hAnsi="Times New Roman" w:cs="Times New Roman"/>
          <w:i/>
          <w:sz w:val="24"/>
          <w:szCs w:val="24"/>
          <w:lang w:val="en-GB"/>
        </w:rPr>
        <w:t>Design</w:t>
      </w:r>
      <w:r>
        <w:rPr>
          <w:rFonts w:ascii="Times New Roman" w:hAnsi="Times New Roman" w:cs="Times New Roman"/>
          <w:sz w:val="24"/>
          <w:szCs w:val="24"/>
          <w:lang w:val="en-GB"/>
        </w:rPr>
        <w:t>). Pada tahap ini peneliti mulai merancang bahan ajar etnomatematika menggunakan model RME materi pecahan yang dikembangkan.</w:t>
      </w:r>
    </w:p>
    <w:p w:rsidR="00223B3D" w:rsidRDefault="00223B3D" w:rsidP="00223B3D">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b/>
        <w:t xml:space="preserve">Pada tahap ini langkah pertama yang dilakukan, yaitu mencari dan menyusun materi pecahan yang sesuai untuk digunakan pada proses pembelajaran matematika di kelas IV SDN 13 Tambun Sungkean. Selanjutnya materi yang telah didapat, disusun sedemikian rupa menggunakan aplikasi </w:t>
      </w:r>
      <w:r>
        <w:rPr>
          <w:rFonts w:ascii="Times New Roman" w:hAnsi="Times New Roman" w:cs="Times New Roman"/>
          <w:i/>
          <w:sz w:val="24"/>
          <w:szCs w:val="24"/>
          <w:lang w:val="en-GB"/>
        </w:rPr>
        <w:t>Canva</w:t>
      </w:r>
      <w:r>
        <w:rPr>
          <w:rFonts w:ascii="Times New Roman" w:hAnsi="Times New Roman" w:cs="Times New Roman"/>
          <w:sz w:val="24"/>
          <w:szCs w:val="24"/>
          <w:lang w:val="en-GB"/>
        </w:rPr>
        <w:t xml:space="preserve"> agar dapat menjadi sebuah bahan ajar yang menarik.</w:t>
      </w:r>
    </w:p>
    <w:p w:rsidR="00223B3D" w:rsidRDefault="00223B3D" w:rsidP="00223B3D">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b/>
        <w:t xml:space="preserve">Penggunaan aplikasi </w:t>
      </w:r>
      <w:r>
        <w:rPr>
          <w:rFonts w:ascii="Times New Roman" w:hAnsi="Times New Roman" w:cs="Times New Roman"/>
          <w:i/>
          <w:sz w:val="24"/>
          <w:szCs w:val="24"/>
          <w:lang w:val="en-GB"/>
        </w:rPr>
        <w:t>Canva</w:t>
      </w:r>
      <w:r>
        <w:rPr>
          <w:rFonts w:ascii="Times New Roman" w:hAnsi="Times New Roman" w:cs="Times New Roman"/>
          <w:sz w:val="24"/>
          <w:szCs w:val="24"/>
          <w:lang w:val="en-GB"/>
        </w:rPr>
        <w:t xml:space="preserve"> dipilih karena mudah untuk digunakan, baik menggunakan ponsel atau perangkat laptop. Selain itu aplikasi </w:t>
      </w:r>
      <w:r>
        <w:rPr>
          <w:rFonts w:ascii="Times New Roman" w:hAnsi="Times New Roman" w:cs="Times New Roman"/>
          <w:i/>
          <w:sz w:val="24"/>
          <w:szCs w:val="24"/>
          <w:lang w:val="en-GB"/>
        </w:rPr>
        <w:t xml:space="preserve">Canva </w:t>
      </w:r>
      <w:r>
        <w:rPr>
          <w:rFonts w:ascii="Times New Roman" w:hAnsi="Times New Roman" w:cs="Times New Roman"/>
          <w:sz w:val="24"/>
          <w:szCs w:val="24"/>
          <w:lang w:val="en-GB"/>
        </w:rPr>
        <w:t xml:space="preserve">menyediakan banyak fitur desain, baik berbayar maupun gratis. Langkah-langkah yang digunakan menggunakan aplikasi </w:t>
      </w:r>
      <w:r>
        <w:rPr>
          <w:rFonts w:ascii="Times New Roman" w:hAnsi="Times New Roman" w:cs="Times New Roman"/>
          <w:i/>
          <w:sz w:val="24"/>
          <w:szCs w:val="24"/>
          <w:lang w:val="en-GB"/>
        </w:rPr>
        <w:t>Canva</w:t>
      </w:r>
      <w:r>
        <w:rPr>
          <w:rFonts w:ascii="Times New Roman" w:hAnsi="Times New Roman" w:cs="Times New Roman"/>
          <w:sz w:val="24"/>
          <w:szCs w:val="24"/>
          <w:lang w:val="en-GB"/>
        </w:rPr>
        <w:t xml:space="preserve"> dalam mengembangkan bahan ajar etnomatematika menggunakan model RME materi pecahan dijelaskan di bawah ini:</w:t>
      </w:r>
    </w:p>
    <w:p w:rsidR="00223B3D" w:rsidRPr="001D473B" w:rsidRDefault="00223B3D" w:rsidP="00223B3D">
      <w:pPr>
        <w:pStyle w:val="ListParagraph"/>
        <w:numPr>
          <w:ilvl w:val="0"/>
          <w:numId w:val="29"/>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Masuk ke laman pencarian </w:t>
      </w:r>
      <w:r>
        <w:rPr>
          <w:rFonts w:ascii="Times New Roman" w:hAnsi="Times New Roman" w:cs="Times New Roman"/>
          <w:i/>
          <w:sz w:val="24"/>
          <w:szCs w:val="24"/>
          <w:lang w:val="en-GB"/>
        </w:rPr>
        <w:t>google</w:t>
      </w:r>
    </w:p>
    <w:p w:rsidR="00223B3D" w:rsidRDefault="00223B3D" w:rsidP="00223B3D">
      <w:pPr>
        <w:pStyle w:val="ListParagraph"/>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Langkah pertama yang dilakukan, “klik” logo </w:t>
      </w:r>
      <w:r>
        <w:rPr>
          <w:rFonts w:ascii="Times New Roman" w:hAnsi="Times New Roman" w:cs="Times New Roman"/>
          <w:i/>
          <w:sz w:val="24"/>
          <w:szCs w:val="24"/>
          <w:lang w:val="en-GB"/>
        </w:rPr>
        <w:t>google chrome</w:t>
      </w:r>
      <w:r>
        <w:rPr>
          <w:rFonts w:ascii="Times New Roman" w:hAnsi="Times New Roman" w:cs="Times New Roman"/>
          <w:sz w:val="24"/>
          <w:szCs w:val="24"/>
          <w:lang w:val="en-GB"/>
        </w:rPr>
        <w:t xml:space="preserve"> pada layar desktop.</w:t>
      </w:r>
    </w:p>
    <w:p w:rsidR="00223B3D" w:rsidRPr="001D473B" w:rsidRDefault="00223B3D" w:rsidP="00223B3D">
      <w:pPr>
        <w:pStyle w:val="ListParagraph"/>
        <w:numPr>
          <w:ilvl w:val="0"/>
          <w:numId w:val="29"/>
        </w:num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Ketik </w:t>
      </w:r>
      <w:r>
        <w:rPr>
          <w:rFonts w:ascii="Times New Roman" w:hAnsi="Times New Roman" w:cs="Times New Roman"/>
          <w:i/>
          <w:sz w:val="24"/>
          <w:szCs w:val="24"/>
          <w:lang w:val="en-GB"/>
        </w:rPr>
        <w:t>Canva.com</w:t>
      </w:r>
      <w:r>
        <w:rPr>
          <w:rFonts w:ascii="Times New Roman" w:hAnsi="Times New Roman" w:cs="Times New Roman"/>
          <w:sz w:val="24"/>
          <w:szCs w:val="24"/>
          <w:lang w:val="en-GB"/>
        </w:rPr>
        <w:t xml:space="preserve"> di laman pencarian </w:t>
      </w:r>
      <w:r>
        <w:rPr>
          <w:rFonts w:ascii="Times New Roman" w:hAnsi="Times New Roman" w:cs="Times New Roman"/>
          <w:i/>
          <w:sz w:val="24"/>
          <w:szCs w:val="24"/>
          <w:lang w:val="en-GB"/>
        </w:rPr>
        <w:t>google</w:t>
      </w:r>
    </w:p>
    <w:p w:rsidR="00223B3D" w:rsidRPr="001D473B" w:rsidRDefault="00223B3D" w:rsidP="00223B3D">
      <w:pPr>
        <w:pStyle w:val="ListParagraph"/>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Selanjutnya ketik “</w:t>
      </w:r>
      <w:r>
        <w:rPr>
          <w:rFonts w:ascii="Times New Roman" w:hAnsi="Times New Roman" w:cs="Times New Roman"/>
          <w:i/>
          <w:sz w:val="24"/>
          <w:szCs w:val="24"/>
          <w:lang w:val="en-GB"/>
        </w:rPr>
        <w:t>Canva</w:t>
      </w:r>
      <w:r>
        <w:rPr>
          <w:rFonts w:ascii="Times New Roman" w:hAnsi="Times New Roman" w:cs="Times New Roman"/>
          <w:sz w:val="24"/>
          <w:szCs w:val="24"/>
          <w:lang w:val="en-GB"/>
        </w:rPr>
        <w:t>.</w:t>
      </w:r>
      <w:r>
        <w:rPr>
          <w:rFonts w:ascii="Times New Roman" w:hAnsi="Times New Roman" w:cs="Times New Roman"/>
          <w:i/>
          <w:sz w:val="24"/>
          <w:szCs w:val="24"/>
          <w:lang w:val="en-GB"/>
        </w:rPr>
        <w:t>com</w:t>
      </w:r>
      <w:r>
        <w:rPr>
          <w:rFonts w:ascii="Times New Roman" w:hAnsi="Times New Roman" w:cs="Times New Roman"/>
          <w:sz w:val="24"/>
          <w:szCs w:val="24"/>
          <w:lang w:val="en-GB"/>
        </w:rPr>
        <w:t xml:space="preserve">” pada laman pencarian </w:t>
      </w:r>
      <w:r>
        <w:rPr>
          <w:rFonts w:ascii="Times New Roman" w:hAnsi="Times New Roman" w:cs="Times New Roman"/>
          <w:i/>
          <w:sz w:val="24"/>
          <w:szCs w:val="24"/>
          <w:lang w:val="en-GB"/>
        </w:rPr>
        <w:t>google</w:t>
      </w:r>
      <w:r>
        <w:rPr>
          <w:rFonts w:ascii="Times New Roman" w:hAnsi="Times New Roman" w:cs="Times New Roman"/>
          <w:sz w:val="24"/>
          <w:szCs w:val="24"/>
          <w:lang w:val="en-GB"/>
        </w:rPr>
        <w:t xml:space="preserve"> kemudian tekan “enter”. </w:t>
      </w:r>
    </w:p>
    <w:p w:rsidR="00223B3D" w:rsidRPr="00156D40" w:rsidRDefault="00223B3D" w:rsidP="00223B3D">
      <w:pPr>
        <w:pStyle w:val="ListParagraph"/>
        <w:spacing w:line="480" w:lineRule="auto"/>
        <w:ind w:left="1080"/>
        <w:rPr>
          <w:rFonts w:ascii="Times New Roman" w:hAnsi="Times New Roman" w:cs="Times New Roman"/>
          <w:sz w:val="24"/>
          <w:szCs w:val="24"/>
          <w:lang w:val="en-GB"/>
        </w:rPr>
      </w:pPr>
    </w:p>
    <w:p w:rsidR="00223B3D" w:rsidRPr="00DF2C5B" w:rsidRDefault="00223B3D" w:rsidP="00223B3D">
      <w:pPr>
        <w:spacing w:line="480" w:lineRule="auto"/>
        <w:ind w:firstLine="720"/>
        <w:rPr>
          <w:rFonts w:ascii="Times New Roman" w:hAnsi="Times New Roman" w:cs="Times New Roman"/>
          <w:sz w:val="24"/>
          <w:szCs w:val="24"/>
          <w:lang w:val="en-GB"/>
        </w:rPr>
      </w:pPr>
      <w:r>
        <w:rPr>
          <w:noProof/>
          <w:lang w:val="en-US"/>
        </w:rPr>
        <w:lastRenderedPageBreak/>
        <w:drawing>
          <wp:anchor distT="0" distB="0" distL="114300" distR="114300" simplePos="0" relativeHeight="251659264" behindDoc="0" locked="0" layoutInCell="1" allowOverlap="1" wp14:anchorId="34BDEE49" wp14:editId="756B3C89">
            <wp:simplePos x="0" y="0"/>
            <wp:positionH relativeFrom="column">
              <wp:posOffset>457631</wp:posOffset>
            </wp:positionH>
            <wp:positionV relativeFrom="paragraph">
              <wp:posOffset>431</wp:posOffset>
            </wp:positionV>
            <wp:extent cx="4580627" cy="2586879"/>
            <wp:effectExtent l="0" t="0" r="0" b="444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3176" cy="2588318"/>
                    </a:xfrm>
                    <a:prstGeom prst="rect">
                      <a:avLst/>
                    </a:prstGeom>
                  </pic:spPr>
                </pic:pic>
              </a:graphicData>
            </a:graphic>
            <wp14:sizeRelH relativeFrom="page">
              <wp14:pctWidth>0</wp14:pctWidth>
            </wp14:sizeRelH>
            <wp14:sizeRelV relativeFrom="page">
              <wp14:pctHeight>0</wp14:pctHeight>
            </wp14:sizeRelV>
          </wp:anchor>
        </w:drawing>
      </w:r>
    </w:p>
    <w:p w:rsidR="00223B3D" w:rsidRDefault="00223B3D" w:rsidP="00223B3D">
      <w:pPr>
        <w:spacing w:line="240" w:lineRule="auto"/>
        <w:jc w:val="center"/>
        <w:rPr>
          <w:rFonts w:ascii="Times New Roman" w:hAnsi="Times New Roman" w:cs="Times New Roman"/>
          <w:b/>
          <w:sz w:val="24"/>
          <w:lang w:val="en-GB"/>
        </w:rPr>
      </w:pPr>
    </w:p>
    <w:p w:rsidR="00223B3D" w:rsidRPr="00C367A0" w:rsidRDefault="00223B3D" w:rsidP="00223B3D">
      <w:pPr>
        <w:tabs>
          <w:tab w:val="left" w:pos="567"/>
        </w:tabs>
        <w:spacing w:line="480" w:lineRule="auto"/>
        <w:rPr>
          <w:rFonts w:ascii="Times New Roman" w:hAnsi="Times New Roman" w:cs="Times New Roman"/>
          <w:sz w:val="24"/>
          <w:szCs w:val="24"/>
          <w:lang w:val="en-US"/>
        </w:rPr>
      </w:pPr>
      <w:r w:rsidRPr="00C367A0">
        <w:rPr>
          <w:rFonts w:ascii="Times New Roman" w:hAnsi="Times New Roman" w:cs="Times New Roman"/>
          <w:sz w:val="24"/>
          <w:szCs w:val="24"/>
          <w:lang w:val="en-US"/>
        </w:rPr>
        <w:tab/>
      </w:r>
    </w:p>
    <w:p w:rsidR="00223B3D"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240" w:lineRule="auto"/>
        <w:jc w:val="center"/>
        <w:rPr>
          <w:rFonts w:ascii="Times New Roman" w:hAnsi="Times New Roman" w:cs="Times New Roman"/>
          <w:b/>
          <w:sz w:val="24"/>
          <w:lang w:val="en-GB"/>
        </w:rPr>
      </w:pPr>
      <w:r>
        <w:rPr>
          <w:rFonts w:ascii="Times New Roman" w:hAnsi="Times New Roman" w:cs="Times New Roman"/>
          <w:b/>
          <w:sz w:val="24"/>
          <w:lang w:val="en-GB"/>
        </w:rPr>
        <w:t>Gambar 4.1</w:t>
      </w:r>
    </w:p>
    <w:p w:rsidR="00223B3D" w:rsidRDefault="00223B3D" w:rsidP="00223B3D">
      <w:pPr>
        <w:spacing w:line="240" w:lineRule="auto"/>
        <w:jc w:val="center"/>
        <w:rPr>
          <w:rFonts w:ascii="Times New Roman" w:hAnsi="Times New Roman" w:cs="Times New Roman"/>
          <w:b/>
          <w:i/>
          <w:sz w:val="24"/>
          <w:lang w:val="en-GB"/>
        </w:rPr>
      </w:pPr>
      <w:r>
        <w:rPr>
          <w:rFonts w:ascii="Times New Roman" w:hAnsi="Times New Roman" w:cs="Times New Roman"/>
          <w:b/>
          <w:sz w:val="24"/>
          <w:lang w:val="en-GB"/>
        </w:rPr>
        <w:t xml:space="preserve">Laman </w:t>
      </w:r>
      <w:r>
        <w:rPr>
          <w:rFonts w:ascii="Times New Roman" w:hAnsi="Times New Roman" w:cs="Times New Roman"/>
          <w:b/>
          <w:i/>
          <w:sz w:val="24"/>
          <w:lang w:val="en-GB"/>
        </w:rPr>
        <w:t>Canva.com</w:t>
      </w:r>
    </w:p>
    <w:p w:rsidR="00223B3D" w:rsidRDefault="00223B3D" w:rsidP="00223B3D">
      <w:pPr>
        <w:spacing w:line="240" w:lineRule="auto"/>
        <w:jc w:val="center"/>
        <w:rPr>
          <w:rFonts w:ascii="Times New Roman" w:hAnsi="Times New Roman" w:cs="Times New Roman"/>
          <w:b/>
          <w:sz w:val="24"/>
          <w:lang w:val="en-GB"/>
        </w:rPr>
      </w:pPr>
    </w:p>
    <w:p w:rsidR="00223B3D" w:rsidRPr="00A262FE" w:rsidRDefault="00223B3D" w:rsidP="00223B3D">
      <w:pPr>
        <w:pStyle w:val="ListParagraph"/>
        <w:numPr>
          <w:ilvl w:val="0"/>
          <w:numId w:val="29"/>
        </w:numPr>
        <w:spacing w:line="480" w:lineRule="auto"/>
        <w:rPr>
          <w:rFonts w:ascii="Times New Roman" w:hAnsi="Times New Roman" w:cs="Times New Roman"/>
          <w:i/>
          <w:sz w:val="24"/>
          <w:lang w:val="en-GB"/>
        </w:rPr>
      </w:pPr>
      <w:r w:rsidRPr="00A262FE">
        <w:rPr>
          <w:rFonts w:ascii="Times New Roman" w:hAnsi="Times New Roman" w:cs="Times New Roman"/>
          <w:i/>
          <w:sz w:val="24"/>
          <w:lang w:val="en-GB"/>
        </w:rPr>
        <w:t>Login</w:t>
      </w:r>
      <w:r>
        <w:rPr>
          <w:rFonts w:ascii="Times New Roman" w:hAnsi="Times New Roman" w:cs="Times New Roman"/>
          <w:i/>
          <w:sz w:val="24"/>
          <w:lang w:val="en-GB"/>
        </w:rPr>
        <w:t xml:space="preserve"> </w:t>
      </w:r>
    </w:p>
    <w:p w:rsidR="00223B3D" w:rsidRDefault="00223B3D" w:rsidP="00223B3D">
      <w:pPr>
        <w:pStyle w:val="ListParagraph"/>
        <w:spacing w:line="480" w:lineRule="auto"/>
        <w:rPr>
          <w:rFonts w:ascii="Times New Roman" w:hAnsi="Times New Roman" w:cs="Times New Roman"/>
          <w:sz w:val="24"/>
          <w:lang w:val="en-GB"/>
        </w:rPr>
      </w:pPr>
      <w:r>
        <w:rPr>
          <w:rFonts w:ascii="Times New Roman" w:hAnsi="Times New Roman" w:cs="Times New Roman"/>
          <w:sz w:val="24"/>
          <w:lang w:val="en-GB"/>
        </w:rPr>
        <w:t xml:space="preserve">Terdapat beberapa </w:t>
      </w:r>
      <w:proofErr w:type="gramStart"/>
      <w:r>
        <w:rPr>
          <w:rFonts w:ascii="Times New Roman" w:hAnsi="Times New Roman" w:cs="Times New Roman"/>
          <w:sz w:val="24"/>
          <w:lang w:val="en-GB"/>
        </w:rPr>
        <w:t>cara</w:t>
      </w:r>
      <w:proofErr w:type="gramEnd"/>
      <w:r>
        <w:rPr>
          <w:rFonts w:ascii="Times New Roman" w:hAnsi="Times New Roman" w:cs="Times New Roman"/>
          <w:sz w:val="24"/>
          <w:lang w:val="en-GB"/>
        </w:rPr>
        <w:t xml:space="preserve"> yang dapat digunakan untuk </w:t>
      </w:r>
      <w:r>
        <w:rPr>
          <w:rFonts w:ascii="Times New Roman" w:hAnsi="Times New Roman" w:cs="Times New Roman"/>
          <w:i/>
          <w:sz w:val="24"/>
          <w:lang w:val="en-GB"/>
        </w:rPr>
        <w:t>login</w:t>
      </w:r>
      <w:r>
        <w:rPr>
          <w:rFonts w:ascii="Times New Roman" w:hAnsi="Times New Roman" w:cs="Times New Roman"/>
          <w:sz w:val="24"/>
          <w:lang w:val="en-GB"/>
        </w:rPr>
        <w:t xml:space="preserve">, salah satunya dengan menggunakan akun </w:t>
      </w:r>
      <w:r>
        <w:rPr>
          <w:rFonts w:ascii="Times New Roman" w:hAnsi="Times New Roman" w:cs="Times New Roman"/>
          <w:i/>
          <w:sz w:val="24"/>
          <w:lang w:val="en-GB"/>
        </w:rPr>
        <w:t>google</w:t>
      </w:r>
      <w:r>
        <w:rPr>
          <w:rFonts w:ascii="Times New Roman" w:hAnsi="Times New Roman" w:cs="Times New Roman"/>
          <w:sz w:val="24"/>
          <w:lang w:val="en-GB"/>
        </w:rPr>
        <w:t xml:space="preserve"> atau akun </w:t>
      </w:r>
      <w:r>
        <w:rPr>
          <w:rFonts w:ascii="Times New Roman" w:hAnsi="Times New Roman" w:cs="Times New Roman"/>
          <w:i/>
          <w:sz w:val="24"/>
          <w:lang w:val="en-GB"/>
        </w:rPr>
        <w:t>gmail</w:t>
      </w:r>
      <w:r>
        <w:rPr>
          <w:rFonts w:ascii="Times New Roman" w:hAnsi="Times New Roman" w:cs="Times New Roman"/>
          <w:sz w:val="24"/>
          <w:lang w:val="en-GB"/>
        </w:rPr>
        <w:t xml:space="preserve">. Dalam pengembangan ini peneliti menggunakan akun </w:t>
      </w:r>
      <w:r>
        <w:rPr>
          <w:rFonts w:ascii="Times New Roman" w:hAnsi="Times New Roman" w:cs="Times New Roman"/>
          <w:i/>
          <w:sz w:val="24"/>
          <w:lang w:val="en-GB"/>
        </w:rPr>
        <w:t>google</w:t>
      </w:r>
      <w:r>
        <w:rPr>
          <w:rFonts w:ascii="Times New Roman" w:hAnsi="Times New Roman" w:cs="Times New Roman"/>
          <w:sz w:val="24"/>
          <w:lang w:val="en-GB"/>
        </w:rPr>
        <w:t>.</w:t>
      </w:r>
    </w:p>
    <w:p w:rsidR="00223B3D" w:rsidRDefault="00223B3D" w:rsidP="00223B3D">
      <w:pPr>
        <w:pStyle w:val="ListParagraph"/>
        <w:spacing w:line="480" w:lineRule="auto"/>
        <w:rPr>
          <w:rFonts w:ascii="Times New Roman" w:hAnsi="Times New Roman" w:cs="Times New Roman"/>
          <w:sz w:val="24"/>
          <w:lang w:val="en-GB"/>
        </w:rPr>
      </w:pPr>
      <w:r>
        <w:rPr>
          <w:noProof/>
          <w:lang w:val="en-US"/>
        </w:rPr>
        <w:drawing>
          <wp:anchor distT="0" distB="0" distL="114300" distR="114300" simplePos="0" relativeHeight="251660288" behindDoc="0" locked="0" layoutInCell="1" allowOverlap="1" wp14:anchorId="1B7CCC9B" wp14:editId="1DC2225D">
            <wp:simplePos x="0" y="0"/>
            <wp:positionH relativeFrom="column">
              <wp:posOffset>457631</wp:posOffset>
            </wp:positionH>
            <wp:positionV relativeFrom="paragraph">
              <wp:posOffset>-947</wp:posOffset>
            </wp:positionV>
            <wp:extent cx="4580627" cy="2586879"/>
            <wp:effectExtent l="0" t="0" r="0" b="444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3176" cy="2588318"/>
                    </a:xfrm>
                    <a:prstGeom prst="rect">
                      <a:avLst/>
                    </a:prstGeom>
                  </pic:spPr>
                </pic:pic>
              </a:graphicData>
            </a:graphic>
            <wp14:sizeRelH relativeFrom="page">
              <wp14:pctWidth>0</wp14:pctWidth>
            </wp14:sizeRelH>
            <wp14:sizeRelV relativeFrom="page">
              <wp14:pctHeight>0</wp14:pctHeight>
            </wp14:sizeRelV>
          </wp:anchor>
        </w:drawing>
      </w: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240" w:lineRule="auto"/>
        <w:rPr>
          <w:rFonts w:ascii="Times New Roman" w:hAnsi="Times New Roman" w:cs="Times New Roman"/>
          <w:sz w:val="24"/>
          <w:lang w:val="en-GB"/>
        </w:rPr>
      </w:pPr>
    </w:p>
    <w:p w:rsidR="00223B3D" w:rsidRDefault="00223B3D" w:rsidP="00223B3D">
      <w:pPr>
        <w:spacing w:line="240" w:lineRule="auto"/>
        <w:jc w:val="center"/>
        <w:rPr>
          <w:rFonts w:ascii="Times New Roman" w:hAnsi="Times New Roman" w:cs="Times New Roman"/>
          <w:b/>
          <w:sz w:val="24"/>
          <w:lang w:val="en-GB"/>
        </w:rPr>
      </w:pPr>
      <w:r>
        <w:rPr>
          <w:rFonts w:ascii="Times New Roman" w:hAnsi="Times New Roman" w:cs="Times New Roman"/>
          <w:b/>
          <w:sz w:val="24"/>
          <w:lang w:val="en-GB"/>
        </w:rPr>
        <w:t>Gambar 4.2</w:t>
      </w:r>
    </w:p>
    <w:p w:rsidR="00223B3D" w:rsidRPr="00A262FE" w:rsidRDefault="00223B3D" w:rsidP="00223B3D">
      <w:pPr>
        <w:spacing w:line="240" w:lineRule="auto"/>
        <w:jc w:val="center"/>
        <w:rPr>
          <w:rFonts w:ascii="Times New Roman" w:hAnsi="Times New Roman" w:cs="Times New Roman"/>
          <w:b/>
          <w:i/>
          <w:sz w:val="24"/>
          <w:lang w:val="en-GB"/>
        </w:rPr>
      </w:pPr>
      <w:r>
        <w:rPr>
          <w:rFonts w:ascii="Times New Roman" w:hAnsi="Times New Roman" w:cs="Times New Roman"/>
          <w:b/>
          <w:i/>
          <w:sz w:val="24"/>
          <w:lang w:val="en-GB"/>
        </w:rPr>
        <w:t>Login</w:t>
      </w:r>
      <w:r>
        <w:rPr>
          <w:rFonts w:ascii="Times New Roman" w:hAnsi="Times New Roman" w:cs="Times New Roman"/>
          <w:b/>
          <w:sz w:val="24"/>
          <w:lang w:val="en-GB"/>
        </w:rPr>
        <w:t xml:space="preserve"> Menggunakan Akun </w:t>
      </w:r>
      <w:r>
        <w:rPr>
          <w:rFonts w:ascii="Times New Roman" w:hAnsi="Times New Roman" w:cs="Times New Roman"/>
          <w:b/>
          <w:i/>
          <w:sz w:val="24"/>
          <w:lang w:val="en-GB"/>
        </w:rPr>
        <w:t>Google</w:t>
      </w: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numPr>
          <w:ilvl w:val="0"/>
          <w:numId w:val="29"/>
        </w:numPr>
        <w:spacing w:line="480" w:lineRule="auto"/>
        <w:rPr>
          <w:rFonts w:ascii="Times New Roman" w:hAnsi="Times New Roman" w:cs="Times New Roman"/>
          <w:sz w:val="24"/>
          <w:lang w:val="en-GB"/>
        </w:rPr>
      </w:pPr>
      <w:r>
        <w:rPr>
          <w:rFonts w:ascii="Times New Roman" w:hAnsi="Times New Roman" w:cs="Times New Roman"/>
          <w:sz w:val="24"/>
          <w:lang w:val="en-GB"/>
        </w:rPr>
        <w:lastRenderedPageBreak/>
        <w:t>Lakukan Pembayaran</w:t>
      </w:r>
    </w:p>
    <w:p w:rsidR="00223B3D" w:rsidRDefault="00223B3D" w:rsidP="00223B3D">
      <w:pPr>
        <w:pStyle w:val="ListParagraph"/>
        <w:spacing w:line="480" w:lineRule="auto"/>
        <w:rPr>
          <w:rFonts w:ascii="Times New Roman" w:hAnsi="Times New Roman" w:cs="Times New Roman"/>
          <w:sz w:val="24"/>
          <w:lang w:val="en-GB"/>
        </w:rPr>
      </w:pPr>
      <w:r>
        <w:rPr>
          <w:rFonts w:ascii="Times New Roman" w:hAnsi="Times New Roman" w:cs="Times New Roman"/>
          <w:sz w:val="24"/>
          <w:lang w:val="en-GB"/>
        </w:rPr>
        <w:t>Untuk mendapatkan berbagai desain yang menarik dan sesuai, peneliti memilih menggunakan fitur berbayar. Fitur berbayar yang disediakan, yaitu mingguan, bulanan dan tahunan. Untuk menghemat biaya, peneliti memilih fitur berbayar mingguan. Setelah melakukan pembayaran, seluruh fitur desain yang disediakan dapat digunakan.</w:t>
      </w:r>
    </w:p>
    <w:p w:rsidR="00223B3D" w:rsidRDefault="00223B3D" w:rsidP="00223B3D">
      <w:pPr>
        <w:pStyle w:val="ListParagraph"/>
        <w:numPr>
          <w:ilvl w:val="0"/>
          <w:numId w:val="29"/>
        </w:numPr>
        <w:spacing w:line="480" w:lineRule="auto"/>
        <w:rPr>
          <w:rFonts w:ascii="Times New Roman" w:hAnsi="Times New Roman" w:cs="Times New Roman"/>
          <w:sz w:val="24"/>
          <w:lang w:val="en-GB"/>
        </w:rPr>
      </w:pPr>
      <w:r>
        <w:rPr>
          <w:rFonts w:ascii="Times New Roman" w:hAnsi="Times New Roman" w:cs="Times New Roman"/>
          <w:sz w:val="24"/>
          <w:lang w:val="en-GB"/>
        </w:rPr>
        <w:t>Perancangan Bahan Ajar</w:t>
      </w:r>
    </w:p>
    <w:p w:rsidR="00223B3D" w:rsidRDefault="00223B3D" w:rsidP="00223B3D">
      <w:pPr>
        <w:pStyle w:val="ListParagraph"/>
        <w:spacing w:line="480" w:lineRule="auto"/>
        <w:rPr>
          <w:rFonts w:ascii="Times New Roman" w:hAnsi="Times New Roman" w:cs="Times New Roman"/>
          <w:sz w:val="24"/>
          <w:lang w:val="en-GB"/>
        </w:rPr>
      </w:pPr>
      <w:r>
        <w:rPr>
          <w:rFonts w:ascii="Times New Roman" w:hAnsi="Times New Roman" w:cs="Times New Roman"/>
          <w:sz w:val="24"/>
          <w:lang w:val="en-GB"/>
        </w:rPr>
        <w:t>Setelah semua fitur desain dapat digunakan, peneliti mulai merancang bahan ajar etnomatematika menggunakan model RME materi pecahan yang dikembangkan.</w:t>
      </w:r>
    </w:p>
    <w:p w:rsidR="00223B3D" w:rsidRDefault="00223B3D" w:rsidP="00223B3D">
      <w:pPr>
        <w:pStyle w:val="ListParagraph"/>
        <w:spacing w:line="480" w:lineRule="auto"/>
        <w:rPr>
          <w:rFonts w:ascii="Times New Roman" w:hAnsi="Times New Roman" w:cs="Times New Roman"/>
          <w:sz w:val="24"/>
          <w:lang w:val="en-GB"/>
        </w:rPr>
      </w:pPr>
      <w:r>
        <w:rPr>
          <w:noProof/>
          <w:lang w:val="en-US"/>
        </w:rPr>
        <w:drawing>
          <wp:anchor distT="0" distB="0" distL="114300" distR="114300" simplePos="0" relativeHeight="251661312" behindDoc="0" locked="0" layoutInCell="1" allowOverlap="1" wp14:anchorId="05AB4F69" wp14:editId="181212D0">
            <wp:simplePos x="0" y="0"/>
            <wp:positionH relativeFrom="column">
              <wp:posOffset>457632</wp:posOffset>
            </wp:positionH>
            <wp:positionV relativeFrom="paragraph">
              <wp:posOffset>-2444</wp:posOffset>
            </wp:positionV>
            <wp:extent cx="4572000" cy="2582007"/>
            <wp:effectExtent l="0" t="0" r="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4544" cy="2583444"/>
                    </a:xfrm>
                    <a:prstGeom prst="rect">
                      <a:avLst/>
                    </a:prstGeom>
                  </pic:spPr>
                </pic:pic>
              </a:graphicData>
            </a:graphic>
            <wp14:sizeRelH relativeFrom="page">
              <wp14:pctWidth>0</wp14:pctWidth>
            </wp14:sizeRelH>
            <wp14:sizeRelV relativeFrom="page">
              <wp14:pctHeight>0</wp14:pctHeight>
            </wp14:sizeRelV>
          </wp:anchor>
        </w:drawing>
      </w: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240" w:lineRule="auto"/>
        <w:rPr>
          <w:rFonts w:ascii="Times New Roman" w:hAnsi="Times New Roman" w:cs="Times New Roman"/>
          <w:sz w:val="24"/>
          <w:lang w:val="en-GB"/>
        </w:rPr>
      </w:pPr>
    </w:p>
    <w:p w:rsidR="00223B3D" w:rsidRDefault="00223B3D" w:rsidP="00223B3D">
      <w:pPr>
        <w:spacing w:line="240" w:lineRule="auto"/>
        <w:jc w:val="center"/>
        <w:rPr>
          <w:rFonts w:ascii="Times New Roman" w:hAnsi="Times New Roman" w:cs="Times New Roman"/>
          <w:b/>
          <w:sz w:val="24"/>
          <w:lang w:val="en-GB"/>
        </w:rPr>
      </w:pPr>
      <w:r>
        <w:rPr>
          <w:rFonts w:ascii="Times New Roman" w:hAnsi="Times New Roman" w:cs="Times New Roman"/>
          <w:b/>
          <w:sz w:val="24"/>
          <w:lang w:val="en-GB"/>
        </w:rPr>
        <w:t>Gambar 4.3</w:t>
      </w:r>
    </w:p>
    <w:p w:rsidR="00223B3D" w:rsidRPr="00DB0420" w:rsidRDefault="00223B3D" w:rsidP="00223B3D">
      <w:pPr>
        <w:spacing w:line="240" w:lineRule="auto"/>
        <w:jc w:val="center"/>
        <w:rPr>
          <w:rFonts w:ascii="Times New Roman" w:hAnsi="Times New Roman" w:cs="Times New Roman"/>
          <w:b/>
          <w:sz w:val="24"/>
          <w:lang w:val="en-GB"/>
        </w:rPr>
      </w:pPr>
      <w:r>
        <w:rPr>
          <w:rFonts w:ascii="Times New Roman" w:hAnsi="Times New Roman" w:cs="Times New Roman"/>
          <w:b/>
          <w:sz w:val="24"/>
          <w:lang w:val="en-GB"/>
        </w:rPr>
        <w:t>Perancangan Bahan Ajar</w:t>
      </w: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r>
        <w:rPr>
          <w:rFonts w:ascii="Times New Roman" w:hAnsi="Times New Roman" w:cs="Times New Roman"/>
          <w:sz w:val="24"/>
          <w:lang w:val="en-GB"/>
        </w:rPr>
        <w:t xml:space="preserve">Bahan ajar yang dirancang berisi: </w:t>
      </w:r>
      <w:r>
        <w:rPr>
          <w:rFonts w:ascii="Times New Roman" w:hAnsi="Times New Roman" w:cs="Times New Roman"/>
          <w:i/>
          <w:sz w:val="24"/>
          <w:lang w:val="en-GB"/>
        </w:rPr>
        <w:t>cover</w:t>
      </w:r>
      <w:r>
        <w:rPr>
          <w:rFonts w:ascii="Times New Roman" w:hAnsi="Times New Roman" w:cs="Times New Roman"/>
          <w:sz w:val="24"/>
          <w:lang w:val="en-GB"/>
        </w:rPr>
        <w:t>, kata pengantar, petunjuk penggunaan, daftar isi, capaian pembelajaran, materi pembelajaran, soal latihan, dan profil penulis.</w:t>
      </w: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numPr>
          <w:ilvl w:val="0"/>
          <w:numId w:val="29"/>
        </w:numPr>
        <w:spacing w:line="480" w:lineRule="auto"/>
        <w:rPr>
          <w:rFonts w:ascii="Times New Roman" w:hAnsi="Times New Roman" w:cs="Times New Roman"/>
          <w:sz w:val="24"/>
          <w:lang w:val="en-GB"/>
        </w:rPr>
      </w:pPr>
      <w:r>
        <w:rPr>
          <w:rFonts w:ascii="Times New Roman" w:hAnsi="Times New Roman" w:cs="Times New Roman"/>
          <w:sz w:val="24"/>
          <w:lang w:val="en-GB"/>
        </w:rPr>
        <w:lastRenderedPageBreak/>
        <w:t>Pengunduhan Hasil Rancangan</w:t>
      </w:r>
    </w:p>
    <w:p w:rsidR="00223B3D" w:rsidRDefault="00223B3D" w:rsidP="00223B3D">
      <w:pPr>
        <w:pStyle w:val="ListParagraph"/>
        <w:spacing w:line="480" w:lineRule="auto"/>
        <w:rPr>
          <w:rFonts w:ascii="Times New Roman" w:hAnsi="Times New Roman" w:cs="Times New Roman"/>
          <w:sz w:val="24"/>
          <w:lang w:val="en-GB"/>
        </w:rPr>
      </w:pPr>
      <w:r>
        <w:rPr>
          <w:rFonts w:ascii="Times New Roman" w:hAnsi="Times New Roman" w:cs="Times New Roman"/>
          <w:sz w:val="24"/>
          <w:lang w:val="en-GB"/>
        </w:rPr>
        <w:t xml:space="preserve">Setelah bahan ajar selesai dirancang, selanjutnya peneliti mengunduh hasil rancangan ke dalam bentuk Pdf. Hal ini dilakukan agar hasil rancangan mudah untuk di </w:t>
      </w:r>
      <w:r>
        <w:rPr>
          <w:rFonts w:ascii="Times New Roman" w:hAnsi="Times New Roman" w:cs="Times New Roman"/>
          <w:i/>
          <w:sz w:val="24"/>
          <w:lang w:val="en-GB"/>
        </w:rPr>
        <w:t>print</w:t>
      </w:r>
      <w:r>
        <w:rPr>
          <w:rFonts w:ascii="Times New Roman" w:hAnsi="Times New Roman" w:cs="Times New Roman"/>
          <w:sz w:val="24"/>
          <w:lang w:val="en-GB"/>
        </w:rPr>
        <w:t xml:space="preserve"> (cetak).</w:t>
      </w:r>
    </w:p>
    <w:p w:rsidR="00223B3D" w:rsidRPr="003A7142" w:rsidRDefault="00223B3D" w:rsidP="00223B3D">
      <w:pPr>
        <w:pStyle w:val="ListParagraph"/>
        <w:spacing w:line="480" w:lineRule="auto"/>
        <w:rPr>
          <w:rFonts w:ascii="Times New Roman" w:hAnsi="Times New Roman" w:cs="Times New Roman"/>
          <w:sz w:val="24"/>
          <w:lang w:val="en-GB"/>
        </w:rPr>
      </w:pPr>
      <w:r>
        <w:rPr>
          <w:noProof/>
          <w:lang w:val="en-US"/>
        </w:rPr>
        <w:drawing>
          <wp:anchor distT="0" distB="0" distL="114300" distR="114300" simplePos="0" relativeHeight="251662336" behindDoc="0" locked="0" layoutInCell="1" allowOverlap="1" wp14:anchorId="49630550" wp14:editId="76CFB8C2">
            <wp:simplePos x="0" y="0"/>
            <wp:positionH relativeFrom="column">
              <wp:posOffset>457632</wp:posOffset>
            </wp:positionH>
            <wp:positionV relativeFrom="paragraph">
              <wp:posOffset>-4169</wp:posOffset>
            </wp:positionV>
            <wp:extent cx="4597880" cy="2596623"/>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0438" cy="2598068"/>
                    </a:xfrm>
                    <a:prstGeom prst="rect">
                      <a:avLst/>
                    </a:prstGeom>
                  </pic:spPr>
                </pic:pic>
              </a:graphicData>
            </a:graphic>
            <wp14:sizeRelH relativeFrom="page">
              <wp14:pctWidth>0</wp14:pctWidth>
            </wp14:sizeRelH>
            <wp14:sizeRelV relativeFrom="page">
              <wp14:pctHeight>0</wp14:pctHeight>
            </wp14:sizeRelV>
          </wp:anchor>
        </w:drawing>
      </w: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spacing w:line="240" w:lineRule="auto"/>
        <w:rPr>
          <w:rFonts w:ascii="Times New Roman" w:hAnsi="Times New Roman" w:cs="Times New Roman"/>
          <w:sz w:val="24"/>
          <w:lang w:val="en-GB"/>
        </w:rPr>
      </w:pPr>
    </w:p>
    <w:p w:rsidR="00223B3D" w:rsidRDefault="00223B3D" w:rsidP="00223B3D">
      <w:pPr>
        <w:spacing w:line="240" w:lineRule="auto"/>
        <w:jc w:val="center"/>
        <w:rPr>
          <w:rFonts w:ascii="Times New Roman" w:hAnsi="Times New Roman" w:cs="Times New Roman"/>
          <w:b/>
          <w:sz w:val="24"/>
          <w:lang w:val="en-GB"/>
        </w:rPr>
      </w:pPr>
      <w:r>
        <w:rPr>
          <w:rFonts w:ascii="Times New Roman" w:hAnsi="Times New Roman" w:cs="Times New Roman"/>
          <w:b/>
          <w:sz w:val="24"/>
          <w:lang w:val="en-GB"/>
        </w:rPr>
        <w:t>Gambar 4.4</w:t>
      </w:r>
    </w:p>
    <w:p w:rsidR="00223B3D" w:rsidRPr="00DB0420" w:rsidRDefault="00223B3D" w:rsidP="00223B3D">
      <w:pPr>
        <w:spacing w:line="240" w:lineRule="auto"/>
        <w:jc w:val="center"/>
        <w:rPr>
          <w:rFonts w:ascii="Times New Roman" w:hAnsi="Times New Roman" w:cs="Times New Roman"/>
          <w:b/>
          <w:sz w:val="24"/>
          <w:lang w:val="en-GB"/>
        </w:rPr>
      </w:pPr>
      <w:r>
        <w:rPr>
          <w:rFonts w:ascii="Times New Roman" w:hAnsi="Times New Roman" w:cs="Times New Roman"/>
          <w:b/>
          <w:sz w:val="24"/>
          <w:lang w:val="en-GB"/>
        </w:rPr>
        <w:t>Mengunduh Hasil Rancangan</w:t>
      </w:r>
    </w:p>
    <w:p w:rsidR="00223B3D" w:rsidRDefault="00223B3D" w:rsidP="00223B3D">
      <w:pPr>
        <w:pStyle w:val="ListParagraph"/>
        <w:spacing w:line="480" w:lineRule="auto"/>
        <w:rPr>
          <w:rFonts w:ascii="Times New Roman" w:hAnsi="Times New Roman" w:cs="Times New Roman"/>
          <w:sz w:val="24"/>
          <w:lang w:val="en-GB"/>
        </w:rPr>
      </w:pPr>
    </w:p>
    <w:p w:rsidR="00223B3D" w:rsidRDefault="00223B3D" w:rsidP="00223B3D">
      <w:pPr>
        <w:pStyle w:val="ListParagraph"/>
        <w:numPr>
          <w:ilvl w:val="0"/>
          <w:numId w:val="29"/>
        </w:numPr>
        <w:spacing w:line="480" w:lineRule="auto"/>
        <w:rPr>
          <w:rFonts w:ascii="Times New Roman" w:hAnsi="Times New Roman" w:cs="Times New Roman"/>
          <w:sz w:val="24"/>
          <w:lang w:val="en-GB"/>
        </w:rPr>
      </w:pPr>
      <w:r>
        <w:rPr>
          <w:rFonts w:ascii="Times New Roman" w:hAnsi="Times New Roman" w:cs="Times New Roman"/>
          <w:sz w:val="24"/>
          <w:lang w:val="en-GB"/>
        </w:rPr>
        <w:t>Menjadikan Hasil Rancangan ke Bentuk Buku</w:t>
      </w:r>
    </w:p>
    <w:p w:rsidR="00223B3D" w:rsidRDefault="00223B3D" w:rsidP="00223B3D">
      <w:pPr>
        <w:pStyle w:val="ListParagraph"/>
        <w:spacing w:line="480" w:lineRule="auto"/>
        <w:rPr>
          <w:rFonts w:ascii="Times New Roman" w:hAnsi="Times New Roman" w:cs="Times New Roman"/>
          <w:sz w:val="24"/>
          <w:lang w:val="en-GB"/>
        </w:rPr>
      </w:pPr>
      <w:r>
        <w:rPr>
          <w:rFonts w:ascii="Times New Roman" w:hAnsi="Times New Roman" w:cs="Times New Roman"/>
          <w:sz w:val="24"/>
          <w:lang w:val="en-GB"/>
        </w:rPr>
        <w:t>Agar bahan ajar yang telah selesai dirancang dapat dibawa dan digunakan dengan mudah, hasil rancangan bahan ajar dicetak menggunakan kertas A4 dan kemudian dijilid senyawa hingga membentuk sebuah buku.</w:t>
      </w:r>
    </w:p>
    <w:p w:rsidR="00223B3D" w:rsidRPr="001D429B" w:rsidRDefault="00223B3D" w:rsidP="00223B3D">
      <w:pPr>
        <w:spacing w:line="480" w:lineRule="auto"/>
        <w:rPr>
          <w:rFonts w:ascii="Times New Roman" w:hAnsi="Times New Roman" w:cs="Times New Roman"/>
          <w:b/>
          <w:sz w:val="24"/>
          <w:lang w:val="en-GB"/>
        </w:rPr>
      </w:pPr>
      <w:r w:rsidRPr="001D429B">
        <w:rPr>
          <w:rFonts w:ascii="Times New Roman" w:hAnsi="Times New Roman" w:cs="Times New Roman"/>
          <w:b/>
          <w:sz w:val="24"/>
          <w:lang w:val="en-GB"/>
        </w:rPr>
        <w:t>4.1.3 Tahap Pengembangan (</w:t>
      </w:r>
      <w:r w:rsidRPr="001D429B">
        <w:rPr>
          <w:rFonts w:ascii="Times New Roman" w:hAnsi="Times New Roman" w:cs="Times New Roman"/>
          <w:b/>
          <w:i/>
          <w:sz w:val="24"/>
          <w:lang w:val="en-GB"/>
        </w:rPr>
        <w:t>Development</w:t>
      </w:r>
      <w:r w:rsidRPr="001D429B">
        <w:rPr>
          <w:rFonts w:ascii="Times New Roman" w:hAnsi="Times New Roman" w:cs="Times New Roman"/>
          <w:b/>
          <w:sz w:val="24"/>
          <w:lang w:val="en-GB"/>
        </w:rPr>
        <w:t>)</w:t>
      </w:r>
    </w:p>
    <w:p w:rsidR="00223B3D" w:rsidRDefault="00223B3D" w:rsidP="00223B3D">
      <w:pPr>
        <w:spacing w:line="480" w:lineRule="auto"/>
        <w:ind w:firstLine="720"/>
        <w:rPr>
          <w:rFonts w:ascii="Times New Roman" w:hAnsi="Times New Roman" w:cs="Times New Roman"/>
          <w:sz w:val="24"/>
          <w:lang w:val="en-GB"/>
        </w:rPr>
      </w:pPr>
      <w:r>
        <w:rPr>
          <w:rFonts w:ascii="Times New Roman" w:hAnsi="Times New Roman" w:cs="Times New Roman"/>
          <w:sz w:val="24"/>
          <w:lang w:val="en-GB"/>
        </w:rPr>
        <w:t>Tahap ketiga dari prosedur ADDIE yang dilakukan, yaitu tahap pengembangan (</w:t>
      </w:r>
      <w:r>
        <w:rPr>
          <w:rFonts w:ascii="Times New Roman" w:hAnsi="Times New Roman" w:cs="Times New Roman"/>
          <w:i/>
          <w:sz w:val="24"/>
          <w:lang w:val="en-GB"/>
        </w:rPr>
        <w:t>Development</w:t>
      </w:r>
      <w:r w:rsidRPr="001D429B">
        <w:rPr>
          <w:rFonts w:ascii="Times New Roman" w:hAnsi="Times New Roman" w:cs="Times New Roman"/>
          <w:sz w:val="24"/>
          <w:lang w:val="en-GB"/>
        </w:rPr>
        <w:t>)</w:t>
      </w:r>
      <w:r>
        <w:rPr>
          <w:rFonts w:ascii="Times New Roman" w:hAnsi="Times New Roman" w:cs="Times New Roman"/>
          <w:sz w:val="24"/>
          <w:lang w:val="en-GB"/>
        </w:rPr>
        <w:t>. Tahap ini dilakukan untuk mengetahui hasil validasi dari beberapa validator ahli terhadap bahan ajar etnomatematika menggunakan model RME materi pecahan yang dikembangkan.</w:t>
      </w:r>
    </w:p>
    <w:p w:rsidR="00223B3D" w:rsidRDefault="00223B3D" w:rsidP="00223B3D">
      <w:pPr>
        <w:spacing w:line="480" w:lineRule="auto"/>
        <w:ind w:firstLine="720"/>
        <w:rPr>
          <w:rFonts w:ascii="Times New Roman" w:hAnsi="Times New Roman" w:cs="Times New Roman"/>
          <w:sz w:val="24"/>
          <w:lang w:val="en-GB"/>
        </w:rPr>
      </w:pPr>
      <w:r>
        <w:rPr>
          <w:rFonts w:ascii="Times New Roman" w:hAnsi="Times New Roman" w:cs="Times New Roman"/>
          <w:sz w:val="24"/>
          <w:lang w:val="en-GB"/>
        </w:rPr>
        <w:lastRenderedPageBreak/>
        <w:t xml:space="preserve">Validator ahli berperan penting pada tahap ini, karena validator ahli yang </w:t>
      </w:r>
      <w:proofErr w:type="gramStart"/>
      <w:r>
        <w:rPr>
          <w:rFonts w:ascii="Times New Roman" w:hAnsi="Times New Roman" w:cs="Times New Roman"/>
          <w:sz w:val="24"/>
          <w:lang w:val="en-GB"/>
        </w:rPr>
        <w:t>akan</w:t>
      </w:r>
      <w:proofErr w:type="gramEnd"/>
      <w:r>
        <w:rPr>
          <w:rFonts w:ascii="Times New Roman" w:hAnsi="Times New Roman" w:cs="Times New Roman"/>
          <w:sz w:val="24"/>
          <w:lang w:val="en-GB"/>
        </w:rPr>
        <w:t xml:space="preserve"> memberikan penilaian terhadap kevalidan, kepratisan dan keefektifan dari bahan ajar etnomatematika menggunakan model RME materi pecahan yang dikembangkan. </w:t>
      </w:r>
    </w:p>
    <w:p w:rsidR="00223B3D" w:rsidRDefault="00223B3D" w:rsidP="00223B3D">
      <w:pPr>
        <w:pStyle w:val="ListParagraph"/>
        <w:numPr>
          <w:ilvl w:val="0"/>
          <w:numId w:val="30"/>
        </w:numPr>
        <w:spacing w:line="480" w:lineRule="auto"/>
        <w:rPr>
          <w:rFonts w:ascii="Times New Roman" w:hAnsi="Times New Roman" w:cs="Times New Roman"/>
          <w:sz w:val="24"/>
          <w:lang w:val="en-GB"/>
        </w:rPr>
      </w:pPr>
      <w:r>
        <w:rPr>
          <w:rFonts w:ascii="Times New Roman" w:hAnsi="Times New Roman" w:cs="Times New Roman"/>
          <w:sz w:val="24"/>
          <w:lang w:val="en-GB"/>
        </w:rPr>
        <w:t>Kevalidan Bahan Ajar</w:t>
      </w:r>
    </w:p>
    <w:p w:rsidR="00223B3D" w:rsidRPr="00C54735" w:rsidRDefault="00223B3D" w:rsidP="00223B3D">
      <w:pPr>
        <w:pStyle w:val="ListParagraph"/>
        <w:spacing w:line="480" w:lineRule="auto"/>
        <w:ind w:left="1080"/>
        <w:rPr>
          <w:rFonts w:ascii="Times New Roman" w:hAnsi="Times New Roman" w:cs="Times New Roman"/>
          <w:sz w:val="24"/>
          <w:lang w:val="en-GB"/>
        </w:rPr>
      </w:pPr>
      <w:r>
        <w:rPr>
          <w:rFonts w:ascii="Times New Roman" w:hAnsi="Times New Roman" w:cs="Times New Roman"/>
          <w:sz w:val="24"/>
          <w:lang w:val="en-GB"/>
        </w:rPr>
        <w:t xml:space="preserve">Untuk mengetahui kevalidan dari bahan ajar </w:t>
      </w:r>
      <w:r w:rsidRPr="00C54735">
        <w:rPr>
          <w:rFonts w:ascii="Times New Roman" w:hAnsi="Times New Roman" w:cs="Times New Roman"/>
          <w:sz w:val="24"/>
          <w:lang w:val="en-GB"/>
        </w:rPr>
        <w:t>etnomatematika menggunakan model RME materi pecahan</w:t>
      </w:r>
      <w:r>
        <w:rPr>
          <w:rFonts w:ascii="Times New Roman" w:hAnsi="Times New Roman" w:cs="Times New Roman"/>
          <w:sz w:val="24"/>
          <w:lang w:val="en-GB"/>
        </w:rPr>
        <w:t xml:space="preserve">, peneliti melakukan validasi kepada validator ahli bahan ajar dan validator ahli materi. </w:t>
      </w:r>
      <w:r w:rsidRPr="00C54735">
        <w:rPr>
          <w:rFonts w:ascii="Times New Roman" w:hAnsi="Times New Roman" w:cs="Times New Roman"/>
          <w:sz w:val="24"/>
          <w:lang w:val="en-GB"/>
        </w:rPr>
        <w:t>Adapun hasil penilaian validator ahli terhadap kevalidan bahan ajar etnomatematika menggunakan model RME materi pecahan dapat dilihat di bawah ini:</w:t>
      </w:r>
    </w:p>
    <w:p w:rsidR="00223B3D" w:rsidRPr="00C54735" w:rsidRDefault="00223B3D" w:rsidP="00223B3D">
      <w:pPr>
        <w:pStyle w:val="ListParagraph"/>
        <w:numPr>
          <w:ilvl w:val="1"/>
          <w:numId w:val="7"/>
        </w:numPr>
        <w:spacing w:line="480" w:lineRule="auto"/>
        <w:rPr>
          <w:rFonts w:ascii="Times New Roman" w:hAnsi="Times New Roman" w:cs="Times New Roman"/>
          <w:sz w:val="24"/>
          <w:lang w:val="en-GB"/>
        </w:rPr>
      </w:pPr>
      <w:r w:rsidRPr="00C54735">
        <w:rPr>
          <w:rFonts w:ascii="Times New Roman" w:hAnsi="Times New Roman" w:cs="Times New Roman"/>
          <w:sz w:val="24"/>
          <w:lang w:val="en-GB"/>
        </w:rPr>
        <w:t>Hasil Validasi Ahli Bahan Ajar</w:t>
      </w:r>
    </w:p>
    <w:p w:rsidR="00223B3D" w:rsidRDefault="00223B3D" w:rsidP="00223B3D">
      <w:pPr>
        <w:pStyle w:val="ListParagraph"/>
        <w:spacing w:line="480" w:lineRule="auto"/>
        <w:ind w:left="1440"/>
        <w:rPr>
          <w:rFonts w:ascii="Times New Roman" w:hAnsi="Times New Roman" w:cs="Times New Roman"/>
          <w:sz w:val="24"/>
          <w:lang w:val="en-GB"/>
        </w:rPr>
      </w:pPr>
      <w:r>
        <w:rPr>
          <w:rFonts w:ascii="Times New Roman" w:hAnsi="Times New Roman" w:cs="Times New Roman"/>
          <w:sz w:val="24"/>
          <w:lang w:val="en-GB"/>
        </w:rPr>
        <w:t xml:space="preserve">Validasi bahan ajar dilakukan pada tanggal 26 Juli 2024 oleh seorang validator ahli yang berprofesi sebagai dosen di Universitas Muslim Nusantara Al-Washliyah Medan, yaitu Ibu Dr. Cut Latifah Zahari, M.Pd. </w:t>
      </w:r>
    </w:p>
    <w:p w:rsidR="00223B3D" w:rsidRPr="006224D1" w:rsidRDefault="00223B3D" w:rsidP="00223B3D">
      <w:pPr>
        <w:pStyle w:val="ListParagraph"/>
        <w:spacing w:line="240" w:lineRule="auto"/>
        <w:ind w:left="0"/>
        <w:jc w:val="center"/>
        <w:rPr>
          <w:rFonts w:ascii="Times New Roman" w:hAnsi="Times New Roman" w:cs="Times New Roman"/>
          <w:b/>
          <w:sz w:val="24"/>
          <w:lang w:val="en-GB"/>
        </w:rPr>
      </w:pPr>
      <w:r w:rsidRPr="006224D1">
        <w:rPr>
          <w:rFonts w:ascii="Times New Roman" w:hAnsi="Times New Roman" w:cs="Times New Roman"/>
          <w:b/>
          <w:sz w:val="24"/>
          <w:lang w:val="en-GB"/>
        </w:rPr>
        <w:t>Tabel 4.1</w:t>
      </w:r>
    </w:p>
    <w:p w:rsidR="00223B3D" w:rsidRDefault="00223B3D" w:rsidP="00223B3D">
      <w:pPr>
        <w:pStyle w:val="ListParagraph"/>
        <w:spacing w:line="240" w:lineRule="auto"/>
        <w:ind w:left="0"/>
        <w:jc w:val="center"/>
        <w:rPr>
          <w:rFonts w:ascii="Times New Roman" w:hAnsi="Times New Roman" w:cs="Times New Roman"/>
          <w:b/>
          <w:sz w:val="24"/>
          <w:lang w:val="en-GB"/>
        </w:rPr>
      </w:pPr>
      <w:r w:rsidRPr="006224D1">
        <w:rPr>
          <w:rFonts w:ascii="Times New Roman" w:hAnsi="Times New Roman" w:cs="Times New Roman"/>
          <w:b/>
          <w:sz w:val="24"/>
          <w:lang w:val="en-GB"/>
        </w:rPr>
        <w:t>Hasil Validasi Ahli Bahan Ajar</w:t>
      </w:r>
    </w:p>
    <w:tbl>
      <w:tblPr>
        <w:tblStyle w:val="TableGrid"/>
        <w:tblpPr w:leftFromText="180" w:rightFromText="180" w:vertAnchor="text" w:horzAnchor="margin" w:tblpXSpec="center" w:tblpY="219"/>
        <w:tblW w:w="8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276"/>
        <w:gridCol w:w="2126"/>
        <w:gridCol w:w="2551"/>
        <w:gridCol w:w="284"/>
        <w:gridCol w:w="313"/>
        <w:gridCol w:w="254"/>
        <w:gridCol w:w="283"/>
        <w:gridCol w:w="365"/>
      </w:tblGrid>
      <w:tr w:rsidR="00223B3D" w:rsidRPr="006224D1" w:rsidTr="00426F0B">
        <w:tc>
          <w:tcPr>
            <w:tcW w:w="602" w:type="dxa"/>
            <w:vMerge w:val="restart"/>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NO</w:t>
            </w:r>
          </w:p>
        </w:tc>
        <w:tc>
          <w:tcPr>
            <w:tcW w:w="1276" w:type="dxa"/>
            <w:vMerge w:val="restart"/>
            <w:vAlign w:val="center"/>
          </w:tcPr>
          <w:p w:rsidR="00223B3D" w:rsidRPr="006224D1" w:rsidRDefault="00223B3D" w:rsidP="00426F0B">
            <w:pPr>
              <w:jc w:val="center"/>
              <w:rPr>
                <w:rFonts w:ascii="Times New Roman" w:hAnsi="Times New Roman" w:cs="Times New Roman"/>
                <w:b/>
                <w:lang w:val="en-US"/>
              </w:rPr>
            </w:pPr>
            <w:r w:rsidRPr="006224D1">
              <w:rPr>
                <w:rFonts w:ascii="Times New Roman" w:hAnsi="Times New Roman" w:cs="Times New Roman"/>
                <w:b/>
                <w:lang w:val="en-US"/>
              </w:rPr>
              <w:t>Aspek</w:t>
            </w:r>
          </w:p>
        </w:tc>
        <w:tc>
          <w:tcPr>
            <w:tcW w:w="2126" w:type="dxa"/>
            <w:vMerge w:val="restart"/>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Indikator</w:t>
            </w:r>
          </w:p>
        </w:tc>
        <w:tc>
          <w:tcPr>
            <w:tcW w:w="2551" w:type="dxa"/>
            <w:vMerge w:val="restart"/>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Pernyataan</w:t>
            </w:r>
          </w:p>
        </w:tc>
        <w:tc>
          <w:tcPr>
            <w:tcW w:w="1499" w:type="dxa"/>
            <w:gridSpan w:val="5"/>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Penilaian</w:t>
            </w:r>
          </w:p>
        </w:tc>
      </w:tr>
      <w:tr w:rsidR="00223B3D" w:rsidRPr="006224D1" w:rsidTr="00426F0B">
        <w:trPr>
          <w:trHeight w:val="221"/>
        </w:trPr>
        <w:tc>
          <w:tcPr>
            <w:tcW w:w="602" w:type="dxa"/>
            <w:vMerge/>
            <w:vAlign w:val="center"/>
          </w:tcPr>
          <w:p w:rsidR="00223B3D" w:rsidRPr="006224D1" w:rsidRDefault="00223B3D" w:rsidP="00426F0B">
            <w:pPr>
              <w:jc w:val="center"/>
              <w:rPr>
                <w:rFonts w:ascii="Times New Roman" w:hAnsi="Times New Roman" w:cs="Times New Roman"/>
                <w:b/>
                <w:sz w:val="24"/>
                <w:szCs w:val="24"/>
                <w:lang w:val="en-US"/>
              </w:rPr>
            </w:pPr>
          </w:p>
        </w:tc>
        <w:tc>
          <w:tcPr>
            <w:tcW w:w="1276" w:type="dxa"/>
            <w:vMerge/>
            <w:vAlign w:val="center"/>
          </w:tcPr>
          <w:p w:rsidR="00223B3D" w:rsidRPr="006224D1" w:rsidRDefault="00223B3D" w:rsidP="00426F0B">
            <w:pPr>
              <w:jc w:val="center"/>
              <w:rPr>
                <w:rFonts w:ascii="Times New Roman" w:hAnsi="Times New Roman" w:cs="Times New Roman"/>
                <w:b/>
                <w:sz w:val="24"/>
                <w:szCs w:val="24"/>
                <w:lang w:val="en-US"/>
              </w:rPr>
            </w:pPr>
          </w:p>
        </w:tc>
        <w:tc>
          <w:tcPr>
            <w:tcW w:w="2126" w:type="dxa"/>
            <w:vMerge/>
            <w:vAlign w:val="center"/>
          </w:tcPr>
          <w:p w:rsidR="00223B3D" w:rsidRPr="006224D1" w:rsidRDefault="00223B3D" w:rsidP="00426F0B">
            <w:pPr>
              <w:jc w:val="center"/>
              <w:rPr>
                <w:rFonts w:ascii="Times New Roman" w:hAnsi="Times New Roman" w:cs="Times New Roman"/>
                <w:b/>
                <w:sz w:val="24"/>
                <w:szCs w:val="24"/>
                <w:lang w:val="en-US"/>
              </w:rPr>
            </w:pPr>
          </w:p>
        </w:tc>
        <w:tc>
          <w:tcPr>
            <w:tcW w:w="2551" w:type="dxa"/>
            <w:vMerge/>
            <w:vAlign w:val="center"/>
          </w:tcPr>
          <w:p w:rsidR="00223B3D" w:rsidRPr="006224D1" w:rsidRDefault="00223B3D" w:rsidP="00426F0B">
            <w:pPr>
              <w:jc w:val="center"/>
              <w:rPr>
                <w:rFonts w:ascii="Times New Roman" w:hAnsi="Times New Roman" w:cs="Times New Roman"/>
                <w:b/>
                <w:sz w:val="24"/>
                <w:szCs w:val="24"/>
                <w:lang w:val="en-US"/>
              </w:rPr>
            </w:pPr>
          </w:p>
        </w:tc>
        <w:tc>
          <w:tcPr>
            <w:tcW w:w="284" w:type="dxa"/>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1</w:t>
            </w:r>
          </w:p>
        </w:tc>
        <w:tc>
          <w:tcPr>
            <w:tcW w:w="313" w:type="dxa"/>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2</w:t>
            </w:r>
          </w:p>
        </w:tc>
        <w:tc>
          <w:tcPr>
            <w:tcW w:w="254" w:type="dxa"/>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3</w:t>
            </w:r>
          </w:p>
        </w:tc>
        <w:tc>
          <w:tcPr>
            <w:tcW w:w="283" w:type="dxa"/>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4</w:t>
            </w:r>
          </w:p>
        </w:tc>
        <w:tc>
          <w:tcPr>
            <w:tcW w:w="365" w:type="dxa"/>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5</w:t>
            </w:r>
          </w:p>
        </w:tc>
      </w:tr>
      <w:tr w:rsidR="00223B3D" w:rsidRPr="006224D1" w:rsidTr="00426F0B">
        <w:tc>
          <w:tcPr>
            <w:tcW w:w="602" w:type="dxa"/>
            <w:vMerge w:val="restart"/>
          </w:tcPr>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1</w:t>
            </w:r>
          </w:p>
        </w:tc>
        <w:tc>
          <w:tcPr>
            <w:tcW w:w="1276" w:type="dxa"/>
            <w:vMerge w:val="restart"/>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Kelayakan kegrafikan</w:t>
            </w:r>
          </w:p>
        </w:tc>
        <w:tc>
          <w:tcPr>
            <w:tcW w:w="2126" w:type="dxa"/>
            <w:vMerge w:val="restart"/>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Ukuran bahan ajar</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Ukuran Bahan Ajar sesuai dengan ukuran kertas A4.</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Ukuran bahan ajar sesuai dengan buku siswa pada umumnya.</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val="restart"/>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Desain Sampul bahan ajar</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lastRenderedPageBreak/>
              <w:t>Desain sampul bahan ajar menarik.</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 xml:space="preserve">Desain sampul bahan </w:t>
            </w:r>
            <w:r w:rsidRPr="006224D1">
              <w:rPr>
                <w:rFonts w:ascii="Times New Roman" w:hAnsi="Times New Roman" w:cs="Times New Roman"/>
                <w:sz w:val="24"/>
                <w:szCs w:val="24"/>
                <w:lang w:val="en-US"/>
              </w:rPr>
              <w:lastRenderedPageBreak/>
              <w:t>ajar tampak jelas.</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Desain sampul bahan ajar sesuai dengan materi yang diajarkan di kelas IV.</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Warna dan tulisan pada bahan ajar jelas dan mudah dibaca.</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Desain isi</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Desain pada isi bahan ajat sesuai dengan materi pecahan.</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p>
        </w:tc>
      </w:tr>
      <w:tr w:rsidR="00223B3D" w:rsidRPr="006224D1" w:rsidTr="00426F0B">
        <w:tc>
          <w:tcPr>
            <w:tcW w:w="602" w:type="dxa"/>
            <w:vMerge w:val="restart"/>
          </w:tcPr>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2</w:t>
            </w:r>
          </w:p>
        </w:tc>
        <w:tc>
          <w:tcPr>
            <w:tcW w:w="1276" w:type="dxa"/>
            <w:vMerge w:val="restart"/>
          </w:tcPr>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Kelayakan bahasa</w:t>
            </w:r>
          </w:p>
        </w:tc>
        <w:tc>
          <w:tcPr>
            <w:tcW w:w="2126" w:type="dxa"/>
            <w:vMerge w:val="restart"/>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Lugas</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Ketetapan struktur kalimat.</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Keefektifan kalimat.</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Kebakuan istilah.</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Komunikatif</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Bahasa yang digunakan memberikan pemahaman terhadap pesan dan informasi.</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val="restart"/>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Dialogis dan interaktif</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Kaliamat pada bahan ajar dapat memotivasi peserta didik.</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Kalimat pada bahan ajar dapat mendorong peserta didik untuk berpikir kritis.</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Kesesuaian dengan perkembangan peserta didik</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Bahasa yang digunakan sesuai dengan taraf intelektual peserta didik</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val="restart"/>
          </w:tcPr>
          <w:p w:rsidR="00223B3D" w:rsidRPr="006224D1" w:rsidRDefault="00223B3D" w:rsidP="00426F0B">
            <w:pPr>
              <w:rPr>
                <w:rFonts w:ascii="Times New Roman" w:hAnsi="Times New Roman" w:cs="Times New Roman"/>
                <w:sz w:val="24"/>
                <w:szCs w:val="24"/>
                <w:lang w:val="en-US"/>
              </w:rPr>
            </w:pPr>
          </w:p>
        </w:tc>
        <w:tc>
          <w:tcPr>
            <w:tcW w:w="1276" w:type="dxa"/>
            <w:vMerge w:val="restart"/>
          </w:tcPr>
          <w:p w:rsidR="00223B3D" w:rsidRPr="006224D1" w:rsidRDefault="00223B3D" w:rsidP="00426F0B">
            <w:pPr>
              <w:rPr>
                <w:rFonts w:ascii="Times New Roman" w:hAnsi="Times New Roman" w:cs="Times New Roman"/>
                <w:sz w:val="24"/>
                <w:szCs w:val="24"/>
                <w:lang w:val="en-US"/>
              </w:rPr>
            </w:pPr>
          </w:p>
        </w:tc>
        <w:tc>
          <w:tcPr>
            <w:tcW w:w="2126" w:type="dxa"/>
            <w:vMerge w:val="restart"/>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Kesesuaian dengan kaidah bahasa</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Ketetapaan ejaan</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Ketetapan tata bahasa</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val="restart"/>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Penggunaan istilah simbol atau ikon</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Istilah,atau simbol yang terdapat pada bahan ajar sesuai dengan pemahaman peserta didik</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p>
        </w:tc>
      </w:tr>
      <w:tr w:rsidR="00223B3D" w:rsidRPr="006224D1" w:rsidTr="00426F0B">
        <w:tc>
          <w:tcPr>
            <w:tcW w:w="602" w:type="dxa"/>
            <w:vMerge/>
            <w:tcBorders>
              <w:bottom w:val="single" w:sz="4" w:space="0" w:color="auto"/>
            </w:tcBorders>
          </w:tcPr>
          <w:p w:rsidR="00223B3D" w:rsidRPr="006224D1" w:rsidRDefault="00223B3D" w:rsidP="00426F0B">
            <w:pPr>
              <w:rPr>
                <w:rFonts w:ascii="Times New Roman" w:hAnsi="Times New Roman" w:cs="Times New Roman"/>
                <w:sz w:val="24"/>
                <w:szCs w:val="24"/>
                <w:lang w:val="en-US"/>
              </w:rPr>
            </w:pPr>
          </w:p>
        </w:tc>
        <w:tc>
          <w:tcPr>
            <w:tcW w:w="1276" w:type="dxa"/>
            <w:vMerge/>
            <w:tcBorders>
              <w:bottom w:val="single" w:sz="4" w:space="0" w:color="auto"/>
            </w:tcBorders>
          </w:tcPr>
          <w:p w:rsidR="00223B3D" w:rsidRPr="006224D1" w:rsidRDefault="00223B3D" w:rsidP="00426F0B">
            <w:pPr>
              <w:rPr>
                <w:rFonts w:ascii="Times New Roman" w:hAnsi="Times New Roman" w:cs="Times New Roman"/>
                <w:sz w:val="24"/>
                <w:szCs w:val="24"/>
                <w:lang w:val="en-US"/>
              </w:rPr>
            </w:pPr>
          </w:p>
        </w:tc>
        <w:tc>
          <w:tcPr>
            <w:tcW w:w="2126" w:type="dxa"/>
            <w:vMerge/>
            <w:tcBorders>
              <w:bottom w:val="single" w:sz="4" w:space="0" w:color="auto"/>
            </w:tcBorders>
          </w:tcPr>
          <w:p w:rsidR="00223B3D" w:rsidRPr="006224D1" w:rsidRDefault="00223B3D" w:rsidP="00426F0B">
            <w:pPr>
              <w:rPr>
                <w:rFonts w:ascii="Times New Roman" w:hAnsi="Times New Roman" w:cs="Times New Roman"/>
                <w:sz w:val="24"/>
                <w:szCs w:val="24"/>
                <w:lang w:val="en-US"/>
              </w:rPr>
            </w:pPr>
          </w:p>
        </w:tc>
        <w:tc>
          <w:tcPr>
            <w:tcW w:w="2551" w:type="dxa"/>
            <w:tcBorders>
              <w:bottom w:val="single" w:sz="4" w:space="0" w:color="auto"/>
            </w:tcBorders>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Ketetapan penggunaan istilah,symbol atau ikon</w:t>
            </w:r>
          </w:p>
        </w:tc>
        <w:tc>
          <w:tcPr>
            <w:tcW w:w="284" w:type="dxa"/>
            <w:tcBorders>
              <w:bottom w:val="single" w:sz="4" w:space="0" w:color="auto"/>
            </w:tcBorders>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tcBorders>
              <w:bottom w:val="single" w:sz="4" w:space="0" w:color="auto"/>
            </w:tcBorders>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tcBorders>
              <w:bottom w:val="single" w:sz="4" w:space="0" w:color="auto"/>
            </w:tcBorders>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tcBorders>
              <w:bottom w:val="single" w:sz="4" w:space="0" w:color="auto"/>
            </w:tcBorders>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tcBorders>
              <w:bottom w:val="single" w:sz="4" w:space="0" w:color="auto"/>
            </w:tcBorders>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555" w:type="dxa"/>
            <w:gridSpan w:val="4"/>
            <w:tcBorders>
              <w:top w:val="single" w:sz="4" w:space="0" w:color="auto"/>
              <w:left w:val="single" w:sz="4" w:space="0" w:color="auto"/>
              <w:bottom w:val="single" w:sz="4" w:space="0" w:color="auto"/>
              <w:right w:val="single" w:sz="4" w:space="0" w:color="auto"/>
            </w:tcBorders>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Total Skor</w:t>
            </w:r>
          </w:p>
        </w:tc>
        <w:tc>
          <w:tcPr>
            <w:tcW w:w="1499" w:type="dxa"/>
            <w:gridSpan w:val="5"/>
            <w:tcBorders>
              <w:top w:val="single" w:sz="4" w:space="0" w:color="auto"/>
              <w:left w:val="single" w:sz="4" w:space="0" w:color="auto"/>
              <w:bottom w:val="single" w:sz="4" w:space="0" w:color="auto"/>
              <w:right w:val="single" w:sz="4" w:space="0" w:color="auto"/>
            </w:tcBorders>
            <w:vAlign w:val="center"/>
          </w:tcPr>
          <w:p w:rsidR="00223B3D" w:rsidRPr="006224D1" w:rsidRDefault="00223B3D" w:rsidP="00426F0B">
            <w:pPr>
              <w:jc w:val="center"/>
              <w:rPr>
                <w:rFonts w:ascii="Times New Roman" w:hAnsi="Times New Roman" w:cs="Times New Roman"/>
                <w:b/>
                <w:sz w:val="24"/>
                <w:szCs w:val="24"/>
                <w:lang w:val="en-GB"/>
              </w:rPr>
            </w:pPr>
            <w:r w:rsidRPr="006224D1">
              <w:rPr>
                <w:rFonts w:ascii="Times New Roman" w:hAnsi="Times New Roman" w:cs="Times New Roman"/>
                <w:b/>
                <w:sz w:val="24"/>
                <w:szCs w:val="24"/>
                <w:lang w:val="en-GB"/>
              </w:rPr>
              <w:t>81</w:t>
            </w:r>
          </w:p>
        </w:tc>
      </w:tr>
    </w:tbl>
    <w:p w:rsidR="00223B3D" w:rsidRPr="006224D1" w:rsidRDefault="00223B3D" w:rsidP="00223B3D">
      <w:pPr>
        <w:pStyle w:val="ListParagraph"/>
        <w:spacing w:line="240" w:lineRule="auto"/>
        <w:ind w:left="0"/>
        <w:jc w:val="center"/>
        <w:rPr>
          <w:rFonts w:ascii="Times New Roman" w:hAnsi="Times New Roman" w:cs="Times New Roman"/>
          <w:b/>
          <w:sz w:val="24"/>
          <w:lang w:val="en-GB"/>
        </w:rPr>
      </w:pPr>
    </w:p>
    <w:p w:rsidR="00223B3D" w:rsidRDefault="00223B3D" w:rsidP="00223B3D">
      <w:pPr>
        <w:pStyle w:val="ListParagraph"/>
        <w:spacing w:line="480" w:lineRule="auto"/>
        <w:ind w:left="1440"/>
        <w:rPr>
          <w:rFonts w:ascii="Times New Roman" w:hAnsi="Times New Roman" w:cs="Times New Roman"/>
          <w:sz w:val="24"/>
          <w:lang w:val="en-GB"/>
        </w:rPr>
      </w:pPr>
      <w:r>
        <w:rPr>
          <w:rFonts w:ascii="Times New Roman" w:hAnsi="Times New Roman" w:cs="Times New Roman"/>
          <w:sz w:val="24"/>
          <w:lang w:val="en-GB"/>
        </w:rPr>
        <w:t xml:space="preserve">Dari 18 butir pernyataan yang terdapat pada angket validasi bahan ajar, validator ahli bahan ajar memberikan total skor 81 dari </w:t>
      </w:r>
      <w:r>
        <w:rPr>
          <w:rFonts w:ascii="Times New Roman" w:hAnsi="Times New Roman" w:cs="Times New Roman"/>
          <w:sz w:val="24"/>
          <w:lang w:val="en-GB"/>
        </w:rPr>
        <w:lastRenderedPageBreak/>
        <w:t>seluruh pernyataan. Untuk mengetahui kevalidan, digunakan rumus:</w:t>
      </w:r>
    </w:p>
    <w:p w:rsidR="00223B3D" w:rsidRDefault="00223B3D" w:rsidP="00223B3D">
      <w:pPr>
        <w:tabs>
          <w:tab w:val="left" w:pos="2552"/>
        </w:tabs>
        <w:spacing w:line="480" w:lineRule="auto"/>
        <w:ind w:left="1440"/>
        <w:rPr>
          <w:rFonts w:ascii="Times New Roman" w:eastAsiaTheme="minorEastAsia" w:hAnsi="Times New Roman" w:cs="Times New Roman"/>
          <w:sz w:val="24"/>
          <w:szCs w:val="24"/>
          <w:lang w:val="en-US"/>
        </w:rPr>
      </w:pPr>
      <w:r w:rsidRPr="00C367A0">
        <w:rPr>
          <w:rFonts w:ascii="Times New Roman" w:hAnsi="Times New Roman" w:cs="Times New Roman"/>
          <w:sz w:val="24"/>
          <w:szCs w:val="24"/>
        </w:rPr>
        <w:t>Nilai Vali</w:t>
      </w:r>
      <w:r w:rsidRPr="00C367A0">
        <w:rPr>
          <w:rFonts w:ascii="Times New Roman" w:hAnsi="Times New Roman" w:cs="Times New Roman"/>
          <w:sz w:val="24"/>
          <w:szCs w:val="24"/>
          <w:lang w:val="en-US"/>
        </w:rPr>
        <w:t>ditas</w:t>
      </w:r>
      <w:r>
        <w:rPr>
          <w:rFonts w:ascii="Times New Roman" w:hAnsi="Times New Roman" w:cs="Times New Roman"/>
          <w:sz w:val="24"/>
          <w:szCs w:val="24"/>
          <w:lang w:val="en-US"/>
        </w:rPr>
        <w:t xml:space="preserve"> =</w:t>
      </w:r>
      <w:r w:rsidRPr="00C367A0">
        <w:rPr>
          <w:rFonts w:ascii="Times New Roman" w:hAnsi="Times New Roman" w:cs="Times New Roman"/>
          <w:sz w:val="24"/>
          <w:szCs w:val="24"/>
          <w:lang w:val="en-US"/>
        </w:rPr>
        <w:t xml:space="preserve">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jumlah skor yang di peroleh</m:t>
            </m:r>
          </m:num>
          <m:den>
            <m:r>
              <w:rPr>
                <w:rFonts w:ascii="Cambria Math" w:hAnsi="Cambria Math" w:cs="Times New Roman"/>
                <w:sz w:val="24"/>
                <w:szCs w:val="24"/>
                <w:lang w:val="en-US"/>
              </w:rPr>
              <m:t>Skor maksimal</m:t>
            </m:r>
          </m:den>
        </m:f>
        <m:r>
          <w:rPr>
            <w:rFonts w:ascii="Cambria Math" w:hAnsi="Cambria Math" w:cs="Times New Roman"/>
            <w:sz w:val="24"/>
            <w:szCs w:val="24"/>
            <w:lang w:val="en-US"/>
          </w:rPr>
          <m:t>x100%</m:t>
        </m:r>
      </m:oMath>
    </w:p>
    <w:p w:rsidR="00223B3D" w:rsidRDefault="00223B3D" w:rsidP="00223B3D">
      <w:pPr>
        <w:tabs>
          <w:tab w:val="left" w:pos="2552"/>
        </w:tabs>
        <w:spacing w:line="480" w:lineRule="auto"/>
        <w:ind w:left="1440"/>
        <w:rPr>
          <w:rFonts w:ascii="Times New Roman" w:eastAsiaTheme="minorEastAsia" w:hAnsi="Times New Roman" w:cs="Times New Roman"/>
          <w:sz w:val="24"/>
          <w:szCs w:val="24"/>
          <w:lang w:val="en-US"/>
        </w:rPr>
      </w:pPr>
      <w:r w:rsidRPr="00C367A0">
        <w:rPr>
          <w:rFonts w:ascii="Times New Roman" w:hAnsi="Times New Roman" w:cs="Times New Roman"/>
          <w:sz w:val="24"/>
          <w:szCs w:val="24"/>
        </w:rPr>
        <w:t>Nilai Vali</w:t>
      </w:r>
      <w:r w:rsidRPr="00C367A0">
        <w:rPr>
          <w:rFonts w:ascii="Times New Roman" w:hAnsi="Times New Roman" w:cs="Times New Roman"/>
          <w:sz w:val="24"/>
          <w:szCs w:val="24"/>
          <w:lang w:val="en-US"/>
        </w:rPr>
        <w:t>ditas</w:t>
      </w:r>
      <w:r>
        <w:rPr>
          <w:rFonts w:ascii="Times New Roman" w:hAnsi="Times New Roman" w:cs="Times New Roman"/>
          <w:sz w:val="24"/>
          <w:szCs w:val="24"/>
          <w:lang w:val="en-US"/>
        </w:rPr>
        <w:t xml:space="preserve"> =</w:t>
      </w:r>
      <w:r w:rsidRPr="00C367A0">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81</m:t>
            </m:r>
          </m:num>
          <m:den>
            <m:r>
              <w:rPr>
                <w:rFonts w:ascii="Cambria Math" w:hAnsi="Cambria Math" w:cs="Times New Roman"/>
                <w:sz w:val="28"/>
                <w:szCs w:val="28"/>
                <w:lang w:val="en-US"/>
              </w:rPr>
              <m:t>90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x</m:t>
        </m:r>
      </m:oMath>
      <w:r>
        <w:rPr>
          <w:rFonts w:ascii="Times New Roman" w:eastAsiaTheme="minorEastAsia" w:hAnsi="Times New Roman" w:cs="Times New Roman"/>
          <w:sz w:val="24"/>
          <w:szCs w:val="24"/>
          <w:lang w:val="en-US"/>
        </w:rPr>
        <w:t xml:space="preserve"> 100%</w:t>
      </w:r>
    </w:p>
    <w:p w:rsidR="00223B3D" w:rsidRDefault="00223B3D" w:rsidP="00223B3D">
      <w:pPr>
        <w:tabs>
          <w:tab w:val="left" w:pos="2552"/>
        </w:tabs>
        <w:spacing w:line="480" w:lineRule="auto"/>
        <w:ind w:left="144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90%</w:t>
      </w:r>
    </w:p>
    <w:p w:rsidR="00223B3D" w:rsidRDefault="00223B3D" w:rsidP="00223B3D">
      <w:pPr>
        <w:spacing w:line="480" w:lineRule="auto"/>
        <w:ind w:left="144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Nilai validitas yang didapatkan dari validasi bahan ajar, yaitu 90%. Dari hasil tersebut dapat dikatakan bahwa bahan ajar etnomatematika menggunakan model RME materi pecahan yang dikembangkan “Sangat Valid”.</w:t>
      </w:r>
    </w:p>
    <w:p w:rsidR="00223B3D" w:rsidRPr="00C54735" w:rsidRDefault="00223B3D" w:rsidP="00223B3D">
      <w:pPr>
        <w:pStyle w:val="ListParagraph"/>
        <w:numPr>
          <w:ilvl w:val="1"/>
          <w:numId w:val="7"/>
        </w:numPr>
        <w:spacing w:line="480" w:lineRule="auto"/>
        <w:rPr>
          <w:rFonts w:ascii="Times New Roman" w:eastAsiaTheme="minorEastAsia" w:hAnsi="Times New Roman" w:cs="Times New Roman"/>
          <w:sz w:val="24"/>
          <w:szCs w:val="24"/>
          <w:lang w:val="en-US"/>
        </w:rPr>
      </w:pPr>
      <w:r w:rsidRPr="00C54735">
        <w:rPr>
          <w:rFonts w:ascii="Times New Roman" w:eastAsiaTheme="minorEastAsia" w:hAnsi="Times New Roman" w:cs="Times New Roman"/>
          <w:sz w:val="24"/>
          <w:szCs w:val="24"/>
          <w:lang w:val="en-US"/>
        </w:rPr>
        <w:t>Hasil Validasi Ahli Materi</w:t>
      </w:r>
    </w:p>
    <w:p w:rsidR="00223B3D" w:rsidRDefault="00223B3D" w:rsidP="00223B3D">
      <w:pPr>
        <w:pStyle w:val="ListParagraph"/>
        <w:spacing w:line="480" w:lineRule="auto"/>
        <w:ind w:left="1440"/>
        <w:rPr>
          <w:rFonts w:ascii="Times New Roman" w:hAnsi="Times New Roman" w:cs="Times New Roman"/>
          <w:sz w:val="24"/>
          <w:lang w:val="en-GB"/>
        </w:rPr>
      </w:pPr>
      <w:r>
        <w:rPr>
          <w:rFonts w:ascii="Times New Roman" w:hAnsi="Times New Roman" w:cs="Times New Roman"/>
          <w:sz w:val="24"/>
          <w:lang w:val="en-GB"/>
        </w:rPr>
        <w:t xml:space="preserve">Validasi materi dilakukan pada tanggal 25 Juli 2024 oleh seorang validator ahli yang berprofesi sebagai dosen di Universitas Muslim Nusantara Al-Washliyah Medan, yaitu Bapak Irham Habibi Harahap, M.Pd. </w:t>
      </w:r>
    </w:p>
    <w:p w:rsidR="00223B3D" w:rsidRPr="006224D1" w:rsidRDefault="00223B3D" w:rsidP="00223B3D">
      <w:pPr>
        <w:pStyle w:val="ListParagraph"/>
        <w:spacing w:line="240" w:lineRule="auto"/>
        <w:ind w:left="0"/>
        <w:jc w:val="center"/>
        <w:rPr>
          <w:rFonts w:ascii="Times New Roman" w:hAnsi="Times New Roman" w:cs="Times New Roman"/>
          <w:b/>
          <w:sz w:val="24"/>
          <w:lang w:val="en-GB"/>
        </w:rPr>
      </w:pPr>
      <w:r w:rsidRPr="006224D1">
        <w:rPr>
          <w:rFonts w:ascii="Times New Roman" w:hAnsi="Times New Roman" w:cs="Times New Roman"/>
          <w:b/>
          <w:sz w:val="24"/>
          <w:lang w:val="en-GB"/>
        </w:rPr>
        <w:t>T</w:t>
      </w:r>
      <w:r>
        <w:rPr>
          <w:rFonts w:ascii="Times New Roman" w:hAnsi="Times New Roman" w:cs="Times New Roman"/>
          <w:b/>
          <w:sz w:val="24"/>
          <w:lang w:val="en-GB"/>
        </w:rPr>
        <w:t>abel 4.2</w:t>
      </w:r>
    </w:p>
    <w:p w:rsidR="00223B3D" w:rsidRDefault="00223B3D" w:rsidP="00223B3D">
      <w:pPr>
        <w:pStyle w:val="ListParagraph"/>
        <w:spacing w:line="240" w:lineRule="auto"/>
        <w:ind w:left="0"/>
        <w:jc w:val="center"/>
        <w:rPr>
          <w:rFonts w:ascii="Times New Roman" w:hAnsi="Times New Roman" w:cs="Times New Roman"/>
          <w:b/>
          <w:sz w:val="24"/>
          <w:lang w:val="en-GB"/>
        </w:rPr>
      </w:pPr>
      <w:r w:rsidRPr="006224D1">
        <w:rPr>
          <w:rFonts w:ascii="Times New Roman" w:hAnsi="Times New Roman" w:cs="Times New Roman"/>
          <w:b/>
          <w:sz w:val="24"/>
          <w:lang w:val="en-GB"/>
        </w:rPr>
        <w:t xml:space="preserve">Hasil Validasi Ahli </w:t>
      </w:r>
      <w:r>
        <w:rPr>
          <w:rFonts w:ascii="Times New Roman" w:hAnsi="Times New Roman" w:cs="Times New Roman"/>
          <w:b/>
          <w:sz w:val="24"/>
          <w:lang w:val="en-GB"/>
        </w:rPr>
        <w:t>Materi</w:t>
      </w:r>
    </w:p>
    <w:tbl>
      <w:tblPr>
        <w:tblStyle w:val="TableGrid"/>
        <w:tblW w:w="8789" w:type="dxa"/>
        <w:tblInd w:w="-459" w:type="dxa"/>
        <w:tblLayout w:type="fixed"/>
        <w:tblLook w:val="04A0" w:firstRow="1" w:lastRow="0" w:firstColumn="1" w:lastColumn="0" w:noHBand="0" w:noVBand="1"/>
      </w:tblPr>
      <w:tblGrid>
        <w:gridCol w:w="567"/>
        <w:gridCol w:w="1701"/>
        <w:gridCol w:w="1560"/>
        <w:gridCol w:w="3118"/>
        <w:gridCol w:w="284"/>
        <w:gridCol w:w="372"/>
        <w:gridCol w:w="336"/>
        <w:gridCol w:w="426"/>
        <w:gridCol w:w="425"/>
      </w:tblGrid>
      <w:tr w:rsidR="00223B3D" w:rsidTr="00426F0B">
        <w:tc>
          <w:tcPr>
            <w:tcW w:w="567" w:type="dxa"/>
            <w:vMerge w:val="restart"/>
            <w:vAlign w:val="center"/>
          </w:tcPr>
          <w:p w:rsidR="00223B3D" w:rsidRPr="00A03E2C" w:rsidRDefault="00223B3D" w:rsidP="00426F0B">
            <w:pPr>
              <w:ind w:left="-108" w:right="-108"/>
              <w:jc w:val="center"/>
              <w:rPr>
                <w:rFonts w:ascii="Times New Roman" w:hAnsi="Times New Roman" w:cs="Times New Roman"/>
                <w:b/>
                <w:sz w:val="24"/>
                <w:szCs w:val="24"/>
                <w:lang w:val="en-US"/>
              </w:rPr>
            </w:pPr>
            <w:r w:rsidRPr="00A03E2C">
              <w:rPr>
                <w:rFonts w:ascii="Times New Roman" w:hAnsi="Times New Roman" w:cs="Times New Roman"/>
                <w:b/>
                <w:sz w:val="24"/>
                <w:szCs w:val="24"/>
                <w:lang w:val="en-US"/>
              </w:rPr>
              <w:t>NO</w:t>
            </w:r>
          </w:p>
        </w:tc>
        <w:tc>
          <w:tcPr>
            <w:tcW w:w="1701" w:type="dxa"/>
            <w:vMerge w:val="restart"/>
            <w:vAlign w:val="center"/>
          </w:tcPr>
          <w:p w:rsidR="00223B3D" w:rsidRPr="00A03E2C" w:rsidRDefault="00223B3D" w:rsidP="00426F0B">
            <w:pPr>
              <w:jc w:val="center"/>
              <w:rPr>
                <w:rFonts w:ascii="Times New Roman" w:hAnsi="Times New Roman" w:cs="Times New Roman"/>
                <w:b/>
                <w:sz w:val="24"/>
                <w:szCs w:val="24"/>
                <w:lang w:val="en-US"/>
              </w:rPr>
            </w:pPr>
            <w:r w:rsidRPr="00A03E2C">
              <w:rPr>
                <w:rFonts w:ascii="Times New Roman" w:hAnsi="Times New Roman" w:cs="Times New Roman"/>
                <w:b/>
                <w:sz w:val="24"/>
                <w:szCs w:val="24"/>
                <w:lang w:val="en-US"/>
              </w:rPr>
              <w:t>Aspek Penilaian</w:t>
            </w:r>
          </w:p>
        </w:tc>
        <w:tc>
          <w:tcPr>
            <w:tcW w:w="1560" w:type="dxa"/>
            <w:vMerge w:val="restart"/>
            <w:vAlign w:val="center"/>
          </w:tcPr>
          <w:p w:rsidR="00223B3D" w:rsidRPr="00A03E2C" w:rsidRDefault="00223B3D" w:rsidP="00426F0B">
            <w:pPr>
              <w:jc w:val="center"/>
              <w:rPr>
                <w:rFonts w:ascii="Times New Roman" w:hAnsi="Times New Roman" w:cs="Times New Roman"/>
                <w:b/>
                <w:sz w:val="24"/>
                <w:szCs w:val="24"/>
                <w:lang w:val="en-US"/>
              </w:rPr>
            </w:pPr>
            <w:r w:rsidRPr="00A03E2C">
              <w:rPr>
                <w:rFonts w:ascii="Times New Roman" w:hAnsi="Times New Roman" w:cs="Times New Roman"/>
                <w:b/>
                <w:sz w:val="24"/>
                <w:szCs w:val="24"/>
                <w:lang w:val="en-US"/>
              </w:rPr>
              <w:t>Indikator</w:t>
            </w:r>
          </w:p>
        </w:tc>
        <w:tc>
          <w:tcPr>
            <w:tcW w:w="3118" w:type="dxa"/>
            <w:vMerge w:val="restart"/>
            <w:vAlign w:val="center"/>
          </w:tcPr>
          <w:p w:rsidR="00223B3D" w:rsidRPr="00A03E2C" w:rsidRDefault="00223B3D" w:rsidP="00426F0B">
            <w:pPr>
              <w:jc w:val="center"/>
              <w:rPr>
                <w:rFonts w:ascii="Times New Roman" w:hAnsi="Times New Roman" w:cs="Times New Roman"/>
                <w:b/>
                <w:sz w:val="24"/>
                <w:szCs w:val="24"/>
                <w:lang w:val="en-US"/>
              </w:rPr>
            </w:pPr>
            <w:r w:rsidRPr="00A03E2C">
              <w:rPr>
                <w:rFonts w:ascii="Times New Roman" w:hAnsi="Times New Roman" w:cs="Times New Roman"/>
                <w:b/>
                <w:sz w:val="24"/>
                <w:szCs w:val="24"/>
                <w:lang w:val="en-US"/>
              </w:rPr>
              <w:t>Pernyataan</w:t>
            </w:r>
          </w:p>
        </w:tc>
        <w:tc>
          <w:tcPr>
            <w:tcW w:w="1843" w:type="dxa"/>
            <w:gridSpan w:val="5"/>
            <w:vAlign w:val="center"/>
          </w:tcPr>
          <w:p w:rsidR="00223B3D" w:rsidRPr="00A03E2C" w:rsidRDefault="00223B3D" w:rsidP="00426F0B">
            <w:pPr>
              <w:jc w:val="center"/>
              <w:rPr>
                <w:rFonts w:ascii="Times New Roman" w:hAnsi="Times New Roman" w:cs="Times New Roman"/>
                <w:b/>
                <w:sz w:val="24"/>
                <w:szCs w:val="24"/>
                <w:lang w:val="en-US"/>
              </w:rPr>
            </w:pPr>
            <w:r w:rsidRPr="00A03E2C">
              <w:rPr>
                <w:rFonts w:ascii="Times New Roman" w:hAnsi="Times New Roman" w:cs="Times New Roman"/>
                <w:b/>
                <w:sz w:val="24"/>
                <w:szCs w:val="24"/>
                <w:lang w:val="en-US"/>
              </w:rPr>
              <w:t>Penilaian</w:t>
            </w:r>
          </w:p>
        </w:tc>
      </w:tr>
      <w:tr w:rsidR="00223B3D" w:rsidTr="00426F0B">
        <w:tc>
          <w:tcPr>
            <w:tcW w:w="567" w:type="dxa"/>
            <w:vMerge/>
            <w:vAlign w:val="center"/>
          </w:tcPr>
          <w:p w:rsidR="00223B3D" w:rsidRPr="00A03E2C" w:rsidRDefault="00223B3D" w:rsidP="00426F0B">
            <w:pPr>
              <w:jc w:val="center"/>
              <w:rPr>
                <w:rFonts w:ascii="Times New Roman" w:hAnsi="Times New Roman" w:cs="Times New Roman"/>
                <w:b/>
                <w:sz w:val="24"/>
                <w:szCs w:val="24"/>
                <w:lang w:val="en-US"/>
              </w:rPr>
            </w:pPr>
          </w:p>
        </w:tc>
        <w:tc>
          <w:tcPr>
            <w:tcW w:w="1701" w:type="dxa"/>
            <w:vMerge/>
            <w:vAlign w:val="center"/>
          </w:tcPr>
          <w:p w:rsidR="00223B3D" w:rsidRPr="00A03E2C" w:rsidRDefault="00223B3D" w:rsidP="00426F0B">
            <w:pPr>
              <w:jc w:val="center"/>
              <w:rPr>
                <w:rFonts w:ascii="Times New Roman" w:hAnsi="Times New Roman" w:cs="Times New Roman"/>
                <w:b/>
                <w:sz w:val="24"/>
                <w:szCs w:val="24"/>
                <w:lang w:val="en-US"/>
              </w:rPr>
            </w:pPr>
          </w:p>
        </w:tc>
        <w:tc>
          <w:tcPr>
            <w:tcW w:w="1560" w:type="dxa"/>
            <w:vMerge/>
            <w:vAlign w:val="center"/>
          </w:tcPr>
          <w:p w:rsidR="00223B3D" w:rsidRPr="00A03E2C" w:rsidRDefault="00223B3D" w:rsidP="00426F0B">
            <w:pPr>
              <w:jc w:val="center"/>
              <w:rPr>
                <w:rFonts w:ascii="Times New Roman" w:hAnsi="Times New Roman" w:cs="Times New Roman"/>
                <w:b/>
                <w:sz w:val="24"/>
                <w:szCs w:val="24"/>
                <w:lang w:val="en-US"/>
              </w:rPr>
            </w:pPr>
          </w:p>
        </w:tc>
        <w:tc>
          <w:tcPr>
            <w:tcW w:w="3118" w:type="dxa"/>
            <w:vMerge/>
            <w:vAlign w:val="center"/>
          </w:tcPr>
          <w:p w:rsidR="00223B3D" w:rsidRPr="00A03E2C" w:rsidRDefault="00223B3D" w:rsidP="00426F0B">
            <w:pPr>
              <w:jc w:val="center"/>
              <w:rPr>
                <w:rFonts w:ascii="Times New Roman" w:hAnsi="Times New Roman" w:cs="Times New Roman"/>
                <w:b/>
                <w:sz w:val="24"/>
                <w:szCs w:val="24"/>
                <w:lang w:val="en-US"/>
              </w:rPr>
            </w:pPr>
          </w:p>
        </w:tc>
        <w:tc>
          <w:tcPr>
            <w:tcW w:w="284" w:type="dxa"/>
            <w:vAlign w:val="center"/>
          </w:tcPr>
          <w:p w:rsidR="00223B3D" w:rsidRPr="00A03E2C" w:rsidRDefault="00223B3D" w:rsidP="00426F0B">
            <w:pPr>
              <w:jc w:val="center"/>
              <w:rPr>
                <w:rFonts w:ascii="Times New Roman" w:hAnsi="Times New Roman" w:cs="Times New Roman"/>
                <w:b/>
                <w:sz w:val="24"/>
                <w:szCs w:val="24"/>
                <w:lang w:val="en-US"/>
              </w:rPr>
            </w:pPr>
            <w:r w:rsidRPr="00A03E2C">
              <w:rPr>
                <w:rFonts w:ascii="Times New Roman" w:hAnsi="Times New Roman" w:cs="Times New Roman"/>
                <w:b/>
                <w:sz w:val="24"/>
                <w:szCs w:val="24"/>
                <w:lang w:val="en-US"/>
              </w:rPr>
              <w:t>1</w:t>
            </w:r>
          </w:p>
        </w:tc>
        <w:tc>
          <w:tcPr>
            <w:tcW w:w="372" w:type="dxa"/>
            <w:vAlign w:val="center"/>
          </w:tcPr>
          <w:p w:rsidR="00223B3D" w:rsidRPr="00A03E2C" w:rsidRDefault="00223B3D" w:rsidP="00426F0B">
            <w:pPr>
              <w:jc w:val="center"/>
              <w:rPr>
                <w:rFonts w:ascii="Times New Roman" w:hAnsi="Times New Roman" w:cs="Times New Roman"/>
                <w:b/>
                <w:sz w:val="24"/>
                <w:szCs w:val="24"/>
                <w:lang w:val="en-US"/>
              </w:rPr>
            </w:pPr>
            <w:r w:rsidRPr="00A03E2C">
              <w:rPr>
                <w:rFonts w:ascii="Times New Roman" w:hAnsi="Times New Roman" w:cs="Times New Roman"/>
                <w:b/>
                <w:sz w:val="24"/>
                <w:szCs w:val="24"/>
                <w:lang w:val="en-US"/>
              </w:rPr>
              <w:t>2</w:t>
            </w:r>
          </w:p>
        </w:tc>
        <w:tc>
          <w:tcPr>
            <w:tcW w:w="336" w:type="dxa"/>
            <w:vAlign w:val="center"/>
          </w:tcPr>
          <w:p w:rsidR="00223B3D" w:rsidRPr="00A03E2C" w:rsidRDefault="00223B3D" w:rsidP="00426F0B">
            <w:pPr>
              <w:jc w:val="center"/>
              <w:rPr>
                <w:rFonts w:ascii="Times New Roman" w:hAnsi="Times New Roman" w:cs="Times New Roman"/>
                <w:b/>
                <w:sz w:val="24"/>
                <w:szCs w:val="24"/>
                <w:lang w:val="en-US"/>
              </w:rPr>
            </w:pPr>
            <w:r w:rsidRPr="00A03E2C">
              <w:rPr>
                <w:rFonts w:ascii="Times New Roman" w:hAnsi="Times New Roman" w:cs="Times New Roman"/>
                <w:b/>
                <w:sz w:val="24"/>
                <w:szCs w:val="24"/>
                <w:lang w:val="en-US"/>
              </w:rPr>
              <w:t>3</w:t>
            </w:r>
          </w:p>
        </w:tc>
        <w:tc>
          <w:tcPr>
            <w:tcW w:w="426" w:type="dxa"/>
            <w:vAlign w:val="center"/>
          </w:tcPr>
          <w:p w:rsidR="00223B3D" w:rsidRPr="00A03E2C" w:rsidRDefault="00223B3D" w:rsidP="00426F0B">
            <w:pPr>
              <w:jc w:val="center"/>
              <w:rPr>
                <w:rFonts w:ascii="Times New Roman" w:hAnsi="Times New Roman" w:cs="Times New Roman"/>
                <w:b/>
                <w:sz w:val="24"/>
                <w:szCs w:val="24"/>
                <w:lang w:val="en-US"/>
              </w:rPr>
            </w:pPr>
            <w:r w:rsidRPr="00A03E2C">
              <w:rPr>
                <w:rFonts w:ascii="Times New Roman" w:hAnsi="Times New Roman" w:cs="Times New Roman"/>
                <w:b/>
                <w:sz w:val="24"/>
                <w:szCs w:val="24"/>
                <w:lang w:val="en-US"/>
              </w:rPr>
              <w:t>4</w:t>
            </w:r>
          </w:p>
        </w:tc>
        <w:tc>
          <w:tcPr>
            <w:tcW w:w="425" w:type="dxa"/>
            <w:vAlign w:val="center"/>
          </w:tcPr>
          <w:p w:rsidR="00223B3D" w:rsidRPr="00A03E2C" w:rsidRDefault="00223B3D" w:rsidP="00426F0B">
            <w:pPr>
              <w:jc w:val="center"/>
              <w:rPr>
                <w:rFonts w:ascii="Times New Roman" w:hAnsi="Times New Roman" w:cs="Times New Roman"/>
                <w:b/>
                <w:sz w:val="24"/>
                <w:szCs w:val="24"/>
                <w:lang w:val="en-US"/>
              </w:rPr>
            </w:pPr>
            <w:r w:rsidRPr="00A03E2C">
              <w:rPr>
                <w:rFonts w:ascii="Times New Roman" w:hAnsi="Times New Roman" w:cs="Times New Roman"/>
                <w:b/>
                <w:sz w:val="24"/>
                <w:szCs w:val="24"/>
                <w:lang w:val="en-US"/>
              </w:rPr>
              <w:t>5</w:t>
            </w:r>
          </w:p>
        </w:tc>
      </w:tr>
      <w:tr w:rsidR="00223B3D" w:rsidTr="00426F0B">
        <w:tc>
          <w:tcPr>
            <w:tcW w:w="567" w:type="dxa"/>
            <w:vMerge w:val="restart"/>
          </w:tcPr>
          <w:p w:rsidR="00223B3D" w:rsidRDefault="00223B3D" w:rsidP="00426F0B">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01" w:type="dxa"/>
            <w:vMerge w:val="restart"/>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Pengembangan Materi Bahan Ajar</w:t>
            </w:r>
          </w:p>
        </w:tc>
        <w:tc>
          <w:tcPr>
            <w:tcW w:w="1560" w:type="dxa"/>
            <w:vMerge w:val="restart"/>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Relevan</w:t>
            </w:r>
          </w:p>
        </w:tc>
        <w:tc>
          <w:tcPr>
            <w:tcW w:w="3118" w:type="dxa"/>
          </w:tcPr>
          <w:p w:rsidR="00223B3D" w:rsidRPr="00A034F6" w:rsidRDefault="00223B3D" w:rsidP="00426F0B">
            <w:pPr>
              <w:rPr>
                <w:rFonts w:ascii="Times New Roman" w:hAnsi="Times New Roman" w:cs="Times New Roman"/>
                <w:sz w:val="24"/>
                <w:szCs w:val="24"/>
                <w:lang w:val="en-US"/>
              </w:rPr>
            </w:pPr>
            <w:r w:rsidRPr="00A034F6">
              <w:rPr>
                <w:rFonts w:ascii="Times New Roman" w:hAnsi="Times New Roman" w:cs="Times New Roman"/>
                <w:sz w:val="24"/>
                <w:szCs w:val="24"/>
                <w:lang w:val="en-US"/>
              </w:rPr>
              <w:t>Relevansi capaian pembela</w:t>
            </w:r>
            <w:r>
              <w:rPr>
                <w:rFonts w:ascii="Times New Roman" w:hAnsi="Times New Roman" w:cs="Times New Roman"/>
                <w:sz w:val="24"/>
                <w:szCs w:val="24"/>
                <w:lang w:val="en-US"/>
              </w:rPr>
              <w:t>jaran dengan tujuan pembelajaran</w:t>
            </w:r>
            <w:r w:rsidRPr="00A034F6">
              <w:rPr>
                <w:rFonts w:ascii="Times New Roman" w:hAnsi="Times New Roman" w:cs="Times New Roman"/>
                <w:sz w:val="24"/>
                <w:szCs w:val="24"/>
                <w:lang w:val="en-US"/>
              </w:rPr>
              <w:t>.</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p>
        </w:tc>
        <w:tc>
          <w:tcPr>
            <w:tcW w:w="425"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Tr="00426F0B">
        <w:tc>
          <w:tcPr>
            <w:tcW w:w="567" w:type="dxa"/>
            <w:vMerge/>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vAlign w:val="center"/>
          </w:tcPr>
          <w:p w:rsidR="00223B3D" w:rsidRDefault="00223B3D" w:rsidP="00426F0B">
            <w:pPr>
              <w:jc w:val="center"/>
              <w:rPr>
                <w:rFonts w:ascii="Times New Roman" w:hAnsi="Times New Roman" w:cs="Times New Roman"/>
                <w:sz w:val="24"/>
                <w:szCs w:val="24"/>
                <w:lang w:val="en-US"/>
              </w:rPr>
            </w:pPr>
          </w:p>
        </w:tc>
        <w:tc>
          <w:tcPr>
            <w:tcW w:w="3118" w:type="dxa"/>
          </w:tcPr>
          <w:p w:rsidR="00223B3D" w:rsidRPr="00A034F6" w:rsidRDefault="00223B3D" w:rsidP="00426F0B">
            <w:pPr>
              <w:rPr>
                <w:rFonts w:ascii="Times New Roman" w:hAnsi="Times New Roman" w:cs="Times New Roman"/>
                <w:sz w:val="24"/>
                <w:szCs w:val="24"/>
                <w:lang w:val="en-US"/>
              </w:rPr>
            </w:pPr>
            <w:r w:rsidRPr="00A034F6">
              <w:rPr>
                <w:rFonts w:ascii="Times New Roman" w:hAnsi="Times New Roman" w:cs="Times New Roman"/>
                <w:sz w:val="24"/>
                <w:szCs w:val="24"/>
                <w:lang w:val="en-US"/>
              </w:rPr>
              <w:t>Isi pembelajaran dalam bahan ajar sesuai</w:t>
            </w:r>
            <w:r>
              <w:rPr>
                <w:rFonts w:ascii="Times New Roman" w:hAnsi="Times New Roman" w:cs="Times New Roman"/>
                <w:sz w:val="24"/>
                <w:szCs w:val="24"/>
                <w:lang w:val="en-US"/>
              </w:rPr>
              <w:t xml:space="preserve"> </w:t>
            </w:r>
            <w:r w:rsidRPr="00A034F6">
              <w:rPr>
                <w:rFonts w:ascii="Times New Roman" w:hAnsi="Times New Roman" w:cs="Times New Roman"/>
                <w:sz w:val="24"/>
                <w:szCs w:val="24"/>
                <w:lang w:val="en-US"/>
              </w:rPr>
              <w:t>dengan tujuan pembelajaran.</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425" w:type="dxa"/>
            <w:vAlign w:val="center"/>
          </w:tcPr>
          <w:p w:rsidR="00223B3D" w:rsidRDefault="00223B3D" w:rsidP="00426F0B">
            <w:pPr>
              <w:jc w:val="center"/>
              <w:rPr>
                <w:rFonts w:ascii="Times New Roman" w:hAnsi="Times New Roman" w:cs="Times New Roman"/>
                <w:sz w:val="24"/>
                <w:szCs w:val="24"/>
                <w:lang w:val="en-US"/>
              </w:rPr>
            </w:pPr>
          </w:p>
        </w:tc>
      </w:tr>
      <w:tr w:rsidR="00223B3D" w:rsidTr="00426F0B">
        <w:tc>
          <w:tcPr>
            <w:tcW w:w="567" w:type="dxa"/>
            <w:vMerge/>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val="restart"/>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Kesesuaian</w:t>
            </w:r>
          </w:p>
        </w:tc>
        <w:tc>
          <w:tcPr>
            <w:tcW w:w="3118" w:type="dxa"/>
          </w:tcPr>
          <w:p w:rsidR="00223B3D" w:rsidRPr="00A034F6" w:rsidRDefault="00223B3D" w:rsidP="00426F0B">
            <w:pPr>
              <w:rPr>
                <w:rFonts w:ascii="Times New Roman" w:hAnsi="Times New Roman" w:cs="Times New Roman"/>
                <w:sz w:val="24"/>
                <w:szCs w:val="24"/>
                <w:lang w:val="en-US"/>
              </w:rPr>
            </w:pPr>
            <w:r w:rsidRPr="00A034F6">
              <w:rPr>
                <w:rFonts w:ascii="Times New Roman" w:hAnsi="Times New Roman" w:cs="Times New Roman"/>
                <w:sz w:val="24"/>
                <w:szCs w:val="24"/>
                <w:lang w:val="en-US"/>
              </w:rPr>
              <w:t>Bahan ajar yang dikembangkan memiliki keterkaitan dengan pokok bahasan lain.</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p>
        </w:tc>
        <w:tc>
          <w:tcPr>
            <w:tcW w:w="425"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Tr="00426F0B">
        <w:tc>
          <w:tcPr>
            <w:tcW w:w="567" w:type="dxa"/>
            <w:vMerge/>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tcPr>
          <w:p w:rsidR="00223B3D" w:rsidRDefault="00223B3D" w:rsidP="00426F0B">
            <w:pPr>
              <w:jc w:val="center"/>
              <w:rPr>
                <w:rFonts w:ascii="Times New Roman" w:hAnsi="Times New Roman" w:cs="Times New Roman"/>
                <w:sz w:val="24"/>
                <w:szCs w:val="24"/>
                <w:lang w:val="en-US"/>
              </w:rPr>
            </w:pPr>
          </w:p>
        </w:tc>
        <w:tc>
          <w:tcPr>
            <w:tcW w:w="3118" w:type="dxa"/>
          </w:tcPr>
          <w:p w:rsidR="00223B3D" w:rsidRPr="00A034F6" w:rsidRDefault="00223B3D" w:rsidP="00426F0B">
            <w:pPr>
              <w:rPr>
                <w:rFonts w:ascii="Times New Roman" w:hAnsi="Times New Roman" w:cs="Times New Roman"/>
                <w:sz w:val="24"/>
                <w:szCs w:val="24"/>
                <w:lang w:val="en-US"/>
              </w:rPr>
            </w:pPr>
            <w:r w:rsidRPr="00A034F6">
              <w:rPr>
                <w:rFonts w:ascii="Times New Roman" w:hAnsi="Times New Roman" w:cs="Times New Roman"/>
                <w:sz w:val="24"/>
                <w:szCs w:val="24"/>
                <w:lang w:val="en-US"/>
              </w:rPr>
              <w:t xml:space="preserve">Materi yang di sajikan dalam bahan ajar sesuai dengan </w:t>
            </w:r>
            <w:r w:rsidRPr="00A034F6">
              <w:rPr>
                <w:rFonts w:ascii="Times New Roman" w:hAnsi="Times New Roman" w:cs="Times New Roman"/>
                <w:sz w:val="24"/>
                <w:szCs w:val="24"/>
                <w:lang w:val="en-US"/>
              </w:rPr>
              <w:lastRenderedPageBreak/>
              <w:t>standar kompetensi.</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p>
        </w:tc>
        <w:tc>
          <w:tcPr>
            <w:tcW w:w="425"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Tr="00426F0B">
        <w:tc>
          <w:tcPr>
            <w:tcW w:w="567" w:type="dxa"/>
            <w:vMerge/>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tcPr>
          <w:p w:rsidR="00223B3D" w:rsidRDefault="00223B3D" w:rsidP="00426F0B">
            <w:pPr>
              <w:jc w:val="center"/>
              <w:rPr>
                <w:rFonts w:ascii="Times New Roman" w:hAnsi="Times New Roman" w:cs="Times New Roman"/>
                <w:sz w:val="24"/>
                <w:szCs w:val="24"/>
                <w:lang w:val="en-US"/>
              </w:rPr>
            </w:pPr>
          </w:p>
        </w:tc>
        <w:tc>
          <w:tcPr>
            <w:tcW w:w="3118" w:type="dxa"/>
          </w:tcPr>
          <w:p w:rsidR="00223B3D" w:rsidRPr="00A034F6" w:rsidRDefault="00223B3D" w:rsidP="00426F0B">
            <w:pPr>
              <w:rPr>
                <w:rFonts w:ascii="Times New Roman" w:hAnsi="Times New Roman" w:cs="Times New Roman"/>
                <w:sz w:val="24"/>
                <w:szCs w:val="24"/>
                <w:lang w:val="en-US"/>
              </w:rPr>
            </w:pPr>
            <w:r w:rsidRPr="00A034F6">
              <w:rPr>
                <w:rFonts w:ascii="Times New Roman" w:hAnsi="Times New Roman" w:cs="Times New Roman"/>
                <w:sz w:val="24"/>
                <w:szCs w:val="24"/>
                <w:lang w:val="en-US"/>
              </w:rPr>
              <w:t>Kesesuaian materi dengan tujuan pembelajaran.</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p>
        </w:tc>
        <w:tc>
          <w:tcPr>
            <w:tcW w:w="425"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Tr="00426F0B">
        <w:tc>
          <w:tcPr>
            <w:tcW w:w="567" w:type="dxa"/>
            <w:vMerge/>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tcPr>
          <w:p w:rsidR="00223B3D" w:rsidRDefault="00223B3D" w:rsidP="00426F0B">
            <w:pPr>
              <w:jc w:val="center"/>
              <w:rPr>
                <w:rFonts w:ascii="Times New Roman" w:hAnsi="Times New Roman" w:cs="Times New Roman"/>
                <w:sz w:val="24"/>
                <w:szCs w:val="24"/>
                <w:lang w:val="en-US"/>
              </w:rPr>
            </w:pPr>
          </w:p>
        </w:tc>
        <w:tc>
          <w:tcPr>
            <w:tcW w:w="3118" w:type="dxa"/>
          </w:tcPr>
          <w:p w:rsidR="00223B3D" w:rsidRPr="00A034F6" w:rsidRDefault="00223B3D" w:rsidP="00426F0B">
            <w:pPr>
              <w:rPr>
                <w:rFonts w:ascii="Times New Roman" w:hAnsi="Times New Roman" w:cs="Times New Roman"/>
                <w:sz w:val="24"/>
                <w:szCs w:val="24"/>
                <w:lang w:val="en-US"/>
              </w:rPr>
            </w:pPr>
            <w:r w:rsidRPr="00A034F6">
              <w:rPr>
                <w:rFonts w:ascii="Times New Roman" w:hAnsi="Times New Roman" w:cs="Times New Roman"/>
                <w:sz w:val="24"/>
                <w:szCs w:val="24"/>
                <w:lang w:val="en-US"/>
              </w:rPr>
              <w:t>Kebenaran materi meliputi konsep, symbol, contoh dan ilustrasi.</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p>
        </w:tc>
        <w:tc>
          <w:tcPr>
            <w:tcW w:w="425"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Tr="00426F0B">
        <w:tc>
          <w:tcPr>
            <w:tcW w:w="567" w:type="dxa"/>
            <w:vMerge/>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Keakuratan</w:t>
            </w:r>
          </w:p>
        </w:tc>
        <w:tc>
          <w:tcPr>
            <w:tcW w:w="3118" w:type="dxa"/>
          </w:tcPr>
          <w:p w:rsidR="00223B3D" w:rsidRPr="00A034F6" w:rsidRDefault="00223B3D" w:rsidP="00426F0B">
            <w:pPr>
              <w:rPr>
                <w:rFonts w:ascii="Times New Roman" w:hAnsi="Times New Roman" w:cs="Times New Roman"/>
                <w:sz w:val="24"/>
                <w:szCs w:val="24"/>
                <w:lang w:val="en-US"/>
              </w:rPr>
            </w:pPr>
            <w:r w:rsidRPr="00A034F6">
              <w:rPr>
                <w:rFonts w:ascii="Times New Roman" w:hAnsi="Times New Roman" w:cs="Times New Roman"/>
                <w:sz w:val="24"/>
                <w:szCs w:val="24"/>
                <w:lang w:val="en-US"/>
              </w:rPr>
              <w:t>Materi yang disajikan sesuai dengan kemampuan kognitif siswa.</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p>
        </w:tc>
        <w:tc>
          <w:tcPr>
            <w:tcW w:w="425"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Tr="00426F0B">
        <w:tc>
          <w:tcPr>
            <w:tcW w:w="567" w:type="dxa"/>
          </w:tcPr>
          <w:p w:rsidR="00223B3D" w:rsidRDefault="00223B3D" w:rsidP="00426F0B">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01" w:type="dxa"/>
            <w:vMerge w:val="restart"/>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Pengembangan Model RME</w:t>
            </w:r>
          </w:p>
        </w:tc>
        <w:tc>
          <w:tcPr>
            <w:tcW w:w="1560" w:type="dxa"/>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Penggunaan konteks</w:t>
            </w:r>
          </w:p>
        </w:tc>
        <w:tc>
          <w:tcPr>
            <w:tcW w:w="3118" w:type="dxa"/>
          </w:tcPr>
          <w:p w:rsidR="00223B3D" w:rsidRPr="00A034F6" w:rsidRDefault="00223B3D" w:rsidP="00426F0B">
            <w:pPr>
              <w:rPr>
                <w:rFonts w:ascii="Times New Roman" w:hAnsi="Times New Roman" w:cs="Times New Roman"/>
                <w:sz w:val="24"/>
                <w:szCs w:val="24"/>
                <w:lang w:val="en-US"/>
              </w:rPr>
            </w:pPr>
            <w:r w:rsidRPr="00A034F6">
              <w:rPr>
                <w:rFonts w:ascii="Times New Roman" w:hAnsi="Times New Roman" w:cs="Times New Roman"/>
                <w:sz w:val="24"/>
                <w:szCs w:val="24"/>
                <w:lang w:val="en-US"/>
              </w:rPr>
              <w:t>Bahan ajar siswa didesain dari masalah-masalah sederhana yang ada dilingkungan sekitar siswa</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425" w:type="dxa"/>
            <w:vAlign w:val="center"/>
          </w:tcPr>
          <w:p w:rsidR="00223B3D" w:rsidRDefault="00223B3D" w:rsidP="00426F0B">
            <w:pPr>
              <w:jc w:val="center"/>
              <w:rPr>
                <w:rFonts w:ascii="Times New Roman" w:hAnsi="Times New Roman" w:cs="Times New Roman"/>
                <w:sz w:val="24"/>
                <w:szCs w:val="24"/>
                <w:lang w:val="en-US"/>
              </w:rPr>
            </w:pPr>
          </w:p>
        </w:tc>
      </w:tr>
      <w:tr w:rsidR="00223B3D" w:rsidTr="00426F0B">
        <w:tc>
          <w:tcPr>
            <w:tcW w:w="567" w:type="dxa"/>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val="restart"/>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Pemahaman kontruksi siswa</w:t>
            </w:r>
          </w:p>
        </w:tc>
        <w:tc>
          <w:tcPr>
            <w:tcW w:w="3118" w:type="dxa"/>
          </w:tcPr>
          <w:p w:rsidR="00223B3D" w:rsidRPr="00A034F6" w:rsidRDefault="00223B3D" w:rsidP="00426F0B">
            <w:pPr>
              <w:pStyle w:val="TableParagraph"/>
              <w:jc w:val="both"/>
              <w:rPr>
                <w:sz w:val="24"/>
                <w:szCs w:val="24"/>
                <w:lang w:val="en-US"/>
              </w:rPr>
            </w:pPr>
            <w:r w:rsidRPr="00A034F6">
              <w:rPr>
                <w:sz w:val="24"/>
              </w:rPr>
              <w:t>Bahan ajar</w:t>
            </w:r>
            <w:r w:rsidRPr="00A034F6">
              <w:rPr>
                <w:spacing w:val="80"/>
                <w:sz w:val="24"/>
              </w:rPr>
              <w:t xml:space="preserve"> </w:t>
            </w:r>
            <w:r w:rsidRPr="00A034F6">
              <w:rPr>
                <w:sz w:val="24"/>
              </w:rPr>
              <w:t>memuat</w:t>
            </w:r>
            <w:r w:rsidRPr="00A034F6">
              <w:rPr>
                <w:spacing w:val="80"/>
                <w:sz w:val="24"/>
              </w:rPr>
              <w:t xml:space="preserve"> </w:t>
            </w:r>
            <w:r w:rsidRPr="00A034F6">
              <w:rPr>
                <w:sz w:val="24"/>
              </w:rPr>
              <w:t>kegiatan</w:t>
            </w:r>
            <w:r w:rsidRPr="00A034F6">
              <w:rPr>
                <w:spacing w:val="80"/>
                <w:sz w:val="24"/>
              </w:rPr>
              <w:t xml:space="preserve"> </w:t>
            </w:r>
            <w:r w:rsidRPr="00A034F6">
              <w:rPr>
                <w:sz w:val="24"/>
              </w:rPr>
              <w:t>menarik</w:t>
            </w:r>
            <w:r w:rsidRPr="00A034F6">
              <w:rPr>
                <w:spacing w:val="80"/>
                <w:sz w:val="24"/>
              </w:rPr>
              <w:t xml:space="preserve"> </w:t>
            </w:r>
            <w:r w:rsidRPr="00A034F6">
              <w:rPr>
                <w:sz w:val="24"/>
              </w:rPr>
              <w:t>yang menimbulkan</w:t>
            </w:r>
            <w:r w:rsidRPr="00A034F6">
              <w:rPr>
                <w:spacing w:val="39"/>
                <w:sz w:val="24"/>
              </w:rPr>
              <w:t xml:space="preserve"> </w:t>
            </w:r>
            <w:r w:rsidRPr="00A034F6">
              <w:rPr>
                <w:sz w:val="24"/>
              </w:rPr>
              <w:t>rasa</w:t>
            </w:r>
            <w:r w:rsidRPr="00A034F6">
              <w:rPr>
                <w:spacing w:val="40"/>
                <w:sz w:val="24"/>
              </w:rPr>
              <w:t xml:space="preserve"> </w:t>
            </w:r>
            <w:r w:rsidRPr="00A034F6">
              <w:rPr>
                <w:sz w:val="24"/>
              </w:rPr>
              <w:t>keingintahuan</w:t>
            </w:r>
            <w:r w:rsidRPr="00A034F6">
              <w:rPr>
                <w:spacing w:val="42"/>
                <w:sz w:val="24"/>
              </w:rPr>
              <w:t xml:space="preserve"> </w:t>
            </w:r>
            <w:r w:rsidRPr="00A034F6">
              <w:rPr>
                <w:sz w:val="24"/>
              </w:rPr>
              <w:t>yang</w:t>
            </w:r>
            <w:r w:rsidRPr="00A034F6">
              <w:rPr>
                <w:spacing w:val="38"/>
                <w:sz w:val="24"/>
              </w:rPr>
              <w:t xml:space="preserve"> </w:t>
            </w:r>
            <w:r w:rsidRPr="00A034F6">
              <w:rPr>
                <w:spacing w:val="-2"/>
                <w:sz w:val="24"/>
              </w:rPr>
              <w:t>tinggi</w:t>
            </w:r>
            <w:r>
              <w:rPr>
                <w:spacing w:val="-2"/>
                <w:sz w:val="24"/>
              </w:rPr>
              <w:t xml:space="preserve"> </w:t>
            </w:r>
            <w:r w:rsidRPr="00A034F6">
              <w:rPr>
                <w:sz w:val="24"/>
              </w:rPr>
              <w:t>pada</w:t>
            </w:r>
            <w:r w:rsidRPr="00A034F6">
              <w:rPr>
                <w:spacing w:val="-2"/>
                <w:sz w:val="24"/>
              </w:rPr>
              <w:t xml:space="preserve"> siswa.</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425" w:type="dxa"/>
            <w:vAlign w:val="center"/>
          </w:tcPr>
          <w:p w:rsidR="00223B3D" w:rsidRDefault="00223B3D" w:rsidP="00426F0B">
            <w:pPr>
              <w:jc w:val="center"/>
              <w:rPr>
                <w:rFonts w:ascii="Times New Roman" w:hAnsi="Times New Roman" w:cs="Times New Roman"/>
                <w:sz w:val="24"/>
                <w:szCs w:val="24"/>
                <w:lang w:val="en-US"/>
              </w:rPr>
            </w:pPr>
          </w:p>
        </w:tc>
      </w:tr>
      <w:tr w:rsidR="00223B3D" w:rsidTr="00426F0B">
        <w:tc>
          <w:tcPr>
            <w:tcW w:w="567" w:type="dxa"/>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tcPr>
          <w:p w:rsidR="00223B3D" w:rsidRDefault="00223B3D" w:rsidP="00426F0B">
            <w:pPr>
              <w:jc w:val="center"/>
              <w:rPr>
                <w:rFonts w:ascii="Times New Roman" w:hAnsi="Times New Roman" w:cs="Times New Roman"/>
                <w:sz w:val="24"/>
                <w:szCs w:val="24"/>
                <w:lang w:val="en-US"/>
              </w:rPr>
            </w:pPr>
          </w:p>
        </w:tc>
        <w:tc>
          <w:tcPr>
            <w:tcW w:w="3118" w:type="dxa"/>
          </w:tcPr>
          <w:p w:rsidR="00223B3D" w:rsidRPr="00A034F6" w:rsidRDefault="00223B3D" w:rsidP="00426F0B">
            <w:pPr>
              <w:pStyle w:val="TableParagraph"/>
              <w:jc w:val="both"/>
              <w:rPr>
                <w:sz w:val="24"/>
                <w:szCs w:val="24"/>
                <w:lang w:val="en-US"/>
              </w:rPr>
            </w:pPr>
            <w:r w:rsidRPr="00A034F6">
              <w:rPr>
                <w:sz w:val="24"/>
              </w:rPr>
              <w:t>Pertanyaanpertanyaan</w:t>
            </w:r>
            <w:r>
              <w:rPr>
                <w:sz w:val="24"/>
              </w:rPr>
              <w:t xml:space="preserve"> </w:t>
            </w:r>
            <w:r w:rsidRPr="00A034F6">
              <w:rPr>
                <w:sz w:val="24"/>
              </w:rPr>
              <w:t>yang</w:t>
            </w:r>
            <w:r w:rsidRPr="00A034F6">
              <w:rPr>
                <w:spacing w:val="80"/>
                <w:sz w:val="24"/>
              </w:rPr>
              <w:t xml:space="preserve"> </w:t>
            </w:r>
            <w:r w:rsidRPr="00A034F6">
              <w:rPr>
                <w:sz w:val="24"/>
              </w:rPr>
              <w:t>ada</w:t>
            </w:r>
            <w:r w:rsidRPr="00A034F6">
              <w:rPr>
                <w:spacing w:val="80"/>
                <w:sz w:val="24"/>
              </w:rPr>
              <w:t xml:space="preserve"> </w:t>
            </w:r>
            <w:r w:rsidRPr="00A034F6">
              <w:rPr>
                <w:sz w:val="24"/>
              </w:rPr>
              <w:t>dapat</w:t>
            </w:r>
            <w:r w:rsidRPr="00A034F6">
              <w:rPr>
                <w:spacing w:val="40"/>
                <w:sz w:val="24"/>
              </w:rPr>
              <w:t xml:space="preserve"> </w:t>
            </w:r>
            <w:r w:rsidRPr="00A034F6">
              <w:rPr>
                <w:sz w:val="24"/>
              </w:rPr>
              <w:t>menggiring</w:t>
            </w:r>
            <w:r w:rsidRPr="00A034F6">
              <w:rPr>
                <w:spacing w:val="67"/>
                <w:w w:val="150"/>
                <w:sz w:val="24"/>
              </w:rPr>
              <w:t xml:space="preserve"> </w:t>
            </w:r>
            <w:r w:rsidRPr="00A034F6">
              <w:rPr>
                <w:sz w:val="24"/>
              </w:rPr>
              <w:t>siswa</w:t>
            </w:r>
            <w:r w:rsidRPr="00A034F6">
              <w:rPr>
                <w:spacing w:val="70"/>
                <w:w w:val="150"/>
                <w:sz w:val="24"/>
              </w:rPr>
              <w:t xml:space="preserve"> </w:t>
            </w:r>
            <w:r w:rsidRPr="00A034F6">
              <w:rPr>
                <w:sz w:val="24"/>
              </w:rPr>
              <w:t>untuk</w:t>
            </w:r>
            <w:r w:rsidRPr="00A034F6">
              <w:rPr>
                <w:spacing w:val="72"/>
                <w:w w:val="150"/>
                <w:sz w:val="24"/>
              </w:rPr>
              <w:t xml:space="preserve"> </w:t>
            </w:r>
            <w:r w:rsidRPr="00A034F6">
              <w:rPr>
                <w:sz w:val="24"/>
              </w:rPr>
              <w:t>melakukan</w:t>
            </w:r>
            <w:r>
              <w:rPr>
                <w:sz w:val="24"/>
              </w:rPr>
              <w:t xml:space="preserve"> </w:t>
            </w:r>
            <w:r w:rsidRPr="00A034F6">
              <w:rPr>
                <w:spacing w:val="-2"/>
                <w:sz w:val="24"/>
              </w:rPr>
              <w:t>proses</w:t>
            </w:r>
            <w:r>
              <w:rPr>
                <w:spacing w:val="-2"/>
                <w:sz w:val="24"/>
              </w:rPr>
              <w:t xml:space="preserve"> </w:t>
            </w:r>
            <w:r w:rsidRPr="00A034F6">
              <w:rPr>
                <w:sz w:val="24"/>
              </w:rPr>
              <w:t>penulusuran</w:t>
            </w:r>
            <w:r w:rsidRPr="00A034F6">
              <w:rPr>
                <w:spacing w:val="-2"/>
                <w:sz w:val="24"/>
              </w:rPr>
              <w:t xml:space="preserve"> </w:t>
            </w:r>
            <w:r w:rsidRPr="00A034F6">
              <w:rPr>
                <w:sz w:val="24"/>
              </w:rPr>
              <w:t>dalam</w:t>
            </w:r>
            <w:r w:rsidRPr="00A034F6">
              <w:rPr>
                <w:spacing w:val="-1"/>
                <w:sz w:val="24"/>
              </w:rPr>
              <w:t xml:space="preserve"> </w:t>
            </w:r>
            <w:r w:rsidRPr="00A034F6">
              <w:rPr>
                <w:spacing w:val="-2"/>
                <w:sz w:val="24"/>
              </w:rPr>
              <w:t>belajar</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425" w:type="dxa"/>
            <w:vAlign w:val="center"/>
          </w:tcPr>
          <w:p w:rsidR="00223B3D" w:rsidRDefault="00223B3D" w:rsidP="00426F0B">
            <w:pPr>
              <w:jc w:val="center"/>
              <w:rPr>
                <w:rFonts w:ascii="Times New Roman" w:hAnsi="Times New Roman" w:cs="Times New Roman"/>
                <w:sz w:val="24"/>
                <w:szCs w:val="24"/>
                <w:lang w:val="en-US"/>
              </w:rPr>
            </w:pPr>
          </w:p>
        </w:tc>
      </w:tr>
      <w:tr w:rsidR="00223B3D" w:rsidTr="00426F0B">
        <w:tc>
          <w:tcPr>
            <w:tcW w:w="567" w:type="dxa"/>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tcPr>
          <w:p w:rsidR="00223B3D" w:rsidRDefault="00223B3D" w:rsidP="00426F0B">
            <w:pPr>
              <w:jc w:val="center"/>
              <w:rPr>
                <w:rFonts w:ascii="Times New Roman" w:hAnsi="Times New Roman" w:cs="Times New Roman"/>
                <w:sz w:val="24"/>
                <w:szCs w:val="24"/>
                <w:lang w:val="en-US"/>
              </w:rPr>
            </w:pPr>
          </w:p>
        </w:tc>
        <w:tc>
          <w:tcPr>
            <w:tcW w:w="3118" w:type="dxa"/>
          </w:tcPr>
          <w:p w:rsidR="00223B3D" w:rsidRPr="00A034F6" w:rsidRDefault="00223B3D" w:rsidP="00426F0B">
            <w:pPr>
              <w:pStyle w:val="TableParagraph"/>
              <w:jc w:val="both"/>
              <w:rPr>
                <w:sz w:val="24"/>
                <w:szCs w:val="24"/>
                <w:lang w:val="en-US"/>
              </w:rPr>
            </w:pPr>
            <w:r w:rsidRPr="00A034F6">
              <w:rPr>
                <w:sz w:val="24"/>
              </w:rPr>
              <w:t>Bahan ajar memberi kesempatan kepada siswa untuk mengidentifikasi, merumuskan, dan menvisualisasikan masalah dengan cara yang berbeda,</w:t>
            </w:r>
            <w:r w:rsidRPr="00A034F6">
              <w:rPr>
                <w:spacing w:val="50"/>
                <w:sz w:val="24"/>
              </w:rPr>
              <w:t xml:space="preserve">  </w:t>
            </w:r>
            <w:r w:rsidRPr="00A034F6">
              <w:rPr>
                <w:sz w:val="24"/>
              </w:rPr>
              <w:t>serta</w:t>
            </w:r>
            <w:r w:rsidRPr="00A034F6">
              <w:rPr>
                <w:spacing w:val="50"/>
                <w:sz w:val="24"/>
              </w:rPr>
              <w:t xml:space="preserve">  </w:t>
            </w:r>
            <w:r w:rsidRPr="00A034F6">
              <w:rPr>
                <w:sz w:val="24"/>
              </w:rPr>
              <w:t>mampu</w:t>
            </w:r>
            <w:r>
              <w:rPr>
                <w:sz w:val="24"/>
              </w:rPr>
              <w:t xml:space="preserve"> </w:t>
            </w:r>
            <w:r w:rsidRPr="00A034F6">
              <w:rPr>
                <w:spacing w:val="-2"/>
                <w:sz w:val="24"/>
              </w:rPr>
              <w:t>mentrasformasikan</w:t>
            </w:r>
            <w:r>
              <w:rPr>
                <w:spacing w:val="-2"/>
                <w:sz w:val="24"/>
              </w:rPr>
              <w:t xml:space="preserve"> </w:t>
            </w:r>
            <w:r w:rsidRPr="00A034F6">
              <w:rPr>
                <w:sz w:val="24"/>
              </w:rPr>
              <w:t>masalah</w:t>
            </w:r>
            <w:r w:rsidRPr="00A034F6">
              <w:rPr>
                <w:spacing w:val="-1"/>
                <w:sz w:val="24"/>
              </w:rPr>
              <w:t xml:space="preserve"> </w:t>
            </w:r>
            <w:r w:rsidRPr="00A034F6">
              <w:rPr>
                <w:sz w:val="24"/>
              </w:rPr>
              <w:t>dunia</w:t>
            </w:r>
            <w:r w:rsidRPr="00A034F6">
              <w:rPr>
                <w:spacing w:val="-2"/>
                <w:sz w:val="24"/>
              </w:rPr>
              <w:t xml:space="preserve"> </w:t>
            </w:r>
            <w:r w:rsidRPr="00A034F6">
              <w:rPr>
                <w:sz w:val="24"/>
              </w:rPr>
              <w:t>real ke</w:t>
            </w:r>
            <w:r w:rsidRPr="00A034F6">
              <w:rPr>
                <w:spacing w:val="-1"/>
                <w:sz w:val="24"/>
              </w:rPr>
              <w:t xml:space="preserve"> </w:t>
            </w:r>
            <w:r w:rsidRPr="00A034F6">
              <w:rPr>
                <w:sz w:val="24"/>
              </w:rPr>
              <w:t xml:space="preserve">masalah </w:t>
            </w:r>
            <w:r w:rsidRPr="00A034F6">
              <w:rPr>
                <w:spacing w:val="-2"/>
                <w:sz w:val="24"/>
              </w:rPr>
              <w:t>matematika</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425" w:type="dxa"/>
            <w:vAlign w:val="center"/>
          </w:tcPr>
          <w:p w:rsidR="00223B3D" w:rsidRDefault="00223B3D" w:rsidP="00426F0B">
            <w:pPr>
              <w:jc w:val="center"/>
              <w:rPr>
                <w:rFonts w:ascii="Times New Roman" w:hAnsi="Times New Roman" w:cs="Times New Roman"/>
                <w:sz w:val="24"/>
                <w:szCs w:val="24"/>
                <w:lang w:val="en-US"/>
              </w:rPr>
            </w:pPr>
          </w:p>
        </w:tc>
      </w:tr>
      <w:tr w:rsidR="00223B3D" w:rsidTr="00426F0B">
        <w:tc>
          <w:tcPr>
            <w:tcW w:w="567" w:type="dxa"/>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val="restart"/>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Interaktif</w:t>
            </w:r>
          </w:p>
        </w:tc>
        <w:tc>
          <w:tcPr>
            <w:tcW w:w="3118" w:type="dxa"/>
          </w:tcPr>
          <w:p w:rsidR="00223B3D" w:rsidRPr="00A034F6" w:rsidRDefault="00223B3D" w:rsidP="00426F0B">
            <w:pPr>
              <w:pStyle w:val="TableParagraph"/>
              <w:tabs>
                <w:tab w:val="left" w:pos="908"/>
                <w:tab w:val="left" w:pos="1549"/>
                <w:tab w:val="left" w:pos="3048"/>
                <w:tab w:val="left" w:pos="4262"/>
              </w:tabs>
              <w:jc w:val="both"/>
              <w:rPr>
                <w:sz w:val="24"/>
                <w:szCs w:val="24"/>
                <w:lang w:val="en-US"/>
              </w:rPr>
            </w:pPr>
            <w:r w:rsidRPr="00A034F6">
              <w:rPr>
                <w:spacing w:val="-4"/>
                <w:sz w:val="24"/>
              </w:rPr>
              <w:t>Bahan</w:t>
            </w:r>
            <w:r w:rsidRPr="00A034F6">
              <w:rPr>
                <w:sz w:val="24"/>
              </w:rPr>
              <w:tab/>
            </w:r>
            <w:r w:rsidRPr="00A034F6">
              <w:rPr>
                <w:spacing w:val="-4"/>
                <w:sz w:val="24"/>
              </w:rPr>
              <w:t>ajar</w:t>
            </w:r>
            <w:r w:rsidRPr="00A034F6">
              <w:rPr>
                <w:sz w:val="24"/>
              </w:rPr>
              <w:t xml:space="preserve"> </w:t>
            </w:r>
            <w:r w:rsidRPr="00A034F6">
              <w:rPr>
                <w:spacing w:val="-2"/>
                <w:sz w:val="24"/>
              </w:rPr>
              <w:t>menekankan</w:t>
            </w:r>
            <w:r w:rsidRPr="00A034F6">
              <w:rPr>
                <w:sz w:val="24"/>
              </w:rPr>
              <w:t xml:space="preserve"> </w:t>
            </w:r>
            <w:r w:rsidRPr="00A034F6">
              <w:rPr>
                <w:spacing w:val="-2"/>
                <w:sz w:val="24"/>
              </w:rPr>
              <w:t>penalaran</w:t>
            </w:r>
            <w:r w:rsidRPr="00A034F6">
              <w:rPr>
                <w:sz w:val="24"/>
              </w:rPr>
              <w:tab/>
            </w:r>
            <w:r w:rsidRPr="00A034F6">
              <w:rPr>
                <w:spacing w:val="-4"/>
                <w:sz w:val="24"/>
              </w:rPr>
              <w:t>dan</w:t>
            </w:r>
            <w:r>
              <w:rPr>
                <w:spacing w:val="-4"/>
                <w:sz w:val="24"/>
              </w:rPr>
              <w:t xml:space="preserve"> </w:t>
            </w:r>
            <w:r w:rsidRPr="00A034F6">
              <w:rPr>
                <w:sz w:val="24"/>
              </w:rPr>
              <w:t>pemahaman</w:t>
            </w:r>
            <w:r w:rsidRPr="00A034F6">
              <w:rPr>
                <w:spacing w:val="13"/>
                <w:sz w:val="24"/>
              </w:rPr>
              <w:t xml:space="preserve"> </w:t>
            </w:r>
            <w:r w:rsidRPr="00A034F6">
              <w:rPr>
                <w:sz w:val="24"/>
              </w:rPr>
              <w:t>dalam</w:t>
            </w:r>
            <w:r w:rsidRPr="00A034F6">
              <w:rPr>
                <w:spacing w:val="14"/>
                <w:sz w:val="24"/>
              </w:rPr>
              <w:t xml:space="preserve"> </w:t>
            </w:r>
            <w:r w:rsidRPr="00A034F6">
              <w:rPr>
                <w:sz w:val="24"/>
              </w:rPr>
              <w:t>pemecahan</w:t>
            </w:r>
            <w:r w:rsidRPr="00A034F6">
              <w:rPr>
                <w:spacing w:val="14"/>
                <w:sz w:val="24"/>
              </w:rPr>
              <w:t xml:space="preserve"> </w:t>
            </w:r>
            <w:r w:rsidRPr="00A034F6">
              <w:rPr>
                <w:sz w:val="24"/>
              </w:rPr>
              <w:t>masalah</w:t>
            </w:r>
            <w:r w:rsidRPr="00A034F6">
              <w:rPr>
                <w:spacing w:val="17"/>
                <w:sz w:val="24"/>
              </w:rPr>
              <w:t xml:space="preserve"> </w:t>
            </w:r>
            <w:r w:rsidRPr="00A034F6">
              <w:rPr>
                <w:spacing w:val="-4"/>
                <w:sz w:val="24"/>
              </w:rPr>
              <w:t>bukan</w:t>
            </w:r>
            <w:r>
              <w:rPr>
                <w:spacing w:val="-4"/>
                <w:sz w:val="24"/>
              </w:rPr>
              <w:t xml:space="preserve"> </w:t>
            </w:r>
            <w:r w:rsidRPr="00A034F6">
              <w:rPr>
                <w:sz w:val="24"/>
              </w:rPr>
              <w:t>rumus</w:t>
            </w:r>
            <w:r w:rsidRPr="00A034F6">
              <w:rPr>
                <w:spacing w:val="-2"/>
                <w:sz w:val="24"/>
              </w:rPr>
              <w:t xml:space="preserve"> </w:t>
            </w:r>
            <w:r w:rsidRPr="00A034F6">
              <w:rPr>
                <w:sz w:val="24"/>
              </w:rPr>
              <w:t>dan</w:t>
            </w:r>
            <w:r w:rsidRPr="00A034F6">
              <w:rPr>
                <w:spacing w:val="-1"/>
                <w:sz w:val="24"/>
              </w:rPr>
              <w:t xml:space="preserve"> </w:t>
            </w:r>
            <w:r w:rsidRPr="00A034F6">
              <w:rPr>
                <w:sz w:val="24"/>
              </w:rPr>
              <w:t>strateg</w:t>
            </w:r>
            <w:r>
              <w:rPr>
                <w:sz w:val="24"/>
              </w:rPr>
              <w:t>i</w:t>
            </w:r>
            <w:r w:rsidRPr="00A034F6">
              <w:rPr>
                <w:spacing w:val="-4"/>
                <w:sz w:val="24"/>
              </w:rPr>
              <w:t xml:space="preserve"> </w:t>
            </w:r>
            <w:r w:rsidRPr="00A034F6">
              <w:rPr>
                <w:sz w:val="24"/>
              </w:rPr>
              <w:t>khusus</w:t>
            </w:r>
            <w:r w:rsidRPr="00A034F6">
              <w:rPr>
                <w:spacing w:val="5"/>
                <w:sz w:val="24"/>
              </w:rPr>
              <w:t xml:space="preserve"> </w:t>
            </w:r>
            <w:r w:rsidRPr="00A034F6">
              <w:rPr>
                <w:sz w:val="24"/>
              </w:rPr>
              <w:t>yang</w:t>
            </w:r>
            <w:r w:rsidRPr="00A034F6">
              <w:rPr>
                <w:spacing w:val="-4"/>
                <w:sz w:val="24"/>
              </w:rPr>
              <w:t xml:space="preserve"> </w:t>
            </w:r>
            <w:r w:rsidRPr="00A034F6">
              <w:rPr>
                <w:spacing w:val="-2"/>
                <w:sz w:val="24"/>
              </w:rPr>
              <w:t>dihafalkan</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p>
        </w:tc>
        <w:tc>
          <w:tcPr>
            <w:tcW w:w="425"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Tr="00426F0B">
        <w:tc>
          <w:tcPr>
            <w:tcW w:w="567" w:type="dxa"/>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tcPr>
          <w:p w:rsidR="00223B3D" w:rsidRDefault="00223B3D" w:rsidP="00426F0B">
            <w:pPr>
              <w:jc w:val="center"/>
              <w:rPr>
                <w:rFonts w:ascii="Times New Roman" w:hAnsi="Times New Roman" w:cs="Times New Roman"/>
                <w:sz w:val="24"/>
                <w:szCs w:val="24"/>
                <w:lang w:val="en-US"/>
              </w:rPr>
            </w:pPr>
          </w:p>
        </w:tc>
        <w:tc>
          <w:tcPr>
            <w:tcW w:w="3118" w:type="dxa"/>
          </w:tcPr>
          <w:p w:rsidR="00223B3D" w:rsidRPr="00A034F6" w:rsidRDefault="00223B3D" w:rsidP="00426F0B">
            <w:pPr>
              <w:pStyle w:val="TableParagraph"/>
              <w:jc w:val="both"/>
              <w:rPr>
                <w:sz w:val="24"/>
                <w:szCs w:val="24"/>
                <w:lang w:val="en-US"/>
              </w:rPr>
            </w:pPr>
            <w:r w:rsidRPr="00A034F6">
              <w:rPr>
                <w:sz w:val="24"/>
              </w:rPr>
              <w:t>Persoalan</w:t>
            </w:r>
            <w:r w:rsidRPr="00A034F6">
              <w:rPr>
                <w:spacing w:val="31"/>
                <w:sz w:val="24"/>
              </w:rPr>
              <w:t xml:space="preserve">  </w:t>
            </w:r>
            <w:r w:rsidRPr="00A034F6">
              <w:rPr>
                <w:sz w:val="24"/>
              </w:rPr>
              <w:t>yang</w:t>
            </w:r>
            <w:r w:rsidRPr="00A034F6">
              <w:rPr>
                <w:spacing w:val="29"/>
                <w:sz w:val="24"/>
              </w:rPr>
              <w:t xml:space="preserve"> </w:t>
            </w:r>
            <w:r w:rsidRPr="00A034F6">
              <w:rPr>
                <w:sz w:val="24"/>
              </w:rPr>
              <w:t>diberikan</w:t>
            </w:r>
            <w:r w:rsidRPr="00A034F6">
              <w:rPr>
                <w:spacing w:val="28"/>
                <w:sz w:val="24"/>
              </w:rPr>
              <w:t xml:space="preserve">  </w:t>
            </w:r>
            <w:r w:rsidRPr="00A034F6">
              <w:rPr>
                <w:sz w:val="24"/>
              </w:rPr>
              <w:t>pada</w:t>
            </w:r>
            <w:r w:rsidRPr="00A034F6">
              <w:rPr>
                <w:spacing w:val="30"/>
                <w:sz w:val="24"/>
              </w:rPr>
              <w:t xml:space="preserve">  </w:t>
            </w:r>
            <w:r w:rsidRPr="00A034F6">
              <w:rPr>
                <w:sz w:val="24"/>
              </w:rPr>
              <w:t>bahan</w:t>
            </w:r>
            <w:r w:rsidRPr="00A034F6">
              <w:rPr>
                <w:spacing w:val="29"/>
                <w:sz w:val="24"/>
              </w:rPr>
              <w:t xml:space="preserve">  </w:t>
            </w:r>
            <w:r w:rsidRPr="00A034F6">
              <w:rPr>
                <w:spacing w:val="-4"/>
                <w:sz w:val="24"/>
              </w:rPr>
              <w:t>ajar</w:t>
            </w:r>
            <w:r>
              <w:rPr>
                <w:spacing w:val="-4"/>
                <w:sz w:val="24"/>
              </w:rPr>
              <w:t xml:space="preserve"> </w:t>
            </w:r>
            <w:r w:rsidRPr="00A034F6">
              <w:rPr>
                <w:sz w:val="24"/>
              </w:rPr>
              <w:t>bersifat</w:t>
            </w:r>
            <w:r w:rsidRPr="00A034F6">
              <w:rPr>
                <w:spacing w:val="-2"/>
                <w:sz w:val="24"/>
              </w:rPr>
              <w:t xml:space="preserve"> </w:t>
            </w:r>
            <w:r w:rsidRPr="00A034F6">
              <w:rPr>
                <w:sz w:val="24"/>
              </w:rPr>
              <w:t>pemecahan</w:t>
            </w:r>
            <w:r w:rsidRPr="00A034F6">
              <w:rPr>
                <w:spacing w:val="-1"/>
                <w:sz w:val="24"/>
              </w:rPr>
              <w:t xml:space="preserve"> </w:t>
            </w:r>
            <w:r w:rsidRPr="00A034F6">
              <w:rPr>
                <w:spacing w:val="-2"/>
                <w:sz w:val="24"/>
              </w:rPr>
              <w:t>masalah</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p>
        </w:tc>
        <w:tc>
          <w:tcPr>
            <w:tcW w:w="425"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Tr="00426F0B">
        <w:tc>
          <w:tcPr>
            <w:tcW w:w="567" w:type="dxa"/>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Merge/>
          </w:tcPr>
          <w:p w:rsidR="00223B3D" w:rsidRDefault="00223B3D" w:rsidP="00426F0B">
            <w:pPr>
              <w:jc w:val="center"/>
              <w:rPr>
                <w:rFonts w:ascii="Times New Roman" w:hAnsi="Times New Roman" w:cs="Times New Roman"/>
                <w:sz w:val="24"/>
                <w:szCs w:val="24"/>
                <w:lang w:val="en-US"/>
              </w:rPr>
            </w:pPr>
          </w:p>
        </w:tc>
        <w:tc>
          <w:tcPr>
            <w:tcW w:w="3118" w:type="dxa"/>
          </w:tcPr>
          <w:p w:rsidR="00223B3D" w:rsidRPr="00A034F6" w:rsidRDefault="00223B3D" w:rsidP="00426F0B">
            <w:pPr>
              <w:pStyle w:val="TableParagraph"/>
              <w:jc w:val="both"/>
              <w:rPr>
                <w:sz w:val="24"/>
                <w:szCs w:val="24"/>
                <w:lang w:val="en-US"/>
              </w:rPr>
            </w:pPr>
            <w:r w:rsidRPr="00A034F6">
              <w:rPr>
                <w:sz w:val="24"/>
              </w:rPr>
              <w:t>Bahan</w:t>
            </w:r>
            <w:r w:rsidRPr="00A034F6">
              <w:rPr>
                <w:spacing w:val="40"/>
                <w:sz w:val="24"/>
              </w:rPr>
              <w:t xml:space="preserve"> </w:t>
            </w:r>
            <w:r w:rsidRPr="00A034F6">
              <w:rPr>
                <w:sz w:val="24"/>
              </w:rPr>
              <w:t>ajar</w:t>
            </w:r>
            <w:r w:rsidRPr="00A034F6">
              <w:rPr>
                <w:spacing w:val="40"/>
                <w:sz w:val="24"/>
              </w:rPr>
              <w:t xml:space="preserve"> </w:t>
            </w:r>
            <w:r w:rsidRPr="00A034F6">
              <w:rPr>
                <w:sz w:val="24"/>
              </w:rPr>
              <w:t>siswa</w:t>
            </w:r>
            <w:r w:rsidRPr="00A034F6">
              <w:rPr>
                <w:spacing w:val="40"/>
                <w:sz w:val="24"/>
              </w:rPr>
              <w:t xml:space="preserve"> </w:t>
            </w:r>
            <w:r w:rsidRPr="00A034F6">
              <w:rPr>
                <w:sz w:val="24"/>
              </w:rPr>
              <w:t>memuat</w:t>
            </w:r>
            <w:r w:rsidRPr="00A034F6">
              <w:rPr>
                <w:spacing w:val="40"/>
                <w:sz w:val="24"/>
              </w:rPr>
              <w:t xml:space="preserve"> </w:t>
            </w:r>
            <w:r w:rsidRPr="00A034F6">
              <w:rPr>
                <w:sz w:val="24"/>
              </w:rPr>
              <w:t>soal</w:t>
            </w:r>
            <w:r w:rsidRPr="00A034F6">
              <w:rPr>
                <w:spacing w:val="40"/>
                <w:sz w:val="24"/>
              </w:rPr>
              <w:t xml:space="preserve"> </w:t>
            </w:r>
            <w:r w:rsidRPr="00A034F6">
              <w:rPr>
                <w:sz w:val="24"/>
              </w:rPr>
              <w:t>latihan</w:t>
            </w:r>
            <w:r w:rsidRPr="00A034F6">
              <w:rPr>
                <w:spacing w:val="40"/>
                <w:sz w:val="24"/>
              </w:rPr>
              <w:t xml:space="preserve"> </w:t>
            </w:r>
            <w:r w:rsidRPr="00A034F6">
              <w:rPr>
                <w:sz w:val="24"/>
              </w:rPr>
              <w:t>untuk menerapkan</w:t>
            </w:r>
            <w:r w:rsidRPr="00A034F6">
              <w:rPr>
                <w:spacing w:val="34"/>
                <w:sz w:val="24"/>
              </w:rPr>
              <w:t xml:space="preserve">  </w:t>
            </w:r>
            <w:r w:rsidRPr="00A034F6">
              <w:rPr>
                <w:sz w:val="24"/>
              </w:rPr>
              <w:t>konsep</w:t>
            </w:r>
            <w:r w:rsidRPr="00A034F6">
              <w:rPr>
                <w:spacing w:val="37"/>
                <w:sz w:val="24"/>
              </w:rPr>
              <w:t xml:space="preserve">  </w:t>
            </w:r>
            <w:r w:rsidRPr="00A034F6">
              <w:rPr>
                <w:sz w:val="24"/>
              </w:rPr>
              <w:t>yang</w:t>
            </w:r>
            <w:r w:rsidRPr="00A034F6">
              <w:rPr>
                <w:spacing w:val="35"/>
                <w:sz w:val="24"/>
              </w:rPr>
              <w:t xml:space="preserve">  </w:t>
            </w:r>
            <w:r w:rsidRPr="00A034F6">
              <w:rPr>
                <w:sz w:val="24"/>
              </w:rPr>
              <w:t>digunakan</w:t>
            </w:r>
            <w:r w:rsidRPr="00A034F6">
              <w:rPr>
                <w:spacing w:val="35"/>
                <w:sz w:val="24"/>
              </w:rPr>
              <w:t xml:space="preserve">  </w:t>
            </w:r>
            <w:r w:rsidRPr="00A034F6">
              <w:rPr>
                <w:spacing w:val="-4"/>
                <w:sz w:val="24"/>
              </w:rPr>
              <w:t>oleh</w:t>
            </w:r>
            <w:r>
              <w:rPr>
                <w:spacing w:val="-4"/>
                <w:sz w:val="24"/>
              </w:rPr>
              <w:t xml:space="preserve"> </w:t>
            </w:r>
            <w:r w:rsidRPr="00A034F6">
              <w:rPr>
                <w:spacing w:val="-2"/>
                <w:sz w:val="24"/>
              </w:rPr>
              <w:t>siswa.</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p>
        </w:tc>
        <w:tc>
          <w:tcPr>
            <w:tcW w:w="425"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Tr="00426F0B">
        <w:tc>
          <w:tcPr>
            <w:tcW w:w="567" w:type="dxa"/>
          </w:tcPr>
          <w:p w:rsidR="00223B3D" w:rsidRDefault="00223B3D" w:rsidP="00426F0B">
            <w:pPr>
              <w:rPr>
                <w:rFonts w:ascii="Times New Roman" w:hAnsi="Times New Roman" w:cs="Times New Roman"/>
                <w:sz w:val="24"/>
                <w:szCs w:val="24"/>
                <w:lang w:val="en-US"/>
              </w:rPr>
            </w:pPr>
          </w:p>
        </w:tc>
        <w:tc>
          <w:tcPr>
            <w:tcW w:w="1701" w:type="dxa"/>
            <w:vMerge/>
          </w:tcPr>
          <w:p w:rsidR="00223B3D" w:rsidRDefault="00223B3D" w:rsidP="00426F0B">
            <w:pPr>
              <w:jc w:val="center"/>
              <w:rPr>
                <w:rFonts w:ascii="Times New Roman" w:hAnsi="Times New Roman" w:cs="Times New Roman"/>
                <w:sz w:val="24"/>
                <w:szCs w:val="24"/>
                <w:lang w:val="en-US"/>
              </w:rPr>
            </w:pPr>
          </w:p>
        </w:tc>
        <w:tc>
          <w:tcPr>
            <w:tcW w:w="1560" w:type="dxa"/>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Keterkaitan</w:t>
            </w:r>
          </w:p>
        </w:tc>
        <w:tc>
          <w:tcPr>
            <w:tcW w:w="3118" w:type="dxa"/>
          </w:tcPr>
          <w:p w:rsidR="00223B3D" w:rsidRPr="00A034F6" w:rsidRDefault="00223B3D" w:rsidP="00426F0B">
            <w:pPr>
              <w:pStyle w:val="TableParagraph"/>
              <w:ind w:right="98"/>
              <w:jc w:val="both"/>
              <w:rPr>
                <w:sz w:val="24"/>
                <w:szCs w:val="24"/>
                <w:lang w:val="en-US"/>
              </w:rPr>
            </w:pPr>
            <w:r w:rsidRPr="00A034F6">
              <w:rPr>
                <w:sz w:val="24"/>
              </w:rPr>
              <w:t>Bahan ajar memuat permasalahan yang menuntut siswa untuk menjelaskan dan memberikan</w:t>
            </w:r>
            <w:r w:rsidRPr="00A034F6">
              <w:rPr>
                <w:spacing w:val="60"/>
                <w:w w:val="150"/>
                <w:sz w:val="24"/>
              </w:rPr>
              <w:t xml:space="preserve"> </w:t>
            </w:r>
            <w:r w:rsidRPr="00A034F6">
              <w:rPr>
                <w:sz w:val="24"/>
              </w:rPr>
              <w:t>alasan</w:t>
            </w:r>
            <w:r w:rsidRPr="00A034F6">
              <w:rPr>
                <w:spacing w:val="61"/>
                <w:w w:val="150"/>
                <w:sz w:val="24"/>
              </w:rPr>
              <w:t xml:space="preserve"> </w:t>
            </w:r>
            <w:r w:rsidRPr="00A034F6">
              <w:rPr>
                <w:sz w:val="24"/>
              </w:rPr>
              <w:t>terhadap</w:t>
            </w:r>
            <w:r w:rsidRPr="00A034F6">
              <w:rPr>
                <w:spacing w:val="57"/>
                <w:w w:val="150"/>
                <w:sz w:val="24"/>
              </w:rPr>
              <w:t xml:space="preserve"> </w:t>
            </w:r>
            <w:r w:rsidRPr="00A034F6">
              <w:rPr>
                <w:sz w:val="24"/>
              </w:rPr>
              <w:t>jawaban</w:t>
            </w:r>
            <w:r w:rsidRPr="00A034F6">
              <w:rPr>
                <w:spacing w:val="65"/>
                <w:w w:val="150"/>
                <w:sz w:val="24"/>
              </w:rPr>
              <w:t xml:space="preserve"> </w:t>
            </w:r>
            <w:r w:rsidRPr="00A034F6">
              <w:rPr>
                <w:spacing w:val="-4"/>
                <w:sz w:val="24"/>
              </w:rPr>
              <w:t>yang</w:t>
            </w:r>
            <w:r>
              <w:rPr>
                <w:spacing w:val="-4"/>
                <w:sz w:val="24"/>
              </w:rPr>
              <w:t xml:space="preserve"> </w:t>
            </w:r>
            <w:r w:rsidRPr="00A034F6">
              <w:rPr>
                <w:spacing w:val="-2"/>
                <w:sz w:val="24"/>
              </w:rPr>
              <w:t>diberikan.</w:t>
            </w:r>
          </w:p>
        </w:tc>
        <w:tc>
          <w:tcPr>
            <w:tcW w:w="284" w:type="dxa"/>
            <w:vAlign w:val="center"/>
          </w:tcPr>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c>
          <w:tcPr>
            <w:tcW w:w="425" w:type="dxa"/>
            <w:vAlign w:val="center"/>
          </w:tcPr>
          <w:p w:rsidR="00223B3D" w:rsidRDefault="00223B3D" w:rsidP="00426F0B">
            <w:pPr>
              <w:jc w:val="center"/>
              <w:rPr>
                <w:rFonts w:ascii="Times New Roman" w:hAnsi="Times New Roman" w:cs="Times New Roman"/>
                <w:sz w:val="24"/>
                <w:szCs w:val="24"/>
                <w:lang w:val="en-US"/>
              </w:rPr>
            </w:pPr>
          </w:p>
        </w:tc>
      </w:tr>
      <w:tr w:rsidR="00223B3D" w:rsidTr="00426F0B">
        <w:tc>
          <w:tcPr>
            <w:tcW w:w="567" w:type="dxa"/>
            <w:vMerge w:val="restart"/>
          </w:tcPr>
          <w:p w:rsidR="00223B3D" w:rsidRDefault="00223B3D" w:rsidP="00426F0B">
            <w:pPr>
              <w:rPr>
                <w:rFonts w:ascii="Times New Roman" w:hAnsi="Times New Roman" w:cs="Times New Roman"/>
                <w:sz w:val="24"/>
                <w:szCs w:val="24"/>
                <w:lang w:val="en-US"/>
              </w:rPr>
            </w:pPr>
            <w:r>
              <w:rPr>
                <w:rFonts w:ascii="Times New Roman" w:hAnsi="Times New Roman" w:cs="Times New Roman"/>
                <w:sz w:val="24"/>
                <w:szCs w:val="24"/>
                <w:lang w:val="en-US"/>
              </w:rPr>
              <w:t>3</w:t>
            </w:r>
          </w:p>
          <w:p w:rsidR="00223B3D" w:rsidRPr="007A3DCA" w:rsidRDefault="00223B3D" w:rsidP="00426F0B">
            <w:pPr>
              <w:ind w:left="108"/>
              <w:jc w:val="center"/>
              <w:rPr>
                <w:rFonts w:ascii="Times New Roman" w:hAnsi="Times New Roman" w:cs="Times New Roman"/>
                <w:sz w:val="24"/>
                <w:szCs w:val="24"/>
                <w:lang w:val="en-US"/>
              </w:rPr>
            </w:pPr>
          </w:p>
          <w:p w:rsidR="00223B3D" w:rsidRDefault="00223B3D" w:rsidP="00426F0B">
            <w:pPr>
              <w:ind w:left="108"/>
              <w:jc w:val="center"/>
              <w:rPr>
                <w:rFonts w:ascii="Times New Roman" w:hAnsi="Times New Roman" w:cs="Times New Roman"/>
                <w:sz w:val="24"/>
                <w:szCs w:val="24"/>
                <w:lang w:val="en-US"/>
              </w:rPr>
            </w:pPr>
          </w:p>
        </w:tc>
        <w:tc>
          <w:tcPr>
            <w:tcW w:w="1701" w:type="dxa"/>
            <w:vMerge w:val="restart"/>
            <w:tcBorders>
              <w:right w:val="single" w:sz="4" w:space="0" w:color="auto"/>
            </w:tcBorders>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Teknik penulisan</w:t>
            </w:r>
          </w:p>
          <w:p w:rsidR="00223B3D" w:rsidRDefault="00223B3D" w:rsidP="00426F0B">
            <w:pPr>
              <w:jc w:val="center"/>
              <w:rPr>
                <w:rFonts w:ascii="Times New Roman" w:hAnsi="Times New Roman" w:cs="Times New Roman"/>
                <w:sz w:val="24"/>
                <w:szCs w:val="24"/>
                <w:lang w:val="en-US"/>
              </w:rPr>
            </w:pPr>
          </w:p>
          <w:p w:rsidR="00223B3D" w:rsidRDefault="00223B3D" w:rsidP="00426F0B">
            <w:pPr>
              <w:jc w:val="center"/>
              <w:rPr>
                <w:rFonts w:ascii="Times New Roman" w:hAnsi="Times New Roman" w:cs="Times New Roman"/>
                <w:sz w:val="24"/>
                <w:szCs w:val="24"/>
                <w:lang w:val="en-US"/>
              </w:rPr>
            </w:pPr>
          </w:p>
        </w:tc>
        <w:tc>
          <w:tcPr>
            <w:tcW w:w="1560" w:type="dxa"/>
            <w:tcBorders>
              <w:left w:val="single" w:sz="4" w:space="0" w:color="auto"/>
              <w:right w:val="single" w:sz="4" w:space="0" w:color="auto"/>
            </w:tcBorders>
            <w:vAlign w:val="center"/>
          </w:tcPr>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Bahasa</w:t>
            </w:r>
          </w:p>
        </w:tc>
        <w:tc>
          <w:tcPr>
            <w:tcW w:w="3118" w:type="dxa"/>
            <w:tcBorders>
              <w:left w:val="single" w:sz="4" w:space="0" w:color="auto"/>
              <w:right w:val="single" w:sz="4" w:space="0" w:color="auto"/>
            </w:tcBorders>
          </w:tcPr>
          <w:p w:rsidR="00223B3D" w:rsidRPr="00A034F6" w:rsidRDefault="00223B3D" w:rsidP="00426F0B">
            <w:pPr>
              <w:pStyle w:val="TableParagraph"/>
              <w:jc w:val="both"/>
              <w:rPr>
                <w:sz w:val="24"/>
                <w:szCs w:val="24"/>
                <w:lang w:val="en-US"/>
              </w:rPr>
            </w:pPr>
            <w:r w:rsidRPr="00A034F6">
              <w:rPr>
                <w:sz w:val="24"/>
              </w:rPr>
              <w:t>Materi</w:t>
            </w:r>
            <w:r w:rsidRPr="00A034F6">
              <w:rPr>
                <w:spacing w:val="1"/>
                <w:sz w:val="24"/>
              </w:rPr>
              <w:t xml:space="preserve"> </w:t>
            </w:r>
            <w:r w:rsidRPr="00A034F6">
              <w:rPr>
                <w:sz w:val="24"/>
              </w:rPr>
              <w:t>yang</w:t>
            </w:r>
            <w:r w:rsidRPr="00A034F6">
              <w:rPr>
                <w:spacing w:val="-2"/>
                <w:sz w:val="24"/>
              </w:rPr>
              <w:t xml:space="preserve"> </w:t>
            </w:r>
            <w:r w:rsidRPr="00A034F6">
              <w:rPr>
                <w:sz w:val="24"/>
              </w:rPr>
              <w:t>disajikan dalam</w:t>
            </w:r>
            <w:r w:rsidRPr="00A034F6">
              <w:rPr>
                <w:spacing w:val="4"/>
                <w:sz w:val="24"/>
              </w:rPr>
              <w:t xml:space="preserve"> </w:t>
            </w:r>
            <w:r w:rsidRPr="00A034F6">
              <w:rPr>
                <w:sz w:val="24"/>
              </w:rPr>
              <w:t>buku</w:t>
            </w:r>
            <w:r w:rsidRPr="00A034F6">
              <w:rPr>
                <w:spacing w:val="1"/>
                <w:sz w:val="24"/>
              </w:rPr>
              <w:t xml:space="preserve"> </w:t>
            </w:r>
            <w:r w:rsidRPr="00A034F6">
              <w:rPr>
                <w:sz w:val="24"/>
              </w:rPr>
              <w:t>ajar</w:t>
            </w:r>
            <w:r w:rsidRPr="00A034F6">
              <w:rPr>
                <w:spacing w:val="-1"/>
                <w:sz w:val="24"/>
              </w:rPr>
              <w:t xml:space="preserve"> </w:t>
            </w:r>
            <w:r w:rsidRPr="00A034F6">
              <w:rPr>
                <w:spacing w:val="-2"/>
                <w:sz w:val="24"/>
              </w:rPr>
              <w:t>disusun</w:t>
            </w:r>
            <w:r>
              <w:rPr>
                <w:spacing w:val="-2"/>
                <w:sz w:val="24"/>
              </w:rPr>
              <w:t xml:space="preserve"> </w:t>
            </w:r>
            <w:r w:rsidRPr="00A034F6">
              <w:rPr>
                <w:sz w:val="24"/>
              </w:rPr>
              <w:t>secara</w:t>
            </w:r>
            <w:r w:rsidRPr="00A034F6">
              <w:rPr>
                <w:spacing w:val="-3"/>
                <w:sz w:val="24"/>
              </w:rPr>
              <w:t xml:space="preserve"> </w:t>
            </w:r>
            <w:r w:rsidRPr="00A034F6">
              <w:rPr>
                <w:spacing w:val="-2"/>
                <w:sz w:val="24"/>
              </w:rPr>
              <w:t>sistematis.</w:t>
            </w:r>
          </w:p>
        </w:tc>
        <w:tc>
          <w:tcPr>
            <w:tcW w:w="284" w:type="dxa"/>
            <w:tcBorders>
              <w:left w:val="single" w:sz="4" w:space="0" w:color="auto"/>
              <w:right w:val="single" w:sz="4" w:space="0" w:color="auto"/>
            </w:tcBorders>
            <w:vAlign w:val="center"/>
          </w:tcPr>
          <w:p w:rsidR="00223B3D" w:rsidRDefault="00223B3D" w:rsidP="00426F0B">
            <w:pPr>
              <w:jc w:val="center"/>
              <w:rPr>
                <w:rFonts w:ascii="Times New Roman" w:hAnsi="Times New Roman" w:cs="Times New Roman"/>
                <w:sz w:val="24"/>
                <w:szCs w:val="24"/>
                <w:lang w:val="en-US"/>
              </w:rPr>
            </w:pPr>
          </w:p>
        </w:tc>
        <w:tc>
          <w:tcPr>
            <w:tcW w:w="372" w:type="dxa"/>
            <w:tcBorders>
              <w:left w:val="single" w:sz="4" w:space="0" w:color="auto"/>
              <w:bottom w:val="single" w:sz="4" w:space="0" w:color="auto"/>
              <w:right w:val="single" w:sz="4" w:space="0" w:color="auto"/>
            </w:tcBorders>
            <w:vAlign w:val="center"/>
          </w:tcPr>
          <w:p w:rsidR="00223B3D" w:rsidRDefault="00223B3D" w:rsidP="00426F0B">
            <w:pPr>
              <w:jc w:val="center"/>
              <w:rPr>
                <w:rFonts w:ascii="Times New Roman" w:hAnsi="Times New Roman" w:cs="Times New Roman"/>
                <w:sz w:val="24"/>
                <w:szCs w:val="24"/>
                <w:lang w:val="en-US"/>
              </w:rPr>
            </w:pPr>
          </w:p>
        </w:tc>
        <w:tc>
          <w:tcPr>
            <w:tcW w:w="336" w:type="dxa"/>
            <w:tcBorders>
              <w:left w:val="single" w:sz="4" w:space="0" w:color="auto"/>
            </w:tcBorders>
            <w:vAlign w:val="center"/>
          </w:tcPr>
          <w:p w:rsidR="00223B3D" w:rsidRDefault="00223B3D" w:rsidP="00426F0B">
            <w:pPr>
              <w:jc w:val="center"/>
              <w:rPr>
                <w:rFonts w:ascii="Times New Roman" w:hAnsi="Times New Roman" w:cs="Times New Roman"/>
                <w:sz w:val="24"/>
                <w:szCs w:val="24"/>
                <w:lang w:val="en-US"/>
              </w:rPr>
            </w:pPr>
          </w:p>
        </w:tc>
        <w:tc>
          <w:tcPr>
            <w:tcW w:w="426" w:type="dxa"/>
            <w:tcBorders>
              <w:right w:val="single" w:sz="4" w:space="0" w:color="auto"/>
            </w:tcBorders>
            <w:vAlign w:val="center"/>
          </w:tcPr>
          <w:p w:rsidR="00223B3D" w:rsidRDefault="00223B3D" w:rsidP="00426F0B">
            <w:pPr>
              <w:jc w:val="center"/>
              <w:rPr>
                <w:rFonts w:ascii="Times New Roman" w:hAnsi="Times New Roman" w:cs="Times New Roman"/>
                <w:sz w:val="24"/>
                <w:szCs w:val="24"/>
                <w:lang w:val="en-US"/>
              </w:rPr>
            </w:pPr>
          </w:p>
        </w:tc>
        <w:tc>
          <w:tcPr>
            <w:tcW w:w="425" w:type="dxa"/>
            <w:tcBorders>
              <w:left w:val="single" w:sz="4" w:space="0" w:color="auto"/>
            </w:tcBorders>
            <w:vAlign w:val="center"/>
          </w:tcPr>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Tr="00426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6"/>
        </w:trPr>
        <w:tc>
          <w:tcPr>
            <w:tcW w:w="567" w:type="dxa"/>
            <w:vMerge/>
          </w:tcPr>
          <w:p w:rsidR="00223B3D" w:rsidRDefault="00223B3D" w:rsidP="00426F0B">
            <w:pPr>
              <w:ind w:left="108"/>
              <w:jc w:val="center"/>
              <w:rPr>
                <w:rFonts w:ascii="Times New Roman" w:hAnsi="Times New Roman" w:cs="Times New Roman"/>
                <w:sz w:val="24"/>
                <w:szCs w:val="24"/>
                <w:lang w:val="en-US"/>
              </w:rPr>
            </w:pPr>
          </w:p>
        </w:tc>
        <w:tc>
          <w:tcPr>
            <w:tcW w:w="1701" w:type="dxa"/>
            <w:vMerge/>
            <w:tcBorders>
              <w:right w:val="single" w:sz="4" w:space="0" w:color="auto"/>
            </w:tcBorders>
          </w:tcPr>
          <w:p w:rsidR="00223B3D" w:rsidRDefault="00223B3D" w:rsidP="00426F0B">
            <w:pPr>
              <w:jc w:val="center"/>
              <w:rPr>
                <w:rFonts w:ascii="Times New Roman" w:hAnsi="Times New Roman" w:cs="Times New Roman"/>
                <w:sz w:val="24"/>
                <w:szCs w:val="24"/>
                <w:lang w:val="en-US"/>
              </w:rPr>
            </w:pPr>
          </w:p>
        </w:tc>
        <w:tc>
          <w:tcPr>
            <w:tcW w:w="1560" w:type="dxa"/>
            <w:tcBorders>
              <w:left w:val="single" w:sz="4" w:space="0" w:color="auto"/>
            </w:tcBorders>
            <w:vAlign w:val="center"/>
          </w:tcPr>
          <w:p w:rsidR="00223B3D" w:rsidRDefault="00223B3D" w:rsidP="00426F0B">
            <w:pPr>
              <w:jc w:val="center"/>
              <w:rPr>
                <w:rFonts w:ascii="Times New Roman" w:hAnsi="Times New Roman" w:cs="Times New Roman"/>
                <w:sz w:val="24"/>
                <w:szCs w:val="24"/>
                <w:lang w:val="en-US"/>
              </w:rPr>
            </w:pPr>
          </w:p>
          <w:p w:rsidR="00223B3D"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Sistematis</w:t>
            </w:r>
          </w:p>
        </w:tc>
        <w:tc>
          <w:tcPr>
            <w:tcW w:w="3118" w:type="dxa"/>
          </w:tcPr>
          <w:p w:rsidR="00223B3D" w:rsidRPr="00A034F6" w:rsidRDefault="00223B3D" w:rsidP="00426F0B">
            <w:pPr>
              <w:pStyle w:val="TableParagraph"/>
              <w:jc w:val="both"/>
              <w:rPr>
                <w:sz w:val="24"/>
                <w:szCs w:val="24"/>
                <w:lang w:val="en-US"/>
              </w:rPr>
            </w:pPr>
            <w:r w:rsidRPr="00A034F6">
              <w:rPr>
                <w:sz w:val="24"/>
              </w:rPr>
              <w:t>Bahasa</w:t>
            </w:r>
            <w:r w:rsidRPr="00A034F6">
              <w:rPr>
                <w:spacing w:val="6"/>
                <w:sz w:val="24"/>
              </w:rPr>
              <w:t xml:space="preserve"> </w:t>
            </w:r>
            <w:r w:rsidRPr="00A034F6">
              <w:rPr>
                <w:sz w:val="24"/>
              </w:rPr>
              <w:t>yang</w:t>
            </w:r>
            <w:r>
              <w:rPr>
                <w:spacing w:val="1"/>
                <w:sz w:val="24"/>
              </w:rPr>
              <w:t xml:space="preserve"> </w:t>
            </w:r>
            <w:r w:rsidRPr="00A034F6">
              <w:rPr>
                <w:sz w:val="24"/>
              </w:rPr>
              <w:t>digunakan</w:t>
            </w:r>
            <w:r w:rsidRPr="00A034F6">
              <w:rPr>
                <w:spacing w:val="5"/>
                <w:sz w:val="24"/>
              </w:rPr>
              <w:t xml:space="preserve"> </w:t>
            </w:r>
            <w:r w:rsidRPr="00A034F6">
              <w:rPr>
                <w:sz w:val="24"/>
              </w:rPr>
              <w:t>dalam</w:t>
            </w:r>
            <w:r w:rsidRPr="00A034F6">
              <w:rPr>
                <w:spacing w:val="3"/>
                <w:sz w:val="24"/>
              </w:rPr>
              <w:t xml:space="preserve"> </w:t>
            </w:r>
            <w:r w:rsidRPr="00A034F6">
              <w:rPr>
                <w:sz w:val="24"/>
              </w:rPr>
              <w:t>buku</w:t>
            </w:r>
            <w:r w:rsidRPr="00A034F6">
              <w:rPr>
                <w:spacing w:val="5"/>
                <w:sz w:val="24"/>
              </w:rPr>
              <w:t xml:space="preserve"> </w:t>
            </w:r>
            <w:r w:rsidRPr="00A034F6">
              <w:rPr>
                <w:sz w:val="24"/>
              </w:rPr>
              <w:t>ajar</w:t>
            </w:r>
            <w:r w:rsidRPr="00A034F6">
              <w:rPr>
                <w:spacing w:val="4"/>
                <w:sz w:val="24"/>
              </w:rPr>
              <w:t xml:space="preserve"> </w:t>
            </w:r>
            <w:r w:rsidRPr="00A034F6">
              <w:rPr>
                <w:spacing w:val="-4"/>
                <w:sz w:val="24"/>
              </w:rPr>
              <w:t>dapat</w:t>
            </w:r>
            <w:r>
              <w:rPr>
                <w:spacing w:val="-4"/>
                <w:sz w:val="24"/>
              </w:rPr>
              <w:t xml:space="preserve"> </w:t>
            </w:r>
            <w:r w:rsidRPr="00A034F6">
              <w:rPr>
                <w:sz w:val="24"/>
              </w:rPr>
              <w:t xml:space="preserve">mudah </w:t>
            </w:r>
            <w:r w:rsidRPr="00A034F6">
              <w:rPr>
                <w:spacing w:val="-2"/>
                <w:sz w:val="24"/>
              </w:rPr>
              <w:t>dipahami.</w:t>
            </w:r>
          </w:p>
        </w:tc>
        <w:tc>
          <w:tcPr>
            <w:tcW w:w="284" w:type="dxa"/>
            <w:vAlign w:val="center"/>
          </w:tcPr>
          <w:p w:rsidR="00223B3D" w:rsidRDefault="00223B3D" w:rsidP="00426F0B">
            <w:pPr>
              <w:jc w:val="center"/>
              <w:rPr>
                <w:rFonts w:ascii="Times New Roman" w:hAnsi="Times New Roman" w:cs="Times New Roman"/>
                <w:sz w:val="24"/>
                <w:szCs w:val="24"/>
                <w:lang w:val="en-US"/>
              </w:rPr>
            </w:pPr>
          </w:p>
          <w:p w:rsidR="00223B3D" w:rsidRDefault="00223B3D" w:rsidP="00426F0B">
            <w:pPr>
              <w:jc w:val="center"/>
              <w:rPr>
                <w:rFonts w:ascii="Times New Roman" w:hAnsi="Times New Roman" w:cs="Times New Roman"/>
                <w:sz w:val="24"/>
                <w:szCs w:val="24"/>
                <w:lang w:val="en-US"/>
              </w:rPr>
            </w:pPr>
          </w:p>
        </w:tc>
        <w:tc>
          <w:tcPr>
            <w:tcW w:w="372" w:type="dxa"/>
            <w:vAlign w:val="center"/>
          </w:tcPr>
          <w:p w:rsidR="00223B3D" w:rsidRDefault="00223B3D" w:rsidP="00426F0B">
            <w:pPr>
              <w:jc w:val="center"/>
              <w:rPr>
                <w:rFonts w:ascii="Times New Roman" w:hAnsi="Times New Roman" w:cs="Times New Roman"/>
                <w:sz w:val="24"/>
                <w:szCs w:val="24"/>
                <w:lang w:val="en-US"/>
              </w:rPr>
            </w:pPr>
          </w:p>
          <w:p w:rsidR="00223B3D" w:rsidRDefault="00223B3D" w:rsidP="00426F0B">
            <w:pPr>
              <w:jc w:val="center"/>
              <w:rPr>
                <w:rFonts w:ascii="Times New Roman" w:hAnsi="Times New Roman" w:cs="Times New Roman"/>
                <w:sz w:val="24"/>
                <w:szCs w:val="24"/>
                <w:lang w:val="en-US"/>
              </w:rPr>
            </w:pPr>
          </w:p>
        </w:tc>
        <w:tc>
          <w:tcPr>
            <w:tcW w:w="336" w:type="dxa"/>
            <w:vAlign w:val="center"/>
          </w:tcPr>
          <w:p w:rsidR="00223B3D" w:rsidRDefault="00223B3D" w:rsidP="00426F0B">
            <w:pPr>
              <w:jc w:val="center"/>
              <w:rPr>
                <w:rFonts w:ascii="Times New Roman" w:hAnsi="Times New Roman" w:cs="Times New Roman"/>
                <w:sz w:val="24"/>
                <w:szCs w:val="24"/>
                <w:lang w:val="en-US"/>
              </w:rPr>
            </w:pPr>
          </w:p>
          <w:p w:rsidR="00223B3D" w:rsidRDefault="00223B3D" w:rsidP="00426F0B">
            <w:pPr>
              <w:jc w:val="center"/>
              <w:rPr>
                <w:rFonts w:ascii="Times New Roman" w:hAnsi="Times New Roman" w:cs="Times New Roman"/>
                <w:sz w:val="24"/>
                <w:szCs w:val="24"/>
                <w:lang w:val="en-US"/>
              </w:rPr>
            </w:pPr>
          </w:p>
        </w:tc>
        <w:tc>
          <w:tcPr>
            <w:tcW w:w="426" w:type="dxa"/>
            <w:vAlign w:val="center"/>
          </w:tcPr>
          <w:p w:rsidR="00223B3D" w:rsidRDefault="00223B3D" w:rsidP="00426F0B">
            <w:pPr>
              <w:jc w:val="center"/>
              <w:rPr>
                <w:rFonts w:ascii="Times New Roman" w:hAnsi="Times New Roman" w:cs="Times New Roman"/>
                <w:sz w:val="24"/>
                <w:szCs w:val="24"/>
                <w:lang w:val="en-US"/>
              </w:rPr>
            </w:pPr>
          </w:p>
          <w:p w:rsidR="00223B3D" w:rsidRDefault="00223B3D" w:rsidP="00426F0B">
            <w:pPr>
              <w:jc w:val="center"/>
              <w:rPr>
                <w:rFonts w:ascii="Times New Roman" w:hAnsi="Times New Roman" w:cs="Times New Roman"/>
                <w:sz w:val="24"/>
                <w:szCs w:val="24"/>
                <w:lang w:val="en-US"/>
              </w:rPr>
            </w:pPr>
          </w:p>
        </w:tc>
        <w:tc>
          <w:tcPr>
            <w:tcW w:w="425" w:type="dxa"/>
            <w:vAlign w:val="center"/>
          </w:tcPr>
          <w:p w:rsidR="00223B3D" w:rsidRDefault="00223B3D" w:rsidP="00426F0B">
            <w:pPr>
              <w:jc w:val="center"/>
              <w:rPr>
                <w:rFonts w:ascii="Times New Roman" w:hAnsi="Times New Roman" w:cs="Times New Roman"/>
                <w:sz w:val="24"/>
                <w:szCs w:val="24"/>
                <w:lang w:val="en-US"/>
              </w:rPr>
            </w:pPr>
          </w:p>
          <w:p w:rsidR="00223B3D"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C54735" w:rsidTr="00426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8"/>
        </w:trPr>
        <w:tc>
          <w:tcPr>
            <w:tcW w:w="6946" w:type="dxa"/>
            <w:gridSpan w:val="4"/>
          </w:tcPr>
          <w:p w:rsidR="00223B3D" w:rsidRPr="00C54735" w:rsidRDefault="00223B3D" w:rsidP="00426F0B">
            <w:pPr>
              <w:pStyle w:val="TableParagraph"/>
              <w:jc w:val="center"/>
              <w:rPr>
                <w:b/>
                <w:sz w:val="24"/>
              </w:rPr>
            </w:pPr>
            <w:r w:rsidRPr="00C54735">
              <w:rPr>
                <w:b/>
                <w:sz w:val="24"/>
              </w:rPr>
              <w:t>Total Skor</w:t>
            </w:r>
          </w:p>
        </w:tc>
        <w:tc>
          <w:tcPr>
            <w:tcW w:w="1843" w:type="dxa"/>
            <w:gridSpan w:val="5"/>
          </w:tcPr>
          <w:p w:rsidR="00223B3D" w:rsidRPr="00C54735" w:rsidRDefault="00223B3D" w:rsidP="00426F0B">
            <w:pPr>
              <w:jc w:val="center"/>
              <w:rPr>
                <w:rFonts w:ascii="Times New Roman" w:hAnsi="Times New Roman" w:cs="Times New Roman"/>
                <w:b/>
                <w:sz w:val="24"/>
                <w:szCs w:val="24"/>
                <w:lang w:val="en-US"/>
              </w:rPr>
            </w:pPr>
            <w:r w:rsidRPr="00C54735">
              <w:rPr>
                <w:rFonts w:ascii="Times New Roman" w:hAnsi="Times New Roman" w:cs="Times New Roman"/>
                <w:b/>
                <w:sz w:val="24"/>
                <w:szCs w:val="24"/>
                <w:lang w:val="en-US"/>
              </w:rPr>
              <w:t>79</w:t>
            </w:r>
          </w:p>
        </w:tc>
      </w:tr>
    </w:tbl>
    <w:p w:rsidR="00223B3D" w:rsidRPr="00C54735" w:rsidRDefault="00223B3D" w:rsidP="00223B3D">
      <w:pPr>
        <w:pStyle w:val="ListParagraph"/>
        <w:spacing w:line="240" w:lineRule="auto"/>
        <w:ind w:left="0"/>
        <w:jc w:val="center"/>
        <w:rPr>
          <w:rFonts w:ascii="Times New Roman" w:hAnsi="Times New Roman" w:cs="Times New Roman"/>
          <w:b/>
          <w:sz w:val="24"/>
          <w:lang w:val="en-GB"/>
        </w:rPr>
      </w:pPr>
    </w:p>
    <w:p w:rsidR="00223B3D" w:rsidRDefault="00223B3D" w:rsidP="00223B3D">
      <w:pPr>
        <w:pStyle w:val="ListParagraph"/>
        <w:spacing w:line="480" w:lineRule="auto"/>
        <w:ind w:left="1440"/>
        <w:rPr>
          <w:rFonts w:ascii="Times New Roman" w:hAnsi="Times New Roman" w:cs="Times New Roman"/>
          <w:sz w:val="24"/>
          <w:lang w:val="en-GB"/>
        </w:rPr>
      </w:pPr>
      <w:r>
        <w:rPr>
          <w:rFonts w:ascii="Times New Roman" w:hAnsi="Times New Roman" w:cs="Times New Roman"/>
          <w:sz w:val="24"/>
          <w:lang w:val="en-GB"/>
        </w:rPr>
        <w:t>Dari 17 butir pernyataan yang terdapat pada angket validasi materi, validator ahli materi memberikan total skor 79 dari seluruh pernyataan. Untuk mengetahui kevalidan, digunakan rumus:</w:t>
      </w:r>
    </w:p>
    <w:p w:rsidR="00223B3D" w:rsidRDefault="00223B3D" w:rsidP="00223B3D">
      <w:pPr>
        <w:tabs>
          <w:tab w:val="left" w:pos="2552"/>
        </w:tabs>
        <w:spacing w:line="480" w:lineRule="auto"/>
        <w:ind w:left="1440"/>
        <w:rPr>
          <w:rFonts w:ascii="Times New Roman" w:eastAsiaTheme="minorEastAsia" w:hAnsi="Times New Roman" w:cs="Times New Roman"/>
          <w:sz w:val="24"/>
          <w:szCs w:val="24"/>
          <w:lang w:val="en-US"/>
        </w:rPr>
      </w:pPr>
      <w:r w:rsidRPr="00C367A0">
        <w:rPr>
          <w:rFonts w:ascii="Times New Roman" w:hAnsi="Times New Roman" w:cs="Times New Roman"/>
          <w:sz w:val="24"/>
          <w:szCs w:val="24"/>
        </w:rPr>
        <w:t>Nilai Vali</w:t>
      </w:r>
      <w:r w:rsidRPr="00C367A0">
        <w:rPr>
          <w:rFonts w:ascii="Times New Roman" w:hAnsi="Times New Roman" w:cs="Times New Roman"/>
          <w:sz w:val="24"/>
          <w:szCs w:val="24"/>
          <w:lang w:val="en-US"/>
        </w:rPr>
        <w:t>ditas</w:t>
      </w:r>
      <w:r>
        <w:rPr>
          <w:rFonts w:ascii="Times New Roman" w:hAnsi="Times New Roman" w:cs="Times New Roman"/>
          <w:sz w:val="24"/>
          <w:szCs w:val="24"/>
          <w:lang w:val="en-US"/>
        </w:rPr>
        <w:t xml:space="preserve"> =</w:t>
      </w:r>
      <w:r w:rsidRPr="00C367A0">
        <w:rPr>
          <w:rFonts w:ascii="Times New Roman" w:hAnsi="Times New Roman" w:cs="Times New Roman"/>
          <w:sz w:val="24"/>
          <w:szCs w:val="24"/>
          <w:lang w:val="en-US"/>
        </w:rPr>
        <w:t xml:space="preserve">   </w:t>
      </w:r>
      <m:oMath>
        <m:f>
          <m:fPr>
            <m:ctrlPr>
              <w:rPr>
                <w:rFonts w:ascii="Cambria Math" w:hAnsi="Cambria Math" w:cs="Times New Roman"/>
                <w:sz w:val="24"/>
                <w:szCs w:val="24"/>
                <w:lang w:val="en-US"/>
              </w:rPr>
            </m:ctrlPr>
          </m:fPr>
          <m:num>
            <m:r>
              <w:rPr>
                <w:rFonts w:ascii="Cambria Math" w:hAnsi="Cambria Math" w:cs="Times New Roman"/>
                <w:sz w:val="24"/>
                <w:szCs w:val="24"/>
                <w:lang w:val="en-US"/>
              </w:rPr>
              <m:t>jumlah skor yang di peroleh</m:t>
            </m:r>
          </m:num>
          <m:den>
            <m:r>
              <w:rPr>
                <w:rFonts w:ascii="Cambria Math" w:hAnsi="Cambria Math" w:cs="Times New Roman"/>
                <w:sz w:val="24"/>
                <w:szCs w:val="24"/>
                <w:lang w:val="en-US"/>
              </w:rPr>
              <m:t>Skor maksimal</m:t>
            </m:r>
          </m:den>
        </m:f>
        <m:r>
          <w:rPr>
            <w:rFonts w:ascii="Cambria Math" w:hAnsi="Cambria Math" w:cs="Times New Roman"/>
            <w:sz w:val="24"/>
            <w:szCs w:val="24"/>
            <w:lang w:val="en-US"/>
          </w:rPr>
          <m:t>x100%</m:t>
        </m:r>
      </m:oMath>
    </w:p>
    <w:p w:rsidR="00223B3D" w:rsidRDefault="00223B3D" w:rsidP="00223B3D">
      <w:pPr>
        <w:tabs>
          <w:tab w:val="left" w:pos="2552"/>
        </w:tabs>
        <w:spacing w:line="480" w:lineRule="auto"/>
        <w:ind w:left="1440"/>
        <w:rPr>
          <w:rFonts w:ascii="Times New Roman" w:eastAsiaTheme="minorEastAsia" w:hAnsi="Times New Roman" w:cs="Times New Roman"/>
          <w:sz w:val="24"/>
          <w:szCs w:val="24"/>
          <w:lang w:val="en-US"/>
        </w:rPr>
      </w:pPr>
      <w:r w:rsidRPr="00C367A0">
        <w:rPr>
          <w:rFonts w:ascii="Times New Roman" w:hAnsi="Times New Roman" w:cs="Times New Roman"/>
          <w:sz w:val="24"/>
          <w:szCs w:val="24"/>
        </w:rPr>
        <w:t>Nilai Vali</w:t>
      </w:r>
      <w:r w:rsidRPr="00C367A0">
        <w:rPr>
          <w:rFonts w:ascii="Times New Roman" w:hAnsi="Times New Roman" w:cs="Times New Roman"/>
          <w:sz w:val="24"/>
          <w:szCs w:val="24"/>
          <w:lang w:val="en-US"/>
        </w:rPr>
        <w:t>ditas</w:t>
      </w:r>
      <w:r>
        <w:rPr>
          <w:rFonts w:ascii="Times New Roman" w:hAnsi="Times New Roman" w:cs="Times New Roman"/>
          <w:sz w:val="24"/>
          <w:szCs w:val="24"/>
          <w:lang w:val="en-US"/>
        </w:rPr>
        <w:t xml:space="preserve"> =</w:t>
      </w:r>
      <w:r w:rsidRPr="00C367A0">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79</m:t>
            </m:r>
          </m:num>
          <m:den>
            <m:r>
              <w:rPr>
                <w:rFonts w:ascii="Cambria Math" w:hAnsi="Cambria Math" w:cs="Times New Roman"/>
                <w:sz w:val="28"/>
                <w:szCs w:val="28"/>
                <w:lang w:val="en-US"/>
              </w:rPr>
              <m:t>85</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x</m:t>
        </m:r>
      </m:oMath>
      <w:r>
        <w:rPr>
          <w:rFonts w:ascii="Times New Roman" w:eastAsiaTheme="minorEastAsia" w:hAnsi="Times New Roman" w:cs="Times New Roman"/>
          <w:sz w:val="24"/>
          <w:szCs w:val="24"/>
          <w:lang w:val="en-US"/>
        </w:rPr>
        <w:t xml:space="preserve"> 100%</w:t>
      </w:r>
    </w:p>
    <w:p w:rsidR="00223B3D" w:rsidRDefault="00223B3D" w:rsidP="00223B3D">
      <w:pPr>
        <w:tabs>
          <w:tab w:val="left" w:pos="2552"/>
        </w:tabs>
        <w:spacing w:line="480" w:lineRule="auto"/>
        <w:ind w:left="144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92</w:t>
      </w:r>
      <w:proofErr w:type="gramStart"/>
      <w:r>
        <w:rPr>
          <w:rFonts w:ascii="Times New Roman" w:eastAsiaTheme="minorEastAsia" w:hAnsi="Times New Roman" w:cs="Times New Roman"/>
          <w:sz w:val="24"/>
          <w:szCs w:val="24"/>
          <w:lang w:val="en-US"/>
        </w:rPr>
        <w:t>,94</w:t>
      </w:r>
      <w:proofErr w:type="gramEnd"/>
      <w:r>
        <w:rPr>
          <w:rFonts w:ascii="Times New Roman" w:eastAsiaTheme="minorEastAsia" w:hAnsi="Times New Roman" w:cs="Times New Roman"/>
          <w:sz w:val="24"/>
          <w:szCs w:val="24"/>
          <w:lang w:val="en-US"/>
        </w:rPr>
        <w:t>%</w:t>
      </w:r>
    </w:p>
    <w:p w:rsidR="00223B3D" w:rsidRDefault="00223B3D" w:rsidP="00223B3D">
      <w:pPr>
        <w:pStyle w:val="ListParagraph"/>
        <w:spacing w:line="480" w:lineRule="auto"/>
        <w:ind w:left="144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Nilai validitas yang didapatkan dari validasi materi, yaitu 92</w:t>
      </w:r>
      <w:proofErr w:type="gramStart"/>
      <w:r>
        <w:rPr>
          <w:rFonts w:ascii="Times New Roman" w:eastAsiaTheme="minorEastAsia" w:hAnsi="Times New Roman" w:cs="Times New Roman"/>
          <w:sz w:val="24"/>
          <w:szCs w:val="24"/>
          <w:lang w:val="en-US"/>
        </w:rPr>
        <w:t>,94</w:t>
      </w:r>
      <w:proofErr w:type="gramEnd"/>
      <w:r>
        <w:rPr>
          <w:rFonts w:ascii="Times New Roman" w:eastAsiaTheme="minorEastAsia" w:hAnsi="Times New Roman" w:cs="Times New Roman"/>
          <w:sz w:val="24"/>
          <w:szCs w:val="24"/>
          <w:lang w:val="en-US"/>
        </w:rPr>
        <w:t>%. Dari hasil tersebut dapat dikatakan bahwa materi pada bahan ajar etnomatematika menggunakan model RME materi pecahan yang dikembangkan “Sangat Valid”.</w:t>
      </w:r>
    </w:p>
    <w:p w:rsidR="00223B3D" w:rsidRDefault="00223B3D" w:rsidP="00223B3D">
      <w:pPr>
        <w:pStyle w:val="ListParagraph"/>
        <w:spacing w:line="480" w:lineRule="auto"/>
        <w:ind w:left="1134" w:hanging="425"/>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2. </w:t>
      </w:r>
      <w:r>
        <w:rPr>
          <w:rFonts w:ascii="Times New Roman" w:eastAsiaTheme="minorEastAsia" w:hAnsi="Times New Roman" w:cs="Times New Roman"/>
          <w:sz w:val="24"/>
          <w:szCs w:val="24"/>
          <w:lang w:val="en-US"/>
        </w:rPr>
        <w:tab/>
        <w:t>Kepraktisan Bahan Ajar</w:t>
      </w:r>
    </w:p>
    <w:p w:rsidR="00223B3D" w:rsidRPr="00C54735" w:rsidRDefault="00223B3D" w:rsidP="00223B3D">
      <w:pPr>
        <w:pStyle w:val="ListParagraph"/>
        <w:spacing w:line="480" w:lineRule="auto"/>
        <w:ind w:left="1134"/>
        <w:rPr>
          <w:rFonts w:ascii="Times New Roman" w:hAnsi="Times New Roman" w:cs="Times New Roman"/>
          <w:sz w:val="24"/>
          <w:lang w:val="en-GB"/>
        </w:rPr>
      </w:pPr>
      <w:r>
        <w:rPr>
          <w:rFonts w:ascii="Times New Roman" w:hAnsi="Times New Roman" w:cs="Times New Roman"/>
          <w:sz w:val="24"/>
          <w:lang w:val="en-GB"/>
        </w:rPr>
        <w:t xml:space="preserve">Untuk mengetahui kepraktisan dari bahan ajar </w:t>
      </w:r>
      <w:r w:rsidRPr="00C54735">
        <w:rPr>
          <w:rFonts w:ascii="Times New Roman" w:hAnsi="Times New Roman" w:cs="Times New Roman"/>
          <w:sz w:val="24"/>
          <w:lang w:val="en-GB"/>
        </w:rPr>
        <w:t>etnomatematika menggunakan model RME materi pecahan</w:t>
      </w:r>
      <w:r>
        <w:rPr>
          <w:rFonts w:ascii="Times New Roman" w:hAnsi="Times New Roman" w:cs="Times New Roman"/>
          <w:sz w:val="24"/>
          <w:lang w:val="en-GB"/>
        </w:rPr>
        <w:t xml:space="preserve">, peneliti melakukan validasi kepada Guru </w:t>
      </w:r>
      <w:proofErr w:type="gramStart"/>
      <w:r>
        <w:rPr>
          <w:rFonts w:ascii="Times New Roman" w:hAnsi="Times New Roman" w:cs="Times New Roman"/>
          <w:sz w:val="24"/>
          <w:lang w:val="en-GB"/>
        </w:rPr>
        <w:t>kelas</w:t>
      </w:r>
      <w:proofErr w:type="gramEnd"/>
      <w:r>
        <w:rPr>
          <w:rFonts w:ascii="Times New Roman" w:hAnsi="Times New Roman" w:cs="Times New Roman"/>
          <w:sz w:val="24"/>
          <w:lang w:val="en-GB"/>
        </w:rPr>
        <w:t xml:space="preserve"> IV SDN 13 </w:t>
      </w:r>
      <w:r>
        <w:rPr>
          <w:rFonts w:ascii="Times New Roman" w:hAnsi="Times New Roman" w:cs="Times New Roman"/>
          <w:sz w:val="24"/>
          <w:szCs w:val="24"/>
          <w:lang w:val="en-GB"/>
        </w:rPr>
        <w:t xml:space="preserve">Tambun Sungkean. Validasi respon guru dilakukan oleh Guru </w:t>
      </w:r>
      <w:proofErr w:type="gramStart"/>
      <w:r>
        <w:rPr>
          <w:rFonts w:ascii="Times New Roman" w:hAnsi="Times New Roman" w:cs="Times New Roman"/>
          <w:sz w:val="24"/>
          <w:szCs w:val="24"/>
          <w:lang w:val="en-GB"/>
        </w:rPr>
        <w:t>kelas</w:t>
      </w:r>
      <w:proofErr w:type="gramEnd"/>
      <w:r>
        <w:rPr>
          <w:rFonts w:ascii="Times New Roman" w:hAnsi="Times New Roman" w:cs="Times New Roman"/>
          <w:sz w:val="24"/>
          <w:szCs w:val="24"/>
          <w:lang w:val="en-GB"/>
        </w:rPr>
        <w:t xml:space="preserve"> IV </w:t>
      </w:r>
      <w:r>
        <w:rPr>
          <w:rFonts w:ascii="Times New Roman" w:hAnsi="Times New Roman" w:cs="Times New Roman"/>
          <w:sz w:val="24"/>
          <w:lang w:val="en-GB"/>
        </w:rPr>
        <w:t xml:space="preserve">SDN 13 </w:t>
      </w:r>
      <w:r>
        <w:rPr>
          <w:rFonts w:ascii="Times New Roman" w:hAnsi="Times New Roman" w:cs="Times New Roman"/>
          <w:sz w:val="24"/>
          <w:szCs w:val="24"/>
          <w:lang w:val="en-GB"/>
        </w:rPr>
        <w:t xml:space="preserve">Tambun </w:t>
      </w:r>
      <w:r>
        <w:rPr>
          <w:rFonts w:ascii="Times New Roman" w:hAnsi="Times New Roman" w:cs="Times New Roman"/>
          <w:sz w:val="24"/>
          <w:szCs w:val="24"/>
          <w:lang w:val="en-GB"/>
        </w:rPr>
        <w:lastRenderedPageBreak/>
        <w:t>Sungkean, yaitu Bapak Kristo Samosir pada tanggal 05 Agustus 2024</w:t>
      </w:r>
      <w:r>
        <w:rPr>
          <w:rFonts w:ascii="Times New Roman" w:hAnsi="Times New Roman" w:cs="Times New Roman"/>
          <w:sz w:val="24"/>
          <w:lang w:val="en-GB"/>
        </w:rPr>
        <w:t xml:space="preserve">. </w:t>
      </w:r>
      <w:r w:rsidRPr="00C54735">
        <w:rPr>
          <w:rFonts w:ascii="Times New Roman" w:hAnsi="Times New Roman" w:cs="Times New Roman"/>
          <w:sz w:val="24"/>
          <w:lang w:val="en-GB"/>
        </w:rPr>
        <w:t xml:space="preserve">Adapun hasil penilaian </w:t>
      </w:r>
      <w:r>
        <w:rPr>
          <w:rFonts w:ascii="Times New Roman" w:hAnsi="Times New Roman" w:cs="Times New Roman"/>
          <w:sz w:val="24"/>
          <w:lang w:val="en-GB"/>
        </w:rPr>
        <w:t xml:space="preserve">Guru </w:t>
      </w:r>
      <w:proofErr w:type="gramStart"/>
      <w:r>
        <w:rPr>
          <w:rFonts w:ascii="Times New Roman" w:hAnsi="Times New Roman" w:cs="Times New Roman"/>
          <w:sz w:val="24"/>
          <w:lang w:val="en-GB"/>
        </w:rPr>
        <w:t>kelas</w:t>
      </w:r>
      <w:proofErr w:type="gramEnd"/>
      <w:r>
        <w:rPr>
          <w:rFonts w:ascii="Times New Roman" w:hAnsi="Times New Roman" w:cs="Times New Roman"/>
          <w:sz w:val="24"/>
          <w:lang w:val="en-GB"/>
        </w:rPr>
        <w:t xml:space="preserve"> IV SDN 13 </w:t>
      </w:r>
      <w:r>
        <w:rPr>
          <w:rFonts w:ascii="Times New Roman" w:hAnsi="Times New Roman" w:cs="Times New Roman"/>
          <w:sz w:val="24"/>
          <w:szCs w:val="24"/>
          <w:lang w:val="en-GB"/>
        </w:rPr>
        <w:t>Tambun Sungkean</w:t>
      </w:r>
      <w:r w:rsidRPr="00C54735">
        <w:rPr>
          <w:rFonts w:ascii="Times New Roman" w:hAnsi="Times New Roman" w:cs="Times New Roman"/>
          <w:sz w:val="24"/>
          <w:lang w:val="en-GB"/>
        </w:rPr>
        <w:t xml:space="preserve"> terhadap </w:t>
      </w:r>
      <w:r>
        <w:rPr>
          <w:rFonts w:ascii="Times New Roman" w:hAnsi="Times New Roman" w:cs="Times New Roman"/>
          <w:sz w:val="24"/>
          <w:lang w:val="en-GB"/>
        </w:rPr>
        <w:t>kepraktisan</w:t>
      </w:r>
      <w:r w:rsidRPr="00C54735">
        <w:rPr>
          <w:rFonts w:ascii="Times New Roman" w:hAnsi="Times New Roman" w:cs="Times New Roman"/>
          <w:sz w:val="24"/>
          <w:lang w:val="en-GB"/>
        </w:rPr>
        <w:t xml:space="preserve"> bahan ajar etnomatematika menggunakan model RME materi pecahan dapat dilihat di bawah ini:</w:t>
      </w:r>
    </w:p>
    <w:p w:rsidR="00223B3D" w:rsidRPr="006224D1" w:rsidRDefault="00223B3D" w:rsidP="00223B3D">
      <w:pPr>
        <w:pStyle w:val="ListParagraph"/>
        <w:spacing w:line="240" w:lineRule="auto"/>
        <w:ind w:left="0"/>
        <w:jc w:val="center"/>
        <w:rPr>
          <w:rFonts w:ascii="Times New Roman" w:hAnsi="Times New Roman" w:cs="Times New Roman"/>
          <w:b/>
          <w:sz w:val="24"/>
          <w:lang w:val="en-GB"/>
        </w:rPr>
      </w:pPr>
      <w:r w:rsidRPr="006224D1">
        <w:rPr>
          <w:rFonts w:ascii="Times New Roman" w:hAnsi="Times New Roman" w:cs="Times New Roman"/>
          <w:b/>
          <w:sz w:val="24"/>
          <w:lang w:val="en-GB"/>
        </w:rPr>
        <w:t>T</w:t>
      </w:r>
      <w:r>
        <w:rPr>
          <w:rFonts w:ascii="Times New Roman" w:hAnsi="Times New Roman" w:cs="Times New Roman"/>
          <w:b/>
          <w:sz w:val="24"/>
          <w:lang w:val="en-GB"/>
        </w:rPr>
        <w:t>abel 4.3</w:t>
      </w:r>
    </w:p>
    <w:p w:rsidR="00223B3D" w:rsidRDefault="00223B3D" w:rsidP="00223B3D">
      <w:pPr>
        <w:pStyle w:val="ListParagraph"/>
        <w:spacing w:line="240" w:lineRule="auto"/>
        <w:ind w:left="0"/>
        <w:jc w:val="center"/>
        <w:rPr>
          <w:rFonts w:ascii="Times New Roman" w:hAnsi="Times New Roman" w:cs="Times New Roman"/>
          <w:b/>
          <w:sz w:val="24"/>
          <w:lang w:val="en-GB"/>
        </w:rPr>
      </w:pPr>
      <w:r w:rsidRPr="006224D1">
        <w:rPr>
          <w:rFonts w:ascii="Times New Roman" w:hAnsi="Times New Roman" w:cs="Times New Roman"/>
          <w:b/>
          <w:sz w:val="24"/>
          <w:lang w:val="en-GB"/>
        </w:rPr>
        <w:t xml:space="preserve">Hasil Validasi </w:t>
      </w:r>
      <w:r>
        <w:rPr>
          <w:rFonts w:ascii="Times New Roman" w:hAnsi="Times New Roman" w:cs="Times New Roman"/>
          <w:b/>
          <w:sz w:val="24"/>
          <w:lang w:val="en-GB"/>
        </w:rPr>
        <w:t>Respon Guru</w:t>
      </w:r>
    </w:p>
    <w:tbl>
      <w:tblPr>
        <w:tblStyle w:val="TableGrid"/>
        <w:tblpPr w:leftFromText="180" w:rightFromText="180" w:vertAnchor="text" w:horzAnchor="margin" w:tblpXSpec="center" w:tblpY="219"/>
        <w:tblW w:w="8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276"/>
        <w:gridCol w:w="2126"/>
        <w:gridCol w:w="2551"/>
        <w:gridCol w:w="284"/>
        <w:gridCol w:w="313"/>
        <w:gridCol w:w="254"/>
        <w:gridCol w:w="283"/>
        <w:gridCol w:w="365"/>
      </w:tblGrid>
      <w:tr w:rsidR="00223B3D" w:rsidRPr="006224D1" w:rsidTr="00426F0B">
        <w:tc>
          <w:tcPr>
            <w:tcW w:w="602" w:type="dxa"/>
            <w:vMerge w:val="restart"/>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NO</w:t>
            </w:r>
          </w:p>
        </w:tc>
        <w:tc>
          <w:tcPr>
            <w:tcW w:w="1276" w:type="dxa"/>
            <w:vMerge w:val="restart"/>
            <w:vAlign w:val="center"/>
          </w:tcPr>
          <w:p w:rsidR="00223B3D" w:rsidRPr="006224D1" w:rsidRDefault="00223B3D" w:rsidP="00426F0B">
            <w:pPr>
              <w:jc w:val="center"/>
              <w:rPr>
                <w:rFonts w:ascii="Times New Roman" w:hAnsi="Times New Roman" w:cs="Times New Roman"/>
                <w:b/>
                <w:lang w:val="en-US"/>
              </w:rPr>
            </w:pPr>
            <w:r w:rsidRPr="006224D1">
              <w:rPr>
                <w:rFonts w:ascii="Times New Roman" w:hAnsi="Times New Roman" w:cs="Times New Roman"/>
                <w:b/>
                <w:lang w:val="en-US"/>
              </w:rPr>
              <w:t>Aspek</w:t>
            </w:r>
          </w:p>
        </w:tc>
        <w:tc>
          <w:tcPr>
            <w:tcW w:w="2126" w:type="dxa"/>
            <w:vMerge w:val="restart"/>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Indikator</w:t>
            </w:r>
          </w:p>
        </w:tc>
        <w:tc>
          <w:tcPr>
            <w:tcW w:w="2551" w:type="dxa"/>
            <w:vMerge w:val="restart"/>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Pernyataan</w:t>
            </w:r>
          </w:p>
        </w:tc>
        <w:tc>
          <w:tcPr>
            <w:tcW w:w="1499" w:type="dxa"/>
            <w:gridSpan w:val="5"/>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Penilaian</w:t>
            </w:r>
          </w:p>
        </w:tc>
      </w:tr>
      <w:tr w:rsidR="00223B3D" w:rsidRPr="006224D1" w:rsidTr="00426F0B">
        <w:trPr>
          <w:trHeight w:val="221"/>
        </w:trPr>
        <w:tc>
          <w:tcPr>
            <w:tcW w:w="602" w:type="dxa"/>
            <w:vMerge/>
            <w:vAlign w:val="center"/>
          </w:tcPr>
          <w:p w:rsidR="00223B3D" w:rsidRPr="006224D1" w:rsidRDefault="00223B3D" w:rsidP="00426F0B">
            <w:pPr>
              <w:jc w:val="center"/>
              <w:rPr>
                <w:rFonts w:ascii="Times New Roman" w:hAnsi="Times New Roman" w:cs="Times New Roman"/>
                <w:b/>
                <w:sz w:val="24"/>
                <w:szCs w:val="24"/>
                <w:lang w:val="en-US"/>
              </w:rPr>
            </w:pPr>
          </w:p>
        </w:tc>
        <w:tc>
          <w:tcPr>
            <w:tcW w:w="1276" w:type="dxa"/>
            <w:vMerge/>
            <w:vAlign w:val="center"/>
          </w:tcPr>
          <w:p w:rsidR="00223B3D" w:rsidRPr="006224D1" w:rsidRDefault="00223B3D" w:rsidP="00426F0B">
            <w:pPr>
              <w:jc w:val="center"/>
              <w:rPr>
                <w:rFonts w:ascii="Times New Roman" w:hAnsi="Times New Roman" w:cs="Times New Roman"/>
                <w:b/>
                <w:sz w:val="24"/>
                <w:szCs w:val="24"/>
                <w:lang w:val="en-US"/>
              </w:rPr>
            </w:pPr>
          </w:p>
        </w:tc>
        <w:tc>
          <w:tcPr>
            <w:tcW w:w="2126" w:type="dxa"/>
            <w:vMerge/>
            <w:vAlign w:val="center"/>
          </w:tcPr>
          <w:p w:rsidR="00223B3D" w:rsidRPr="006224D1" w:rsidRDefault="00223B3D" w:rsidP="00426F0B">
            <w:pPr>
              <w:jc w:val="center"/>
              <w:rPr>
                <w:rFonts w:ascii="Times New Roman" w:hAnsi="Times New Roman" w:cs="Times New Roman"/>
                <w:b/>
                <w:sz w:val="24"/>
                <w:szCs w:val="24"/>
                <w:lang w:val="en-US"/>
              </w:rPr>
            </w:pPr>
          </w:p>
        </w:tc>
        <w:tc>
          <w:tcPr>
            <w:tcW w:w="2551" w:type="dxa"/>
            <w:vMerge/>
            <w:vAlign w:val="center"/>
          </w:tcPr>
          <w:p w:rsidR="00223B3D" w:rsidRPr="006224D1" w:rsidRDefault="00223B3D" w:rsidP="00426F0B">
            <w:pPr>
              <w:jc w:val="center"/>
              <w:rPr>
                <w:rFonts w:ascii="Times New Roman" w:hAnsi="Times New Roman" w:cs="Times New Roman"/>
                <w:b/>
                <w:sz w:val="24"/>
                <w:szCs w:val="24"/>
                <w:lang w:val="en-US"/>
              </w:rPr>
            </w:pPr>
          </w:p>
        </w:tc>
        <w:tc>
          <w:tcPr>
            <w:tcW w:w="284" w:type="dxa"/>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1</w:t>
            </w:r>
          </w:p>
        </w:tc>
        <w:tc>
          <w:tcPr>
            <w:tcW w:w="313" w:type="dxa"/>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2</w:t>
            </w:r>
          </w:p>
        </w:tc>
        <w:tc>
          <w:tcPr>
            <w:tcW w:w="254" w:type="dxa"/>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3</w:t>
            </w:r>
          </w:p>
        </w:tc>
        <w:tc>
          <w:tcPr>
            <w:tcW w:w="283" w:type="dxa"/>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4</w:t>
            </w:r>
          </w:p>
        </w:tc>
        <w:tc>
          <w:tcPr>
            <w:tcW w:w="365" w:type="dxa"/>
            <w:vAlign w:val="center"/>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5</w:t>
            </w:r>
          </w:p>
        </w:tc>
      </w:tr>
      <w:tr w:rsidR="00223B3D" w:rsidRPr="006224D1" w:rsidTr="00426F0B">
        <w:tc>
          <w:tcPr>
            <w:tcW w:w="602" w:type="dxa"/>
            <w:vMerge w:val="restart"/>
          </w:tcPr>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1</w:t>
            </w:r>
          </w:p>
        </w:tc>
        <w:tc>
          <w:tcPr>
            <w:tcW w:w="1276" w:type="dxa"/>
            <w:vMerge w:val="restart"/>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Kelayakan kegrafikan</w:t>
            </w:r>
          </w:p>
        </w:tc>
        <w:tc>
          <w:tcPr>
            <w:tcW w:w="2126" w:type="dxa"/>
            <w:vMerge w:val="restart"/>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Ukuran bahan ajar</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Ukuran Bahan Ajar sesuai dengan ukuran kertas A4.</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Ukuran bahan ajar sesuai dengan buku siswa pada umumnya.</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val="restart"/>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Desain Sampul bahan ajar</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Desain sampul bahan ajar menarik.</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Desain sampul bahan ajar tampak jelas.</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Desain sampul bahan ajar sesuai dengan materi yang diajarkan di kelas IV.</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Warna dan tulisan pada bahan ajar jelas dan mudah dibaca.</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Desain isi</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Desain pada isi bahan ajat sesuai dengan materi pecahan.</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val="restart"/>
          </w:tcPr>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2</w:t>
            </w:r>
          </w:p>
        </w:tc>
        <w:tc>
          <w:tcPr>
            <w:tcW w:w="1276" w:type="dxa"/>
            <w:vMerge w:val="restart"/>
          </w:tcPr>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p>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Kelayakan bahasa</w:t>
            </w:r>
          </w:p>
        </w:tc>
        <w:tc>
          <w:tcPr>
            <w:tcW w:w="2126" w:type="dxa"/>
            <w:vMerge w:val="restart"/>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Lugas</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Ketetapan struktur kalimat.</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Keefektifan kalimat.</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Kebakuan istilah.</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Komunikatif</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Bahasa yang digunakan memberikan pemahaman terhadap pesan dan informasi.</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val="restart"/>
          </w:tcPr>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p>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Dialogis dan interaktif</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Kaliamat pada bahan ajar dapat memotivasi peserta didik.</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jc w:val="cente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 xml:space="preserve">Kalimat pada bahan ajar dapat mendorong </w:t>
            </w:r>
            <w:r w:rsidRPr="006224D1">
              <w:rPr>
                <w:rFonts w:ascii="Times New Roman" w:hAnsi="Times New Roman" w:cs="Times New Roman"/>
                <w:sz w:val="24"/>
                <w:szCs w:val="24"/>
                <w:lang w:val="en-US"/>
              </w:rPr>
              <w:lastRenderedPageBreak/>
              <w:t>peserta didik untuk berpikir kritis.</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Kesesuaian dengan perkembangan peserta didik</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Bahasa yang digunakan sesuai dengan taraf intelektual peserta didik</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val="restart"/>
          </w:tcPr>
          <w:p w:rsidR="00223B3D" w:rsidRPr="006224D1" w:rsidRDefault="00223B3D" w:rsidP="00426F0B">
            <w:pPr>
              <w:rPr>
                <w:rFonts w:ascii="Times New Roman" w:hAnsi="Times New Roman" w:cs="Times New Roman"/>
                <w:sz w:val="24"/>
                <w:szCs w:val="24"/>
                <w:lang w:val="en-US"/>
              </w:rPr>
            </w:pPr>
          </w:p>
        </w:tc>
        <w:tc>
          <w:tcPr>
            <w:tcW w:w="1276" w:type="dxa"/>
            <w:vMerge w:val="restart"/>
          </w:tcPr>
          <w:p w:rsidR="00223B3D" w:rsidRPr="006224D1" w:rsidRDefault="00223B3D" w:rsidP="00426F0B">
            <w:pPr>
              <w:rPr>
                <w:rFonts w:ascii="Times New Roman" w:hAnsi="Times New Roman" w:cs="Times New Roman"/>
                <w:sz w:val="24"/>
                <w:szCs w:val="24"/>
                <w:lang w:val="en-US"/>
              </w:rPr>
            </w:pPr>
          </w:p>
        </w:tc>
        <w:tc>
          <w:tcPr>
            <w:tcW w:w="2126" w:type="dxa"/>
            <w:vMerge w:val="restart"/>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Kesesuaian dengan kaidah bahasa</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Ketetapaan ejaan</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tcPr>
          <w:p w:rsidR="00223B3D" w:rsidRPr="006224D1" w:rsidRDefault="00223B3D" w:rsidP="00426F0B">
            <w:pPr>
              <w:rPr>
                <w:rFonts w:ascii="Times New Roman" w:hAnsi="Times New Roman" w:cs="Times New Roman"/>
                <w:sz w:val="24"/>
                <w:szCs w:val="24"/>
                <w:lang w:val="en-US"/>
              </w:rPr>
            </w:pP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Ketetapan tata bahasa</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Pr>
          <w:p w:rsidR="00223B3D" w:rsidRPr="006224D1" w:rsidRDefault="00223B3D" w:rsidP="00426F0B">
            <w:pPr>
              <w:rPr>
                <w:rFonts w:ascii="Times New Roman" w:hAnsi="Times New Roman" w:cs="Times New Roman"/>
                <w:sz w:val="24"/>
                <w:szCs w:val="24"/>
                <w:lang w:val="en-US"/>
              </w:rPr>
            </w:pPr>
          </w:p>
        </w:tc>
        <w:tc>
          <w:tcPr>
            <w:tcW w:w="1276" w:type="dxa"/>
            <w:vMerge/>
          </w:tcPr>
          <w:p w:rsidR="00223B3D" w:rsidRPr="006224D1" w:rsidRDefault="00223B3D" w:rsidP="00426F0B">
            <w:pPr>
              <w:rPr>
                <w:rFonts w:ascii="Times New Roman" w:hAnsi="Times New Roman" w:cs="Times New Roman"/>
                <w:sz w:val="24"/>
                <w:szCs w:val="24"/>
                <w:lang w:val="en-US"/>
              </w:rPr>
            </w:pPr>
          </w:p>
        </w:tc>
        <w:tc>
          <w:tcPr>
            <w:tcW w:w="2126" w:type="dxa"/>
            <w:vMerge w:val="restart"/>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lang w:val="en-US"/>
              </w:rPr>
              <w:t>Penggunaan istilah simbol atau ikon</w:t>
            </w:r>
          </w:p>
        </w:tc>
        <w:tc>
          <w:tcPr>
            <w:tcW w:w="2551" w:type="dxa"/>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Istilah,atau simbol yang terdapat pada bahan ajar sesuai dengan pemahaman peserta didik</w:t>
            </w:r>
          </w:p>
        </w:tc>
        <w:tc>
          <w:tcPr>
            <w:tcW w:w="284" w:type="dxa"/>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02" w:type="dxa"/>
            <w:vMerge/>
            <w:tcBorders>
              <w:bottom w:val="single" w:sz="4" w:space="0" w:color="auto"/>
            </w:tcBorders>
          </w:tcPr>
          <w:p w:rsidR="00223B3D" w:rsidRPr="006224D1" w:rsidRDefault="00223B3D" w:rsidP="00426F0B">
            <w:pPr>
              <w:rPr>
                <w:rFonts w:ascii="Times New Roman" w:hAnsi="Times New Roman" w:cs="Times New Roman"/>
                <w:sz w:val="24"/>
                <w:szCs w:val="24"/>
                <w:lang w:val="en-US"/>
              </w:rPr>
            </w:pPr>
          </w:p>
        </w:tc>
        <w:tc>
          <w:tcPr>
            <w:tcW w:w="1276" w:type="dxa"/>
            <w:vMerge/>
            <w:tcBorders>
              <w:bottom w:val="single" w:sz="4" w:space="0" w:color="auto"/>
            </w:tcBorders>
          </w:tcPr>
          <w:p w:rsidR="00223B3D" w:rsidRPr="006224D1" w:rsidRDefault="00223B3D" w:rsidP="00426F0B">
            <w:pPr>
              <w:rPr>
                <w:rFonts w:ascii="Times New Roman" w:hAnsi="Times New Roman" w:cs="Times New Roman"/>
                <w:sz w:val="24"/>
                <w:szCs w:val="24"/>
                <w:lang w:val="en-US"/>
              </w:rPr>
            </w:pPr>
          </w:p>
        </w:tc>
        <w:tc>
          <w:tcPr>
            <w:tcW w:w="2126" w:type="dxa"/>
            <w:vMerge/>
            <w:tcBorders>
              <w:bottom w:val="single" w:sz="4" w:space="0" w:color="auto"/>
            </w:tcBorders>
          </w:tcPr>
          <w:p w:rsidR="00223B3D" w:rsidRPr="006224D1" w:rsidRDefault="00223B3D" w:rsidP="00426F0B">
            <w:pPr>
              <w:rPr>
                <w:rFonts w:ascii="Times New Roman" w:hAnsi="Times New Roman" w:cs="Times New Roman"/>
                <w:sz w:val="24"/>
                <w:szCs w:val="24"/>
                <w:lang w:val="en-US"/>
              </w:rPr>
            </w:pPr>
          </w:p>
        </w:tc>
        <w:tc>
          <w:tcPr>
            <w:tcW w:w="2551" w:type="dxa"/>
            <w:tcBorders>
              <w:bottom w:val="single" w:sz="4" w:space="0" w:color="auto"/>
            </w:tcBorders>
          </w:tcPr>
          <w:p w:rsidR="00223B3D" w:rsidRPr="006224D1" w:rsidRDefault="00223B3D" w:rsidP="00426F0B">
            <w:pPr>
              <w:rPr>
                <w:rFonts w:ascii="Times New Roman" w:hAnsi="Times New Roman" w:cs="Times New Roman"/>
                <w:sz w:val="24"/>
                <w:szCs w:val="24"/>
                <w:lang w:val="en-US"/>
              </w:rPr>
            </w:pPr>
            <w:r w:rsidRPr="006224D1">
              <w:rPr>
                <w:rFonts w:ascii="Times New Roman" w:hAnsi="Times New Roman" w:cs="Times New Roman"/>
                <w:sz w:val="24"/>
                <w:szCs w:val="24"/>
                <w:lang w:val="en-US"/>
              </w:rPr>
              <w:t>Ketetapan penggunaan istilah,symbol atau ikon</w:t>
            </w:r>
          </w:p>
        </w:tc>
        <w:tc>
          <w:tcPr>
            <w:tcW w:w="284" w:type="dxa"/>
            <w:tcBorders>
              <w:bottom w:val="single" w:sz="4" w:space="0" w:color="auto"/>
            </w:tcBorders>
            <w:vAlign w:val="center"/>
          </w:tcPr>
          <w:p w:rsidR="00223B3D" w:rsidRPr="006224D1" w:rsidRDefault="00223B3D" w:rsidP="00426F0B">
            <w:pPr>
              <w:jc w:val="center"/>
              <w:rPr>
                <w:rFonts w:ascii="Times New Roman" w:hAnsi="Times New Roman" w:cs="Times New Roman"/>
                <w:sz w:val="24"/>
                <w:szCs w:val="24"/>
                <w:lang w:val="en-US"/>
              </w:rPr>
            </w:pPr>
          </w:p>
        </w:tc>
        <w:tc>
          <w:tcPr>
            <w:tcW w:w="313" w:type="dxa"/>
            <w:tcBorders>
              <w:bottom w:val="single" w:sz="4" w:space="0" w:color="auto"/>
            </w:tcBorders>
            <w:vAlign w:val="center"/>
          </w:tcPr>
          <w:p w:rsidR="00223B3D" w:rsidRPr="006224D1" w:rsidRDefault="00223B3D" w:rsidP="00426F0B">
            <w:pPr>
              <w:jc w:val="center"/>
              <w:rPr>
                <w:rFonts w:ascii="Times New Roman" w:hAnsi="Times New Roman" w:cs="Times New Roman"/>
                <w:sz w:val="24"/>
                <w:szCs w:val="24"/>
                <w:lang w:val="en-US"/>
              </w:rPr>
            </w:pPr>
          </w:p>
        </w:tc>
        <w:tc>
          <w:tcPr>
            <w:tcW w:w="254" w:type="dxa"/>
            <w:tcBorders>
              <w:bottom w:val="single" w:sz="4" w:space="0" w:color="auto"/>
            </w:tcBorders>
            <w:vAlign w:val="center"/>
          </w:tcPr>
          <w:p w:rsidR="00223B3D" w:rsidRPr="006224D1" w:rsidRDefault="00223B3D" w:rsidP="00426F0B">
            <w:pPr>
              <w:jc w:val="center"/>
              <w:rPr>
                <w:rFonts w:ascii="Times New Roman" w:hAnsi="Times New Roman" w:cs="Times New Roman"/>
                <w:sz w:val="24"/>
                <w:szCs w:val="24"/>
                <w:lang w:val="en-US"/>
              </w:rPr>
            </w:pPr>
          </w:p>
        </w:tc>
        <w:tc>
          <w:tcPr>
            <w:tcW w:w="283" w:type="dxa"/>
            <w:tcBorders>
              <w:bottom w:val="single" w:sz="4" w:space="0" w:color="auto"/>
            </w:tcBorders>
            <w:vAlign w:val="center"/>
          </w:tcPr>
          <w:p w:rsidR="00223B3D" w:rsidRPr="006224D1" w:rsidRDefault="00223B3D" w:rsidP="00426F0B">
            <w:pPr>
              <w:jc w:val="center"/>
              <w:rPr>
                <w:rFonts w:ascii="Times New Roman" w:hAnsi="Times New Roman" w:cs="Times New Roman"/>
                <w:sz w:val="24"/>
                <w:szCs w:val="24"/>
                <w:lang w:val="en-US"/>
              </w:rPr>
            </w:pPr>
          </w:p>
        </w:tc>
        <w:tc>
          <w:tcPr>
            <w:tcW w:w="365" w:type="dxa"/>
            <w:tcBorders>
              <w:bottom w:val="single" w:sz="4" w:space="0" w:color="auto"/>
            </w:tcBorders>
            <w:vAlign w:val="center"/>
          </w:tcPr>
          <w:p w:rsidR="00223B3D" w:rsidRPr="006224D1" w:rsidRDefault="00223B3D" w:rsidP="00426F0B">
            <w:pPr>
              <w:jc w:val="center"/>
              <w:rPr>
                <w:rFonts w:ascii="Times New Roman" w:hAnsi="Times New Roman" w:cs="Times New Roman"/>
                <w:sz w:val="24"/>
                <w:szCs w:val="24"/>
                <w:lang w:val="en-US"/>
              </w:rPr>
            </w:pPr>
            <w:r w:rsidRPr="006224D1">
              <w:rPr>
                <w:rFonts w:ascii="Times New Roman" w:hAnsi="Times New Roman" w:cs="Times New Roman"/>
                <w:sz w:val="24"/>
                <w:szCs w:val="24"/>
              </w:rPr>
              <w:t>√</w:t>
            </w:r>
          </w:p>
        </w:tc>
      </w:tr>
      <w:tr w:rsidR="00223B3D" w:rsidRPr="006224D1" w:rsidTr="00426F0B">
        <w:tc>
          <w:tcPr>
            <w:tcW w:w="6555" w:type="dxa"/>
            <w:gridSpan w:val="4"/>
            <w:tcBorders>
              <w:top w:val="single" w:sz="4" w:space="0" w:color="auto"/>
              <w:left w:val="single" w:sz="4" w:space="0" w:color="auto"/>
              <w:bottom w:val="single" w:sz="4" w:space="0" w:color="auto"/>
              <w:right w:val="single" w:sz="4" w:space="0" w:color="auto"/>
            </w:tcBorders>
          </w:tcPr>
          <w:p w:rsidR="00223B3D" w:rsidRPr="006224D1" w:rsidRDefault="00223B3D" w:rsidP="00426F0B">
            <w:pPr>
              <w:jc w:val="center"/>
              <w:rPr>
                <w:rFonts w:ascii="Times New Roman" w:hAnsi="Times New Roman" w:cs="Times New Roman"/>
                <w:b/>
                <w:sz w:val="24"/>
                <w:szCs w:val="24"/>
                <w:lang w:val="en-US"/>
              </w:rPr>
            </w:pPr>
            <w:r w:rsidRPr="006224D1">
              <w:rPr>
                <w:rFonts w:ascii="Times New Roman" w:hAnsi="Times New Roman" w:cs="Times New Roman"/>
                <w:b/>
                <w:sz w:val="24"/>
                <w:szCs w:val="24"/>
                <w:lang w:val="en-US"/>
              </w:rPr>
              <w:t>Total Skor</w:t>
            </w:r>
          </w:p>
        </w:tc>
        <w:tc>
          <w:tcPr>
            <w:tcW w:w="1499" w:type="dxa"/>
            <w:gridSpan w:val="5"/>
            <w:tcBorders>
              <w:top w:val="single" w:sz="4" w:space="0" w:color="auto"/>
              <w:left w:val="single" w:sz="4" w:space="0" w:color="auto"/>
              <w:bottom w:val="single" w:sz="4" w:space="0" w:color="auto"/>
              <w:right w:val="single" w:sz="4" w:space="0" w:color="auto"/>
            </w:tcBorders>
            <w:vAlign w:val="center"/>
          </w:tcPr>
          <w:p w:rsidR="00223B3D" w:rsidRPr="006224D1" w:rsidRDefault="00223B3D" w:rsidP="00426F0B">
            <w:pPr>
              <w:jc w:val="center"/>
              <w:rPr>
                <w:rFonts w:ascii="Times New Roman" w:hAnsi="Times New Roman" w:cs="Times New Roman"/>
                <w:b/>
                <w:sz w:val="24"/>
                <w:szCs w:val="24"/>
                <w:lang w:val="en-GB"/>
              </w:rPr>
            </w:pPr>
            <w:r>
              <w:rPr>
                <w:rFonts w:ascii="Times New Roman" w:hAnsi="Times New Roman" w:cs="Times New Roman"/>
                <w:b/>
                <w:sz w:val="24"/>
                <w:szCs w:val="24"/>
                <w:lang w:val="en-GB"/>
              </w:rPr>
              <w:t>90</w:t>
            </w:r>
          </w:p>
        </w:tc>
      </w:tr>
    </w:tbl>
    <w:p w:rsidR="00223B3D" w:rsidRDefault="00223B3D" w:rsidP="00223B3D">
      <w:pPr>
        <w:pStyle w:val="ListParagraph"/>
        <w:spacing w:line="240" w:lineRule="auto"/>
        <w:ind w:left="0"/>
        <w:jc w:val="center"/>
        <w:rPr>
          <w:rFonts w:ascii="Times New Roman" w:hAnsi="Times New Roman" w:cs="Times New Roman"/>
          <w:b/>
          <w:sz w:val="24"/>
          <w:lang w:val="en-GB"/>
        </w:rPr>
      </w:pPr>
    </w:p>
    <w:p w:rsidR="00223B3D" w:rsidRDefault="00223B3D" w:rsidP="00223B3D">
      <w:pPr>
        <w:pStyle w:val="ListParagraph"/>
        <w:spacing w:line="480" w:lineRule="auto"/>
        <w:ind w:left="1134"/>
        <w:rPr>
          <w:rFonts w:ascii="Times New Roman" w:hAnsi="Times New Roman" w:cs="Times New Roman"/>
          <w:sz w:val="24"/>
          <w:lang w:val="en-GB"/>
        </w:rPr>
      </w:pPr>
      <w:r>
        <w:rPr>
          <w:rFonts w:ascii="Times New Roman" w:hAnsi="Times New Roman" w:cs="Times New Roman"/>
          <w:sz w:val="24"/>
          <w:lang w:val="en-GB"/>
        </w:rPr>
        <w:t xml:space="preserve">Dari 18 butir pernyataan yang terdapat pada angket validasi, Guru </w:t>
      </w:r>
      <w:proofErr w:type="gramStart"/>
      <w:r>
        <w:rPr>
          <w:rFonts w:ascii="Times New Roman" w:hAnsi="Times New Roman" w:cs="Times New Roman"/>
          <w:sz w:val="24"/>
          <w:lang w:val="en-GB"/>
        </w:rPr>
        <w:t>kelas</w:t>
      </w:r>
      <w:proofErr w:type="gramEnd"/>
      <w:r>
        <w:rPr>
          <w:rFonts w:ascii="Times New Roman" w:hAnsi="Times New Roman" w:cs="Times New Roman"/>
          <w:sz w:val="24"/>
          <w:lang w:val="en-GB"/>
        </w:rPr>
        <w:t xml:space="preserve"> IV SDN 13 </w:t>
      </w:r>
      <w:r>
        <w:rPr>
          <w:rFonts w:ascii="Times New Roman" w:hAnsi="Times New Roman" w:cs="Times New Roman"/>
          <w:sz w:val="24"/>
          <w:szCs w:val="24"/>
          <w:lang w:val="en-GB"/>
        </w:rPr>
        <w:t>Tambun Sungkean</w:t>
      </w:r>
      <w:r w:rsidRPr="00C54735">
        <w:rPr>
          <w:rFonts w:ascii="Times New Roman" w:hAnsi="Times New Roman" w:cs="Times New Roman"/>
          <w:sz w:val="24"/>
          <w:lang w:val="en-GB"/>
        </w:rPr>
        <w:t xml:space="preserve"> </w:t>
      </w:r>
      <w:r>
        <w:rPr>
          <w:rFonts w:ascii="Times New Roman" w:hAnsi="Times New Roman" w:cs="Times New Roman"/>
          <w:sz w:val="24"/>
          <w:lang w:val="en-GB"/>
        </w:rPr>
        <w:t>memberikan total skor 90 dari seluruh pernyataan. Untuk mengetahui kepraktisan, digunakan rumus:</w:t>
      </w:r>
    </w:p>
    <w:p w:rsidR="00223B3D" w:rsidRPr="00C367A0" w:rsidRDefault="00223B3D" w:rsidP="00223B3D">
      <w:pPr>
        <w:spacing w:line="480" w:lineRule="auto"/>
        <w:ind w:left="1134"/>
        <w:rPr>
          <w:rFonts w:ascii="Times New Roman" w:hAnsi="Times New Roman" w:cs="Times New Roman"/>
          <w:sz w:val="24"/>
          <w:szCs w:val="24"/>
          <w:lang w:val="en-US"/>
        </w:rPr>
      </w:pPr>
      <m:oMathPara>
        <m:oMath>
          <m:r>
            <w:rPr>
              <w:rFonts w:ascii="Cambria Math" w:hAnsi="Cambria Math" w:cs="Times New Roman"/>
              <w:sz w:val="24"/>
              <w:szCs w:val="24"/>
              <w:lang w:val="en-US"/>
            </w:rPr>
            <m:t>p=</m:t>
          </m:r>
          <m:f>
            <m:fPr>
              <m:ctrlPr>
                <w:rPr>
                  <w:rFonts w:ascii="Cambria Math" w:hAnsi="Cambria Math" w:cs="Times New Roman"/>
                  <w:sz w:val="24"/>
                  <w:szCs w:val="24"/>
                  <w:lang w:val="en-US"/>
                </w:rPr>
              </m:ctrlPr>
            </m:fPr>
            <m:num>
              <m:r>
                <w:rPr>
                  <w:rFonts w:ascii="Cambria Math" w:hAnsi="Cambria Math" w:cs="Times New Roman"/>
                  <w:sz w:val="24"/>
                  <w:szCs w:val="24"/>
                  <w:lang w:val="en-US"/>
                </w:rPr>
                <m:t>R</m:t>
              </m:r>
            </m:num>
            <m:den>
              <m:r>
                <w:rPr>
                  <w:rFonts w:ascii="Cambria Math" w:hAnsi="Cambria Math" w:cs="Times New Roman"/>
                  <w:sz w:val="24"/>
                  <w:szCs w:val="24"/>
                  <w:lang w:val="en-US"/>
                </w:rPr>
                <m:t>SM</m:t>
              </m:r>
            </m:den>
          </m:f>
          <m:r>
            <w:rPr>
              <w:rFonts w:ascii="Cambria Math" w:hAnsi="Cambria Math" w:cs="Times New Roman"/>
              <w:sz w:val="24"/>
              <w:szCs w:val="24"/>
              <w:lang w:val="en-US"/>
            </w:rPr>
            <m:t>X 100%</m:t>
          </m:r>
        </m:oMath>
      </m:oMathPara>
    </w:p>
    <w:p w:rsidR="00223B3D" w:rsidRDefault="00223B3D" w:rsidP="00223B3D">
      <w:pPr>
        <w:tabs>
          <w:tab w:val="left" w:pos="2552"/>
        </w:tabs>
        <w:spacing w:line="480" w:lineRule="auto"/>
        <w:ind w:left="1134"/>
        <w:rPr>
          <w:rFonts w:ascii="Times New Roman" w:eastAsiaTheme="minorEastAsia" w:hAnsi="Times New Roman" w:cs="Times New Roman"/>
          <w:sz w:val="24"/>
          <w:szCs w:val="24"/>
          <w:lang w:val="en-US"/>
        </w:rPr>
      </w:pPr>
      <w:r w:rsidRPr="00C367A0">
        <w:rPr>
          <w:rFonts w:ascii="Times New Roman" w:hAnsi="Times New Roman" w:cs="Times New Roman"/>
          <w:sz w:val="24"/>
          <w:szCs w:val="24"/>
        </w:rPr>
        <w:t xml:space="preserve">Nilai </w:t>
      </w:r>
      <w:r>
        <w:rPr>
          <w:rFonts w:ascii="Times New Roman" w:hAnsi="Times New Roman" w:cs="Times New Roman"/>
          <w:sz w:val="24"/>
          <w:szCs w:val="24"/>
          <w:lang w:val="en-GB"/>
        </w:rPr>
        <w:t>Kepraktisan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w:t>
      </w:r>
      <w:r w:rsidRPr="00C367A0">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90</m:t>
            </m:r>
          </m:num>
          <m:den>
            <m:r>
              <w:rPr>
                <w:rFonts w:ascii="Cambria Math" w:hAnsi="Cambria Math" w:cs="Times New Roman"/>
                <w:sz w:val="28"/>
                <w:szCs w:val="28"/>
                <w:lang w:val="en-US"/>
              </w:rPr>
              <m:t>90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x</m:t>
        </m:r>
      </m:oMath>
      <w:r>
        <w:rPr>
          <w:rFonts w:ascii="Times New Roman" w:eastAsiaTheme="minorEastAsia" w:hAnsi="Times New Roman" w:cs="Times New Roman"/>
          <w:sz w:val="24"/>
          <w:szCs w:val="24"/>
          <w:lang w:val="en-US"/>
        </w:rPr>
        <w:t xml:space="preserve"> 100%</w:t>
      </w:r>
    </w:p>
    <w:p w:rsidR="00223B3D" w:rsidRDefault="00223B3D" w:rsidP="00223B3D">
      <w:pPr>
        <w:tabs>
          <w:tab w:val="left" w:pos="2552"/>
        </w:tabs>
        <w:spacing w:line="480" w:lineRule="auto"/>
        <w:ind w:left="1134"/>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100%</w:t>
      </w:r>
    </w:p>
    <w:p w:rsidR="00223B3D" w:rsidRDefault="00223B3D" w:rsidP="00223B3D">
      <w:pPr>
        <w:pStyle w:val="ListParagraph"/>
        <w:spacing w:line="480" w:lineRule="auto"/>
        <w:ind w:left="1134"/>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Nilai kepraktisan yang didapatkan dari respon Guru, yaitu 100%. Dari hasil tersebut dapat dikatakan bahwa bahan ajar etnomatematika menggunakan model RME materi pecahan yang dikembangkan “Sangat Praktis”.</w:t>
      </w:r>
    </w:p>
    <w:p w:rsidR="00223B3D" w:rsidRPr="00146F44" w:rsidRDefault="00223B3D" w:rsidP="00223B3D">
      <w:pPr>
        <w:spacing w:line="480" w:lineRule="auto"/>
        <w:rPr>
          <w:rFonts w:ascii="Times New Roman" w:hAnsi="Times New Roman" w:cs="Times New Roman"/>
          <w:b/>
          <w:sz w:val="24"/>
          <w:lang w:val="en-GB"/>
        </w:rPr>
      </w:pPr>
      <w:r w:rsidRPr="00146F44">
        <w:rPr>
          <w:rFonts w:ascii="Times New Roman" w:hAnsi="Times New Roman" w:cs="Times New Roman"/>
          <w:b/>
          <w:sz w:val="24"/>
          <w:lang w:val="en-GB"/>
        </w:rPr>
        <w:t>4.1.4 Tahap Penerapan (</w:t>
      </w:r>
      <w:r w:rsidRPr="00146F44">
        <w:rPr>
          <w:rFonts w:ascii="Times New Roman" w:hAnsi="Times New Roman" w:cs="Times New Roman"/>
          <w:b/>
          <w:i/>
          <w:sz w:val="24"/>
          <w:lang w:val="en-GB"/>
        </w:rPr>
        <w:t>Implementation</w:t>
      </w:r>
      <w:r w:rsidRPr="00146F44">
        <w:rPr>
          <w:rFonts w:ascii="Times New Roman" w:hAnsi="Times New Roman" w:cs="Times New Roman"/>
          <w:b/>
          <w:sz w:val="24"/>
          <w:lang w:val="en-GB"/>
        </w:rPr>
        <w:t>)</w:t>
      </w:r>
    </w:p>
    <w:p w:rsidR="00223B3D" w:rsidRDefault="00223B3D" w:rsidP="00223B3D">
      <w:pPr>
        <w:spacing w:line="480" w:lineRule="auto"/>
        <w:rPr>
          <w:rFonts w:ascii="Times New Roman" w:hAnsi="Times New Roman" w:cs="Times New Roman"/>
          <w:sz w:val="24"/>
          <w:lang w:val="en-GB"/>
        </w:rPr>
      </w:pPr>
      <w:r>
        <w:rPr>
          <w:rFonts w:ascii="Times New Roman" w:hAnsi="Times New Roman" w:cs="Times New Roman"/>
          <w:sz w:val="24"/>
          <w:lang w:val="en-GB"/>
        </w:rPr>
        <w:tab/>
        <w:t>Tahap penerapan (</w:t>
      </w:r>
      <w:r>
        <w:rPr>
          <w:rFonts w:ascii="Times New Roman" w:hAnsi="Times New Roman" w:cs="Times New Roman"/>
          <w:i/>
          <w:sz w:val="24"/>
          <w:lang w:val="en-GB"/>
        </w:rPr>
        <w:t>Implementation</w:t>
      </w:r>
      <w:r>
        <w:rPr>
          <w:rFonts w:ascii="Times New Roman" w:hAnsi="Times New Roman" w:cs="Times New Roman"/>
          <w:sz w:val="24"/>
          <w:lang w:val="en-GB"/>
        </w:rPr>
        <w:t xml:space="preserve">) dilakukan untuk menerapkan bahan ajar etnomatematika menggunakan model RME materi pecahan pada proses pembelajaran di kelas IV SDN 13 Tambun Sungkean. Selain itu tahap ini </w:t>
      </w:r>
      <w:r>
        <w:rPr>
          <w:rFonts w:ascii="Times New Roman" w:hAnsi="Times New Roman" w:cs="Times New Roman"/>
          <w:sz w:val="24"/>
          <w:lang w:val="en-GB"/>
        </w:rPr>
        <w:lastRenderedPageBreak/>
        <w:t>dilakukan juga untuk mengetahui keefektifan dari bahan ajar yang dikembangkan melalui respon siswa kelas IV SDN 13 Tambun Sungkean.</w:t>
      </w:r>
    </w:p>
    <w:p w:rsidR="00223B3D" w:rsidRDefault="00223B3D" w:rsidP="00223B3D">
      <w:pPr>
        <w:spacing w:line="480" w:lineRule="auto"/>
        <w:ind w:firstLine="720"/>
        <w:rPr>
          <w:rFonts w:ascii="Times New Roman" w:hAnsi="Times New Roman" w:cs="Times New Roman"/>
          <w:sz w:val="24"/>
          <w:lang w:val="en-GB"/>
        </w:rPr>
      </w:pPr>
      <w:r>
        <w:rPr>
          <w:rFonts w:ascii="Times New Roman" w:hAnsi="Times New Roman" w:cs="Times New Roman"/>
          <w:sz w:val="24"/>
          <w:lang w:val="en-GB"/>
        </w:rPr>
        <w:t>Sebelum melakukan pembelajaran menggunakan bahan ajar yang dikembangkan, peneliti melakukan observasi untuk mengetahui hasil belajar materi pecahan siswa kelas IV SDN 13 Tambun Sungkean. Hasil belajar matematika materi pecahan siswa kelas IV dapat dilihat pada tabel di bawah ini:</w:t>
      </w:r>
    </w:p>
    <w:p w:rsidR="00223B3D" w:rsidRPr="007E3C66" w:rsidRDefault="00223B3D" w:rsidP="00223B3D">
      <w:pPr>
        <w:spacing w:line="240" w:lineRule="auto"/>
        <w:jc w:val="center"/>
        <w:rPr>
          <w:rFonts w:ascii="Times New Roman" w:hAnsi="Times New Roman" w:cs="Times New Roman"/>
          <w:b/>
          <w:sz w:val="24"/>
          <w:lang w:val="en-GB"/>
        </w:rPr>
      </w:pPr>
      <w:r>
        <w:rPr>
          <w:rFonts w:ascii="Times New Roman" w:hAnsi="Times New Roman" w:cs="Times New Roman"/>
          <w:b/>
          <w:sz w:val="24"/>
          <w:lang w:val="en-GB"/>
        </w:rPr>
        <w:t>Tabel 4.4</w:t>
      </w:r>
    </w:p>
    <w:p w:rsidR="00223B3D" w:rsidRDefault="00223B3D" w:rsidP="00223B3D">
      <w:pPr>
        <w:spacing w:line="240" w:lineRule="auto"/>
        <w:jc w:val="center"/>
        <w:rPr>
          <w:rFonts w:ascii="Times New Roman" w:hAnsi="Times New Roman" w:cs="Times New Roman"/>
          <w:b/>
          <w:sz w:val="24"/>
          <w:lang w:val="en-GB"/>
        </w:rPr>
      </w:pPr>
      <w:r w:rsidRPr="007E3C66">
        <w:rPr>
          <w:rFonts w:ascii="Times New Roman" w:hAnsi="Times New Roman" w:cs="Times New Roman"/>
          <w:b/>
          <w:sz w:val="24"/>
          <w:lang w:val="en-GB"/>
        </w:rPr>
        <w:t>Hasil Belajar Siswa Sebelum Menggunakan Bahan Ajar Etnomatematika Menggunakan Model RME</w:t>
      </w:r>
    </w:p>
    <w:tbl>
      <w:tblPr>
        <w:tblStyle w:val="TableGrid"/>
        <w:tblW w:w="7938" w:type="dxa"/>
        <w:tblInd w:w="108" w:type="dxa"/>
        <w:tblLook w:val="04A0" w:firstRow="1" w:lastRow="0" w:firstColumn="1" w:lastColumn="0" w:noHBand="0" w:noVBand="1"/>
      </w:tblPr>
      <w:tblGrid>
        <w:gridCol w:w="529"/>
        <w:gridCol w:w="2448"/>
        <w:gridCol w:w="2410"/>
        <w:gridCol w:w="2551"/>
      </w:tblGrid>
      <w:tr w:rsidR="00223B3D" w:rsidRPr="0087721B" w:rsidTr="00426F0B">
        <w:tc>
          <w:tcPr>
            <w:tcW w:w="529" w:type="dxa"/>
            <w:vAlign w:val="center"/>
          </w:tcPr>
          <w:p w:rsidR="00223B3D" w:rsidRPr="0087721B" w:rsidRDefault="00223B3D" w:rsidP="00426F0B">
            <w:pPr>
              <w:jc w:val="center"/>
              <w:rPr>
                <w:rFonts w:ascii="Times New Roman" w:hAnsi="Times New Roman" w:cs="Times New Roman"/>
                <w:b/>
                <w:sz w:val="24"/>
                <w:szCs w:val="24"/>
              </w:rPr>
            </w:pPr>
            <w:r w:rsidRPr="0087721B">
              <w:rPr>
                <w:rFonts w:ascii="Times New Roman" w:hAnsi="Times New Roman" w:cs="Times New Roman"/>
                <w:b/>
                <w:sz w:val="24"/>
                <w:szCs w:val="24"/>
              </w:rPr>
              <w:t>No</w:t>
            </w:r>
          </w:p>
        </w:tc>
        <w:tc>
          <w:tcPr>
            <w:tcW w:w="2448" w:type="dxa"/>
            <w:vAlign w:val="center"/>
          </w:tcPr>
          <w:p w:rsidR="00223B3D" w:rsidRPr="0087721B" w:rsidRDefault="00223B3D" w:rsidP="00426F0B">
            <w:pPr>
              <w:jc w:val="center"/>
              <w:rPr>
                <w:rFonts w:ascii="Times New Roman" w:hAnsi="Times New Roman" w:cs="Times New Roman"/>
                <w:b/>
                <w:sz w:val="24"/>
                <w:szCs w:val="24"/>
              </w:rPr>
            </w:pPr>
            <w:r>
              <w:rPr>
                <w:rFonts w:ascii="Times New Roman" w:hAnsi="Times New Roman" w:cs="Times New Roman"/>
                <w:b/>
                <w:sz w:val="24"/>
                <w:szCs w:val="24"/>
                <w:lang w:val="en-GB"/>
              </w:rPr>
              <w:t>Nama</w:t>
            </w:r>
            <w:r w:rsidRPr="0087721B">
              <w:rPr>
                <w:rFonts w:ascii="Times New Roman" w:hAnsi="Times New Roman" w:cs="Times New Roman"/>
                <w:b/>
                <w:sz w:val="24"/>
                <w:szCs w:val="24"/>
              </w:rPr>
              <w:t xml:space="preserve"> Siswa</w:t>
            </w:r>
          </w:p>
        </w:tc>
        <w:tc>
          <w:tcPr>
            <w:tcW w:w="2410" w:type="dxa"/>
            <w:vAlign w:val="center"/>
          </w:tcPr>
          <w:p w:rsidR="00223B3D" w:rsidRPr="00241CFD" w:rsidRDefault="00223B3D" w:rsidP="00426F0B">
            <w:pPr>
              <w:jc w:val="center"/>
              <w:rPr>
                <w:rFonts w:ascii="Times New Roman" w:hAnsi="Times New Roman" w:cs="Times New Roman"/>
                <w:b/>
                <w:i/>
                <w:sz w:val="24"/>
                <w:szCs w:val="24"/>
              </w:rPr>
            </w:pPr>
            <w:r>
              <w:rPr>
                <w:rFonts w:ascii="Times New Roman" w:hAnsi="Times New Roman" w:cs="Times New Roman"/>
                <w:b/>
                <w:sz w:val="24"/>
                <w:szCs w:val="24"/>
              </w:rPr>
              <w:t xml:space="preserve">Hasil Belajar </w:t>
            </w:r>
          </w:p>
        </w:tc>
        <w:tc>
          <w:tcPr>
            <w:tcW w:w="2551" w:type="dxa"/>
          </w:tcPr>
          <w:p w:rsidR="00223B3D" w:rsidRPr="00F64506" w:rsidRDefault="00223B3D" w:rsidP="00426F0B">
            <w:pPr>
              <w:jc w:val="center"/>
              <w:rPr>
                <w:rFonts w:ascii="Times New Roman" w:hAnsi="Times New Roman" w:cs="Times New Roman"/>
                <w:b/>
                <w:sz w:val="24"/>
                <w:szCs w:val="24"/>
                <w:lang w:val="en-GB"/>
              </w:rPr>
            </w:pPr>
            <w:r>
              <w:rPr>
                <w:rFonts w:ascii="Times New Roman" w:hAnsi="Times New Roman" w:cs="Times New Roman"/>
                <w:b/>
                <w:sz w:val="24"/>
                <w:szCs w:val="24"/>
                <w:lang w:val="en-GB"/>
              </w:rPr>
              <w:t>KBM (70)</w:t>
            </w:r>
          </w:p>
        </w:tc>
      </w:tr>
      <w:tr w:rsidR="00223B3D" w:rsidRPr="0087721B"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1</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sidRPr="007E3C66">
              <w:rPr>
                <w:rFonts w:ascii="Times New Roman" w:hAnsi="Times New Roman" w:cs="Times New Roman"/>
                <w:sz w:val="24"/>
                <w:szCs w:val="24"/>
                <w:lang w:val="en-GB"/>
              </w:rPr>
              <w:t>Fransisco S</w:t>
            </w:r>
            <w:r>
              <w:rPr>
                <w:rFonts w:ascii="Times New Roman" w:hAnsi="Times New Roman" w:cs="Times New Roman"/>
                <w:sz w:val="24"/>
                <w:szCs w:val="24"/>
                <w:lang w:val="en-GB"/>
              </w:rPr>
              <w:t>inaga</w:t>
            </w:r>
          </w:p>
        </w:tc>
        <w:tc>
          <w:tcPr>
            <w:tcW w:w="2410" w:type="dxa"/>
          </w:tcPr>
          <w:p w:rsidR="00223B3D" w:rsidRPr="0087721B" w:rsidRDefault="00223B3D" w:rsidP="00426F0B">
            <w:pPr>
              <w:jc w:val="center"/>
              <w:rPr>
                <w:rFonts w:ascii="Times New Roman" w:hAnsi="Times New Roman" w:cs="Times New Roman"/>
                <w:sz w:val="24"/>
                <w:szCs w:val="24"/>
              </w:rPr>
            </w:pPr>
            <w:r>
              <w:rPr>
                <w:rFonts w:ascii="Times New Roman" w:hAnsi="Times New Roman" w:cs="Times New Roman"/>
                <w:sz w:val="24"/>
                <w:szCs w:val="24"/>
              </w:rPr>
              <w:t>65</w:t>
            </w:r>
          </w:p>
        </w:tc>
        <w:tc>
          <w:tcPr>
            <w:tcW w:w="2551" w:type="dxa"/>
          </w:tcPr>
          <w:p w:rsidR="00223B3D" w:rsidRPr="00F64506"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Tidak 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2</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sidRPr="007E3C66">
              <w:rPr>
                <w:rFonts w:ascii="Times New Roman" w:hAnsi="Times New Roman" w:cs="Times New Roman"/>
                <w:sz w:val="24"/>
                <w:szCs w:val="24"/>
                <w:lang w:val="en-GB"/>
              </w:rPr>
              <w:t>Gabriel S</w:t>
            </w:r>
            <w:r>
              <w:rPr>
                <w:rFonts w:ascii="Times New Roman" w:hAnsi="Times New Roman" w:cs="Times New Roman"/>
                <w:sz w:val="24"/>
                <w:szCs w:val="24"/>
                <w:lang w:val="en-GB"/>
              </w:rPr>
              <w:t>inaga</w:t>
            </w:r>
          </w:p>
        </w:tc>
        <w:tc>
          <w:tcPr>
            <w:tcW w:w="2410" w:type="dxa"/>
          </w:tcPr>
          <w:p w:rsidR="00223B3D" w:rsidRPr="00635AF1"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55</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Tidak 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3</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Pr>
                <w:rFonts w:ascii="Times New Roman" w:hAnsi="Times New Roman" w:cs="Times New Roman"/>
                <w:sz w:val="24"/>
                <w:szCs w:val="24"/>
                <w:lang w:val="en-GB"/>
              </w:rPr>
              <w:t>Gloria Samosir</w:t>
            </w:r>
          </w:p>
        </w:tc>
        <w:tc>
          <w:tcPr>
            <w:tcW w:w="2410" w:type="dxa"/>
          </w:tcPr>
          <w:p w:rsidR="00223B3D" w:rsidRDefault="00223B3D" w:rsidP="00426F0B">
            <w:pPr>
              <w:jc w:val="center"/>
              <w:rPr>
                <w:rFonts w:ascii="Times New Roman" w:hAnsi="Times New Roman" w:cs="Times New Roman"/>
                <w:sz w:val="24"/>
                <w:szCs w:val="24"/>
              </w:rPr>
            </w:pPr>
            <w:r>
              <w:rPr>
                <w:rFonts w:ascii="Times New Roman" w:hAnsi="Times New Roman" w:cs="Times New Roman"/>
                <w:sz w:val="24"/>
                <w:szCs w:val="24"/>
              </w:rPr>
              <w:t>65</w:t>
            </w:r>
          </w:p>
        </w:tc>
        <w:tc>
          <w:tcPr>
            <w:tcW w:w="2551" w:type="dxa"/>
          </w:tcPr>
          <w:p w:rsidR="00223B3D" w:rsidRDefault="00223B3D" w:rsidP="00426F0B">
            <w:pPr>
              <w:jc w:val="center"/>
              <w:rPr>
                <w:rFonts w:ascii="Times New Roman" w:hAnsi="Times New Roman" w:cs="Times New Roman"/>
                <w:sz w:val="24"/>
                <w:szCs w:val="24"/>
              </w:rPr>
            </w:pPr>
            <w:r>
              <w:rPr>
                <w:rFonts w:ascii="Times New Roman" w:hAnsi="Times New Roman" w:cs="Times New Roman"/>
                <w:sz w:val="24"/>
                <w:szCs w:val="24"/>
                <w:lang w:val="en-GB"/>
              </w:rPr>
              <w:t>Tidak 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4</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sidRPr="007E3C66">
              <w:rPr>
                <w:rFonts w:ascii="Times New Roman" w:hAnsi="Times New Roman" w:cs="Times New Roman"/>
                <w:sz w:val="24"/>
                <w:szCs w:val="24"/>
                <w:lang w:val="en-GB"/>
              </w:rPr>
              <w:t>Marales Sinaga</w:t>
            </w:r>
          </w:p>
        </w:tc>
        <w:tc>
          <w:tcPr>
            <w:tcW w:w="2410" w:type="dxa"/>
          </w:tcPr>
          <w:p w:rsidR="00223B3D" w:rsidRPr="00635AF1"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60</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Tidak 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5</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Pr>
                <w:rFonts w:ascii="Times New Roman" w:hAnsi="Times New Roman" w:cs="Times New Roman"/>
                <w:sz w:val="24"/>
                <w:szCs w:val="24"/>
                <w:lang w:val="en-GB"/>
              </w:rPr>
              <w:t>Nathan Marpaung</w:t>
            </w:r>
          </w:p>
        </w:tc>
        <w:tc>
          <w:tcPr>
            <w:tcW w:w="2410" w:type="dxa"/>
          </w:tcPr>
          <w:p w:rsidR="00223B3D" w:rsidRPr="00635AF1"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70</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6</w:t>
            </w:r>
          </w:p>
        </w:tc>
        <w:tc>
          <w:tcPr>
            <w:tcW w:w="2448" w:type="dxa"/>
          </w:tcPr>
          <w:p w:rsidR="00223B3D" w:rsidRPr="009D7725" w:rsidRDefault="00223B3D" w:rsidP="00426F0B">
            <w:pPr>
              <w:tabs>
                <w:tab w:val="left" w:pos="4443"/>
              </w:tabs>
              <w:jc w:val="center"/>
              <w:rPr>
                <w:rFonts w:ascii="Times New Roman" w:hAnsi="Times New Roman" w:cs="Times New Roman"/>
                <w:sz w:val="24"/>
                <w:szCs w:val="24"/>
              </w:rPr>
            </w:pPr>
            <w:r w:rsidRPr="007E3C66">
              <w:rPr>
                <w:rFonts w:ascii="Times New Roman" w:hAnsi="Times New Roman" w:cs="Times New Roman"/>
                <w:sz w:val="24"/>
                <w:szCs w:val="24"/>
                <w:lang w:val="en-GB"/>
              </w:rPr>
              <w:t>Rafael  Sinaga</w:t>
            </w:r>
          </w:p>
        </w:tc>
        <w:tc>
          <w:tcPr>
            <w:tcW w:w="2410" w:type="dxa"/>
          </w:tcPr>
          <w:p w:rsidR="00223B3D" w:rsidRDefault="00223B3D" w:rsidP="00426F0B">
            <w:pPr>
              <w:jc w:val="center"/>
              <w:rPr>
                <w:rFonts w:ascii="Times New Roman" w:hAnsi="Times New Roman" w:cs="Times New Roman"/>
                <w:sz w:val="24"/>
                <w:szCs w:val="24"/>
              </w:rPr>
            </w:pPr>
            <w:r>
              <w:rPr>
                <w:rFonts w:ascii="Times New Roman" w:hAnsi="Times New Roman" w:cs="Times New Roman"/>
                <w:sz w:val="24"/>
                <w:szCs w:val="24"/>
                <w:lang w:val="en-GB"/>
              </w:rPr>
              <w:t>8</w:t>
            </w:r>
            <w:r>
              <w:rPr>
                <w:rFonts w:ascii="Times New Roman" w:hAnsi="Times New Roman" w:cs="Times New Roman"/>
                <w:sz w:val="24"/>
                <w:szCs w:val="24"/>
              </w:rPr>
              <w:t>0</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7</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Pr>
                <w:rFonts w:ascii="Times New Roman" w:hAnsi="Times New Roman" w:cs="Times New Roman"/>
                <w:sz w:val="24"/>
                <w:szCs w:val="24"/>
                <w:lang w:val="en-GB"/>
              </w:rPr>
              <w:t>Steven Samosir</w:t>
            </w:r>
          </w:p>
        </w:tc>
        <w:tc>
          <w:tcPr>
            <w:tcW w:w="2410" w:type="dxa"/>
          </w:tcPr>
          <w:p w:rsidR="00223B3D" w:rsidRDefault="00223B3D" w:rsidP="00426F0B">
            <w:pPr>
              <w:jc w:val="center"/>
              <w:rPr>
                <w:rFonts w:ascii="Times New Roman" w:hAnsi="Times New Roman" w:cs="Times New Roman"/>
                <w:sz w:val="24"/>
                <w:szCs w:val="24"/>
              </w:rPr>
            </w:pPr>
            <w:r>
              <w:rPr>
                <w:rFonts w:ascii="Times New Roman" w:hAnsi="Times New Roman" w:cs="Times New Roman"/>
                <w:sz w:val="24"/>
                <w:szCs w:val="24"/>
                <w:lang w:val="en-GB"/>
              </w:rPr>
              <w:t>6</w:t>
            </w:r>
            <w:r>
              <w:rPr>
                <w:rFonts w:ascii="Times New Roman" w:hAnsi="Times New Roman" w:cs="Times New Roman"/>
                <w:sz w:val="24"/>
                <w:szCs w:val="24"/>
              </w:rPr>
              <w:t>0</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Tidak 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8</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Pr>
                <w:rFonts w:ascii="Times New Roman" w:hAnsi="Times New Roman" w:cs="Times New Roman"/>
                <w:sz w:val="24"/>
                <w:szCs w:val="24"/>
                <w:lang w:val="en-GB"/>
              </w:rPr>
              <w:t>Yohana Harianja</w:t>
            </w:r>
          </w:p>
        </w:tc>
        <w:tc>
          <w:tcPr>
            <w:tcW w:w="2410" w:type="dxa"/>
          </w:tcPr>
          <w:p w:rsidR="00223B3D" w:rsidRDefault="00223B3D" w:rsidP="00426F0B">
            <w:pPr>
              <w:jc w:val="center"/>
              <w:rPr>
                <w:rFonts w:ascii="Times New Roman" w:hAnsi="Times New Roman" w:cs="Times New Roman"/>
                <w:sz w:val="24"/>
                <w:szCs w:val="24"/>
              </w:rPr>
            </w:pPr>
            <w:r>
              <w:rPr>
                <w:rFonts w:ascii="Times New Roman" w:hAnsi="Times New Roman" w:cs="Times New Roman"/>
                <w:sz w:val="24"/>
                <w:szCs w:val="24"/>
                <w:lang w:val="en-GB"/>
              </w:rPr>
              <w:t>7</w:t>
            </w:r>
            <w:r>
              <w:rPr>
                <w:rFonts w:ascii="Times New Roman" w:hAnsi="Times New Roman" w:cs="Times New Roman"/>
                <w:sz w:val="24"/>
                <w:szCs w:val="24"/>
              </w:rPr>
              <w:t>5</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Tuntas</w:t>
            </w:r>
          </w:p>
        </w:tc>
      </w:tr>
      <w:tr w:rsidR="00223B3D" w:rsidRPr="00F469A8" w:rsidTr="00426F0B">
        <w:trPr>
          <w:trHeight w:val="254"/>
        </w:trPr>
        <w:tc>
          <w:tcPr>
            <w:tcW w:w="2977" w:type="dxa"/>
            <w:gridSpan w:val="2"/>
          </w:tcPr>
          <w:p w:rsidR="00223B3D" w:rsidRPr="00F64506" w:rsidRDefault="00223B3D" w:rsidP="00426F0B">
            <w:pPr>
              <w:jc w:val="center"/>
              <w:rPr>
                <w:rFonts w:ascii="Times New Roman" w:hAnsi="Times New Roman" w:cs="Times New Roman"/>
                <w:b/>
                <w:sz w:val="24"/>
                <w:szCs w:val="24"/>
                <w:lang w:val="en-GB"/>
              </w:rPr>
            </w:pPr>
            <w:r>
              <w:rPr>
                <w:rFonts w:ascii="Times New Roman" w:hAnsi="Times New Roman" w:cs="Times New Roman"/>
                <w:b/>
                <w:sz w:val="24"/>
                <w:szCs w:val="24"/>
                <w:lang w:val="en-GB"/>
              </w:rPr>
              <w:t>Persentase Ketuntasan</w:t>
            </w:r>
          </w:p>
        </w:tc>
        <w:tc>
          <w:tcPr>
            <w:tcW w:w="4961" w:type="dxa"/>
            <w:gridSpan w:val="2"/>
          </w:tcPr>
          <w:p w:rsidR="00223B3D" w:rsidRDefault="00223B3D" w:rsidP="00426F0B">
            <w:pPr>
              <w:jc w:val="center"/>
              <w:rPr>
                <w:rFonts w:ascii="Times New Roman" w:hAnsi="Times New Roman" w:cs="Times New Roman"/>
                <w:b/>
                <w:sz w:val="24"/>
                <w:szCs w:val="24"/>
              </w:rPr>
            </w:pPr>
            <w:r>
              <w:rPr>
                <w:rFonts w:ascii="Times New Roman" w:hAnsi="Times New Roman" w:cs="Times New Roman"/>
                <w:b/>
                <w:sz w:val="24"/>
                <w:szCs w:val="24"/>
                <w:lang w:val="en-GB"/>
              </w:rPr>
              <w:t>37,5%</w:t>
            </w:r>
          </w:p>
        </w:tc>
      </w:tr>
    </w:tbl>
    <w:p w:rsidR="00223B3D" w:rsidRDefault="00223B3D" w:rsidP="00223B3D">
      <w:pPr>
        <w:spacing w:line="240" w:lineRule="auto"/>
        <w:ind w:firstLine="720"/>
        <w:rPr>
          <w:rFonts w:ascii="Times New Roman" w:hAnsi="Times New Roman" w:cs="Times New Roman"/>
          <w:sz w:val="24"/>
          <w:lang w:val="en-GB"/>
        </w:rPr>
      </w:pPr>
    </w:p>
    <w:p w:rsidR="00223B3D" w:rsidRDefault="00223B3D" w:rsidP="00223B3D">
      <w:pPr>
        <w:spacing w:line="480" w:lineRule="auto"/>
        <w:ind w:firstLine="720"/>
        <w:rPr>
          <w:rFonts w:ascii="Times New Roman" w:hAnsi="Times New Roman" w:cs="Times New Roman"/>
          <w:sz w:val="24"/>
          <w:lang w:val="en-GB"/>
        </w:rPr>
      </w:pPr>
      <w:r>
        <w:rPr>
          <w:rFonts w:ascii="Times New Roman" w:hAnsi="Times New Roman" w:cs="Times New Roman"/>
          <w:sz w:val="24"/>
          <w:lang w:val="en-GB"/>
        </w:rPr>
        <w:t>Dari tabel 4.5 dapat terlihat bahwa hasil belajar matematika materi pecahan siswa kelas IV SDN 13 Tambun Sungkean masih berada pada kategori rendah. Dari 8 siswa kelas IV, hanya 3 siswa yang hasil belajar matematika materi pecahan sudah mencapai standard KBM (Ketuntasan Belajar Minimum) sebesar 70. Sedangkan 5 siswa lainnya masih memiliki hasil belajar di bawah KBM. Persentase ketuntasan belajar siswa hanya mencapai 37</w:t>
      </w:r>
      <w:proofErr w:type="gramStart"/>
      <w:r>
        <w:rPr>
          <w:rFonts w:ascii="Times New Roman" w:hAnsi="Times New Roman" w:cs="Times New Roman"/>
          <w:sz w:val="24"/>
          <w:lang w:val="en-GB"/>
        </w:rPr>
        <w:t>,5</w:t>
      </w:r>
      <w:proofErr w:type="gramEnd"/>
      <w:r>
        <w:rPr>
          <w:rFonts w:ascii="Times New Roman" w:hAnsi="Times New Roman" w:cs="Times New Roman"/>
          <w:sz w:val="24"/>
          <w:lang w:val="en-GB"/>
        </w:rPr>
        <w:t>%.</w:t>
      </w:r>
    </w:p>
    <w:p w:rsidR="00223B3D" w:rsidRDefault="00223B3D" w:rsidP="00223B3D">
      <w:pPr>
        <w:spacing w:line="480" w:lineRule="auto"/>
        <w:ind w:firstLine="720"/>
        <w:rPr>
          <w:rFonts w:ascii="Times New Roman" w:hAnsi="Times New Roman" w:cs="Times New Roman"/>
          <w:sz w:val="24"/>
          <w:lang w:val="en-GB"/>
        </w:rPr>
      </w:pPr>
      <w:r>
        <w:rPr>
          <w:rFonts w:ascii="Times New Roman" w:hAnsi="Times New Roman" w:cs="Times New Roman"/>
          <w:sz w:val="24"/>
          <w:lang w:val="en-GB"/>
        </w:rPr>
        <w:t xml:space="preserve">Setelah mengetahui hasil belajar matematika materi pecahan siswa kelas IV SDN 13 Tambun Sungkean, selanjutnya dilakukan proses pembelajaran dengan menggunakan bahan ajar etnomatematika menggunakan model RME materi pecahan yang dikembangkan. Hasil belajar matematika materi pecahan </w:t>
      </w:r>
      <w:r>
        <w:rPr>
          <w:rFonts w:ascii="Times New Roman" w:hAnsi="Times New Roman" w:cs="Times New Roman"/>
          <w:sz w:val="24"/>
          <w:lang w:val="en-GB"/>
        </w:rPr>
        <w:lastRenderedPageBreak/>
        <w:t>siswa kelas IV SDN 13 Tambun Sungkean setelah menggunakan bahan ajar etnomatematika menggunakan model RME materi pecahan yang dikembangkan dapat dilihat pada tabel berikut:</w:t>
      </w:r>
    </w:p>
    <w:p w:rsidR="00223B3D" w:rsidRPr="007E3C66" w:rsidRDefault="00223B3D" w:rsidP="00223B3D">
      <w:pPr>
        <w:spacing w:line="240" w:lineRule="auto"/>
        <w:jc w:val="center"/>
        <w:rPr>
          <w:rFonts w:ascii="Times New Roman" w:hAnsi="Times New Roman" w:cs="Times New Roman"/>
          <w:b/>
          <w:sz w:val="24"/>
          <w:lang w:val="en-GB"/>
        </w:rPr>
      </w:pPr>
      <w:r>
        <w:rPr>
          <w:rFonts w:ascii="Times New Roman" w:hAnsi="Times New Roman" w:cs="Times New Roman"/>
          <w:b/>
          <w:sz w:val="24"/>
          <w:lang w:val="en-GB"/>
        </w:rPr>
        <w:t>Tabel 4.5</w:t>
      </w:r>
    </w:p>
    <w:p w:rsidR="00223B3D" w:rsidRDefault="00223B3D" w:rsidP="00223B3D">
      <w:pPr>
        <w:spacing w:line="240" w:lineRule="auto"/>
        <w:jc w:val="center"/>
        <w:rPr>
          <w:rFonts w:ascii="Times New Roman" w:hAnsi="Times New Roman" w:cs="Times New Roman"/>
          <w:b/>
          <w:sz w:val="24"/>
          <w:lang w:val="en-GB"/>
        </w:rPr>
      </w:pPr>
      <w:r w:rsidRPr="007E3C66">
        <w:rPr>
          <w:rFonts w:ascii="Times New Roman" w:hAnsi="Times New Roman" w:cs="Times New Roman"/>
          <w:b/>
          <w:sz w:val="24"/>
          <w:lang w:val="en-GB"/>
        </w:rPr>
        <w:t>Hasil Belajar Siswa Se</w:t>
      </w:r>
      <w:r>
        <w:rPr>
          <w:rFonts w:ascii="Times New Roman" w:hAnsi="Times New Roman" w:cs="Times New Roman"/>
          <w:b/>
          <w:sz w:val="24"/>
          <w:lang w:val="en-GB"/>
        </w:rPr>
        <w:t>sudah</w:t>
      </w:r>
      <w:r w:rsidRPr="007E3C66">
        <w:rPr>
          <w:rFonts w:ascii="Times New Roman" w:hAnsi="Times New Roman" w:cs="Times New Roman"/>
          <w:b/>
          <w:sz w:val="24"/>
          <w:lang w:val="en-GB"/>
        </w:rPr>
        <w:t xml:space="preserve"> Menggunakan Bahan Ajar Etnomatematika Menggunakan Model RME</w:t>
      </w:r>
    </w:p>
    <w:tbl>
      <w:tblPr>
        <w:tblStyle w:val="TableGrid"/>
        <w:tblW w:w="7938" w:type="dxa"/>
        <w:tblInd w:w="108" w:type="dxa"/>
        <w:tblLook w:val="04A0" w:firstRow="1" w:lastRow="0" w:firstColumn="1" w:lastColumn="0" w:noHBand="0" w:noVBand="1"/>
      </w:tblPr>
      <w:tblGrid>
        <w:gridCol w:w="529"/>
        <w:gridCol w:w="2448"/>
        <w:gridCol w:w="2410"/>
        <w:gridCol w:w="2551"/>
      </w:tblGrid>
      <w:tr w:rsidR="00223B3D" w:rsidRPr="0087721B" w:rsidTr="00426F0B">
        <w:tc>
          <w:tcPr>
            <w:tcW w:w="529" w:type="dxa"/>
            <w:vAlign w:val="center"/>
          </w:tcPr>
          <w:p w:rsidR="00223B3D" w:rsidRPr="0087721B" w:rsidRDefault="00223B3D" w:rsidP="00426F0B">
            <w:pPr>
              <w:jc w:val="center"/>
              <w:rPr>
                <w:rFonts w:ascii="Times New Roman" w:hAnsi="Times New Roman" w:cs="Times New Roman"/>
                <w:b/>
                <w:sz w:val="24"/>
                <w:szCs w:val="24"/>
              </w:rPr>
            </w:pPr>
            <w:r w:rsidRPr="0087721B">
              <w:rPr>
                <w:rFonts w:ascii="Times New Roman" w:hAnsi="Times New Roman" w:cs="Times New Roman"/>
                <w:b/>
                <w:sz w:val="24"/>
                <w:szCs w:val="24"/>
              </w:rPr>
              <w:t>No</w:t>
            </w:r>
          </w:p>
        </w:tc>
        <w:tc>
          <w:tcPr>
            <w:tcW w:w="2448" w:type="dxa"/>
            <w:vAlign w:val="center"/>
          </w:tcPr>
          <w:p w:rsidR="00223B3D" w:rsidRPr="0087721B" w:rsidRDefault="00223B3D" w:rsidP="00426F0B">
            <w:pPr>
              <w:jc w:val="center"/>
              <w:rPr>
                <w:rFonts w:ascii="Times New Roman" w:hAnsi="Times New Roman" w:cs="Times New Roman"/>
                <w:b/>
                <w:sz w:val="24"/>
                <w:szCs w:val="24"/>
              </w:rPr>
            </w:pPr>
            <w:r>
              <w:rPr>
                <w:rFonts w:ascii="Times New Roman" w:hAnsi="Times New Roman" w:cs="Times New Roman"/>
                <w:b/>
                <w:sz w:val="24"/>
                <w:szCs w:val="24"/>
                <w:lang w:val="en-GB"/>
              </w:rPr>
              <w:t>Nama</w:t>
            </w:r>
            <w:r w:rsidRPr="0087721B">
              <w:rPr>
                <w:rFonts w:ascii="Times New Roman" w:hAnsi="Times New Roman" w:cs="Times New Roman"/>
                <w:b/>
                <w:sz w:val="24"/>
                <w:szCs w:val="24"/>
              </w:rPr>
              <w:t xml:space="preserve"> Siswa</w:t>
            </w:r>
          </w:p>
        </w:tc>
        <w:tc>
          <w:tcPr>
            <w:tcW w:w="2410" w:type="dxa"/>
            <w:vAlign w:val="center"/>
          </w:tcPr>
          <w:p w:rsidR="00223B3D" w:rsidRPr="00241CFD" w:rsidRDefault="00223B3D" w:rsidP="00426F0B">
            <w:pPr>
              <w:jc w:val="center"/>
              <w:rPr>
                <w:rFonts w:ascii="Times New Roman" w:hAnsi="Times New Roman" w:cs="Times New Roman"/>
                <w:b/>
                <w:i/>
                <w:sz w:val="24"/>
                <w:szCs w:val="24"/>
              </w:rPr>
            </w:pPr>
            <w:r>
              <w:rPr>
                <w:rFonts w:ascii="Times New Roman" w:hAnsi="Times New Roman" w:cs="Times New Roman"/>
                <w:b/>
                <w:sz w:val="24"/>
                <w:szCs w:val="24"/>
              </w:rPr>
              <w:t xml:space="preserve">Hasil Belajar </w:t>
            </w:r>
          </w:p>
        </w:tc>
        <w:tc>
          <w:tcPr>
            <w:tcW w:w="2551" w:type="dxa"/>
          </w:tcPr>
          <w:p w:rsidR="00223B3D" w:rsidRPr="00F64506" w:rsidRDefault="00223B3D" w:rsidP="00426F0B">
            <w:pPr>
              <w:jc w:val="center"/>
              <w:rPr>
                <w:rFonts w:ascii="Times New Roman" w:hAnsi="Times New Roman" w:cs="Times New Roman"/>
                <w:b/>
                <w:sz w:val="24"/>
                <w:szCs w:val="24"/>
                <w:lang w:val="en-GB"/>
              </w:rPr>
            </w:pPr>
            <w:r>
              <w:rPr>
                <w:rFonts w:ascii="Times New Roman" w:hAnsi="Times New Roman" w:cs="Times New Roman"/>
                <w:b/>
                <w:sz w:val="24"/>
                <w:szCs w:val="24"/>
                <w:lang w:val="en-GB"/>
              </w:rPr>
              <w:t>KBM (70)</w:t>
            </w:r>
          </w:p>
        </w:tc>
      </w:tr>
      <w:tr w:rsidR="00223B3D" w:rsidRPr="0087721B"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1</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sidRPr="007E3C66">
              <w:rPr>
                <w:rFonts w:ascii="Times New Roman" w:hAnsi="Times New Roman" w:cs="Times New Roman"/>
                <w:sz w:val="24"/>
                <w:szCs w:val="24"/>
                <w:lang w:val="en-GB"/>
              </w:rPr>
              <w:t>Fransisco S</w:t>
            </w:r>
            <w:r>
              <w:rPr>
                <w:rFonts w:ascii="Times New Roman" w:hAnsi="Times New Roman" w:cs="Times New Roman"/>
                <w:sz w:val="24"/>
                <w:szCs w:val="24"/>
                <w:lang w:val="en-GB"/>
              </w:rPr>
              <w:t>inaga</w:t>
            </w:r>
          </w:p>
        </w:tc>
        <w:tc>
          <w:tcPr>
            <w:tcW w:w="2410" w:type="dxa"/>
          </w:tcPr>
          <w:p w:rsidR="00223B3D" w:rsidRPr="0087721B" w:rsidRDefault="00223B3D" w:rsidP="00426F0B">
            <w:pPr>
              <w:jc w:val="center"/>
              <w:rPr>
                <w:rFonts w:ascii="Times New Roman" w:hAnsi="Times New Roman" w:cs="Times New Roman"/>
                <w:sz w:val="24"/>
                <w:szCs w:val="24"/>
              </w:rPr>
            </w:pPr>
            <w:r>
              <w:rPr>
                <w:rFonts w:ascii="Times New Roman" w:hAnsi="Times New Roman" w:cs="Times New Roman"/>
                <w:sz w:val="24"/>
                <w:szCs w:val="24"/>
                <w:lang w:val="en-GB"/>
              </w:rPr>
              <w:t>8</w:t>
            </w:r>
            <w:r>
              <w:rPr>
                <w:rFonts w:ascii="Times New Roman" w:hAnsi="Times New Roman" w:cs="Times New Roman"/>
                <w:sz w:val="24"/>
                <w:szCs w:val="24"/>
              </w:rPr>
              <w:t>5</w:t>
            </w:r>
          </w:p>
        </w:tc>
        <w:tc>
          <w:tcPr>
            <w:tcW w:w="2551" w:type="dxa"/>
          </w:tcPr>
          <w:p w:rsidR="00223B3D" w:rsidRPr="00F64506"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2</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sidRPr="007E3C66">
              <w:rPr>
                <w:rFonts w:ascii="Times New Roman" w:hAnsi="Times New Roman" w:cs="Times New Roman"/>
                <w:sz w:val="24"/>
                <w:szCs w:val="24"/>
                <w:lang w:val="en-GB"/>
              </w:rPr>
              <w:t>Gabriel S</w:t>
            </w:r>
            <w:r>
              <w:rPr>
                <w:rFonts w:ascii="Times New Roman" w:hAnsi="Times New Roman" w:cs="Times New Roman"/>
                <w:sz w:val="24"/>
                <w:szCs w:val="24"/>
                <w:lang w:val="en-GB"/>
              </w:rPr>
              <w:t>inaga</w:t>
            </w:r>
          </w:p>
        </w:tc>
        <w:tc>
          <w:tcPr>
            <w:tcW w:w="2410" w:type="dxa"/>
          </w:tcPr>
          <w:p w:rsidR="00223B3D" w:rsidRPr="00635AF1"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65</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Tidak 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3</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Pr>
                <w:rFonts w:ascii="Times New Roman" w:hAnsi="Times New Roman" w:cs="Times New Roman"/>
                <w:sz w:val="24"/>
                <w:szCs w:val="24"/>
                <w:lang w:val="en-GB"/>
              </w:rPr>
              <w:t>Gloria Samosir</w:t>
            </w:r>
          </w:p>
        </w:tc>
        <w:tc>
          <w:tcPr>
            <w:tcW w:w="2410" w:type="dxa"/>
          </w:tcPr>
          <w:p w:rsidR="00223B3D" w:rsidRPr="00681AC9"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70</w:t>
            </w:r>
          </w:p>
        </w:tc>
        <w:tc>
          <w:tcPr>
            <w:tcW w:w="2551" w:type="dxa"/>
          </w:tcPr>
          <w:p w:rsidR="00223B3D" w:rsidRDefault="00223B3D" w:rsidP="00426F0B">
            <w:pPr>
              <w:jc w:val="center"/>
              <w:rPr>
                <w:rFonts w:ascii="Times New Roman" w:hAnsi="Times New Roman" w:cs="Times New Roman"/>
                <w:sz w:val="24"/>
                <w:szCs w:val="24"/>
              </w:rPr>
            </w:pPr>
            <w:r>
              <w:rPr>
                <w:rFonts w:ascii="Times New Roman" w:hAnsi="Times New Roman" w:cs="Times New Roman"/>
                <w:sz w:val="24"/>
                <w:szCs w:val="24"/>
                <w:lang w:val="en-GB"/>
              </w:rPr>
              <w:t>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4</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sidRPr="007E3C66">
              <w:rPr>
                <w:rFonts w:ascii="Times New Roman" w:hAnsi="Times New Roman" w:cs="Times New Roman"/>
                <w:sz w:val="24"/>
                <w:szCs w:val="24"/>
                <w:lang w:val="en-GB"/>
              </w:rPr>
              <w:t>Marales Sinaga</w:t>
            </w:r>
          </w:p>
        </w:tc>
        <w:tc>
          <w:tcPr>
            <w:tcW w:w="2410" w:type="dxa"/>
          </w:tcPr>
          <w:p w:rsidR="00223B3D" w:rsidRPr="00635AF1"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75</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5</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Pr>
                <w:rFonts w:ascii="Times New Roman" w:hAnsi="Times New Roman" w:cs="Times New Roman"/>
                <w:sz w:val="24"/>
                <w:szCs w:val="24"/>
                <w:lang w:val="en-GB"/>
              </w:rPr>
              <w:t>Nathan Marpaung</w:t>
            </w:r>
          </w:p>
        </w:tc>
        <w:tc>
          <w:tcPr>
            <w:tcW w:w="2410" w:type="dxa"/>
          </w:tcPr>
          <w:p w:rsidR="00223B3D" w:rsidRPr="00635AF1"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80</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6</w:t>
            </w:r>
          </w:p>
        </w:tc>
        <w:tc>
          <w:tcPr>
            <w:tcW w:w="2448" w:type="dxa"/>
          </w:tcPr>
          <w:p w:rsidR="00223B3D" w:rsidRPr="009D7725" w:rsidRDefault="00223B3D" w:rsidP="00426F0B">
            <w:pPr>
              <w:tabs>
                <w:tab w:val="left" w:pos="4443"/>
              </w:tabs>
              <w:jc w:val="center"/>
              <w:rPr>
                <w:rFonts w:ascii="Times New Roman" w:hAnsi="Times New Roman" w:cs="Times New Roman"/>
                <w:sz w:val="24"/>
                <w:szCs w:val="24"/>
              </w:rPr>
            </w:pPr>
            <w:r w:rsidRPr="007E3C66">
              <w:rPr>
                <w:rFonts w:ascii="Times New Roman" w:hAnsi="Times New Roman" w:cs="Times New Roman"/>
                <w:sz w:val="24"/>
                <w:szCs w:val="24"/>
                <w:lang w:val="en-GB"/>
              </w:rPr>
              <w:t>Rafael  Sinaga</w:t>
            </w:r>
          </w:p>
        </w:tc>
        <w:tc>
          <w:tcPr>
            <w:tcW w:w="2410" w:type="dxa"/>
          </w:tcPr>
          <w:p w:rsidR="00223B3D" w:rsidRPr="00681AC9"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85</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7</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Pr>
                <w:rFonts w:ascii="Times New Roman" w:hAnsi="Times New Roman" w:cs="Times New Roman"/>
                <w:sz w:val="24"/>
                <w:szCs w:val="24"/>
                <w:lang w:val="en-GB"/>
              </w:rPr>
              <w:t>Steven Samosir</w:t>
            </w:r>
          </w:p>
        </w:tc>
        <w:tc>
          <w:tcPr>
            <w:tcW w:w="2410" w:type="dxa"/>
          </w:tcPr>
          <w:p w:rsidR="00223B3D" w:rsidRPr="00681AC9"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65</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Tidak Tuntas</w:t>
            </w:r>
          </w:p>
        </w:tc>
      </w:tr>
      <w:tr w:rsidR="00223B3D" w:rsidTr="00426F0B">
        <w:tc>
          <w:tcPr>
            <w:tcW w:w="529" w:type="dxa"/>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8</w:t>
            </w:r>
          </w:p>
        </w:tc>
        <w:tc>
          <w:tcPr>
            <w:tcW w:w="2448" w:type="dxa"/>
          </w:tcPr>
          <w:p w:rsidR="00223B3D" w:rsidRPr="007E3C66" w:rsidRDefault="00223B3D" w:rsidP="00426F0B">
            <w:pPr>
              <w:tabs>
                <w:tab w:val="left" w:pos="4443"/>
              </w:tabs>
              <w:jc w:val="center"/>
              <w:rPr>
                <w:rFonts w:ascii="Times New Roman" w:hAnsi="Times New Roman" w:cs="Times New Roman"/>
                <w:sz w:val="24"/>
                <w:szCs w:val="24"/>
                <w:lang w:val="en-GB"/>
              </w:rPr>
            </w:pPr>
            <w:r>
              <w:rPr>
                <w:rFonts w:ascii="Times New Roman" w:hAnsi="Times New Roman" w:cs="Times New Roman"/>
                <w:sz w:val="24"/>
                <w:szCs w:val="24"/>
                <w:lang w:val="en-GB"/>
              </w:rPr>
              <w:t>Yohana Harianja</w:t>
            </w:r>
          </w:p>
        </w:tc>
        <w:tc>
          <w:tcPr>
            <w:tcW w:w="2410" w:type="dxa"/>
          </w:tcPr>
          <w:p w:rsidR="00223B3D" w:rsidRDefault="00223B3D" w:rsidP="00426F0B">
            <w:pPr>
              <w:jc w:val="center"/>
              <w:rPr>
                <w:rFonts w:ascii="Times New Roman" w:hAnsi="Times New Roman" w:cs="Times New Roman"/>
                <w:sz w:val="24"/>
                <w:szCs w:val="24"/>
              </w:rPr>
            </w:pPr>
            <w:r>
              <w:rPr>
                <w:rFonts w:ascii="Times New Roman" w:hAnsi="Times New Roman" w:cs="Times New Roman"/>
                <w:sz w:val="24"/>
                <w:szCs w:val="24"/>
                <w:lang w:val="en-GB"/>
              </w:rPr>
              <w:t>85</w:t>
            </w:r>
          </w:p>
        </w:tc>
        <w:tc>
          <w:tcPr>
            <w:tcW w:w="2551" w:type="dxa"/>
          </w:tcPr>
          <w:p w:rsidR="00223B3D"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Tuntas</w:t>
            </w:r>
          </w:p>
        </w:tc>
      </w:tr>
      <w:tr w:rsidR="00223B3D" w:rsidRPr="00F469A8" w:rsidTr="00426F0B">
        <w:trPr>
          <w:trHeight w:val="254"/>
        </w:trPr>
        <w:tc>
          <w:tcPr>
            <w:tcW w:w="2977" w:type="dxa"/>
            <w:gridSpan w:val="2"/>
          </w:tcPr>
          <w:p w:rsidR="00223B3D" w:rsidRPr="00F64506" w:rsidRDefault="00223B3D" w:rsidP="00426F0B">
            <w:pPr>
              <w:jc w:val="center"/>
              <w:rPr>
                <w:rFonts w:ascii="Times New Roman" w:hAnsi="Times New Roman" w:cs="Times New Roman"/>
                <w:b/>
                <w:sz w:val="24"/>
                <w:szCs w:val="24"/>
                <w:lang w:val="en-GB"/>
              </w:rPr>
            </w:pPr>
            <w:r>
              <w:rPr>
                <w:rFonts w:ascii="Times New Roman" w:hAnsi="Times New Roman" w:cs="Times New Roman"/>
                <w:b/>
                <w:sz w:val="24"/>
                <w:szCs w:val="24"/>
                <w:lang w:val="en-GB"/>
              </w:rPr>
              <w:t>Persentase Ketuntasan</w:t>
            </w:r>
          </w:p>
        </w:tc>
        <w:tc>
          <w:tcPr>
            <w:tcW w:w="4961" w:type="dxa"/>
            <w:gridSpan w:val="2"/>
          </w:tcPr>
          <w:p w:rsidR="00223B3D" w:rsidRDefault="00223B3D" w:rsidP="00426F0B">
            <w:pPr>
              <w:jc w:val="center"/>
              <w:rPr>
                <w:rFonts w:ascii="Times New Roman" w:hAnsi="Times New Roman" w:cs="Times New Roman"/>
                <w:b/>
                <w:sz w:val="24"/>
                <w:szCs w:val="24"/>
              </w:rPr>
            </w:pPr>
            <w:r>
              <w:rPr>
                <w:rFonts w:ascii="Times New Roman" w:hAnsi="Times New Roman" w:cs="Times New Roman"/>
                <w:b/>
                <w:sz w:val="24"/>
                <w:szCs w:val="24"/>
                <w:lang w:val="en-GB"/>
              </w:rPr>
              <w:t>75%</w:t>
            </w:r>
          </w:p>
        </w:tc>
      </w:tr>
    </w:tbl>
    <w:p w:rsidR="00223B3D" w:rsidRDefault="00223B3D" w:rsidP="00223B3D">
      <w:pPr>
        <w:spacing w:line="240" w:lineRule="auto"/>
        <w:ind w:firstLine="720"/>
        <w:rPr>
          <w:rFonts w:ascii="Times New Roman" w:hAnsi="Times New Roman" w:cs="Times New Roman"/>
          <w:sz w:val="24"/>
          <w:lang w:val="en-GB"/>
        </w:rPr>
      </w:pPr>
    </w:p>
    <w:p w:rsidR="00223B3D" w:rsidRDefault="00223B3D" w:rsidP="00223B3D">
      <w:pPr>
        <w:spacing w:line="480" w:lineRule="auto"/>
        <w:ind w:firstLine="720"/>
        <w:rPr>
          <w:rFonts w:ascii="Times New Roman" w:hAnsi="Times New Roman" w:cs="Times New Roman"/>
          <w:sz w:val="24"/>
          <w:lang w:val="en-GB"/>
        </w:rPr>
      </w:pPr>
      <w:r>
        <w:rPr>
          <w:rFonts w:ascii="Times New Roman" w:hAnsi="Times New Roman" w:cs="Times New Roman"/>
          <w:sz w:val="24"/>
          <w:lang w:val="en-GB"/>
        </w:rPr>
        <w:t>Dari tabel di atas dapat terlihat terjadi peningkatan yang signifikan pada hasil belajar matematika materi pecahan siswa kelas IV SDN 13 Tambun Sungkean setelah menggunakan bahan ajar yang dikembangkan. Dari 8 siswa kelas IV, terdapat sebanyak 6 siswa yang hasil belajarnya sudah mencapai KBM. Hanya 2 siswa yang hasil belajarnya masih berada di bawah KBM. Persentase ketuntasan belajar siswa mencapai 75%.</w:t>
      </w:r>
    </w:p>
    <w:p w:rsidR="00223B3D" w:rsidRDefault="00223B3D" w:rsidP="00223B3D">
      <w:pPr>
        <w:spacing w:line="480" w:lineRule="auto"/>
        <w:ind w:firstLine="720"/>
        <w:rPr>
          <w:rFonts w:ascii="Times New Roman" w:hAnsi="Times New Roman" w:cs="Times New Roman"/>
          <w:sz w:val="24"/>
          <w:lang w:val="en-GB"/>
        </w:rPr>
      </w:pPr>
      <w:r>
        <w:rPr>
          <w:rFonts w:ascii="Times New Roman" w:hAnsi="Times New Roman" w:cs="Times New Roman"/>
          <w:sz w:val="24"/>
          <w:lang w:val="en-GB"/>
        </w:rPr>
        <w:t>Untuk mengetahui keefektifan dari bahan ajar etnomatematika menggunakan model RME materi pecahan yang dikembangkan, peneliti memberikan angket respon siswa. Hasil respon siswa dapat dilihat berikut ini:</w:t>
      </w:r>
    </w:p>
    <w:p w:rsidR="00223B3D" w:rsidRPr="006E4B7E" w:rsidRDefault="00223B3D" w:rsidP="00223B3D">
      <w:pPr>
        <w:spacing w:line="240" w:lineRule="auto"/>
        <w:jc w:val="center"/>
        <w:rPr>
          <w:rFonts w:ascii="Times New Roman" w:hAnsi="Times New Roman" w:cs="Times New Roman"/>
          <w:b/>
          <w:sz w:val="24"/>
          <w:lang w:val="en-GB"/>
        </w:rPr>
      </w:pPr>
      <w:r w:rsidRPr="006E4B7E">
        <w:rPr>
          <w:rFonts w:ascii="Times New Roman" w:hAnsi="Times New Roman" w:cs="Times New Roman"/>
          <w:b/>
          <w:sz w:val="24"/>
          <w:lang w:val="en-GB"/>
        </w:rPr>
        <w:t>Tabel 4.6</w:t>
      </w:r>
    </w:p>
    <w:p w:rsidR="00223B3D" w:rsidRPr="006E4B7E" w:rsidRDefault="00223B3D" w:rsidP="00223B3D">
      <w:pPr>
        <w:spacing w:line="240" w:lineRule="auto"/>
        <w:jc w:val="center"/>
        <w:rPr>
          <w:rFonts w:ascii="Times New Roman" w:hAnsi="Times New Roman" w:cs="Times New Roman"/>
          <w:b/>
          <w:sz w:val="24"/>
          <w:lang w:val="en-GB"/>
        </w:rPr>
      </w:pPr>
      <w:r w:rsidRPr="006E4B7E">
        <w:rPr>
          <w:rFonts w:ascii="Times New Roman" w:hAnsi="Times New Roman" w:cs="Times New Roman"/>
          <w:b/>
          <w:sz w:val="24"/>
          <w:lang w:val="en-GB"/>
        </w:rPr>
        <w:t>Hasil Respon Siswa</w:t>
      </w:r>
    </w:p>
    <w:tbl>
      <w:tblPr>
        <w:tblStyle w:val="TableGrid"/>
        <w:tblW w:w="8345" w:type="dxa"/>
        <w:tblInd w:w="108" w:type="dxa"/>
        <w:tblLook w:val="04A0" w:firstRow="1" w:lastRow="0" w:firstColumn="1" w:lastColumn="0" w:noHBand="0" w:noVBand="1"/>
      </w:tblPr>
      <w:tblGrid>
        <w:gridCol w:w="664"/>
        <w:gridCol w:w="1321"/>
        <w:gridCol w:w="4622"/>
        <w:gridCol w:w="352"/>
        <w:gridCol w:w="318"/>
        <w:gridCol w:w="19"/>
        <w:gridCol w:w="337"/>
        <w:gridCol w:w="337"/>
        <w:gridCol w:w="375"/>
      </w:tblGrid>
      <w:tr w:rsidR="00223B3D" w:rsidRPr="006853C1" w:rsidTr="00426F0B">
        <w:trPr>
          <w:trHeight w:val="374"/>
        </w:trPr>
        <w:tc>
          <w:tcPr>
            <w:tcW w:w="664" w:type="dxa"/>
            <w:vMerge w:val="restart"/>
          </w:tcPr>
          <w:p w:rsidR="00223B3D" w:rsidRPr="006853C1" w:rsidRDefault="00223B3D" w:rsidP="00426F0B">
            <w:pPr>
              <w:jc w:val="center"/>
              <w:rPr>
                <w:rFonts w:ascii="Times New Roman" w:hAnsi="Times New Roman" w:cs="Times New Roman"/>
                <w:b/>
                <w:sz w:val="24"/>
                <w:szCs w:val="24"/>
              </w:rPr>
            </w:pPr>
            <w:r w:rsidRPr="006853C1">
              <w:rPr>
                <w:rFonts w:ascii="Times New Roman" w:hAnsi="Times New Roman" w:cs="Times New Roman"/>
                <w:b/>
                <w:sz w:val="24"/>
                <w:szCs w:val="24"/>
              </w:rPr>
              <w:t>No</w:t>
            </w:r>
          </w:p>
        </w:tc>
        <w:tc>
          <w:tcPr>
            <w:tcW w:w="1321" w:type="dxa"/>
            <w:vMerge w:val="restart"/>
            <w:tcBorders>
              <w:right w:val="single" w:sz="4" w:space="0" w:color="auto"/>
            </w:tcBorders>
          </w:tcPr>
          <w:p w:rsidR="00223B3D" w:rsidRPr="00D56653" w:rsidRDefault="00223B3D" w:rsidP="00426F0B">
            <w:pPr>
              <w:jc w:val="center"/>
              <w:rPr>
                <w:rFonts w:ascii="Times New Roman" w:hAnsi="Times New Roman" w:cs="Times New Roman"/>
                <w:b/>
                <w:sz w:val="24"/>
                <w:szCs w:val="24"/>
                <w:lang w:val="en-US"/>
              </w:rPr>
            </w:pPr>
            <w:r w:rsidRPr="006853C1">
              <w:rPr>
                <w:rFonts w:ascii="Times New Roman" w:hAnsi="Times New Roman" w:cs="Times New Roman"/>
                <w:b/>
                <w:sz w:val="24"/>
                <w:szCs w:val="24"/>
              </w:rPr>
              <w:t>Indikator</w:t>
            </w:r>
          </w:p>
        </w:tc>
        <w:tc>
          <w:tcPr>
            <w:tcW w:w="4622" w:type="dxa"/>
            <w:vMerge w:val="restart"/>
            <w:tcBorders>
              <w:left w:val="single" w:sz="4" w:space="0" w:color="auto"/>
            </w:tcBorders>
          </w:tcPr>
          <w:p w:rsidR="00223B3D" w:rsidRDefault="00223B3D" w:rsidP="00426F0B">
            <w:pPr>
              <w:jc w:val="center"/>
              <w:rPr>
                <w:rFonts w:ascii="Times New Roman" w:hAnsi="Times New Roman" w:cs="Times New Roman"/>
                <w:b/>
                <w:sz w:val="24"/>
                <w:szCs w:val="24"/>
                <w:lang w:val="en-US"/>
              </w:rPr>
            </w:pPr>
            <w:r>
              <w:rPr>
                <w:rFonts w:ascii="Times New Roman" w:hAnsi="Times New Roman" w:cs="Times New Roman"/>
                <w:b/>
                <w:sz w:val="24"/>
                <w:szCs w:val="24"/>
              </w:rPr>
              <w:t>Pernyata</w:t>
            </w:r>
            <w:r>
              <w:rPr>
                <w:rFonts w:ascii="Times New Roman" w:hAnsi="Times New Roman" w:cs="Times New Roman"/>
                <w:b/>
                <w:sz w:val="24"/>
                <w:szCs w:val="24"/>
                <w:lang w:val="en-US"/>
              </w:rPr>
              <w:t>an</w:t>
            </w:r>
          </w:p>
          <w:p w:rsidR="00223B3D" w:rsidRPr="00655BE4" w:rsidRDefault="00223B3D" w:rsidP="00426F0B">
            <w:pPr>
              <w:rPr>
                <w:rFonts w:ascii="Times New Roman" w:hAnsi="Times New Roman" w:cs="Times New Roman"/>
                <w:b/>
                <w:sz w:val="24"/>
                <w:szCs w:val="24"/>
                <w:lang w:val="en-US"/>
              </w:rPr>
            </w:pPr>
          </w:p>
        </w:tc>
        <w:tc>
          <w:tcPr>
            <w:tcW w:w="1738" w:type="dxa"/>
            <w:gridSpan w:val="6"/>
            <w:tcBorders>
              <w:bottom w:val="single" w:sz="4" w:space="0" w:color="auto"/>
            </w:tcBorders>
          </w:tcPr>
          <w:p w:rsidR="00223B3D" w:rsidRPr="00655BE4" w:rsidRDefault="00223B3D" w:rsidP="00426F0B">
            <w:pPr>
              <w:jc w:val="center"/>
              <w:rPr>
                <w:rFonts w:ascii="Times New Roman" w:hAnsi="Times New Roman" w:cs="Times New Roman"/>
                <w:b/>
                <w:sz w:val="24"/>
                <w:szCs w:val="24"/>
                <w:lang w:val="en-US"/>
              </w:rPr>
            </w:pPr>
            <w:r>
              <w:rPr>
                <w:rFonts w:ascii="Times New Roman" w:hAnsi="Times New Roman" w:cs="Times New Roman"/>
                <w:b/>
                <w:sz w:val="24"/>
                <w:szCs w:val="24"/>
                <w:lang w:val="en-US"/>
              </w:rPr>
              <w:t>Penilaian</w:t>
            </w:r>
          </w:p>
        </w:tc>
      </w:tr>
      <w:tr w:rsidR="00223B3D" w:rsidRPr="006853C1" w:rsidTr="00426F0B">
        <w:trPr>
          <w:trHeight w:val="222"/>
        </w:trPr>
        <w:tc>
          <w:tcPr>
            <w:tcW w:w="664" w:type="dxa"/>
            <w:vMerge/>
          </w:tcPr>
          <w:p w:rsidR="00223B3D" w:rsidRPr="006853C1" w:rsidRDefault="00223B3D" w:rsidP="00426F0B">
            <w:pPr>
              <w:jc w:val="center"/>
              <w:rPr>
                <w:rFonts w:ascii="Times New Roman" w:hAnsi="Times New Roman" w:cs="Times New Roman"/>
                <w:b/>
                <w:sz w:val="24"/>
                <w:szCs w:val="24"/>
              </w:rPr>
            </w:pPr>
          </w:p>
        </w:tc>
        <w:tc>
          <w:tcPr>
            <w:tcW w:w="1321" w:type="dxa"/>
            <w:vMerge/>
            <w:tcBorders>
              <w:right w:val="single" w:sz="4" w:space="0" w:color="auto"/>
            </w:tcBorders>
          </w:tcPr>
          <w:p w:rsidR="00223B3D" w:rsidRPr="006853C1" w:rsidRDefault="00223B3D" w:rsidP="00426F0B">
            <w:pPr>
              <w:jc w:val="center"/>
              <w:rPr>
                <w:rFonts w:ascii="Times New Roman" w:hAnsi="Times New Roman" w:cs="Times New Roman"/>
                <w:b/>
                <w:sz w:val="24"/>
                <w:szCs w:val="24"/>
              </w:rPr>
            </w:pPr>
          </w:p>
        </w:tc>
        <w:tc>
          <w:tcPr>
            <w:tcW w:w="4622" w:type="dxa"/>
            <w:vMerge/>
            <w:tcBorders>
              <w:left w:val="single" w:sz="4" w:space="0" w:color="auto"/>
            </w:tcBorders>
          </w:tcPr>
          <w:p w:rsidR="00223B3D" w:rsidRDefault="00223B3D" w:rsidP="00426F0B">
            <w:pPr>
              <w:jc w:val="center"/>
              <w:rPr>
                <w:rFonts w:ascii="Times New Roman" w:hAnsi="Times New Roman" w:cs="Times New Roman"/>
                <w:b/>
                <w:sz w:val="24"/>
                <w:szCs w:val="24"/>
              </w:rPr>
            </w:pPr>
          </w:p>
        </w:tc>
        <w:tc>
          <w:tcPr>
            <w:tcW w:w="352" w:type="dxa"/>
            <w:tcBorders>
              <w:top w:val="single" w:sz="4" w:space="0" w:color="auto"/>
              <w:right w:val="single" w:sz="4" w:space="0" w:color="auto"/>
            </w:tcBorders>
          </w:tcPr>
          <w:p w:rsidR="00223B3D" w:rsidRPr="00655BE4" w:rsidRDefault="00223B3D" w:rsidP="00426F0B">
            <w:pPr>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337" w:type="dxa"/>
            <w:gridSpan w:val="2"/>
            <w:tcBorders>
              <w:top w:val="single" w:sz="4" w:space="0" w:color="auto"/>
              <w:left w:val="single" w:sz="4" w:space="0" w:color="auto"/>
              <w:right w:val="single" w:sz="4" w:space="0" w:color="auto"/>
            </w:tcBorders>
          </w:tcPr>
          <w:p w:rsidR="00223B3D" w:rsidRPr="00655BE4" w:rsidRDefault="00223B3D" w:rsidP="00426F0B">
            <w:pPr>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337" w:type="dxa"/>
            <w:tcBorders>
              <w:top w:val="single" w:sz="4" w:space="0" w:color="auto"/>
              <w:left w:val="single" w:sz="4" w:space="0" w:color="auto"/>
              <w:right w:val="single" w:sz="4" w:space="0" w:color="auto"/>
            </w:tcBorders>
          </w:tcPr>
          <w:p w:rsidR="00223B3D" w:rsidRPr="00655BE4" w:rsidRDefault="00223B3D" w:rsidP="00426F0B">
            <w:pPr>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337" w:type="dxa"/>
            <w:tcBorders>
              <w:top w:val="single" w:sz="4" w:space="0" w:color="auto"/>
              <w:left w:val="single" w:sz="4" w:space="0" w:color="auto"/>
              <w:right w:val="single" w:sz="4" w:space="0" w:color="auto"/>
            </w:tcBorders>
          </w:tcPr>
          <w:p w:rsidR="00223B3D" w:rsidRPr="00655BE4" w:rsidRDefault="00223B3D" w:rsidP="00426F0B">
            <w:pPr>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375" w:type="dxa"/>
            <w:tcBorders>
              <w:top w:val="single" w:sz="4" w:space="0" w:color="auto"/>
              <w:left w:val="single" w:sz="4" w:space="0" w:color="auto"/>
            </w:tcBorders>
          </w:tcPr>
          <w:p w:rsidR="00223B3D" w:rsidRPr="00655BE4" w:rsidRDefault="00223B3D" w:rsidP="00426F0B">
            <w:pPr>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r>
      <w:tr w:rsidR="00223B3D" w:rsidRPr="006853C1" w:rsidTr="00426F0B">
        <w:trPr>
          <w:trHeight w:val="437"/>
        </w:trPr>
        <w:tc>
          <w:tcPr>
            <w:tcW w:w="664" w:type="dxa"/>
            <w:vMerge w:val="restart"/>
          </w:tcPr>
          <w:p w:rsidR="00223B3D" w:rsidRPr="006853C1" w:rsidRDefault="00223B3D" w:rsidP="00426F0B">
            <w:pPr>
              <w:jc w:val="center"/>
              <w:rPr>
                <w:rFonts w:ascii="Times New Roman" w:hAnsi="Times New Roman" w:cs="Times New Roman"/>
                <w:b/>
                <w:sz w:val="24"/>
                <w:szCs w:val="24"/>
              </w:rPr>
            </w:pPr>
            <w:r w:rsidRPr="006853C1">
              <w:rPr>
                <w:rFonts w:ascii="Times New Roman" w:hAnsi="Times New Roman" w:cs="Times New Roman"/>
                <w:b/>
                <w:sz w:val="24"/>
                <w:szCs w:val="24"/>
              </w:rPr>
              <w:t>I</w:t>
            </w:r>
          </w:p>
        </w:tc>
        <w:tc>
          <w:tcPr>
            <w:tcW w:w="1321" w:type="dxa"/>
            <w:vMerge w:val="restart"/>
            <w:tcBorders>
              <w:right w:val="single" w:sz="4" w:space="0" w:color="auto"/>
            </w:tcBorders>
            <w:vAlign w:val="center"/>
          </w:tcPr>
          <w:p w:rsidR="00223B3D" w:rsidRPr="00D56653" w:rsidRDefault="00223B3D" w:rsidP="00426F0B">
            <w:pPr>
              <w:jc w:val="center"/>
              <w:rPr>
                <w:rFonts w:ascii="Times New Roman" w:hAnsi="Times New Roman" w:cs="Times New Roman"/>
                <w:sz w:val="24"/>
                <w:szCs w:val="24"/>
                <w:lang w:val="en-US"/>
              </w:rPr>
            </w:pPr>
            <w:r>
              <w:rPr>
                <w:rFonts w:ascii="Times New Roman" w:hAnsi="Times New Roman" w:cs="Times New Roman"/>
                <w:sz w:val="24"/>
                <w:szCs w:val="24"/>
                <w:lang w:val="en-US"/>
              </w:rPr>
              <w:t>Kesesuaian RME</w:t>
            </w:r>
          </w:p>
        </w:tc>
        <w:tc>
          <w:tcPr>
            <w:tcW w:w="4622" w:type="dxa"/>
            <w:tcBorders>
              <w:left w:val="single" w:sz="4" w:space="0" w:color="auto"/>
              <w:bottom w:val="single" w:sz="4" w:space="0" w:color="auto"/>
            </w:tcBorders>
          </w:tcPr>
          <w:p w:rsidR="00223B3D" w:rsidRPr="00D56653" w:rsidRDefault="00223B3D" w:rsidP="00426F0B">
            <w:pPr>
              <w:rPr>
                <w:rFonts w:ascii="Times New Roman" w:hAnsi="Times New Roman" w:cs="Times New Roman"/>
                <w:sz w:val="24"/>
                <w:szCs w:val="24"/>
                <w:lang w:val="en-US"/>
              </w:rPr>
            </w:pPr>
            <w:r w:rsidRPr="006853C1">
              <w:rPr>
                <w:rFonts w:ascii="Times New Roman" w:hAnsi="Times New Roman" w:cs="Times New Roman"/>
                <w:sz w:val="24"/>
                <w:szCs w:val="24"/>
              </w:rPr>
              <w:t xml:space="preserve">Pembelajaran menggunakan </w:t>
            </w:r>
            <w:r>
              <w:rPr>
                <w:rFonts w:ascii="Times New Roman" w:hAnsi="Times New Roman" w:cs="Times New Roman"/>
                <w:sz w:val="24"/>
                <w:szCs w:val="24"/>
                <w:lang w:val="en-US"/>
              </w:rPr>
              <w:t xml:space="preserve">bahan ajar yang </w:t>
            </w:r>
            <w:r w:rsidRPr="006853C1">
              <w:rPr>
                <w:rFonts w:ascii="Times New Roman" w:hAnsi="Times New Roman" w:cs="Times New Roman"/>
                <w:sz w:val="24"/>
                <w:szCs w:val="24"/>
              </w:rPr>
              <w:t>menarik</w:t>
            </w:r>
          </w:p>
        </w:tc>
        <w:tc>
          <w:tcPr>
            <w:tcW w:w="352" w:type="dxa"/>
            <w:tcBorders>
              <w:bottom w:val="single" w:sz="4" w:space="0" w:color="auto"/>
              <w:right w:val="single" w:sz="4" w:space="0" w:color="auto"/>
            </w:tcBorders>
          </w:tcPr>
          <w:p w:rsidR="00223B3D" w:rsidRPr="00655BE4" w:rsidRDefault="00223B3D" w:rsidP="00426F0B">
            <w:pPr>
              <w:jc w:val="center"/>
              <w:rPr>
                <w:rFonts w:ascii="Times New Roman" w:hAnsi="Times New Roman" w:cs="Times New Roman"/>
                <w:sz w:val="24"/>
                <w:szCs w:val="24"/>
                <w:lang w:val="en-US"/>
              </w:rPr>
            </w:pPr>
          </w:p>
        </w:tc>
        <w:tc>
          <w:tcPr>
            <w:tcW w:w="337" w:type="dxa"/>
            <w:gridSpan w:val="2"/>
            <w:tcBorders>
              <w:left w:val="single" w:sz="4" w:space="0" w:color="auto"/>
              <w:bottom w:val="single" w:sz="4" w:space="0" w:color="auto"/>
              <w:right w:val="single" w:sz="4" w:space="0" w:color="auto"/>
            </w:tcBorders>
          </w:tcPr>
          <w:p w:rsidR="00223B3D" w:rsidRPr="00655BE4" w:rsidRDefault="00223B3D" w:rsidP="00426F0B">
            <w:pPr>
              <w:jc w:val="center"/>
              <w:rPr>
                <w:rFonts w:ascii="Times New Roman" w:hAnsi="Times New Roman" w:cs="Times New Roman"/>
                <w:sz w:val="24"/>
                <w:szCs w:val="24"/>
                <w:lang w:val="en-US"/>
              </w:rPr>
            </w:pPr>
          </w:p>
        </w:tc>
        <w:tc>
          <w:tcPr>
            <w:tcW w:w="337" w:type="dxa"/>
            <w:tcBorders>
              <w:left w:val="single" w:sz="4" w:space="0" w:color="auto"/>
              <w:bottom w:val="single" w:sz="4" w:space="0" w:color="auto"/>
              <w:right w:val="single" w:sz="4" w:space="0" w:color="auto"/>
            </w:tcBorders>
          </w:tcPr>
          <w:p w:rsidR="00223B3D" w:rsidRPr="00655BE4" w:rsidRDefault="00223B3D" w:rsidP="00426F0B">
            <w:pPr>
              <w:jc w:val="center"/>
              <w:rPr>
                <w:rFonts w:ascii="Times New Roman" w:hAnsi="Times New Roman" w:cs="Times New Roman"/>
                <w:sz w:val="24"/>
                <w:szCs w:val="24"/>
                <w:lang w:val="en-US"/>
              </w:rPr>
            </w:pPr>
          </w:p>
        </w:tc>
        <w:tc>
          <w:tcPr>
            <w:tcW w:w="337" w:type="dxa"/>
            <w:tcBorders>
              <w:left w:val="single" w:sz="4" w:space="0" w:color="auto"/>
              <w:bottom w:val="single" w:sz="4" w:space="0" w:color="auto"/>
              <w:right w:val="single" w:sz="4" w:space="0" w:color="auto"/>
            </w:tcBorders>
          </w:tcPr>
          <w:p w:rsidR="00223B3D" w:rsidRPr="00655BE4" w:rsidRDefault="00223B3D" w:rsidP="00426F0B">
            <w:pPr>
              <w:jc w:val="center"/>
              <w:rPr>
                <w:rFonts w:ascii="Times New Roman" w:hAnsi="Times New Roman" w:cs="Times New Roman"/>
                <w:sz w:val="24"/>
                <w:szCs w:val="24"/>
                <w:lang w:val="en-US"/>
              </w:rPr>
            </w:pPr>
          </w:p>
        </w:tc>
        <w:tc>
          <w:tcPr>
            <w:tcW w:w="375" w:type="dxa"/>
            <w:tcBorders>
              <w:left w:val="single" w:sz="4" w:space="0" w:color="auto"/>
              <w:bottom w:val="single" w:sz="4" w:space="0" w:color="auto"/>
            </w:tcBorders>
            <w:vAlign w:val="center"/>
          </w:tcPr>
          <w:p w:rsidR="00223B3D" w:rsidRDefault="00223B3D" w:rsidP="00426F0B">
            <w:pPr>
              <w:jc w:val="center"/>
            </w:pPr>
            <w:r w:rsidRPr="00C810CA">
              <w:rPr>
                <w:rFonts w:ascii="Times New Roman" w:hAnsi="Times New Roman" w:cs="Times New Roman"/>
                <w:sz w:val="24"/>
                <w:szCs w:val="24"/>
              </w:rPr>
              <w:t>√</w:t>
            </w:r>
          </w:p>
        </w:tc>
      </w:tr>
      <w:tr w:rsidR="00223B3D" w:rsidRPr="006853C1" w:rsidTr="00426F0B">
        <w:trPr>
          <w:trHeight w:val="141"/>
        </w:trPr>
        <w:tc>
          <w:tcPr>
            <w:tcW w:w="664" w:type="dxa"/>
            <w:vMerge/>
          </w:tcPr>
          <w:p w:rsidR="00223B3D" w:rsidRPr="006853C1" w:rsidRDefault="00223B3D" w:rsidP="00426F0B">
            <w:pPr>
              <w:jc w:val="center"/>
              <w:rPr>
                <w:rFonts w:ascii="Times New Roman" w:hAnsi="Times New Roman" w:cs="Times New Roman"/>
                <w:b/>
                <w:sz w:val="24"/>
                <w:szCs w:val="24"/>
              </w:rPr>
            </w:pPr>
          </w:p>
        </w:tc>
        <w:tc>
          <w:tcPr>
            <w:tcW w:w="1321" w:type="dxa"/>
            <w:vMerge/>
            <w:tcBorders>
              <w:right w:val="single" w:sz="4" w:space="0" w:color="auto"/>
            </w:tcBorders>
            <w:vAlign w:val="center"/>
          </w:tcPr>
          <w:p w:rsidR="00223B3D" w:rsidRPr="006853C1" w:rsidRDefault="00223B3D" w:rsidP="00426F0B">
            <w:pPr>
              <w:jc w:val="center"/>
              <w:rPr>
                <w:rFonts w:ascii="Times New Roman" w:hAnsi="Times New Roman" w:cs="Times New Roman"/>
                <w:sz w:val="24"/>
                <w:szCs w:val="24"/>
              </w:rPr>
            </w:pPr>
          </w:p>
        </w:tc>
        <w:tc>
          <w:tcPr>
            <w:tcW w:w="4622" w:type="dxa"/>
            <w:tcBorders>
              <w:top w:val="single" w:sz="4" w:space="0" w:color="auto"/>
              <w:left w:val="single" w:sz="4" w:space="0" w:color="auto"/>
              <w:bottom w:val="single" w:sz="4" w:space="0" w:color="auto"/>
            </w:tcBorders>
          </w:tcPr>
          <w:p w:rsidR="00223B3D" w:rsidRPr="00651C6F" w:rsidRDefault="00223B3D" w:rsidP="00426F0B">
            <w:pPr>
              <w:rPr>
                <w:rFonts w:ascii="Times New Roman" w:hAnsi="Times New Roman" w:cs="Times New Roman"/>
                <w:i/>
                <w:sz w:val="24"/>
                <w:szCs w:val="24"/>
                <w:lang w:val="en-US"/>
              </w:rPr>
            </w:pPr>
            <w:r w:rsidRPr="006853C1">
              <w:rPr>
                <w:rFonts w:ascii="Times New Roman" w:hAnsi="Times New Roman" w:cs="Times New Roman"/>
                <w:sz w:val="24"/>
                <w:szCs w:val="24"/>
              </w:rPr>
              <w:t xml:space="preserve">Saya mudah memahami materi dengan </w:t>
            </w:r>
            <w:r w:rsidRPr="006853C1">
              <w:rPr>
                <w:rFonts w:ascii="Times New Roman" w:hAnsi="Times New Roman" w:cs="Times New Roman"/>
                <w:sz w:val="24"/>
                <w:szCs w:val="24"/>
              </w:rPr>
              <w:lastRenderedPageBreak/>
              <w:t xml:space="preserve">penggunaan </w:t>
            </w:r>
            <w:r>
              <w:rPr>
                <w:rFonts w:ascii="Times New Roman" w:hAnsi="Times New Roman" w:cs="Times New Roman"/>
                <w:sz w:val="24"/>
                <w:szCs w:val="24"/>
                <w:lang w:val="en-US"/>
              </w:rPr>
              <w:t>bahan ajar etnomatematika menggunakan model RME</w:t>
            </w:r>
          </w:p>
        </w:tc>
        <w:tc>
          <w:tcPr>
            <w:tcW w:w="352" w:type="dxa"/>
            <w:tcBorders>
              <w:top w:val="single" w:sz="4" w:space="0" w:color="auto"/>
              <w:bottom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gridSpan w:val="2"/>
            <w:tcBorders>
              <w:top w:val="single" w:sz="4" w:space="0" w:color="auto"/>
              <w:left w:val="single" w:sz="4" w:space="0" w:color="auto"/>
              <w:bottom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tcBorders>
              <w:top w:val="single" w:sz="4" w:space="0" w:color="auto"/>
              <w:left w:val="single" w:sz="4" w:space="0" w:color="auto"/>
              <w:bottom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tcBorders>
              <w:top w:val="single" w:sz="4" w:space="0" w:color="auto"/>
              <w:left w:val="single" w:sz="4" w:space="0" w:color="auto"/>
              <w:bottom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75" w:type="dxa"/>
            <w:tcBorders>
              <w:top w:val="single" w:sz="4" w:space="0" w:color="auto"/>
              <w:left w:val="single" w:sz="4" w:space="0" w:color="auto"/>
              <w:bottom w:val="single" w:sz="4" w:space="0" w:color="auto"/>
            </w:tcBorders>
            <w:vAlign w:val="center"/>
          </w:tcPr>
          <w:p w:rsidR="00223B3D" w:rsidRDefault="00223B3D" w:rsidP="00426F0B">
            <w:pPr>
              <w:jc w:val="center"/>
            </w:pPr>
            <w:r w:rsidRPr="00C810CA">
              <w:rPr>
                <w:rFonts w:ascii="Times New Roman" w:hAnsi="Times New Roman" w:cs="Times New Roman"/>
                <w:sz w:val="24"/>
                <w:szCs w:val="24"/>
              </w:rPr>
              <w:t>√</w:t>
            </w:r>
          </w:p>
        </w:tc>
      </w:tr>
      <w:tr w:rsidR="00223B3D" w:rsidRPr="006853C1" w:rsidTr="00426F0B">
        <w:trPr>
          <w:trHeight w:val="882"/>
        </w:trPr>
        <w:tc>
          <w:tcPr>
            <w:tcW w:w="664" w:type="dxa"/>
            <w:vMerge/>
          </w:tcPr>
          <w:p w:rsidR="00223B3D" w:rsidRPr="006853C1" w:rsidRDefault="00223B3D" w:rsidP="00426F0B">
            <w:pPr>
              <w:jc w:val="center"/>
              <w:rPr>
                <w:rFonts w:ascii="Times New Roman" w:hAnsi="Times New Roman" w:cs="Times New Roman"/>
                <w:b/>
                <w:sz w:val="24"/>
                <w:szCs w:val="24"/>
              </w:rPr>
            </w:pPr>
          </w:p>
        </w:tc>
        <w:tc>
          <w:tcPr>
            <w:tcW w:w="1321" w:type="dxa"/>
            <w:vMerge/>
            <w:tcBorders>
              <w:right w:val="single" w:sz="4" w:space="0" w:color="auto"/>
            </w:tcBorders>
            <w:vAlign w:val="center"/>
          </w:tcPr>
          <w:p w:rsidR="00223B3D" w:rsidRPr="006853C1" w:rsidRDefault="00223B3D" w:rsidP="00426F0B">
            <w:pPr>
              <w:jc w:val="center"/>
              <w:rPr>
                <w:rFonts w:ascii="Times New Roman" w:hAnsi="Times New Roman" w:cs="Times New Roman"/>
                <w:sz w:val="24"/>
                <w:szCs w:val="24"/>
              </w:rPr>
            </w:pPr>
          </w:p>
        </w:tc>
        <w:tc>
          <w:tcPr>
            <w:tcW w:w="4622" w:type="dxa"/>
            <w:tcBorders>
              <w:top w:val="single" w:sz="4" w:space="0" w:color="auto"/>
              <w:left w:val="single" w:sz="4" w:space="0" w:color="auto"/>
              <w:bottom w:val="single" w:sz="4" w:space="0" w:color="auto"/>
            </w:tcBorders>
          </w:tcPr>
          <w:p w:rsidR="00223B3D" w:rsidRPr="006853C1" w:rsidRDefault="00223B3D" w:rsidP="00426F0B">
            <w:pPr>
              <w:rPr>
                <w:rFonts w:ascii="Times New Roman" w:hAnsi="Times New Roman" w:cs="Times New Roman"/>
                <w:sz w:val="24"/>
                <w:szCs w:val="24"/>
              </w:rPr>
            </w:pPr>
            <w:r w:rsidRPr="006853C1">
              <w:rPr>
                <w:rFonts w:ascii="Times New Roman" w:hAnsi="Times New Roman" w:cs="Times New Roman"/>
                <w:sz w:val="24"/>
                <w:szCs w:val="24"/>
              </w:rPr>
              <w:t xml:space="preserve">Saya lebih suka belajar menggunakan </w:t>
            </w:r>
            <w:r>
              <w:rPr>
                <w:rFonts w:ascii="Times New Roman" w:hAnsi="Times New Roman" w:cs="Times New Roman"/>
                <w:sz w:val="24"/>
                <w:szCs w:val="24"/>
                <w:lang w:val="en-US"/>
              </w:rPr>
              <w:t>bahan ajar yang berkaitan dengan kehidupan sehari-hari</w:t>
            </w:r>
            <w:r w:rsidRPr="006853C1">
              <w:rPr>
                <w:rFonts w:ascii="Times New Roman" w:hAnsi="Times New Roman" w:cs="Times New Roman"/>
                <w:sz w:val="24"/>
                <w:szCs w:val="24"/>
              </w:rPr>
              <w:t xml:space="preserve"> dari pada membaca buku ketika dalam pembelajaran   </w:t>
            </w:r>
          </w:p>
        </w:tc>
        <w:tc>
          <w:tcPr>
            <w:tcW w:w="352" w:type="dxa"/>
            <w:tcBorders>
              <w:top w:val="single" w:sz="4" w:space="0" w:color="auto"/>
              <w:bottom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gridSpan w:val="2"/>
            <w:tcBorders>
              <w:top w:val="single" w:sz="4" w:space="0" w:color="auto"/>
              <w:left w:val="single" w:sz="4" w:space="0" w:color="auto"/>
              <w:bottom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tcBorders>
              <w:top w:val="single" w:sz="4" w:space="0" w:color="auto"/>
              <w:left w:val="single" w:sz="4" w:space="0" w:color="auto"/>
              <w:bottom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tcBorders>
              <w:top w:val="single" w:sz="4" w:space="0" w:color="auto"/>
              <w:left w:val="single" w:sz="4" w:space="0" w:color="auto"/>
              <w:bottom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75" w:type="dxa"/>
            <w:tcBorders>
              <w:top w:val="single" w:sz="4" w:space="0" w:color="auto"/>
              <w:left w:val="single" w:sz="4" w:space="0" w:color="auto"/>
              <w:bottom w:val="single" w:sz="4" w:space="0" w:color="auto"/>
            </w:tcBorders>
            <w:vAlign w:val="center"/>
          </w:tcPr>
          <w:p w:rsidR="00223B3D" w:rsidRDefault="00223B3D" w:rsidP="00426F0B">
            <w:pPr>
              <w:jc w:val="center"/>
            </w:pPr>
            <w:r w:rsidRPr="00C810CA">
              <w:rPr>
                <w:rFonts w:ascii="Times New Roman" w:hAnsi="Times New Roman" w:cs="Times New Roman"/>
                <w:sz w:val="24"/>
                <w:szCs w:val="24"/>
              </w:rPr>
              <w:t>√</w:t>
            </w:r>
          </w:p>
        </w:tc>
      </w:tr>
      <w:tr w:rsidR="00223B3D" w:rsidRPr="006853C1" w:rsidTr="00426F0B">
        <w:trPr>
          <w:trHeight w:val="107"/>
        </w:trPr>
        <w:tc>
          <w:tcPr>
            <w:tcW w:w="664" w:type="dxa"/>
            <w:vMerge/>
          </w:tcPr>
          <w:p w:rsidR="00223B3D" w:rsidRPr="006853C1" w:rsidRDefault="00223B3D" w:rsidP="00426F0B">
            <w:pPr>
              <w:jc w:val="center"/>
              <w:rPr>
                <w:rFonts w:ascii="Times New Roman" w:hAnsi="Times New Roman" w:cs="Times New Roman"/>
                <w:b/>
                <w:sz w:val="24"/>
                <w:szCs w:val="24"/>
              </w:rPr>
            </w:pPr>
          </w:p>
        </w:tc>
        <w:tc>
          <w:tcPr>
            <w:tcW w:w="1321" w:type="dxa"/>
            <w:vMerge/>
            <w:tcBorders>
              <w:right w:val="single" w:sz="4" w:space="0" w:color="auto"/>
            </w:tcBorders>
            <w:vAlign w:val="center"/>
          </w:tcPr>
          <w:p w:rsidR="00223B3D" w:rsidRPr="006853C1" w:rsidRDefault="00223B3D" w:rsidP="00426F0B">
            <w:pPr>
              <w:jc w:val="center"/>
              <w:rPr>
                <w:rFonts w:ascii="Times New Roman" w:hAnsi="Times New Roman" w:cs="Times New Roman"/>
                <w:sz w:val="24"/>
                <w:szCs w:val="24"/>
              </w:rPr>
            </w:pPr>
          </w:p>
        </w:tc>
        <w:tc>
          <w:tcPr>
            <w:tcW w:w="4622" w:type="dxa"/>
            <w:tcBorders>
              <w:top w:val="single" w:sz="4" w:space="0" w:color="auto"/>
              <w:left w:val="single" w:sz="4" w:space="0" w:color="auto"/>
            </w:tcBorders>
          </w:tcPr>
          <w:p w:rsidR="00223B3D" w:rsidRPr="00651C6F" w:rsidRDefault="00223B3D" w:rsidP="00426F0B">
            <w:pPr>
              <w:rPr>
                <w:rFonts w:ascii="Times New Roman" w:hAnsi="Times New Roman" w:cs="Times New Roman"/>
                <w:sz w:val="24"/>
                <w:szCs w:val="24"/>
                <w:lang w:val="en-US"/>
              </w:rPr>
            </w:pPr>
            <w:r w:rsidRPr="006853C1">
              <w:rPr>
                <w:rFonts w:ascii="Times New Roman" w:hAnsi="Times New Roman" w:cs="Times New Roman"/>
                <w:sz w:val="24"/>
                <w:szCs w:val="24"/>
              </w:rPr>
              <w:t xml:space="preserve">Saya berminat mengikuti pembelajaran selanjutnya dengan menggunakan </w:t>
            </w:r>
            <w:r>
              <w:rPr>
                <w:rFonts w:ascii="Times New Roman" w:hAnsi="Times New Roman" w:cs="Times New Roman"/>
                <w:sz w:val="24"/>
                <w:szCs w:val="24"/>
                <w:lang w:val="en-US"/>
              </w:rPr>
              <w:t xml:space="preserve">bahan ajar </w:t>
            </w:r>
          </w:p>
        </w:tc>
        <w:tc>
          <w:tcPr>
            <w:tcW w:w="352" w:type="dxa"/>
            <w:tcBorders>
              <w:top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gridSpan w:val="2"/>
            <w:tcBorders>
              <w:top w:val="single" w:sz="4" w:space="0" w:color="auto"/>
              <w:left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tcBorders>
              <w:top w:val="single" w:sz="4" w:space="0" w:color="auto"/>
              <w:left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tcBorders>
              <w:top w:val="single" w:sz="4" w:space="0" w:color="auto"/>
              <w:left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75" w:type="dxa"/>
            <w:tcBorders>
              <w:top w:val="single" w:sz="4" w:space="0" w:color="auto"/>
              <w:left w:val="single" w:sz="4" w:space="0" w:color="auto"/>
            </w:tcBorders>
            <w:vAlign w:val="center"/>
          </w:tcPr>
          <w:p w:rsidR="00223B3D" w:rsidRDefault="00223B3D" w:rsidP="00426F0B">
            <w:pPr>
              <w:jc w:val="center"/>
            </w:pPr>
            <w:r w:rsidRPr="00C810CA">
              <w:rPr>
                <w:rFonts w:ascii="Times New Roman" w:hAnsi="Times New Roman" w:cs="Times New Roman"/>
                <w:sz w:val="24"/>
                <w:szCs w:val="24"/>
              </w:rPr>
              <w:t>√</w:t>
            </w:r>
          </w:p>
        </w:tc>
      </w:tr>
      <w:tr w:rsidR="00223B3D" w:rsidRPr="006853C1" w:rsidTr="00426F0B">
        <w:trPr>
          <w:trHeight w:val="134"/>
        </w:trPr>
        <w:tc>
          <w:tcPr>
            <w:tcW w:w="664" w:type="dxa"/>
            <w:vMerge w:val="restart"/>
          </w:tcPr>
          <w:p w:rsidR="00223B3D" w:rsidRPr="006853C1" w:rsidRDefault="00223B3D" w:rsidP="00426F0B">
            <w:pPr>
              <w:tabs>
                <w:tab w:val="left" w:pos="142"/>
              </w:tabs>
              <w:jc w:val="center"/>
              <w:rPr>
                <w:rFonts w:ascii="Times New Roman" w:hAnsi="Times New Roman" w:cs="Times New Roman"/>
                <w:b/>
                <w:sz w:val="24"/>
                <w:szCs w:val="24"/>
              </w:rPr>
            </w:pPr>
            <w:r w:rsidRPr="006853C1">
              <w:rPr>
                <w:rFonts w:ascii="Times New Roman" w:hAnsi="Times New Roman" w:cs="Times New Roman"/>
                <w:b/>
                <w:sz w:val="24"/>
                <w:szCs w:val="24"/>
              </w:rPr>
              <w:t>II</w:t>
            </w:r>
          </w:p>
        </w:tc>
        <w:tc>
          <w:tcPr>
            <w:tcW w:w="1321" w:type="dxa"/>
            <w:vMerge w:val="restart"/>
            <w:tcBorders>
              <w:right w:val="single" w:sz="4" w:space="0" w:color="auto"/>
            </w:tcBorders>
            <w:vAlign w:val="center"/>
          </w:tcPr>
          <w:p w:rsidR="00223B3D" w:rsidRPr="006853C1" w:rsidRDefault="00223B3D" w:rsidP="00426F0B">
            <w:pPr>
              <w:jc w:val="center"/>
              <w:rPr>
                <w:rFonts w:ascii="Times New Roman" w:hAnsi="Times New Roman" w:cs="Times New Roman"/>
                <w:sz w:val="24"/>
                <w:szCs w:val="24"/>
              </w:rPr>
            </w:pPr>
            <w:r w:rsidRPr="006853C1">
              <w:rPr>
                <w:rFonts w:ascii="Times New Roman" w:hAnsi="Times New Roman" w:cs="Times New Roman"/>
                <w:sz w:val="24"/>
                <w:szCs w:val="24"/>
              </w:rPr>
              <w:t>Tampilan</w:t>
            </w:r>
          </w:p>
        </w:tc>
        <w:tc>
          <w:tcPr>
            <w:tcW w:w="4622" w:type="dxa"/>
            <w:tcBorders>
              <w:left w:val="single" w:sz="4" w:space="0" w:color="auto"/>
              <w:bottom w:val="single" w:sz="4" w:space="0" w:color="auto"/>
            </w:tcBorders>
          </w:tcPr>
          <w:p w:rsidR="00223B3D" w:rsidRDefault="00223B3D" w:rsidP="00426F0B">
            <w:pPr>
              <w:rPr>
                <w:rFonts w:ascii="Times New Roman" w:hAnsi="Times New Roman" w:cs="Times New Roman"/>
                <w:sz w:val="24"/>
                <w:szCs w:val="24"/>
                <w:lang w:val="en-US"/>
              </w:rPr>
            </w:pPr>
            <w:r w:rsidRPr="006853C1">
              <w:rPr>
                <w:rFonts w:ascii="Times New Roman" w:hAnsi="Times New Roman" w:cs="Times New Roman"/>
                <w:sz w:val="24"/>
                <w:szCs w:val="24"/>
              </w:rPr>
              <w:t>Materi pembelajaran yang ditampilkan</w:t>
            </w:r>
            <w:r>
              <w:rPr>
                <w:rFonts w:ascii="Times New Roman" w:hAnsi="Times New Roman" w:cs="Times New Roman"/>
                <w:sz w:val="24"/>
                <w:szCs w:val="24"/>
                <w:lang w:val="en-US"/>
              </w:rPr>
              <w:t xml:space="preserve"> </w:t>
            </w:r>
          </w:p>
          <w:p w:rsidR="00223B3D" w:rsidRPr="006853C1" w:rsidRDefault="00223B3D" w:rsidP="00426F0B">
            <w:pPr>
              <w:rPr>
                <w:rFonts w:ascii="Times New Roman" w:hAnsi="Times New Roman" w:cs="Times New Roman"/>
                <w:sz w:val="24"/>
                <w:szCs w:val="24"/>
              </w:rPr>
            </w:pPr>
            <w:r w:rsidRPr="006853C1">
              <w:rPr>
                <w:rFonts w:ascii="Times New Roman" w:hAnsi="Times New Roman" w:cs="Times New Roman"/>
                <w:sz w:val="24"/>
                <w:szCs w:val="24"/>
              </w:rPr>
              <w:t>jelas</w:t>
            </w:r>
          </w:p>
        </w:tc>
        <w:tc>
          <w:tcPr>
            <w:tcW w:w="352" w:type="dxa"/>
            <w:tcBorders>
              <w:bottom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gridSpan w:val="2"/>
            <w:tcBorders>
              <w:left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tcBorders>
              <w:left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37" w:type="dxa"/>
            <w:tcBorders>
              <w:left w:val="single" w:sz="4" w:space="0" w:color="auto"/>
              <w:right w:val="single" w:sz="4" w:space="0" w:color="auto"/>
            </w:tcBorders>
          </w:tcPr>
          <w:p w:rsidR="00223B3D" w:rsidRPr="006853C1" w:rsidRDefault="00223B3D" w:rsidP="00426F0B">
            <w:pPr>
              <w:jc w:val="center"/>
              <w:rPr>
                <w:rFonts w:ascii="Times New Roman" w:hAnsi="Times New Roman" w:cs="Times New Roman"/>
                <w:sz w:val="24"/>
                <w:szCs w:val="24"/>
              </w:rPr>
            </w:pPr>
          </w:p>
        </w:tc>
        <w:tc>
          <w:tcPr>
            <w:tcW w:w="375" w:type="dxa"/>
            <w:tcBorders>
              <w:left w:val="single" w:sz="4" w:space="0" w:color="auto"/>
            </w:tcBorders>
            <w:vAlign w:val="center"/>
          </w:tcPr>
          <w:p w:rsidR="00223B3D" w:rsidRDefault="00223B3D" w:rsidP="00426F0B">
            <w:pPr>
              <w:jc w:val="center"/>
            </w:pPr>
            <w:r w:rsidRPr="00C810CA">
              <w:rPr>
                <w:rFonts w:ascii="Times New Roman" w:hAnsi="Times New Roman" w:cs="Times New Roman"/>
                <w:sz w:val="24"/>
                <w:szCs w:val="24"/>
              </w:rPr>
              <w:t>√</w:t>
            </w:r>
          </w:p>
        </w:tc>
      </w:tr>
      <w:tr w:rsidR="00223B3D" w:rsidTr="00426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9"/>
        </w:trPr>
        <w:tc>
          <w:tcPr>
            <w:tcW w:w="664" w:type="dxa"/>
            <w:vMerge/>
            <w:tcBorders>
              <w:bottom w:val="single" w:sz="4" w:space="0" w:color="auto"/>
            </w:tcBorders>
          </w:tcPr>
          <w:p w:rsidR="00223B3D" w:rsidRDefault="00223B3D" w:rsidP="00426F0B">
            <w:pPr>
              <w:jc w:val="left"/>
              <w:rPr>
                <w:rFonts w:ascii="Times New Roman" w:eastAsia="Times New Roman" w:hAnsi="Times New Roman" w:cs="Times New Roman"/>
                <w:sz w:val="20"/>
                <w:szCs w:val="24"/>
                <w:lang w:val="en-ID" w:eastAsia="en-ID"/>
              </w:rPr>
            </w:pPr>
          </w:p>
        </w:tc>
        <w:tc>
          <w:tcPr>
            <w:tcW w:w="1321" w:type="dxa"/>
            <w:vMerge/>
            <w:tcBorders>
              <w:bottom w:val="single" w:sz="4" w:space="0" w:color="auto"/>
              <w:right w:val="single" w:sz="4" w:space="0" w:color="auto"/>
            </w:tcBorders>
          </w:tcPr>
          <w:p w:rsidR="00223B3D" w:rsidRDefault="00223B3D" w:rsidP="00426F0B">
            <w:pPr>
              <w:jc w:val="left"/>
              <w:rPr>
                <w:rFonts w:ascii="Times New Roman" w:eastAsia="Times New Roman" w:hAnsi="Times New Roman" w:cs="Times New Roman"/>
                <w:sz w:val="20"/>
                <w:szCs w:val="24"/>
                <w:lang w:val="en-ID" w:eastAsia="en-ID"/>
              </w:rPr>
            </w:pPr>
          </w:p>
        </w:tc>
        <w:tc>
          <w:tcPr>
            <w:tcW w:w="4622" w:type="dxa"/>
            <w:tcBorders>
              <w:left w:val="single" w:sz="4" w:space="0" w:color="auto"/>
            </w:tcBorders>
          </w:tcPr>
          <w:p w:rsidR="00223B3D" w:rsidRDefault="00223B3D" w:rsidP="00426F0B">
            <w:pPr>
              <w:rPr>
                <w:rFonts w:ascii="Times New Roman" w:eastAsia="Times New Roman" w:hAnsi="Times New Roman" w:cs="Times New Roman"/>
                <w:sz w:val="20"/>
                <w:szCs w:val="24"/>
                <w:lang w:val="en-ID" w:eastAsia="en-ID"/>
              </w:rPr>
            </w:pPr>
            <w:r w:rsidRPr="006853C1">
              <w:rPr>
                <w:rFonts w:ascii="Times New Roman" w:hAnsi="Times New Roman" w:cs="Times New Roman"/>
                <w:sz w:val="24"/>
                <w:szCs w:val="24"/>
              </w:rPr>
              <w:t xml:space="preserve">Tampilan </w:t>
            </w:r>
            <w:r>
              <w:rPr>
                <w:rFonts w:ascii="Times New Roman" w:hAnsi="Times New Roman" w:cs="Times New Roman"/>
                <w:sz w:val="24"/>
                <w:szCs w:val="24"/>
                <w:lang w:val="en-US"/>
              </w:rPr>
              <w:t xml:space="preserve">bahan ajar </w:t>
            </w:r>
            <w:r w:rsidRPr="006853C1">
              <w:rPr>
                <w:rFonts w:ascii="Times New Roman" w:hAnsi="Times New Roman" w:cs="Times New Roman"/>
                <w:sz w:val="24"/>
                <w:szCs w:val="24"/>
              </w:rPr>
              <w:t xml:space="preserve"> membuat saya semangat dalam mengikuti pembelajaran</w:t>
            </w:r>
          </w:p>
        </w:tc>
        <w:tc>
          <w:tcPr>
            <w:tcW w:w="352" w:type="dxa"/>
          </w:tcPr>
          <w:p w:rsidR="00223B3D" w:rsidRDefault="00223B3D" w:rsidP="00426F0B">
            <w:pPr>
              <w:jc w:val="left"/>
              <w:rPr>
                <w:rFonts w:ascii="Times New Roman" w:eastAsia="Times New Roman" w:hAnsi="Times New Roman" w:cs="Times New Roman"/>
                <w:sz w:val="20"/>
                <w:szCs w:val="24"/>
                <w:lang w:val="en-ID" w:eastAsia="en-ID"/>
              </w:rPr>
            </w:pPr>
          </w:p>
        </w:tc>
        <w:tc>
          <w:tcPr>
            <w:tcW w:w="318" w:type="dxa"/>
          </w:tcPr>
          <w:p w:rsidR="00223B3D" w:rsidRDefault="00223B3D" w:rsidP="00426F0B">
            <w:pPr>
              <w:jc w:val="left"/>
              <w:rPr>
                <w:rFonts w:ascii="Times New Roman" w:eastAsia="Times New Roman" w:hAnsi="Times New Roman" w:cs="Times New Roman"/>
                <w:sz w:val="20"/>
                <w:szCs w:val="24"/>
                <w:lang w:val="en-ID" w:eastAsia="en-ID"/>
              </w:rPr>
            </w:pPr>
          </w:p>
        </w:tc>
        <w:tc>
          <w:tcPr>
            <w:tcW w:w="356" w:type="dxa"/>
            <w:gridSpan w:val="2"/>
          </w:tcPr>
          <w:p w:rsidR="00223B3D" w:rsidRDefault="00223B3D" w:rsidP="00426F0B">
            <w:pPr>
              <w:jc w:val="left"/>
              <w:rPr>
                <w:rFonts w:ascii="Times New Roman" w:eastAsia="Times New Roman" w:hAnsi="Times New Roman" w:cs="Times New Roman"/>
                <w:sz w:val="20"/>
                <w:szCs w:val="24"/>
                <w:lang w:val="en-ID" w:eastAsia="en-ID"/>
              </w:rPr>
            </w:pPr>
          </w:p>
        </w:tc>
        <w:tc>
          <w:tcPr>
            <w:tcW w:w="337" w:type="dxa"/>
          </w:tcPr>
          <w:p w:rsidR="00223B3D" w:rsidRDefault="00223B3D" w:rsidP="00426F0B">
            <w:pPr>
              <w:jc w:val="left"/>
              <w:rPr>
                <w:rFonts w:ascii="Times New Roman" w:eastAsia="Times New Roman" w:hAnsi="Times New Roman" w:cs="Times New Roman"/>
                <w:sz w:val="20"/>
                <w:szCs w:val="24"/>
                <w:lang w:val="en-ID" w:eastAsia="en-ID"/>
              </w:rPr>
            </w:pPr>
          </w:p>
        </w:tc>
        <w:tc>
          <w:tcPr>
            <w:tcW w:w="375" w:type="dxa"/>
            <w:vAlign w:val="center"/>
          </w:tcPr>
          <w:p w:rsidR="00223B3D" w:rsidRDefault="00223B3D" w:rsidP="00426F0B">
            <w:pPr>
              <w:jc w:val="center"/>
            </w:pPr>
            <w:r w:rsidRPr="00C810CA">
              <w:rPr>
                <w:rFonts w:ascii="Times New Roman" w:hAnsi="Times New Roman" w:cs="Times New Roman"/>
                <w:sz w:val="24"/>
                <w:szCs w:val="24"/>
              </w:rPr>
              <w:t>√</w:t>
            </w:r>
          </w:p>
        </w:tc>
      </w:tr>
      <w:tr w:rsidR="00223B3D" w:rsidTr="00426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9"/>
        </w:trPr>
        <w:tc>
          <w:tcPr>
            <w:tcW w:w="6607" w:type="dxa"/>
            <w:gridSpan w:val="3"/>
            <w:tcBorders>
              <w:bottom w:val="single" w:sz="4" w:space="0" w:color="auto"/>
            </w:tcBorders>
          </w:tcPr>
          <w:p w:rsidR="00223B3D" w:rsidRPr="00663DB5" w:rsidRDefault="00223B3D" w:rsidP="00426F0B">
            <w:pPr>
              <w:jc w:val="center"/>
              <w:rPr>
                <w:rFonts w:ascii="Times New Roman" w:hAnsi="Times New Roman" w:cs="Times New Roman"/>
                <w:b/>
                <w:sz w:val="24"/>
                <w:szCs w:val="24"/>
                <w:lang w:val="en-GB"/>
              </w:rPr>
            </w:pPr>
            <w:r w:rsidRPr="00663DB5">
              <w:rPr>
                <w:rFonts w:ascii="Times New Roman" w:hAnsi="Times New Roman" w:cs="Times New Roman"/>
                <w:b/>
                <w:sz w:val="24"/>
                <w:szCs w:val="24"/>
                <w:lang w:val="en-GB"/>
              </w:rPr>
              <w:t>Total Skor</w:t>
            </w:r>
          </w:p>
        </w:tc>
        <w:tc>
          <w:tcPr>
            <w:tcW w:w="1738" w:type="dxa"/>
            <w:gridSpan w:val="6"/>
            <w:tcBorders>
              <w:bottom w:val="single" w:sz="4" w:space="0" w:color="auto"/>
            </w:tcBorders>
          </w:tcPr>
          <w:p w:rsidR="00223B3D" w:rsidRPr="00663DB5" w:rsidRDefault="00223B3D" w:rsidP="00426F0B">
            <w:pPr>
              <w:jc w:val="center"/>
              <w:rPr>
                <w:rFonts w:ascii="Times New Roman" w:hAnsi="Times New Roman" w:cs="Times New Roman"/>
                <w:b/>
                <w:sz w:val="24"/>
                <w:szCs w:val="24"/>
                <w:lang w:val="en-GB"/>
              </w:rPr>
            </w:pPr>
            <w:r>
              <w:rPr>
                <w:rFonts w:ascii="Times New Roman" w:hAnsi="Times New Roman" w:cs="Times New Roman"/>
                <w:b/>
                <w:sz w:val="24"/>
                <w:szCs w:val="24"/>
                <w:lang w:val="en-GB"/>
              </w:rPr>
              <w:t>30</w:t>
            </w:r>
          </w:p>
        </w:tc>
      </w:tr>
    </w:tbl>
    <w:p w:rsidR="00223B3D" w:rsidRDefault="00223B3D" w:rsidP="00223B3D">
      <w:pPr>
        <w:spacing w:line="240" w:lineRule="auto"/>
        <w:ind w:firstLine="720"/>
        <w:rPr>
          <w:rFonts w:ascii="Times New Roman" w:hAnsi="Times New Roman" w:cs="Times New Roman"/>
          <w:sz w:val="24"/>
          <w:lang w:val="en-GB"/>
        </w:rPr>
      </w:pPr>
    </w:p>
    <w:p w:rsidR="00223B3D" w:rsidRDefault="00223B3D" w:rsidP="00223B3D">
      <w:pPr>
        <w:pStyle w:val="ListParagraph"/>
        <w:spacing w:line="480" w:lineRule="auto"/>
        <w:ind w:left="0" w:firstLine="720"/>
        <w:rPr>
          <w:rFonts w:ascii="Times New Roman" w:hAnsi="Times New Roman" w:cs="Times New Roman"/>
          <w:sz w:val="24"/>
          <w:lang w:val="en-GB"/>
        </w:rPr>
      </w:pPr>
      <w:r>
        <w:rPr>
          <w:rFonts w:ascii="Times New Roman" w:hAnsi="Times New Roman" w:cs="Times New Roman"/>
          <w:sz w:val="24"/>
          <w:lang w:val="en-GB"/>
        </w:rPr>
        <w:t xml:space="preserve">Dari 6 butir pernyataan yang terdapat pada angket validasi, siswa kelas IV SDN 13 </w:t>
      </w:r>
      <w:r>
        <w:rPr>
          <w:rFonts w:ascii="Times New Roman" w:hAnsi="Times New Roman" w:cs="Times New Roman"/>
          <w:sz w:val="24"/>
          <w:szCs w:val="24"/>
          <w:lang w:val="en-GB"/>
        </w:rPr>
        <w:t>Tambun Sungkean</w:t>
      </w:r>
      <w:r w:rsidRPr="00C54735">
        <w:rPr>
          <w:rFonts w:ascii="Times New Roman" w:hAnsi="Times New Roman" w:cs="Times New Roman"/>
          <w:sz w:val="24"/>
          <w:lang w:val="en-GB"/>
        </w:rPr>
        <w:t xml:space="preserve"> </w:t>
      </w:r>
      <w:r>
        <w:rPr>
          <w:rFonts w:ascii="Times New Roman" w:hAnsi="Times New Roman" w:cs="Times New Roman"/>
          <w:sz w:val="24"/>
          <w:lang w:val="en-GB"/>
        </w:rPr>
        <w:t>memberikan total skor 30 dari seluruh pernyataan. Untuk mengetahui kepraktisan, digunakan rumus:</w:t>
      </w:r>
    </w:p>
    <w:p w:rsidR="00223B3D" w:rsidRPr="00C367A0" w:rsidRDefault="00223B3D" w:rsidP="00223B3D">
      <w:pPr>
        <w:spacing w:line="480" w:lineRule="auto"/>
        <w:ind w:left="306"/>
        <w:rPr>
          <w:rFonts w:ascii="Times New Roman" w:hAnsi="Times New Roman" w:cs="Times New Roman"/>
          <w:sz w:val="24"/>
          <w:szCs w:val="24"/>
          <w:lang w:val="en-US"/>
        </w:rPr>
      </w:pPr>
      <m:oMathPara>
        <m:oMath>
          <m:r>
            <w:rPr>
              <w:rFonts w:ascii="Cambria Math" w:hAnsi="Cambria Math" w:cs="Times New Roman"/>
              <w:sz w:val="24"/>
              <w:szCs w:val="24"/>
              <w:lang w:val="en-US"/>
            </w:rPr>
            <m:t>p=</m:t>
          </m:r>
          <m:f>
            <m:fPr>
              <m:ctrlPr>
                <w:rPr>
                  <w:rFonts w:ascii="Cambria Math" w:hAnsi="Cambria Math" w:cs="Times New Roman"/>
                  <w:sz w:val="24"/>
                  <w:szCs w:val="24"/>
                  <w:lang w:val="en-US"/>
                </w:rPr>
              </m:ctrlPr>
            </m:fPr>
            <m:num>
              <m:r>
                <w:rPr>
                  <w:rFonts w:ascii="Cambria Math" w:hAnsi="Cambria Math" w:cs="Times New Roman"/>
                  <w:sz w:val="24"/>
                  <w:szCs w:val="24"/>
                  <w:lang w:val="en-US"/>
                </w:rPr>
                <m:t>F</m:t>
              </m:r>
            </m:num>
            <m:den>
              <m:r>
                <w:rPr>
                  <w:rFonts w:ascii="Cambria Math" w:hAnsi="Cambria Math" w:cs="Times New Roman"/>
                  <w:sz w:val="24"/>
                  <w:szCs w:val="24"/>
                  <w:lang w:val="en-US"/>
                </w:rPr>
                <m:t>N</m:t>
              </m:r>
            </m:den>
          </m:f>
          <m:r>
            <w:rPr>
              <w:rFonts w:ascii="Cambria Math" w:hAnsi="Cambria Math" w:cs="Times New Roman"/>
              <w:sz w:val="24"/>
              <w:szCs w:val="24"/>
              <w:lang w:val="en-US"/>
            </w:rPr>
            <m:t>X 100%</m:t>
          </m:r>
        </m:oMath>
      </m:oMathPara>
    </w:p>
    <w:p w:rsidR="00223B3D" w:rsidRDefault="00223B3D" w:rsidP="00223B3D">
      <w:pPr>
        <w:tabs>
          <w:tab w:val="left" w:pos="2552"/>
        </w:tabs>
        <w:spacing w:line="480" w:lineRule="auto"/>
        <w:ind w:left="1440"/>
        <w:rPr>
          <w:rFonts w:ascii="Times New Roman" w:eastAsiaTheme="minorEastAsia" w:hAnsi="Times New Roman" w:cs="Times New Roman"/>
          <w:sz w:val="24"/>
          <w:szCs w:val="24"/>
          <w:lang w:val="en-US"/>
        </w:rPr>
      </w:pPr>
      <w:r>
        <w:rPr>
          <w:rFonts w:ascii="Times New Roman" w:hAnsi="Times New Roman" w:cs="Times New Roman"/>
          <w:sz w:val="24"/>
          <w:szCs w:val="24"/>
          <w:lang w:val="en-GB"/>
        </w:rPr>
        <w:t>Persentase Aktivitas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w:t>
      </w:r>
      <w:r w:rsidRPr="00C367A0">
        <w:rPr>
          <w:rFonts w:ascii="Times New Roman" w:hAnsi="Times New Roman" w:cs="Times New Roman"/>
          <w:sz w:val="24"/>
          <w:szCs w:val="24"/>
          <w:lang w:val="en-US"/>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30</m:t>
            </m:r>
          </m:num>
          <m:den>
            <m:r>
              <w:rPr>
                <w:rFonts w:ascii="Cambria Math" w:hAnsi="Cambria Math" w:cs="Times New Roman"/>
                <w:sz w:val="28"/>
                <w:szCs w:val="28"/>
                <w:lang w:val="en-US"/>
              </w:rPr>
              <m:t>30</m:t>
            </m:r>
          </m:den>
        </m:f>
      </m:oMath>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x</m:t>
        </m:r>
      </m:oMath>
      <w:r>
        <w:rPr>
          <w:rFonts w:ascii="Times New Roman" w:eastAsiaTheme="minorEastAsia" w:hAnsi="Times New Roman" w:cs="Times New Roman"/>
          <w:sz w:val="24"/>
          <w:szCs w:val="24"/>
          <w:lang w:val="en-US"/>
        </w:rPr>
        <w:t xml:space="preserve"> 100%</w:t>
      </w:r>
    </w:p>
    <w:p w:rsidR="00223B3D" w:rsidRDefault="00223B3D" w:rsidP="00223B3D">
      <w:pPr>
        <w:tabs>
          <w:tab w:val="left" w:pos="2552"/>
        </w:tabs>
        <w:spacing w:line="480" w:lineRule="auto"/>
        <w:ind w:left="144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 100%</w:t>
      </w:r>
    </w:p>
    <w:p w:rsidR="00223B3D" w:rsidRDefault="00223B3D" w:rsidP="00223B3D">
      <w:pPr>
        <w:pStyle w:val="ListParagraph"/>
        <w:spacing w:line="480" w:lineRule="auto"/>
        <w:ind w:left="0" w:firstLine="72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Nilai Keefektifan yang didapatkan dari respon siswa, yaitu 100%. Dari hasil tersebut dapat dikatakan bahwa bahan ajar etnomatematika menggunakan model RME materi pecahan yang dikembangkan “Sangat Efektif”.</w:t>
      </w:r>
    </w:p>
    <w:p w:rsidR="00223B3D" w:rsidRPr="006E4B7E" w:rsidRDefault="00223B3D" w:rsidP="00223B3D">
      <w:pPr>
        <w:spacing w:line="480" w:lineRule="auto"/>
        <w:rPr>
          <w:rFonts w:ascii="Times New Roman" w:hAnsi="Times New Roman" w:cs="Times New Roman"/>
          <w:b/>
          <w:sz w:val="24"/>
          <w:szCs w:val="24"/>
          <w:lang w:val="en-US"/>
        </w:rPr>
      </w:pPr>
      <w:r w:rsidRPr="006E4B7E">
        <w:rPr>
          <w:rFonts w:ascii="Times New Roman" w:hAnsi="Times New Roman" w:cs="Times New Roman"/>
          <w:b/>
          <w:sz w:val="24"/>
          <w:szCs w:val="24"/>
          <w:lang w:val="en-US"/>
        </w:rPr>
        <w:t>4.1.5 Tahap Evaluasi (</w:t>
      </w:r>
      <w:r w:rsidRPr="006E4B7E">
        <w:rPr>
          <w:rFonts w:ascii="Times New Roman" w:hAnsi="Times New Roman" w:cs="Times New Roman"/>
          <w:b/>
          <w:i/>
          <w:sz w:val="24"/>
          <w:szCs w:val="24"/>
          <w:lang w:val="en-US"/>
        </w:rPr>
        <w:t>Evaluation</w:t>
      </w:r>
      <w:r w:rsidRPr="006E4B7E">
        <w:rPr>
          <w:rFonts w:ascii="Times New Roman" w:hAnsi="Times New Roman" w:cs="Times New Roman"/>
          <w:b/>
          <w:sz w:val="24"/>
          <w:szCs w:val="24"/>
          <w:lang w:val="en-US"/>
        </w:rPr>
        <w:t>)</w:t>
      </w:r>
    </w:p>
    <w:p w:rsidR="00223B3D" w:rsidRDefault="00223B3D" w:rsidP="00223B3D">
      <w:pPr>
        <w:spacing w:line="480" w:lineRule="auto"/>
        <w:ind w:firstLine="720"/>
        <w:rPr>
          <w:rFonts w:ascii="Times New Roman" w:hAnsi="Times New Roman" w:cs="Times New Roman"/>
          <w:sz w:val="24"/>
          <w:lang w:val="en-GB"/>
        </w:rPr>
      </w:pPr>
      <w:r>
        <w:rPr>
          <w:rFonts w:ascii="Times New Roman" w:hAnsi="Times New Roman" w:cs="Times New Roman"/>
          <w:sz w:val="24"/>
          <w:szCs w:val="24"/>
        </w:rPr>
        <w:t xml:space="preserve">Tahap </w:t>
      </w:r>
      <w:r>
        <w:rPr>
          <w:rFonts w:ascii="Times New Roman" w:hAnsi="Times New Roman" w:cs="Times New Roman"/>
          <w:sz w:val="24"/>
          <w:szCs w:val="24"/>
          <w:lang w:val="en-GB"/>
        </w:rPr>
        <w:t>Evaluasi (</w:t>
      </w:r>
      <w:r w:rsidRPr="006E4B7E">
        <w:rPr>
          <w:rFonts w:ascii="Times New Roman" w:hAnsi="Times New Roman" w:cs="Times New Roman"/>
          <w:sz w:val="24"/>
          <w:szCs w:val="24"/>
          <w:lang w:val="en-GB"/>
        </w:rPr>
        <w:t>Evaluation</w:t>
      </w:r>
      <w:r>
        <w:rPr>
          <w:rFonts w:ascii="Times New Roman" w:hAnsi="Times New Roman" w:cs="Times New Roman"/>
          <w:sz w:val="24"/>
          <w:szCs w:val="24"/>
          <w:lang w:val="en-GB"/>
        </w:rPr>
        <w:t xml:space="preserve">) merupakan </w:t>
      </w:r>
      <w:r>
        <w:rPr>
          <w:rFonts w:ascii="Times New Roman" w:hAnsi="Times New Roman" w:cs="Times New Roman"/>
          <w:sz w:val="24"/>
          <w:szCs w:val="24"/>
        </w:rPr>
        <w:t xml:space="preserve">tahap terakhir yang dilakukan dalam penelitian ini. Pada tahap ini </w:t>
      </w:r>
      <w:r>
        <w:rPr>
          <w:rFonts w:ascii="Times New Roman" w:hAnsi="Times New Roman" w:cs="Times New Roman"/>
          <w:sz w:val="24"/>
          <w:szCs w:val="24"/>
          <w:lang w:val="en-GB"/>
        </w:rPr>
        <w:t xml:space="preserve">dilakukan evaluasi dari setiap tahap prosedur pengembangan ADDIE yang digunakan dalam penelitian. Hasil Evaluasi dari penelitian pengembangan bahan ajar </w:t>
      </w:r>
      <w:r>
        <w:rPr>
          <w:rFonts w:ascii="Times New Roman" w:hAnsi="Times New Roman" w:cs="Times New Roman"/>
          <w:sz w:val="24"/>
          <w:lang w:val="en-GB"/>
        </w:rPr>
        <w:t xml:space="preserve">etnomatematika menggunakan model RME </w:t>
      </w:r>
      <w:r>
        <w:rPr>
          <w:rFonts w:ascii="Times New Roman" w:hAnsi="Times New Roman" w:cs="Times New Roman"/>
          <w:sz w:val="24"/>
          <w:lang w:val="en-GB"/>
        </w:rPr>
        <w:lastRenderedPageBreak/>
        <w:t>materi pecahan dengan menggunakan prosedur pengembangan ADDIE dapat dilihat pada tabel berikut:</w:t>
      </w:r>
    </w:p>
    <w:p w:rsidR="00223B3D" w:rsidRPr="006E4B7E" w:rsidRDefault="00223B3D" w:rsidP="00223B3D">
      <w:pPr>
        <w:spacing w:line="240" w:lineRule="auto"/>
        <w:jc w:val="center"/>
        <w:rPr>
          <w:rFonts w:ascii="Times New Roman" w:hAnsi="Times New Roman" w:cs="Times New Roman"/>
          <w:b/>
          <w:sz w:val="24"/>
          <w:lang w:val="en-GB"/>
        </w:rPr>
      </w:pPr>
      <w:r w:rsidRPr="006E4B7E">
        <w:rPr>
          <w:rFonts w:ascii="Times New Roman" w:hAnsi="Times New Roman" w:cs="Times New Roman"/>
          <w:b/>
          <w:sz w:val="24"/>
          <w:lang w:val="en-GB"/>
        </w:rPr>
        <w:t xml:space="preserve">Tabel </w:t>
      </w:r>
      <w:r>
        <w:rPr>
          <w:rFonts w:ascii="Times New Roman" w:hAnsi="Times New Roman" w:cs="Times New Roman"/>
          <w:b/>
          <w:sz w:val="24"/>
          <w:lang w:val="en-GB"/>
        </w:rPr>
        <w:t>4.7</w:t>
      </w:r>
    </w:p>
    <w:p w:rsidR="00223B3D" w:rsidRDefault="00223B3D" w:rsidP="00223B3D">
      <w:pPr>
        <w:spacing w:line="240" w:lineRule="auto"/>
        <w:jc w:val="center"/>
        <w:rPr>
          <w:rFonts w:ascii="Times New Roman" w:hAnsi="Times New Roman" w:cs="Times New Roman"/>
          <w:b/>
          <w:sz w:val="24"/>
          <w:lang w:val="en-GB"/>
        </w:rPr>
      </w:pPr>
      <w:r w:rsidRPr="006E4B7E">
        <w:rPr>
          <w:rFonts w:ascii="Times New Roman" w:hAnsi="Times New Roman" w:cs="Times New Roman"/>
          <w:b/>
          <w:sz w:val="24"/>
          <w:lang w:val="en-GB"/>
        </w:rPr>
        <w:t xml:space="preserve">Hasil </w:t>
      </w:r>
      <w:r>
        <w:rPr>
          <w:rFonts w:ascii="Times New Roman" w:hAnsi="Times New Roman" w:cs="Times New Roman"/>
          <w:b/>
          <w:sz w:val="24"/>
          <w:lang w:val="en-GB"/>
        </w:rPr>
        <w:t>Evaluasi</w:t>
      </w:r>
    </w:p>
    <w:tbl>
      <w:tblPr>
        <w:tblStyle w:val="TableGrid"/>
        <w:tblW w:w="0" w:type="auto"/>
        <w:tblInd w:w="108" w:type="dxa"/>
        <w:tblLook w:val="04A0" w:firstRow="1" w:lastRow="0" w:firstColumn="1" w:lastColumn="0" w:noHBand="0" w:noVBand="1"/>
      </w:tblPr>
      <w:tblGrid>
        <w:gridCol w:w="1376"/>
        <w:gridCol w:w="3302"/>
        <w:gridCol w:w="1559"/>
        <w:gridCol w:w="1701"/>
      </w:tblGrid>
      <w:tr w:rsidR="00223B3D" w:rsidTr="00426F0B">
        <w:tc>
          <w:tcPr>
            <w:tcW w:w="1376" w:type="dxa"/>
            <w:vMerge w:val="restart"/>
          </w:tcPr>
          <w:p w:rsidR="00223B3D" w:rsidRDefault="00223B3D" w:rsidP="00426F0B">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3302" w:type="dxa"/>
            <w:vMerge w:val="restart"/>
            <w:vAlign w:val="center"/>
          </w:tcPr>
          <w:p w:rsidR="00223B3D" w:rsidRDefault="00223B3D" w:rsidP="00426F0B">
            <w:pPr>
              <w:jc w:val="center"/>
              <w:rPr>
                <w:rFonts w:ascii="Times New Roman" w:hAnsi="Times New Roman" w:cs="Times New Roman"/>
                <w:b/>
                <w:sz w:val="24"/>
                <w:szCs w:val="24"/>
              </w:rPr>
            </w:pPr>
            <w:r>
              <w:rPr>
                <w:rFonts w:ascii="Times New Roman" w:hAnsi="Times New Roman" w:cs="Times New Roman"/>
                <w:b/>
                <w:sz w:val="24"/>
                <w:szCs w:val="24"/>
              </w:rPr>
              <w:t>Validator</w:t>
            </w:r>
          </w:p>
        </w:tc>
        <w:tc>
          <w:tcPr>
            <w:tcW w:w="3260" w:type="dxa"/>
            <w:gridSpan w:val="2"/>
            <w:tcBorders>
              <w:left w:val="single" w:sz="4" w:space="0" w:color="auto"/>
            </w:tcBorders>
          </w:tcPr>
          <w:p w:rsidR="00223B3D" w:rsidRDefault="00223B3D" w:rsidP="00426F0B">
            <w:pPr>
              <w:jc w:val="center"/>
              <w:rPr>
                <w:rFonts w:ascii="Times New Roman" w:hAnsi="Times New Roman" w:cs="Times New Roman"/>
                <w:b/>
                <w:sz w:val="24"/>
                <w:szCs w:val="24"/>
              </w:rPr>
            </w:pPr>
            <w:r>
              <w:rPr>
                <w:rFonts w:ascii="Times New Roman" w:hAnsi="Times New Roman" w:cs="Times New Roman"/>
                <w:b/>
                <w:sz w:val="24"/>
                <w:szCs w:val="24"/>
              </w:rPr>
              <w:t>Hasil Validasi</w:t>
            </w:r>
          </w:p>
        </w:tc>
      </w:tr>
      <w:tr w:rsidR="00223B3D" w:rsidTr="00426F0B">
        <w:tc>
          <w:tcPr>
            <w:tcW w:w="1376" w:type="dxa"/>
            <w:vMerge/>
          </w:tcPr>
          <w:p w:rsidR="00223B3D" w:rsidRDefault="00223B3D" w:rsidP="00426F0B">
            <w:pPr>
              <w:jc w:val="center"/>
              <w:rPr>
                <w:rFonts w:ascii="Times New Roman" w:hAnsi="Times New Roman" w:cs="Times New Roman"/>
                <w:b/>
                <w:sz w:val="24"/>
                <w:szCs w:val="24"/>
              </w:rPr>
            </w:pPr>
          </w:p>
        </w:tc>
        <w:tc>
          <w:tcPr>
            <w:tcW w:w="3302" w:type="dxa"/>
            <w:vMerge/>
            <w:vAlign w:val="center"/>
          </w:tcPr>
          <w:p w:rsidR="00223B3D" w:rsidRDefault="00223B3D" w:rsidP="00426F0B">
            <w:pPr>
              <w:jc w:val="center"/>
              <w:rPr>
                <w:rFonts w:ascii="Times New Roman" w:hAnsi="Times New Roman" w:cs="Times New Roman"/>
                <w:b/>
                <w:sz w:val="24"/>
                <w:szCs w:val="24"/>
              </w:rPr>
            </w:pPr>
          </w:p>
        </w:tc>
        <w:tc>
          <w:tcPr>
            <w:tcW w:w="1559" w:type="dxa"/>
            <w:tcBorders>
              <w:left w:val="single" w:sz="4" w:space="0" w:color="auto"/>
              <w:right w:val="single" w:sz="4" w:space="0" w:color="auto"/>
            </w:tcBorders>
            <w:vAlign w:val="center"/>
          </w:tcPr>
          <w:p w:rsidR="00223B3D" w:rsidRDefault="00223B3D" w:rsidP="00426F0B">
            <w:pPr>
              <w:jc w:val="center"/>
              <w:rPr>
                <w:rFonts w:ascii="Times New Roman" w:hAnsi="Times New Roman" w:cs="Times New Roman"/>
                <w:b/>
                <w:sz w:val="24"/>
                <w:szCs w:val="24"/>
              </w:rPr>
            </w:pPr>
            <w:r>
              <w:rPr>
                <w:rFonts w:ascii="Times New Roman" w:hAnsi="Times New Roman" w:cs="Times New Roman"/>
                <w:b/>
                <w:sz w:val="24"/>
                <w:szCs w:val="24"/>
                <w:lang w:val="en-GB"/>
              </w:rPr>
              <w:t>Persentase</w:t>
            </w:r>
          </w:p>
        </w:tc>
        <w:tc>
          <w:tcPr>
            <w:tcW w:w="1701" w:type="dxa"/>
            <w:tcBorders>
              <w:left w:val="single" w:sz="4" w:space="0" w:color="auto"/>
            </w:tcBorders>
            <w:vAlign w:val="center"/>
          </w:tcPr>
          <w:p w:rsidR="00223B3D" w:rsidRDefault="00223B3D" w:rsidP="00426F0B">
            <w:pPr>
              <w:jc w:val="center"/>
              <w:rPr>
                <w:rFonts w:ascii="Times New Roman" w:hAnsi="Times New Roman" w:cs="Times New Roman"/>
                <w:b/>
                <w:sz w:val="24"/>
                <w:szCs w:val="24"/>
              </w:rPr>
            </w:pPr>
            <w:r>
              <w:rPr>
                <w:rFonts w:ascii="Times New Roman" w:hAnsi="Times New Roman" w:cs="Times New Roman"/>
                <w:b/>
                <w:sz w:val="24"/>
                <w:szCs w:val="24"/>
              </w:rPr>
              <w:t>Kategori</w:t>
            </w:r>
          </w:p>
        </w:tc>
      </w:tr>
      <w:tr w:rsidR="00223B3D" w:rsidTr="00426F0B">
        <w:tc>
          <w:tcPr>
            <w:tcW w:w="1376" w:type="dxa"/>
            <w:vMerge w:val="restart"/>
            <w:vAlign w:val="center"/>
          </w:tcPr>
          <w:p w:rsidR="00223B3D" w:rsidRPr="00A94D1B" w:rsidRDefault="00223B3D" w:rsidP="00426F0B">
            <w:pPr>
              <w:jc w:val="center"/>
              <w:rPr>
                <w:rFonts w:ascii="Times New Roman" w:hAnsi="Times New Roman" w:cs="Times New Roman"/>
                <w:sz w:val="24"/>
                <w:szCs w:val="24"/>
              </w:rPr>
            </w:pPr>
            <w:r>
              <w:rPr>
                <w:rFonts w:ascii="Times New Roman" w:hAnsi="Times New Roman" w:cs="Times New Roman"/>
                <w:sz w:val="24"/>
                <w:szCs w:val="24"/>
              </w:rPr>
              <w:t>Kevalidan</w:t>
            </w:r>
          </w:p>
        </w:tc>
        <w:tc>
          <w:tcPr>
            <w:tcW w:w="3302" w:type="dxa"/>
            <w:vAlign w:val="center"/>
          </w:tcPr>
          <w:p w:rsidR="00223B3D" w:rsidRPr="00A94D1B" w:rsidRDefault="00223B3D" w:rsidP="00426F0B">
            <w:pPr>
              <w:rPr>
                <w:rFonts w:ascii="Times New Roman" w:hAnsi="Times New Roman" w:cs="Times New Roman"/>
                <w:sz w:val="24"/>
                <w:szCs w:val="24"/>
              </w:rPr>
            </w:pPr>
            <w:r w:rsidRPr="00A94D1B">
              <w:rPr>
                <w:rFonts w:ascii="Times New Roman" w:hAnsi="Times New Roman" w:cs="Times New Roman"/>
                <w:sz w:val="24"/>
                <w:szCs w:val="24"/>
              </w:rPr>
              <w:t xml:space="preserve">Ahli </w:t>
            </w:r>
            <w:r>
              <w:rPr>
                <w:rFonts w:ascii="Times New Roman" w:hAnsi="Times New Roman" w:cs="Times New Roman"/>
                <w:sz w:val="24"/>
                <w:szCs w:val="24"/>
              </w:rPr>
              <w:t>Bahan Ajar</w:t>
            </w:r>
          </w:p>
        </w:tc>
        <w:tc>
          <w:tcPr>
            <w:tcW w:w="1559" w:type="dxa"/>
            <w:vAlign w:val="center"/>
          </w:tcPr>
          <w:p w:rsidR="00223B3D" w:rsidRPr="00D6573E" w:rsidRDefault="00223B3D" w:rsidP="00426F0B">
            <w:pPr>
              <w:jc w:val="center"/>
              <w:rPr>
                <w:rFonts w:ascii="Times New Roman" w:hAnsi="Times New Roman" w:cs="Times New Roman"/>
                <w:sz w:val="24"/>
                <w:szCs w:val="24"/>
                <w:lang w:val="en-GB"/>
              </w:rPr>
            </w:pPr>
            <w:r w:rsidRPr="00D6573E">
              <w:rPr>
                <w:rFonts w:ascii="Times New Roman" w:hAnsi="Times New Roman" w:cs="Times New Roman"/>
                <w:sz w:val="24"/>
                <w:szCs w:val="24"/>
                <w:lang w:val="en-GB"/>
              </w:rPr>
              <w:t>90%</w:t>
            </w:r>
          </w:p>
        </w:tc>
        <w:tc>
          <w:tcPr>
            <w:tcW w:w="1701" w:type="dxa"/>
          </w:tcPr>
          <w:p w:rsidR="00223B3D" w:rsidRPr="00A94D1B" w:rsidRDefault="00223B3D" w:rsidP="00426F0B">
            <w:pPr>
              <w:jc w:val="center"/>
              <w:rPr>
                <w:rFonts w:ascii="Times New Roman" w:hAnsi="Times New Roman" w:cs="Times New Roman"/>
                <w:sz w:val="24"/>
                <w:szCs w:val="24"/>
              </w:rPr>
            </w:pPr>
            <w:r w:rsidRPr="00A94D1B">
              <w:rPr>
                <w:rFonts w:ascii="Times New Roman" w:hAnsi="Times New Roman" w:cs="Times New Roman"/>
                <w:sz w:val="24"/>
                <w:szCs w:val="24"/>
              </w:rPr>
              <w:t xml:space="preserve">Sangat </w:t>
            </w:r>
            <w:r>
              <w:rPr>
                <w:rFonts w:ascii="Times New Roman" w:hAnsi="Times New Roman" w:cs="Times New Roman"/>
                <w:sz w:val="24"/>
                <w:szCs w:val="24"/>
              </w:rPr>
              <w:t>Valid</w:t>
            </w:r>
          </w:p>
        </w:tc>
      </w:tr>
      <w:tr w:rsidR="00223B3D" w:rsidTr="00426F0B">
        <w:tc>
          <w:tcPr>
            <w:tcW w:w="1376" w:type="dxa"/>
            <w:vMerge/>
            <w:vAlign w:val="center"/>
          </w:tcPr>
          <w:p w:rsidR="00223B3D" w:rsidRPr="00C55436" w:rsidRDefault="00223B3D" w:rsidP="00426F0B">
            <w:pPr>
              <w:jc w:val="center"/>
              <w:rPr>
                <w:rFonts w:ascii="Times New Roman" w:hAnsi="Times New Roman" w:cs="Times New Roman"/>
                <w:sz w:val="24"/>
                <w:szCs w:val="24"/>
              </w:rPr>
            </w:pPr>
          </w:p>
        </w:tc>
        <w:tc>
          <w:tcPr>
            <w:tcW w:w="3302" w:type="dxa"/>
            <w:vAlign w:val="center"/>
          </w:tcPr>
          <w:p w:rsidR="00223B3D" w:rsidRPr="00C55436" w:rsidRDefault="00223B3D" w:rsidP="00426F0B">
            <w:pPr>
              <w:rPr>
                <w:rFonts w:ascii="Times New Roman" w:hAnsi="Times New Roman" w:cs="Times New Roman"/>
                <w:sz w:val="24"/>
                <w:szCs w:val="24"/>
              </w:rPr>
            </w:pPr>
            <w:r w:rsidRPr="00C55436">
              <w:rPr>
                <w:rFonts w:ascii="Times New Roman" w:hAnsi="Times New Roman" w:cs="Times New Roman"/>
                <w:sz w:val="24"/>
                <w:szCs w:val="24"/>
              </w:rPr>
              <w:t>Ahli M</w:t>
            </w:r>
            <w:r>
              <w:rPr>
                <w:rFonts w:ascii="Times New Roman" w:hAnsi="Times New Roman" w:cs="Times New Roman"/>
                <w:sz w:val="24"/>
                <w:szCs w:val="24"/>
              </w:rPr>
              <w:t>ateri</w:t>
            </w:r>
          </w:p>
        </w:tc>
        <w:tc>
          <w:tcPr>
            <w:tcW w:w="1559" w:type="dxa"/>
            <w:vAlign w:val="center"/>
          </w:tcPr>
          <w:p w:rsidR="00223B3D" w:rsidRPr="00D6573E"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rPr>
              <w:t>9</w:t>
            </w:r>
            <w:r>
              <w:rPr>
                <w:rFonts w:ascii="Times New Roman" w:hAnsi="Times New Roman" w:cs="Times New Roman"/>
                <w:sz w:val="24"/>
                <w:szCs w:val="24"/>
                <w:lang w:val="en-GB"/>
              </w:rPr>
              <w:t>2,94</w:t>
            </w:r>
          </w:p>
        </w:tc>
        <w:tc>
          <w:tcPr>
            <w:tcW w:w="1701" w:type="dxa"/>
          </w:tcPr>
          <w:p w:rsidR="00223B3D" w:rsidRPr="00C55436" w:rsidRDefault="00223B3D" w:rsidP="00426F0B">
            <w:pPr>
              <w:jc w:val="center"/>
              <w:rPr>
                <w:rFonts w:ascii="Times New Roman" w:hAnsi="Times New Roman" w:cs="Times New Roman"/>
                <w:sz w:val="24"/>
                <w:szCs w:val="24"/>
              </w:rPr>
            </w:pPr>
            <w:r>
              <w:rPr>
                <w:rFonts w:ascii="Times New Roman" w:hAnsi="Times New Roman" w:cs="Times New Roman"/>
                <w:sz w:val="24"/>
                <w:szCs w:val="24"/>
              </w:rPr>
              <w:t>Sangat Valid</w:t>
            </w:r>
          </w:p>
        </w:tc>
      </w:tr>
      <w:tr w:rsidR="00223B3D" w:rsidTr="00426F0B">
        <w:tc>
          <w:tcPr>
            <w:tcW w:w="1376" w:type="dxa"/>
            <w:tcBorders>
              <w:bottom w:val="single" w:sz="4" w:space="0" w:color="auto"/>
            </w:tcBorders>
            <w:vAlign w:val="center"/>
          </w:tcPr>
          <w:p w:rsidR="00223B3D" w:rsidRDefault="00223B3D" w:rsidP="00426F0B">
            <w:pPr>
              <w:jc w:val="center"/>
              <w:rPr>
                <w:rFonts w:ascii="Times New Roman" w:hAnsi="Times New Roman" w:cs="Times New Roman"/>
                <w:sz w:val="24"/>
                <w:szCs w:val="24"/>
              </w:rPr>
            </w:pPr>
            <w:r>
              <w:rPr>
                <w:rFonts w:ascii="Times New Roman" w:hAnsi="Times New Roman" w:cs="Times New Roman"/>
                <w:sz w:val="24"/>
                <w:szCs w:val="24"/>
              </w:rPr>
              <w:t>Kepraktisan</w:t>
            </w:r>
          </w:p>
        </w:tc>
        <w:tc>
          <w:tcPr>
            <w:tcW w:w="3302" w:type="dxa"/>
            <w:tcBorders>
              <w:bottom w:val="single" w:sz="4" w:space="0" w:color="auto"/>
            </w:tcBorders>
            <w:vAlign w:val="center"/>
          </w:tcPr>
          <w:p w:rsidR="00223B3D" w:rsidRPr="00D6573E" w:rsidRDefault="00223B3D" w:rsidP="00426F0B">
            <w:pPr>
              <w:rPr>
                <w:rFonts w:ascii="Times New Roman" w:hAnsi="Times New Roman" w:cs="Times New Roman"/>
                <w:sz w:val="24"/>
                <w:szCs w:val="24"/>
                <w:lang w:val="en-GB"/>
              </w:rPr>
            </w:pPr>
            <w:r>
              <w:rPr>
                <w:rFonts w:ascii="Times New Roman" w:hAnsi="Times New Roman" w:cs="Times New Roman"/>
                <w:sz w:val="24"/>
                <w:szCs w:val="24"/>
              </w:rPr>
              <w:t>Respon Guru</w:t>
            </w:r>
          </w:p>
        </w:tc>
        <w:tc>
          <w:tcPr>
            <w:tcW w:w="1559" w:type="dxa"/>
            <w:vAlign w:val="center"/>
          </w:tcPr>
          <w:p w:rsidR="00223B3D" w:rsidRPr="00D6573E"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100%</w:t>
            </w:r>
          </w:p>
        </w:tc>
        <w:tc>
          <w:tcPr>
            <w:tcW w:w="1701" w:type="dxa"/>
          </w:tcPr>
          <w:p w:rsidR="00223B3D" w:rsidRDefault="00223B3D" w:rsidP="00426F0B">
            <w:pPr>
              <w:jc w:val="center"/>
              <w:rPr>
                <w:rFonts w:ascii="Times New Roman" w:hAnsi="Times New Roman" w:cs="Times New Roman"/>
                <w:sz w:val="24"/>
                <w:szCs w:val="24"/>
              </w:rPr>
            </w:pPr>
            <w:r>
              <w:rPr>
                <w:rFonts w:ascii="Times New Roman" w:hAnsi="Times New Roman" w:cs="Times New Roman"/>
                <w:sz w:val="24"/>
                <w:szCs w:val="24"/>
              </w:rPr>
              <w:t>Sangat Praktis</w:t>
            </w:r>
          </w:p>
        </w:tc>
      </w:tr>
      <w:tr w:rsidR="00223B3D" w:rsidTr="00426F0B">
        <w:tc>
          <w:tcPr>
            <w:tcW w:w="1376" w:type="dxa"/>
            <w:tcBorders>
              <w:top w:val="single" w:sz="4" w:space="0" w:color="auto"/>
            </w:tcBorders>
            <w:vAlign w:val="center"/>
          </w:tcPr>
          <w:p w:rsidR="00223B3D" w:rsidRDefault="00223B3D" w:rsidP="00426F0B">
            <w:pPr>
              <w:jc w:val="center"/>
              <w:rPr>
                <w:rFonts w:ascii="Times New Roman" w:hAnsi="Times New Roman" w:cs="Times New Roman"/>
                <w:sz w:val="24"/>
                <w:szCs w:val="24"/>
              </w:rPr>
            </w:pPr>
            <w:r>
              <w:rPr>
                <w:rFonts w:ascii="Times New Roman" w:hAnsi="Times New Roman" w:cs="Times New Roman"/>
                <w:sz w:val="24"/>
                <w:szCs w:val="24"/>
              </w:rPr>
              <w:t>Keefektifan</w:t>
            </w:r>
          </w:p>
        </w:tc>
        <w:tc>
          <w:tcPr>
            <w:tcW w:w="3302" w:type="dxa"/>
            <w:tcBorders>
              <w:top w:val="single" w:sz="4" w:space="0" w:color="auto"/>
            </w:tcBorders>
            <w:vAlign w:val="center"/>
          </w:tcPr>
          <w:p w:rsidR="00223B3D" w:rsidRDefault="00223B3D" w:rsidP="00426F0B">
            <w:pPr>
              <w:rPr>
                <w:rFonts w:ascii="Times New Roman" w:hAnsi="Times New Roman" w:cs="Times New Roman"/>
                <w:sz w:val="24"/>
                <w:szCs w:val="24"/>
              </w:rPr>
            </w:pPr>
            <w:r>
              <w:rPr>
                <w:rFonts w:ascii="Times New Roman" w:hAnsi="Times New Roman" w:cs="Times New Roman"/>
                <w:sz w:val="24"/>
                <w:szCs w:val="24"/>
              </w:rPr>
              <w:t>Respon Siswa</w:t>
            </w:r>
          </w:p>
        </w:tc>
        <w:tc>
          <w:tcPr>
            <w:tcW w:w="1559" w:type="dxa"/>
            <w:vAlign w:val="center"/>
          </w:tcPr>
          <w:p w:rsidR="00223B3D" w:rsidRPr="00D6573E"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lang w:val="en-GB"/>
              </w:rPr>
              <w:t>100%</w:t>
            </w:r>
          </w:p>
        </w:tc>
        <w:tc>
          <w:tcPr>
            <w:tcW w:w="1701" w:type="dxa"/>
          </w:tcPr>
          <w:p w:rsidR="00223B3D" w:rsidRPr="006E4B7E" w:rsidRDefault="00223B3D" w:rsidP="00426F0B">
            <w:pPr>
              <w:jc w:val="center"/>
              <w:rPr>
                <w:rFonts w:ascii="Times New Roman" w:hAnsi="Times New Roman" w:cs="Times New Roman"/>
                <w:sz w:val="24"/>
                <w:szCs w:val="24"/>
                <w:lang w:val="en-GB"/>
              </w:rPr>
            </w:pPr>
            <w:r>
              <w:rPr>
                <w:rFonts w:ascii="Times New Roman" w:hAnsi="Times New Roman" w:cs="Times New Roman"/>
                <w:sz w:val="24"/>
                <w:szCs w:val="24"/>
              </w:rPr>
              <w:t xml:space="preserve">Sangat </w:t>
            </w:r>
            <w:r>
              <w:rPr>
                <w:rFonts w:ascii="Times New Roman" w:hAnsi="Times New Roman" w:cs="Times New Roman"/>
                <w:sz w:val="24"/>
                <w:szCs w:val="24"/>
                <w:lang w:val="en-GB"/>
              </w:rPr>
              <w:t>Efektif</w:t>
            </w:r>
          </w:p>
        </w:tc>
      </w:tr>
    </w:tbl>
    <w:p w:rsidR="00223B3D" w:rsidRPr="006E4B7E" w:rsidRDefault="00223B3D" w:rsidP="00223B3D">
      <w:pPr>
        <w:spacing w:line="240" w:lineRule="auto"/>
        <w:jc w:val="center"/>
        <w:rPr>
          <w:rFonts w:ascii="Times New Roman" w:hAnsi="Times New Roman" w:cs="Times New Roman"/>
          <w:b/>
          <w:sz w:val="24"/>
          <w:lang w:val="en-GB"/>
        </w:rPr>
      </w:pP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Berdasarkan tabel hasil evaluasi di atas dapat terlihat bahwa setiap proses yang dilakukan untuk mencari kevalidan, kepraktisan dan keefektifan dari bahan ajar </w:t>
      </w:r>
      <w:r>
        <w:rPr>
          <w:rFonts w:ascii="Times New Roman" w:hAnsi="Times New Roman" w:cs="Times New Roman"/>
          <w:sz w:val="24"/>
          <w:lang w:val="en-GB"/>
        </w:rPr>
        <w:t xml:space="preserve">etnomatematika menggunakan model RME materi pecahan yang dikembangkan mendapatkan persentase yang tinggi dengan kategori “Sangat Valid”, “Sangat Praktis” dan “Sangat Efektif”. </w:t>
      </w:r>
    </w:p>
    <w:p w:rsidR="00223B3D" w:rsidRDefault="00223B3D" w:rsidP="00223B3D">
      <w:pPr>
        <w:spacing w:line="240" w:lineRule="auto"/>
        <w:rPr>
          <w:rFonts w:ascii="Times New Roman" w:hAnsi="Times New Roman" w:cs="Times New Roman"/>
          <w:sz w:val="24"/>
          <w:szCs w:val="24"/>
          <w:lang w:val="en-GB"/>
        </w:rPr>
      </w:pPr>
    </w:p>
    <w:p w:rsidR="00223B3D" w:rsidRPr="00D6573E" w:rsidRDefault="00223B3D" w:rsidP="00223B3D">
      <w:pPr>
        <w:spacing w:line="480" w:lineRule="auto"/>
        <w:rPr>
          <w:rFonts w:ascii="Times New Roman" w:hAnsi="Times New Roman" w:cs="Times New Roman"/>
          <w:b/>
          <w:sz w:val="24"/>
          <w:szCs w:val="24"/>
          <w:lang w:val="en-GB"/>
        </w:rPr>
      </w:pPr>
      <w:r w:rsidRPr="00D6573E">
        <w:rPr>
          <w:rFonts w:ascii="Times New Roman" w:hAnsi="Times New Roman" w:cs="Times New Roman"/>
          <w:b/>
          <w:sz w:val="24"/>
          <w:szCs w:val="24"/>
          <w:lang w:val="en-GB"/>
        </w:rPr>
        <w:t>4.2 Pembahasan</w:t>
      </w:r>
    </w:p>
    <w:p w:rsidR="00223B3D" w:rsidRDefault="00223B3D" w:rsidP="00223B3D">
      <w:pPr>
        <w:autoSpaceDE w:val="0"/>
        <w:autoSpaceDN w:val="0"/>
        <w:adjustRightInd w:val="0"/>
        <w:spacing w:line="480" w:lineRule="auto"/>
        <w:ind w:firstLine="720"/>
        <w:rPr>
          <w:rFonts w:ascii="Times New Roman" w:hAnsi="Times New Roman" w:cs="Times New Roman"/>
          <w:sz w:val="24"/>
          <w:lang w:val="en-GB"/>
        </w:rPr>
      </w:pPr>
      <w:r>
        <w:rPr>
          <w:rFonts w:ascii="Times New Roman" w:hAnsi="Times New Roman" w:cs="Times New Roman"/>
          <w:sz w:val="24"/>
          <w:szCs w:val="24"/>
          <w:lang w:val="en-GB"/>
        </w:rPr>
        <w:t>Penelitian yang dilakukan merupakan penelitian pengembangan (</w:t>
      </w:r>
      <w:r>
        <w:rPr>
          <w:rFonts w:ascii="Times New Roman" w:hAnsi="Times New Roman" w:cs="Times New Roman"/>
          <w:i/>
          <w:sz w:val="24"/>
          <w:szCs w:val="24"/>
          <w:lang w:val="en-GB"/>
        </w:rPr>
        <w:t>Research &amp; Development</w:t>
      </w:r>
      <w:r>
        <w:rPr>
          <w:rFonts w:ascii="Times New Roman" w:hAnsi="Times New Roman" w:cs="Times New Roman"/>
          <w:sz w:val="24"/>
          <w:szCs w:val="24"/>
          <w:lang w:val="en-GB"/>
        </w:rPr>
        <w:t xml:space="preserve">) yang dilakukan dengan tujuan untuk mengembangkan sebuah bahan ajar </w:t>
      </w:r>
      <w:r>
        <w:rPr>
          <w:rFonts w:ascii="Times New Roman" w:hAnsi="Times New Roman" w:cs="Times New Roman"/>
          <w:sz w:val="24"/>
          <w:lang w:val="en-GB"/>
        </w:rPr>
        <w:t>etnomatematika menggunakan model RME materi pecahan untuk meningkatkan hasil belajar matematika materi pecahan siswa kelas IV SDN 13 Tambun Sungkean.</w:t>
      </w:r>
    </w:p>
    <w:p w:rsidR="00223B3D" w:rsidRDefault="00223B3D" w:rsidP="00223B3D">
      <w:pPr>
        <w:autoSpaceDE w:val="0"/>
        <w:autoSpaceDN w:val="0"/>
        <w:adjustRightInd w:val="0"/>
        <w:spacing w:line="480" w:lineRule="auto"/>
        <w:ind w:firstLine="720"/>
        <w:rPr>
          <w:rFonts w:ascii="Times New Roman" w:hAnsi="Times New Roman" w:cs="Times New Roman"/>
          <w:sz w:val="24"/>
          <w:lang w:val="en-GB"/>
        </w:rPr>
      </w:pPr>
      <w:r>
        <w:rPr>
          <w:rFonts w:ascii="Times New Roman" w:hAnsi="Times New Roman" w:cs="Times New Roman"/>
          <w:sz w:val="24"/>
          <w:lang w:val="en-GB"/>
        </w:rPr>
        <w:t>Penelitian ini dilakukan dengan menggunakan prosedur pengembangan ADDIE yang terdiri dari 5 tahap, yaitu tahap analisis (</w:t>
      </w:r>
      <w:r>
        <w:rPr>
          <w:rFonts w:ascii="Times New Roman" w:hAnsi="Times New Roman" w:cs="Times New Roman"/>
          <w:i/>
          <w:sz w:val="24"/>
          <w:lang w:val="en-GB"/>
        </w:rPr>
        <w:t>Analysis</w:t>
      </w:r>
      <w:r>
        <w:rPr>
          <w:rFonts w:ascii="Times New Roman" w:hAnsi="Times New Roman" w:cs="Times New Roman"/>
          <w:sz w:val="24"/>
          <w:lang w:val="en-GB"/>
        </w:rPr>
        <w:t>), tahap perancangan (</w:t>
      </w:r>
      <w:r>
        <w:rPr>
          <w:rFonts w:ascii="Times New Roman" w:hAnsi="Times New Roman" w:cs="Times New Roman"/>
          <w:i/>
          <w:sz w:val="24"/>
          <w:lang w:val="en-GB"/>
        </w:rPr>
        <w:t>Design</w:t>
      </w:r>
      <w:r>
        <w:rPr>
          <w:rFonts w:ascii="Times New Roman" w:hAnsi="Times New Roman" w:cs="Times New Roman"/>
          <w:sz w:val="24"/>
          <w:lang w:val="en-GB"/>
        </w:rPr>
        <w:t>), tahap pengembangan (</w:t>
      </w:r>
      <w:r>
        <w:rPr>
          <w:rFonts w:ascii="Times New Roman" w:hAnsi="Times New Roman" w:cs="Times New Roman"/>
          <w:i/>
          <w:sz w:val="24"/>
          <w:lang w:val="en-GB"/>
        </w:rPr>
        <w:t>Development</w:t>
      </w:r>
      <w:r>
        <w:rPr>
          <w:rFonts w:ascii="Times New Roman" w:hAnsi="Times New Roman" w:cs="Times New Roman"/>
          <w:sz w:val="24"/>
          <w:lang w:val="en-GB"/>
        </w:rPr>
        <w:t>), tahap penerapan (</w:t>
      </w:r>
      <w:r>
        <w:rPr>
          <w:rFonts w:ascii="Times New Roman" w:hAnsi="Times New Roman" w:cs="Times New Roman"/>
          <w:i/>
          <w:sz w:val="24"/>
          <w:lang w:val="en-GB"/>
        </w:rPr>
        <w:t>Implementation</w:t>
      </w:r>
      <w:r>
        <w:rPr>
          <w:rFonts w:ascii="Times New Roman" w:hAnsi="Times New Roman" w:cs="Times New Roman"/>
          <w:sz w:val="24"/>
          <w:lang w:val="en-GB"/>
        </w:rPr>
        <w:t>) dan tahap evaluasi (</w:t>
      </w:r>
      <w:r>
        <w:rPr>
          <w:rFonts w:ascii="Times New Roman" w:hAnsi="Times New Roman" w:cs="Times New Roman"/>
          <w:i/>
          <w:sz w:val="24"/>
          <w:lang w:val="en-GB"/>
        </w:rPr>
        <w:t>Evaluation</w:t>
      </w:r>
      <w:r>
        <w:rPr>
          <w:rFonts w:ascii="Times New Roman" w:hAnsi="Times New Roman" w:cs="Times New Roman"/>
          <w:sz w:val="24"/>
          <w:lang w:val="en-GB"/>
        </w:rPr>
        <w:t>).</w:t>
      </w:r>
    </w:p>
    <w:p w:rsidR="00223B3D" w:rsidRPr="00D6573E" w:rsidRDefault="00223B3D" w:rsidP="00223B3D">
      <w:pPr>
        <w:autoSpaceDE w:val="0"/>
        <w:autoSpaceDN w:val="0"/>
        <w:adjustRightInd w:val="0"/>
        <w:spacing w:line="480" w:lineRule="auto"/>
        <w:ind w:firstLine="720"/>
        <w:rPr>
          <w:rFonts w:ascii="Times New Roman" w:hAnsi="Times New Roman" w:cs="Times New Roman"/>
          <w:sz w:val="24"/>
          <w:szCs w:val="24"/>
          <w:lang w:val="en-GB"/>
        </w:rPr>
      </w:pPr>
      <w:r>
        <w:rPr>
          <w:rFonts w:ascii="Times New Roman" w:hAnsi="Times New Roman" w:cs="Times New Roman"/>
          <w:sz w:val="24"/>
          <w:lang w:val="en-GB"/>
        </w:rPr>
        <w:lastRenderedPageBreak/>
        <w:t>Pada tahap analisis (</w:t>
      </w:r>
      <w:r>
        <w:rPr>
          <w:rFonts w:ascii="Times New Roman" w:hAnsi="Times New Roman" w:cs="Times New Roman"/>
          <w:i/>
          <w:sz w:val="24"/>
          <w:lang w:val="en-GB"/>
        </w:rPr>
        <w:t>Analysis</w:t>
      </w:r>
      <w:r>
        <w:rPr>
          <w:rFonts w:ascii="Times New Roman" w:hAnsi="Times New Roman" w:cs="Times New Roman"/>
          <w:sz w:val="24"/>
          <w:lang w:val="en-GB"/>
        </w:rPr>
        <w:t xml:space="preserve">) </w:t>
      </w:r>
      <w:r>
        <w:rPr>
          <w:rFonts w:ascii="Times New Roman" w:hAnsi="Times New Roman" w:cs="Times New Roman"/>
          <w:sz w:val="24"/>
          <w:szCs w:val="24"/>
          <w:lang w:val="en-GB"/>
        </w:rPr>
        <w:t>dilakukan beberapa analisis, seperti</w:t>
      </w:r>
      <w:r>
        <w:rPr>
          <w:rFonts w:ascii="Times New Roman" w:hAnsi="Times New Roman" w:cs="Times New Roman"/>
          <w:sz w:val="24"/>
          <w:szCs w:val="24"/>
        </w:rPr>
        <w:t xml:space="preserve"> analisis kebutuhan siswa, analisis kebutuhan bahan ajar, dan analisis kurikulum. </w:t>
      </w:r>
      <w:r>
        <w:rPr>
          <w:rFonts w:ascii="Times New Roman" w:hAnsi="Times New Roman" w:cs="Times New Roman"/>
          <w:sz w:val="24"/>
          <w:szCs w:val="24"/>
          <w:lang w:val="en-GB"/>
        </w:rPr>
        <w:t xml:space="preserve">Tujuan dari ketiga analisis tersebut, yaitu agar </w:t>
      </w:r>
      <w:r>
        <w:rPr>
          <w:rFonts w:ascii="Times New Roman" w:hAnsi="Times New Roman" w:cs="Times New Roman"/>
          <w:sz w:val="24"/>
          <w:szCs w:val="24"/>
        </w:rPr>
        <w:t xml:space="preserve">peneliti dapat </w:t>
      </w:r>
      <w:r>
        <w:rPr>
          <w:rFonts w:ascii="Times New Roman" w:hAnsi="Times New Roman" w:cs="Times New Roman"/>
          <w:sz w:val="24"/>
          <w:szCs w:val="24"/>
          <w:lang w:val="en-GB"/>
        </w:rPr>
        <w:t xml:space="preserve">mengetahui permasalahan yang terjadi dalam proses pembelajaran dan juga penyebab dari rendahnya hasil belajar matematika materi pecahan siswa kelas IV SDN 13 Tambun Sungkean. Dengan mengetahui permasalahan tersebut, peneliti dapat mencari solusi, sehingga dapat </w:t>
      </w:r>
      <w:r>
        <w:rPr>
          <w:rFonts w:ascii="Times New Roman" w:hAnsi="Times New Roman" w:cs="Times New Roman"/>
          <w:sz w:val="24"/>
          <w:szCs w:val="24"/>
        </w:rPr>
        <w:t xml:space="preserve">mengembangkan bahan ajar yang sesuai dengan </w:t>
      </w:r>
      <w:proofErr w:type="gramStart"/>
      <w:r>
        <w:rPr>
          <w:rFonts w:ascii="Times New Roman" w:hAnsi="Times New Roman" w:cs="Times New Roman"/>
          <w:sz w:val="24"/>
          <w:szCs w:val="24"/>
          <w:lang w:val="en-GB"/>
        </w:rPr>
        <w:t>apa</w:t>
      </w:r>
      <w:proofErr w:type="gramEnd"/>
      <w:r>
        <w:rPr>
          <w:rFonts w:ascii="Times New Roman" w:hAnsi="Times New Roman" w:cs="Times New Roman"/>
          <w:sz w:val="24"/>
          <w:szCs w:val="24"/>
          <w:lang w:val="en-GB"/>
        </w:rPr>
        <w:t xml:space="preserve"> yang dibutuhkan siswa kelas IV SDN 13 Tambun Sungkean</w:t>
      </w:r>
      <w:r>
        <w:rPr>
          <w:rFonts w:ascii="Times New Roman" w:hAnsi="Times New Roman" w:cs="Times New Roman"/>
          <w:sz w:val="24"/>
          <w:szCs w:val="24"/>
        </w:rPr>
        <w:t>.</w:t>
      </w:r>
    </w:p>
    <w:p w:rsidR="00223B3D" w:rsidRPr="009A697E" w:rsidRDefault="00223B3D" w:rsidP="00223B3D">
      <w:pPr>
        <w:autoSpaceDE w:val="0"/>
        <w:autoSpaceDN w:val="0"/>
        <w:adjustRightInd w:val="0"/>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Dari hasil</w:t>
      </w:r>
      <w:r>
        <w:rPr>
          <w:rFonts w:ascii="Times New Roman" w:hAnsi="Times New Roman" w:cs="Times New Roman"/>
          <w:sz w:val="24"/>
          <w:szCs w:val="24"/>
        </w:rPr>
        <w:t xml:space="preserve"> analisis kebutuhan siswa diketahui bahwa </w:t>
      </w:r>
      <w:r>
        <w:rPr>
          <w:rFonts w:ascii="Times New Roman" w:hAnsi="Times New Roman" w:cs="Times New Roman"/>
          <w:sz w:val="24"/>
          <w:szCs w:val="24"/>
          <w:lang w:val="en-GB"/>
        </w:rPr>
        <w:t>proses pembelajaran yang berlangsung hanya berfokus pada menjelaskan, mendengar dan mencatat. Proses pembelajaran tersebut membuat siswa cepat merasa bosan. Hal tersebut memberikan dampak negatif terhadap pembelajaran matematika dalam pandangan siswa. Selain itu hasil belajar siswa juga menjadi rendah. Dari temuan tersebut peneliti berasumsi bahwa perlu adanya penggunaan suatu bahan ajar yang dapat meminimalisir kebosanan siswa selama mengikuti proses pembelajaran matematika.</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lang w:val="en-GB"/>
        </w:rPr>
        <w:t xml:space="preserve">Dari analisis kebutuhan bahan ajar diketahui bahwa bahan ajar yang digunakan pada proses pembelajaran matematika di kelas IV SDN 13 Tambun Sungkean hanya bahan ajar yang disediakan oleh pihak sekolah. Belum ada penggunaan bahan ajar pendukung yang digunakan pada saat proses pembelajaran berlangsung. </w:t>
      </w:r>
      <w:r>
        <w:rPr>
          <w:rFonts w:ascii="Times New Roman" w:hAnsi="Times New Roman" w:cs="Times New Roman"/>
          <w:sz w:val="24"/>
          <w:szCs w:val="24"/>
          <w:lang w:val="en-GB"/>
        </w:rPr>
        <w:t xml:space="preserve">Berdasarkan temuan tersebut peneliti tertarik untuk mengembangkan sebuah bahan ajar etnomatematika menggunakan pendekatan RME. Bahan ajar etnomatematika menggunakan pendekatan RME dinilai sesuai untuk digunakan </w:t>
      </w:r>
      <w:r>
        <w:rPr>
          <w:rFonts w:ascii="Times New Roman" w:hAnsi="Times New Roman" w:cs="Times New Roman"/>
          <w:sz w:val="24"/>
          <w:szCs w:val="24"/>
          <w:lang w:val="en-GB"/>
        </w:rPr>
        <w:lastRenderedPageBreak/>
        <w:t xml:space="preserve">pada proses pembelajaran di kelas IV SDN 13 Tambun Sungkean. Hal ini karena siswa kelas IV SDN 13 Tambun Sungkean terdiri dari anak-anak yang berusia 9-10 Tahun, di mana pada </w:t>
      </w:r>
      <w:proofErr w:type="gramStart"/>
      <w:r>
        <w:rPr>
          <w:rFonts w:ascii="Times New Roman" w:hAnsi="Times New Roman" w:cs="Times New Roman"/>
          <w:sz w:val="24"/>
          <w:szCs w:val="24"/>
          <w:lang w:val="en-GB"/>
        </w:rPr>
        <w:t>usia</w:t>
      </w:r>
      <w:proofErr w:type="gramEnd"/>
      <w:r>
        <w:rPr>
          <w:rFonts w:ascii="Times New Roman" w:hAnsi="Times New Roman" w:cs="Times New Roman"/>
          <w:sz w:val="24"/>
          <w:szCs w:val="24"/>
          <w:lang w:val="en-GB"/>
        </w:rPr>
        <w:t xml:space="preserve"> ini anak-anak suka melihat hal-hal baru dan juga hal-hal yang berkaitan dengan kehidupannya sehari-hari.</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lang w:val="en-GB"/>
        </w:rPr>
        <w:t xml:space="preserve">Dari analisis kurikulum diketahui bahwa SDN 13 Tambun Sungkean sudah menggunakan Kurikulum Merdeka. </w:t>
      </w:r>
      <w:r>
        <w:rPr>
          <w:rFonts w:ascii="Times New Roman" w:hAnsi="Times New Roman" w:cs="Times New Roman"/>
          <w:sz w:val="24"/>
          <w:szCs w:val="24"/>
          <w:lang w:val="en-GB"/>
        </w:rPr>
        <w:t>Dari temuan yang didapat, peneliti tertarik untuk mengembangkan sebuah bahan ajar etnomatematika menggunakan model RME pada materi pecahan. Hal ini dikarenakan bahan ajar etnomatematika menggunakan model RME dapat menarik perhatian siswa kelas IV dan juga menghilangkan kebosanan pada siswa saat mengikuti proses pembelajaran. Selain itu bahan ajar etnomatematika dengan menggunakan model RME menyajikan persoalan yang sesuai dengan kehidupan sehari-hari, sehingga membuat siswa kelas IV lebih mudah dalam memahami persoalan yang diberikan.</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Selesai melakukan analisis, selanjutnya peneliti mulai merancang bahan ajar bahan ajar etnomatematika dengan menggunakan model RME materi pecahan yang </w:t>
      </w:r>
      <w:proofErr w:type="gramStart"/>
      <w:r>
        <w:rPr>
          <w:rFonts w:ascii="Times New Roman" w:hAnsi="Times New Roman" w:cs="Times New Roman"/>
          <w:sz w:val="24"/>
          <w:szCs w:val="24"/>
          <w:lang w:val="en-GB"/>
        </w:rPr>
        <w:t>akan</w:t>
      </w:r>
      <w:proofErr w:type="gramEnd"/>
      <w:r>
        <w:rPr>
          <w:rFonts w:ascii="Times New Roman" w:hAnsi="Times New Roman" w:cs="Times New Roman"/>
          <w:sz w:val="24"/>
          <w:szCs w:val="24"/>
          <w:lang w:val="en-GB"/>
        </w:rPr>
        <w:t xml:space="preserve"> dikembangkan. Pada tahap ini peneliti menyusun materi pecahan yang sesuai dengan materi pembelajaran siswa kelas IV SDN 13 Tambun Sungkean. Materi di dapat dari berbagai sumber, seperti dari buku pelajaran siswa dan juga dari internet. </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Setelah materi disusun, selanjutnya peneliti menggunakan aplikasi </w:t>
      </w:r>
      <w:r>
        <w:rPr>
          <w:rFonts w:ascii="Times New Roman" w:hAnsi="Times New Roman" w:cs="Times New Roman"/>
          <w:i/>
          <w:sz w:val="24"/>
          <w:szCs w:val="24"/>
          <w:lang w:val="en-GB"/>
        </w:rPr>
        <w:t xml:space="preserve">Canva </w:t>
      </w:r>
      <w:r>
        <w:rPr>
          <w:rFonts w:ascii="Times New Roman" w:hAnsi="Times New Roman" w:cs="Times New Roman"/>
          <w:sz w:val="24"/>
          <w:szCs w:val="24"/>
          <w:lang w:val="en-GB"/>
        </w:rPr>
        <w:t xml:space="preserve">untuk menyusun materi dan menggabungkannya dengan berbagai fitur desain yang tersedia di aplikasi </w:t>
      </w:r>
      <w:r>
        <w:rPr>
          <w:rFonts w:ascii="Times New Roman" w:hAnsi="Times New Roman" w:cs="Times New Roman"/>
          <w:i/>
          <w:sz w:val="24"/>
          <w:szCs w:val="24"/>
          <w:lang w:val="en-GB"/>
        </w:rPr>
        <w:t>Canva</w:t>
      </w:r>
      <w:r>
        <w:rPr>
          <w:rFonts w:ascii="Times New Roman" w:hAnsi="Times New Roman" w:cs="Times New Roman"/>
          <w:sz w:val="24"/>
          <w:szCs w:val="24"/>
          <w:lang w:val="en-GB"/>
        </w:rPr>
        <w:t xml:space="preserve"> agar bahan ajar yang dikembangkan tampak </w:t>
      </w:r>
      <w:r>
        <w:rPr>
          <w:rFonts w:ascii="Times New Roman" w:hAnsi="Times New Roman" w:cs="Times New Roman"/>
          <w:sz w:val="24"/>
          <w:szCs w:val="24"/>
          <w:lang w:val="en-GB"/>
        </w:rPr>
        <w:lastRenderedPageBreak/>
        <w:t>menarik. Aplikasi canva dipilih karena menyajikan berbagai fitur menarik dan mudah untuk digunakan.</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Hasil rancangan yang telah berisi materi dan fitur desain, dicetak dan dijilid dengan menggunakan kertas berukuran A4. Hal itu dilakukan agar bahan ajar etnomatematika dengan menggunakan model RME materi pecahan memiliki ukuran yang </w:t>
      </w:r>
      <w:proofErr w:type="gramStart"/>
      <w:r>
        <w:rPr>
          <w:rFonts w:ascii="Times New Roman" w:hAnsi="Times New Roman" w:cs="Times New Roman"/>
          <w:sz w:val="24"/>
          <w:szCs w:val="24"/>
          <w:lang w:val="en-GB"/>
        </w:rPr>
        <w:t>sama</w:t>
      </w:r>
      <w:proofErr w:type="gramEnd"/>
      <w:r>
        <w:rPr>
          <w:rFonts w:ascii="Times New Roman" w:hAnsi="Times New Roman" w:cs="Times New Roman"/>
          <w:sz w:val="24"/>
          <w:szCs w:val="24"/>
          <w:lang w:val="en-GB"/>
        </w:rPr>
        <w:t xml:space="preserve"> dengan buku siswa pada umumnya.</w:t>
      </w:r>
    </w:p>
    <w:p w:rsidR="00223B3D" w:rsidRPr="00C036D4" w:rsidRDefault="00223B3D" w:rsidP="00223B3D">
      <w:pPr>
        <w:spacing w:line="480" w:lineRule="auto"/>
        <w:ind w:left="567" w:hanging="567"/>
        <w:rPr>
          <w:rFonts w:ascii="Times New Roman" w:hAnsi="Times New Roman" w:cs="Times New Roman"/>
          <w:b/>
          <w:sz w:val="24"/>
          <w:szCs w:val="24"/>
          <w:lang w:val="en-GB"/>
        </w:rPr>
      </w:pPr>
      <w:r w:rsidRPr="00C036D4">
        <w:rPr>
          <w:rFonts w:ascii="Times New Roman" w:hAnsi="Times New Roman" w:cs="Times New Roman"/>
          <w:b/>
          <w:sz w:val="24"/>
          <w:szCs w:val="24"/>
          <w:lang w:val="en-GB"/>
        </w:rPr>
        <w:t>4.2.1 Kevalidan Bahan Ajar Etnomatematika Dengan Menggunakan Model RME Materi Pecahan</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Untuk mengetahui kevalidan dari bahan ajar etnomatematika dengan menggunakan model RME materi pecahan yang dikembangkan, peneliti masuk pada tahap prosedur ADDIE selanjutnya, yaitu tahap pengembangan (</w:t>
      </w:r>
      <w:r>
        <w:rPr>
          <w:rFonts w:ascii="Times New Roman" w:hAnsi="Times New Roman" w:cs="Times New Roman"/>
          <w:i/>
          <w:sz w:val="24"/>
          <w:szCs w:val="24"/>
          <w:lang w:val="en-GB"/>
        </w:rPr>
        <w:t>Development</w:t>
      </w:r>
      <w:r>
        <w:rPr>
          <w:rFonts w:ascii="Times New Roman" w:hAnsi="Times New Roman" w:cs="Times New Roman"/>
          <w:sz w:val="24"/>
          <w:szCs w:val="24"/>
          <w:lang w:val="en-GB"/>
        </w:rPr>
        <w:t>). Pada tahap ini hasil rancangan bahan ajar etnomatematika dengan menggunakan model RME materi pecahan yang dikembangkan divalidasi oleh beberapa validator ahli.</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Kevalidan dari bahan ajar etnomatematika dengan menggunakan model RME materi pecahan yang dikembangkan divalidasi oleh validator ahli bahan ajar dan ahli materi.  Angket validasi ahli bahan ajar </w:t>
      </w:r>
      <w:proofErr w:type="gramStart"/>
      <w:r>
        <w:rPr>
          <w:rFonts w:ascii="Times New Roman" w:hAnsi="Times New Roman" w:cs="Times New Roman"/>
          <w:sz w:val="24"/>
          <w:szCs w:val="24"/>
          <w:lang w:val="en-GB"/>
        </w:rPr>
        <w:t>berisi  2</w:t>
      </w:r>
      <w:proofErr w:type="gramEnd"/>
      <w:r>
        <w:rPr>
          <w:rFonts w:ascii="Times New Roman" w:hAnsi="Times New Roman" w:cs="Times New Roman"/>
          <w:sz w:val="24"/>
          <w:szCs w:val="24"/>
          <w:lang w:val="en-GB"/>
        </w:rPr>
        <w:t xml:space="preserve"> aspek yang terdiri dari 18 butir pernyataan. Dari hasil validasi bahan ajar yang dilakukan, bahan ajar etnomatematika dengan menggunakan model RME materi pecahan yang dikembangkan mendapatkan persentase sebesar 90% dari validator ahli bahan ajar. </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Adapun angket validasi ahli materi berisi 3 aspek yang terdiri dari 17 butir pernyataan. Dari validasi materi yang dilakukan, materi pada bahan ajar </w:t>
      </w:r>
      <w:r>
        <w:rPr>
          <w:rFonts w:ascii="Times New Roman" w:hAnsi="Times New Roman" w:cs="Times New Roman"/>
          <w:sz w:val="24"/>
          <w:szCs w:val="24"/>
          <w:lang w:val="en-GB"/>
        </w:rPr>
        <w:lastRenderedPageBreak/>
        <w:t>etnomatematika dengan menggunakan model RME materi pecahan yang dikembangkan mendapatkan persentase sebesar 92</w:t>
      </w:r>
      <w:proofErr w:type="gramStart"/>
      <w:r>
        <w:rPr>
          <w:rFonts w:ascii="Times New Roman" w:hAnsi="Times New Roman" w:cs="Times New Roman"/>
          <w:sz w:val="24"/>
          <w:szCs w:val="24"/>
          <w:lang w:val="en-GB"/>
        </w:rPr>
        <w:t>,94</w:t>
      </w:r>
      <w:proofErr w:type="gramEnd"/>
      <w:r>
        <w:rPr>
          <w:rFonts w:ascii="Times New Roman" w:hAnsi="Times New Roman" w:cs="Times New Roman"/>
          <w:sz w:val="24"/>
          <w:szCs w:val="24"/>
          <w:lang w:val="en-GB"/>
        </w:rPr>
        <w:t xml:space="preserve">%. Berdasarkan penilaian yang dilakukan oleh validator ahli bahan ajar dan ahli materi, dapat dikatakan bahwa bahan ajar etnomatematika dengan menggunakan model RME materi pecahan yang dikembangkan “Sangat Valid”. </w:t>
      </w:r>
    </w:p>
    <w:p w:rsidR="00223B3D" w:rsidRDefault="00223B3D" w:rsidP="00223B3D">
      <w:pPr>
        <w:spacing w:line="480" w:lineRule="auto"/>
        <w:ind w:left="709" w:hanging="709"/>
        <w:rPr>
          <w:rFonts w:ascii="Times New Roman" w:hAnsi="Times New Roman" w:cs="Times New Roman"/>
          <w:sz w:val="24"/>
          <w:szCs w:val="24"/>
          <w:lang w:val="en-GB"/>
        </w:rPr>
      </w:pPr>
      <w:r w:rsidRPr="00C036D4">
        <w:rPr>
          <w:rFonts w:ascii="Times New Roman" w:hAnsi="Times New Roman" w:cs="Times New Roman"/>
          <w:b/>
          <w:sz w:val="24"/>
          <w:szCs w:val="24"/>
          <w:lang w:val="en-GB"/>
        </w:rPr>
        <w:t xml:space="preserve">4.2.2 </w:t>
      </w:r>
      <w:r>
        <w:rPr>
          <w:rFonts w:ascii="Times New Roman" w:hAnsi="Times New Roman" w:cs="Times New Roman"/>
          <w:b/>
          <w:sz w:val="24"/>
          <w:szCs w:val="24"/>
          <w:lang w:val="en-GB"/>
        </w:rPr>
        <w:tab/>
      </w:r>
      <w:r w:rsidRPr="00C036D4">
        <w:rPr>
          <w:rFonts w:ascii="Times New Roman" w:hAnsi="Times New Roman" w:cs="Times New Roman"/>
          <w:b/>
          <w:sz w:val="24"/>
          <w:szCs w:val="24"/>
          <w:lang w:val="en-GB"/>
        </w:rPr>
        <w:t>Kepraktisan Bahan Ajar Etnomatematika Dengan Menggunakan Model RME Materi Pecahan</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Untuk mengetahui kepraktisan dari bahan ajar bahan ajar etnomatematika dengan menggunakan model RME materi pecahan yang dikembangkan, peneliti melakukan validasi kepada Guru </w:t>
      </w:r>
      <w:proofErr w:type="gramStart"/>
      <w:r>
        <w:rPr>
          <w:rFonts w:ascii="Times New Roman" w:hAnsi="Times New Roman" w:cs="Times New Roman"/>
          <w:sz w:val="24"/>
          <w:szCs w:val="24"/>
          <w:lang w:val="en-GB"/>
        </w:rPr>
        <w:t>kelas</w:t>
      </w:r>
      <w:proofErr w:type="gramEnd"/>
      <w:r>
        <w:rPr>
          <w:rFonts w:ascii="Times New Roman" w:hAnsi="Times New Roman" w:cs="Times New Roman"/>
          <w:sz w:val="24"/>
          <w:szCs w:val="24"/>
          <w:lang w:val="en-GB"/>
        </w:rPr>
        <w:t xml:space="preserve"> IV SDN 13 Tambun Sungkean. Dalam melakukan validasi, peneliti menyerahkan bahan ajar etnomatematika dengan menggunakan model RME materi pecahan yang dikembangkan beserta dengan lembar angket validasi kepada Guru </w:t>
      </w:r>
      <w:proofErr w:type="gramStart"/>
      <w:r>
        <w:rPr>
          <w:rFonts w:ascii="Times New Roman" w:hAnsi="Times New Roman" w:cs="Times New Roman"/>
          <w:sz w:val="24"/>
          <w:szCs w:val="24"/>
          <w:lang w:val="en-GB"/>
        </w:rPr>
        <w:t>kelas</w:t>
      </w:r>
      <w:proofErr w:type="gramEnd"/>
      <w:r>
        <w:rPr>
          <w:rFonts w:ascii="Times New Roman" w:hAnsi="Times New Roman" w:cs="Times New Roman"/>
          <w:sz w:val="24"/>
          <w:szCs w:val="24"/>
          <w:lang w:val="en-GB"/>
        </w:rPr>
        <w:t xml:space="preserve"> IV. </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Angket validasi yang digunakan untuk mengetahui </w:t>
      </w:r>
      <w:proofErr w:type="gramStart"/>
      <w:r>
        <w:rPr>
          <w:rFonts w:ascii="Times New Roman" w:hAnsi="Times New Roman" w:cs="Times New Roman"/>
          <w:sz w:val="24"/>
          <w:szCs w:val="24"/>
          <w:lang w:val="en-GB"/>
        </w:rPr>
        <w:t>kepraktisan  dari</w:t>
      </w:r>
      <w:proofErr w:type="gramEnd"/>
      <w:r>
        <w:rPr>
          <w:rFonts w:ascii="Times New Roman" w:hAnsi="Times New Roman" w:cs="Times New Roman"/>
          <w:sz w:val="24"/>
          <w:szCs w:val="24"/>
          <w:lang w:val="en-GB"/>
        </w:rPr>
        <w:t xml:space="preserve"> bahan ajar bahan ajar etnomatematika dengan menggunakan model RME materi pecahan yang dikembangkan berisi 2 aspek dengan 18 butir pernyataan. Dari validasi yang dilakukan terhadap bahan ajar etnomatematika dengan menggunakan model RME materi pecahan yang dikembangkan, Guru </w:t>
      </w:r>
      <w:proofErr w:type="gramStart"/>
      <w:r>
        <w:rPr>
          <w:rFonts w:ascii="Times New Roman" w:hAnsi="Times New Roman" w:cs="Times New Roman"/>
          <w:sz w:val="24"/>
          <w:szCs w:val="24"/>
          <w:lang w:val="en-GB"/>
        </w:rPr>
        <w:t>kelas</w:t>
      </w:r>
      <w:proofErr w:type="gramEnd"/>
      <w:r>
        <w:rPr>
          <w:rFonts w:ascii="Times New Roman" w:hAnsi="Times New Roman" w:cs="Times New Roman"/>
          <w:sz w:val="24"/>
          <w:szCs w:val="24"/>
          <w:lang w:val="en-GB"/>
        </w:rPr>
        <w:t xml:space="preserve"> IV SDN 13 Tambun Sungkean memberikan persentase maksimal, yaitu mencapai 100%. Dari hasil tersebut dapat dikatakan bahwa bahan ajar etnomatematika dengan menggunakan model RME materi pecahan yang dikembangkan “Sangat Praktis”. </w:t>
      </w:r>
    </w:p>
    <w:p w:rsidR="00223B3D" w:rsidRDefault="00223B3D" w:rsidP="00223B3D">
      <w:pPr>
        <w:spacing w:line="480" w:lineRule="auto"/>
        <w:rPr>
          <w:rFonts w:ascii="Times New Roman" w:hAnsi="Times New Roman" w:cs="Times New Roman"/>
          <w:sz w:val="24"/>
          <w:szCs w:val="24"/>
          <w:lang w:val="en-GB"/>
        </w:rPr>
      </w:pPr>
    </w:p>
    <w:p w:rsidR="00223B3D" w:rsidRDefault="00223B3D" w:rsidP="00223B3D">
      <w:pPr>
        <w:spacing w:line="480" w:lineRule="auto"/>
        <w:rPr>
          <w:rFonts w:ascii="Times New Roman" w:hAnsi="Times New Roman" w:cs="Times New Roman"/>
          <w:sz w:val="24"/>
          <w:szCs w:val="24"/>
          <w:lang w:val="en-GB"/>
        </w:rPr>
      </w:pPr>
    </w:p>
    <w:p w:rsidR="00223B3D" w:rsidRDefault="00223B3D" w:rsidP="00223B3D">
      <w:pPr>
        <w:spacing w:line="480" w:lineRule="auto"/>
        <w:ind w:left="567" w:hanging="567"/>
        <w:rPr>
          <w:rFonts w:ascii="Times New Roman" w:hAnsi="Times New Roman" w:cs="Times New Roman"/>
          <w:sz w:val="24"/>
          <w:szCs w:val="24"/>
          <w:lang w:val="en-GB"/>
        </w:rPr>
      </w:pPr>
      <w:r w:rsidRPr="00456B63">
        <w:rPr>
          <w:rFonts w:ascii="Times New Roman" w:hAnsi="Times New Roman" w:cs="Times New Roman"/>
          <w:b/>
          <w:sz w:val="24"/>
          <w:szCs w:val="24"/>
          <w:lang w:val="en-GB"/>
        </w:rPr>
        <w:lastRenderedPageBreak/>
        <w:t>4.2.3 Keefektifan</w:t>
      </w:r>
      <w:r>
        <w:rPr>
          <w:rFonts w:ascii="Times New Roman" w:hAnsi="Times New Roman" w:cs="Times New Roman"/>
          <w:sz w:val="24"/>
          <w:szCs w:val="24"/>
          <w:lang w:val="en-GB"/>
        </w:rPr>
        <w:t xml:space="preserve"> </w:t>
      </w:r>
      <w:r w:rsidRPr="00C036D4">
        <w:rPr>
          <w:rFonts w:ascii="Times New Roman" w:hAnsi="Times New Roman" w:cs="Times New Roman"/>
          <w:b/>
          <w:sz w:val="24"/>
          <w:szCs w:val="24"/>
          <w:lang w:val="en-GB"/>
        </w:rPr>
        <w:t>Bahan Ajar Etnomatematika Dengan Menggunakan Model RME Materi Pecahan</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Untuk mengetahui keefektifan dari bahan ajar etnomatematika dengan menggunakan model RME materi pecahan yang dikembangkan, peneliti masuk pada tahap penerapan (</w:t>
      </w:r>
      <w:r>
        <w:rPr>
          <w:rFonts w:ascii="Times New Roman" w:hAnsi="Times New Roman" w:cs="Times New Roman"/>
          <w:i/>
          <w:sz w:val="24"/>
          <w:szCs w:val="24"/>
          <w:lang w:val="en-GB"/>
        </w:rPr>
        <w:t>Implementation</w:t>
      </w:r>
      <w:r>
        <w:rPr>
          <w:rFonts w:ascii="Times New Roman" w:hAnsi="Times New Roman" w:cs="Times New Roman"/>
          <w:sz w:val="24"/>
          <w:szCs w:val="24"/>
          <w:lang w:val="en-GB"/>
        </w:rPr>
        <w:t xml:space="preserve">). Pada tahap ini peneliti terlebih dahulu mencari tahu hasil belajar matematika materi pecahan siswa kelas IV SDN 13 Tambun Sungkean. Setelah itu dilakukan proses pembelajaran menggunakan bahan ajar etnomatematika dengan menggunakan model RME materi pecahan yang dikembangkan dan kemudian menilai hasil belajar siswa kelas IV. </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Sebelum proses pembelajaran menggunakan bahan ajar etnomatematika dengan menggunakan model RME materi pecahan yang dikembangkan, diketahui bahwa hasil belajar siswa kelas IV SDN 13 Tambun </w:t>
      </w:r>
      <w:proofErr w:type="gramStart"/>
      <w:r>
        <w:rPr>
          <w:rFonts w:ascii="Times New Roman" w:hAnsi="Times New Roman" w:cs="Times New Roman"/>
          <w:sz w:val="24"/>
          <w:szCs w:val="24"/>
          <w:lang w:val="en-GB"/>
        </w:rPr>
        <w:t>Sungkean  pada</w:t>
      </w:r>
      <w:proofErr w:type="gramEnd"/>
      <w:r>
        <w:rPr>
          <w:rFonts w:ascii="Times New Roman" w:hAnsi="Times New Roman" w:cs="Times New Roman"/>
          <w:sz w:val="24"/>
          <w:szCs w:val="24"/>
          <w:lang w:val="en-GB"/>
        </w:rPr>
        <w:t xml:space="preserve"> pembelajaran matematika materi pecahan masih berada pada kategori rendah. Persentase ketuntasan belajar siswa </w:t>
      </w:r>
      <w:proofErr w:type="gramStart"/>
      <w:r>
        <w:rPr>
          <w:rFonts w:ascii="Times New Roman" w:hAnsi="Times New Roman" w:cs="Times New Roman"/>
          <w:sz w:val="24"/>
          <w:szCs w:val="24"/>
          <w:lang w:val="en-GB"/>
        </w:rPr>
        <w:t>kelas  IV</w:t>
      </w:r>
      <w:proofErr w:type="gramEnd"/>
      <w:r>
        <w:rPr>
          <w:rFonts w:ascii="Times New Roman" w:hAnsi="Times New Roman" w:cs="Times New Roman"/>
          <w:sz w:val="24"/>
          <w:szCs w:val="24"/>
          <w:lang w:val="en-GB"/>
        </w:rPr>
        <w:t xml:space="preserve"> SDN 13 Tambun Sungkean  hanya sebesar 37,5%.</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Setelah digunakan bahan ajar ajar etnomatematika dengan menggunakan model RME materi pecahan yang dikembangkan pada pembelajaran matematika materi pecahan di kelas IV SDN 13 Tambun Sungkean, terjadi peningkatan pada hasil belajar siswa pada pelajaran matematika materi pecahan. Persentase hasil belajar siswa meningkat menjadi 75%. Dari hasi tersebut dapat terlihat terjadi peningkatan pada hasil belajar siswa kelas IV SDN 13 Tambun Sungkean. Dari hasil tersebut dapat dikatakan bahwa bahan ajar ajar etnomatematika dengan menggunakan model RME materi pecahan yang dikembangkan “Sangat Efektif”.</w:t>
      </w:r>
    </w:p>
    <w:p w:rsidR="00223B3D" w:rsidRDefault="00223B3D" w:rsidP="00223B3D">
      <w:pPr>
        <w:spacing w:line="480" w:lineRule="auto"/>
        <w:ind w:left="567" w:hanging="567"/>
        <w:rPr>
          <w:rFonts w:ascii="Times New Roman" w:hAnsi="Times New Roman" w:cs="Times New Roman"/>
          <w:sz w:val="24"/>
          <w:szCs w:val="24"/>
          <w:lang w:val="en-GB"/>
        </w:rPr>
      </w:pPr>
      <w:r>
        <w:rPr>
          <w:rFonts w:ascii="Times New Roman" w:hAnsi="Times New Roman" w:cs="Times New Roman"/>
          <w:b/>
          <w:sz w:val="24"/>
          <w:szCs w:val="24"/>
          <w:lang w:val="en-GB"/>
        </w:rPr>
        <w:lastRenderedPageBreak/>
        <w:t>4.2.4</w:t>
      </w:r>
      <w:r>
        <w:rPr>
          <w:rFonts w:ascii="Times New Roman" w:hAnsi="Times New Roman" w:cs="Times New Roman"/>
          <w:b/>
          <w:sz w:val="24"/>
          <w:szCs w:val="24"/>
          <w:lang w:val="en-GB"/>
        </w:rPr>
        <w:tab/>
      </w:r>
      <w:r w:rsidRPr="00456B63">
        <w:rPr>
          <w:rFonts w:ascii="Times New Roman" w:hAnsi="Times New Roman" w:cs="Times New Roman"/>
          <w:b/>
          <w:sz w:val="24"/>
          <w:szCs w:val="24"/>
          <w:lang w:val="en-GB"/>
        </w:rPr>
        <w:t>Respon Siswa Terhadap</w:t>
      </w:r>
      <w:r>
        <w:rPr>
          <w:rFonts w:ascii="Times New Roman" w:hAnsi="Times New Roman" w:cs="Times New Roman"/>
          <w:sz w:val="24"/>
          <w:szCs w:val="24"/>
          <w:lang w:val="en-GB"/>
        </w:rPr>
        <w:t xml:space="preserve"> </w:t>
      </w:r>
      <w:r w:rsidRPr="00C036D4">
        <w:rPr>
          <w:rFonts w:ascii="Times New Roman" w:hAnsi="Times New Roman" w:cs="Times New Roman"/>
          <w:b/>
          <w:sz w:val="24"/>
          <w:szCs w:val="24"/>
          <w:lang w:val="en-GB"/>
        </w:rPr>
        <w:t>Bahan Ajar Etnomatematika Dengan Menggunakan Model RME Materi Pecahan</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Untuk mengetahui respon siswa terhadap bahan ajar etnomatematika dengan menggunakan model RME materi pecahan yang dikembangkan, peneliti memberikan angket respon siswa kepada siswa kelas IV SDN 13 Tambun Sungkean.</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Angket respon siswa yang digunakan untuk mengetahui respon siswa kelas IV SDN 13 Tambun Sungkean terhadap bahan ajar etnomatematika dengan menggunakan model RME materi pecahan yang dikembangkan berisi 2 aspek yang terdiri dari 6 butir pernyataan. Dari validasi respon siswa didapatkan persentase maksimal 100% yang mengartikan bahwa bahan ajar etnomatematika dengan menggunakan model RME materi pecahan yang dikembangkan dapat diterima dengan baik oleh siswa kelas IV SDN 13 Tambun Sungkean. </w:t>
      </w:r>
    </w:p>
    <w:p w:rsidR="00223B3D"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Diagram hasil kevalidan, kepraktisan dan keefektivan dari bahan ajar etnomatematika dengan menggunakan model RME materi pecahan yang dikembangkan dapat dilihat pada gambar berikut ini:</w:t>
      </w:r>
    </w:p>
    <w:p w:rsidR="00223B3D" w:rsidRDefault="00223B3D" w:rsidP="00223B3D">
      <w:pPr>
        <w:spacing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14:anchorId="05017A4C" wp14:editId="24BD6FC1">
            <wp:extent cx="3906981" cy="1995054"/>
            <wp:effectExtent l="0" t="0" r="17780" b="24765"/>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3B3D" w:rsidRPr="005D0E01" w:rsidRDefault="00223B3D" w:rsidP="00223B3D">
      <w:pPr>
        <w:spacing w:line="240" w:lineRule="auto"/>
        <w:jc w:val="center"/>
        <w:rPr>
          <w:rFonts w:ascii="Times New Roman" w:hAnsi="Times New Roman" w:cs="Times New Roman"/>
          <w:b/>
          <w:sz w:val="24"/>
          <w:szCs w:val="24"/>
          <w:lang w:val="en-GB"/>
        </w:rPr>
      </w:pPr>
      <w:r w:rsidRPr="005D0E01">
        <w:rPr>
          <w:rFonts w:ascii="Times New Roman" w:hAnsi="Times New Roman" w:cs="Times New Roman"/>
          <w:b/>
          <w:sz w:val="24"/>
          <w:szCs w:val="24"/>
          <w:lang w:val="en-GB"/>
        </w:rPr>
        <w:t>Gambar 4.5</w:t>
      </w:r>
    </w:p>
    <w:p w:rsidR="00223B3D" w:rsidRDefault="00223B3D" w:rsidP="00223B3D">
      <w:pPr>
        <w:spacing w:line="240" w:lineRule="auto"/>
        <w:jc w:val="center"/>
        <w:rPr>
          <w:rFonts w:ascii="Times New Roman" w:hAnsi="Times New Roman" w:cs="Times New Roman"/>
          <w:b/>
          <w:sz w:val="24"/>
          <w:szCs w:val="24"/>
          <w:lang w:val="en-GB"/>
        </w:rPr>
      </w:pPr>
      <w:r w:rsidRPr="005D0E01">
        <w:rPr>
          <w:rFonts w:ascii="Times New Roman" w:hAnsi="Times New Roman" w:cs="Times New Roman"/>
          <w:b/>
          <w:sz w:val="24"/>
          <w:szCs w:val="24"/>
          <w:lang w:val="en-GB"/>
        </w:rPr>
        <w:t>Diagram Kevalidan</w:t>
      </w:r>
      <w:r>
        <w:rPr>
          <w:rFonts w:ascii="Times New Roman" w:hAnsi="Times New Roman" w:cs="Times New Roman"/>
          <w:b/>
          <w:sz w:val="24"/>
          <w:szCs w:val="24"/>
          <w:lang w:val="en-GB"/>
        </w:rPr>
        <w:t>, Kepraktisan dan Keefektifan</w:t>
      </w:r>
      <w:r w:rsidRPr="005D0E01">
        <w:rPr>
          <w:rFonts w:ascii="Times New Roman" w:hAnsi="Times New Roman" w:cs="Times New Roman"/>
          <w:b/>
          <w:sz w:val="24"/>
          <w:szCs w:val="24"/>
          <w:lang w:val="en-GB"/>
        </w:rPr>
        <w:t xml:space="preserve"> Bahan Ajar</w:t>
      </w:r>
    </w:p>
    <w:p w:rsidR="00223B3D" w:rsidRPr="008B50FF" w:rsidRDefault="00223B3D" w:rsidP="00223B3D">
      <w:pPr>
        <w:spacing w:line="48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w:t>
      </w:r>
      <w:r>
        <w:rPr>
          <w:rFonts w:ascii="Times New Roman" w:hAnsi="Times New Roman" w:cs="Times New Roman"/>
          <w:sz w:val="24"/>
          <w:szCs w:val="24"/>
        </w:rPr>
        <w:t xml:space="preserve">Tahap terakhir yang dilakukan, yaitu </w:t>
      </w:r>
      <w:r>
        <w:rPr>
          <w:rFonts w:ascii="Times New Roman" w:hAnsi="Times New Roman" w:cs="Times New Roman"/>
          <w:sz w:val="24"/>
          <w:szCs w:val="24"/>
          <w:lang w:val="en-GB"/>
        </w:rPr>
        <w:t>mengevaluasi setiap tahap yang dilakukan. Dari tahap ini diketahui bahwa bahan ajar etnomatematika dengan menggunakan model RME materi pecahan yang dikembangkan mendapatkan kriteria “Sangat Valid”, “Sangat Praktis” dan “Sangat Efektif” untuk digunakan pada proses pembelajaran matematika materi pecahan di kelas IV SDN 13 Tambun Sungkean.</w:t>
      </w:r>
    </w:p>
    <w:p w:rsidR="001E2034" w:rsidRPr="00223B3D" w:rsidRDefault="00C4583B" w:rsidP="00223B3D">
      <w:r w:rsidRPr="00223B3D">
        <w:t xml:space="preserve"> </w:t>
      </w:r>
    </w:p>
    <w:sectPr w:rsidR="001E2034" w:rsidRPr="00223B3D" w:rsidSect="001E2034">
      <w:headerReference w:type="even" r:id="rId18"/>
      <w:headerReference w:type="default" r:id="rId19"/>
      <w:footerReference w:type="even" r:id="rId20"/>
      <w:footerReference w:type="default" r:id="rId21"/>
      <w:headerReference w:type="first" r:id="rId22"/>
      <w:footerReference w:type="first" r:id="rId23"/>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03F" w:rsidRDefault="00AA303F" w:rsidP="001E2034">
      <w:pPr>
        <w:spacing w:line="240" w:lineRule="auto"/>
      </w:pPr>
      <w:r>
        <w:separator/>
      </w:r>
    </w:p>
  </w:endnote>
  <w:endnote w:type="continuationSeparator" w:id="0">
    <w:p w:rsidR="00AA303F" w:rsidRDefault="00AA303F" w:rsidP="001E20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3D" w:rsidRDefault="00223B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76605"/>
      <w:docPartObj>
        <w:docPartGallery w:val="Page Numbers (Bottom of Page)"/>
        <w:docPartUnique/>
      </w:docPartObj>
    </w:sdtPr>
    <w:sdtEndPr>
      <w:rPr>
        <w:rFonts w:ascii="Times New Roman" w:hAnsi="Times New Roman" w:cs="Times New Roman"/>
        <w:noProof/>
      </w:rPr>
    </w:sdtEndPr>
    <w:sdtContent>
      <w:p w:rsidR="00223B3D" w:rsidRPr="00185CAC" w:rsidRDefault="00223B3D">
        <w:pPr>
          <w:pStyle w:val="Footer"/>
          <w:jc w:val="center"/>
          <w:rPr>
            <w:rFonts w:ascii="Times New Roman" w:hAnsi="Times New Roman" w:cs="Times New Roman"/>
          </w:rPr>
        </w:pPr>
        <w:r w:rsidRPr="00185CAC">
          <w:rPr>
            <w:rFonts w:ascii="Times New Roman" w:hAnsi="Times New Roman" w:cs="Times New Roman"/>
          </w:rPr>
          <w:fldChar w:fldCharType="begin"/>
        </w:r>
        <w:r w:rsidRPr="00185CAC">
          <w:rPr>
            <w:rFonts w:ascii="Times New Roman" w:hAnsi="Times New Roman" w:cs="Times New Roman"/>
          </w:rPr>
          <w:instrText xml:space="preserve"> PAGE   \* MERGEFORMAT </w:instrText>
        </w:r>
        <w:r w:rsidRPr="00185CAC">
          <w:rPr>
            <w:rFonts w:ascii="Times New Roman" w:hAnsi="Times New Roman" w:cs="Times New Roman"/>
          </w:rPr>
          <w:fldChar w:fldCharType="separate"/>
        </w:r>
        <w:r w:rsidR="00EF4E1D">
          <w:rPr>
            <w:rFonts w:ascii="Times New Roman" w:hAnsi="Times New Roman" w:cs="Times New Roman"/>
            <w:noProof/>
          </w:rPr>
          <w:t>1</w:t>
        </w:r>
        <w:r w:rsidRPr="00185CAC">
          <w:rPr>
            <w:rFonts w:ascii="Times New Roman" w:hAnsi="Times New Roman" w:cs="Times New Roman"/>
            <w:noProof/>
          </w:rPr>
          <w:fldChar w:fldCharType="end"/>
        </w:r>
      </w:p>
    </w:sdtContent>
  </w:sdt>
  <w:p w:rsidR="00223B3D" w:rsidRDefault="00223B3D" w:rsidP="00F5795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3D" w:rsidRDefault="00223B3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034" w:rsidRDefault="001E20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034" w:rsidRDefault="001E203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034" w:rsidRDefault="001E20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03F" w:rsidRDefault="00AA303F" w:rsidP="001E2034">
      <w:pPr>
        <w:spacing w:line="240" w:lineRule="auto"/>
      </w:pPr>
      <w:r>
        <w:separator/>
      </w:r>
    </w:p>
  </w:footnote>
  <w:footnote w:type="continuationSeparator" w:id="0">
    <w:p w:rsidR="00AA303F" w:rsidRDefault="00AA303F" w:rsidP="001E20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3D" w:rsidRDefault="00EF4E1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18235" o:spid="_x0000_s2077" type="#_x0000_t75" style="position:absolute;left:0;text-align:left;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3D" w:rsidRPr="00185CAC" w:rsidRDefault="00EF4E1D">
    <w:pPr>
      <w:pStyle w:val="Header"/>
      <w:jc w:val="right"/>
      <w:rPr>
        <w:rFonts w:ascii="Times New Roman" w:hAnsi="Times New Roman" w:cs="Times New Roman"/>
      </w:rPr>
    </w:pPr>
    <w:r>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18236" o:spid="_x0000_s2078"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223B3D" w:rsidRDefault="00223B3D" w:rsidP="00A41E51">
    <w:pPr>
      <w:pStyle w:val="Header"/>
      <w:tabs>
        <w:tab w:val="left" w:pos="663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3D" w:rsidRDefault="00EF4E1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18234" o:spid="_x0000_s2076" type="#_x0000_t75" style="position:absolute;left:0;text-align:left;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034" w:rsidRDefault="00EF4E1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18238" o:spid="_x0000_s2080" type="#_x0000_t75" style="position:absolute;left:0;text-align:left;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034" w:rsidRDefault="00EF4E1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18239" o:spid="_x0000_s2081"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034" w:rsidRDefault="00EF4E1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18237" o:spid="_x0000_s2079" type="#_x0000_t75" style="position:absolute;left:0;text-align:left;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090A3CD0"/>
    <w:lvl w:ilvl="0" w:tplc="C7E42E60">
      <w:start w:val="1"/>
      <w:numFmt w:val="decimal"/>
      <w:lvlText w:val="2.1.%1"/>
      <w:lvlJc w:val="left"/>
      <w:pPr>
        <w:ind w:left="1200" w:hanging="360"/>
      </w:pPr>
      <w:rPr>
        <w:rFonts w:hint="default"/>
      </w:rPr>
    </w:lvl>
    <w:lvl w:ilvl="1" w:tplc="38090019" w:tentative="1">
      <w:start w:val="1"/>
      <w:numFmt w:val="lowerLetter"/>
      <w:lvlText w:val="%2."/>
      <w:lvlJc w:val="left"/>
      <w:pPr>
        <w:ind w:left="1920" w:hanging="360"/>
      </w:pPr>
    </w:lvl>
    <w:lvl w:ilvl="2" w:tplc="C7E42E60">
      <w:start w:val="1"/>
      <w:numFmt w:val="decimal"/>
      <w:lvlText w:val="2.1.%3"/>
      <w:lvlJc w:val="left"/>
      <w:pPr>
        <w:ind w:left="2640" w:hanging="180"/>
      </w:pPr>
      <w:rPr>
        <w:rFonts w:hint="default"/>
      </w:rPr>
    </w:lvl>
    <w:lvl w:ilvl="3" w:tplc="3809000F">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abstractNum w:abstractNumId="1">
    <w:nsid w:val="00195EA1"/>
    <w:multiLevelType w:val="hybridMultilevel"/>
    <w:tmpl w:val="5F7CB726"/>
    <w:lvl w:ilvl="0" w:tplc="04090011">
      <w:start w:val="1"/>
      <w:numFmt w:val="decimal"/>
      <w:lvlText w:val="%1)"/>
      <w:lvlJc w:val="left"/>
      <w:pPr>
        <w:ind w:left="360" w:hanging="360"/>
      </w:pPr>
    </w:lvl>
    <w:lvl w:ilvl="1" w:tplc="DEBA0494">
      <w:start w:val="1"/>
      <w:numFmt w:val="decimal"/>
      <w:lvlText w:val="%2."/>
      <w:lvlJc w:val="left"/>
      <w:pPr>
        <w:ind w:left="2925" w:hanging="405"/>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24531C8"/>
    <w:multiLevelType w:val="hybridMultilevel"/>
    <w:tmpl w:val="57ACEAF6"/>
    <w:lvl w:ilvl="0" w:tplc="0409000F">
      <w:start w:val="1"/>
      <w:numFmt w:val="decimal"/>
      <w:lvlText w:val="%1."/>
      <w:lvlJc w:val="left"/>
      <w:pPr>
        <w:ind w:left="1983" w:hanging="360"/>
      </w:pPr>
    </w:lvl>
    <w:lvl w:ilvl="1" w:tplc="04090019">
      <w:start w:val="1"/>
      <w:numFmt w:val="lowerLetter"/>
      <w:lvlText w:val="%2."/>
      <w:lvlJc w:val="left"/>
      <w:pPr>
        <w:ind w:left="2703" w:hanging="360"/>
      </w:pPr>
    </w:lvl>
    <w:lvl w:ilvl="2" w:tplc="0409001B">
      <w:start w:val="1"/>
      <w:numFmt w:val="lowerRoman"/>
      <w:lvlText w:val="%3."/>
      <w:lvlJc w:val="right"/>
      <w:pPr>
        <w:ind w:left="3423" w:hanging="180"/>
      </w:pPr>
    </w:lvl>
    <w:lvl w:ilvl="3" w:tplc="0409000F">
      <w:start w:val="1"/>
      <w:numFmt w:val="decimal"/>
      <w:lvlText w:val="%4."/>
      <w:lvlJc w:val="left"/>
      <w:pPr>
        <w:ind w:left="4143" w:hanging="360"/>
      </w:pPr>
    </w:lvl>
    <w:lvl w:ilvl="4" w:tplc="04090019">
      <w:start w:val="1"/>
      <w:numFmt w:val="lowerLetter"/>
      <w:lvlText w:val="%5."/>
      <w:lvlJc w:val="left"/>
      <w:pPr>
        <w:ind w:left="4863" w:hanging="360"/>
      </w:pPr>
    </w:lvl>
    <w:lvl w:ilvl="5" w:tplc="0409001B">
      <w:start w:val="1"/>
      <w:numFmt w:val="lowerRoman"/>
      <w:lvlText w:val="%6."/>
      <w:lvlJc w:val="right"/>
      <w:pPr>
        <w:ind w:left="5583" w:hanging="180"/>
      </w:pPr>
    </w:lvl>
    <w:lvl w:ilvl="6" w:tplc="0409000F">
      <w:start w:val="1"/>
      <w:numFmt w:val="decimal"/>
      <w:lvlText w:val="%7."/>
      <w:lvlJc w:val="left"/>
      <w:pPr>
        <w:ind w:left="6303" w:hanging="360"/>
      </w:pPr>
    </w:lvl>
    <w:lvl w:ilvl="7" w:tplc="04090019">
      <w:start w:val="1"/>
      <w:numFmt w:val="lowerLetter"/>
      <w:lvlText w:val="%8."/>
      <w:lvlJc w:val="left"/>
      <w:pPr>
        <w:ind w:left="7023" w:hanging="360"/>
      </w:pPr>
    </w:lvl>
    <w:lvl w:ilvl="8" w:tplc="0409001B">
      <w:start w:val="1"/>
      <w:numFmt w:val="lowerRoman"/>
      <w:lvlText w:val="%9."/>
      <w:lvlJc w:val="right"/>
      <w:pPr>
        <w:ind w:left="7743" w:hanging="180"/>
      </w:pPr>
    </w:lvl>
  </w:abstractNum>
  <w:abstractNum w:abstractNumId="3">
    <w:nsid w:val="0A895840"/>
    <w:multiLevelType w:val="multilevel"/>
    <w:tmpl w:val="94F2861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1902F8"/>
    <w:multiLevelType w:val="hybridMultilevel"/>
    <w:tmpl w:val="D3923BFA"/>
    <w:lvl w:ilvl="0" w:tplc="21FAC9A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3946C2AE">
      <w:start w:val="2"/>
      <w:numFmt w:val="decimal"/>
      <w:lvlText w:val="%3)"/>
      <w:lvlJc w:val="left"/>
      <w:pPr>
        <w:ind w:left="2700" w:hanging="360"/>
      </w:pPr>
      <w:rPr>
        <w:rFonts w:hint="default"/>
      </w:rPr>
    </w:lvl>
    <w:lvl w:ilvl="3" w:tplc="2F2E768A">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DD73D1"/>
    <w:multiLevelType w:val="hybridMultilevel"/>
    <w:tmpl w:val="57ACEAF6"/>
    <w:lvl w:ilvl="0" w:tplc="0409000F">
      <w:start w:val="1"/>
      <w:numFmt w:val="decimal"/>
      <w:lvlText w:val="%1."/>
      <w:lvlJc w:val="left"/>
      <w:pPr>
        <w:ind w:left="1983" w:hanging="360"/>
      </w:pPr>
    </w:lvl>
    <w:lvl w:ilvl="1" w:tplc="04090019">
      <w:start w:val="1"/>
      <w:numFmt w:val="lowerLetter"/>
      <w:lvlText w:val="%2."/>
      <w:lvlJc w:val="left"/>
      <w:pPr>
        <w:ind w:left="2703" w:hanging="360"/>
      </w:pPr>
    </w:lvl>
    <w:lvl w:ilvl="2" w:tplc="0409001B">
      <w:start w:val="1"/>
      <w:numFmt w:val="lowerRoman"/>
      <w:lvlText w:val="%3."/>
      <w:lvlJc w:val="right"/>
      <w:pPr>
        <w:ind w:left="3423" w:hanging="180"/>
      </w:pPr>
    </w:lvl>
    <w:lvl w:ilvl="3" w:tplc="0409000F">
      <w:start w:val="1"/>
      <w:numFmt w:val="decimal"/>
      <w:lvlText w:val="%4."/>
      <w:lvlJc w:val="left"/>
      <w:pPr>
        <w:ind w:left="4143" w:hanging="360"/>
      </w:pPr>
    </w:lvl>
    <w:lvl w:ilvl="4" w:tplc="04090019">
      <w:start w:val="1"/>
      <w:numFmt w:val="lowerLetter"/>
      <w:lvlText w:val="%5."/>
      <w:lvlJc w:val="left"/>
      <w:pPr>
        <w:ind w:left="4863" w:hanging="360"/>
      </w:pPr>
    </w:lvl>
    <w:lvl w:ilvl="5" w:tplc="0409001B">
      <w:start w:val="1"/>
      <w:numFmt w:val="lowerRoman"/>
      <w:lvlText w:val="%6."/>
      <w:lvlJc w:val="right"/>
      <w:pPr>
        <w:ind w:left="5583" w:hanging="180"/>
      </w:pPr>
    </w:lvl>
    <w:lvl w:ilvl="6" w:tplc="0409000F">
      <w:start w:val="1"/>
      <w:numFmt w:val="decimal"/>
      <w:lvlText w:val="%7."/>
      <w:lvlJc w:val="left"/>
      <w:pPr>
        <w:ind w:left="6303" w:hanging="360"/>
      </w:pPr>
    </w:lvl>
    <w:lvl w:ilvl="7" w:tplc="04090019">
      <w:start w:val="1"/>
      <w:numFmt w:val="lowerLetter"/>
      <w:lvlText w:val="%8."/>
      <w:lvlJc w:val="left"/>
      <w:pPr>
        <w:ind w:left="7023" w:hanging="360"/>
      </w:pPr>
    </w:lvl>
    <w:lvl w:ilvl="8" w:tplc="0409001B">
      <w:start w:val="1"/>
      <w:numFmt w:val="lowerRoman"/>
      <w:lvlText w:val="%9."/>
      <w:lvlJc w:val="right"/>
      <w:pPr>
        <w:ind w:left="7743" w:hanging="180"/>
      </w:pPr>
    </w:lvl>
  </w:abstractNum>
  <w:abstractNum w:abstractNumId="6">
    <w:nsid w:val="15AE6FB1"/>
    <w:multiLevelType w:val="hybridMultilevel"/>
    <w:tmpl w:val="5DC23934"/>
    <w:lvl w:ilvl="0" w:tplc="DD02178A">
      <w:start w:val="1"/>
      <w:numFmt w:val="decimal"/>
      <w:lvlText w:val="(%1)"/>
      <w:lvlJc w:val="left"/>
      <w:pPr>
        <w:ind w:left="419" w:hanging="301"/>
        <w:jc w:val="left"/>
      </w:pPr>
      <w:rPr>
        <w:rFonts w:ascii="Times New Roman" w:eastAsia="Times New Roman" w:hAnsi="Times New Roman" w:cs="Times New Roman" w:hint="default"/>
        <w:color w:val="2C2C2C"/>
        <w:spacing w:val="-1"/>
        <w:w w:val="100"/>
        <w:sz w:val="21"/>
        <w:szCs w:val="21"/>
        <w:lang w:val="id" w:eastAsia="en-US" w:bidi="ar-SA"/>
      </w:rPr>
    </w:lvl>
    <w:lvl w:ilvl="1" w:tplc="5F00E198">
      <w:start w:val="1"/>
      <w:numFmt w:val="decimal"/>
      <w:lvlText w:val="%2."/>
      <w:lvlJc w:val="left"/>
      <w:pPr>
        <w:ind w:left="1451" w:hanging="452"/>
        <w:jc w:val="left"/>
      </w:pPr>
      <w:rPr>
        <w:rFonts w:ascii="Comic Sans MS" w:eastAsia="Comic Sans MS" w:hAnsi="Comic Sans MS" w:cs="Comic Sans MS" w:hint="default"/>
        <w:spacing w:val="-1"/>
        <w:w w:val="100"/>
        <w:sz w:val="24"/>
        <w:szCs w:val="24"/>
        <w:lang w:val="id" w:eastAsia="en-US" w:bidi="ar-SA"/>
      </w:rPr>
    </w:lvl>
    <w:lvl w:ilvl="2" w:tplc="319C87E0">
      <w:numFmt w:val="bullet"/>
      <w:lvlText w:val="•"/>
      <w:lvlJc w:val="left"/>
      <w:pPr>
        <w:ind w:left="5420" w:hanging="452"/>
      </w:pPr>
      <w:rPr>
        <w:rFonts w:hint="default"/>
        <w:lang w:val="id" w:eastAsia="en-US" w:bidi="ar-SA"/>
      </w:rPr>
    </w:lvl>
    <w:lvl w:ilvl="3" w:tplc="253605DC">
      <w:numFmt w:val="bullet"/>
      <w:lvlText w:val="•"/>
      <w:lvlJc w:val="left"/>
      <w:pPr>
        <w:ind w:left="5500" w:hanging="452"/>
      </w:pPr>
      <w:rPr>
        <w:rFonts w:hint="default"/>
        <w:lang w:val="id" w:eastAsia="en-US" w:bidi="ar-SA"/>
      </w:rPr>
    </w:lvl>
    <w:lvl w:ilvl="4" w:tplc="19A66CA6">
      <w:numFmt w:val="bullet"/>
      <w:lvlText w:val="•"/>
      <w:lvlJc w:val="left"/>
      <w:pPr>
        <w:ind w:left="6080" w:hanging="452"/>
      </w:pPr>
      <w:rPr>
        <w:rFonts w:hint="default"/>
        <w:lang w:val="id" w:eastAsia="en-US" w:bidi="ar-SA"/>
      </w:rPr>
    </w:lvl>
    <w:lvl w:ilvl="5" w:tplc="B84A7B32">
      <w:numFmt w:val="bullet"/>
      <w:lvlText w:val="•"/>
      <w:lvlJc w:val="left"/>
      <w:pPr>
        <w:ind w:left="6660" w:hanging="452"/>
      </w:pPr>
      <w:rPr>
        <w:rFonts w:hint="default"/>
        <w:lang w:val="id" w:eastAsia="en-US" w:bidi="ar-SA"/>
      </w:rPr>
    </w:lvl>
    <w:lvl w:ilvl="6" w:tplc="CB8445F0">
      <w:numFmt w:val="bullet"/>
      <w:lvlText w:val="•"/>
      <w:lvlJc w:val="left"/>
      <w:pPr>
        <w:ind w:left="7240" w:hanging="452"/>
      </w:pPr>
      <w:rPr>
        <w:rFonts w:hint="default"/>
        <w:lang w:val="id" w:eastAsia="en-US" w:bidi="ar-SA"/>
      </w:rPr>
    </w:lvl>
    <w:lvl w:ilvl="7" w:tplc="7FA8B46C">
      <w:numFmt w:val="bullet"/>
      <w:lvlText w:val="•"/>
      <w:lvlJc w:val="left"/>
      <w:pPr>
        <w:ind w:left="7820" w:hanging="452"/>
      </w:pPr>
      <w:rPr>
        <w:rFonts w:hint="default"/>
        <w:lang w:val="id" w:eastAsia="en-US" w:bidi="ar-SA"/>
      </w:rPr>
    </w:lvl>
    <w:lvl w:ilvl="8" w:tplc="0FD01830">
      <w:numFmt w:val="bullet"/>
      <w:lvlText w:val="•"/>
      <w:lvlJc w:val="left"/>
      <w:pPr>
        <w:ind w:left="8400" w:hanging="452"/>
      </w:pPr>
      <w:rPr>
        <w:rFonts w:hint="default"/>
        <w:lang w:val="id" w:eastAsia="en-US" w:bidi="ar-SA"/>
      </w:rPr>
    </w:lvl>
  </w:abstractNum>
  <w:abstractNum w:abstractNumId="7">
    <w:nsid w:val="21E32EA2"/>
    <w:multiLevelType w:val="hybridMultilevel"/>
    <w:tmpl w:val="C0785672"/>
    <w:lvl w:ilvl="0" w:tplc="D228C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6C22D8"/>
    <w:multiLevelType w:val="multilevel"/>
    <w:tmpl w:val="99A02D7A"/>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A204836"/>
    <w:multiLevelType w:val="hybridMultilevel"/>
    <w:tmpl w:val="2C7E24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C97870"/>
    <w:multiLevelType w:val="hybridMultilevel"/>
    <w:tmpl w:val="EEDE6B22"/>
    <w:lvl w:ilvl="0" w:tplc="C91A8A6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nsid w:val="2C643931"/>
    <w:multiLevelType w:val="hybridMultilevel"/>
    <w:tmpl w:val="32149C7E"/>
    <w:lvl w:ilvl="0" w:tplc="0409000F">
      <w:start w:val="1"/>
      <w:numFmt w:val="decimal"/>
      <w:lvlText w:val="%1."/>
      <w:lvlJc w:val="left"/>
      <w:pPr>
        <w:ind w:left="720" w:hanging="360"/>
      </w:pPr>
      <w:rPr>
        <w:rFonts w:hint="default"/>
      </w:rPr>
    </w:lvl>
    <w:lvl w:ilvl="1" w:tplc="087CBA44">
      <w:start w:val="1"/>
      <w:numFmt w:val="lowerLetter"/>
      <w:lvlText w:val="%2."/>
      <w:lvlJc w:val="left"/>
      <w:pPr>
        <w:ind w:left="1440" w:hanging="360"/>
      </w:pPr>
      <w:rPr>
        <w:rFonts w:hint="default"/>
      </w:rPr>
    </w:lvl>
    <w:lvl w:ilvl="2" w:tplc="F9CC9A3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71046"/>
    <w:multiLevelType w:val="hybridMultilevel"/>
    <w:tmpl w:val="1A4AF87C"/>
    <w:lvl w:ilvl="0" w:tplc="23D64686">
      <w:start w:val="1"/>
      <w:numFmt w:val="decimal"/>
      <w:lvlText w:val="3.2.%1"/>
      <w:lvlJc w:val="center"/>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371C6D9F"/>
    <w:multiLevelType w:val="multilevel"/>
    <w:tmpl w:val="943ADFE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8A14087"/>
    <w:multiLevelType w:val="hybridMultilevel"/>
    <w:tmpl w:val="93A6D3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9D7134"/>
    <w:multiLevelType w:val="hybridMultilevel"/>
    <w:tmpl w:val="3CAAB9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49485B"/>
    <w:multiLevelType w:val="hybridMultilevel"/>
    <w:tmpl w:val="BD283C6A"/>
    <w:lvl w:ilvl="0" w:tplc="D5780D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42C670EF"/>
    <w:multiLevelType w:val="hybridMultilevel"/>
    <w:tmpl w:val="78BC38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7246B98">
      <w:start w:val="1"/>
      <w:numFmt w:val="decimal"/>
      <w:lvlText w:val="%3."/>
      <w:lvlJc w:val="left"/>
      <w:pPr>
        <w:ind w:left="2415" w:hanging="435"/>
      </w:pPr>
      <w:rPr>
        <w:rFonts w:hint="default"/>
      </w:rPr>
    </w:lvl>
    <w:lvl w:ilvl="3" w:tplc="A948B16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7C75E4"/>
    <w:multiLevelType w:val="hybridMultilevel"/>
    <w:tmpl w:val="53D0CC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8F39B4"/>
    <w:multiLevelType w:val="multilevel"/>
    <w:tmpl w:val="BD9C9378"/>
    <w:lvl w:ilvl="0">
      <w:start w:val="2"/>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4"/>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0">
    <w:nsid w:val="4A456D45"/>
    <w:multiLevelType w:val="multilevel"/>
    <w:tmpl w:val="9F3681B0"/>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4AC954B2"/>
    <w:multiLevelType w:val="hybridMultilevel"/>
    <w:tmpl w:val="13006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34117F"/>
    <w:multiLevelType w:val="hybridMultilevel"/>
    <w:tmpl w:val="9DD0A678"/>
    <w:lvl w:ilvl="0" w:tplc="49D2604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3">
    <w:nsid w:val="55641B5D"/>
    <w:multiLevelType w:val="multilevel"/>
    <w:tmpl w:val="DA381C4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5770D8A"/>
    <w:multiLevelType w:val="hybridMultilevel"/>
    <w:tmpl w:val="8A7632F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EE73DF"/>
    <w:multiLevelType w:val="hybridMultilevel"/>
    <w:tmpl w:val="8A7632F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194F59"/>
    <w:multiLevelType w:val="multilevel"/>
    <w:tmpl w:val="97E4AA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AF86A79"/>
    <w:multiLevelType w:val="hybridMultilevel"/>
    <w:tmpl w:val="DC5AF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C70268"/>
    <w:multiLevelType w:val="hybridMultilevel"/>
    <w:tmpl w:val="D6EEE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FD0C0B"/>
    <w:multiLevelType w:val="hybridMultilevel"/>
    <w:tmpl w:val="57ACEAF6"/>
    <w:lvl w:ilvl="0" w:tplc="0409000F">
      <w:start w:val="1"/>
      <w:numFmt w:val="decimal"/>
      <w:lvlText w:val="%1."/>
      <w:lvlJc w:val="left"/>
      <w:pPr>
        <w:ind w:left="1983" w:hanging="360"/>
      </w:pPr>
    </w:lvl>
    <w:lvl w:ilvl="1" w:tplc="04090019">
      <w:start w:val="1"/>
      <w:numFmt w:val="lowerLetter"/>
      <w:lvlText w:val="%2."/>
      <w:lvlJc w:val="left"/>
      <w:pPr>
        <w:ind w:left="2703" w:hanging="360"/>
      </w:pPr>
    </w:lvl>
    <w:lvl w:ilvl="2" w:tplc="0409001B">
      <w:start w:val="1"/>
      <w:numFmt w:val="lowerRoman"/>
      <w:lvlText w:val="%3."/>
      <w:lvlJc w:val="right"/>
      <w:pPr>
        <w:ind w:left="3423" w:hanging="180"/>
      </w:pPr>
    </w:lvl>
    <w:lvl w:ilvl="3" w:tplc="0409000F">
      <w:start w:val="1"/>
      <w:numFmt w:val="decimal"/>
      <w:lvlText w:val="%4."/>
      <w:lvlJc w:val="left"/>
      <w:pPr>
        <w:ind w:left="4143" w:hanging="360"/>
      </w:pPr>
    </w:lvl>
    <w:lvl w:ilvl="4" w:tplc="04090019">
      <w:start w:val="1"/>
      <w:numFmt w:val="lowerLetter"/>
      <w:lvlText w:val="%5."/>
      <w:lvlJc w:val="left"/>
      <w:pPr>
        <w:ind w:left="4863" w:hanging="360"/>
      </w:pPr>
    </w:lvl>
    <w:lvl w:ilvl="5" w:tplc="0409001B">
      <w:start w:val="1"/>
      <w:numFmt w:val="lowerRoman"/>
      <w:lvlText w:val="%6."/>
      <w:lvlJc w:val="right"/>
      <w:pPr>
        <w:ind w:left="5583" w:hanging="180"/>
      </w:pPr>
    </w:lvl>
    <w:lvl w:ilvl="6" w:tplc="0409000F">
      <w:start w:val="1"/>
      <w:numFmt w:val="decimal"/>
      <w:lvlText w:val="%7."/>
      <w:lvlJc w:val="left"/>
      <w:pPr>
        <w:ind w:left="6303" w:hanging="360"/>
      </w:pPr>
    </w:lvl>
    <w:lvl w:ilvl="7" w:tplc="04090019">
      <w:start w:val="1"/>
      <w:numFmt w:val="lowerLetter"/>
      <w:lvlText w:val="%8."/>
      <w:lvlJc w:val="left"/>
      <w:pPr>
        <w:ind w:left="7023" w:hanging="360"/>
      </w:pPr>
    </w:lvl>
    <w:lvl w:ilvl="8" w:tplc="0409001B">
      <w:start w:val="1"/>
      <w:numFmt w:val="lowerRoman"/>
      <w:lvlText w:val="%9."/>
      <w:lvlJc w:val="right"/>
      <w:pPr>
        <w:ind w:left="7743" w:hanging="180"/>
      </w:pPr>
    </w:lvl>
  </w:abstractNum>
  <w:abstractNum w:abstractNumId="30">
    <w:nsid w:val="7A2C3755"/>
    <w:multiLevelType w:val="hybridMultilevel"/>
    <w:tmpl w:val="CEFC14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CF34A1"/>
    <w:multiLevelType w:val="hybridMultilevel"/>
    <w:tmpl w:val="2A0420A8"/>
    <w:lvl w:ilvl="0" w:tplc="14344EF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AD46263"/>
    <w:multiLevelType w:val="hybridMultilevel"/>
    <w:tmpl w:val="148803B8"/>
    <w:lvl w:ilvl="0" w:tplc="A3240E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7C912975"/>
    <w:multiLevelType w:val="hybridMultilevel"/>
    <w:tmpl w:val="57ACEAF6"/>
    <w:lvl w:ilvl="0" w:tplc="0409000F">
      <w:start w:val="1"/>
      <w:numFmt w:val="decimal"/>
      <w:lvlText w:val="%1."/>
      <w:lvlJc w:val="left"/>
      <w:pPr>
        <w:ind w:left="1983" w:hanging="360"/>
      </w:pPr>
    </w:lvl>
    <w:lvl w:ilvl="1" w:tplc="04090019">
      <w:start w:val="1"/>
      <w:numFmt w:val="lowerLetter"/>
      <w:lvlText w:val="%2."/>
      <w:lvlJc w:val="left"/>
      <w:pPr>
        <w:ind w:left="2703" w:hanging="360"/>
      </w:pPr>
    </w:lvl>
    <w:lvl w:ilvl="2" w:tplc="0409001B">
      <w:start w:val="1"/>
      <w:numFmt w:val="lowerRoman"/>
      <w:lvlText w:val="%3."/>
      <w:lvlJc w:val="right"/>
      <w:pPr>
        <w:ind w:left="3423" w:hanging="180"/>
      </w:pPr>
    </w:lvl>
    <w:lvl w:ilvl="3" w:tplc="0409000F">
      <w:start w:val="1"/>
      <w:numFmt w:val="decimal"/>
      <w:lvlText w:val="%4."/>
      <w:lvlJc w:val="left"/>
      <w:pPr>
        <w:ind w:left="4143" w:hanging="360"/>
      </w:pPr>
    </w:lvl>
    <w:lvl w:ilvl="4" w:tplc="04090019">
      <w:start w:val="1"/>
      <w:numFmt w:val="lowerLetter"/>
      <w:lvlText w:val="%5."/>
      <w:lvlJc w:val="left"/>
      <w:pPr>
        <w:ind w:left="4863" w:hanging="360"/>
      </w:pPr>
    </w:lvl>
    <w:lvl w:ilvl="5" w:tplc="0409001B">
      <w:start w:val="1"/>
      <w:numFmt w:val="lowerRoman"/>
      <w:lvlText w:val="%6."/>
      <w:lvlJc w:val="right"/>
      <w:pPr>
        <w:ind w:left="5583" w:hanging="180"/>
      </w:pPr>
    </w:lvl>
    <w:lvl w:ilvl="6" w:tplc="0409000F">
      <w:start w:val="1"/>
      <w:numFmt w:val="decimal"/>
      <w:lvlText w:val="%7."/>
      <w:lvlJc w:val="left"/>
      <w:pPr>
        <w:ind w:left="6303" w:hanging="360"/>
      </w:pPr>
    </w:lvl>
    <w:lvl w:ilvl="7" w:tplc="04090019">
      <w:start w:val="1"/>
      <w:numFmt w:val="lowerLetter"/>
      <w:lvlText w:val="%8."/>
      <w:lvlJc w:val="left"/>
      <w:pPr>
        <w:ind w:left="7023" w:hanging="360"/>
      </w:pPr>
    </w:lvl>
    <w:lvl w:ilvl="8" w:tplc="0409001B">
      <w:start w:val="1"/>
      <w:numFmt w:val="lowerRoman"/>
      <w:lvlText w:val="%9."/>
      <w:lvlJc w:val="right"/>
      <w:pPr>
        <w:ind w:left="7743" w:hanging="180"/>
      </w:pPr>
    </w:lvl>
  </w:abstractNum>
  <w:num w:numId="1">
    <w:abstractNumId w:val="9"/>
  </w:num>
  <w:num w:numId="2">
    <w:abstractNumId w:val="26"/>
  </w:num>
  <w:num w:numId="3">
    <w:abstractNumId w:val="13"/>
  </w:num>
  <w:num w:numId="4">
    <w:abstractNumId w:val="23"/>
  </w:num>
  <w:num w:numId="5">
    <w:abstractNumId w:val="14"/>
  </w:num>
  <w:num w:numId="6">
    <w:abstractNumId w:val="24"/>
  </w:num>
  <w:num w:numId="7">
    <w:abstractNumId w:val="11"/>
  </w:num>
  <w:num w:numId="8">
    <w:abstractNumId w:val="15"/>
  </w:num>
  <w:num w:numId="9">
    <w:abstractNumId w:val="1"/>
  </w:num>
  <w:num w:numId="10">
    <w:abstractNumId w:val="18"/>
  </w:num>
  <w:num w:numId="11">
    <w:abstractNumId w:val="4"/>
  </w:num>
  <w:num w:numId="12">
    <w:abstractNumId w:val="17"/>
  </w:num>
  <w:num w:numId="13">
    <w:abstractNumId w:val="7"/>
  </w:num>
  <w:num w:numId="14">
    <w:abstractNumId w:val="20"/>
  </w:num>
  <w:num w:numId="15">
    <w:abstractNumId w:val="19"/>
  </w:num>
  <w:num w:numId="16">
    <w:abstractNumId w:val="8"/>
  </w:num>
  <w:num w:numId="17">
    <w:abstractNumId w:val="3"/>
  </w:num>
  <w:num w:numId="18">
    <w:abstractNumId w:val="6"/>
  </w:num>
  <w:num w:numId="19">
    <w:abstractNumId w:val="30"/>
  </w:num>
  <w:num w:numId="20">
    <w:abstractNumId w:val="27"/>
  </w:num>
  <w:num w:numId="21">
    <w:abstractNumId w:val="12"/>
  </w:num>
  <w:num w:numId="22">
    <w:abstractNumId w:val="21"/>
  </w:num>
  <w:num w:numId="23">
    <w:abstractNumId w:val="22"/>
  </w:num>
  <w:num w:numId="24">
    <w:abstractNumId w:val="33"/>
  </w:num>
  <w:num w:numId="25">
    <w:abstractNumId w:val="5"/>
  </w:num>
  <w:num w:numId="26">
    <w:abstractNumId w:val="29"/>
  </w:num>
  <w:num w:numId="27">
    <w:abstractNumId w:val="2"/>
  </w:num>
  <w:num w:numId="28">
    <w:abstractNumId w:val="32"/>
  </w:num>
  <w:num w:numId="29">
    <w:abstractNumId w:val="31"/>
  </w:num>
  <w:num w:numId="30">
    <w:abstractNumId w:val="16"/>
  </w:num>
  <w:num w:numId="31">
    <w:abstractNumId w:val="10"/>
  </w:num>
  <w:num w:numId="32">
    <w:abstractNumId w:val="0"/>
  </w:num>
  <w:num w:numId="33">
    <w:abstractNumId w:val="2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1" w:cryptProviderType="rsaAES" w:cryptAlgorithmClass="hash" w:cryptAlgorithmType="typeAny" w:cryptAlgorithmSid="14" w:cryptSpinCount="100000" w:hash="y46Y+uG2mxNDsoBGNcSvFx10A4W6Bl1HirEDXaDNOcP4my/8C18gG/eQWE4tfA4voZINuzXpiqKN5Mq/g/MafQ==" w:salt="/7y22dBXmmGtEMvp0YcJZw=="/>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034"/>
    <w:rsid w:val="001E2034"/>
    <w:rsid w:val="00223B3D"/>
    <w:rsid w:val="004E59DF"/>
    <w:rsid w:val="005C1F8D"/>
    <w:rsid w:val="00861E56"/>
    <w:rsid w:val="00995EAC"/>
    <w:rsid w:val="00AA303F"/>
    <w:rsid w:val="00C4583B"/>
    <w:rsid w:val="00EF4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docId w15:val="{BB2B9492-3C14-4634-B460-1BA1A3D50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9DF"/>
    <w:pPr>
      <w:spacing w:after="0"/>
      <w:jc w:val="both"/>
    </w:pPr>
    <w:rPr>
      <w:lang w:val="id-ID"/>
    </w:rPr>
  </w:style>
  <w:style w:type="paragraph" w:styleId="Heading1">
    <w:name w:val="heading 1"/>
    <w:basedOn w:val="Normal"/>
    <w:next w:val="Normal"/>
    <w:link w:val="Heading1Char"/>
    <w:uiPriority w:val="9"/>
    <w:qFormat/>
    <w:rsid w:val="004E59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5E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3B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23B3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2034"/>
    <w:pPr>
      <w:tabs>
        <w:tab w:val="center" w:pos="4680"/>
        <w:tab w:val="right" w:pos="9360"/>
      </w:tabs>
      <w:spacing w:line="240" w:lineRule="auto"/>
    </w:pPr>
  </w:style>
  <w:style w:type="character" w:customStyle="1" w:styleId="HeaderChar">
    <w:name w:val="Header Char"/>
    <w:basedOn w:val="DefaultParagraphFont"/>
    <w:link w:val="Header"/>
    <w:uiPriority w:val="99"/>
    <w:rsid w:val="001E2034"/>
  </w:style>
  <w:style w:type="paragraph" w:styleId="Footer">
    <w:name w:val="footer"/>
    <w:basedOn w:val="Normal"/>
    <w:link w:val="FooterChar"/>
    <w:uiPriority w:val="99"/>
    <w:unhideWhenUsed/>
    <w:rsid w:val="001E2034"/>
    <w:pPr>
      <w:tabs>
        <w:tab w:val="center" w:pos="4680"/>
        <w:tab w:val="right" w:pos="9360"/>
      </w:tabs>
      <w:spacing w:line="240" w:lineRule="auto"/>
    </w:pPr>
  </w:style>
  <w:style w:type="character" w:customStyle="1" w:styleId="FooterChar">
    <w:name w:val="Footer Char"/>
    <w:basedOn w:val="DefaultParagraphFont"/>
    <w:link w:val="Footer"/>
    <w:uiPriority w:val="99"/>
    <w:rsid w:val="001E2034"/>
  </w:style>
  <w:style w:type="character" w:customStyle="1" w:styleId="Heading1Char">
    <w:name w:val="Heading 1 Char"/>
    <w:basedOn w:val="DefaultParagraphFont"/>
    <w:link w:val="Heading1"/>
    <w:uiPriority w:val="9"/>
    <w:rsid w:val="004E59DF"/>
    <w:rPr>
      <w:rFonts w:asciiTheme="majorHAnsi" w:eastAsiaTheme="majorEastAsia" w:hAnsiTheme="majorHAnsi" w:cstheme="majorBidi"/>
      <w:b/>
      <w:bCs/>
      <w:color w:val="365F91" w:themeColor="accent1" w:themeShade="BF"/>
      <w:sz w:val="28"/>
      <w:szCs w:val="28"/>
      <w:lang w:val="id-ID"/>
    </w:rPr>
  </w:style>
  <w:style w:type="paragraph" w:styleId="BodyText">
    <w:name w:val="Body Text"/>
    <w:basedOn w:val="Normal"/>
    <w:link w:val="BodyTextChar"/>
    <w:uiPriority w:val="1"/>
    <w:unhideWhenUsed/>
    <w:qFormat/>
    <w:rsid w:val="004E59DF"/>
    <w:pPr>
      <w:widowControl w:val="0"/>
      <w:autoSpaceDE w:val="0"/>
      <w:autoSpaceDN w:val="0"/>
      <w:spacing w:line="240" w:lineRule="auto"/>
      <w:jc w:val="left"/>
    </w:pPr>
    <w:rPr>
      <w:rFonts w:ascii="Times New Roman" w:eastAsia="Times New Roman" w:hAnsi="Times New Roman" w:cs="Times New Roman"/>
      <w:sz w:val="24"/>
      <w:szCs w:val="24"/>
      <w:lang w:val="en-ID" w:eastAsia="en-ID"/>
    </w:rPr>
  </w:style>
  <w:style w:type="character" w:customStyle="1" w:styleId="BodyTextChar">
    <w:name w:val="Body Text Char"/>
    <w:basedOn w:val="DefaultParagraphFont"/>
    <w:link w:val="BodyText"/>
    <w:rsid w:val="004E59DF"/>
    <w:rPr>
      <w:rFonts w:ascii="Times New Roman" w:eastAsia="Times New Roman" w:hAnsi="Times New Roman" w:cs="Times New Roman"/>
      <w:sz w:val="24"/>
      <w:szCs w:val="24"/>
      <w:lang w:val="en-ID" w:eastAsia="en-ID"/>
    </w:rPr>
  </w:style>
  <w:style w:type="character" w:customStyle="1" w:styleId="Heading2Char">
    <w:name w:val="Heading 2 Char"/>
    <w:basedOn w:val="DefaultParagraphFont"/>
    <w:link w:val="Heading2"/>
    <w:uiPriority w:val="9"/>
    <w:rsid w:val="00995EAC"/>
    <w:rPr>
      <w:rFonts w:asciiTheme="majorHAnsi" w:eastAsiaTheme="majorEastAsia" w:hAnsiTheme="majorHAnsi" w:cstheme="majorBidi"/>
      <w:b/>
      <w:bCs/>
      <w:color w:val="4F81BD" w:themeColor="accent1"/>
      <w:sz w:val="26"/>
      <w:szCs w:val="26"/>
      <w:lang w:val="id-ID"/>
    </w:rPr>
  </w:style>
  <w:style w:type="paragraph" w:styleId="ListParagraph">
    <w:name w:val="List Paragraph"/>
    <w:aliases w:val="Body of text,List Paragraph1,Colorful List - Accent 11,HEADING 1,heading 3,Medium Grid 1 - Accent 21,Sub sub,rpp3,Body of text+1,Body of text+2,Body of text+3,List Paragraph11,sub-section,dot points body text 12,Body of textCxSp,arab"/>
    <w:basedOn w:val="Normal"/>
    <w:link w:val="ListParagraphChar"/>
    <w:uiPriority w:val="34"/>
    <w:qFormat/>
    <w:rsid w:val="00995EAC"/>
    <w:pPr>
      <w:ind w:left="720"/>
      <w:contextualSpacing/>
    </w:pPr>
  </w:style>
  <w:style w:type="character" w:customStyle="1" w:styleId="ListParagraphChar">
    <w:name w:val="List Paragraph Char"/>
    <w:aliases w:val="Body of text Char,List Paragraph1 Char,Colorful List - Accent 11 Char,HEADING 1 Char,heading 3 Char,Medium Grid 1 - Accent 21 Char,Sub sub Char,rpp3 Char,Body of text+1 Char,Body of text+2 Char,Body of text+3 Char,sub-section Char"/>
    <w:link w:val="ListParagraph"/>
    <w:uiPriority w:val="34"/>
    <w:qFormat/>
    <w:locked/>
    <w:rsid w:val="00995EAC"/>
    <w:rPr>
      <w:lang w:val="id-ID"/>
    </w:rPr>
  </w:style>
  <w:style w:type="paragraph" w:styleId="BalloonText">
    <w:name w:val="Balloon Text"/>
    <w:basedOn w:val="Normal"/>
    <w:link w:val="BalloonTextChar"/>
    <w:uiPriority w:val="99"/>
    <w:semiHidden/>
    <w:unhideWhenUsed/>
    <w:rsid w:val="00995E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EAC"/>
    <w:rPr>
      <w:rFonts w:ascii="Tahoma" w:hAnsi="Tahoma" w:cs="Tahoma"/>
      <w:sz w:val="16"/>
      <w:szCs w:val="16"/>
      <w:lang w:val="id-ID"/>
    </w:rPr>
  </w:style>
  <w:style w:type="table" w:styleId="TableGrid">
    <w:name w:val="Table Grid"/>
    <w:basedOn w:val="TableNormal"/>
    <w:uiPriority w:val="39"/>
    <w:qFormat/>
    <w:rsid w:val="00C4583B"/>
    <w:pPr>
      <w:spacing w:after="0" w:line="240" w:lineRule="auto"/>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5C1F8D"/>
    <w:pPr>
      <w:widowControl w:val="0"/>
      <w:autoSpaceDE w:val="0"/>
      <w:autoSpaceDN w:val="0"/>
      <w:spacing w:line="240" w:lineRule="auto"/>
      <w:ind w:left="107"/>
      <w:jc w:val="left"/>
    </w:pPr>
    <w:rPr>
      <w:rFonts w:ascii="Times New Roman" w:eastAsia="Times New Roman" w:hAnsi="Times New Roman" w:cs="Times New Roman"/>
      <w:lang w:val="id"/>
    </w:rPr>
  </w:style>
  <w:style w:type="table" w:customStyle="1" w:styleId="TableNormal1">
    <w:name w:val="Table Normal1"/>
    <w:uiPriority w:val="2"/>
    <w:semiHidden/>
    <w:unhideWhenUsed/>
    <w:qFormat/>
    <w:rsid w:val="005C1F8D"/>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223B3D"/>
    <w:rPr>
      <w:rFonts w:asciiTheme="majorHAnsi" w:eastAsiaTheme="majorEastAsia" w:hAnsiTheme="majorHAnsi" w:cstheme="majorBidi"/>
      <w:b/>
      <w:bCs/>
      <w:color w:val="4F81BD" w:themeColor="accent1"/>
      <w:lang w:val="id-ID"/>
    </w:rPr>
  </w:style>
  <w:style w:type="character" w:customStyle="1" w:styleId="Heading4Char">
    <w:name w:val="Heading 4 Char"/>
    <w:basedOn w:val="DefaultParagraphFont"/>
    <w:link w:val="Heading4"/>
    <w:uiPriority w:val="9"/>
    <w:rsid w:val="00223B3D"/>
    <w:rPr>
      <w:rFonts w:asciiTheme="majorHAnsi" w:eastAsiaTheme="majorEastAsia" w:hAnsiTheme="majorHAnsi" w:cstheme="majorBidi"/>
      <w:b/>
      <w:bCs/>
      <w:i/>
      <w:iCs/>
      <w:color w:val="4F81BD" w:themeColor="accent1"/>
      <w:lang w:val="id-ID"/>
    </w:rPr>
  </w:style>
  <w:style w:type="paragraph" w:styleId="TOCHeading">
    <w:name w:val="TOC Heading"/>
    <w:basedOn w:val="Heading1"/>
    <w:next w:val="Normal"/>
    <w:uiPriority w:val="39"/>
    <w:unhideWhenUsed/>
    <w:qFormat/>
    <w:rsid w:val="00223B3D"/>
    <w:pPr>
      <w:jc w:val="left"/>
      <w:outlineLvl w:val="9"/>
    </w:pPr>
    <w:rPr>
      <w:lang w:val="en-US"/>
    </w:rPr>
  </w:style>
  <w:style w:type="paragraph" w:styleId="TOC1">
    <w:name w:val="toc 1"/>
    <w:basedOn w:val="Normal"/>
    <w:next w:val="Normal"/>
    <w:autoRedefine/>
    <w:uiPriority w:val="39"/>
    <w:unhideWhenUsed/>
    <w:rsid w:val="00223B3D"/>
    <w:pPr>
      <w:tabs>
        <w:tab w:val="right" w:leader="dot" w:pos="7927"/>
      </w:tabs>
      <w:spacing w:after="100"/>
    </w:pPr>
    <w:rPr>
      <w:rFonts w:ascii="Times New Roman" w:hAnsi="Times New Roman" w:cs="Times New Roman"/>
      <w:b/>
      <w:noProof/>
    </w:rPr>
  </w:style>
  <w:style w:type="character" w:styleId="Hyperlink">
    <w:name w:val="Hyperlink"/>
    <w:basedOn w:val="DefaultParagraphFont"/>
    <w:uiPriority w:val="99"/>
    <w:unhideWhenUsed/>
    <w:rsid w:val="00223B3D"/>
    <w:rPr>
      <w:color w:val="0000FF" w:themeColor="hyperlink"/>
      <w:u w:val="single"/>
    </w:rPr>
  </w:style>
  <w:style w:type="paragraph" w:styleId="TOC2">
    <w:name w:val="toc 2"/>
    <w:basedOn w:val="Normal"/>
    <w:next w:val="Normal"/>
    <w:autoRedefine/>
    <w:uiPriority w:val="39"/>
    <w:unhideWhenUsed/>
    <w:rsid w:val="00223B3D"/>
    <w:pPr>
      <w:tabs>
        <w:tab w:val="left" w:pos="993"/>
        <w:tab w:val="right" w:leader="dot" w:pos="7927"/>
      </w:tabs>
      <w:spacing w:after="100"/>
      <w:ind w:left="709" w:hanging="489"/>
    </w:pPr>
  </w:style>
  <w:style w:type="paragraph" w:styleId="NoSpacing">
    <w:name w:val="No Spacing"/>
    <w:qFormat/>
    <w:rsid w:val="00223B3D"/>
    <w:pPr>
      <w:spacing w:after="0" w:line="240" w:lineRule="auto"/>
      <w:jc w:val="both"/>
    </w:pPr>
    <w:rPr>
      <w:lang w:val="id-ID"/>
    </w:rPr>
  </w:style>
  <w:style w:type="paragraph" w:styleId="TOC3">
    <w:name w:val="toc 3"/>
    <w:basedOn w:val="Normal"/>
    <w:next w:val="Normal"/>
    <w:autoRedefine/>
    <w:uiPriority w:val="39"/>
    <w:unhideWhenUsed/>
    <w:rsid w:val="00223B3D"/>
    <w:pPr>
      <w:tabs>
        <w:tab w:val="right" w:leader="dot" w:pos="7927"/>
      </w:tabs>
      <w:spacing w:after="100"/>
      <w:ind w:left="1843" w:hanging="709"/>
    </w:pPr>
  </w:style>
  <w:style w:type="character" w:styleId="PlaceholderText">
    <w:name w:val="Placeholder Text"/>
    <w:basedOn w:val="DefaultParagraphFont"/>
    <w:uiPriority w:val="99"/>
    <w:semiHidden/>
    <w:rsid w:val="00223B3D"/>
    <w:rPr>
      <w:color w:val="808080"/>
    </w:rPr>
  </w:style>
  <w:style w:type="paragraph" w:styleId="Caption">
    <w:name w:val="caption"/>
    <w:basedOn w:val="Normal"/>
    <w:next w:val="Normal"/>
    <w:uiPriority w:val="35"/>
    <w:unhideWhenUsed/>
    <w:qFormat/>
    <w:rsid w:val="00223B3D"/>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223B3D"/>
  </w:style>
  <w:style w:type="table" w:customStyle="1" w:styleId="LightShading1">
    <w:name w:val="Light Shading1"/>
    <w:basedOn w:val="TableNormal"/>
    <w:uiPriority w:val="60"/>
    <w:rsid w:val="00223B3D"/>
    <w:pPr>
      <w:spacing w:after="0" w:line="240" w:lineRule="auto"/>
      <w:jc w:val="both"/>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223B3D"/>
    <w:pPr>
      <w:spacing w:line="240" w:lineRule="auto"/>
    </w:pPr>
    <w:rPr>
      <w:sz w:val="20"/>
      <w:szCs w:val="20"/>
    </w:rPr>
  </w:style>
  <w:style w:type="character" w:customStyle="1" w:styleId="FootnoteTextChar">
    <w:name w:val="Footnote Text Char"/>
    <w:basedOn w:val="DefaultParagraphFont"/>
    <w:link w:val="FootnoteText"/>
    <w:uiPriority w:val="99"/>
    <w:semiHidden/>
    <w:rsid w:val="00223B3D"/>
    <w:rPr>
      <w:sz w:val="20"/>
      <w:szCs w:val="20"/>
      <w:lang w:val="id-ID"/>
    </w:rPr>
  </w:style>
  <w:style w:type="character" w:styleId="FootnoteReference">
    <w:name w:val="footnote reference"/>
    <w:basedOn w:val="DefaultParagraphFont"/>
    <w:uiPriority w:val="99"/>
    <w:semiHidden/>
    <w:unhideWhenUsed/>
    <w:rsid w:val="00223B3D"/>
    <w:rPr>
      <w:vertAlign w:val="superscript"/>
    </w:rPr>
  </w:style>
  <w:style w:type="paragraph" w:styleId="NormalWeb">
    <w:name w:val="Normal (Web)"/>
    <w:basedOn w:val="Normal"/>
    <w:uiPriority w:val="99"/>
    <w:semiHidden/>
    <w:unhideWhenUsed/>
    <w:rsid w:val="00223B3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23B3D"/>
    <w:rPr>
      <w:b/>
      <w:bCs/>
    </w:rPr>
  </w:style>
  <w:style w:type="character" w:customStyle="1" w:styleId="katex-mathml">
    <w:name w:val="katex-mathml"/>
    <w:basedOn w:val="DefaultParagraphFont"/>
    <w:rsid w:val="00223B3D"/>
  </w:style>
  <w:style w:type="character" w:customStyle="1" w:styleId="mord">
    <w:name w:val="mord"/>
    <w:basedOn w:val="DefaultParagraphFont"/>
    <w:rsid w:val="00223B3D"/>
  </w:style>
  <w:style w:type="character" w:customStyle="1" w:styleId="vlist-s">
    <w:name w:val="vlist-s"/>
    <w:basedOn w:val="DefaultParagraphFont"/>
    <w:rsid w:val="00223B3D"/>
  </w:style>
  <w:style w:type="character" w:customStyle="1" w:styleId="textwebstyledtext-sc-1ed9ao-0">
    <w:name w:val="textweb__styledtext-sc-1ed9ao-0"/>
    <w:basedOn w:val="DefaultParagraphFont"/>
    <w:rsid w:val="00223B3D"/>
  </w:style>
  <w:style w:type="character" w:styleId="Emphasis">
    <w:name w:val="Emphasis"/>
    <w:basedOn w:val="DefaultParagraphFont"/>
    <w:uiPriority w:val="20"/>
    <w:qFormat/>
    <w:rsid w:val="00223B3D"/>
    <w:rPr>
      <w:i/>
      <w:iCs/>
    </w:rPr>
  </w:style>
  <w:style w:type="paragraph" w:customStyle="1" w:styleId="textwebstyledtext-sc-1ed9ao-01">
    <w:name w:val="textweb__styledtext-sc-1ed9ao-01"/>
    <w:basedOn w:val="Normal"/>
    <w:rsid w:val="00223B3D"/>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Sheet1!$B$1</c:f>
              <c:strCache>
                <c:ptCount val="1"/>
                <c:pt idx="0">
                  <c:v>Persentse Kevalidan, Kepraktisan dan Keefektivan Bahan Ajar</c:v>
                </c:pt>
              </c:strCache>
            </c:strRef>
          </c:tx>
          <c:invertIfNegative val="0"/>
          <c:cat>
            <c:strRef>
              <c:f>Sheet1!$A$2:$A$4</c:f>
              <c:strCache>
                <c:ptCount val="3"/>
                <c:pt idx="0">
                  <c:v>Kevalidan</c:v>
                </c:pt>
                <c:pt idx="1">
                  <c:v>Kepraktisan</c:v>
                </c:pt>
                <c:pt idx="2">
                  <c:v>Keefektifan</c:v>
                </c:pt>
              </c:strCache>
            </c:strRef>
          </c:cat>
          <c:val>
            <c:numRef>
              <c:f>Sheet1!$B$2:$B$4</c:f>
              <c:numCache>
                <c:formatCode>General</c:formatCode>
                <c:ptCount val="3"/>
                <c:pt idx="0">
                  <c:v>92.4</c:v>
                </c:pt>
                <c:pt idx="1">
                  <c:v>100</c:v>
                </c:pt>
                <c:pt idx="2">
                  <c:v>100</c:v>
                </c:pt>
              </c:numCache>
            </c:numRef>
          </c:val>
        </c:ser>
        <c:dLbls>
          <c:showLegendKey val="0"/>
          <c:showVal val="0"/>
          <c:showCatName val="0"/>
          <c:showSerName val="0"/>
          <c:showPercent val="0"/>
          <c:showBubbleSize val="0"/>
        </c:dLbls>
        <c:gapWidth val="150"/>
        <c:overlap val="100"/>
        <c:axId val="11391672"/>
        <c:axId val="11392064"/>
      </c:barChart>
      <c:catAx>
        <c:axId val="11391672"/>
        <c:scaling>
          <c:orientation val="minMax"/>
        </c:scaling>
        <c:delete val="0"/>
        <c:axPos val="b"/>
        <c:numFmt formatCode="General" sourceLinked="0"/>
        <c:majorTickMark val="out"/>
        <c:minorTickMark val="none"/>
        <c:tickLblPos val="nextTo"/>
        <c:crossAx val="11392064"/>
        <c:crosses val="autoZero"/>
        <c:auto val="1"/>
        <c:lblAlgn val="ctr"/>
        <c:lblOffset val="100"/>
        <c:noMultiLvlLbl val="0"/>
      </c:catAx>
      <c:valAx>
        <c:axId val="11392064"/>
        <c:scaling>
          <c:orientation val="minMax"/>
        </c:scaling>
        <c:delete val="0"/>
        <c:axPos val="l"/>
        <c:majorGridlines/>
        <c:numFmt formatCode="General" sourceLinked="1"/>
        <c:majorTickMark val="out"/>
        <c:minorTickMark val="none"/>
        <c:tickLblPos val="nextTo"/>
        <c:crossAx val="113916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4489</Words>
  <Characters>25591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2026-02-23T02:46:00Z</dcterms:created>
  <dcterms:modified xsi:type="dcterms:W3CDTF">2026-02-23T02:46:00Z</dcterms:modified>
</cp:coreProperties>
</file>