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F12" w:rsidRPr="00CE35F3" w:rsidRDefault="004E1F12" w:rsidP="004E1F12">
      <w:pPr>
        <w:pStyle w:val="Heading1"/>
        <w:ind w:left="0"/>
        <w:jc w:val="center"/>
      </w:pPr>
      <w:bookmarkStart w:id="0" w:name="_Toc207159571"/>
      <w:bookmarkStart w:id="1" w:name="_Toc207160130"/>
      <w:bookmarkStart w:id="2" w:name="_GoBack"/>
      <w:bookmarkEnd w:id="2"/>
      <w:r w:rsidRPr="00CE35F3">
        <w:t>BAB I</w:t>
      </w:r>
      <w:bookmarkEnd w:id="0"/>
      <w:bookmarkEnd w:id="1"/>
    </w:p>
    <w:p w:rsidR="004E1F12" w:rsidRDefault="004E1F12" w:rsidP="004E1F12">
      <w:pPr>
        <w:pStyle w:val="Heading1"/>
        <w:ind w:left="0"/>
        <w:jc w:val="center"/>
      </w:pPr>
      <w:bookmarkStart w:id="3" w:name="_Toc207159572"/>
      <w:bookmarkStart w:id="4" w:name="_Toc207160131"/>
      <w:r w:rsidRPr="00CE35F3">
        <w:t>PENDAHULUAN</w:t>
      </w:r>
      <w:bookmarkEnd w:id="3"/>
      <w:bookmarkEnd w:id="4"/>
    </w:p>
    <w:p w:rsidR="004E1F12" w:rsidRPr="00CE35F3" w:rsidRDefault="004E1F12" w:rsidP="004E1F12">
      <w:pPr>
        <w:pStyle w:val="Heading1"/>
        <w:ind w:left="0"/>
        <w:jc w:val="center"/>
      </w:pPr>
    </w:p>
    <w:p w:rsidR="004E1F12" w:rsidRPr="00202754" w:rsidRDefault="004E1F12" w:rsidP="004E1F12">
      <w:pPr>
        <w:pStyle w:val="Heading2"/>
        <w:numPr>
          <w:ilvl w:val="1"/>
          <w:numId w:val="4"/>
        </w:numPr>
        <w:spacing w:after="240"/>
        <w:ind w:left="567" w:hanging="567"/>
        <w:rPr>
          <w:rFonts w:ascii="Times New Roman" w:hAnsi="Times New Roman" w:cs="Times New Roman"/>
          <w:color w:val="auto"/>
        </w:rPr>
      </w:pPr>
      <w:bookmarkStart w:id="5" w:name="_Toc207159573"/>
      <w:bookmarkStart w:id="6" w:name="_Toc207160132"/>
      <w:proofErr w:type="spellStart"/>
      <w:r w:rsidRPr="00202754">
        <w:rPr>
          <w:rFonts w:ascii="Times New Roman" w:hAnsi="Times New Roman" w:cs="Times New Roman"/>
          <w:color w:val="auto"/>
        </w:rPr>
        <w:t>Latar</w:t>
      </w:r>
      <w:proofErr w:type="spellEnd"/>
      <w:r w:rsidRPr="0020275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02754">
        <w:rPr>
          <w:rFonts w:ascii="Times New Roman" w:hAnsi="Times New Roman" w:cs="Times New Roman"/>
          <w:color w:val="auto"/>
        </w:rPr>
        <w:t>Belakang</w:t>
      </w:r>
      <w:proofErr w:type="spellEnd"/>
      <w:r w:rsidRPr="0020275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02754">
        <w:rPr>
          <w:rFonts w:ascii="Times New Roman" w:hAnsi="Times New Roman" w:cs="Times New Roman"/>
          <w:color w:val="auto"/>
        </w:rPr>
        <w:t>Masalah</w:t>
      </w:r>
      <w:bookmarkEnd w:id="5"/>
      <w:bookmarkEnd w:id="6"/>
      <w:proofErr w:type="spellEnd"/>
      <w:r w:rsidRPr="00202754">
        <w:rPr>
          <w:rFonts w:ascii="Times New Roman" w:hAnsi="Times New Roman" w:cs="Times New Roman"/>
          <w:color w:val="auto"/>
        </w:rPr>
        <w:t xml:space="preserve"> </w:t>
      </w:r>
    </w:p>
    <w:p w:rsidR="004E1F12" w:rsidRDefault="004E1F12" w:rsidP="004E1F12">
      <w:pPr>
        <w:pStyle w:val="ListParagraph"/>
        <w:spacing w:after="240" w:line="480" w:lineRule="auto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E35F3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dasar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mencakup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semua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aspek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perkembangan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kognitif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juga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hubungan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sosial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. Guru </w:t>
      </w:r>
      <w:proofErr w:type="spellStart"/>
      <w:proofErr w:type="gramStart"/>
      <w:r w:rsidRPr="00CE35F3">
        <w:rPr>
          <w:rFonts w:asciiTheme="majorBidi" w:hAnsiTheme="majorBidi" w:cstheme="majorBidi"/>
          <w:sz w:val="24"/>
          <w:szCs w:val="24"/>
        </w:rPr>
        <w:t>sebaiknya</w:t>
      </w:r>
      <w:proofErr w:type="spellEnd"/>
      <w:proofErr w:type="gram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menetapkan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terlebih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dahulu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pelajaran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Keberhasilan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dilihat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setelah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mengikuti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. Salah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indikator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keberhasilan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tes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standar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digunakan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mengukur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kemampuan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seseorang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bidang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studi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tertentu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Penilaian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meliputi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semua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aspek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bertujuan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menentukan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tingkat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keberhasilan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setelah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mengikuti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, yang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kemudian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diberikan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skala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bentuk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huruf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angka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symbol (Ramadan, 2022:80).</w:t>
      </w:r>
    </w:p>
    <w:p w:rsidR="004E1F12" w:rsidRDefault="004E1F12" w:rsidP="004E1F12">
      <w:pPr>
        <w:pStyle w:val="ListParagraph"/>
        <w:spacing w:after="0" w:line="480" w:lineRule="auto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E35F3">
        <w:rPr>
          <w:rFonts w:asciiTheme="majorBidi" w:hAnsiTheme="majorBidi" w:cstheme="majorBidi"/>
          <w:sz w:val="24"/>
          <w:szCs w:val="24"/>
        </w:rPr>
        <w:t>Menurut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Maswar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(2019:38),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menjelaskan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faktor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eksternal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proofErr w:type="gramStart"/>
      <w:r w:rsidRPr="00CE35F3">
        <w:rPr>
          <w:rFonts w:asciiTheme="majorBidi" w:hAnsiTheme="majorBidi" w:cstheme="majorBidi"/>
          <w:sz w:val="24"/>
          <w:szCs w:val="24"/>
        </w:rPr>
        <w:t>mempengaruhi</w:t>
      </w:r>
      <w:proofErr w:type="spellEnd"/>
      <w:proofErr w:type="gram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membantu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Pemilihan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disesuaikan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hakikat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karakteristik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jenis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materi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pelajaran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situasi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kondisi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lastRenderedPageBreak/>
        <w:t>lingkungan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ingin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dicapai</w:t>
      </w:r>
      <w:proofErr w:type="spellEnd"/>
      <w:proofErr w:type="gramStart"/>
      <w:r w:rsidRPr="00CE35F3">
        <w:rPr>
          <w:rFonts w:asciiTheme="majorBidi" w:hAnsiTheme="majorBidi" w:cstheme="majorBidi"/>
          <w:sz w:val="24"/>
          <w:szCs w:val="24"/>
        </w:rPr>
        <w:t>,.</w:t>
      </w:r>
      <w:proofErr w:type="gram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memilih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tepat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mengembangkan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berbagai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potensi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dimilikinya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Selain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pemilihan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karakteristik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juga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memudahkan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proses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akan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merasa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nyaman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terlibat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aktif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salah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satunya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permainan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>.</w:t>
      </w:r>
    </w:p>
    <w:p w:rsidR="004E1F12" w:rsidRDefault="004E1F12" w:rsidP="004E1F12">
      <w:pPr>
        <w:pStyle w:val="ListParagraph"/>
        <w:spacing w:after="0" w:line="480" w:lineRule="auto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CE35F3">
        <w:rPr>
          <w:rFonts w:asciiTheme="majorBidi" w:hAnsiTheme="majorBidi" w:cstheme="majorBidi"/>
          <w:sz w:val="24"/>
          <w:szCs w:val="24"/>
        </w:rPr>
        <w:t xml:space="preserve">Di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dunia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dasar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bermain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bagian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penting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oleh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. Hal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dimanfaatkan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oleh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guru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menerapkan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permainan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permainan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CE35F3">
        <w:rPr>
          <w:rFonts w:asciiTheme="majorBidi" w:hAnsiTheme="majorBidi" w:cstheme="majorBidi"/>
          <w:sz w:val="24"/>
          <w:szCs w:val="24"/>
        </w:rPr>
        <w:t>cara</w:t>
      </w:r>
      <w:proofErr w:type="spellEnd"/>
      <w:proofErr w:type="gram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penyajian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bahan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pelajaran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berbagai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bentuk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permainan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Selain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karakteristik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juga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digunakan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membangun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interaksi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antar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, yang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bermanfaat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perkembangan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kecerdasan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interpersonal. </w:t>
      </w:r>
      <w:proofErr w:type="spellStart"/>
      <w:r>
        <w:rPr>
          <w:rFonts w:asciiTheme="majorBidi" w:hAnsiTheme="majorBidi" w:cstheme="majorBidi"/>
          <w:sz w:val="24"/>
          <w:szCs w:val="24"/>
        </w:rPr>
        <w:t>Landong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(2019:15)</w:t>
      </w:r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menyatakan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permainan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dijadikan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alat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mengaktualisasikan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potensi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kritis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anak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mempersiapkan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fungsi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intelektual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aspek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emosi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CE35F3">
        <w:rPr>
          <w:rFonts w:asciiTheme="majorBidi" w:hAnsiTheme="majorBidi" w:cstheme="majorBidi"/>
          <w:sz w:val="24"/>
          <w:szCs w:val="24"/>
        </w:rPr>
        <w:t>sosialnya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dan</w:t>
      </w:r>
      <w:proofErr w:type="spellEnd"/>
      <w:proofErr w:type="gram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salah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satunya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>.</w:t>
      </w:r>
    </w:p>
    <w:p w:rsidR="004E1F12" w:rsidRDefault="004E1F12" w:rsidP="004E1F12">
      <w:pPr>
        <w:pStyle w:val="ListParagraph"/>
        <w:spacing w:after="0" w:line="480" w:lineRule="auto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E35F3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permainan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juga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sangat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efektif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mengembangkan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kognitif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CE35F3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siswa</w:t>
      </w:r>
      <w:proofErr w:type="spellEnd"/>
      <w:proofErr w:type="gramEnd"/>
      <w:r w:rsidRPr="00CE35F3">
        <w:rPr>
          <w:rFonts w:asciiTheme="majorBidi" w:hAnsiTheme="majorBidi" w:cstheme="majorBidi"/>
          <w:sz w:val="24"/>
          <w:szCs w:val="24"/>
        </w:rPr>
        <w:t xml:space="preserve">. Hal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karakteristik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senang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bermain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CE35F3">
        <w:rPr>
          <w:rFonts w:asciiTheme="majorBidi" w:hAnsiTheme="majorBidi" w:cstheme="majorBidi"/>
          <w:sz w:val="24"/>
          <w:szCs w:val="24"/>
        </w:rPr>
        <w:lastRenderedPageBreak/>
        <w:t>akan</w:t>
      </w:r>
      <w:proofErr w:type="spellEnd"/>
      <w:proofErr w:type="gram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suka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situasi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menyenangkan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Selain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tertarik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berbagai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permainan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diterapkan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minat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meningkat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membantu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meningkatkan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CE35F3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.</w:t>
      </w:r>
      <w:proofErr w:type="gram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Oleh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permainan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digunakan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mengajarkan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ilmu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pengetahuan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mata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pelajaran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salah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satunya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matematika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>.</w:t>
      </w:r>
    </w:p>
    <w:p w:rsidR="004E1F12" w:rsidRDefault="004E1F12" w:rsidP="004E1F12">
      <w:pPr>
        <w:pStyle w:val="ListParagraph"/>
        <w:spacing w:after="0" w:line="480" w:lineRule="auto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E35F3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di SD,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salah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mata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pelajaran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diajarkan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matematika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matematika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agar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kemampuan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dasar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berpikir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logis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kritis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rasa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ingin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tahu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mampu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inkuiri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memecahkan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masalah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keterampilan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kehidupan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sosial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permainan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alternatif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guru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meningkatkan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CE35F3">
        <w:rPr>
          <w:rFonts w:asciiTheme="majorBidi" w:hAnsiTheme="majorBidi" w:cstheme="majorBidi"/>
          <w:sz w:val="24"/>
          <w:szCs w:val="24"/>
        </w:rPr>
        <w:t>matematika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penggunaan</w:t>
      </w:r>
      <w:proofErr w:type="spellEnd"/>
      <w:proofErr w:type="gram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permainan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suasana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menyenangkan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meningkatkan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minat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memudahkan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memahami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materi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cara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menyenangkan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nyaman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>.</w:t>
      </w:r>
    </w:p>
    <w:p w:rsidR="004E1F12" w:rsidRDefault="004E1F12" w:rsidP="004E1F12">
      <w:pPr>
        <w:pStyle w:val="ListParagraph"/>
        <w:spacing w:after="0" w:line="480" w:lineRule="auto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E35F3">
        <w:rPr>
          <w:rFonts w:asciiTheme="majorBidi" w:hAnsiTheme="majorBidi" w:cstheme="majorBidi"/>
          <w:sz w:val="24"/>
          <w:szCs w:val="24"/>
        </w:rPr>
        <w:t>Kenyataan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lapangan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matematika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di SD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seringkali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kurang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diminati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oleh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siswa-siswa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banyak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menganggap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pelajaran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matematika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lastRenderedPageBreak/>
        <w:t>pelajaran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sulit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membosankan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merasa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kesulitan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kurangnya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pemahaman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komsep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banyaknya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rumus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Padahal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matematika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seharusnya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menarik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menyenangkan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berubah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kurangnya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penggunaan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tepat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oleh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guru.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Akibatnya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kehilangan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minat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mata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pelajaran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matematika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pun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menurun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. </w:t>
      </w:r>
    </w:p>
    <w:p w:rsidR="004E1F12" w:rsidRDefault="004E1F12" w:rsidP="004E1F12">
      <w:pPr>
        <w:pStyle w:val="ListParagraph"/>
        <w:spacing w:after="0" w:line="480" w:lineRule="auto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CE35F3">
        <w:rPr>
          <w:rFonts w:asciiTheme="majorBidi" w:hAnsiTheme="majorBidi" w:cstheme="majorBidi"/>
          <w:sz w:val="24"/>
          <w:szCs w:val="24"/>
        </w:rPr>
        <w:t xml:space="preserve">Dari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pengamatan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V SD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Swasta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Washliyah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Sei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Rampah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terungkap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matematika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masih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monoton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ceramah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tanpa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variasi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lain.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Wawancara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juga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mengungkapkan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kurangnya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minat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matematika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. Hal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juga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terlihat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pengamatan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selama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matematika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, di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mana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sering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bercanda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teman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sekelas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kurang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memperhatikan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penjelasan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guru.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Bahkan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ketika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ditanya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materi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sedang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diajarkan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sulit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jawaban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benar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Selain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pengamatan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tes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tampak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matematika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masih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jauh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apa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diharapkan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kebanyakan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mendapatkan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matematika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dibawah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KKM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ketentuan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KKM 75,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adapun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30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terdapat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22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lastRenderedPageBreak/>
        <w:t>dengan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rerata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60,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sedangkan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sisanya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sebanyak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8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mendapatkan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rerata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79. Hal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menunjukan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matematika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masih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jauh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CE35F3">
        <w:rPr>
          <w:rFonts w:asciiTheme="majorBidi" w:hAnsiTheme="majorBidi" w:cstheme="majorBidi"/>
          <w:sz w:val="24"/>
          <w:szCs w:val="24"/>
        </w:rPr>
        <w:t>apa</w:t>
      </w:r>
      <w:proofErr w:type="spellEnd"/>
      <w:proofErr w:type="gramEnd"/>
      <w:r w:rsidRPr="00CE35F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diharapkan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. </w:t>
      </w:r>
    </w:p>
    <w:p w:rsidR="004E1F12" w:rsidRPr="00CE35F3" w:rsidRDefault="004E1F12" w:rsidP="004E1F12">
      <w:pPr>
        <w:pStyle w:val="ListParagraph"/>
        <w:spacing w:after="0" w:line="480" w:lineRule="auto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E35F3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CE35F3">
        <w:rPr>
          <w:rFonts w:asciiTheme="majorBidi" w:hAnsiTheme="majorBidi" w:cstheme="majorBidi"/>
          <w:sz w:val="24"/>
          <w:szCs w:val="24"/>
        </w:rPr>
        <w:t>akan</w:t>
      </w:r>
      <w:proofErr w:type="spellEnd"/>
      <w:proofErr w:type="gram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memanfaatkan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permainan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r w:rsidRPr="00CE35F3">
        <w:rPr>
          <w:rFonts w:asciiTheme="majorBidi" w:hAnsiTheme="majorBidi" w:cstheme="majorBidi"/>
          <w:i/>
          <w:iCs/>
          <w:sz w:val="24"/>
          <w:szCs w:val="24"/>
        </w:rPr>
        <w:t>jungle math survive</w:t>
      </w:r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cara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mengevaluasi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pengaruhnya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ahsil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mata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pelajaran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matematika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tertarik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judul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r w:rsidRPr="00CE35F3">
        <w:rPr>
          <w:rFonts w:asciiTheme="majorBidi" w:hAnsiTheme="majorBidi" w:cstheme="majorBidi"/>
          <w:b/>
          <w:bCs/>
          <w:sz w:val="24"/>
          <w:szCs w:val="24"/>
        </w:rPr>
        <w:t>“</w:t>
      </w:r>
      <w:proofErr w:type="spellStart"/>
      <w:r w:rsidRPr="00CE35F3">
        <w:rPr>
          <w:rFonts w:asciiTheme="majorBidi" w:hAnsiTheme="majorBidi" w:cstheme="majorBidi"/>
          <w:b/>
          <w:bCs/>
          <w:sz w:val="24"/>
          <w:szCs w:val="24"/>
        </w:rPr>
        <w:t>Pengaruh</w:t>
      </w:r>
      <w:proofErr w:type="spellEnd"/>
      <w:r w:rsidRPr="00CE35F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b/>
          <w:bCs/>
          <w:sz w:val="24"/>
          <w:szCs w:val="24"/>
        </w:rPr>
        <w:t>Metode</w:t>
      </w:r>
      <w:proofErr w:type="spellEnd"/>
      <w:r w:rsidRPr="00CE35F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b/>
          <w:bCs/>
          <w:sz w:val="24"/>
          <w:szCs w:val="24"/>
        </w:rPr>
        <w:t>Permainan</w:t>
      </w:r>
      <w:proofErr w:type="spellEnd"/>
      <w:r w:rsidRPr="00CE35F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C7C75">
        <w:rPr>
          <w:rFonts w:asciiTheme="majorBidi" w:hAnsiTheme="majorBidi" w:cstheme="majorBidi"/>
          <w:b/>
          <w:bCs/>
          <w:i/>
          <w:iCs/>
          <w:sz w:val="24"/>
          <w:szCs w:val="24"/>
        </w:rPr>
        <w:t>Jungle Math Survive</w:t>
      </w:r>
      <w:r w:rsidRPr="00CE35F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b/>
          <w:bCs/>
          <w:sz w:val="24"/>
          <w:szCs w:val="24"/>
        </w:rPr>
        <w:t>Terhadap</w:t>
      </w:r>
      <w:proofErr w:type="spellEnd"/>
      <w:r w:rsidRPr="00CE35F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b/>
          <w:bCs/>
          <w:sz w:val="24"/>
          <w:szCs w:val="24"/>
        </w:rPr>
        <w:t>Hasil</w:t>
      </w:r>
      <w:proofErr w:type="spellEnd"/>
      <w:r w:rsidRPr="00CE35F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b/>
          <w:bCs/>
          <w:sz w:val="24"/>
          <w:szCs w:val="24"/>
        </w:rPr>
        <w:t>Belajar</w:t>
      </w:r>
      <w:proofErr w:type="spellEnd"/>
      <w:r w:rsidRPr="00CE35F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b/>
          <w:bCs/>
          <w:sz w:val="24"/>
          <w:szCs w:val="24"/>
        </w:rPr>
        <w:t>Bangun</w:t>
      </w:r>
      <w:proofErr w:type="spellEnd"/>
      <w:r w:rsidRPr="00CE35F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b/>
          <w:bCs/>
          <w:sz w:val="24"/>
          <w:szCs w:val="24"/>
        </w:rPr>
        <w:t>Ruang</w:t>
      </w:r>
      <w:proofErr w:type="spellEnd"/>
      <w:r w:rsidRPr="00CE35F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b/>
          <w:bCs/>
          <w:sz w:val="24"/>
          <w:szCs w:val="24"/>
        </w:rPr>
        <w:t>Siswa</w:t>
      </w:r>
      <w:proofErr w:type="spellEnd"/>
      <w:r w:rsidRPr="00CE35F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b/>
          <w:bCs/>
          <w:sz w:val="24"/>
          <w:szCs w:val="24"/>
        </w:rPr>
        <w:t>Kelas</w:t>
      </w:r>
      <w:proofErr w:type="spellEnd"/>
      <w:r w:rsidRPr="00CE35F3">
        <w:rPr>
          <w:rFonts w:asciiTheme="majorBidi" w:hAnsiTheme="majorBidi" w:cstheme="majorBidi"/>
          <w:b/>
          <w:bCs/>
          <w:sz w:val="24"/>
          <w:szCs w:val="24"/>
        </w:rPr>
        <w:t xml:space="preserve"> V SD </w:t>
      </w:r>
      <w:proofErr w:type="spellStart"/>
      <w:r w:rsidRPr="00CE35F3">
        <w:rPr>
          <w:rFonts w:asciiTheme="majorBidi" w:hAnsiTheme="majorBidi" w:cstheme="majorBidi"/>
          <w:b/>
          <w:bCs/>
          <w:sz w:val="24"/>
          <w:szCs w:val="24"/>
        </w:rPr>
        <w:t>Swasta</w:t>
      </w:r>
      <w:proofErr w:type="spellEnd"/>
      <w:r w:rsidRPr="00CE35F3">
        <w:rPr>
          <w:rFonts w:asciiTheme="majorBidi" w:hAnsiTheme="majorBidi" w:cstheme="majorBidi"/>
          <w:b/>
          <w:bCs/>
          <w:sz w:val="24"/>
          <w:szCs w:val="24"/>
        </w:rPr>
        <w:t xml:space="preserve"> Al-</w:t>
      </w:r>
      <w:proofErr w:type="spellStart"/>
      <w:r w:rsidRPr="00CE35F3">
        <w:rPr>
          <w:rFonts w:asciiTheme="majorBidi" w:hAnsiTheme="majorBidi" w:cstheme="majorBidi"/>
          <w:b/>
          <w:bCs/>
          <w:sz w:val="24"/>
          <w:szCs w:val="24"/>
        </w:rPr>
        <w:t>Washliyah</w:t>
      </w:r>
      <w:proofErr w:type="spellEnd"/>
      <w:r w:rsidRPr="00CE35F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b/>
          <w:bCs/>
          <w:sz w:val="24"/>
          <w:szCs w:val="24"/>
        </w:rPr>
        <w:t>Sei</w:t>
      </w:r>
      <w:proofErr w:type="spellEnd"/>
      <w:r w:rsidRPr="00CE35F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b/>
          <w:bCs/>
          <w:sz w:val="24"/>
          <w:szCs w:val="24"/>
        </w:rPr>
        <w:t>Rampah</w:t>
      </w:r>
      <w:proofErr w:type="spellEnd"/>
      <w:r w:rsidRPr="00CE35F3">
        <w:rPr>
          <w:rFonts w:asciiTheme="majorBidi" w:hAnsiTheme="majorBidi" w:cstheme="majorBidi"/>
          <w:b/>
          <w:bCs/>
          <w:sz w:val="24"/>
          <w:szCs w:val="24"/>
        </w:rPr>
        <w:t>”</w:t>
      </w:r>
    </w:p>
    <w:p w:rsidR="004E1F12" w:rsidRPr="00202754" w:rsidRDefault="004E1F12" w:rsidP="004E1F12">
      <w:pPr>
        <w:pStyle w:val="Heading2"/>
        <w:numPr>
          <w:ilvl w:val="1"/>
          <w:numId w:val="4"/>
        </w:numPr>
        <w:spacing w:after="240"/>
        <w:ind w:left="567" w:hanging="567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207159574"/>
      <w:bookmarkStart w:id="8" w:name="_Toc207160133"/>
      <w:r w:rsidRPr="00202754">
        <w:rPr>
          <w:rFonts w:ascii="Times New Roman" w:hAnsi="Times New Roman" w:cs="Times New Roman"/>
          <w:color w:val="auto"/>
          <w:sz w:val="24"/>
          <w:szCs w:val="24"/>
          <w:lang w:val="id"/>
        </w:rPr>
        <w:t>Identifikasi Masalah</w:t>
      </w:r>
      <w:bookmarkEnd w:id="7"/>
      <w:bookmarkEnd w:id="8"/>
    </w:p>
    <w:p w:rsidR="004E1F12" w:rsidRPr="00CE35F3" w:rsidRDefault="004E1F12" w:rsidP="004E1F12">
      <w:pPr>
        <w:pStyle w:val="ListParagraph"/>
        <w:spacing w:after="240" w:line="480" w:lineRule="auto"/>
        <w:ind w:left="0" w:firstLine="567"/>
        <w:jc w:val="both"/>
        <w:rPr>
          <w:rFonts w:asciiTheme="majorBidi" w:hAnsiTheme="majorBidi" w:cstheme="majorBidi"/>
          <w:sz w:val="24"/>
          <w:szCs w:val="24"/>
          <w:lang w:val="id"/>
        </w:rPr>
      </w:pPr>
      <w:r w:rsidRPr="00CE35F3">
        <w:rPr>
          <w:rFonts w:asciiTheme="majorBidi" w:hAnsiTheme="majorBidi" w:cstheme="majorBidi"/>
          <w:sz w:val="24"/>
          <w:szCs w:val="24"/>
          <w:lang w:val="id"/>
        </w:rPr>
        <w:t xml:space="preserve">Berdasarkan pemaparan masalah di atas, dapat </w:t>
      </w:r>
      <w:r>
        <w:rPr>
          <w:rFonts w:asciiTheme="majorBidi" w:hAnsiTheme="majorBidi" w:cstheme="majorBidi"/>
          <w:sz w:val="24"/>
          <w:szCs w:val="24"/>
          <w:lang w:val="id"/>
        </w:rPr>
        <w:t xml:space="preserve">di identifikasi masalah berupa </w:t>
      </w:r>
    </w:p>
    <w:p w:rsidR="004E1F12" w:rsidRPr="00CE35F3" w:rsidRDefault="004E1F12" w:rsidP="004E1F12">
      <w:pPr>
        <w:pStyle w:val="ListParagraph"/>
        <w:numPr>
          <w:ilvl w:val="0"/>
          <w:numId w:val="1"/>
        </w:numPr>
        <w:spacing w:after="0" w:line="480" w:lineRule="auto"/>
        <w:ind w:left="567" w:hanging="284"/>
        <w:jc w:val="both"/>
        <w:rPr>
          <w:rFonts w:asciiTheme="majorBidi" w:hAnsiTheme="majorBidi" w:cstheme="majorBidi"/>
          <w:sz w:val="24"/>
          <w:szCs w:val="24"/>
          <w:lang w:val="id"/>
        </w:rPr>
      </w:pPr>
      <w:r w:rsidRPr="00CE35F3">
        <w:rPr>
          <w:rFonts w:asciiTheme="majorBidi" w:hAnsiTheme="majorBidi" w:cstheme="majorBidi"/>
          <w:sz w:val="24"/>
          <w:szCs w:val="24"/>
          <w:lang w:val="id"/>
        </w:rPr>
        <w:t xml:space="preserve">Pembelajaran matematika sulit dan membosankan, dikarenakan metode pembelajaran yang hanya berpatok pada menghapal rumus saja. </w:t>
      </w:r>
    </w:p>
    <w:p w:rsidR="004E1F12" w:rsidRPr="00CE35F3" w:rsidRDefault="004E1F12" w:rsidP="004E1F12">
      <w:pPr>
        <w:pStyle w:val="ListParagraph"/>
        <w:numPr>
          <w:ilvl w:val="0"/>
          <w:numId w:val="1"/>
        </w:numPr>
        <w:spacing w:after="0" w:line="480" w:lineRule="auto"/>
        <w:ind w:left="567" w:hanging="284"/>
        <w:jc w:val="both"/>
        <w:rPr>
          <w:rFonts w:asciiTheme="majorBidi" w:hAnsiTheme="majorBidi" w:cstheme="majorBidi"/>
          <w:sz w:val="24"/>
          <w:szCs w:val="24"/>
          <w:lang w:val="id"/>
        </w:rPr>
      </w:pPr>
      <w:r w:rsidRPr="00CE35F3">
        <w:rPr>
          <w:rFonts w:asciiTheme="majorBidi" w:hAnsiTheme="majorBidi" w:cstheme="majorBidi"/>
          <w:sz w:val="24"/>
          <w:szCs w:val="24"/>
          <w:lang w:val="id"/>
        </w:rPr>
        <w:t>Penggunaan metode pembelajaran yang masih terkesan monoton dan belum ada variasinya.</w:t>
      </w:r>
    </w:p>
    <w:p w:rsidR="004E1F12" w:rsidRPr="00CE35F3" w:rsidRDefault="004E1F12" w:rsidP="004E1F12">
      <w:pPr>
        <w:pStyle w:val="ListParagraph"/>
        <w:numPr>
          <w:ilvl w:val="0"/>
          <w:numId w:val="1"/>
        </w:numPr>
        <w:spacing w:after="0" w:line="480" w:lineRule="auto"/>
        <w:ind w:left="567" w:hanging="284"/>
        <w:jc w:val="both"/>
        <w:rPr>
          <w:rFonts w:asciiTheme="majorBidi" w:hAnsiTheme="majorBidi" w:cstheme="majorBidi"/>
          <w:sz w:val="24"/>
          <w:szCs w:val="24"/>
          <w:lang w:val="id"/>
        </w:rPr>
      </w:pPr>
      <w:r w:rsidRPr="00CE35F3">
        <w:rPr>
          <w:rFonts w:asciiTheme="majorBidi" w:hAnsiTheme="majorBidi" w:cstheme="majorBidi"/>
          <w:sz w:val="24"/>
          <w:szCs w:val="24"/>
          <w:lang w:val="id"/>
        </w:rPr>
        <w:t xml:space="preserve">Nilai mata pelajaran matematika siswa masih di bawah KKM. </w:t>
      </w:r>
    </w:p>
    <w:p w:rsidR="004E1F12" w:rsidRPr="00202754" w:rsidRDefault="004E1F12" w:rsidP="004E1F12">
      <w:pPr>
        <w:pStyle w:val="Heading2"/>
        <w:numPr>
          <w:ilvl w:val="1"/>
          <w:numId w:val="4"/>
        </w:numPr>
        <w:spacing w:after="240"/>
        <w:ind w:left="567" w:hanging="567"/>
        <w:rPr>
          <w:rFonts w:ascii="Times New Roman" w:hAnsi="Times New Roman" w:cs="Times New Roman"/>
          <w:color w:val="auto"/>
          <w:sz w:val="24"/>
          <w:szCs w:val="24"/>
          <w:lang w:val="id"/>
        </w:rPr>
      </w:pPr>
      <w:bookmarkStart w:id="9" w:name="_Toc207159575"/>
      <w:bookmarkStart w:id="10" w:name="_Toc207160134"/>
      <w:r w:rsidRPr="00202754">
        <w:rPr>
          <w:rFonts w:ascii="Times New Roman" w:hAnsi="Times New Roman" w:cs="Times New Roman"/>
          <w:color w:val="auto"/>
          <w:sz w:val="24"/>
          <w:szCs w:val="24"/>
          <w:lang w:val="id"/>
        </w:rPr>
        <w:lastRenderedPageBreak/>
        <w:t>Batasan Masalah</w:t>
      </w:r>
      <w:bookmarkEnd w:id="9"/>
      <w:bookmarkEnd w:id="10"/>
    </w:p>
    <w:p w:rsidR="004E1F12" w:rsidRPr="00843651" w:rsidRDefault="004E1F12" w:rsidP="004E1F12">
      <w:pPr>
        <w:spacing w:after="240" w:line="480" w:lineRule="auto"/>
        <w:ind w:firstLine="567"/>
        <w:jc w:val="both"/>
        <w:rPr>
          <w:rFonts w:asciiTheme="majorBidi" w:hAnsiTheme="majorBidi" w:cstheme="majorBidi"/>
          <w:sz w:val="24"/>
          <w:szCs w:val="24"/>
          <w:lang w:val="id"/>
        </w:rPr>
      </w:pPr>
      <w:r w:rsidRPr="00843651">
        <w:rPr>
          <w:rFonts w:asciiTheme="majorBidi" w:hAnsiTheme="majorBidi" w:cstheme="majorBidi"/>
          <w:sz w:val="24"/>
          <w:szCs w:val="24"/>
          <w:lang w:val="id"/>
        </w:rPr>
        <w:t>Berdasarkan permasalahan dan identifikasi yang telah di uraian, peneliti memberikan batasan dalam masalah guna penangan yang lebih spesifik. Adapun batasan masalah dalam penelitian ini adalah pengaruh metode permainan j</w:t>
      </w:r>
      <w:r w:rsidRPr="008C7C75">
        <w:rPr>
          <w:rFonts w:asciiTheme="majorBidi" w:hAnsiTheme="majorBidi" w:cstheme="majorBidi"/>
          <w:i/>
          <w:iCs/>
          <w:sz w:val="24"/>
          <w:szCs w:val="24"/>
          <w:lang w:val="id"/>
        </w:rPr>
        <w:t>ungle math survive</w:t>
      </w:r>
      <w:r w:rsidRPr="00843651">
        <w:rPr>
          <w:rFonts w:asciiTheme="majorBidi" w:hAnsiTheme="majorBidi" w:cstheme="majorBidi"/>
          <w:sz w:val="24"/>
          <w:szCs w:val="24"/>
          <w:lang w:val="id"/>
        </w:rPr>
        <w:t xml:space="preserve"> terhadap hasil belajar bangun ruang siswa kelas V SD Swasta Al-Washliyah Sei Rampah.</w:t>
      </w:r>
    </w:p>
    <w:p w:rsidR="004E1F12" w:rsidRPr="00202754" w:rsidRDefault="004E1F12" w:rsidP="004E1F12">
      <w:pPr>
        <w:pStyle w:val="Heading2"/>
        <w:numPr>
          <w:ilvl w:val="1"/>
          <w:numId w:val="4"/>
        </w:numPr>
        <w:spacing w:after="240"/>
        <w:ind w:left="567" w:hanging="567"/>
        <w:rPr>
          <w:rFonts w:ascii="Times New Roman" w:hAnsi="Times New Roman" w:cs="Times New Roman"/>
          <w:color w:val="auto"/>
          <w:sz w:val="24"/>
          <w:szCs w:val="24"/>
          <w:lang w:val="id"/>
        </w:rPr>
      </w:pPr>
      <w:bookmarkStart w:id="11" w:name="_Toc207159576"/>
      <w:bookmarkStart w:id="12" w:name="_Toc207160135"/>
      <w:r w:rsidRPr="00202754">
        <w:rPr>
          <w:rFonts w:ascii="Times New Roman" w:hAnsi="Times New Roman" w:cs="Times New Roman"/>
          <w:color w:val="auto"/>
          <w:sz w:val="24"/>
          <w:szCs w:val="24"/>
          <w:lang w:val="id"/>
        </w:rPr>
        <w:t>Rumusan Masalah</w:t>
      </w:r>
      <w:bookmarkEnd w:id="11"/>
      <w:bookmarkEnd w:id="12"/>
    </w:p>
    <w:p w:rsidR="004E1F12" w:rsidRPr="00843651" w:rsidRDefault="004E1F12" w:rsidP="004E1F12">
      <w:pPr>
        <w:spacing w:after="240" w:line="480" w:lineRule="auto"/>
        <w:ind w:firstLine="567"/>
        <w:jc w:val="both"/>
        <w:rPr>
          <w:rFonts w:asciiTheme="majorBidi" w:hAnsiTheme="majorBidi" w:cstheme="majorBidi"/>
          <w:sz w:val="24"/>
          <w:szCs w:val="24"/>
          <w:lang w:val="id"/>
        </w:rPr>
      </w:pPr>
      <w:r w:rsidRPr="00843651">
        <w:rPr>
          <w:rFonts w:asciiTheme="majorBidi" w:hAnsiTheme="majorBidi" w:cstheme="majorBidi"/>
          <w:sz w:val="24"/>
          <w:szCs w:val="24"/>
          <w:lang w:val="id"/>
        </w:rPr>
        <w:t xml:space="preserve">Berdasarkan batasan masalah yang telah di uraikan, maka peneliti merumuskan sebuah permasalahan. Adapun rumusan masalah tersebut adalah bagaimana pengaruh metode permainan </w:t>
      </w:r>
      <w:r w:rsidRPr="008C7C75">
        <w:rPr>
          <w:rFonts w:asciiTheme="majorBidi" w:hAnsiTheme="majorBidi" w:cstheme="majorBidi"/>
          <w:i/>
          <w:iCs/>
        </w:rPr>
        <w:t xml:space="preserve">jungle math survive </w:t>
      </w:r>
      <w:r w:rsidRPr="00843651">
        <w:rPr>
          <w:rFonts w:asciiTheme="majorBidi" w:hAnsiTheme="majorBidi" w:cstheme="majorBidi"/>
          <w:sz w:val="24"/>
          <w:szCs w:val="24"/>
          <w:lang w:val="id"/>
        </w:rPr>
        <w:t>terhadap hasil belajar bangun ruang siswa kelas V SD Swasta Al-Washliyah Sei Rampah.</w:t>
      </w:r>
    </w:p>
    <w:p w:rsidR="004E1F12" w:rsidRPr="00202754" w:rsidRDefault="004E1F12" w:rsidP="004E1F12">
      <w:pPr>
        <w:pStyle w:val="Heading2"/>
        <w:numPr>
          <w:ilvl w:val="1"/>
          <w:numId w:val="4"/>
        </w:numPr>
        <w:spacing w:after="240"/>
        <w:ind w:left="567" w:hanging="567"/>
        <w:rPr>
          <w:rFonts w:ascii="Times New Roman" w:hAnsi="Times New Roman" w:cs="Times New Roman"/>
          <w:color w:val="auto"/>
          <w:sz w:val="24"/>
          <w:lang w:val="id"/>
        </w:rPr>
      </w:pPr>
      <w:bookmarkStart w:id="13" w:name="_Toc207159577"/>
      <w:bookmarkStart w:id="14" w:name="_Toc207160136"/>
      <w:r w:rsidRPr="00202754">
        <w:rPr>
          <w:rFonts w:ascii="Times New Roman" w:hAnsi="Times New Roman" w:cs="Times New Roman"/>
          <w:color w:val="auto"/>
          <w:sz w:val="24"/>
          <w:lang w:val="id"/>
        </w:rPr>
        <w:t>Tujuan Penelitian</w:t>
      </w:r>
      <w:bookmarkEnd w:id="13"/>
      <w:bookmarkEnd w:id="14"/>
    </w:p>
    <w:p w:rsidR="004E1F12" w:rsidRPr="00843651" w:rsidRDefault="004E1F12" w:rsidP="004E1F12">
      <w:pPr>
        <w:spacing w:after="240" w:line="480" w:lineRule="auto"/>
        <w:ind w:firstLine="567"/>
        <w:jc w:val="both"/>
        <w:rPr>
          <w:rFonts w:asciiTheme="majorBidi" w:hAnsiTheme="majorBidi" w:cstheme="majorBidi"/>
          <w:b/>
          <w:bCs/>
          <w:sz w:val="24"/>
          <w:szCs w:val="24"/>
          <w:lang w:val="id"/>
        </w:rPr>
      </w:pPr>
      <w:r w:rsidRPr="00843651">
        <w:rPr>
          <w:rFonts w:asciiTheme="majorBidi" w:hAnsiTheme="majorBidi" w:cstheme="majorBidi"/>
          <w:sz w:val="24"/>
          <w:szCs w:val="24"/>
          <w:lang w:val="id"/>
        </w:rPr>
        <w:t xml:space="preserve">Berdasarkan rumusan masalah di atas, maka penelitian ini bertujuan untuk menganalisis pengaruh metode permainan </w:t>
      </w:r>
      <w:r w:rsidRPr="008C7C75">
        <w:rPr>
          <w:rFonts w:asciiTheme="majorBidi" w:hAnsiTheme="majorBidi" w:cstheme="majorBidi"/>
          <w:i/>
          <w:iCs/>
        </w:rPr>
        <w:t xml:space="preserve">jungle math survive </w:t>
      </w:r>
      <w:r w:rsidRPr="00843651">
        <w:rPr>
          <w:rFonts w:asciiTheme="majorBidi" w:hAnsiTheme="majorBidi" w:cstheme="majorBidi"/>
          <w:sz w:val="24"/>
          <w:szCs w:val="24"/>
          <w:lang w:val="id"/>
        </w:rPr>
        <w:t>terhadap hasil belajar bangun ruang siswa kelas V SD Swasta Al-Washliyah Sei Rampah.</w:t>
      </w:r>
    </w:p>
    <w:p w:rsidR="004E1F12" w:rsidRPr="000A5941" w:rsidRDefault="004E1F12" w:rsidP="004E1F12">
      <w:pPr>
        <w:pStyle w:val="Heading2"/>
        <w:numPr>
          <w:ilvl w:val="1"/>
          <w:numId w:val="4"/>
        </w:numPr>
        <w:spacing w:after="240"/>
        <w:ind w:left="567" w:hanging="567"/>
        <w:rPr>
          <w:rFonts w:ascii="Times New Roman" w:hAnsi="Times New Roman" w:cs="Times New Roman"/>
          <w:color w:val="auto"/>
          <w:sz w:val="24"/>
          <w:szCs w:val="24"/>
          <w:lang w:val="id"/>
        </w:rPr>
      </w:pPr>
      <w:bookmarkStart w:id="15" w:name="_Toc207159578"/>
      <w:bookmarkStart w:id="16" w:name="_Toc207160137"/>
      <w:r w:rsidRPr="000A5941">
        <w:rPr>
          <w:rFonts w:ascii="Times New Roman" w:hAnsi="Times New Roman" w:cs="Times New Roman"/>
          <w:color w:val="auto"/>
          <w:sz w:val="24"/>
          <w:szCs w:val="24"/>
          <w:lang w:val="id"/>
        </w:rPr>
        <w:lastRenderedPageBreak/>
        <w:t>Manfaat Penelitian</w:t>
      </w:r>
      <w:bookmarkEnd w:id="15"/>
      <w:bookmarkEnd w:id="16"/>
    </w:p>
    <w:p w:rsidR="004E1F12" w:rsidRPr="00CE35F3" w:rsidRDefault="004E1F12" w:rsidP="004E1F12">
      <w:pPr>
        <w:pStyle w:val="ListParagraph"/>
        <w:numPr>
          <w:ilvl w:val="0"/>
          <w:numId w:val="2"/>
        </w:numPr>
        <w:spacing w:after="240" w:line="480" w:lineRule="auto"/>
        <w:ind w:left="567"/>
        <w:jc w:val="both"/>
        <w:rPr>
          <w:rFonts w:asciiTheme="majorBidi" w:hAnsiTheme="majorBidi" w:cstheme="majorBidi"/>
          <w:sz w:val="24"/>
          <w:szCs w:val="24"/>
          <w:lang w:val="id"/>
        </w:rPr>
      </w:pPr>
      <w:r w:rsidRPr="00CE35F3">
        <w:rPr>
          <w:rFonts w:asciiTheme="majorBidi" w:hAnsiTheme="majorBidi" w:cstheme="majorBidi"/>
          <w:sz w:val="24"/>
          <w:szCs w:val="24"/>
          <w:lang w:val="id"/>
        </w:rPr>
        <w:t>Manfaat Teoritis</w:t>
      </w:r>
    </w:p>
    <w:p w:rsidR="004E1F12" w:rsidRPr="00CE35F3" w:rsidRDefault="004E1F12" w:rsidP="004E1F12">
      <w:pPr>
        <w:pStyle w:val="ListParagraph"/>
        <w:spacing w:after="0" w:line="480" w:lineRule="auto"/>
        <w:ind w:left="567" w:firstLine="273"/>
        <w:jc w:val="both"/>
        <w:rPr>
          <w:rFonts w:asciiTheme="majorBidi" w:hAnsiTheme="majorBidi" w:cstheme="majorBidi"/>
          <w:sz w:val="24"/>
          <w:szCs w:val="24"/>
          <w:lang w:val="id"/>
        </w:rPr>
      </w:pPr>
      <w:r w:rsidRPr="00CE35F3">
        <w:rPr>
          <w:rFonts w:asciiTheme="majorBidi" w:hAnsiTheme="majorBidi" w:cstheme="majorBidi"/>
          <w:sz w:val="24"/>
          <w:szCs w:val="24"/>
          <w:lang w:val="id"/>
        </w:rPr>
        <w:t>Pengaruh positif metode permainan dalam meningkatkan hasil belajar siswa memiliki manfaat teoritis yang signifikan.</w:t>
      </w:r>
    </w:p>
    <w:p w:rsidR="004E1F12" w:rsidRPr="00CE35F3" w:rsidRDefault="004E1F12" w:rsidP="004E1F12">
      <w:pPr>
        <w:pStyle w:val="ListParagraph"/>
        <w:numPr>
          <w:ilvl w:val="0"/>
          <w:numId w:val="2"/>
        </w:numPr>
        <w:spacing w:after="0" w:line="480" w:lineRule="auto"/>
        <w:ind w:left="567"/>
        <w:jc w:val="both"/>
        <w:rPr>
          <w:rFonts w:asciiTheme="majorBidi" w:hAnsiTheme="majorBidi" w:cstheme="majorBidi"/>
          <w:sz w:val="24"/>
          <w:szCs w:val="24"/>
          <w:lang w:val="id"/>
        </w:rPr>
      </w:pPr>
      <w:r w:rsidRPr="00CE35F3">
        <w:rPr>
          <w:rFonts w:asciiTheme="majorBidi" w:hAnsiTheme="majorBidi" w:cstheme="majorBidi"/>
          <w:sz w:val="24"/>
          <w:szCs w:val="24"/>
          <w:lang w:val="id"/>
        </w:rPr>
        <w:t>Manfaat Praktis</w:t>
      </w:r>
    </w:p>
    <w:p w:rsidR="004E1F12" w:rsidRPr="00CE35F3" w:rsidRDefault="004E1F12" w:rsidP="004E1F12">
      <w:pPr>
        <w:pStyle w:val="ListParagraph"/>
        <w:numPr>
          <w:ilvl w:val="0"/>
          <w:numId w:val="3"/>
        </w:numPr>
        <w:spacing w:after="0" w:line="480" w:lineRule="auto"/>
        <w:ind w:left="709"/>
        <w:jc w:val="both"/>
        <w:rPr>
          <w:rFonts w:asciiTheme="majorBidi" w:hAnsiTheme="majorBidi" w:cstheme="majorBidi"/>
          <w:sz w:val="24"/>
          <w:szCs w:val="24"/>
          <w:lang w:val="id"/>
        </w:rPr>
      </w:pPr>
      <w:r w:rsidRPr="00CE35F3">
        <w:rPr>
          <w:rFonts w:asciiTheme="majorBidi" w:hAnsiTheme="majorBidi" w:cstheme="majorBidi"/>
          <w:sz w:val="24"/>
          <w:szCs w:val="24"/>
          <w:lang w:val="id"/>
        </w:rPr>
        <w:t>Bagi guru:</w:t>
      </w:r>
    </w:p>
    <w:p w:rsidR="004E1F12" w:rsidRPr="00CE35F3" w:rsidRDefault="004E1F12" w:rsidP="004E1F12">
      <w:pPr>
        <w:pStyle w:val="ListParagraph"/>
        <w:spacing w:after="0" w:line="480" w:lineRule="auto"/>
        <w:ind w:left="709" w:firstLine="338"/>
        <w:jc w:val="both"/>
        <w:rPr>
          <w:rFonts w:asciiTheme="majorBidi" w:hAnsiTheme="majorBidi" w:cstheme="majorBidi"/>
          <w:sz w:val="24"/>
          <w:szCs w:val="24"/>
          <w:lang w:val="id"/>
        </w:rPr>
      </w:pPr>
      <w:r w:rsidRPr="00CE35F3">
        <w:rPr>
          <w:rFonts w:asciiTheme="majorBidi" w:hAnsiTheme="majorBidi" w:cstheme="majorBidi"/>
          <w:sz w:val="24"/>
          <w:szCs w:val="24"/>
          <w:lang w:val="id"/>
        </w:rPr>
        <w:t>Menambah referensi met</w:t>
      </w:r>
      <w:r w:rsidRPr="00CE35F3">
        <w:rPr>
          <w:rFonts w:asciiTheme="majorBidi" w:hAnsiTheme="majorBidi" w:cstheme="majorBidi"/>
          <w:sz w:val="24"/>
          <w:szCs w:val="24"/>
        </w:rPr>
        <w:t xml:space="preserve">ode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>.</w:t>
      </w:r>
    </w:p>
    <w:p w:rsidR="004E1F12" w:rsidRPr="00CE35F3" w:rsidRDefault="004E1F12" w:rsidP="004E1F12">
      <w:pPr>
        <w:pStyle w:val="ListParagraph"/>
        <w:numPr>
          <w:ilvl w:val="0"/>
          <w:numId w:val="3"/>
        </w:numPr>
        <w:spacing w:after="0" w:line="480" w:lineRule="auto"/>
        <w:ind w:left="709"/>
        <w:jc w:val="both"/>
        <w:rPr>
          <w:rFonts w:asciiTheme="majorBidi" w:hAnsiTheme="majorBidi" w:cstheme="majorBidi"/>
          <w:sz w:val="24"/>
          <w:szCs w:val="24"/>
          <w:lang w:val="id"/>
        </w:rPr>
      </w:pPr>
      <w:r w:rsidRPr="00CE35F3">
        <w:rPr>
          <w:rFonts w:asciiTheme="majorBidi" w:hAnsiTheme="majorBidi" w:cstheme="majorBidi"/>
          <w:sz w:val="24"/>
          <w:szCs w:val="24"/>
          <w:lang w:val="id"/>
        </w:rPr>
        <w:t>Bagi peneliti:</w:t>
      </w:r>
    </w:p>
    <w:p w:rsidR="004E1F12" w:rsidRPr="00CE35F3" w:rsidRDefault="004E1F12" w:rsidP="004E1F12">
      <w:pPr>
        <w:pStyle w:val="ListParagraph"/>
        <w:spacing w:after="0" w:line="480" w:lineRule="auto"/>
        <w:ind w:left="709" w:firstLine="338"/>
        <w:jc w:val="both"/>
        <w:rPr>
          <w:rFonts w:asciiTheme="majorBidi" w:hAnsiTheme="majorBidi" w:cstheme="majorBidi"/>
          <w:sz w:val="24"/>
          <w:szCs w:val="24"/>
          <w:lang w:val="id"/>
        </w:rPr>
      </w:pPr>
      <w:r w:rsidRPr="00CE35F3">
        <w:rPr>
          <w:rFonts w:asciiTheme="majorBidi" w:hAnsiTheme="majorBidi" w:cstheme="majorBidi"/>
          <w:sz w:val="24"/>
          <w:szCs w:val="24"/>
          <w:lang w:val="id"/>
        </w:rPr>
        <w:t>Memperoleh pengalaman tentang pengaruh metode permainan terhadap hasil belajar siswa di sekolah dasar.</w:t>
      </w:r>
    </w:p>
    <w:p w:rsidR="004E1F12" w:rsidRPr="00CE35F3" w:rsidRDefault="004E1F12" w:rsidP="004E1F12">
      <w:pPr>
        <w:pStyle w:val="ListParagraph"/>
        <w:numPr>
          <w:ilvl w:val="0"/>
          <w:numId w:val="3"/>
        </w:numPr>
        <w:spacing w:after="0" w:line="480" w:lineRule="auto"/>
        <w:ind w:left="709"/>
        <w:jc w:val="both"/>
        <w:rPr>
          <w:rFonts w:asciiTheme="majorBidi" w:hAnsiTheme="majorBidi" w:cstheme="majorBidi"/>
          <w:sz w:val="24"/>
          <w:szCs w:val="24"/>
          <w:lang w:val="id"/>
        </w:rPr>
      </w:pPr>
      <w:r w:rsidRPr="00CE35F3">
        <w:rPr>
          <w:rFonts w:asciiTheme="majorBidi" w:hAnsiTheme="majorBidi" w:cstheme="majorBidi"/>
          <w:sz w:val="24"/>
          <w:szCs w:val="24"/>
          <w:lang w:val="id"/>
        </w:rPr>
        <w:t>Bagi lembaga (sekolah):</w:t>
      </w:r>
    </w:p>
    <w:p w:rsidR="004E1F12" w:rsidRPr="00843651" w:rsidRDefault="004E1F12" w:rsidP="004E1F12">
      <w:pPr>
        <w:pStyle w:val="ListParagraph"/>
        <w:spacing w:after="0" w:line="480" w:lineRule="auto"/>
        <w:ind w:left="709" w:firstLine="338"/>
        <w:jc w:val="both"/>
        <w:rPr>
          <w:rFonts w:asciiTheme="majorBidi" w:hAnsiTheme="majorBidi" w:cstheme="majorBidi"/>
          <w:sz w:val="24"/>
          <w:szCs w:val="24"/>
          <w:lang w:val="id"/>
        </w:rPr>
      </w:pPr>
      <w:r w:rsidRPr="00CE35F3">
        <w:rPr>
          <w:rFonts w:asciiTheme="majorBidi" w:hAnsiTheme="majorBidi" w:cstheme="majorBidi"/>
          <w:sz w:val="24"/>
          <w:szCs w:val="24"/>
          <w:lang w:val="id"/>
        </w:rPr>
        <w:t>Kepala sekolah dapat memberikan arahan kepada guru-guru untuk menggunakan metode permainan dalam pembelajaran.</w:t>
      </w:r>
    </w:p>
    <w:p w:rsidR="004E1F12" w:rsidRPr="00CE35F3" w:rsidRDefault="004E1F12" w:rsidP="004E1F12">
      <w:pPr>
        <w:pStyle w:val="ListParagraph"/>
        <w:numPr>
          <w:ilvl w:val="0"/>
          <w:numId w:val="3"/>
        </w:numPr>
        <w:spacing w:after="0" w:line="480" w:lineRule="auto"/>
        <w:ind w:left="567"/>
        <w:jc w:val="both"/>
        <w:rPr>
          <w:rFonts w:asciiTheme="majorBidi" w:hAnsiTheme="majorBidi" w:cstheme="majorBidi"/>
          <w:sz w:val="24"/>
          <w:szCs w:val="24"/>
          <w:lang w:val="id"/>
        </w:rPr>
      </w:pPr>
      <w:r w:rsidRPr="00CE35F3">
        <w:rPr>
          <w:rFonts w:asciiTheme="majorBidi" w:hAnsiTheme="majorBidi" w:cstheme="majorBidi"/>
          <w:sz w:val="24"/>
          <w:szCs w:val="24"/>
          <w:lang w:val="id"/>
        </w:rPr>
        <w:t>Bagi siswa:</w:t>
      </w:r>
    </w:p>
    <w:p w:rsidR="004E1F12" w:rsidRPr="00CE35F3" w:rsidRDefault="004E1F12" w:rsidP="004E1F12">
      <w:pPr>
        <w:pStyle w:val="ListParagraph"/>
        <w:spacing w:after="0" w:line="480" w:lineRule="auto"/>
        <w:ind w:left="567" w:firstLine="338"/>
        <w:jc w:val="both"/>
        <w:rPr>
          <w:rFonts w:asciiTheme="majorBidi" w:hAnsiTheme="majorBidi" w:cstheme="majorBidi"/>
          <w:sz w:val="24"/>
          <w:szCs w:val="24"/>
          <w:lang w:val="id"/>
        </w:rPr>
      </w:pPr>
      <w:r w:rsidRPr="00CE35F3">
        <w:rPr>
          <w:rFonts w:asciiTheme="majorBidi" w:hAnsiTheme="majorBidi" w:cstheme="majorBidi"/>
          <w:sz w:val="24"/>
          <w:szCs w:val="24"/>
          <w:lang w:val="id"/>
        </w:rPr>
        <w:t>Melalui metode permainan, siswa dapat mengambil manfaat untuk meningkatkan hasil belajarnya.</w:t>
      </w:r>
    </w:p>
    <w:p w:rsidR="004E1F12" w:rsidRPr="000A5941" w:rsidRDefault="004E1F12" w:rsidP="004E1F12">
      <w:pPr>
        <w:pStyle w:val="Heading2"/>
        <w:numPr>
          <w:ilvl w:val="1"/>
          <w:numId w:val="4"/>
        </w:numPr>
        <w:spacing w:after="240"/>
        <w:ind w:left="567" w:hanging="567"/>
        <w:rPr>
          <w:rFonts w:ascii="Times New Roman" w:hAnsi="Times New Roman" w:cs="Times New Roman"/>
          <w:color w:val="auto"/>
          <w:sz w:val="24"/>
          <w:szCs w:val="24"/>
          <w:lang w:val="id"/>
        </w:rPr>
      </w:pPr>
      <w:bookmarkStart w:id="17" w:name="_Toc207159579"/>
      <w:bookmarkStart w:id="18" w:name="_Toc207160138"/>
      <w:r w:rsidRPr="000A5941">
        <w:rPr>
          <w:rFonts w:ascii="Times New Roman" w:hAnsi="Times New Roman" w:cs="Times New Roman"/>
          <w:color w:val="auto"/>
          <w:sz w:val="24"/>
          <w:szCs w:val="24"/>
          <w:lang w:val="id"/>
        </w:rPr>
        <w:lastRenderedPageBreak/>
        <w:t>Anggapan Dasar</w:t>
      </w:r>
      <w:bookmarkEnd w:id="17"/>
      <w:bookmarkEnd w:id="18"/>
    </w:p>
    <w:p w:rsidR="004E1F12" w:rsidRDefault="004E1F12" w:rsidP="004E1F12">
      <w:pPr>
        <w:pStyle w:val="ListParagraph"/>
        <w:spacing w:after="0" w:line="480" w:lineRule="auto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CE35F3">
        <w:rPr>
          <w:rFonts w:asciiTheme="majorBidi" w:hAnsiTheme="majorBidi" w:cstheme="majorBidi"/>
          <w:sz w:val="24"/>
          <w:szCs w:val="24"/>
          <w:lang w:val="id"/>
        </w:rPr>
        <w:t>Anggapan dasar diperlukan dalam sebuah studi, sebab bisa menjadi titik awal mendekati permasalahan. Permasalahan yang dihadapi juga membutuhkan pemecahan masalah agar segera terselesaikan.</w:t>
      </w:r>
      <w:r>
        <w:rPr>
          <w:rFonts w:asciiTheme="majorBidi" w:hAnsiTheme="majorBidi" w:cstheme="majorBidi"/>
          <w:sz w:val="24"/>
          <w:szCs w:val="24"/>
          <w:lang w:val="id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permainan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r w:rsidRPr="00843651">
        <w:rPr>
          <w:rFonts w:asciiTheme="majorBidi" w:hAnsiTheme="majorBidi" w:cstheme="majorBidi"/>
          <w:i/>
          <w:iCs/>
          <w:sz w:val="24"/>
          <w:szCs w:val="24"/>
        </w:rPr>
        <w:t>Jungle Math Survive</w:t>
      </w:r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meningkatkan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keterlibatan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aktif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melibatkan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elemen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permainan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menarik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mungkin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antusias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terlibat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aktif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bangun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ruang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selain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permainan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memungkinkan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pengalaman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langsung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interaksi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konsep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bangun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ruang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memungkinkan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dihadapkan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tantangan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masalah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memerlukan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pemecahan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masalah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pemikiran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5F3">
        <w:rPr>
          <w:rFonts w:asciiTheme="majorBidi" w:hAnsiTheme="majorBidi" w:cstheme="majorBidi"/>
          <w:sz w:val="24"/>
          <w:szCs w:val="24"/>
        </w:rPr>
        <w:t>kritis</w:t>
      </w:r>
      <w:proofErr w:type="spellEnd"/>
      <w:r w:rsidRPr="00CE35F3">
        <w:rPr>
          <w:rFonts w:asciiTheme="majorBidi" w:hAnsiTheme="majorBidi" w:cstheme="majorBidi"/>
          <w:sz w:val="24"/>
          <w:szCs w:val="24"/>
        </w:rPr>
        <w:t>.</w:t>
      </w:r>
    </w:p>
    <w:p w:rsidR="004E1F12" w:rsidRDefault="004E1F12" w:rsidP="004E1F12">
      <w:pPr>
        <w:pStyle w:val="ListParagraph"/>
        <w:spacing w:after="0" w:line="480" w:lineRule="auto"/>
        <w:ind w:left="0" w:firstLine="567"/>
        <w:jc w:val="both"/>
        <w:rPr>
          <w:rFonts w:asciiTheme="majorBidi" w:hAnsiTheme="majorBidi" w:cstheme="majorBidi"/>
          <w:sz w:val="24"/>
          <w:szCs w:val="24"/>
          <w:lang w:val="id"/>
        </w:rPr>
      </w:pPr>
      <w:r w:rsidRPr="00CE35F3">
        <w:rPr>
          <w:rFonts w:asciiTheme="majorBidi" w:hAnsiTheme="majorBidi" w:cstheme="majorBidi"/>
          <w:sz w:val="24"/>
          <w:szCs w:val="24"/>
          <w:lang w:val="id"/>
        </w:rPr>
        <w:t xml:space="preserve">Berdasarkan uraian tersebut, yang menjadi anggapan dasar dalam penelitian ini adalah penggunaan metode permainan </w:t>
      </w:r>
      <w:r w:rsidRPr="00843651">
        <w:rPr>
          <w:rFonts w:asciiTheme="majorBidi" w:hAnsiTheme="majorBidi" w:cstheme="majorBidi"/>
          <w:i/>
          <w:iCs/>
          <w:sz w:val="24"/>
          <w:szCs w:val="24"/>
          <w:lang w:val="id"/>
        </w:rPr>
        <w:t>jungle math survive</w:t>
      </w:r>
      <w:r w:rsidRPr="00CE35F3">
        <w:rPr>
          <w:rFonts w:asciiTheme="majorBidi" w:hAnsiTheme="majorBidi" w:cstheme="majorBidi"/>
          <w:sz w:val="24"/>
          <w:szCs w:val="24"/>
          <w:lang w:val="id"/>
        </w:rPr>
        <w:t xml:space="preserve"> berpengaruh terhadap hasil belajar bangun ruang siswa kelas V SD Swasta Al-Washliyah Sei Rampah.</w:t>
      </w:r>
    </w:p>
    <w:p w:rsidR="00185376" w:rsidRDefault="00185376"/>
    <w:sectPr w:rsidR="00185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36BB0"/>
    <w:multiLevelType w:val="multilevel"/>
    <w:tmpl w:val="41A82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AC555E9"/>
    <w:multiLevelType w:val="hybridMultilevel"/>
    <w:tmpl w:val="755E1702"/>
    <w:lvl w:ilvl="0" w:tplc="253271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C94DAB"/>
    <w:multiLevelType w:val="multilevel"/>
    <w:tmpl w:val="465C9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662A2DE3"/>
    <w:multiLevelType w:val="multilevel"/>
    <w:tmpl w:val="250CB8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k0xF4bdymR/GfnPus3Mt9y2sj5Hj/l/vbnBupIWHjScdzKk4eE/i8H3rQhCNVOL55q3sls+B7GKRq8vrGZ9fw==" w:salt="00B5RAADJPkJdlyrDzmyb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F12"/>
    <w:rsid w:val="00185376"/>
    <w:rsid w:val="004E1F12"/>
    <w:rsid w:val="00A1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056400-3843-4601-A603-B121D878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F12"/>
  </w:style>
  <w:style w:type="paragraph" w:styleId="Heading1">
    <w:name w:val="heading 1"/>
    <w:basedOn w:val="Normal"/>
    <w:link w:val="Heading1Char"/>
    <w:uiPriority w:val="1"/>
    <w:qFormat/>
    <w:rsid w:val="004E1F12"/>
    <w:pPr>
      <w:widowControl w:val="0"/>
      <w:autoSpaceDE w:val="0"/>
      <w:autoSpaceDN w:val="0"/>
      <w:spacing w:before="5" w:after="0" w:line="240" w:lineRule="auto"/>
      <w:ind w:left="239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1F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E1F1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E1F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aliases w:val="Body of text,List Paragraph1,Body of textCxSp,Body of text+1,Body of text+2,Body of text+3,List Paragraph11,Medium Grid 1 - Accent 21,Colorful List - Accent 11,Body of text1,Body of text2,Body of text3,Body of text4,Body of text5,rpp3"/>
    <w:basedOn w:val="Normal"/>
    <w:link w:val="ListParagraphChar"/>
    <w:uiPriority w:val="1"/>
    <w:qFormat/>
    <w:rsid w:val="004E1F12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CxSp Char,Body of text+1 Char,Body of text+2 Char,Body of text+3 Char,List Paragraph11 Char,Medium Grid 1 - Accent 21 Char,Colorful List - Accent 11 Char,Body of text1 Char,rpp3 Char"/>
    <w:link w:val="ListParagraph"/>
    <w:uiPriority w:val="1"/>
    <w:qFormat/>
    <w:locked/>
    <w:rsid w:val="004E1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1214</Words>
  <Characters>6922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2026-02-23T03:37:00Z</dcterms:created>
  <dcterms:modified xsi:type="dcterms:W3CDTF">2026-02-23T03:37:00Z</dcterms:modified>
</cp:coreProperties>
</file>