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BFA81" w14:textId="68994E4E" w:rsidR="005A2B5B" w:rsidRPr="0058319F" w:rsidRDefault="00346D9F" w:rsidP="0058319F">
      <w:pPr>
        <w:spacing w:after="0" w:line="480" w:lineRule="auto"/>
        <w:jc w:val="center"/>
        <w:rPr>
          <w:rFonts w:ascii="Times New Roman" w:hAnsi="Times New Roman" w:cs="Times New Roman"/>
          <w:b/>
          <w:color w:val="000000" w:themeColor="text1"/>
          <w:sz w:val="24"/>
          <w:szCs w:val="24"/>
          <w:lang w:val="en-US"/>
        </w:rPr>
      </w:pPr>
      <w:bookmarkStart w:id="0" w:name="_GoBack"/>
      <w:bookmarkEnd w:id="0"/>
      <w:r w:rsidRPr="0058319F">
        <w:rPr>
          <w:rFonts w:ascii="Times New Roman" w:hAnsi="Times New Roman" w:cs="Times New Roman"/>
          <w:b/>
          <w:color w:val="000000" w:themeColor="text1"/>
          <w:sz w:val="24"/>
          <w:szCs w:val="24"/>
          <w:lang w:val="en-US"/>
        </w:rPr>
        <w:t>CHAPTER III</w:t>
      </w:r>
    </w:p>
    <w:p w14:paraId="760619CD" w14:textId="77777777" w:rsidR="005A2B5B" w:rsidRPr="0058319F" w:rsidRDefault="00346D9F" w:rsidP="0058319F">
      <w:pPr>
        <w:spacing w:after="0" w:line="480" w:lineRule="auto"/>
        <w:jc w:val="center"/>
        <w:rPr>
          <w:rFonts w:ascii="Times New Roman" w:hAnsi="Times New Roman" w:cs="Times New Roman"/>
          <w:b/>
          <w:color w:val="000000" w:themeColor="text1"/>
          <w:sz w:val="24"/>
          <w:szCs w:val="24"/>
          <w:lang w:val="en-US"/>
        </w:rPr>
      </w:pPr>
      <w:r w:rsidRPr="0058319F">
        <w:rPr>
          <w:rFonts w:ascii="Times New Roman" w:hAnsi="Times New Roman" w:cs="Times New Roman"/>
          <w:b/>
          <w:color w:val="000000" w:themeColor="text1"/>
          <w:sz w:val="24"/>
          <w:szCs w:val="24"/>
          <w:lang w:val="en-US"/>
        </w:rPr>
        <w:t>METHOD OF RESEARCH</w:t>
      </w:r>
    </w:p>
    <w:p w14:paraId="6318BFE3" w14:textId="77777777" w:rsidR="00FE6090" w:rsidRPr="0058319F" w:rsidRDefault="00346D9F" w:rsidP="0058319F">
      <w:pPr>
        <w:spacing w:after="0" w:line="480" w:lineRule="auto"/>
        <w:jc w:val="both"/>
        <w:rPr>
          <w:rFonts w:ascii="Times New Roman" w:hAnsi="Times New Roman" w:cs="Times New Roman"/>
          <w:bCs/>
          <w:color w:val="000000" w:themeColor="text1"/>
          <w:sz w:val="24"/>
          <w:szCs w:val="24"/>
          <w:lang w:val="en-US"/>
        </w:rPr>
      </w:pPr>
      <w:r w:rsidRPr="0058319F">
        <w:rPr>
          <w:rFonts w:ascii="Times New Roman" w:hAnsi="Times New Roman" w:cs="Times New Roman"/>
          <w:b/>
          <w:color w:val="000000" w:themeColor="text1"/>
          <w:sz w:val="24"/>
          <w:szCs w:val="24"/>
          <w:lang w:val="en-US"/>
        </w:rPr>
        <w:t>3.1. Research Models</w:t>
      </w:r>
      <w:r w:rsidR="00FE6090" w:rsidRPr="0058319F">
        <w:rPr>
          <w:rFonts w:ascii="Times New Roman" w:hAnsi="Times New Roman" w:cs="Times New Roman"/>
          <w:bCs/>
          <w:color w:val="000000" w:themeColor="text1"/>
          <w:sz w:val="24"/>
          <w:szCs w:val="24"/>
          <w:lang w:val="en-US"/>
        </w:rPr>
        <w:t>.</w:t>
      </w:r>
    </w:p>
    <w:p w14:paraId="47864F64" w14:textId="77777777" w:rsidR="005A2B5B" w:rsidRPr="0058319F" w:rsidRDefault="00FE6090" w:rsidP="0058319F">
      <w:pPr>
        <w:spacing w:after="0" w:line="480" w:lineRule="auto"/>
        <w:jc w:val="both"/>
        <w:rPr>
          <w:rFonts w:ascii="Times New Roman" w:hAnsi="Times New Roman" w:cs="Times New Roman"/>
          <w:bCs/>
          <w:color w:val="000000" w:themeColor="text1"/>
          <w:sz w:val="24"/>
          <w:szCs w:val="24"/>
          <w:lang w:val="en-US"/>
        </w:rPr>
      </w:pPr>
      <w:r w:rsidRPr="0058319F">
        <w:rPr>
          <w:rFonts w:ascii="Times New Roman" w:hAnsi="Times New Roman" w:cs="Times New Roman"/>
          <w:bCs/>
          <w:color w:val="000000" w:themeColor="text1"/>
          <w:sz w:val="24"/>
          <w:szCs w:val="24"/>
          <w:lang w:val="en-US"/>
        </w:rPr>
        <w:tab/>
      </w:r>
      <w:r w:rsidR="00346D9F" w:rsidRPr="0058319F">
        <w:rPr>
          <w:rFonts w:ascii="Times New Roman" w:hAnsi="Times New Roman" w:cs="Times New Roman"/>
          <w:bCs/>
          <w:color w:val="000000" w:themeColor="text1"/>
          <w:sz w:val="24"/>
          <w:szCs w:val="24"/>
        </w:rPr>
        <w:t>Research methods in developing English advertising materials may vary depending on the specific aspects of learning or teaching we are interested in and need. The process includes a cycle of research and development, R&amp;D on field testing, reviewing and refining the findings in the research. Commonly used research methods in the field of English language learning</w:t>
      </w:r>
      <w:r w:rsidR="00346D9F" w:rsidRPr="0058319F">
        <w:rPr>
          <w:rFonts w:ascii="Times New Roman" w:hAnsi="Times New Roman" w:cs="Times New Roman"/>
          <w:bCs/>
          <w:color w:val="000000" w:themeColor="text1"/>
          <w:sz w:val="24"/>
          <w:szCs w:val="24"/>
          <w:lang w:val="en-US"/>
        </w:rPr>
        <w:t>.</w:t>
      </w:r>
    </w:p>
    <w:p w14:paraId="06A086B3" w14:textId="77777777" w:rsidR="005A2B5B" w:rsidRPr="0058319F" w:rsidRDefault="00346D9F" w:rsidP="0024798B">
      <w:pPr>
        <w:pStyle w:val="ListParagraph"/>
        <w:numPr>
          <w:ilvl w:val="0"/>
          <w:numId w:val="13"/>
        </w:numPr>
        <w:spacing w:after="0" w:line="480" w:lineRule="auto"/>
        <w:ind w:left="426" w:hanging="426"/>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Experimental Research: This method involves conducting controlled experiments to test the effectiveness of a particular teaching method, material, or intervention. For example, the researcher might test the impact of a new language learning application on vocabulary acquisition.</w:t>
      </w:r>
    </w:p>
    <w:p w14:paraId="575C2C8F" w14:textId="77777777" w:rsidR="005A2B5B" w:rsidRPr="0058319F" w:rsidRDefault="00346D9F" w:rsidP="0024798B">
      <w:pPr>
        <w:pStyle w:val="ListParagraph"/>
        <w:numPr>
          <w:ilvl w:val="0"/>
          <w:numId w:val="13"/>
        </w:numPr>
        <w:spacing w:after="0" w:line="480" w:lineRule="auto"/>
        <w:ind w:left="426" w:hanging="426"/>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Surveys and Questionnaires: Surveys and questionnaires can be used to collect information about students' attitudes, motivation and experiences in learning English. This method is useful for understanding student preferences and perceptions.</w:t>
      </w:r>
    </w:p>
    <w:p w14:paraId="0626583F" w14:textId="77777777" w:rsidR="005A2B5B" w:rsidRPr="0058319F" w:rsidRDefault="00346D9F" w:rsidP="0024798B">
      <w:pPr>
        <w:pStyle w:val="ListParagraph"/>
        <w:numPr>
          <w:ilvl w:val="0"/>
          <w:numId w:val="13"/>
        </w:numPr>
        <w:spacing w:after="0" w:line="480" w:lineRule="auto"/>
        <w:ind w:left="426" w:hanging="426"/>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lastRenderedPageBreak/>
        <w:t>Case Study: A case study involves an in-depth examination of an individual or small group of English language learners. Researchers can explore specific learning strategies, challenges, or success stories in detail.</w:t>
      </w:r>
    </w:p>
    <w:p w14:paraId="08142AC1" w14:textId="77777777" w:rsidR="005A2B5B" w:rsidRPr="0058319F" w:rsidRDefault="00346D9F" w:rsidP="0024798B">
      <w:pPr>
        <w:pStyle w:val="ListParagraph"/>
        <w:numPr>
          <w:ilvl w:val="0"/>
          <w:numId w:val="13"/>
        </w:numPr>
        <w:spacing w:after="0" w:line="480" w:lineRule="auto"/>
        <w:ind w:left="426" w:hanging="426"/>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Observational Research: Observational research involves systematically observing and documenting language learning in real classroom environments. Researchers can analyze classroom dynamics, teacher-student interactions, and student engagement.</w:t>
      </w:r>
    </w:p>
    <w:p w14:paraId="08B8D4A1" w14:textId="77777777" w:rsidR="005A2B5B" w:rsidRPr="0058319F" w:rsidRDefault="00346D9F" w:rsidP="0024798B">
      <w:pPr>
        <w:pStyle w:val="ListParagraph"/>
        <w:numPr>
          <w:ilvl w:val="0"/>
          <w:numId w:val="13"/>
        </w:numPr>
        <w:spacing w:after="0" w:line="480" w:lineRule="auto"/>
        <w:ind w:left="426" w:hanging="426"/>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Correlation Study: Correlational research examines the relationship between variables. For example, you could investigate whether there is a correlation between the amount of time students spend practicing English and their level of proficiency.</w:t>
      </w:r>
    </w:p>
    <w:p w14:paraId="35C1E5E7" w14:textId="5DAC3BDB" w:rsidR="005A2B5B" w:rsidRPr="0058319F" w:rsidRDefault="00346D9F" w:rsidP="0024798B">
      <w:pPr>
        <w:pStyle w:val="ListParagraph"/>
        <w:numPr>
          <w:ilvl w:val="0"/>
          <w:numId w:val="13"/>
        </w:numPr>
        <w:spacing w:after="0" w:line="480" w:lineRule="auto"/>
        <w:ind w:left="426" w:hanging="426"/>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Content Analysis: Content analysis is used to review and evaluate teaching materials, textbooks, or language assessments. Researchers can assess the suitability and effectiveness of the material for English language learners.</w:t>
      </w:r>
    </w:p>
    <w:p w14:paraId="6A9D9858" w14:textId="77777777" w:rsidR="005A2B5B" w:rsidRPr="0058319F" w:rsidRDefault="00346D9F" w:rsidP="0024798B">
      <w:pPr>
        <w:pStyle w:val="ListParagraph"/>
        <w:numPr>
          <w:ilvl w:val="0"/>
          <w:numId w:val="13"/>
        </w:numPr>
        <w:spacing w:after="0" w:line="480" w:lineRule="auto"/>
        <w:ind w:left="426" w:hanging="426"/>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Longitudinal Studies: Longitudinal research involves studying the same group of learners over a long period to track their language development and changes in attitudes and motivation.</w:t>
      </w:r>
    </w:p>
    <w:p w14:paraId="4ED4D2AE" w14:textId="77777777" w:rsidR="00492512" w:rsidRDefault="00346D9F" w:rsidP="0024798B">
      <w:pPr>
        <w:pStyle w:val="ListParagraph"/>
        <w:numPr>
          <w:ilvl w:val="0"/>
          <w:numId w:val="13"/>
        </w:numPr>
        <w:spacing w:after="0" w:line="480" w:lineRule="auto"/>
        <w:ind w:left="426" w:hanging="426"/>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lastRenderedPageBreak/>
        <w:t>Action Research: Action research is often conducted by teachers in their own classrooms. They investigate and reflect on their teaching practices to improve English learning outcomes.</w:t>
      </w:r>
    </w:p>
    <w:p w14:paraId="4DB6B123" w14:textId="55A32EF5" w:rsidR="005A2B5B" w:rsidRPr="00492512" w:rsidRDefault="00346D9F" w:rsidP="0024798B">
      <w:pPr>
        <w:pStyle w:val="ListParagraph"/>
        <w:numPr>
          <w:ilvl w:val="0"/>
          <w:numId w:val="13"/>
        </w:numPr>
        <w:spacing w:after="0" w:line="480" w:lineRule="auto"/>
        <w:ind w:left="426" w:hanging="426"/>
        <w:jc w:val="both"/>
        <w:rPr>
          <w:rFonts w:ascii="Times New Roman" w:hAnsi="Times New Roman" w:cs="Times New Roman"/>
          <w:color w:val="000000" w:themeColor="text1"/>
          <w:sz w:val="24"/>
          <w:szCs w:val="24"/>
          <w:lang w:val="en-US"/>
        </w:rPr>
      </w:pPr>
      <w:r w:rsidRPr="00492512">
        <w:rPr>
          <w:rFonts w:ascii="Times New Roman" w:hAnsi="Times New Roman" w:cs="Times New Roman"/>
          <w:color w:val="000000" w:themeColor="text1"/>
          <w:sz w:val="24"/>
          <w:szCs w:val="24"/>
          <w:lang w:val="en-US"/>
        </w:rPr>
        <w:t>Experimental Design: Researchers can design experiments to test the impact of a particular teaching strategy or intervention. For example, they might compare the effectiveness of two different vocabulary teaching methods.</w:t>
      </w:r>
    </w:p>
    <w:p w14:paraId="609DB2E3" w14:textId="77777777" w:rsidR="00492512" w:rsidRDefault="00346D9F" w:rsidP="00492512">
      <w:pPr>
        <w:pStyle w:val="ListParagraph"/>
        <w:spacing w:after="0" w:line="480" w:lineRule="auto"/>
        <w:ind w:left="1" w:firstLine="719"/>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Qualitative Research: Qualitative research methods, such as interviews and focus groups, can provide deep insight into the experiences and perceptions of English language learners.</w:t>
      </w:r>
    </w:p>
    <w:p w14:paraId="22DDBAFD" w14:textId="77777777" w:rsidR="00492512" w:rsidRDefault="00346D9F" w:rsidP="00492512">
      <w:pPr>
        <w:pStyle w:val="ListParagraph"/>
        <w:spacing w:after="0" w:line="480" w:lineRule="auto"/>
        <w:ind w:left="1" w:firstLine="719"/>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Quantitative Research: Quantitative research involves collecting numerical data to analyze trends, patterns, and statistical relationships in English language learning.</w:t>
      </w:r>
    </w:p>
    <w:p w14:paraId="5B27471F" w14:textId="77777777" w:rsidR="00492512" w:rsidRDefault="00346D9F" w:rsidP="00492512">
      <w:pPr>
        <w:pStyle w:val="ListParagraph"/>
        <w:spacing w:after="0" w:line="480" w:lineRule="auto"/>
        <w:ind w:left="1" w:firstLine="719"/>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When conducting research in the field of English language learning, it is important to choose the most appropriate method based on our research questions and objectives. Combining multiple research methods can also provide a comprehensive understanding of the subject. In addition, ethical considerations and participant consent must always be taken into account in research involving human subjects.</w:t>
      </w:r>
    </w:p>
    <w:p w14:paraId="7C89F528" w14:textId="0CE065D4" w:rsidR="005A2B5B" w:rsidRPr="0058319F" w:rsidRDefault="00346D9F" w:rsidP="00492512">
      <w:pPr>
        <w:pStyle w:val="ListParagraph"/>
        <w:spacing w:after="0" w:line="480" w:lineRule="auto"/>
        <w:ind w:left="1" w:firstLine="719"/>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lastRenderedPageBreak/>
        <w:t>Researcher chose to use Qualitative and Quantitative Research because Qualitative</w:t>
      </w:r>
      <w:r w:rsidR="0038605D" w:rsidRPr="0058319F">
        <w:rPr>
          <w:rFonts w:ascii="Times New Roman" w:hAnsi="Times New Roman" w:cs="Times New Roman"/>
          <w:color w:val="000000" w:themeColor="text1"/>
          <w:sz w:val="24"/>
          <w:szCs w:val="24"/>
          <w:lang w:val="en-US"/>
        </w:rPr>
        <w:t xml:space="preserve"> </w:t>
      </w:r>
      <w:r w:rsidRPr="0058319F">
        <w:rPr>
          <w:rFonts w:ascii="Times New Roman" w:hAnsi="Times New Roman" w:cs="Times New Roman"/>
          <w:color w:val="000000" w:themeColor="text1"/>
          <w:sz w:val="24"/>
          <w:szCs w:val="24"/>
          <w:lang w:val="en-US"/>
        </w:rPr>
        <w:t>Research: Qualitative research methods such as interviews with students after carrying out the learning activity process, of course the researcher has designed a differentiated learning process plan and learning media and determined learning groups that focus on different understandings. level of knowledge - different, can provide deep insight into the experiences and perceptions of English language learners and Quantitative Research: also involves collecting numerical data to analyze trends, patterns and statistical relationships in English language learning.</w:t>
      </w:r>
    </w:p>
    <w:p w14:paraId="538F00B5" w14:textId="77777777" w:rsidR="005A2B5B" w:rsidRPr="0058319F" w:rsidRDefault="00346D9F" w:rsidP="0058319F">
      <w:pPr>
        <w:spacing w:after="0" w:line="480" w:lineRule="auto"/>
        <w:jc w:val="both"/>
        <w:rPr>
          <w:rFonts w:ascii="Times New Roman" w:hAnsi="Times New Roman" w:cs="Times New Roman"/>
          <w:bCs/>
          <w:color w:val="000000" w:themeColor="text1"/>
          <w:sz w:val="24"/>
          <w:szCs w:val="24"/>
          <w:lang w:val="en-US"/>
        </w:rPr>
      </w:pPr>
      <w:r w:rsidRPr="0058319F">
        <w:rPr>
          <w:rFonts w:ascii="Times New Roman" w:hAnsi="Times New Roman" w:cs="Times New Roman"/>
          <w:b/>
          <w:color w:val="000000" w:themeColor="text1"/>
          <w:sz w:val="24"/>
          <w:szCs w:val="24"/>
          <w:lang w:val="en-US"/>
        </w:rPr>
        <w:t>3.2. Research Design</w:t>
      </w:r>
    </w:p>
    <w:p w14:paraId="1AE45A76" w14:textId="77777777" w:rsidR="00492512" w:rsidRDefault="00346D9F" w:rsidP="00492512">
      <w:pPr>
        <w:spacing w:after="0" w:line="480" w:lineRule="auto"/>
        <w:ind w:left="1" w:firstLine="72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The R&amp;D cycle of ADDIE (2020:32), an approach development process that is often used in the development of learning products or training Programs to produce effective and targeted materials. The R&amp;D cycle with the ADDIE model integrates the research and development process in the five stages of ADDIE to ensure that the resulting product or programs meets the needs of users. Furthermore, it will proceed to the validation and revision steps.</w:t>
      </w:r>
    </w:p>
    <w:p w14:paraId="489F01C6" w14:textId="77777777" w:rsidR="00492512" w:rsidRDefault="00346D9F" w:rsidP="00492512">
      <w:pPr>
        <w:spacing w:after="0" w:line="480" w:lineRule="auto"/>
        <w:ind w:left="1" w:firstLine="72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rPr>
        <w:lastRenderedPageBreak/>
        <w:t xml:space="preserve">From the definition above, researchers can conclude that Research and Development is related to certain materials, processes and products. Researchers developed the ADDIE model as a guide for developing material development. According to </w:t>
      </w:r>
      <w:r w:rsidRPr="0058319F">
        <w:rPr>
          <w:rFonts w:ascii="Times New Roman" w:hAnsi="Times New Roman" w:cs="Times New Roman"/>
          <w:color w:val="000000" w:themeColor="text1"/>
          <w:sz w:val="24"/>
          <w:szCs w:val="24"/>
          <w:lang w:val="en-US"/>
        </w:rPr>
        <w:t>Risa Nur Sa’adah, Wahyu</w:t>
      </w:r>
      <w:r w:rsidRPr="0058319F">
        <w:rPr>
          <w:rFonts w:ascii="Times New Roman" w:hAnsi="Times New Roman" w:cs="Times New Roman"/>
          <w:color w:val="000000" w:themeColor="text1"/>
          <w:sz w:val="24"/>
          <w:szCs w:val="24"/>
        </w:rPr>
        <w:t xml:space="preserve"> (20</w:t>
      </w:r>
      <w:r w:rsidRPr="0058319F">
        <w:rPr>
          <w:rFonts w:ascii="Times New Roman" w:hAnsi="Times New Roman" w:cs="Times New Roman"/>
          <w:color w:val="000000" w:themeColor="text1"/>
          <w:sz w:val="24"/>
          <w:szCs w:val="24"/>
          <w:lang w:val="en-US"/>
        </w:rPr>
        <w:t>2o</w:t>
      </w:r>
      <w:r w:rsidRPr="0058319F">
        <w:rPr>
          <w:rFonts w:ascii="Times New Roman" w:hAnsi="Times New Roman" w:cs="Times New Roman"/>
          <w:color w:val="000000" w:themeColor="text1"/>
          <w:sz w:val="24"/>
          <w:szCs w:val="24"/>
        </w:rPr>
        <w:t xml:space="preserve">: </w:t>
      </w:r>
      <w:r w:rsidRPr="0058319F">
        <w:rPr>
          <w:rFonts w:ascii="Times New Roman" w:hAnsi="Times New Roman" w:cs="Times New Roman"/>
          <w:color w:val="000000" w:themeColor="text1"/>
          <w:sz w:val="24"/>
          <w:szCs w:val="24"/>
          <w:lang w:val="en-US"/>
        </w:rPr>
        <w:t>3</w:t>
      </w:r>
      <w:r w:rsidRPr="0058319F">
        <w:rPr>
          <w:rFonts w:ascii="Times New Roman" w:hAnsi="Times New Roman" w:cs="Times New Roman"/>
          <w:color w:val="000000" w:themeColor="text1"/>
          <w:sz w:val="24"/>
          <w:szCs w:val="24"/>
        </w:rPr>
        <w:t xml:space="preserve">0), developing a product using the ADDIE model is quite good. The reason is, the ADDIE model has 5 steps which are sufficient to be carried out. </w:t>
      </w:r>
    </w:p>
    <w:p w14:paraId="4087C81B" w14:textId="4F7B7867" w:rsidR="00492512" w:rsidRDefault="00346D9F" w:rsidP="00492512">
      <w:pPr>
        <w:spacing w:after="0" w:line="480" w:lineRule="auto"/>
        <w:ind w:left="1" w:firstLine="72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The m</w:t>
      </w:r>
      <w:r w:rsidRPr="0058319F">
        <w:rPr>
          <w:rFonts w:ascii="Times New Roman" w:hAnsi="Times New Roman" w:cs="Times New Roman"/>
          <w:color w:val="000000" w:themeColor="text1"/>
          <w:sz w:val="24"/>
          <w:szCs w:val="24"/>
        </w:rPr>
        <w:t>odel</w:t>
      </w:r>
      <w:r w:rsidRPr="0058319F">
        <w:rPr>
          <w:rFonts w:ascii="Times New Roman" w:hAnsi="Times New Roman" w:cs="Times New Roman"/>
          <w:b/>
          <w:color w:val="000000" w:themeColor="text1"/>
          <w:sz w:val="24"/>
          <w:szCs w:val="24"/>
          <w:lang w:val="en-US"/>
        </w:rPr>
        <w:t xml:space="preserve"> </w:t>
      </w:r>
      <w:r w:rsidRPr="0058319F">
        <w:rPr>
          <w:rFonts w:ascii="Times New Roman" w:hAnsi="Times New Roman" w:cs="Times New Roman"/>
          <w:color w:val="000000" w:themeColor="text1"/>
          <w:sz w:val="24"/>
          <w:szCs w:val="24"/>
        </w:rPr>
        <w:t>ADDIE consists of Analysis, Design, Development, Implementation and Evaluation. The steps for research deve</w:t>
      </w:r>
      <w:r w:rsidR="00E76265">
        <w:rPr>
          <w:rFonts w:ascii="Times New Roman" w:hAnsi="Times New Roman" w:cs="Times New Roman"/>
          <w:color w:val="000000" w:themeColor="text1"/>
          <w:sz w:val="24"/>
          <w:szCs w:val="24"/>
        </w:rPr>
        <w:t>lopment can be seen in Figure 1</w:t>
      </w:r>
      <w:r w:rsidRPr="0058319F">
        <w:rPr>
          <w:rFonts w:ascii="Times New Roman" w:hAnsi="Times New Roman" w:cs="Times New Roman"/>
          <w:color w:val="000000" w:themeColor="text1"/>
          <w:sz w:val="24"/>
          <w:szCs w:val="24"/>
          <w:lang w:val="en-US"/>
        </w:rPr>
        <w:t>.</w:t>
      </w:r>
      <w:r w:rsidRPr="0058319F">
        <w:rPr>
          <w:rFonts w:ascii="Times New Roman" w:hAnsi="Times New Roman" w:cs="Times New Roman"/>
          <w:color w:val="000000" w:themeColor="text1"/>
          <w:sz w:val="24"/>
          <w:szCs w:val="24"/>
        </w:rPr>
        <w:t xml:space="preserve"> below:</w:t>
      </w:r>
      <w:r w:rsidRPr="0058319F">
        <w:rPr>
          <w:rFonts w:ascii="Times New Roman" w:hAnsi="Times New Roman" w:cs="Times New Roman"/>
          <w:color w:val="000000" w:themeColor="text1"/>
          <w:sz w:val="24"/>
          <w:szCs w:val="24"/>
          <w:lang w:val="en-US"/>
        </w:rPr>
        <w:t xml:space="preserve">  </w:t>
      </w:r>
    </w:p>
    <w:p w14:paraId="135CED0C" w14:textId="6EFEB3F5" w:rsidR="00492512" w:rsidRPr="00492512" w:rsidRDefault="00492512" w:rsidP="00492512">
      <w:pPr>
        <w:spacing w:after="0" w:line="480" w:lineRule="auto"/>
        <w:jc w:val="center"/>
        <w:rPr>
          <w:rFonts w:ascii="Times New Roman" w:hAnsi="Times New Roman" w:cs="Times New Roman"/>
          <w:color w:val="000000" w:themeColor="text1"/>
          <w:sz w:val="24"/>
          <w:lang w:val="en-US"/>
        </w:rPr>
      </w:pPr>
      <w:r w:rsidRPr="00492512">
        <w:rPr>
          <w:rFonts w:ascii="Times New Roman" w:hAnsi="Times New Roman" w:cs="Times New Roman"/>
          <w:noProof/>
          <w:color w:val="000000" w:themeColor="text1"/>
          <w:sz w:val="28"/>
          <w:szCs w:val="24"/>
          <w:lang w:val="en-US"/>
        </w:rPr>
        <w:drawing>
          <wp:inline distT="0" distB="0" distL="0" distR="0" wp14:anchorId="3C4AAC99" wp14:editId="17CC4752">
            <wp:extent cx="4857750" cy="2385060"/>
            <wp:effectExtent l="0" t="0" r="0" b="0"/>
            <wp:docPr id="153" name="Picture 26" descr="The-Scheme-of-ADDIE-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26" descr="The-Scheme-of-ADDIE-Model"/>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857750" cy="2385060"/>
                    </a:xfrm>
                    <a:prstGeom prst="rect">
                      <a:avLst/>
                    </a:prstGeom>
                    <a:noFill/>
                    <a:ln>
                      <a:noFill/>
                    </a:ln>
                  </pic:spPr>
                </pic:pic>
              </a:graphicData>
            </a:graphic>
          </wp:inline>
        </w:drawing>
      </w:r>
    </w:p>
    <w:p w14:paraId="40AB5D97" w14:textId="08652B22" w:rsidR="005A2B5B" w:rsidRPr="00492512" w:rsidRDefault="007F078F" w:rsidP="00492512">
      <w:pPr>
        <w:spacing w:after="0" w:line="480" w:lineRule="auto"/>
        <w:jc w:val="center"/>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 xml:space="preserve">Figure 1. </w:t>
      </w:r>
      <w:r w:rsidR="00346D9F" w:rsidRPr="00492512">
        <w:rPr>
          <w:rFonts w:ascii="Times New Roman" w:hAnsi="Times New Roman" w:cs="Times New Roman"/>
          <w:color w:val="000000" w:themeColor="text1"/>
          <w:sz w:val="24"/>
        </w:rPr>
        <w:t>Research</w:t>
      </w:r>
      <w:r w:rsidR="00346D9F" w:rsidRPr="00492512">
        <w:rPr>
          <w:rFonts w:ascii="Times New Roman" w:hAnsi="Times New Roman" w:cs="Times New Roman"/>
          <w:color w:val="000000" w:themeColor="text1"/>
          <w:spacing w:val="-2"/>
          <w:sz w:val="24"/>
        </w:rPr>
        <w:t xml:space="preserve"> </w:t>
      </w:r>
      <w:r w:rsidR="00346D9F" w:rsidRPr="00492512">
        <w:rPr>
          <w:rFonts w:ascii="Times New Roman" w:hAnsi="Times New Roman" w:cs="Times New Roman"/>
          <w:color w:val="000000" w:themeColor="text1"/>
          <w:sz w:val="24"/>
          <w:lang w:val="en-US"/>
        </w:rPr>
        <w:t>design</w:t>
      </w:r>
    </w:p>
    <w:p w14:paraId="655977FE" w14:textId="77777777" w:rsidR="005A2B5B" w:rsidRPr="0058319F" w:rsidRDefault="00346D9F" w:rsidP="008F693B">
      <w:pPr>
        <w:spacing w:after="0" w:line="480" w:lineRule="auto"/>
        <w:rPr>
          <w:rFonts w:ascii="Times New Roman" w:eastAsia="Times New Roman" w:hAnsi="Times New Roman" w:cs="Times New Roman"/>
          <w:b/>
          <w:color w:val="000000" w:themeColor="text1"/>
          <w:sz w:val="24"/>
          <w:szCs w:val="24"/>
          <w:lang w:val="en-US"/>
        </w:rPr>
      </w:pPr>
      <w:r w:rsidRPr="0058319F">
        <w:rPr>
          <w:rFonts w:ascii="Times New Roman" w:eastAsia="Times New Roman" w:hAnsi="Times New Roman" w:cs="Times New Roman"/>
          <w:b/>
          <w:color w:val="000000" w:themeColor="text1"/>
          <w:sz w:val="24"/>
          <w:szCs w:val="24"/>
          <w:lang w:val="en-US"/>
        </w:rPr>
        <w:lastRenderedPageBreak/>
        <w:t>3.3. Subject, Object and Time of Research</w:t>
      </w:r>
    </w:p>
    <w:p w14:paraId="345D42EF" w14:textId="77777777" w:rsidR="0052567D" w:rsidRDefault="0052567D" w:rsidP="00492512">
      <w:pPr>
        <w:spacing w:after="0" w:line="480" w:lineRule="auto"/>
        <w:ind w:firstLine="720"/>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The subjects in this research and study were students in grade 9 - 3 totaling 32 students at SMP NEGERI 2 PERBAUNGAN and research time. Research and development will be carried out at SMP NEGERI 2 PERBAUNGAN the implementation of the research is from beginning of  - Nopember 2024</w:t>
      </w:r>
    </w:p>
    <w:p w14:paraId="3B1BB5E4" w14:textId="77777777" w:rsidR="00492512" w:rsidRPr="0058319F" w:rsidRDefault="00492512" w:rsidP="00492512">
      <w:pPr>
        <w:spacing w:after="0" w:line="480" w:lineRule="auto"/>
        <w:ind w:firstLine="720"/>
        <w:jc w:val="both"/>
        <w:rPr>
          <w:rFonts w:ascii="Times New Roman" w:eastAsia="Times New Roman" w:hAnsi="Times New Roman" w:cs="Times New Roman"/>
          <w:bCs/>
          <w:color w:val="000000" w:themeColor="text1"/>
          <w:sz w:val="24"/>
          <w:szCs w:val="24"/>
          <w:lang w:val="en-US"/>
        </w:rPr>
      </w:pPr>
    </w:p>
    <w:tbl>
      <w:tblPr>
        <w:tblStyle w:val="TableGrid"/>
        <w:tblpPr w:leftFromText="180" w:rightFromText="180" w:vertAnchor="text" w:horzAnchor="margin" w:tblpY="748"/>
        <w:tblW w:w="5000" w:type="pct"/>
        <w:tblLook w:val="04A0" w:firstRow="1" w:lastRow="0" w:firstColumn="1" w:lastColumn="0" w:noHBand="0" w:noVBand="1"/>
      </w:tblPr>
      <w:tblGrid>
        <w:gridCol w:w="411"/>
        <w:gridCol w:w="982"/>
        <w:gridCol w:w="269"/>
        <w:gridCol w:w="322"/>
        <w:gridCol w:w="376"/>
        <w:gridCol w:w="385"/>
        <w:gridCol w:w="269"/>
        <w:gridCol w:w="322"/>
        <w:gridCol w:w="376"/>
        <w:gridCol w:w="385"/>
        <w:gridCol w:w="269"/>
        <w:gridCol w:w="322"/>
        <w:gridCol w:w="376"/>
        <w:gridCol w:w="385"/>
        <w:gridCol w:w="269"/>
        <w:gridCol w:w="322"/>
        <w:gridCol w:w="376"/>
        <w:gridCol w:w="385"/>
        <w:gridCol w:w="269"/>
        <w:gridCol w:w="322"/>
        <w:gridCol w:w="376"/>
        <w:gridCol w:w="385"/>
      </w:tblGrid>
      <w:tr w:rsidR="003108C8" w:rsidRPr="0058319F" w14:paraId="38B345C1" w14:textId="77777777" w:rsidTr="00492512">
        <w:trPr>
          <w:trHeight w:val="20"/>
          <w:tblHeader/>
        </w:trPr>
        <w:tc>
          <w:tcPr>
            <w:tcW w:w="253" w:type="pct"/>
            <w:vMerge w:val="restart"/>
            <w:vAlign w:val="center"/>
          </w:tcPr>
          <w:p w14:paraId="78DDA7BB"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No</w:t>
            </w:r>
          </w:p>
        </w:tc>
        <w:tc>
          <w:tcPr>
            <w:tcW w:w="603" w:type="pct"/>
            <w:vMerge w:val="restart"/>
            <w:vAlign w:val="center"/>
          </w:tcPr>
          <w:p w14:paraId="6A78BA20"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p w14:paraId="34894DF2"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p w14:paraId="127FFB1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Activity</w:t>
            </w:r>
          </w:p>
        </w:tc>
        <w:tc>
          <w:tcPr>
            <w:tcW w:w="4144" w:type="pct"/>
            <w:gridSpan w:val="20"/>
            <w:vAlign w:val="center"/>
          </w:tcPr>
          <w:p w14:paraId="52D10B81" w14:textId="77777777" w:rsidR="0052567D" w:rsidRPr="0058319F" w:rsidRDefault="0052567D" w:rsidP="00492512">
            <w:pPr>
              <w:spacing w:after="0" w:line="240" w:lineRule="auto"/>
              <w:jc w:val="center"/>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TIME</w:t>
            </w:r>
          </w:p>
        </w:tc>
      </w:tr>
      <w:tr w:rsidR="003108C8" w:rsidRPr="0058319F" w14:paraId="51A6B2F9" w14:textId="77777777" w:rsidTr="00492512">
        <w:trPr>
          <w:trHeight w:val="20"/>
          <w:tblHeader/>
        </w:trPr>
        <w:tc>
          <w:tcPr>
            <w:tcW w:w="253" w:type="pct"/>
            <w:vMerge/>
            <w:vAlign w:val="center"/>
          </w:tcPr>
          <w:p w14:paraId="5087DA8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603" w:type="pct"/>
            <w:vMerge/>
            <w:vAlign w:val="center"/>
          </w:tcPr>
          <w:p w14:paraId="06D81A1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829" w:type="pct"/>
            <w:gridSpan w:val="4"/>
            <w:vAlign w:val="center"/>
          </w:tcPr>
          <w:p w14:paraId="2B6E513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p w14:paraId="422E181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Januari 2024</w:t>
            </w:r>
          </w:p>
        </w:tc>
        <w:tc>
          <w:tcPr>
            <w:tcW w:w="829" w:type="pct"/>
            <w:gridSpan w:val="4"/>
            <w:vAlign w:val="center"/>
          </w:tcPr>
          <w:p w14:paraId="7D5F599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p w14:paraId="4DFDB06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Pebruari 2024</w:t>
            </w:r>
          </w:p>
        </w:tc>
        <w:tc>
          <w:tcPr>
            <w:tcW w:w="829" w:type="pct"/>
            <w:gridSpan w:val="4"/>
            <w:vAlign w:val="center"/>
          </w:tcPr>
          <w:p w14:paraId="18654DA4"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p w14:paraId="0160477A"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Maret 2024</w:t>
            </w:r>
          </w:p>
        </w:tc>
        <w:tc>
          <w:tcPr>
            <w:tcW w:w="829" w:type="pct"/>
            <w:gridSpan w:val="4"/>
            <w:vAlign w:val="center"/>
          </w:tcPr>
          <w:p w14:paraId="65A2BDF4"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Juli-October</w:t>
            </w:r>
          </w:p>
          <w:p w14:paraId="2F5E210B"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2024</w:t>
            </w:r>
          </w:p>
        </w:tc>
        <w:tc>
          <w:tcPr>
            <w:tcW w:w="829" w:type="pct"/>
            <w:gridSpan w:val="4"/>
            <w:vAlign w:val="center"/>
          </w:tcPr>
          <w:p w14:paraId="49267B6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October –Desember</w:t>
            </w:r>
          </w:p>
          <w:p w14:paraId="645951DF"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2024</w:t>
            </w:r>
          </w:p>
        </w:tc>
      </w:tr>
      <w:tr w:rsidR="003108C8" w:rsidRPr="0058319F" w14:paraId="191E3EC8" w14:textId="77777777" w:rsidTr="00492512">
        <w:trPr>
          <w:trHeight w:val="20"/>
          <w:tblHeader/>
        </w:trPr>
        <w:tc>
          <w:tcPr>
            <w:tcW w:w="253" w:type="pct"/>
            <w:vMerge/>
            <w:vAlign w:val="center"/>
          </w:tcPr>
          <w:p w14:paraId="032CE7E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603" w:type="pct"/>
            <w:vMerge/>
            <w:vAlign w:val="center"/>
          </w:tcPr>
          <w:p w14:paraId="6CCA576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2987B7E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w:t>
            </w:r>
          </w:p>
        </w:tc>
        <w:tc>
          <w:tcPr>
            <w:tcW w:w="197" w:type="pct"/>
            <w:vAlign w:val="center"/>
          </w:tcPr>
          <w:p w14:paraId="56A6ED36"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II</w:t>
            </w:r>
          </w:p>
        </w:tc>
        <w:tc>
          <w:tcPr>
            <w:tcW w:w="230" w:type="pct"/>
            <w:vAlign w:val="center"/>
          </w:tcPr>
          <w:p w14:paraId="5CE717B8"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III</w:t>
            </w:r>
          </w:p>
        </w:tc>
        <w:tc>
          <w:tcPr>
            <w:tcW w:w="236" w:type="pct"/>
            <w:vAlign w:val="center"/>
          </w:tcPr>
          <w:p w14:paraId="2885C54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IV</w:t>
            </w:r>
          </w:p>
        </w:tc>
        <w:tc>
          <w:tcPr>
            <w:tcW w:w="165" w:type="pct"/>
            <w:vAlign w:val="center"/>
          </w:tcPr>
          <w:p w14:paraId="2EEE5A6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w:t>
            </w:r>
          </w:p>
        </w:tc>
        <w:tc>
          <w:tcPr>
            <w:tcW w:w="197" w:type="pct"/>
            <w:vAlign w:val="center"/>
          </w:tcPr>
          <w:p w14:paraId="090E4BC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II</w:t>
            </w:r>
          </w:p>
        </w:tc>
        <w:tc>
          <w:tcPr>
            <w:tcW w:w="230" w:type="pct"/>
            <w:vAlign w:val="center"/>
          </w:tcPr>
          <w:p w14:paraId="047DD38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III</w:t>
            </w:r>
          </w:p>
        </w:tc>
        <w:tc>
          <w:tcPr>
            <w:tcW w:w="236" w:type="pct"/>
            <w:vAlign w:val="center"/>
          </w:tcPr>
          <w:p w14:paraId="6A28D1C2"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IV</w:t>
            </w:r>
          </w:p>
        </w:tc>
        <w:tc>
          <w:tcPr>
            <w:tcW w:w="165" w:type="pct"/>
            <w:vAlign w:val="center"/>
          </w:tcPr>
          <w:p w14:paraId="3B03F90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w:t>
            </w:r>
          </w:p>
        </w:tc>
        <w:tc>
          <w:tcPr>
            <w:tcW w:w="197" w:type="pct"/>
            <w:vAlign w:val="center"/>
          </w:tcPr>
          <w:p w14:paraId="2274B36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II</w:t>
            </w:r>
          </w:p>
        </w:tc>
        <w:tc>
          <w:tcPr>
            <w:tcW w:w="230" w:type="pct"/>
            <w:vAlign w:val="center"/>
          </w:tcPr>
          <w:p w14:paraId="7212F238"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III</w:t>
            </w:r>
          </w:p>
        </w:tc>
        <w:tc>
          <w:tcPr>
            <w:tcW w:w="236" w:type="pct"/>
            <w:vAlign w:val="center"/>
          </w:tcPr>
          <w:p w14:paraId="5BE347F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IV</w:t>
            </w:r>
          </w:p>
        </w:tc>
        <w:tc>
          <w:tcPr>
            <w:tcW w:w="165" w:type="pct"/>
            <w:vAlign w:val="center"/>
          </w:tcPr>
          <w:p w14:paraId="394C2DF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w:t>
            </w:r>
          </w:p>
        </w:tc>
        <w:tc>
          <w:tcPr>
            <w:tcW w:w="197" w:type="pct"/>
            <w:vAlign w:val="center"/>
          </w:tcPr>
          <w:p w14:paraId="3A8D0E4A"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II</w:t>
            </w:r>
          </w:p>
        </w:tc>
        <w:tc>
          <w:tcPr>
            <w:tcW w:w="230" w:type="pct"/>
            <w:vAlign w:val="center"/>
          </w:tcPr>
          <w:p w14:paraId="5069FC62"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III</w:t>
            </w:r>
          </w:p>
        </w:tc>
        <w:tc>
          <w:tcPr>
            <w:tcW w:w="236" w:type="pct"/>
            <w:vAlign w:val="center"/>
          </w:tcPr>
          <w:p w14:paraId="0D040ABB"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IV</w:t>
            </w:r>
          </w:p>
        </w:tc>
        <w:tc>
          <w:tcPr>
            <w:tcW w:w="165" w:type="pct"/>
            <w:vAlign w:val="center"/>
          </w:tcPr>
          <w:p w14:paraId="6F1C543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w:t>
            </w:r>
          </w:p>
        </w:tc>
        <w:tc>
          <w:tcPr>
            <w:tcW w:w="197" w:type="pct"/>
            <w:vAlign w:val="center"/>
          </w:tcPr>
          <w:p w14:paraId="2CD7A93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II</w:t>
            </w:r>
          </w:p>
        </w:tc>
        <w:tc>
          <w:tcPr>
            <w:tcW w:w="230" w:type="pct"/>
            <w:vAlign w:val="center"/>
          </w:tcPr>
          <w:p w14:paraId="688421F6"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III</w:t>
            </w:r>
          </w:p>
        </w:tc>
        <w:tc>
          <w:tcPr>
            <w:tcW w:w="236" w:type="pct"/>
            <w:vAlign w:val="center"/>
          </w:tcPr>
          <w:p w14:paraId="3017B8E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IV</w:t>
            </w:r>
          </w:p>
        </w:tc>
      </w:tr>
      <w:tr w:rsidR="003108C8" w:rsidRPr="0058319F" w14:paraId="27E58F3E" w14:textId="77777777" w:rsidTr="00492512">
        <w:trPr>
          <w:trHeight w:val="20"/>
          <w:tblHeader/>
        </w:trPr>
        <w:tc>
          <w:tcPr>
            <w:tcW w:w="253" w:type="pct"/>
            <w:vAlign w:val="center"/>
          </w:tcPr>
          <w:p w14:paraId="385B3A9A"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1</w:t>
            </w:r>
          </w:p>
        </w:tc>
        <w:tc>
          <w:tcPr>
            <w:tcW w:w="603" w:type="pct"/>
            <w:vAlign w:val="center"/>
          </w:tcPr>
          <w:p w14:paraId="1EE3E56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SimSun" w:hAnsi="Times New Roman" w:cs="Times New Roman"/>
                <w:color w:val="000000" w:themeColor="text1"/>
                <w:sz w:val="24"/>
                <w:szCs w:val="24"/>
              </w:rPr>
              <w:t>Find</w:t>
            </w:r>
            <w:r w:rsidRPr="0058319F">
              <w:rPr>
                <w:rFonts w:ascii="Times New Roman" w:eastAsia="SimSun" w:hAnsi="Times New Roman" w:cs="Times New Roman"/>
                <w:color w:val="000000" w:themeColor="text1"/>
                <w:spacing w:val="-9"/>
                <w:sz w:val="24"/>
                <w:szCs w:val="24"/>
              </w:rPr>
              <w:t xml:space="preserve"> </w:t>
            </w:r>
            <w:r w:rsidRPr="0058319F">
              <w:rPr>
                <w:rFonts w:ascii="Times New Roman" w:eastAsia="SimSun" w:hAnsi="Times New Roman" w:cs="Times New Roman"/>
                <w:color w:val="000000" w:themeColor="text1"/>
                <w:sz w:val="24"/>
                <w:szCs w:val="24"/>
              </w:rPr>
              <w:t>title</w:t>
            </w:r>
            <w:r w:rsidRPr="0058319F">
              <w:rPr>
                <w:rFonts w:ascii="Times New Roman" w:eastAsia="SimSun" w:hAnsi="Times New Roman" w:cs="Times New Roman"/>
                <w:color w:val="000000" w:themeColor="text1"/>
                <w:spacing w:val="-9"/>
                <w:sz w:val="24"/>
                <w:szCs w:val="24"/>
              </w:rPr>
              <w:t xml:space="preserve"> </w:t>
            </w:r>
            <w:r w:rsidRPr="0058319F">
              <w:rPr>
                <w:rFonts w:ascii="Times New Roman" w:eastAsia="SimSun" w:hAnsi="Times New Roman" w:cs="Times New Roman"/>
                <w:color w:val="000000" w:themeColor="text1"/>
                <w:sz w:val="24"/>
                <w:szCs w:val="24"/>
              </w:rPr>
              <w:t>of</w:t>
            </w:r>
            <w:r w:rsidRPr="0058319F">
              <w:rPr>
                <w:rFonts w:ascii="Times New Roman" w:eastAsia="SimSun" w:hAnsi="Times New Roman" w:cs="Times New Roman"/>
                <w:color w:val="000000" w:themeColor="text1"/>
                <w:spacing w:val="-47"/>
                <w:sz w:val="24"/>
                <w:szCs w:val="24"/>
              </w:rPr>
              <w:t xml:space="preserve"> </w:t>
            </w:r>
            <w:r w:rsidRPr="0058319F">
              <w:rPr>
                <w:rFonts w:ascii="Times New Roman" w:eastAsia="SimSun" w:hAnsi="Times New Roman" w:cs="Times New Roman"/>
                <w:color w:val="000000" w:themeColor="text1"/>
                <w:sz w:val="24"/>
                <w:szCs w:val="24"/>
              </w:rPr>
              <w:t>research</w:t>
            </w:r>
          </w:p>
        </w:tc>
        <w:tc>
          <w:tcPr>
            <w:tcW w:w="165" w:type="pct"/>
            <w:shd w:val="clear" w:color="auto" w:fill="000000" w:themeFill="text1"/>
            <w:vAlign w:val="center"/>
          </w:tcPr>
          <w:p w14:paraId="27E4C13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shd w:val="clear" w:color="auto" w:fill="000000" w:themeFill="text1"/>
            <w:vAlign w:val="center"/>
          </w:tcPr>
          <w:p w14:paraId="0DD52D2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shd w:val="clear" w:color="auto" w:fill="000000" w:themeFill="text1"/>
            <w:vAlign w:val="center"/>
          </w:tcPr>
          <w:p w14:paraId="4632FB2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2CD9DEE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3D495F0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42CF1C81"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1E856AF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7F6540FF"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6A7B6A7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1BB09D4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618E1676"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2300A820"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6B3EA5B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5D696D3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308FFFA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1F4F31EA"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3C3A90B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2DCF550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05FD305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5D33D0F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r>
      <w:tr w:rsidR="003108C8" w:rsidRPr="0058319F" w14:paraId="515E9352" w14:textId="77777777" w:rsidTr="00492512">
        <w:trPr>
          <w:trHeight w:val="20"/>
          <w:tblHeader/>
        </w:trPr>
        <w:tc>
          <w:tcPr>
            <w:tcW w:w="253" w:type="pct"/>
            <w:vAlign w:val="center"/>
          </w:tcPr>
          <w:p w14:paraId="2CB517B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2</w:t>
            </w:r>
          </w:p>
        </w:tc>
        <w:tc>
          <w:tcPr>
            <w:tcW w:w="603" w:type="pct"/>
            <w:vAlign w:val="center"/>
          </w:tcPr>
          <w:p w14:paraId="3A5C7BD0"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SimSun" w:hAnsi="Times New Roman" w:cs="Times New Roman"/>
                <w:color w:val="000000" w:themeColor="text1"/>
                <w:sz w:val="24"/>
                <w:szCs w:val="24"/>
              </w:rPr>
              <w:t>Proposal</w:t>
            </w:r>
            <w:r w:rsidRPr="0058319F">
              <w:rPr>
                <w:rFonts w:ascii="Times New Roman" w:eastAsia="SimSun" w:hAnsi="Times New Roman" w:cs="Times New Roman"/>
                <w:color w:val="000000" w:themeColor="text1"/>
                <w:spacing w:val="1"/>
                <w:sz w:val="24"/>
                <w:szCs w:val="24"/>
              </w:rPr>
              <w:t xml:space="preserve"> </w:t>
            </w:r>
            <w:r w:rsidRPr="0058319F">
              <w:rPr>
                <w:rFonts w:ascii="Times New Roman" w:eastAsia="SimSun" w:hAnsi="Times New Roman" w:cs="Times New Roman"/>
                <w:color w:val="000000" w:themeColor="text1"/>
                <w:spacing w:val="-1"/>
                <w:sz w:val="24"/>
                <w:szCs w:val="24"/>
              </w:rPr>
              <w:t>mentoring</w:t>
            </w:r>
          </w:p>
        </w:tc>
        <w:tc>
          <w:tcPr>
            <w:tcW w:w="165" w:type="pct"/>
            <w:vAlign w:val="center"/>
          </w:tcPr>
          <w:p w14:paraId="09069F5A"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5E1BE96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6FD7017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shd w:val="clear" w:color="auto" w:fill="000000" w:themeFill="text1"/>
            <w:vAlign w:val="center"/>
          </w:tcPr>
          <w:p w14:paraId="266030A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shd w:val="clear" w:color="auto" w:fill="000000" w:themeFill="text1"/>
            <w:vAlign w:val="center"/>
          </w:tcPr>
          <w:p w14:paraId="5336A12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shd w:val="clear" w:color="auto" w:fill="000000" w:themeFill="text1"/>
            <w:vAlign w:val="center"/>
          </w:tcPr>
          <w:p w14:paraId="71D20B8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shd w:val="clear" w:color="auto" w:fill="000000" w:themeFill="text1"/>
            <w:vAlign w:val="center"/>
          </w:tcPr>
          <w:p w14:paraId="2210D4CB"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shd w:val="clear" w:color="auto" w:fill="000000" w:themeFill="text1"/>
            <w:vAlign w:val="center"/>
          </w:tcPr>
          <w:p w14:paraId="7AC043B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3CF39B41"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6897CE2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22CD6BB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3DAA1D61"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4235DA2B"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26FF8BD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34A4D0B6"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31E79788"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1CAD05D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34C5BCE2"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20EBF14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1694466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r>
      <w:tr w:rsidR="003108C8" w:rsidRPr="0058319F" w14:paraId="61AEB668" w14:textId="77777777" w:rsidTr="00492512">
        <w:trPr>
          <w:trHeight w:val="20"/>
          <w:tblHeader/>
        </w:trPr>
        <w:tc>
          <w:tcPr>
            <w:tcW w:w="253" w:type="pct"/>
            <w:vAlign w:val="center"/>
          </w:tcPr>
          <w:p w14:paraId="344694D2"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3</w:t>
            </w:r>
          </w:p>
        </w:tc>
        <w:tc>
          <w:tcPr>
            <w:tcW w:w="603" w:type="pct"/>
            <w:vAlign w:val="center"/>
          </w:tcPr>
          <w:p w14:paraId="12C8029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SimSun" w:hAnsi="Times New Roman" w:cs="Times New Roman"/>
                <w:color w:val="000000" w:themeColor="text1"/>
                <w:sz w:val="24"/>
                <w:szCs w:val="24"/>
              </w:rPr>
              <w:t>Proposal</w:t>
            </w:r>
            <w:r w:rsidRPr="0058319F">
              <w:rPr>
                <w:rFonts w:ascii="Times New Roman" w:eastAsia="SimSun" w:hAnsi="Times New Roman" w:cs="Times New Roman"/>
                <w:color w:val="000000" w:themeColor="text1"/>
                <w:spacing w:val="-48"/>
                <w:sz w:val="24"/>
                <w:szCs w:val="24"/>
              </w:rPr>
              <w:t xml:space="preserve"> </w:t>
            </w:r>
            <w:r w:rsidRPr="0058319F">
              <w:rPr>
                <w:rFonts w:ascii="Times New Roman" w:eastAsia="SimSun" w:hAnsi="Times New Roman" w:cs="Times New Roman"/>
                <w:color w:val="000000" w:themeColor="text1"/>
                <w:sz w:val="24"/>
                <w:szCs w:val="24"/>
              </w:rPr>
              <w:t>Seminar</w:t>
            </w:r>
          </w:p>
        </w:tc>
        <w:tc>
          <w:tcPr>
            <w:tcW w:w="165" w:type="pct"/>
            <w:vAlign w:val="center"/>
          </w:tcPr>
          <w:p w14:paraId="1E17836B"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0719545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71C4AD52"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213A135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4C047720"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625AD8E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523FB3F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70E7DE5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shd w:val="clear" w:color="auto" w:fill="000000" w:themeFill="text1"/>
            <w:vAlign w:val="center"/>
          </w:tcPr>
          <w:p w14:paraId="0A49F17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shd w:val="clear" w:color="auto" w:fill="000000" w:themeFill="text1"/>
            <w:vAlign w:val="center"/>
          </w:tcPr>
          <w:p w14:paraId="51C078A8"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5FE1A17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6DFD3E28"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27466724"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52EF850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49D02DA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5274F32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6BA2016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411DAB02"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2A3641A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7E822412"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r>
      <w:tr w:rsidR="003108C8" w:rsidRPr="0058319F" w14:paraId="20D96FE1" w14:textId="77777777" w:rsidTr="00492512">
        <w:trPr>
          <w:trHeight w:val="20"/>
          <w:tblHeader/>
        </w:trPr>
        <w:tc>
          <w:tcPr>
            <w:tcW w:w="253" w:type="pct"/>
            <w:vAlign w:val="center"/>
          </w:tcPr>
          <w:p w14:paraId="069894F8"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4</w:t>
            </w:r>
          </w:p>
        </w:tc>
        <w:tc>
          <w:tcPr>
            <w:tcW w:w="603" w:type="pct"/>
            <w:vAlign w:val="center"/>
          </w:tcPr>
          <w:p w14:paraId="269791C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SimSun" w:hAnsi="Times New Roman" w:cs="Times New Roman"/>
                <w:color w:val="000000" w:themeColor="text1"/>
                <w:sz w:val="24"/>
                <w:szCs w:val="24"/>
              </w:rPr>
              <w:t>Research</w:t>
            </w:r>
            <w:r w:rsidRPr="0058319F">
              <w:rPr>
                <w:rFonts w:ascii="Times New Roman" w:eastAsia="SimSun" w:hAnsi="Times New Roman" w:cs="Times New Roman"/>
                <w:color w:val="000000" w:themeColor="text1"/>
                <w:spacing w:val="1"/>
                <w:sz w:val="24"/>
                <w:szCs w:val="24"/>
              </w:rPr>
              <w:t xml:space="preserve"> </w:t>
            </w:r>
            <w:r w:rsidRPr="0058319F">
              <w:rPr>
                <w:rFonts w:ascii="Times New Roman" w:eastAsia="SimSun" w:hAnsi="Times New Roman" w:cs="Times New Roman"/>
                <w:color w:val="000000" w:themeColor="text1"/>
                <w:sz w:val="24"/>
                <w:szCs w:val="24"/>
              </w:rPr>
              <w:t>preparation,</w:t>
            </w:r>
            <w:r w:rsidRPr="0058319F">
              <w:rPr>
                <w:rFonts w:ascii="Times New Roman" w:eastAsia="SimSun" w:hAnsi="Times New Roman" w:cs="Times New Roman"/>
                <w:color w:val="000000" w:themeColor="text1"/>
                <w:spacing w:val="-47"/>
                <w:sz w:val="24"/>
                <w:szCs w:val="24"/>
              </w:rPr>
              <w:t xml:space="preserve"> </w:t>
            </w:r>
            <w:r w:rsidRPr="0058319F">
              <w:rPr>
                <w:rFonts w:ascii="Times New Roman" w:eastAsia="SimSun" w:hAnsi="Times New Roman" w:cs="Times New Roman"/>
                <w:color w:val="000000" w:themeColor="text1"/>
                <w:sz w:val="24"/>
                <w:szCs w:val="24"/>
              </w:rPr>
              <w:t>Study plan ,</w:t>
            </w:r>
            <w:r w:rsidRPr="0058319F">
              <w:rPr>
                <w:rFonts w:ascii="Times New Roman" w:eastAsia="SimSun" w:hAnsi="Times New Roman" w:cs="Times New Roman"/>
                <w:color w:val="000000" w:themeColor="text1"/>
                <w:spacing w:val="-48"/>
                <w:sz w:val="24"/>
                <w:szCs w:val="24"/>
              </w:rPr>
              <w:t xml:space="preserve"> </w:t>
            </w:r>
            <w:r w:rsidRPr="0058319F">
              <w:rPr>
                <w:rFonts w:ascii="Times New Roman" w:eastAsia="SimSun" w:hAnsi="Times New Roman" w:cs="Times New Roman"/>
                <w:color w:val="000000" w:themeColor="text1"/>
                <w:sz w:val="24"/>
                <w:szCs w:val="24"/>
              </w:rPr>
              <w:t>and data</w:t>
            </w:r>
            <w:r w:rsidRPr="0058319F">
              <w:rPr>
                <w:rFonts w:ascii="Times New Roman" w:eastAsia="SimSun" w:hAnsi="Times New Roman" w:cs="Times New Roman"/>
                <w:color w:val="000000" w:themeColor="text1"/>
                <w:spacing w:val="1"/>
                <w:sz w:val="24"/>
                <w:szCs w:val="24"/>
              </w:rPr>
              <w:t xml:space="preserve"> </w:t>
            </w:r>
            <w:r w:rsidRPr="0058319F">
              <w:rPr>
                <w:rFonts w:ascii="Times New Roman" w:eastAsia="SimSun" w:hAnsi="Times New Roman" w:cs="Times New Roman"/>
                <w:color w:val="000000" w:themeColor="text1"/>
                <w:sz w:val="24"/>
                <w:szCs w:val="24"/>
              </w:rPr>
              <w:t>collection</w:t>
            </w:r>
          </w:p>
        </w:tc>
        <w:tc>
          <w:tcPr>
            <w:tcW w:w="165" w:type="pct"/>
            <w:vAlign w:val="center"/>
          </w:tcPr>
          <w:p w14:paraId="1FBFAB00"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170FEB94"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58CD58AB"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58CF720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29569BE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7AA80EE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1C50F59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68EB29FA"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20B6408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0AD63351"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shd w:val="clear" w:color="auto" w:fill="000000" w:themeFill="text1"/>
            <w:vAlign w:val="center"/>
          </w:tcPr>
          <w:p w14:paraId="567B6DB6"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shd w:val="clear" w:color="auto" w:fill="000000" w:themeFill="text1"/>
            <w:vAlign w:val="center"/>
          </w:tcPr>
          <w:p w14:paraId="582CBD4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shd w:val="clear" w:color="auto" w:fill="000000" w:themeFill="text1"/>
            <w:vAlign w:val="center"/>
          </w:tcPr>
          <w:p w14:paraId="4767192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593DA3E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2CC56C26"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2CD2AD1F"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2948446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5474B121"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1BBC220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1B72DEC8"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r>
      <w:tr w:rsidR="003108C8" w:rsidRPr="0058319F" w14:paraId="70DA7370" w14:textId="77777777" w:rsidTr="00492512">
        <w:trPr>
          <w:trHeight w:val="20"/>
          <w:tblHeader/>
        </w:trPr>
        <w:tc>
          <w:tcPr>
            <w:tcW w:w="253" w:type="pct"/>
            <w:vAlign w:val="center"/>
          </w:tcPr>
          <w:p w14:paraId="50A5E0A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5</w:t>
            </w:r>
          </w:p>
        </w:tc>
        <w:tc>
          <w:tcPr>
            <w:tcW w:w="603" w:type="pct"/>
            <w:vAlign w:val="center"/>
          </w:tcPr>
          <w:p w14:paraId="06A95A2B" w14:textId="77777777" w:rsidR="0052567D" w:rsidRPr="0058319F" w:rsidRDefault="0052567D" w:rsidP="00492512">
            <w:pPr>
              <w:spacing w:after="0" w:line="240" w:lineRule="auto"/>
              <w:jc w:val="both"/>
              <w:rPr>
                <w:rFonts w:ascii="Times New Roman" w:eastAsia="SimSun" w:hAnsi="Times New Roman" w:cs="Times New Roman"/>
                <w:color w:val="000000" w:themeColor="text1"/>
                <w:sz w:val="24"/>
                <w:szCs w:val="24"/>
              </w:rPr>
            </w:pPr>
            <w:r w:rsidRPr="0058319F">
              <w:rPr>
                <w:rFonts w:ascii="Times New Roman" w:eastAsia="SimSun" w:hAnsi="Times New Roman" w:cs="Times New Roman"/>
                <w:color w:val="000000" w:themeColor="text1"/>
                <w:sz w:val="24"/>
                <w:szCs w:val="24"/>
              </w:rPr>
              <w:t>Research analysis data</w:t>
            </w:r>
          </w:p>
        </w:tc>
        <w:tc>
          <w:tcPr>
            <w:tcW w:w="165" w:type="pct"/>
            <w:vAlign w:val="center"/>
          </w:tcPr>
          <w:p w14:paraId="29F4C6C4"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2E7A07F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1A8FB85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169FAAE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066B92A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67E6798B"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0FD1B80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7B8D483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76187338"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23091452"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2E5D53B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4D60BF8F"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shd w:val="clear" w:color="auto" w:fill="000000" w:themeFill="text1"/>
            <w:vAlign w:val="center"/>
          </w:tcPr>
          <w:p w14:paraId="13A1C05F"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shd w:val="clear" w:color="auto" w:fill="000000" w:themeFill="text1"/>
            <w:vAlign w:val="center"/>
          </w:tcPr>
          <w:p w14:paraId="3F5DB3CF"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shd w:val="clear" w:color="auto" w:fill="000000" w:themeFill="text1"/>
            <w:vAlign w:val="center"/>
          </w:tcPr>
          <w:p w14:paraId="08C7E7F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shd w:val="clear" w:color="auto" w:fill="000000" w:themeFill="text1"/>
            <w:vAlign w:val="center"/>
          </w:tcPr>
          <w:p w14:paraId="781B9BF0"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shd w:val="clear" w:color="auto" w:fill="000000" w:themeFill="text1"/>
            <w:vAlign w:val="center"/>
          </w:tcPr>
          <w:p w14:paraId="563A4DE2"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shd w:val="clear" w:color="auto" w:fill="000000" w:themeFill="text1"/>
            <w:vAlign w:val="center"/>
          </w:tcPr>
          <w:p w14:paraId="15CAAF2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1BADE254"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78D079B8"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r>
      <w:tr w:rsidR="003108C8" w:rsidRPr="0058319F" w14:paraId="20AE59B8" w14:textId="77777777" w:rsidTr="00492512">
        <w:trPr>
          <w:trHeight w:val="20"/>
          <w:tblHeader/>
        </w:trPr>
        <w:tc>
          <w:tcPr>
            <w:tcW w:w="253" w:type="pct"/>
            <w:vAlign w:val="center"/>
          </w:tcPr>
          <w:p w14:paraId="078B899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6</w:t>
            </w:r>
          </w:p>
        </w:tc>
        <w:tc>
          <w:tcPr>
            <w:tcW w:w="603" w:type="pct"/>
            <w:vAlign w:val="center"/>
          </w:tcPr>
          <w:p w14:paraId="0F2A7A71"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SimSun" w:hAnsi="Times New Roman" w:cs="Times New Roman"/>
                <w:color w:val="000000" w:themeColor="text1"/>
                <w:sz w:val="24"/>
                <w:szCs w:val="24"/>
              </w:rPr>
              <w:t>Research</w:t>
            </w:r>
            <w:r w:rsidRPr="0058319F">
              <w:rPr>
                <w:rFonts w:ascii="Times New Roman" w:eastAsia="SimSun" w:hAnsi="Times New Roman" w:cs="Times New Roman"/>
                <w:color w:val="000000" w:themeColor="text1"/>
                <w:spacing w:val="1"/>
                <w:sz w:val="24"/>
                <w:szCs w:val="24"/>
              </w:rPr>
              <w:t xml:space="preserve"> </w:t>
            </w:r>
            <w:r w:rsidRPr="0058319F">
              <w:rPr>
                <w:rFonts w:ascii="Times New Roman" w:eastAsia="SimSun" w:hAnsi="Times New Roman" w:cs="Times New Roman"/>
                <w:color w:val="000000" w:themeColor="text1"/>
                <w:sz w:val="24"/>
                <w:szCs w:val="24"/>
                <w:lang w:val="en-US"/>
              </w:rPr>
              <w:t>mentoring</w:t>
            </w:r>
          </w:p>
        </w:tc>
        <w:tc>
          <w:tcPr>
            <w:tcW w:w="165" w:type="pct"/>
            <w:vAlign w:val="center"/>
          </w:tcPr>
          <w:p w14:paraId="6BA7FBF1"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267943EA"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152F2920"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4D495E2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12AEF556"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5D06A9E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63B1C016"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352307C6"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1BEE1378"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176DA296"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64030C9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6407BEBF"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182D8BD1"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26599004"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shd w:val="clear" w:color="auto" w:fill="000000" w:themeFill="text1"/>
            <w:vAlign w:val="center"/>
          </w:tcPr>
          <w:p w14:paraId="54F6C10B"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shd w:val="clear" w:color="auto" w:fill="000000" w:themeFill="text1"/>
            <w:vAlign w:val="center"/>
          </w:tcPr>
          <w:p w14:paraId="1958A9C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shd w:val="clear" w:color="auto" w:fill="000000" w:themeFill="text1"/>
            <w:vAlign w:val="center"/>
          </w:tcPr>
          <w:p w14:paraId="7976D90A"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shd w:val="clear" w:color="auto" w:fill="000000" w:themeFill="text1"/>
            <w:vAlign w:val="center"/>
          </w:tcPr>
          <w:p w14:paraId="5F713DFB"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shd w:val="clear" w:color="auto" w:fill="000000" w:themeFill="text1"/>
            <w:vAlign w:val="center"/>
          </w:tcPr>
          <w:p w14:paraId="1663AF0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093DBDFD"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r>
      <w:tr w:rsidR="003108C8" w:rsidRPr="0058319F" w14:paraId="3AB4753B" w14:textId="77777777" w:rsidTr="00492512">
        <w:trPr>
          <w:trHeight w:val="20"/>
          <w:tblHeader/>
        </w:trPr>
        <w:tc>
          <w:tcPr>
            <w:tcW w:w="253" w:type="pct"/>
            <w:vAlign w:val="center"/>
          </w:tcPr>
          <w:p w14:paraId="5BB4B44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7</w:t>
            </w:r>
          </w:p>
        </w:tc>
        <w:tc>
          <w:tcPr>
            <w:tcW w:w="603" w:type="pct"/>
            <w:vAlign w:val="center"/>
          </w:tcPr>
          <w:p w14:paraId="3E749F65"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Result Seminar</w:t>
            </w:r>
          </w:p>
        </w:tc>
        <w:tc>
          <w:tcPr>
            <w:tcW w:w="165" w:type="pct"/>
            <w:vAlign w:val="center"/>
          </w:tcPr>
          <w:p w14:paraId="1B13C7DA"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60E6A7B9"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0BBD4086"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7660FFC3"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0240C6B1"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0A1328A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1C0C4D6B"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1F02C0C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47AB593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138B7CC6"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693E809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1DD8C1DB"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1F91B89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34633E04"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5E4EEC07"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vAlign w:val="center"/>
          </w:tcPr>
          <w:p w14:paraId="14C1BAD0"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65" w:type="pct"/>
            <w:vAlign w:val="center"/>
          </w:tcPr>
          <w:p w14:paraId="6728711C"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197" w:type="pct"/>
            <w:vAlign w:val="center"/>
          </w:tcPr>
          <w:p w14:paraId="15883E2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0" w:type="pct"/>
            <w:vAlign w:val="center"/>
          </w:tcPr>
          <w:p w14:paraId="26C6199E"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c>
          <w:tcPr>
            <w:tcW w:w="236" w:type="pct"/>
            <w:shd w:val="clear" w:color="auto" w:fill="000000" w:themeFill="text1"/>
            <w:vAlign w:val="center"/>
          </w:tcPr>
          <w:p w14:paraId="18D19100" w14:textId="77777777" w:rsidR="0052567D" w:rsidRPr="0058319F" w:rsidRDefault="0052567D" w:rsidP="00492512">
            <w:pPr>
              <w:spacing w:after="0" w:line="240" w:lineRule="auto"/>
              <w:jc w:val="both"/>
              <w:rPr>
                <w:rFonts w:ascii="Times New Roman" w:eastAsia="Times New Roman" w:hAnsi="Times New Roman" w:cs="Times New Roman"/>
                <w:bCs/>
                <w:color w:val="000000" w:themeColor="text1"/>
                <w:sz w:val="24"/>
                <w:szCs w:val="24"/>
                <w:lang w:val="en-US"/>
              </w:rPr>
            </w:pPr>
          </w:p>
        </w:tc>
      </w:tr>
    </w:tbl>
    <w:p w14:paraId="3802362B" w14:textId="77777777" w:rsidR="0052567D" w:rsidRPr="0058319F" w:rsidRDefault="0052567D" w:rsidP="0058319F">
      <w:pPr>
        <w:spacing w:after="0" w:line="480" w:lineRule="auto"/>
        <w:rPr>
          <w:rFonts w:ascii="Times New Roman" w:eastAsia="Times New Roman" w:hAnsi="Times New Roman" w:cs="Times New Roman"/>
          <w:b/>
          <w:color w:val="000000" w:themeColor="text1"/>
          <w:sz w:val="24"/>
          <w:szCs w:val="24"/>
          <w:lang w:val="en-US"/>
        </w:rPr>
      </w:pPr>
    </w:p>
    <w:p w14:paraId="47E4F260" w14:textId="49C7F2B6" w:rsidR="00FE6090" w:rsidRPr="0058319F" w:rsidRDefault="00A92805" w:rsidP="0058319F">
      <w:pPr>
        <w:spacing w:after="0" w:line="480" w:lineRule="auto"/>
        <w:ind w:leftChars="-27" w:left="1" w:hangingChars="25" w:hanging="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3.1</w:t>
      </w:r>
      <w:r>
        <w:rPr>
          <w:rFonts w:ascii="Times New Roman" w:hAnsi="Times New Roman" w:cs="Times New Roman"/>
          <w:color w:val="000000" w:themeColor="text1"/>
          <w:sz w:val="24"/>
          <w:szCs w:val="24"/>
          <w:lang w:val="en-US"/>
        </w:rPr>
        <w:t>.</w:t>
      </w:r>
      <w:r w:rsidR="00346D9F" w:rsidRPr="0058319F">
        <w:rPr>
          <w:rFonts w:ascii="Times New Roman" w:hAnsi="Times New Roman" w:cs="Times New Roman"/>
          <w:color w:val="000000" w:themeColor="text1"/>
          <w:spacing w:val="-4"/>
          <w:sz w:val="24"/>
          <w:szCs w:val="24"/>
        </w:rPr>
        <w:t xml:space="preserve"> </w:t>
      </w:r>
      <w:r w:rsidR="00346D9F" w:rsidRPr="0058319F">
        <w:rPr>
          <w:rFonts w:ascii="Times New Roman" w:hAnsi="Times New Roman" w:cs="Times New Roman"/>
          <w:color w:val="000000" w:themeColor="text1"/>
          <w:sz w:val="24"/>
          <w:szCs w:val="24"/>
        </w:rPr>
        <w:t>Research</w:t>
      </w:r>
      <w:r w:rsidR="00346D9F" w:rsidRPr="0058319F">
        <w:rPr>
          <w:rFonts w:ascii="Times New Roman" w:hAnsi="Times New Roman" w:cs="Times New Roman"/>
          <w:color w:val="000000" w:themeColor="text1"/>
          <w:spacing w:val="-2"/>
          <w:sz w:val="24"/>
          <w:szCs w:val="24"/>
        </w:rPr>
        <w:t xml:space="preserve"> </w:t>
      </w:r>
      <w:r w:rsidR="00346D9F" w:rsidRPr="0058319F">
        <w:rPr>
          <w:rFonts w:ascii="Times New Roman" w:hAnsi="Times New Roman" w:cs="Times New Roman"/>
          <w:color w:val="000000" w:themeColor="text1"/>
          <w:sz w:val="24"/>
          <w:szCs w:val="24"/>
        </w:rPr>
        <w:t>Schedule</w:t>
      </w:r>
    </w:p>
    <w:p w14:paraId="7441DFC3" w14:textId="77777777" w:rsidR="0038605D" w:rsidRPr="0058319F" w:rsidRDefault="0038605D" w:rsidP="0058319F">
      <w:pPr>
        <w:spacing w:after="0" w:line="480" w:lineRule="auto"/>
        <w:ind w:leftChars="-27" w:left="1" w:hangingChars="25" w:hanging="60"/>
        <w:jc w:val="center"/>
        <w:rPr>
          <w:rFonts w:ascii="Times New Roman" w:hAnsi="Times New Roman" w:cs="Times New Roman"/>
          <w:color w:val="000000" w:themeColor="text1"/>
          <w:sz w:val="24"/>
          <w:szCs w:val="24"/>
        </w:rPr>
      </w:pPr>
    </w:p>
    <w:p w14:paraId="35333626" w14:textId="77777777" w:rsidR="005A2B5B" w:rsidRPr="0058319F" w:rsidRDefault="00346D9F" w:rsidP="0058319F">
      <w:pPr>
        <w:tabs>
          <w:tab w:val="left" w:pos="312"/>
        </w:tabs>
        <w:spacing w:after="0" w:line="480" w:lineRule="auto"/>
        <w:rPr>
          <w:rFonts w:ascii="Times New Roman" w:eastAsia="Times New Roman" w:hAnsi="Times New Roman" w:cs="Times New Roman"/>
          <w:b/>
          <w:bCs/>
          <w:color w:val="000000" w:themeColor="text1"/>
          <w:sz w:val="24"/>
          <w:szCs w:val="24"/>
          <w:lang w:val="en-US"/>
        </w:rPr>
      </w:pPr>
      <w:bookmarkStart w:id="1" w:name="_Hlk134015826"/>
      <w:r w:rsidRPr="0058319F">
        <w:rPr>
          <w:rFonts w:ascii="Times New Roman" w:eastAsia="Times New Roman" w:hAnsi="Times New Roman" w:cs="Times New Roman"/>
          <w:b/>
          <w:bCs/>
          <w:color w:val="000000" w:themeColor="text1"/>
          <w:sz w:val="24"/>
          <w:szCs w:val="24"/>
          <w:lang w:val="en-US"/>
        </w:rPr>
        <w:t>3.4.Development Research Procedures.</w:t>
      </w:r>
    </w:p>
    <w:p w14:paraId="08B13184" w14:textId="24C376C5" w:rsidR="005A2B5B" w:rsidRPr="0058319F" w:rsidRDefault="00492512" w:rsidP="0058319F">
      <w:pPr>
        <w:pStyle w:val="ListParagraph"/>
        <w:tabs>
          <w:tab w:val="left" w:pos="312"/>
        </w:tabs>
        <w:spacing w:after="0" w:line="480" w:lineRule="auto"/>
        <w:ind w:left="420"/>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noProof/>
          <w:color w:val="000000" w:themeColor="text1"/>
          <w:sz w:val="24"/>
          <w:szCs w:val="24"/>
          <w:lang w:val="en-US"/>
        </w:rPr>
        <mc:AlternateContent>
          <mc:Choice Requires="wpg">
            <w:drawing>
              <wp:anchor distT="0" distB="0" distL="114300" distR="114300" simplePos="0" relativeHeight="251716096" behindDoc="0" locked="0" layoutInCell="1" allowOverlap="1" wp14:anchorId="79B0201B" wp14:editId="1AB83E9F">
                <wp:simplePos x="0" y="0"/>
                <wp:positionH relativeFrom="column">
                  <wp:posOffset>61242</wp:posOffset>
                </wp:positionH>
                <wp:positionV relativeFrom="paragraph">
                  <wp:posOffset>60678</wp:posOffset>
                </wp:positionV>
                <wp:extent cx="5102579" cy="3285560"/>
                <wp:effectExtent l="0" t="0" r="3175" b="10160"/>
                <wp:wrapNone/>
                <wp:docPr id="230" name="Group 230"/>
                <wp:cNvGraphicFramePr/>
                <a:graphic xmlns:a="http://schemas.openxmlformats.org/drawingml/2006/main">
                  <a:graphicData uri="http://schemas.microsoft.com/office/word/2010/wordprocessingGroup">
                    <wpg:wgp>
                      <wpg:cNvGrpSpPr/>
                      <wpg:grpSpPr>
                        <a:xfrm>
                          <a:off x="0" y="0"/>
                          <a:ext cx="5102579" cy="3285560"/>
                          <a:chOff x="0" y="0"/>
                          <a:chExt cx="5102579" cy="3285560"/>
                        </a:xfrm>
                      </wpg:grpSpPr>
                      <wps:wsp>
                        <wps:cNvPr id="27" name="Rectangle 27"/>
                        <wps:cNvSpPr/>
                        <wps:spPr>
                          <a:xfrm>
                            <a:off x="1941689" y="0"/>
                            <a:ext cx="1343273" cy="29419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493465" w14:textId="77777777" w:rsidR="0069070B" w:rsidRPr="00492512" w:rsidRDefault="0069070B">
                              <w:pPr>
                                <w:jc w:val="center"/>
                                <w:rPr>
                                  <w:rFonts w:ascii="Times New Roman" w:hAnsi="Times New Roman" w:cs="Times New Roman"/>
                                  <w:color w:val="000000"/>
                                  <w:sz w:val="24"/>
                                  <w:szCs w:val="24"/>
                                  <w:lang w:val="en-US"/>
                                </w:rPr>
                              </w:pPr>
                              <w:r w:rsidRPr="00492512">
                                <w:rPr>
                                  <w:rFonts w:ascii="Times New Roman" w:hAnsi="Times New Roman" w:cs="Times New Roman"/>
                                  <w:color w:val="000000"/>
                                  <w:sz w:val="24"/>
                                  <w:szCs w:val="24"/>
                                  <w:lang w:val="en-US"/>
                                </w:rPr>
                                <w:t>Analyze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Straight Arrow Connector 29"/>
                        <wps:cNvCnPr/>
                        <wps:spPr>
                          <a:xfrm>
                            <a:off x="778934" y="180622"/>
                            <a:ext cx="109708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 name="Text Box 30"/>
                        <wps:cNvSpPr txBox="1"/>
                        <wps:spPr>
                          <a:xfrm>
                            <a:off x="67734" y="22577"/>
                            <a:ext cx="834887" cy="2941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141BFC" w14:textId="77777777" w:rsidR="0069070B" w:rsidRPr="00492512" w:rsidRDefault="0069070B" w:rsidP="00492512">
                              <w:pPr>
                                <w:jc w:val="center"/>
                                <w:rPr>
                                  <w:rFonts w:ascii="Times New Roman" w:hAnsi="Times New Roman" w:cs="Times New Roman"/>
                                  <w:sz w:val="24"/>
                                  <w:szCs w:val="24"/>
                                  <w:lang w:val="en-US"/>
                                </w:rPr>
                              </w:pPr>
                              <w:r w:rsidRPr="00492512">
                                <w:rPr>
                                  <w:rFonts w:ascii="Times New Roman" w:hAnsi="Times New Roman" w:cs="Times New Roman"/>
                                  <w:sz w:val="24"/>
                                  <w:szCs w:val="24"/>
                                  <w:lang w:val="en-US"/>
                                </w:rPr>
                                <w:t>Revision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Straight Arrow Connector 31"/>
                        <wps:cNvCnPr/>
                        <wps:spPr>
                          <a:xfrm>
                            <a:off x="2573867" y="519289"/>
                            <a:ext cx="0" cy="1017767"/>
                          </a:xfrm>
                          <a:prstGeom prst="straightConnector1">
                            <a:avLst/>
                          </a:prstGeom>
                          <a:ln w="19050">
                            <a:solidFill>
                              <a:schemeClr val="tx1"/>
                            </a:solidFill>
                            <a:prstDash val="sysDash"/>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3" name="Rectangle 33"/>
                        <wps:cNvSpPr/>
                        <wps:spPr>
                          <a:xfrm>
                            <a:off x="1941689" y="1546578"/>
                            <a:ext cx="1343273" cy="294199"/>
                          </a:xfrm>
                          <a:prstGeom prst="rect">
                            <a:avLst/>
                          </a:prstGeom>
                          <a:solidFill>
                            <a:sysClr val="window" lastClr="FFFFFF"/>
                          </a:solidFill>
                          <a:ln w="9525" cap="flat" cmpd="sng" algn="ctr">
                            <a:solidFill>
                              <a:sysClr val="windowText" lastClr="000000"/>
                            </a:solidFill>
                            <a:prstDash val="solid"/>
                          </a:ln>
                          <a:effectLst/>
                        </wps:spPr>
                        <wps:txbx>
                          <w:txbxContent>
                            <w:p w14:paraId="670CCA4C" w14:textId="77777777" w:rsidR="0069070B" w:rsidRPr="00492512" w:rsidRDefault="0069070B">
                              <w:pPr>
                                <w:jc w:val="center"/>
                                <w:rPr>
                                  <w:rFonts w:ascii="Times New Roman" w:hAnsi="Times New Roman" w:cs="Times New Roman"/>
                                  <w:color w:val="000000"/>
                                  <w:sz w:val="24"/>
                                  <w:szCs w:val="24"/>
                                  <w:lang w:val="en-US"/>
                                </w:rPr>
                              </w:pPr>
                              <w:r w:rsidRPr="00492512">
                                <w:rPr>
                                  <w:rFonts w:ascii="Times New Roman" w:hAnsi="Times New Roman" w:cs="Times New Roman"/>
                                  <w:color w:val="000000"/>
                                  <w:sz w:val="24"/>
                                  <w:szCs w:val="24"/>
                                  <w:lang w:val="en-US"/>
                                </w:rPr>
                                <w:t xml:space="preserve">Evaluation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Straight Arrow Connector 35"/>
                        <wps:cNvCnPr/>
                        <wps:spPr>
                          <a:xfrm flipH="1">
                            <a:off x="1049868" y="1704622"/>
                            <a:ext cx="858520" cy="0"/>
                          </a:xfrm>
                          <a:prstGeom prst="straightConnector1">
                            <a:avLst/>
                          </a:prstGeom>
                          <a:noFill/>
                          <a:ln w="19050" cap="flat" cmpd="sng" algn="ctr">
                            <a:solidFill>
                              <a:sysClr val="windowText" lastClr="000000"/>
                            </a:solidFill>
                            <a:prstDash val="sysDash"/>
                            <a:headEnd type="arrow"/>
                            <a:tailEnd type="arrow"/>
                          </a:ln>
                          <a:effectLst/>
                        </wps:spPr>
                        <wps:bodyPr/>
                      </wps:wsp>
                      <wps:wsp>
                        <wps:cNvPr id="44" name="Text Box 44"/>
                        <wps:cNvSpPr txBox="1"/>
                        <wps:spPr>
                          <a:xfrm>
                            <a:off x="0" y="1546578"/>
                            <a:ext cx="993775" cy="294005"/>
                          </a:xfrm>
                          <a:prstGeom prst="rect">
                            <a:avLst/>
                          </a:prstGeom>
                          <a:solidFill>
                            <a:sysClr val="window" lastClr="FFFFFF"/>
                          </a:solidFill>
                          <a:ln w="6350">
                            <a:solidFill>
                              <a:schemeClr val="tx1"/>
                            </a:solidFill>
                          </a:ln>
                          <a:effectLst/>
                        </wps:spPr>
                        <wps:txbx>
                          <w:txbxContent>
                            <w:p w14:paraId="11647915" w14:textId="77777777" w:rsidR="0069070B" w:rsidRPr="00492512" w:rsidRDefault="0069070B" w:rsidP="00492512">
                              <w:pPr>
                                <w:jc w:val="center"/>
                                <w:rPr>
                                  <w:rFonts w:ascii="Times New Roman" w:hAnsi="Times New Roman" w:cs="Times New Roman"/>
                                  <w:sz w:val="24"/>
                                  <w:szCs w:val="24"/>
                                  <w:lang w:val="en-US"/>
                                </w:rPr>
                              </w:pPr>
                              <w:r w:rsidRPr="00492512">
                                <w:rPr>
                                  <w:rFonts w:ascii="Times New Roman" w:hAnsi="Times New Roman" w:cs="Times New Roman"/>
                                  <w:sz w:val="24"/>
                                  <w:szCs w:val="24"/>
                                  <w:lang w:val="en-US"/>
                                </w:rPr>
                                <w:t>implement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Straight Arrow Connector 45"/>
                        <wps:cNvCnPr/>
                        <wps:spPr>
                          <a:xfrm flipH="1">
                            <a:off x="3397956" y="1715911"/>
                            <a:ext cx="858520" cy="0"/>
                          </a:xfrm>
                          <a:prstGeom prst="straightConnector1">
                            <a:avLst/>
                          </a:prstGeom>
                          <a:noFill/>
                          <a:ln w="19050" cap="flat" cmpd="sng" algn="ctr">
                            <a:solidFill>
                              <a:sysClr val="windowText" lastClr="000000"/>
                            </a:solidFill>
                            <a:prstDash val="sysDash"/>
                            <a:headEnd type="arrow"/>
                            <a:tailEnd type="arrow"/>
                          </a:ln>
                          <a:effectLst/>
                        </wps:spPr>
                        <wps:bodyPr/>
                      </wps:wsp>
                      <wps:wsp>
                        <wps:cNvPr id="46" name="Straight Arrow Connector 46"/>
                        <wps:cNvCnPr/>
                        <wps:spPr>
                          <a:xfrm>
                            <a:off x="2573867" y="1975555"/>
                            <a:ext cx="0" cy="1017270"/>
                          </a:xfrm>
                          <a:prstGeom prst="straightConnector1">
                            <a:avLst/>
                          </a:prstGeom>
                          <a:noFill/>
                          <a:ln w="19050" cap="flat" cmpd="sng" algn="ctr">
                            <a:solidFill>
                              <a:sysClr val="windowText" lastClr="000000"/>
                            </a:solidFill>
                            <a:prstDash val="sysDash"/>
                            <a:headEnd type="arrow"/>
                            <a:tailEnd type="arrow"/>
                          </a:ln>
                          <a:effectLst/>
                        </wps:spPr>
                        <wps:bodyPr/>
                      </wps:wsp>
                      <wps:wsp>
                        <wps:cNvPr id="47" name="Text Box 47"/>
                        <wps:cNvSpPr txBox="1"/>
                        <wps:spPr>
                          <a:xfrm>
                            <a:off x="4255912" y="1580444"/>
                            <a:ext cx="636104" cy="294005"/>
                          </a:xfrm>
                          <a:prstGeom prst="rect">
                            <a:avLst/>
                          </a:prstGeom>
                          <a:solidFill>
                            <a:sysClr val="window" lastClr="FFFFFF"/>
                          </a:solidFill>
                          <a:ln w="6350">
                            <a:solidFill>
                              <a:sysClr val="windowText" lastClr="000000"/>
                            </a:solidFill>
                          </a:ln>
                          <a:effectLst/>
                        </wps:spPr>
                        <wps:txbx>
                          <w:txbxContent>
                            <w:p w14:paraId="7F9D9516" w14:textId="77777777" w:rsidR="0069070B" w:rsidRPr="00492512" w:rsidRDefault="0069070B">
                              <w:pPr>
                                <w:rPr>
                                  <w:rFonts w:ascii="Times New Roman" w:hAnsi="Times New Roman" w:cs="Times New Roman"/>
                                  <w:sz w:val="24"/>
                                  <w:szCs w:val="24"/>
                                  <w:lang w:val="en-US"/>
                                </w:rPr>
                              </w:pPr>
                              <w:r w:rsidRPr="00492512">
                                <w:rPr>
                                  <w:rFonts w:ascii="Times New Roman" w:hAnsi="Times New Roman" w:cs="Times New Roman"/>
                                  <w:sz w:val="24"/>
                                  <w:szCs w:val="24"/>
                                  <w:lang w:val="en-US"/>
                                </w:rPr>
                                <w:t xml:space="preserve">Design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Text Box 48"/>
                        <wps:cNvSpPr txBox="1"/>
                        <wps:spPr>
                          <a:xfrm>
                            <a:off x="4289557" y="56445"/>
                            <a:ext cx="813022" cy="294005"/>
                          </a:xfrm>
                          <a:prstGeom prst="rect">
                            <a:avLst/>
                          </a:prstGeom>
                          <a:solidFill>
                            <a:sysClr val="window" lastClr="FFFFFF"/>
                          </a:solidFill>
                          <a:ln w="6350">
                            <a:noFill/>
                          </a:ln>
                          <a:effectLst/>
                        </wps:spPr>
                        <wps:txbx>
                          <w:txbxContent>
                            <w:p w14:paraId="747BC7B3" w14:textId="77777777" w:rsidR="0069070B" w:rsidRPr="00492512" w:rsidRDefault="0069070B">
                              <w:pPr>
                                <w:rPr>
                                  <w:rFonts w:ascii="Times New Roman" w:hAnsi="Times New Roman" w:cs="Times New Roman"/>
                                  <w:sz w:val="24"/>
                                  <w:szCs w:val="24"/>
                                  <w:lang w:val="en-US"/>
                                </w:rPr>
                              </w:pPr>
                              <w:r w:rsidRPr="00492512">
                                <w:rPr>
                                  <w:rFonts w:ascii="Times New Roman" w:hAnsi="Times New Roman" w:cs="Times New Roman"/>
                                  <w:sz w:val="24"/>
                                  <w:szCs w:val="24"/>
                                  <w:lang w:val="en-US"/>
                                </w:rPr>
                                <w:t>Revision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Straight Arrow Connector 49"/>
                        <wps:cNvCnPr/>
                        <wps:spPr>
                          <a:xfrm flipH="1">
                            <a:off x="3330223" y="191911"/>
                            <a:ext cx="1009650" cy="0"/>
                          </a:xfrm>
                          <a:prstGeom prst="straightConnector1">
                            <a:avLst/>
                          </a:prstGeom>
                          <a:noFill/>
                          <a:ln w="9525" cap="flat" cmpd="sng" algn="ctr">
                            <a:solidFill>
                              <a:sysClr val="windowText" lastClr="000000"/>
                            </a:solidFill>
                            <a:prstDash val="solid"/>
                            <a:tailEnd type="arrow"/>
                          </a:ln>
                          <a:effectLst/>
                        </wps:spPr>
                        <wps:bodyPr/>
                      </wps:wsp>
                      <wps:wsp>
                        <wps:cNvPr id="50" name="Rectangle 50"/>
                        <wps:cNvSpPr/>
                        <wps:spPr>
                          <a:xfrm>
                            <a:off x="1998134" y="2980266"/>
                            <a:ext cx="1343025" cy="294005"/>
                          </a:xfrm>
                          <a:prstGeom prst="rect">
                            <a:avLst/>
                          </a:prstGeom>
                          <a:solidFill>
                            <a:sysClr val="window" lastClr="FFFFFF"/>
                          </a:solidFill>
                          <a:ln w="9525" cap="flat" cmpd="sng" algn="ctr">
                            <a:solidFill>
                              <a:sysClr val="windowText" lastClr="000000"/>
                            </a:solidFill>
                            <a:prstDash val="solid"/>
                          </a:ln>
                          <a:effectLst/>
                        </wps:spPr>
                        <wps:txbx>
                          <w:txbxContent>
                            <w:p w14:paraId="72A9B05C" w14:textId="77777777" w:rsidR="0069070B" w:rsidRPr="00492512" w:rsidRDefault="0069070B">
                              <w:pPr>
                                <w:jc w:val="center"/>
                                <w:rPr>
                                  <w:rFonts w:ascii="Times New Roman" w:hAnsi="Times New Roman" w:cs="Times New Roman"/>
                                  <w:color w:val="000000"/>
                                  <w:sz w:val="24"/>
                                  <w:szCs w:val="24"/>
                                  <w:lang w:val="en-US"/>
                                </w:rPr>
                              </w:pPr>
                              <w:r w:rsidRPr="00492512">
                                <w:rPr>
                                  <w:rFonts w:ascii="Times New Roman" w:hAnsi="Times New Roman" w:cs="Times New Roman"/>
                                  <w:color w:val="000000"/>
                                  <w:sz w:val="24"/>
                                  <w:szCs w:val="24"/>
                                  <w:lang w:val="en-US"/>
                                </w:rPr>
                                <w:t xml:space="preserve">Evaluation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Text Box 51"/>
                        <wps:cNvSpPr txBox="1"/>
                        <wps:spPr>
                          <a:xfrm>
                            <a:off x="3928534" y="2980266"/>
                            <a:ext cx="794523" cy="294005"/>
                          </a:xfrm>
                          <a:prstGeom prst="rect">
                            <a:avLst/>
                          </a:prstGeom>
                          <a:solidFill>
                            <a:sysClr val="window" lastClr="FFFFFF"/>
                          </a:solidFill>
                          <a:ln w="6350">
                            <a:noFill/>
                          </a:ln>
                          <a:effectLst/>
                        </wps:spPr>
                        <wps:txbx>
                          <w:txbxContent>
                            <w:p w14:paraId="1E3A9887" w14:textId="77777777" w:rsidR="0069070B" w:rsidRPr="00492512" w:rsidRDefault="0069070B">
                              <w:pPr>
                                <w:rPr>
                                  <w:rFonts w:ascii="Times New Roman" w:hAnsi="Times New Roman" w:cs="Times New Roman"/>
                                  <w:sz w:val="24"/>
                                  <w:szCs w:val="24"/>
                                  <w:lang w:val="en-US"/>
                                </w:rPr>
                              </w:pPr>
                              <w:r w:rsidRPr="00492512">
                                <w:rPr>
                                  <w:rFonts w:ascii="Times New Roman" w:hAnsi="Times New Roman" w:cs="Times New Roman"/>
                                  <w:sz w:val="24"/>
                                  <w:szCs w:val="24"/>
                                  <w:lang w:val="en-US"/>
                                </w:rPr>
                                <w:t>Revision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Text Box 52"/>
                        <wps:cNvSpPr txBox="1"/>
                        <wps:spPr>
                          <a:xfrm>
                            <a:off x="158045" y="2991555"/>
                            <a:ext cx="834390" cy="294005"/>
                          </a:xfrm>
                          <a:prstGeom prst="rect">
                            <a:avLst/>
                          </a:prstGeom>
                          <a:solidFill>
                            <a:sysClr val="window" lastClr="FFFFFF"/>
                          </a:solidFill>
                          <a:ln w="6350">
                            <a:noFill/>
                          </a:ln>
                          <a:effectLst/>
                        </wps:spPr>
                        <wps:txbx>
                          <w:txbxContent>
                            <w:p w14:paraId="4051063B" w14:textId="77777777" w:rsidR="0069070B" w:rsidRPr="00492512" w:rsidRDefault="0069070B">
                              <w:pPr>
                                <w:rPr>
                                  <w:rFonts w:ascii="Times New Roman" w:hAnsi="Times New Roman" w:cs="Times New Roman"/>
                                  <w:sz w:val="24"/>
                                  <w:szCs w:val="24"/>
                                  <w:lang w:val="en-US"/>
                                </w:rPr>
                              </w:pPr>
                              <w:r w:rsidRPr="00492512">
                                <w:rPr>
                                  <w:rFonts w:ascii="Times New Roman" w:hAnsi="Times New Roman" w:cs="Times New Roman"/>
                                  <w:sz w:val="24"/>
                                  <w:szCs w:val="24"/>
                                  <w:lang w:val="en-US"/>
                                </w:rPr>
                                <w:t>Revision</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anchor>
            </w:drawing>
          </mc:Choice>
          <mc:Fallback>
            <w:pict>
              <v:group w14:anchorId="79B0201B" id="Group 230" o:spid="_x0000_s1026" style="position:absolute;left:0;text-align:left;margin-left:4.8pt;margin-top:4.8pt;width:401.8pt;height:258.7pt;z-index:251716096;mso-width-relative:margin" coordsize="51025,3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">
                <v:rect id="Rectangle 27" o:spid="_x0000_s1027" style="position:absolute;left:19416;width:13433;height:29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IMUA&#10;AADbAAAADwAAAGRycy9kb3ducmV2LnhtbESPUUvDQBCE3wv9D8cWfGsvFqkSew0qiIIKbaL4uuTW&#10;JCS3F3NrG/31XqHQx2FmvmHW2eg6tachNJ4NXC4SUMSltw1XBt6Lx/kNqCDIFjvPZOCXAmSb6WSN&#10;qfUH3tE+l0pFCIcUDdQifap1KGtyGBa+J47elx8cSpRDpe2Ahwh3nV4myUo7bDgu1NjTQ01lm/84&#10;A7Itvq9an6w+Xu63T8Xrp/3byZsxF7Px7haU0Cjn8Kn9bA0sr+H4Jf4Av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6ggxQAAANsAAAAPAAAAAAAAAAAAAAAAAJgCAABkcnMv&#10;ZG93bnJldi54bWxQSwUGAAAAAAQABAD1AAAAigMAAAAA&#10;" fillcolor="white [3212]" strokecolor="black [3213]" strokeweight=".5pt">
                  <v:textbox>
                    <w:txbxContent>
                      <w:p w14:paraId="26493465" w14:textId="77777777" w:rsidR="0069070B" w:rsidRPr="00492512" w:rsidRDefault="0069070B">
                        <w:pPr>
                          <w:jc w:val="center"/>
                          <w:rPr>
                            <w:rFonts w:ascii="Times New Roman" w:hAnsi="Times New Roman" w:cs="Times New Roman"/>
                            <w:color w:val="000000"/>
                            <w:sz w:val="24"/>
                            <w:szCs w:val="24"/>
                            <w:lang w:val="en-US"/>
                          </w:rPr>
                        </w:pPr>
                        <w:r w:rsidRPr="00492512">
                          <w:rPr>
                            <w:rFonts w:ascii="Times New Roman" w:hAnsi="Times New Roman" w:cs="Times New Roman"/>
                            <w:color w:val="000000"/>
                            <w:sz w:val="24"/>
                            <w:szCs w:val="24"/>
                            <w:lang w:val="en-US"/>
                          </w:rPr>
                          <w:t>Analyze</w:t>
                        </w:r>
                      </w:p>
                    </w:txbxContent>
                  </v:textbox>
                </v:rect>
                <v:shapetype id="_x0000_t32" coordsize="21600,21600" o:spt="32" o:oned="t" path="m,l21600,21600e" filled="f">
                  <v:path arrowok="t" fillok="f" o:connecttype="none"/>
                  <o:lock v:ext="edit" shapetype="t"/>
                </v:shapetype>
                <v:shape id="Straight Arrow Connector 29" o:spid="_x0000_s1028" type="#_x0000_t32" style="position:absolute;left:7789;top:1806;width:109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t9jMEAAADbAAAADwAAAGRycy9kb3ducmV2LnhtbESPQWvCQBSE70L/w/IKvemmCWibukqp&#10;FcSbUXp+ZF+TkOzbsLvG+O9dQfA4zMw3zHI9mk4M5HxjWcH7LAFBXFrdcKXgdNxOP0D4gKyxs0wK&#10;ruRhvXqZLDHX9sIHGopQiQhhn6OCOoQ+l9KXNRn0M9sTR+/fOoMhSldJ7fAS4aaTaZLMpcGG40KN&#10;Pf3UVLbF2ShoOAucbrIt7X9bt6j+2sFmJ6XeXsfvLxCBxvAMP9o7rSD9hPuX+AP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C32MwQAAANsAAAAPAAAAAAAAAAAAAAAA&#10;AKECAABkcnMvZG93bnJldi54bWxQSwUGAAAAAAQABAD5AAAAjwMAAAAA&#10;" strokecolor="black [3213]">
                  <v:stroke endarrow="open"/>
                </v:shape>
                <v:shapetype id="_x0000_t202" coordsize="21600,21600" o:spt="202" path="m,l,21600r21600,l21600,xe">
                  <v:stroke joinstyle="miter"/>
                  <v:path gradientshapeok="t" o:connecttype="rect"/>
                </v:shapetype>
                <v:shape id="Text Box 30" o:spid="_x0000_s1029" type="#_x0000_t202" style="position:absolute;left:677;top:225;width:8349;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buMIA&#10;AADbAAAADwAAAGRycy9kb3ducmV2LnhtbERPy2rCQBTdC/7DcAtupE40qCV1FCn1QXc1fdDdJXOb&#10;BDN3QmZM4t87C8Hl4bxXm95UoqXGlZYVTCcRCOLM6pJzBV/p7vkFhPPIGivLpOBKDjbr4WCFibYd&#10;f1J78rkIIewSVFB4XydSuqwgg25ia+LA/dvGoA+wyaVusAvhppKzKFpIgyWHhgJreisoO58uRsHf&#10;OP/9cP3+u4vncf1+aNPlj06VGj3121cQnnr/EN/dR60gDuv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hu4wgAAANsAAAAPAAAAAAAAAAAAAAAAAJgCAABkcnMvZG93&#10;bnJldi54bWxQSwUGAAAAAAQABAD1AAAAhwMAAAAA&#10;" fillcolor="white [3201]" stroked="f" strokeweight=".5pt">
                  <v:textbox>
                    <w:txbxContent>
                      <w:p w14:paraId="2E141BFC" w14:textId="77777777" w:rsidR="0069070B" w:rsidRPr="00492512" w:rsidRDefault="0069070B" w:rsidP="00492512">
                        <w:pPr>
                          <w:jc w:val="center"/>
                          <w:rPr>
                            <w:rFonts w:ascii="Times New Roman" w:hAnsi="Times New Roman" w:cs="Times New Roman"/>
                            <w:sz w:val="24"/>
                            <w:szCs w:val="24"/>
                            <w:lang w:val="en-US"/>
                          </w:rPr>
                        </w:pPr>
                        <w:r w:rsidRPr="00492512">
                          <w:rPr>
                            <w:rFonts w:ascii="Times New Roman" w:hAnsi="Times New Roman" w:cs="Times New Roman"/>
                            <w:sz w:val="24"/>
                            <w:szCs w:val="24"/>
                            <w:lang w:val="en-US"/>
                          </w:rPr>
                          <w:t>Revision</w:t>
                        </w:r>
                      </w:p>
                    </w:txbxContent>
                  </v:textbox>
                </v:shape>
                <v:shape id="Straight Arrow Connector 31" o:spid="_x0000_s1030" type="#_x0000_t32" style="position:absolute;left:25738;top:5192;width:0;height:101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hOcIAAADbAAAADwAAAGRycy9kb3ducmV2LnhtbESP3YrCMBSE7xd8h3AE79a0yi5ajSJC&#10;QWG98OcBDs2xLSYnJYla394sLOzlMDPfMMt1b414kA+tYwX5OANBXDndcq3gci4/ZyBCRNZoHJOC&#10;FwVYrwYfSyy0e/KRHqdYiwThUKCCJsaukDJUDVkMY9cRJ+/qvMWYpK+l9vhMcGvkJMu+pcWW00KD&#10;HW0bqm6nu1Vw0BMszawu8x+zr778/XD2x7lSo2G/WYCI1Mf/8F97pxVMc/j9kn6AX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XhOcIAAADbAAAADwAAAAAAAAAAAAAA&#10;AAChAgAAZHJzL2Rvd25yZXYueG1sUEsFBgAAAAAEAAQA+QAAAJADAAAAAA==&#10;" strokecolor="black [3213]" strokeweight="1.5pt">
                  <v:stroke dashstyle="3 1" startarrow="open" endarrow="open"/>
                </v:shape>
                <v:rect id="Rectangle 33" o:spid="_x0000_s1031" style="position:absolute;left:19416;top:15465;width:13433;height:29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sMA&#10;AADbAAAADwAAAGRycy9kb3ducmV2LnhtbESPQWvCQBSE74X+h+UVvNVNFaxEV7GCVMRLY0C9PbLP&#10;JJh9G3a3Jv57t1DwOMzMN8x82ZtG3Mj52rKCj2ECgriwuuZSQX7YvE9B+ICssbFMCu7kYbl4fZlj&#10;qm3HP3TLQikihH2KCqoQ2lRKX1Rk0A9tSxy9i3UGQ5SulNphF+GmkaMkmUiDNceFCltaV1Rcs1+j&#10;YNV9jb7P/pzdzfHzlPNe7lwnlRq89asZiEB9eIb/21utYDyGv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jsMAAADbAAAADwAAAAAAAAAAAAAAAACYAgAAZHJzL2Rv&#10;d25yZXYueG1sUEsFBgAAAAAEAAQA9QAAAIgDAAAAAA==&#10;" fillcolor="window" strokecolor="windowText">
                  <v:textbox>
                    <w:txbxContent>
                      <w:p w14:paraId="670CCA4C" w14:textId="77777777" w:rsidR="0069070B" w:rsidRPr="00492512" w:rsidRDefault="0069070B">
                        <w:pPr>
                          <w:jc w:val="center"/>
                          <w:rPr>
                            <w:rFonts w:ascii="Times New Roman" w:hAnsi="Times New Roman" w:cs="Times New Roman"/>
                            <w:color w:val="000000"/>
                            <w:sz w:val="24"/>
                            <w:szCs w:val="24"/>
                            <w:lang w:val="en-US"/>
                          </w:rPr>
                        </w:pPr>
                        <w:r w:rsidRPr="00492512">
                          <w:rPr>
                            <w:rFonts w:ascii="Times New Roman" w:hAnsi="Times New Roman" w:cs="Times New Roman"/>
                            <w:color w:val="000000"/>
                            <w:sz w:val="24"/>
                            <w:szCs w:val="24"/>
                            <w:lang w:val="en-US"/>
                          </w:rPr>
                          <w:t xml:space="preserve">Evaluation </w:t>
                        </w:r>
                      </w:p>
                    </w:txbxContent>
                  </v:textbox>
                </v:rect>
                <v:shape id="Straight Arrow Connector 35" o:spid="_x0000_s1032" type="#_x0000_t32" style="position:absolute;left:10498;top:17046;width:85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eqeMYAAADbAAAADwAAAGRycy9kb3ducmV2LnhtbESPQWsCMRSE74L/ITyhl1KzaltkaxRp&#10;K1gQQVuwx8fmNbu6eVmSrK7/vikUPA4z8w0zW3S2FmfyoXKsYDTMQBAXTldsFHx9rh6mIEJE1lg7&#10;JgVXCrCY93szzLW78I7O+2hEgnDIUUEZY5NLGYqSLIaha4iT9+O8xZikN1J7vCS4reU4y56lxYrT&#10;QokNvZZUnPatVWB20/vvdXsw78e3scfNR3t4nGyVuht0yxcQkbp4C/+311rB5An+vq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3qnjGAAAA2wAAAA8AAAAAAAAA&#10;AAAAAAAAoQIAAGRycy9kb3ducmV2LnhtbFBLBQYAAAAABAAEAPkAAACUAwAAAAA=&#10;" strokecolor="windowText" strokeweight="1.5pt">
                  <v:stroke dashstyle="3 1" startarrow="open" endarrow="open"/>
                </v:shape>
                <v:shape id="Text Box 44" o:spid="_x0000_s1033" type="#_x0000_t202" style="position:absolute;top:15465;width:9937;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68UA&#10;AADbAAAADwAAAGRycy9kb3ducmV2LnhtbESPQWvCQBSE7wX/w/IEb3WjhlpiNlKKgj30oPXQ4zP7&#10;TKLZt2F3NfHfdwuFHoeZ+YbJ14NpxZ2cbywrmE0TEMSl1Q1XCo5f2+dXED4ga2wtk4IHeVgXo6cc&#10;M2173tP9ECoRIewzVFCH0GVS+rImg35qO+Lona0zGKJ0ldQO+wg3rZwnyYs02HBcqLGj95rK6+Fm&#10;FNwW3/35Un6eds1Hsjwu927TpyelJuPhbQUi0BD+w3/tnVaQpv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Bh3rxQAAANsAAAAPAAAAAAAAAAAAAAAAAJgCAABkcnMv&#10;ZG93bnJldi54bWxQSwUGAAAAAAQABAD1AAAAigMAAAAA&#10;" fillcolor="window" strokecolor="black [3213]" strokeweight=".5pt">
                  <v:textbox>
                    <w:txbxContent>
                      <w:p w14:paraId="11647915" w14:textId="77777777" w:rsidR="0069070B" w:rsidRPr="00492512" w:rsidRDefault="0069070B" w:rsidP="00492512">
                        <w:pPr>
                          <w:jc w:val="center"/>
                          <w:rPr>
                            <w:rFonts w:ascii="Times New Roman" w:hAnsi="Times New Roman" w:cs="Times New Roman"/>
                            <w:sz w:val="24"/>
                            <w:szCs w:val="24"/>
                            <w:lang w:val="en-US"/>
                          </w:rPr>
                        </w:pPr>
                        <w:r w:rsidRPr="00492512">
                          <w:rPr>
                            <w:rFonts w:ascii="Times New Roman" w:hAnsi="Times New Roman" w:cs="Times New Roman"/>
                            <w:sz w:val="24"/>
                            <w:szCs w:val="24"/>
                            <w:lang w:val="en-US"/>
                          </w:rPr>
                          <w:t>implement</w:t>
                        </w:r>
                      </w:p>
                    </w:txbxContent>
                  </v:textbox>
                </v:shape>
                <v:shape id="Straight Arrow Connector 45" o:spid="_x0000_s1034" type="#_x0000_t32" style="position:absolute;left:33979;top:17159;width:85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HZBcYAAADbAAAADwAAAGRycy9kb3ducmV2LnhtbESP3WoCMRSE7wXfIRyhN6VmtSqyNYr0&#10;ByyUgrZgLw+b0+zq5mRJsrq+vSkUvBxm5htmsepsLU7kQ+VYwWiYgSAunK7YKPj+enuYgwgRWWPt&#10;mBRcKMBq2e8tMNfuzFs67aIRCcIhRwVljE0uZShKshiGriFO3q/zFmOS3kjt8ZzgtpbjLJtJixWn&#10;hRIbei6pOO5aq8Bs5/c/m3ZvXg8vY48f7+1+8vip1N2gWz+BiNTFW/i/vdEKJlP4+5J+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x2QXGAAAA2wAAAA8AAAAAAAAA&#10;AAAAAAAAoQIAAGRycy9kb3ducmV2LnhtbFBLBQYAAAAABAAEAPkAAACUAwAAAAA=&#10;" strokecolor="windowText" strokeweight="1.5pt">
                  <v:stroke dashstyle="3 1" startarrow="open" endarrow="open"/>
                </v:shape>
                <v:shape id="Straight Arrow Connector 46" o:spid="_x0000_s1035" type="#_x0000_t32" style="position:absolute;left:25738;top:19755;width:0;height:10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vSwcMAAADbAAAADwAAAGRycy9kb3ducmV2LnhtbESPQWvCQBSE74X+h+UVvNVNpERJ3YRS&#10;UApCoVrvz+wziWbfht01Sf99t1DwOMzMN8y6nEwnBnK+tawgnScgiCurW64VfB82zysQPiBr7CyT&#10;gh/yUBaPD2vMtR35i4Z9qEWEsM9RQRNCn0vpq4YM+rntiaN3ts5giNLVUjscI9x0cpEkmTTYclxo&#10;sKf3hqrr/mYUTGfjtm2WHe0qPV6s+9wtx9NJqdnT9PYKItAU7uH/9odW8JLB35f4A2T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r0sHDAAAA2wAAAA8AAAAAAAAAAAAA&#10;AAAAoQIAAGRycy9kb3ducmV2LnhtbFBLBQYAAAAABAAEAPkAAACRAwAAAAA=&#10;" strokecolor="windowText" strokeweight="1.5pt">
                  <v:stroke dashstyle="3 1" startarrow="open" endarrow="open"/>
                </v:shape>
                <v:shape id="Text Box 47" o:spid="_x0000_s1036" type="#_x0000_t202" style="position:absolute;left:42559;top:15804;width:6361;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t9IcMA&#10;AADbAAAADwAAAGRycy9kb3ducmV2LnhtbESPQWvCQBSE7wX/w/IEb3VjsVGiq0hBEDyp1fMz+8xG&#10;s29DdjXRX98tFHocZuYbZr7sbCUe1PjSsYLRMAFBnDtdcqHg+7B+n4LwAVlj5ZgUPMnDctF7m2Om&#10;Xcs7euxDISKEfYYKTAh1JqXPDVn0Q1cTR+/iGoshyqaQusE2wm0lP5IklRZLjgsGa/oylN/2d6tg&#10;fT5cW3m9H0/p0RSv8eckrdqtUoN+t5qBCNSF//Bfe6MVjCfw+yX+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t9IcMAAADbAAAADwAAAAAAAAAAAAAAAACYAgAAZHJzL2Rv&#10;d25yZXYueG1sUEsFBgAAAAAEAAQA9QAAAIgDAAAAAA==&#10;" fillcolor="window" strokecolor="windowText" strokeweight=".5pt">
                  <v:textbox>
                    <w:txbxContent>
                      <w:p w14:paraId="7F9D9516" w14:textId="77777777" w:rsidR="0069070B" w:rsidRPr="00492512" w:rsidRDefault="0069070B">
                        <w:pPr>
                          <w:rPr>
                            <w:rFonts w:ascii="Times New Roman" w:hAnsi="Times New Roman" w:cs="Times New Roman"/>
                            <w:sz w:val="24"/>
                            <w:szCs w:val="24"/>
                            <w:lang w:val="en-US"/>
                          </w:rPr>
                        </w:pPr>
                        <w:r w:rsidRPr="00492512">
                          <w:rPr>
                            <w:rFonts w:ascii="Times New Roman" w:hAnsi="Times New Roman" w:cs="Times New Roman"/>
                            <w:sz w:val="24"/>
                            <w:szCs w:val="24"/>
                            <w:lang w:val="en-US"/>
                          </w:rPr>
                          <w:t xml:space="preserve">Design </w:t>
                        </w:r>
                      </w:p>
                    </w:txbxContent>
                  </v:textbox>
                </v:shape>
                <v:shape id="Text Box 48" o:spid="_x0000_s1037" type="#_x0000_t202" style="position:absolute;left:42895;top:564;width:8130;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MYcIA&#10;AADbAAAADwAAAGRycy9kb3ducmV2LnhtbERPXWvCMBR9H+w/hDvYm00nQ0ZnFBkbKljUTvD10lzb&#10;bs1NSaKt/vrlQdjj4XxP54NpxYWcbywreElSEMSl1Q1XCg7fX6M3ED4ga2wtk4IreZjPHh+mmGnb&#10;854uRahEDGGfoYI6hC6T0pc1GfSJ7Ygjd7LOYIjQVVI77GO4aeU4TSfSYMOxocaOPmoqf4uzUXDs&#10;i6Xbrtc/u26V37a3It/QZ67U89OweAcRaAj/4rt7pRW8xrHx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EwxhwgAAANsAAAAPAAAAAAAAAAAAAAAAAJgCAABkcnMvZG93&#10;bnJldi54bWxQSwUGAAAAAAQABAD1AAAAhwMAAAAA&#10;" fillcolor="window" stroked="f" strokeweight=".5pt">
                  <v:textbox>
                    <w:txbxContent>
                      <w:p w14:paraId="747BC7B3" w14:textId="77777777" w:rsidR="0069070B" w:rsidRPr="00492512" w:rsidRDefault="0069070B">
                        <w:pPr>
                          <w:rPr>
                            <w:rFonts w:ascii="Times New Roman" w:hAnsi="Times New Roman" w:cs="Times New Roman"/>
                            <w:sz w:val="24"/>
                            <w:szCs w:val="24"/>
                            <w:lang w:val="en-US"/>
                          </w:rPr>
                        </w:pPr>
                        <w:r w:rsidRPr="00492512">
                          <w:rPr>
                            <w:rFonts w:ascii="Times New Roman" w:hAnsi="Times New Roman" w:cs="Times New Roman"/>
                            <w:sz w:val="24"/>
                            <w:szCs w:val="24"/>
                            <w:lang w:val="en-US"/>
                          </w:rPr>
                          <w:t>Revision</w:t>
                        </w:r>
                      </w:p>
                    </w:txbxContent>
                  </v:textbox>
                </v:shape>
                <v:shape id="Straight Arrow Connector 49" o:spid="_x0000_s1038" type="#_x0000_t32" style="position:absolute;left:33302;top:1919;width:1009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JvwsYAAADbAAAADwAAAGRycy9kb3ducmV2LnhtbESPzWsCMRTE74X+D+EVetNsbfFjaxQt&#10;FHroxQ/U42Pzurt087ImMa7+9aYg9DjMzG+Y6bwzjYjkfG1ZwUs/A0FcWF1zqWC7+eyNQfiArLGx&#10;TAou5GE+e3yYYq7tmVcU16EUCcI+RwVVCG0upS8qMuj7tiVO3o91BkOSrpTa4TnBTSMHWTaUBmtO&#10;CxW29FFR8bs+GQW762ucjAo3jPvjaXUcHOL3eBmVen7qFu8gAnXhP3xvf2kFbxP4+5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ib8LGAAAA2wAAAA8AAAAAAAAA&#10;AAAAAAAAoQIAAGRycy9kb3ducmV2LnhtbFBLBQYAAAAABAAEAPkAAACUAwAAAAA=&#10;" strokecolor="windowText">
                  <v:stroke endarrow="open"/>
                </v:shape>
                <v:rect id="Rectangle 50" o:spid="_x0000_s1039" style="position:absolute;left:19981;top:29802;width:13430;height:29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WcAA&#10;AADbAAAADwAAAGRycy9kb3ducmV2LnhtbERPTYvCMBC9C/6HMMLeNFXQlWoUFRYX2ctWQb0NzdgW&#10;m0lJsrb++81B8Ph438t1Z2rxIOcrywrGowQEcW51xYWC0/FrOAfhA7LG2jIpeJKH9arfW2Kqbcu/&#10;9MhCIWII+xQVlCE0qZQ+L8mgH9mGOHI36wyGCF0htcM2hptaTpJkJg1WHBtKbGhXUn7P/oyCTbud&#10;7K/+mj3N+fNy4h95cK1U6mPQbRYgAnXhLX65v7WCaVwfv8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v/EWcAAAADbAAAADwAAAAAAAAAAAAAAAACYAgAAZHJzL2Rvd25y&#10;ZXYueG1sUEsFBgAAAAAEAAQA9QAAAIUDAAAAAA==&#10;" fillcolor="window" strokecolor="windowText">
                  <v:textbox>
                    <w:txbxContent>
                      <w:p w14:paraId="72A9B05C" w14:textId="77777777" w:rsidR="0069070B" w:rsidRPr="00492512" w:rsidRDefault="0069070B">
                        <w:pPr>
                          <w:jc w:val="center"/>
                          <w:rPr>
                            <w:rFonts w:ascii="Times New Roman" w:hAnsi="Times New Roman" w:cs="Times New Roman"/>
                            <w:color w:val="000000"/>
                            <w:sz w:val="24"/>
                            <w:szCs w:val="24"/>
                            <w:lang w:val="en-US"/>
                          </w:rPr>
                        </w:pPr>
                        <w:r w:rsidRPr="00492512">
                          <w:rPr>
                            <w:rFonts w:ascii="Times New Roman" w:hAnsi="Times New Roman" w:cs="Times New Roman"/>
                            <w:color w:val="000000"/>
                            <w:sz w:val="24"/>
                            <w:szCs w:val="24"/>
                            <w:lang w:val="en-US"/>
                          </w:rPr>
                          <w:t xml:space="preserve">Evaluation </w:t>
                        </w:r>
                      </w:p>
                    </w:txbxContent>
                  </v:textbox>
                </v:rect>
                <v:shape id="Text Box 51" o:spid="_x0000_s1040" type="#_x0000_t202" style="position:absolute;left:39285;top:29802;width:7945;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AzIcUA&#10;AADbAAAADwAAAGRycy9kb3ducmV2LnhtbESPQWvCQBSE74X+h+UVeqsbCy0SXUWkpQoNahS8PrLP&#10;JJp9G3a3JvXXdwuCx2FmvmEms9404kLO15YVDAcJCOLC6ppLBfvd58sIhA/IGhvLpOCXPMymjw8T&#10;TLXteEuXPJQiQtinqKAKoU2l9EVFBv3AtsTRO1pnMETpSqkddhFuGvmaJO/SYM1xocKWFhUV5/zH&#10;KDh0+Zdbr1anTbvMrutrnn3TR6bU81M/H4MI1Id7+NZeagVvQ/j/En+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8DMhxQAAANsAAAAPAAAAAAAAAAAAAAAAAJgCAABkcnMv&#10;ZG93bnJldi54bWxQSwUGAAAAAAQABAD1AAAAigMAAAAA&#10;" fillcolor="window" stroked="f" strokeweight=".5pt">
                  <v:textbox>
                    <w:txbxContent>
                      <w:p w14:paraId="1E3A9887" w14:textId="77777777" w:rsidR="0069070B" w:rsidRPr="00492512" w:rsidRDefault="0069070B">
                        <w:pPr>
                          <w:rPr>
                            <w:rFonts w:ascii="Times New Roman" w:hAnsi="Times New Roman" w:cs="Times New Roman"/>
                            <w:sz w:val="24"/>
                            <w:szCs w:val="24"/>
                            <w:lang w:val="en-US"/>
                          </w:rPr>
                        </w:pPr>
                        <w:r w:rsidRPr="00492512">
                          <w:rPr>
                            <w:rFonts w:ascii="Times New Roman" w:hAnsi="Times New Roman" w:cs="Times New Roman"/>
                            <w:sz w:val="24"/>
                            <w:szCs w:val="24"/>
                            <w:lang w:val="en-US"/>
                          </w:rPr>
                          <w:t>Revision</w:t>
                        </w:r>
                      </w:p>
                    </w:txbxContent>
                  </v:textbox>
                </v:shape>
                <v:shape id="Text Box 52" o:spid="_x0000_s1041" type="#_x0000_t202" style="position:absolute;left:1580;top:29915;width:8344;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tVsUA&#10;AADbAAAADwAAAGRycy9kb3ducmV2LnhtbESPQWvCQBSE74X+h+UVequbChWJriLSUoUGaxS8PrLP&#10;JJp9G3a3JvrruwWhx2FmvmGm89404kLO15YVvA4SEMSF1TWXCva7j5cxCB+QNTaWScGVPMxnjw9T&#10;TLXteEuXPJQiQtinqKAKoU2l9EVFBv3AtsTRO1pnMETpSqkddhFuGjlMkpE0WHNcqLClZUXFOf8x&#10;Cg5d/uk26/Xpu11lt80tz77oPVPq+alfTEAE6sN/+N5eaQVvQ/j7En+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q1WxQAAANsAAAAPAAAAAAAAAAAAAAAAAJgCAABkcnMv&#10;ZG93bnJldi54bWxQSwUGAAAAAAQABAD1AAAAigMAAAAA&#10;" fillcolor="window" stroked="f" strokeweight=".5pt">
                  <v:textbox>
                    <w:txbxContent>
                      <w:p w14:paraId="4051063B" w14:textId="77777777" w:rsidR="0069070B" w:rsidRPr="00492512" w:rsidRDefault="0069070B">
                        <w:pPr>
                          <w:rPr>
                            <w:rFonts w:ascii="Times New Roman" w:hAnsi="Times New Roman" w:cs="Times New Roman"/>
                            <w:sz w:val="24"/>
                            <w:szCs w:val="24"/>
                            <w:lang w:val="en-US"/>
                          </w:rPr>
                        </w:pPr>
                        <w:r w:rsidRPr="00492512">
                          <w:rPr>
                            <w:rFonts w:ascii="Times New Roman" w:hAnsi="Times New Roman" w:cs="Times New Roman"/>
                            <w:sz w:val="24"/>
                            <w:szCs w:val="24"/>
                            <w:lang w:val="en-US"/>
                          </w:rPr>
                          <w:t>Revision</w:t>
                        </w:r>
                      </w:p>
                    </w:txbxContent>
                  </v:textbox>
                </v:shape>
              </v:group>
            </w:pict>
          </mc:Fallback>
        </mc:AlternateContent>
      </w:r>
    </w:p>
    <w:p w14:paraId="10C5430A" w14:textId="4362F280" w:rsidR="005A2B5B" w:rsidRPr="0058319F" w:rsidRDefault="005A2B5B" w:rsidP="0058319F">
      <w:pPr>
        <w:pStyle w:val="ListParagraph"/>
        <w:tabs>
          <w:tab w:val="left" w:pos="312"/>
        </w:tabs>
        <w:spacing w:after="0" w:line="480" w:lineRule="auto"/>
        <w:ind w:left="420"/>
        <w:rPr>
          <w:rFonts w:ascii="Times New Roman" w:eastAsia="Times New Roman" w:hAnsi="Times New Roman" w:cs="Times New Roman"/>
          <w:b/>
          <w:bCs/>
          <w:color w:val="000000" w:themeColor="text1"/>
          <w:sz w:val="24"/>
          <w:szCs w:val="24"/>
          <w:lang w:val="en-US"/>
        </w:rPr>
      </w:pPr>
    </w:p>
    <w:p w14:paraId="7AA97EF1" w14:textId="77777777" w:rsidR="005A2B5B" w:rsidRPr="0058319F" w:rsidRDefault="005A2B5B" w:rsidP="0058319F">
      <w:pPr>
        <w:pStyle w:val="ListParagraph"/>
        <w:tabs>
          <w:tab w:val="left" w:pos="312"/>
        </w:tabs>
        <w:spacing w:after="0" w:line="480" w:lineRule="auto"/>
        <w:ind w:left="420"/>
        <w:rPr>
          <w:rFonts w:ascii="Times New Roman" w:eastAsia="Times New Roman" w:hAnsi="Times New Roman" w:cs="Times New Roman"/>
          <w:b/>
          <w:bCs/>
          <w:color w:val="000000" w:themeColor="text1"/>
          <w:sz w:val="24"/>
          <w:szCs w:val="24"/>
          <w:lang w:val="en-US"/>
        </w:rPr>
      </w:pPr>
    </w:p>
    <w:p w14:paraId="5377D91D" w14:textId="77777777" w:rsidR="005A2B5B" w:rsidRPr="0058319F" w:rsidRDefault="005A2B5B" w:rsidP="0058319F">
      <w:pPr>
        <w:pStyle w:val="ListParagraph"/>
        <w:tabs>
          <w:tab w:val="left" w:pos="312"/>
        </w:tabs>
        <w:spacing w:after="0" w:line="480" w:lineRule="auto"/>
        <w:ind w:left="420"/>
        <w:rPr>
          <w:rFonts w:ascii="Times New Roman" w:eastAsia="Times New Roman" w:hAnsi="Times New Roman" w:cs="Times New Roman"/>
          <w:b/>
          <w:bCs/>
          <w:color w:val="000000" w:themeColor="text1"/>
          <w:sz w:val="24"/>
          <w:szCs w:val="24"/>
          <w:lang w:val="en-US"/>
        </w:rPr>
      </w:pPr>
    </w:p>
    <w:p w14:paraId="79BE74AD" w14:textId="77777777" w:rsidR="00492512" w:rsidRDefault="00492512" w:rsidP="00492512">
      <w:pPr>
        <w:pStyle w:val="ListParagraph"/>
        <w:tabs>
          <w:tab w:val="left" w:pos="312"/>
        </w:tabs>
        <w:spacing w:after="0" w:line="240" w:lineRule="auto"/>
        <w:ind w:left="420"/>
        <w:rPr>
          <w:rFonts w:ascii="Times New Roman" w:eastAsia="Times New Roman" w:hAnsi="Times New Roman" w:cs="Times New Roman"/>
          <w:b/>
          <w:bCs/>
          <w:color w:val="000000" w:themeColor="text1"/>
          <w:sz w:val="24"/>
          <w:szCs w:val="24"/>
          <w:lang w:val="en-US"/>
        </w:rPr>
      </w:pPr>
    </w:p>
    <w:p w14:paraId="7F786377" w14:textId="2BB53B2F" w:rsidR="005A2B5B" w:rsidRPr="0058319F" w:rsidRDefault="005A2B5B" w:rsidP="0058319F">
      <w:pPr>
        <w:pStyle w:val="ListParagraph"/>
        <w:tabs>
          <w:tab w:val="left" w:pos="312"/>
        </w:tabs>
        <w:spacing w:after="0" w:line="480" w:lineRule="auto"/>
        <w:ind w:left="420"/>
        <w:rPr>
          <w:rFonts w:ascii="Times New Roman" w:eastAsia="Times New Roman" w:hAnsi="Times New Roman" w:cs="Times New Roman"/>
          <w:b/>
          <w:bCs/>
          <w:color w:val="000000" w:themeColor="text1"/>
          <w:sz w:val="24"/>
          <w:szCs w:val="24"/>
          <w:lang w:val="en-US"/>
        </w:rPr>
      </w:pPr>
    </w:p>
    <w:p w14:paraId="488CC012" w14:textId="71741929" w:rsidR="005A2B5B" w:rsidRPr="0058319F" w:rsidRDefault="005A2B5B" w:rsidP="0058319F">
      <w:pPr>
        <w:pStyle w:val="ListParagraph"/>
        <w:tabs>
          <w:tab w:val="left" w:pos="312"/>
        </w:tabs>
        <w:spacing w:after="0" w:line="480" w:lineRule="auto"/>
        <w:ind w:left="420"/>
        <w:rPr>
          <w:rFonts w:ascii="Times New Roman" w:eastAsia="Times New Roman" w:hAnsi="Times New Roman" w:cs="Times New Roman"/>
          <w:b/>
          <w:bCs/>
          <w:color w:val="000000" w:themeColor="text1"/>
          <w:sz w:val="24"/>
          <w:szCs w:val="24"/>
          <w:lang w:val="en-US"/>
        </w:rPr>
      </w:pPr>
    </w:p>
    <w:p w14:paraId="5AB1457C" w14:textId="77777777" w:rsidR="005A2B5B" w:rsidRPr="0058319F" w:rsidRDefault="005A2B5B" w:rsidP="0058319F">
      <w:pPr>
        <w:pStyle w:val="ListParagraph"/>
        <w:tabs>
          <w:tab w:val="left" w:pos="312"/>
        </w:tabs>
        <w:spacing w:after="0" w:line="480" w:lineRule="auto"/>
        <w:ind w:left="420"/>
        <w:rPr>
          <w:rFonts w:ascii="Times New Roman" w:eastAsia="Times New Roman" w:hAnsi="Times New Roman" w:cs="Times New Roman"/>
          <w:b/>
          <w:bCs/>
          <w:color w:val="000000" w:themeColor="text1"/>
          <w:sz w:val="24"/>
          <w:szCs w:val="24"/>
          <w:lang w:val="en-US"/>
        </w:rPr>
      </w:pPr>
    </w:p>
    <w:p w14:paraId="5DC382CE" w14:textId="77777777" w:rsidR="005A2B5B" w:rsidRPr="0058319F" w:rsidRDefault="005A2B5B" w:rsidP="0058319F">
      <w:pPr>
        <w:pStyle w:val="ListParagraph"/>
        <w:tabs>
          <w:tab w:val="left" w:pos="312"/>
        </w:tabs>
        <w:spacing w:after="0" w:line="480" w:lineRule="auto"/>
        <w:ind w:left="420"/>
        <w:rPr>
          <w:rFonts w:ascii="Times New Roman" w:eastAsia="Times New Roman" w:hAnsi="Times New Roman" w:cs="Times New Roman"/>
          <w:b/>
          <w:bCs/>
          <w:color w:val="000000" w:themeColor="text1"/>
          <w:sz w:val="24"/>
          <w:szCs w:val="24"/>
          <w:lang w:val="en-US"/>
        </w:rPr>
      </w:pPr>
    </w:p>
    <w:p w14:paraId="6FD5AED6" w14:textId="09C51291" w:rsidR="005A2B5B" w:rsidRPr="0058319F" w:rsidRDefault="005A2B5B" w:rsidP="0058319F">
      <w:pPr>
        <w:pStyle w:val="ListParagraph"/>
        <w:tabs>
          <w:tab w:val="left" w:pos="312"/>
        </w:tabs>
        <w:spacing w:after="0" w:line="480" w:lineRule="auto"/>
        <w:ind w:left="420"/>
        <w:rPr>
          <w:rFonts w:ascii="Times New Roman" w:eastAsia="Times New Roman" w:hAnsi="Times New Roman" w:cs="Times New Roman"/>
          <w:b/>
          <w:bCs/>
          <w:color w:val="000000" w:themeColor="text1"/>
          <w:sz w:val="24"/>
          <w:szCs w:val="24"/>
          <w:lang w:val="en-US"/>
        </w:rPr>
      </w:pPr>
    </w:p>
    <w:p w14:paraId="73A14AF0" w14:textId="77777777" w:rsidR="005A2B5B" w:rsidRPr="0058319F" w:rsidRDefault="005A2B5B" w:rsidP="0058319F">
      <w:pPr>
        <w:pStyle w:val="ListParagraph"/>
        <w:tabs>
          <w:tab w:val="left" w:pos="312"/>
        </w:tabs>
        <w:spacing w:after="0" w:line="480" w:lineRule="auto"/>
        <w:ind w:left="420"/>
        <w:rPr>
          <w:rFonts w:ascii="Times New Roman" w:eastAsia="Times New Roman" w:hAnsi="Times New Roman" w:cs="Times New Roman"/>
          <w:b/>
          <w:bCs/>
          <w:color w:val="000000" w:themeColor="text1"/>
          <w:sz w:val="24"/>
          <w:szCs w:val="24"/>
          <w:lang w:val="en-US"/>
        </w:rPr>
      </w:pPr>
    </w:p>
    <w:p w14:paraId="0DC4DB7E" w14:textId="589C36BC" w:rsidR="005A2B5B" w:rsidRPr="0058319F" w:rsidRDefault="007F078F" w:rsidP="0058319F">
      <w:pPr>
        <w:pStyle w:val="BodyText"/>
        <w:spacing w:after="0" w:line="480" w:lineRule="auto"/>
        <w:ind w:left="791"/>
        <w:jc w:val="center"/>
        <w:rPr>
          <w:color w:val="000000" w:themeColor="text1"/>
          <w:lang w:val="en-US"/>
        </w:rPr>
      </w:pPr>
      <w:r>
        <w:rPr>
          <w:color w:val="000000" w:themeColor="text1"/>
          <w:lang w:val="en-US"/>
        </w:rPr>
        <w:t xml:space="preserve">Figure 2. </w:t>
      </w:r>
      <w:r w:rsidR="00346D9F" w:rsidRPr="0058319F">
        <w:rPr>
          <w:color w:val="000000" w:themeColor="text1"/>
        </w:rPr>
        <w:t>Research</w:t>
      </w:r>
      <w:r w:rsidR="00346D9F" w:rsidRPr="0058319F">
        <w:rPr>
          <w:color w:val="000000" w:themeColor="text1"/>
          <w:spacing w:val="-2"/>
        </w:rPr>
        <w:t xml:space="preserve"> </w:t>
      </w:r>
      <w:r w:rsidR="00FB2F3B" w:rsidRPr="0058319F">
        <w:rPr>
          <w:color w:val="000000" w:themeColor="text1"/>
          <w:lang w:val="en-US"/>
        </w:rPr>
        <w:t>Procedure</w:t>
      </w:r>
    </w:p>
    <w:p w14:paraId="2F348533" w14:textId="77777777" w:rsidR="005A2B5B" w:rsidRPr="0058319F" w:rsidRDefault="00346D9F" w:rsidP="0024798B">
      <w:pPr>
        <w:pStyle w:val="ListParagraph"/>
        <w:numPr>
          <w:ilvl w:val="0"/>
          <w:numId w:val="14"/>
        </w:numPr>
        <w:spacing w:after="0" w:line="480" w:lineRule="auto"/>
        <w:ind w:left="284" w:hanging="284"/>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Analysis</w:t>
      </w:r>
    </w:p>
    <w:p w14:paraId="0CE6CA20" w14:textId="77777777" w:rsidR="005A2B5B" w:rsidRPr="0058319F" w:rsidRDefault="00346D9F" w:rsidP="0058319F">
      <w:pPr>
        <w:pStyle w:val="ListParagraph"/>
        <w:spacing w:after="0" w:line="480" w:lineRule="auto"/>
        <w:ind w:left="284"/>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Based on observations made at SMP NEGERI 2 PERBAUNGAN by administering a questionnaire, the researcher believes that it is important to develop appropriate and interesting material so that students can easily master the material as well as additional material besides the existing material.</w:t>
      </w:r>
    </w:p>
    <w:p w14:paraId="0CE4E3E0" w14:textId="77777777" w:rsidR="005A2B5B" w:rsidRPr="0058319F" w:rsidRDefault="00346D9F" w:rsidP="0024798B">
      <w:pPr>
        <w:pStyle w:val="ListParagraph"/>
        <w:numPr>
          <w:ilvl w:val="0"/>
          <w:numId w:val="14"/>
        </w:numPr>
        <w:spacing w:after="0" w:line="480" w:lineRule="auto"/>
        <w:ind w:left="284" w:hanging="284"/>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Design</w:t>
      </w:r>
    </w:p>
    <w:p w14:paraId="4406CF55" w14:textId="77777777" w:rsidR="005A2B5B" w:rsidRDefault="00346D9F" w:rsidP="0058319F">
      <w:pPr>
        <w:tabs>
          <w:tab w:val="left" w:pos="312"/>
        </w:tabs>
        <w:spacing w:after="0" w:line="480" w:lineRule="auto"/>
        <w:ind w:left="284"/>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Researchers develop material that suits students' needs based on core competencies. Then appropriate teaching materials are given to students by making the material interesting because there are various pictures and colors.</w:t>
      </w:r>
    </w:p>
    <w:p w14:paraId="29471076" w14:textId="77777777" w:rsidR="00492512" w:rsidRDefault="00492512" w:rsidP="0058319F">
      <w:pPr>
        <w:tabs>
          <w:tab w:val="left" w:pos="312"/>
        </w:tabs>
        <w:spacing w:after="0" w:line="480" w:lineRule="auto"/>
        <w:ind w:left="284"/>
        <w:jc w:val="both"/>
        <w:rPr>
          <w:rFonts w:ascii="Times New Roman" w:eastAsia="Times New Roman" w:hAnsi="Times New Roman" w:cs="Times New Roman"/>
          <w:color w:val="000000" w:themeColor="text1"/>
          <w:sz w:val="24"/>
          <w:szCs w:val="24"/>
          <w:lang w:val="en-US"/>
        </w:rPr>
      </w:pPr>
    </w:p>
    <w:p w14:paraId="264F4946" w14:textId="77777777" w:rsidR="00492512" w:rsidRPr="0058319F" w:rsidRDefault="00492512" w:rsidP="0058319F">
      <w:pPr>
        <w:tabs>
          <w:tab w:val="left" w:pos="312"/>
        </w:tabs>
        <w:spacing w:after="0" w:line="480" w:lineRule="auto"/>
        <w:ind w:left="284"/>
        <w:jc w:val="both"/>
        <w:rPr>
          <w:rFonts w:ascii="Times New Roman" w:eastAsia="Times New Roman" w:hAnsi="Times New Roman" w:cs="Times New Roman"/>
          <w:color w:val="000000" w:themeColor="text1"/>
          <w:sz w:val="24"/>
          <w:szCs w:val="24"/>
          <w:lang w:val="en-US"/>
        </w:rPr>
      </w:pPr>
    </w:p>
    <w:p w14:paraId="076FF083" w14:textId="77777777" w:rsidR="008F693B" w:rsidRDefault="00346D9F" w:rsidP="008F693B">
      <w:pPr>
        <w:pStyle w:val="ListParagraph"/>
        <w:numPr>
          <w:ilvl w:val="0"/>
          <w:numId w:val="14"/>
        </w:numPr>
        <w:spacing w:after="0" w:line="480" w:lineRule="auto"/>
        <w:ind w:left="284" w:hanging="284"/>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Development</w:t>
      </w:r>
    </w:p>
    <w:p w14:paraId="20F7889D" w14:textId="6C6A95B3" w:rsidR="005A2B5B" w:rsidRPr="008F693B" w:rsidRDefault="00346D9F" w:rsidP="008F693B">
      <w:pPr>
        <w:pStyle w:val="ListParagraph"/>
        <w:spacing w:after="0" w:line="480" w:lineRule="auto"/>
        <w:ind w:left="284"/>
        <w:jc w:val="both"/>
        <w:rPr>
          <w:rFonts w:ascii="Times New Roman" w:eastAsia="Times New Roman" w:hAnsi="Times New Roman" w:cs="Times New Roman"/>
          <w:color w:val="000000" w:themeColor="text1"/>
          <w:sz w:val="24"/>
          <w:szCs w:val="24"/>
          <w:lang w:val="en-US"/>
        </w:rPr>
      </w:pPr>
      <w:r w:rsidRPr="008F693B">
        <w:rPr>
          <w:rFonts w:ascii="Times New Roman" w:eastAsia="Times New Roman" w:hAnsi="Times New Roman" w:cs="Times New Roman"/>
          <w:color w:val="000000" w:themeColor="text1"/>
          <w:sz w:val="24"/>
          <w:szCs w:val="24"/>
          <w:lang w:val="en-US"/>
        </w:rPr>
        <w:t>At this stage, the material design results need to be revised and validated by experts. Researchers develop reading materials according to the research environment, because it can help researchers develop these materials. The product is a book that will motivate and increase students' interest in learning. This product is used for grade 9 students of SMP NEGERI 2 PPERBAUNGAN. Therefore, at this stage students study based on the design of the Advertising teaching material. Data is collected from experts using a closed item questionnaire which will be analyzed to find out whether the material is good and suitable for students. The product will be revised again. These revisions will be completed until the product is validated by experts and meets student needs. The expert team consists of two experts; they are one material expert and one design expert. The expert team will provide comments and suggestions through an open-ended item questionnaire.</w:t>
      </w:r>
    </w:p>
    <w:p w14:paraId="5340AB94" w14:textId="77777777" w:rsidR="005A2B5B" w:rsidRPr="0058319F" w:rsidRDefault="00346D9F" w:rsidP="0024798B">
      <w:pPr>
        <w:pStyle w:val="ListParagraph"/>
        <w:numPr>
          <w:ilvl w:val="0"/>
          <w:numId w:val="14"/>
        </w:numPr>
        <w:spacing w:after="0" w:line="480" w:lineRule="auto"/>
        <w:ind w:left="284" w:hanging="284"/>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Implementation</w:t>
      </w:r>
    </w:p>
    <w:p w14:paraId="73031D9C" w14:textId="77777777" w:rsidR="005A2B5B" w:rsidRPr="0058319F" w:rsidRDefault="00346D9F" w:rsidP="0058319F">
      <w:pPr>
        <w:tabs>
          <w:tab w:val="left" w:pos="312"/>
        </w:tabs>
        <w:spacing w:after="0" w:line="480" w:lineRule="auto"/>
        <w:ind w:left="284" w:hanging="284"/>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ab/>
        <w:t>The implementation stage is product testing. This means that the product that has been designed is implemented for users of the product. If revisions are still found, then revise them again until it becomes a good product. Users of this product are students</w:t>
      </w:r>
    </w:p>
    <w:p w14:paraId="5993E980" w14:textId="77777777" w:rsidR="005A2B5B" w:rsidRPr="0058319F" w:rsidRDefault="00346D9F" w:rsidP="0024798B">
      <w:pPr>
        <w:pStyle w:val="ListParagraph"/>
        <w:numPr>
          <w:ilvl w:val="0"/>
          <w:numId w:val="14"/>
        </w:numPr>
        <w:spacing w:after="0" w:line="480" w:lineRule="auto"/>
        <w:ind w:left="284" w:hanging="284"/>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Evaluation</w:t>
      </w:r>
    </w:p>
    <w:p w14:paraId="1A71A8D9" w14:textId="77777777" w:rsidR="005A2B5B" w:rsidRPr="0058319F" w:rsidRDefault="00346D9F" w:rsidP="0058319F">
      <w:pPr>
        <w:tabs>
          <w:tab w:val="left" w:pos="312"/>
        </w:tabs>
        <w:spacing w:after="0" w:line="480" w:lineRule="auto"/>
        <w:ind w:left="284" w:hanging="2"/>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ab/>
        <w:t>Evaluation is an important process in this research. This is the completion of the stage. At this stage, action will be taken to improve product development and research. Evaluation results are used to provide feedback to model/method users. Revisions are carried out according to the new model/method.</w:t>
      </w:r>
    </w:p>
    <w:p w14:paraId="15673C0A" w14:textId="77777777" w:rsidR="005A2B5B" w:rsidRPr="0058319F" w:rsidRDefault="00346D9F" w:rsidP="008F693B">
      <w:pPr>
        <w:spacing w:after="0" w:line="480" w:lineRule="auto"/>
        <w:jc w:val="both"/>
        <w:rPr>
          <w:rFonts w:ascii="Times New Roman" w:eastAsia="Times New Roman" w:hAnsi="Times New Roman" w:cs="Times New Roman"/>
          <w:b/>
          <w:bCs/>
          <w:color w:val="000000" w:themeColor="text1"/>
          <w:sz w:val="24"/>
          <w:szCs w:val="24"/>
          <w:lang w:val="en-US"/>
        </w:rPr>
      </w:pPr>
      <w:r w:rsidRPr="0058319F">
        <w:rPr>
          <w:rFonts w:ascii="Times New Roman" w:eastAsia="Times New Roman" w:hAnsi="Times New Roman" w:cs="Times New Roman"/>
          <w:b/>
          <w:bCs/>
          <w:color w:val="000000" w:themeColor="text1"/>
          <w:sz w:val="24"/>
          <w:szCs w:val="24"/>
          <w:lang w:val="en-US"/>
        </w:rPr>
        <w:t>3.5. Data Collection Instruments and Techniques</w:t>
      </w:r>
    </w:p>
    <w:p w14:paraId="0B8D69AB" w14:textId="77777777" w:rsidR="008F693B" w:rsidRDefault="00346D9F" w:rsidP="008F693B">
      <w:pPr>
        <w:spacing w:after="0" w:line="480" w:lineRule="auto"/>
        <w:ind w:firstLine="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Questionnaire One of the data collection techniques in this research is a questionnaire. According to Sugiyono (2013, p 199), a questionnaire is a data collection technique that is carried out by giving statements to respondents to answer. It will be distributed to experts, teachers and students, which will be used to collect data on the suitability of the book, it will be filled in by experts, a questionnaire for teachers will be given before the learning process, and a student response questionnaire will be given after the learning process. The instrument, the results of data collection from the questionnaire, is a data collection instrument, namely (2008) as quoted by research participants. This is analyzed with various aspects of student attitudes. Aspects of student needs and interests will be considered in this research. Apart from choosing the appropriate answer, participants are also given the opportunity to provide comments and suggestions regarding the product.</w:t>
      </w:r>
    </w:p>
    <w:p w14:paraId="56A3CA22" w14:textId="292F93C1" w:rsidR="005A2B5B" w:rsidRPr="0058319F" w:rsidRDefault="00346D9F" w:rsidP="008F693B">
      <w:pPr>
        <w:spacing w:after="0" w:line="480" w:lineRule="auto"/>
        <w:ind w:firstLine="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Sugiyono's documentation (2013: 240) states that "Documents are records of events that have passed. Documents can be text, images, or someone's monumental work.” In this research, documentation is used to collect school data, such as curriculum, syllabus and worksheets.In developing advertising teaching materials based on various student learning styles using Canva Power Point, data collection techniques that can be used include:</w:t>
      </w:r>
    </w:p>
    <w:p w14:paraId="648E5995" w14:textId="77777777" w:rsidR="005A2B5B" w:rsidRPr="0058319F" w:rsidRDefault="00346D9F" w:rsidP="008F693B">
      <w:pPr>
        <w:pStyle w:val="ListParagraph"/>
        <w:numPr>
          <w:ilvl w:val="3"/>
          <w:numId w:val="13"/>
        </w:numPr>
        <w:spacing w:after="0" w:line="480" w:lineRule="auto"/>
        <w:ind w:left="284" w:hanging="284"/>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Interview. To explore students' needs and preferences for learning media.Steps:Interview students to understand their learning style (visual, auditory, kinesthetic).Ask students about their experience in using tools such as Canva Power point.</w:t>
      </w:r>
    </w:p>
    <w:p w14:paraId="440FA429" w14:textId="6FF43197" w:rsidR="005A2B5B" w:rsidRPr="0058319F" w:rsidRDefault="00346D9F" w:rsidP="008F693B">
      <w:pPr>
        <w:pStyle w:val="ListParagraph"/>
        <w:numPr>
          <w:ilvl w:val="3"/>
          <w:numId w:val="13"/>
        </w:numPr>
        <w:spacing w:after="0" w:line="480" w:lineRule="auto"/>
        <w:ind w:left="284" w:hanging="284"/>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Questionnaire. Its Objective To collect quantitative data on students' learning style preferences by Steps:</w:t>
      </w:r>
      <w:r w:rsidR="0038605D" w:rsidRPr="0058319F">
        <w:rPr>
          <w:rFonts w:ascii="Times New Roman" w:eastAsia="Times New Roman" w:hAnsi="Times New Roman" w:cs="Times New Roman"/>
          <w:color w:val="000000" w:themeColor="text1"/>
          <w:sz w:val="24"/>
          <w:szCs w:val="24"/>
          <w:lang w:val="en-US"/>
        </w:rPr>
        <w:t xml:space="preserve"> </w:t>
      </w:r>
      <w:r w:rsidRPr="0058319F">
        <w:rPr>
          <w:rFonts w:ascii="Times New Roman" w:eastAsia="Times New Roman" w:hAnsi="Times New Roman" w:cs="Times New Roman"/>
          <w:color w:val="000000" w:themeColor="text1"/>
          <w:sz w:val="24"/>
          <w:szCs w:val="24"/>
          <w:lang w:val="en-US"/>
        </w:rPr>
        <w:t>Distribute a questionnaire related to learning styles (e.g. VAK Learning Styles Questionnaire). Include questions about experience using presentations or digital tools.</w:t>
      </w:r>
    </w:p>
    <w:p w14:paraId="27199C7A" w14:textId="52CF9CBD" w:rsidR="005A2B5B" w:rsidRPr="0058319F" w:rsidRDefault="00346D9F" w:rsidP="008F693B">
      <w:pPr>
        <w:pStyle w:val="ListParagraph"/>
        <w:numPr>
          <w:ilvl w:val="3"/>
          <w:numId w:val="13"/>
        </w:numPr>
        <w:spacing w:after="0" w:line="480" w:lineRule="auto"/>
        <w:ind w:leftChars="1" w:left="283" w:hangingChars="117" w:hanging="281"/>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Observation.To observe how students interact with existing teaching materials.Steps</w:t>
      </w:r>
      <w:r w:rsidR="0038605D" w:rsidRPr="0058319F">
        <w:rPr>
          <w:rFonts w:ascii="Times New Roman" w:eastAsia="Times New Roman" w:hAnsi="Times New Roman" w:cs="Times New Roman"/>
          <w:color w:val="000000" w:themeColor="text1"/>
          <w:sz w:val="24"/>
          <w:szCs w:val="24"/>
          <w:lang w:val="en-US"/>
        </w:rPr>
        <w:t xml:space="preserve"> </w:t>
      </w:r>
      <w:r w:rsidRPr="0058319F">
        <w:rPr>
          <w:rFonts w:ascii="Times New Roman" w:eastAsia="Times New Roman" w:hAnsi="Times New Roman" w:cs="Times New Roman"/>
          <w:color w:val="000000" w:themeColor="text1"/>
          <w:sz w:val="24"/>
          <w:szCs w:val="24"/>
          <w:lang w:val="en-US"/>
        </w:rPr>
        <w:t>:</w:t>
      </w:r>
      <w:r w:rsidR="0038605D" w:rsidRPr="0058319F">
        <w:rPr>
          <w:rFonts w:ascii="Times New Roman" w:eastAsia="Times New Roman" w:hAnsi="Times New Roman" w:cs="Times New Roman"/>
          <w:color w:val="000000" w:themeColor="text1"/>
          <w:sz w:val="24"/>
          <w:szCs w:val="24"/>
          <w:lang w:val="en-US"/>
        </w:rPr>
        <w:t xml:space="preserve"> </w:t>
      </w:r>
      <w:r w:rsidRPr="0058319F">
        <w:rPr>
          <w:rFonts w:ascii="Times New Roman" w:eastAsia="Times New Roman" w:hAnsi="Times New Roman" w:cs="Times New Roman"/>
          <w:color w:val="000000" w:themeColor="text1"/>
          <w:sz w:val="24"/>
          <w:szCs w:val="24"/>
          <w:lang w:val="en-US"/>
        </w:rPr>
        <w:t>Observe how students understand and respond to the advertising materials in Power Point or Canva format.</w:t>
      </w:r>
      <w:r w:rsidR="0038605D" w:rsidRPr="0058319F">
        <w:rPr>
          <w:rFonts w:ascii="Times New Roman" w:eastAsia="Times New Roman" w:hAnsi="Times New Roman" w:cs="Times New Roman"/>
          <w:color w:val="000000" w:themeColor="text1"/>
          <w:sz w:val="24"/>
          <w:szCs w:val="24"/>
          <w:lang w:val="en-US"/>
        </w:rPr>
        <w:t xml:space="preserve"> </w:t>
      </w:r>
      <w:r w:rsidRPr="0058319F">
        <w:rPr>
          <w:rFonts w:ascii="Times New Roman" w:eastAsia="Times New Roman" w:hAnsi="Times New Roman" w:cs="Times New Roman"/>
          <w:color w:val="000000" w:themeColor="text1"/>
          <w:sz w:val="24"/>
          <w:szCs w:val="24"/>
          <w:lang w:val="en-US"/>
        </w:rPr>
        <w:t>Document non-verbal responses, such as interest or confusion.</w:t>
      </w:r>
    </w:p>
    <w:p w14:paraId="1C94B729" w14:textId="01BCD668" w:rsidR="005A2B5B" w:rsidRPr="0058319F" w:rsidRDefault="00346D9F" w:rsidP="008F693B">
      <w:pPr>
        <w:pStyle w:val="ListParagraph"/>
        <w:numPr>
          <w:ilvl w:val="3"/>
          <w:numId w:val="13"/>
        </w:numPr>
        <w:spacing w:after="0" w:line="480" w:lineRule="auto"/>
        <w:ind w:leftChars="1" w:left="283" w:hangingChars="117" w:hanging="281"/>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Literature Study.Collect references on learning styles and effective teaching methods by Steps: Review journals or articles on student learning styles.</w:t>
      </w:r>
      <w:r w:rsidR="0038605D" w:rsidRPr="0058319F">
        <w:rPr>
          <w:rFonts w:ascii="Times New Roman" w:eastAsia="Times New Roman" w:hAnsi="Times New Roman" w:cs="Times New Roman"/>
          <w:color w:val="000000" w:themeColor="text1"/>
          <w:sz w:val="24"/>
          <w:szCs w:val="24"/>
          <w:lang w:val="en-US"/>
        </w:rPr>
        <w:t xml:space="preserve"> </w:t>
      </w:r>
      <w:r w:rsidRPr="0058319F">
        <w:rPr>
          <w:rFonts w:ascii="Times New Roman" w:eastAsia="Times New Roman" w:hAnsi="Times New Roman" w:cs="Times New Roman"/>
          <w:color w:val="000000" w:themeColor="text1"/>
          <w:sz w:val="24"/>
          <w:szCs w:val="24"/>
          <w:lang w:val="en-US"/>
        </w:rPr>
        <w:t>Study guidelines on using Canva to support learning.</w:t>
      </w:r>
    </w:p>
    <w:p w14:paraId="10435446" w14:textId="77777777" w:rsidR="005A2B5B" w:rsidRPr="0058319F" w:rsidRDefault="00346D9F" w:rsidP="008F693B">
      <w:pPr>
        <w:pStyle w:val="ListParagraph"/>
        <w:numPr>
          <w:ilvl w:val="3"/>
          <w:numId w:val="13"/>
        </w:numPr>
        <w:spacing w:after="0" w:line="480" w:lineRule="auto"/>
        <w:ind w:leftChars="1" w:left="283" w:hangingChars="117" w:hanging="281"/>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Material Trial.To test the effectiveness of the developed teaching materials by Steps : Present the Canva Power Point adapted to various learning styles.Collect feedback from students on ease, appeal, and comprehension.</w:t>
      </w:r>
    </w:p>
    <w:p w14:paraId="19CE07EF" w14:textId="77777777" w:rsidR="008F693B" w:rsidRDefault="00346D9F" w:rsidP="008F693B">
      <w:pPr>
        <w:pStyle w:val="ListParagraph"/>
        <w:numPr>
          <w:ilvl w:val="3"/>
          <w:numId w:val="13"/>
        </w:numPr>
        <w:spacing w:after="0" w:line="480" w:lineRule="auto"/>
        <w:ind w:leftChars="1" w:left="283" w:hangingChars="117" w:hanging="281"/>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Focus Group Discussion (FGD).To discuss teaching material ideas with teachers, students or education experts by Steps: Engage the discussion participants to give feedback on the design of the teaching materials.Focus the discussion on visual, audio, and interactive elements in Canva.</w:t>
      </w:r>
    </w:p>
    <w:p w14:paraId="096C1C28" w14:textId="1013196B" w:rsidR="005A2B5B" w:rsidRPr="008F693B" w:rsidRDefault="00346D9F" w:rsidP="008F693B">
      <w:pPr>
        <w:pStyle w:val="ListParagraph"/>
        <w:spacing w:after="0" w:line="480" w:lineRule="auto"/>
        <w:ind w:left="283"/>
        <w:jc w:val="both"/>
        <w:rPr>
          <w:rFonts w:ascii="Times New Roman" w:eastAsia="Times New Roman" w:hAnsi="Times New Roman" w:cs="Times New Roman"/>
          <w:color w:val="000000" w:themeColor="text1"/>
          <w:sz w:val="24"/>
          <w:szCs w:val="24"/>
          <w:lang w:val="en-US"/>
        </w:rPr>
      </w:pPr>
      <w:r w:rsidRPr="008F693B">
        <w:rPr>
          <w:rFonts w:ascii="Times New Roman" w:eastAsia="Times New Roman" w:hAnsi="Times New Roman" w:cs="Times New Roman"/>
          <w:color w:val="000000" w:themeColor="text1"/>
          <w:sz w:val="24"/>
          <w:szCs w:val="24"/>
          <w:lang w:val="en-US"/>
        </w:rPr>
        <w:t>With data from these various techniques, we can develop teaching materials that are engaging, interactive, and suited to the needs of students' learning styles. Canva Power Point can be utilised to display visual (images, graphics), auditory (narration, music), and kinesthetic (animation, interaction) elements.</w:t>
      </w:r>
    </w:p>
    <w:p w14:paraId="1380D6E5" w14:textId="77777777" w:rsidR="005A2B5B" w:rsidRPr="0058319F" w:rsidRDefault="00346D9F" w:rsidP="008F693B">
      <w:pPr>
        <w:spacing w:after="0" w:line="480" w:lineRule="auto"/>
        <w:jc w:val="both"/>
        <w:rPr>
          <w:rFonts w:ascii="Times New Roman" w:eastAsia="Times New Roman" w:hAnsi="Times New Roman" w:cs="Times New Roman"/>
          <w:b/>
          <w:bCs/>
          <w:color w:val="000000" w:themeColor="text1"/>
          <w:sz w:val="24"/>
          <w:szCs w:val="24"/>
          <w:lang w:val="en-US"/>
        </w:rPr>
      </w:pPr>
      <w:r w:rsidRPr="0058319F">
        <w:rPr>
          <w:rFonts w:ascii="Times New Roman" w:eastAsia="Times New Roman" w:hAnsi="Times New Roman" w:cs="Times New Roman"/>
          <w:b/>
          <w:bCs/>
          <w:color w:val="000000" w:themeColor="text1"/>
          <w:sz w:val="24"/>
          <w:szCs w:val="24"/>
          <w:lang w:val="en-US"/>
        </w:rPr>
        <w:t>3.6.  Data analysis</w:t>
      </w:r>
    </w:p>
    <w:bookmarkEnd w:id="1"/>
    <w:p w14:paraId="3FAE88FC" w14:textId="77777777" w:rsidR="008F693B" w:rsidRDefault="00346D9F" w:rsidP="008F693B">
      <w:pPr>
        <w:spacing w:after="0" w:line="480" w:lineRule="auto"/>
        <w:ind w:left="1" w:firstLine="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Data analysis The development of advertising materials for students with different learning styles can be done with several approaches, especially using visual tools such as Power point Canva that have features that can be customised to suit various learning needs So</w:t>
      </w:r>
      <w:r w:rsidRPr="0058319F">
        <w:rPr>
          <w:rFonts w:ascii="Times New Roman" w:eastAsia="Times New Roman" w:hAnsi="Times New Roman" w:cs="Times New Roman"/>
          <w:color w:val="000000" w:themeColor="text1"/>
          <w:sz w:val="24"/>
          <w:szCs w:val="24"/>
          <w:lang w:val="en-US"/>
        </w:rPr>
        <w:t xml:space="preserve"> to understand the data collected, the data is analyzed based on its characteristics and purpose. Subject responses to the questionnaire will be calculated in percentage form. The answer to each question score is based on a Likert scale (Ridwan &amp; Sunarto, 2010, p.21).</w:t>
      </w:r>
    </w:p>
    <w:p w14:paraId="386F11C1" w14:textId="77777777" w:rsidR="008F693B" w:rsidRDefault="00346D9F" w:rsidP="008F693B">
      <w:pPr>
        <w:spacing w:after="0" w:line="480" w:lineRule="auto"/>
        <w:ind w:left="1" w:firstLine="720"/>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 xml:space="preserve">The </w:t>
      </w:r>
      <w:r w:rsidRPr="0058319F">
        <w:rPr>
          <w:rFonts w:ascii="Times New Roman" w:eastAsia="Times New Roman" w:hAnsi="Times New Roman" w:cs="Times New Roman"/>
          <w:bCs/>
          <w:color w:val="000000" w:themeColor="text1"/>
          <w:sz w:val="24"/>
          <w:szCs w:val="24"/>
        </w:rPr>
        <w:t>data collected</w:t>
      </w:r>
      <w:r w:rsidRPr="0058319F">
        <w:rPr>
          <w:rFonts w:ascii="Times New Roman" w:eastAsia="Times New Roman" w:hAnsi="Times New Roman" w:cs="Times New Roman"/>
          <w:bCs/>
          <w:color w:val="000000" w:themeColor="text1"/>
          <w:sz w:val="24"/>
          <w:szCs w:val="24"/>
          <w:lang w:val="en-US"/>
        </w:rPr>
        <w:t xml:space="preserve"> was </w:t>
      </w:r>
      <w:r w:rsidRPr="0058319F">
        <w:rPr>
          <w:rFonts w:ascii="Times New Roman" w:eastAsia="Times New Roman" w:hAnsi="Times New Roman" w:cs="Times New Roman"/>
          <w:bCs/>
          <w:color w:val="000000" w:themeColor="text1"/>
          <w:sz w:val="24"/>
          <w:szCs w:val="24"/>
        </w:rPr>
        <w:t xml:space="preserve">Questionnaire: Results of identification of students' learning styles (Visual, Auditory, Kinesthetic </w:t>
      </w:r>
      <w:r w:rsidRPr="0058319F">
        <w:rPr>
          <w:rFonts w:ascii="Times New Roman" w:eastAsia="Times New Roman" w:hAnsi="Times New Roman" w:cs="Times New Roman"/>
          <w:bCs/>
          <w:color w:val="000000" w:themeColor="text1"/>
          <w:sz w:val="24"/>
          <w:szCs w:val="24"/>
          <w:lang w:val="en-US"/>
        </w:rPr>
        <w:t xml:space="preserve">or </w:t>
      </w:r>
      <w:r w:rsidRPr="0058319F">
        <w:rPr>
          <w:rFonts w:ascii="Times New Roman" w:eastAsia="Times New Roman" w:hAnsi="Times New Roman" w:cs="Times New Roman"/>
          <w:bCs/>
          <w:color w:val="000000" w:themeColor="text1"/>
          <w:sz w:val="24"/>
          <w:szCs w:val="24"/>
        </w:rPr>
        <w:t>VAK).Interview/Observation: Students' preferences regarding the format of teaching materials.</w:t>
      </w:r>
      <w:r w:rsidRPr="0058319F">
        <w:rPr>
          <w:rFonts w:ascii="Times New Roman" w:eastAsia="Times New Roman" w:hAnsi="Times New Roman" w:cs="Times New Roman"/>
          <w:bCs/>
          <w:color w:val="000000" w:themeColor="text1"/>
          <w:sz w:val="24"/>
          <w:szCs w:val="24"/>
          <w:lang w:val="en-US"/>
        </w:rPr>
        <w:t xml:space="preserve"> </w:t>
      </w:r>
      <w:r w:rsidRPr="0058319F">
        <w:rPr>
          <w:rFonts w:ascii="Times New Roman" w:eastAsia="Times New Roman" w:hAnsi="Times New Roman" w:cs="Times New Roman"/>
          <w:bCs/>
          <w:color w:val="000000" w:themeColor="text1"/>
          <w:sz w:val="24"/>
          <w:szCs w:val="24"/>
        </w:rPr>
        <w:t>Material Trial: Student responses to Canva Power Point teaching materials.</w:t>
      </w:r>
      <w:r w:rsidRPr="0058319F">
        <w:rPr>
          <w:rFonts w:ascii="Times New Roman" w:eastAsia="Times New Roman" w:hAnsi="Times New Roman" w:cs="Times New Roman"/>
          <w:bCs/>
          <w:color w:val="000000" w:themeColor="text1"/>
          <w:sz w:val="24"/>
          <w:szCs w:val="24"/>
          <w:lang w:val="en-US"/>
        </w:rPr>
        <w:t xml:space="preserve"> </w:t>
      </w:r>
      <w:r w:rsidRPr="0058319F">
        <w:rPr>
          <w:rFonts w:ascii="Times New Roman" w:eastAsia="Times New Roman" w:hAnsi="Times New Roman" w:cs="Times New Roman"/>
          <w:bCs/>
          <w:color w:val="000000" w:themeColor="text1"/>
          <w:sz w:val="24"/>
          <w:szCs w:val="24"/>
        </w:rPr>
        <w:t>Response to media: Evaluation of elements such as visual (images, colours), auditory (narration, audio), and interactivity (animation, hyperlinks).</w:t>
      </w:r>
    </w:p>
    <w:p w14:paraId="68DD7D4E" w14:textId="77777777" w:rsidR="008F693B" w:rsidRDefault="00346D9F" w:rsidP="008F693B">
      <w:pPr>
        <w:spacing w:after="0" w:line="480" w:lineRule="auto"/>
        <w:ind w:left="1" w:firstLine="720"/>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Compare the effectiveness of Canva Power Point-based teaching materials for each learning style with Comprehension time: How long it takes students to understand the material using this method.Grade improvement: Student performance before and after using the teaching materials.</w:t>
      </w:r>
      <w:r w:rsidR="00FE6090" w:rsidRPr="0058319F">
        <w:rPr>
          <w:rFonts w:ascii="Times New Roman" w:eastAsia="Times New Roman" w:hAnsi="Times New Roman" w:cs="Times New Roman"/>
          <w:bCs/>
          <w:color w:val="000000" w:themeColor="text1"/>
          <w:sz w:val="24"/>
          <w:szCs w:val="24"/>
          <w:lang w:val="en-US"/>
        </w:rPr>
        <w:t>A</w:t>
      </w:r>
      <w:r w:rsidRPr="0058319F">
        <w:rPr>
          <w:rFonts w:ascii="Times New Roman" w:eastAsia="Times New Roman" w:hAnsi="Times New Roman" w:cs="Times New Roman"/>
          <w:bCs/>
          <w:color w:val="000000" w:themeColor="text1"/>
          <w:sz w:val="24"/>
          <w:szCs w:val="24"/>
          <w:lang w:val="en-US"/>
        </w:rPr>
        <w:t>s Example results: Visual learners: 80% of visual students understood the ad concept faster with contrasting images and colours.Auditory learners: Narration supports 60% of auditory students in remembering key points. Kinesthetic learners: 70% of kinesthetic students understand better through interactive elements.</w:t>
      </w:r>
    </w:p>
    <w:p w14:paraId="134E71CE" w14:textId="3AB75CD3" w:rsidR="005A2B5B" w:rsidRPr="0058319F" w:rsidRDefault="00346D9F" w:rsidP="008F693B">
      <w:pPr>
        <w:spacing w:after="0" w:line="480" w:lineRule="auto"/>
        <w:ind w:left="1" w:firstLine="720"/>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Inference and Recommendation.The analysis results show Canva Power Point-based teaching materials was More effective for visual learners (pictures and infographics) and Needs additional audio or music for auditory learners.Add simulations or quizzes for kinesthetic learners. Combine visual, audio and interactive elements to reach all learning styles.Use customisable Canva templates to be engaging and flexible. With this analysis, teaching materials can be optimised to improve the understanding of advertising concepts in grade 9 students according to their learning styles.</w:t>
      </w:r>
    </w:p>
    <w:p w14:paraId="4370A143" w14:textId="7D28C76C" w:rsidR="005A2B5B" w:rsidRPr="0058319F" w:rsidRDefault="00346D9F" w:rsidP="0058319F">
      <w:pPr>
        <w:spacing w:after="0" w:line="480" w:lineRule="auto"/>
        <w:jc w:val="both"/>
        <w:rPr>
          <w:rFonts w:ascii="Times New Roman" w:eastAsia="Times New Roman" w:hAnsi="Times New Roman" w:cs="Times New Roman"/>
          <w:b/>
          <w:bCs/>
          <w:color w:val="000000" w:themeColor="text1"/>
          <w:sz w:val="24"/>
          <w:szCs w:val="24"/>
          <w:lang w:val="en-US"/>
        </w:rPr>
      </w:pPr>
      <w:r w:rsidRPr="0058319F">
        <w:rPr>
          <w:rFonts w:ascii="Times New Roman" w:eastAsia="Times New Roman" w:hAnsi="Times New Roman" w:cs="Times New Roman"/>
          <w:b/>
          <w:bCs/>
          <w:color w:val="000000" w:themeColor="text1"/>
          <w:sz w:val="24"/>
          <w:szCs w:val="24"/>
          <w:lang w:val="en-US"/>
        </w:rPr>
        <w:t>3.7.</w:t>
      </w:r>
      <w:r w:rsidR="0038605D" w:rsidRPr="0058319F">
        <w:rPr>
          <w:rFonts w:ascii="Times New Roman" w:eastAsia="Times New Roman" w:hAnsi="Times New Roman" w:cs="Times New Roman"/>
          <w:b/>
          <w:bCs/>
          <w:color w:val="000000" w:themeColor="text1"/>
          <w:sz w:val="24"/>
          <w:szCs w:val="24"/>
          <w:lang w:val="en-US"/>
        </w:rPr>
        <w:t xml:space="preserve"> </w:t>
      </w:r>
      <w:r w:rsidRPr="0058319F">
        <w:rPr>
          <w:rFonts w:ascii="Times New Roman" w:eastAsia="Times New Roman" w:hAnsi="Times New Roman" w:cs="Times New Roman"/>
          <w:b/>
          <w:bCs/>
          <w:color w:val="000000" w:themeColor="text1"/>
          <w:sz w:val="24"/>
          <w:szCs w:val="24"/>
        </w:rPr>
        <w:t>Instruments for research</w:t>
      </w:r>
      <w:r w:rsidRPr="0058319F">
        <w:rPr>
          <w:rFonts w:ascii="Times New Roman" w:eastAsia="Times New Roman" w:hAnsi="Times New Roman" w:cs="Times New Roman"/>
          <w:b/>
          <w:bCs/>
          <w:color w:val="000000" w:themeColor="text1"/>
          <w:sz w:val="24"/>
          <w:szCs w:val="24"/>
          <w:lang w:val="en-US"/>
        </w:rPr>
        <w:t>.</w:t>
      </w:r>
    </w:p>
    <w:p w14:paraId="52E74E5F" w14:textId="2770D702" w:rsidR="005A2B5B" w:rsidRPr="0058319F" w:rsidRDefault="00346D9F" w:rsidP="008F693B">
      <w:pPr>
        <w:spacing w:after="0" w:line="480" w:lineRule="auto"/>
        <w:ind w:firstLine="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Research instruments are tools used to measure observed phenomena or social events (Pratiwi, 2019). The instrument used in this research is data on interactive learning media needs which has been validated by media experts and content experts</w:t>
      </w:r>
      <w:r w:rsidRPr="0058319F">
        <w:rPr>
          <w:rFonts w:ascii="Times New Roman" w:eastAsia="Times New Roman" w:hAnsi="Times New Roman" w:cs="Times New Roman"/>
          <w:color w:val="000000" w:themeColor="text1"/>
          <w:sz w:val="24"/>
          <w:szCs w:val="24"/>
          <w:lang w:val="en-US"/>
        </w:rPr>
        <w:t xml:space="preserve"> </w:t>
      </w:r>
      <w:r w:rsidRPr="0058319F">
        <w:rPr>
          <w:rFonts w:ascii="Times New Roman" w:hAnsi="Times New Roman" w:cs="Times New Roman"/>
          <w:color w:val="000000" w:themeColor="text1"/>
          <w:sz w:val="24"/>
          <w:szCs w:val="24"/>
        </w:rPr>
        <w:t xml:space="preserve">The first data collection instrument used </w:t>
      </w:r>
      <w:r w:rsidRPr="0058319F">
        <w:rPr>
          <w:rFonts w:ascii="Times New Roman" w:eastAsia="Times New Roman" w:hAnsi="Times New Roman" w:cs="Times New Roman"/>
          <w:color w:val="000000" w:themeColor="text1"/>
          <w:sz w:val="24"/>
          <w:szCs w:val="24"/>
          <w:lang w:val="en-US"/>
        </w:rPr>
        <w:t xml:space="preserve">: </w:t>
      </w:r>
    </w:p>
    <w:p w14:paraId="0EB673D9" w14:textId="77777777" w:rsidR="005A2B5B" w:rsidRPr="0058319F" w:rsidRDefault="00346D9F" w:rsidP="0024798B">
      <w:pPr>
        <w:pStyle w:val="ListParagraph"/>
        <w:numPr>
          <w:ilvl w:val="6"/>
          <w:numId w:val="13"/>
        </w:numPr>
        <w:spacing w:after="0" w:line="480" w:lineRule="auto"/>
        <w:ind w:left="284" w:hanging="284"/>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rPr>
        <w:t>Questionnaire or Survey</w:t>
      </w:r>
      <w:r w:rsidRPr="0058319F">
        <w:rPr>
          <w:rFonts w:ascii="Times New Roman" w:eastAsia="Times New Roman" w:hAnsi="Times New Roman" w:cs="Times New Roman"/>
          <w:bCs/>
          <w:color w:val="000000" w:themeColor="text1"/>
          <w:sz w:val="24"/>
          <w:szCs w:val="24"/>
          <w:lang w:val="en-US"/>
        </w:rPr>
        <w:t xml:space="preserve"> where </w:t>
      </w:r>
      <w:r w:rsidRPr="0058319F">
        <w:rPr>
          <w:rFonts w:ascii="Times New Roman" w:eastAsia="Times New Roman" w:hAnsi="Times New Roman" w:cs="Times New Roman"/>
          <w:i/>
          <w:iCs/>
          <w:color w:val="000000" w:themeColor="text1"/>
          <w:sz w:val="24"/>
          <w:szCs w:val="24"/>
          <w:lang w:val="en-US"/>
        </w:rPr>
        <w:t>Purpose</w:t>
      </w:r>
      <w:r w:rsidRPr="0058319F">
        <w:rPr>
          <w:rFonts w:ascii="Times New Roman" w:eastAsia="Times New Roman" w:hAnsi="Times New Roman" w:cs="Times New Roman"/>
          <w:color w:val="000000" w:themeColor="text1"/>
          <w:sz w:val="24"/>
          <w:szCs w:val="24"/>
          <w:lang w:val="en-US"/>
        </w:rPr>
        <w:t xml:space="preserve"> To gather data on students' learning styles of the advertising materials based Power point Canva , </w:t>
      </w:r>
      <w:r w:rsidRPr="0058319F">
        <w:rPr>
          <w:rFonts w:ascii="Times New Roman" w:eastAsia="Times New Roman" w:hAnsi="Times New Roman" w:cs="Times New Roman"/>
          <w:i/>
          <w:iCs/>
          <w:color w:val="000000" w:themeColor="text1"/>
          <w:sz w:val="24"/>
          <w:szCs w:val="24"/>
          <w:lang w:val="en-US"/>
        </w:rPr>
        <w:t>Content</w:t>
      </w:r>
      <w:r w:rsidRPr="0058319F">
        <w:rPr>
          <w:rFonts w:ascii="Times New Roman" w:eastAsia="Times New Roman" w:hAnsi="Times New Roman" w:cs="Times New Roman"/>
          <w:color w:val="000000" w:themeColor="text1"/>
          <w:sz w:val="24"/>
          <w:szCs w:val="24"/>
          <w:lang w:val="en-US"/>
        </w:rPr>
        <w:t>: Questions could include items about the effective and</w:t>
      </w:r>
      <w:r w:rsidRPr="0058319F">
        <w:rPr>
          <w:rFonts w:ascii="Times New Roman" w:eastAsia="Times New Roman" w:hAnsi="Times New Roman" w:cs="Times New Roman"/>
          <w:bCs/>
          <w:color w:val="000000" w:themeColor="text1"/>
          <w:sz w:val="24"/>
          <w:szCs w:val="24"/>
          <w:lang w:val="en-US"/>
        </w:rPr>
        <w:t xml:space="preserve"> </w:t>
      </w:r>
      <w:r w:rsidRPr="0058319F">
        <w:rPr>
          <w:rFonts w:ascii="Times New Roman" w:eastAsia="Times New Roman" w:hAnsi="Times New Roman" w:cs="Times New Roman"/>
          <w:i/>
          <w:iCs/>
          <w:color w:val="000000" w:themeColor="text1"/>
          <w:sz w:val="24"/>
          <w:szCs w:val="24"/>
          <w:lang w:val="en-US"/>
        </w:rPr>
        <w:t>Format</w:t>
      </w:r>
      <w:r w:rsidRPr="0058319F">
        <w:rPr>
          <w:rFonts w:ascii="Times New Roman" w:eastAsia="Times New Roman" w:hAnsi="Times New Roman" w:cs="Times New Roman"/>
          <w:color w:val="000000" w:themeColor="text1"/>
          <w:sz w:val="24"/>
          <w:szCs w:val="24"/>
          <w:lang w:val="en-US"/>
        </w:rPr>
        <w:t>: Likert scale questions to gauge agreement levels on understanding, engagement, and relevance; open-ended questions for qualitative insights.</w:t>
      </w:r>
      <w:r w:rsidRPr="0058319F">
        <w:rPr>
          <w:rFonts w:ascii="Times New Roman" w:eastAsia="Times New Roman" w:hAnsi="Times New Roman" w:cs="Times New Roman"/>
          <w:bCs/>
          <w:color w:val="000000" w:themeColor="text1"/>
          <w:sz w:val="24"/>
          <w:szCs w:val="24"/>
          <w:lang w:val="en-US"/>
        </w:rPr>
        <w:t xml:space="preserve"> </w:t>
      </w:r>
    </w:p>
    <w:p w14:paraId="0886FD70" w14:textId="77777777" w:rsidR="005A2B5B" w:rsidRPr="0058319F" w:rsidRDefault="00346D9F" w:rsidP="0024798B">
      <w:pPr>
        <w:pStyle w:val="ListParagraph"/>
        <w:numPr>
          <w:ilvl w:val="6"/>
          <w:numId w:val="13"/>
        </w:numPr>
        <w:spacing w:after="0" w:line="480" w:lineRule="auto"/>
        <w:ind w:left="284" w:hanging="284"/>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Observation</w:t>
      </w:r>
      <w:r w:rsidRPr="0058319F">
        <w:rPr>
          <w:rFonts w:ascii="Times New Roman" w:eastAsia="Times New Roman" w:hAnsi="Times New Roman" w:cs="Times New Roman"/>
          <w:color w:val="000000" w:themeColor="text1"/>
          <w:sz w:val="24"/>
          <w:szCs w:val="24"/>
          <w:lang w:val="en-US"/>
        </w:rPr>
        <w:t xml:space="preserve"> .To observe how students interact with the advertising materials and identify any differences in engagement based on their learning styles.</w:t>
      </w:r>
      <w:r w:rsidRPr="0058319F">
        <w:rPr>
          <w:rFonts w:ascii="Times New Roman" w:eastAsia="Times New Roman" w:hAnsi="Times New Roman" w:cs="Times New Roman"/>
          <w:i/>
          <w:iCs/>
          <w:color w:val="000000" w:themeColor="text1"/>
          <w:sz w:val="24"/>
          <w:szCs w:val="24"/>
          <w:lang w:val="en-US"/>
        </w:rPr>
        <w:t>Content</w:t>
      </w:r>
      <w:r w:rsidRPr="0058319F">
        <w:rPr>
          <w:rFonts w:ascii="Times New Roman" w:eastAsia="Times New Roman" w:hAnsi="Times New Roman" w:cs="Times New Roman"/>
          <w:color w:val="000000" w:themeColor="text1"/>
          <w:sz w:val="24"/>
          <w:szCs w:val="24"/>
          <w:lang w:val="en-US"/>
        </w:rPr>
        <w:t xml:space="preserve">: Observational notes on students’ engagement, ease of navigation, interaction with content and </w:t>
      </w:r>
      <w:r w:rsidRPr="0058319F">
        <w:rPr>
          <w:rFonts w:ascii="Times New Roman" w:eastAsia="Times New Roman" w:hAnsi="Times New Roman" w:cs="Times New Roman"/>
          <w:i/>
          <w:iCs/>
          <w:color w:val="000000" w:themeColor="text1"/>
          <w:sz w:val="24"/>
          <w:szCs w:val="24"/>
          <w:lang w:val="en-US"/>
        </w:rPr>
        <w:t>Technique</w:t>
      </w:r>
      <w:r w:rsidRPr="0058319F">
        <w:rPr>
          <w:rFonts w:ascii="Times New Roman" w:eastAsia="Times New Roman" w:hAnsi="Times New Roman" w:cs="Times New Roman"/>
          <w:color w:val="000000" w:themeColor="text1"/>
          <w:sz w:val="24"/>
          <w:szCs w:val="24"/>
          <w:lang w:val="en-US"/>
        </w:rPr>
        <w:t>: Structured observation where specific behaviors (e.g., types of interaction with visual, auditory, and kinesthetic elements) are noted for further analysis.</w:t>
      </w:r>
      <w:r w:rsidRPr="0058319F">
        <w:rPr>
          <w:rFonts w:ascii="Times New Roman" w:eastAsia="Times New Roman" w:hAnsi="Times New Roman" w:cs="Times New Roman"/>
          <w:bCs/>
          <w:color w:val="000000" w:themeColor="text1"/>
          <w:sz w:val="24"/>
          <w:szCs w:val="24"/>
          <w:lang w:val="en-US"/>
        </w:rPr>
        <w:t xml:space="preserve"> </w:t>
      </w:r>
    </w:p>
    <w:p w14:paraId="3DB56E9B" w14:textId="77777777" w:rsidR="005A2B5B" w:rsidRPr="0058319F" w:rsidRDefault="00346D9F" w:rsidP="0024798B">
      <w:pPr>
        <w:pStyle w:val="ListParagraph"/>
        <w:numPr>
          <w:ilvl w:val="6"/>
          <w:numId w:val="13"/>
        </w:numPr>
        <w:spacing w:after="0" w:line="480" w:lineRule="auto"/>
        <w:ind w:left="284" w:hanging="284"/>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Pre- and Post-Tests</w:t>
      </w:r>
      <w:r w:rsidRPr="0058319F">
        <w:rPr>
          <w:rFonts w:ascii="Times New Roman" w:eastAsia="Times New Roman" w:hAnsi="Times New Roman" w:cs="Times New Roman"/>
          <w:color w:val="000000" w:themeColor="text1"/>
          <w:sz w:val="24"/>
          <w:szCs w:val="24"/>
          <w:lang w:val="en-US"/>
        </w:rPr>
        <w:t>. To measure the effectiveness of the advertising material in terms of knowledge retention and understanding before and after using Canva or PowerPoint-based materials.</w:t>
      </w:r>
      <w:r w:rsidRPr="0058319F">
        <w:rPr>
          <w:rFonts w:ascii="Times New Roman" w:eastAsia="Times New Roman" w:hAnsi="Times New Roman" w:cs="Times New Roman"/>
          <w:bCs/>
          <w:color w:val="000000" w:themeColor="text1"/>
          <w:sz w:val="24"/>
          <w:szCs w:val="24"/>
          <w:lang w:val="en-US"/>
        </w:rPr>
        <w:t xml:space="preserve"> </w:t>
      </w:r>
    </w:p>
    <w:p w14:paraId="7460FDA2" w14:textId="77777777" w:rsidR="005A2B5B" w:rsidRPr="0058319F" w:rsidRDefault="00346D9F" w:rsidP="0024798B">
      <w:pPr>
        <w:pStyle w:val="ListParagraph"/>
        <w:numPr>
          <w:ilvl w:val="6"/>
          <w:numId w:val="13"/>
        </w:numPr>
        <w:spacing w:after="0" w:line="480" w:lineRule="auto"/>
        <w:ind w:left="284" w:hanging="284"/>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Interviews or Focus Group Discussions (FGD)</w:t>
      </w:r>
      <w:r w:rsidRPr="0058319F">
        <w:rPr>
          <w:rFonts w:ascii="Times New Roman" w:eastAsia="Times New Roman" w:hAnsi="Times New Roman" w:cs="Times New Roman"/>
          <w:color w:val="000000" w:themeColor="text1"/>
          <w:sz w:val="24"/>
          <w:szCs w:val="24"/>
          <w:lang w:val="en-US"/>
        </w:rPr>
        <w:t xml:space="preserve"> has </w:t>
      </w:r>
      <w:r w:rsidRPr="0058319F">
        <w:rPr>
          <w:rFonts w:ascii="Times New Roman" w:eastAsia="Times New Roman" w:hAnsi="Times New Roman" w:cs="Times New Roman"/>
          <w:i/>
          <w:iCs/>
          <w:color w:val="000000" w:themeColor="text1"/>
          <w:sz w:val="24"/>
          <w:szCs w:val="24"/>
          <w:lang w:val="en-US"/>
        </w:rPr>
        <w:t>Purpose</w:t>
      </w:r>
      <w:r w:rsidRPr="0058319F">
        <w:rPr>
          <w:rFonts w:ascii="Times New Roman" w:eastAsia="Times New Roman" w:hAnsi="Times New Roman" w:cs="Times New Roman"/>
          <w:color w:val="000000" w:themeColor="text1"/>
          <w:sz w:val="24"/>
          <w:szCs w:val="24"/>
          <w:lang w:val="en-US"/>
        </w:rPr>
        <w:t xml:space="preserve"> to gain in-depth insights into students' experiences with the advertising materials, understanding which elements appealed to different learning styles and </w:t>
      </w:r>
      <w:r w:rsidRPr="0058319F">
        <w:rPr>
          <w:rFonts w:ascii="Times New Roman" w:eastAsia="Times New Roman" w:hAnsi="Times New Roman" w:cs="Times New Roman"/>
          <w:i/>
          <w:iCs/>
          <w:color w:val="000000" w:themeColor="text1"/>
          <w:sz w:val="24"/>
          <w:szCs w:val="24"/>
          <w:lang w:val="en-US"/>
        </w:rPr>
        <w:t>Technique</w:t>
      </w:r>
      <w:r w:rsidRPr="0058319F">
        <w:rPr>
          <w:rFonts w:ascii="Times New Roman" w:eastAsia="Times New Roman" w:hAnsi="Times New Roman" w:cs="Times New Roman"/>
          <w:color w:val="000000" w:themeColor="text1"/>
          <w:sz w:val="24"/>
          <w:szCs w:val="24"/>
          <w:lang w:val="en-US"/>
        </w:rPr>
        <w:t xml:space="preserve"> One-on-one interviews or focus groups for more nuanced feedback on how each learning style experienced the materials.</w:t>
      </w:r>
    </w:p>
    <w:p w14:paraId="47EF1B13" w14:textId="77777777" w:rsidR="005A2B5B" w:rsidRPr="0058319F" w:rsidRDefault="00346D9F" w:rsidP="0024798B">
      <w:pPr>
        <w:pStyle w:val="ListParagraph"/>
        <w:numPr>
          <w:ilvl w:val="6"/>
          <w:numId w:val="13"/>
        </w:numPr>
        <w:spacing w:after="0" w:line="480" w:lineRule="auto"/>
        <w:ind w:left="284" w:hanging="284"/>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 xml:space="preserve">Document Analysis. </w:t>
      </w:r>
      <w:r w:rsidRPr="0058319F">
        <w:rPr>
          <w:rFonts w:ascii="Times New Roman" w:eastAsia="Times New Roman" w:hAnsi="Times New Roman" w:cs="Times New Roman"/>
          <w:color w:val="000000" w:themeColor="text1"/>
          <w:sz w:val="24"/>
          <w:szCs w:val="24"/>
          <w:lang w:val="en-US"/>
        </w:rPr>
        <w:t xml:space="preserve">To analyze any student-produced work or reflections related to the advertising materials, providing indirect insights into their understanding and application of content. With </w:t>
      </w:r>
      <w:r w:rsidRPr="0058319F">
        <w:rPr>
          <w:rFonts w:ascii="Times New Roman" w:eastAsia="Times New Roman" w:hAnsi="Times New Roman" w:cs="Times New Roman"/>
          <w:i/>
          <w:iCs/>
          <w:color w:val="000000" w:themeColor="text1"/>
          <w:sz w:val="24"/>
          <w:szCs w:val="24"/>
          <w:lang w:val="en-US"/>
        </w:rPr>
        <w:t>Technique</w:t>
      </w:r>
      <w:r w:rsidRPr="0058319F">
        <w:rPr>
          <w:rFonts w:ascii="Times New Roman" w:eastAsia="Times New Roman" w:hAnsi="Times New Roman" w:cs="Times New Roman"/>
          <w:color w:val="000000" w:themeColor="text1"/>
          <w:sz w:val="24"/>
          <w:szCs w:val="24"/>
          <w:lang w:val="en-US"/>
        </w:rPr>
        <w:t>: Using a rubric to evaluate aspects like accuracy, creativity, and relevance to key advertising concepts and the last 6.</w:t>
      </w:r>
      <w:r w:rsidRPr="0058319F">
        <w:rPr>
          <w:rFonts w:ascii="Times New Roman" w:eastAsia="Times New Roman" w:hAnsi="Times New Roman" w:cs="Times New Roman"/>
          <w:bCs/>
          <w:color w:val="000000" w:themeColor="text1"/>
          <w:sz w:val="24"/>
          <w:szCs w:val="24"/>
          <w:lang w:val="en-US"/>
        </w:rPr>
        <w:t xml:space="preserve">Learning Analytics (if available) </w:t>
      </w:r>
      <w:r w:rsidRPr="0058319F">
        <w:rPr>
          <w:rFonts w:ascii="Times New Roman" w:eastAsia="Times New Roman" w:hAnsi="Times New Roman" w:cs="Times New Roman"/>
          <w:color w:val="000000" w:themeColor="text1"/>
          <w:sz w:val="24"/>
          <w:szCs w:val="24"/>
          <w:lang w:val="en-US"/>
        </w:rPr>
        <w:t xml:space="preserve">To collect data on how long students interact with specific elements in Canva or PowerPoint materials, which can help identify which parts of the material are most engaging or challenging and </w:t>
      </w:r>
      <w:r w:rsidRPr="0058319F">
        <w:rPr>
          <w:rFonts w:ascii="Times New Roman" w:eastAsia="Times New Roman" w:hAnsi="Times New Roman" w:cs="Times New Roman"/>
          <w:i/>
          <w:iCs/>
          <w:color w:val="000000" w:themeColor="text1"/>
          <w:sz w:val="24"/>
          <w:szCs w:val="24"/>
          <w:lang w:val="en-US"/>
        </w:rPr>
        <w:t>Technique</w:t>
      </w:r>
      <w:r w:rsidRPr="0058319F">
        <w:rPr>
          <w:rFonts w:ascii="Times New Roman" w:eastAsia="Times New Roman" w:hAnsi="Times New Roman" w:cs="Times New Roman"/>
          <w:color w:val="000000" w:themeColor="text1"/>
          <w:sz w:val="24"/>
          <w:szCs w:val="24"/>
          <w:lang w:val="en-US"/>
        </w:rPr>
        <w:t>: Analysis of digital usage data, if the learning platform or tools (like Canva Pro or advanced PowerPoint analytics) provide this feature.</w:t>
      </w:r>
    </w:p>
    <w:p w14:paraId="3AEE7F0B" w14:textId="77777777" w:rsidR="005A2B5B" w:rsidRPr="0058319F" w:rsidRDefault="00346D9F" w:rsidP="0058319F">
      <w:pPr>
        <w:spacing w:after="0" w:line="480" w:lineRule="auto"/>
        <w:jc w:val="both"/>
        <w:rPr>
          <w:rFonts w:ascii="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ab/>
        <w:t>Therefore, researchers conducted a needs analysis for students at SMP Negeri 2 Perbaungan. The content validity sheet used in this study is an assessment sheet regarding learning design, content, language and communication. Validity of Canva Power point-based learning media on Android used in this study. The research concerns aspects of usefulness, functional aspects, text quality aspects, image quality aspects, design quality aspects, and the use of words or language</w:t>
      </w:r>
      <w:r w:rsidRPr="0058319F">
        <w:rPr>
          <w:rFonts w:ascii="Times New Roman" w:hAnsi="Times New Roman" w:cs="Times New Roman"/>
          <w:color w:val="000000" w:themeColor="text1"/>
          <w:sz w:val="24"/>
          <w:szCs w:val="24"/>
        </w:rPr>
        <w:t>.</w:t>
      </w:r>
    </w:p>
    <w:p w14:paraId="6A8CAC59" w14:textId="77777777" w:rsidR="001D35B9" w:rsidRPr="0058319F" w:rsidRDefault="00346D9F" w:rsidP="0058319F">
      <w:pPr>
        <w:spacing w:after="0" w:line="480" w:lineRule="auto"/>
        <w:ind w:firstLine="72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Here is an example of an advertising pre-test for writing skills, designed to identify the early potential of grade 9 students based on their learning styles (Visual, Auditory, Kinesthetic).</w:t>
      </w:r>
    </w:p>
    <w:p w14:paraId="31BCCCFE" w14:textId="77777777" w:rsidR="005A2B5B" w:rsidRPr="0058319F" w:rsidRDefault="00346D9F" w:rsidP="0058319F">
      <w:pPr>
        <w:spacing w:after="0" w:line="480" w:lineRule="auto"/>
        <w:jc w:val="center"/>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Pre Test Advertisment Writing</w:t>
      </w:r>
    </w:p>
    <w:tbl>
      <w:tblPr>
        <w:tblStyle w:val="TableGrid"/>
        <w:tblW w:w="8188" w:type="dxa"/>
        <w:tblLook w:val="04A0" w:firstRow="1" w:lastRow="0" w:firstColumn="1" w:lastColumn="0" w:noHBand="0" w:noVBand="1"/>
      </w:tblPr>
      <w:tblGrid>
        <w:gridCol w:w="555"/>
        <w:gridCol w:w="2247"/>
        <w:gridCol w:w="2631"/>
        <w:gridCol w:w="2755"/>
      </w:tblGrid>
      <w:tr w:rsidR="003108C8" w:rsidRPr="00492512" w14:paraId="2B616388" w14:textId="77777777" w:rsidTr="00F0427B">
        <w:trPr>
          <w:trHeight w:val="20"/>
        </w:trPr>
        <w:tc>
          <w:tcPr>
            <w:tcW w:w="8188" w:type="dxa"/>
            <w:gridSpan w:val="4"/>
            <w:vAlign w:val="center"/>
          </w:tcPr>
          <w:p w14:paraId="3310ED03" w14:textId="77777777" w:rsidR="005A2B5B" w:rsidRPr="00492512" w:rsidRDefault="00346D9F" w:rsidP="00492512">
            <w:pPr>
              <w:pStyle w:val="NormalWeb"/>
              <w:spacing w:beforeAutospacing="0" w:afterAutospacing="0"/>
              <w:jc w:val="center"/>
              <w:rPr>
                <w:rFonts w:ascii="Times New Roman" w:hAnsi="Times New Roman"/>
                <w:b/>
                <w:color w:val="000000" w:themeColor="text1"/>
              </w:rPr>
            </w:pPr>
            <w:r w:rsidRPr="00492512">
              <w:rPr>
                <w:rFonts w:ascii="Times New Roman" w:hAnsi="Times New Roman"/>
                <w:b/>
                <w:color w:val="000000" w:themeColor="text1"/>
              </w:rPr>
              <w:t>Pre Test Advertisment</w:t>
            </w:r>
          </w:p>
        </w:tc>
      </w:tr>
      <w:tr w:rsidR="003108C8" w:rsidRPr="00492512" w14:paraId="365DBD56" w14:textId="77777777" w:rsidTr="00F0427B">
        <w:trPr>
          <w:trHeight w:val="20"/>
        </w:trPr>
        <w:tc>
          <w:tcPr>
            <w:tcW w:w="555" w:type="dxa"/>
            <w:vAlign w:val="center"/>
          </w:tcPr>
          <w:p w14:paraId="52343145" w14:textId="77777777" w:rsidR="005A2B5B" w:rsidRPr="00492512" w:rsidRDefault="00346D9F" w:rsidP="00492512">
            <w:pPr>
              <w:pStyle w:val="NormalWeb"/>
              <w:spacing w:beforeAutospacing="0" w:afterAutospacing="0"/>
              <w:jc w:val="center"/>
              <w:rPr>
                <w:rFonts w:ascii="Times New Roman" w:hAnsi="Times New Roman"/>
                <w:b/>
                <w:color w:val="000000" w:themeColor="text1"/>
              </w:rPr>
            </w:pPr>
            <w:r w:rsidRPr="00492512">
              <w:rPr>
                <w:rFonts w:ascii="Times New Roman" w:hAnsi="Times New Roman"/>
                <w:b/>
                <w:color w:val="000000" w:themeColor="text1"/>
              </w:rPr>
              <w:t>No</w:t>
            </w:r>
          </w:p>
        </w:tc>
        <w:tc>
          <w:tcPr>
            <w:tcW w:w="2247" w:type="dxa"/>
            <w:vAlign w:val="center"/>
          </w:tcPr>
          <w:p w14:paraId="37530E3E" w14:textId="77777777" w:rsidR="005A2B5B" w:rsidRPr="00492512" w:rsidRDefault="00346D9F" w:rsidP="00492512">
            <w:pPr>
              <w:pStyle w:val="NormalWeb"/>
              <w:spacing w:beforeAutospacing="0" w:afterAutospacing="0"/>
              <w:jc w:val="center"/>
              <w:rPr>
                <w:rFonts w:ascii="Times New Roman" w:hAnsi="Times New Roman"/>
                <w:b/>
                <w:color w:val="000000" w:themeColor="text1"/>
              </w:rPr>
            </w:pPr>
            <w:r w:rsidRPr="00492512">
              <w:rPr>
                <w:rFonts w:ascii="Times New Roman" w:hAnsi="Times New Roman"/>
                <w:b/>
                <w:color w:val="000000" w:themeColor="text1"/>
              </w:rPr>
              <w:t>Visual Learning Style</w:t>
            </w:r>
          </w:p>
        </w:tc>
        <w:tc>
          <w:tcPr>
            <w:tcW w:w="2631" w:type="dxa"/>
            <w:vAlign w:val="center"/>
          </w:tcPr>
          <w:p w14:paraId="085622C4" w14:textId="77777777" w:rsidR="005A2B5B" w:rsidRPr="00492512" w:rsidRDefault="00346D9F" w:rsidP="00492512">
            <w:pPr>
              <w:pStyle w:val="NormalWeb"/>
              <w:spacing w:beforeAutospacing="0" w:afterAutospacing="0"/>
              <w:jc w:val="center"/>
              <w:rPr>
                <w:rFonts w:ascii="Times New Roman" w:hAnsi="Times New Roman"/>
                <w:b/>
                <w:color w:val="000000" w:themeColor="text1"/>
              </w:rPr>
            </w:pPr>
            <w:r w:rsidRPr="00492512">
              <w:rPr>
                <w:rFonts w:ascii="Times New Roman" w:hAnsi="Times New Roman"/>
                <w:b/>
                <w:color w:val="000000" w:themeColor="text1"/>
              </w:rPr>
              <w:t>Auditory learning style</w:t>
            </w:r>
          </w:p>
        </w:tc>
        <w:tc>
          <w:tcPr>
            <w:tcW w:w="2755" w:type="dxa"/>
            <w:vAlign w:val="center"/>
          </w:tcPr>
          <w:p w14:paraId="6B805C31" w14:textId="77777777" w:rsidR="005A2B5B" w:rsidRPr="00492512" w:rsidRDefault="00346D9F" w:rsidP="00492512">
            <w:pPr>
              <w:pStyle w:val="NormalWeb"/>
              <w:spacing w:beforeAutospacing="0" w:afterAutospacing="0"/>
              <w:jc w:val="center"/>
              <w:rPr>
                <w:rFonts w:ascii="Times New Roman" w:hAnsi="Times New Roman"/>
                <w:b/>
                <w:color w:val="000000" w:themeColor="text1"/>
              </w:rPr>
            </w:pPr>
            <w:r w:rsidRPr="00492512">
              <w:rPr>
                <w:rFonts w:ascii="Times New Roman" w:hAnsi="Times New Roman"/>
                <w:b/>
                <w:color w:val="000000" w:themeColor="text1"/>
              </w:rPr>
              <w:t>Kinesthetic Learning Styles</w:t>
            </w:r>
          </w:p>
        </w:tc>
      </w:tr>
      <w:tr w:rsidR="003108C8" w:rsidRPr="0058319F" w14:paraId="0432526F" w14:textId="77777777" w:rsidTr="00F0427B">
        <w:trPr>
          <w:trHeight w:val="20"/>
        </w:trPr>
        <w:tc>
          <w:tcPr>
            <w:tcW w:w="555" w:type="dxa"/>
          </w:tcPr>
          <w:p w14:paraId="453557B2" w14:textId="77777777" w:rsidR="005A2B5B" w:rsidRPr="0058319F" w:rsidRDefault="00EE564B"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1</w:t>
            </w:r>
          </w:p>
        </w:tc>
        <w:tc>
          <w:tcPr>
            <w:tcW w:w="2247" w:type="dxa"/>
          </w:tcPr>
          <w:p w14:paraId="2A721E22"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Write a suitable advertising text for this product.</w:t>
            </w:r>
          </w:p>
          <w:p w14:paraId="76FAC95A"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Create a slogan that is short, catchy and memorable.</w:t>
            </w:r>
          </w:p>
          <w:p w14:paraId="0E0B7B15"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State the main benefits of the product in two sentences.</w:t>
            </w:r>
          </w:p>
          <w:p w14:paraId="697D91FE"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Visual Support: Include pictures of the product such as sports shoes, snacks, or gadgets.</w:t>
            </w:r>
          </w:p>
          <w:p w14:paraId="1156B46A"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Sample Answer:</w:t>
            </w:r>
          </w:p>
          <w:p w14:paraId="4653F2A4"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Slogan: ‘Go Further in Style!’ ’These trainers are lightweight, comfortable and suitable for any activity.’</w:t>
            </w:r>
          </w:p>
        </w:tc>
        <w:tc>
          <w:tcPr>
            <w:tcW w:w="2631" w:type="dxa"/>
          </w:tcPr>
          <w:p w14:paraId="1D9056E5"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Listen to an audio description of a new product (e.g. sports shoes, snacks, or gadgets.).</w:t>
            </w:r>
          </w:p>
          <w:p w14:paraId="45625673"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Write a 30-second radio advert script for the product.</w:t>
            </w:r>
          </w:p>
          <w:p w14:paraId="689B49A6"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Include at least three product advantages in text.</w:t>
            </w:r>
          </w:p>
          <w:p w14:paraId="28655746" w14:textId="77777777" w:rsidR="005A2B5B" w:rsidRPr="0058319F" w:rsidRDefault="005A2B5B" w:rsidP="00492512">
            <w:pPr>
              <w:pStyle w:val="NormalWeb"/>
              <w:spacing w:beforeAutospacing="0" w:afterAutospacing="0"/>
              <w:rPr>
                <w:rFonts w:ascii="Times New Roman" w:hAnsi="Times New Roman"/>
                <w:color w:val="000000" w:themeColor="text1"/>
              </w:rPr>
            </w:pPr>
          </w:p>
          <w:p w14:paraId="52D1D678"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Audio Support: Provide an audio description (short narration) that can be played in class. such as sports shoes, snacks, or gadgets.</w:t>
            </w:r>
          </w:p>
          <w:p w14:paraId="571DA2B8"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Sample Answer:</w:t>
            </w:r>
          </w:p>
          <w:p w14:paraId="1CD3A3B9" w14:textId="3FD3F916"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Slogan: ‘Go Further in Style!’ ’These trainers are lightweight, comfortable and suitable for any activity.’</w:t>
            </w:r>
          </w:p>
        </w:tc>
        <w:tc>
          <w:tcPr>
            <w:tcW w:w="2755" w:type="dxa"/>
          </w:tcPr>
          <w:p w14:paraId="7E3CBE21"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Instructions: Observe the product packaging around you (e.g. sports shoes, snacks, or gadgets.)</w:t>
            </w:r>
          </w:p>
          <w:p w14:paraId="7B56F497"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Write down an advertising design idea that can be placed on the product packaging.</w:t>
            </w:r>
          </w:p>
          <w:p w14:paraId="51F247C1"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Create one promotional sentence that is suitable to be printed on the front of the packaging.</w:t>
            </w:r>
          </w:p>
          <w:p w14:paraId="56B79D8A"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Write down who the target market of the product is.</w:t>
            </w:r>
          </w:p>
          <w:p w14:paraId="5D239C96"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Interactive Support: Bring real packaging to class for students to hold and observe.</w:t>
            </w:r>
          </w:p>
          <w:p w14:paraId="3A3AFE16"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Target Market: ‘Active teenagers and young adults who love Sport shoes, Snack or Gadgets.’</w:t>
            </w:r>
          </w:p>
        </w:tc>
      </w:tr>
    </w:tbl>
    <w:p w14:paraId="4ABAC411" w14:textId="77777777" w:rsidR="00492512" w:rsidRDefault="00346D9F" w:rsidP="00492512">
      <w:pPr>
        <w:pStyle w:val="NormalWeb"/>
        <w:spacing w:beforeAutospacing="0" w:afterAutospacing="0"/>
        <w:jc w:val="both"/>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ab/>
      </w:r>
    </w:p>
    <w:p w14:paraId="199127E5" w14:textId="2B833AA5" w:rsidR="001D35B9" w:rsidRPr="0058319F" w:rsidRDefault="00346D9F" w:rsidP="00492512">
      <w:pPr>
        <w:pStyle w:val="NormalWeb"/>
        <w:spacing w:beforeAutospacing="0" w:afterAutospacing="0" w:line="480" w:lineRule="auto"/>
        <w:ind w:firstLine="720"/>
        <w:jc w:val="both"/>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Combined Test (All Learning Styles) .Instructions: Create an advert for a new product, for example: ‘Sports shoes, snacks and smart mobile phones’. Choose one of the following ways: (Visual) Create an attractive advertising text for a poster.</w:t>
      </w:r>
      <w:r w:rsidR="00492512">
        <w:rPr>
          <w:rFonts w:ascii="Times New Roman" w:eastAsia="Times New Roman" w:hAnsi="Times New Roman"/>
          <w:color w:val="000000" w:themeColor="text1"/>
          <w:lang w:eastAsia="en-US"/>
        </w:rPr>
        <w:t xml:space="preserve"> </w:t>
      </w:r>
      <w:r w:rsidRPr="0058319F">
        <w:rPr>
          <w:rFonts w:ascii="Times New Roman" w:eastAsia="Times New Roman" w:hAnsi="Times New Roman"/>
          <w:color w:val="000000" w:themeColor="text1"/>
          <w:lang w:eastAsia="en-US"/>
        </w:rPr>
        <w:t>(Auditory) Write a persuasive radio advert script and (Kinesthetic) Write down the idea of the advert to be displayed on the product packaging.</w:t>
      </w:r>
    </w:p>
    <w:p w14:paraId="70B43F2D" w14:textId="77777777" w:rsidR="00E1019E" w:rsidRPr="0058319F" w:rsidRDefault="00346D9F" w:rsidP="0058319F">
      <w:pPr>
        <w:pStyle w:val="NormalWeb"/>
        <w:spacing w:beforeAutospacing="0" w:afterAutospacing="0" w:line="480" w:lineRule="auto"/>
        <w:jc w:val="both"/>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Pre – Test Assessment Criteria</w:t>
      </w:r>
    </w:p>
    <w:tbl>
      <w:tblPr>
        <w:tblStyle w:val="TableGrid"/>
        <w:tblW w:w="7938" w:type="dxa"/>
        <w:tblInd w:w="108" w:type="dxa"/>
        <w:tblLayout w:type="fixed"/>
        <w:tblLook w:val="04A0" w:firstRow="1" w:lastRow="0" w:firstColumn="1" w:lastColumn="0" w:noHBand="0" w:noVBand="1"/>
      </w:tblPr>
      <w:tblGrid>
        <w:gridCol w:w="327"/>
        <w:gridCol w:w="9"/>
        <w:gridCol w:w="1932"/>
        <w:gridCol w:w="4820"/>
        <w:gridCol w:w="850"/>
      </w:tblGrid>
      <w:tr w:rsidR="003108C8" w:rsidRPr="00492512" w14:paraId="47987BC8" w14:textId="77777777" w:rsidTr="00F0427B">
        <w:trPr>
          <w:trHeight w:val="20"/>
        </w:trPr>
        <w:tc>
          <w:tcPr>
            <w:tcW w:w="327" w:type="dxa"/>
          </w:tcPr>
          <w:p w14:paraId="4DE88A06" w14:textId="77777777" w:rsidR="005A2B5B" w:rsidRPr="00492512" w:rsidRDefault="005A2B5B" w:rsidP="00492512">
            <w:pPr>
              <w:pStyle w:val="NormalWeb"/>
              <w:spacing w:beforeAutospacing="0" w:afterAutospacing="0"/>
              <w:jc w:val="center"/>
              <w:rPr>
                <w:rFonts w:ascii="Times New Roman" w:eastAsia="Times New Roman" w:hAnsi="Times New Roman"/>
                <w:b/>
                <w:color w:val="000000" w:themeColor="text1"/>
                <w:lang w:eastAsia="en-US"/>
              </w:rPr>
            </w:pPr>
          </w:p>
        </w:tc>
        <w:tc>
          <w:tcPr>
            <w:tcW w:w="7611" w:type="dxa"/>
            <w:gridSpan w:val="4"/>
          </w:tcPr>
          <w:p w14:paraId="6D03D893" w14:textId="77777777" w:rsidR="005A2B5B" w:rsidRPr="00492512" w:rsidRDefault="00346D9F" w:rsidP="00492512">
            <w:pPr>
              <w:pStyle w:val="NormalWeb"/>
              <w:spacing w:beforeAutospacing="0" w:afterAutospacing="0"/>
              <w:jc w:val="center"/>
              <w:rPr>
                <w:rFonts w:ascii="Times New Roman" w:eastAsia="Times New Roman" w:hAnsi="Times New Roman"/>
                <w:b/>
                <w:color w:val="000000" w:themeColor="text1"/>
                <w:lang w:eastAsia="en-US"/>
              </w:rPr>
            </w:pPr>
            <w:r w:rsidRPr="00492512">
              <w:rPr>
                <w:rFonts w:ascii="Times New Roman" w:eastAsia="Times New Roman" w:hAnsi="Times New Roman"/>
                <w:b/>
                <w:color w:val="000000" w:themeColor="text1"/>
                <w:lang w:eastAsia="en-US"/>
              </w:rPr>
              <w:t>Assessment Criteria</w:t>
            </w:r>
          </w:p>
        </w:tc>
      </w:tr>
      <w:tr w:rsidR="003108C8" w:rsidRPr="0058319F" w14:paraId="4D3A9746" w14:textId="77777777" w:rsidTr="00F0427B">
        <w:trPr>
          <w:trHeight w:val="20"/>
        </w:trPr>
        <w:tc>
          <w:tcPr>
            <w:tcW w:w="336" w:type="dxa"/>
            <w:gridSpan w:val="2"/>
          </w:tcPr>
          <w:p w14:paraId="3FD19594" w14:textId="77777777" w:rsidR="005A2B5B" w:rsidRPr="0058319F" w:rsidRDefault="00346D9F" w:rsidP="00492512">
            <w:pPr>
              <w:pStyle w:val="NormalWeb"/>
              <w:spacing w:beforeAutospacing="0" w:afterAutospacing="0"/>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1</w:t>
            </w:r>
          </w:p>
        </w:tc>
        <w:tc>
          <w:tcPr>
            <w:tcW w:w="1932" w:type="dxa"/>
          </w:tcPr>
          <w:p w14:paraId="66641426" w14:textId="77777777" w:rsidR="005A2B5B" w:rsidRPr="0058319F" w:rsidRDefault="00346D9F" w:rsidP="00492512">
            <w:pPr>
              <w:pStyle w:val="NormalWeb"/>
              <w:spacing w:beforeAutospacing="0" w:afterAutospacing="0"/>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 xml:space="preserve">Creativity </w:t>
            </w:r>
          </w:p>
        </w:tc>
        <w:tc>
          <w:tcPr>
            <w:tcW w:w="4820" w:type="dxa"/>
          </w:tcPr>
          <w:p w14:paraId="2865D74A" w14:textId="77777777" w:rsidR="005A2B5B" w:rsidRPr="0058319F" w:rsidRDefault="00346D9F" w:rsidP="00492512">
            <w:pPr>
              <w:pStyle w:val="NormalWeb"/>
              <w:spacing w:beforeAutospacing="0" w:afterAutospacing="0"/>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(30%): Unique and fresh ideas in ad writing.</w:t>
            </w:r>
          </w:p>
        </w:tc>
        <w:tc>
          <w:tcPr>
            <w:tcW w:w="850" w:type="dxa"/>
          </w:tcPr>
          <w:p w14:paraId="6600F16C" w14:textId="77777777" w:rsidR="005A2B5B" w:rsidRPr="0058319F" w:rsidRDefault="005A2B5B" w:rsidP="00492512">
            <w:pPr>
              <w:pStyle w:val="NormalWeb"/>
              <w:spacing w:beforeAutospacing="0" w:afterAutospacing="0"/>
              <w:rPr>
                <w:rFonts w:ascii="Times New Roman" w:eastAsia="Times New Roman" w:hAnsi="Times New Roman"/>
                <w:color w:val="000000" w:themeColor="text1"/>
                <w:lang w:eastAsia="en-US"/>
              </w:rPr>
            </w:pPr>
          </w:p>
        </w:tc>
      </w:tr>
      <w:tr w:rsidR="003108C8" w:rsidRPr="0058319F" w14:paraId="3D1D0719" w14:textId="77777777" w:rsidTr="00F0427B">
        <w:trPr>
          <w:trHeight w:val="20"/>
        </w:trPr>
        <w:tc>
          <w:tcPr>
            <w:tcW w:w="336" w:type="dxa"/>
            <w:gridSpan w:val="2"/>
          </w:tcPr>
          <w:p w14:paraId="5BCA2681" w14:textId="77777777" w:rsidR="005A2B5B" w:rsidRPr="0058319F" w:rsidRDefault="00346D9F" w:rsidP="00492512">
            <w:pPr>
              <w:pStyle w:val="NormalWeb"/>
              <w:spacing w:beforeAutospacing="0" w:afterAutospacing="0"/>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2</w:t>
            </w:r>
          </w:p>
        </w:tc>
        <w:tc>
          <w:tcPr>
            <w:tcW w:w="1932" w:type="dxa"/>
          </w:tcPr>
          <w:p w14:paraId="7534070A" w14:textId="77777777" w:rsidR="005A2B5B" w:rsidRPr="0058319F" w:rsidRDefault="00346D9F" w:rsidP="00492512">
            <w:pPr>
              <w:pStyle w:val="NormalWeb"/>
              <w:spacing w:beforeAutospacing="0" w:afterAutospacing="0"/>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 xml:space="preserve">Appropriateness </w:t>
            </w:r>
          </w:p>
        </w:tc>
        <w:tc>
          <w:tcPr>
            <w:tcW w:w="4820" w:type="dxa"/>
          </w:tcPr>
          <w:p w14:paraId="67FF0537" w14:textId="77777777" w:rsidR="005A2B5B" w:rsidRPr="0058319F" w:rsidRDefault="00346D9F" w:rsidP="00492512">
            <w:pPr>
              <w:pStyle w:val="NormalWeb"/>
              <w:spacing w:beforeAutospacing="0" w:afterAutospacing="0"/>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(30%): Content is appropriate to the learning style and context of the product.</w:t>
            </w:r>
          </w:p>
        </w:tc>
        <w:tc>
          <w:tcPr>
            <w:tcW w:w="850" w:type="dxa"/>
          </w:tcPr>
          <w:p w14:paraId="3D77EF1D" w14:textId="77777777" w:rsidR="005A2B5B" w:rsidRPr="0058319F" w:rsidRDefault="005A2B5B" w:rsidP="00492512">
            <w:pPr>
              <w:pStyle w:val="NormalWeb"/>
              <w:spacing w:beforeAutospacing="0" w:afterAutospacing="0"/>
              <w:rPr>
                <w:rFonts w:ascii="Times New Roman" w:eastAsia="Times New Roman" w:hAnsi="Times New Roman"/>
                <w:color w:val="000000" w:themeColor="text1"/>
                <w:lang w:eastAsia="en-US"/>
              </w:rPr>
            </w:pPr>
          </w:p>
        </w:tc>
      </w:tr>
      <w:tr w:rsidR="003108C8" w:rsidRPr="0058319F" w14:paraId="499C71E1" w14:textId="77777777" w:rsidTr="00F0427B">
        <w:trPr>
          <w:trHeight w:val="20"/>
        </w:trPr>
        <w:tc>
          <w:tcPr>
            <w:tcW w:w="336" w:type="dxa"/>
            <w:gridSpan w:val="2"/>
          </w:tcPr>
          <w:p w14:paraId="1DA62293" w14:textId="77777777" w:rsidR="005A2B5B" w:rsidRPr="0058319F" w:rsidRDefault="00346D9F" w:rsidP="00492512">
            <w:pPr>
              <w:pStyle w:val="NormalWeb"/>
              <w:spacing w:beforeAutospacing="0" w:afterAutospacing="0"/>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3</w:t>
            </w:r>
          </w:p>
        </w:tc>
        <w:tc>
          <w:tcPr>
            <w:tcW w:w="1932" w:type="dxa"/>
          </w:tcPr>
          <w:p w14:paraId="098928BD" w14:textId="77777777" w:rsidR="005A2B5B" w:rsidRPr="0058319F" w:rsidRDefault="00346D9F" w:rsidP="00492512">
            <w:pPr>
              <w:pStyle w:val="NormalWeb"/>
              <w:spacing w:beforeAutospacing="0" w:afterAutospacing="0"/>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 xml:space="preserve">Language </w:t>
            </w:r>
          </w:p>
        </w:tc>
        <w:tc>
          <w:tcPr>
            <w:tcW w:w="4820" w:type="dxa"/>
          </w:tcPr>
          <w:p w14:paraId="6DEC8B23" w14:textId="77777777" w:rsidR="005A2B5B" w:rsidRPr="0058319F" w:rsidRDefault="00346D9F" w:rsidP="00492512">
            <w:pPr>
              <w:pStyle w:val="NormalWeb"/>
              <w:spacing w:beforeAutospacing="0" w:afterAutospacing="0"/>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(20%): Interesting, persuasive, and easy-to-understand language</w:t>
            </w:r>
          </w:p>
        </w:tc>
        <w:tc>
          <w:tcPr>
            <w:tcW w:w="850" w:type="dxa"/>
          </w:tcPr>
          <w:p w14:paraId="26A2AB90" w14:textId="77777777" w:rsidR="005A2B5B" w:rsidRPr="0058319F" w:rsidRDefault="005A2B5B" w:rsidP="00492512">
            <w:pPr>
              <w:pStyle w:val="NormalWeb"/>
              <w:spacing w:beforeAutospacing="0" w:afterAutospacing="0"/>
              <w:rPr>
                <w:rFonts w:ascii="Times New Roman" w:eastAsia="Times New Roman" w:hAnsi="Times New Roman"/>
                <w:color w:val="000000" w:themeColor="text1"/>
                <w:lang w:eastAsia="en-US"/>
              </w:rPr>
            </w:pPr>
          </w:p>
        </w:tc>
      </w:tr>
      <w:tr w:rsidR="003108C8" w:rsidRPr="0058319F" w14:paraId="610E242A" w14:textId="77777777" w:rsidTr="00F0427B">
        <w:trPr>
          <w:trHeight w:val="20"/>
        </w:trPr>
        <w:tc>
          <w:tcPr>
            <w:tcW w:w="336" w:type="dxa"/>
            <w:gridSpan w:val="2"/>
          </w:tcPr>
          <w:p w14:paraId="11C991EB" w14:textId="77777777" w:rsidR="005A2B5B" w:rsidRPr="0058319F" w:rsidRDefault="00346D9F" w:rsidP="00492512">
            <w:pPr>
              <w:pStyle w:val="NormalWeb"/>
              <w:spacing w:beforeAutospacing="0" w:afterAutospacing="0"/>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4</w:t>
            </w:r>
          </w:p>
        </w:tc>
        <w:tc>
          <w:tcPr>
            <w:tcW w:w="1932" w:type="dxa"/>
          </w:tcPr>
          <w:p w14:paraId="7CEF9B4A" w14:textId="77777777" w:rsidR="005A2B5B" w:rsidRPr="0058319F" w:rsidRDefault="00346D9F" w:rsidP="00492512">
            <w:pPr>
              <w:pStyle w:val="NormalWeb"/>
              <w:spacing w:beforeAutospacing="0" w:afterAutospacing="0"/>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Structure</w:t>
            </w:r>
          </w:p>
        </w:tc>
        <w:tc>
          <w:tcPr>
            <w:tcW w:w="4820" w:type="dxa"/>
          </w:tcPr>
          <w:p w14:paraId="0F256B8F" w14:textId="77777777" w:rsidR="005A2B5B" w:rsidRPr="0058319F" w:rsidRDefault="00346D9F" w:rsidP="00492512">
            <w:pPr>
              <w:pStyle w:val="NormalWeb"/>
              <w:spacing w:beforeAutospacing="0" w:afterAutospacing="0"/>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(20%): Clear, logical, and effective sentence structure</w:t>
            </w:r>
          </w:p>
        </w:tc>
        <w:tc>
          <w:tcPr>
            <w:tcW w:w="850" w:type="dxa"/>
          </w:tcPr>
          <w:p w14:paraId="299C023A" w14:textId="77777777" w:rsidR="005A2B5B" w:rsidRPr="0058319F" w:rsidRDefault="005A2B5B" w:rsidP="00492512">
            <w:pPr>
              <w:pStyle w:val="NormalWeb"/>
              <w:spacing w:beforeAutospacing="0" w:afterAutospacing="0"/>
              <w:rPr>
                <w:rFonts w:ascii="Times New Roman" w:eastAsia="Times New Roman" w:hAnsi="Times New Roman"/>
                <w:color w:val="000000" w:themeColor="text1"/>
                <w:lang w:eastAsia="en-US"/>
              </w:rPr>
            </w:pPr>
          </w:p>
        </w:tc>
      </w:tr>
    </w:tbl>
    <w:p w14:paraId="18936D63" w14:textId="6AD830C0" w:rsidR="00F0427B" w:rsidRDefault="00F0427B" w:rsidP="00F0427B">
      <w:pPr>
        <w:pStyle w:val="NormalWeb"/>
        <w:spacing w:beforeAutospacing="0" w:afterAutospacing="0"/>
        <w:jc w:val="both"/>
        <w:rPr>
          <w:rFonts w:ascii="Times New Roman" w:eastAsia="Times New Roman" w:hAnsi="Times New Roman"/>
          <w:color w:val="000000" w:themeColor="text1"/>
          <w:lang w:eastAsia="en-US"/>
        </w:rPr>
      </w:pPr>
      <w:r>
        <w:rPr>
          <w:rFonts w:ascii="Times New Roman" w:eastAsia="Times New Roman" w:hAnsi="Times New Roman"/>
          <w:color w:val="000000" w:themeColor="text1"/>
          <w:lang w:eastAsia="en-US"/>
        </w:rPr>
        <w:tab/>
      </w:r>
    </w:p>
    <w:p w14:paraId="768E48D4" w14:textId="77777777" w:rsidR="00070D06" w:rsidRPr="0058319F" w:rsidRDefault="00346D9F" w:rsidP="00F0427B">
      <w:pPr>
        <w:pStyle w:val="NormalWeb"/>
        <w:spacing w:beforeAutospacing="0" w:afterAutospacing="0" w:line="480" w:lineRule="auto"/>
        <w:ind w:firstLine="720"/>
        <w:jc w:val="both"/>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This test accommodates the variety of learn</w:t>
      </w:r>
      <w:r w:rsidR="00FE6090" w:rsidRPr="0058319F">
        <w:rPr>
          <w:rFonts w:ascii="Times New Roman" w:eastAsia="Times New Roman" w:hAnsi="Times New Roman"/>
          <w:color w:val="000000" w:themeColor="text1"/>
          <w:lang w:eastAsia="en-US"/>
        </w:rPr>
        <w:t xml:space="preserve">ing styles of grade 9 students, </w:t>
      </w:r>
      <w:r w:rsidRPr="0058319F">
        <w:rPr>
          <w:rFonts w:ascii="Times New Roman" w:eastAsia="Times New Roman" w:hAnsi="Times New Roman"/>
          <w:color w:val="000000" w:themeColor="text1"/>
          <w:lang w:eastAsia="en-US"/>
        </w:rPr>
        <w:t>encourages creativity, and trains writing skills with an advertising approach.</w:t>
      </w:r>
    </w:p>
    <w:p w14:paraId="4B8CEA98" w14:textId="77777777" w:rsidR="005A2B5B" w:rsidRPr="0058319F" w:rsidRDefault="00346D9F" w:rsidP="0058319F">
      <w:pPr>
        <w:spacing w:after="0" w:line="480" w:lineRule="auto"/>
        <w:rPr>
          <w:rFonts w:ascii="Times New Roman" w:eastAsia="Times New Roman" w:hAnsi="Times New Roman" w:cs="Times New Roman"/>
          <w:b/>
          <w:bCs/>
          <w:color w:val="000000" w:themeColor="text1"/>
          <w:sz w:val="24"/>
          <w:szCs w:val="24"/>
          <w:lang w:val="en-US"/>
        </w:rPr>
      </w:pPr>
      <w:r w:rsidRPr="0058319F">
        <w:rPr>
          <w:rFonts w:ascii="Times New Roman" w:eastAsia="Times New Roman" w:hAnsi="Times New Roman" w:cs="Times New Roman"/>
          <w:b/>
          <w:bCs/>
          <w:color w:val="000000" w:themeColor="text1"/>
          <w:sz w:val="24"/>
          <w:szCs w:val="24"/>
          <w:lang w:val="en-US"/>
        </w:rPr>
        <w:t>Total Skor Maksimum: 100</w:t>
      </w:r>
    </w:p>
    <w:p w14:paraId="7810B38A" w14:textId="77777777" w:rsidR="005A2B5B" w:rsidRPr="0058319F" w:rsidRDefault="00346D9F" w:rsidP="00492512">
      <w:pPr>
        <w:spacing w:after="0" w:line="240" w:lineRule="auto"/>
        <w:outlineLvl w:val="2"/>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Rating Scale</w:t>
      </w:r>
    </w:p>
    <w:p w14:paraId="33C4ABAC" w14:textId="77777777" w:rsidR="005A2B5B" w:rsidRPr="0058319F" w:rsidRDefault="00346D9F" w:rsidP="0024798B">
      <w:pPr>
        <w:numPr>
          <w:ilvl w:val="0"/>
          <w:numId w:val="15"/>
        </w:num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1 = Deficient( - 78 )</w:t>
      </w:r>
    </w:p>
    <w:p w14:paraId="1AFAA6C0" w14:textId="77777777" w:rsidR="005A2B5B" w:rsidRPr="0058319F" w:rsidRDefault="00346D9F" w:rsidP="0024798B">
      <w:pPr>
        <w:numPr>
          <w:ilvl w:val="0"/>
          <w:numId w:val="15"/>
        </w:num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2 = Fair (78-83 )</w:t>
      </w:r>
    </w:p>
    <w:p w14:paraId="1CDBCF3F" w14:textId="77777777" w:rsidR="005A2B5B" w:rsidRPr="0058319F" w:rsidRDefault="00346D9F" w:rsidP="0024798B">
      <w:pPr>
        <w:numPr>
          <w:ilvl w:val="0"/>
          <w:numId w:val="15"/>
        </w:num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3 = Good ( 84 – 89 )</w:t>
      </w:r>
    </w:p>
    <w:p w14:paraId="37AA5FE8" w14:textId="77777777" w:rsidR="005A2B5B" w:rsidRPr="0058319F" w:rsidRDefault="00346D9F" w:rsidP="0024798B">
      <w:pPr>
        <w:numPr>
          <w:ilvl w:val="0"/>
          <w:numId w:val="15"/>
        </w:numPr>
        <w:spacing w:after="0" w:line="48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4 = Very Good ( 90 – 100 )</w:t>
      </w:r>
    </w:p>
    <w:p w14:paraId="1E2E0DB7" w14:textId="77777777" w:rsidR="005A2B5B" w:rsidRPr="0058319F" w:rsidRDefault="00346D9F" w:rsidP="00711325">
      <w:pPr>
        <w:pStyle w:val="NormalWeb"/>
        <w:spacing w:beforeAutospacing="0" w:afterAutospacing="0" w:line="480" w:lineRule="auto"/>
        <w:contextualSpacing/>
        <w:jc w:val="center"/>
        <w:rPr>
          <w:rFonts w:ascii="Times New Roman" w:hAnsi="Times New Roman"/>
          <w:color w:val="000000" w:themeColor="text1"/>
        </w:rPr>
      </w:pPr>
      <w:r w:rsidRPr="0058319F">
        <w:rPr>
          <w:rFonts w:ascii="Times New Roman" w:hAnsi="Times New Roman"/>
          <w:color w:val="000000" w:themeColor="text1"/>
        </w:rPr>
        <w:t>Post Test Advertisment Writing</w:t>
      </w:r>
    </w:p>
    <w:tbl>
      <w:tblPr>
        <w:tblStyle w:val="TableGrid"/>
        <w:tblW w:w="7920" w:type="dxa"/>
        <w:tblInd w:w="108" w:type="dxa"/>
        <w:tblLook w:val="04A0" w:firstRow="1" w:lastRow="0" w:firstColumn="1" w:lastColumn="0" w:noHBand="0" w:noVBand="1"/>
      </w:tblPr>
      <w:tblGrid>
        <w:gridCol w:w="510"/>
        <w:gridCol w:w="2100"/>
        <w:gridCol w:w="2610"/>
        <w:gridCol w:w="2700"/>
      </w:tblGrid>
      <w:tr w:rsidR="003108C8" w:rsidRPr="00492512" w14:paraId="614BF4B0" w14:textId="77777777" w:rsidTr="00492512">
        <w:trPr>
          <w:trHeight w:val="20"/>
        </w:trPr>
        <w:tc>
          <w:tcPr>
            <w:tcW w:w="7920" w:type="dxa"/>
            <w:gridSpan w:val="4"/>
            <w:vAlign w:val="center"/>
          </w:tcPr>
          <w:p w14:paraId="56644F88" w14:textId="77777777" w:rsidR="005A2B5B" w:rsidRPr="00492512" w:rsidRDefault="00346D9F" w:rsidP="00492512">
            <w:pPr>
              <w:pStyle w:val="NormalWeb"/>
              <w:spacing w:beforeAutospacing="0" w:afterAutospacing="0"/>
              <w:jc w:val="center"/>
              <w:rPr>
                <w:rFonts w:ascii="Times New Roman" w:hAnsi="Times New Roman"/>
                <w:b/>
                <w:color w:val="000000" w:themeColor="text1"/>
              </w:rPr>
            </w:pPr>
            <w:r w:rsidRPr="00492512">
              <w:rPr>
                <w:rFonts w:ascii="Times New Roman" w:hAnsi="Times New Roman"/>
                <w:b/>
                <w:color w:val="000000" w:themeColor="text1"/>
              </w:rPr>
              <w:t>Post  Test Advertisment</w:t>
            </w:r>
          </w:p>
        </w:tc>
      </w:tr>
      <w:tr w:rsidR="003108C8" w:rsidRPr="00492512" w14:paraId="73CA435B" w14:textId="77777777" w:rsidTr="00492512">
        <w:trPr>
          <w:trHeight w:val="20"/>
        </w:trPr>
        <w:tc>
          <w:tcPr>
            <w:tcW w:w="510" w:type="dxa"/>
            <w:vAlign w:val="center"/>
          </w:tcPr>
          <w:p w14:paraId="39F6ED70" w14:textId="77777777" w:rsidR="005A2B5B" w:rsidRPr="00492512" w:rsidRDefault="00346D9F" w:rsidP="00492512">
            <w:pPr>
              <w:pStyle w:val="NormalWeb"/>
              <w:spacing w:beforeAutospacing="0" w:afterAutospacing="0"/>
              <w:jc w:val="center"/>
              <w:rPr>
                <w:rFonts w:ascii="Times New Roman" w:hAnsi="Times New Roman"/>
                <w:b/>
                <w:color w:val="000000" w:themeColor="text1"/>
              </w:rPr>
            </w:pPr>
            <w:r w:rsidRPr="00492512">
              <w:rPr>
                <w:rFonts w:ascii="Times New Roman" w:hAnsi="Times New Roman"/>
                <w:b/>
                <w:color w:val="000000" w:themeColor="text1"/>
              </w:rPr>
              <w:t>No</w:t>
            </w:r>
          </w:p>
        </w:tc>
        <w:tc>
          <w:tcPr>
            <w:tcW w:w="2100" w:type="dxa"/>
            <w:vAlign w:val="center"/>
          </w:tcPr>
          <w:p w14:paraId="50FFB1EF" w14:textId="77777777" w:rsidR="005A2B5B" w:rsidRPr="00492512" w:rsidRDefault="00346D9F" w:rsidP="00492512">
            <w:pPr>
              <w:pStyle w:val="NormalWeb"/>
              <w:spacing w:beforeAutospacing="0" w:afterAutospacing="0"/>
              <w:jc w:val="center"/>
              <w:rPr>
                <w:rFonts w:ascii="Times New Roman" w:hAnsi="Times New Roman"/>
                <w:b/>
                <w:color w:val="000000" w:themeColor="text1"/>
              </w:rPr>
            </w:pPr>
            <w:r w:rsidRPr="00492512">
              <w:rPr>
                <w:rFonts w:ascii="Times New Roman" w:hAnsi="Times New Roman"/>
                <w:b/>
                <w:color w:val="000000" w:themeColor="text1"/>
              </w:rPr>
              <w:t>Visual Learning Style</w:t>
            </w:r>
          </w:p>
        </w:tc>
        <w:tc>
          <w:tcPr>
            <w:tcW w:w="2610" w:type="dxa"/>
            <w:vAlign w:val="center"/>
          </w:tcPr>
          <w:p w14:paraId="7C5A0C44" w14:textId="77777777" w:rsidR="005A2B5B" w:rsidRPr="00492512" w:rsidRDefault="00346D9F" w:rsidP="00492512">
            <w:pPr>
              <w:pStyle w:val="NormalWeb"/>
              <w:spacing w:beforeAutospacing="0" w:afterAutospacing="0"/>
              <w:jc w:val="center"/>
              <w:rPr>
                <w:rFonts w:ascii="Times New Roman" w:hAnsi="Times New Roman"/>
                <w:b/>
                <w:color w:val="000000" w:themeColor="text1"/>
              </w:rPr>
            </w:pPr>
            <w:r w:rsidRPr="00492512">
              <w:rPr>
                <w:rFonts w:ascii="Times New Roman" w:hAnsi="Times New Roman"/>
                <w:b/>
                <w:color w:val="000000" w:themeColor="text1"/>
              </w:rPr>
              <w:t>Auditory learning style</w:t>
            </w:r>
          </w:p>
        </w:tc>
        <w:tc>
          <w:tcPr>
            <w:tcW w:w="2700" w:type="dxa"/>
            <w:vAlign w:val="center"/>
          </w:tcPr>
          <w:p w14:paraId="259582DE" w14:textId="77777777" w:rsidR="005A2B5B" w:rsidRPr="00492512" w:rsidRDefault="00346D9F" w:rsidP="00492512">
            <w:pPr>
              <w:pStyle w:val="NormalWeb"/>
              <w:spacing w:beforeAutospacing="0" w:afterAutospacing="0"/>
              <w:jc w:val="center"/>
              <w:rPr>
                <w:rFonts w:ascii="Times New Roman" w:hAnsi="Times New Roman"/>
                <w:b/>
                <w:color w:val="000000" w:themeColor="text1"/>
              </w:rPr>
            </w:pPr>
            <w:r w:rsidRPr="00492512">
              <w:rPr>
                <w:rFonts w:ascii="Times New Roman" w:hAnsi="Times New Roman"/>
                <w:b/>
                <w:color w:val="000000" w:themeColor="text1"/>
              </w:rPr>
              <w:t>Kinesthetic Learning Styles</w:t>
            </w:r>
          </w:p>
        </w:tc>
      </w:tr>
      <w:tr w:rsidR="003108C8" w:rsidRPr="0058319F" w14:paraId="09E8422C" w14:textId="77777777" w:rsidTr="00492512">
        <w:trPr>
          <w:trHeight w:val="20"/>
        </w:trPr>
        <w:tc>
          <w:tcPr>
            <w:tcW w:w="510" w:type="dxa"/>
          </w:tcPr>
          <w:p w14:paraId="3186E98E" w14:textId="77777777" w:rsidR="005A2B5B" w:rsidRPr="0058319F" w:rsidRDefault="005A2B5B" w:rsidP="00492512">
            <w:pPr>
              <w:pStyle w:val="NormalWeb"/>
              <w:spacing w:beforeAutospacing="0" w:afterAutospacing="0"/>
              <w:rPr>
                <w:rFonts w:ascii="Times New Roman" w:hAnsi="Times New Roman"/>
                <w:color w:val="000000" w:themeColor="text1"/>
              </w:rPr>
            </w:pPr>
          </w:p>
        </w:tc>
        <w:tc>
          <w:tcPr>
            <w:tcW w:w="2100" w:type="dxa"/>
          </w:tcPr>
          <w:p w14:paraId="1FBAAADB"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Write a suitable advertising text for this product.</w:t>
            </w:r>
          </w:p>
          <w:p w14:paraId="573944DC"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Create a slogan that is short, catchy and memorable.</w:t>
            </w:r>
          </w:p>
          <w:p w14:paraId="4B1399B1"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State the main benefits of the product in two sentences.</w:t>
            </w:r>
          </w:p>
          <w:p w14:paraId="49FBF91C"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Visual Support: Include pictures of the product such as sports shoes, snacks, or gadgets.</w:t>
            </w:r>
          </w:p>
          <w:p w14:paraId="629090E5"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Sample Answer:Slogan: ‘Go Further in Style!’ ’These trainers are lightweight, comfortable and suitable for any activity.’</w:t>
            </w:r>
          </w:p>
        </w:tc>
        <w:tc>
          <w:tcPr>
            <w:tcW w:w="2610" w:type="dxa"/>
          </w:tcPr>
          <w:p w14:paraId="5F138658"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Listen to an audio description of a new product (e.g. sports shoes, snacks, or gadgets.).</w:t>
            </w:r>
          </w:p>
          <w:p w14:paraId="0B15C00E"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Write a 30-second radio advert script for the product.</w:t>
            </w:r>
          </w:p>
          <w:p w14:paraId="5C7583A5"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Include at least three product advantages in text.</w:t>
            </w:r>
          </w:p>
          <w:p w14:paraId="23483160"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Audio Support: Provide an audio description (short narration) that can be played in class. such as sports shoes, snacks, or gadgets.</w:t>
            </w:r>
          </w:p>
          <w:p w14:paraId="239B00F3"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Sample Answer:Slogan: ‘Go Further in Style!’ ’These trainers are lightweight, comfortable and suitable for any activity.’</w:t>
            </w:r>
          </w:p>
          <w:p w14:paraId="0C803249" w14:textId="77777777" w:rsidR="005A2B5B" w:rsidRPr="0058319F" w:rsidRDefault="005A2B5B" w:rsidP="00492512">
            <w:pPr>
              <w:pStyle w:val="NormalWeb"/>
              <w:spacing w:beforeAutospacing="0" w:afterAutospacing="0"/>
              <w:rPr>
                <w:rFonts w:ascii="Times New Roman" w:hAnsi="Times New Roman"/>
                <w:color w:val="000000" w:themeColor="text1"/>
              </w:rPr>
            </w:pPr>
          </w:p>
        </w:tc>
        <w:tc>
          <w:tcPr>
            <w:tcW w:w="2700" w:type="dxa"/>
          </w:tcPr>
          <w:p w14:paraId="2D15E35A"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Instructions: Observe the product packaging around you (e.g. sports shoes, snacks, or gadgets.)</w:t>
            </w:r>
          </w:p>
          <w:p w14:paraId="3BBFBC74"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Write down an advertising design idea that can be placed on the product packaging.</w:t>
            </w:r>
          </w:p>
          <w:p w14:paraId="45AD6FED"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Create one promotional sentence that is suitable to be printed on the front of the packaging.</w:t>
            </w:r>
          </w:p>
          <w:p w14:paraId="29ABC35F"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Write down who the target market of the product is.</w:t>
            </w:r>
          </w:p>
          <w:p w14:paraId="3D72D90C"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Interactive Support: Bring real packaging to class for students to hold and observe.</w:t>
            </w:r>
          </w:p>
          <w:p w14:paraId="79FD6A69" w14:textId="77777777" w:rsidR="005A2B5B" w:rsidRPr="0058319F" w:rsidRDefault="00346D9F" w:rsidP="00492512">
            <w:pPr>
              <w:pStyle w:val="NormalWeb"/>
              <w:spacing w:beforeAutospacing="0" w:afterAutospacing="0"/>
              <w:rPr>
                <w:rFonts w:ascii="Times New Roman" w:hAnsi="Times New Roman"/>
                <w:color w:val="000000" w:themeColor="text1"/>
              </w:rPr>
            </w:pPr>
            <w:r w:rsidRPr="0058319F">
              <w:rPr>
                <w:rFonts w:ascii="Times New Roman" w:hAnsi="Times New Roman"/>
                <w:color w:val="000000" w:themeColor="text1"/>
              </w:rPr>
              <w:t>Target Market: ‘Active teenagers and young adults who love Sport shoes, Snack or Gadgets.’</w:t>
            </w:r>
          </w:p>
        </w:tc>
      </w:tr>
    </w:tbl>
    <w:p w14:paraId="646DA148" w14:textId="77777777" w:rsidR="00492512" w:rsidRDefault="00346D9F" w:rsidP="00492512">
      <w:pPr>
        <w:pStyle w:val="NormalWeb"/>
        <w:spacing w:beforeAutospacing="0" w:afterAutospacing="0"/>
        <w:jc w:val="both"/>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ab/>
      </w:r>
    </w:p>
    <w:p w14:paraId="2E3F478F" w14:textId="5CD14316" w:rsidR="005A2B5B" w:rsidRDefault="00346D9F" w:rsidP="00492512">
      <w:pPr>
        <w:pStyle w:val="NormalWeb"/>
        <w:spacing w:beforeAutospacing="0" w:afterAutospacing="0" w:line="480" w:lineRule="auto"/>
        <w:ind w:firstLine="720"/>
        <w:jc w:val="both"/>
        <w:rPr>
          <w:rFonts w:ascii="Times New Roman" w:eastAsia="Times New Roman" w:hAnsi="Times New Roman"/>
          <w:color w:val="000000" w:themeColor="text1"/>
          <w:lang w:eastAsia="en-US"/>
        </w:rPr>
      </w:pPr>
      <w:r w:rsidRPr="0058319F">
        <w:rPr>
          <w:rFonts w:ascii="Times New Roman" w:eastAsia="Times New Roman" w:hAnsi="Times New Roman"/>
          <w:color w:val="000000" w:themeColor="text1"/>
          <w:lang w:eastAsia="en-US"/>
        </w:rPr>
        <w:t>Combined Test (All Learning Styles) Instructions: Make an advert for a new product, for example: ‘Sports shoes, snacks and smart phones’. Choose one of the following ways: (Visual) Write a compelling ad text for a poster, (Auditory) Write a persuasive radio ad script, and (Kinesthetic) Write an ad idea that will be displayed on the product packaging using Canva Power point and present it in front of the class individually or in groups.</w:t>
      </w:r>
    </w:p>
    <w:p w14:paraId="4CA90DEB" w14:textId="77777777" w:rsidR="005A2B5B" w:rsidRPr="0058319F" w:rsidRDefault="00346D9F" w:rsidP="00711325">
      <w:pPr>
        <w:spacing w:after="0" w:line="480" w:lineRule="auto"/>
        <w:jc w:val="center"/>
        <w:outlineLvl w:val="2"/>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Post-Test Assessment Rubric</w:t>
      </w:r>
    </w:p>
    <w:tbl>
      <w:tblPr>
        <w:tblStyle w:val="TableGrid1"/>
        <w:tblW w:w="0" w:type="auto"/>
        <w:tblLook w:val="04A0" w:firstRow="1" w:lastRow="0" w:firstColumn="1" w:lastColumn="0" w:noHBand="0" w:noVBand="1"/>
      </w:tblPr>
      <w:tblGrid>
        <w:gridCol w:w="1712"/>
        <w:gridCol w:w="5021"/>
        <w:gridCol w:w="1420"/>
      </w:tblGrid>
      <w:tr w:rsidR="003108C8" w:rsidRPr="0058319F" w14:paraId="3C553CA1" w14:textId="77777777" w:rsidTr="00492512">
        <w:trPr>
          <w:trHeight w:val="20"/>
        </w:trPr>
        <w:tc>
          <w:tcPr>
            <w:tcW w:w="0" w:type="auto"/>
          </w:tcPr>
          <w:p w14:paraId="0C87C977" w14:textId="77777777" w:rsidR="005A2B5B" w:rsidRPr="0058319F" w:rsidRDefault="00346D9F" w:rsidP="00492512">
            <w:pPr>
              <w:spacing w:after="0" w:line="240" w:lineRule="auto"/>
              <w:jc w:val="center"/>
              <w:rPr>
                <w:rFonts w:ascii="Times New Roman" w:eastAsia="Times New Roman" w:hAnsi="Times New Roman" w:cs="Times New Roman"/>
                <w:b/>
                <w:bCs/>
                <w:color w:val="000000" w:themeColor="text1"/>
                <w:sz w:val="24"/>
                <w:szCs w:val="24"/>
                <w:lang w:val="en-US"/>
              </w:rPr>
            </w:pPr>
            <w:r w:rsidRPr="0058319F">
              <w:rPr>
                <w:rFonts w:ascii="Times New Roman" w:eastAsia="Times New Roman" w:hAnsi="Times New Roman" w:cs="Times New Roman"/>
                <w:b/>
                <w:bCs/>
                <w:color w:val="000000" w:themeColor="text1"/>
                <w:sz w:val="24"/>
                <w:szCs w:val="24"/>
                <w:lang w:val="en-US"/>
              </w:rPr>
              <w:t>Kriteria</w:t>
            </w:r>
          </w:p>
        </w:tc>
        <w:tc>
          <w:tcPr>
            <w:tcW w:w="0" w:type="auto"/>
          </w:tcPr>
          <w:p w14:paraId="50488C95" w14:textId="77777777" w:rsidR="005A2B5B" w:rsidRPr="0058319F" w:rsidRDefault="00346D9F" w:rsidP="00492512">
            <w:pPr>
              <w:spacing w:after="0" w:line="240" w:lineRule="auto"/>
              <w:jc w:val="center"/>
              <w:rPr>
                <w:rFonts w:ascii="Times New Roman" w:eastAsia="Times New Roman" w:hAnsi="Times New Roman" w:cs="Times New Roman"/>
                <w:b/>
                <w:bCs/>
                <w:color w:val="000000" w:themeColor="text1"/>
                <w:sz w:val="24"/>
                <w:szCs w:val="24"/>
                <w:lang w:val="en-US"/>
              </w:rPr>
            </w:pPr>
            <w:r w:rsidRPr="0058319F">
              <w:rPr>
                <w:rFonts w:ascii="Times New Roman" w:eastAsia="Times New Roman" w:hAnsi="Times New Roman" w:cs="Times New Roman"/>
                <w:b/>
                <w:bCs/>
                <w:color w:val="000000" w:themeColor="text1"/>
                <w:sz w:val="24"/>
                <w:szCs w:val="24"/>
                <w:lang w:val="en-US"/>
              </w:rPr>
              <w:t>Deskripsi</w:t>
            </w:r>
          </w:p>
        </w:tc>
        <w:tc>
          <w:tcPr>
            <w:tcW w:w="0" w:type="auto"/>
          </w:tcPr>
          <w:p w14:paraId="0A460C5F" w14:textId="77777777" w:rsidR="005A2B5B" w:rsidRPr="0058319F" w:rsidRDefault="00346D9F" w:rsidP="00492512">
            <w:pPr>
              <w:spacing w:after="0" w:line="240" w:lineRule="auto"/>
              <w:jc w:val="center"/>
              <w:rPr>
                <w:rFonts w:ascii="Times New Roman" w:eastAsia="Times New Roman" w:hAnsi="Times New Roman" w:cs="Times New Roman"/>
                <w:b/>
                <w:bCs/>
                <w:color w:val="000000" w:themeColor="text1"/>
                <w:sz w:val="24"/>
                <w:szCs w:val="24"/>
                <w:lang w:val="en-US"/>
              </w:rPr>
            </w:pPr>
            <w:r w:rsidRPr="0058319F">
              <w:rPr>
                <w:rFonts w:ascii="Times New Roman" w:eastAsia="Times New Roman" w:hAnsi="Times New Roman" w:cs="Times New Roman"/>
                <w:color w:val="000000" w:themeColor="text1"/>
                <w:sz w:val="24"/>
                <w:szCs w:val="24"/>
              </w:rPr>
              <w:t>Maximum score</w:t>
            </w:r>
          </w:p>
        </w:tc>
      </w:tr>
      <w:tr w:rsidR="003108C8" w:rsidRPr="0058319F" w14:paraId="1ADDAC9C" w14:textId="77777777" w:rsidTr="00492512">
        <w:trPr>
          <w:trHeight w:val="20"/>
        </w:trPr>
        <w:tc>
          <w:tcPr>
            <w:tcW w:w="0" w:type="auto"/>
          </w:tcPr>
          <w:p w14:paraId="2D03B518" w14:textId="77777777" w:rsidR="005A2B5B" w:rsidRPr="0058319F" w:rsidRDefault="00346D9F" w:rsidP="00492512">
            <w:p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Creativity</w:t>
            </w:r>
          </w:p>
        </w:tc>
        <w:tc>
          <w:tcPr>
            <w:tcW w:w="0" w:type="auto"/>
          </w:tcPr>
          <w:p w14:paraId="024733F0" w14:textId="77777777" w:rsidR="005A2B5B" w:rsidRPr="0058319F" w:rsidRDefault="00346D9F" w:rsidP="00492512">
            <w:p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Unique, innovative, and interesting ideas in the ad text</w:t>
            </w:r>
          </w:p>
        </w:tc>
        <w:tc>
          <w:tcPr>
            <w:tcW w:w="0" w:type="auto"/>
          </w:tcPr>
          <w:p w14:paraId="00A025FB" w14:textId="77777777" w:rsidR="005A2B5B" w:rsidRPr="0058319F" w:rsidRDefault="00346D9F" w:rsidP="00492512">
            <w:pPr>
              <w:spacing w:after="0" w:line="240" w:lineRule="auto"/>
              <w:jc w:val="center"/>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25</w:t>
            </w:r>
          </w:p>
        </w:tc>
      </w:tr>
      <w:tr w:rsidR="003108C8" w:rsidRPr="0058319F" w14:paraId="3BC64937" w14:textId="77777777" w:rsidTr="00492512">
        <w:trPr>
          <w:trHeight w:val="20"/>
        </w:trPr>
        <w:tc>
          <w:tcPr>
            <w:tcW w:w="0" w:type="auto"/>
          </w:tcPr>
          <w:p w14:paraId="45339D67" w14:textId="77777777" w:rsidR="005A2B5B" w:rsidRPr="0058319F" w:rsidRDefault="00346D9F" w:rsidP="00492512">
            <w:p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Content Alignment</w:t>
            </w:r>
            <w:r w:rsidRPr="0058319F">
              <w:rPr>
                <w:rFonts w:ascii="Times New Roman" w:eastAsia="Times New Roman" w:hAnsi="Times New Roman" w:cs="Times New Roman"/>
                <w:color w:val="000000" w:themeColor="text1"/>
                <w:sz w:val="24"/>
                <w:szCs w:val="24"/>
                <w:lang w:val="en-US"/>
              </w:rPr>
              <w:tab/>
            </w:r>
          </w:p>
        </w:tc>
        <w:tc>
          <w:tcPr>
            <w:tcW w:w="0" w:type="auto"/>
          </w:tcPr>
          <w:p w14:paraId="682A6314" w14:textId="77777777" w:rsidR="005A2B5B" w:rsidRPr="0058319F" w:rsidRDefault="00346D9F" w:rsidP="00492512">
            <w:p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Conformity of the ad text with the product purpose, learning style, and Canva Power Point design elements.</w:t>
            </w:r>
          </w:p>
        </w:tc>
        <w:tc>
          <w:tcPr>
            <w:tcW w:w="0" w:type="auto"/>
          </w:tcPr>
          <w:p w14:paraId="3D27D294" w14:textId="77777777" w:rsidR="005A2B5B" w:rsidRPr="0058319F" w:rsidRDefault="00346D9F" w:rsidP="00492512">
            <w:pPr>
              <w:spacing w:after="0" w:line="240" w:lineRule="auto"/>
              <w:jc w:val="center"/>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20</w:t>
            </w:r>
          </w:p>
        </w:tc>
      </w:tr>
      <w:tr w:rsidR="003108C8" w:rsidRPr="0058319F" w14:paraId="5A9411E9" w14:textId="77777777" w:rsidTr="00492512">
        <w:trPr>
          <w:trHeight w:val="20"/>
        </w:trPr>
        <w:tc>
          <w:tcPr>
            <w:tcW w:w="0" w:type="auto"/>
          </w:tcPr>
          <w:p w14:paraId="40F38777" w14:textId="77777777" w:rsidR="005A2B5B" w:rsidRPr="0058319F" w:rsidRDefault="00346D9F" w:rsidP="00492512">
            <w:p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Language and Grammar</w:t>
            </w:r>
          </w:p>
        </w:tc>
        <w:tc>
          <w:tcPr>
            <w:tcW w:w="0" w:type="auto"/>
          </w:tcPr>
          <w:p w14:paraId="59A0BAD1" w14:textId="77777777" w:rsidR="005A2B5B" w:rsidRPr="0058319F" w:rsidRDefault="00346D9F" w:rsidP="00492512">
            <w:p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Use of persuasive, clear, and effective language; no spelling/grammar errors.</w:t>
            </w:r>
          </w:p>
        </w:tc>
        <w:tc>
          <w:tcPr>
            <w:tcW w:w="0" w:type="auto"/>
          </w:tcPr>
          <w:p w14:paraId="062BD4EC" w14:textId="77777777" w:rsidR="005A2B5B" w:rsidRPr="0058319F" w:rsidRDefault="00346D9F" w:rsidP="00492512">
            <w:pPr>
              <w:spacing w:after="0" w:line="240" w:lineRule="auto"/>
              <w:jc w:val="center"/>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20</w:t>
            </w:r>
          </w:p>
        </w:tc>
      </w:tr>
      <w:tr w:rsidR="003108C8" w:rsidRPr="0058319F" w14:paraId="55E0356B" w14:textId="77777777" w:rsidTr="00492512">
        <w:trPr>
          <w:trHeight w:val="20"/>
        </w:trPr>
        <w:tc>
          <w:tcPr>
            <w:tcW w:w="0" w:type="auto"/>
          </w:tcPr>
          <w:p w14:paraId="7D800FFA" w14:textId="77777777" w:rsidR="005A2B5B" w:rsidRPr="0058319F" w:rsidRDefault="00346D9F" w:rsidP="00492512">
            <w:p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Writing Structure</w:t>
            </w:r>
          </w:p>
        </w:tc>
        <w:tc>
          <w:tcPr>
            <w:tcW w:w="0" w:type="auto"/>
          </w:tcPr>
          <w:p w14:paraId="34F1DF16" w14:textId="7608849A" w:rsidR="005A2B5B" w:rsidRPr="0058319F" w:rsidRDefault="00346D9F" w:rsidP="00492512">
            <w:p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Logical sentence structure, easy to understand, and appropriat</w:t>
            </w:r>
            <w:r w:rsidR="00492512">
              <w:rPr>
                <w:rFonts w:ascii="Times New Roman" w:eastAsia="Times New Roman" w:hAnsi="Times New Roman" w:cs="Times New Roman"/>
                <w:color w:val="000000" w:themeColor="text1"/>
                <w:sz w:val="24"/>
                <w:szCs w:val="24"/>
                <w:lang w:val="en-US"/>
              </w:rPr>
              <w:t>e for the chosen advert format.</w:t>
            </w:r>
          </w:p>
        </w:tc>
        <w:tc>
          <w:tcPr>
            <w:tcW w:w="0" w:type="auto"/>
          </w:tcPr>
          <w:p w14:paraId="3E080CCF" w14:textId="77777777" w:rsidR="005A2B5B" w:rsidRPr="0058319F" w:rsidRDefault="00346D9F" w:rsidP="00492512">
            <w:pPr>
              <w:spacing w:after="0" w:line="240" w:lineRule="auto"/>
              <w:jc w:val="center"/>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15</w:t>
            </w:r>
          </w:p>
        </w:tc>
      </w:tr>
      <w:tr w:rsidR="003108C8" w:rsidRPr="0058319F" w14:paraId="59466F30" w14:textId="77777777" w:rsidTr="00492512">
        <w:trPr>
          <w:trHeight w:val="20"/>
        </w:trPr>
        <w:tc>
          <w:tcPr>
            <w:tcW w:w="0" w:type="auto"/>
          </w:tcPr>
          <w:p w14:paraId="156E2A02" w14:textId="77777777" w:rsidR="005A2B5B" w:rsidRPr="0058319F" w:rsidRDefault="00346D9F" w:rsidP="00492512">
            <w:p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Media Utilisation</w:t>
            </w:r>
          </w:p>
        </w:tc>
        <w:tc>
          <w:tcPr>
            <w:tcW w:w="0" w:type="auto"/>
          </w:tcPr>
          <w:p w14:paraId="3E4E43ED" w14:textId="77777777" w:rsidR="005A2B5B" w:rsidRPr="0058319F" w:rsidRDefault="00346D9F" w:rsidP="00492512">
            <w:p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Utilisation of design elements from Canva Power Point such as images, audio, or real product simulations.</w:t>
            </w:r>
          </w:p>
        </w:tc>
        <w:tc>
          <w:tcPr>
            <w:tcW w:w="0" w:type="auto"/>
          </w:tcPr>
          <w:p w14:paraId="5B90B396" w14:textId="77777777" w:rsidR="005A2B5B" w:rsidRPr="0058319F" w:rsidRDefault="00346D9F" w:rsidP="00492512">
            <w:pPr>
              <w:spacing w:after="0" w:line="240" w:lineRule="auto"/>
              <w:jc w:val="center"/>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20</w:t>
            </w:r>
          </w:p>
        </w:tc>
      </w:tr>
    </w:tbl>
    <w:p w14:paraId="6C63E668" w14:textId="77777777" w:rsidR="00F0427B" w:rsidRDefault="00F0427B" w:rsidP="00492512">
      <w:pPr>
        <w:spacing w:after="0" w:line="240" w:lineRule="auto"/>
        <w:rPr>
          <w:rFonts w:ascii="Times New Roman" w:eastAsia="Times New Roman" w:hAnsi="Times New Roman" w:cs="Times New Roman"/>
          <w:b/>
          <w:bCs/>
          <w:color w:val="000000" w:themeColor="text1"/>
          <w:sz w:val="24"/>
          <w:szCs w:val="24"/>
          <w:lang w:val="en-US"/>
        </w:rPr>
      </w:pPr>
    </w:p>
    <w:p w14:paraId="7E245B47" w14:textId="77777777" w:rsidR="005A2B5B" w:rsidRPr="0058319F" w:rsidRDefault="00346D9F" w:rsidP="00492512">
      <w:pPr>
        <w:spacing w:after="0" w:line="240" w:lineRule="auto"/>
        <w:rPr>
          <w:rFonts w:ascii="Times New Roman" w:eastAsia="Times New Roman" w:hAnsi="Times New Roman" w:cs="Times New Roman"/>
          <w:b/>
          <w:bCs/>
          <w:color w:val="000000" w:themeColor="text1"/>
          <w:sz w:val="24"/>
          <w:szCs w:val="24"/>
          <w:lang w:val="en-US"/>
        </w:rPr>
      </w:pPr>
      <w:r w:rsidRPr="0058319F">
        <w:rPr>
          <w:rFonts w:ascii="Times New Roman" w:eastAsia="Times New Roman" w:hAnsi="Times New Roman" w:cs="Times New Roman"/>
          <w:b/>
          <w:bCs/>
          <w:color w:val="000000" w:themeColor="text1"/>
          <w:sz w:val="24"/>
          <w:szCs w:val="24"/>
          <w:lang w:val="en-US"/>
        </w:rPr>
        <w:t>Total Skor Maksimum: 100</w:t>
      </w:r>
      <w:r w:rsidRPr="0058319F">
        <w:rPr>
          <w:rFonts w:ascii="Times New Roman" w:eastAsia="Times New Roman" w:hAnsi="Times New Roman" w:cs="Times New Roman"/>
          <w:bCs/>
          <w:color w:val="000000" w:themeColor="text1"/>
          <w:sz w:val="24"/>
          <w:szCs w:val="24"/>
          <w:lang w:val="en-US"/>
        </w:rPr>
        <w:t>Rating Scale</w:t>
      </w:r>
    </w:p>
    <w:p w14:paraId="53CEA0A3" w14:textId="77777777" w:rsidR="005A2B5B" w:rsidRPr="0058319F" w:rsidRDefault="00346D9F" w:rsidP="0024798B">
      <w:pPr>
        <w:numPr>
          <w:ilvl w:val="0"/>
          <w:numId w:val="15"/>
        </w:numPr>
        <w:spacing w:after="0" w:line="240" w:lineRule="auto"/>
        <w:contextualSpacing/>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1. Poor</w:t>
      </w:r>
      <w:r w:rsidRPr="0058319F">
        <w:rPr>
          <w:rFonts w:ascii="Times New Roman" w:eastAsia="Times New Roman" w:hAnsi="Times New Roman" w:cs="Times New Roman"/>
          <w:bCs/>
          <w:color w:val="000000" w:themeColor="text1"/>
          <w:sz w:val="24"/>
          <w:szCs w:val="24"/>
          <w:lang w:val="en-US"/>
        </w:rPr>
        <w:tab/>
      </w:r>
      <w:r w:rsidRPr="0058319F">
        <w:rPr>
          <w:rFonts w:ascii="Times New Roman" w:eastAsia="Times New Roman" w:hAnsi="Times New Roman" w:cs="Times New Roman"/>
          <w:bCs/>
          <w:color w:val="000000" w:themeColor="text1"/>
          <w:sz w:val="24"/>
          <w:szCs w:val="24"/>
          <w:lang w:val="en-US"/>
        </w:rPr>
        <w:tab/>
      </w:r>
      <w:r w:rsidRPr="0058319F">
        <w:rPr>
          <w:rFonts w:ascii="Times New Roman" w:eastAsia="Times New Roman" w:hAnsi="Times New Roman" w:cs="Times New Roman"/>
          <w:bCs/>
          <w:color w:val="000000" w:themeColor="text1"/>
          <w:sz w:val="24"/>
          <w:szCs w:val="24"/>
          <w:lang w:val="en-US"/>
        </w:rPr>
        <w:tab/>
        <w:t>: If Score &lt; 50</w:t>
      </w:r>
    </w:p>
    <w:p w14:paraId="38F57225" w14:textId="77777777" w:rsidR="005A2B5B" w:rsidRPr="0058319F" w:rsidRDefault="00346D9F" w:rsidP="0024798B">
      <w:pPr>
        <w:numPr>
          <w:ilvl w:val="0"/>
          <w:numId w:val="15"/>
        </w:numPr>
        <w:spacing w:after="0" w:line="240" w:lineRule="auto"/>
        <w:contextualSpacing/>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2. Deficient</w:t>
      </w:r>
      <w:r w:rsidRPr="0058319F">
        <w:rPr>
          <w:rFonts w:ascii="Times New Roman" w:eastAsia="Times New Roman" w:hAnsi="Times New Roman" w:cs="Times New Roman"/>
          <w:bCs/>
          <w:color w:val="000000" w:themeColor="text1"/>
          <w:sz w:val="24"/>
          <w:szCs w:val="24"/>
          <w:lang w:val="en-US"/>
        </w:rPr>
        <w:tab/>
      </w:r>
      <w:r w:rsidRPr="0058319F">
        <w:rPr>
          <w:rFonts w:ascii="Times New Roman" w:eastAsia="Times New Roman" w:hAnsi="Times New Roman" w:cs="Times New Roman"/>
          <w:bCs/>
          <w:color w:val="000000" w:themeColor="text1"/>
          <w:sz w:val="24"/>
          <w:szCs w:val="24"/>
          <w:lang w:val="en-US"/>
        </w:rPr>
        <w:tab/>
        <w:t>: If Score &lt; 78</w:t>
      </w:r>
    </w:p>
    <w:p w14:paraId="3B28C29E" w14:textId="77777777" w:rsidR="005A2B5B" w:rsidRPr="0058319F" w:rsidRDefault="00346D9F" w:rsidP="0024798B">
      <w:pPr>
        <w:numPr>
          <w:ilvl w:val="0"/>
          <w:numId w:val="15"/>
        </w:numPr>
        <w:spacing w:after="0" w:line="240" w:lineRule="auto"/>
        <w:contextualSpacing/>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 xml:space="preserve">3. Fair </w:t>
      </w:r>
      <w:r w:rsidRPr="0058319F">
        <w:rPr>
          <w:rFonts w:ascii="Times New Roman" w:eastAsia="Times New Roman" w:hAnsi="Times New Roman" w:cs="Times New Roman"/>
          <w:bCs/>
          <w:color w:val="000000" w:themeColor="text1"/>
          <w:sz w:val="24"/>
          <w:szCs w:val="24"/>
          <w:lang w:val="en-US"/>
        </w:rPr>
        <w:tab/>
      </w:r>
      <w:r w:rsidRPr="0058319F">
        <w:rPr>
          <w:rFonts w:ascii="Times New Roman" w:eastAsia="Times New Roman" w:hAnsi="Times New Roman" w:cs="Times New Roman"/>
          <w:bCs/>
          <w:color w:val="000000" w:themeColor="text1"/>
          <w:sz w:val="24"/>
          <w:szCs w:val="24"/>
          <w:lang w:val="en-US"/>
        </w:rPr>
        <w:tab/>
      </w:r>
      <w:r w:rsidRPr="0058319F">
        <w:rPr>
          <w:rFonts w:ascii="Times New Roman" w:eastAsia="Times New Roman" w:hAnsi="Times New Roman" w:cs="Times New Roman"/>
          <w:bCs/>
          <w:color w:val="000000" w:themeColor="text1"/>
          <w:sz w:val="24"/>
          <w:szCs w:val="24"/>
          <w:lang w:val="en-US"/>
        </w:rPr>
        <w:tab/>
        <w:t xml:space="preserve">: If Score 78 – 83 </w:t>
      </w:r>
    </w:p>
    <w:p w14:paraId="25BF04B0" w14:textId="77777777" w:rsidR="005A2B5B" w:rsidRPr="0058319F" w:rsidRDefault="00346D9F" w:rsidP="0024798B">
      <w:pPr>
        <w:numPr>
          <w:ilvl w:val="0"/>
          <w:numId w:val="15"/>
        </w:numPr>
        <w:spacing w:after="0" w:line="240" w:lineRule="auto"/>
        <w:contextualSpacing/>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 xml:space="preserve">4. Good </w:t>
      </w:r>
      <w:r w:rsidRPr="0058319F">
        <w:rPr>
          <w:rFonts w:ascii="Times New Roman" w:eastAsia="Times New Roman" w:hAnsi="Times New Roman" w:cs="Times New Roman"/>
          <w:bCs/>
          <w:color w:val="000000" w:themeColor="text1"/>
          <w:sz w:val="24"/>
          <w:szCs w:val="24"/>
          <w:lang w:val="en-US"/>
        </w:rPr>
        <w:tab/>
      </w:r>
      <w:r w:rsidRPr="0058319F">
        <w:rPr>
          <w:rFonts w:ascii="Times New Roman" w:eastAsia="Times New Roman" w:hAnsi="Times New Roman" w:cs="Times New Roman"/>
          <w:bCs/>
          <w:color w:val="000000" w:themeColor="text1"/>
          <w:sz w:val="24"/>
          <w:szCs w:val="24"/>
          <w:lang w:val="en-US"/>
        </w:rPr>
        <w:tab/>
        <w:t xml:space="preserve">: If Score 84 – 89 </w:t>
      </w:r>
    </w:p>
    <w:p w14:paraId="2C238CE2" w14:textId="77777777" w:rsidR="005A2B5B" w:rsidRPr="0058319F" w:rsidRDefault="00346D9F" w:rsidP="0024798B">
      <w:pPr>
        <w:numPr>
          <w:ilvl w:val="0"/>
          <w:numId w:val="15"/>
        </w:numPr>
        <w:spacing w:after="0" w:line="480" w:lineRule="auto"/>
        <w:contextualSpacing/>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 xml:space="preserve">5. Very Good </w:t>
      </w:r>
      <w:r w:rsidRPr="0058319F">
        <w:rPr>
          <w:rFonts w:ascii="Times New Roman" w:eastAsia="Times New Roman" w:hAnsi="Times New Roman" w:cs="Times New Roman"/>
          <w:bCs/>
          <w:color w:val="000000" w:themeColor="text1"/>
          <w:sz w:val="24"/>
          <w:szCs w:val="24"/>
          <w:lang w:val="en-US"/>
        </w:rPr>
        <w:tab/>
      </w:r>
      <w:r w:rsidRPr="0058319F">
        <w:rPr>
          <w:rFonts w:ascii="Times New Roman" w:eastAsia="Times New Roman" w:hAnsi="Times New Roman" w:cs="Times New Roman"/>
          <w:bCs/>
          <w:color w:val="000000" w:themeColor="text1"/>
          <w:sz w:val="24"/>
          <w:szCs w:val="24"/>
          <w:lang w:val="en-US"/>
        </w:rPr>
        <w:tab/>
        <w:t xml:space="preserve">: If score 90 – 100 </w:t>
      </w:r>
    </w:p>
    <w:p w14:paraId="44DD531E" w14:textId="77777777" w:rsidR="005A2B5B" w:rsidRDefault="00346D9F" w:rsidP="00711325">
      <w:pPr>
        <w:spacing w:after="0" w:line="480" w:lineRule="auto"/>
        <w:jc w:val="center"/>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Presentation Assessment Rubric</w:t>
      </w:r>
    </w:p>
    <w:tbl>
      <w:tblPr>
        <w:tblStyle w:val="TableGrid"/>
        <w:tblW w:w="8046" w:type="dxa"/>
        <w:tblLook w:val="04A0" w:firstRow="1" w:lastRow="0" w:firstColumn="1" w:lastColumn="0" w:noHBand="0" w:noVBand="1"/>
      </w:tblPr>
      <w:tblGrid>
        <w:gridCol w:w="1416"/>
        <w:gridCol w:w="5499"/>
        <w:gridCol w:w="1131"/>
      </w:tblGrid>
      <w:tr w:rsidR="00492512" w:rsidRPr="00F0427B" w14:paraId="53D5EEA1" w14:textId="77777777" w:rsidTr="00492512">
        <w:trPr>
          <w:trHeight w:val="20"/>
        </w:trPr>
        <w:tc>
          <w:tcPr>
            <w:tcW w:w="1416" w:type="dxa"/>
            <w:vAlign w:val="center"/>
          </w:tcPr>
          <w:p w14:paraId="0FEEC4AA" w14:textId="59085FB1" w:rsidR="00492512" w:rsidRPr="00F0427B" w:rsidRDefault="00492512" w:rsidP="00492512">
            <w:pPr>
              <w:spacing w:after="0" w:line="240" w:lineRule="auto"/>
              <w:jc w:val="center"/>
              <w:rPr>
                <w:rFonts w:ascii="Times New Roman" w:eastAsia="Times New Roman" w:hAnsi="Times New Roman" w:cs="Times New Roman"/>
                <w:b/>
                <w:bCs/>
                <w:color w:val="000000" w:themeColor="text1"/>
                <w:sz w:val="24"/>
                <w:szCs w:val="24"/>
                <w:lang w:val="en-US"/>
              </w:rPr>
            </w:pPr>
            <w:r w:rsidRPr="00F0427B">
              <w:rPr>
                <w:rFonts w:ascii="Times New Roman" w:eastAsia="Times New Roman" w:hAnsi="Times New Roman" w:cs="Times New Roman"/>
                <w:b/>
                <w:bCs/>
                <w:color w:val="000000" w:themeColor="text1"/>
                <w:sz w:val="24"/>
                <w:szCs w:val="24"/>
                <w:lang w:val="en-US"/>
              </w:rPr>
              <w:t>Aspek Penilaian</w:t>
            </w:r>
          </w:p>
        </w:tc>
        <w:tc>
          <w:tcPr>
            <w:tcW w:w="5499" w:type="dxa"/>
            <w:vAlign w:val="center"/>
          </w:tcPr>
          <w:p w14:paraId="55FB69B3" w14:textId="314BFCD7" w:rsidR="00492512" w:rsidRPr="00F0427B" w:rsidRDefault="00492512" w:rsidP="00492512">
            <w:pPr>
              <w:spacing w:after="0" w:line="240" w:lineRule="auto"/>
              <w:jc w:val="center"/>
              <w:rPr>
                <w:rFonts w:ascii="Times New Roman" w:eastAsia="Times New Roman" w:hAnsi="Times New Roman" w:cs="Times New Roman"/>
                <w:b/>
                <w:bCs/>
                <w:color w:val="000000" w:themeColor="text1"/>
                <w:sz w:val="24"/>
                <w:szCs w:val="24"/>
                <w:lang w:val="en-US"/>
              </w:rPr>
            </w:pPr>
            <w:r w:rsidRPr="00F0427B">
              <w:rPr>
                <w:rFonts w:ascii="Times New Roman" w:eastAsia="Times New Roman" w:hAnsi="Times New Roman" w:cs="Times New Roman"/>
                <w:b/>
                <w:bCs/>
                <w:color w:val="000000" w:themeColor="text1"/>
                <w:sz w:val="24"/>
                <w:szCs w:val="24"/>
                <w:lang w:val="en-US"/>
              </w:rPr>
              <w:t>Assessment Criteria</w:t>
            </w:r>
          </w:p>
        </w:tc>
        <w:tc>
          <w:tcPr>
            <w:tcW w:w="1131" w:type="dxa"/>
            <w:vAlign w:val="center"/>
          </w:tcPr>
          <w:p w14:paraId="7D4F58A2" w14:textId="5F95D44E" w:rsidR="00492512" w:rsidRPr="00F0427B" w:rsidRDefault="00492512" w:rsidP="00492512">
            <w:pPr>
              <w:spacing w:after="0" w:line="240" w:lineRule="auto"/>
              <w:jc w:val="center"/>
              <w:rPr>
                <w:rFonts w:ascii="Times New Roman" w:eastAsia="Times New Roman" w:hAnsi="Times New Roman" w:cs="Times New Roman"/>
                <w:b/>
                <w:bCs/>
                <w:color w:val="000000" w:themeColor="text1"/>
                <w:sz w:val="24"/>
                <w:szCs w:val="24"/>
                <w:lang w:val="en-US"/>
              </w:rPr>
            </w:pPr>
            <w:r w:rsidRPr="00F0427B">
              <w:rPr>
                <w:rFonts w:ascii="Times New Roman" w:eastAsia="Times New Roman" w:hAnsi="Times New Roman" w:cs="Times New Roman"/>
                <w:b/>
                <w:bCs/>
                <w:color w:val="000000" w:themeColor="text1"/>
                <w:sz w:val="24"/>
                <w:szCs w:val="24"/>
                <w:lang w:val="en-US"/>
              </w:rPr>
              <w:t>Skor</w:t>
            </w:r>
          </w:p>
          <w:p w14:paraId="2912DDDB" w14:textId="680840DA" w:rsidR="00492512" w:rsidRPr="00F0427B" w:rsidRDefault="00492512" w:rsidP="00492512">
            <w:pPr>
              <w:spacing w:after="0" w:line="240" w:lineRule="auto"/>
              <w:jc w:val="center"/>
              <w:rPr>
                <w:rFonts w:ascii="Times New Roman" w:eastAsia="Times New Roman" w:hAnsi="Times New Roman" w:cs="Times New Roman"/>
                <w:b/>
                <w:bCs/>
                <w:color w:val="000000" w:themeColor="text1"/>
                <w:sz w:val="24"/>
                <w:szCs w:val="24"/>
                <w:lang w:val="en-US"/>
              </w:rPr>
            </w:pPr>
            <w:r w:rsidRPr="00F0427B">
              <w:rPr>
                <w:rFonts w:ascii="Times New Roman" w:eastAsia="Times New Roman" w:hAnsi="Times New Roman" w:cs="Times New Roman"/>
                <w:b/>
                <w:bCs/>
                <w:color w:val="000000" w:themeColor="text1"/>
                <w:sz w:val="24"/>
                <w:szCs w:val="24"/>
                <w:lang w:val="en-US"/>
              </w:rPr>
              <w:t>(1-4)</w:t>
            </w:r>
          </w:p>
        </w:tc>
      </w:tr>
      <w:tr w:rsidR="00492512" w:rsidRPr="00F0427B" w14:paraId="78B5188E" w14:textId="77777777" w:rsidTr="00492512">
        <w:trPr>
          <w:trHeight w:val="20"/>
        </w:trPr>
        <w:tc>
          <w:tcPr>
            <w:tcW w:w="1416" w:type="dxa"/>
            <w:vMerge w:val="restart"/>
            <w:vAlign w:val="center"/>
          </w:tcPr>
          <w:p w14:paraId="513068AF" w14:textId="6DCE6DF4"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r w:rsidRPr="00F0427B">
              <w:rPr>
                <w:rFonts w:ascii="Times New Roman" w:eastAsia="Times New Roman" w:hAnsi="Times New Roman" w:cs="Times New Roman"/>
                <w:bCs/>
                <w:color w:val="000000" w:themeColor="text1"/>
                <w:sz w:val="24"/>
                <w:szCs w:val="24"/>
              </w:rPr>
              <w:t xml:space="preserve">1. Presentation Content </w:t>
            </w:r>
          </w:p>
        </w:tc>
        <w:tc>
          <w:tcPr>
            <w:tcW w:w="5499" w:type="dxa"/>
            <w:vAlign w:val="center"/>
          </w:tcPr>
          <w:p w14:paraId="492CE561" w14:textId="235D2041"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Information is relevant and appropriate to the topic.</w:t>
            </w:r>
          </w:p>
        </w:tc>
        <w:tc>
          <w:tcPr>
            <w:tcW w:w="1131" w:type="dxa"/>
          </w:tcPr>
          <w:p w14:paraId="5A6891FA"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r>
      <w:tr w:rsidR="00492512" w:rsidRPr="00F0427B" w14:paraId="199AD409" w14:textId="77777777" w:rsidTr="00492512">
        <w:trPr>
          <w:trHeight w:val="20"/>
        </w:trPr>
        <w:tc>
          <w:tcPr>
            <w:tcW w:w="1416" w:type="dxa"/>
            <w:vMerge/>
            <w:vAlign w:val="center"/>
          </w:tcPr>
          <w:p w14:paraId="567BFFA3"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c>
          <w:tcPr>
            <w:tcW w:w="5499" w:type="dxa"/>
            <w:vAlign w:val="center"/>
          </w:tcPr>
          <w:p w14:paraId="6E0AFA63" w14:textId="46AB25C5"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Data/facts are presented accurately</w:t>
            </w:r>
          </w:p>
        </w:tc>
        <w:tc>
          <w:tcPr>
            <w:tcW w:w="1131" w:type="dxa"/>
          </w:tcPr>
          <w:p w14:paraId="36349091"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r>
      <w:tr w:rsidR="00492512" w:rsidRPr="00F0427B" w14:paraId="5A00E548" w14:textId="77777777" w:rsidTr="00492512">
        <w:trPr>
          <w:trHeight w:val="20"/>
        </w:trPr>
        <w:tc>
          <w:tcPr>
            <w:tcW w:w="1416" w:type="dxa"/>
            <w:vMerge/>
            <w:vAlign w:val="center"/>
          </w:tcPr>
          <w:p w14:paraId="63C50A13"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c>
          <w:tcPr>
            <w:tcW w:w="5499" w:type="dxa"/>
            <w:vAlign w:val="center"/>
          </w:tcPr>
          <w:p w14:paraId="19206C92" w14:textId="2ED4CD56"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xml:space="preserve">- Material is organised systematically (introduction,   body, conclusion). </w:t>
            </w:r>
          </w:p>
        </w:tc>
        <w:tc>
          <w:tcPr>
            <w:tcW w:w="1131" w:type="dxa"/>
          </w:tcPr>
          <w:p w14:paraId="0BF1E593"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r>
      <w:tr w:rsidR="00492512" w:rsidRPr="00F0427B" w14:paraId="34358C09" w14:textId="77777777" w:rsidTr="00492512">
        <w:trPr>
          <w:trHeight w:val="20"/>
        </w:trPr>
        <w:tc>
          <w:tcPr>
            <w:tcW w:w="1416" w:type="dxa"/>
            <w:vMerge w:val="restart"/>
            <w:vAlign w:val="center"/>
          </w:tcPr>
          <w:p w14:paraId="6D29CD79" w14:textId="054A11E3"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r w:rsidRPr="00F0427B">
              <w:rPr>
                <w:rFonts w:ascii="Times New Roman" w:eastAsia="Times New Roman" w:hAnsi="Times New Roman" w:cs="Times New Roman"/>
                <w:bCs/>
                <w:color w:val="000000" w:themeColor="text1"/>
                <w:sz w:val="24"/>
                <w:szCs w:val="24"/>
                <w:lang w:val="en-US"/>
              </w:rPr>
              <w:t>2. Material Delivery</w:t>
            </w:r>
          </w:p>
        </w:tc>
        <w:tc>
          <w:tcPr>
            <w:tcW w:w="5499" w:type="dxa"/>
            <w:vAlign w:val="center"/>
          </w:tcPr>
          <w:p w14:paraId="77BC8E1E" w14:textId="059CD210" w:rsidR="00492512" w:rsidRPr="00F0427B" w:rsidRDefault="00492512" w:rsidP="00492512">
            <w:pPr>
              <w:spacing w:after="0" w:line="240" w:lineRule="auto"/>
              <w:rPr>
                <w:rFonts w:ascii="Times New Roman" w:eastAsia="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Use of clear, straightforward, and easy-to-understand language.</w:t>
            </w:r>
          </w:p>
        </w:tc>
        <w:tc>
          <w:tcPr>
            <w:tcW w:w="1131" w:type="dxa"/>
          </w:tcPr>
          <w:p w14:paraId="17A51C26"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r>
      <w:tr w:rsidR="00492512" w:rsidRPr="00F0427B" w14:paraId="6F2AD2CA" w14:textId="77777777" w:rsidTr="00492512">
        <w:trPr>
          <w:trHeight w:val="20"/>
        </w:trPr>
        <w:tc>
          <w:tcPr>
            <w:tcW w:w="1416" w:type="dxa"/>
            <w:vMerge/>
            <w:vAlign w:val="center"/>
          </w:tcPr>
          <w:p w14:paraId="7DD70D55"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c>
          <w:tcPr>
            <w:tcW w:w="5499" w:type="dxa"/>
            <w:vAlign w:val="center"/>
          </w:tcPr>
          <w:p w14:paraId="3E277196" w14:textId="58E58FBC" w:rsidR="00492512" w:rsidRPr="00F0427B" w:rsidRDefault="00492512" w:rsidP="00492512">
            <w:pPr>
              <w:spacing w:after="0" w:line="240" w:lineRule="auto"/>
              <w:rPr>
                <w:rFonts w:ascii="Times New Roman" w:eastAsia="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xml:space="preserve">- Effective tone of voice and intonation. </w:t>
            </w:r>
          </w:p>
        </w:tc>
        <w:tc>
          <w:tcPr>
            <w:tcW w:w="1131" w:type="dxa"/>
          </w:tcPr>
          <w:p w14:paraId="0A3D5D24"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r>
      <w:tr w:rsidR="00492512" w:rsidRPr="00F0427B" w14:paraId="5E4B3895" w14:textId="77777777" w:rsidTr="00492512">
        <w:trPr>
          <w:trHeight w:val="20"/>
        </w:trPr>
        <w:tc>
          <w:tcPr>
            <w:tcW w:w="1416" w:type="dxa"/>
            <w:vMerge/>
            <w:vAlign w:val="center"/>
          </w:tcPr>
          <w:p w14:paraId="6ED1E119"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c>
          <w:tcPr>
            <w:tcW w:w="5499" w:type="dxa"/>
            <w:vAlign w:val="center"/>
          </w:tcPr>
          <w:p w14:paraId="04B5680F" w14:textId="06C6842C" w:rsidR="00492512" w:rsidRPr="00F0427B" w:rsidRDefault="00492512" w:rsidP="00492512">
            <w:pPr>
              <w:spacing w:after="0" w:line="240" w:lineRule="auto"/>
              <w:rPr>
                <w:rFonts w:ascii="Times New Roman" w:eastAsia="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xml:space="preserve">- Speech speed is appropriate (not too fast/slow).  </w:t>
            </w:r>
          </w:p>
        </w:tc>
        <w:tc>
          <w:tcPr>
            <w:tcW w:w="1131" w:type="dxa"/>
          </w:tcPr>
          <w:p w14:paraId="3E65B12F"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r>
      <w:tr w:rsidR="00492512" w:rsidRPr="00F0427B" w14:paraId="56187C98" w14:textId="77777777" w:rsidTr="00492512">
        <w:trPr>
          <w:trHeight w:val="20"/>
        </w:trPr>
        <w:tc>
          <w:tcPr>
            <w:tcW w:w="1416" w:type="dxa"/>
            <w:vMerge w:val="restart"/>
            <w:vAlign w:val="center"/>
          </w:tcPr>
          <w:p w14:paraId="643A454F" w14:textId="0470BA40"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r w:rsidRPr="00F0427B">
              <w:rPr>
                <w:rFonts w:ascii="Times New Roman" w:eastAsia="Times New Roman" w:hAnsi="Times New Roman" w:cs="Times New Roman"/>
                <w:bCs/>
                <w:color w:val="000000" w:themeColor="text1"/>
                <w:sz w:val="24"/>
                <w:szCs w:val="24"/>
                <w:lang w:val="en-US"/>
              </w:rPr>
              <w:t>3. Use of Media</w:t>
            </w:r>
          </w:p>
        </w:tc>
        <w:tc>
          <w:tcPr>
            <w:tcW w:w="5499" w:type="dxa"/>
            <w:vAlign w:val="center"/>
          </w:tcPr>
          <w:p w14:paraId="2A81D5D8" w14:textId="73A5D35B" w:rsidR="00492512" w:rsidRPr="00F0427B" w:rsidRDefault="00492512" w:rsidP="00492512">
            <w:pPr>
              <w:spacing w:after="0" w:line="240" w:lineRule="auto"/>
              <w:rPr>
                <w:rFonts w:ascii="Times New Roman" w:eastAsia="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Supporting media (slides, videos, etc.) are relevant and interesting.</w:t>
            </w:r>
          </w:p>
        </w:tc>
        <w:tc>
          <w:tcPr>
            <w:tcW w:w="1131" w:type="dxa"/>
          </w:tcPr>
          <w:p w14:paraId="51F599C2"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r>
      <w:tr w:rsidR="00492512" w:rsidRPr="00F0427B" w14:paraId="4E67822E" w14:textId="77777777" w:rsidTr="00492512">
        <w:trPr>
          <w:trHeight w:val="20"/>
        </w:trPr>
        <w:tc>
          <w:tcPr>
            <w:tcW w:w="1416" w:type="dxa"/>
            <w:vMerge/>
            <w:vAlign w:val="center"/>
          </w:tcPr>
          <w:p w14:paraId="5C899950"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c>
          <w:tcPr>
            <w:tcW w:w="5499" w:type="dxa"/>
            <w:vAlign w:val="center"/>
          </w:tcPr>
          <w:p w14:paraId="25CB8A19" w14:textId="73FA10D3" w:rsidR="00492512" w:rsidRPr="00F0427B" w:rsidRDefault="00492512" w:rsidP="00492512">
            <w:pPr>
              <w:spacing w:after="0" w:line="240" w:lineRule="auto"/>
              <w:rPr>
                <w:rFonts w:ascii="Times New Roman" w:eastAsia="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Slides are neat and not too much text.</w:t>
            </w:r>
          </w:p>
        </w:tc>
        <w:tc>
          <w:tcPr>
            <w:tcW w:w="1131" w:type="dxa"/>
          </w:tcPr>
          <w:p w14:paraId="0C7DBA7A"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r>
      <w:tr w:rsidR="00492512" w:rsidRPr="00F0427B" w14:paraId="6D4874DE" w14:textId="77777777" w:rsidTr="00492512">
        <w:trPr>
          <w:trHeight w:val="20"/>
        </w:trPr>
        <w:tc>
          <w:tcPr>
            <w:tcW w:w="1416" w:type="dxa"/>
            <w:vMerge/>
            <w:vAlign w:val="center"/>
          </w:tcPr>
          <w:p w14:paraId="32A65C26"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c>
          <w:tcPr>
            <w:tcW w:w="5499" w:type="dxa"/>
            <w:vAlign w:val="center"/>
          </w:tcPr>
          <w:p w14:paraId="3329E9A2" w14:textId="0FB863E9" w:rsidR="00492512" w:rsidRPr="00F0427B" w:rsidRDefault="00492512" w:rsidP="00492512">
            <w:pPr>
              <w:spacing w:after="0" w:line="240" w:lineRule="auto"/>
              <w:rPr>
                <w:rFonts w:ascii="Times New Roman" w:eastAsia="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xml:space="preserve">- Visualisations (pictures, graphs) support the material. </w:t>
            </w:r>
          </w:p>
        </w:tc>
        <w:tc>
          <w:tcPr>
            <w:tcW w:w="1131" w:type="dxa"/>
          </w:tcPr>
          <w:p w14:paraId="69F4BECC"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r>
      <w:tr w:rsidR="00492512" w:rsidRPr="00F0427B" w14:paraId="6105EC2B" w14:textId="77777777" w:rsidTr="00492512">
        <w:trPr>
          <w:trHeight w:val="20"/>
        </w:trPr>
        <w:tc>
          <w:tcPr>
            <w:tcW w:w="1416" w:type="dxa"/>
            <w:vMerge w:val="restart"/>
            <w:vAlign w:val="center"/>
          </w:tcPr>
          <w:p w14:paraId="6E266885" w14:textId="3B421E1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r w:rsidRPr="00F0427B">
              <w:rPr>
                <w:rFonts w:ascii="Times New Roman" w:eastAsia="Times New Roman" w:hAnsi="Times New Roman" w:cs="Times New Roman"/>
                <w:bCs/>
                <w:color w:val="000000" w:themeColor="text1"/>
                <w:sz w:val="24"/>
                <w:szCs w:val="24"/>
                <w:lang w:val="en-US"/>
              </w:rPr>
              <w:t>4. Audience Engagement</w:t>
            </w:r>
          </w:p>
        </w:tc>
        <w:tc>
          <w:tcPr>
            <w:tcW w:w="5499" w:type="dxa"/>
            <w:vAlign w:val="center"/>
          </w:tcPr>
          <w:p w14:paraId="5284B685" w14:textId="7289247B" w:rsidR="00492512" w:rsidRPr="00F0427B" w:rsidRDefault="00492512" w:rsidP="00492512">
            <w:pPr>
              <w:spacing w:after="0" w:line="240" w:lineRule="auto"/>
              <w:rPr>
                <w:rFonts w:ascii="Times New Roman" w:eastAsia="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Ability to answer questions from the audience.</w:t>
            </w:r>
          </w:p>
        </w:tc>
        <w:tc>
          <w:tcPr>
            <w:tcW w:w="1131" w:type="dxa"/>
          </w:tcPr>
          <w:p w14:paraId="485ADE10"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r>
      <w:tr w:rsidR="00492512" w:rsidRPr="00F0427B" w14:paraId="50E05F7C" w14:textId="77777777" w:rsidTr="00492512">
        <w:trPr>
          <w:trHeight w:val="20"/>
        </w:trPr>
        <w:tc>
          <w:tcPr>
            <w:tcW w:w="1416" w:type="dxa"/>
            <w:vMerge/>
            <w:vAlign w:val="center"/>
          </w:tcPr>
          <w:p w14:paraId="1614DCE3"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c>
          <w:tcPr>
            <w:tcW w:w="5499" w:type="dxa"/>
            <w:vAlign w:val="center"/>
          </w:tcPr>
          <w:p w14:paraId="396AA19E" w14:textId="4ABC0105" w:rsidR="00492512" w:rsidRPr="00F0427B" w:rsidRDefault="00492512" w:rsidP="00492512">
            <w:pPr>
              <w:spacing w:after="0" w:line="240" w:lineRule="auto"/>
              <w:rPr>
                <w:rFonts w:ascii="Times New Roman" w:eastAsia="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xml:space="preserve">- Good interaction with audience (eye contact, invitation to discussion). </w:t>
            </w:r>
          </w:p>
        </w:tc>
        <w:tc>
          <w:tcPr>
            <w:tcW w:w="1131" w:type="dxa"/>
          </w:tcPr>
          <w:p w14:paraId="4AC70A3B"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r>
      <w:tr w:rsidR="00492512" w:rsidRPr="00F0427B" w14:paraId="01DE847F" w14:textId="77777777" w:rsidTr="00492512">
        <w:trPr>
          <w:trHeight w:val="20"/>
        </w:trPr>
        <w:tc>
          <w:tcPr>
            <w:tcW w:w="1416" w:type="dxa"/>
            <w:vMerge/>
            <w:vAlign w:val="center"/>
          </w:tcPr>
          <w:p w14:paraId="72E10E8E"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c>
          <w:tcPr>
            <w:tcW w:w="5499" w:type="dxa"/>
            <w:vAlign w:val="center"/>
          </w:tcPr>
          <w:p w14:paraId="3EF86342" w14:textId="508DBF59" w:rsidR="00492512" w:rsidRPr="00F0427B" w:rsidRDefault="00492512" w:rsidP="00492512">
            <w:pPr>
              <w:spacing w:after="0" w:line="240" w:lineRule="auto"/>
              <w:rPr>
                <w:rFonts w:ascii="Times New Roman" w:eastAsia="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Respect for the audience (not patronising).</w:t>
            </w:r>
          </w:p>
        </w:tc>
        <w:tc>
          <w:tcPr>
            <w:tcW w:w="1131" w:type="dxa"/>
          </w:tcPr>
          <w:p w14:paraId="5A04B69D" w14:textId="77777777" w:rsidR="00492512" w:rsidRPr="00F0427B" w:rsidRDefault="00492512" w:rsidP="00492512">
            <w:pPr>
              <w:spacing w:after="0" w:line="240" w:lineRule="auto"/>
              <w:rPr>
                <w:rFonts w:ascii="Times New Roman" w:eastAsia="Times New Roman" w:hAnsi="Times New Roman" w:cs="Times New Roman"/>
                <w:bCs/>
                <w:color w:val="000000" w:themeColor="text1"/>
                <w:sz w:val="24"/>
                <w:szCs w:val="24"/>
                <w:lang w:val="en-US"/>
              </w:rPr>
            </w:pPr>
          </w:p>
        </w:tc>
      </w:tr>
      <w:tr w:rsidR="00F0427B" w:rsidRPr="00F0427B" w14:paraId="07BF1E6B" w14:textId="77777777" w:rsidTr="00492512">
        <w:trPr>
          <w:trHeight w:val="20"/>
        </w:trPr>
        <w:tc>
          <w:tcPr>
            <w:tcW w:w="1416" w:type="dxa"/>
            <w:vMerge w:val="restart"/>
            <w:vAlign w:val="center"/>
          </w:tcPr>
          <w:p w14:paraId="0E2A80CD" w14:textId="49FE9F33" w:rsidR="00F0427B" w:rsidRPr="00F0427B" w:rsidRDefault="00F0427B" w:rsidP="00492512">
            <w:pPr>
              <w:spacing w:after="0" w:line="240" w:lineRule="auto"/>
              <w:rPr>
                <w:rFonts w:ascii="Times New Roman" w:eastAsia="Times New Roman" w:hAnsi="Times New Roman" w:cs="Times New Roman"/>
                <w:bCs/>
                <w:color w:val="000000" w:themeColor="text1"/>
                <w:sz w:val="24"/>
                <w:szCs w:val="24"/>
                <w:lang w:val="en-US"/>
              </w:rPr>
            </w:pPr>
            <w:r w:rsidRPr="00F0427B">
              <w:rPr>
                <w:rFonts w:ascii="Times New Roman" w:eastAsia="Times New Roman" w:hAnsi="Times New Roman" w:cs="Times New Roman"/>
                <w:bCs/>
                <w:color w:val="000000" w:themeColor="text1"/>
                <w:sz w:val="24"/>
                <w:szCs w:val="24"/>
                <w:lang w:val="en-US"/>
              </w:rPr>
              <w:t>5. Appearance and Attitude</w:t>
            </w:r>
          </w:p>
        </w:tc>
        <w:tc>
          <w:tcPr>
            <w:tcW w:w="5499" w:type="dxa"/>
            <w:vAlign w:val="center"/>
          </w:tcPr>
          <w:p w14:paraId="0F9BE5F5" w14:textId="482E476F" w:rsidR="00F0427B" w:rsidRPr="00F0427B" w:rsidRDefault="00F0427B" w:rsidP="00492512">
            <w:pPr>
              <w:spacing w:after="0" w:line="240" w:lineRule="auto"/>
              <w:rPr>
                <w:rFonts w:ascii="Times New Roman" w:eastAsia="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Confident and professional</w:t>
            </w:r>
          </w:p>
        </w:tc>
        <w:tc>
          <w:tcPr>
            <w:tcW w:w="1131" w:type="dxa"/>
          </w:tcPr>
          <w:p w14:paraId="6AD1A54B" w14:textId="77777777" w:rsidR="00F0427B" w:rsidRPr="00F0427B" w:rsidRDefault="00F0427B" w:rsidP="00492512">
            <w:pPr>
              <w:spacing w:after="0" w:line="240" w:lineRule="auto"/>
              <w:rPr>
                <w:rFonts w:ascii="Times New Roman" w:eastAsia="Times New Roman" w:hAnsi="Times New Roman" w:cs="Times New Roman"/>
                <w:bCs/>
                <w:color w:val="000000" w:themeColor="text1"/>
                <w:sz w:val="24"/>
                <w:szCs w:val="24"/>
                <w:lang w:val="en-US"/>
              </w:rPr>
            </w:pPr>
          </w:p>
        </w:tc>
      </w:tr>
      <w:tr w:rsidR="00F0427B" w:rsidRPr="00F0427B" w14:paraId="08E022C3" w14:textId="77777777" w:rsidTr="00492512">
        <w:trPr>
          <w:trHeight w:val="20"/>
        </w:trPr>
        <w:tc>
          <w:tcPr>
            <w:tcW w:w="1416" w:type="dxa"/>
            <w:vMerge/>
            <w:vAlign w:val="center"/>
          </w:tcPr>
          <w:p w14:paraId="6E08A353" w14:textId="77777777" w:rsidR="00F0427B" w:rsidRPr="00F0427B" w:rsidRDefault="00F0427B" w:rsidP="00492512">
            <w:pPr>
              <w:spacing w:after="0" w:line="240" w:lineRule="auto"/>
              <w:rPr>
                <w:rFonts w:ascii="Times New Roman" w:eastAsia="Times New Roman" w:hAnsi="Times New Roman" w:cs="Times New Roman"/>
                <w:bCs/>
                <w:color w:val="000000" w:themeColor="text1"/>
                <w:sz w:val="24"/>
                <w:szCs w:val="24"/>
                <w:lang w:val="en-US"/>
              </w:rPr>
            </w:pPr>
          </w:p>
        </w:tc>
        <w:tc>
          <w:tcPr>
            <w:tcW w:w="5499" w:type="dxa"/>
            <w:vAlign w:val="center"/>
          </w:tcPr>
          <w:p w14:paraId="5C6EAC73" w14:textId="19A2500F" w:rsidR="00F0427B" w:rsidRPr="00F0427B" w:rsidRDefault="00F0427B" w:rsidP="00492512">
            <w:pPr>
              <w:spacing w:after="0" w:line="240" w:lineRule="auto"/>
              <w:rPr>
                <w:rFonts w:ascii="Times New Roman" w:eastAsia="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Body language supports the presentation.</w:t>
            </w:r>
          </w:p>
        </w:tc>
        <w:tc>
          <w:tcPr>
            <w:tcW w:w="1131" w:type="dxa"/>
          </w:tcPr>
          <w:p w14:paraId="1CDA9704" w14:textId="77777777" w:rsidR="00F0427B" w:rsidRPr="00F0427B" w:rsidRDefault="00F0427B" w:rsidP="00492512">
            <w:pPr>
              <w:spacing w:after="0" w:line="240" w:lineRule="auto"/>
              <w:rPr>
                <w:rFonts w:ascii="Times New Roman" w:eastAsia="Times New Roman" w:hAnsi="Times New Roman" w:cs="Times New Roman"/>
                <w:bCs/>
                <w:color w:val="000000" w:themeColor="text1"/>
                <w:sz w:val="24"/>
                <w:szCs w:val="24"/>
                <w:lang w:val="en-US"/>
              </w:rPr>
            </w:pPr>
          </w:p>
        </w:tc>
      </w:tr>
      <w:tr w:rsidR="00F0427B" w:rsidRPr="00F0427B" w14:paraId="3BECEF4E" w14:textId="77777777" w:rsidTr="00492512">
        <w:trPr>
          <w:trHeight w:val="20"/>
        </w:trPr>
        <w:tc>
          <w:tcPr>
            <w:tcW w:w="1416" w:type="dxa"/>
            <w:vMerge/>
            <w:vAlign w:val="center"/>
          </w:tcPr>
          <w:p w14:paraId="4067C2CD" w14:textId="77777777" w:rsidR="00F0427B" w:rsidRPr="00F0427B" w:rsidRDefault="00F0427B" w:rsidP="00492512">
            <w:pPr>
              <w:spacing w:after="0" w:line="240" w:lineRule="auto"/>
              <w:rPr>
                <w:rFonts w:ascii="Times New Roman" w:eastAsia="Times New Roman" w:hAnsi="Times New Roman" w:cs="Times New Roman"/>
                <w:bCs/>
                <w:color w:val="000000" w:themeColor="text1"/>
                <w:sz w:val="24"/>
                <w:szCs w:val="24"/>
                <w:lang w:val="en-US"/>
              </w:rPr>
            </w:pPr>
          </w:p>
        </w:tc>
        <w:tc>
          <w:tcPr>
            <w:tcW w:w="5499" w:type="dxa"/>
            <w:vAlign w:val="center"/>
          </w:tcPr>
          <w:p w14:paraId="67A8FC20" w14:textId="0BA54D5E" w:rsidR="00F0427B" w:rsidRPr="00F0427B" w:rsidRDefault="00F0427B" w:rsidP="00492512">
            <w:pPr>
              <w:spacing w:after="0" w:line="240" w:lineRule="auto"/>
              <w:rPr>
                <w:rFonts w:ascii="Times New Roman" w:eastAsia="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lang w:val="en-US"/>
              </w:rPr>
              <w:t>- Respect for the audience (not patronising).</w:t>
            </w:r>
          </w:p>
        </w:tc>
        <w:tc>
          <w:tcPr>
            <w:tcW w:w="1131" w:type="dxa"/>
          </w:tcPr>
          <w:p w14:paraId="58DD46AB" w14:textId="77777777" w:rsidR="00F0427B" w:rsidRPr="00F0427B" w:rsidRDefault="00F0427B" w:rsidP="00492512">
            <w:pPr>
              <w:spacing w:after="0" w:line="240" w:lineRule="auto"/>
              <w:rPr>
                <w:rFonts w:ascii="Times New Roman" w:eastAsia="Times New Roman" w:hAnsi="Times New Roman" w:cs="Times New Roman"/>
                <w:bCs/>
                <w:color w:val="000000" w:themeColor="text1"/>
                <w:sz w:val="24"/>
                <w:szCs w:val="24"/>
                <w:lang w:val="en-US"/>
              </w:rPr>
            </w:pPr>
          </w:p>
        </w:tc>
      </w:tr>
    </w:tbl>
    <w:p w14:paraId="546BD021" w14:textId="77777777" w:rsidR="00F0427B" w:rsidRDefault="00F0427B" w:rsidP="00F0427B">
      <w:pPr>
        <w:spacing w:after="0" w:line="240" w:lineRule="auto"/>
        <w:outlineLvl w:val="2"/>
        <w:rPr>
          <w:rFonts w:ascii="Times New Roman" w:eastAsia="Times New Roman" w:hAnsi="Times New Roman" w:cs="Times New Roman"/>
          <w:bCs/>
          <w:color w:val="000000" w:themeColor="text1"/>
          <w:sz w:val="24"/>
          <w:szCs w:val="24"/>
          <w:lang w:val="en-US"/>
        </w:rPr>
      </w:pPr>
    </w:p>
    <w:p w14:paraId="6C1651F5" w14:textId="77777777" w:rsidR="005A2B5B" w:rsidRPr="0058319F" w:rsidRDefault="00346D9F" w:rsidP="00F0427B">
      <w:pPr>
        <w:spacing w:after="0" w:line="240" w:lineRule="auto"/>
        <w:outlineLvl w:val="2"/>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Rating Scale</w:t>
      </w:r>
    </w:p>
    <w:p w14:paraId="2F530736" w14:textId="77777777" w:rsidR="005A2B5B" w:rsidRPr="0058319F" w:rsidRDefault="00346D9F" w:rsidP="0024798B">
      <w:pPr>
        <w:numPr>
          <w:ilvl w:val="0"/>
          <w:numId w:val="15"/>
        </w:num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1 = Deficient</w:t>
      </w:r>
    </w:p>
    <w:p w14:paraId="1F4868FA" w14:textId="77777777" w:rsidR="005A2B5B" w:rsidRPr="0058319F" w:rsidRDefault="00346D9F" w:rsidP="0024798B">
      <w:pPr>
        <w:numPr>
          <w:ilvl w:val="0"/>
          <w:numId w:val="15"/>
        </w:num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2 = Fair</w:t>
      </w:r>
    </w:p>
    <w:p w14:paraId="37F007CD" w14:textId="77777777" w:rsidR="005A2B5B" w:rsidRPr="0058319F" w:rsidRDefault="00346D9F" w:rsidP="0024798B">
      <w:pPr>
        <w:numPr>
          <w:ilvl w:val="0"/>
          <w:numId w:val="15"/>
        </w:numPr>
        <w:spacing w:after="0" w:line="240" w:lineRule="auto"/>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3 = Good</w:t>
      </w:r>
    </w:p>
    <w:p w14:paraId="0E681A2B" w14:textId="77777777" w:rsidR="005A2B5B" w:rsidRPr="0058319F" w:rsidRDefault="00346D9F" w:rsidP="0024798B">
      <w:pPr>
        <w:numPr>
          <w:ilvl w:val="0"/>
          <w:numId w:val="15"/>
        </w:numPr>
        <w:spacing w:after="0" w:line="240" w:lineRule="auto"/>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4 = Very Good</w:t>
      </w:r>
    </w:p>
    <w:p w14:paraId="471C6EA2" w14:textId="6119FCE2" w:rsidR="00F0427B" w:rsidRDefault="00F0427B" w:rsidP="00F0427B">
      <w:pPr>
        <w:spacing w:after="0" w:line="480" w:lineRule="auto"/>
        <w:ind w:left="720"/>
        <w:jc w:val="both"/>
        <w:rPr>
          <w:rFonts w:ascii="Times New Roman" w:eastAsia="Times New Roman" w:hAnsi="Times New Roman" w:cs="Times New Roman"/>
          <w:color w:val="000000" w:themeColor="text1"/>
          <w:sz w:val="24"/>
          <w:szCs w:val="24"/>
          <w:lang w:val="en-US"/>
        </w:rPr>
      </w:pPr>
    </w:p>
    <w:p w14:paraId="4AC09D2A" w14:textId="28CD253A" w:rsidR="005A2B5B" w:rsidRPr="0058319F" w:rsidRDefault="00346D9F" w:rsidP="00F0427B">
      <w:pPr>
        <w:spacing w:after="0" w:line="480" w:lineRule="auto"/>
        <w:ind w:firstLine="720"/>
        <w:jc w:val="both"/>
        <w:rPr>
          <w:rFonts w:ascii="Times New Roman" w:eastAsia="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rPr>
        <w:t>This pre-test gives insight into students' foundational understanding of advertising concepts like purpose, target audience, media channels, and features of effective ads. The results will help instructors tailor the Canva and PowerPoint materials based on areas where students may need more guidance.</w:t>
      </w:r>
    </w:p>
    <w:p w14:paraId="5A5A4147" w14:textId="77777777" w:rsidR="005A2B5B" w:rsidRPr="0058319F" w:rsidRDefault="00346D9F" w:rsidP="0024798B">
      <w:pPr>
        <w:numPr>
          <w:ilvl w:val="0"/>
          <w:numId w:val="16"/>
        </w:numPr>
        <w:spacing w:after="0" w:line="480" w:lineRule="auto"/>
        <w:ind w:leftChars="-27" w:left="1" w:hangingChars="25" w:hanging="60"/>
        <w:jc w:val="both"/>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rPr>
        <w:t>Data from needs analysis</w:t>
      </w:r>
    </w:p>
    <w:p w14:paraId="538725A5" w14:textId="6EB2BD54" w:rsidR="00C570F9" w:rsidRPr="0058319F" w:rsidRDefault="00346D9F" w:rsidP="0058319F">
      <w:pPr>
        <w:spacing w:after="0" w:line="480" w:lineRule="auto"/>
        <w:ind w:leftChars="-27" w:left="1" w:hangingChars="25" w:hanging="60"/>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rPr>
        <w:tab/>
      </w:r>
      <w:r w:rsidRPr="0058319F">
        <w:rPr>
          <w:rFonts w:ascii="Times New Roman" w:eastAsia="Times New Roman" w:hAnsi="Times New Roman" w:cs="Times New Roman"/>
          <w:bCs/>
          <w:color w:val="000000" w:themeColor="text1"/>
          <w:sz w:val="24"/>
          <w:szCs w:val="24"/>
        </w:rPr>
        <w:tab/>
        <w:t xml:space="preserve">The first questionnaire is used to obtain a needs analysis from students. It is analyzed into a percentage. This percentage is obtained from dividing the frequency by the number of respondents multiplied by 100%. The formula is </w:t>
      </w:r>
    </w:p>
    <w:p w14:paraId="02BC1784" w14:textId="428A60F2" w:rsidR="005A2B5B" w:rsidRDefault="00F0427B" w:rsidP="0058319F">
      <w:pPr>
        <w:spacing w:after="0" w:line="480" w:lineRule="auto"/>
        <w:ind w:leftChars="-27" w:left="1" w:hangingChars="25" w:hanging="60"/>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noProof/>
          <w:color w:val="000000" w:themeColor="text1"/>
          <w:sz w:val="24"/>
          <w:szCs w:val="24"/>
          <w:lang w:val="en-US"/>
        </w:rPr>
        <mc:AlternateContent>
          <mc:Choice Requires="wps">
            <w:drawing>
              <wp:anchor distT="0" distB="0" distL="114300" distR="114300" simplePos="0" relativeHeight="251746304" behindDoc="0" locked="0" layoutInCell="1" allowOverlap="1" wp14:anchorId="51B60E29" wp14:editId="230D1D3D">
                <wp:simplePos x="0" y="0"/>
                <wp:positionH relativeFrom="column">
                  <wp:posOffset>-175824</wp:posOffset>
                </wp:positionH>
                <wp:positionV relativeFrom="paragraph">
                  <wp:posOffset>248638</wp:posOffset>
                </wp:positionV>
                <wp:extent cx="2009422" cy="519289"/>
                <wp:effectExtent l="0" t="0" r="10160" b="14605"/>
                <wp:wrapNone/>
                <wp:docPr id="231" name="Text Box 231"/>
                <wp:cNvGraphicFramePr/>
                <a:graphic xmlns:a="http://schemas.openxmlformats.org/drawingml/2006/main">
                  <a:graphicData uri="http://schemas.microsoft.com/office/word/2010/wordprocessingShape">
                    <wps:wsp>
                      <wps:cNvSpPr txBox="1"/>
                      <wps:spPr>
                        <a:xfrm>
                          <a:off x="0" y="0"/>
                          <a:ext cx="2009422" cy="519289"/>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4BDC77" w14:textId="77777777" w:rsidR="0069070B" w:rsidRDefault="006907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B60E29" id="Text Box 231" o:spid="_x0000_s1042" type="#_x0000_t202" style="position:absolute;left:0;text-align:left;margin-left:-13.85pt;margin-top:19.6pt;width:158.2pt;height:40.9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" filled="f" strokeweight=".5pt">
                <v:textbox>
                  <w:txbxContent>
                    <w:p w14:paraId="484BDC77" w14:textId="77777777" w:rsidR="0069070B" w:rsidRDefault="0069070B"/>
                  </w:txbxContent>
                </v:textbox>
              </v:shape>
            </w:pict>
          </mc:Fallback>
        </mc:AlternateContent>
      </w:r>
      <w:r w:rsidR="00346D9F" w:rsidRPr="0058319F">
        <w:rPr>
          <w:rFonts w:ascii="Times New Roman" w:eastAsia="Times New Roman" w:hAnsi="Times New Roman" w:cs="Times New Roman"/>
          <w:bCs/>
          <w:color w:val="000000" w:themeColor="text1"/>
          <w:sz w:val="24"/>
          <w:szCs w:val="24"/>
        </w:rPr>
        <w:t>shown as follows:</w:t>
      </w:r>
    </w:p>
    <w:p w14:paraId="04DEDE00" w14:textId="77777777" w:rsidR="00C570F9" w:rsidRPr="0058319F" w:rsidRDefault="00346D9F" w:rsidP="00F0427B">
      <w:pPr>
        <w:spacing w:after="0" w:line="240" w:lineRule="auto"/>
        <w:ind w:leftChars="-27" w:left="1" w:hangingChars="25" w:hanging="60"/>
        <w:contextualSpacing/>
        <w:rPr>
          <w:rFonts w:ascii="Times New Roman" w:eastAsia="Times New Roman" w:hAnsi="Times New Roman" w:cs="Times New Roman"/>
          <w:bCs/>
          <w:color w:val="000000" w:themeColor="text1"/>
          <w:sz w:val="24"/>
          <w:szCs w:val="24"/>
          <w:u w:val="single"/>
          <w:lang w:val="en-US"/>
        </w:rPr>
      </w:pPr>
      <w:r w:rsidRPr="0058319F">
        <w:rPr>
          <w:rFonts w:ascii="Times New Roman" w:eastAsia="Times New Roman" w:hAnsi="Times New Roman" w:cs="Times New Roman"/>
          <w:bCs/>
          <w:color w:val="000000" w:themeColor="text1"/>
          <w:sz w:val="24"/>
          <w:szCs w:val="24"/>
        </w:rPr>
        <w:t xml:space="preserve">Percentage (%) = </w:t>
      </w:r>
      <w:r w:rsidRPr="0058319F">
        <w:rPr>
          <w:rFonts w:ascii="Times New Roman" w:eastAsia="Times New Roman" w:hAnsi="Times New Roman" w:cs="Times New Roman"/>
          <w:bCs/>
          <w:color w:val="000000" w:themeColor="text1"/>
          <w:sz w:val="24"/>
          <w:szCs w:val="24"/>
          <w:u w:val="single"/>
        </w:rPr>
        <w:t>fx ( 100 )</w:t>
      </w:r>
    </w:p>
    <w:p w14:paraId="74F75E92" w14:textId="77777777" w:rsidR="005A2B5B" w:rsidRPr="0058319F" w:rsidRDefault="00C570F9" w:rsidP="0058319F">
      <w:pPr>
        <w:spacing w:after="0" w:line="480" w:lineRule="auto"/>
        <w:ind w:leftChars="-27" w:left="1" w:hangingChars="25" w:hanging="60"/>
        <w:contextualSpacing/>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u w:val="single"/>
          <w:lang w:val="en-US"/>
        </w:rPr>
        <w:tab/>
      </w:r>
      <w:r w:rsidRPr="0058319F">
        <w:rPr>
          <w:rFonts w:ascii="Times New Roman" w:eastAsia="Times New Roman" w:hAnsi="Times New Roman" w:cs="Times New Roman"/>
          <w:bCs/>
          <w:color w:val="000000" w:themeColor="text1"/>
          <w:sz w:val="24"/>
          <w:szCs w:val="24"/>
          <w:lang w:val="en-US"/>
        </w:rPr>
        <w:t xml:space="preserve">                               N</w:t>
      </w:r>
    </w:p>
    <w:p w14:paraId="50F3FD31" w14:textId="77777777" w:rsidR="005A2B5B" w:rsidRPr="0058319F" w:rsidRDefault="00346D9F" w:rsidP="00F0427B">
      <w:pPr>
        <w:spacing w:after="0" w:line="240" w:lineRule="auto"/>
        <w:ind w:leftChars="-27" w:left="1" w:hangingChars="25" w:hanging="60"/>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lang w:val="en-US"/>
        </w:rPr>
        <w:tab/>
      </w:r>
      <w:r w:rsidRPr="0058319F">
        <w:rPr>
          <w:rFonts w:ascii="Times New Roman" w:eastAsia="Times New Roman" w:hAnsi="Times New Roman" w:cs="Times New Roman"/>
          <w:bCs/>
          <w:color w:val="000000" w:themeColor="text1"/>
          <w:sz w:val="24"/>
          <w:szCs w:val="24"/>
        </w:rPr>
        <w:t>P</w:t>
      </w:r>
      <w:r w:rsidRPr="0058319F">
        <w:rPr>
          <w:rFonts w:ascii="Times New Roman" w:eastAsia="Times New Roman" w:hAnsi="Times New Roman" w:cs="Times New Roman"/>
          <w:bCs/>
          <w:color w:val="000000" w:themeColor="text1"/>
          <w:sz w:val="24"/>
          <w:szCs w:val="24"/>
        </w:rPr>
        <w:tab/>
        <w:t>= Percentage</w:t>
      </w:r>
    </w:p>
    <w:p w14:paraId="3B451C97" w14:textId="77777777" w:rsidR="005A2B5B" w:rsidRPr="0058319F" w:rsidRDefault="00346D9F" w:rsidP="00F0427B">
      <w:pPr>
        <w:spacing w:after="0" w:line="240" w:lineRule="auto"/>
        <w:ind w:leftChars="-27" w:left="1" w:hangingChars="25" w:hanging="60"/>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lang w:val="en-US"/>
        </w:rPr>
        <w:tab/>
      </w:r>
      <w:r w:rsidRPr="0058319F">
        <w:rPr>
          <w:rFonts w:ascii="Times New Roman" w:eastAsia="Times New Roman" w:hAnsi="Times New Roman" w:cs="Times New Roman"/>
          <w:bCs/>
          <w:color w:val="000000" w:themeColor="text1"/>
          <w:sz w:val="24"/>
          <w:szCs w:val="24"/>
        </w:rPr>
        <w:t>F</w:t>
      </w:r>
      <w:r w:rsidRPr="0058319F">
        <w:rPr>
          <w:rFonts w:ascii="Times New Roman" w:eastAsia="Times New Roman" w:hAnsi="Times New Roman" w:cs="Times New Roman"/>
          <w:bCs/>
          <w:color w:val="000000" w:themeColor="text1"/>
          <w:sz w:val="24"/>
          <w:szCs w:val="24"/>
        </w:rPr>
        <w:tab/>
        <w:t>= frequency</w:t>
      </w:r>
    </w:p>
    <w:p w14:paraId="656693E3" w14:textId="77777777" w:rsidR="005A2B5B" w:rsidRPr="0058319F" w:rsidRDefault="00346D9F" w:rsidP="00F0427B">
      <w:pPr>
        <w:spacing w:after="0" w:line="240" w:lineRule="auto"/>
        <w:ind w:leftChars="-27" w:left="1" w:hangingChars="25" w:hanging="60"/>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lang w:val="en-US"/>
        </w:rPr>
        <w:tab/>
      </w:r>
      <w:r w:rsidRPr="0058319F">
        <w:rPr>
          <w:rFonts w:ascii="Times New Roman" w:eastAsia="Times New Roman" w:hAnsi="Times New Roman" w:cs="Times New Roman"/>
          <w:bCs/>
          <w:color w:val="000000" w:themeColor="text1"/>
          <w:sz w:val="24"/>
          <w:szCs w:val="24"/>
        </w:rPr>
        <w:t>N</w:t>
      </w:r>
      <w:r w:rsidRPr="0058319F">
        <w:rPr>
          <w:rFonts w:ascii="Times New Roman" w:eastAsia="Times New Roman" w:hAnsi="Times New Roman" w:cs="Times New Roman"/>
          <w:bCs/>
          <w:color w:val="000000" w:themeColor="text1"/>
          <w:sz w:val="24"/>
          <w:szCs w:val="24"/>
        </w:rPr>
        <w:tab/>
        <w:t>= number of participants</w:t>
      </w:r>
    </w:p>
    <w:p w14:paraId="2B444CCC" w14:textId="77777777" w:rsidR="005A2B5B" w:rsidRPr="0058319F" w:rsidRDefault="00346D9F" w:rsidP="0058319F">
      <w:pPr>
        <w:spacing w:after="0" w:line="480" w:lineRule="auto"/>
        <w:ind w:leftChars="-27" w:left="1" w:hangingChars="25" w:hanging="60"/>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lang w:val="en-US"/>
        </w:rPr>
        <w:tab/>
      </w:r>
      <w:r w:rsidRPr="0058319F">
        <w:rPr>
          <w:rFonts w:ascii="Times New Roman" w:eastAsia="Times New Roman" w:hAnsi="Times New Roman" w:cs="Times New Roman"/>
          <w:bCs/>
          <w:color w:val="000000" w:themeColor="text1"/>
          <w:sz w:val="24"/>
          <w:szCs w:val="24"/>
        </w:rPr>
        <w:t>100%</w:t>
      </w:r>
      <w:r w:rsidRPr="0058319F">
        <w:rPr>
          <w:rFonts w:ascii="Times New Roman" w:eastAsia="Times New Roman" w:hAnsi="Times New Roman" w:cs="Times New Roman"/>
          <w:bCs/>
          <w:color w:val="000000" w:themeColor="text1"/>
          <w:sz w:val="24"/>
          <w:szCs w:val="24"/>
        </w:rPr>
        <w:tab/>
        <w:t>= fixed number</w:t>
      </w:r>
    </w:p>
    <w:p w14:paraId="76430612" w14:textId="77777777" w:rsidR="005A2B5B" w:rsidRPr="0058319F" w:rsidRDefault="00346D9F" w:rsidP="0024798B">
      <w:pPr>
        <w:numPr>
          <w:ilvl w:val="0"/>
          <w:numId w:val="16"/>
        </w:numPr>
        <w:spacing w:after="0" w:line="480" w:lineRule="auto"/>
        <w:ind w:leftChars="-27" w:left="1" w:hangingChars="25" w:hanging="60"/>
        <w:jc w:val="both"/>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rPr>
        <w:t>Data from expert assessments</w:t>
      </w:r>
    </w:p>
    <w:p w14:paraId="044CEA30" w14:textId="705D948E" w:rsidR="005A2B5B" w:rsidRPr="0058319F" w:rsidRDefault="00F0427B" w:rsidP="0058319F">
      <w:pPr>
        <w:spacing w:after="0" w:line="48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noProof/>
          <w:color w:val="000000" w:themeColor="text1"/>
          <w:sz w:val="24"/>
          <w:szCs w:val="24"/>
          <w:lang w:val="en-US"/>
        </w:rPr>
        <mc:AlternateContent>
          <mc:Choice Requires="wps">
            <w:drawing>
              <wp:anchor distT="0" distB="0" distL="114300" distR="114300" simplePos="0" relativeHeight="251748352" behindDoc="0" locked="0" layoutInCell="1" allowOverlap="1" wp14:anchorId="5118EFC4" wp14:editId="4362945E">
                <wp:simplePos x="0" y="0"/>
                <wp:positionH relativeFrom="column">
                  <wp:posOffset>908473</wp:posOffset>
                </wp:positionH>
                <wp:positionV relativeFrom="paragraph">
                  <wp:posOffset>1604998</wp:posOffset>
                </wp:positionV>
                <wp:extent cx="2009422" cy="519289"/>
                <wp:effectExtent l="0" t="0" r="10160" b="14605"/>
                <wp:wrapNone/>
                <wp:docPr id="232" name="Text Box 232"/>
                <wp:cNvGraphicFramePr/>
                <a:graphic xmlns:a="http://schemas.openxmlformats.org/drawingml/2006/main">
                  <a:graphicData uri="http://schemas.microsoft.com/office/word/2010/wordprocessingShape">
                    <wps:wsp>
                      <wps:cNvSpPr txBox="1"/>
                      <wps:spPr>
                        <a:xfrm>
                          <a:off x="0" y="0"/>
                          <a:ext cx="2009422" cy="519289"/>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C122B7" w14:textId="77777777" w:rsidR="0069070B" w:rsidRDefault="006907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18EFC4" id="Text Box 232" o:spid="_x0000_s1043" type="#_x0000_t202" style="position:absolute;left:0;text-align:left;margin-left:71.55pt;margin-top:126.4pt;width:158.2pt;height:40.9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" filled="f" strokeweight=".5pt">
                <v:textbox>
                  <w:txbxContent>
                    <w:p w14:paraId="34C122B7" w14:textId="77777777" w:rsidR="0069070B" w:rsidRDefault="0069070B"/>
                  </w:txbxContent>
                </v:textbox>
              </v:shape>
            </w:pict>
          </mc:Fallback>
        </mc:AlternateContent>
      </w:r>
      <w:r w:rsidR="00C570F9" w:rsidRPr="0058319F">
        <w:rPr>
          <w:rFonts w:ascii="Times New Roman" w:eastAsia="Times New Roman" w:hAnsi="Times New Roman" w:cs="Times New Roman"/>
          <w:bCs/>
          <w:color w:val="000000" w:themeColor="text1"/>
          <w:sz w:val="24"/>
          <w:szCs w:val="24"/>
          <w:lang w:val="en-US"/>
        </w:rPr>
        <w:tab/>
      </w:r>
      <w:r w:rsidR="00346D9F" w:rsidRPr="0058319F">
        <w:rPr>
          <w:rFonts w:ascii="Times New Roman" w:eastAsia="Times New Roman" w:hAnsi="Times New Roman" w:cs="Times New Roman"/>
          <w:bCs/>
          <w:color w:val="000000" w:themeColor="text1"/>
          <w:sz w:val="24"/>
          <w:szCs w:val="24"/>
        </w:rPr>
        <w:t>The second question questionnaire was ale is used as a questionnaire measuring tool in evaluating the material developed</w:t>
      </w:r>
      <w:r w:rsidR="00C570F9" w:rsidRPr="0058319F">
        <w:rPr>
          <w:rFonts w:ascii="Times New Roman" w:eastAsia="Times New Roman" w:hAnsi="Times New Roman" w:cs="Times New Roman"/>
          <w:bCs/>
          <w:color w:val="000000" w:themeColor="text1"/>
          <w:sz w:val="24"/>
          <w:szCs w:val="24"/>
        </w:rPr>
        <w:t>used to obtain data from experts to revise the material developed. The Likert sc</w:t>
      </w:r>
      <w:r w:rsidR="00346D9F" w:rsidRPr="0058319F">
        <w:rPr>
          <w:rFonts w:ascii="Times New Roman" w:eastAsia="Times New Roman" w:hAnsi="Times New Roman" w:cs="Times New Roman"/>
          <w:bCs/>
          <w:color w:val="000000" w:themeColor="text1"/>
          <w:sz w:val="24"/>
          <w:szCs w:val="24"/>
        </w:rPr>
        <w:t>. The data obtained from this questionnaire was analyzed using the formula proposed by Suharto (2005: 52-53) as follows</w:t>
      </w:r>
      <w:r w:rsidR="00346D9F" w:rsidRPr="0058319F">
        <w:rPr>
          <w:rFonts w:ascii="Times New Roman" w:eastAsia="Times New Roman" w:hAnsi="Times New Roman" w:cs="Times New Roman"/>
          <w:bCs/>
          <w:color w:val="000000" w:themeColor="text1"/>
          <w:sz w:val="24"/>
          <w:szCs w:val="24"/>
          <w:lang w:val="en-US"/>
        </w:rPr>
        <w:t xml:space="preserve"> :</w:t>
      </w:r>
    </w:p>
    <w:p w14:paraId="15C0DA7A" w14:textId="77777777" w:rsidR="005A2B5B" w:rsidRPr="0058319F" w:rsidRDefault="00346D9F" w:rsidP="0058319F">
      <w:pPr>
        <w:spacing w:after="0" w:line="480" w:lineRule="auto"/>
        <w:ind w:leftChars="-27" w:left="1" w:hangingChars="25" w:hanging="60"/>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rPr>
        <w:tab/>
      </w:r>
      <w:r w:rsidRPr="0058319F">
        <w:rPr>
          <w:rFonts w:ascii="Times New Roman" w:eastAsia="Times New Roman" w:hAnsi="Times New Roman" w:cs="Times New Roman"/>
          <w:bCs/>
          <w:color w:val="000000" w:themeColor="text1"/>
          <w:sz w:val="24"/>
          <w:szCs w:val="24"/>
        </w:rPr>
        <w:tab/>
      </w:r>
      <w:r w:rsidRPr="0058319F">
        <w:rPr>
          <w:rFonts w:ascii="Times New Roman" w:eastAsia="Times New Roman" w:hAnsi="Times New Roman" w:cs="Times New Roman"/>
          <w:bCs/>
          <w:color w:val="000000" w:themeColor="text1"/>
          <w:sz w:val="24"/>
          <w:szCs w:val="24"/>
        </w:rPr>
        <w:tab/>
      </w:r>
      <w:r w:rsidRPr="0058319F">
        <w:rPr>
          <w:rFonts w:ascii="Times New Roman" w:eastAsia="Times New Roman" w:hAnsi="Times New Roman" w:cs="Times New Roman"/>
          <w:bCs/>
          <w:color w:val="000000" w:themeColor="text1"/>
          <w:sz w:val="24"/>
          <w:szCs w:val="24"/>
        </w:rPr>
        <w:tab/>
        <w:t>R = Xh - Xi</w:t>
      </w:r>
      <w:r w:rsidRPr="0058319F">
        <w:rPr>
          <w:rFonts w:ascii="Times New Roman" w:eastAsia="Times New Roman" w:hAnsi="Times New Roman" w:cs="Times New Roman"/>
          <w:bCs/>
          <w:color w:val="000000" w:themeColor="text1"/>
          <w:sz w:val="24"/>
          <w:szCs w:val="24"/>
        </w:rPr>
        <w:tab/>
        <w:t>4</w:t>
      </w:r>
    </w:p>
    <w:p w14:paraId="228A4626" w14:textId="77777777" w:rsidR="005A2B5B" w:rsidRPr="0058319F" w:rsidRDefault="00C570F9" w:rsidP="00F0427B">
      <w:pPr>
        <w:spacing w:after="0" w:line="240" w:lineRule="auto"/>
        <w:ind w:leftChars="-27" w:left="1" w:hangingChars="25" w:hanging="60"/>
        <w:contextualSpacing/>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lang w:val="en-US"/>
        </w:rPr>
        <w:t xml:space="preserve"> </w:t>
      </w:r>
      <w:r w:rsidR="00346D9F" w:rsidRPr="0058319F">
        <w:rPr>
          <w:rFonts w:ascii="Times New Roman" w:eastAsia="Times New Roman" w:hAnsi="Times New Roman" w:cs="Times New Roman"/>
          <w:bCs/>
          <w:color w:val="000000" w:themeColor="text1"/>
          <w:sz w:val="24"/>
          <w:szCs w:val="24"/>
        </w:rPr>
        <w:t>R</w:t>
      </w:r>
      <w:r w:rsidR="00346D9F" w:rsidRPr="0058319F">
        <w:rPr>
          <w:rFonts w:ascii="Times New Roman" w:eastAsia="Times New Roman" w:hAnsi="Times New Roman" w:cs="Times New Roman"/>
          <w:bCs/>
          <w:color w:val="000000" w:themeColor="text1"/>
          <w:sz w:val="24"/>
          <w:szCs w:val="24"/>
        </w:rPr>
        <w:tab/>
        <w:t>= Range</w:t>
      </w:r>
    </w:p>
    <w:p w14:paraId="2DB1F2C0" w14:textId="77777777" w:rsidR="005A2B5B" w:rsidRPr="0058319F" w:rsidRDefault="00C570F9" w:rsidP="00F0427B">
      <w:pPr>
        <w:spacing w:after="0" w:line="240" w:lineRule="auto"/>
        <w:ind w:leftChars="-27" w:left="1" w:hangingChars="25" w:hanging="60"/>
        <w:contextualSpacing/>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lang w:val="en-US"/>
        </w:rPr>
        <w:t xml:space="preserve"> </w:t>
      </w:r>
      <w:r w:rsidR="00346D9F" w:rsidRPr="0058319F">
        <w:rPr>
          <w:rFonts w:ascii="Times New Roman" w:eastAsia="Times New Roman" w:hAnsi="Times New Roman" w:cs="Times New Roman"/>
          <w:bCs/>
          <w:color w:val="000000" w:themeColor="text1"/>
          <w:sz w:val="24"/>
          <w:szCs w:val="24"/>
        </w:rPr>
        <w:t>Xh</w:t>
      </w:r>
      <w:r w:rsidR="00346D9F" w:rsidRPr="0058319F">
        <w:rPr>
          <w:rFonts w:ascii="Times New Roman" w:eastAsia="Times New Roman" w:hAnsi="Times New Roman" w:cs="Times New Roman"/>
          <w:bCs/>
          <w:color w:val="000000" w:themeColor="text1"/>
          <w:sz w:val="24"/>
          <w:szCs w:val="24"/>
        </w:rPr>
        <w:tab/>
        <w:t>= Highest score</w:t>
      </w:r>
    </w:p>
    <w:p w14:paraId="1EBA8C83" w14:textId="77777777" w:rsidR="005A2B5B" w:rsidRPr="0058319F" w:rsidRDefault="00C570F9" w:rsidP="00F0427B">
      <w:pPr>
        <w:spacing w:after="0" w:line="240" w:lineRule="auto"/>
        <w:ind w:leftChars="-27" w:left="1" w:hangingChars="25" w:hanging="60"/>
        <w:contextualSpacing/>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lang w:val="en-US"/>
        </w:rPr>
        <w:t xml:space="preserve"> </w:t>
      </w:r>
      <w:r w:rsidR="00346D9F" w:rsidRPr="0058319F">
        <w:rPr>
          <w:rFonts w:ascii="Times New Roman" w:eastAsia="Times New Roman" w:hAnsi="Times New Roman" w:cs="Times New Roman"/>
          <w:bCs/>
          <w:color w:val="000000" w:themeColor="text1"/>
          <w:sz w:val="24"/>
          <w:szCs w:val="24"/>
        </w:rPr>
        <w:t>Xi</w:t>
      </w:r>
      <w:r w:rsidR="00346D9F" w:rsidRPr="0058319F">
        <w:rPr>
          <w:rFonts w:ascii="Times New Roman" w:eastAsia="Times New Roman" w:hAnsi="Times New Roman" w:cs="Times New Roman"/>
          <w:bCs/>
          <w:color w:val="000000" w:themeColor="text1"/>
          <w:sz w:val="24"/>
          <w:szCs w:val="24"/>
        </w:rPr>
        <w:tab/>
        <w:t>= Lowest score</w:t>
      </w:r>
    </w:p>
    <w:p w14:paraId="75AD527B" w14:textId="77777777" w:rsidR="005A2B5B" w:rsidRPr="0058319F" w:rsidRDefault="00C570F9" w:rsidP="00F0427B">
      <w:pPr>
        <w:spacing w:after="0" w:line="240" w:lineRule="auto"/>
        <w:ind w:leftChars="-27" w:left="1" w:hangingChars="25" w:hanging="60"/>
        <w:contextualSpacing/>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lang w:val="en-US"/>
        </w:rPr>
        <w:t xml:space="preserve"> </w:t>
      </w:r>
      <w:r w:rsidR="00346D9F" w:rsidRPr="0058319F">
        <w:rPr>
          <w:rFonts w:ascii="Times New Roman" w:eastAsia="Times New Roman" w:hAnsi="Times New Roman" w:cs="Times New Roman"/>
          <w:bCs/>
          <w:color w:val="000000" w:themeColor="text1"/>
          <w:sz w:val="24"/>
          <w:szCs w:val="24"/>
        </w:rPr>
        <w:t>4</w:t>
      </w:r>
      <w:r w:rsidR="00346D9F" w:rsidRPr="0058319F">
        <w:rPr>
          <w:rFonts w:ascii="Times New Roman" w:eastAsia="Times New Roman" w:hAnsi="Times New Roman" w:cs="Times New Roman"/>
          <w:bCs/>
          <w:color w:val="000000" w:themeColor="text1"/>
          <w:sz w:val="24"/>
          <w:szCs w:val="24"/>
        </w:rPr>
        <w:tab/>
        <w:t>= Likert Scale range</w:t>
      </w:r>
    </w:p>
    <w:p w14:paraId="1542312C" w14:textId="7ECA39EA" w:rsidR="005A2B5B" w:rsidRPr="0058319F" w:rsidRDefault="00F0427B" w:rsidP="0058319F">
      <w:pPr>
        <w:spacing w:after="0" w:line="480" w:lineRule="auto"/>
        <w:ind w:leftChars="-27" w:left="1" w:hangingChars="25" w:hanging="60"/>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noProof/>
          <w:color w:val="000000" w:themeColor="text1"/>
          <w:sz w:val="24"/>
          <w:szCs w:val="24"/>
          <w:lang w:val="en-US"/>
        </w:rPr>
        <mc:AlternateContent>
          <mc:Choice Requires="wps">
            <w:drawing>
              <wp:anchor distT="0" distB="0" distL="114300" distR="114300" simplePos="0" relativeHeight="251750400" behindDoc="0" locked="0" layoutInCell="1" allowOverlap="1" wp14:anchorId="2F1CB8F3" wp14:editId="496F04AA">
                <wp:simplePos x="0" y="0"/>
                <wp:positionH relativeFrom="column">
                  <wp:posOffset>-96802</wp:posOffset>
                </wp:positionH>
                <wp:positionV relativeFrom="paragraph">
                  <wp:posOffset>930487</wp:posOffset>
                </wp:positionV>
                <wp:extent cx="1083733" cy="428977"/>
                <wp:effectExtent l="0" t="0" r="21590" b="28575"/>
                <wp:wrapNone/>
                <wp:docPr id="233" name="Text Box 233"/>
                <wp:cNvGraphicFramePr/>
                <a:graphic xmlns:a="http://schemas.openxmlformats.org/drawingml/2006/main">
                  <a:graphicData uri="http://schemas.microsoft.com/office/word/2010/wordprocessingShape">
                    <wps:wsp>
                      <wps:cNvSpPr txBox="1"/>
                      <wps:spPr>
                        <a:xfrm>
                          <a:off x="0" y="0"/>
                          <a:ext cx="1083733" cy="428977"/>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9E37AA" w14:textId="77777777" w:rsidR="0069070B" w:rsidRDefault="006907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CB8F3" id="Text Box 233" o:spid="_x0000_s1044" type="#_x0000_t202" style="position:absolute;left:0;text-align:left;margin-left:-7.6pt;margin-top:73.25pt;width:85.35pt;height:33.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" filled="f" strokeweight=".5pt">
                <v:textbox>
                  <w:txbxContent>
                    <w:p w14:paraId="069E37AA" w14:textId="77777777" w:rsidR="0069070B" w:rsidRDefault="0069070B"/>
                  </w:txbxContent>
                </v:textbox>
              </v:shape>
            </w:pict>
          </mc:Fallback>
        </mc:AlternateContent>
      </w:r>
      <w:r w:rsidR="00346D9F" w:rsidRPr="0058319F">
        <w:rPr>
          <w:rFonts w:ascii="Times New Roman" w:eastAsia="Times New Roman" w:hAnsi="Times New Roman" w:cs="Times New Roman"/>
          <w:bCs/>
          <w:color w:val="000000" w:themeColor="text1"/>
          <w:sz w:val="24"/>
          <w:szCs w:val="24"/>
        </w:rPr>
        <w:tab/>
        <w:t>Then, the data results were converted into descriptive analysis which had good benefits as stated by Suharto (2006:52-53). The indicator measured is Mean (X). The average is calculated using the data conversion formula below</w:t>
      </w:r>
      <w:r w:rsidR="00346D9F" w:rsidRPr="0058319F">
        <w:rPr>
          <w:rFonts w:ascii="Times New Roman" w:eastAsia="Times New Roman" w:hAnsi="Times New Roman" w:cs="Times New Roman"/>
          <w:bCs/>
          <w:color w:val="000000" w:themeColor="text1"/>
          <w:sz w:val="24"/>
          <w:szCs w:val="24"/>
          <w:lang w:val="en-US"/>
        </w:rPr>
        <w:t xml:space="preserve"> :</w:t>
      </w:r>
    </w:p>
    <w:p w14:paraId="27651B76" w14:textId="534F9300" w:rsidR="005A2B5B" w:rsidRPr="0058319F" w:rsidRDefault="00346D9F" w:rsidP="0058319F">
      <w:pPr>
        <w:spacing w:after="0" w:line="480" w:lineRule="auto"/>
        <w:ind w:leftChars="-27" w:left="1" w:hangingChars="25" w:hanging="60"/>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rPr>
        <w:t>Mn = ∑ fX N</w:t>
      </w:r>
    </w:p>
    <w:p w14:paraId="4312D695" w14:textId="77777777" w:rsidR="00F0427B" w:rsidRDefault="00F0427B" w:rsidP="00F0427B">
      <w:pPr>
        <w:spacing w:after="0" w:line="240" w:lineRule="auto"/>
        <w:ind w:leftChars="-27" w:left="1" w:hangingChars="25" w:hanging="60"/>
        <w:rPr>
          <w:rFonts w:ascii="Times New Roman" w:eastAsia="Times New Roman" w:hAnsi="Times New Roman" w:cs="Times New Roman"/>
          <w:bCs/>
          <w:color w:val="000000" w:themeColor="text1"/>
          <w:sz w:val="24"/>
          <w:szCs w:val="24"/>
          <w:lang w:val="en-US"/>
        </w:rPr>
      </w:pPr>
    </w:p>
    <w:p w14:paraId="6CDB335D" w14:textId="77777777" w:rsidR="005A2B5B" w:rsidRPr="0058319F" w:rsidRDefault="00346D9F" w:rsidP="00F0427B">
      <w:pPr>
        <w:spacing w:after="0" w:line="240" w:lineRule="auto"/>
        <w:ind w:leftChars="-27" w:left="1" w:hangingChars="25" w:hanging="60"/>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rPr>
        <w:t>M N</w:t>
      </w:r>
      <w:r w:rsidRPr="0058319F">
        <w:rPr>
          <w:rFonts w:ascii="Times New Roman" w:eastAsia="Times New Roman" w:hAnsi="Times New Roman" w:cs="Times New Roman"/>
          <w:bCs/>
          <w:color w:val="000000" w:themeColor="text1"/>
          <w:sz w:val="24"/>
          <w:szCs w:val="24"/>
        </w:rPr>
        <w:tab/>
        <w:t>= means</w:t>
      </w:r>
    </w:p>
    <w:p w14:paraId="304E6B26" w14:textId="77777777" w:rsidR="005A2B5B" w:rsidRPr="0058319F" w:rsidRDefault="00346D9F" w:rsidP="00F0427B">
      <w:pPr>
        <w:spacing w:after="0" w:line="240" w:lineRule="auto"/>
        <w:ind w:leftChars="-27" w:left="1" w:hangingChars="25" w:hanging="60"/>
        <w:jc w:val="both"/>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rPr>
        <w:t>∑ fx</w:t>
      </w:r>
      <w:r w:rsidRPr="0058319F">
        <w:rPr>
          <w:rFonts w:ascii="Times New Roman" w:eastAsia="Times New Roman" w:hAnsi="Times New Roman" w:cs="Times New Roman"/>
          <w:bCs/>
          <w:color w:val="000000" w:themeColor="text1"/>
          <w:sz w:val="24"/>
          <w:szCs w:val="24"/>
        </w:rPr>
        <w:tab/>
        <w:t>= total score</w:t>
      </w:r>
    </w:p>
    <w:p w14:paraId="4B716E17" w14:textId="77777777" w:rsidR="005A2B5B" w:rsidRPr="0058319F" w:rsidRDefault="00346D9F" w:rsidP="0058319F">
      <w:pPr>
        <w:spacing w:after="0" w:line="480" w:lineRule="auto"/>
        <w:ind w:leftChars="-27" w:left="1" w:hangingChars="25" w:hanging="60"/>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rPr>
        <w:t>N</w:t>
      </w:r>
      <w:r w:rsidRPr="0058319F">
        <w:rPr>
          <w:rFonts w:ascii="Times New Roman" w:eastAsia="Times New Roman" w:hAnsi="Times New Roman" w:cs="Times New Roman"/>
          <w:bCs/>
          <w:color w:val="000000" w:themeColor="text1"/>
          <w:sz w:val="24"/>
          <w:szCs w:val="24"/>
        </w:rPr>
        <w:tab/>
        <w:t>= number of cases</w:t>
      </w:r>
    </w:p>
    <w:tbl>
      <w:tblPr>
        <w:tblStyle w:val="TableGrid"/>
        <w:tblW w:w="0" w:type="auto"/>
        <w:tblLook w:val="04A0" w:firstRow="1" w:lastRow="0" w:firstColumn="1" w:lastColumn="0" w:noHBand="0" w:noVBand="1"/>
      </w:tblPr>
      <w:tblGrid>
        <w:gridCol w:w="1162"/>
        <w:gridCol w:w="3852"/>
        <w:gridCol w:w="3139"/>
      </w:tblGrid>
      <w:tr w:rsidR="003108C8" w:rsidRPr="0058319F" w14:paraId="6332E174" w14:textId="77777777" w:rsidTr="00F0427B">
        <w:tc>
          <w:tcPr>
            <w:tcW w:w="1163" w:type="dxa"/>
            <w:vAlign w:val="center"/>
          </w:tcPr>
          <w:p w14:paraId="685F2065"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
                <w:color w:val="000000" w:themeColor="text1"/>
                <w:sz w:val="24"/>
                <w:szCs w:val="24"/>
              </w:rPr>
            </w:pPr>
            <w:r w:rsidRPr="0058319F">
              <w:rPr>
                <w:rFonts w:ascii="Times New Roman" w:eastAsia="Times New Roman" w:hAnsi="Times New Roman" w:cs="Times New Roman"/>
                <w:b/>
                <w:color w:val="000000" w:themeColor="text1"/>
                <w:sz w:val="24"/>
                <w:szCs w:val="24"/>
              </w:rPr>
              <w:t>Scale</w:t>
            </w:r>
          </w:p>
        </w:tc>
        <w:tc>
          <w:tcPr>
            <w:tcW w:w="3854" w:type="dxa"/>
            <w:vAlign w:val="center"/>
          </w:tcPr>
          <w:p w14:paraId="246AA227"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
                <w:color w:val="000000" w:themeColor="text1"/>
                <w:sz w:val="24"/>
                <w:szCs w:val="24"/>
              </w:rPr>
            </w:pPr>
            <w:r w:rsidRPr="0058319F">
              <w:rPr>
                <w:rFonts w:ascii="Times New Roman" w:eastAsia="Times New Roman" w:hAnsi="Times New Roman" w:cs="Times New Roman"/>
                <w:b/>
                <w:color w:val="000000" w:themeColor="text1"/>
                <w:sz w:val="24"/>
                <w:szCs w:val="24"/>
              </w:rPr>
              <w:t>Hose</w:t>
            </w:r>
          </w:p>
        </w:tc>
        <w:tc>
          <w:tcPr>
            <w:tcW w:w="3140" w:type="dxa"/>
            <w:vAlign w:val="center"/>
          </w:tcPr>
          <w:p w14:paraId="29DB7561"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
                <w:color w:val="000000" w:themeColor="text1"/>
                <w:sz w:val="24"/>
                <w:szCs w:val="24"/>
              </w:rPr>
            </w:pPr>
            <w:r w:rsidRPr="0058319F">
              <w:rPr>
                <w:rFonts w:ascii="Times New Roman" w:eastAsia="Times New Roman" w:hAnsi="Times New Roman" w:cs="Times New Roman"/>
                <w:b/>
                <w:color w:val="000000" w:themeColor="text1"/>
                <w:sz w:val="24"/>
                <w:szCs w:val="24"/>
              </w:rPr>
              <w:t>Category</w:t>
            </w:r>
          </w:p>
        </w:tc>
      </w:tr>
      <w:tr w:rsidR="003108C8" w:rsidRPr="0058319F" w14:paraId="1B271D1D" w14:textId="77777777" w:rsidTr="00F0427B">
        <w:tc>
          <w:tcPr>
            <w:tcW w:w="1163" w:type="dxa"/>
            <w:vAlign w:val="center"/>
          </w:tcPr>
          <w:p w14:paraId="32000977"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rPr>
              <w:t>1</w:t>
            </w:r>
          </w:p>
        </w:tc>
        <w:tc>
          <w:tcPr>
            <w:tcW w:w="3854" w:type="dxa"/>
            <w:vAlign w:val="center"/>
          </w:tcPr>
          <w:p w14:paraId="4677EA67"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0 % - 2 %</w:t>
            </w:r>
          </w:p>
        </w:tc>
        <w:tc>
          <w:tcPr>
            <w:tcW w:w="3140" w:type="dxa"/>
            <w:vAlign w:val="center"/>
          </w:tcPr>
          <w:p w14:paraId="016858E6"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Very Low</w:t>
            </w:r>
          </w:p>
        </w:tc>
      </w:tr>
      <w:tr w:rsidR="003108C8" w:rsidRPr="0058319F" w14:paraId="42F4B85C" w14:textId="77777777" w:rsidTr="00F0427B">
        <w:tc>
          <w:tcPr>
            <w:tcW w:w="1163" w:type="dxa"/>
            <w:vAlign w:val="center"/>
          </w:tcPr>
          <w:p w14:paraId="4694A5CC"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rPr>
              <w:t>2</w:t>
            </w:r>
          </w:p>
        </w:tc>
        <w:tc>
          <w:tcPr>
            <w:tcW w:w="3854" w:type="dxa"/>
            <w:vAlign w:val="center"/>
          </w:tcPr>
          <w:p w14:paraId="4FA9544B" w14:textId="77777777" w:rsidR="005A2B5B" w:rsidRPr="0058319F" w:rsidRDefault="00346D9F" w:rsidP="00F0427B">
            <w:pPr>
              <w:spacing w:after="0" w:line="240" w:lineRule="auto"/>
              <w:jc w:val="center"/>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21 % - 40 %</w:t>
            </w:r>
          </w:p>
        </w:tc>
        <w:tc>
          <w:tcPr>
            <w:tcW w:w="3140" w:type="dxa"/>
            <w:vAlign w:val="center"/>
          </w:tcPr>
          <w:p w14:paraId="2E13A6DA"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Low</w:t>
            </w:r>
          </w:p>
        </w:tc>
      </w:tr>
      <w:tr w:rsidR="003108C8" w:rsidRPr="0058319F" w14:paraId="5111B8AF" w14:textId="77777777" w:rsidTr="00F0427B">
        <w:tc>
          <w:tcPr>
            <w:tcW w:w="1163" w:type="dxa"/>
            <w:vAlign w:val="center"/>
          </w:tcPr>
          <w:p w14:paraId="41517FFB"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rPr>
              <w:t>3</w:t>
            </w:r>
          </w:p>
        </w:tc>
        <w:tc>
          <w:tcPr>
            <w:tcW w:w="3854" w:type="dxa"/>
            <w:vAlign w:val="center"/>
          </w:tcPr>
          <w:p w14:paraId="6EA7A2DD" w14:textId="77777777" w:rsidR="005A2B5B" w:rsidRPr="0058319F" w:rsidRDefault="00346D9F" w:rsidP="00F0427B">
            <w:pPr>
              <w:spacing w:after="0" w:line="240" w:lineRule="auto"/>
              <w:jc w:val="center"/>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41 % - 60 %</w:t>
            </w:r>
          </w:p>
        </w:tc>
        <w:tc>
          <w:tcPr>
            <w:tcW w:w="3140" w:type="dxa"/>
            <w:vAlign w:val="center"/>
          </w:tcPr>
          <w:p w14:paraId="301FDA98"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Sufficient</w:t>
            </w:r>
          </w:p>
        </w:tc>
      </w:tr>
      <w:tr w:rsidR="003108C8" w:rsidRPr="0058319F" w14:paraId="3004850F" w14:textId="77777777" w:rsidTr="00F0427B">
        <w:tc>
          <w:tcPr>
            <w:tcW w:w="1163" w:type="dxa"/>
            <w:vAlign w:val="center"/>
          </w:tcPr>
          <w:p w14:paraId="2FE6E5A5"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rPr>
              <w:t>4</w:t>
            </w:r>
          </w:p>
        </w:tc>
        <w:tc>
          <w:tcPr>
            <w:tcW w:w="3854" w:type="dxa"/>
            <w:vAlign w:val="center"/>
          </w:tcPr>
          <w:p w14:paraId="4804BD23" w14:textId="77777777" w:rsidR="005A2B5B" w:rsidRPr="0058319F" w:rsidRDefault="00346D9F" w:rsidP="00F0427B">
            <w:pPr>
              <w:spacing w:after="0" w:line="240" w:lineRule="auto"/>
              <w:jc w:val="center"/>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61 % - 80 %</w:t>
            </w:r>
          </w:p>
        </w:tc>
        <w:tc>
          <w:tcPr>
            <w:tcW w:w="3140" w:type="dxa"/>
            <w:vAlign w:val="center"/>
          </w:tcPr>
          <w:p w14:paraId="78D8CB84"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High</w:t>
            </w:r>
          </w:p>
        </w:tc>
      </w:tr>
      <w:tr w:rsidR="005A2B5B" w:rsidRPr="0058319F" w14:paraId="291C804D" w14:textId="77777777" w:rsidTr="00F0427B">
        <w:tc>
          <w:tcPr>
            <w:tcW w:w="1163" w:type="dxa"/>
            <w:vAlign w:val="center"/>
          </w:tcPr>
          <w:p w14:paraId="38715EE6"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Cs/>
                <w:color w:val="000000" w:themeColor="text1"/>
                <w:sz w:val="24"/>
                <w:szCs w:val="24"/>
              </w:rPr>
            </w:pPr>
            <w:r w:rsidRPr="0058319F">
              <w:rPr>
                <w:rFonts w:ascii="Times New Roman" w:eastAsia="Times New Roman" w:hAnsi="Times New Roman" w:cs="Times New Roman"/>
                <w:bCs/>
                <w:color w:val="000000" w:themeColor="text1"/>
                <w:sz w:val="24"/>
                <w:szCs w:val="24"/>
              </w:rPr>
              <w:t>5</w:t>
            </w:r>
          </w:p>
        </w:tc>
        <w:tc>
          <w:tcPr>
            <w:tcW w:w="3854" w:type="dxa"/>
            <w:vAlign w:val="center"/>
          </w:tcPr>
          <w:p w14:paraId="70527E36" w14:textId="77777777" w:rsidR="005A2B5B" w:rsidRPr="0058319F" w:rsidRDefault="00346D9F" w:rsidP="00F0427B">
            <w:pPr>
              <w:spacing w:after="0" w:line="240" w:lineRule="auto"/>
              <w:jc w:val="center"/>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81 % - 100 %</w:t>
            </w:r>
          </w:p>
        </w:tc>
        <w:tc>
          <w:tcPr>
            <w:tcW w:w="3140" w:type="dxa"/>
            <w:vAlign w:val="center"/>
          </w:tcPr>
          <w:p w14:paraId="27C0C399" w14:textId="77777777" w:rsidR="005A2B5B" w:rsidRPr="0058319F" w:rsidRDefault="00346D9F" w:rsidP="00F0427B">
            <w:pPr>
              <w:spacing w:after="0" w:line="240" w:lineRule="auto"/>
              <w:ind w:leftChars="-27" w:left="1" w:hangingChars="25" w:hanging="60"/>
              <w:jc w:val="center"/>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rPr>
              <w:t>Ver</w:t>
            </w:r>
            <w:r w:rsidRPr="0058319F">
              <w:rPr>
                <w:rFonts w:ascii="Times New Roman" w:eastAsia="Times New Roman" w:hAnsi="Times New Roman" w:cs="Times New Roman"/>
                <w:bCs/>
                <w:color w:val="000000" w:themeColor="text1"/>
                <w:sz w:val="24"/>
                <w:szCs w:val="24"/>
                <w:lang w:val="en-US"/>
              </w:rPr>
              <w:t>y High</w:t>
            </w:r>
          </w:p>
        </w:tc>
      </w:tr>
    </w:tbl>
    <w:p w14:paraId="4572DAE5" w14:textId="77777777" w:rsidR="005A2B5B" w:rsidRPr="0058319F" w:rsidRDefault="005A2B5B" w:rsidP="0058319F">
      <w:pPr>
        <w:spacing w:after="0" w:line="480" w:lineRule="auto"/>
        <w:rPr>
          <w:rFonts w:ascii="Times New Roman" w:eastAsia="Times New Roman" w:hAnsi="Times New Roman" w:cs="Times New Roman"/>
          <w:bCs/>
          <w:color w:val="000000" w:themeColor="text1"/>
          <w:sz w:val="24"/>
          <w:szCs w:val="24"/>
          <w:lang w:val="en-US"/>
        </w:rPr>
      </w:pPr>
    </w:p>
    <w:p w14:paraId="6244639F" w14:textId="77777777" w:rsidR="005A2B5B" w:rsidRPr="0058319F" w:rsidRDefault="00077630" w:rsidP="0058319F">
      <w:pPr>
        <w:pStyle w:val="ListParagraph"/>
        <w:spacing w:after="0" w:line="480" w:lineRule="auto"/>
        <w:ind w:leftChars="-52" w:left="-114"/>
        <w:rPr>
          <w:rFonts w:ascii="Times New Roman" w:eastAsia="Times New Roman" w:hAnsi="Times New Roman" w:cs="Times New Roman"/>
          <w:b/>
          <w:bCs/>
          <w:color w:val="000000" w:themeColor="text1"/>
          <w:sz w:val="24"/>
          <w:szCs w:val="24"/>
        </w:rPr>
      </w:pPr>
      <w:bookmarkStart w:id="2" w:name="_Hlk134015889"/>
      <w:r w:rsidRPr="0058319F">
        <w:rPr>
          <w:rFonts w:ascii="Times New Roman" w:eastAsia="Times New Roman" w:hAnsi="Times New Roman" w:cs="Times New Roman"/>
          <w:b/>
          <w:bCs/>
          <w:color w:val="000000" w:themeColor="text1"/>
          <w:sz w:val="24"/>
          <w:szCs w:val="24"/>
          <w:lang w:val="en-US"/>
        </w:rPr>
        <w:tab/>
      </w:r>
      <w:r w:rsidR="00346D9F" w:rsidRPr="0058319F">
        <w:rPr>
          <w:rFonts w:ascii="Times New Roman" w:eastAsia="Times New Roman" w:hAnsi="Times New Roman" w:cs="Times New Roman"/>
          <w:b/>
          <w:bCs/>
          <w:color w:val="000000" w:themeColor="text1"/>
          <w:sz w:val="24"/>
          <w:szCs w:val="24"/>
          <w:lang w:val="en-US"/>
        </w:rPr>
        <w:t xml:space="preserve">3.8. </w:t>
      </w:r>
      <w:r w:rsidR="00346D9F" w:rsidRPr="0058319F">
        <w:rPr>
          <w:rFonts w:ascii="Times New Roman" w:eastAsia="Times New Roman" w:hAnsi="Times New Roman" w:cs="Times New Roman"/>
          <w:b/>
          <w:bCs/>
          <w:color w:val="000000" w:themeColor="text1"/>
          <w:sz w:val="24"/>
          <w:szCs w:val="24"/>
        </w:rPr>
        <w:t>Data Analyzing Techniques</w:t>
      </w:r>
    </w:p>
    <w:bookmarkEnd w:id="2"/>
    <w:p w14:paraId="74AEC232" w14:textId="77777777" w:rsidR="005A2B5B" w:rsidRPr="0058319F" w:rsidRDefault="00346D9F" w:rsidP="0058319F">
      <w:pPr>
        <w:spacing w:after="0" w:line="480" w:lineRule="auto"/>
        <w:ind w:leftChars="-26" w:left="-57" w:firstLine="720"/>
        <w:jc w:val="both"/>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Data collection was obtained based on primary and secondary data. Primary data was obtained by interviews, online questionnaires related to student needs and questionnaires related to product validity, while secondary data was obtained by case studies.</w:t>
      </w:r>
    </w:p>
    <w:p w14:paraId="6F5CE688" w14:textId="77777777" w:rsidR="005A2B5B" w:rsidRPr="0058319F" w:rsidRDefault="00346D9F" w:rsidP="0024798B">
      <w:pPr>
        <w:numPr>
          <w:ilvl w:val="0"/>
          <w:numId w:val="17"/>
        </w:numPr>
        <w:spacing w:after="0" w:line="480" w:lineRule="auto"/>
        <w:ind w:leftChars="-27" w:left="1" w:hangingChars="25" w:hanging="60"/>
        <w:jc w:val="both"/>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Interview</w:t>
      </w:r>
    </w:p>
    <w:p w14:paraId="5A04DEAC" w14:textId="77777777" w:rsidR="005A2B5B" w:rsidRDefault="00346D9F" w:rsidP="0058319F">
      <w:pPr>
        <w:spacing w:after="0" w:line="480" w:lineRule="auto"/>
        <w:ind w:leftChars="-27" w:left="1" w:hangingChars="25" w:hanging="6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 xml:space="preserve"> </w:t>
      </w:r>
      <w:r w:rsidRPr="0058319F">
        <w:rPr>
          <w:rFonts w:ascii="Times New Roman" w:eastAsia="Times New Roman" w:hAnsi="Times New Roman" w:cs="Times New Roman"/>
          <w:color w:val="000000" w:themeColor="text1"/>
          <w:sz w:val="24"/>
          <w:szCs w:val="24"/>
        </w:rPr>
        <w:tab/>
        <w:t>Interviews can be conducted by researchers for two weeks with the resource person being a junior high school English teacher. The main topics relate to the information researched in English writing materials. The results of teacher interviews can be analyzed so that the product developed has the right purpose. The composition of the questionnaire for expert assessment is shown below:</w:t>
      </w:r>
    </w:p>
    <w:p w14:paraId="44BEF064" w14:textId="77777777" w:rsidR="00F0427B" w:rsidRDefault="00F0427B" w:rsidP="0058319F">
      <w:pPr>
        <w:spacing w:after="0" w:line="480" w:lineRule="auto"/>
        <w:ind w:leftChars="-27" w:left="1" w:hangingChars="25" w:hanging="60"/>
        <w:jc w:val="both"/>
        <w:rPr>
          <w:rFonts w:ascii="Times New Roman" w:eastAsia="Times New Roman" w:hAnsi="Times New Roman" w:cs="Times New Roman"/>
          <w:color w:val="000000" w:themeColor="text1"/>
          <w:sz w:val="24"/>
          <w:szCs w:val="24"/>
          <w:lang w:val="en-US"/>
        </w:rPr>
      </w:pPr>
    </w:p>
    <w:p w14:paraId="6C18F322" w14:textId="77777777" w:rsidR="00F0427B" w:rsidRPr="00F0427B" w:rsidRDefault="00F0427B" w:rsidP="0058319F">
      <w:pPr>
        <w:spacing w:after="0" w:line="480" w:lineRule="auto"/>
        <w:ind w:leftChars="-27" w:left="1" w:hangingChars="25" w:hanging="60"/>
        <w:jc w:val="both"/>
        <w:rPr>
          <w:rFonts w:ascii="Times New Roman" w:eastAsia="Times New Roman" w:hAnsi="Times New Roman" w:cs="Times New Roman"/>
          <w:color w:val="000000" w:themeColor="text1"/>
          <w:sz w:val="24"/>
          <w:szCs w:val="24"/>
          <w:lang w:val="en-US"/>
        </w:rPr>
      </w:pPr>
    </w:p>
    <w:tbl>
      <w:tblPr>
        <w:tblStyle w:val="TableGrid"/>
        <w:tblW w:w="0" w:type="auto"/>
        <w:tblLook w:val="04A0" w:firstRow="1" w:lastRow="0" w:firstColumn="1" w:lastColumn="0" w:noHBand="0" w:noVBand="1"/>
      </w:tblPr>
      <w:tblGrid>
        <w:gridCol w:w="576"/>
        <w:gridCol w:w="1515"/>
        <w:gridCol w:w="4283"/>
        <w:gridCol w:w="1776"/>
      </w:tblGrid>
      <w:tr w:rsidR="003108C8" w:rsidRPr="0058319F" w14:paraId="68461EF0" w14:textId="77777777" w:rsidTr="00F0427B">
        <w:trPr>
          <w:trHeight w:val="20"/>
        </w:trPr>
        <w:tc>
          <w:tcPr>
            <w:tcW w:w="547" w:type="dxa"/>
            <w:shd w:val="clear" w:color="auto" w:fill="DCD8C2"/>
            <w:vAlign w:val="center"/>
          </w:tcPr>
          <w:p w14:paraId="07DF62A6" w14:textId="77777777" w:rsidR="005A2B5B" w:rsidRPr="0058319F" w:rsidRDefault="00346D9F" w:rsidP="00F0427B">
            <w:pPr>
              <w:spacing w:after="0" w:line="240" w:lineRule="auto"/>
              <w:jc w:val="center"/>
              <w:rPr>
                <w:rFonts w:ascii="Times New Roman" w:eastAsia="Times New Roman" w:hAnsi="Times New Roman" w:cs="Times New Roman"/>
                <w:b/>
                <w:bCs/>
                <w:color w:val="000000" w:themeColor="text1"/>
                <w:sz w:val="24"/>
                <w:szCs w:val="24"/>
              </w:rPr>
            </w:pPr>
            <w:r w:rsidRPr="0058319F">
              <w:rPr>
                <w:rFonts w:ascii="Times New Roman" w:eastAsia="Times New Roman" w:hAnsi="Times New Roman" w:cs="Times New Roman"/>
                <w:b/>
                <w:bCs/>
                <w:color w:val="000000" w:themeColor="text1"/>
                <w:sz w:val="24"/>
                <w:szCs w:val="24"/>
              </w:rPr>
              <w:t>NO</w:t>
            </w:r>
          </w:p>
        </w:tc>
        <w:tc>
          <w:tcPr>
            <w:tcW w:w="1515" w:type="dxa"/>
            <w:shd w:val="clear" w:color="auto" w:fill="DCD8C2"/>
            <w:vAlign w:val="center"/>
          </w:tcPr>
          <w:p w14:paraId="1FD83EF1" w14:textId="77777777" w:rsidR="005A2B5B" w:rsidRPr="0058319F" w:rsidRDefault="00346D9F" w:rsidP="00F0427B">
            <w:pPr>
              <w:spacing w:after="0" w:line="240" w:lineRule="auto"/>
              <w:jc w:val="center"/>
              <w:rPr>
                <w:rFonts w:ascii="Times New Roman" w:eastAsia="Times New Roman" w:hAnsi="Times New Roman" w:cs="Times New Roman"/>
                <w:b/>
                <w:bCs/>
                <w:color w:val="000000" w:themeColor="text1"/>
                <w:sz w:val="24"/>
                <w:szCs w:val="24"/>
              </w:rPr>
            </w:pPr>
            <w:r w:rsidRPr="0058319F">
              <w:rPr>
                <w:rFonts w:ascii="Times New Roman" w:eastAsia="Times New Roman" w:hAnsi="Times New Roman" w:cs="Times New Roman"/>
                <w:b/>
                <w:bCs/>
                <w:color w:val="000000" w:themeColor="text1"/>
                <w:sz w:val="24"/>
                <w:szCs w:val="24"/>
              </w:rPr>
              <w:t>Question aspect</w:t>
            </w:r>
          </w:p>
        </w:tc>
        <w:tc>
          <w:tcPr>
            <w:tcW w:w="4283" w:type="dxa"/>
            <w:shd w:val="clear" w:color="auto" w:fill="DCD8C2"/>
            <w:vAlign w:val="center"/>
          </w:tcPr>
          <w:p w14:paraId="45F365B6" w14:textId="77777777" w:rsidR="005A2B5B" w:rsidRPr="0058319F" w:rsidRDefault="00346D9F" w:rsidP="00F0427B">
            <w:pPr>
              <w:spacing w:after="0" w:line="240" w:lineRule="auto"/>
              <w:jc w:val="center"/>
              <w:rPr>
                <w:rFonts w:ascii="Times New Roman" w:eastAsia="Times New Roman" w:hAnsi="Times New Roman" w:cs="Times New Roman"/>
                <w:b/>
                <w:bCs/>
                <w:color w:val="000000" w:themeColor="text1"/>
                <w:sz w:val="24"/>
                <w:szCs w:val="24"/>
              </w:rPr>
            </w:pPr>
            <w:r w:rsidRPr="0058319F">
              <w:rPr>
                <w:rFonts w:ascii="Times New Roman" w:eastAsia="Times New Roman" w:hAnsi="Times New Roman" w:cs="Times New Roman"/>
                <w:b/>
                <w:bCs/>
                <w:color w:val="000000" w:themeColor="text1"/>
                <w:sz w:val="24"/>
                <w:szCs w:val="24"/>
              </w:rPr>
              <w:t>The purpose of the question</w:t>
            </w:r>
          </w:p>
        </w:tc>
        <w:tc>
          <w:tcPr>
            <w:tcW w:w="1776" w:type="dxa"/>
            <w:shd w:val="clear" w:color="auto" w:fill="DCD8C2"/>
            <w:vAlign w:val="center"/>
          </w:tcPr>
          <w:p w14:paraId="2591DFDE" w14:textId="77777777" w:rsidR="005A2B5B" w:rsidRPr="0058319F" w:rsidRDefault="00346D9F" w:rsidP="00F0427B">
            <w:pPr>
              <w:spacing w:after="0" w:line="240" w:lineRule="auto"/>
              <w:jc w:val="center"/>
              <w:rPr>
                <w:rFonts w:ascii="Times New Roman" w:eastAsia="Times New Roman" w:hAnsi="Times New Roman" w:cs="Times New Roman"/>
                <w:b/>
                <w:bCs/>
                <w:color w:val="000000" w:themeColor="text1"/>
                <w:sz w:val="24"/>
                <w:szCs w:val="24"/>
              </w:rPr>
            </w:pPr>
            <w:r w:rsidRPr="0058319F">
              <w:rPr>
                <w:rFonts w:ascii="Times New Roman" w:eastAsia="Times New Roman" w:hAnsi="Times New Roman" w:cs="Times New Roman"/>
                <w:b/>
                <w:bCs/>
                <w:color w:val="000000" w:themeColor="text1"/>
                <w:sz w:val="24"/>
                <w:szCs w:val="24"/>
              </w:rPr>
              <w:t>Reference</w:t>
            </w:r>
          </w:p>
        </w:tc>
      </w:tr>
      <w:tr w:rsidR="003108C8" w:rsidRPr="0058319F" w14:paraId="4941DEE8" w14:textId="77777777" w:rsidTr="00F0427B">
        <w:trPr>
          <w:trHeight w:val="20"/>
        </w:trPr>
        <w:tc>
          <w:tcPr>
            <w:tcW w:w="547" w:type="dxa"/>
          </w:tcPr>
          <w:p w14:paraId="651DCE7A"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1.</w:t>
            </w:r>
          </w:p>
        </w:tc>
        <w:tc>
          <w:tcPr>
            <w:tcW w:w="1515" w:type="dxa"/>
          </w:tcPr>
          <w:p w14:paraId="438710BC"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Contents</w:t>
            </w:r>
          </w:p>
        </w:tc>
        <w:tc>
          <w:tcPr>
            <w:tcW w:w="4283" w:type="dxa"/>
          </w:tcPr>
          <w:p w14:paraId="2F99E426"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Evaluate the first draft of interactive multimedia in terms of the suitability of the material</w:t>
            </w:r>
          </w:p>
        </w:tc>
        <w:tc>
          <w:tcPr>
            <w:tcW w:w="1776" w:type="dxa"/>
          </w:tcPr>
          <w:p w14:paraId="3DD25634"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BNSP</w:t>
            </w:r>
          </w:p>
        </w:tc>
      </w:tr>
      <w:tr w:rsidR="003108C8" w:rsidRPr="0058319F" w14:paraId="1823AFAE" w14:textId="77777777" w:rsidTr="00F0427B">
        <w:trPr>
          <w:trHeight w:val="20"/>
        </w:trPr>
        <w:tc>
          <w:tcPr>
            <w:tcW w:w="547" w:type="dxa"/>
          </w:tcPr>
          <w:p w14:paraId="7F115833"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2.</w:t>
            </w:r>
          </w:p>
        </w:tc>
        <w:tc>
          <w:tcPr>
            <w:tcW w:w="1515" w:type="dxa"/>
          </w:tcPr>
          <w:p w14:paraId="57718846"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Language</w:t>
            </w:r>
          </w:p>
        </w:tc>
        <w:tc>
          <w:tcPr>
            <w:tcW w:w="4283" w:type="dxa"/>
          </w:tcPr>
          <w:p w14:paraId="3985C710"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To evaluate the first draft of interactive multimedia in terms of language suitability.</w:t>
            </w:r>
          </w:p>
        </w:tc>
        <w:tc>
          <w:tcPr>
            <w:tcW w:w="1776" w:type="dxa"/>
          </w:tcPr>
          <w:p w14:paraId="5C327E49"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BNSP</w:t>
            </w:r>
          </w:p>
        </w:tc>
      </w:tr>
      <w:tr w:rsidR="003108C8" w:rsidRPr="0058319F" w14:paraId="3444A1CB" w14:textId="77777777" w:rsidTr="00F0427B">
        <w:trPr>
          <w:trHeight w:val="20"/>
        </w:trPr>
        <w:tc>
          <w:tcPr>
            <w:tcW w:w="547" w:type="dxa"/>
          </w:tcPr>
          <w:p w14:paraId="2C177509"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3.</w:t>
            </w:r>
          </w:p>
        </w:tc>
        <w:tc>
          <w:tcPr>
            <w:tcW w:w="1515" w:type="dxa"/>
          </w:tcPr>
          <w:p w14:paraId="1AF1B768"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Presentation</w:t>
            </w:r>
          </w:p>
        </w:tc>
        <w:tc>
          <w:tcPr>
            <w:tcW w:w="4283" w:type="dxa"/>
          </w:tcPr>
          <w:p w14:paraId="4615E227"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Evaluate the first draft of interactive multimedia in terms of the presentation of the material</w:t>
            </w:r>
          </w:p>
        </w:tc>
        <w:tc>
          <w:tcPr>
            <w:tcW w:w="1776" w:type="dxa"/>
          </w:tcPr>
          <w:p w14:paraId="5091D60C"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BNSP</w:t>
            </w:r>
          </w:p>
          <w:p w14:paraId="05CD6913"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Alessi &amp; Trolip (2001: 60-62)</w:t>
            </w:r>
          </w:p>
        </w:tc>
      </w:tr>
      <w:tr w:rsidR="003108C8" w:rsidRPr="0058319F" w14:paraId="110F0B45" w14:textId="77777777" w:rsidTr="00F0427B">
        <w:trPr>
          <w:trHeight w:val="20"/>
        </w:trPr>
        <w:tc>
          <w:tcPr>
            <w:tcW w:w="547" w:type="dxa"/>
          </w:tcPr>
          <w:p w14:paraId="47FFC2CF"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4.</w:t>
            </w:r>
          </w:p>
        </w:tc>
        <w:tc>
          <w:tcPr>
            <w:tcW w:w="1515" w:type="dxa"/>
          </w:tcPr>
          <w:p w14:paraId="39E165C7"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Screen display</w:t>
            </w:r>
          </w:p>
        </w:tc>
        <w:tc>
          <w:tcPr>
            <w:tcW w:w="4283" w:type="dxa"/>
          </w:tcPr>
          <w:p w14:paraId="170A5052"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Evaluate the first design of interactive multimedia in terms of suitability of the screen display.</w:t>
            </w:r>
          </w:p>
        </w:tc>
        <w:tc>
          <w:tcPr>
            <w:tcW w:w="1776" w:type="dxa"/>
          </w:tcPr>
          <w:p w14:paraId="01B82924"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Alessi &amp; Trolip (2001:60-77)</w:t>
            </w:r>
          </w:p>
        </w:tc>
      </w:tr>
      <w:tr w:rsidR="003108C8" w:rsidRPr="0058319F" w14:paraId="55CACDA9" w14:textId="77777777" w:rsidTr="00F0427B">
        <w:trPr>
          <w:trHeight w:val="20"/>
        </w:trPr>
        <w:tc>
          <w:tcPr>
            <w:tcW w:w="547" w:type="dxa"/>
          </w:tcPr>
          <w:p w14:paraId="09300A99"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5.</w:t>
            </w:r>
          </w:p>
        </w:tc>
        <w:tc>
          <w:tcPr>
            <w:tcW w:w="1515" w:type="dxa"/>
          </w:tcPr>
          <w:p w14:paraId="1313405D"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Multimedia elements</w:t>
            </w:r>
          </w:p>
        </w:tc>
        <w:tc>
          <w:tcPr>
            <w:tcW w:w="4283" w:type="dxa"/>
          </w:tcPr>
          <w:p w14:paraId="6498ECC6"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Evaluate the first draft of interactive multimedia in terms of the suitability of its elements</w:t>
            </w:r>
          </w:p>
        </w:tc>
        <w:tc>
          <w:tcPr>
            <w:tcW w:w="1776" w:type="dxa"/>
          </w:tcPr>
          <w:p w14:paraId="59C06296"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Alessi &amp; Trolip</w:t>
            </w:r>
          </w:p>
          <w:p w14:paraId="4492FB98"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(2001:62-68)</w:t>
            </w:r>
          </w:p>
        </w:tc>
      </w:tr>
      <w:tr w:rsidR="003108C8" w:rsidRPr="0058319F" w14:paraId="7EE084C4" w14:textId="77777777" w:rsidTr="00F0427B">
        <w:trPr>
          <w:trHeight w:val="20"/>
        </w:trPr>
        <w:tc>
          <w:tcPr>
            <w:tcW w:w="547" w:type="dxa"/>
          </w:tcPr>
          <w:p w14:paraId="6040A542"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6.</w:t>
            </w:r>
          </w:p>
        </w:tc>
        <w:tc>
          <w:tcPr>
            <w:tcW w:w="1515" w:type="dxa"/>
          </w:tcPr>
          <w:p w14:paraId="2B10BF27"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Navigation</w:t>
            </w:r>
          </w:p>
          <w:p w14:paraId="3C81FD68"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knob</w:t>
            </w:r>
          </w:p>
        </w:tc>
        <w:tc>
          <w:tcPr>
            <w:tcW w:w="4283" w:type="dxa"/>
          </w:tcPr>
          <w:p w14:paraId="61E34822"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To evaluate the interactive first draft of the suitability of the button</w:t>
            </w:r>
          </w:p>
        </w:tc>
        <w:tc>
          <w:tcPr>
            <w:tcW w:w="1776" w:type="dxa"/>
          </w:tcPr>
          <w:p w14:paraId="675339E2"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Alessi &amp; Trolip (2001:53-54)</w:t>
            </w:r>
          </w:p>
        </w:tc>
      </w:tr>
      <w:tr w:rsidR="005A2B5B" w:rsidRPr="0058319F" w14:paraId="713D2CE5" w14:textId="77777777" w:rsidTr="00F0427B">
        <w:trPr>
          <w:trHeight w:val="20"/>
        </w:trPr>
        <w:tc>
          <w:tcPr>
            <w:tcW w:w="547" w:type="dxa"/>
          </w:tcPr>
          <w:p w14:paraId="0652421A"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7.</w:t>
            </w:r>
          </w:p>
        </w:tc>
        <w:tc>
          <w:tcPr>
            <w:tcW w:w="1515" w:type="dxa"/>
          </w:tcPr>
          <w:p w14:paraId="1CBE8C54"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Input</w:t>
            </w:r>
          </w:p>
        </w:tc>
        <w:tc>
          <w:tcPr>
            <w:tcW w:w="4283" w:type="dxa"/>
          </w:tcPr>
          <w:p w14:paraId="551A44C9"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To evaluate the first draft of interactive multimedia in terms of its suitability for feedback.</w:t>
            </w:r>
          </w:p>
        </w:tc>
        <w:tc>
          <w:tcPr>
            <w:tcW w:w="1776" w:type="dxa"/>
          </w:tcPr>
          <w:p w14:paraId="6BCDBDCA"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Alessi &amp; Trolip</w:t>
            </w:r>
          </w:p>
          <w:p w14:paraId="4EF6E85E"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(2001)</w:t>
            </w:r>
          </w:p>
        </w:tc>
      </w:tr>
    </w:tbl>
    <w:p w14:paraId="52F049B9" w14:textId="77777777" w:rsidR="005A2B5B" w:rsidRPr="0058319F" w:rsidRDefault="005A2B5B" w:rsidP="0058319F">
      <w:pPr>
        <w:spacing w:after="0" w:line="480" w:lineRule="auto"/>
        <w:ind w:leftChars="-27" w:left="1" w:hangingChars="25" w:hanging="60"/>
        <w:rPr>
          <w:rFonts w:ascii="Times New Roman" w:eastAsia="Times New Roman" w:hAnsi="Times New Roman" w:cs="Times New Roman"/>
          <w:b/>
          <w:bCs/>
          <w:color w:val="000000" w:themeColor="text1"/>
          <w:sz w:val="24"/>
          <w:szCs w:val="24"/>
          <w:lang w:val="en-US"/>
        </w:rPr>
      </w:pPr>
    </w:p>
    <w:p w14:paraId="7286206A" w14:textId="53355EF0" w:rsidR="005A2B5B" w:rsidRPr="0058319F" w:rsidRDefault="00346D9F" w:rsidP="00F0427B">
      <w:pPr>
        <w:spacing w:after="0" w:line="480" w:lineRule="auto"/>
        <w:jc w:val="both"/>
        <w:rPr>
          <w:rFonts w:ascii="Times New Roman" w:eastAsia="Times New Roman" w:hAnsi="Times New Roman" w:cs="Times New Roman"/>
          <w:b/>
          <w:bCs/>
          <w:color w:val="000000" w:themeColor="text1"/>
          <w:sz w:val="24"/>
          <w:szCs w:val="24"/>
        </w:rPr>
      </w:pPr>
      <w:r w:rsidRPr="0058319F">
        <w:rPr>
          <w:rFonts w:ascii="Times New Roman" w:eastAsia="Times New Roman" w:hAnsi="Times New Roman" w:cs="Times New Roman"/>
          <w:b/>
          <w:bCs/>
          <w:color w:val="000000" w:themeColor="text1"/>
          <w:sz w:val="24"/>
          <w:szCs w:val="24"/>
          <w:lang w:val="en-US"/>
        </w:rPr>
        <w:t xml:space="preserve">3.9. </w:t>
      </w:r>
      <w:r w:rsidRPr="0058319F">
        <w:rPr>
          <w:rFonts w:ascii="Times New Roman" w:eastAsia="Times New Roman" w:hAnsi="Times New Roman" w:cs="Times New Roman"/>
          <w:b/>
          <w:bCs/>
          <w:color w:val="000000" w:themeColor="text1"/>
          <w:sz w:val="24"/>
          <w:szCs w:val="24"/>
        </w:rPr>
        <w:t>Needs analysis questionnaire.</w:t>
      </w:r>
    </w:p>
    <w:p w14:paraId="1E96888F" w14:textId="77777777" w:rsidR="005A2B5B" w:rsidRPr="0058319F" w:rsidRDefault="00346D9F" w:rsidP="00F0427B">
      <w:pPr>
        <w:spacing w:after="0" w:line="480" w:lineRule="auto"/>
        <w:ind w:firstLine="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Data collection was carried out to determine the analysis of students' needs regarding English reading and writing materials in teaching and learning activities. Questions will be made through a questionnaire. The subjects of the questionnaire were English teachers. Data results can be analyzed as an addition to product development guidelines. The structure of the questionnaire for needs analysis is shown below:</w:t>
      </w:r>
    </w:p>
    <w:tbl>
      <w:tblPr>
        <w:tblStyle w:val="TableGrid"/>
        <w:tblW w:w="8002" w:type="dxa"/>
        <w:jc w:val="center"/>
        <w:tblLayout w:type="fixed"/>
        <w:tblLook w:val="04A0" w:firstRow="1" w:lastRow="0" w:firstColumn="1" w:lastColumn="0" w:noHBand="0" w:noVBand="1"/>
      </w:tblPr>
      <w:tblGrid>
        <w:gridCol w:w="518"/>
        <w:gridCol w:w="1725"/>
        <w:gridCol w:w="3404"/>
        <w:gridCol w:w="2355"/>
      </w:tblGrid>
      <w:tr w:rsidR="003108C8" w:rsidRPr="0058319F" w14:paraId="5A2DD991" w14:textId="77777777" w:rsidTr="00F0427B">
        <w:trPr>
          <w:trHeight w:val="20"/>
          <w:jc w:val="center"/>
        </w:trPr>
        <w:tc>
          <w:tcPr>
            <w:tcW w:w="518" w:type="dxa"/>
            <w:shd w:val="clear" w:color="auto" w:fill="DCD8C2"/>
            <w:vAlign w:val="center"/>
          </w:tcPr>
          <w:p w14:paraId="100187C8" w14:textId="77777777" w:rsidR="005A2B5B" w:rsidRPr="0058319F" w:rsidRDefault="00346D9F" w:rsidP="00F0427B">
            <w:pPr>
              <w:spacing w:after="0" w:line="240" w:lineRule="auto"/>
              <w:jc w:val="center"/>
              <w:rPr>
                <w:rFonts w:ascii="Times New Roman" w:eastAsia="Times New Roman" w:hAnsi="Times New Roman" w:cs="Times New Roman"/>
                <w:b/>
                <w:bCs/>
                <w:color w:val="000000" w:themeColor="text1"/>
                <w:sz w:val="24"/>
                <w:szCs w:val="24"/>
              </w:rPr>
            </w:pPr>
            <w:r w:rsidRPr="0058319F">
              <w:rPr>
                <w:rFonts w:ascii="Times New Roman" w:eastAsia="Times New Roman" w:hAnsi="Times New Roman" w:cs="Times New Roman"/>
                <w:b/>
                <w:bCs/>
                <w:color w:val="000000" w:themeColor="text1"/>
                <w:sz w:val="24"/>
                <w:szCs w:val="24"/>
              </w:rPr>
              <w:t>NO</w:t>
            </w:r>
          </w:p>
        </w:tc>
        <w:tc>
          <w:tcPr>
            <w:tcW w:w="1725" w:type="dxa"/>
            <w:shd w:val="clear" w:color="auto" w:fill="DCD8C2"/>
            <w:vAlign w:val="center"/>
          </w:tcPr>
          <w:p w14:paraId="25C2AF1E" w14:textId="77777777" w:rsidR="005A2B5B" w:rsidRPr="0058319F" w:rsidRDefault="00346D9F" w:rsidP="00F0427B">
            <w:pPr>
              <w:spacing w:after="0" w:line="240" w:lineRule="auto"/>
              <w:jc w:val="center"/>
              <w:rPr>
                <w:rFonts w:ascii="Times New Roman" w:eastAsia="Times New Roman" w:hAnsi="Times New Roman" w:cs="Times New Roman"/>
                <w:b/>
                <w:bCs/>
                <w:color w:val="000000" w:themeColor="text1"/>
                <w:sz w:val="24"/>
                <w:szCs w:val="24"/>
              </w:rPr>
            </w:pPr>
            <w:r w:rsidRPr="0058319F">
              <w:rPr>
                <w:rFonts w:ascii="Times New Roman" w:eastAsia="Times New Roman" w:hAnsi="Times New Roman" w:cs="Times New Roman"/>
                <w:b/>
                <w:bCs/>
                <w:color w:val="000000" w:themeColor="text1"/>
                <w:sz w:val="24"/>
                <w:szCs w:val="24"/>
              </w:rPr>
              <w:t>Question aspect</w:t>
            </w:r>
          </w:p>
        </w:tc>
        <w:tc>
          <w:tcPr>
            <w:tcW w:w="3404" w:type="dxa"/>
            <w:shd w:val="clear" w:color="auto" w:fill="DCD8C2"/>
            <w:vAlign w:val="center"/>
          </w:tcPr>
          <w:p w14:paraId="38C4D2DD" w14:textId="77777777" w:rsidR="005A2B5B" w:rsidRPr="0058319F" w:rsidRDefault="00346D9F" w:rsidP="00F0427B">
            <w:pPr>
              <w:spacing w:after="0" w:line="240" w:lineRule="auto"/>
              <w:jc w:val="center"/>
              <w:rPr>
                <w:rFonts w:ascii="Times New Roman" w:eastAsia="Times New Roman" w:hAnsi="Times New Roman" w:cs="Times New Roman"/>
                <w:b/>
                <w:bCs/>
                <w:color w:val="000000" w:themeColor="text1"/>
                <w:sz w:val="24"/>
                <w:szCs w:val="24"/>
              </w:rPr>
            </w:pPr>
            <w:r w:rsidRPr="0058319F">
              <w:rPr>
                <w:rFonts w:ascii="Times New Roman" w:eastAsia="Times New Roman" w:hAnsi="Times New Roman" w:cs="Times New Roman"/>
                <w:b/>
                <w:bCs/>
                <w:color w:val="000000" w:themeColor="text1"/>
                <w:sz w:val="24"/>
                <w:szCs w:val="24"/>
              </w:rPr>
              <w:t>The purpose of the question</w:t>
            </w:r>
          </w:p>
        </w:tc>
        <w:tc>
          <w:tcPr>
            <w:tcW w:w="2355" w:type="dxa"/>
            <w:shd w:val="clear" w:color="auto" w:fill="DCD8C2"/>
            <w:vAlign w:val="center"/>
          </w:tcPr>
          <w:p w14:paraId="71DA2E44" w14:textId="77777777" w:rsidR="005A2B5B" w:rsidRPr="0058319F" w:rsidRDefault="00346D9F" w:rsidP="00F0427B">
            <w:pPr>
              <w:spacing w:after="0" w:line="240" w:lineRule="auto"/>
              <w:jc w:val="center"/>
              <w:rPr>
                <w:rFonts w:ascii="Times New Roman" w:eastAsia="Times New Roman" w:hAnsi="Times New Roman" w:cs="Times New Roman"/>
                <w:b/>
                <w:bCs/>
                <w:color w:val="000000" w:themeColor="text1"/>
                <w:sz w:val="24"/>
                <w:szCs w:val="24"/>
              </w:rPr>
            </w:pPr>
            <w:r w:rsidRPr="0058319F">
              <w:rPr>
                <w:rFonts w:ascii="Times New Roman" w:eastAsia="Times New Roman" w:hAnsi="Times New Roman" w:cs="Times New Roman"/>
                <w:b/>
                <w:bCs/>
                <w:color w:val="000000" w:themeColor="text1"/>
                <w:sz w:val="24"/>
                <w:szCs w:val="24"/>
              </w:rPr>
              <w:t>Reference</w:t>
            </w:r>
          </w:p>
        </w:tc>
      </w:tr>
      <w:tr w:rsidR="003108C8" w:rsidRPr="0058319F" w14:paraId="18A36BD0" w14:textId="77777777" w:rsidTr="00F0427B">
        <w:trPr>
          <w:trHeight w:val="20"/>
          <w:jc w:val="center"/>
        </w:trPr>
        <w:tc>
          <w:tcPr>
            <w:tcW w:w="518" w:type="dxa"/>
          </w:tcPr>
          <w:p w14:paraId="2C007B0D"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1.</w:t>
            </w:r>
          </w:p>
        </w:tc>
        <w:tc>
          <w:tcPr>
            <w:tcW w:w="1725" w:type="dxa"/>
          </w:tcPr>
          <w:p w14:paraId="297D605D"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Need</w:t>
            </w:r>
          </w:p>
        </w:tc>
        <w:tc>
          <w:tcPr>
            <w:tcW w:w="3404" w:type="dxa"/>
          </w:tcPr>
          <w:p w14:paraId="49E6A3EE"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To find out students' needs related to the material</w:t>
            </w:r>
          </w:p>
        </w:tc>
        <w:tc>
          <w:tcPr>
            <w:tcW w:w="2355" w:type="dxa"/>
          </w:tcPr>
          <w:p w14:paraId="302BBAA0" w14:textId="77777777" w:rsidR="005A2B5B" w:rsidRPr="0058319F" w:rsidRDefault="00346D9F" w:rsidP="00F0427B">
            <w:pPr>
              <w:spacing w:after="0" w:line="240" w:lineRule="auto"/>
              <w:jc w:val="center"/>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Hutchinson &amp; Waters (1987 : 55)</w:t>
            </w:r>
          </w:p>
        </w:tc>
      </w:tr>
      <w:tr w:rsidR="003108C8" w:rsidRPr="0058319F" w14:paraId="3F8D2160" w14:textId="77777777" w:rsidTr="00F0427B">
        <w:trPr>
          <w:trHeight w:val="20"/>
          <w:jc w:val="center"/>
        </w:trPr>
        <w:tc>
          <w:tcPr>
            <w:tcW w:w="518" w:type="dxa"/>
          </w:tcPr>
          <w:p w14:paraId="506BBC50"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2.</w:t>
            </w:r>
          </w:p>
        </w:tc>
        <w:tc>
          <w:tcPr>
            <w:tcW w:w="1725" w:type="dxa"/>
          </w:tcPr>
          <w:p w14:paraId="50243A47"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Lack</w:t>
            </w:r>
          </w:p>
        </w:tc>
        <w:tc>
          <w:tcPr>
            <w:tcW w:w="3404" w:type="dxa"/>
          </w:tcPr>
          <w:p w14:paraId="18DCA13E"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To find out students' shortcomings regarding the material.</w:t>
            </w:r>
          </w:p>
        </w:tc>
        <w:tc>
          <w:tcPr>
            <w:tcW w:w="2355" w:type="dxa"/>
          </w:tcPr>
          <w:p w14:paraId="63228D21" w14:textId="77777777" w:rsidR="005A2B5B" w:rsidRPr="0058319F" w:rsidRDefault="00346D9F" w:rsidP="00F0427B">
            <w:pPr>
              <w:spacing w:after="0" w:line="240" w:lineRule="auto"/>
              <w:jc w:val="center"/>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Hutchinson &amp; Waters (1987: 55 - 56)</w:t>
            </w:r>
          </w:p>
        </w:tc>
      </w:tr>
      <w:tr w:rsidR="003108C8" w:rsidRPr="0058319F" w14:paraId="1EBEB0A0" w14:textId="77777777" w:rsidTr="00F0427B">
        <w:trPr>
          <w:trHeight w:val="20"/>
          <w:jc w:val="center"/>
        </w:trPr>
        <w:tc>
          <w:tcPr>
            <w:tcW w:w="518" w:type="dxa"/>
          </w:tcPr>
          <w:p w14:paraId="2446396B"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3.</w:t>
            </w:r>
          </w:p>
        </w:tc>
        <w:tc>
          <w:tcPr>
            <w:tcW w:w="1725" w:type="dxa"/>
          </w:tcPr>
          <w:p w14:paraId="351573AC"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want to</w:t>
            </w:r>
          </w:p>
        </w:tc>
        <w:tc>
          <w:tcPr>
            <w:tcW w:w="3404" w:type="dxa"/>
          </w:tcPr>
          <w:p w14:paraId="130350FF"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To find out students' desires regarding the material.</w:t>
            </w:r>
          </w:p>
        </w:tc>
        <w:tc>
          <w:tcPr>
            <w:tcW w:w="2355" w:type="dxa"/>
          </w:tcPr>
          <w:p w14:paraId="0147135E" w14:textId="77777777" w:rsidR="005A2B5B" w:rsidRPr="0058319F" w:rsidRDefault="00346D9F" w:rsidP="00F0427B">
            <w:pPr>
              <w:spacing w:after="0" w:line="240" w:lineRule="auto"/>
              <w:jc w:val="center"/>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Hutchinson &amp; Waters (1987 : 56)</w:t>
            </w:r>
          </w:p>
        </w:tc>
      </w:tr>
      <w:tr w:rsidR="003108C8" w:rsidRPr="0058319F" w14:paraId="29536601" w14:textId="77777777" w:rsidTr="00F0427B">
        <w:trPr>
          <w:trHeight w:val="20"/>
          <w:jc w:val="center"/>
        </w:trPr>
        <w:tc>
          <w:tcPr>
            <w:tcW w:w="8002" w:type="dxa"/>
            <w:gridSpan w:val="4"/>
          </w:tcPr>
          <w:p w14:paraId="148ABBCD" w14:textId="77777777" w:rsidR="005A2B5B" w:rsidRPr="0058319F" w:rsidRDefault="00346D9F" w:rsidP="00F0427B">
            <w:pPr>
              <w:spacing w:after="0" w:line="240" w:lineRule="auto"/>
              <w:jc w:val="center"/>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b/>
                <w:bCs/>
                <w:color w:val="000000" w:themeColor="text1"/>
                <w:sz w:val="24"/>
                <w:szCs w:val="24"/>
              </w:rPr>
              <w:t>Learning needs</w:t>
            </w:r>
          </w:p>
        </w:tc>
      </w:tr>
      <w:tr w:rsidR="003108C8" w:rsidRPr="0058319F" w14:paraId="36D3A761" w14:textId="77777777" w:rsidTr="00F0427B">
        <w:trPr>
          <w:trHeight w:val="20"/>
          <w:jc w:val="center"/>
        </w:trPr>
        <w:tc>
          <w:tcPr>
            <w:tcW w:w="518" w:type="dxa"/>
          </w:tcPr>
          <w:p w14:paraId="7F7CEADF"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4.</w:t>
            </w:r>
          </w:p>
        </w:tc>
        <w:tc>
          <w:tcPr>
            <w:tcW w:w="1725" w:type="dxa"/>
          </w:tcPr>
          <w:p w14:paraId="764B5F89"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Enter</w:t>
            </w:r>
          </w:p>
        </w:tc>
        <w:tc>
          <w:tcPr>
            <w:tcW w:w="3404" w:type="dxa"/>
          </w:tcPr>
          <w:p w14:paraId="449D105E"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To find out students' preferences for input types</w:t>
            </w:r>
          </w:p>
        </w:tc>
        <w:tc>
          <w:tcPr>
            <w:tcW w:w="2355" w:type="dxa"/>
          </w:tcPr>
          <w:p w14:paraId="5889BAE4"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Nunan (2004 : 47-52)</w:t>
            </w:r>
          </w:p>
        </w:tc>
      </w:tr>
      <w:tr w:rsidR="003108C8" w:rsidRPr="0058319F" w14:paraId="66324D73" w14:textId="77777777" w:rsidTr="00F0427B">
        <w:trPr>
          <w:trHeight w:val="20"/>
          <w:jc w:val="center"/>
        </w:trPr>
        <w:tc>
          <w:tcPr>
            <w:tcW w:w="518" w:type="dxa"/>
          </w:tcPr>
          <w:p w14:paraId="70C8F2F3"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5.</w:t>
            </w:r>
          </w:p>
        </w:tc>
        <w:tc>
          <w:tcPr>
            <w:tcW w:w="1725" w:type="dxa"/>
          </w:tcPr>
          <w:p w14:paraId="681D55C0"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Design</w:t>
            </w:r>
          </w:p>
        </w:tc>
        <w:tc>
          <w:tcPr>
            <w:tcW w:w="3404" w:type="dxa"/>
          </w:tcPr>
          <w:p w14:paraId="486FA228"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To find out students' preferences for multimedia design</w:t>
            </w:r>
          </w:p>
        </w:tc>
        <w:tc>
          <w:tcPr>
            <w:tcW w:w="2355" w:type="dxa"/>
          </w:tcPr>
          <w:p w14:paraId="7DACB896"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Alessi &amp; Trolip (2001 : 53-54; 68-77)</w:t>
            </w:r>
          </w:p>
        </w:tc>
      </w:tr>
      <w:tr w:rsidR="003108C8" w:rsidRPr="0058319F" w14:paraId="1053C7B7" w14:textId="77777777" w:rsidTr="00F0427B">
        <w:trPr>
          <w:trHeight w:val="20"/>
          <w:jc w:val="center"/>
        </w:trPr>
        <w:tc>
          <w:tcPr>
            <w:tcW w:w="518" w:type="dxa"/>
          </w:tcPr>
          <w:p w14:paraId="32D21177"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6.</w:t>
            </w:r>
          </w:p>
        </w:tc>
        <w:tc>
          <w:tcPr>
            <w:tcW w:w="1725" w:type="dxa"/>
          </w:tcPr>
          <w:p w14:paraId="3FF4D028"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Procedure</w:t>
            </w:r>
          </w:p>
        </w:tc>
        <w:tc>
          <w:tcPr>
            <w:tcW w:w="3404" w:type="dxa"/>
          </w:tcPr>
          <w:p w14:paraId="2DE264C6"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To find out students' preferences for learning activities</w:t>
            </w:r>
          </w:p>
        </w:tc>
        <w:tc>
          <w:tcPr>
            <w:tcW w:w="2355" w:type="dxa"/>
          </w:tcPr>
          <w:p w14:paraId="6140DC64"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Nunan (2004: 52-56)</w:t>
            </w:r>
          </w:p>
        </w:tc>
      </w:tr>
      <w:tr w:rsidR="003108C8" w:rsidRPr="0058319F" w14:paraId="3D8E0BC8" w14:textId="77777777" w:rsidTr="00F0427B">
        <w:trPr>
          <w:trHeight w:val="20"/>
          <w:jc w:val="center"/>
        </w:trPr>
        <w:tc>
          <w:tcPr>
            <w:tcW w:w="518" w:type="dxa"/>
          </w:tcPr>
          <w:p w14:paraId="792173B8"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7.</w:t>
            </w:r>
          </w:p>
        </w:tc>
        <w:tc>
          <w:tcPr>
            <w:tcW w:w="1725" w:type="dxa"/>
          </w:tcPr>
          <w:p w14:paraId="13615B8C"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The role of the teacher</w:t>
            </w:r>
          </w:p>
        </w:tc>
        <w:tc>
          <w:tcPr>
            <w:tcW w:w="3404" w:type="dxa"/>
          </w:tcPr>
          <w:p w14:paraId="1901CD86"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To find out students' preferences regarding the role of the teacher</w:t>
            </w:r>
          </w:p>
        </w:tc>
        <w:tc>
          <w:tcPr>
            <w:tcW w:w="2355" w:type="dxa"/>
          </w:tcPr>
          <w:p w14:paraId="753641FA"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Nunan (2004 : 64-70)</w:t>
            </w:r>
          </w:p>
        </w:tc>
      </w:tr>
      <w:tr w:rsidR="005A2B5B" w:rsidRPr="0058319F" w14:paraId="3D5CFE38" w14:textId="77777777" w:rsidTr="00F0427B">
        <w:trPr>
          <w:trHeight w:val="20"/>
          <w:jc w:val="center"/>
        </w:trPr>
        <w:tc>
          <w:tcPr>
            <w:tcW w:w="518" w:type="dxa"/>
          </w:tcPr>
          <w:p w14:paraId="0D66CA28"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8.</w:t>
            </w:r>
          </w:p>
        </w:tc>
        <w:tc>
          <w:tcPr>
            <w:tcW w:w="1725" w:type="dxa"/>
          </w:tcPr>
          <w:p w14:paraId="3B66137C"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Arrangement</w:t>
            </w:r>
          </w:p>
        </w:tc>
        <w:tc>
          <w:tcPr>
            <w:tcW w:w="3404" w:type="dxa"/>
          </w:tcPr>
          <w:p w14:paraId="5606434D"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To find out student preferences related to learning settings</w:t>
            </w:r>
          </w:p>
        </w:tc>
        <w:tc>
          <w:tcPr>
            <w:tcW w:w="2355" w:type="dxa"/>
          </w:tcPr>
          <w:p w14:paraId="4950D736" w14:textId="77777777" w:rsidR="005A2B5B" w:rsidRPr="0058319F" w:rsidRDefault="00346D9F" w:rsidP="00F0427B">
            <w:pPr>
              <w:spacing w:after="0" w:line="240" w:lineRule="auto"/>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Nunan (2004: 70-73)</w:t>
            </w:r>
          </w:p>
        </w:tc>
      </w:tr>
    </w:tbl>
    <w:p w14:paraId="2CC4EA79" w14:textId="77777777" w:rsidR="00F0427B" w:rsidRDefault="00F0427B" w:rsidP="00F0427B">
      <w:pPr>
        <w:spacing w:after="0" w:line="240" w:lineRule="auto"/>
        <w:jc w:val="both"/>
        <w:rPr>
          <w:rFonts w:ascii="Times New Roman" w:eastAsia="Times New Roman" w:hAnsi="Times New Roman" w:cs="Times New Roman"/>
          <w:color w:val="000000" w:themeColor="text1"/>
          <w:sz w:val="24"/>
          <w:szCs w:val="24"/>
          <w:lang w:val="en-US"/>
        </w:rPr>
      </w:pPr>
    </w:p>
    <w:p w14:paraId="721E1E82" w14:textId="77777777" w:rsidR="005A2B5B" w:rsidRPr="0058319F" w:rsidRDefault="00346D9F" w:rsidP="00F0427B">
      <w:pPr>
        <w:spacing w:after="0" w:line="480" w:lineRule="auto"/>
        <w:ind w:firstLine="720"/>
        <w:jc w:val="both"/>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The final primary data collection was a product validity test questionnaire. This helps researchers to see the advantages and disadvantages of the creator's designed Canva Power Point-based learning media product. Questionnaires were distributed to teachers and experts. The validator's job is to provide assessments and corrections and then provide suggestions or comments to revise the English writing material based on the smart application the creator has designed.</w:t>
      </w:r>
    </w:p>
    <w:p w14:paraId="08855B5D" w14:textId="77777777" w:rsidR="00701567" w:rsidRPr="0058319F" w:rsidRDefault="00346D9F" w:rsidP="0058319F">
      <w:pPr>
        <w:spacing w:after="0" w:line="480" w:lineRule="auto"/>
        <w:ind w:leftChars="-27" w:left="1" w:hangingChars="25" w:hanging="6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The data analysis technique for this research was analyzed using descriptive techniques. The following steps are taken to follow the descriptive technique:</w:t>
      </w:r>
    </w:p>
    <w:p w14:paraId="7F0EB541" w14:textId="77777777" w:rsidR="005A2B5B" w:rsidRPr="0058319F" w:rsidRDefault="00346D9F" w:rsidP="0024798B">
      <w:pPr>
        <w:numPr>
          <w:ilvl w:val="0"/>
          <w:numId w:val="65"/>
        </w:numPr>
        <w:spacing w:after="0" w:line="480" w:lineRule="auto"/>
        <w:jc w:val="both"/>
        <w:rPr>
          <w:rFonts w:ascii="Times New Roman" w:eastAsia="Times New Roman" w:hAnsi="Times New Roman" w:cs="Times New Roman"/>
          <w:b/>
          <w:bCs/>
          <w:color w:val="000000" w:themeColor="text1"/>
          <w:sz w:val="24"/>
          <w:szCs w:val="24"/>
        </w:rPr>
      </w:pPr>
      <w:r w:rsidRPr="0058319F">
        <w:rPr>
          <w:rFonts w:ascii="Times New Roman" w:eastAsia="Times New Roman" w:hAnsi="Times New Roman" w:cs="Times New Roman"/>
          <w:b/>
          <w:bCs/>
          <w:color w:val="000000" w:themeColor="text1"/>
          <w:sz w:val="24"/>
          <w:szCs w:val="24"/>
        </w:rPr>
        <w:t>Stage 1. Evaluation and Needs Analysis</w:t>
      </w:r>
    </w:p>
    <w:p w14:paraId="7380286B" w14:textId="77777777" w:rsidR="00F0427B" w:rsidRDefault="00346D9F" w:rsidP="00F0427B">
      <w:pPr>
        <w:spacing w:after="0" w:line="480" w:lineRule="auto"/>
        <w:ind w:left="1" w:firstLine="720"/>
        <w:jc w:val="both"/>
        <w:rPr>
          <w:rFonts w:ascii="Times New Roman" w:eastAsia="Times New Roman" w:hAnsi="Times New Roman" w:cs="Times New Roman"/>
          <w:b/>
          <w:bCs/>
          <w:color w:val="000000" w:themeColor="text1"/>
          <w:sz w:val="24"/>
          <w:szCs w:val="24"/>
          <w:lang w:val="en-US"/>
        </w:rPr>
      </w:pPr>
      <w:r w:rsidRPr="0058319F">
        <w:rPr>
          <w:rFonts w:ascii="Times New Roman" w:eastAsia="Times New Roman" w:hAnsi="Times New Roman" w:cs="Times New Roman"/>
          <w:color w:val="000000" w:themeColor="text1"/>
          <w:sz w:val="24"/>
          <w:szCs w:val="24"/>
        </w:rPr>
        <w:t>Before learning materials are developed and designed, there are two main activities in this stage, namely first, evaluation of the phenomena in the learning materials and second, needs analysis. Evaluation is carried out to determine the reality and existing conditions of learning materials and a needs analysis is carried out to determine the need for learning materials. The instruments used to collect data were questionnaires, documentation sheets and interviews. The data was analyzed descriptively.</w:t>
      </w:r>
    </w:p>
    <w:p w14:paraId="0A5D779A" w14:textId="77777777" w:rsidR="00F0427B" w:rsidRDefault="00346D9F" w:rsidP="00F0427B">
      <w:pPr>
        <w:spacing w:after="0" w:line="480" w:lineRule="auto"/>
        <w:ind w:left="1" w:firstLine="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The evaluation stage was carried out to determine the continuity of the teaching and learning process at SMP Negeri 2 Tanjungpura in real terms. Including the existing syllabus and existing English writing material for junior high schools. Data were analyzed using descriptive techniques.</w:t>
      </w:r>
    </w:p>
    <w:p w14:paraId="61E656D5" w14:textId="3EC20B90" w:rsidR="005A2B5B" w:rsidRPr="0058319F" w:rsidRDefault="00346D9F" w:rsidP="00F0427B">
      <w:pPr>
        <w:spacing w:after="0" w:line="480" w:lineRule="auto"/>
        <w:ind w:left="1" w:firstLine="720"/>
        <w:jc w:val="both"/>
        <w:rPr>
          <w:rFonts w:ascii="Times New Roman" w:eastAsia="Times New Roman" w:hAnsi="Times New Roman" w:cs="Times New Roman"/>
          <w:color w:val="000000" w:themeColor="text1"/>
          <w:sz w:val="24"/>
          <w:szCs w:val="24"/>
        </w:rPr>
      </w:pPr>
      <w:r w:rsidRPr="0058319F">
        <w:rPr>
          <w:rFonts w:ascii="Times New Roman" w:eastAsia="Times New Roman" w:hAnsi="Times New Roman" w:cs="Times New Roman"/>
          <w:color w:val="000000" w:themeColor="text1"/>
          <w:sz w:val="24"/>
          <w:szCs w:val="24"/>
        </w:rPr>
        <w:t>The needs analysis stage is carried out after the evaluation. After the evaluation process is complete and the existing data is available, a needs analysis is then carried out to find out what English writing materials for junior high school students and teachers are needed. At this stage the data sources are students and teachers. Data collection was carried out using documentation sheets, questionnaires and interviews, then the data was analyzed using descriptive techniques.</w:t>
      </w:r>
    </w:p>
    <w:p w14:paraId="5C9E26E2" w14:textId="5014A655" w:rsidR="005A2B5B" w:rsidRPr="00F0427B" w:rsidRDefault="00346D9F" w:rsidP="0024798B">
      <w:pPr>
        <w:pStyle w:val="ListParagraph"/>
        <w:numPr>
          <w:ilvl w:val="0"/>
          <w:numId w:val="65"/>
        </w:numPr>
        <w:spacing w:after="0" w:line="480" w:lineRule="auto"/>
        <w:jc w:val="both"/>
        <w:rPr>
          <w:rFonts w:ascii="Times New Roman" w:eastAsia="Times New Roman" w:hAnsi="Times New Roman" w:cs="Times New Roman"/>
          <w:b/>
          <w:bCs/>
          <w:color w:val="000000" w:themeColor="text1"/>
          <w:sz w:val="24"/>
          <w:szCs w:val="24"/>
        </w:rPr>
      </w:pPr>
      <w:r w:rsidRPr="00F0427B">
        <w:rPr>
          <w:rFonts w:ascii="Times New Roman" w:eastAsia="Times New Roman" w:hAnsi="Times New Roman" w:cs="Times New Roman"/>
          <w:b/>
          <w:bCs/>
          <w:color w:val="000000" w:themeColor="text1"/>
          <w:sz w:val="24"/>
          <w:szCs w:val="24"/>
        </w:rPr>
        <w:t>Phase 2. Syllabus Development</w:t>
      </w:r>
    </w:p>
    <w:p w14:paraId="538C3451" w14:textId="77777777" w:rsidR="00F0427B" w:rsidRDefault="00346D9F" w:rsidP="00F0427B">
      <w:pPr>
        <w:spacing w:after="0" w:line="480" w:lineRule="auto"/>
        <w:ind w:left="1" w:firstLine="719"/>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 xml:space="preserve">Before the English writing material for junior high school is designed and developed, the syllabus of the material is first designed and developed with the theory in the Cognitive Relevance principle, namely that the human mind is naturally oriented to seek relevant information where the relevance of information is measured by how much cognitive impact it produces (such as providing new insights or improving understanding) compared to the effort required to process the information. </w:t>
      </w:r>
    </w:p>
    <w:p w14:paraId="3FFA4FCC" w14:textId="0FFE01B5" w:rsidR="005A2B5B" w:rsidRPr="0058319F" w:rsidRDefault="00346D9F" w:rsidP="00F0427B">
      <w:pPr>
        <w:spacing w:after="0" w:line="480" w:lineRule="auto"/>
        <w:ind w:left="1" w:firstLine="719"/>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 xml:space="preserve">On the other hand, we must understand the Principle of Relevance Communication In communication, the speaker or writer tries to convey the message in a way that is considered most relevant to the audience. This means that the message is designed to provide maximum benefits (cognitive effects) with the processing effort that is applied in the context of designing advertising learning materials by ( </w:t>
      </w:r>
      <w:r w:rsidRPr="0058319F">
        <w:rPr>
          <w:rFonts w:ascii="Times New Roman" w:hAnsi="Times New Roman" w:cs="Times New Roman"/>
          <w:color w:val="000000" w:themeColor="text1"/>
          <w:sz w:val="24"/>
          <w:szCs w:val="24"/>
        </w:rPr>
        <w:t>Byrne, B. 2004</w:t>
      </w:r>
      <w:r w:rsidRPr="0058319F">
        <w:rPr>
          <w:rFonts w:ascii="Times New Roman" w:hAnsi="Times New Roman" w:cs="Times New Roman"/>
          <w:color w:val="000000" w:themeColor="text1"/>
          <w:sz w:val="24"/>
          <w:szCs w:val="24"/>
          <w:lang w:val="en-US"/>
        </w:rPr>
        <w:t xml:space="preserve"> occasion paper 31</w:t>
      </w:r>
      <w:r w:rsidRPr="0058319F">
        <w:rPr>
          <w:rFonts w:ascii="Times New Roman" w:hAnsi="Times New Roman" w:cs="Times New Roman"/>
          <w:color w:val="000000" w:themeColor="text1"/>
          <w:sz w:val="24"/>
          <w:szCs w:val="24"/>
        </w:rPr>
        <w:t>).</w:t>
      </w:r>
    </w:p>
    <w:p w14:paraId="00D42C37" w14:textId="77777777" w:rsidR="005A2B5B" w:rsidRPr="0058319F" w:rsidRDefault="00C570F9" w:rsidP="0058319F">
      <w:pPr>
        <w:spacing w:after="0" w:line="480" w:lineRule="auto"/>
        <w:ind w:left="1"/>
        <w:jc w:val="both"/>
        <w:rPr>
          <w:rFonts w:ascii="Times New Roman" w:eastAsia="Times New Roman" w:hAnsi="Times New Roman" w:cs="Times New Roman"/>
          <w:bCs/>
          <w:color w:val="000000" w:themeColor="text1"/>
          <w:sz w:val="24"/>
          <w:szCs w:val="24"/>
          <w:lang w:val="en-US"/>
        </w:rPr>
      </w:pPr>
      <w:r w:rsidRPr="0058319F">
        <w:rPr>
          <w:rFonts w:ascii="Times New Roman" w:eastAsia="Times New Roman" w:hAnsi="Times New Roman" w:cs="Times New Roman"/>
          <w:bCs/>
          <w:color w:val="000000" w:themeColor="text1"/>
          <w:sz w:val="24"/>
          <w:szCs w:val="24"/>
          <w:lang w:val="en-US"/>
        </w:rPr>
        <w:tab/>
      </w:r>
      <w:r w:rsidR="00346D9F" w:rsidRPr="0058319F">
        <w:rPr>
          <w:rFonts w:ascii="Times New Roman" w:eastAsia="Times New Roman" w:hAnsi="Times New Roman" w:cs="Times New Roman"/>
          <w:bCs/>
          <w:color w:val="000000" w:themeColor="text1"/>
          <w:sz w:val="24"/>
          <w:szCs w:val="24"/>
          <w:lang w:val="en-US"/>
        </w:rPr>
        <w:t xml:space="preserve">The development of the syllabus is truly based on the results of the evaluation and needs analysis. This process truly bridges the creation and production of a syllabus that is relevant to the material that is designed and developed. The syllabus that is designed and developed contains the topic/theme of the English writing material for grade IX. </w:t>
      </w:r>
    </w:p>
    <w:p w14:paraId="66B0EB0E" w14:textId="66E4A7D4" w:rsidR="005A2B5B" w:rsidRPr="00F0427B" w:rsidRDefault="00346D9F" w:rsidP="0024798B">
      <w:pPr>
        <w:pStyle w:val="ListParagraph"/>
        <w:numPr>
          <w:ilvl w:val="0"/>
          <w:numId w:val="65"/>
        </w:numPr>
        <w:spacing w:after="0" w:line="480" w:lineRule="auto"/>
        <w:jc w:val="both"/>
        <w:rPr>
          <w:rFonts w:ascii="Times New Roman" w:eastAsia="Times New Roman" w:hAnsi="Times New Roman" w:cs="Times New Roman"/>
          <w:b/>
          <w:bCs/>
          <w:color w:val="000000" w:themeColor="text1"/>
          <w:sz w:val="24"/>
          <w:szCs w:val="24"/>
        </w:rPr>
      </w:pPr>
      <w:r w:rsidRPr="00F0427B">
        <w:rPr>
          <w:rFonts w:ascii="Times New Roman" w:eastAsia="Times New Roman" w:hAnsi="Times New Roman" w:cs="Times New Roman"/>
          <w:b/>
          <w:bCs/>
          <w:color w:val="000000" w:themeColor="text1"/>
          <w:sz w:val="24"/>
          <w:szCs w:val="24"/>
        </w:rPr>
        <w:t>Stage 3. Developing and Designing Learning Materials.</w:t>
      </w:r>
    </w:p>
    <w:p w14:paraId="2C367751" w14:textId="77777777" w:rsidR="005A2B5B" w:rsidRPr="0058319F" w:rsidRDefault="00070D06" w:rsidP="0058319F">
      <w:pPr>
        <w:spacing w:after="0" w:line="480" w:lineRule="auto"/>
        <w:ind w:leftChars="-27" w:left="1" w:hangingChars="25" w:hanging="60"/>
        <w:jc w:val="both"/>
        <w:rPr>
          <w:rFonts w:ascii="Times New Roman" w:eastAsia="Times New Roman" w:hAnsi="Times New Roman" w:cs="Times New Roman"/>
          <w:b/>
          <w:bCs/>
          <w:color w:val="000000" w:themeColor="text1"/>
          <w:sz w:val="24"/>
          <w:szCs w:val="24"/>
        </w:rPr>
      </w:pPr>
      <w:r w:rsidRPr="0058319F">
        <w:rPr>
          <w:rFonts w:ascii="Times New Roman" w:eastAsia="Times New Roman" w:hAnsi="Times New Roman" w:cs="Times New Roman"/>
          <w:color w:val="000000" w:themeColor="text1"/>
          <w:sz w:val="24"/>
          <w:szCs w:val="24"/>
          <w:lang w:val="en-US"/>
        </w:rPr>
        <w:tab/>
      </w:r>
      <w:r w:rsidR="00346D9F" w:rsidRPr="0058319F">
        <w:rPr>
          <w:rFonts w:ascii="Times New Roman" w:eastAsia="Times New Roman" w:hAnsi="Times New Roman" w:cs="Times New Roman"/>
          <w:color w:val="000000" w:themeColor="text1"/>
          <w:sz w:val="24"/>
          <w:szCs w:val="24"/>
          <w:lang w:val="en-US"/>
        </w:rPr>
        <w:t xml:space="preserve"> </w:t>
      </w:r>
      <w:r w:rsidRPr="0058319F">
        <w:rPr>
          <w:rFonts w:ascii="Times New Roman" w:eastAsia="Times New Roman" w:hAnsi="Times New Roman" w:cs="Times New Roman"/>
          <w:color w:val="000000" w:themeColor="text1"/>
          <w:sz w:val="24"/>
          <w:szCs w:val="24"/>
          <w:lang w:val="en-US"/>
        </w:rPr>
        <w:tab/>
      </w:r>
      <w:r w:rsidR="00346D9F" w:rsidRPr="0058319F">
        <w:rPr>
          <w:rFonts w:ascii="Times New Roman" w:eastAsia="Times New Roman" w:hAnsi="Times New Roman" w:cs="Times New Roman"/>
          <w:color w:val="000000" w:themeColor="text1"/>
          <w:sz w:val="24"/>
          <w:szCs w:val="24"/>
        </w:rPr>
        <w:t>In principle, the following stages are carried out in order to develop and design English writing materials for junior high school students:</w:t>
      </w:r>
    </w:p>
    <w:p w14:paraId="408C2DB3" w14:textId="77777777" w:rsidR="005A2B5B" w:rsidRPr="00F0427B" w:rsidRDefault="00346D9F" w:rsidP="0024798B">
      <w:pPr>
        <w:pStyle w:val="ListParagraph"/>
        <w:numPr>
          <w:ilvl w:val="0"/>
          <w:numId w:val="66"/>
        </w:numPr>
        <w:spacing w:after="0" w:line="480" w:lineRule="auto"/>
        <w:jc w:val="both"/>
        <w:rPr>
          <w:rFonts w:ascii="Times New Roman" w:eastAsia="Times New Roman" w:hAnsi="Times New Roman" w:cs="Times New Roman"/>
          <w:color w:val="000000" w:themeColor="text1"/>
          <w:sz w:val="24"/>
          <w:szCs w:val="24"/>
        </w:rPr>
      </w:pPr>
      <w:r w:rsidRPr="00F0427B">
        <w:rPr>
          <w:rFonts w:ascii="Times New Roman" w:eastAsia="Times New Roman" w:hAnsi="Times New Roman" w:cs="Times New Roman"/>
          <w:color w:val="000000" w:themeColor="text1"/>
          <w:sz w:val="24"/>
          <w:szCs w:val="24"/>
        </w:rPr>
        <w:t>Stage I: Identification of material topics and adjustments and matching with the syllabus, student needs, learning guidelines and teachers.</w:t>
      </w:r>
    </w:p>
    <w:p w14:paraId="5CC20C9C" w14:textId="77777777" w:rsidR="005A2B5B" w:rsidRPr="00F0427B" w:rsidRDefault="00346D9F" w:rsidP="0024798B">
      <w:pPr>
        <w:pStyle w:val="ListParagraph"/>
        <w:numPr>
          <w:ilvl w:val="0"/>
          <w:numId w:val="66"/>
        </w:numPr>
        <w:spacing w:after="0" w:line="480" w:lineRule="auto"/>
        <w:jc w:val="both"/>
        <w:rPr>
          <w:rFonts w:ascii="Times New Roman" w:hAnsi="Times New Roman" w:cs="Times New Roman"/>
          <w:color w:val="000000" w:themeColor="text1"/>
          <w:sz w:val="24"/>
          <w:szCs w:val="24"/>
          <w:lang w:val="en-US"/>
        </w:rPr>
      </w:pPr>
      <w:r w:rsidRPr="00F0427B">
        <w:rPr>
          <w:rFonts w:ascii="Times New Roman" w:eastAsia="Times New Roman" w:hAnsi="Times New Roman" w:cs="Times New Roman"/>
          <w:color w:val="000000" w:themeColor="text1"/>
          <w:sz w:val="24"/>
          <w:szCs w:val="24"/>
        </w:rPr>
        <w:t>Stage II: Preparation. The development of English writing materials for junior high school students is prepared in line with Canva Power point.</w:t>
      </w:r>
    </w:p>
    <w:sectPr w:rsidR="005A2B5B" w:rsidRPr="00F0427B" w:rsidSect="00E60E5A">
      <w:headerReference w:type="even" r:id="rId10"/>
      <w:headerReference w:type="default" r:id="rId11"/>
      <w:headerReference w:type="first" r:id="rId12"/>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519BA" w14:textId="77777777" w:rsidR="00CB2864" w:rsidRDefault="00CB2864">
      <w:pPr>
        <w:spacing w:line="240" w:lineRule="auto"/>
      </w:pPr>
      <w:r>
        <w:separator/>
      </w:r>
    </w:p>
  </w:endnote>
  <w:endnote w:type="continuationSeparator" w:id="0">
    <w:p w14:paraId="34CDE464" w14:textId="77777777" w:rsidR="00CB2864" w:rsidRDefault="00CB2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59771" w14:textId="77777777" w:rsidR="00CB2864" w:rsidRDefault="00CB2864">
      <w:pPr>
        <w:spacing w:after="0"/>
      </w:pPr>
      <w:r>
        <w:separator/>
      </w:r>
    </w:p>
  </w:footnote>
  <w:footnote w:type="continuationSeparator" w:id="0">
    <w:p w14:paraId="76A196FD" w14:textId="77777777" w:rsidR="00CB2864" w:rsidRDefault="00CB28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298D0" w14:textId="6D7A0E29" w:rsidR="00E13971" w:rsidRDefault="001A579D">
    <w:pPr>
      <w:pStyle w:val="Header"/>
    </w:pPr>
    <w:r>
      <w:rPr>
        <w:noProof/>
        <w:lang w:val="en-US"/>
      </w:rPr>
      <w:drawing>
        <wp:anchor distT="0" distB="0" distL="114300" distR="114300" simplePos="0" relativeHeight="251686912" behindDoc="1" locked="0" layoutInCell="0" allowOverlap="1" wp14:anchorId="17364E29" wp14:editId="4A064461">
          <wp:simplePos x="0" y="0"/>
          <wp:positionH relativeFrom="margin">
            <wp:align>center</wp:align>
          </wp:positionH>
          <wp:positionV relativeFrom="margin">
            <wp:align>center</wp:align>
          </wp:positionV>
          <wp:extent cx="3809365" cy="3758565"/>
          <wp:effectExtent l="0" t="0" r="635" b="0"/>
          <wp:wrapNone/>
          <wp:docPr id="26" name="Picture 26"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65227" w14:textId="540960E2" w:rsidR="00E13971" w:rsidRDefault="001A579D">
    <w:pPr>
      <w:pStyle w:val="Header"/>
    </w:pPr>
    <w:r>
      <w:rPr>
        <w:noProof/>
        <w:lang w:val="en-US"/>
      </w:rPr>
      <w:drawing>
        <wp:anchor distT="0" distB="0" distL="114300" distR="114300" simplePos="0" relativeHeight="251687936" behindDoc="1" locked="0" layoutInCell="0" allowOverlap="1" wp14:anchorId="0968858F" wp14:editId="716F4079">
          <wp:simplePos x="0" y="0"/>
          <wp:positionH relativeFrom="margin">
            <wp:align>center</wp:align>
          </wp:positionH>
          <wp:positionV relativeFrom="margin">
            <wp:align>center</wp:align>
          </wp:positionV>
          <wp:extent cx="3809365" cy="3758565"/>
          <wp:effectExtent l="0" t="0" r="635" b="0"/>
          <wp:wrapNone/>
          <wp:docPr id="1" name="Picture 27"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431A" w14:textId="5D5254BA" w:rsidR="00D64090" w:rsidRPr="00D64090" w:rsidRDefault="001A579D">
    <w:pPr>
      <w:pStyle w:val="Header"/>
      <w:rPr>
        <w:lang w:val="en-US"/>
      </w:rPr>
    </w:pPr>
    <w:r>
      <w:rPr>
        <w:noProof/>
        <w:lang w:val="en-US"/>
      </w:rPr>
      <w:pict w14:anchorId="67B75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73"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r>
      <w:rPr>
        <w:noProof/>
        <w:lang w:val="en-US"/>
      </w:rPr>
      <w:drawing>
        <wp:anchor distT="0" distB="0" distL="114300" distR="114300" simplePos="0" relativeHeight="251673600" behindDoc="1" locked="0" layoutInCell="0" allowOverlap="1" wp14:anchorId="5A6843F7" wp14:editId="5487158B">
          <wp:simplePos x="0" y="0"/>
          <wp:positionH relativeFrom="margin">
            <wp:align>center</wp:align>
          </wp:positionH>
          <wp:positionV relativeFrom="margin">
            <wp:align>center</wp:align>
          </wp:positionV>
          <wp:extent cx="3809365" cy="3758565"/>
          <wp:effectExtent l="0" t="0" r="635" b="0"/>
          <wp:wrapNone/>
          <wp:docPr id="14" name="Picture 14"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UMN-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7BEEE3"/>
    <w:multiLevelType w:val="singleLevel"/>
    <w:tmpl w:val="AA7BEEE3"/>
    <w:lvl w:ilvl="0">
      <w:start w:val="1"/>
      <w:numFmt w:val="decimal"/>
      <w:suff w:val="space"/>
      <w:lvlText w:val="%1."/>
      <w:lvlJc w:val="left"/>
    </w:lvl>
  </w:abstractNum>
  <w:abstractNum w:abstractNumId="1">
    <w:nsid w:val="B0F1ACD9"/>
    <w:multiLevelType w:val="multilevel"/>
    <w:tmpl w:val="B0F1ACD9"/>
    <w:lvl w:ilvl="0">
      <w:start w:val="1"/>
      <w:numFmt w:val="upperLetter"/>
      <w:lvlText w:val="%1."/>
      <w:lvlJc w:val="left"/>
      <w:pPr>
        <w:ind w:left="733" w:hanging="541"/>
      </w:pPr>
      <w:rPr>
        <w:rFonts w:ascii="Cambria" w:eastAsia="Cambria" w:hAnsi="Cambria" w:cs="Cambria" w:hint="default"/>
        <w:b/>
        <w:bCs/>
        <w:i w:val="0"/>
        <w:iCs w:val="0"/>
        <w:spacing w:val="0"/>
        <w:w w:val="100"/>
        <w:sz w:val="28"/>
        <w:szCs w:val="28"/>
        <w:lang w:val="id" w:eastAsia="en-US" w:bidi="ar-SA"/>
      </w:rPr>
    </w:lvl>
    <w:lvl w:ilvl="1">
      <w:start w:val="1"/>
      <w:numFmt w:val="decimal"/>
      <w:lvlText w:val="%2."/>
      <w:lvlJc w:val="left"/>
      <w:pPr>
        <w:ind w:left="1093" w:hanging="360"/>
      </w:pPr>
      <w:rPr>
        <w:rFonts w:ascii="Cambria" w:eastAsia="Cambria" w:hAnsi="Cambria" w:cs="Cambria" w:hint="default"/>
        <w:b w:val="0"/>
        <w:bCs w:val="0"/>
        <w:i w:val="0"/>
        <w:iCs w:val="0"/>
        <w:spacing w:val="-2"/>
        <w:w w:val="100"/>
        <w:sz w:val="22"/>
        <w:szCs w:val="22"/>
        <w:lang w:val="id" w:eastAsia="en-US" w:bidi="ar-SA"/>
      </w:rPr>
    </w:lvl>
    <w:lvl w:ilvl="2">
      <w:numFmt w:val="bullet"/>
      <w:lvlText w:val="•"/>
      <w:lvlJc w:val="left"/>
      <w:pPr>
        <w:ind w:left="1972" w:hanging="360"/>
      </w:pPr>
      <w:rPr>
        <w:rFonts w:hint="default"/>
        <w:lang w:val="id" w:eastAsia="en-US" w:bidi="ar-SA"/>
      </w:rPr>
    </w:lvl>
    <w:lvl w:ilvl="3">
      <w:numFmt w:val="bullet"/>
      <w:lvlText w:val="•"/>
      <w:lvlJc w:val="left"/>
      <w:pPr>
        <w:ind w:left="2844" w:hanging="360"/>
      </w:pPr>
      <w:rPr>
        <w:rFonts w:hint="default"/>
        <w:lang w:val="id" w:eastAsia="en-US" w:bidi="ar-SA"/>
      </w:rPr>
    </w:lvl>
    <w:lvl w:ilvl="4">
      <w:numFmt w:val="bullet"/>
      <w:lvlText w:val="•"/>
      <w:lvlJc w:val="left"/>
      <w:pPr>
        <w:ind w:left="3716" w:hanging="360"/>
      </w:pPr>
      <w:rPr>
        <w:rFonts w:hint="default"/>
        <w:lang w:val="id" w:eastAsia="en-US" w:bidi="ar-SA"/>
      </w:rPr>
    </w:lvl>
    <w:lvl w:ilvl="5">
      <w:numFmt w:val="bullet"/>
      <w:lvlText w:val="•"/>
      <w:lvlJc w:val="left"/>
      <w:pPr>
        <w:ind w:left="4588" w:hanging="360"/>
      </w:pPr>
      <w:rPr>
        <w:rFonts w:hint="default"/>
        <w:lang w:val="id" w:eastAsia="en-US" w:bidi="ar-SA"/>
      </w:rPr>
    </w:lvl>
    <w:lvl w:ilvl="6">
      <w:numFmt w:val="bullet"/>
      <w:lvlText w:val="•"/>
      <w:lvlJc w:val="left"/>
      <w:pPr>
        <w:ind w:left="5460" w:hanging="360"/>
      </w:pPr>
      <w:rPr>
        <w:rFonts w:hint="default"/>
        <w:lang w:val="id" w:eastAsia="en-US" w:bidi="ar-SA"/>
      </w:rPr>
    </w:lvl>
    <w:lvl w:ilvl="7">
      <w:numFmt w:val="bullet"/>
      <w:lvlText w:val="•"/>
      <w:lvlJc w:val="left"/>
      <w:pPr>
        <w:ind w:left="6332" w:hanging="360"/>
      </w:pPr>
      <w:rPr>
        <w:rFonts w:hint="default"/>
        <w:lang w:val="id" w:eastAsia="en-US" w:bidi="ar-SA"/>
      </w:rPr>
    </w:lvl>
    <w:lvl w:ilvl="8">
      <w:numFmt w:val="bullet"/>
      <w:lvlText w:val="•"/>
      <w:lvlJc w:val="left"/>
      <w:pPr>
        <w:ind w:left="7204" w:hanging="360"/>
      </w:pPr>
      <w:rPr>
        <w:rFonts w:hint="default"/>
        <w:lang w:val="id" w:eastAsia="en-US" w:bidi="ar-SA"/>
      </w:rPr>
    </w:lvl>
  </w:abstractNum>
  <w:abstractNum w:abstractNumId="2">
    <w:nsid w:val="BF205925"/>
    <w:multiLevelType w:val="multilevel"/>
    <w:tmpl w:val="BF205925"/>
    <w:lvl w:ilvl="0">
      <w:numFmt w:val="bullet"/>
      <w:lvlText w:val="-"/>
      <w:lvlJc w:val="left"/>
      <w:pPr>
        <w:ind w:left="180" w:hanging="181"/>
      </w:pPr>
      <w:rPr>
        <w:rFonts w:ascii="Malgun Gothic Semilight" w:eastAsia="Malgun Gothic Semilight" w:hAnsi="Malgun Gothic Semilight" w:cs="Malgun Gothic Semilight" w:hint="default"/>
        <w:b w:val="0"/>
        <w:bCs w:val="0"/>
        <w:i w:val="0"/>
        <w:iCs w:val="0"/>
        <w:spacing w:val="0"/>
        <w:w w:val="97"/>
        <w:sz w:val="16"/>
        <w:szCs w:val="16"/>
        <w:lang w:val="id" w:eastAsia="en-US" w:bidi="ar-SA"/>
      </w:rPr>
    </w:lvl>
    <w:lvl w:ilvl="1">
      <w:numFmt w:val="bullet"/>
      <w:lvlText w:val="•"/>
      <w:lvlJc w:val="left"/>
      <w:pPr>
        <w:ind w:left="298" w:hanging="181"/>
      </w:pPr>
      <w:rPr>
        <w:rFonts w:hint="default"/>
        <w:lang w:val="id" w:eastAsia="en-US" w:bidi="ar-SA"/>
      </w:rPr>
    </w:lvl>
    <w:lvl w:ilvl="2">
      <w:numFmt w:val="bullet"/>
      <w:lvlText w:val="•"/>
      <w:lvlJc w:val="left"/>
      <w:pPr>
        <w:ind w:left="416" w:hanging="181"/>
      </w:pPr>
      <w:rPr>
        <w:rFonts w:hint="default"/>
        <w:lang w:val="id" w:eastAsia="en-US" w:bidi="ar-SA"/>
      </w:rPr>
    </w:lvl>
    <w:lvl w:ilvl="3">
      <w:numFmt w:val="bullet"/>
      <w:lvlText w:val="•"/>
      <w:lvlJc w:val="left"/>
      <w:pPr>
        <w:ind w:left="534" w:hanging="181"/>
      </w:pPr>
      <w:rPr>
        <w:rFonts w:hint="default"/>
        <w:lang w:val="id" w:eastAsia="en-US" w:bidi="ar-SA"/>
      </w:rPr>
    </w:lvl>
    <w:lvl w:ilvl="4">
      <w:numFmt w:val="bullet"/>
      <w:lvlText w:val="•"/>
      <w:lvlJc w:val="left"/>
      <w:pPr>
        <w:ind w:left="653" w:hanging="181"/>
      </w:pPr>
      <w:rPr>
        <w:rFonts w:hint="default"/>
        <w:lang w:val="id" w:eastAsia="en-US" w:bidi="ar-SA"/>
      </w:rPr>
    </w:lvl>
    <w:lvl w:ilvl="5">
      <w:numFmt w:val="bullet"/>
      <w:lvlText w:val="•"/>
      <w:lvlJc w:val="left"/>
      <w:pPr>
        <w:ind w:left="771" w:hanging="181"/>
      </w:pPr>
      <w:rPr>
        <w:rFonts w:hint="default"/>
        <w:lang w:val="id" w:eastAsia="en-US" w:bidi="ar-SA"/>
      </w:rPr>
    </w:lvl>
    <w:lvl w:ilvl="6">
      <w:numFmt w:val="bullet"/>
      <w:lvlText w:val="•"/>
      <w:lvlJc w:val="left"/>
      <w:pPr>
        <w:ind w:left="889" w:hanging="181"/>
      </w:pPr>
      <w:rPr>
        <w:rFonts w:hint="default"/>
        <w:lang w:val="id" w:eastAsia="en-US" w:bidi="ar-SA"/>
      </w:rPr>
    </w:lvl>
    <w:lvl w:ilvl="7">
      <w:numFmt w:val="bullet"/>
      <w:lvlText w:val="•"/>
      <w:lvlJc w:val="left"/>
      <w:pPr>
        <w:ind w:left="1008" w:hanging="181"/>
      </w:pPr>
      <w:rPr>
        <w:rFonts w:hint="default"/>
        <w:lang w:val="id" w:eastAsia="en-US" w:bidi="ar-SA"/>
      </w:rPr>
    </w:lvl>
    <w:lvl w:ilvl="8">
      <w:numFmt w:val="bullet"/>
      <w:lvlText w:val="•"/>
      <w:lvlJc w:val="left"/>
      <w:pPr>
        <w:ind w:left="1126" w:hanging="181"/>
      </w:pPr>
      <w:rPr>
        <w:rFonts w:hint="default"/>
        <w:lang w:val="id" w:eastAsia="en-US" w:bidi="ar-SA"/>
      </w:rPr>
    </w:lvl>
  </w:abstractNum>
  <w:abstractNum w:abstractNumId="3">
    <w:nsid w:val="CC2DFF8E"/>
    <w:multiLevelType w:val="singleLevel"/>
    <w:tmpl w:val="CC2DFF8E"/>
    <w:lvl w:ilvl="0">
      <w:start w:val="1"/>
      <w:numFmt w:val="bullet"/>
      <w:lvlText w:val=""/>
      <w:lvlJc w:val="left"/>
      <w:pPr>
        <w:ind w:left="720" w:hanging="360"/>
      </w:pPr>
      <w:rPr>
        <w:rFonts w:ascii="Symbol" w:hAnsi="Symbol" w:hint="default"/>
      </w:rPr>
    </w:lvl>
  </w:abstractNum>
  <w:abstractNum w:abstractNumId="4">
    <w:nsid w:val="DAA3DCE0"/>
    <w:multiLevelType w:val="singleLevel"/>
    <w:tmpl w:val="DAA3DCE0"/>
    <w:lvl w:ilvl="0">
      <w:start w:val="1"/>
      <w:numFmt w:val="upperLetter"/>
      <w:suff w:val="space"/>
      <w:lvlText w:val="%1."/>
      <w:lvlJc w:val="left"/>
    </w:lvl>
  </w:abstractNum>
  <w:abstractNum w:abstractNumId="5">
    <w:nsid w:val="DCBA6B53"/>
    <w:multiLevelType w:val="multilevel"/>
    <w:tmpl w:val="DCBA6B53"/>
    <w:lvl w:ilvl="0">
      <w:numFmt w:val="bullet"/>
      <w:lvlText w:val=""/>
      <w:lvlJc w:val="left"/>
      <w:pPr>
        <w:ind w:left="440" w:hanging="336"/>
      </w:pPr>
      <w:rPr>
        <w:rFonts w:ascii="Symbol" w:eastAsia="Symbol" w:hAnsi="Symbol" w:cs="Symbol" w:hint="default"/>
        <w:b w:val="0"/>
        <w:bCs w:val="0"/>
        <w:i w:val="0"/>
        <w:iCs w:val="0"/>
        <w:spacing w:val="0"/>
        <w:w w:val="100"/>
        <w:sz w:val="22"/>
        <w:szCs w:val="22"/>
        <w:lang w:val="id" w:eastAsia="en-US" w:bidi="ar-SA"/>
      </w:rPr>
    </w:lvl>
    <w:lvl w:ilvl="1">
      <w:numFmt w:val="bullet"/>
      <w:lvlText w:val="-"/>
      <w:lvlJc w:val="left"/>
      <w:pPr>
        <w:ind w:left="800" w:hanging="360"/>
      </w:pPr>
      <w:rPr>
        <w:rFonts w:ascii="Calibri" w:eastAsia="Calibri" w:hAnsi="Calibri" w:cs="Calibri" w:hint="default"/>
        <w:b w:val="0"/>
        <w:bCs w:val="0"/>
        <w:i w:val="0"/>
        <w:iCs w:val="0"/>
        <w:spacing w:val="0"/>
        <w:w w:val="100"/>
        <w:sz w:val="22"/>
        <w:szCs w:val="22"/>
        <w:lang w:val="id" w:eastAsia="en-US" w:bidi="ar-SA"/>
      </w:rPr>
    </w:lvl>
    <w:lvl w:ilvl="2">
      <w:numFmt w:val="bullet"/>
      <w:lvlText w:val="•"/>
      <w:lvlJc w:val="left"/>
      <w:pPr>
        <w:ind w:left="1571" w:hanging="360"/>
      </w:pPr>
      <w:rPr>
        <w:rFonts w:hint="default"/>
        <w:lang w:val="id" w:eastAsia="en-US" w:bidi="ar-SA"/>
      </w:rPr>
    </w:lvl>
    <w:lvl w:ilvl="3">
      <w:numFmt w:val="bullet"/>
      <w:lvlText w:val="•"/>
      <w:lvlJc w:val="left"/>
      <w:pPr>
        <w:ind w:left="2343" w:hanging="360"/>
      </w:pPr>
      <w:rPr>
        <w:rFonts w:hint="default"/>
        <w:lang w:val="id" w:eastAsia="en-US" w:bidi="ar-SA"/>
      </w:rPr>
    </w:lvl>
    <w:lvl w:ilvl="4">
      <w:numFmt w:val="bullet"/>
      <w:lvlText w:val="•"/>
      <w:lvlJc w:val="left"/>
      <w:pPr>
        <w:ind w:left="3115" w:hanging="360"/>
      </w:pPr>
      <w:rPr>
        <w:rFonts w:hint="default"/>
        <w:lang w:val="id" w:eastAsia="en-US" w:bidi="ar-SA"/>
      </w:rPr>
    </w:lvl>
    <w:lvl w:ilvl="5">
      <w:numFmt w:val="bullet"/>
      <w:lvlText w:val="•"/>
      <w:lvlJc w:val="left"/>
      <w:pPr>
        <w:ind w:left="3887" w:hanging="360"/>
      </w:pPr>
      <w:rPr>
        <w:rFonts w:hint="default"/>
        <w:lang w:val="id" w:eastAsia="en-US" w:bidi="ar-SA"/>
      </w:rPr>
    </w:lvl>
    <w:lvl w:ilvl="6">
      <w:numFmt w:val="bullet"/>
      <w:lvlText w:val="•"/>
      <w:lvlJc w:val="left"/>
      <w:pPr>
        <w:ind w:left="4659" w:hanging="360"/>
      </w:pPr>
      <w:rPr>
        <w:rFonts w:hint="default"/>
        <w:lang w:val="id" w:eastAsia="en-US" w:bidi="ar-SA"/>
      </w:rPr>
    </w:lvl>
    <w:lvl w:ilvl="7">
      <w:numFmt w:val="bullet"/>
      <w:lvlText w:val="•"/>
      <w:lvlJc w:val="left"/>
      <w:pPr>
        <w:ind w:left="5431" w:hanging="360"/>
      </w:pPr>
      <w:rPr>
        <w:rFonts w:hint="default"/>
        <w:lang w:val="id" w:eastAsia="en-US" w:bidi="ar-SA"/>
      </w:rPr>
    </w:lvl>
    <w:lvl w:ilvl="8">
      <w:numFmt w:val="bullet"/>
      <w:lvlText w:val="•"/>
      <w:lvlJc w:val="left"/>
      <w:pPr>
        <w:ind w:left="6202" w:hanging="360"/>
      </w:pPr>
      <w:rPr>
        <w:rFonts w:hint="default"/>
        <w:lang w:val="id" w:eastAsia="en-US" w:bidi="ar-SA"/>
      </w:rPr>
    </w:lvl>
  </w:abstractNum>
  <w:abstractNum w:abstractNumId="6">
    <w:nsid w:val="F4B5D9F5"/>
    <w:multiLevelType w:val="multilevel"/>
    <w:tmpl w:val="F4B5D9F5"/>
    <w:lvl w:ilvl="0">
      <w:start w:val="1"/>
      <w:numFmt w:val="decimal"/>
      <w:lvlText w:val="%1)"/>
      <w:lvlJc w:val="left"/>
      <w:pPr>
        <w:ind w:left="824" w:hanging="361"/>
      </w:pPr>
      <w:rPr>
        <w:rFonts w:ascii="Cambria" w:eastAsia="Cambria" w:hAnsi="Cambria" w:cs="Cambria" w:hint="default"/>
        <w:b w:val="0"/>
        <w:bCs w:val="0"/>
        <w:i w:val="0"/>
        <w:iCs w:val="0"/>
        <w:spacing w:val="-2"/>
        <w:w w:val="100"/>
        <w:sz w:val="22"/>
        <w:szCs w:val="22"/>
        <w:lang w:val="id" w:eastAsia="en-US" w:bidi="ar-SA"/>
      </w:rPr>
    </w:lvl>
    <w:lvl w:ilvl="1">
      <w:numFmt w:val="bullet"/>
      <w:lvlText w:val="•"/>
      <w:lvlJc w:val="left"/>
      <w:pPr>
        <w:ind w:left="1585" w:hanging="361"/>
      </w:pPr>
      <w:rPr>
        <w:rFonts w:hint="default"/>
        <w:lang w:val="id" w:eastAsia="en-US" w:bidi="ar-SA"/>
      </w:rPr>
    </w:lvl>
    <w:lvl w:ilvl="2">
      <w:numFmt w:val="bullet"/>
      <w:lvlText w:val="•"/>
      <w:lvlJc w:val="left"/>
      <w:pPr>
        <w:ind w:left="2350" w:hanging="361"/>
      </w:pPr>
      <w:rPr>
        <w:rFonts w:hint="default"/>
        <w:lang w:val="id" w:eastAsia="en-US" w:bidi="ar-SA"/>
      </w:rPr>
    </w:lvl>
    <w:lvl w:ilvl="3">
      <w:numFmt w:val="bullet"/>
      <w:lvlText w:val="•"/>
      <w:lvlJc w:val="left"/>
      <w:pPr>
        <w:ind w:left="3115" w:hanging="361"/>
      </w:pPr>
      <w:rPr>
        <w:rFonts w:hint="default"/>
        <w:lang w:val="id" w:eastAsia="en-US" w:bidi="ar-SA"/>
      </w:rPr>
    </w:lvl>
    <w:lvl w:ilvl="4">
      <w:numFmt w:val="bullet"/>
      <w:lvlText w:val="•"/>
      <w:lvlJc w:val="left"/>
      <w:pPr>
        <w:ind w:left="3880" w:hanging="361"/>
      </w:pPr>
      <w:rPr>
        <w:rFonts w:hint="default"/>
        <w:lang w:val="id" w:eastAsia="en-US" w:bidi="ar-SA"/>
      </w:rPr>
    </w:lvl>
    <w:lvl w:ilvl="5">
      <w:numFmt w:val="bullet"/>
      <w:lvlText w:val="•"/>
      <w:lvlJc w:val="left"/>
      <w:pPr>
        <w:ind w:left="4645" w:hanging="361"/>
      </w:pPr>
      <w:rPr>
        <w:rFonts w:hint="default"/>
        <w:lang w:val="id" w:eastAsia="en-US" w:bidi="ar-SA"/>
      </w:rPr>
    </w:lvl>
    <w:lvl w:ilvl="6">
      <w:numFmt w:val="bullet"/>
      <w:lvlText w:val="•"/>
      <w:lvlJc w:val="left"/>
      <w:pPr>
        <w:ind w:left="5410" w:hanging="361"/>
      </w:pPr>
      <w:rPr>
        <w:rFonts w:hint="default"/>
        <w:lang w:val="id" w:eastAsia="en-US" w:bidi="ar-SA"/>
      </w:rPr>
    </w:lvl>
    <w:lvl w:ilvl="7">
      <w:numFmt w:val="bullet"/>
      <w:lvlText w:val="•"/>
      <w:lvlJc w:val="left"/>
      <w:pPr>
        <w:ind w:left="6175" w:hanging="361"/>
      </w:pPr>
      <w:rPr>
        <w:rFonts w:hint="default"/>
        <w:lang w:val="id" w:eastAsia="en-US" w:bidi="ar-SA"/>
      </w:rPr>
    </w:lvl>
    <w:lvl w:ilvl="8">
      <w:numFmt w:val="bullet"/>
      <w:lvlText w:val="•"/>
      <w:lvlJc w:val="left"/>
      <w:pPr>
        <w:ind w:left="6940" w:hanging="361"/>
      </w:pPr>
      <w:rPr>
        <w:rFonts w:hint="default"/>
        <w:lang w:val="id" w:eastAsia="en-US" w:bidi="ar-SA"/>
      </w:rPr>
    </w:lvl>
  </w:abstractNum>
  <w:abstractNum w:abstractNumId="7">
    <w:nsid w:val="F6EBB1AE"/>
    <w:multiLevelType w:val="singleLevel"/>
    <w:tmpl w:val="F6EBB1AE"/>
    <w:lvl w:ilvl="0">
      <w:start w:val="2"/>
      <w:numFmt w:val="decimal"/>
      <w:lvlText w:val="%1."/>
      <w:lvlJc w:val="left"/>
      <w:pPr>
        <w:tabs>
          <w:tab w:val="left" w:pos="312"/>
        </w:tabs>
      </w:pPr>
    </w:lvl>
  </w:abstractNum>
  <w:abstractNum w:abstractNumId="8">
    <w:nsid w:val="002111C9"/>
    <w:multiLevelType w:val="multilevel"/>
    <w:tmpl w:val="00211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248C179"/>
    <w:multiLevelType w:val="multilevel"/>
    <w:tmpl w:val="0248C179"/>
    <w:lvl w:ilvl="0">
      <w:start w:val="1"/>
      <w:numFmt w:val="upperLetter"/>
      <w:lvlText w:val="%1."/>
      <w:lvlJc w:val="left"/>
      <w:pPr>
        <w:ind w:left="541" w:hanging="541"/>
      </w:pPr>
      <w:rPr>
        <w:rFonts w:ascii="Cambria" w:eastAsia="Cambria" w:hAnsi="Cambria" w:cs="Cambria" w:hint="default"/>
        <w:b/>
        <w:bCs/>
        <w:i w:val="0"/>
        <w:iCs w:val="0"/>
        <w:spacing w:val="0"/>
        <w:w w:val="100"/>
        <w:sz w:val="28"/>
        <w:szCs w:val="28"/>
        <w:lang w:val="id" w:eastAsia="en-US" w:bidi="ar-SA"/>
      </w:rPr>
    </w:lvl>
    <w:lvl w:ilvl="1">
      <w:start w:val="1"/>
      <w:numFmt w:val="lowerLetter"/>
      <w:lvlText w:val="%2."/>
      <w:lvlJc w:val="left"/>
      <w:pPr>
        <w:ind w:left="901" w:hanging="360"/>
      </w:pPr>
      <w:rPr>
        <w:rFonts w:ascii="Cambria" w:eastAsia="Cambria" w:hAnsi="Cambria" w:cs="Cambria" w:hint="default"/>
        <w:b w:val="0"/>
        <w:bCs w:val="0"/>
        <w:i w:val="0"/>
        <w:iCs w:val="0"/>
        <w:spacing w:val="0"/>
        <w:w w:val="100"/>
        <w:sz w:val="22"/>
        <w:szCs w:val="22"/>
        <w:lang w:val="id" w:eastAsia="en-US" w:bidi="ar-SA"/>
      </w:rPr>
    </w:lvl>
    <w:lvl w:ilvl="2">
      <w:numFmt w:val="bullet"/>
      <w:lvlText w:val="•"/>
      <w:lvlJc w:val="left"/>
      <w:pPr>
        <w:ind w:left="708" w:hanging="360"/>
      </w:pPr>
      <w:rPr>
        <w:rFonts w:hint="default"/>
        <w:lang w:val="id" w:eastAsia="en-US" w:bidi="ar-SA"/>
      </w:rPr>
    </w:lvl>
    <w:lvl w:ilvl="3">
      <w:numFmt w:val="bullet"/>
      <w:lvlText w:val="•"/>
      <w:lvlJc w:val="left"/>
      <w:pPr>
        <w:ind w:left="908" w:hanging="360"/>
      </w:pPr>
      <w:rPr>
        <w:rFonts w:hint="default"/>
        <w:lang w:val="id" w:eastAsia="en-US" w:bidi="ar-SA"/>
      </w:rPr>
    </w:lvl>
    <w:lvl w:ilvl="4">
      <w:numFmt w:val="bullet"/>
      <w:lvlText w:val="•"/>
      <w:lvlJc w:val="left"/>
      <w:pPr>
        <w:ind w:left="2029" w:hanging="360"/>
      </w:pPr>
      <w:rPr>
        <w:rFonts w:hint="default"/>
        <w:lang w:val="id" w:eastAsia="en-US" w:bidi="ar-SA"/>
      </w:rPr>
    </w:lvl>
    <w:lvl w:ilvl="5">
      <w:numFmt w:val="bullet"/>
      <w:lvlText w:val="•"/>
      <w:lvlJc w:val="left"/>
      <w:pPr>
        <w:ind w:left="3150" w:hanging="360"/>
      </w:pPr>
      <w:rPr>
        <w:rFonts w:hint="default"/>
        <w:lang w:val="id" w:eastAsia="en-US" w:bidi="ar-SA"/>
      </w:rPr>
    </w:lvl>
    <w:lvl w:ilvl="6">
      <w:numFmt w:val="bullet"/>
      <w:lvlText w:val="•"/>
      <w:lvlJc w:val="left"/>
      <w:pPr>
        <w:ind w:left="4271" w:hanging="360"/>
      </w:pPr>
      <w:rPr>
        <w:rFonts w:hint="default"/>
        <w:lang w:val="id" w:eastAsia="en-US" w:bidi="ar-SA"/>
      </w:rPr>
    </w:lvl>
    <w:lvl w:ilvl="7">
      <w:numFmt w:val="bullet"/>
      <w:lvlText w:val="•"/>
      <w:lvlJc w:val="left"/>
      <w:pPr>
        <w:ind w:left="5392" w:hanging="360"/>
      </w:pPr>
      <w:rPr>
        <w:rFonts w:hint="default"/>
        <w:lang w:val="id" w:eastAsia="en-US" w:bidi="ar-SA"/>
      </w:rPr>
    </w:lvl>
    <w:lvl w:ilvl="8">
      <w:numFmt w:val="bullet"/>
      <w:lvlText w:val="•"/>
      <w:lvlJc w:val="left"/>
      <w:pPr>
        <w:ind w:left="6513" w:hanging="360"/>
      </w:pPr>
      <w:rPr>
        <w:rFonts w:hint="default"/>
        <w:lang w:val="id" w:eastAsia="en-US" w:bidi="ar-SA"/>
      </w:rPr>
    </w:lvl>
  </w:abstractNum>
  <w:abstractNum w:abstractNumId="10">
    <w:nsid w:val="02F76566"/>
    <w:multiLevelType w:val="hybridMultilevel"/>
    <w:tmpl w:val="78361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2F778A1"/>
    <w:multiLevelType w:val="multilevel"/>
    <w:tmpl w:val="383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59198D"/>
    <w:multiLevelType w:val="hybridMultilevel"/>
    <w:tmpl w:val="E79856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46836D2"/>
    <w:multiLevelType w:val="hybridMultilevel"/>
    <w:tmpl w:val="C6287C2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73F367A"/>
    <w:multiLevelType w:val="multilevel"/>
    <w:tmpl w:val="073F367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9CB5E7D"/>
    <w:multiLevelType w:val="hybridMultilevel"/>
    <w:tmpl w:val="745C7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8912AA"/>
    <w:multiLevelType w:val="multilevel"/>
    <w:tmpl w:val="0C8912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D496DC5"/>
    <w:multiLevelType w:val="hybridMultilevel"/>
    <w:tmpl w:val="9D042DA0"/>
    <w:lvl w:ilvl="0" w:tplc="D7F0B9C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417C65"/>
    <w:multiLevelType w:val="multilevel"/>
    <w:tmpl w:val="0E417C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1B50140"/>
    <w:multiLevelType w:val="hybridMultilevel"/>
    <w:tmpl w:val="67DA7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55BA2"/>
    <w:multiLevelType w:val="multilevel"/>
    <w:tmpl w:val="1DB55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1F6D622F"/>
    <w:multiLevelType w:val="hybridMultilevel"/>
    <w:tmpl w:val="BED8FE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F832BD0"/>
    <w:multiLevelType w:val="multilevel"/>
    <w:tmpl w:val="1F832BD0"/>
    <w:lvl w:ilvl="0">
      <w:start w:val="1"/>
      <w:numFmt w:val="decimal"/>
      <w:lvlText w:val="%1."/>
      <w:lvlJc w:val="left"/>
      <w:pPr>
        <w:ind w:left="405"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6705"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9855" w:hanging="1440"/>
      </w:pPr>
      <w:rPr>
        <w:rFonts w:hint="default"/>
      </w:rPr>
    </w:lvl>
    <w:lvl w:ilvl="7">
      <w:start w:val="1"/>
      <w:numFmt w:val="decimal"/>
      <w:isLgl/>
      <w:lvlText w:val="%1.%2.%3.%4.%5.%6.%7.%8"/>
      <w:lvlJc w:val="left"/>
      <w:pPr>
        <w:ind w:left="11250" w:hanging="1440"/>
      </w:pPr>
      <w:rPr>
        <w:rFonts w:hint="default"/>
      </w:rPr>
    </w:lvl>
    <w:lvl w:ilvl="8">
      <w:start w:val="1"/>
      <w:numFmt w:val="decimal"/>
      <w:isLgl/>
      <w:lvlText w:val="%1.%2.%3.%4.%5.%6.%7.%8.%9"/>
      <w:lvlJc w:val="left"/>
      <w:pPr>
        <w:ind w:left="13005" w:hanging="1800"/>
      </w:pPr>
      <w:rPr>
        <w:rFonts w:hint="default"/>
      </w:rPr>
    </w:lvl>
  </w:abstractNum>
  <w:abstractNum w:abstractNumId="23">
    <w:nsid w:val="207551AE"/>
    <w:multiLevelType w:val="hybridMultilevel"/>
    <w:tmpl w:val="87E0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70EC97"/>
    <w:multiLevelType w:val="multilevel"/>
    <w:tmpl w:val="2470EC97"/>
    <w:lvl w:ilvl="0">
      <w:start w:val="1"/>
      <w:numFmt w:val="decimal"/>
      <w:lvlText w:val="%1)"/>
      <w:lvlJc w:val="left"/>
      <w:pPr>
        <w:ind w:left="824" w:hanging="361"/>
      </w:pPr>
      <w:rPr>
        <w:rFonts w:ascii="Cambria" w:eastAsia="Cambria" w:hAnsi="Cambria" w:cs="Cambria" w:hint="default"/>
        <w:b w:val="0"/>
        <w:bCs w:val="0"/>
        <w:i w:val="0"/>
        <w:iCs w:val="0"/>
        <w:spacing w:val="-2"/>
        <w:w w:val="100"/>
        <w:sz w:val="22"/>
        <w:szCs w:val="22"/>
        <w:lang w:val="id" w:eastAsia="en-US" w:bidi="ar-SA"/>
      </w:rPr>
    </w:lvl>
    <w:lvl w:ilvl="1">
      <w:numFmt w:val="bullet"/>
      <w:lvlText w:val="-"/>
      <w:lvlJc w:val="left"/>
      <w:pPr>
        <w:ind w:left="988" w:hanging="180"/>
      </w:pPr>
      <w:rPr>
        <w:rFonts w:ascii="Arial MT" w:eastAsia="Arial MT" w:hAnsi="Arial MT" w:cs="Arial MT" w:hint="default"/>
        <w:b w:val="0"/>
        <w:bCs w:val="0"/>
        <w:i w:val="0"/>
        <w:iCs w:val="0"/>
        <w:spacing w:val="0"/>
        <w:w w:val="99"/>
        <w:sz w:val="22"/>
        <w:szCs w:val="22"/>
        <w:lang w:val="id" w:eastAsia="en-US" w:bidi="ar-SA"/>
      </w:rPr>
    </w:lvl>
    <w:lvl w:ilvl="2">
      <w:numFmt w:val="bullet"/>
      <w:lvlText w:val="•"/>
      <w:lvlJc w:val="left"/>
      <w:pPr>
        <w:ind w:left="1812" w:hanging="180"/>
      </w:pPr>
      <w:rPr>
        <w:rFonts w:hint="default"/>
        <w:lang w:val="id" w:eastAsia="en-US" w:bidi="ar-SA"/>
      </w:rPr>
    </w:lvl>
    <w:lvl w:ilvl="3">
      <w:numFmt w:val="bullet"/>
      <w:lvlText w:val="•"/>
      <w:lvlJc w:val="left"/>
      <w:pPr>
        <w:ind w:left="2644" w:hanging="180"/>
      </w:pPr>
      <w:rPr>
        <w:rFonts w:hint="default"/>
        <w:lang w:val="id" w:eastAsia="en-US" w:bidi="ar-SA"/>
      </w:rPr>
    </w:lvl>
    <w:lvl w:ilvl="4">
      <w:numFmt w:val="bullet"/>
      <w:lvlText w:val="•"/>
      <w:lvlJc w:val="left"/>
      <w:pPr>
        <w:ind w:left="3477" w:hanging="180"/>
      </w:pPr>
      <w:rPr>
        <w:rFonts w:hint="default"/>
        <w:lang w:val="id" w:eastAsia="en-US" w:bidi="ar-SA"/>
      </w:rPr>
    </w:lvl>
    <w:lvl w:ilvl="5">
      <w:numFmt w:val="bullet"/>
      <w:lvlText w:val="•"/>
      <w:lvlJc w:val="left"/>
      <w:pPr>
        <w:ind w:left="4309" w:hanging="180"/>
      </w:pPr>
      <w:rPr>
        <w:rFonts w:hint="default"/>
        <w:lang w:val="id" w:eastAsia="en-US" w:bidi="ar-SA"/>
      </w:rPr>
    </w:lvl>
    <w:lvl w:ilvl="6">
      <w:numFmt w:val="bullet"/>
      <w:lvlText w:val="•"/>
      <w:lvlJc w:val="left"/>
      <w:pPr>
        <w:ind w:left="5141" w:hanging="180"/>
      </w:pPr>
      <w:rPr>
        <w:rFonts w:hint="default"/>
        <w:lang w:val="id" w:eastAsia="en-US" w:bidi="ar-SA"/>
      </w:rPr>
    </w:lvl>
    <w:lvl w:ilvl="7">
      <w:numFmt w:val="bullet"/>
      <w:lvlText w:val="•"/>
      <w:lvlJc w:val="left"/>
      <w:pPr>
        <w:ind w:left="5974" w:hanging="180"/>
      </w:pPr>
      <w:rPr>
        <w:rFonts w:hint="default"/>
        <w:lang w:val="id" w:eastAsia="en-US" w:bidi="ar-SA"/>
      </w:rPr>
    </w:lvl>
    <w:lvl w:ilvl="8">
      <w:numFmt w:val="bullet"/>
      <w:lvlText w:val="•"/>
      <w:lvlJc w:val="left"/>
      <w:pPr>
        <w:ind w:left="6806" w:hanging="180"/>
      </w:pPr>
      <w:rPr>
        <w:rFonts w:hint="default"/>
        <w:lang w:val="id" w:eastAsia="en-US" w:bidi="ar-SA"/>
      </w:rPr>
    </w:lvl>
  </w:abstractNum>
  <w:abstractNum w:abstractNumId="25">
    <w:nsid w:val="26C639A0"/>
    <w:multiLevelType w:val="hybridMultilevel"/>
    <w:tmpl w:val="DE281E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763650"/>
    <w:multiLevelType w:val="singleLevel"/>
    <w:tmpl w:val="29763650"/>
    <w:lvl w:ilvl="0">
      <w:start w:val="1"/>
      <w:numFmt w:val="bullet"/>
      <w:lvlText w:val=""/>
      <w:lvlJc w:val="left"/>
      <w:pPr>
        <w:tabs>
          <w:tab w:val="left" w:pos="420"/>
        </w:tabs>
        <w:ind w:left="420" w:hanging="420"/>
      </w:pPr>
      <w:rPr>
        <w:rFonts w:ascii="Wingdings" w:hAnsi="Wingdings" w:hint="default"/>
      </w:rPr>
    </w:lvl>
  </w:abstractNum>
  <w:abstractNum w:abstractNumId="27">
    <w:nsid w:val="29B36C15"/>
    <w:multiLevelType w:val="multilevel"/>
    <w:tmpl w:val="29B36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586E57"/>
    <w:multiLevelType w:val="hybridMultilevel"/>
    <w:tmpl w:val="89C821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E372D2F"/>
    <w:multiLevelType w:val="multilevel"/>
    <w:tmpl w:val="2E372D2F"/>
    <w:lvl w:ilvl="0">
      <w:start w:val="1"/>
      <w:numFmt w:val="bullet"/>
      <w:lvlText w:val=""/>
      <w:lvlJc w:val="left"/>
      <w:pPr>
        <w:ind w:left="720" w:hanging="360"/>
      </w:pPr>
      <w:rPr>
        <w:rFonts w:ascii="Symbol" w:hAnsi="Symbol" w:hint="default"/>
        <w:color w:val="7C7C7C"/>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0DA47F9"/>
    <w:multiLevelType w:val="multilevel"/>
    <w:tmpl w:val="30DA47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4C81935"/>
    <w:multiLevelType w:val="hybridMultilevel"/>
    <w:tmpl w:val="8514B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106C64"/>
    <w:multiLevelType w:val="multilevel"/>
    <w:tmpl w:val="35106C64"/>
    <w:lvl w:ilvl="0">
      <w:start w:val="1"/>
      <w:numFmt w:val="bullet"/>
      <w:lvlText w:val="o"/>
      <w:lvlJc w:val="left"/>
      <w:pPr>
        <w:ind w:left="720" w:hanging="360"/>
      </w:pPr>
      <w:rPr>
        <w:rFonts w:ascii="Courier New" w:hAnsi="Courier New" w:cs="Courier New" w:hint="default"/>
        <w:color w:val="7C7C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56E092F"/>
    <w:multiLevelType w:val="multilevel"/>
    <w:tmpl w:val="356E09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9215902"/>
    <w:multiLevelType w:val="hybridMultilevel"/>
    <w:tmpl w:val="CA965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B3810E0"/>
    <w:multiLevelType w:val="hybridMultilevel"/>
    <w:tmpl w:val="3668BF9A"/>
    <w:lvl w:ilvl="0" w:tplc="0409000F">
      <w:start w:val="1"/>
      <w:numFmt w:val="decimal"/>
      <w:lvlText w:val="%1."/>
      <w:lvlJc w:val="left"/>
      <w:pPr>
        <w:ind w:left="661" w:hanging="360"/>
      </w:p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6">
    <w:nsid w:val="3EA75C39"/>
    <w:multiLevelType w:val="multilevel"/>
    <w:tmpl w:val="3EA75C39"/>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37">
    <w:nsid w:val="4292384C"/>
    <w:multiLevelType w:val="singleLevel"/>
    <w:tmpl w:val="4292384C"/>
    <w:lvl w:ilvl="0">
      <w:start w:val="1"/>
      <w:numFmt w:val="bullet"/>
      <w:lvlText w:val=""/>
      <w:lvlJc w:val="left"/>
      <w:pPr>
        <w:ind w:left="720" w:hanging="360"/>
      </w:pPr>
      <w:rPr>
        <w:rFonts w:ascii="Symbol" w:hAnsi="Symbol" w:hint="default"/>
      </w:rPr>
    </w:lvl>
  </w:abstractNum>
  <w:abstractNum w:abstractNumId="38">
    <w:nsid w:val="42B3020D"/>
    <w:multiLevelType w:val="hybridMultilevel"/>
    <w:tmpl w:val="9B42CF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557573C"/>
    <w:multiLevelType w:val="multilevel"/>
    <w:tmpl w:val="45575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7F968CA"/>
    <w:multiLevelType w:val="multilevel"/>
    <w:tmpl w:val="29CA9A26"/>
    <w:lvl w:ilvl="0">
      <w:start w:val="1"/>
      <w:numFmt w:val="decimal"/>
      <w:lvlText w:val="%1."/>
      <w:lvlJc w:val="left"/>
      <w:pPr>
        <w:ind w:left="720" w:hanging="360"/>
      </w:pPr>
      <w:rPr>
        <w:rFonts w:asciiTheme="minorHAnsi" w:eastAsiaTheme="minorHAnsi" w:hAnsiTheme="minorHAnsi" w:cstheme="min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B4962A5"/>
    <w:multiLevelType w:val="hybridMultilevel"/>
    <w:tmpl w:val="1CFC7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DE056B4"/>
    <w:multiLevelType w:val="multilevel"/>
    <w:tmpl w:val="155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0905B00"/>
    <w:multiLevelType w:val="multilevel"/>
    <w:tmpl w:val="50905B00"/>
    <w:lvl w:ilvl="0">
      <w:start w:val="1"/>
      <w:numFmt w:val="bullet"/>
      <w:lvlText w:val=""/>
      <w:lvlJc w:val="left"/>
      <w:pPr>
        <w:ind w:left="754" w:hanging="360"/>
      </w:pPr>
      <w:rPr>
        <w:rFonts w:ascii="Symbol" w:hAnsi="Symbol" w:hint="default"/>
        <w:sz w:val="22"/>
        <w:szCs w:val="22"/>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44">
    <w:nsid w:val="547432B7"/>
    <w:multiLevelType w:val="multilevel"/>
    <w:tmpl w:val="547432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56FA7547"/>
    <w:multiLevelType w:val="hybridMultilevel"/>
    <w:tmpl w:val="E710F2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6FF2E6F"/>
    <w:multiLevelType w:val="multilevel"/>
    <w:tmpl w:val="56FF2E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74E01AC"/>
    <w:multiLevelType w:val="hybridMultilevel"/>
    <w:tmpl w:val="800A5D48"/>
    <w:lvl w:ilvl="0" w:tplc="F774E0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E50CFA"/>
    <w:multiLevelType w:val="multilevel"/>
    <w:tmpl w:val="58E50CFA"/>
    <w:lvl w:ilvl="0">
      <w:start w:val="1"/>
      <w:numFmt w:val="decimal"/>
      <w:lvlText w:val="%1."/>
      <w:lvlJc w:val="left"/>
      <w:pPr>
        <w:ind w:left="720" w:hanging="360"/>
      </w:pPr>
    </w:lvl>
    <w:lvl w:ilvl="1">
      <w:start w:val="1"/>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5E6D3574"/>
    <w:multiLevelType w:val="multilevel"/>
    <w:tmpl w:val="5E6D3574"/>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5E7E5A64"/>
    <w:multiLevelType w:val="multilevel"/>
    <w:tmpl w:val="DACE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F272585"/>
    <w:multiLevelType w:val="hybridMultilevel"/>
    <w:tmpl w:val="3A0AF030"/>
    <w:lvl w:ilvl="0" w:tplc="12F0DE4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31F6249"/>
    <w:multiLevelType w:val="multilevel"/>
    <w:tmpl w:val="D11E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33E1400"/>
    <w:multiLevelType w:val="hybridMultilevel"/>
    <w:tmpl w:val="F52403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6633370"/>
    <w:multiLevelType w:val="multilevel"/>
    <w:tmpl w:val="369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8973A92"/>
    <w:multiLevelType w:val="hybridMultilevel"/>
    <w:tmpl w:val="6A4A0106"/>
    <w:lvl w:ilvl="0" w:tplc="0409000D">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56">
    <w:nsid w:val="6B4D3A5E"/>
    <w:multiLevelType w:val="multilevel"/>
    <w:tmpl w:val="6B4D3A5E"/>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57">
    <w:nsid w:val="709D7EDF"/>
    <w:multiLevelType w:val="hybridMultilevel"/>
    <w:tmpl w:val="08223A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0BF199A"/>
    <w:multiLevelType w:val="hybridMultilevel"/>
    <w:tmpl w:val="B29C8C7C"/>
    <w:lvl w:ilvl="0" w:tplc="04090019">
      <w:start w:val="1"/>
      <w:numFmt w:val="lowerLetter"/>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9">
    <w:nsid w:val="71A3F28B"/>
    <w:multiLevelType w:val="singleLevel"/>
    <w:tmpl w:val="71A3F28B"/>
    <w:lvl w:ilvl="0">
      <w:start w:val="1"/>
      <w:numFmt w:val="lowerLetter"/>
      <w:suff w:val="space"/>
      <w:lvlText w:val="%1."/>
      <w:lvlJc w:val="left"/>
    </w:lvl>
  </w:abstractNum>
  <w:abstractNum w:abstractNumId="60">
    <w:nsid w:val="75604544"/>
    <w:multiLevelType w:val="multilevel"/>
    <w:tmpl w:val="EDB6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5E063FC"/>
    <w:multiLevelType w:val="hybridMultilevel"/>
    <w:tmpl w:val="2730D3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610228E"/>
    <w:multiLevelType w:val="multilevel"/>
    <w:tmpl w:val="A78C57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B443474"/>
    <w:multiLevelType w:val="multilevel"/>
    <w:tmpl w:val="7B443474"/>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3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nsid w:val="7C246926"/>
    <w:multiLevelType w:val="multilevel"/>
    <w:tmpl w:val="7C246926"/>
    <w:lvl w:ilvl="0">
      <w:numFmt w:val="bullet"/>
      <w:lvlText w:val=""/>
      <w:lvlJc w:val="left"/>
      <w:pPr>
        <w:ind w:left="440" w:hanging="336"/>
      </w:pPr>
      <w:rPr>
        <w:rFonts w:ascii="Symbol" w:eastAsia="Symbol" w:hAnsi="Symbol" w:cs="Symbol" w:hint="default"/>
        <w:b w:val="0"/>
        <w:bCs w:val="0"/>
        <w:i w:val="0"/>
        <w:iCs w:val="0"/>
        <w:spacing w:val="0"/>
        <w:w w:val="100"/>
        <w:sz w:val="22"/>
        <w:szCs w:val="22"/>
        <w:lang w:val="id" w:eastAsia="en-US" w:bidi="ar-SA"/>
      </w:rPr>
    </w:lvl>
    <w:lvl w:ilvl="1">
      <w:numFmt w:val="bullet"/>
      <w:lvlText w:val="-"/>
      <w:lvlJc w:val="left"/>
      <w:pPr>
        <w:ind w:left="800" w:hanging="360"/>
      </w:pPr>
      <w:rPr>
        <w:rFonts w:ascii="Malgun Gothic Semilight" w:eastAsia="Malgun Gothic Semilight" w:hAnsi="Malgun Gothic Semilight" w:cs="Malgun Gothic Semilight" w:hint="default"/>
        <w:b w:val="0"/>
        <w:bCs w:val="0"/>
        <w:i w:val="0"/>
        <w:iCs w:val="0"/>
        <w:spacing w:val="0"/>
        <w:w w:val="97"/>
        <w:sz w:val="22"/>
        <w:szCs w:val="22"/>
        <w:lang w:val="id" w:eastAsia="en-US" w:bidi="ar-SA"/>
      </w:rPr>
    </w:lvl>
    <w:lvl w:ilvl="2">
      <w:numFmt w:val="bullet"/>
      <w:lvlText w:val="•"/>
      <w:lvlJc w:val="left"/>
      <w:pPr>
        <w:ind w:left="1602" w:hanging="360"/>
      </w:pPr>
      <w:rPr>
        <w:rFonts w:hint="default"/>
        <w:lang w:val="id" w:eastAsia="en-US" w:bidi="ar-SA"/>
      </w:rPr>
    </w:lvl>
    <w:lvl w:ilvl="3">
      <w:numFmt w:val="bullet"/>
      <w:lvlText w:val="•"/>
      <w:lvlJc w:val="left"/>
      <w:pPr>
        <w:ind w:left="2404" w:hanging="360"/>
      </w:pPr>
      <w:rPr>
        <w:rFonts w:hint="default"/>
        <w:lang w:val="id" w:eastAsia="en-US" w:bidi="ar-SA"/>
      </w:rPr>
    </w:lvl>
    <w:lvl w:ilvl="4">
      <w:numFmt w:val="bullet"/>
      <w:lvlText w:val="•"/>
      <w:lvlJc w:val="left"/>
      <w:pPr>
        <w:ind w:left="3206" w:hanging="360"/>
      </w:pPr>
      <w:rPr>
        <w:rFonts w:hint="default"/>
        <w:lang w:val="id" w:eastAsia="en-US" w:bidi="ar-SA"/>
      </w:rPr>
    </w:lvl>
    <w:lvl w:ilvl="5">
      <w:numFmt w:val="bullet"/>
      <w:lvlText w:val="•"/>
      <w:lvlJc w:val="left"/>
      <w:pPr>
        <w:ind w:left="4008" w:hanging="360"/>
      </w:pPr>
      <w:rPr>
        <w:rFonts w:hint="default"/>
        <w:lang w:val="id" w:eastAsia="en-US" w:bidi="ar-SA"/>
      </w:rPr>
    </w:lvl>
    <w:lvl w:ilvl="6">
      <w:numFmt w:val="bullet"/>
      <w:lvlText w:val="•"/>
      <w:lvlJc w:val="left"/>
      <w:pPr>
        <w:ind w:left="4810" w:hanging="360"/>
      </w:pPr>
      <w:rPr>
        <w:rFonts w:hint="default"/>
        <w:lang w:val="id" w:eastAsia="en-US" w:bidi="ar-SA"/>
      </w:rPr>
    </w:lvl>
    <w:lvl w:ilvl="7">
      <w:numFmt w:val="bullet"/>
      <w:lvlText w:val="•"/>
      <w:lvlJc w:val="left"/>
      <w:pPr>
        <w:ind w:left="5612" w:hanging="360"/>
      </w:pPr>
      <w:rPr>
        <w:rFonts w:hint="default"/>
        <w:lang w:val="id" w:eastAsia="en-US" w:bidi="ar-SA"/>
      </w:rPr>
    </w:lvl>
    <w:lvl w:ilvl="8">
      <w:numFmt w:val="bullet"/>
      <w:lvlText w:val="•"/>
      <w:lvlJc w:val="left"/>
      <w:pPr>
        <w:ind w:left="6414" w:hanging="360"/>
      </w:pPr>
      <w:rPr>
        <w:rFonts w:hint="default"/>
        <w:lang w:val="id" w:eastAsia="en-US" w:bidi="ar-SA"/>
      </w:rPr>
    </w:lvl>
  </w:abstractNum>
  <w:abstractNum w:abstractNumId="65">
    <w:nsid w:val="7D8951E6"/>
    <w:multiLevelType w:val="hybridMultilevel"/>
    <w:tmpl w:val="31563C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D9E573E"/>
    <w:multiLevelType w:val="multilevel"/>
    <w:tmpl w:val="7D9E5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EDF7AD1"/>
    <w:multiLevelType w:val="multilevel"/>
    <w:tmpl w:val="09E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39"/>
  </w:num>
  <w:num w:numId="3">
    <w:abstractNumId w:val="18"/>
  </w:num>
  <w:num w:numId="4">
    <w:abstractNumId w:val="62"/>
  </w:num>
  <w:num w:numId="5">
    <w:abstractNumId w:val="16"/>
  </w:num>
  <w:num w:numId="6">
    <w:abstractNumId w:val="14"/>
  </w:num>
  <w:num w:numId="7">
    <w:abstractNumId w:val="4"/>
  </w:num>
  <w:num w:numId="8">
    <w:abstractNumId w:val="37"/>
  </w:num>
  <w:num w:numId="9">
    <w:abstractNumId w:val="3"/>
  </w:num>
  <w:num w:numId="10">
    <w:abstractNumId w:val="48"/>
  </w:num>
  <w:num w:numId="11">
    <w:abstractNumId w:val="22"/>
  </w:num>
  <w:num w:numId="12">
    <w:abstractNumId w:val="46"/>
  </w:num>
  <w:num w:numId="13">
    <w:abstractNumId w:val="63"/>
  </w:num>
  <w:num w:numId="14">
    <w:abstractNumId w:val="49"/>
  </w:num>
  <w:num w:numId="15">
    <w:abstractNumId w:val="44"/>
  </w:num>
  <w:num w:numId="16">
    <w:abstractNumId w:val="0"/>
  </w:num>
  <w:num w:numId="17">
    <w:abstractNumId w:val="59"/>
  </w:num>
  <w:num w:numId="18">
    <w:abstractNumId w:val="40"/>
  </w:num>
  <w:num w:numId="19">
    <w:abstractNumId w:val="42"/>
  </w:num>
  <w:num w:numId="20">
    <w:abstractNumId w:val="67"/>
  </w:num>
  <w:num w:numId="21">
    <w:abstractNumId w:val="50"/>
  </w:num>
  <w:num w:numId="22">
    <w:abstractNumId w:val="54"/>
  </w:num>
  <w:num w:numId="23">
    <w:abstractNumId w:val="52"/>
  </w:num>
  <w:num w:numId="24">
    <w:abstractNumId w:val="11"/>
  </w:num>
  <w:num w:numId="25">
    <w:abstractNumId w:val="60"/>
  </w:num>
  <w:num w:numId="26">
    <w:abstractNumId w:val="13"/>
  </w:num>
  <w:num w:numId="27">
    <w:abstractNumId w:val="28"/>
  </w:num>
  <w:num w:numId="28">
    <w:abstractNumId w:val="38"/>
  </w:num>
  <w:num w:numId="29">
    <w:abstractNumId w:val="57"/>
  </w:num>
  <w:num w:numId="30">
    <w:abstractNumId w:val="12"/>
  </w:num>
  <w:num w:numId="31">
    <w:abstractNumId w:val="47"/>
  </w:num>
  <w:num w:numId="32">
    <w:abstractNumId w:val="17"/>
  </w:num>
  <w:num w:numId="33">
    <w:abstractNumId w:val="2"/>
  </w:num>
  <w:num w:numId="34">
    <w:abstractNumId w:val="9"/>
  </w:num>
  <w:num w:numId="35">
    <w:abstractNumId w:val="6"/>
  </w:num>
  <w:num w:numId="36">
    <w:abstractNumId w:val="24"/>
  </w:num>
  <w:num w:numId="37">
    <w:abstractNumId w:val="5"/>
  </w:num>
  <w:num w:numId="38">
    <w:abstractNumId w:val="1"/>
  </w:num>
  <w:num w:numId="39">
    <w:abstractNumId w:val="64"/>
  </w:num>
  <w:num w:numId="40">
    <w:abstractNumId w:val="29"/>
  </w:num>
  <w:num w:numId="41">
    <w:abstractNumId w:val="32"/>
  </w:num>
  <w:num w:numId="42">
    <w:abstractNumId w:val="36"/>
  </w:num>
  <w:num w:numId="43">
    <w:abstractNumId w:val="7"/>
  </w:num>
  <w:num w:numId="44">
    <w:abstractNumId w:val="56"/>
  </w:num>
  <w:num w:numId="45">
    <w:abstractNumId w:val="43"/>
  </w:num>
  <w:num w:numId="46">
    <w:abstractNumId w:val="8"/>
  </w:num>
  <w:num w:numId="47">
    <w:abstractNumId w:val="30"/>
  </w:num>
  <w:num w:numId="48">
    <w:abstractNumId w:val="26"/>
  </w:num>
  <w:num w:numId="49">
    <w:abstractNumId w:val="27"/>
  </w:num>
  <w:num w:numId="50">
    <w:abstractNumId w:val="20"/>
  </w:num>
  <w:num w:numId="51">
    <w:abstractNumId w:val="33"/>
  </w:num>
  <w:num w:numId="52">
    <w:abstractNumId w:val="34"/>
  </w:num>
  <w:num w:numId="53">
    <w:abstractNumId w:val="55"/>
  </w:num>
  <w:num w:numId="54">
    <w:abstractNumId w:val="25"/>
  </w:num>
  <w:num w:numId="55">
    <w:abstractNumId w:val="15"/>
  </w:num>
  <w:num w:numId="56">
    <w:abstractNumId w:val="21"/>
  </w:num>
  <w:num w:numId="57">
    <w:abstractNumId w:val="53"/>
  </w:num>
  <w:num w:numId="58">
    <w:abstractNumId w:val="41"/>
  </w:num>
  <w:num w:numId="59">
    <w:abstractNumId w:val="45"/>
  </w:num>
  <w:num w:numId="60">
    <w:abstractNumId w:val="51"/>
  </w:num>
  <w:num w:numId="61">
    <w:abstractNumId w:val="61"/>
  </w:num>
  <w:num w:numId="62">
    <w:abstractNumId w:val="23"/>
  </w:num>
  <w:num w:numId="63">
    <w:abstractNumId w:val="31"/>
  </w:num>
  <w:num w:numId="64">
    <w:abstractNumId w:val="19"/>
  </w:num>
  <w:num w:numId="65">
    <w:abstractNumId w:val="58"/>
  </w:num>
  <w:num w:numId="66">
    <w:abstractNumId w:val="35"/>
  </w:num>
  <w:num w:numId="67">
    <w:abstractNumId w:val="65"/>
  </w:num>
  <w:num w:numId="68">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0sjVEAqyQ4B1xwuILjlH5/RG3eDDxDck3gXn3d2fgKLhTuWPuDh+b4zwKNNNWh1WEw1FgKnwUyVieN9YRFJQg==" w:salt="l8CltM60EA5bXN+HFd8Fow=="/>
  <w:defaultTabStop w:val="720"/>
  <w:noPunctuationKerning/>
  <w:characterSpacingControl w:val="doNotCompress"/>
  <w:hdrShapeDefaults>
    <o:shapedefaults v:ext="edit" spidmax="2076"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1E"/>
    <w:rsid w:val="00025E2B"/>
    <w:rsid w:val="00027F62"/>
    <w:rsid w:val="00056C92"/>
    <w:rsid w:val="00070D06"/>
    <w:rsid w:val="00074E4A"/>
    <w:rsid w:val="00077630"/>
    <w:rsid w:val="00082FF1"/>
    <w:rsid w:val="0009748E"/>
    <w:rsid w:val="000C592D"/>
    <w:rsid w:val="000C6AF0"/>
    <w:rsid w:val="000E3EEA"/>
    <w:rsid w:val="000E6D45"/>
    <w:rsid w:val="000F3906"/>
    <w:rsid w:val="000F4021"/>
    <w:rsid w:val="000F49F2"/>
    <w:rsid w:val="000F68DD"/>
    <w:rsid w:val="00117A7B"/>
    <w:rsid w:val="00120FEC"/>
    <w:rsid w:val="001242FC"/>
    <w:rsid w:val="00145026"/>
    <w:rsid w:val="001521DB"/>
    <w:rsid w:val="00152A6E"/>
    <w:rsid w:val="00177B69"/>
    <w:rsid w:val="001853F6"/>
    <w:rsid w:val="001A0192"/>
    <w:rsid w:val="001A1ACC"/>
    <w:rsid w:val="001A56A4"/>
    <w:rsid w:val="001A579D"/>
    <w:rsid w:val="001B7014"/>
    <w:rsid w:val="001C7315"/>
    <w:rsid w:val="001D35B9"/>
    <w:rsid w:val="001E6A1A"/>
    <w:rsid w:val="001F288F"/>
    <w:rsid w:val="001F52CF"/>
    <w:rsid w:val="00207E17"/>
    <w:rsid w:val="00212D4E"/>
    <w:rsid w:val="00213320"/>
    <w:rsid w:val="00222060"/>
    <w:rsid w:val="0022731C"/>
    <w:rsid w:val="002345EE"/>
    <w:rsid w:val="0024798B"/>
    <w:rsid w:val="00253080"/>
    <w:rsid w:val="00257D74"/>
    <w:rsid w:val="00291234"/>
    <w:rsid w:val="002A1BF3"/>
    <w:rsid w:val="002A2FF6"/>
    <w:rsid w:val="002A7955"/>
    <w:rsid w:val="002C06C0"/>
    <w:rsid w:val="002C0E7A"/>
    <w:rsid w:val="002E0A5D"/>
    <w:rsid w:val="002F1053"/>
    <w:rsid w:val="002F2835"/>
    <w:rsid w:val="002F51F5"/>
    <w:rsid w:val="00300383"/>
    <w:rsid w:val="00301E2B"/>
    <w:rsid w:val="0030321E"/>
    <w:rsid w:val="00303FAD"/>
    <w:rsid w:val="003108C8"/>
    <w:rsid w:val="003247D6"/>
    <w:rsid w:val="00335408"/>
    <w:rsid w:val="00336011"/>
    <w:rsid w:val="003377CA"/>
    <w:rsid w:val="00344A41"/>
    <w:rsid w:val="003450EC"/>
    <w:rsid w:val="00346D9F"/>
    <w:rsid w:val="00355BEA"/>
    <w:rsid w:val="00377B7B"/>
    <w:rsid w:val="00384986"/>
    <w:rsid w:val="0038605D"/>
    <w:rsid w:val="003956D9"/>
    <w:rsid w:val="003A5FF2"/>
    <w:rsid w:val="003B3A91"/>
    <w:rsid w:val="003C7FD1"/>
    <w:rsid w:val="003D08D6"/>
    <w:rsid w:val="003F60FD"/>
    <w:rsid w:val="0041716C"/>
    <w:rsid w:val="00423C0D"/>
    <w:rsid w:val="00427560"/>
    <w:rsid w:val="00465806"/>
    <w:rsid w:val="00474AE8"/>
    <w:rsid w:val="00482812"/>
    <w:rsid w:val="00483EAC"/>
    <w:rsid w:val="00492512"/>
    <w:rsid w:val="004A337C"/>
    <w:rsid w:val="004A4E24"/>
    <w:rsid w:val="004A5306"/>
    <w:rsid w:val="004A68C7"/>
    <w:rsid w:val="004D19DA"/>
    <w:rsid w:val="0052567D"/>
    <w:rsid w:val="005264FE"/>
    <w:rsid w:val="00534E93"/>
    <w:rsid w:val="0054302B"/>
    <w:rsid w:val="0055147B"/>
    <w:rsid w:val="005641DD"/>
    <w:rsid w:val="00572800"/>
    <w:rsid w:val="00572F23"/>
    <w:rsid w:val="0058319F"/>
    <w:rsid w:val="0058751C"/>
    <w:rsid w:val="005876FC"/>
    <w:rsid w:val="005A2B5B"/>
    <w:rsid w:val="005A579D"/>
    <w:rsid w:val="005B15F0"/>
    <w:rsid w:val="005B3DCD"/>
    <w:rsid w:val="005C022E"/>
    <w:rsid w:val="005D3770"/>
    <w:rsid w:val="005D3860"/>
    <w:rsid w:val="005D3B6C"/>
    <w:rsid w:val="005D4353"/>
    <w:rsid w:val="005F1392"/>
    <w:rsid w:val="005F4E97"/>
    <w:rsid w:val="00662D5F"/>
    <w:rsid w:val="00665A7F"/>
    <w:rsid w:val="0069070B"/>
    <w:rsid w:val="00696037"/>
    <w:rsid w:val="006A47C1"/>
    <w:rsid w:val="006B1281"/>
    <w:rsid w:val="006E12B5"/>
    <w:rsid w:val="006E6B79"/>
    <w:rsid w:val="006F75CE"/>
    <w:rsid w:val="006F7F3F"/>
    <w:rsid w:val="00701567"/>
    <w:rsid w:val="00711325"/>
    <w:rsid w:val="00713CFB"/>
    <w:rsid w:val="00724DCA"/>
    <w:rsid w:val="007378EF"/>
    <w:rsid w:val="00737BB5"/>
    <w:rsid w:val="007459B3"/>
    <w:rsid w:val="00754C3C"/>
    <w:rsid w:val="00773BC3"/>
    <w:rsid w:val="00785A4E"/>
    <w:rsid w:val="007906C1"/>
    <w:rsid w:val="00791C27"/>
    <w:rsid w:val="00797C0E"/>
    <w:rsid w:val="007C73D1"/>
    <w:rsid w:val="007E06B6"/>
    <w:rsid w:val="007F078F"/>
    <w:rsid w:val="007F3679"/>
    <w:rsid w:val="007F3B14"/>
    <w:rsid w:val="007F5CAE"/>
    <w:rsid w:val="007F6842"/>
    <w:rsid w:val="00811C37"/>
    <w:rsid w:val="008134C4"/>
    <w:rsid w:val="008204CA"/>
    <w:rsid w:val="00867082"/>
    <w:rsid w:val="008715FF"/>
    <w:rsid w:val="00873EC5"/>
    <w:rsid w:val="008965C5"/>
    <w:rsid w:val="008A6477"/>
    <w:rsid w:val="008E4DB2"/>
    <w:rsid w:val="008F1F9C"/>
    <w:rsid w:val="008F5714"/>
    <w:rsid w:val="008F6100"/>
    <w:rsid w:val="008F693B"/>
    <w:rsid w:val="009128C8"/>
    <w:rsid w:val="00913F1E"/>
    <w:rsid w:val="009222F9"/>
    <w:rsid w:val="00935CCF"/>
    <w:rsid w:val="00945E12"/>
    <w:rsid w:val="0095415D"/>
    <w:rsid w:val="009724E6"/>
    <w:rsid w:val="00973C72"/>
    <w:rsid w:val="00990A8B"/>
    <w:rsid w:val="00997E83"/>
    <w:rsid w:val="009A606C"/>
    <w:rsid w:val="009A6ED1"/>
    <w:rsid w:val="009E386C"/>
    <w:rsid w:val="009F0683"/>
    <w:rsid w:val="00A0023C"/>
    <w:rsid w:val="00A054C9"/>
    <w:rsid w:val="00A20BD2"/>
    <w:rsid w:val="00A32AB6"/>
    <w:rsid w:val="00A440F7"/>
    <w:rsid w:val="00A60C9F"/>
    <w:rsid w:val="00A71868"/>
    <w:rsid w:val="00A77608"/>
    <w:rsid w:val="00A92805"/>
    <w:rsid w:val="00AA7852"/>
    <w:rsid w:val="00AB39EC"/>
    <w:rsid w:val="00AB6E4D"/>
    <w:rsid w:val="00AC51D0"/>
    <w:rsid w:val="00AD2188"/>
    <w:rsid w:val="00AE36B3"/>
    <w:rsid w:val="00AF70CA"/>
    <w:rsid w:val="00B00EF2"/>
    <w:rsid w:val="00B0480E"/>
    <w:rsid w:val="00B27FBB"/>
    <w:rsid w:val="00B50722"/>
    <w:rsid w:val="00B75DA1"/>
    <w:rsid w:val="00BA701C"/>
    <w:rsid w:val="00BB1D59"/>
    <w:rsid w:val="00BB7DC7"/>
    <w:rsid w:val="00BD3BD6"/>
    <w:rsid w:val="00BE6689"/>
    <w:rsid w:val="00C16011"/>
    <w:rsid w:val="00C174D9"/>
    <w:rsid w:val="00C17644"/>
    <w:rsid w:val="00C34FB7"/>
    <w:rsid w:val="00C462A4"/>
    <w:rsid w:val="00C570F9"/>
    <w:rsid w:val="00C67200"/>
    <w:rsid w:val="00C70333"/>
    <w:rsid w:val="00C71D86"/>
    <w:rsid w:val="00C730AF"/>
    <w:rsid w:val="00CB2864"/>
    <w:rsid w:val="00CD6632"/>
    <w:rsid w:val="00CE074B"/>
    <w:rsid w:val="00CE4C65"/>
    <w:rsid w:val="00CF32D9"/>
    <w:rsid w:val="00CF60F1"/>
    <w:rsid w:val="00D11F4C"/>
    <w:rsid w:val="00D5790F"/>
    <w:rsid w:val="00D61412"/>
    <w:rsid w:val="00D64090"/>
    <w:rsid w:val="00D82A75"/>
    <w:rsid w:val="00D82F20"/>
    <w:rsid w:val="00D96F84"/>
    <w:rsid w:val="00DE6327"/>
    <w:rsid w:val="00DE6FEB"/>
    <w:rsid w:val="00DF3699"/>
    <w:rsid w:val="00DF3B27"/>
    <w:rsid w:val="00E03BBB"/>
    <w:rsid w:val="00E1019E"/>
    <w:rsid w:val="00E13971"/>
    <w:rsid w:val="00E2421D"/>
    <w:rsid w:val="00E24C67"/>
    <w:rsid w:val="00E60E5A"/>
    <w:rsid w:val="00E76265"/>
    <w:rsid w:val="00E81DBB"/>
    <w:rsid w:val="00E926C7"/>
    <w:rsid w:val="00EA6F2A"/>
    <w:rsid w:val="00EB4835"/>
    <w:rsid w:val="00EC024B"/>
    <w:rsid w:val="00EC2A92"/>
    <w:rsid w:val="00EC5BB5"/>
    <w:rsid w:val="00ED3C1C"/>
    <w:rsid w:val="00ED6FA7"/>
    <w:rsid w:val="00EE564B"/>
    <w:rsid w:val="00F0352E"/>
    <w:rsid w:val="00F0427B"/>
    <w:rsid w:val="00F055C7"/>
    <w:rsid w:val="00F10672"/>
    <w:rsid w:val="00F14A08"/>
    <w:rsid w:val="00F22922"/>
    <w:rsid w:val="00F27778"/>
    <w:rsid w:val="00F33DE9"/>
    <w:rsid w:val="00F353A3"/>
    <w:rsid w:val="00F353FE"/>
    <w:rsid w:val="00F4618E"/>
    <w:rsid w:val="00F46B65"/>
    <w:rsid w:val="00F66EE7"/>
    <w:rsid w:val="00F72821"/>
    <w:rsid w:val="00F76F32"/>
    <w:rsid w:val="00F84320"/>
    <w:rsid w:val="00F9268C"/>
    <w:rsid w:val="00FA2C59"/>
    <w:rsid w:val="00FB2F3B"/>
    <w:rsid w:val="00FD1775"/>
    <w:rsid w:val="00FD7A54"/>
    <w:rsid w:val="00FE6090"/>
    <w:rsid w:val="00FF5051"/>
    <w:rsid w:val="612E5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6" fillcolor="white">
      <v:fill color="white"/>
    </o:shapedefaults>
    <o:shapelayout v:ext="edit">
      <o:idmap v:ext="edit" data="1"/>
    </o:shapelayout>
  </w:shapeDefaults>
  <w:decimalSymbol w:val="."/>
  <w:listSeparator w:val=","/>
  <w14:docId w14:val="117E5C21"/>
  <w15:docId w15:val="{BCB21473-5C3F-4EAA-A034-43457189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unhideWhenUsed="1" w:qFormat="1"/>
    <w:lsdException w:name="heading 4" w:uiPriority="1" w:qFormat="1"/>
    <w:lsdException w:name="heading 5" w:uiPriority="1" w:unhideWhenUsed="1" w:qFormat="1"/>
    <w:lsdException w:name="heading 6" w:uiPriority="1" w:unhideWhenUsed="1" w:qFormat="1"/>
    <w:lsdException w:name="heading 7"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C65"/>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link w:val="Heading1Char"/>
    <w:uiPriority w:val="1"/>
    <w:qFormat/>
    <w:pPr>
      <w:spacing w:before="212"/>
      <w:ind w:left="719"/>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1"/>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pPr>
      <w:widowControl w:val="0"/>
      <w:autoSpaceDE w:val="0"/>
      <w:autoSpaceDN w:val="0"/>
      <w:spacing w:before="3" w:after="0" w:line="240" w:lineRule="auto"/>
      <w:ind w:left="733"/>
      <w:outlineLvl w:val="3"/>
    </w:pPr>
    <w:rPr>
      <w:rFonts w:ascii="Cambria" w:eastAsia="Cambria" w:hAnsi="Cambria" w:cs="Cambria"/>
      <w:b/>
      <w:bCs/>
      <w:sz w:val="24"/>
      <w:szCs w:val="24"/>
    </w:rPr>
  </w:style>
  <w:style w:type="paragraph" w:styleId="Heading5">
    <w:name w:val="heading 5"/>
    <w:basedOn w:val="Normal"/>
    <w:next w:val="Normal"/>
    <w:link w:val="Heading5Char"/>
    <w:uiPriority w:val="1"/>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1"/>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line="240" w:lineRule="auto"/>
    </w:p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HTMLPreformatted">
    <w:name w:val="HTML Preformatted"/>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unhideWhenUsed/>
    <w:qFormat/>
    <w:pPr>
      <w:spacing w:beforeAutospacing="1" w:afterAutospacing="1"/>
    </w:pPr>
    <w:rPr>
      <w:rFonts w:ascii="Calibri" w:eastAsia="Calibri" w:hAnsi="Calibri"/>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widowControl w:val="0"/>
      <w:autoSpaceDE w:val="0"/>
      <w:autoSpaceDN w:val="0"/>
      <w:spacing w:before="1" w:after="0" w:line="240" w:lineRule="auto"/>
      <w:ind w:left="749" w:right="832"/>
      <w:jc w:val="center"/>
    </w:pPr>
    <w:rPr>
      <w:rFonts w:ascii="Cambria" w:eastAsia="Cambria" w:hAnsi="Cambria" w:cs="Cambria"/>
      <w:b/>
      <w:bCs/>
      <w:sz w:val="48"/>
      <w:szCs w:val="48"/>
    </w:rPr>
  </w:style>
  <w:style w:type="paragraph" w:styleId="TOC1">
    <w:name w:val="toc 1"/>
    <w:basedOn w:val="Normal"/>
    <w:uiPriority w:val="1"/>
    <w:qFormat/>
    <w:pPr>
      <w:widowControl w:val="0"/>
      <w:autoSpaceDE w:val="0"/>
      <w:autoSpaceDN w:val="0"/>
      <w:spacing w:before="123" w:after="0" w:line="240" w:lineRule="auto"/>
      <w:ind w:left="192"/>
    </w:pPr>
    <w:rPr>
      <w:rFonts w:ascii="Cambria" w:eastAsia="Cambria" w:hAnsi="Cambria" w:cs="Cambria"/>
      <w:sz w:val="24"/>
      <w:szCs w:val="24"/>
    </w:rPr>
  </w:style>
  <w:style w:type="paragraph" w:styleId="TOC2">
    <w:name w:val="toc 2"/>
    <w:basedOn w:val="Normal"/>
    <w:uiPriority w:val="1"/>
    <w:qFormat/>
    <w:pPr>
      <w:widowControl w:val="0"/>
      <w:autoSpaceDE w:val="0"/>
      <w:autoSpaceDN w:val="0"/>
      <w:spacing w:before="123" w:after="0" w:line="240" w:lineRule="auto"/>
      <w:ind w:left="192"/>
    </w:pPr>
    <w:rPr>
      <w:rFonts w:ascii="Cambria" w:eastAsia="Cambria" w:hAnsi="Cambria" w:cs="Cambria"/>
      <w:sz w:val="24"/>
      <w:szCs w:val="24"/>
    </w:rPr>
  </w:style>
  <w:style w:type="paragraph" w:styleId="TOC3">
    <w:name w:val="toc 3"/>
    <w:basedOn w:val="Normal"/>
    <w:uiPriority w:val="1"/>
    <w:qFormat/>
    <w:pPr>
      <w:widowControl w:val="0"/>
      <w:autoSpaceDE w:val="0"/>
      <w:autoSpaceDN w:val="0"/>
      <w:spacing w:before="99" w:after="0" w:line="240" w:lineRule="auto"/>
      <w:ind w:left="551" w:hanging="359"/>
    </w:pPr>
    <w:rPr>
      <w:rFonts w:ascii="Cambria" w:eastAsia="Cambria" w:hAnsi="Cambria" w:cs="Cambria"/>
      <w:sz w:val="24"/>
      <w:szCs w:val="24"/>
    </w:rPr>
  </w:style>
  <w:style w:type="character" w:customStyle="1" w:styleId="Heading1Char">
    <w:name w:val="Heading 1 Char"/>
    <w:basedOn w:val="DefaultParagraphFont"/>
    <w:link w:val="Heading1"/>
    <w:uiPriority w:val="1"/>
    <w:rPr>
      <w:rFonts w:ascii="Times New Roman" w:eastAsia="Times New Roman" w:hAnsi="Times New Roman" w:cs="Times New Roman"/>
      <w:b/>
      <w:sz w:val="24"/>
      <w:szCs w:val="24"/>
      <w:lang w:val="id-ID"/>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1"/>
    <w:rPr>
      <w:rFonts w:ascii="Cambria" w:eastAsia="Cambria" w:hAnsi="Cambria" w:cs="Cambria"/>
      <w:b/>
      <w:bCs/>
      <w:sz w:val="24"/>
      <w:szCs w:val="24"/>
      <w:lang w:val="id-ID"/>
    </w:rPr>
  </w:style>
  <w:style w:type="character" w:customStyle="1" w:styleId="Heading5Char">
    <w:name w:val="Heading 5 Char"/>
    <w:basedOn w:val="DefaultParagraphFont"/>
    <w:link w:val="Heading5"/>
    <w:uiPriority w:val="1"/>
    <w:rPr>
      <w:rFonts w:asciiTheme="majorHAnsi" w:eastAsiaTheme="majorEastAsia" w:hAnsiTheme="majorHAnsi" w:cstheme="majorBidi"/>
      <w:color w:val="244061" w:themeColor="accent1" w:themeShade="80"/>
      <w:lang w:val="id-ID"/>
    </w:rPr>
  </w:style>
  <w:style w:type="character" w:customStyle="1" w:styleId="Heading6Char">
    <w:name w:val="Heading 6 Char"/>
    <w:basedOn w:val="DefaultParagraphFont"/>
    <w:link w:val="Heading6"/>
    <w:uiPriority w:val="1"/>
    <w:rPr>
      <w:rFonts w:asciiTheme="majorHAnsi" w:eastAsiaTheme="majorEastAsia" w:hAnsiTheme="majorHAnsi" w:cstheme="majorBidi"/>
      <w:i/>
      <w:iCs/>
      <w:color w:val="244061" w:themeColor="accent1" w:themeShade="80"/>
      <w:lang w:val="id-ID"/>
    </w:rPr>
  </w:style>
  <w:style w:type="character" w:customStyle="1" w:styleId="Heading7Char">
    <w:name w:val="Heading 7 Char"/>
    <w:basedOn w:val="DefaultParagraphFont"/>
    <w:link w:val="Heading7"/>
    <w:uiPriority w:val="1"/>
    <w:rPr>
      <w:rFonts w:asciiTheme="majorHAnsi" w:eastAsiaTheme="majorEastAsia" w:hAnsiTheme="majorHAnsi" w:cstheme="majorBidi"/>
      <w:i/>
      <w:iCs/>
      <w:color w:val="404040" w:themeColor="text1" w:themeTint="BF"/>
      <w:lang w:val="id-ID"/>
    </w:rPr>
  </w:style>
  <w:style w:type="character" w:customStyle="1" w:styleId="BalloonTextChar">
    <w:name w:val="Balloon Text Char"/>
    <w:basedOn w:val="DefaultParagraphFont"/>
    <w:link w:val="BalloonText"/>
    <w:qFormat/>
    <w:rPr>
      <w:rFonts w:ascii="Tahoma" w:hAnsi="Tahoma" w:cs="Tahoma"/>
      <w:sz w:val="16"/>
      <w:szCs w:val="16"/>
      <w:lang w:val="id-ID"/>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ID"/>
    </w:rPr>
  </w:style>
  <w:style w:type="character" w:customStyle="1" w:styleId="FooterChar">
    <w:name w:val="Footer Char"/>
    <w:basedOn w:val="DefaultParagraphFont"/>
    <w:link w:val="Footer"/>
    <w:uiPriority w:val="99"/>
    <w:qFormat/>
    <w:rPr>
      <w:lang w:val="id-ID"/>
    </w:rPr>
  </w:style>
  <w:style w:type="character" w:customStyle="1" w:styleId="HeaderChar">
    <w:name w:val="Header Char"/>
    <w:basedOn w:val="DefaultParagraphFont"/>
    <w:link w:val="Header"/>
    <w:uiPriority w:val="99"/>
    <w:qFormat/>
    <w:rPr>
      <w:sz w:val="18"/>
      <w:szCs w:val="18"/>
      <w:lang w:val="id-ID"/>
    </w:rPr>
  </w:style>
  <w:style w:type="character" w:customStyle="1" w:styleId="HTMLPreformattedChar">
    <w:name w:val="HTML Preformatted Char"/>
    <w:basedOn w:val="DefaultParagraphFont"/>
    <w:link w:val="HTMLPreformatted"/>
    <w:uiPriority w:val="99"/>
    <w:rPr>
      <w:rFonts w:ascii="SimSun" w:eastAsia="SimSun" w:hAnsi="SimSun" w:cs="Times New Roman"/>
      <w:sz w:val="24"/>
      <w:szCs w:val="24"/>
      <w:lang w:eastAsia="zh-CN"/>
    </w:rPr>
  </w:style>
  <w:style w:type="paragraph" w:styleId="ListParagraph">
    <w:name w:val="List Paragraph"/>
    <w:basedOn w:val="Normal"/>
    <w:uiPriority w:val="99"/>
    <w:qFormat/>
    <w:pPr>
      <w:ind w:left="720"/>
      <w:contextualSpacing/>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customStyle="1" w:styleId="WPSOffice1">
    <w:name w:val="WPSOffice手动目录 1"/>
    <w:qFormat/>
    <w:rPr>
      <w:rFonts w:ascii="Calibri" w:eastAsia="Calibri" w:hAnsi="Calibri" w:cs="Calibri"/>
    </w:rPr>
  </w:style>
  <w:style w:type="character" w:customStyle="1" w:styleId="text-secondary-500">
    <w:name w:val="text-secondary-500"/>
    <w:basedOn w:val="DefaultParagraphFont"/>
  </w:style>
  <w:style w:type="character" w:customStyle="1" w:styleId="TitleChar">
    <w:name w:val="Title Char"/>
    <w:basedOn w:val="DefaultParagraphFont"/>
    <w:link w:val="Title"/>
    <w:uiPriority w:val="1"/>
    <w:rPr>
      <w:rFonts w:ascii="Cambria" w:eastAsia="Cambria" w:hAnsi="Cambria" w:cs="Cambria"/>
      <w:b/>
      <w:bCs/>
      <w:sz w:val="48"/>
      <w:szCs w:val="48"/>
      <w:lang w:val="id-ID"/>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ListParagraph1">
    <w:name w:val="List Paragraph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1"/>
    <w:uiPriority w:val="34"/>
    <w:qFormat/>
    <w:locked/>
    <w:rPr>
      <w:rFonts w:ascii="Times New Roman" w:eastAsia="Times New Roman" w:hAnsi="Times New Roman" w:cs="Times New Roman"/>
      <w:sz w:val="24"/>
      <w:szCs w:val="24"/>
    </w:rPr>
  </w:style>
  <w:style w:type="table" w:customStyle="1" w:styleId="TableGrid1">
    <w:name w:val="Table Grid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style>
  <w:style w:type="character" w:customStyle="1" w:styleId="mord">
    <w:name w:val="mord"/>
    <w:basedOn w:val="DefaultParagraphFont"/>
  </w:style>
  <w:style w:type="character" w:customStyle="1" w:styleId="vlist-s">
    <w:name w:val="vlist-s"/>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katex">
    <w:name w:val="katex"/>
    <w:basedOn w:val="DefaultParagraphFont"/>
  </w:style>
  <w:style w:type="character" w:styleId="PlaceholderText">
    <w:name w:val="Placeholder Text"/>
    <w:basedOn w:val="DefaultParagraphFont"/>
    <w:uiPriority w:val="99"/>
    <w:unhideWhenUsed/>
    <w:rPr>
      <w:color w:val="808080"/>
    </w:rPr>
  </w:style>
  <w:style w:type="paragraph" w:customStyle="1" w:styleId="Revision1">
    <w:name w:val="Revision1"/>
    <w:hidden/>
    <w:uiPriority w:val="99"/>
    <w:semiHidden/>
    <w:rPr>
      <w:rFonts w:asciiTheme="minorHAnsi" w:eastAsiaTheme="minorHAnsi" w:hAnsiTheme="minorHAnsi" w:cstheme="minorBidi"/>
      <w:sz w:val="22"/>
      <w:szCs w:val="22"/>
      <w:lang w:val="id-ID"/>
    </w:rPr>
  </w:style>
  <w:style w:type="character" w:customStyle="1" w:styleId="y2iqfc">
    <w:name w:val="y2iqfc"/>
    <w:basedOn w:val="DefaultParagraphFont"/>
    <w:rsid w:val="0041716C"/>
  </w:style>
  <w:style w:type="numbering" w:customStyle="1" w:styleId="NoList1">
    <w:name w:val="No List1"/>
    <w:next w:val="NoList"/>
    <w:uiPriority w:val="99"/>
    <w:semiHidden/>
    <w:unhideWhenUsed/>
    <w:rsid w:val="00BE6689"/>
  </w:style>
  <w:style w:type="character" w:styleId="FollowedHyperlink">
    <w:name w:val="FollowedHyperlink"/>
    <w:basedOn w:val="DefaultParagraphFont"/>
    <w:uiPriority w:val="99"/>
    <w:semiHidden/>
    <w:unhideWhenUsed/>
    <w:rsid w:val="00BE6689"/>
    <w:rPr>
      <w:color w:val="800080" w:themeColor="followedHyperlink"/>
      <w:u w:val="single"/>
    </w:rPr>
  </w:style>
  <w:style w:type="character" w:styleId="HTMLCode">
    <w:name w:val="HTML Code"/>
    <w:basedOn w:val="DefaultParagraphFont"/>
    <w:uiPriority w:val="99"/>
    <w:semiHidden/>
    <w:unhideWhenUsed/>
    <w:rsid w:val="00935CCF"/>
    <w:rPr>
      <w:rFonts w:ascii="Courier New" w:eastAsia="Times New Roman" w:hAnsi="Courier New" w:cs="Courier New"/>
      <w:sz w:val="20"/>
      <w:szCs w:val="20"/>
    </w:rPr>
  </w:style>
  <w:style w:type="paragraph" w:customStyle="1" w:styleId="DecimalAligned">
    <w:name w:val="Decimal Aligned"/>
    <w:basedOn w:val="Normal"/>
    <w:uiPriority w:val="40"/>
    <w:qFormat/>
    <w:rsid w:val="00F055C7"/>
    <w:pPr>
      <w:tabs>
        <w:tab w:val="decimal" w:pos="360"/>
      </w:tabs>
    </w:pPr>
    <w:rPr>
      <w:lang w:val="en-US" w:eastAsia="ja-JP"/>
    </w:rPr>
  </w:style>
  <w:style w:type="paragraph" w:styleId="FootnoteText">
    <w:name w:val="footnote text"/>
    <w:basedOn w:val="Normal"/>
    <w:link w:val="FootnoteTextChar"/>
    <w:uiPriority w:val="99"/>
    <w:unhideWhenUsed/>
    <w:rsid w:val="00F055C7"/>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F055C7"/>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F055C7"/>
    <w:rPr>
      <w:i/>
      <w:iCs/>
      <w:color w:val="7F7F7F" w:themeColor="text1" w:themeTint="80"/>
    </w:rPr>
  </w:style>
  <w:style w:type="table" w:styleId="MediumShading2-Accent5">
    <w:name w:val="Medium Shading 2 Accent 5"/>
    <w:basedOn w:val="TableNormal"/>
    <w:uiPriority w:val="64"/>
    <w:rsid w:val="00F055C7"/>
    <w:rPr>
      <w:rFonts w:asciiTheme="minorHAnsi" w:eastAsiaTheme="minorEastAsia" w:hAnsiTheme="minorHAnsi" w:cstheme="minorBidi"/>
      <w:sz w:val="22"/>
      <w:szCs w:val="22"/>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open">
    <w:name w:val="mopen"/>
    <w:basedOn w:val="DefaultParagraphFont"/>
    <w:rsid w:val="00F055C7"/>
  </w:style>
  <w:style w:type="character" w:customStyle="1" w:styleId="mclose">
    <w:name w:val="mclose"/>
    <w:basedOn w:val="DefaultParagraphFont"/>
    <w:rsid w:val="00F055C7"/>
  </w:style>
  <w:style w:type="paragraph" w:styleId="TOCHeading">
    <w:name w:val="TOC Heading"/>
    <w:basedOn w:val="Heading1"/>
    <w:next w:val="Normal"/>
    <w:uiPriority w:val="39"/>
    <w:semiHidden/>
    <w:unhideWhenUsed/>
    <w:qFormat/>
    <w:rsid w:val="00D82A75"/>
    <w:pPr>
      <w:keepNext/>
      <w:keepLines/>
      <w:spacing w:before="480" w:after="0"/>
      <w:ind w:left="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0378">
      <w:bodyDiv w:val="1"/>
      <w:marLeft w:val="0"/>
      <w:marRight w:val="0"/>
      <w:marTop w:val="0"/>
      <w:marBottom w:val="0"/>
      <w:divBdr>
        <w:top w:val="none" w:sz="0" w:space="0" w:color="auto"/>
        <w:left w:val="none" w:sz="0" w:space="0" w:color="auto"/>
        <w:bottom w:val="none" w:sz="0" w:space="0" w:color="auto"/>
        <w:right w:val="none" w:sz="0" w:space="0" w:color="auto"/>
      </w:divBdr>
    </w:div>
    <w:div w:id="173152144">
      <w:bodyDiv w:val="1"/>
      <w:marLeft w:val="0"/>
      <w:marRight w:val="0"/>
      <w:marTop w:val="0"/>
      <w:marBottom w:val="0"/>
      <w:divBdr>
        <w:top w:val="none" w:sz="0" w:space="0" w:color="auto"/>
        <w:left w:val="none" w:sz="0" w:space="0" w:color="auto"/>
        <w:bottom w:val="none" w:sz="0" w:space="0" w:color="auto"/>
        <w:right w:val="none" w:sz="0" w:space="0" w:color="auto"/>
      </w:divBdr>
    </w:div>
    <w:div w:id="266815634">
      <w:bodyDiv w:val="1"/>
      <w:marLeft w:val="0"/>
      <w:marRight w:val="0"/>
      <w:marTop w:val="0"/>
      <w:marBottom w:val="0"/>
      <w:divBdr>
        <w:top w:val="none" w:sz="0" w:space="0" w:color="auto"/>
        <w:left w:val="none" w:sz="0" w:space="0" w:color="auto"/>
        <w:bottom w:val="none" w:sz="0" w:space="0" w:color="auto"/>
        <w:right w:val="none" w:sz="0" w:space="0" w:color="auto"/>
      </w:divBdr>
    </w:div>
    <w:div w:id="711924603">
      <w:bodyDiv w:val="1"/>
      <w:marLeft w:val="0"/>
      <w:marRight w:val="0"/>
      <w:marTop w:val="0"/>
      <w:marBottom w:val="0"/>
      <w:divBdr>
        <w:top w:val="none" w:sz="0" w:space="0" w:color="auto"/>
        <w:left w:val="none" w:sz="0" w:space="0" w:color="auto"/>
        <w:bottom w:val="none" w:sz="0" w:space="0" w:color="auto"/>
        <w:right w:val="none" w:sz="0" w:space="0" w:color="auto"/>
      </w:divBdr>
    </w:div>
    <w:div w:id="883324088">
      <w:bodyDiv w:val="1"/>
      <w:marLeft w:val="0"/>
      <w:marRight w:val="0"/>
      <w:marTop w:val="0"/>
      <w:marBottom w:val="0"/>
      <w:divBdr>
        <w:top w:val="none" w:sz="0" w:space="0" w:color="auto"/>
        <w:left w:val="none" w:sz="0" w:space="0" w:color="auto"/>
        <w:bottom w:val="none" w:sz="0" w:space="0" w:color="auto"/>
        <w:right w:val="none" w:sz="0" w:space="0" w:color="auto"/>
      </w:divBdr>
    </w:div>
    <w:div w:id="925186020">
      <w:bodyDiv w:val="1"/>
      <w:marLeft w:val="0"/>
      <w:marRight w:val="0"/>
      <w:marTop w:val="0"/>
      <w:marBottom w:val="0"/>
      <w:divBdr>
        <w:top w:val="none" w:sz="0" w:space="0" w:color="auto"/>
        <w:left w:val="none" w:sz="0" w:space="0" w:color="auto"/>
        <w:bottom w:val="none" w:sz="0" w:space="0" w:color="auto"/>
        <w:right w:val="none" w:sz="0" w:space="0" w:color="auto"/>
      </w:divBdr>
    </w:div>
    <w:div w:id="1207792978">
      <w:bodyDiv w:val="1"/>
      <w:marLeft w:val="0"/>
      <w:marRight w:val="0"/>
      <w:marTop w:val="0"/>
      <w:marBottom w:val="0"/>
      <w:divBdr>
        <w:top w:val="none" w:sz="0" w:space="0" w:color="auto"/>
        <w:left w:val="none" w:sz="0" w:space="0" w:color="auto"/>
        <w:bottom w:val="none" w:sz="0" w:space="0" w:color="auto"/>
        <w:right w:val="none" w:sz="0" w:space="0" w:color="auto"/>
      </w:divBdr>
    </w:div>
    <w:div w:id="1242637070">
      <w:bodyDiv w:val="1"/>
      <w:marLeft w:val="0"/>
      <w:marRight w:val="0"/>
      <w:marTop w:val="0"/>
      <w:marBottom w:val="0"/>
      <w:divBdr>
        <w:top w:val="none" w:sz="0" w:space="0" w:color="auto"/>
        <w:left w:val="none" w:sz="0" w:space="0" w:color="auto"/>
        <w:bottom w:val="none" w:sz="0" w:space="0" w:color="auto"/>
        <w:right w:val="none" w:sz="0" w:space="0" w:color="auto"/>
      </w:divBdr>
    </w:div>
    <w:div w:id="1395540039">
      <w:bodyDiv w:val="1"/>
      <w:marLeft w:val="0"/>
      <w:marRight w:val="0"/>
      <w:marTop w:val="0"/>
      <w:marBottom w:val="0"/>
      <w:divBdr>
        <w:top w:val="none" w:sz="0" w:space="0" w:color="auto"/>
        <w:left w:val="none" w:sz="0" w:space="0" w:color="auto"/>
        <w:bottom w:val="none" w:sz="0" w:space="0" w:color="auto"/>
        <w:right w:val="none" w:sz="0" w:space="0" w:color="auto"/>
      </w:divBdr>
    </w:div>
    <w:div w:id="1402564056">
      <w:bodyDiv w:val="1"/>
      <w:marLeft w:val="0"/>
      <w:marRight w:val="0"/>
      <w:marTop w:val="0"/>
      <w:marBottom w:val="0"/>
      <w:divBdr>
        <w:top w:val="none" w:sz="0" w:space="0" w:color="auto"/>
        <w:left w:val="none" w:sz="0" w:space="0" w:color="auto"/>
        <w:bottom w:val="none" w:sz="0" w:space="0" w:color="auto"/>
        <w:right w:val="none" w:sz="0" w:space="0" w:color="auto"/>
      </w:divBdr>
      <w:divsChild>
        <w:div w:id="1024668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8071">
      <w:bodyDiv w:val="1"/>
      <w:marLeft w:val="0"/>
      <w:marRight w:val="0"/>
      <w:marTop w:val="0"/>
      <w:marBottom w:val="0"/>
      <w:divBdr>
        <w:top w:val="none" w:sz="0" w:space="0" w:color="auto"/>
        <w:left w:val="none" w:sz="0" w:space="0" w:color="auto"/>
        <w:bottom w:val="none" w:sz="0" w:space="0" w:color="auto"/>
        <w:right w:val="none" w:sz="0" w:space="0" w:color="auto"/>
      </w:divBdr>
    </w:div>
    <w:div w:id="1752921878">
      <w:bodyDiv w:val="1"/>
      <w:marLeft w:val="0"/>
      <w:marRight w:val="0"/>
      <w:marTop w:val="0"/>
      <w:marBottom w:val="0"/>
      <w:divBdr>
        <w:top w:val="none" w:sz="0" w:space="0" w:color="auto"/>
        <w:left w:val="none" w:sz="0" w:space="0" w:color="auto"/>
        <w:bottom w:val="none" w:sz="0" w:space="0" w:color="auto"/>
        <w:right w:val="none" w:sz="0" w:space="0" w:color="auto"/>
      </w:divBdr>
    </w:div>
    <w:div w:id="1849365033">
      <w:bodyDiv w:val="1"/>
      <w:marLeft w:val="0"/>
      <w:marRight w:val="0"/>
      <w:marTop w:val="0"/>
      <w:marBottom w:val="0"/>
      <w:divBdr>
        <w:top w:val="none" w:sz="0" w:space="0" w:color="auto"/>
        <w:left w:val="none" w:sz="0" w:space="0" w:color="auto"/>
        <w:bottom w:val="none" w:sz="0" w:space="0" w:color="auto"/>
        <w:right w:val="none" w:sz="0" w:space="0" w:color="auto"/>
      </w:divBdr>
    </w:div>
    <w:div w:id="1874725612">
      <w:bodyDiv w:val="1"/>
      <w:marLeft w:val="0"/>
      <w:marRight w:val="0"/>
      <w:marTop w:val="0"/>
      <w:marBottom w:val="0"/>
      <w:divBdr>
        <w:top w:val="none" w:sz="0" w:space="0" w:color="auto"/>
        <w:left w:val="none" w:sz="0" w:space="0" w:color="auto"/>
        <w:bottom w:val="none" w:sz="0" w:space="0" w:color="auto"/>
        <w:right w:val="none" w:sz="0" w:space="0" w:color="auto"/>
      </w:divBdr>
    </w:div>
    <w:div w:id="1891190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27BC2-1CBA-4E22-9ADB-52303D61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4621</Words>
  <Characters>26341</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PowerUp</dc:creator>
  <cp:lastModifiedBy>hp</cp:lastModifiedBy>
  <cp:revision>2</cp:revision>
  <cp:lastPrinted>2025-09-20T13:15:00Z</cp:lastPrinted>
  <dcterms:created xsi:type="dcterms:W3CDTF">2026-02-25T07:54:00Z</dcterms:created>
  <dcterms:modified xsi:type="dcterms:W3CDTF">2026-02-25T07:54:00Z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35F020EF585545D08B282672677EB499_12</vt:lpwstr>
  </property>
</Properties>
</file>