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34856" w14:textId="423F9645" w:rsidR="005A2B5B" w:rsidRPr="0058319F" w:rsidRDefault="00346D9F" w:rsidP="0058319F">
      <w:pPr>
        <w:spacing w:after="0" w:line="480" w:lineRule="auto"/>
        <w:jc w:val="center"/>
        <w:rPr>
          <w:rFonts w:ascii="Times New Roman" w:eastAsia="Times New Roman" w:hAnsi="Times New Roman" w:cs="Times New Roman"/>
          <w:b/>
          <w:color w:val="000000" w:themeColor="text1"/>
          <w:sz w:val="24"/>
          <w:szCs w:val="24"/>
          <w:lang w:val="en-US"/>
        </w:rPr>
      </w:pPr>
      <w:bookmarkStart w:id="0" w:name="_GoBack"/>
      <w:bookmarkEnd w:id="0"/>
      <w:r w:rsidRPr="0058319F">
        <w:rPr>
          <w:rFonts w:ascii="Times New Roman" w:eastAsia="Times New Roman" w:hAnsi="Times New Roman" w:cs="Times New Roman"/>
          <w:b/>
          <w:color w:val="000000" w:themeColor="text1"/>
          <w:sz w:val="24"/>
          <w:szCs w:val="24"/>
          <w:lang w:val="en-US"/>
        </w:rPr>
        <w:t>CHAPTER IV</w:t>
      </w:r>
    </w:p>
    <w:p w14:paraId="215AFB30" w14:textId="77777777" w:rsidR="001853F6" w:rsidRPr="0058319F" w:rsidRDefault="00346D9F" w:rsidP="0058319F">
      <w:pPr>
        <w:spacing w:after="0" w:line="480" w:lineRule="auto"/>
        <w:jc w:val="center"/>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FINDING AND DISSCUSSION</w:t>
      </w:r>
    </w:p>
    <w:p w14:paraId="3A632226" w14:textId="77777777" w:rsidR="001853F6" w:rsidRPr="0058319F"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 xml:space="preserve">4. </w:t>
      </w:r>
      <w:r w:rsidR="00346D9F" w:rsidRPr="0058319F">
        <w:rPr>
          <w:rFonts w:ascii="Times New Roman" w:eastAsia="Times New Roman" w:hAnsi="Times New Roman" w:cs="Times New Roman"/>
          <w:b/>
          <w:color w:val="000000" w:themeColor="text1"/>
          <w:sz w:val="24"/>
          <w:szCs w:val="24"/>
          <w:lang w:val="en-US"/>
        </w:rPr>
        <w:t>Finding</w:t>
      </w:r>
    </w:p>
    <w:p w14:paraId="0821F11D" w14:textId="77777777" w:rsidR="001853F6" w:rsidRPr="0058319F"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 xml:space="preserve">4.1 </w:t>
      </w:r>
      <w:r w:rsidR="00346D9F" w:rsidRPr="0058319F">
        <w:rPr>
          <w:rFonts w:ascii="Times New Roman" w:eastAsia="Times New Roman" w:hAnsi="Times New Roman" w:cs="Times New Roman"/>
          <w:b/>
          <w:color w:val="000000" w:themeColor="text1"/>
          <w:sz w:val="24"/>
          <w:szCs w:val="24"/>
          <w:lang w:val="en-US"/>
        </w:rPr>
        <w:t>Developing advertisement</w:t>
      </w:r>
      <w:r w:rsidRPr="0058319F">
        <w:rPr>
          <w:rFonts w:ascii="Times New Roman" w:eastAsia="Times New Roman" w:hAnsi="Times New Roman" w:cs="Times New Roman"/>
          <w:b/>
          <w:color w:val="000000" w:themeColor="text1"/>
          <w:sz w:val="24"/>
          <w:szCs w:val="24"/>
          <w:lang w:val="en-US"/>
        </w:rPr>
        <w:t xml:space="preserve"> Material </w:t>
      </w:r>
    </w:p>
    <w:p w14:paraId="192B88D4" w14:textId="128A5F48" w:rsidR="005A2B5B" w:rsidRPr="0058319F" w:rsidRDefault="00346D9F" w:rsidP="00F0427B">
      <w:pPr>
        <w:spacing w:after="0" w:line="480" w:lineRule="auto"/>
        <w:ind w:firstLine="720"/>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The development of teaching materials, as a follow-up to the design that has been carried out. The learning tools developed in this research are based teaching materials. Teaching materials developed at this stage will be evaluated by expert lecturers. The structure or framework chosen in the development of teaching materials should be simple and appropriate to the needs. After everything is finished, to get a valid and good teaching material, the researcher gives teaching materials to experts so that they are validated. The purpose of the development stage is to produce a product that has been revised based on input from the validator. </w:t>
      </w:r>
    </w:p>
    <w:p w14:paraId="362CF5B2" w14:textId="3CDC683F" w:rsidR="003450EC" w:rsidRPr="0058319F" w:rsidRDefault="00384986"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3</w:t>
      </w:r>
      <w:r w:rsidR="003450EC" w:rsidRPr="0058319F">
        <w:rPr>
          <w:rFonts w:ascii="Times New Roman" w:eastAsia="Times New Roman" w:hAnsi="Times New Roman" w:cs="Times New Roman"/>
          <w:color w:val="000000" w:themeColor="text1"/>
          <w:sz w:val="24"/>
          <w:szCs w:val="24"/>
          <w:lang w:val="en-US"/>
        </w:rPr>
        <w:t>.</w:t>
      </w:r>
      <w:r w:rsidR="00E76265" w:rsidRPr="0058319F">
        <w:rPr>
          <w:rFonts w:ascii="Times New Roman" w:eastAsia="Times New Roman" w:hAnsi="Times New Roman" w:cs="Times New Roman"/>
          <w:color w:val="000000" w:themeColor="text1"/>
          <w:sz w:val="24"/>
          <w:szCs w:val="24"/>
          <w:lang w:val="en-US"/>
        </w:rPr>
        <w:t xml:space="preserve">The </w:t>
      </w:r>
      <w:r w:rsidR="003450EC" w:rsidRPr="0058319F">
        <w:rPr>
          <w:rFonts w:ascii="Times New Roman" w:eastAsia="Times New Roman" w:hAnsi="Times New Roman" w:cs="Times New Roman"/>
          <w:color w:val="000000" w:themeColor="text1"/>
          <w:sz w:val="24"/>
          <w:szCs w:val="24"/>
          <w:lang w:val="en-US"/>
        </w:rPr>
        <w:t>old material advertisment</w:t>
      </w:r>
    </w:p>
    <w:p w14:paraId="75DA8ED8" w14:textId="77777777" w:rsidR="00C174D9"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lastRenderedPageBreak/>
        <w:drawing>
          <wp:inline distT="0" distB="0" distL="0" distR="0" wp14:anchorId="0569E149" wp14:editId="49F46424">
            <wp:extent cx="4468633" cy="299764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stretch>
                      <a:fillRect/>
                    </a:stretch>
                  </pic:blipFill>
                  <pic:spPr>
                    <a:xfrm>
                      <a:off x="0" y="0"/>
                      <a:ext cx="4468633" cy="2997642"/>
                    </a:xfrm>
                    <a:prstGeom prst="rect">
                      <a:avLst/>
                    </a:prstGeom>
                  </pic:spPr>
                </pic:pic>
              </a:graphicData>
            </a:graphic>
          </wp:inline>
        </w:drawing>
      </w:r>
    </w:p>
    <w:p w14:paraId="4A820A8B" w14:textId="77777777" w:rsidR="00F0427B" w:rsidRDefault="00F0427B"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p>
    <w:p w14:paraId="5CA6E4DC" w14:textId="0DA653B6" w:rsidR="00C174D9" w:rsidRPr="0058319F" w:rsidRDefault="00384986"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4</w:t>
      </w:r>
      <w:r w:rsidR="00C174D9" w:rsidRPr="0058319F">
        <w:rPr>
          <w:rFonts w:ascii="Times New Roman" w:eastAsia="Times New Roman" w:hAnsi="Times New Roman" w:cs="Times New Roman"/>
          <w:color w:val="000000" w:themeColor="text1"/>
          <w:sz w:val="24"/>
          <w:szCs w:val="24"/>
          <w:lang w:val="en-US"/>
        </w:rPr>
        <w:t>.The material advertisement Test</w:t>
      </w:r>
    </w:p>
    <w:p w14:paraId="5BD85CFD"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SimSun" w:hAnsi="Times New Roman" w:cs="Times New Roman"/>
          <w:noProof/>
          <w:color w:val="000000" w:themeColor="text1"/>
          <w:sz w:val="24"/>
          <w:szCs w:val="24"/>
          <w:lang w:val="en-US"/>
        </w:rPr>
        <w:lastRenderedPageBreak/>
        <w:drawing>
          <wp:inline distT="0" distB="0" distL="114300" distR="114300" wp14:anchorId="3FB2A2E1" wp14:editId="431F577F">
            <wp:extent cx="4301655" cy="2253912"/>
            <wp:effectExtent l="0" t="0" r="3810" b="0"/>
            <wp:docPr id="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IMG_256"/>
                    <pic:cNvPicPr>
                      <a:picLocks noChangeAspect="1"/>
                    </pic:cNvPicPr>
                  </pic:nvPicPr>
                  <pic:blipFill>
                    <a:blip r:embed="rId10"/>
                    <a:stretch>
                      <a:fillRect/>
                    </a:stretch>
                  </pic:blipFill>
                  <pic:spPr>
                    <a:xfrm>
                      <a:off x="0" y="0"/>
                      <a:ext cx="4303395" cy="2254824"/>
                    </a:xfrm>
                    <a:prstGeom prst="rect">
                      <a:avLst/>
                    </a:prstGeom>
                    <a:noFill/>
                    <a:ln w="9525">
                      <a:noFill/>
                    </a:ln>
                  </pic:spPr>
                </pic:pic>
              </a:graphicData>
            </a:graphic>
          </wp:inline>
        </w:drawing>
      </w:r>
    </w:p>
    <w:p w14:paraId="1674482E" w14:textId="77777777" w:rsidR="005A2B5B" w:rsidRPr="0058319F" w:rsidRDefault="00346D9F" w:rsidP="0058319F">
      <w:pPr>
        <w:spacing w:after="0" w:line="480" w:lineRule="auto"/>
        <w:rPr>
          <w:rFonts w:ascii="Times New Roman" w:eastAsia="sans-serif" w:hAnsi="Times New Roman" w:cs="Times New Roman"/>
          <w:color w:val="000000" w:themeColor="text1"/>
          <w:sz w:val="24"/>
          <w:szCs w:val="24"/>
        </w:rPr>
      </w:pPr>
      <w:r w:rsidRPr="0058319F">
        <w:rPr>
          <w:rFonts w:ascii="Times New Roman" w:eastAsia="Georgia" w:hAnsi="Times New Roman" w:cs="Times New Roman"/>
          <w:color w:val="000000" w:themeColor="text1"/>
          <w:sz w:val="24"/>
          <w:szCs w:val="24"/>
          <w:lang w:val="en-US" w:eastAsia="zh-CN" w:bidi="ar"/>
        </w:rPr>
        <w:t>1. What is the purpose of the text?</w:t>
      </w:r>
    </w:p>
    <w:p w14:paraId="0601C044" w14:textId="77777777" w:rsidR="005A2B5B" w:rsidRPr="0058319F" w:rsidRDefault="00346D9F" w:rsidP="0058319F">
      <w:pPr>
        <w:pStyle w:val="NormalWeb"/>
        <w:spacing w:beforeAutospacing="0" w:afterAutospacing="0" w:line="480" w:lineRule="auto"/>
        <w:rPr>
          <w:rFonts w:ascii="Times New Roman" w:eastAsia="Georgia" w:hAnsi="Times New Roman"/>
          <w:color w:val="000000" w:themeColor="text1"/>
        </w:rPr>
      </w:pPr>
      <w:r w:rsidRPr="0058319F">
        <w:rPr>
          <w:rFonts w:ascii="Times New Roman" w:eastAsia="Georgia" w:hAnsi="Times New Roman"/>
          <w:color w:val="000000" w:themeColor="text1"/>
        </w:rPr>
        <w:t>a. To persuade the readers to buy fried kapok banana.</w:t>
      </w:r>
    </w:p>
    <w:p w14:paraId="0C39A2FC" w14:textId="77777777" w:rsidR="005A2B5B" w:rsidRPr="0058319F" w:rsidRDefault="00346D9F" w:rsidP="0058319F">
      <w:pPr>
        <w:pStyle w:val="NormalWeb"/>
        <w:spacing w:beforeAutospacing="0" w:afterAutospacing="0" w:line="480" w:lineRule="auto"/>
        <w:rPr>
          <w:rFonts w:ascii="Times New Roman" w:eastAsia="Georgia" w:hAnsi="Times New Roman"/>
          <w:color w:val="000000" w:themeColor="text1"/>
        </w:rPr>
      </w:pPr>
      <w:r w:rsidRPr="0058319F">
        <w:rPr>
          <w:rFonts w:ascii="Times New Roman" w:eastAsia="Georgia" w:hAnsi="Times New Roman"/>
          <w:color w:val="000000" w:themeColor="text1"/>
        </w:rPr>
        <w:t>b. To inform the readers about banana.</w:t>
      </w:r>
    </w:p>
    <w:p w14:paraId="1A2E4C74" w14:textId="77777777" w:rsidR="005A2B5B" w:rsidRPr="0058319F" w:rsidRDefault="00346D9F" w:rsidP="0058319F">
      <w:pPr>
        <w:pStyle w:val="NormalWeb"/>
        <w:spacing w:beforeAutospacing="0" w:afterAutospacing="0" w:line="480" w:lineRule="auto"/>
        <w:rPr>
          <w:rFonts w:ascii="Times New Roman" w:eastAsia="Georgia" w:hAnsi="Times New Roman"/>
          <w:color w:val="000000" w:themeColor="text1"/>
          <w:shd w:val="clear" w:color="auto" w:fill="FFFFFF"/>
        </w:rPr>
      </w:pPr>
      <w:r w:rsidRPr="0058319F">
        <w:rPr>
          <w:rFonts w:ascii="Times New Roman" w:eastAsia="Georgia" w:hAnsi="Times New Roman"/>
          <w:color w:val="000000" w:themeColor="text1"/>
        </w:rPr>
        <w:t>c. To announce the readers about Maria and Murni.</w:t>
      </w:r>
    </w:p>
    <w:p w14:paraId="7D37CCBD" w14:textId="77777777" w:rsidR="005A2B5B" w:rsidRPr="0058319F" w:rsidRDefault="00346D9F" w:rsidP="0058319F">
      <w:pPr>
        <w:pStyle w:val="NormalWeb"/>
        <w:spacing w:beforeAutospacing="0" w:afterAutospacing="0" w:line="480" w:lineRule="auto"/>
        <w:rPr>
          <w:rFonts w:ascii="Times New Roman" w:eastAsia="Georgia" w:hAnsi="Times New Roman"/>
          <w:color w:val="000000" w:themeColor="text1"/>
          <w:shd w:val="clear" w:color="auto" w:fill="FFFFFF"/>
        </w:rPr>
      </w:pPr>
      <w:r w:rsidRPr="0058319F">
        <w:rPr>
          <w:rFonts w:ascii="Times New Roman" w:eastAsia="Georgia" w:hAnsi="Times New Roman"/>
          <w:color w:val="000000" w:themeColor="text1"/>
        </w:rPr>
        <w:t>d. To  inform the readers to buy fried kepok.</w:t>
      </w:r>
    </w:p>
    <w:p w14:paraId="4F246459" w14:textId="77777777" w:rsidR="005A2B5B" w:rsidRPr="0058319F" w:rsidRDefault="00C570F9" w:rsidP="0058319F">
      <w:pPr>
        <w:pStyle w:val="NormalWeb"/>
        <w:spacing w:beforeAutospacing="0" w:afterAutospacing="0" w:line="480" w:lineRule="auto"/>
        <w:rPr>
          <w:rFonts w:ascii="Times New Roman" w:eastAsia="Georgia" w:hAnsi="Times New Roman"/>
          <w:color w:val="000000" w:themeColor="text1"/>
          <w:shd w:val="clear" w:color="auto" w:fill="FFFFFF"/>
        </w:rPr>
      </w:pPr>
      <w:r w:rsidRPr="0058319F">
        <w:rPr>
          <w:rFonts w:ascii="Times New Roman" w:eastAsia="Georgia" w:hAnsi="Times New Roman"/>
          <w:color w:val="000000" w:themeColor="text1"/>
        </w:rPr>
        <w:tab/>
      </w:r>
      <w:r w:rsidR="00346D9F" w:rsidRPr="0058319F">
        <w:rPr>
          <w:rFonts w:ascii="Times New Roman" w:eastAsia="Georgia" w:hAnsi="Times New Roman"/>
          <w:color w:val="000000" w:themeColor="text1"/>
        </w:rPr>
        <w:t>The old advertisment material always about reading text and answer based of the the text. Many teachers teach advertisment material by reading skill and it almost never to teach with writing</w:t>
      </w:r>
      <w:r w:rsidR="00346D9F" w:rsidRPr="0058319F">
        <w:rPr>
          <w:rFonts w:ascii="Times New Roman" w:eastAsia="Georgia" w:hAnsi="Times New Roman"/>
          <w:color w:val="000000" w:themeColor="text1"/>
          <w:shd w:val="clear" w:color="auto" w:fill="FFFFFF"/>
        </w:rPr>
        <w:t xml:space="preserve"> </w:t>
      </w:r>
    </w:p>
    <w:p w14:paraId="422A8D16" w14:textId="1F49022F" w:rsidR="005A2B5B" w:rsidRPr="0058319F" w:rsidRDefault="003450EC"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5</w:t>
      </w:r>
      <w:r w:rsidRPr="0058319F">
        <w:rPr>
          <w:rFonts w:ascii="Times New Roman" w:eastAsia="Times New Roman" w:hAnsi="Times New Roman" w:cs="Times New Roman"/>
          <w:color w:val="000000" w:themeColor="text1"/>
          <w:sz w:val="24"/>
          <w:szCs w:val="24"/>
          <w:lang w:val="en-US"/>
        </w:rPr>
        <w:t>.</w:t>
      </w:r>
      <w:r w:rsidR="00346D9F" w:rsidRPr="0058319F">
        <w:rPr>
          <w:rFonts w:ascii="Times New Roman" w:eastAsia="Times New Roman" w:hAnsi="Times New Roman" w:cs="Times New Roman"/>
          <w:color w:val="000000" w:themeColor="text1"/>
          <w:sz w:val="24"/>
          <w:szCs w:val="24"/>
          <w:lang w:val="en-US"/>
        </w:rPr>
        <w:t>Developing  advertisment Material by You tobe</w:t>
      </w:r>
    </w:p>
    <w:p w14:paraId="75736E43"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lastRenderedPageBreak/>
        <w:drawing>
          <wp:inline distT="0" distB="0" distL="0" distR="0" wp14:anchorId="246C8119" wp14:editId="71A16D60">
            <wp:extent cx="4523430" cy="24012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4524375" cy="2401796"/>
                    </a:xfrm>
                    <a:prstGeom prst="rect">
                      <a:avLst/>
                    </a:prstGeom>
                  </pic:spPr>
                </pic:pic>
              </a:graphicData>
            </a:graphic>
          </wp:inline>
        </w:drawing>
      </w:r>
    </w:p>
    <w:p w14:paraId="685A0868" w14:textId="5AA8E007" w:rsidR="005D3860" w:rsidRPr="0058319F" w:rsidRDefault="00F0427B"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6</w:t>
      </w:r>
      <w:r w:rsidR="005D3860" w:rsidRPr="0058319F">
        <w:rPr>
          <w:rFonts w:ascii="Times New Roman" w:eastAsia="Times New Roman" w:hAnsi="Times New Roman" w:cs="Times New Roman"/>
          <w:color w:val="000000" w:themeColor="text1"/>
          <w:sz w:val="24"/>
          <w:szCs w:val="24"/>
          <w:lang w:val="en-US"/>
        </w:rPr>
        <w:t>.</w:t>
      </w:r>
      <w:r w:rsidR="00E76265" w:rsidRPr="0058319F">
        <w:rPr>
          <w:rFonts w:ascii="Times New Roman" w:eastAsia="Times New Roman" w:hAnsi="Times New Roman" w:cs="Times New Roman"/>
          <w:color w:val="000000" w:themeColor="text1"/>
          <w:sz w:val="24"/>
          <w:szCs w:val="24"/>
          <w:lang w:val="en-US"/>
        </w:rPr>
        <w:t xml:space="preserve">The </w:t>
      </w:r>
      <w:r w:rsidR="005D3860" w:rsidRPr="0058319F">
        <w:rPr>
          <w:rFonts w:ascii="Times New Roman" w:eastAsia="Times New Roman" w:hAnsi="Times New Roman" w:cs="Times New Roman"/>
          <w:color w:val="000000" w:themeColor="text1"/>
          <w:sz w:val="24"/>
          <w:szCs w:val="24"/>
          <w:lang w:val="en-US"/>
        </w:rPr>
        <w:t>Developing of  material advertisment</w:t>
      </w:r>
    </w:p>
    <w:p w14:paraId="107C0789"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noProof/>
          <w:color w:val="000000" w:themeColor="text1"/>
          <w:sz w:val="24"/>
          <w:szCs w:val="24"/>
          <w:lang w:val="en-US"/>
        </w:rPr>
        <w:drawing>
          <wp:inline distT="0" distB="0" distL="0" distR="0" wp14:anchorId="58EDFF26" wp14:editId="0B40D1CC">
            <wp:extent cx="3932154" cy="20236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tretch>
                      <a:fillRect/>
                    </a:stretch>
                  </pic:blipFill>
                  <pic:spPr>
                    <a:xfrm>
                      <a:off x="0" y="0"/>
                      <a:ext cx="3951414" cy="2033584"/>
                    </a:xfrm>
                    <a:prstGeom prst="rect">
                      <a:avLst/>
                    </a:prstGeom>
                  </pic:spPr>
                </pic:pic>
              </a:graphicData>
            </a:graphic>
          </wp:inline>
        </w:drawing>
      </w:r>
    </w:p>
    <w:p w14:paraId="1EDF02ED" w14:textId="77777777" w:rsidR="005A2B5B" w:rsidRDefault="00346D9F" w:rsidP="00F0427B">
      <w:pPr>
        <w:spacing w:after="0" w:line="480" w:lineRule="auto"/>
        <w:jc w:val="both"/>
        <w:rPr>
          <w:rFonts w:ascii="Times New Roman" w:eastAsia="Times New Roman" w:hAnsi="Times New Roman" w:cs="Times New Roman"/>
          <w:color w:val="000000" w:themeColor="text1"/>
          <w:sz w:val="24"/>
          <w:szCs w:val="24"/>
          <w:lang w:val="en-US"/>
        </w:rPr>
      </w:pPr>
      <w:r w:rsidRPr="00F0427B">
        <w:rPr>
          <w:rFonts w:ascii="Times New Roman" w:eastAsia="Times New Roman" w:hAnsi="Times New Roman" w:cs="Times New Roman"/>
          <w:color w:val="000000" w:themeColor="text1"/>
          <w:sz w:val="24"/>
          <w:szCs w:val="24"/>
          <w:lang w:val="en-US"/>
        </w:rPr>
        <w:t>The explanation generic struture of advertising material is collaborated with Indonesian so that It can be understood by students clearly.</w:t>
      </w:r>
    </w:p>
    <w:p w14:paraId="3B76B16A" w14:textId="7B103199" w:rsidR="00F0427B" w:rsidRPr="00F0427B" w:rsidRDefault="00F0427B" w:rsidP="00F0427B">
      <w:pPr>
        <w:spacing w:after="0" w:line="240" w:lineRule="auto"/>
        <w:jc w:val="center"/>
        <w:rPr>
          <w:rFonts w:ascii="Times New Roman" w:eastAsia="Times New Roman" w:hAnsi="Times New Roman" w:cs="Times New Roman"/>
          <w:color w:val="000000" w:themeColor="text1"/>
          <w:sz w:val="24"/>
          <w:szCs w:val="24"/>
          <w:lang w:val="en-US"/>
        </w:rPr>
      </w:pPr>
      <w:r w:rsidRPr="00F0427B">
        <w:rPr>
          <w:rFonts w:ascii="Times New Roman" w:eastAsia="Times New Roman" w:hAnsi="Times New Roman" w:cs="Times New Roman"/>
          <w:color w:val="000000" w:themeColor="text1"/>
          <w:sz w:val="24"/>
          <w:szCs w:val="24"/>
          <w:lang w:val="en-US"/>
        </w:rPr>
        <w:lastRenderedPageBreak/>
        <w:t xml:space="preserve">Figure </w:t>
      </w:r>
      <w:r w:rsidR="007F078F">
        <w:rPr>
          <w:rFonts w:ascii="Times New Roman" w:eastAsia="Times New Roman" w:hAnsi="Times New Roman" w:cs="Times New Roman"/>
          <w:color w:val="000000" w:themeColor="text1"/>
          <w:sz w:val="24"/>
          <w:szCs w:val="24"/>
          <w:lang w:val="en-US"/>
        </w:rPr>
        <w:t>7</w:t>
      </w:r>
      <w:r w:rsidRPr="00F0427B">
        <w:rPr>
          <w:rFonts w:ascii="Times New Roman" w:eastAsia="Times New Roman" w:hAnsi="Times New Roman" w:cs="Times New Roman"/>
          <w:color w:val="000000" w:themeColor="text1"/>
          <w:sz w:val="24"/>
          <w:szCs w:val="24"/>
          <w:lang w:val="en-US"/>
        </w:rPr>
        <w:t>.</w:t>
      </w:r>
      <w:r w:rsidR="00E76265" w:rsidRPr="00F0427B">
        <w:rPr>
          <w:rFonts w:ascii="Times New Roman" w:eastAsia="Times New Roman" w:hAnsi="Times New Roman" w:cs="Times New Roman"/>
          <w:color w:val="000000" w:themeColor="text1"/>
          <w:sz w:val="24"/>
          <w:szCs w:val="24"/>
          <w:lang w:val="en-US"/>
        </w:rPr>
        <w:t xml:space="preserve">The </w:t>
      </w:r>
      <w:r w:rsidRPr="00F0427B">
        <w:rPr>
          <w:rFonts w:ascii="Times New Roman" w:eastAsia="Times New Roman" w:hAnsi="Times New Roman" w:cs="Times New Roman"/>
          <w:color w:val="000000" w:themeColor="text1"/>
          <w:sz w:val="24"/>
          <w:szCs w:val="24"/>
          <w:lang w:val="en-US"/>
        </w:rPr>
        <w:t>Developing of  material advertisement from Generic Structure</w:t>
      </w:r>
    </w:p>
    <w:p w14:paraId="032446ED"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7BFD3217" wp14:editId="0534C172">
            <wp:extent cx="3957403" cy="2011236"/>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tretch>
                      <a:fillRect/>
                    </a:stretch>
                  </pic:blipFill>
                  <pic:spPr>
                    <a:xfrm>
                      <a:off x="0" y="0"/>
                      <a:ext cx="3969714" cy="2017493"/>
                    </a:xfrm>
                    <a:prstGeom prst="rect">
                      <a:avLst/>
                    </a:prstGeom>
                  </pic:spPr>
                </pic:pic>
              </a:graphicData>
            </a:graphic>
          </wp:inline>
        </w:drawing>
      </w:r>
    </w:p>
    <w:p w14:paraId="16C058BE" w14:textId="77777777" w:rsidR="005A2B5B" w:rsidRPr="00F0427B" w:rsidRDefault="00346D9F" w:rsidP="00F0427B">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F0427B">
        <w:rPr>
          <w:rFonts w:ascii="Times New Roman" w:eastAsia="Times New Roman" w:hAnsi="Times New Roman" w:cs="Times New Roman"/>
          <w:color w:val="000000" w:themeColor="text1"/>
          <w:sz w:val="24"/>
          <w:szCs w:val="24"/>
          <w:lang w:val="en-US"/>
        </w:rPr>
        <w:t>Explanation Generic Structure and example a product by picture</w:t>
      </w:r>
    </w:p>
    <w:p w14:paraId="5DF539EF" w14:textId="6ED687F0" w:rsidR="005D3860" w:rsidRPr="0058319F" w:rsidRDefault="007F078F" w:rsidP="00F0427B">
      <w:pPr>
        <w:pStyle w:val="ListParagraph"/>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8</w:t>
      </w:r>
      <w:r w:rsidR="005D3860" w:rsidRPr="0058319F">
        <w:rPr>
          <w:rFonts w:ascii="Times New Roman" w:eastAsia="Times New Roman" w:hAnsi="Times New Roman" w:cs="Times New Roman"/>
          <w:color w:val="000000" w:themeColor="text1"/>
          <w:sz w:val="24"/>
          <w:szCs w:val="24"/>
          <w:lang w:val="en-US"/>
        </w:rPr>
        <w:t>.</w:t>
      </w:r>
      <w:r w:rsidR="00E76265" w:rsidRPr="0058319F">
        <w:rPr>
          <w:rFonts w:ascii="Times New Roman" w:eastAsia="Times New Roman" w:hAnsi="Times New Roman" w:cs="Times New Roman"/>
          <w:color w:val="000000" w:themeColor="text1"/>
          <w:sz w:val="24"/>
          <w:szCs w:val="24"/>
          <w:lang w:val="en-US"/>
        </w:rPr>
        <w:t>T</w:t>
      </w:r>
      <w:r w:rsidR="005D3860" w:rsidRPr="0058319F">
        <w:rPr>
          <w:rFonts w:ascii="Times New Roman" w:eastAsia="Times New Roman" w:hAnsi="Times New Roman" w:cs="Times New Roman"/>
          <w:color w:val="000000" w:themeColor="text1"/>
          <w:sz w:val="24"/>
          <w:szCs w:val="24"/>
          <w:lang w:val="en-US"/>
        </w:rPr>
        <w:t xml:space="preserve">he Developing of  material advertisement </w:t>
      </w:r>
    </w:p>
    <w:p w14:paraId="23BC5E3E"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774DA53A" wp14:editId="62635DD0">
            <wp:extent cx="4152275" cy="2035848"/>
            <wp:effectExtent l="0" t="0" r="63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4"/>
                    <a:stretch>
                      <a:fillRect/>
                    </a:stretch>
                  </pic:blipFill>
                  <pic:spPr>
                    <a:xfrm>
                      <a:off x="0" y="0"/>
                      <a:ext cx="4163914" cy="2041554"/>
                    </a:xfrm>
                    <a:prstGeom prst="rect">
                      <a:avLst/>
                    </a:prstGeom>
                  </pic:spPr>
                </pic:pic>
              </a:graphicData>
            </a:graphic>
          </wp:inline>
        </w:drawing>
      </w:r>
    </w:p>
    <w:p w14:paraId="0C7830E4"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tagline is a short phrase used to convey the identity, values, or purpose of a brand, product, or company in a concise and compelling manner</w:t>
      </w:r>
      <w:r w:rsidR="005D3860" w:rsidRPr="0058319F">
        <w:rPr>
          <w:rFonts w:ascii="Times New Roman" w:eastAsia="Times New Roman" w:hAnsi="Times New Roman" w:cs="Times New Roman"/>
          <w:color w:val="000000" w:themeColor="text1"/>
          <w:sz w:val="24"/>
          <w:szCs w:val="24"/>
          <w:lang w:val="en-US"/>
        </w:rPr>
        <w:t>.</w:t>
      </w:r>
    </w:p>
    <w:p w14:paraId="79F84F6D" w14:textId="491B86A5" w:rsidR="005D3860" w:rsidRPr="007F078F" w:rsidRDefault="007F078F" w:rsidP="007F078F">
      <w:pPr>
        <w:spacing w:after="0" w:line="240" w:lineRule="auto"/>
        <w:jc w:val="center"/>
        <w:rPr>
          <w:rFonts w:ascii="Times New Roman" w:eastAsia="Times New Roman" w:hAnsi="Times New Roman" w:cs="Times New Roman"/>
          <w:color w:val="000000" w:themeColor="text1"/>
          <w:sz w:val="24"/>
          <w:szCs w:val="24"/>
          <w:lang w:val="en-US"/>
        </w:rPr>
      </w:pPr>
      <w:r w:rsidRPr="007F078F">
        <w:rPr>
          <w:rFonts w:ascii="Times New Roman" w:eastAsia="Times New Roman" w:hAnsi="Times New Roman" w:cs="Times New Roman"/>
          <w:color w:val="000000" w:themeColor="text1"/>
          <w:sz w:val="24"/>
          <w:szCs w:val="24"/>
          <w:lang w:val="en-US"/>
        </w:rPr>
        <w:lastRenderedPageBreak/>
        <w:t>Figure 9</w:t>
      </w:r>
      <w:r w:rsidR="005D3860" w:rsidRPr="007F078F">
        <w:rPr>
          <w:rFonts w:ascii="Times New Roman" w:eastAsia="Times New Roman" w:hAnsi="Times New Roman" w:cs="Times New Roman"/>
          <w:color w:val="000000" w:themeColor="text1"/>
          <w:sz w:val="24"/>
          <w:szCs w:val="24"/>
          <w:lang w:val="en-US"/>
        </w:rPr>
        <w:t>.</w:t>
      </w:r>
      <w:r w:rsidRPr="007F078F">
        <w:rPr>
          <w:rFonts w:ascii="Times New Roman" w:eastAsia="Times New Roman" w:hAnsi="Times New Roman" w:cs="Times New Roman"/>
          <w:color w:val="000000" w:themeColor="text1"/>
          <w:sz w:val="24"/>
          <w:szCs w:val="24"/>
          <w:lang w:val="en-US"/>
        </w:rPr>
        <w:t xml:space="preserve"> </w:t>
      </w:r>
      <w:r w:rsidR="005D3860" w:rsidRPr="007F078F">
        <w:rPr>
          <w:rFonts w:ascii="Times New Roman" w:eastAsia="Times New Roman" w:hAnsi="Times New Roman" w:cs="Times New Roman"/>
          <w:color w:val="000000" w:themeColor="text1"/>
          <w:sz w:val="24"/>
          <w:szCs w:val="24"/>
          <w:lang w:val="en-US"/>
        </w:rPr>
        <w:t>the Developing of  material advertisement from Generic Structure</w:t>
      </w:r>
    </w:p>
    <w:p w14:paraId="53EBD28D" w14:textId="77777777" w:rsidR="005A2B5B" w:rsidRPr="0058319F" w:rsidRDefault="00346D9F" w:rsidP="00C71D86">
      <w:pPr>
        <w:pStyle w:val="ListParagraph"/>
        <w:spacing w:after="0" w:line="48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42DE166C" wp14:editId="5D0F092C">
            <wp:extent cx="4553508" cy="2130950"/>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15"/>
                    <a:stretch>
                      <a:fillRect/>
                    </a:stretch>
                  </pic:blipFill>
                  <pic:spPr>
                    <a:xfrm>
                      <a:off x="0" y="0"/>
                      <a:ext cx="4560122" cy="2134045"/>
                    </a:xfrm>
                    <a:prstGeom prst="rect">
                      <a:avLst/>
                    </a:prstGeom>
                  </pic:spPr>
                </pic:pic>
              </a:graphicData>
            </a:graphic>
          </wp:inline>
        </w:drawing>
      </w:r>
    </w:p>
    <w:p w14:paraId="18F9460A" w14:textId="77777777" w:rsidR="005A2B5B" w:rsidRPr="00C71D86" w:rsidRDefault="00346D9F" w:rsidP="00C71D86">
      <w:pPr>
        <w:spacing w:after="0" w:line="480" w:lineRule="auto"/>
        <w:jc w:val="both"/>
        <w:rPr>
          <w:rFonts w:ascii="Times New Roman" w:eastAsia="Times New Roman" w:hAnsi="Times New Roman" w:cs="Times New Roman"/>
          <w:color w:val="000000" w:themeColor="text1"/>
          <w:sz w:val="24"/>
          <w:szCs w:val="24"/>
          <w:lang w:val="en-US"/>
        </w:rPr>
      </w:pPr>
      <w:r w:rsidRPr="00C71D86">
        <w:rPr>
          <w:rFonts w:ascii="Times New Roman" w:eastAsia="Times New Roman" w:hAnsi="Times New Roman" w:cs="Times New Roman"/>
          <w:color w:val="000000" w:themeColor="text1"/>
          <w:sz w:val="24"/>
          <w:szCs w:val="24"/>
          <w:lang w:val="en-US"/>
        </w:rPr>
        <w:t>The words or sentences are used in advertisement by Power point Canva</w:t>
      </w:r>
    </w:p>
    <w:p w14:paraId="2E00A6CE" w14:textId="5E99CB74" w:rsidR="00335408" w:rsidRPr="007F078F" w:rsidRDefault="007F078F" w:rsidP="007F078F">
      <w:pPr>
        <w:spacing w:after="0" w:line="240" w:lineRule="auto"/>
        <w:jc w:val="center"/>
        <w:rPr>
          <w:rFonts w:ascii="Times New Roman" w:eastAsia="Times New Roman" w:hAnsi="Times New Roman" w:cs="Times New Roman"/>
          <w:b/>
          <w:color w:val="000000" w:themeColor="text1"/>
          <w:sz w:val="24"/>
          <w:szCs w:val="24"/>
          <w:lang w:val="en-US"/>
        </w:rPr>
      </w:pPr>
      <w:r w:rsidRPr="007F078F">
        <w:rPr>
          <w:rFonts w:ascii="Times New Roman" w:eastAsia="Times New Roman" w:hAnsi="Times New Roman" w:cs="Times New Roman"/>
          <w:color w:val="000000" w:themeColor="text1"/>
          <w:sz w:val="24"/>
          <w:szCs w:val="24"/>
          <w:lang w:val="en-US"/>
        </w:rPr>
        <w:t>F</w:t>
      </w:r>
      <w:r w:rsidR="00E1019E" w:rsidRPr="007F078F">
        <w:rPr>
          <w:rFonts w:ascii="Times New Roman" w:eastAsia="Times New Roman" w:hAnsi="Times New Roman" w:cs="Times New Roman"/>
          <w:color w:val="000000" w:themeColor="text1"/>
          <w:sz w:val="24"/>
          <w:szCs w:val="24"/>
          <w:lang w:val="en-US"/>
        </w:rPr>
        <w:t>igure</w:t>
      </w:r>
      <w:r w:rsidRPr="007F078F">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10</w:t>
      </w:r>
      <w:r w:rsidR="00335408" w:rsidRPr="007F078F">
        <w:rPr>
          <w:rFonts w:ascii="Times New Roman" w:eastAsia="Times New Roman" w:hAnsi="Times New Roman" w:cs="Times New Roman"/>
          <w:color w:val="000000" w:themeColor="text1"/>
          <w:sz w:val="24"/>
          <w:szCs w:val="24"/>
          <w:lang w:val="en-US"/>
        </w:rPr>
        <w:t>.</w:t>
      </w:r>
      <w:r w:rsidRPr="007F078F">
        <w:rPr>
          <w:rFonts w:ascii="Times New Roman" w:eastAsia="Times New Roman" w:hAnsi="Times New Roman" w:cs="Times New Roman"/>
          <w:color w:val="000000" w:themeColor="text1"/>
          <w:sz w:val="24"/>
          <w:szCs w:val="24"/>
          <w:lang w:val="en-US"/>
        </w:rPr>
        <w:t xml:space="preserve"> </w:t>
      </w:r>
      <w:r w:rsidR="00E76265" w:rsidRPr="007F078F">
        <w:rPr>
          <w:rFonts w:ascii="Times New Roman" w:eastAsia="Times New Roman" w:hAnsi="Times New Roman" w:cs="Times New Roman"/>
          <w:color w:val="000000" w:themeColor="text1"/>
          <w:sz w:val="24"/>
          <w:szCs w:val="24"/>
          <w:lang w:val="en-US"/>
        </w:rPr>
        <w:t xml:space="preserve">The </w:t>
      </w:r>
      <w:r w:rsidR="00335408" w:rsidRPr="007F078F">
        <w:rPr>
          <w:rFonts w:ascii="Times New Roman" w:eastAsia="Times New Roman" w:hAnsi="Times New Roman" w:cs="Times New Roman"/>
          <w:color w:val="000000" w:themeColor="text1"/>
          <w:sz w:val="24"/>
          <w:szCs w:val="24"/>
          <w:lang w:val="en-US"/>
        </w:rPr>
        <w:t>Developing of  material advertisement from Generic Structure</w:t>
      </w:r>
    </w:p>
    <w:p w14:paraId="6A0BF703" w14:textId="77777777" w:rsidR="00335408" w:rsidRPr="0058319F" w:rsidRDefault="00346D9F" w:rsidP="00C71D86">
      <w:pPr>
        <w:spacing w:after="0" w:line="480" w:lineRule="auto"/>
        <w:jc w:val="center"/>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noProof/>
          <w:color w:val="000000" w:themeColor="text1"/>
          <w:sz w:val="24"/>
          <w:szCs w:val="24"/>
          <w:lang w:val="en-US"/>
        </w:rPr>
        <w:drawing>
          <wp:inline distT="0" distB="0" distL="0" distR="0" wp14:anchorId="24DFB1F4" wp14:editId="04E239FA">
            <wp:extent cx="3850783" cy="1661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a:fillRect/>
                    </a:stretch>
                  </pic:blipFill>
                  <pic:spPr>
                    <a:xfrm>
                      <a:off x="0" y="0"/>
                      <a:ext cx="3871333" cy="1670241"/>
                    </a:xfrm>
                    <a:prstGeom prst="rect">
                      <a:avLst/>
                    </a:prstGeom>
                  </pic:spPr>
                </pic:pic>
              </a:graphicData>
            </a:graphic>
          </wp:inline>
        </w:drawing>
      </w:r>
    </w:p>
    <w:p w14:paraId="6810278C" w14:textId="77777777" w:rsidR="005A2B5B"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C71D86">
        <w:rPr>
          <w:rFonts w:ascii="Times New Roman" w:eastAsia="Times New Roman" w:hAnsi="Times New Roman" w:cs="Times New Roman"/>
          <w:bCs/>
          <w:color w:val="000000" w:themeColor="text1"/>
          <w:sz w:val="24"/>
          <w:szCs w:val="24"/>
          <w:lang w:val="en-US"/>
        </w:rPr>
        <w:t>The learners also need to understand the linguistic rules in writing advertisements.</w:t>
      </w:r>
    </w:p>
    <w:p w14:paraId="455B480D" w14:textId="3B72F400" w:rsidR="00C71D86" w:rsidRPr="0058319F" w:rsidRDefault="00C71D86" w:rsidP="00C71D86">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11</w:t>
      </w:r>
      <w:r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Pr="0058319F">
        <w:rPr>
          <w:rFonts w:ascii="Times New Roman" w:eastAsia="Times New Roman" w:hAnsi="Times New Roman" w:cs="Times New Roman"/>
          <w:color w:val="000000" w:themeColor="text1"/>
          <w:sz w:val="24"/>
          <w:szCs w:val="24"/>
          <w:lang w:val="en-US"/>
        </w:rPr>
        <w:t>Developing of  material advertisement from Generic Structure</w:t>
      </w:r>
    </w:p>
    <w:p w14:paraId="4ECA108F" w14:textId="77777777" w:rsidR="00F33DE9" w:rsidRPr="0058319F" w:rsidRDefault="00F33DE9" w:rsidP="00C71D86">
      <w:pPr>
        <w:spacing w:after="0" w:line="480" w:lineRule="auto"/>
        <w:jc w:val="center"/>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Cs/>
          <w:noProof/>
          <w:color w:val="000000" w:themeColor="text1"/>
          <w:sz w:val="24"/>
          <w:szCs w:val="24"/>
          <w:lang w:val="en-US"/>
        </w:rPr>
        <w:lastRenderedPageBreak/>
        <w:drawing>
          <wp:inline distT="0" distB="0" distL="0" distR="0" wp14:anchorId="7A00FCA5" wp14:editId="3E58E3AB">
            <wp:extent cx="3889419" cy="17740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7"/>
                    <a:stretch>
                      <a:fillRect/>
                    </a:stretch>
                  </pic:blipFill>
                  <pic:spPr>
                    <a:xfrm>
                      <a:off x="0" y="0"/>
                      <a:ext cx="3894745" cy="1776439"/>
                    </a:xfrm>
                    <a:prstGeom prst="rect">
                      <a:avLst/>
                    </a:prstGeom>
                  </pic:spPr>
                </pic:pic>
              </a:graphicData>
            </a:graphic>
          </wp:inline>
        </w:drawing>
      </w:r>
    </w:p>
    <w:p w14:paraId="05A588D2" w14:textId="77777777" w:rsidR="005F1392"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Developing advertising material based need of students and things are interesting and favoured by children in class IX.</w:t>
      </w:r>
      <w:r w:rsidR="00572F23" w:rsidRPr="0058319F">
        <w:rPr>
          <w:rFonts w:ascii="Times New Roman" w:eastAsia="Times New Roman" w:hAnsi="Times New Roman" w:cs="Times New Roman"/>
          <w:bCs/>
          <w:color w:val="000000" w:themeColor="text1"/>
          <w:sz w:val="24"/>
          <w:szCs w:val="24"/>
          <w:lang w:val="en-US"/>
        </w:rPr>
        <w:t xml:space="preserve"> </w:t>
      </w:r>
      <w:r w:rsidR="005F1392" w:rsidRPr="0058319F">
        <w:rPr>
          <w:rFonts w:ascii="Times New Roman" w:eastAsia="Times New Roman" w:hAnsi="Times New Roman" w:cs="Times New Roman"/>
          <w:bCs/>
          <w:color w:val="000000" w:themeColor="text1"/>
          <w:sz w:val="24"/>
          <w:szCs w:val="24"/>
          <w:lang w:val="en-US"/>
        </w:rPr>
        <w:t>Giving many Example advertisiments</w:t>
      </w:r>
    </w:p>
    <w:p w14:paraId="3A7E8FB8" w14:textId="77777777" w:rsidR="005A2B5B" w:rsidRPr="0058319F" w:rsidRDefault="00F33DE9"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Simple </w:t>
      </w:r>
      <w:r w:rsidR="00346D9F" w:rsidRPr="0058319F">
        <w:rPr>
          <w:rFonts w:ascii="Times New Roman" w:eastAsia="Times New Roman" w:hAnsi="Times New Roman" w:cs="Times New Roman"/>
          <w:bCs/>
          <w:color w:val="000000" w:themeColor="text1"/>
          <w:sz w:val="24"/>
          <w:szCs w:val="24"/>
          <w:lang w:val="en-US"/>
        </w:rPr>
        <w:t xml:space="preserve"> Advertisment</w:t>
      </w:r>
    </w:p>
    <w:p w14:paraId="245C5EDC" w14:textId="6E0ED74D" w:rsidR="00335408" w:rsidRPr="0058319F" w:rsidRDefault="007F078F" w:rsidP="00C71D86">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12</w:t>
      </w:r>
      <w:r w:rsidR="00335408"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335408" w:rsidRPr="0058319F">
        <w:rPr>
          <w:rFonts w:ascii="Times New Roman" w:eastAsia="Times New Roman" w:hAnsi="Times New Roman" w:cs="Times New Roman"/>
          <w:color w:val="000000" w:themeColor="text1"/>
          <w:sz w:val="24"/>
          <w:szCs w:val="24"/>
          <w:lang w:val="en-US"/>
        </w:rPr>
        <w:t>Developing of  material adve</w:t>
      </w:r>
      <w:r w:rsidR="00E1019E" w:rsidRPr="0058319F">
        <w:rPr>
          <w:rFonts w:ascii="Times New Roman" w:eastAsia="Times New Roman" w:hAnsi="Times New Roman" w:cs="Times New Roman"/>
          <w:color w:val="000000" w:themeColor="text1"/>
          <w:sz w:val="24"/>
          <w:szCs w:val="24"/>
          <w:lang w:val="en-US"/>
        </w:rPr>
        <w:t>rtisemen</w:t>
      </w:r>
    </w:p>
    <w:p w14:paraId="06AFEFAC" w14:textId="77777777" w:rsidR="00335408" w:rsidRPr="0058319F" w:rsidRDefault="00346D9F" w:rsidP="00C71D86">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hAnsi="Times New Roman" w:cs="Times New Roman"/>
          <w:noProof/>
          <w:color w:val="000000" w:themeColor="text1"/>
          <w:sz w:val="24"/>
          <w:szCs w:val="24"/>
          <w:lang w:val="en-US"/>
        </w:rPr>
        <w:drawing>
          <wp:inline distT="0" distB="0" distL="0" distR="0" wp14:anchorId="1A90C70D" wp14:editId="124A03CB">
            <wp:extent cx="3772992" cy="1378039"/>
            <wp:effectExtent l="0" t="0" r="0" b="0"/>
            <wp:docPr id="69" name="Picture 69" descr="contoh iklan si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ontoh iklan simp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88103" cy="1383558"/>
                    </a:xfrm>
                    <a:prstGeom prst="rect">
                      <a:avLst/>
                    </a:prstGeom>
                    <a:noFill/>
                    <a:ln>
                      <a:noFill/>
                    </a:ln>
                  </pic:spPr>
                </pic:pic>
              </a:graphicData>
            </a:graphic>
          </wp:inline>
        </w:drawing>
      </w:r>
    </w:p>
    <w:p w14:paraId="268A537B" w14:textId="77777777" w:rsidR="005A2B5B" w:rsidRPr="0058319F" w:rsidRDefault="00346D9F" w:rsidP="0058319F">
      <w:pPr>
        <w:spacing w:after="0" w:line="480" w:lineRule="auto"/>
        <w:contextualSpacing/>
        <w:jc w:val="both"/>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Interisting adverisment</w:t>
      </w:r>
    </w:p>
    <w:p w14:paraId="23B15FCA" w14:textId="5D68B1DA" w:rsidR="00335408" w:rsidRPr="0058319F" w:rsidRDefault="007F078F" w:rsidP="00C71D86">
      <w:pPr>
        <w:spacing w:after="0" w:line="240" w:lineRule="auto"/>
        <w:contextualSpacing/>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13</w:t>
      </w:r>
      <w:r w:rsidR="00335408"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335408" w:rsidRPr="0058319F">
        <w:rPr>
          <w:rFonts w:ascii="Times New Roman" w:eastAsia="Times New Roman" w:hAnsi="Times New Roman" w:cs="Times New Roman"/>
          <w:color w:val="000000" w:themeColor="text1"/>
          <w:sz w:val="24"/>
          <w:szCs w:val="24"/>
          <w:lang w:val="en-US"/>
        </w:rPr>
        <w:t>Developing of  material adve</w:t>
      </w:r>
      <w:r w:rsidR="00E1019E" w:rsidRPr="0058319F">
        <w:rPr>
          <w:rFonts w:ascii="Times New Roman" w:eastAsia="Times New Roman" w:hAnsi="Times New Roman" w:cs="Times New Roman"/>
          <w:color w:val="000000" w:themeColor="text1"/>
          <w:sz w:val="24"/>
          <w:szCs w:val="24"/>
          <w:lang w:val="en-US"/>
        </w:rPr>
        <w:t>rtisement</w:t>
      </w:r>
    </w:p>
    <w:p w14:paraId="38B22E0C" w14:textId="77777777" w:rsidR="005A2B5B" w:rsidRPr="0058319F" w:rsidRDefault="00346D9F" w:rsidP="00C71D86">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hAnsi="Times New Roman" w:cs="Times New Roman"/>
          <w:noProof/>
          <w:color w:val="000000" w:themeColor="text1"/>
          <w:sz w:val="24"/>
          <w:szCs w:val="24"/>
          <w:lang w:val="en-US"/>
        </w:rPr>
        <w:lastRenderedPageBreak/>
        <w:drawing>
          <wp:inline distT="0" distB="0" distL="0" distR="0" wp14:anchorId="57D7F2B3" wp14:editId="49A17B1D">
            <wp:extent cx="3490174" cy="1596814"/>
            <wp:effectExtent l="0" t="0" r="0" b="3810"/>
            <wp:docPr id="70" name="Picture 70" descr="contoh iklan men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ontoh iklan menar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93230" cy="1598212"/>
                    </a:xfrm>
                    <a:prstGeom prst="rect">
                      <a:avLst/>
                    </a:prstGeom>
                    <a:noFill/>
                    <a:ln>
                      <a:noFill/>
                    </a:ln>
                  </pic:spPr>
                </pic:pic>
              </a:graphicData>
            </a:graphic>
          </wp:inline>
        </w:drawing>
      </w:r>
    </w:p>
    <w:p w14:paraId="269D4EA3" w14:textId="77777777" w:rsidR="005A2B5B" w:rsidRPr="0058319F" w:rsidRDefault="00346D9F" w:rsidP="0058319F">
      <w:pPr>
        <w:spacing w:after="0" w:line="480" w:lineRule="auto"/>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Public Service Advertisement</w:t>
      </w:r>
    </w:p>
    <w:p w14:paraId="7BDE999B" w14:textId="6E69071A" w:rsidR="00335408" w:rsidRPr="0058319F" w:rsidRDefault="007F078F" w:rsidP="00C71D86">
      <w:pPr>
        <w:spacing w:after="0" w:line="240" w:lineRule="auto"/>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14</w:t>
      </w:r>
      <w:r w:rsidR="00335408"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335408" w:rsidRPr="0058319F">
        <w:rPr>
          <w:rFonts w:ascii="Times New Roman" w:eastAsia="Times New Roman" w:hAnsi="Times New Roman" w:cs="Times New Roman"/>
          <w:color w:val="000000" w:themeColor="text1"/>
          <w:sz w:val="24"/>
          <w:szCs w:val="24"/>
          <w:lang w:val="en-US"/>
        </w:rPr>
        <w:t>Developing of  material adve</w:t>
      </w:r>
      <w:r w:rsidR="00C71D86">
        <w:rPr>
          <w:rFonts w:ascii="Times New Roman" w:eastAsia="Times New Roman" w:hAnsi="Times New Roman" w:cs="Times New Roman"/>
          <w:color w:val="000000" w:themeColor="text1"/>
          <w:sz w:val="24"/>
          <w:szCs w:val="24"/>
          <w:lang w:val="en-US"/>
        </w:rPr>
        <w:t>rtisement</w:t>
      </w:r>
    </w:p>
    <w:p w14:paraId="25B7B9B5" w14:textId="77777777" w:rsidR="005A2B5B" w:rsidRPr="0058319F" w:rsidRDefault="00346D9F" w:rsidP="00C71D86">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hAnsi="Times New Roman" w:cs="Times New Roman"/>
          <w:noProof/>
          <w:color w:val="000000" w:themeColor="text1"/>
          <w:sz w:val="24"/>
          <w:szCs w:val="24"/>
          <w:lang w:val="en-US"/>
        </w:rPr>
        <w:drawing>
          <wp:inline distT="0" distB="0" distL="0" distR="0" wp14:anchorId="546445A2" wp14:editId="4A8583B8">
            <wp:extent cx="4028551" cy="2459864"/>
            <wp:effectExtent l="0" t="0" r="0" b="0"/>
            <wp:docPr id="71" name="Picture 71" descr="contoh iklan layanan masyar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ontoh iklan layanan masyarak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31541" cy="2461690"/>
                    </a:xfrm>
                    <a:prstGeom prst="rect">
                      <a:avLst/>
                    </a:prstGeom>
                    <a:noFill/>
                    <a:ln>
                      <a:noFill/>
                    </a:ln>
                  </pic:spPr>
                </pic:pic>
              </a:graphicData>
            </a:graphic>
          </wp:inline>
        </w:drawing>
      </w:r>
    </w:p>
    <w:p w14:paraId="145C2BE6" w14:textId="77777777" w:rsidR="005F1392" w:rsidRPr="0058319F" w:rsidRDefault="00346D9F" w:rsidP="0058319F">
      <w:pPr>
        <w:spacing w:after="0" w:line="480" w:lineRule="auto"/>
        <w:textAlignment w:val="baseline"/>
        <w:outlineLvl w:val="1"/>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 </w:t>
      </w:r>
      <w:r w:rsidR="005F1392" w:rsidRPr="0058319F">
        <w:rPr>
          <w:rFonts w:ascii="Times New Roman" w:eastAsia="Times New Roman" w:hAnsi="Times New Roman" w:cs="Times New Roman"/>
          <w:bCs/>
          <w:color w:val="000000" w:themeColor="text1"/>
          <w:sz w:val="24"/>
          <w:szCs w:val="24"/>
          <w:lang w:val="en-US"/>
        </w:rPr>
        <w:t>The Example of Column Advertisment</w:t>
      </w:r>
    </w:p>
    <w:p w14:paraId="2F0CD38C" w14:textId="62FFE378" w:rsidR="005A2B5B" w:rsidRPr="0058319F" w:rsidRDefault="007F078F" w:rsidP="00C71D86">
      <w:pPr>
        <w:spacing w:after="0" w:line="240" w:lineRule="auto"/>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15</w:t>
      </w:r>
      <w:r w:rsidR="00335408"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335408" w:rsidRPr="0058319F">
        <w:rPr>
          <w:rFonts w:ascii="Times New Roman" w:eastAsia="Times New Roman" w:hAnsi="Times New Roman" w:cs="Times New Roman"/>
          <w:color w:val="000000" w:themeColor="text1"/>
          <w:sz w:val="24"/>
          <w:szCs w:val="24"/>
          <w:lang w:val="en-US"/>
        </w:rPr>
        <w:t>Developing of  material adve</w:t>
      </w:r>
      <w:r w:rsidR="00E1019E" w:rsidRPr="0058319F">
        <w:rPr>
          <w:rFonts w:ascii="Times New Roman" w:eastAsia="Times New Roman" w:hAnsi="Times New Roman" w:cs="Times New Roman"/>
          <w:color w:val="000000" w:themeColor="text1"/>
          <w:sz w:val="24"/>
          <w:szCs w:val="24"/>
          <w:lang w:val="en-US"/>
        </w:rPr>
        <w:t xml:space="preserve">rtisement </w:t>
      </w:r>
    </w:p>
    <w:p w14:paraId="1A1C7628" w14:textId="77777777" w:rsidR="005A2B5B" w:rsidRPr="0058319F" w:rsidRDefault="00346D9F" w:rsidP="00C71D86">
      <w:pPr>
        <w:spacing w:after="0" w:line="480" w:lineRule="auto"/>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hAnsi="Times New Roman" w:cs="Times New Roman"/>
          <w:noProof/>
          <w:color w:val="000000" w:themeColor="text1"/>
          <w:sz w:val="24"/>
          <w:szCs w:val="24"/>
          <w:lang w:val="en-US"/>
        </w:rPr>
        <w:lastRenderedPageBreak/>
        <w:drawing>
          <wp:inline distT="0" distB="0" distL="0" distR="0" wp14:anchorId="4042B723" wp14:editId="2BA8A6EB">
            <wp:extent cx="4288665" cy="2060619"/>
            <wp:effectExtent l="0" t="0" r="0" b="0"/>
            <wp:docPr id="72" name="Picture 72" descr="contoh iklan ko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ntoh iklan kol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291700" cy="2062077"/>
                    </a:xfrm>
                    <a:prstGeom prst="rect">
                      <a:avLst/>
                    </a:prstGeom>
                    <a:noFill/>
                    <a:ln>
                      <a:noFill/>
                    </a:ln>
                  </pic:spPr>
                </pic:pic>
              </a:graphicData>
            </a:graphic>
          </wp:inline>
        </w:drawing>
      </w:r>
    </w:p>
    <w:p w14:paraId="46B73782" w14:textId="77777777" w:rsidR="005F1392" w:rsidRPr="0058319F" w:rsidRDefault="005F1392" w:rsidP="0058319F">
      <w:pPr>
        <w:spacing w:after="0" w:line="480" w:lineRule="auto"/>
        <w:jc w:val="both"/>
        <w:textAlignment w:val="baseline"/>
        <w:outlineLvl w:val="1"/>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ab/>
      </w:r>
      <w:r w:rsidRPr="0058319F">
        <w:rPr>
          <w:rFonts w:ascii="Times New Roman" w:eastAsia="Times New Roman" w:hAnsi="Times New Roman" w:cs="Times New Roman"/>
          <w:bCs/>
          <w:color w:val="000000" w:themeColor="text1"/>
          <w:sz w:val="24"/>
          <w:szCs w:val="24"/>
          <w:lang w:val="en-US"/>
        </w:rPr>
        <w:t>Provide many examples of advertising to students can open students' minds to be more imaginative in making a reminiscent advertisement that they like.</w:t>
      </w:r>
    </w:p>
    <w:p w14:paraId="7DD94F17" w14:textId="1017FA54" w:rsidR="005A2B5B" w:rsidRPr="0058319F" w:rsidRDefault="007F078F" w:rsidP="00C71D86">
      <w:pPr>
        <w:spacing w:after="0" w:line="240" w:lineRule="auto"/>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Pr>
          <w:rFonts w:ascii="Times New Roman" w:eastAsia="Times New Roman" w:hAnsi="Times New Roman" w:cs="Times New Roman"/>
          <w:color w:val="000000" w:themeColor="text1"/>
          <w:sz w:val="24"/>
          <w:szCs w:val="24"/>
          <w:lang w:val="en-US"/>
        </w:rPr>
        <w:t>16</w:t>
      </w:r>
      <w:r w:rsidR="00335408"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335408" w:rsidRPr="0058319F">
        <w:rPr>
          <w:rFonts w:ascii="Times New Roman" w:eastAsia="Times New Roman" w:hAnsi="Times New Roman" w:cs="Times New Roman"/>
          <w:color w:val="000000" w:themeColor="text1"/>
          <w:sz w:val="24"/>
          <w:szCs w:val="24"/>
          <w:lang w:val="en-US"/>
        </w:rPr>
        <w:t>Developing of  material adve</w:t>
      </w:r>
      <w:r w:rsidR="00E1019E" w:rsidRPr="0058319F">
        <w:rPr>
          <w:rFonts w:ascii="Times New Roman" w:eastAsia="Times New Roman" w:hAnsi="Times New Roman" w:cs="Times New Roman"/>
          <w:color w:val="000000" w:themeColor="text1"/>
          <w:sz w:val="24"/>
          <w:szCs w:val="24"/>
          <w:lang w:val="en-US"/>
        </w:rPr>
        <w:t xml:space="preserve">rtisement </w:t>
      </w:r>
    </w:p>
    <w:p w14:paraId="38AE2294" w14:textId="77777777" w:rsidR="00C71D86" w:rsidRDefault="00346D9F" w:rsidP="00C71D86">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hAnsi="Times New Roman" w:cs="Times New Roman"/>
          <w:noProof/>
          <w:color w:val="000000" w:themeColor="text1"/>
          <w:sz w:val="24"/>
          <w:szCs w:val="24"/>
          <w:lang w:val="en-US"/>
        </w:rPr>
        <w:drawing>
          <wp:inline distT="0" distB="0" distL="0" distR="0" wp14:anchorId="5BD901C0" wp14:editId="7B59F5AD">
            <wp:extent cx="3809237" cy="1725769"/>
            <wp:effectExtent l="0" t="0" r="1270" b="8255"/>
            <wp:docPr id="73" name="Picture 73" descr="contoh ikla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ontoh iklan displ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809992" cy="1726111"/>
                    </a:xfrm>
                    <a:prstGeom prst="rect">
                      <a:avLst/>
                    </a:prstGeom>
                    <a:noFill/>
                    <a:ln>
                      <a:noFill/>
                    </a:ln>
                  </pic:spPr>
                </pic:pic>
              </a:graphicData>
            </a:graphic>
          </wp:inline>
        </w:drawing>
      </w:r>
    </w:p>
    <w:p w14:paraId="14BC0F88" w14:textId="0B715339" w:rsidR="005A2B5B" w:rsidRPr="0058319F" w:rsidRDefault="005F1392" w:rsidP="00C71D86">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Example of Display Advertising</w:t>
      </w:r>
    </w:p>
    <w:p w14:paraId="0DAC96B9" w14:textId="254BB8D6" w:rsidR="00177B69" w:rsidRPr="0058319F" w:rsidRDefault="001853F6" w:rsidP="0058319F">
      <w:pPr>
        <w:spacing w:after="0" w:line="480" w:lineRule="auto"/>
        <w:jc w:val="both"/>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4.</w:t>
      </w:r>
      <w:r w:rsidR="00346D9F" w:rsidRPr="0058319F">
        <w:rPr>
          <w:rFonts w:ascii="Times New Roman" w:eastAsia="Times New Roman" w:hAnsi="Times New Roman" w:cs="Times New Roman"/>
          <w:b/>
          <w:bCs/>
          <w:color w:val="000000" w:themeColor="text1"/>
          <w:sz w:val="24"/>
          <w:szCs w:val="24"/>
          <w:lang w:val="en-US"/>
        </w:rPr>
        <w:t>1.</w:t>
      </w:r>
      <w:r w:rsidR="00C71D86">
        <w:rPr>
          <w:rFonts w:ascii="Times New Roman" w:eastAsia="Times New Roman" w:hAnsi="Times New Roman" w:cs="Times New Roman"/>
          <w:b/>
          <w:bCs/>
          <w:color w:val="000000" w:themeColor="text1"/>
          <w:sz w:val="24"/>
          <w:szCs w:val="24"/>
          <w:lang w:val="en-US"/>
        </w:rPr>
        <w:t>1</w:t>
      </w:r>
      <w:r w:rsidR="00C71D86">
        <w:rPr>
          <w:rFonts w:ascii="Times New Roman" w:eastAsia="Times New Roman" w:hAnsi="Times New Roman" w:cs="Times New Roman"/>
          <w:b/>
          <w:bCs/>
          <w:color w:val="000000" w:themeColor="text1"/>
          <w:sz w:val="24"/>
          <w:szCs w:val="24"/>
          <w:lang w:val="en-US"/>
        </w:rPr>
        <w:tab/>
      </w:r>
      <w:r w:rsidR="00346D9F" w:rsidRPr="0058319F">
        <w:rPr>
          <w:rFonts w:ascii="Times New Roman" w:eastAsia="Times New Roman" w:hAnsi="Times New Roman" w:cs="Times New Roman"/>
          <w:b/>
          <w:bCs/>
          <w:color w:val="000000" w:themeColor="text1"/>
          <w:sz w:val="24"/>
          <w:szCs w:val="24"/>
          <w:lang w:val="en-US"/>
        </w:rPr>
        <w:t xml:space="preserve">Media Expert </w:t>
      </w:r>
    </w:p>
    <w:p w14:paraId="311EE12B" w14:textId="77777777" w:rsidR="005A2B5B" w:rsidRDefault="00177B69"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lastRenderedPageBreak/>
        <w:tab/>
      </w:r>
      <w:r w:rsidR="00346D9F" w:rsidRPr="0058319F">
        <w:rPr>
          <w:rFonts w:ascii="Times New Roman" w:eastAsia="Times New Roman" w:hAnsi="Times New Roman" w:cs="Times New Roman"/>
          <w:color w:val="000000" w:themeColor="text1"/>
          <w:sz w:val="24"/>
          <w:szCs w:val="24"/>
          <w:lang w:val="en-US"/>
        </w:rPr>
        <w:t>The assessment by media design experts aims to determine the feasibility of based English teaching materials in terms of media design. Media design experts give an assessment according to the media design expert grid. In the preparation of teaching materials, it is necessary for authors to master design skills, so that the physical appearance of teaching English  materials will be able to arouse students' motivation in writing and studying them.</w:t>
      </w:r>
    </w:p>
    <w:p w14:paraId="48A3826A" w14:textId="3E4AC8F1" w:rsidR="00C71D86" w:rsidRPr="00C71D86" w:rsidRDefault="007F078F" w:rsidP="00C71D86">
      <w:pPr>
        <w:spacing w:after="0" w:line="240" w:lineRule="auto"/>
        <w:contextualSpacing/>
        <w:jc w:val="center"/>
        <w:textAlignment w:val="baseline"/>
        <w:outlineLvl w:val="1"/>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Figure 17</w:t>
      </w:r>
      <w:r w:rsidR="00C71D86"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C71D86" w:rsidRPr="0058319F">
        <w:rPr>
          <w:rFonts w:ascii="Times New Roman" w:eastAsia="Times New Roman" w:hAnsi="Times New Roman" w:cs="Times New Roman"/>
          <w:color w:val="000000" w:themeColor="text1"/>
          <w:sz w:val="24"/>
          <w:szCs w:val="24"/>
          <w:lang w:val="en-US"/>
        </w:rPr>
        <w:t>Developing of  material advertisement from Generic Structure</w:t>
      </w:r>
      <w:r w:rsidR="00C71D86">
        <w:rPr>
          <w:rFonts w:ascii="Times New Roman" w:eastAsia="Times New Roman" w:hAnsi="Times New Roman" w:cs="Times New Roman"/>
          <w:color w:val="000000" w:themeColor="text1"/>
          <w:sz w:val="24"/>
          <w:szCs w:val="24"/>
          <w:lang w:val="en-US"/>
        </w:rPr>
        <w:t xml:space="preserve"> </w:t>
      </w:r>
      <w:r w:rsidR="00C71D86" w:rsidRPr="0058319F">
        <w:rPr>
          <w:rFonts w:ascii="Times New Roman" w:eastAsia="Times New Roman" w:hAnsi="Times New Roman" w:cs="Times New Roman"/>
          <w:bCs/>
          <w:color w:val="000000" w:themeColor="text1"/>
          <w:sz w:val="24"/>
          <w:szCs w:val="24"/>
          <w:lang w:val="en-US"/>
        </w:rPr>
        <w:t>Using Vidio of a Product by Power point Canva</w:t>
      </w:r>
    </w:p>
    <w:p w14:paraId="08B0FDAD"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noProof/>
          <w:color w:val="000000" w:themeColor="text1"/>
          <w:sz w:val="24"/>
          <w:szCs w:val="24"/>
          <w:lang w:val="en-US"/>
        </w:rPr>
        <w:drawing>
          <wp:inline distT="0" distB="0" distL="0" distR="0" wp14:anchorId="3DA3E8DC" wp14:editId="5429030F">
            <wp:extent cx="4770782" cy="1803204"/>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23"/>
                    <a:stretch>
                      <a:fillRect/>
                    </a:stretch>
                  </pic:blipFill>
                  <pic:spPr>
                    <a:xfrm>
                      <a:off x="0" y="0"/>
                      <a:ext cx="4779231" cy="1806398"/>
                    </a:xfrm>
                    <a:prstGeom prst="rect">
                      <a:avLst/>
                    </a:prstGeom>
                  </pic:spPr>
                </pic:pic>
              </a:graphicData>
            </a:graphic>
          </wp:inline>
        </w:drawing>
      </w:r>
    </w:p>
    <w:p w14:paraId="2155F55E" w14:textId="12F675EB" w:rsidR="00C71D86" w:rsidRDefault="007F078F" w:rsidP="00C71D86">
      <w:pPr>
        <w:spacing w:after="0" w:line="240" w:lineRule="auto"/>
        <w:jc w:val="center"/>
        <w:textAlignment w:val="baseline"/>
        <w:outlineLvl w:val="1"/>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Figure 18</w:t>
      </w:r>
      <w:r w:rsidR="00873EC5" w:rsidRPr="0058319F">
        <w:rPr>
          <w:rFonts w:ascii="Times New Roman" w:eastAsia="Times New Roman" w:hAnsi="Times New Roman" w:cs="Times New Roman"/>
          <w:color w:val="000000" w:themeColor="text1"/>
          <w:sz w:val="24"/>
          <w:szCs w:val="24"/>
          <w:lang w:val="en-US"/>
        </w:rPr>
        <w:t>.</w:t>
      </w:r>
      <w:r w:rsidR="003956D9" w:rsidRPr="0058319F">
        <w:rPr>
          <w:rFonts w:ascii="Times New Roman" w:eastAsia="Times New Roman" w:hAnsi="Times New Roman" w:cs="Times New Roman"/>
          <w:color w:val="000000" w:themeColor="text1"/>
          <w:sz w:val="24"/>
          <w:szCs w:val="24"/>
          <w:lang w:val="en-US"/>
        </w:rPr>
        <w:t xml:space="preserve">The </w:t>
      </w:r>
      <w:r w:rsidR="00873EC5" w:rsidRPr="0058319F">
        <w:rPr>
          <w:rFonts w:ascii="Times New Roman" w:eastAsia="Times New Roman" w:hAnsi="Times New Roman" w:cs="Times New Roman"/>
          <w:color w:val="000000" w:themeColor="text1"/>
          <w:sz w:val="24"/>
          <w:szCs w:val="24"/>
          <w:lang w:val="en-US"/>
        </w:rPr>
        <w:t>Developing of  materia</w:t>
      </w:r>
    </w:p>
    <w:p w14:paraId="6825CFCB" w14:textId="4EC68341" w:rsidR="00873EC5" w:rsidRPr="0058319F" w:rsidRDefault="00873EC5" w:rsidP="00C71D86">
      <w:pPr>
        <w:spacing w:after="0" w:line="240" w:lineRule="auto"/>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hAnsi="Times New Roman" w:cs="Times New Roman"/>
          <w:noProof/>
          <w:color w:val="000000" w:themeColor="text1"/>
          <w:sz w:val="24"/>
          <w:szCs w:val="24"/>
          <w:lang w:val="en-US"/>
        </w:rPr>
        <w:lastRenderedPageBreak/>
        <w:drawing>
          <wp:inline distT="0" distB="0" distL="0" distR="0" wp14:anchorId="446726B3" wp14:editId="4B0FC65D">
            <wp:extent cx="3961653" cy="1990165"/>
            <wp:effectExtent l="0" t="0" r="1270" b="0"/>
            <wp:docPr id="76" name="Picture 76" descr="contoh iklan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ontoh iklan t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4198" cy="1996467"/>
                    </a:xfrm>
                    <a:prstGeom prst="rect">
                      <a:avLst/>
                    </a:prstGeom>
                    <a:noFill/>
                    <a:ln>
                      <a:noFill/>
                    </a:ln>
                  </pic:spPr>
                </pic:pic>
              </a:graphicData>
            </a:graphic>
          </wp:inline>
        </w:drawing>
      </w:r>
    </w:p>
    <w:p w14:paraId="0DA18567" w14:textId="77777777" w:rsidR="00873EC5"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Example of a Print Media Advertisement</w:t>
      </w:r>
    </w:p>
    <w:p w14:paraId="08876E0E" w14:textId="3739CAF5" w:rsidR="00F33DE9" w:rsidRPr="0058319F"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4.1.2.</w:t>
      </w:r>
      <w:r w:rsidR="00C71D86">
        <w:rPr>
          <w:rFonts w:ascii="Times New Roman" w:eastAsia="Times New Roman" w:hAnsi="Times New Roman" w:cs="Times New Roman"/>
          <w:b/>
          <w:color w:val="000000" w:themeColor="text1"/>
          <w:sz w:val="24"/>
          <w:szCs w:val="24"/>
          <w:lang w:val="en-US"/>
        </w:rPr>
        <w:tab/>
      </w:r>
      <w:r w:rsidR="00346D9F" w:rsidRPr="0058319F">
        <w:rPr>
          <w:rFonts w:ascii="Times New Roman" w:eastAsia="Times New Roman" w:hAnsi="Times New Roman" w:cs="Times New Roman"/>
          <w:b/>
          <w:color w:val="000000" w:themeColor="text1"/>
          <w:sz w:val="24"/>
          <w:szCs w:val="24"/>
          <w:lang w:val="en-US"/>
        </w:rPr>
        <w:t xml:space="preserve">Material Substance </w:t>
      </w:r>
    </w:p>
    <w:p w14:paraId="4E95B3F3" w14:textId="77777777" w:rsidR="00F33DE9" w:rsidRPr="0058319F" w:rsidRDefault="00F33DE9"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The validation of the English advertisement material in this teaching material is intended to be able to see the feasibility of the material in the developed teaching material. The material substance expert assessment includes three aspects, namely, content feasibility aspects, presentation feasibility aspects and linguistic aspects.</w:t>
      </w:r>
    </w:p>
    <w:p w14:paraId="60255934" w14:textId="365CB101" w:rsidR="00F33DE9" w:rsidRPr="00C71D86" w:rsidRDefault="00346D9F" w:rsidP="0024798B">
      <w:pPr>
        <w:pStyle w:val="ListParagraph"/>
        <w:numPr>
          <w:ilvl w:val="0"/>
          <w:numId w:val="67"/>
        </w:numPr>
        <w:spacing w:after="0" w:line="480" w:lineRule="auto"/>
        <w:jc w:val="both"/>
        <w:rPr>
          <w:rFonts w:ascii="Times New Roman" w:eastAsia="Times New Roman" w:hAnsi="Times New Roman" w:cs="Times New Roman"/>
          <w:color w:val="000000" w:themeColor="text1"/>
          <w:sz w:val="24"/>
          <w:szCs w:val="24"/>
          <w:lang w:val="en-US"/>
        </w:rPr>
      </w:pPr>
      <w:r w:rsidRPr="00C71D86">
        <w:rPr>
          <w:rFonts w:ascii="Times New Roman" w:eastAsia="Times New Roman" w:hAnsi="Times New Roman" w:cs="Times New Roman"/>
          <w:color w:val="000000" w:themeColor="text1"/>
          <w:sz w:val="24"/>
          <w:szCs w:val="24"/>
          <w:lang w:val="en-US"/>
        </w:rPr>
        <w:t>Conten feasibility aspect is Assess whether the content of the advert is fit for purpose, accurate, relevant, and does not scatter the audience. This includes clarity of message, truthfulness of information, and alignment with prevailing values and norms.</w:t>
      </w:r>
    </w:p>
    <w:p w14:paraId="13DBF743" w14:textId="6EA13E86" w:rsidR="00F33DE9" w:rsidRPr="00C71D86" w:rsidRDefault="00346D9F" w:rsidP="0024798B">
      <w:pPr>
        <w:pStyle w:val="ListParagraph"/>
        <w:numPr>
          <w:ilvl w:val="0"/>
          <w:numId w:val="67"/>
        </w:numPr>
        <w:spacing w:after="0" w:line="480" w:lineRule="auto"/>
        <w:jc w:val="both"/>
        <w:rPr>
          <w:rFonts w:ascii="Times New Roman" w:eastAsia="Times New Roman" w:hAnsi="Times New Roman" w:cs="Times New Roman"/>
          <w:color w:val="000000" w:themeColor="text1"/>
          <w:sz w:val="24"/>
          <w:szCs w:val="24"/>
          <w:lang w:val="en-US"/>
        </w:rPr>
      </w:pPr>
      <w:r w:rsidRPr="00C71D86">
        <w:rPr>
          <w:rFonts w:ascii="Times New Roman" w:eastAsia="Times New Roman" w:hAnsi="Times New Roman" w:cs="Times New Roman"/>
          <w:color w:val="000000" w:themeColor="text1"/>
          <w:sz w:val="24"/>
          <w:szCs w:val="24"/>
          <w:lang w:val="en-US"/>
        </w:rPr>
        <w:lastRenderedPageBreak/>
        <w:t>Presentation feasibility aspects are Presentation feasibility aspects include: Layout and Visual Design by looking at the composition of advertising elements (text, images, colours, and graphics) must be balanced, harmonious and the use of illustrations or photos must be relevant to the message to be conveyed. for Visuals must be of high quality and not blurry or broken. Advertising materials must have uniqueness so as not to be boring and Presentation of messages can use storytelling or interesting surprise elements.</w:t>
      </w:r>
    </w:p>
    <w:p w14:paraId="78A970DF" w14:textId="03B385C7" w:rsidR="005A2B5B" w:rsidRPr="00C71D86" w:rsidRDefault="00346D9F" w:rsidP="0024798B">
      <w:pPr>
        <w:pStyle w:val="ListParagraph"/>
        <w:numPr>
          <w:ilvl w:val="0"/>
          <w:numId w:val="67"/>
        </w:numPr>
        <w:spacing w:after="0" w:line="480" w:lineRule="auto"/>
        <w:jc w:val="both"/>
        <w:rPr>
          <w:rFonts w:ascii="Times New Roman" w:eastAsia="Times New Roman" w:hAnsi="Times New Roman" w:cs="Times New Roman"/>
          <w:b/>
          <w:color w:val="000000" w:themeColor="text1"/>
          <w:sz w:val="24"/>
          <w:szCs w:val="24"/>
          <w:lang w:val="en-US"/>
        </w:rPr>
      </w:pPr>
      <w:r w:rsidRPr="00C71D86">
        <w:rPr>
          <w:rFonts w:ascii="Times New Roman" w:eastAsia="Times New Roman" w:hAnsi="Times New Roman" w:cs="Times New Roman"/>
          <w:color w:val="000000" w:themeColor="text1"/>
          <w:sz w:val="24"/>
          <w:szCs w:val="24"/>
          <w:lang w:val="en-US"/>
        </w:rPr>
        <w:t>The linguistic aspect of being able to use correct grammar according to the rules of English by using a familiar or persuasive language style according to the context of the advert. Effectiveness in Communication Sentences should be short, concise, and clear to be easily digested in a short time,Use words that have an emotional impact according to the purpose of the advert.</w:t>
      </w:r>
    </w:p>
    <w:p w14:paraId="175C094F" w14:textId="47E4FDD3" w:rsidR="005A2B5B" w:rsidRPr="0058319F" w:rsidRDefault="00E1019E" w:rsidP="00C71D86">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Figure </w:t>
      </w:r>
      <w:r w:rsidR="007F078F">
        <w:rPr>
          <w:rFonts w:ascii="Times New Roman" w:eastAsia="Times New Roman" w:hAnsi="Times New Roman" w:cs="Times New Roman"/>
          <w:bCs/>
          <w:color w:val="000000" w:themeColor="text1"/>
          <w:sz w:val="24"/>
          <w:szCs w:val="24"/>
          <w:lang w:val="en-US"/>
        </w:rPr>
        <w:t>19</w:t>
      </w:r>
      <w:r w:rsidR="00873EC5" w:rsidRPr="0058319F">
        <w:rPr>
          <w:rFonts w:ascii="Times New Roman" w:eastAsia="Times New Roman" w:hAnsi="Times New Roman" w:cs="Times New Roman"/>
          <w:bCs/>
          <w:color w:val="000000" w:themeColor="text1"/>
          <w:sz w:val="24"/>
          <w:szCs w:val="24"/>
          <w:lang w:val="en-US"/>
        </w:rPr>
        <w:t>.</w:t>
      </w:r>
      <w:r w:rsidR="00C71D86">
        <w:rPr>
          <w:rFonts w:ascii="Times New Roman" w:eastAsia="Times New Roman" w:hAnsi="Times New Roman" w:cs="Times New Roman"/>
          <w:bCs/>
          <w:color w:val="000000" w:themeColor="text1"/>
          <w:sz w:val="24"/>
          <w:szCs w:val="24"/>
          <w:lang w:val="en-US"/>
        </w:rPr>
        <w:t xml:space="preserve"> </w:t>
      </w:r>
      <w:r w:rsidR="00346D9F" w:rsidRPr="0058319F">
        <w:rPr>
          <w:rFonts w:ascii="Times New Roman" w:eastAsia="Times New Roman" w:hAnsi="Times New Roman" w:cs="Times New Roman"/>
          <w:bCs/>
          <w:color w:val="000000" w:themeColor="text1"/>
          <w:sz w:val="24"/>
          <w:szCs w:val="24"/>
          <w:lang w:val="en-US"/>
        </w:rPr>
        <w:t>Example of  Non Commercial advertisement</w:t>
      </w:r>
    </w:p>
    <w:p w14:paraId="40DDDD90" w14:textId="77777777" w:rsidR="005A2B5B" w:rsidRPr="0058319F" w:rsidRDefault="00346D9F" w:rsidP="0058319F">
      <w:pPr>
        <w:pStyle w:val="ListParagraph"/>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hAnsi="Times New Roman" w:cs="Times New Roman"/>
          <w:noProof/>
          <w:color w:val="000000" w:themeColor="text1"/>
          <w:sz w:val="24"/>
          <w:szCs w:val="24"/>
          <w:lang w:val="en-US"/>
        </w:rPr>
        <w:lastRenderedPageBreak/>
        <w:drawing>
          <wp:inline distT="0" distB="0" distL="0" distR="0" wp14:anchorId="0F8126F9" wp14:editId="68C0E317">
            <wp:extent cx="4347846" cy="1550504"/>
            <wp:effectExtent l="0" t="0" r="0" b="0"/>
            <wp:docPr id="65" name="Picture 65" descr="contoh iklan non komer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ontoh iklan non komers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50951" cy="1551611"/>
                    </a:xfrm>
                    <a:prstGeom prst="rect">
                      <a:avLst/>
                    </a:prstGeom>
                    <a:noFill/>
                    <a:ln>
                      <a:noFill/>
                    </a:ln>
                  </pic:spPr>
                </pic:pic>
              </a:graphicData>
            </a:graphic>
          </wp:inline>
        </w:drawing>
      </w:r>
    </w:p>
    <w:p w14:paraId="1071893C" w14:textId="77777777" w:rsidR="00C71D86" w:rsidRDefault="00C71D86" w:rsidP="00C71D86">
      <w:pPr>
        <w:spacing w:after="0" w:line="480" w:lineRule="auto"/>
        <w:jc w:val="center"/>
        <w:rPr>
          <w:rFonts w:ascii="Times New Roman" w:eastAsia="Times New Roman" w:hAnsi="Times New Roman" w:cs="Times New Roman"/>
          <w:bCs/>
          <w:color w:val="000000" w:themeColor="text1"/>
          <w:sz w:val="24"/>
          <w:szCs w:val="24"/>
          <w:lang w:val="en-US"/>
        </w:rPr>
      </w:pPr>
    </w:p>
    <w:p w14:paraId="6EAA7C30" w14:textId="77777777" w:rsidR="00C71D86" w:rsidRDefault="00C71D86" w:rsidP="00C71D86">
      <w:pPr>
        <w:spacing w:after="0" w:line="480" w:lineRule="auto"/>
        <w:jc w:val="center"/>
        <w:rPr>
          <w:rFonts w:ascii="Times New Roman" w:eastAsia="Times New Roman" w:hAnsi="Times New Roman" w:cs="Times New Roman"/>
          <w:bCs/>
          <w:color w:val="000000" w:themeColor="text1"/>
          <w:sz w:val="24"/>
          <w:szCs w:val="24"/>
          <w:lang w:val="en-US"/>
        </w:rPr>
      </w:pPr>
    </w:p>
    <w:p w14:paraId="1A89AA31" w14:textId="585A7411" w:rsidR="005A2B5B" w:rsidRPr="0058319F" w:rsidRDefault="00E1019E" w:rsidP="00C71D86">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Figure </w:t>
      </w:r>
      <w:r w:rsidR="007F078F">
        <w:rPr>
          <w:rFonts w:ascii="Times New Roman" w:eastAsia="Times New Roman" w:hAnsi="Times New Roman" w:cs="Times New Roman"/>
          <w:bCs/>
          <w:color w:val="000000" w:themeColor="text1"/>
          <w:sz w:val="24"/>
          <w:szCs w:val="24"/>
          <w:lang w:val="en-US"/>
        </w:rPr>
        <w:t>20</w:t>
      </w:r>
      <w:r w:rsidR="00873EC5" w:rsidRPr="0058319F">
        <w:rPr>
          <w:rFonts w:ascii="Times New Roman" w:eastAsia="Times New Roman" w:hAnsi="Times New Roman" w:cs="Times New Roman"/>
          <w:bCs/>
          <w:color w:val="000000" w:themeColor="text1"/>
          <w:sz w:val="24"/>
          <w:szCs w:val="24"/>
          <w:lang w:val="en-US"/>
        </w:rPr>
        <w:t>.</w:t>
      </w:r>
      <w:r w:rsidR="00346D9F" w:rsidRPr="0058319F">
        <w:rPr>
          <w:rFonts w:ascii="Times New Roman" w:eastAsia="Times New Roman" w:hAnsi="Times New Roman" w:cs="Times New Roman"/>
          <w:bCs/>
          <w:color w:val="000000" w:themeColor="text1"/>
          <w:sz w:val="24"/>
          <w:szCs w:val="24"/>
          <w:lang w:val="en-US"/>
        </w:rPr>
        <w:t>Example of a Commercial Advertisement</w:t>
      </w:r>
    </w:p>
    <w:p w14:paraId="2E52DB37" w14:textId="77777777" w:rsidR="005A2B5B" w:rsidRPr="0058319F" w:rsidRDefault="00346D9F" w:rsidP="00C71D86">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noProof/>
          <w:color w:val="000000" w:themeColor="text1"/>
          <w:sz w:val="24"/>
          <w:szCs w:val="24"/>
          <w:lang w:val="en-US"/>
        </w:rPr>
        <w:drawing>
          <wp:inline distT="0" distB="0" distL="0" distR="0" wp14:anchorId="4AD4D1E1" wp14:editId="06870352">
            <wp:extent cx="3941909" cy="1780098"/>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26"/>
                    <a:stretch>
                      <a:fillRect/>
                    </a:stretch>
                  </pic:blipFill>
                  <pic:spPr>
                    <a:xfrm>
                      <a:off x="0" y="0"/>
                      <a:ext cx="3952952" cy="1785085"/>
                    </a:xfrm>
                    <a:prstGeom prst="rect">
                      <a:avLst/>
                    </a:prstGeom>
                  </pic:spPr>
                </pic:pic>
              </a:graphicData>
            </a:graphic>
          </wp:inline>
        </w:drawing>
      </w:r>
    </w:p>
    <w:p w14:paraId="3BB09669" w14:textId="66DFF477" w:rsidR="005A2B5B" w:rsidRPr="00C71D86" w:rsidRDefault="001853F6" w:rsidP="00C71D86">
      <w:pPr>
        <w:spacing w:after="0" w:line="480" w:lineRule="auto"/>
        <w:jc w:val="both"/>
        <w:rPr>
          <w:rFonts w:ascii="Times New Roman" w:eastAsia="Times New Roman" w:hAnsi="Times New Roman" w:cs="Times New Roman"/>
          <w:b/>
          <w:color w:val="000000" w:themeColor="text1"/>
          <w:sz w:val="24"/>
          <w:szCs w:val="24"/>
          <w:lang w:val="en-US"/>
        </w:rPr>
      </w:pPr>
      <w:r w:rsidRPr="00C71D86">
        <w:rPr>
          <w:rFonts w:ascii="Times New Roman" w:eastAsia="Times New Roman" w:hAnsi="Times New Roman" w:cs="Times New Roman"/>
          <w:b/>
          <w:color w:val="000000" w:themeColor="text1"/>
          <w:sz w:val="24"/>
          <w:szCs w:val="24"/>
          <w:lang w:val="en-US"/>
        </w:rPr>
        <w:t>4.1.3</w:t>
      </w:r>
      <w:r w:rsidR="00C71D86">
        <w:rPr>
          <w:rFonts w:ascii="Times New Roman" w:eastAsia="Times New Roman" w:hAnsi="Times New Roman" w:cs="Times New Roman"/>
          <w:b/>
          <w:color w:val="000000" w:themeColor="text1"/>
          <w:sz w:val="24"/>
          <w:szCs w:val="24"/>
          <w:lang w:val="en-US"/>
        </w:rPr>
        <w:tab/>
      </w:r>
      <w:r w:rsidR="00346D9F" w:rsidRPr="00C71D86">
        <w:rPr>
          <w:rFonts w:ascii="Times New Roman" w:eastAsia="Times New Roman" w:hAnsi="Times New Roman" w:cs="Times New Roman"/>
          <w:b/>
          <w:color w:val="000000" w:themeColor="text1"/>
          <w:sz w:val="24"/>
          <w:szCs w:val="24"/>
          <w:lang w:val="en-US"/>
        </w:rPr>
        <w:t>Implementation Stage.</w:t>
      </w:r>
    </w:p>
    <w:p w14:paraId="0087144A" w14:textId="77777777" w:rsidR="003377CA" w:rsidRPr="0058319F" w:rsidRDefault="003377CA" w:rsidP="00C71D86">
      <w:pPr>
        <w:spacing w:after="0" w:line="480" w:lineRule="auto"/>
        <w:ind w:firstLine="720"/>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first step for the Canva power point application in making or creating simple adverts according to the learners' wishes.</w:t>
      </w:r>
    </w:p>
    <w:p w14:paraId="5921FBB3" w14:textId="6174CBD9" w:rsidR="00873EC5" w:rsidRPr="0058319F" w:rsidRDefault="007F078F" w:rsidP="00C71D86">
      <w:pPr>
        <w:spacing w:after="0" w:line="240" w:lineRule="auto"/>
        <w:contextualSpacing/>
        <w:jc w:val="center"/>
        <w:textAlignment w:val="baseline"/>
        <w:outlineLvl w:val="1"/>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 xml:space="preserve">Figure </w:t>
      </w:r>
      <w:r>
        <w:rPr>
          <w:rFonts w:ascii="Times New Roman" w:eastAsia="Times New Roman" w:hAnsi="Times New Roman" w:cs="Times New Roman"/>
          <w:color w:val="000000" w:themeColor="text1"/>
          <w:sz w:val="24"/>
          <w:szCs w:val="24"/>
          <w:lang w:val="en-US"/>
        </w:rPr>
        <w:t>21</w:t>
      </w:r>
      <w:r w:rsidR="00ED3C1C" w:rsidRPr="0058319F">
        <w:rPr>
          <w:rFonts w:ascii="Times New Roman" w:eastAsia="Times New Roman" w:hAnsi="Times New Roman" w:cs="Times New Roman"/>
          <w:color w:val="000000" w:themeColor="text1"/>
          <w:sz w:val="24"/>
          <w:szCs w:val="24"/>
          <w:lang w:val="en-US"/>
        </w:rPr>
        <w:t>.</w:t>
      </w:r>
      <w:r w:rsidR="00C71D86">
        <w:rPr>
          <w:rFonts w:ascii="Times New Roman" w:eastAsia="Times New Roman" w:hAnsi="Times New Roman" w:cs="Times New Roman"/>
          <w:color w:val="000000" w:themeColor="text1"/>
          <w:sz w:val="24"/>
          <w:szCs w:val="24"/>
          <w:lang w:val="en-US"/>
        </w:rPr>
        <w:t xml:space="preserve"> </w:t>
      </w:r>
      <w:r w:rsidR="003956D9" w:rsidRPr="0058319F">
        <w:rPr>
          <w:rFonts w:ascii="Times New Roman" w:eastAsia="Times New Roman" w:hAnsi="Times New Roman" w:cs="Times New Roman"/>
          <w:color w:val="000000" w:themeColor="text1"/>
          <w:sz w:val="24"/>
          <w:szCs w:val="24"/>
          <w:lang w:val="en-US"/>
        </w:rPr>
        <w:t xml:space="preserve">The First Step </w:t>
      </w:r>
      <w:r w:rsidR="00ED3C1C" w:rsidRPr="0058319F">
        <w:rPr>
          <w:rFonts w:ascii="Times New Roman" w:eastAsia="Times New Roman" w:hAnsi="Times New Roman" w:cs="Times New Roman"/>
          <w:color w:val="000000" w:themeColor="text1"/>
          <w:sz w:val="24"/>
          <w:szCs w:val="24"/>
          <w:lang w:val="en-US"/>
        </w:rPr>
        <w:t xml:space="preserve">to </w:t>
      </w:r>
      <w:r w:rsidR="003956D9" w:rsidRPr="0058319F">
        <w:rPr>
          <w:rFonts w:ascii="Times New Roman" w:eastAsia="Times New Roman" w:hAnsi="Times New Roman" w:cs="Times New Roman"/>
          <w:color w:val="000000" w:themeColor="text1"/>
          <w:sz w:val="24"/>
          <w:szCs w:val="24"/>
          <w:lang w:val="en-US"/>
        </w:rPr>
        <w:t xml:space="preserve">Writing Advertisement </w:t>
      </w:r>
      <w:r w:rsidR="00ED3C1C" w:rsidRPr="0058319F">
        <w:rPr>
          <w:rFonts w:ascii="Times New Roman" w:eastAsia="Times New Roman" w:hAnsi="Times New Roman" w:cs="Times New Roman"/>
          <w:color w:val="000000" w:themeColor="text1"/>
          <w:sz w:val="24"/>
          <w:szCs w:val="24"/>
          <w:lang w:val="en-US"/>
        </w:rPr>
        <w:t>by Canva</w:t>
      </w:r>
    </w:p>
    <w:p w14:paraId="3652CBCC" w14:textId="77777777" w:rsidR="005A2B5B" w:rsidRPr="0058319F" w:rsidRDefault="00346D9F" w:rsidP="00C71D86">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3534CBB4" wp14:editId="0E549B1A">
            <wp:extent cx="3988013" cy="2090057"/>
            <wp:effectExtent l="0" t="0" r="0" b="5715"/>
            <wp:docPr id="20" name="Picture 20" descr="C:\Users\PowerUp\Downloads\WhatsApp Image 2025-01-27 at 13.4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PowerUp\Downloads\WhatsApp Image 2025-01-27 at 13.48.2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99381" cy="2096015"/>
                    </a:xfrm>
                    <a:prstGeom prst="rect">
                      <a:avLst/>
                    </a:prstGeom>
                    <a:noFill/>
                    <a:ln>
                      <a:noFill/>
                    </a:ln>
                  </pic:spPr>
                </pic:pic>
              </a:graphicData>
            </a:graphic>
          </wp:inline>
        </w:drawing>
      </w:r>
    </w:p>
    <w:p w14:paraId="21612D20" w14:textId="6B085711" w:rsidR="003377CA" w:rsidRPr="0058319F" w:rsidRDefault="00E1019E" w:rsidP="00C71D86">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22</w:t>
      </w:r>
      <w:r w:rsidR="00873EC5" w:rsidRPr="0058319F">
        <w:rPr>
          <w:rFonts w:ascii="Times New Roman" w:eastAsia="Times New Roman" w:hAnsi="Times New Roman" w:cs="Times New Roman"/>
          <w:color w:val="000000" w:themeColor="text1"/>
          <w:sz w:val="24"/>
          <w:szCs w:val="24"/>
          <w:lang w:val="en-US"/>
        </w:rPr>
        <w:t>.</w:t>
      </w:r>
      <w:r w:rsidR="003377CA" w:rsidRPr="0058319F">
        <w:rPr>
          <w:rFonts w:ascii="Times New Roman" w:eastAsia="Times New Roman" w:hAnsi="Times New Roman" w:cs="Times New Roman"/>
          <w:color w:val="000000" w:themeColor="text1"/>
          <w:sz w:val="24"/>
          <w:szCs w:val="24"/>
          <w:lang w:val="en-US"/>
        </w:rPr>
        <w:t xml:space="preserve">The </w:t>
      </w:r>
      <w:r w:rsidR="003956D9" w:rsidRPr="0058319F">
        <w:rPr>
          <w:rFonts w:ascii="Times New Roman" w:eastAsia="Times New Roman" w:hAnsi="Times New Roman" w:cs="Times New Roman"/>
          <w:color w:val="000000" w:themeColor="text1"/>
          <w:sz w:val="24"/>
          <w:szCs w:val="24"/>
          <w:lang w:val="en-US"/>
        </w:rPr>
        <w:t xml:space="preserve">Second </w:t>
      </w:r>
      <w:r w:rsidR="003377CA" w:rsidRPr="0058319F">
        <w:rPr>
          <w:rFonts w:ascii="Times New Roman" w:eastAsia="Times New Roman" w:hAnsi="Times New Roman" w:cs="Times New Roman"/>
          <w:color w:val="000000" w:themeColor="text1"/>
          <w:sz w:val="24"/>
          <w:szCs w:val="24"/>
          <w:lang w:val="en-US"/>
        </w:rPr>
        <w:t xml:space="preserve">Step, The students can be choice </w:t>
      </w:r>
      <w:r w:rsidR="00BD3BD6" w:rsidRPr="0058319F">
        <w:rPr>
          <w:rFonts w:ascii="Times New Roman" w:eastAsia="Times New Roman" w:hAnsi="Times New Roman" w:cs="Times New Roman"/>
          <w:color w:val="000000" w:themeColor="text1"/>
          <w:sz w:val="24"/>
          <w:szCs w:val="24"/>
          <w:lang w:val="en-US"/>
        </w:rPr>
        <w:t>a picture in Canva</w:t>
      </w:r>
    </w:p>
    <w:p w14:paraId="280CDA33" w14:textId="77777777" w:rsidR="005A2B5B" w:rsidRPr="0058319F" w:rsidRDefault="00346D9F" w:rsidP="00C71D86">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14F5ACD8" wp14:editId="098B666C">
            <wp:extent cx="4379899" cy="2220685"/>
            <wp:effectExtent l="0" t="0" r="1905" b="8255"/>
            <wp:docPr id="18" name="Picture 18" descr="C:\Users\PowerUp\Downloads\WhatsApp Image 2025-01-27 at 13.5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PowerUp\Downloads\WhatsApp Image 2025-01-27 at 13.50.2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388024" cy="2224805"/>
                    </a:xfrm>
                    <a:prstGeom prst="rect">
                      <a:avLst/>
                    </a:prstGeom>
                    <a:noFill/>
                    <a:ln>
                      <a:noFill/>
                    </a:ln>
                  </pic:spPr>
                </pic:pic>
              </a:graphicData>
            </a:graphic>
          </wp:inline>
        </w:drawing>
      </w:r>
    </w:p>
    <w:p w14:paraId="101BAB80" w14:textId="1FF33942" w:rsidR="003377CA" w:rsidRPr="0058319F" w:rsidRDefault="00873EC5" w:rsidP="00C71D86">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23</w:t>
      </w:r>
      <w:r w:rsidRPr="0058319F">
        <w:rPr>
          <w:rFonts w:ascii="Times New Roman" w:eastAsia="Times New Roman" w:hAnsi="Times New Roman" w:cs="Times New Roman"/>
          <w:color w:val="000000" w:themeColor="text1"/>
          <w:sz w:val="24"/>
          <w:szCs w:val="24"/>
          <w:lang w:val="en-US"/>
        </w:rPr>
        <w:t>.</w:t>
      </w:r>
      <w:r w:rsidR="003377CA" w:rsidRPr="0058319F">
        <w:rPr>
          <w:rFonts w:ascii="Times New Roman" w:eastAsia="Times New Roman" w:hAnsi="Times New Roman" w:cs="Times New Roman"/>
          <w:color w:val="000000" w:themeColor="text1"/>
          <w:sz w:val="24"/>
          <w:szCs w:val="24"/>
          <w:lang w:val="en-US"/>
        </w:rPr>
        <w:t>The Third step</w:t>
      </w:r>
      <w:r w:rsidR="00BD3BD6" w:rsidRPr="0058319F">
        <w:rPr>
          <w:rFonts w:ascii="Times New Roman" w:eastAsia="Times New Roman" w:hAnsi="Times New Roman" w:cs="Times New Roman"/>
          <w:color w:val="000000" w:themeColor="text1"/>
          <w:sz w:val="24"/>
          <w:szCs w:val="24"/>
          <w:lang w:val="en-US"/>
        </w:rPr>
        <w:t>, after choice a picture and write a sentence with Text</w:t>
      </w:r>
    </w:p>
    <w:p w14:paraId="108F003B" w14:textId="77777777" w:rsidR="005A2B5B" w:rsidRPr="0058319F" w:rsidRDefault="00346D9F" w:rsidP="00C71D86">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lastRenderedPageBreak/>
        <w:drawing>
          <wp:inline distT="0" distB="0" distL="0" distR="0" wp14:anchorId="560FD667" wp14:editId="618FF1DA">
            <wp:extent cx="5053852" cy="1995777"/>
            <wp:effectExtent l="0" t="0" r="0" b="5080"/>
            <wp:docPr id="21" name="Picture 21" descr="C:\Users\PowerUp\Downloads\WhatsApp Image 2025-01-27 at 13.5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PowerUp\Downloads\WhatsApp Image 2025-01-27 at 13.54.1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53852" cy="1995777"/>
                    </a:xfrm>
                    <a:prstGeom prst="rect">
                      <a:avLst/>
                    </a:prstGeom>
                    <a:noFill/>
                    <a:ln>
                      <a:noFill/>
                    </a:ln>
                  </pic:spPr>
                </pic:pic>
              </a:graphicData>
            </a:graphic>
          </wp:inline>
        </w:drawing>
      </w:r>
    </w:p>
    <w:p w14:paraId="379AC042" w14:textId="7EF43FD4" w:rsidR="00873EC5" w:rsidRPr="0058319F" w:rsidRDefault="00873EC5"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24</w:t>
      </w:r>
      <w:r w:rsidRPr="0058319F">
        <w:rPr>
          <w:rFonts w:ascii="Times New Roman" w:eastAsia="Times New Roman" w:hAnsi="Times New Roman" w:cs="Times New Roman"/>
          <w:color w:val="000000" w:themeColor="text1"/>
          <w:sz w:val="24"/>
          <w:szCs w:val="24"/>
          <w:lang w:val="en-US"/>
        </w:rPr>
        <w:t>.The Third step, after choice a picture and write a sentence with Text</w:t>
      </w:r>
    </w:p>
    <w:p w14:paraId="7870471B" w14:textId="23503DF8" w:rsidR="00BD3BD6" w:rsidRPr="0058319F" w:rsidRDefault="00C71D86"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5866151B" wp14:editId="5F44879F">
            <wp:extent cx="4983591" cy="2592125"/>
            <wp:effectExtent l="0" t="0" r="7620" b="0"/>
            <wp:docPr id="22" name="Picture 22" descr="C:\Users\PowerUp\Downloads\WhatsApp Image 2025-01-27 at 13.5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PowerUp\Downloads\WhatsApp Image 2025-01-27 at 13.56.4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85826" cy="2593287"/>
                    </a:xfrm>
                    <a:prstGeom prst="rect">
                      <a:avLst/>
                    </a:prstGeom>
                    <a:noFill/>
                    <a:ln>
                      <a:noFill/>
                    </a:ln>
                  </pic:spPr>
                </pic:pic>
              </a:graphicData>
            </a:graphic>
          </wp:inline>
        </w:drawing>
      </w:r>
    </w:p>
    <w:p w14:paraId="65A7BF1D" w14:textId="21A59518" w:rsidR="003377CA" w:rsidRPr="0058319F" w:rsidRDefault="00873EC5"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25</w:t>
      </w:r>
      <w:r w:rsidRPr="0058319F">
        <w:rPr>
          <w:rFonts w:ascii="Times New Roman" w:eastAsia="Times New Roman" w:hAnsi="Times New Roman" w:cs="Times New Roman"/>
          <w:color w:val="000000" w:themeColor="text1"/>
          <w:sz w:val="24"/>
          <w:szCs w:val="24"/>
          <w:lang w:val="en-US"/>
        </w:rPr>
        <w:t>.</w:t>
      </w:r>
      <w:r w:rsidR="00CD6632">
        <w:rPr>
          <w:rFonts w:ascii="Times New Roman" w:eastAsia="Times New Roman" w:hAnsi="Times New Roman" w:cs="Times New Roman"/>
          <w:color w:val="000000" w:themeColor="text1"/>
          <w:sz w:val="24"/>
          <w:szCs w:val="24"/>
          <w:lang w:val="en-US"/>
        </w:rPr>
        <w:t xml:space="preserve"> The fourth step</w:t>
      </w:r>
      <w:r w:rsidR="00BD3BD6" w:rsidRPr="0058319F">
        <w:rPr>
          <w:rFonts w:ascii="Times New Roman" w:eastAsia="Times New Roman" w:hAnsi="Times New Roman" w:cs="Times New Roman"/>
          <w:color w:val="000000" w:themeColor="text1"/>
          <w:sz w:val="24"/>
          <w:szCs w:val="24"/>
          <w:lang w:val="en-US"/>
        </w:rPr>
        <w:t>, The students write a product and elements</w:t>
      </w:r>
    </w:p>
    <w:p w14:paraId="6F5BA6AE" w14:textId="77777777" w:rsidR="005A2B5B" w:rsidRPr="0058319F" w:rsidRDefault="00346D9F"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lastRenderedPageBreak/>
        <w:drawing>
          <wp:inline distT="0" distB="0" distL="0" distR="0" wp14:anchorId="2A2FF58D" wp14:editId="00AF6397">
            <wp:extent cx="4854994" cy="2570480"/>
            <wp:effectExtent l="0" t="0" r="3175" b="1270"/>
            <wp:docPr id="242" name="Picture 242" descr="C:\Users\PowerUp\Downloads\WhatsApp Image 2025-01-27 at 14.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Users\PowerUp\Downloads\WhatsApp Image 2025-01-27 at 14.01.5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70991" cy="2578950"/>
                    </a:xfrm>
                    <a:prstGeom prst="rect">
                      <a:avLst/>
                    </a:prstGeom>
                    <a:noFill/>
                    <a:ln>
                      <a:noFill/>
                    </a:ln>
                  </pic:spPr>
                </pic:pic>
              </a:graphicData>
            </a:graphic>
          </wp:inline>
        </w:drawing>
      </w:r>
    </w:p>
    <w:p w14:paraId="362E4211" w14:textId="339DC28E" w:rsidR="00BD3BD6" w:rsidRPr="0058319F" w:rsidRDefault="00873EC5"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26</w:t>
      </w:r>
      <w:r w:rsidRPr="0058319F">
        <w:rPr>
          <w:rFonts w:ascii="Times New Roman" w:eastAsia="Times New Roman" w:hAnsi="Times New Roman" w:cs="Times New Roman"/>
          <w:color w:val="000000" w:themeColor="text1"/>
          <w:sz w:val="24"/>
          <w:szCs w:val="24"/>
          <w:lang w:val="en-US"/>
        </w:rPr>
        <w:t>.</w:t>
      </w:r>
      <w:r w:rsidR="00BD3BD6" w:rsidRPr="0058319F">
        <w:rPr>
          <w:rFonts w:ascii="Times New Roman" w:eastAsia="Times New Roman" w:hAnsi="Times New Roman" w:cs="Times New Roman"/>
          <w:color w:val="000000" w:themeColor="text1"/>
          <w:sz w:val="24"/>
          <w:szCs w:val="24"/>
          <w:lang w:val="en-US"/>
        </w:rPr>
        <w:t>The result of Canva Power point cab be download and share to wa group to presentation.</w:t>
      </w:r>
    </w:p>
    <w:p w14:paraId="27A96530" w14:textId="77777777" w:rsidR="005A2B5B" w:rsidRPr="0058319F" w:rsidRDefault="00346D9F"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5043B0BF" wp14:editId="4FE07FB4">
            <wp:extent cx="5048564" cy="2345635"/>
            <wp:effectExtent l="0" t="0" r="0" b="0"/>
            <wp:docPr id="57" name="Picture 57" descr="C:\Users\PowerUp\Downloads\WhatsApp Image 2025-01-27 at 14.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PowerUp\Downloads\WhatsApp Image 2025-01-27 at 14.03.4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49185" cy="2345924"/>
                    </a:xfrm>
                    <a:prstGeom prst="rect">
                      <a:avLst/>
                    </a:prstGeom>
                    <a:noFill/>
                    <a:ln>
                      <a:noFill/>
                    </a:ln>
                  </pic:spPr>
                </pic:pic>
              </a:graphicData>
            </a:graphic>
          </wp:inline>
        </w:drawing>
      </w:r>
    </w:p>
    <w:p w14:paraId="265CD9AC" w14:textId="459A2998" w:rsidR="00572F23" w:rsidRDefault="00873EC5" w:rsidP="00CD6632">
      <w:pPr>
        <w:spacing w:after="0" w:line="240" w:lineRule="auto"/>
        <w:jc w:val="center"/>
        <w:rPr>
          <w:rFonts w:ascii="Times New Roman" w:eastAsia="Times New Roman" w:hAnsi="Times New Roman" w:cs="Times New Roman"/>
          <w:color w:val="000000" w:themeColor="text1"/>
          <w:sz w:val="24"/>
          <w:szCs w:val="24"/>
          <w:lang w:val="en"/>
        </w:rPr>
      </w:pPr>
      <w:r w:rsidRPr="0058319F">
        <w:rPr>
          <w:rFonts w:ascii="Times New Roman" w:eastAsia="Times New Roman" w:hAnsi="Times New Roman" w:cs="Times New Roman"/>
          <w:color w:val="000000" w:themeColor="text1"/>
          <w:sz w:val="24"/>
          <w:szCs w:val="24"/>
          <w:lang w:val="en"/>
        </w:rPr>
        <w:lastRenderedPageBreak/>
        <w:t xml:space="preserve">Figure </w:t>
      </w:r>
      <w:r w:rsidR="007F078F">
        <w:rPr>
          <w:rFonts w:ascii="Times New Roman" w:eastAsia="Times New Roman" w:hAnsi="Times New Roman" w:cs="Times New Roman"/>
          <w:color w:val="000000" w:themeColor="text1"/>
          <w:sz w:val="24"/>
          <w:szCs w:val="24"/>
          <w:lang w:val="en"/>
        </w:rPr>
        <w:t>27</w:t>
      </w:r>
      <w:r w:rsidRPr="0058319F">
        <w:rPr>
          <w:rFonts w:ascii="Times New Roman" w:eastAsia="Times New Roman" w:hAnsi="Times New Roman" w:cs="Times New Roman"/>
          <w:color w:val="000000" w:themeColor="text1"/>
          <w:sz w:val="24"/>
          <w:szCs w:val="24"/>
          <w:lang w:val="en"/>
        </w:rPr>
        <w:t>.</w:t>
      </w:r>
      <w:r w:rsidR="0041716C" w:rsidRPr="0058319F">
        <w:rPr>
          <w:rFonts w:ascii="Times New Roman" w:eastAsia="Times New Roman" w:hAnsi="Times New Roman" w:cs="Times New Roman"/>
          <w:color w:val="000000" w:themeColor="text1"/>
          <w:sz w:val="24"/>
          <w:szCs w:val="24"/>
          <w:lang w:val="en"/>
        </w:rPr>
        <w:t>The way to download it is to press the top corner, there is a share text, then press download</w:t>
      </w:r>
      <w:r w:rsidR="00CD6632">
        <w:rPr>
          <w:rFonts w:ascii="Times New Roman" w:eastAsia="Times New Roman" w:hAnsi="Times New Roman" w:cs="Times New Roman"/>
          <w:color w:val="000000" w:themeColor="text1"/>
          <w:sz w:val="24"/>
          <w:szCs w:val="24"/>
          <w:lang w:val="en"/>
        </w:rPr>
        <w:t xml:space="preserve"> </w:t>
      </w:r>
      <w:r w:rsidR="0041716C" w:rsidRPr="0058319F">
        <w:rPr>
          <w:rFonts w:ascii="Times New Roman" w:eastAsia="Times New Roman" w:hAnsi="Times New Roman" w:cs="Times New Roman"/>
          <w:color w:val="000000" w:themeColor="text1"/>
          <w:sz w:val="24"/>
          <w:szCs w:val="24"/>
          <w:lang w:val="en"/>
        </w:rPr>
        <w:t>you can choose the file type according to your worksheet</w:t>
      </w:r>
    </w:p>
    <w:p w14:paraId="33A7B0EF" w14:textId="433B8216" w:rsidR="00CD6632" w:rsidRPr="0058319F" w:rsidRDefault="00CD6632" w:rsidP="00CD6632">
      <w:pPr>
        <w:spacing w:after="0" w:line="240" w:lineRule="auto"/>
        <w:jc w:val="center"/>
        <w:rPr>
          <w:rFonts w:ascii="Times New Roman" w:eastAsia="Times New Roman" w:hAnsi="Times New Roman" w:cs="Times New Roman"/>
          <w:color w:val="000000" w:themeColor="text1"/>
          <w:sz w:val="24"/>
          <w:szCs w:val="24"/>
          <w:lang w:val="en"/>
        </w:rPr>
      </w:pPr>
      <w:r w:rsidRPr="0058319F">
        <w:rPr>
          <w:rFonts w:ascii="Times New Roman" w:eastAsia="Times New Roman" w:hAnsi="Times New Roman" w:cs="Times New Roman"/>
          <w:noProof/>
          <w:color w:val="000000" w:themeColor="text1"/>
          <w:sz w:val="24"/>
          <w:szCs w:val="24"/>
          <w:lang w:val="en-US"/>
        </w:rPr>
        <w:drawing>
          <wp:inline distT="0" distB="0" distL="0" distR="0" wp14:anchorId="5CFA67D9" wp14:editId="0D6ED237">
            <wp:extent cx="4173744" cy="2043485"/>
            <wp:effectExtent l="0" t="0" r="0" b="0"/>
            <wp:docPr id="58" name="Picture 58" descr="C:\Users\PowerUp\Downloads\WhatsApp Image 2025-01-27 at 14.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PowerUp\Downloads\WhatsApp Image 2025-01-27 at 14.05.0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76051" cy="2044614"/>
                    </a:xfrm>
                    <a:prstGeom prst="rect">
                      <a:avLst/>
                    </a:prstGeom>
                    <a:noFill/>
                    <a:ln>
                      <a:noFill/>
                    </a:ln>
                  </pic:spPr>
                </pic:pic>
              </a:graphicData>
            </a:graphic>
          </wp:inline>
        </w:drawing>
      </w:r>
    </w:p>
    <w:p w14:paraId="6F834E69" w14:textId="77777777" w:rsidR="00CD6632" w:rsidRDefault="00CD6632" w:rsidP="0058319F">
      <w:pPr>
        <w:spacing w:after="0" w:line="480" w:lineRule="auto"/>
        <w:jc w:val="center"/>
        <w:rPr>
          <w:rFonts w:ascii="Times New Roman" w:eastAsia="Times New Roman" w:hAnsi="Times New Roman" w:cs="Times New Roman"/>
          <w:color w:val="000000" w:themeColor="text1"/>
          <w:sz w:val="24"/>
          <w:szCs w:val="24"/>
          <w:lang w:val="en-US"/>
        </w:rPr>
      </w:pPr>
    </w:p>
    <w:p w14:paraId="53175A80" w14:textId="4FB25507" w:rsidR="00873EC5" w:rsidRPr="0058319F" w:rsidRDefault="00873EC5"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Figure </w:t>
      </w:r>
      <w:r w:rsidR="007F078F">
        <w:rPr>
          <w:rFonts w:ascii="Times New Roman" w:eastAsia="Times New Roman" w:hAnsi="Times New Roman" w:cs="Times New Roman"/>
          <w:color w:val="000000" w:themeColor="text1"/>
          <w:sz w:val="24"/>
          <w:szCs w:val="24"/>
          <w:lang w:val="en-US"/>
        </w:rPr>
        <w:t>28</w:t>
      </w:r>
      <w:r w:rsidRPr="0058319F">
        <w:rPr>
          <w:rFonts w:ascii="Times New Roman" w:eastAsia="Times New Roman" w:hAnsi="Times New Roman" w:cs="Times New Roman"/>
          <w:color w:val="000000" w:themeColor="text1"/>
          <w:sz w:val="24"/>
          <w:szCs w:val="24"/>
          <w:lang w:val="en-US"/>
        </w:rPr>
        <w:t>.</w:t>
      </w:r>
      <w:r w:rsidR="00465806" w:rsidRPr="0058319F">
        <w:rPr>
          <w:rFonts w:ascii="Times New Roman" w:eastAsia="Times New Roman" w:hAnsi="Times New Roman" w:cs="Times New Roman"/>
          <w:color w:val="000000" w:themeColor="text1"/>
          <w:sz w:val="24"/>
          <w:szCs w:val="24"/>
          <w:lang w:val="en-US"/>
        </w:rPr>
        <w:t xml:space="preserve">The </w:t>
      </w:r>
      <w:r w:rsidRPr="0058319F">
        <w:rPr>
          <w:rFonts w:ascii="Times New Roman" w:eastAsia="Times New Roman" w:hAnsi="Times New Roman" w:cs="Times New Roman"/>
          <w:color w:val="000000" w:themeColor="text1"/>
          <w:sz w:val="24"/>
          <w:szCs w:val="24"/>
          <w:lang w:val="en-US"/>
        </w:rPr>
        <w:t>after choice a picture and write a sentence with Text</w:t>
      </w:r>
    </w:p>
    <w:p w14:paraId="41F7B120" w14:textId="77777777" w:rsidR="00572F23" w:rsidRPr="0058319F" w:rsidRDefault="008E4DB2" w:rsidP="00CD6632">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noProof/>
          <w:color w:val="000000" w:themeColor="text1"/>
          <w:sz w:val="24"/>
          <w:szCs w:val="24"/>
          <w:lang w:val="en-US"/>
        </w:rPr>
        <w:drawing>
          <wp:inline distT="0" distB="0" distL="0" distR="0" wp14:anchorId="080096A4" wp14:editId="4E0A4CD4">
            <wp:extent cx="4303553" cy="1954635"/>
            <wp:effectExtent l="0" t="0" r="1905" b="7620"/>
            <wp:docPr id="74" name="Picture 74" descr="C:\Users\PowerUp\Downloads\WhatsApp Image 2025-01-27 at 14.0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PowerUp\Downloads\WhatsApp Image 2025-01-27 at 14.05.5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306605" cy="1956021"/>
                    </a:xfrm>
                    <a:prstGeom prst="rect">
                      <a:avLst/>
                    </a:prstGeom>
                    <a:noFill/>
                    <a:ln>
                      <a:noFill/>
                    </a:ln>
                  </pic:spPr>
                </pic:pic>
              </a:graphicData>
            </a:graphic>
          </wp:inline>
        </w:drawing>
      </w:r>
    </w:p>
    <w:p w14:paraId="5652DD2F" w14:textId="65F9435A" w:rsidR="007F3B14" w:rsidRPr="0058319F" w:rsidRDefault="00CD6632"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
        </w:rPr>
        <w:t xml:space="preserve">Finally </w:t>
      </w:r>
      <w:r w:rsidR="0041716C" w:rsidRPr="0058319F">
        <w:rPr>
          <w:rFonts w:ascii="Times New Roman" w:eastAsia="Times New Roman" w:hAnsi="Times New Roman" w:cs="Times New Roman"/>
          <w:color w:val="000000" w:themeColor="text1"/>
          <w:sz w:val="24"/>
          <w:szCs w:val="24"/>
          <w:lang w:val="en"/>
        </w:rPr>
        <w:t>just press download</w:t>
      </w:r>
    </w:p>
    <w:p w14:paraId="43FC35A2" w14:textId="77777777" w:rsidR="005A2B5B" w:rsidRPr="0058319F" w:rsidRDefault="001853F6"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4.2.</w:t>
      </w:r>
      <w:r w:rsidR="00DE6327" w:rsidRPr="0058319F">
        <w:rPr>
          <w:rFonts w:ascii="Times New Roman" w:eastAsia="Times New Roman" w:hAnsi="Times New Roman" w:cs="Times New Roman"/>
          <w:b/>
          <w:color w:val="000000" w:themeColor="text1"/>
          <w:sz w:val="24"/>
          <w:szCs w:val="24"/>
          <w:lang w:val="en-US"/>
        </w:rPr>
        <w:t xml:space="preserve"> </w:t>
      </w:r>
      <w:r w:rsidR="00DE6327" w:rsidRPr="0058319F">
        <w:rPr>
          <w:rFonts w:ascii="Times New Roman" w:hAnsi="Times New Roman" w:cs="Times New Roman"/>
          <w:b/>
          <w:color w:val="000000" w:themeColor="text1"/>
          <w:sz w:val="24"/>
          <w:szCs w:val="24"/>
        </w:rPr>
        <w:t>Expert Validation Results</w:t>
      </w:r>
    </w:p>
    <w:p w14:paraId="3DA24E5C" w14:textId="77777777" w:rsidR="005A2B5B" w:rsidRPr="0058319F" w:rsidRDefault="00346D9F" w:rsidP="0058319F">
      <w:pPr>
        <w:spacing w:after="0" w:line="480" w:lineRule="auto"/>
        <w:ind w:firstLine="720"/>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After validating the English Advertisment Material, the process is carried out tests on students Ninth Grade at SMP Negeri 2 Perbaungan. The researcher gave test to know the practicalities of English Advertisment Writing materials. While, in developing English Advertisment Writing materials the researcher used ADDIE model. Researcher was consisted of five phases that include analysis, design, development, implementation, and evaluation.</w:t>
      </w:r>
    </w:p>
    <w:p w14:paraId="16A4F657" w14:textId="77777777" w:rsidR="005A2B5B" w:rsidRPr="00CD6632"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CD6632">
        <w:rPr>
          <w:rFonts w:ascii="Times New Roman" w:eastAsia="Times New Roman" w:hAnsi="Times New Roman" w:cs="Times New Roman"/>
          <w:b/>
          <w:color w:val="000000" w:themeColor="text1"/>
          <w:sz w:val="24"/>
          <w:szCs w:val="24"/>
          <w:lang w:val="en-US"/>
        </w:rPr>
        <w:t>4.2.</w:t>
      </w:r>
      <w:r w:rsidR="00346D9F" w:rsidRPr="00CD6632">
        <w:rPr>
          <w:rFonts w:ascii="Times New Roman" w:eastAsia="Times New Roman" w:hAnsi="Times New Roman" w:cs="Times New Roman"/>
          <w:b/>
          <w:color w:val="000000" w:themeColor="text1"/>
          <w:sz w:val="24"/>
          <w:szCs w:val="24"/>
          <w:lang w:val="en-US"/>
        </w:rPr>
        <w:t>1. Analysis</w:t>
      </w:r>
    </w:p>
    <w:p w14:paraId="518B360E"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Analysis In analysis step, the researcher analyzed students' needs and students' interest. Students' needs was analyzed through syllabus that is managed by  Freedom Curriculum  (Kurikulum merdeka ). Besides, the researcher also analyzed the Worksheet that students used in learning English. While, students' interest was analyzed by identifying the students' interest by giving the questionnares.</w:t>
      </w:r>
    </w:p>
    <w:p w14:paraId="64A597BE"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 xml:space="preserve">The needs analysis included the syllabus and students' needs. Firstly, the analysis of the syllabus of junior high school grade IX students should learn to write about the type of advertisement they choose. In the competency standards and basic competencies, students are expected to be able to write simple and interesting Advertising sentences with </w:t>
      </w:r>
      <w:r w:rsidRPr="0058319F">
        <w:rPr>
          <w:rFonts w:ascii="Times New Roman" w:eastAsia="Times New Roman" w:hAnsi="Times New Roman" w:cs="Times New Roman"/>
          <w:color w:val="000000" w:themeColor="text1"/>
          <w:sz w:val="24"/>
          <w:szCs w:val="24"/>
          <w:lang w:val="en-US"/>
        </w:rPr>
        <w:lastRenderedPageBreak/>
        <w:t>the display of using Canva Power point as a student presentation where student achievement is measured by indicators. Secondly, students‘ needs are analysed by identifying students’ needs, interests and performance. In terms of performance context, there are two meetings in a week, it takes 80 minutes for each meeting.</w:t>
      </w:r>
    </w:p>
    <w:p w14:paraId="3FBB3A00"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The standard competence and basic competences for The Ninth grade students can be seen in appendix</w:t>
      </w:r>
      <w:r w:rsidR="003D08D6" w:rsidRPr="0058319F">
        <w:rPr>
          <w:rFonts w:ascii="Times New Roman" w:eastAsia="Times New Roman" w:hAnsi="Times New Roman" w:cs="Times New Roman"/>
          <w:color w:val="000000" w:themeColor="text1"/>
          <w:sz w:val="24"/>
          <w:szCs w:val="24"/>
          <w:lang w:val="en-US"/>
        </w:rPr>
        <w:t>.</w:t>
      </w:r>
    </w:p>
    <w:p w14:paraId="0CACF402"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1). The result </w:t>
      </w:r>
      <w:r w:rsidR="00B75DA1" w:rsidRPr="0058319F">
        <w:rPr>
          <w:rFonts w:ascii="Times New Roman" w:eastAsia="Times New Roman" w:hAnsi="Times New Roman" w:cs="Times New Roman"/>
          <w:color w:val="000000" w:themeColor="text1"/>
          <w:sz w:val="24"/>
          <w:szCs w:val="24"/>
          <w:lang w:val="en-US"/>
        </w:rPr>
        <w:t>of qoustionaire  for the Nineth grade students the questionnaire</w:t>
      </w:r>
      <w:r w:rsidRPr="0058319F">
        <w:rPr>
          <w:rFonts w:ascii="Times New Roman" w:eastAsia="Times New Roman" w:hAnsi="Times New Roman" w:cs="Times New Roman"/>
          <w:color w:val="000000" w:themeColor="text1"/>
          <w:sz w:val="24"/>
          <w:szCs w:val="24"/>
          <w:lang w:val="en-US"/>
        </w:rPr>
        <w:t xml:space="preserve"> consisted of 15 questions with four answers.</w:t>
      </w:r>
    </w:p>
    <w:p w14:paraId="6219BAAE"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goal</w:t>
      </w:r>
    </w:p>
    <w:p w14:paraId="101B89C5"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Pr="0058319F">
        <w:rPr>
          <w:rFonts w:ascii="Times New Roman" w:eastAsia="Times New Roman" w:hAnsi="Times New Roman" w:cs="Times New Roman"/>
          <w:color w:val="000000" w:themeColor="text1"/>
          <w:sz w:val="24"/>
          <w:szCs w:val="24"/>
          <w:lang w:val="en-US"/>
        </w:rPr>
        <w:tab/>
        <w:t>Table 4.1 The Questions Number 9 and 10</w:t>
      </w:r>
    </w:p>
    <w:tbl>
      <w:tblPr>
        <w:tblStyle w:val="TableGrid"/>
        <w:tblW w:w="8067" w:type="dxa"/>
        <w:tblLayout w:type="fixed"/>
        <w:tblLook w:val="04A0" w:firstRow="1" w:lastRow="0" w:firstColumn="1" w:lastColumn="0" w:noHBand="0" w:noVBand="1"/>
      </w:tblPr>
      <w:tblGrid>
        <w:gridCol w:w="573"/>
        <w:gridCol w:w="2595"/>
        <w:gridCol w:w="2327"/>
        <w:gridCol w:w="772"/>
        <w:gridCol w:w="1800"/>
      </w:tblGrid>
      <w:tr w:rsidR="003108C8" w:rsidRPr="0058319F" w14:paraId="225BC07F" w14:textId="77777777" w:rsidTr="00CD6632">
        <w:trPr>
          <w:trHeight w:val="20"/>
        </w:trPr>
        <w:tc>
          <w:tcPr>
            <w:tcW w:w="573" w:type="dxa"/>
          </w:tcPr>
          <w:p w14:paraId="0B80F4E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NO</w:t>
            </w:r>
          </w:p>
        </w:tc>
        <w:tc>
          <w:tcPr>
            <w:tcW w:w="2595" w:type="dxa"/>
          </w:tcPr>
          <w:p w14:paraId="6D400D71"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QUESTION</w:t>
            </w:r>
          </w:p>
        </w:tc>
        <w:tc>
          <w:tcPr>
            <w:tcW w:w="2327" w:type="dxa"/>
            <w:vAlign w:val="center"/>
          </w:tcPr>
          <w:p w14:paraId="4D50ABD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ITEM</w:t>
            </w:r>
          </w:p>
        </w:tc>
        <w:tc>
          <w:tcPr>
            <w:tcW w:w="772" w:type="dxa"/>
            <w:vAlign w:val="center"/>
          </w:tcPr>
          <w:p w14:paraId="2ADD912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w:t>
            </w:r>
          </w:p>
        </w:tc>
        <w:tc>
          <w:tcPr>
            <w:tcW w:w="1800" w:type="dxa"/>
            <w:vAlign w:val="center"/>
          </w:tcPr>
          <w:p w14:paraId="11165F8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PERCENTAGE</w:t>
            </w:r>
          </w:p>
        </w:tc>
      </w:tr>
      <w:tr w:rsidR="003108C8" w:rsidRPr="0058319F" w14:paraId="7D827D43" w14:textId="77777777" w:rsidTr="00CD6632">
        <w:trPr>
          <w:trHeight w:val="20"/>
        </w:trPr>
        <w:tc>
          <w:tcPr>
            <w:tcW w:w="573" w:type="dxa"/>
            <w:vMerge w:val="restart"/>
          </w:tcPr>
          <w:p w14:paraId="34F484AE"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2595" w:type="dxa"/>
            <w:vMerge w:val="restart"/>
            <w:vAlign w:val="center"/>
          </w:tcPr>
          <w:p w14:paraId="2392D81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In your opinion, how is the learning process of English Advertising especially writing skills in the classroom.</w:t>
            </w:r>
          </w:p>
        </w:tc>
        <w:tc>
          <w:tcPr>
            <w:tcW w:w="2327" w:type="dxa"/>
            <w:vAlign w:val="center"/>
          </w:tcPr>
          <w:p w14:paraId="2CFF3634" w14:textId="43310CD2" w:rsidR="005A2B5B" w:rsidRPr="0058319F" w:rsidRDefault="00346D9F" w:rsidP="00CD6632">
            <w:pPr>
              <w:spacing w:after="0" w:line="240" w:lineRule="auto"/>
              <w:jc w:val="center"/>
              <w:rPr>
                <w:rFonts w:ascii="Times New Roman" w:eastAsia="SimSu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very</w:t>
            </w:r>
            <w:r w:rsidR="00CD6632">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interesting</w:t>
            </w:r>
          </w:p>
        </w:tc>
        <w:tc>
          <w:tcPr>
            <w:tcW w:w="772" w:type="dxa"/>
            <w:vAlign w:val="center"/>
          </w:tcPr>
          <w:p w14:paraId="55CF308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c>
          <w:tcPr>
            <w:tcW w:w="1800" w:type="dxa"/>
            <w:vAlign w:val="center"/>
          </w:tcPr>
          <w:p w14:paraId="0885510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46.7%</w:t>
            </w:r>
          </w:p>
        </w:tc>
      </w:tr>
      <w:tr w:rsidR="003108C8" w:rsidRPr="0058319F" w14:paraId="6FFD1D70" w14:textId="77777777" w:rsidTr="00CD6632">
        <w:trPr>
          <w:trHeight w:val="20"/>
        </w:trPr>
        <w:tc>
          <w:tcPr>
            <w:tcW w:w="573" w:type="dxa"/>
            <w:vMerge/>
          </w:tcPr>
          <w:p w14:paraId="120C7FFC"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vAlign w:val="center"/>
          </w:tcPr>
          <w:p w14:paraId="049697C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3C0380DE" w14:textId="35B15ACD"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Less</w:t>
            </w:r>
            <w:r w:rsidR="00CD6632">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intersting</w:t>
            </w:r>
          </w:p>
        </w:tc>
        <w:tc>
          <w:tcPr>
            <w:tcW w:w="772" w:type="dxa"/>
            <w:vAlign w:val="center"/>
          </w:tcPr>
          <w:p w14:paraId="6D7387A2"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1800" w:type="dxa"/>
            <w:vAlign w:val="center"/>
          </w:tcPr>
          <w:p w14:paraId="04273A8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r>
      <w:tr w:rsidR="003108C8" w:rsidRPr="0058319F" w14:paraId="0256E0DC" w14:textId="77777777" w:rsidTr="00CD6632">
        <w:trPr>
          <w:trHeight w:val="20"/>
        </w:trPr>
        <w:tc>
          <w:tcPr>
            <w:tcW w:w="573" w:type="dxa"/>
            <w:vMerge/>
          </w:tcPr>
          <w:p w14:paraId="5C5F4E11"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vAlign w:val="center"/>
          </w:tcPr>
          <w:p w14:paraId="4F42D018"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5136147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Not interesting</w:t>
            </w:r>
          </w:p>
        </w:tc>
        <w:tc>
          <w:tcPr>
            <w:tcW w:w="772" w:type="dxa"/>
            <w:vAlign w:val="center"/>
          </w:tcPr>
          <w:p w14:paraId="22BBFAB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w:t>
            </w:r>
          </w:p>
        </w:tc>
        <w:tc>
          <w:tcPr>
            <w:tcW w:w="1800" w:type="dxa"/>
            <w:vAlign w:val="center"/>
          </w:tcPr>
          <w:p w14:paraId="208DFE0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50%</w:t>
            </w:r>
          </w:p>
        </w:tc>
      </w:tr>
      <w:tr w:rsidR="003108C8" w:rsidRPr="0058319F" w14:paraId="341F9073" w14:textId="77777777" w:rsidTr="00CD6632">
        <w:trPr>
          <w:trHeight w:val="20"/>
        </w:trPr>
        <w:tc>
          <w:tcPr>
            <w:tcW w:w="573" w:type="dxa"/>
            <w:vMerge/>
          </w:tcPr>
          <w:p w14:paraId="59FCFFA2"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vAlign w:val="center"/>
          </w:tcPr>
          <w:p w14:paraId="59E7CE08"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2CD7F421"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Very not intersting</w:t>
            </w:r>
          </w:p>
        </w:tc>
        <w:tc>
          <w:tcPr>
            <w:tcW w:w="772" w:type="dxa"/>
            <w:vAlign w:val="center"/>
          </w:tcPr>
          <w:p w14:paraId="73BD6D0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00" w:type="dxa"/>
            <w:vAlign w:val="center"/>
          </w:tcPr>
          <w:p w14:paraId="450D8E7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064D6D5D" w14:textId="77777777" w:rsidTr="00CD6632">
        <w:trPr>
          <w:trHeight w:val="20"/>
        </w:trPr>
        <w:tc>
          <w:tcPr>
            <w:tcW w:w="573" w:type="dxa"/>
            <w:vMerge w:val="restart"/>
          </w:tcPr>
          <w:p w14:paraId="39F5531C"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c>
          <w:tcPr>
            <w:tcW w:w="2595" w:type="dxa"/>
            <w:vMerge w:val="restart"/>
            <w:vAlign w:val="center"/>
          </w:tcPr>
          <w:p w14:paraId="0478D0F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How important do you think it is to be able to write advertising in English?</w:t>
            </w:r>
          </w:p>
          <w:p w14:paraId="29F4459B"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1B1F0A8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Very important</w:t>
            </w:r>
          </w:p>
        </w:tc>
        <w:tc>
          <w:tcPr>
            <w:tcW w:w="772" w:type="dxa"/>
            <w:vAlign w:val="center"/>
          </w:tcPr>
          <w:p w14:paraId="10E4826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c>
          <w:tcPr>
            <w:tcW w:w="1800" w:type="dxa"/>
            <w:vAlign w:val="center"/>
          </w:tcPr>
          <w:p w14:paraId="296AEE8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r>
      <w:tr w:rsidR="003108C8" w:rsidRPr="0058319F" w14:paraId="69082C51" w14:textId="77777777" w:rsidTr="00CD6632">
        <w:trPr>
          <w:trHeight w:val="20"/>
        </w:trPr>
        <w:tc>
          <w:tcPr>
            <w:tcW w:w="573" w:type="dxa"/>
            <w:vMerge/>
          </w:tcPr>
          <w:p w14:paraId="636944B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tcPr>
          <w:p w14:paraId="587E7966"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423827D2" w14:textId="6A45463D"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Quiet</w:t>
            </w:r>
            <w:r w:rsidR="00CD6632">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important</w:t>
            </w:r>
          </w:p>
        </w:tc>
        <w:tc>
          <w:tcPr>
            <w:tcW w:w="772" w:type="dxa"/>
            <w:vAlign w:val="center"/>
          </w:tcPr>
          <w:p w14:paraId="7F5C871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800" w:type="dxa"/>
            <w:vAlign w:val="center"/>
          </w:tcPr>
          <w:p w14:paraId="1BB77B7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r>
      <w:tr w:rsidR="003108C8" w:rsidRPr="0058319F" w14:paraId="50EC1583" w14:textId="77777777" w:rsidTr="00CD6632">
        <w:trPr>
          <w:trHeight w:val="20"/>
        </w:trPr>
        <w:tc>
          <w:tcPr>
            <w:tcW w:w="573" w:type="dxa"/>
            <w:vMerge/>
          </w:tcPr>
          <w:p w14:paraId="79990015"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tcPr>
          <w:p w14:paraId="7DA50B9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08169C54" w14:textId="0798ED9A"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Less</w:t>
            </w:r>
            <w:r w:rsidR="00CD6632">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important</w:t>
            </w:r>
          </w:p>
        </w:tc>
        <w:tc>
          <w:tcPr>
            <w:tcW w:w="772" w:type="dxa"/>
            <w:vAlign w:val="center"/>
          </w:tcPr>
          <w:p w14:paraId="6678038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1800" w:type="dxa"/>
            <w:vAlign w:val="center"/>
          </w:tcPr>
          <w:p w14:paraId="252D2B8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30%</w:t>
            </w:r>
          </w:p>
        </w:tc>
      </w:tr>
      <w:tr w:rsidR="003108C8" w:rsidRPr="0058319F" w14:paraId="6991D3BF" w14:textId="77777777" w:rsidTr="00CD6632">
        <w:trPr>
          <w:trHeight w:val="20"/>
        </w:trPr>
        <w:tc>
          <w:tcPr>
            <w:tcW w:w="573" w:type="dxa"/>
            <w:vMerge/>
          </w:tcPr>
          <w:p w14:paraId="0C022E44"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595" w:type="dxa"/>
            <w:vMerge/>
          </w:tcPr>
          <w:p w14:paraId="4AB59AD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327" w:type="dxa"/>
            <w:vAlign w:val="center"/>
          </w:tcPr>
          <w:p w14:paraId="600A4A01" w14:textId="79B6C9A0"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Not</w:t>
            </w:r>
            <w:r w:rsidR="00CD6632">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important</w:t>
            </w:r>
          </w:p>
        </w:tc>
        <w:tc>
          <w:tcPr>
            <w:tcW w:w="772" w:type="dxa"/>
            <w:vAlign w:val="center"/>
          </w:tcPr>
          <w:p w14:paraId="05C6005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00" w:type="dxa"/>
            <w:vAlign w:val="center"/>
          </w:tcPr>
          <w:p w14:paraId="1807429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bl>
    <w:p w14:paraId="1A753821" w14:textId="77777777" w:rsidR="00B75DA1" w:rsidRPr="0058319F" w:rsidRDefault="00346D9F" w:rsidP="00CD6632">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ab/>
      </w:r>
    </w:p>
    <w:p w14:paraId="1DF7197D" w14:textId="77777777" w:rsidR="005A2B5B" w:rsidRDefault="00B75DA1"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Questions 9 and 10 aimed to seek information about students' opinions and interest in classroom learning activities, especially writing in advertising English. Based on the results of the questionnaire on question number 9 (50%) of students thought that writing activities in class were less interesting to them. This is because in the teaching and learning process, they only use English reading materials and explanations from teachers that are less interesting to them. In question number 10, most students said that learning to write advertising is very important in English. This means that students need writing activities to improve their English material in advertising material in an interesting activity with different learning styles of students based on Canva Power Point.</w:t>
      </w:r>
    </w:p>
    <w:p w14:paraId="6856D75C" w14:textId="77777777" w:rsidR="008F1F9C" w:rsidRPr="0058319F" w:rsidRDefault="008F1F9C" w:rsidP="0058319F">
      <w:pPr>
        <w:spacing w:after="0" w:line="480" w:lineRule="auto"/>
        <w:jc w:val="both"/>
        <w:rPr>
          <w:rFonts w:ascii="Times New Roman" w:eastAsia="Times New Roman" w:hAnsi="Times New Roman" w:cs="Times New Roman"/>
          <w:color w:val="000000" w:themeColor="text1"/>
          <w:sz w:val="24"/>
          <w:szCs w:val="24"/>
          <w:lang w:val="en-US"/>
        </w:rPr>
      </w:pPr>
    </w:p>
    <w:p w14:paraId="2B999F89" w14:textId="77777777" w:rsidR="005A2B5B" w:rsidRPr="0058319F" w:rsidRDefault="00B75DA1"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w:t>
      </w:r>
      <w:r w:rsidR="00346D9F" w:rsidRPr="0058319F">
        <w:rPr>
          <w:rFonts w:ascii="Times New Roman" w:eastAsia="Times New Roman" w:hAnsi="Times New Roman" w:cs="Times New Roman"/>
          <w:color w:val="000000" w:themeColor="text1"/>
          <w:sz w:val="24"/>
          <w:szCs w:val="24"/>
          <w:lang w:val="en-US"/>
        </w:rPr>
        <w:t>). Necessities</w:t>
      </w:r>
    </w:p>
    <w:p w14:paraId="3F8A1D6A"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Pr="0058319F">
        <w:rPr>
          <w:rFonts w:ascii="Times New Roman" w:eastAsia="Times New Roman" w:hAnsi="Times New Roman" w:cs="Times New Roman"/>
          <w:color w:val="000000" w:themeColor="text1"/>
          <w:sz w:val="24"/>
          <w:szCs w:val="24"/>
          <w:lang w:val="en-US"/>
        </w:rPr>
        <w:tab/>
        <w:t>Table 4.2. The question Number 4,8, and 12</w:t>
      </w:r>
    </w:p>
    <w:tbl>
      <w:tblPr>
        <w:tblStyle w:val="TableGrid"/>
        <w:tblW w:w="8330" w:type="dxa"/>
        <w:tblLayout w:type="fixed"/>
        <w:tblLook w:val="04A0" w:firstRow="1" w:lastRow="0" w:firstColumn="1" w:lastColumn="0" w:noHBand="0" w:noVBand="1"/>
      </w:tblPr>
      <w:tblGrid>
        <w:gridCol w:w="573"/>
        <w:gridCol w:w="3186"/>
        <w:gridCol w:w="2019"/>
        <w:gridCol w:w="707"/>
        <w:gridCol w:w="1845"/>
      </w:tblGrid>
      <w:tr w:rsidR="003108C8" w:rsidRPr="008F1F9C" w14:paraId="4B534CA7" w14:textId="77777777" w:rsidTr="008F1F9C">
        <w:trPr>
          <w:trHeight w:val="20"/>
        </w:trPr>
        <w:tc>
          <w:tcPr>
            <w:tcW w:w="573" w:type="dxa"/>
            <w:vAlign w:val="center"/>
          </w:tcPr>
          <w:p w14:paraId="309752C3" w14:textId="77777777" w:rsidR="005A2B5B" w:rsidRPr="008F1F9C"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8F1F9C">
              <w:rPr>
                <w:rFonts w:ascii="Times New Roman" w:eastAsia="Times New Roman" w:hAnsi="Times New Roman" w:cs="Times New Roman"/>
                <w:color w:val="000000" w:themeColor="text1"/>
                <w:sz w:val="24"/>
                <w:szCs w:val="24"/>
                <w:lang w:val="en-US"/>
              </w:rPr>
              <w:t>NO</w:t>
            </w:r>
          </w:p>
        </w:tc>
        <w:tc>
          <w:tcPr>
            <w:tcW w:w="3186" w:type="dxa"/>
            <w:vAlign w:val="center"/>
          </w:tcPr>
          <w:p w14:paraId="384EC1DB" w14:textId="77777777" w:rsidR="005A2B5B" w:rsidRPr="008F1F9C"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8F1F9C">
              <w:rPr>
                <w:rFonts w:ascii="Times New Roman" w:eastAsia="Times New Roman" w:hAnsi="Times New Roman" w:cs="Times New Roman"/>
                <w:color w:val="000000" w:themeColor="text1"/>
                <w:sz w:val="24"/>
                <w:szCs w:val="24"/>
                <w:lang w:val="en-US"/>
              </w:rPr>
              <w:t>QUESTION</w:t>
            </w:r>
          </w:p>
        </w:tc>
        <w:tc>
          <w:tcPr>
            <w:tcW w:w="2019" w:type="dxa"/>
            <w:vAlign w:val="center"/>
          </w:tcPr>
          <w:p w14:paraId="406FBF2F" w14:textId="77777777" w:rsidR="005A2B5B" w:rsidRPr="008F1F9C"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8F1F9C">
              <w:rPr>
                <w:rFonts w:ascii="Times New Roman" w:eastAsia="Times New Roman" w:hAnsi="Times New Roman" w:cs="Times New Roman"/>
                <w:color w:val="000000" w:themeColor="text1"/>
                <w:sz w:val="24"/>
                <w:szCs w:val="24"/>
                <w:lang w:val="en-US"/>
              </w:rPr>
              <w:t>ITEM</w:t>
            </w:r>
          </w:p>
        </w:tc>
        <w:tc>
          <w:tcPr>
            <w:tcW w:w="707" w:type="dxa"/>
            <w:vAlign w:val="center"/>
          </w:tcPr>
          <w:p w14:paraId="1A0632A3" w14:textId="77777777" w:rsidR="005A2B5B" w:rsidRPr="008F1F9C"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8F1F9C">
              <w:rPr>
                <w:rFonts w:ascii="Times New Roman" w:eastAsia="Times New Roman" w:hAnsi="Times New Roman" w:cs="Times New Roman"/>
                <w:color w:val="000000" w:themeColor="text1"/>
                <w:sz w:val="24"/>
                <w:szCs w:val="24"/>
                <w:lang w:val="en-US"/>
              </w:rPr>
              <w:t>N</w:t>
            </w:r>
          </w:p>
        </w:tc>
        <w:tc>
          <w:tcPr>
            <w:tcW w:w="1845" w:type="dxa"/>
            <w:vAlign w:val="center"/>
          </w:tcPr>
          <w:p w14:paraId="7AD15268" w14:textId="09700265" w:rsidR="005A2B5B" w:rsidRPr="008F1F9C" w:rsidRDefault="008F1F9C" w:rsidP="00CD6632">
            <w:pPr>
              <w:spacing w:after="0" w:line="240" w:lineRule="auto"/>
              <w:jc w:val="center"/>
              <w:rPr>
                <w:rFonts w:ascii="Times New Roman" w:eastAsia="Times New Roman" w:hAnsi="Times New Roman" w:cs="Times New Roman"/>
                <w:color w:val="000000" w:themeColor="text1"/>
                <w:sz w:val="24"/>
                <w:szCs w:val="24"/>
                <w:lang w:val="en-US"/>
              </w:rPr>
            </w:pPr>
            <w:r w:rsidRPr="008F1F9C">
              <w:rPr>
                <w:rFonts w:ascii="Times New Roman" w:eastAsia="Times New Roman" w:hAnsi="Times New Roman" w:cs="Times New Roman"/>
                <w:color w:val="000000" w:themeColor="text1"/>
                <w:sz w:val="24"/>
                <w:szCs w:val="24"/>
                <w:lang w:val="en-US"/>
              </w:rPr>
              <w:t>PERCENTAGE</w:t>
            </w:r>
          </w:p>
        </w:tc>
      </w:tr>
      <w:tr w:rsidR="003108C8" w:rsidRPr="0058319F" w14:paraId="506FFE90" w14:textId="77777777" w:rsidTr="008F1F9C">
        <w:trPr>
          <w:trHeight w:val="20"/>
        </w:trPr>
        <w:tc>
          <w:tcPr>
            <w:tcW w:w="573" w:type="dxa"/>
            <w:vMerge w:val="restart"/>
          </w:tcPr>
          <w:p w14:paraId="55B079A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3186" w:type="dxa"/>
            <w:vMerge w:val="restart"/>
            <w:vAlign w:val="center"/>
          </w:tcPr>
          <w:p w14:paraId="79DC911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In your opinion , in addition to teaching materials / learning resources that are currently used in learning English , especially English </w:t>
            </w:r>
            <w:r w:rsidRPr="0058319F">
              <w:rPr>
                <w:rFonts w:ascii="Times New Roman" w:eastAsia="Times New Roman" w:hAnsi="Times New Roman" w:cs="Times New Roman"/>
                <w:color w:val="000000" w:themeColor="text1"/>
                <w:sz w:val="24"/>
                <w:szCs w:val="24"/>
                <w:lang w:val="en-US"/>
              </w:rPr>
              <w:lastRenderedPageBreak/>
              <w:t>Advertisment , is there still needed additional material to support English Advertisment Writing</w:t>
            </w:r>
          </w:p>
        </w:tc>
        <w:tc>
          <w:tcPr>
            <w:tcW w:w="2019" w:type="dxa"/>
            <w:vAlign w:val="center"/>
          </w:tcPr>
          <w:p w14:paraId="1CE52AC2" w14:textId="5A6F9B8B" w:rsidR="005A2B5B" w:rsidRPr="0058319F" w:rsidRDefault="00346D9F" w:rsidP="008F1F9C">
            <w:pPr>
              <w:spacing w:after="0" w:line="240" w:lineRule="auto"/>
              <w:jc w:val="center"/>
              <w:rPr>
                <w:rFonts w:ascii="Times New Roman" w:eastAsia="SimSu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a. very</w:t>
            </w:r>
            <w:r w:rsidR="008F1F9C">
              <w:rPr>
                <w:rFonts w:ascii="Times New Roman" w:eastAsia="Times New Roman" w:hAnsi="Times New Roman" w:cs="Times New Roman"/>
                <w:color w:val="000000" w:themeColor="text1"/>
                <w:sz w:val="24"/>
                <w:szCs w:val="24"/>
                <w:lang w:val="en-US"/>
              </w:rPr>
              <w:t xml:space="preserve"> </w:t>
            </w:r>
            <w:r w:rsidRPr="0058319F">
              <w:rPr>
                <w:rFonts w:ascii="Times New Roman" w:eastAsia="SimSun" w:hAnsi="Times New Roman" w:cs="Times New Roman"/>
                <w:color w:val="000000" w:themeColor="text1"/>
                <w:sz w:val="24"/>
                <w:szCs w:val="24"/>
                <w:lang w:val="en-US"/>
              </w:rPr>
              <w:t>Needed</w:t>
            </w:r>
          </w:p>
        </w:tc>
        <w:tc>
          <w:tcPr>
            <w:tcW w:w="707" w:type="dxa"/>
            <w:vAlign w:val="center"/>
          </w:tcPr>
          <w:p w14:paraId="1EA60CA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24</w:t>
            </w:r>
          </w:p>
        </w:tc>
        <w:tc>
          <w:tcPr>
            <w:tcW w:w="1845" w:type="dxa"/>
            <w:vAlign w:val="center"/>
          </w:tcPr>
          <w:p w14:paraId="6341052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40102786" w14:textId="77777777" w:rsidTr="008F1F9C">
        <w:trPr>
          <w:trHeight w:val="20"/>
        </w:trPr>
        <w:tc>
          <w:tcPr>
            <w:tcW w:w="573" w:type="dxa"/>
            <w:vMerge/>
          </w:tcPr>
          <w:p w14:paraId="7385C023"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6D28F925"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6C65189E" w14:textId="05C5F50D"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Less</w:t>
            </w:r>
            <w:r w:rsidR="008F1F9C">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Needed</w:t>
            </w:r>
          </w:p>
        </w:tc>
        <w:tc>
          <w:tcPr>
            <w:tcW w:w="707" w:type="dxa"/>
            <w:vAlign w:val="center"/>
          </w:tcPr>
          <w:p w14:paraId="7D6E623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845" w:type="dxa"/>
            <w:vAlign w:val="center"/>
          </w:tcPr>
          <w:p w14:paraId="0EBB3C9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0,3%</w:t>
            </w:r>
          </w:p>
        </w:tc>
      </w:tr>
      <w:tr w:rsidR="003108C8" w:rsidRPr="0058319F" w14:paraId="379C4F60" w14:textId="77777777" w:rsidTr="008F1F9C">
        <w:trPr>
          <w:trHeight w:val="20"/>
        </w:trPr>
        <w:tc>
          <w:tcPr>
            <w:tcW w:w="573" w:type="dxa"/>
            <w:vMerge/>
          </w:tcPr>
          <w:p w14:paraId="46C92223"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2D2F661E"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0E6D58B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Not Needed</w:t>
            </w:r>
          </w:p>
        </w:tc>
        <w:tc>
          <w:tcPr>
            <w:tcW w:w="707" w:type="dxa"/>
            <w:vAlign w:val="center"/>
          </w:tcPr>
          <w:p w14:paraId="13F1AA8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1845" w:type="dxa"/>
            <w:vAlign w:val="center"/>
          </w:tcPr>
          <w:p w14:paraId="392766B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16,7%</w:t>
            </w:r>
          </w:p>
        </w:tc>
      </w:tr>
      <w:tr w:rsidR="003108C8" w:rsidRPr="0058319F" w14:paraId="3691C062" w14:textId="77777777" w:rsidTr="008F1F9C">
        <w:trPr>
          <w:trHeight w:val="20"/>
        </w:trPr>
        <w:tc>
          <w:tcPr>
            <w:tcW w:w="573" w:type="dxa"/>
            <w:vMerge/>
          </w:tcPr>
          <w:p w14:paraId="029DE800"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7ED9FE78"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0C0443D3" w14:textId="15985E5B"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Very not</w:t>
            </w:r>
            <w:r w:rsidR="008F1F9C">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Needed</w:t>
            </w:r>
          </w:p>
        </w:tc>
        <w:tc>
          <w:tcPr>
            <w:tcW w:w="707" w:type="dxa"/>
            <w:vAlign w:val="center"/>
          </w:tcPr>
          <w:p w14:paraId="1AAAB45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5" w:type="dxa"/>
            <w:vAlign w:val="center"/>
          </w:tcPr>
          <w:p w14:paraId="21D65543"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00D3511B" w14:textId="77777777" w:rsidTr="008F1F9C">
        <w:trPr>
          <w:trHeight w:val="20"/>
        </w:trPr>
        <w:tc>
          <w:tcPr>
            <w:tcW w:w="573" w:type="dxa"/>
            <w:vMerge w:val="restart"/>
          </w:tcPr>
          <w:p w14:paraId="108E4FA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8</w:t>
            </w:r>
          </w:p>
        </w:tc>
        <w:tc>
          <w:tcPr>
            <w:tcW w:w="3186" w:type="dxa"/>
            <w:vMerge w:val="restart"/>
            <w:vAlign w:val="center"/>
          </w:tcPr>
          <w:p w14:paraId="3E92DAFD" w14:textId="33063121"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Is understanding  of the kind advertisement very necessary  before understand in writing with student choice</w:t>
            </w:r>
          </w:p>
          <w:p w14:paraId="22E7F886"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3835F3A3" w14:textId="650D9B13"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a. Very </w:t>
            </w:r>
            <w:r w:rsidR="008F1F9C">
              <w:rPr>
                <w:rFonts w:ascii="Times New Roman" w:eastAsia="Times New Roman" w:hAnsi="Times New Roman" w:cs="Times New Roman"/>
                <w:color w:val="000000" w:themeColor="text1"/>
                <w:sz w:val="24"/>
                <w:szCs w:val="24"/>
                <w:lang w:val="en-US"/>
              </w:rPr>
              <w:t xml:space="preserve"> n</w:t>
            </w:r>
            <w:r w:rsidRPr="0058319F">
              <w:rPr>
                <w:rFonts w:ascii="Times New Roman" w:eastAsia="Times New Roman" w:hAnsi="Times New Roman" w:cs="Times New Roman"/>
                <w:color w:val="000000" w:themeColor="text1"/>
                <w:sz w:val="24"/>
                <w:szCs w:val="24"/>
                <w:lang w:val="en-US"/>
              </w:rPr>
              <w:t>ecessary</w:t>
            </w:r>
          </w:p>
        </w:tc>
        <w:tc>
          <w:tcPr>
            <w:tcW w:w="707" w:type="dxa"/>
            <w:vAlign w:val="center"/>
          </w:tcPr>
          <w:p w14:paraId="08D08E9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c>
          <w:tcPr>
            <w:tcW w:w="1845" w:type="dxa"/>
            <w:vAlign w:val="center"/>
          </w:tcPr>
          <w:p w14:paraId="43FA9FD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27%</w:t>
            </w:r>
          </w:p>
        </w:tc>
      </w:tr>
      <w:tr w:rsidR="003108C8" w:rsidRPr="0058319F" w14:paraId="2C869B23" w14:textId="77777777" w:rsidTr="008F1F9C">
        <w:trPr>
          <w:trHeight w:val="20"/>
        </w:trPr>
        <w:tc>
          <w:tcPr>
            <w:tcW w:w="573" w:type="dxa"/>
            <w:vMerge/>
          </w:tcPr>
          <w:p w14:paraId="45DB234B"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02E5CDB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45119FC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Necessary</w:t>
            </w:r>
          </w:p>
        </w:tc>
        <w:tc>
          <w:tcPr>
            <w:tcW w:w="707" w:type="dxa"/>
            <w:vAlign w:val="center"/>
          </w:tcPr>
          <w:p w14:paraId="502B54E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5" w:type="dxa"/>
            <w:vAlign w:val="center"/>
          </w:tcPr>
          <w:p w14:paraId="2965414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3108C8" w:rsidRPr="0058319F" w14:paraId="002BCDD2" w14:textId="77777777" w:rsidTr="008F1F9C">
        <w:trPr>
          <w:trHeight w:val="20"/>
        </w:trPr>
        <w:tc>
          <w:tcPr>
            <w:tcW w:w="573" w:type="dxa"/>
            <w:vMerge/>
          </w:tcPr>
          <w:p w14:paraId="42FA4CBB"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175E728F"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2B4A08C9" w14:textId="7ED1F33C"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Less</w:t>
            </w:r>
            <w:r w:rsidR="008F1F9C">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Necessary</w:t>
            </w:r>
          </w:p>
        </w:tc>
        <w:tc>
          <w:tcPr>
            <w:tcW w:w="707" w:type="dxa"/>
            <w:vAlign w:val="center"/>
          </w:tcPr>
          <w:p w14:paraId="523FCD8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c>
          <w:tcPr>
            <w:tcW w:w="1845" w:type="dxa"/>
            <w:vAlign w:val="center"/>
          </w:tcPr>
          <w:p w14:paraId="74BC8AF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50%</w:t>
            </w:r>
          </w:p>
        </w:tc>
      </w:tr>
      <w:tr w:rsidR="003108C8" w:rsidRPr="0058319F" w14:paraId="00B60AAD" w14:textId="77777777" w:rsidTr="008F1F9C">
        <w:trPr>
          <w:trHeight w:val="20"/>
        </w:trPr>
        <w:tc>
          <w:tcPr>
            <w:tcW w:w="573" w:type="dxa"/>
            <w:vMerge/>
          </w:tcPr>
          <w:p w14:paraId="2B83ABA9"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vAlign w:val="center"/>
          </w:tcPr>
          <w:p w14:paraId="755D38F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19" w:type="dxa"/>
            <w:vAlign w:val="center"/>
          </w:tcPr>
          <w:p w14:paraId="145FBB18" w14:textId="5FB4B810"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Unnecessary</w:t>
            </w:r>
          </w:p>
        </w:tc>
        <w:tc>
          <w:tcPr>
            <w:tcW w:w="707" w:type="dxa"/>
            <w:vAlign w:val="center"/>
          </w:tcPr>
          <w:p w14:paraId="37994D5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845" w:type="dxa"/>
            <w:vAlign w:val="center"/>
          </w:tcPr>
          <w:p w14:paraId="0F385F8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0,3%</w:t>
            </w:r>
          </w:p>
        </w:tc>
      </w:tr>
      <w:tr w:rsidR="003108C8" w:rsidRPr="0058319F" w14:paraId="3DA3EE99" w14:textId="77777777" w:rsidTr="008F1F9C">
        <w:trPr>
          <w:trHeight w:val="20"/>
        </w:trPr>
        <w:tc>
          <w:tcPr>
            <w:tcW w:w="573" w:type="dxa"/>
            <w:vMerge w:val="restart"/>
          </w:tcPr>
          <w:p w14:paraId="62C444A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3186" w:type="dxa"/>
            <w:vMerge w:val="restart"/>
            <w:vAlign w:val="center"/>
          </w:tcPr>
          <w:p w14:paraId="3C57C51E"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Do you think it is necessary to provide understanding and example images of writing interesting short advertisement sentences using canva Power point?</w:t>
            </w:r>
          </w:p>
        </w:tc>
        <w:tc>
          <w:tcPr>
            <w:tcW w:w="2019" w:type="dxa"/>
            <w:vAlign w:val="center"/>
          </w:tcPr>
          <w:p w14:paraId="0E31E1B9" w14:textId="11F84ED7" w:rsidR="005A2B5B" w:rsidRPr="0058319F" w:rsidRDefault="008F1F9C" w:rsidP="00CD6632">
            <w:pPr>
              <w:spacing w:after="0" w:line="240" w:lineRule="auto"/>
              <w:jc w:val="center"/>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a. Verry </w:t>
            </w:r>
            <w:r w:rsidR="00346D9F" w:rsidRPr="0058319F">
              <w:rPr>
                <w:rFonts w:ascii="Times New Roman" w:eastAsia="Times New Roman" w:hAnsi="Times New Roman" w:cs="Times New Roman"/>
                <w:color w:val="000000" w:themeColor="text1"/>
                <w:sz w:val="24"/>
                <w:szCs w:val="24"/>
                <w:lang w:val="en-US"/>
              </w:rPr>
              <w:t>necessary</w:t>
            </w:r>
          </w:p>
        </w:tc>
        <w:tc>
          <w:tcPr>
            <w:tcW w:w="707" w:type="dxa"/>
            <w:vAlign w:val="center"/>
          </w:tcPr>
          <w:p w14:paraId="2AAD372C"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845" w:type="dxa"/>
            <w:vAlign w:val="center"/>
          </w:tcPr>
          <w:p w14:paraId="522A58F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40%</w:t>
            </w:r>
          </w:p>
        </w:tc>
      </w:tr>
      <w:tr w:rsidR="003108C8" w:rsidRPr="0058319F" w14:paraId="30463718" w14:textId="77777777" w:rsidTr="008F1F9C">
        <w:trPr>
          <w:trHeight w:val="20"/>
        </w:trPr>
        <w:tc>
          <w:tcPr>
            <w:tcW w:w="573" w:type="dxa"/>
            <w:vMerge/>
          </w:tcPr>
          <w:p w14:paraId="55052884"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tcPr>
          <w:p w14:paraId="41F02DFD" w14:textId="77777777" w:rsidR="005A2B5B" w:rsidRPr="0058319F" w:rsidRDefault="005A2B5B" w:rsidP="00CD6632">
            <w:pPr>
              <w:spacing w:after="0" w:line="240" w:lineRule="auto"/>
              <w:rPr>
                <w:rFonts w:ascii="Times New Roman" w:eastAsia="Times New Roman" w:hAnsi="Times New Roman" w:cs="Times New Roman"/>
                <w:color w:val="000000" w:themeColor="text1"/>
                <w:sz w:val="24"/>
                <w:szCs w:val="24"/>
                <w:lang w:val="en-US"/>
              </w:rPr>
            </w:pPr>
          </w:p>
        </w:tc>
        <w:tc>
          <w:tcPr>
            <w:tcW w:w="2019" w:type="dxa"/>
            <w:vAlign w:val="center"/>
          </w:tcPr>
          <w:p w14:paraId="36211B2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Necessary</w:t>
            </w:r>
          </w:p>
        </w:tc>
        <w:tc>
          <w:tcPr>
            <w:tcW w:w="707" w:type="dxa"/>
            <w:vAlign w:val="center"/>
          </w:tcPr>
          <w:p w14:paraId="2F1C662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1845" w:type="dxa"/>
            <w:vAlign w:val="center"/>
          </w:tcPr>
          <w:p w14:paraId="6F872FE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30%</w:t>
            </w:r>
          </w:p>
        </w:tc>
      </w:tr>
      <w:tr w:rsidR="003108C8" w:rsidRPr="0058319F" w14:paraId="28F9DB6D" w14:textId="77777777" w:rsidTr="008F1F9C">
        <w:trPr>
          <w:trHeight w:val="20"/>
        </w:trPr>
        <w:tc>
          <w:tcPr>
            <w:tcW w:w="573" w:type="dxa"/>
            <w:vMerge/>
          </w:tcPr>
          <w:p w14:paraId="10BC5CC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tcPr>
          <w:p w14:paraId="253FF598" w14:textId="77777777" w:rsidR="005A2B5B" w:rsidRPr="0058319F" w:rsidRDefault="005A2B5B" w:rsidP="00CD6632">
            <w:pPr>
              <w:spacing w:after="0" w:line="240" w:lineRule="auto"/>
              <w:rPr>
                <w:rFonts w:ascii="Times New Roman" w:eastAsia="Times New Roman" w:hAnsi="Times New Roman" w:cs="Times New Roman"/>
                <w:color w:val="000000" w:themeColor="text1"/>
                <w:sz w:val="24"/>
                <w:szCs w:val="24"/>
                <w:lang w:val="en-US"/>
              </w:rPr>
            </w:pPr>
          </w:p>
        </w:tc>
        <w:tc>
          <w:tcPr>
            <w:tcW w:w="2019" w:type="dxa"/>
            <w:vAlign w:val="center"/>
          </w:tcPr>
          <w:p w14:paraId="21BD7DA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Less necessary</w:t>
            </w:r>
          </w:p>
        </w:tc>
        <w:tc>
          <w:tcPr>
            <w:tcW w:w="707" w:type="dxa"/>
            <w:vAlign w:val="center"/>
          </w:tcPr>
          <w:p w14:paraId="7D89E9F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1845" w:type="dxa"/>
            <w:vAlign w:val="center"/>
          </w:tcPr>
          <w:p w14:paraId="2EE1D6C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30 %</w:t>
            </w:r>
          </w:p>
        </w:tc>
      </w:tr>
      <w:tr w:rsidR="003108C8" w:rsidRPr="0058319F" w14:paraId="00A2EF1C" w14:textId="77777777" w:rsidTr="008F1F9C">
        <w:trPr>
          <w:trHeight w:val="20"/>
        </w:trPr>
        <w:tc>
          <w:tcPr>
            <w:tcW w:w="573" w:type="dxa"/>
            <w:vMerge/>
          </w:tcPr>
          <w:p w14:paraId="1463A87C"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86" w:type="dxa"/>
            <w:vMerge/>
          </w:tcPr>
          <w:p w14:paraId="4E436640" w14:textId="77777777" w:rsidR="005A2B5B" w:rsidRPr="0058319F" w:rsidRDefault="005A2B5B" w:rsidP="00CD6632">
            <w:pPr>
              <w:spacing w:after="0" w:line="240" w:lineRule="auto"/>
              <w:rPr>
                <w:rFonts w:ascii="Times New Roman" w:eastAsia="Times New Roman" w:hAnsi="Times New Roman" w:cs="Times New Roman"/>
                <w:color w:val="000000" w:themeColor="text1"/>
                <w:sz w:val="24"/>
                <w:szCs w:val="24"/>
                <w:lang w:val="en-US"/>
              </w:rPr>
            </w:pPr>
          </w:p>
        </w:tc>
        <w:tc>
          <w:tcPr>
            <w:tcW w:w="2019" w:type="dxa"/>
            <w:vAlign w:val="center"/>
          </w:tcPr>
          <w:p w14:paraId="0AB690D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d.unnecessary</w:t>
            </w:r>
          </w:p>
        </w:tc>
        <w:tc>
          <w:tcPr>
            <w:tcW w:w="707" w:type="dxa"/>
            <w:vAlign w:val="center"/>
          </w:tcPr>
          <w:p w14:paraId="18DFA861"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5" w:type="dxa"/>
            <w:vAlign w:val="center"/>
          </w:tcPr>
          <w:p w14:paraId="574B590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bl>
    <w:p w14:paraId="05BBB3EE" w14:textId="77777777" w:rsidR="00B75DA1" w:rsidRPr="0058319F" w:rsidRDefault="00346D9F" w:rsidP="00CD6632">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365BC847" w14:textId="42CD05B3" w:rsidR="003D08D6" w:rsidRPr="0058319F" w:rsidRDefault="00B75DA1"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 xml:space="preserve">Questions 4, 8 and 12 aimed to find out students' needs for materials. In question number 4 (86.7%) students said that they need additional materials in learning English about advertisements. While in question number 8 and 12 most of the students said that types of advertising, providing examples of advertising images along with short sentences of canva Power point-based advertisements are important in learning English. This shows that they need more canva in making advertisements with Power point for their presentation as an understanding of the material. And English advertisement teaching materials </w:t>
      </w:r>
      <w:r w:rsidR="00346D9F" w:rsidRPr="0058319F">
        <w:rPr>
          <w:rFonts w:ascii="Times New Roman" w:eastAsia="Times New Roman" w:hAnsi="Times New Roman" w:cs="Times New Roman"/>
          <w:color w:val="000000" w:themeColor="text1"/>
          <w:sz w:val="24"/>
          <w:szCs w:val="24"/>
          <w:lang w:val="en-US"/>
        </w:rPr>
        <w:lastRenderedPageBreak/>
        <w:t>are in written form so students are lazy to write short advertisements, they think the materials they use now are not interesting to them.</w:t>
      </w:r>
    </w:p>
    <w:p w14:paraId="7A1F1BE3"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Wants</w:t>
      </w:r>
    </w:p>
    <w:p w14:paraId="167DDA57" w14:textId="72A76D4C" w:rsidR="005A2B5B" w:rsidRPr="0058319F" w:rsidRDefault="00346D9F" w:rsidP="002F51F5">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4.3. The question Number 5,6,7 and 15</w:t>
      </w:r>
    </w:p>
    <w:tbl>
      <w:tblPr>
        <w:tblStyle w:val="TableGrid"/>
        <w:tblW w:w="8330" w:type="dxa"/>
        <w:tblLayout w:type="fixed"/>
        <w:tblLook w:val="04A0" w:firstRow="1" w:lastRow="0" w:firstColumn="1" w:lastColumn="0" w:noHBand="0" w:noVBand="1"/>
      </w:tblPr>
      <w:tblGrid>
        <w:gridCol w:w="573"/>
        <w:gridCol w:w="2087"/>
        <w:gridCol w:w="3118"/>
        <w:gridCol w:w="709"/>
        <w:gridCol w:w="1843"/>
      </w:tblGrid>
      <w:tr w:rsidR="003108C8" w:rsidRPr="0058319F" w14:paraId="15047BFE" w14:textId="77777777" w:rsidTr="008F1F9C">
        <w:trPr>
          <w:trHeight w:val="20"/>
        </w:trPr>
        <w:tc>
          <w:tcPr>
            <w:tcW w:w="573" w:type="dxa"/>
            <w:vAlign w:val="center"/>
          </w:tcPr>
          <w:p w14:paraId="752DED4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NO</w:t>
            </w:r>
          </w:p>
        </w:tc>
        <w:tc>
          <w:tcPr>
            <w:tcW w:w="2087" w:type="dxa"/>
            <w:vAlign w:val="center"/>
          </w:tcPr>
          <w:p w14:paraId="7DF4CD6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QUESTION</w:t>
            </w:r>
          </w:p>
        </w:tc>
        <w:tc>
          <w:tcPr>
            <w:tcW w:w="3118" w:type="dxa"/>
            <w:vAlign w:val="center"/>
          </w:tcPr>
          <w:p w14:paraId="3378D823"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ITEM</w:t>
            </w:r>
          </w:p>
        </w:tc>
        <w:tc>
          <w:tcPr>
            <w:tcW w:w="709" w:type="dxa"/>
            <w:vAlign w:val="center"/>
          </w:tcPr>
          <w:p w14:paraId="3E0889F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w:t>
            </w:r>
          </w:p>
        </w:tc>
        <w:tc>
          <w:tcPr>
            <w:tcW w:w="1843" w:type="dxa"/>
            <w:vAlign w:val="center"/>
          </w:tcPr>
          <w:p w14:paraId="68A174A3"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PERCENTAGE</w:t>
            </w:r>
          </w:p>
        </w:tc>
      </w:tr>
      <w:tr w:rsidR="003108C8" w:rsidRPr="0058319F" w14:paraId="7AE62C5C" w14:textId="77777777" w:rsidTr="008F1F9C">
        <w:trPr>
          <w:trHeight w:val="20"/>
        </w:trPr>
        <w:tc>
          <w:tcPr>
            <w:tcW w:w="573" w:type="dxa"/>
            <w:vMerge w:val="restart"/>
          </w:tcPr>
          <w:p w14:paraId="68156C8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2087" w:type="dxa"/>
            <w:vMerge w:val="restart"/>
            <w:vAlign w:val="center"/>
          </w:tcPr>
          <w:p w14:paraId="00CF10B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What kind advertisement  writing materials do you want in learning English ?</w:t>
            </w:r>
          </w:p>
        </w:tc>
        <w:tc>
          <w:tcPr>
            <w:tcW w:w="3118" w:type="dxa"/>
          </w:tcPr>
          <w:p w14:paraId="22C0788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a. picture </w:t>
            </w:r>
          </w:p>
        </w:tc>
        <w:tc>
          <w:tcPr>
            <w:tcW w:w="709" w:type="dxa"/>
            <w:vAlign w:val="center"/>
          </w:tcPr>
          <w:p w14:paraId="4CDC69D2"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843" w:type="dxa"/>
            <w:vAlign w:val="center"/>
          </w:tcPr>
          <w:p w14:paraId="3ED48B0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40%</w:t>
            </w:r>
          </w:p>
        </w:tc>
      </w:tr>
      <w:tr w:rsidR="003108C8" w:rsidRPr="0058319F" w14:paraId="4BDA80EC" w14:textId="77777777" w:rsidTr="008F1F9C">
        <w:trPr>
          <w:trHeight w:val="20"/>
        </w:trPr>
        <w:tc>
          <w:tcPr>
            <w:tcW w:w="573" w:type="dxa"/>
            <w:vMerge/>
          </w:tcPr>
          <w:p w14:paraId="6B40B4B0"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2C60BA1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15D03C2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b. short story / functional text </w:t>
            </w:r>
          </w:p>
        </w:tc>
        <w:tc>
          <w:tcPr>
            <w:tcW w:w="709" w:type="dxa"/>
            <w:vAlign w:val="center"/>
          </w:tcPr>
          <w:p w14:paraId="70A093A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1843" w:type="dxa"/>
            <w:vAlign w:val="center"/>
          </w:tcPr>
          <w:p w14:paraId="5B4D9F0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16 %</w:t>
            </w:r>
          </w:p>
        </w:tc>
      </w:tr>
      <w:tr w:rsidR="003108C8" w:rsidRPr="0058319F" w14:paraId="37A9AB9F" w14:textId="77777777" w:rsidTr="008F1F9C">
        <w:trPr>
          <w:trHeight w:val="20"/>
        </w:trPr>
        <w:tc>
          <w:tcPr>
            <w:tcW w:w="573" w:type="dxa"/>
            <w:vMerge/>
          </w:tcPr>
          <w:p w14:paraId="1890AC1D"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012787DD"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6493ED0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advertisement vidios</w:t>
            </w:r>
          </w:p>
        </w:tc>
        <w:tc>
          <w:tcPr>
            <w:tcW w:w="709" w:type="dxa"/>
            <w:vAlign w:val="center"/>
          </w:tcPr>
          <w:p w14:paraId="19F8BA7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c>
          <w:tcPr>
            <w:tcW w:w="1843" w:type="dxa"/>
            <w:vAlign w:val="center"/>
          </w:tcPr>
          <w:p w14:paraId="7615A6B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44 %</w:t>
            </w:r>
          </w:p>
        </w:tc>
      </w:tr>
      <w:tr w:rsidR="003108C8" w:rsidRPr="0058319F" w14:paraId="1FF2168A" w14:textId="77777777" w:rsidTr="008F1F9C">
        <w:trPr>
          <w:trHeight w:val="20"/>
        </w:trPr>
        <w:tc>
          <w:tcPr>
            <w:tcW w:w="573" w:type="dxa"/>
            <w:vMerge/>
          </w:tcPr>
          <w:p w14:paraId="0329D765"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7738EEFE"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5E35740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games</w:t>
            </w:r>
          </w:p>
        </w:tc>
        <w:tc>
          <w:tcPr>
            <w:tcW w:w="709" w:type="dxa"/>
            <w:vAlign w:val="center"/>
          </w:tcPr>
          <w:p w14:paraId="43B1BEC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3" w:type="dxa"/>
            <w:vAlign w:val="center"/>
          </w:tcPr>
          <w:p w14:paraId="14F1EBDC"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21325935" w14:textId="77777777" w:rsidTr="008F1F9C">
        <w:trPr>
          <w:trHeight w:val="20"/>
        </w:trPr>
        <w:tc>
          <w:tcPr>
            <w:tcW w:w="573" w:type="dxa"/>
            <w:vMerge w:val="restart"/>
          </w:tcPr>
          <w:p w14:paraId="255767C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2087" w:type="dxa"/>
            <w:vMerge w:val="restart"/>
            <w:vAlign w:val="center"/>
          </w:tcPr>
          <w:p w14:paraId="7E63E07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What kind of advertisement task do you want in learning writing ?</w:t>
            </w:r>
          </w:p>
        </w:tc>
        <w:tc>
          <w:tcPr>
            <w:tcW w:w="3118" w:type="dxa"/>
          </w:tcPr>
          <w:p w14:paraId="58A61FB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multiple choices</w:t>
            </w:r>
          </w:p>
        </w:tc>
        <w:tc>
          <w:tcPr>
            <w:tcW w:w="709" w:type="dxa"/>
            <w:vAlign w:val="center"/>
          </w:tcPr>
          <w:p w14:paraId="781CD45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18</w:t>
            </w:r>
          </w:p>
        </w:tc>
        <w:tc>
          <w:tcPr>
            <w:tcW w:w="1843" w:type="dxa"/>
            <w:vAlign w:val="center"/>
          </w:tcPr>
          <w:p w14:paraId="050B651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r>
      <w:tr w:rsidR="003108C8" w:rsidRPr="0058319F" w14:paraId="51F11FCD" w14:textId="77777777" w:rsidTr="008F1F9C">
        <w:trPr>
          <w:trHeight w:val="20"/>
        </w:trPr>
        <w:tc>
          <w:tcPr>
            <w:tcW w:w="573" w:type="dxa"/>
            <w:vMerge/>
          </w:tcPr>
          <w:p w14:paraId="23951A0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2A1434DE"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643CF692"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essay</w:t>
            </w:r>
          </w:p>
        </w:tc>
        <w:tc>
          <w:tcPr>
            <w:tcW w:w="709" w:type="dxa"/>
            <w:vAlign w:val="center"/>
          </w:tcPr>
          <w:p w14:paraId="11CC3BA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3" w:type="dxa"/>
            <w:vAlign w:val="center"/>
          </w:tcPr>
          <w:p w14:paraId="6319056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3108C8" w:rsidRPr="0058319F" w14:paraId="3E8D77C6" w14:textId="77777777" w:rsidTr="008F1F9C">
        <w:trPr>
          <w:trHeight w:val="20"/>
        </w:trPr>
        <w:tc>
          <w:tcPr>
            <w:tcW w:w="573" w:type="dxa"/>
            <w:vMerge/>
          </w:tcPr>
          <w:p w14:paraId="2A5DDE14"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6E1D809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7CDB7DE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fill in the blank text</w:t>
            </w:r>
          </w:p>
        </w:tc>
        <w:tc>
          <w:tcPr>
            <w:tcW w:w="709" w:type="dxa"/>
            <w:vAlign w:val="center"/>
          </w:tcPr>
          <w:p w14:paraId="0B798E0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3" w:type="dxa"/>
            <w:vAlign w:val="center"/>
          </w:tcPr>
          <w:p w14:paraId="514AD30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57377A8D" w14:textId="77777777" w:rsidTr="008F1F9C">
        <w:trPr>
          <w:trHeight w:val="20"/>
        </w:trPr>
        <w:tc>
          <w:tcPr>
            <w:tcW w:w="573" w:type="dxa"/>
            <w:vMerge/>
          </w:tcPr>
          <w:p w14:paraId="5438B96D"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1F2E63EA"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51BBCF4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d. answer based on picture </w:t>
            </w:r>
          </w:p>
        </w:tc>
        <w:tc>
          <w:tcPr>
            <w:tcW w:w="709" w:type="dxa"/>
            <w:vAlign w:val="center"/>
          </w:tcPr>
          <w:p w14:paraId="2D0B3394"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3" w:type="dxa"/>
            <w:vAlign w:val="center"/>
          </w:tcPr>
          <w:p w14:paraId="21C6805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3108C8" w:rsidRPr="0058319F" w14:paraId="3E5FC79F" w14:textId="77777777" w:rsidTr="008F1F9C">
        <w:trPr>
          <w:trHeight w:val="20"/>
        </w:trPr>
        <w:tc>
          <w:tcPr>
            <w:tcW w:w="573" w:type="dxa"/>
            <w:vMerge w:val="restart"/>
          </w:tcPr>
          <w:p w14:paraId="06655C5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2087" w:type="dxa"/>
            <w:vMerge w:val="restart"/>
            <w:vAlign w:val="center"/>
          </w:tcPr>
          <w:p w14:paraId="7994961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What capacity building do you expect from learning English, especially in advertising?</w:t>
            </w:r>
          </w:p>
        </w:tc>
        <w:tc>
          <w:tcPr>
            <w:tcW w:w="3118" w:type="dxa"/>
          </w:tcPr>
          <w:p w14:paraId="544F4021"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w:t>
            </w:r>
            <w:r w:rsidRPr="0058319F">
              <w:rPr>
                <w:rFonts w:ascii="Times New Roman" w:eastAsia="SimSun" w:hAnsi="Times New Roman" w:cs="Times New Roman"/>
                <w:color w:val="000000" w:themeColor="text1"/>
                <w:sz w:val="24"/>
                <w:szCs w:val="24"/>
              </w:rPr>
              <w:t xml:space="preserve"> </w:t>
            </w:r>
            <w:r w:rsidRPr="0058319F">
              <w:rPr>
                <w:rFonts w:ascii="Times New Roman" w:eastAsia="Times New Roman" w:hAnsi="Times New Roman" w:cs="Times New Roman"/>
                <w:color w:val="000000" w:themeColor="text1"/>
                <w:sz w:val="24"/>
                <w:szCs w:val="24"/>
                <w:lang w:val="en-US"/>
              </w:rPr>
              <w:t xml:space="preserve">To be able to add new vocabulary in advertising texts  </w:t>
            </w:r>
          </w:p>
        </w:tc>
        <w:tc>
          <w:tcPr>
            <w:tcW w:w="709" w:type="dxa"/>
            <w:vAlign w:val="center"/>
          </w:tcPr>
          <w:p w14:paraId="7F5C265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843" w:type="dxa"/>
            <w:vAlign w:val="center"/>
          </w:tcPr>
          <w:p w14:paraId="0D3827E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36,7%</w:t>
            </w:r>
          </w:p>
        </w:tc>
      </w:tr>
      <w:tr w:rsidR="003108C8" w:rsidRPr="0058319F" w14:paraId="2D5F2963" w14:textId="77777777" w:rsidTr="008F1F9C">
        <w:trPr>
          <w:trHeight w:val="20"/>
        </w:trPr>
        <w:tc>
          <w:tcPr>
            <w:tcW w:w="573" w:type="dxa"/>
            <w:vMerge/>
          </w:tcPr>
          <w:p w14:paraId="7B79FE84"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1226136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59C31D3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w:t>
            </w:r>
            <w:r w:rsidRPr="0058319F">
              <w:rPr>
                <w:rFonts w:ascii="Times New Roman" w:eastAsia="SimSun" w:hAnsi="Times New Roman" w:cs="Times New Roman"/>
                <w:color w:val="000000" w:themeColor="text1"/>
                <w:sz w:val="24"/>
                <w:szCs w:val="24"/>
              </w:rPr>
              <w:t xml:space="preserve"> </w:t>
            </w:r>
            <w:r w:rsidRPr="0058319F">
              <w:rPr>
                <w:rFonts w:ascii="Times New Roman" w:eastAsia="Times New Roman" w:hAnsi="Times New Roman" w:cs="Times New Roman"/>
                <w:color w:val="000000" w:themeColor="text1"/>
                <w:sz w:val="24"/>
                <w:szCs w:val="24"/>
                <w:lang w:val="en-US"/>
              </w:rPr>
              <w:t xml:space="preserve">To be able to write short and interesting advertisement sentences well </w:t>
            </w:r>
          </w:p>
        </w:tc>
        <w:tc>
          <w:tcPr>
            <w:tcW w:w="709" w:type="dxa"/>
            <w:vAlign w:val="center"/>
          </w:tcPr>
          <w:p w14:paraId="2D45068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1843" w:type="dxa"/>
            <w:vAlign w:val="center"/>
          </w:tcPr>
          <w:p w14:paraId="4C171A7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23,33%</w:t>
            </w:r>
          </w:p>
        </w:tc>
      </w:tr>
      <w:tr w:rsidR="003108C8" w:rsidRPr="0058319F" w14:paraId="49553426" w14:textId="77777777" w:rsidTr="008F1F9C">
        <w:trPr>
          <w:trHeight w:val="20"/>
        </w:trPr>
        <w:tc>
          <w:tcPr>
            <w:tcW w:w="573" w:type="dxa"/>
            <w:vMerge/>
          </w:tcPr>
          <w:p w14:paraId="36C392DB"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07E5B7E0"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12CBB776"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w:t>
            </w:r>
            <w:r w:rsidRPr="0058319F">
              <w:rPr>
                <w:rFonts w:ascii="Times New Roman" w:eastAsia="SimSun" w:hAnsi="Times New Roman" w:cs="Times New Roman"/>
                <w:color w:val="000000" w:themeColor="text1"/>
                <w:sz w:val="24"/>
                <w:szCs w:val="24"/>
              </w:rPr>
              <w:t xml:space="preserve"> </w:t>
            </w:r>
            <w:r w:rsidRPr="0058319F">
              <w:rPr>
                <w:rFonts w:ascii="Times New Roman" w:eastAsia="Times New Roman" w:hAnsi="Times New Roman" w:cs="Times New Roman"/>
                <w:color w:val="000000" w:themeColor="text1"/>
                <w:sz w:val="24"/>
                <w:szCs w:val="24"/>
                <w:lang w:val="en-US"/>
              </w:rPr>
              <w:t>To be able to write short and interesting advertisement sentences well</w:t>
            </w:r>
          </w:p>
        </w:tc>
        <w:tc>
          <w:tcPr>
            <w:tcW w:w="709" w:type="dxa"/>
            <w:vAlign w:val="center"/>
          </w:tcPr>
          <w:p w14:paraId="2C49EE5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843" w:type="dxa"/>
            <w:vAlign w:val="center"/>
          </w:tcPr>
          <w:p w14:paraId="2B49CD49"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0,3 %</w:t>
            </w:r>
          </w:p>
        </w:tc>
      </w:tr>
      <w:tr w:rsidR="003108C8" w:rsidRPr="0058319F" w14:paraId="3F7F66C4" w14:textId="77777777" w:rsidTr="008F1F9C">
        <w:trPr>
          <w:trHeight w:val="20"/>
        </w:trPr>
        <w:tc>
          <w:tcPr>
            <w:tcW w:w="573" w:type="dxa"/>
            <w:vMerge/>
          </w:tcPr>
          <w:p w14:paraId="64BE6C58"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784F644D"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18C7D33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d.To be able to comprehend the text and anwer questions correctly</w:t>
            </w:r>
          </w:p>
        </w:tc>
        <w:tc>
          <w:tcPr>
            <w:tcW w:w="709" w:type="dxa"/>
            <w:vAlign w:val="center"/>
          </w:tcPr>
          <w:p w14:paraId="44FF88F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843" w:type="dxa"/>
            <w:vAlign w:val="center"/>
          </w:tcPr>
          <w:p w14:paraId="1A36B30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36,7%</w:t>
            </w:r>
          </w:p>
        </w:tc>
      </w:tr>
      <w:tr w:rsidR="003108C8" w:rsidRPr="0058319F" w14:paraId="4B51D109" w14:textId="77777777" w:rsidTr="008F1F9C">
        <w:trPr>
          <w:trHeight w:val="20"/>
        </w:trPr>
        <w:tc>
          <w:tcPr>
            <w:tcW w:w="573" w:type="dxa"/>
            <w:vMerge w:val="restart"/>
          </w:tcPr>
          <w:p w14:paraId="159648C5"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 xml:space="preserve">15 </w:t>
            </w:r>
          </w:p>
        </w:tc>
        <w:tc>
          <w:tcPr>
            <w:tcW w:w="2087" w:type="dxa"/>
            <w:vMerge w:val="restart"/>
            <w:vAlign w:val="center"/>
          </w:tcPr>
          <w:p w14:paraId="41725FB2"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What kind of learning do you like</w:t>
            </w:r>
          </w:p>
        </w:tc>
        <w:tc>
          <w:tcPr>
            <w:tcW w:w="3118" w:type="dxa"/>
          </w:tcPr>
          <w:p w14:paraId="5BCDF6F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Individually</w:t>
            </w:r>
          </w:p>
        </w:tc>
        <w:tc>
          <w:tcPr>
            <w:tcW w:w="709" w:type="dxa"/>
            <w:vAlign w:val="center"/>
          </w:tcPr>
          <w:p w14:paraId="07896B7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1843" w:type="dxa"/>
            <w:vAlign w:val="center"/>
          </w:tcPr>
          <w:p w14:paraId="3DED152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r>
      <w:tr w:rsidR="003108C8" w:rsidRPr="0058319F" w14:paraId="0096473E" w14:textId="77777777" w:rsidTr="008F1F9C">
        <w:trPr>
          <w:trHeight w:val="20"/>
        </w:trPr>
        <w:tc>
          <w:tcPr>
            <w:tcW w:w="573" w:type="dxa"/>
            <w:vMerge/>
          </w:tcPr>
          <w:p w14:paraId="1CCD2BE0"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0618EF8B"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05AA5FB2"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In pair</w:t>
            </w:r>
          </w:p>
        </w:tc>
        <w:tc>
          <w:tcPr>
            <w:tcW w:w="709" w:type="dxa"/>
            <w:vAlign w:val="center"/>
          </w:tcPr>
          <w:p w14:paraId="7425EBFA"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23</w:t>
            </w:r>
          </w:p>
        </w:tc>
        <w:tc>
          <w:tcPr>
            <w:tcW w:w="1843" w:type="dxa"/>
            <w:vAlign w:val="center"/>
          </w:tcPr>
          <w:p w14:paraId="6DDADE7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r>
      <w:tr w:rsidR="003108C8" w:rsidRPr="0058319F" w14:paraId="02834448" w14:textId="77777777" w:rsidTr="008F1F9C">
        <w:trPr>
          <w:trHeight w:val="20"/>
        </w:trPr>
        <w:tc>
          <w:tcPr>
            <w:tcW w:w="573" w:type="dxa"/>
            <w:vMerge/>
          </w:tcPr>
          <w:p w14:paraId="2037C34F"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164C6081"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0B1EF9B0"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In group</w:t>
            </w:r>
          </w:p>
        </w:tc>
        <w:tc>
          <w:tcPr>
            <w:tcW w:w="709" w:type="dxa"/>
            <w:vAlign w:val="center"/>
          </w:tcPr>
          <w:p w14:paraId="3E5D9557"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3" w:type="dxa"/>
            <w:vAlign w:val="center"/>
          </w:tcPr>
          <w:p w14:paraId="2736F5DF"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r>
      <w:tr w:rsidR="003108C8" w:rsidRPr="0058319F" w14:paraId="70F320C4" w14:textId="77777777" w:rsidTr="008F1F9C">
        <w:trPr>
          <w:trHeight w:val="20"/>
        </w:trPr>
        <w:tc>
          <w:tcPr>
            <w:tcW w:w="573" w:type="dxa"/>
            <w:vMerge/>
          </w:tcPr>
          <w:p w14:paraId="00DF3096"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2087" w:type="dxa"/>
            <w:vMerge/>
            <w:vAlign w:val="center"/>
          </w:tcPr>
          <w:p w14:paraId="0D57A757" w14:textId="77777777" w:rsidR="005A2B5B" w:rsidRPr="0058319F" w:rsidRDefault="005A2B5B" w:rsidP="00CD6632">
            <w:pPr>
              <w:spacing w:after="0" w:line="240" w:lineRule="auto"/>
              <w:jc w:val="center"/>
              <w:rPr>
                <w:rFonts w:ascii="Times New Roman" w:eastAsia="Times New Roman" w:hAnsi="Times New Roman" w:cs="Times New Roman"/>
                <w:color w:val="000000" w:themeColor="text1"/>
                <w:sz w:val="24"/>
                <w:szCs w:val="24"/>
                <w:lang w:val="en-US"/>
              </w:rPr>
            </w:pPr>
          </w:p>
        </w:tc>
        <w:tc>
          <w:tcPr>
            <w:tcW w:w="3118" w:type="dxa"/>
          </w:tcPr>
          <w:p w14:paraId="76BB6B98"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Whole class</w:t>
            </w:r>
          </w:p>
        </w:tc>
        <w:tc>
          <w:tcPr>
            <w:tcW w:w="709" w:type="dxa"/>
            <w:vAlign w:val="center"/>
          </w:tcPr>
          <w:p w14:paraId="0F1B9FBD"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1843" w:type="dxa"/>
            <w:vAlign w:val="center"/>
          </w:tcPr>
          <w:p w14:paraId="31CBC28B" w14:textId="77777777" w:rsidR="005A2B5B" w:rsidRPr="0058319F" w:rsidRDefault="00346D9F" w:rsidP="00CD6632">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r>
    </w:tbl>
    <w:p w14:paraId="3A3CE9FA" w14:textId="77777777" w:rsidR="003D08D6" w:rsidRPr="0058319F" w:rsidRDefault="00346D9F" w:rsidP="00CD6632">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4DE8EF84" w14:textId="77777777" w:rsidR="005A2B5B" w:rsidRPr="0058319F" w:rsidRDefault="003D08D6"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 xml:space="preserve">The purpose of this questionnaire was to find out the students' desire to learn English especially in writing advertisements. In questions 5, 6, 7, and 15, there were no significantly different answers in each question. In questions 5, and 6, it was clear that the students liked English materials combined with lots of pictures, advertising videos, listening to dialogues. They also preferred to do multiple-choice tasks, although there was no significant difference between the 4 options. However, the researcher made the tasks in the English writing materials not only focused on multiple choice so that the tasks designed by the researcher still had varied exercises although most of them were in multiple choice form. </w:t>
      </w:r>
    </w:p>
    <w:p w14:paraId="7C3970AB"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 xml:space="preserve">Based on the answers to questions number 7 and 15, there was no significant difference between the 4 answer choices, but most of the students hoped that they would like to be able to create short advertisements in the form of written text, images, videos, and podcasts using Canva powerpoints according to the type of text they want by linking </w:t>
      </w:r>
      <w:r w:rsidRPr="0058319F">
        <w:rPr>
          <w:rFonts w:ascii="Times New Roman" w:eastAsia="Times New Roman" w:hAnsi="Times New Roman" w:cs="Times New Roman"/>
          <w:color w:val="000000" w:themeColor="text1"/>
          <w:sz w:val="24"/>
          <w:szCs w:val="24"/>
          <w:lang w:val="en-US"/>
        </w:rPr>
        <w:lastRenderedPageBreak/>
        <w:t>project learning which is to produce products and market them in the school and residential environment with friends, teachers, neighbours, or the general public in traditional and modern ways such as social media. they prefer to work in pairs, and groups.</w:t>
      </w:r>
      <w:r w:rsidRPr="0058319F">
        <w:rPr>
          <w:rFonts w:ascii="Times New Roman" w:eastAsia="Times New Roman" w:hAnsi="Times New Roman" w:cs="Times New Roman"/>
          <w:color w:val="000000" w:themeColor="text1"/>
          <w:sz w:val="24"/>
          <w:szCs w:val="24"/>
          <w:lang w:val="en-US"/>
        </w:rPr>
        <w:tab/>
      </w:r>
    </w:p>
    <w:p w14:paraId="42A44888" w14:textId="77777777" w:rsidR="005A2B5B" w:rsidRPr="0058319F" w:rsidRDefault="00B75DA1"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w:t>
      </w:r>
      <w:r w:rsidR="00346D9F" w:rsidRPr="0058319F">
        <w:rPr>
          <w:rFonts w:ascii="Times New Roman" w:eastAsia="Times New Roman" w:hAnsi="Times New Roman" w:cs="Times New Roman"/>
          <w:color w:val="000000" w:themeColor="text1"/>
          <w:sz w:val="24"/>
          <w:szCs w:val="24"/>
          <w:lang w:val="en-US"/>
        </w:rPr>
        <w:t>). Topic</w:t>
      </w:r>
    </w:p>
    <w:p w14:paraId="337F5F5A" w14:textId="77777777" w:rsidR="005A2B5B" w:rsidRPr="0058319F" w:rsidRDefault="00346D9F" w:rsidP="0058319F">
      <w:pPr>
        <w:spacing w:after="0" w:line="48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4.4. The question Number 11</w:t>
      </w:r>
    </w:p>
    <w:tbl>
      <w:tblPr>
        <w:tblStyle w:val="TableGrid"/>
        <w:tblW w:w="8046" w:type="dxa"/>
        <w:tblLayout w:type="fixed"/>
        <w:tblLook w:val="04A0" w:firstRow="1" w:lastRow="0" w:firstColumn="1" w:lastColumn="0" w:noHBand="0" w:noVBand="1"/>
      </w:tblPr>
      <w:tblGrid>
        <w:gridCol w:w="579"/>
        <w:gridCol w:w="2364"/>
        <w:gridCol w:w="2410"/>
        <w:gridCol w:w="800"/>
        <w:gridCol w:w="1893"/>
      </w:tblGrid>
      <w:tr w:rsidR="003108C8" w:rsidRPr="008F1F9C" w14:paraId="776DC13C" w14:textId="77777777" w:rsidTr="008F1F9C">
        <w:trPr>
          <w:trHeight w:val="20"/>
        </w:trPr>
        <w:tc>
          <w:tcPr>
            <w:tcW w:w="579" w:type="dxa"/>
          </w:tcPr>
          <w:p w14:paraId="3879C049"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NO</w:t>
            </w:r>
          </w:p>
        </w:tc>
        <w:tc>
          <w:tcPr>
            <w:tcW w:w="2364" w:type="dxa"/>
          </w:tcPr>
          <w:p w14:paraId="31D27A06"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QUESTION</w:t>
            </w:r>
          </w:p>
        </w:tc>
        <w:tc>
          <w:tcPr>
            <w:tcW w:w="2410" w:type="dxa"/>
          </w:tcPr>
          <w:p w14:paraId="72A01949"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ITEM</w:t>
            </w:r>
          </w:p>
        </w:tc>
        <w:tc>
          <w:tcPr>
            <w:tcW w:w="800" w:type="dxa"/>
          </w:tcPr>
          <w:p w14:paraId="02F6EEF3"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N</w:t>
            </w:r>
          </w:p>
        </w:tc>
        <w:tc>
          <w:tcPr>
            <w:tcW w:w="1893" w:type="dxa"/>
          </w:tcPr>
          <w:p w14:paraId="56398345"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PERCENTAGE</w:t>
            </w:r>
          </w:p>
        </w:tc>
      </w:tr>
      <w:tr w:rsidR="003108C8" w:rsidRPr="0058319F" w14:paraId="426DE6F7" w14:textId="77777777" w:rsidTr="008F1F9C">
        <w:trPr>
          <w:trHeight w:val="20"/>
        </w:trPr>
        <w:tc>
          <w:tcPr>
            <w:tcW w:w="579" w:type="dxa"/>
            <w:vMerge w:val="restart"/>
          </w:tcPr>
          <w:p w14:paraId="489B237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c>
          <w:tcPr>
            <w:tcW w:w="2364" w:type="dxa"/>
            <w:vMerge w:val="restart"/>
          </w:tcPr>
          <w:p w14:paraId="02AC7210" w14:textId="77777777" w:rsidR="005A2B5B" w:rsidRPr="0058319F" w:rsidRDefault="005A2B5B" w:rsidP="008F1F9C">
            <w:pPr>
              <w:spacing w:after="0" w:line="240" w:lineRule="auto"/>
              <w:rPr>
                <w:rFonts w:ascii="Times New Roman" w:eastAsia="Times New Roman" w:hAnsi="Times New Roman" w:cs="Times New Roman"/>
                <w:color w:val="000000" w:themeColor="text1"/>
                <w:sz w:val="24"/>
                <w:szCs w:val="24"/>
                <w:lang w:val="en-US"/>
              </w:rPr>
            </w:pPr>
          </w:p>
          <w:p w14:paraId="2CA07D8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In your opinion , what topics of do you like in learning English advertisement , especially writing</w:t>
            </w:r>
          </w:p>
        </w:tc>
        <w:tc>
          <w:tcPr>
            <w:tcW w:w="2410" w:type="dxa"/>
          </w:tcPr>
          <w:p w14:paraId="23FC2984"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Daily Life</w:t>
            </w:r>
          </w:p>
          <w:p w14:paraId="1BD18166" w14:textId="2DB03B2F" w:rsidR="005A2B5B" w:rsidRPr="0058319F" w:rsidRDefault="008F1F9C" w:rsidP="008F1F9C">
            <w:pPr>
              <w:spacing w:after="0" w:line="240" w:lineRule="auto"/>
              <w:rPr>
                <w:rFonts w:ascii="Times New Roman" w:eastAsia="SimSun" w:hAnsi="Times New Roman" w:cs="Times New Roman"/>
                <w:color w:val="000000" w:themeColor="text1"/>
                <w:sz w:val="24"/>
                <w:szCs w:val="24"/>
                <w:lang w:val="en-US"/>
              </w:rPr>
            </w:pPr>
            <w:r>
              <w:rPr>
                <w:rFonts w:ascii="Times New Roman" w:eastAsia="SimSun" w:hAnsi="Times New Roman" w:cs="Times New Roman"/>
                <w:color w:val="000000" w:themeColor="text1"/>
                <w:sz w:val="24"/>
                <w:szCs w:val="24"/>
                <w:lang w:val="en-US"/>
              </w:rPr>
              <w:t>( family</w:t>
            </w:r>
            <w:r w:rsidR="00346D9F" w:rsidRPr="0058319F">
              <w:rPr>
                <w:rFonts w:ascii="Times New Roman" w:eastAsia="SimSun" w:hAnsi="Times New Roman" w:cs="Times New Roman"/>
                <w:color w:val="000000" w:themeColor="text1"/>
                <w:sz w:val="24"/>
                <w:szCs w:val="24"/>
                <w:lang w:val="en-US"/>
              </w:rPr>
              <w:t>, school  life ,  and community, etc)</w:t>
            </w:r>
          </w:p>
        </w:tc>
        <w:tc>
          <w:tcPr>
            <w:tcW w:w="800" w:type="dxa"/>
          </w:tcPr>
          <w:p w14:paraId="4F5DF4B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25</w:t>
            </w:r>
          </w:p>
        </w:tc>
        <w:tc>
          <w:tcPr>
            <w:tcW w:w="1893" w:type="dxa"/>
          </w:tcPr>
          <w:p w14:paraId="62827922"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76,7%</w:t>
            </w:r>
          </w:p>
        </w:tc>
      </w:tr>
      <w:tr w:rsidR="003108C8" w:rsidRPr="0058319F" w14:paraId="2B9D2B92" w14:textId="77777777" w:rsidTr="008F1F9C">
        <w:trPr>
          <w:trHeight w:val="20"/>
        </w:trPr>
        <w:tc>
          <w:tcPr>
            <w:tcW w:w="579" w:type="dxa"/>
            <w:vMerge/>
          </w:tcPr>
          <w:p w14:paraId="0D4274DD"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364" w:type="dxa"/>
            <w:vMerge/>
          </w:tcPr>
          <w:p w14:paraId="498A01AD"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410" w:type="dxa"/>
          </w:tcPr>
          <w:p w14:paraId="4E6F16F3"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b. Health </w:t>
            </w:r>
          </w:p>
        </w:tc>
        <w:tc>
          <w:tcPr>
            <w:tcW w:w="800" w:type="dxa"/>
          </w:tcPr>
          <w:p w14:paraId="16D03E9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893" w:type="dxa"/>
          </w:tcPr>
          <w:p w14:paraId="4DFE30A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13,33%</w:t>
            </w:r>
          </w:p>
        </w:tc>
      </w:tr>
      <w:tr w:rsidR="003108C8" w:rsidRPr="0058319F" w14:paraId="1273E2B0" w14:textId="77777777" w:rsidTr="008F1F9C">
        <w:trPr>
          <w:trHeight w:val="20"/>
        </w:trPr>
        <w:tc>
          <w:tcPr>
            <w:tcW w:w="579" w:type="dxa"/>
            <w:vMerge/>
          </w:tcPr>
          <w:p w14:paraId="479D3CA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364" w:type="dxa"/>
            <w:vMerge/>
          </w:tcPr>
          <w:p w14:paraId="762CD0D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410" w:type="dxa"/>
          </w:tcPr>
          <w:p w14:paraId="3054EA2D"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Nature</w:t>
            </w:r>
          </w:p>
        </w:tc>
        <w:tc>
          <w:tcPr>
            <w:tcW w:w="800" w:type="dxa"/>
          </w:tcPr>
          <w:p w14:paraId="44A895F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93" w:type="dxa"/>
          </w:tcPr>
          <w:p w14:paraId="128EFC5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6,7%</w:t>
            </w:r>
          </w:p>
        </w:tc>
      </w:tr>
      <w:tr w:rsidR="005A2B5B" w:rsidRPr="0058319F" w14:paraId="21415E43" w14:textId="77777777" w:rsidTr="008F1F9C">
        <w:trPr>
          <w:trHeight w:val="20"/>
        </w:trPr>
        <w:tc>
          <w:tcPr>
            <w:tcW w:w="579" w:type="dxa"/>
            <w:vMerge/>
          </w:tcPr>
          <w:p w14:paraId="02CC3330"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364" w:type="dxa"/>
            <w:vMerge/>
          </w:tcPr>
          <w:p w14:paraId="6ED4633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410" w:type="dxa"/>
          </w:tcPr>
          <w:p w14:paraId="64EF50AF"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Economics And socioculture</w:t>
            </w:r>
          </w:p>
        </w:tc>
        <w:tc>
          <w:tcPr>
            <w:tcW w:w="800" w:type="dxa"/>
          </w:tcPr>
          <w:p w14:paraId="4BF7255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93" w:type="dxa"/>
          </w:tcPr>
          <w:p w14:paraId="636127D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bl>
    <w:p w14:paraId="63C9E1F1" w14:textId="77777777" w:rsidR="005A2B5B" w:rsidRPr="0058319F" w:rsidRDefault="005A2B5B" w:rsidP="008F1F9C">
      <w:pPr>
        <w:spacing w:after="0" w:line="240" w:lineRule="auto"/>
        <w:jc w:val="both"/>
        <w:rPr>
          <w:rFonts w:ascii="Times New Roman" w:eastAsia="Times New Roman" w:hAnsi="Times New Roman" w:cs="Times New Roman"/>
          <w:color w:val="000000" w:themeColor="text1"/>
          <w:sz w:val="24"/>
          <w:szCs w:val="24"/>
          <w:lang w:val="en-US"/>
        </w:rPr>
      </w:pPr>
    </w:p>
    <w:p w14:paraId="52EDBDD4" w14:textId="77777777" w:rsidR="005A2B5B" w:rsidRDefault="00346D9F" w:rsidP="0058319F">
      <w:pPr>
        <w:spacing w:after="0" w:line="480" w:lineRule="auto"/>
        <w:ind w:firstLine="720"/>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purpose of this question was to find the information about the students' preference for the topic of advertisement  materials. Based on xl the table above, there is 60% students' choose daily life topic. It was present in the English advertisment writing material, because the material was designed by the researcher related to daily life.</w:t>
      </w:r>
    </w:p>
    <w:p w14:paraId="5CDB424E" w14:textId="77777777" w:rsidR="008F1F9C" w:rsidRDefault="008F1F9C" w:rsidP="0058319F">
      <w:pPr>
        <w:spacing w:after="0" w:line="480" w:lineRule="auto"/>
        <w:ind w:firstLine="720"/>
        <w:jc w:val="both"/>
        <w:rPr>
          <w:rFonts w:ascii="Times New Roman" w:eastAsia="Times New Roman" w:hAnsi="Times New Roman" w:cs="Times New Roman"/>
          <w:color w:val="000000" w:themeColor="text1"/>
          <w:sz w:val="24"/>
          <w:szCs w:val="24"/>
          <w:lang w:val="en-US"/>
        </w:rPr>
      </w:pPr>
    </w:p>
    <w:p w14:paraId="628B8812" w14:textId="77777777" w:rsidR="008F1F9C" w:rsidRPr="0058319F" w:rsidRDefault="008F1F9C" w:rsidP="0058319F">
      <w:pPr>
        <w:spacing w:after="0" w:line="480" w:lineRule="auto"/>
        <w:ind w:firstLine="720"/>
        <w:jc w:val="both"/>
        <w:rPr>
          <w:rFonts w:ascii="Times New Roman" w:eastAsia="Times New Roman" w:hAnsi="Times New Roman" w:cs="Times New Roman"/>
          <w:color w:val="000000" w:themeColor="text1"/>
          <w:sz w:val="24"/>
          <w:szCs w:val="24"/>
          <w:lang w:val="en-US"/>
        </w:rPr>
      </w:pPr>
    </w:p>
    <w:p w14:paraId="059861B5"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E). Material</w:t>
      </w:r>
    </w:p>
    <w:p w14:paraId="41E9219D" w14:textId="1F2D47EB"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4.5. The question Number 1,2.3 and 14</w:t>
      </w:r>
    </w:p>
    <w:tbl>
      <w:tblPr>
        <w:tblStyle w:val="TableGrid"/>
        <w:tblW w:w="7903" w:type="dxa"/>
        <w:tblLayout w:type="fixed"/>
        <w:tblLook w:val="04A0" w:firstRow="1" w:lastRow="0" w:firstColumn="1" w:lastColumn="0" w:noHBand="0" w:noVBand="1"/>
      </w:tblPr>
      <w:tblGrid>
        <w:gridCol w:w="573"/>
        <w:gridCol w:w="2937"/>
        <w:gridCol w:w="1985"/>
        <w:gridCol w:w="566"/>
        <w:gridCol w:w="1842"/>
      </w:tblGrid>
      <w:tr w:rsidR="003108C8" w:rsidRPr="0058319F" w14:paraId="763AB1D7" w14:textId="77777777" w:rsidTr="008F1F9C">
        <w:trPr>
          <w:trHeight w:val="20"/>
        </w:trPr>
        <w:tc>
          <w:tcPr>
            <w:tcW w:w="573" w:type="dxa"/>
            <w:vAlign w:val="center"/>
          </w:tcPr>
          <w:p w14:paraId="27BB5B1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NO</w:t>
            </w:r>
          </w:p>
        </w:tc>
        <w:tc>
          <w:tcPr>
            <w:tcW w:w="2937" w:type="dxa"/>
            <w:vAlign w:val="center"/>
          </w:tcPr>
          <w:p w14:paraId="59A2D0D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QUESTION</w:t>
            </w:r>
          </w:p>
        </w:tc>
        <w:tc>
          <w:tcPr>
            <w:tcW w:w="1985" w:type="dxa"/>
          </w:tcPr>
          <w:p w14:paraId="563253C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ITEM</w:t>
            </w:r>
          </w:p>
        </w:tc>
        <w:tc>
          <w:tcPr>
            <w:tcW w:w="566" w:type="dxa"/>
            <w:vAlign w:val="center"/>
          </w:tcPr>
          <w:p w14:paraId="63C5797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w:t>
            </w:r>
          </w:p>
        </w:tc>
        <w:tc>
          <w:tcPr>
            <w:tcW w:w="1842" w:type="dxa"/>
            <w:vAlign w:val="center"/>
          </w:tcPr>
          <w:p w14:paraId="29D1F1E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PERCENTAGE</w:t>
            </w:r>
          </w:p>
        </w:tc>
      </w:tr>
      <w:tr w:rsidR="003108C8" w:rsidRPr="0058319F" w14:paraId="369CCBB1" w14:textId="77777777" w:rsidTr="008F1F9C">
        <w:trPr>
          <w:trHeight w:val="20"/>
        </w:trPr>
        <w:tc>
          <w:tcPr>
            <w:tcW w:w="573" w:type="dxa"/>
            <w:vMerge w:val="restart"/>
            <w:vAlign w:val="center"/>
          </w:tcPr>
          <w:p w14:paraId="44C56D6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2937" w:type="dxa"/>
            <w:vMerge w:val="restart"/>
            <w:vAlign w:val="center"/>
          </w:tcPr>
          <w:p w14:paraId="650302A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Are teaching advertisement materials / learning resources used in writing in the classroom interesting ?</w:t>
            </w:r>
          </w:p>
        </w:tc>
        <w:tc>
          <w:tcPr>
            <w:tcW w:w="1985" w:type="dxa"/>
          </w:tcPr>
          <w:p w14:paraId="3F8897C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very</w:t>
            </w:r>
          </w:p>
          <w:p w14:paraId="76339D7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interesting</w:t>
            </w:r>
          </w:p>
        </w:tc>
        <w:tc>
          <w:tcPr>
            <w:tcW w:w="566" w:type="dxa"/>
            <w:vAlign w:val="center"/>
          </w:tcPr>
          <w:p w14:paraId="352C8E7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842" w:type="dxa"/>
            <w:vAlign w:val="center"/>
          </w:tcPr>
          <w:p w14:paraId="096303F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40%</w:t>
            </w:r>
          </w:p>
        </w:tc>
      </w:tr>
      <w:tr w:rsidR="003108C8" w:rsidRPr="0058319F" w14:paraId="6D00999C" w14:textId="77777777" w:rsidTr="008F1F9C">
        <w:trPr>
          <w:trHeight w:val="20"/>
        </w:trPr>
        <w:tc>
          <w:tcPr>
            <w:tcW w:w="573" w:type="dxa"/>
            <w:vMerge/>
            <w:vAlign w:val="center"/>
          </w:tcPr>
          <w:p w14:paraId="383F036B"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6472E99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2778889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Less</w:t>
            </w:r>
          </w:p>
          <w:p w14:paraId="561D0C4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interesting</w:t>
            </w:r>
          </w:p>
        </w:tc>
        <w:tc>
          <w:tcPr>
            <w:tcW w:w="566" w:type="dxa"/>
            <w:vAlign w:val="center"/>
          </w:tcPr>
          <w:p w14:paraId="336CF09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842" w:type="dxa"/>
            <w:vAlign w:val="center"/>
          </w:tcPr>
          <w:p w14:paraId="755585F2"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13,33%</w:t>
            </w:r>
          </w:p>
        </w:tc>
      </w:tr>
      <w:tr w:rsidR="003108C8" w:rsidRPr="0058319F" w14:paraId="5286FB97" w14:textId="77777777" w:rsidTr="008F1F9C">
        <w:trPr>
          <w:trHeight w:val="20"/>
        </w:trPr>
        <w:tc>
          <w:tcPr>
            <w:tcW w:w="573" w:type="dxa"/>
            <w:vMerge/>
            <w:vAlign w:val="center"/>
          </w:tcPr>
          <w:p w14:paraId="4B11E9E3"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094678D1"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6F95AB1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Not interesting</w:t>
            </w:r>
          </w:p>
        </w:tc>
        <w:tc>
          <w:tcPr>
            <w:tcW w:w="566" w:type="dxa"/>
            <w:vAlign w:val="center"/>
          </w:tcPr>
          <w:p w14:paraId="5BD2526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w:t>
            </w:r>
          </w:p>
        </w:tc>
        <w:tc>
          <w:tcPr>
            <w:tcW w:w="1842" w:type="dxa"/>
            <w:vAlign w:val="center"/>
          </w:tcPr>
          <w:p w14:paraId="2EB0DFD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46,7%</w:t>
            </w:r>
          </w:p>
        </w:tc>
      </w:tr>
      <w:tr w:rsidR="003108C8" w:rsidRPr="0058319F" w14:paraId="1AC679A8" w14:textId="77777777" w:rsidTr="008F1F9C">
        <w:trPr>
          <w:trHeight w:val="20"/>
        </w:trPr>
        <w:tc>
          <w:tcPr>
            <w:tcW w:w="573" w:type="dxa"/>
            <w:vMerge/>
            <w:vAlign w:val="center"/>
          </w:tcPr>
          <w:p w14:paraId="1F6E9F35"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71DE7570"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7E4C4AE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Very not improving reading ability</w:t>
            </w:r>
          </w:p>
        </w:tc>
        <w:tc>
          <w:tcPr>
            <w:tcW w:w="566" w:type="dxa"/>
            <w:vAlign w:val="center"/>
          </w:tcPr>
          <w:p w14:paraId="4FE3BFC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2" w:type="dxa"/>
            <w:vAlign w:val="center"/>
          </w:tcPr>
          <w:p w14:paraId="6F408F4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48C1F445" w14:textId="77777777" w:rsidTr="008F1F9C">
        <w:trPr>
          <w:trHeight w:val="20"/>
        </w:trPr>
        <w:tc>
          <w:tcPr>
            <w:tcW w:w="573" w:type="dxa"/>
            <w:vMerge w:val="restart"/>
            <w:vAlign w:val="center"/>
          </w:tcPr>
          <w:p w14:paraId="4B35DF1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2937" w:type="dxa"/>
            <w:vMerge w:val="restart"/>
            <w:vAlign w:val="center"/>
          </w:tcPr>
          <w:p w14:paraId="6CBC9D5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Have the teaching advertisement  materials / learning resources currently used in Writing in the classroom improving your Writing ability</w:t>
            </w:r>
          </w:p>
        </w:tc>
        <w:tc>
          <w:tcPr>
            <w:tcW w:w="1985" w:type="dxa"/>
          </w:tcPr>
          <w:p w14:paraId="1AED1BF4"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Very improving reading ability</w:t>
            </w:r>
          </w:p>
        </w:tc>
        <w:tc>
          <w:tcPr>
            <w:tcW w:w="566" w:type="dxa"/>
            <w:vAlign w:val="center"/>
          </w:tcPr>
          <w:p w14:paraId="1556112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c>
          <w:tcPr>
            <w:tcW w:w="1842" w:type="dxa"/>
            <w:vAlign w:val="center"/>
          </w:tcPr>
          <w:p w14:paraId="21DD7AE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63%</w:t>
            </w:r>
          </w:p>
        </w:tc>
      </w:tr>
      <w:tr w:rsidR="003108C8" w:rsidRPr="0058319F" w14:paraId="474CC38C" w14:textId="77777777" w:rsidTr="008F1F9C">
        <w:trPr>
          <w:trHeight w:val="20"/>
        </w:trPr>
        <w:tc>
          <w:tcPr>
            <w:tcW w:w="573" w:type="dxa"/>
            <w:vMerge/>
            <w:vAlign w:val="center"/>
          </w:tcPr>
          <w:p w14:paraId="53C4E5EA"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43B51C9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1616E437"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Quite improving reading ability</w:t>
            </w:r>
          </w:p>
        </w:tc>
        <w:tc>
          <w:tcPr>
            <w:tcW w:w="566" w:type="dxa"/>
            <w:vAlign w:val="center"/>
          </w:tcPr>
          <w:p w14:paraId="073DC22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c>
          <w:tcPr>
            <w:tcW w:w="1842" w:type="dxa"/>
            <w:vAlign w:val="center"/>
          </w:tcPr>
          <w:p w14:paraId="674E70D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36,7%</w:t>
            </w:r>
          </w:p>
        </w:tc>
      </w:tr>
      <w:tr w:rsidR="003108C8" w:rsidRPr="0058319F" w14:paraId="3B342BE7" w14:textId="77777777" w:rsidTr="008F1F9C">
        <w:trPr>
          <w:trHeight w:val="20"/>
        </w:trPr>
        <w:tc>
          <w:tcPr>
            <w:tcW w:w="573" w:type="dxa"/>
            <w:vMerge/>
            <w:vAlign w:val="center"/>
          </w:tcPr>
          <w:p w14:paraId="66F6B5F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21AF91F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67802E70"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Not impoving eading ability yet</w:t>
            </w:r>
          </w:p>
        </w:tc>
        <w:tc>
          <w:tcPr>
            <w:tcW w:w="566" w:type="dxa"/>
            <w:vAlign w:val="center"/>
          </w:tcPr>
          <w:p w14:paraId="3B8259E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2" w:type="dxa"/>
            <w:vAlign w:val="center"/>
          </w:tcPr>
          <w:p w14:paraId="12BEC26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2C2D81B0" w14:textId="77777777" w:rsidTr="008F1F9C">
        <w:trPr>
          <w:trHeight w:val="20"/>
        </w:trPr>
        <w:tc>
          <w:tcPr>
            <w:tcW w:w="573" w:type="dxa"/>
            <w:vMerge/>
            <w:vAlign w:val="center"/>
          </w:tcPr>
          <w:p w14:paraId="5B8511E3"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1B0C0A8F"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37FDC24D"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d. Not improving reading ability </w:t>
            </w:r>
          </w:p>
        </w:tc>
        <w:tc>
          <w:tcPr>
            <w:tcW w:w="566" w:type="dxa"/>
            <w:vAlign w:val="center"/>
          </w:tcPr>
          <w:p w14:paraId="1D13E03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2" w:type="dxa"/>
            <w:vAlign w:val="center"/>
          </w:tcPr>
          <w:p w14:paraId="1E8D421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728D258C" w14:textId="77777777" w:rsidTr="008F1F9C">
        <w:trPr>
          <w:trHeight w:val="20"/>
        </w:trPr>
        <w:tc>
          <w:tcPr>
            <w:tcW w:w="573" w:type="dxa"/>
            <w:vMerge w:val="restart"/>
            <w:vAlign w:val="center"/>
          </w:tcPr>
          <w:p w14:paraId="68D5172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2937" w:type="dxa"/>
            <w:vMerge w:val="restart"/>
            <w:vAlign w:val="center"/>
          </w:tcPr>
          <w:p w14:paraId="51E60151"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7FCD6B92" w14:textId="770BEA6D"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What capacity building do you expect form learning English especially in advertisement writing to different learning style students</w:t>
            </w:r>
          </w:p>
          <w:p w14:paraId="06A4B681"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77FA2D14"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To be able to improve vocabulary</w:t>
            </w:r>
          </w:p>
        </w:tc>
        <w:tc>
          <w:tcPr>
            <w:tcW w:w="566" w:type="dxa"/>
            <w:vAlign w:val="center"/>
          </w:tcPr>
          <w:p w14:paraId="53A05DA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1842" w:type="dxa"/>
            <w:vAlign w:val="center"/>
          </w:tcPr>
          <w:p w14:paraId="4A351C5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6,7%</w:t>
            </w:r>
          </w:p>
        </w:tc>
      </w:tr>
      <w:tr w:rsidR="003108C8" w:rsidRPr="0058319F" w14:paraId="31EA6F50" w14:textId="77777777" w:rsidTr="008F1F9C">
        <w:trPr>
          <w:trHeight w:val="20"/>
        </w:trPr>
        <w:tc>
          <w:tcPr>
            <w:tcW w:w="573" w:type="dxa"/>
            <w:vMerge/>
            <w:vAlign w:val="center"/>
          </w:tcPr>
          <w:p w14:paraId="2BE653F0"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3E2EDD34"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26E8E484"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To be able to read well and correctly</w:t>
            </w:r>
          </w:p>
        </w:tc>
        <w:tc>
          <w:tcPr>
            <w:tcW w:w="566" w:type="dxa"/>
            <w:vAlign w:val="center"/>
          </w:tcPr>
          <w:p w14:paraId="4F93608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c>
          <w:tcPr>
            <w:tcW w:w="1842" w:type="dxa"/>
            <w:vAlign w:val="center"/>
          </w:tcPr>
          <w:p w14:paraId="63EA632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26,7%</w:t>
            </w:r>
          </w:p>
        </w:tc>
      </w:tr>
      <w:tr w:rsidR="003108C8" w:rsidRPr="0058319F" w14:paraId="66AF3282" w14:textId="77777777" w:rsidTr="008F1F9C">
        <w:trPr>
          <w:trHeight w:val="20"/>
        </w:trPr>
        <w:tc>
          <w:tcPr>
            <w:tcW w:w="573" w:type="dxa"/>
            <w:vMerge/>
            <w:vAlign w:val="center"/>
          </w:tcPr>
          <w:p w14:paraId="09BD26F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388D39A2"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1CE8DC83"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c. To be able to use the language used </w:t>
            </w:r>
            <w:r w:rsidRPr="0058319F">
              <w:rPr>
                <w:rFonts w:ascii="Times New Roman" w:eastAsia="Times New Roman" w:hAnsi="Times New Roman" w:cs="Times New Roman"/>
                <w:color w:val="000000" w:themeColor="text1"/>
                <w:sz w:val="24"/>
                <w:szCs w:val="24"/>
                <w:lang w:val="en-US"/>
              </w:rPr>
              <w:lastRenderedPageBreak/>
              <w:t>in text in daily activity</w:t>
            </w:r>
          </w:p>
        </w:tc>
        <w:tc>
          <w:tcPr>
            <w:tcW w:w="566" w:type="dxa"/>
            <w:vAlign w:val="center"/>
          </w:tcPr>
          <w:p w14:paraId="2C604D3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22</w:t>
            </w:r>
          </w:p>
        </w:tc>
        <w:tc>
          <w:tcPr>
            <w:tcW w:w="1842" w:type="dxa"/>
            <w:vAlign w:val="center"/>
          </w:tcPr>
          <w:p w14:paraId="057EA5E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66,7%</w:t>
            </w:r>
          </w:p>
        </w:tc>
      </w:tr>
      <w:tr w:rsidR="003108C8" w:rsidRPr="0058319F" w14:paraId="262F5350" w14:textId="77777777" w:rsidTr="008F1F9C">
        <w:trPr>
          <w:trHeight w:val="20"/>
        </w:trPr>
        <w:tc>
          <w:tcPr>
            <w:tcW w:w="573" w:type="dxa"/>
            <w:vMerge/>
            <w:vAlign w:val="center"/>
          </w:tcPr>
          <w:p w14:paraId="6A3189C7"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097F8E5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7D850495"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To be able to comprehend the text and answer questions correctly</w:t>
            </w:r>
          </w:p>
        </w:tc>
        <w:tc>
          <w:tcPr>
            <w:tcW w:w="566" w:type="dxa"/>
            <w:vAlign w:val="center"/>
          </w:tcPr>
          <w:p w14:paraId="730DCBE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2" w:type="dxa"/>
            <w:vAlign w:val="center"/>
          </w:tcPr>
          <w:p w14:paraId="7355306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r w:rsidR="003108C8" w:rsidRPr="0058319F" w14:paraId="3FE25D37" w14:textId="77777777" w:rsidTr="008F1F9C">
        <w:trPr>
          <w:trHeight w:val="20"/>
        </w:trPr>
        <w:tc>
          <w:tcPr>
            <w:tcW w:w="573" w:type="dxa"/>
            <w:vMerge w:val="restart"/>
            <w:vAlign w:val="center"/>
          </w:tcPr>
          <w:p w14:paraId="009BE0D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c>
          <w:tcPr>
            <w:tcW w:w="2937" w:type="dxa"/>
            <w:vMerge w:val="restart"/>
            <w:vAlign w:val="center"/>
          </w:tcPr>
          <w:p w14:paraId="770D0AC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Is the teaching materials / learning resources that are how used in English ressons especially sufficient your advertisment writing needs ?</w:t>
            </w:r>
          </w:p>
        </w:tc>
        <w:tc>
          <w:tcPr>
            <w:tcW w:w="1985" w:type="dxa"/>
          </w:tcPr>
          <w:p w14:paraId="4A62F4AB" w14:textId="61634581"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w:t>
            </w:r>
            <w:r w:rsidR="008F1F9C">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Very sufficient</w:t>
            </w:r>
          </w:p>
        </w:tc>
        <w:tc>
          <w:tcPr>
            <w:tcW w:w="566" w:type="dxa"/>
            <w:vAlign w:val="center"/>
          </w:tcPr>
          <w:p w14:paraId="5151260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25</w:t>
            </w:r>
          </w:p>
        </w:tc>
        <w:tc>
          <w:tcPr>
            <w:tcW w:w="1842" w:type="dxa"/>
            <w:vAlign w:val="center"/>
          </w:tcPr>
          <w:p w14:paraId="312DAA1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76,7%</w:t>
            </w:r>
          </w:p>
        </w:tc>
      </w:tr>
      <w:tr w:rsidR="003108C8" w:rsidRPr="0058319F" w14:paraId="7F0D1E4C" w14:textId="77777777" w:rsidTr="008F1F9C">
        <w:trPr>
          <w:trHeight w:val="20"/>
        </w:trPr>
        <w:tc>
          <w:tcPr>
            <w:tcW w:w="573" w:type="dxa"/>
            <w:vMerge/>
            <w:vAlign w:val="center"/>
          </w:tcPr>
          <w:p w14:paraId="6A1ED74D"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3C369A63"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15CD93A5"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 sufficient</w:t>
            </w:r>
          </w:p>
        </w:tc>
        <w:tc>
          <w:tcPr>
            <w:tcW w:w="566" w:type="dxa"/>
            <w:vAlign w:val="center"/>
          </w:tcPr>
          <w:p w14:paraId="0AA5E5F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842" w:type="dxa"/>
            <w:vAlign w:val="center"/>
          </w:tcPr>
          <w:p w14:paraId="1973804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r>
      <w:tr w:rsidR="003108C8" w:rsidRPr="0058319F" w14:paraId="2BEE5F26" w14:textId="77777777" w:rsidTr="008F1F9C">
        <w:trPr>
          <w:trHeight w:val="20"/>
        </w:trPr>
        <w:tc>
          <w:tcPr>
            <w:tcW w:w="573" w:type="dxa"/>
            <w:vMerge/>
            <w:vAlign w:val="center"/>
          </w:tcPr>
          <w:p w14:paraId="35504923"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6412A38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3A1917EA"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 Less sufficient</w:t>
            </w:r>
          </w:p>
        </w:tc>
        <w:tc>
          <w:tcPr>
            <w:tcW w:w="566" w:type="dxa"/>
            <w:vAlign w:val="center"/>
          </w:tcPr>
          <w:p w14:paraId="6FB72E9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2" w:type="dxa"/>
            <w:vAlign w:val="center"/>
          </w:tcPr>
          <w:p w14:paraId="61844F9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3108C8" w:rsidRPr="0058319F" w14:paraId="5A9E83A0" w14:textId="77777777" w:rsidTr="008F1F9C">
        <w:trPr>
          <w:trHeight w:val="20"/>
        </w:trPr>
        <w:tc>
          <w:tcPr>
            <w:tcW w:w="573" w:type="dxa"/>
            <w:vMerge/>
            <w:vAlign w:val="center"/>
          </w:tcPr>
          <w:p w14:paraId="72C501FA"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937" w:type="dxa"/>
            <w:vMerge/>
            <w:vAlign w:val="center"/>
          </w:tcPr>
          <w:p w14:paraId="0AE9D77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985" w:type="dxa"/>
          </w:tcPr>
          <w:p w14:paraId="28185A6D"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Not sufficient</w:t>
            </w:r>
          </w:p>
        </w:tc>
        <w:tc>
          <w:tcPr>
            <w:tcW w:w="566" w:type="dxa"/>
            <w:vAlign w:val="center"/>
          </w:tcPr>
          <w:p w14:paraId="4951E2E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2" w:type="dxa"/>
            <w:vAlign w:val="center"/>
          </w:tcPr>
          <w:p w14:paraId="657BD4C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bl>
    <w:p w14:paraId="0E2C66D9" w14:textId="77777777" w:rsidR="007F3B14"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58723E84" w14:textId="77777777" w:rsidR="005A2B5B" w:rsidRPr="0058319F" w:rsidRDefault="007F3B14"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 xml:space="preserve">The purpose of these questions were to find out the appropriateness of the material especially in reading. To make the students' interested and easier to understand the material, the researcher combined the material in English reading materials with many pictures. It can seen that most of the students (60%) assumed that picture is important in learning reading, it can make students motivated and interested in learning. Beside, these questions were to measure wheter the worksheet currently used interesting or not. Based on question number 1, the worksheet currently used was less interesting. However, in questions number 2 and 3, it can be seen that the worksheet was still unable to improve their reading </w:t>
      </w:r>
      <w:r w:rsidR="00346D9F" w:rsidRPr="0058319F">
        <w:rPr>
          <w:rFonts w:ascii="Times New Roman" w:eastAsia="Times New Roman" w:hAnsi="Times New Roman" w:cs="Times New Roman"/>
          <w:color w:val="000000" w:themeColor="text1"/>
          <w:sz w:val="24"/>
          <w:szCs w:val="24"/>
          <w:lang w:val="en-US"/>
        </w:rPr>
        <w:lastRenderedPageBreak/>
        <w:t>ability yet and sufficient the students' reading need. It can be conclude that the worksheet which used was less interesting, so it was not improving the students' reading ability yet.</w:t>
      </w:r>
    </w:p>
    <w:p w14:paraId="31D523D2"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F). lack</w:t>
      </w:r>
    </w:p>
    <w:p w14:paraId="58CC0F45" w14:textId="272CC0A3"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4.6. The question Number 13</w:t>
      </w:r>
    </w:p>
    <w:tbl>
      <w:tblPr>
        <w:tblStyle w:val="TableGrid"/>
        <w:tblW w:w="7797" w:type="dxa"/>
        <w:tblInd w:w="108" w:type="dxa"/>
        <w:tblLayout w:type="fixed"/>
        <w:tblLook w:val="04A0" w:firstRow="1" w:lastRow="0" w:firstColumn="1" w:lastColumn="0" w:noHBand="0" w:noVBand="1"/>
      </w:tblPr>
      <w:tblGrid>
        <w:gridCol w:w="563"/>
        <w:gridCol w:w="1867"/>
        <w:gridCol w:w="3141"/>
        <w:gridCol w:w="383"/>
        <w:gridCol w:w="1843"/>
      </w:tblGrid>
      <w:tr w:rsidR="003108C8" w:rsidRPr="0058319F" w14:paraId="72821CEA" w14:textId="77777777" w:rsidTr="008F1F9C">
        <w:trPr>
          <w:trHeight w:val="20"/>
        </w:trPr>
        <w:tc>
          <w:tcPr>
            <w:tcW w:w="563" w:type="dxa"/>
          </w:tcPr>
          <w:p w14:paraId="2772BE0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NO</w:t>
            </w:r>
          </w:p>
        </w:tc>
        <w:tc>
          <w:tcPr>
            <w:tcW w:w="1867" w:type="dxa"/>
          </w:tcPr>
          <w:p w14:paraId="77F1FFD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QUESTION</w:t>
            </w:r>
          </w:p>
        </w:tc>
        <w:tc>
          <w:tcPr>
            <w:tcW w:w="3141" w:type="dxa"/>
          </w:tcPr>
          <w:p w14:paraId="19EFE1E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ITEM</w:t>
            </w:r>
          </w:p>
        </w:tc>
        <w:tc>
          <w:tcPr>
            <w:tcW w:w="383" w:type="dxa"/>
          </w:tcPr>
          <w:p w14:paraId="22B9060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w:t>
            </w:r>
          </w:p>
        </w:tc>
        <w:tc>
          <w:tcPr>
            <w:tcW w:w="1843" w:type="dxa"/>
          </w:tcPr>
          <w:p w14:paraId="2F29D2A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PERCENTAGE</w:t>
            </w:r>
          </w:p>
        </w:tc>
      </w:tr>
      <w:tr w:rsidR="003108C8" w:rsidRPr="0058319F" w14:paraId="5C1EC6E4" w14:textId="77777777" w:rsidTr="008F1F9C">
        <w:trPr>
          <w:trHeight w:val="20"/>
        </w:trPr>
        <w:tc>
          <w:tcPr>
            <w:tcW w:w="563" w:type="dxa"/>
            <w:vMerge w:val="restart"/>
          </w:tcPr>
          <w:p w14:paraId="049C203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c>
          <w:tcPr>
            <w:tcW w:w="1867" w:type="dxa"/>
            <w:vMerge w:val="restart"/>
          </w:tcPr>
          <w:p w14:paraId="748CA456" w14:textId="77777777" w:rsidR="005A2B5B" w:rsidRPr="0058319F" w:rsidRDefault="005A2B5B" w:rsidP="008F1F9C">
            <w:pPr>
              <w:spacing w:after="0" w:line="240" w:lineRule="auto"/>
              <w:rPr>
                <w:rFonts w:ascii="Times New Roman" w:eastAsia="Times New Roman" w:hAnsi="Times New Roman" w:cs="Times New Roman"/>
                <w:color w:val="000000" w:themeColor="text1"/>
                <w:sz w:val="24"/>
                <w:szCs w:val="24"/>
                <w:lang w:val="en-US"/>
              </w:rPr>
            </w:pPr>
          </w:p>
          <w:p w14:paraId="5289669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What are the difficulties factors in learning advertisement writing ? </w:t>
            </w:r>
          </w:p>
        </w:tc>
        <w:tc>
          <w:tcPr>
            <w:tcW w:w="3141" w:type="dxa"/>
          </w:tcPr>
          <w:p w14:paraId="7C315F5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 Comperhend of the advertisement material</w:t>
            </w:r>
          </w:p>
        </w:tc>
        <w:tc>
          <w:tcPr>
            <w:tcW w:w="383" w:type="dxa"/>
          </w:tcPr>
          <w:p w14:paraId="0D232DB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17</w:t>
            </w:r>
          </w:p>
        </w:tc>
        <w:tc>
          <w:tcPr>
            <w:tcW w:w="1843" w:type="dxa"/>
          </w:tcPr>
          <w:p w14:paraId="199DF72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56,7%</w:t>
            </w:r>
          </w:p>
        </w:tc>
      </w:tr>
      <w:tr w:rsidR="003108C8" w:rsidRPr="0058319F" w14:paraId="06CC3703" w14:textId="77777777" w:rsidTr="008F1F9C">
        <w:trPr>
          <w:trHeight w:val="20"/>
        </w:trPr>
        <w:tc>
          <w:tcPr>
            <w:tcW w:w="563" w:type="dxa"/>
            <w:vMerge/>
          </w:tcPr>
          <w:p w14:paraId="23C0F61E"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867" w:type="dxa"/>
            <w:vMerge/>
          </w:tcPr>
          <w:p w14:paraId="3CAE95D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3141" w:type="dxa"/>
          </w:tcPr>
          <w:p w14:paraId="10B75B1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b. Comperhend the kind  of text advertisement </w:t>
            </w:r>
          </w:p>
        </w:tc>
        <w:tc>
          <w:tcPr>
            <w:tcW w:w="383" w:type="dxa"/>
          </w:tcPr>
          <w:p w14:paraId="652EFA4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1843" w:type="dxa"/>
          </w:tcPr>
          <w:p w14:paraId="5643EC4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23%</w:t>
            </w:r>
          </w:p>
        </w:tc>
      </w:tr>
      <w:tr w:rsidR="003108C8" w:rsidRPr="0058319F" w14:paraId="79EC03A8" w14:textId="77777777" w:rsidTr="008F1F9C">
        <w:trPr>
          <w:trHeight w:val="20"/>
        </w:trPr>
        <w:tc>
          <w:tcPr>
            <w:tcW w:w="563" w:type="dxa"/>
            <w:vMerge/>
          </w:tcPr>
          <w:p w14:paraId="6367320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867" w:type="dxa"/>
            <w:vMerge/>
          </w:tcPr>
          <w:p w14:paraId="08F7ECE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3141" w:type="dxa"/>
          </w:tcPr>
          <w:p w14:paraId="2A47F4A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c. Comprehend the vocabulary of advertisement text </w:t>
            </w:r>
          </w:p>
        </w:tc>
        <w:tc>
          <w:tcPr>
            <w:tcW w:w="383" w:type="dxa"/>
          </w:tcPr>
          <w:p w14:paraId="2582180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843" w:type="dxa"/>
          </w:tcPr>
          <w:p w14:paraId="0AE12242"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3108C8" w:rsidRPr="0058319F" w14:paraId="07EF69AF" w14:textId="77777777" w:rsidTr="008F1F9C">
        <w:trPr>
          <w:trHeight w:val="20"/>
        </w:trPr>
        <w:tc>
          <w:tcPr>
            <w:tcW w:w="563" w:type="dxa"/>
            <w:vMerge/>
          </w:tcPr>
          <w:p w14:paraId="6E554162"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867" w:type="dxa"/>
            <w:vMerge/>
          </w:tcPr>
          <w:p w14:paraId="57BA4875"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3141" w:type="dxa"/>
          </w:tcPr>
          <w:p w14:paraId="207A941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 Comprehend the functions of the advertisement material</w:t>
            </w:r>
          </w:p>
        </w:tc>
        <w:tc>
          <w:tcPr>
            <w:tcW w:w="383" w:type="dxa"/>
          </w:tcPr>
          <w:p w14:paraId="198FD2D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c>
          <w:tcPr>
            <w:tcW w:w="1843" w:type="dxa"/>
          </w:tcPr>
          <w:p w14:paraId="3D97E9C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0%</w:t>
            </w:r>
          </w:p>
        </w:tc>
      </w:tr>
    </w:tbl>
    <w:p w14:paraId="06B60684" w14:textId="77777777" w:rsidR="00AC51D0" w:rsidRPr="0058319F" w:rsidRDefault="00D61412"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1024A250" w14:textId="77777777" w:rsidR="005A2B5B" w:rsidRPr="0058319F" w:rsidRDefault="00AC51D0"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The purpose of this question was to know the students' difficulties in learning writing. Based on the table above, there were different answers from 4 options. It can be seen that most of the students (86,7%) feel difficult advertisement material.</w:t>
      </w:r>
      <w:r w:rsidR="00346D9F" w:rsidRPr="0058319F">
        <w:rPr>
          <w:rFonts w:ascii="Times New Roman" w:hAnsi="Times New Roman" w:cs="Times New Roman"/>
          <w:color w:val="000000" w:themeColor="text1"/>
          <w:sz w:val="24"/>
          <w:szCs w:val="24"/>
        </w:rPr>
        <w:t xml:space="preserve"> </w:t>
      </w:r>
    </w:p>
    <w:p w14:paraId="68739EEB" w14:textId="77777777" w:rsidR="005A2B5B" w:rsidRPr="0058319F"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4.2.2</w:t>
      </w:r>
      <w:r w:rsidR="00346D9F" w:rsidRPr="0058319F">
        <w:rPr>
          <w:rFonts w:ascii="Times New Roman" w:eastAsia="Times New Roman" w:hAnsi="Times New Roman" w:cs="Times New Roman"/>
          <w:b/>
          <w:color w:val="000000" w:themeColor="text1"/>
          <w:sz w:val="24"/>
          <w:szCs w:val="24"/>
          <w:lang w:val="en-US"/>
        </w:rPr>
        <w:t>. Design Stage</w:t>
      </w:r>
    </w:p>
    <w:p w14:paraId="36A47EA1"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 xml:space="preserve">After doing the analysis, the next step is to design. This design stage includes two parts, namely compiling research instruments, making questions and teaching materials. </w:t>
      </w:r>
      <w:r w:rsidRPr="0058319F">
        <w:rPr>
          <w:rFonts w:ascii="Times New Roman" w:eastAsia="Times New Roman" w:hAnsi="Times New Roman" w:cs="Times New Roman"/>
          <w:color w:val="000000" w:themeColor="text1"/>
          <w:sz w:val="24"/>
          <w:szCs w:val="24"/>
          <w:lang w:val="en-US"/>
        </w:rPr>
        <w:lastRenderedPageBreak/>
        <w:t>(for Further see attachment A.2) student-made print advertising or short video adverts and podcasts.</w:t>
      </w:r>
    </w:p>
    <w:p w14:paraId="5F9AB77C" w14:textId="0BB31983" w:rsidR="005A2B5B" w:rsidRPr="0058319F" w:rsidRDefault="001853F6" w:rsidP="0058319F">
      <w:pPr>
        <w:spacing w:after="0" w:line="480" w:lineRule="auto"/>
        <w:jc w:val="both"/>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4.2.3</w:t>
      </w:r>
      <w:r w:rsidR="008F1F9C">
        <w:rPr>
          <w:rFonts w:ascii="Times New Roman" w:eastAsia="Times New Roman" w:hAnsi="Times New Roman" w:cs="Times New Roman"/>
          <w:b/>
          <w:bCs/>
          <w:color w:val="000000" w:themeColor="text1"/>
          <w:sz w:val="24"/>
          <w:szCs w:val="24"/>
          <w:lang w:val="en-US"/>
        </w:rPr>
        <w:tab/>
      </w:r>
      <w:r w:rsidR="00346D9F" w:rsidRPr="0058319F">
        <w:rPr>
          <w:rFonts w:ascii="Times New Roman" w:eastAsia="Times New Roman" w:hAnsi="Times New Roman" w:cs="Times New Roman"/>
          <w:b/>
          <w:bCs/>
          <w:color w:val="000000" w:themeColor="text1"/>
          <w:sz w:val="24"/>
          <w:szCs w:val="24"/>
          <w:lang w:val="en-US"/>
        </w:rPr>
        <w:t>Media Expert Validation</w:t>
      </w:r>
    </w:p>
    <w:p w14:paraId="748AC3BA" w14:textId="4E608CD0" w:rsidR="003D08D6"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The assessment by media design experts aims to determine the feasibility of based English teaching materials in terms of media design. Media design experts give an assessment according to the media design expert grid. In the preparation of teaching materials, it is necessary for authors to master design skills, so that the physical appearance of teaching English  materials will be able to arouse students' motivation in writing and studying them. The assessment was carried out by two lecturers, Sutikno, S.Pd., M.Pd., Ph.D (Graduate Director at Al-Washliyah Nusantara Muslim University Medan), and H. Asnawi, S.Pd., M. Hum (head of study program in English at Al-Washliyah Nusantara Muslim University Medan).</w:t>
      </w:r>
      <w:r w:rsidRPr="0058319F">
        <w:rPr>
          <w:rFonts w:ascii="Times New Roman" w:eastAsia="Times New Roman" w:hAnsi="Times New Roman" w:cs="Times New Roman"/>
          <w:color w:val="000000" w:themeColor="text1"/>
          <w:sz w:val="24"/>
          <w:szCs w:val="24"/>
          <w:lang w:val="en-US"/>
        </w:rPr>
        <w:tab/>
      </w:r>
    </w:p>
    <w:p w14:paraId="7769D9E2" w14:textId="045CF81C" w:rsidR="005A2B5B" w:rsidRPr="0058319F" w:rsidRDefault="00346D9F" w:rsidP="002F51F5">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4.7. Data on the Results of Assessment of English Teaching</w:t>
      </w:r>
      <w:r w:rsidR="002F51F5">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Media Design Experts</w:t>
      </w:r>
    </w:p>
    <w:tbl>
      <w:tblPr>
        <w:tblStyle w:val="TableGrid"/>
        <w:tblW w:w="8229" w:type="dxa"/>
        <w:tblInd w:w="108" w:type="dxa"/>
        <w:tblLayout w:type="fixed"/>
        <w:tblLook w:val="04A0" w:firstRow="1" w:lastRow="0" w:firstColumn="1" w:lastColumn="0" w:noHBand="0" w:noVBand="1"/>
      </w:tblPr>
      <w:tblGrid>
        <w:gridCol w:w="510"/>
        <w:gridCol w:w="4735"/>
        <w:gridCol w:w="858"/>
        <w:gridCol w:w="843"/>
        <w:gridCol w:w="1283"/>
      </w:tblGrid>
      <w:tr w:rsidR="008F1F9C" w:rsidRPr="008F1F9C" w14:paraId="274EF17C" w14:textId="77777777" w:rsidTr="008F1F9C">
        <w:trPr>
          <w:trHeight w:val="20"/>
          <w:tblHeader/>
        </w:trPr>
        <w:tc>
          <w:tcPr>
            <w:tcW w:w="510" w:type="dxa"/>
            <w:vMerge w:val="restart"/>
            <w:tcBorders>
              <w:top w:val="single" w:sz="4" w:space="0" w:color="auto"/>
              <w:left w:val="single" w:sz="4" w:space="0" w:color="auto"/>
              <w:right w:val="single" w:sz="4" w:space="0" w:color="auto"/>
            </w:tcBorders>
            <w:vAlign w:val="center"/>
          </w:tcPr>
          <w:p w14:paraId="32D89B8E"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lastRenderedPageBreak/>
              <w:t>No</w:t>
            </w:r>
          </w:p>
        </w:tc>
        <w:tc>
          <w:tcPr>
            <w:tcW w:w="4735" w:type="dxa"/>
            <w:vMerge w:val="restart"/>
            <w:tcBorders>
              <w:top w:val="single" w:sz="4" w:space="0" w:color="auto"/>
              <w:left w:val="single" w:sz="4" w:space="0" w:color="auto"/>
              <w:right w:val="single" w:sz="4" w:space="0" w:color="auto"/>
            </w:tcBorders>
            <w:vAlign w:val="center"/>
          </w:tcPr>
          <w:p w14:paraId="3AD45228"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Statement</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8D52FA0" w14:textId="19133005"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Evaluator</w:t>
            </w:r>
          </w:p>
        </w:tc>
        <w:tc>
          <w:tcPr>
            <w:tcW w:w="1283" w:type="dxa"/>
            <w:vMerge w:val="restart"/>
            <w:tcBorders>
              <w:top w:val="single" w:sz="4" w:space="0" w:color="auto"/>
              <w:left w:val="single" w:sz="4" w:space="0" w:color="auto"/>
              <w:right w:val="single" w:sz="4" w:space="0" w:color="auto"/>
            </w:tcBorders>
            <w:vAlign w:val="center"/>
          </w:tcPr>
          <w:p w14:paraId="059103E4" w14:textId="0AB2D583"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Maximum score</w:t>
            </w:r>
          </w:p>
        </w:tc>
      </w:tr>
      <w:tr w:rsidR="008F1F9C" w:rsidRPr="008F1F9C" w14:paraId="3E3C14FC" w14:textId="77777777" w:rsidTr="008F1F9C">
        <w:trPr>
          <w:trHeight w:val="20"/>
          <w:tblHeader/>
        </w:trPr>
        <w:tc>
          <w:tcPr>
            <w:tcW w:w="510" w:type="dxa"/>
            <w:vMerge/>
            <w:tcBorders>
              <w:left w:val="single" w:sz="4" w:space="0" w:color="auto"/>
              <w:bottom w:val="single" w:sz="4" w:space="0" w:color="auto"/>
              <w:right w:val="single" w:sz="4" w:space="0" w:color="auto"/>
            </w:tcBorders>
            <w:vAlign w:val="center"/>
          </w:tcPr>
          <w:p w14:paraId="1A92E99B"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4735" w:type="dxa"/>
            <w:vMerge/>
            <w:tcBorders>
              <w:left w:val="single" w:sz="4" w:space="0" w:color="auto"/>
              <w:bottom w:val="single" w:sz="4" w:space="0" w:color="auto"/>
              <w:right w:val="single" w:sz="4" w:space="0" w:color="auto"/>
            </w:tcBorders>
            <w:vAlign w:val="center"/>
          </w:tcPr>
          <w:p w14:paraId="1118A4B2"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858" w:type="dxa"/>
            <w:tcBorders>
              <w:top w:val="single" w:sz="4" w:space="0" w:color="auto"/>
              <w:left w:val="single" w:sz="4" w:space="0" w:color="auto"/>
            </w:tcBorders>
            <w:vAlign w:val="center"/>
          </w:tcPr>
          <w:p w14:paraId="7972FBC8"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(1)</w:t>
            </w:r>
          </w:p>
        </w:tc>
        <w:tc>
          <w:tcPr>
            <w:tcW w:w="843" w:type="dxa"/>
            <w:tcBorders>
              <w:top w:val="single" w:sz="4" w:space="0" w:color="auto"/>
              <w:right w:val="single" w:sz="4" w:space="0" w:color="auto"/>
            </w:tcBorders>
            <w:vAlign w:val="center"/>
          </w:tcPr>
          <w:p w14:paraId="4B320D8F"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(2)</w:t>
            </w:r>
          </w:p>
        </w:tc>
        <w:tc>
          <w:tcPr>
            <w:tcW w:w="1283" w:type="dxa"/>
            <w:vMerge/>
            <w:tcBorders>
              <w:left w:val="single" w:sz="4" w:space="0" w:color="auto"/>
              <w:bottom w:val="single" w:sz="4" w:space="0" w:color="auto"/>
              <w:right w:val="single" w:sz="4" w:space="0" w:color="auto"/>
            </w:tcBorders>
            <w:vAlign w:val="center"/>
          </w:tcPr>
          <w:p w14:paraId="5A3F01FC" w14:textId="4A611D6E"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r>
      <w:tr w:rsidR="003108C8" w:rsidRPr="008F1F9C" w14:paraId="225A227D" w14:textId="77777777" w:rsidTr="008F1F9C">
        <w:trPr>
          <w:trHeight w:val="20"/>
          <w:tblHeader/>
        </w:trPr>
        <w:tc>
          <w:tcPr>
            <w:tcW w:w="510" w:type="dxa"/>
            <w:tcBorders>
              <w:top w:val="single" w:sz="4" w:space="0" w:color="auto"/>
            </w:tcBorders>
            <w:vAlign w:val="center"/>
          </w:tcPr>
          <w:p w14:paraId="21FDEBBA"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(1)</w:t>
            </w:r>
          </w:p>
        </w:tc>
        <w:tc>
          <w:tcPr>
            <w:tcW w:w="4735" w:type="dxa"/>
            <w:tcBorders>
              <w:top w:val="single" w:sz="4" w:space="0" w:color="auto"/>
            </w:tcBorders>
            <w:vAlign w:val="center"/>
          </w:tcPr>
          <w:p w14:paraId="254912CB"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(2)</w:t>
            </w:r>
          </w:p>
        </w:tc>
        <w:tc>
          <w:tcPr>
            <w:tcW w:w="858" w:type="dxa"/>
            <w:vAlign w:val="center"/>
          </w:tcPr>
          <w:p w14:paraId="7F62AF83"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(3)</w:t>
            </w:r>
          </w:p>
        </w:tc>
        <w:tc>
          <w:tcPr>
            <w:tcW w:w="843" w:type="dxa"/>
            <w:vAlign w:val="center"/>
          </w:tcPr>
          <w:p w14:paraId="07F43685"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(4)</w:t>
            </w:r>
          </w:p>
        </w:tc>
        <w:tc>
          <w:tcPr>
            <w:tcW w:w="1283" w:type="dxa"/>
            <w:tcBorders>
              <w:top w:val="single" w:sz="4" w:space="0" w:color="auto"/>
            </w:tcBorders>
            <w:vAlign w:val="center"/>
          </w:tcPr>
          <w:p w14:paraId="3EDC3E98" w14:textId="77777777" w:rsidR="005A2B5B" w:rsidRPr="008F1F9C" w:rsidRDefault="00346D9F"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(5)</w:t>
            </w:r>
          </w:p>
        </w:tc>
      </w:tr>
      <w:tr w:rsidR="003108C8" w:rsidRPr="008F1F9C" w14:paraId="31363F4A" w14:textId="77777777" w:rsidTr="008F1F9C">
        <w:trPr>
          <w:trHeight w:val="20"/>
          <w:tblHeader/>
        </w:trPr>
        <w:tc>
          <w:tcPr>
            <w:tcW w:w="510" w:type="dxa"/>
            <w:vAlign w:val="center"/>
          </w:tcPr>
          <w:p w14:paraId="76E9E402" w14:textId="77777777" w:rsidR="00F33DE9" w:rsidRPr="008F1F9C" w:rsidRDefault="00F33DE9"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4735" w:type="dxa"/>
            <w:vAlign w:val="center"/>
          </w:tcPr>
          <w:p w14:paraId="05DD0F53" w14:textId="77777777" w:rsidR="00F33DE9" w:rsidRPr="008F1F9C" w:rsidRDefault="00F33DE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1</w:t>
            </w:r>
          </w:p>
        </w:tc>
        <w:tc>
          <w:tcPr>
            <w:tcW w:w="858" w:type="dxa"/>
            <w:vAlign w:val="center"/>
          </w:tcPr>
          <w:p w14:paraId="0CA19A87" w14:textId="77777777" w:rsidR="00F33DE9" w:rsidRPr="008F1F9C" w:rsidRDefault="00F33DE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3</w:t>
            </w:r>
          </w:p>
        </w:tc>
        <w:tc>
          <w:tcPr>
            <w:tcW w:w="843" w:type="dxa"/>
            <w:vAlign w:val="center"/>
          </w:tcPr>
          <w:p w14:paraId="2EB1E970" w14:textId="77777777" w:rsidR="00F33DE9" w:rsidRPr="008F1F9C" w:rsidRDefault="00F33DE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4</w:t>
            </w:r>
          </w:p>
        </w:tc>
        <w:tc>
          <w:tcPr>
            <w:tcW w:w="1283" w:type="dxa"/>
            <w:vAlign w:val="center"/>
          </w:tcPr>
          <w:p w14:paraId="7A553098" w14:textId="77777777" w:rsidR="00F33DE9" w:rsidRPr="008F1F9C" w:rsidRDefault="00F33DE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4</w:t>
            </w:r>
          </w:p>
        </w:tc>
      </w:tr>
      <w:tr w:rsidR="003108C8" w:rsidRPr="0058319F" w14:paraId="5DC50202" w14:textId="77777777" w:rsidTr="008F1F9C">
        <w:trPr>
          <w:trHeight w:val="20"/>
          <w:tblHeader/>
        </w:trPr>
        <w:tc>
          <w:tcPr>
            <w:tcW w:w="510" w:type="dxa"/>
            <w:vAlign w:val="center"/>
          </w:tcPr>
          <w:p w14:paraId="0926CE55"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4735" w:type="dxa"/>
            <w:vAlign w:val="center"/>
          </w:tcPr>
          <w:p w14:paraId="30C63B31"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Picture on English advertisment writing  material has illustrated the material outlined</w:t>
            </w:r>
          </w:p>
        </w:tc>
        <w:tc>
          <w:tcPr>
            <w:tcW w:w="858" w:type="dxa"/>
            <w:vAlign w:val="center"/>
          </w:tcPr>
          <w:p w14:paraId="3FD99600"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195C579E"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069A052B"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032A2324" w14:textId="77777777" w:rsidTr="008F1F9C">
        <w:trPr>
          <w:trHeight w:val="20"/>
          <w:tblHeader/>
        </w:trPr>
        <w:tc>
          <w:tcPr>
            <w:tcW w:w="510" w:type="dxa"/>
            <w:vAlign w:val="center"/>
          </w:tcPr>
          <w:p w14:paraId="69EAFA30"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4735" w:type="dxa"/>
            <w:vAlign w:val="center"/>
          </w:tcPr>
          <w:p w14:paraId="768D001D"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font size used in the English advertisement maerials module in writing is appropriate.</w:t>
            </w:r>
          </w:p>
        </w:tc>
        <w:tc>
          <w:tcPr>
            <w:tcW w:w="858" w:type="dxa"/>
            <w:vAlign w:val="center"/>
          </w:tcPr>
          <w:p w14:paraId="1A4A6255"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32AB0BDB"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66F29424"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9E038FF" w14:textId="77777777" w:rsidTr="008F1F9C">
        <w:trPr>
          <w:trHeight w:val="20"/>
          <w:tblHeader/>
        </w:trPr>
        <w:tc>
          <w:tcPr>
            <w:tcW w:w="510" w:type="dxa"/>
            <w:vAlign w:val="center"/>
          </w:tcPr>
          <w:p w14:paraId="0292CB70"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4735" w:type="dxa"/>
            <w:vAlign w:val="center"/>
          </w:tcPr>
          <w:p w14:paraId="5493335F"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clear variation of letters/fonts for the display of writing on the English advertismnet writing materials module is interesting.</w:t>
            </w:r>
          </w:p>
        </w:tc>
        <w:tc>
          <w:tcPr>
            <w:tcW w:w="858" w:type="dxa"/>
            <w:vAlign w:val="center"/>
          </w:tcPr>
          <w:p w14:paraId="2E26B061"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1D494884"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1F6FAA2D"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A0A5283" w14:textId="77777777" w:rsidTr="008F1F9C">
        <w:trPr>
          <w:trHeight w:val="20"/>
          <w:tblHeader/>
        </w:trPr>
        <w:tc>
          <w:tcPr>
            <w:tcW w:w="510" w:type="dxa"/>
            <w:vAlign w:val="center"/>
          </w:tcPr>
          <w:p w14:paraId="49F74E67"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4735" w:type="dxa"/>
            <w:vAlign w:val="center"/>
          </w:tcPr>
          <w:p w14:paraId="2F878F00"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use of colour combinations between background text and images on this English advertisement writing materials module is appropriate.</w:t>
            </w:r>
          </w:p>
        </w:tc>
        <w:tc>
          <w:tcPr>
            <w:tcW w:w="858" w:type="dxa"/>
            <w:vAlign w:val="center"/>
          </w:tcPr>
          <w:p w14:paraId="7E85B4B5"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6A728F6B"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1283" w:type="dxa"/>
            <w:vAlign w:val="center"/>
          </w:tcPr>
          <w:p w14:paraId="47F4EBE4"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D8B48E0" w14:textId="77777777" w:rsidTr="008F1F9C">
        <w:trPr>
          <w:trHeight w:val="20"/>
          <w:tblHeader/>
        </w:trPr>
        <w:tc>
          <w:tcPr>
            <w:tcW w:w="510" w:type="dxa"/>
            <w:vAlign w:val="center"/>
          </w:tcPr>
          <w:p w14:paraId="190C2669"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4735" w:type="dxa"/>
            <w:vAlign w:val="center"/>
          </w:tcPr>
          <w:p w14:paraId="022A542E"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layout of the images used in this English advertisement Writing materials module is appropriate.</w:t>
            </w:r>
          </w:p>
        </w:tc>
        <w:tc>
          <w:tcPr>
            <w:tcW w:w="858" w:type="dxa"/>
            <w:vAlign w:val="center"/>
          </w:tcPr>
          <w:p w14:paraId="2CEC0782"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75E8D2CD"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7FEC0BBD"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7B6EC732" w14:textId="77777777" w:rsidTr="008F1F9C">
        <w:trPr>
          <w:trHeight w:val="20"/>
          <w:tblHeader/>
        </w:trPr>
        <w:tc>
          <w:tcPr>
            <w:tcW w:w="510" w:type="dxa"/>
            <w:vAlign w:val="center"/>
          </w:tcPr>
          <w:p w14:paraId="03776C8E"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4735" w:type="dxa"/>
            <w:vAlign w:val="center"/>
          </w:tcPr>
          <w:p w14:paraId="178C3963"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images used in this English advertisement writing materials module are overall attractive.</w:t>
            </w:r>
          </w:p>
        </w:tc>
        <w:tc>
          <w:tcPr>
            <w:tcW w:w="858" w:type="dxa"/>
            <w:vAlign w:val="center"/>
          </w:tcPr>
          <w:p w14:paraId="79824E79"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843" w:type="dxa"/>
            <w:vAlign w:val="center"/>
          </w:tcPr>
          <w:p w14:paraId="17096B0D"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5F5C8532"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04C2AEF7" w14:textId="77777777" w:rsidTr="008F1F9C">
        <w:trPr>
          <w:trHeight w:val="20"/>
          <w:tblHeader/>
        </w:trPr>
        <w:tc>
          <w:tcPr>
            <w:tcW w:w="510" w:type="dxa"/>
            <w:vAlign w:val="center"/>
          </w:tcPr>
          <w:p w14:paraId="63DCC8EA" w14:textId="77777777" w:rsidR="00F33DE9" w:rsidRPr="0058319F" w:rsidRDefault="00F33DE9"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8. </w:t>
            </w:r>
          </w:p>
        </w:tc>
        <w:tc>
          <w:tcPr>
            <w:tcW w:w="4735" w:type="dxa"/>
            <w:vAlign w:val="center"/>
          </w:tcPr>
          <w:p w14:paraId="2814ADAC"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overall appearance of the English advertisement writing materials module is attractive</w:t>
            </w:r>
          </w:p>
        </w:tc>
        <w:tc>
          <w:tcPr>
            <w:tcW w:w="858" w:type="dxa"/>
            <w:vAlign w:val="center"/>
          </w:tcPr>
          <w:p w14:paraId="3C577235"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843" w:type="dxa"/>
            <w:vAlign w:val="center"/>
          </w:tcPr>
          <w:p w14:paraId="01C5231D"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02E0CA6F"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AC86E33" w14:textId="77777777" w:rsidTr="008F1F9C">
        <w:trPr>
          <w:trHeight w:val="20"/>
          <w:tblHeader/>
        </w:trPr>
        <w:tc>
          <w:tcPr>
            <w:tcW w:w="510" w:type="dxa"/>
            <w:vAlign w:val="center"/>
          </w:tcPr>
          <w:p w14:paraId="3BBEEB67" w14:textId="77777777" w:rsidR="00F33DE9" w:rsidRPr="0058319F" w:rsidRDefault="00F33DE9"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4735" w:type="dxa"/>
            <w:vAlign w:val="center"/>
          </w:tcPr>
          <w:p w14:paraId="2659B10A"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This English advertisement writing materials module is suitable for use by students.</w:t>
            </w:r>
          </w:p>
        </w:tc>
        <w:tc>
          <w:tcPr>
            <w:tcW w:w="858" w:type="dxa"/>
            <w:vAlign w:val="center"/>
          </w:tcPr>
          <w:p w14:paraId="59E99876"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843" w:type="dxa"/>
            <w:vAlign w:val="center"/>
          </w:tcPr>
          <w:p w14:paraId="718AB9CF"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283" w:type="dxa"/>
            <w:vAlign w:val="center"/>
          </w:tcPr>
          <w:p w14:paraId="72073D52"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5000DC12" w14:textId="77777777" w:rsidTr="008F1F9C">
        <w:trPr>
          <w:trHeight w:val="20"/>
          <w:tblHeader/>
        </w:trPr>
        <w:tc>
          <w:tcPr>
            <w:tcW w:w="510" w:type="dxa"/>
            <w:vAlign w:val="center"/>
          </w:tcPr>
          <w:p w14:paraId="1638544D" w14:textId="77777777" w:rsidR="00F33DE9" w:rsidRPr="0058319F" w:rsidRDefault="00F33DE9" w:rsidP="008F1F9C">
            <w:pPr>
              <w:spacing w:after="0" w:line="240" w:lineRule="auto"/>
              <w:rPr>
                <w:rFonts w:ascii="Times New Roman" w:eastAsia="Times New Roman" w:hAnsi="Times New Roman" w:cs="Times New Roman"/>
                <w:color w:val="000000" w:themeColor="text1"/>
                <w:sz w:val="24"/>
                <w:szCs w:val="24"/>
                <w:lang w:val="en-US"/>
              </w:rPr>
            </w:pPr>
          </w:p>
        </w:tc>
        <w:tc>
          <w:tcPr>
            <w:tcW w:w="4735" w:type="dxa"/>
            <w:vAlign w:val="center"/>
          </w:tcPr>
          <w:p w14:paraId="0A06C32D"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SMP</w:t>
            </w:r>
          </w:p>
        </w:tc>
        <w:tc>
          <w:tcPr>
            <w:tcW w:w="858" w:type="dxa"/>
            <w:vAlign w:val="center"/>
          </w:tcPr>
          <w:p w14:paraId="407A477A"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843" w:type="dxa"/>
            <w:vAlign w:val="center"/>
          </w:tcPr>
          <w:p w14:paraId="2E14DAA7"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283" w:type="dxa"/>
            <w:vAlign w:val="center"/>
          </w:tcPr>
          <w:p w14:paraId="71150F82"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p>
        </w:tc>
      </w:tr>
      <w:tr w:rsidR="003108C8" w:rsidRPr="0058319F" w14:paraId="0ABA5C6D" w14:textId="77777777" w:rsidTr="008F1F9C">
        <w:trPr>
          <w:trHeight w:val="20"/>
          <w:tblHeader/>
        </w:trPr>
        <w:tc>
          <w:tcPr>
            <w:tcW w:w="510" w:type="dxa"/>
            <w:vAlign w:val="center"/>
          </w:tcPr>
          <w:p w14:paraId="4C078378" w14:textId="77777777" w:rsidR="00F33DE9" w:rsidRPr="0058319F" w:rsidRDefault="00F33DE9" w:rsidP="008F1F9C">
            <w:pPr>
              <w:spacing w:after="0" w:line="240" w:lineRule="auto"/>
              <w:rPr>
                <w:rFonts w:ascii="Times New Roman" w:eastAsia="Times New Roman" w:hAnsi="Times New Roman" w:cs="Times New Roman"/>
                <w:color w:val="000000" w:themeColor="text1"/>
                <w:sz w:val="24"/>
                <w:szCs w:val="24"/>
                <w:lang w:val="en-US"/>
              </w:rPr>
            </w:pPr>
          </w:p>
        </w:tc>
        <w:tc>
          <w:tcPr>
            <w:tcW w:w="4735" w:type="dxa"/>
            <w:vAlign w:val="center"/>
          </w:tcPr>
          <w:p w14:paraId="574B5FC5" w14:textId="77777777" w:rsidR="00F33DE9" w:rsidRPr="0058319F" w:rsidRDefault="00D44BFD" w:rsidP="008F1F9C">
            <w:pPr>
              <w:spacing w:after="0" w:line="240" w:lineRule="auto"/>
              <w:jc w:val="both"/>
              <w:rPr>
                <w:rFonts w:ascii="Times New Roman" w:eastAsia="Times New Roman" w:hAnsi="Times New Roman" w:cs="Times New Roman"/>
                <w:color w:val="000000" w:themeColor="text1"/>
                <w:sz w:val="24"/>
                <w:szCs w:val="24"/>
                <w:lang w:val="en-US"/>
              </w:rPr>
            </w:pPr>
            <m:oMathPara>
              <m:oMath>
                <m:nary>
                  <m:naryPr>
                    <m:chr m:val="∑"/>
                    <m:limLoc m:val="undOvr"/>
                    <m:subHide m:val="1"/>
                    <m:supHide m:val="1"/>
                    <m:ctrlPr>
                      <w:rPr>
                        <w:rFonts w:ascii="Cambria Math" w:eastAsia="Times New Roman" w:hAnsi="Cambria Math" w:cs="Times New Roman"/>
                        <w:i/>
                        <w:color w:val="000000" w:themeColor="text1"/>
                        <w:sz w:val="24"/>
                        <w:szCs w:val="24"/>
                        <w:lang w:val="en-US"/>
                      </w:rPr>
                    </m:ctrlPr>
                  </m:naryPr>
                  <m:sub/>
                  <m:sup/>
                  <m:e>
                    <m:r>
                      <w:rPr>
                        <w:rFonts w:ascii="Cambria Math" w:eastAsia="Times New Roman" w:hAnsi="Cambria Math" w:cs="Times New Roman"/>
                        <w:color w:val="000000" w:themeColor="text1"/>
                        <w:sz w:val="24"/>
                        <w:szCs w:val="24"/>
                        <w:lang w:val="en-US"/>
                      </w:rPr>
                      <m:t>SCORE</m:t>
                    </m:r>
                  </m:e>
                </m:nary>
              </m:oMath>
            </m:oMathPara>
          </w:p>
        </w:tc>
        <w:tc>
          <w:tcPr>
            <w:tcW w:w="858" w:type="dxa"/>
            <w:vAlign w:val="center"/>
          </w:tcPr>
          <w:p w14:paraId="01A5E5DB"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29</w:t>
            </w:r>
          </w:p>
        </w:tc>
        <w:tc>
          <w:tcPr>
            <w:tcW w:w="843" w:type="dxa"/>
            <w:vAlign w:val="center"/>
          </w:tcPr>
          <w:p w14:paraId="546FBB81"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35</w:t>
            </w:r>
          </w:p>
        </w:tc>
        <w:tc>
          <w:tcPr>
            <w:tcW w:w="1283" w:type="dxa"/>
            <w:vAlign w:val="center"/>
          </w:tcPr>
          <w:p w14:paraId="5D791F80"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36</w:t>
            </w:r>
          </w:p>
        </w:tc>
      </w:tr>
      <w:tr w:rsidR="003108C8" w:rsidRPr="0058319F" w14:paraId="2BE9371C" w14:textId="77777777" w:rsidTr="008F1F9C">
        <w:trPr>
          <w:trHeight w:val="20"/>
          <w:tblHeader/>
        </w:trPr>
        <w:tc>
          <w:tcPr>
            <w:tcW w:w="510" w:type="dxa"/>
            <w:vAlign w:val="center"/>
          </w:tcPr>
          <w:p w14:paraId="2A787CCB" w14:textId="77777777" w:rsidR="00F33DE9" w:rsidRPr="0058319F" w:rsidRDefault="00F33DE9" w:rsidP="008F1F9C">
            <w:pPr>
              <w:spacing w:after="0" w:line="240" w:lineRule="auto"/>
              <w:rPr>
                <w:rFonts w:ascii="Times New Roman" w:eastAsia="Times New Roman" w:hAnsi="Times New Roman" w:cs="Times New Roman"/>
                <w:color w:val="000000" w:themeColor="text1"/>
                <w:sz w:val="24"/>
                <w:szCs w:val="24"/>
                <w:lang w:val="en-US"/>
              </w:rPr>
            </w:pPr>
          </w:p>
        </w:tc>
        <w:tc>
          <w:tcPr>
            <w:tcW w:w="4735" w:type="dxa"/>
            <w:vAlign w:val="center"/>
          </w:tcPr>
          <w:p w14:paraId="6B583E40" w14:textId="77777777" w:rsidR="00F33DE9" w:rsidRPr="0058319F" w:rsidRDefault="00F33DE9"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Percentage</w:t>
            </w:r>
          </w:p>
        </w:tc>
        <w:tc>
          <w:tcPr>
            <w:tcW w:w="858" w:type="dxa"/>
            <w:tcBorders>
              <w:bottom w:val="single" w:sz="4" w:space="0" w:color="auto"/>
            </w:tcBorders>
            <w:vAlign w:val="center"/>
          </w:tcPr>
          <w:p w14:paraId="33591A88"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80,5%</w:t>
            </w:r>
          </w:p>
        </w:tc>
        <w:tc>
          <w:tcPr>
            <w:tcW w:w="843" w:type="dxa"/>
            <w:tcBorders>
              <w:bottom w:val="single" w:sz="4" w:space="0" w:color="auto"/>
            </w:tcBorders>
            <w:vAlign w:val="center"/>
          </w:tcPr>
          <w:p w14:paraId="7C5BA1DA"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97,2%</w:t>
            </w:r>
          </w:p>
        </w:tc>
        <w:tc>
          <w:tcPr>
            <w:tcW w:w="1283" w:type="dxa"/>
            <w:tcBorders>
              <w:bottom w:val="single" w:sz="4" w:space="0" w:color="auto"/>
            </w:tcBorders>
            <w:vAlign w:val="center"/>
          </w:tcPr>
          <w:p w14:paraId="625D2F37" w14:textId="77777777" w:rsidR="00F33DE9" w:rsidRPr="0058319F" w:rsidRDefault="00F33DE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100%</w:t>
            </w:r>
          </w:p>
        </w:tc>
      </w:tr>
      <w:tr w:rsidR="008F1F9C" w:rsidRPr="0058319F" w14:paraId="58C7F03C" w14:textId="77777777" w:rsidTr="008F1F9C">
        <w:trPr>
          <w:trHeight w:val="20"/>
          <w:tblHeader/>
        </w:trPr>
        <w:tc>
          <w:tcPr>
            <w:tcW w:w="510" w:type="dxa"/>
            <w:vAlign w:val="center"/>
          </w:tcPr>
          <w:p w14:paraId="2CF3F6C1" w14:textId="77777777" w:rsidR="008F1F9C" w:rsidRPr="0058319F" w:rsidRDefault="008F1F9C" w:rsidP="008F1F9C">
            <w:pPr>
              <w:spacing w:after="0" w:line="240" w:lineRule="auto"/>
              <w:rPr>
                <w:rFonts w:ascii="Times New Roman" w:eastAsia="Times New Roman" w:hAnsi="Times New Roman" w:cs="Times New Roman"/>
                <w:color w:val="000000" w:themeColor="text1"/>
                <w:sz w:val="24"/>
                <w:szCs w:val="24"/>
                <w:lang w:val="en-US"/>
              </w:rPr>
            </w:pPr>
          </w:p>
        </w:tc>
        <w:tc>
          <w:tcPr>
            <w:tcW w:w="4735" w:type="dxa"/>
            <w:tcBorders>
              <w:right w:val="single" w:sz="4" w:space="0" w:color="auto"/>
            </w:tcBorders>
            <w:vAlign w:val="center"/>
          </w:tcPr>
          <w:p w14:paraId="264E0BD4" w14:textId="77777777" w:rsidR="008F1F9C" w:rsidRPr="0058319F" w:rsidRDefault="008F1F9C"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criteria</w:t>
            </w:r>
          </w:p>
        </w:tc>
        <w:tc>
          <w:tcPr>
            <w:tcW w:w="2984" w:type="dxa"/>
            <w:gridSpan w:val="3"/>
            <w:tcBorders>
              <w:top w:val="single" w:sz="4" w:space="0" w:color="auto"/>
              <w:left w:val="single" w:sz="4" w:space="0" w:color="auto"/>
              <w:bottom w:val="single" w:sz="4" w:space="0" w:color="auto"/>
              <w:right w:val="single" w:sz="4" w:space="0" w:color="auto"/>
            </w:tcBorders>
            <w:vAlign w:val="center"/>
          </w:tcPr>
          <w:p w14:paraId="0DE9AE14" w14:textId="12D93467" w:rsidR="008F1F9C" w:rsidRPr="0058319F" w:rsidRDefault="008F1F9C"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Very high</w:t>
            </w:r>
          </w:p>
        </w:tc>
      </w:tr>
    </w:tbl>
    <w:p w14:paraId="095805C4" w14:textId="77777777" w:rsidR="005A2B5B"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ab/>
      </w:r>
    </w:p>
    <w:p w14:paraId="10E1ED1F"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Based on the questionnaire that has been filled by expert, there were some parts that need revision, there are following comments and suggestions from design expert. Design expert stated that the design of the product is very good and appropriate for the student-s, but it needs perfection of the product.</w:t>
      </w:r>
    </w:p>
    <w:p w14:paraId="46528B96" w14:textId="165407F3" w:rsidR="00177B69" w:rsidRPr="0058319F" w:rsidRDefault="001853F6" w:rsidP="0058319F">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4.2.4</w:t>
      </w:r>
      <w:r w:rsidR="008F1F9C">
        <w:rPr>
          <w:rFonts w:ascii="Times New Roman" w:eastAsia="Times New Roman" w:hAnsi="Times New Roman" w:cs="Times New Roman"/>
          <w:b/>
          <w:color w:val="000000" w:themeColor="text1"/>
          <w:sz w:val="24"/>
          <w:szCs w:val="24"/>
          <w:lang w:val="en-US"/>
        </w:rPr>
        <w:tab/>
      </w:r>
      <w:r w:rsidR="00177B69" w:rsidRPr="0058319F">
        <w:rPr>
          <w:rFonts w:ascii="Times New Roman" w:eastAsia="Times New Roman" w:hAnsi="Times New Roman" w:cs="Times New Roman"/>
          <w:b/>
          <w:color w:val="000000" w:themeColor="text1"/>
          <w:sz w:val="24"/>
          <w:szCs w:val="24"/>
          <w:lang w:val="en-US"/>
        </w:rPr>
        <w:t>Material Substance Expert Assessment</w:t>
      </w:r>
    </w:p>
    <w:p w14:paraId="67C1E4B6" w14:textId="77777777" w:rsidR="00177B69" w:rsidRPr="0058319F" w:rsidRDefault="00177B69"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The validation of the English advertisement material in this teaching material is intended to be able to see the feasibility of the material in the developed teaching material. The material substance expert assessment includes three aspects, namely, content feasibility aspects, presentation feasibility aspects and linguistic aspects.</w:t>
      </w:r>
    </w:p>
    <w:p w14:paraId="1470178D" w14:textId="77777777" w:rsidR="005B3DCD" w:rsidRPr="0058319F" w:rsidRDefault="00177B69"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The assessment was carried out by two lecturers, Sutikno, S.Pd., M.Pd., Ph.D (Graduate Director at Al-Washliyah Nusantara Muslim University Medan), and H. Asnawi, S.Pd., M. Hum (head of study program in English at Al-Washliyah Nusantara Muslim University Medan).</w:t>
      </w:r>
    </w:p>
    <w:p w14:paraId="7248734D" w14:textId="2631A527" w:rsidR="005A2B5B" w:rsidRPr="0058319F" w:rsidRDefault="007F3B14" w:rsidP="002F51F5">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Table 4.8 data on the </w:t>
      </w:r>
      <w:r w:rsidR="002F51F5">
        <w:rPr>
          <w:rFonts w:ascii="Times New Roman" w:eastAsia="Times New Roman" w:hAnsi="Times New Roman" w:cs="Times New Roman"/>
          <w:color w:val="000000" w:themeColor="text1"/>
          <w:sz w:val="24"/>
          <w:szCs w:val="24"/>
          <w:lang w:val="en-US"/>
        </w:rPr>
        <w:t xml:space="preserve">result of assessment of English </w:t>
      </w:r>
      <w:r w:rsidRPr="0058319F">
        <w:rPr>
          <w:rFonts w:ascii="Times New Roman" w:eastAsia="Times New Roman" w:hAnsi="Times New Roman" w:cs="Times New Roman"/>
          <w:color w:val="000000" w:themeColor="text1"/>
          <w:sz w:val="24"/>
          <w:szCs w:val="24"/>
          <w:lang w:val="en-US"/>
        </w:rPr>
        <w:t>Teaching materials design experts</w:t>
      </w:r>
    </w:p>
    <w:tbl>
      <w:tblPr>
        <w:tblStyle w:val="TableGrid"/>
        <w:tblW w:w="0" w:type="auto"/>
        <w:jc w:val="center"/>
        <w:tblLayout w:type="fixed"/>
        <w:tblLook w:val="04A0" w:firstRow="1" w:lastRow="0" w:firstColumn="1" w:lastColumn="0" w:noHBand="0" w:noVBand="1"/>
      </w:tblPr>
      <w:tblGrid>
        <w:gridCol w:w="621"/>
        <w:gridCol w:w="2003"/>
        <w:gridCol w:w="1426"/>
        <w:gridCol w:w="1020"/>
        <w:gridCol w:w="992"/>
        <w:gridCol w:w="1443"/>
      </w:tblGrid>
      <w:tr w:rsidR="008F1F9C" w:rsidRPr="008F1F9C" w14:paraId="747622D7" w14:textId="77777777" w:rsidTr="008F1F9C">
        <w:trPr>
          <w:jc w:val="center"/>
        </w:trPr>
        <w:tc>
          <w:tcPr>
            <w:tcW w:w="621" w:type="dxa"/>
            <w:vMerge w:val="restart"/>
            <w:tcBorders>
              <w:top w:val="single" w:sz="4" w:space="0" w:color="auto"/>
              <w:left w:val="single" w:sz="4" w:space="0" w:color="auto"/>
              <w:right w:val="single" w:sz="4" w:space="0" w:color="auto"/>
            </w:tcBorders>
            <w:vAlign w:val="center"/>
          </w:tcPr>
          <w:p w14:paraId="607C37B3"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NO</w:t>
            </w:r>
          </w:p>
        </w:tc>
        <w:tc>
          <w:tcPr>
            <w:tcW w:w="2003" w:type="dxa"/>
            <w:vMerge w:val="restart"/>
            <w:tcBorders>
              <w:top w:val="single" w:sz="4" w:space="0" w:color="auto"/>
              <w:left w:val="single" w:sz="4" w:space="0" w:color="auto"/>
              <w:right w:val="single" w:sz="4" w:space="0" w:color="auto"/>
            </w:tcBorders>
            <w:vAlign w:val="center"/>
          </w:tcPr>
          <w:p w14:paraId="1871A911"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Statement aspect</w:t>
            </w:r>
          </w:p>
        </w:tc>
        <w:tc>
          <w:tcPr>
            <w:tcW w:w="1426" w:type="dxa"/>
            <w:vMerge w:val="restart"/>
            <w:tcBorders>
              <w:top w:val="single" w:sz="4" w:space="0" w:color="auto"/>
              <w:left w:val="single" w:sz="4" w:space="0" w:color="auto"/>
              <w:right w:val="single" w:sz="4" w:space="0" w:color="auto"/>
            </w:tcBorders>
            <w:vAlign w:val="center"/>
          </w:tcPr>
          <w:p w14:paraId="5B6FBF40"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Assessment criteria</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6908DE6D" w14:textId="57C3DF1F"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Evaluator</w:t>
            </w:r>
          </w:p>
        </w:tc>
        <w:tc>
          <w:tcPr>
            <w:tcW w:w="1443" w:type="dxa"/>
            <w:vMerge w:val="restart"/>
            <w:tcBorders>
              <w:top w:val="single" w:sz="4" w:space="0" w:color="auto"/>
              <w:left w:val="single" w:sz="4" w:space="0" w:color="auto"/>
              <w:right w:val="single" w:sz="4" w:space="0" w:color="auto"/>
            </w:tcBorders>
            <w:vAlign w:val="center"/>
          </w:tcPr>
          <w:p w14:paraId="1449F62F"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Maximum score</w:t>
            </w:r>
          </w:p>
        </w:tc>
      </w:tr>
      <w:tr w:rsidR="008F1F9C" w:rsidRPr="008F1F9C" w14:paraId="6E8222B1" w14:textId="77777777" w:rsidTr="008F1F9C">
        <w:trPr>
          <w:trHeight w:val="530"/>
          <w:jc w:val="center"/>
        </w:trPr>
        <w:tc>
          <w:tcPr>
            <w:tcW w:w="621" w:type="dxa"/>
            <w:vMerge/>
            <w:tcBorders>
              <w:left w:val="single" w:sz="4" w:space="0" w:color="auto"/>
              <w:bottom w:val="single" w:sz="4" w:space="0" w:color="auto"/>
              <w:right w:val="single" w:sz="4" w:space="0" w:color="auto"/>
            </w:tcBorders>
            <w:vAlign w:val="center"/>
          </w:tcPr>
          <w:p w14:paraId="73239407"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2003" w:type="dxa"/>
            <w:vMerge/>
            <w:tcBorders>
              <w:left w:val="single" w:sz="4" w:space="0" w:color="auto"/>
              <w:bottom w:val="single" w:sz="4" w:space="0" w:color="auto"/>
              <w:right w:val="single" w:sz="4" w:space="0" w:color="auto"/>
            </w:tcBorders>
            <w:vAlign w:val="center"/>
          </w:tcPr>
          <w:p w14:paraId="36F2CF8C"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1426" w:type="dxa"/>
            <w:vMerge/>
            <w:tcBorders>
              <w:left w:val="single" w:sz="4" w:space="0" w:color="auto"/>
              <w:bottom w:val="single" w:sz="4" w:space="0" w:color="auto"/>
              <w:right w:val="single" w:sz="4" w:space="0" w:color="auto"/>
            </w:tcBorders>
            <w:vAlign w:val="center"/>
          </w:tcPr>
          <w:p w14:paraId="1C110335"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c>
          <w:tcPr>
            <w:tcW w:w="1020" w:type="dxa"/>
            <w:tcBorders>
              <w:top w:val="single" w:sz="4" w:space="0" w:color="auto"/>
              <w:left w:val="single" w:sz="4" w:space="0" w:color="auto"/>
            </w:tcBorders>
            <w:vAlign w:val="center"/>
          </w:tcPr>
          <w:p w14:paraId="53B4B775"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(I)</w:t>
            </w:r>
          </w:p>
        </w:tc>
        <w:tc>
          <w:tcPr>
            <w:tcW w:w="992" w:type="dxa"/>
            <w:tcBorders>
              <w:top w:val="single" w:sz="4" w:space="0" w:color="auto"/>
              <w:right w:val="single" w:sz="4" w:space="0" w:color="auto"/>
            </w:tcBorders>
            <w:vAlign w:val="center"/>
          </w:tcPr>
          <w:p w14:paraId="56EEEDFA"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(II)</w:t>
            </w:r>
          </w:p>
        </w:tc>
        <w:tc>
          <w:tcPr>
            <w:tcW w:w="1443" w:type="dxa"/>
            <w:vMerge/>
            <w:tcBorders>
              <w:left w:val="single" w:sz="4" w:space="0" w:color="auto"/>
              <w:bottom w:val="single" w:sz="4" w:space="0" w:color="auto"/>
              <w:right w:val="single" w:sz="4" w:space="0" w:color="auto"/>
            </w:tcBorders>
            <w:vAlign w:val="center"/>
          </w:tcPr>
          <w:p w14:paraId="272C6DEF" w14:textId="77777777" w:rsidR="008F1F9C" w:rsidRPr="008F1F9C" w:rsidRDefault="008F1F9C" w:rsidP="008F1F9C">
            <w:pPr>
              <w:spacing w:after="0" w:line="240" w:lineRule="auto"/>
              <w:jc w:val="center"/>
              <w:rPr>
                <w:rFonts w:ascii="Times New Roman" w:eastAsia="Times New Roman" w:hAnsi="Times New Roman" w:cs="Times New Roman"/>
                <w:b/>
                <w:color w:val="000000" w:themeColor="text1"/>
                <w:sz w:val="24"/>
                <w:szCs w:val="24"/>
                <w:lang w:val="en-US"/>
              </w:rPr>
            </w:pPr>
          </w:p>
        </w:tc>
      </w:tr>
      <w:tr w:rsidR="003108C8" w:rsidRPr="0058319F" w14:paraId="3A5C8000" w14:textId="77777777" w:rsidTr="008F1F9C">
        <w:trPr>
          <w:trHeight w:val="495"/>
          <w:jc w:val="center"/>
        </w:trPr>
        <w:tc>
          <w:tcPr>
            <w:tcW w:w="621" w:type="dxa"/>
            <w:tcBorders>
              <w:top w:val="single" w:sz="4" w:space="0" w:color="auto"/>
            </w:tcBorders>
          </w:tcPr>
          <w:p w14:paraId="1179DB5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(1)</w:t>
            </w:r>
          </w:p>
        </w:tc>
        <w:tc>
          <w:tcPr>
            <w:tcW w:w="2003" w:type="dxa"/>
            <w:tcBorders>
              <w:top w:val="single" w:sz="4" w:space="0" w:color="auto"/>
              <w:bottom w:val="single" w:sz="4" w:space="0" w:color="auto"/>
            </w:tcBorders>
          </w:tcPr>
          <w:p w14:paraId="0AE02F9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1426" w:type="dxa"/>
            <w:tcBorders>
              <w:top w:val="single" w:sz="4" w:space="0" w:color="auto"/>
            </w:tcBorders>
          </w:tcPr>
          <w:p w14:paraId="558F4472"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1020" w:type="dxa"/>
          </w:tcPr>
          <w:p w14:paraId="74419BE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140712F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Borders>
              <w:top w:val="single" w:sz="4" w:space="0" w:color="auto"/>
            </w:tcBorders>
          </w:tcPr>
          <w:p w14:paraId="6E6F2E9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r>
      <w:tr w:rsidR="003108C8" w:rsidRPr="0058319F" w14:paraId="61DC8293" w14:textId="77777777" w:rsidTr="008F1F9C">
        <w:trPr>
          <w:trHeight w:val="413"/>
          <w:jc w:val="center"/>
        </w:trPr>
        <w:tc>
          <w:tcPr>
            <w:tcW w:w="621" w:type="dxa"/>
            <w:vMerge w:val="restart"/>
          </w:tcPr>
          <w:p w14:paraId="09A74BC2"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7211F71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36410E3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w:t>
            </w:r>
          </w:p>
          <w:p w14:paraId="78CC0EC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 </w:t>
            </w:r>
          </w:p>
        </w:tc>
        <w:tc>
          <w:tcPr>
            <w:tcW w:w="2003" w:type="dxa"/>
            <w:vMerge w:val="restart"/>
          </w:tcPr>
          <w:p w14:paraId="475EDEB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1D934C8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36EBB16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content feasibility</w:t>
            </w:r>
          </w:p>
        </w:tc>
        <w:tc>
          <w:tcPr>
            <w:tcW w:w="1426" w:type="dxa"/>
          </w:tcPr>
          <w:p w14:paraId="0B01BED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020" w:type="dxa"/>
          </w:tcPr>
          <w:p w14:paraId="5D042D8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0454717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369088C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7E76064F" w14:textId="77777777" w:rsidTr="008F1F9C">
        <w:trPr>
          <w:trHeight w:val="233"/>
          <w:jc w:val="center"/>
        </w:trPr>
        <w:tc>
          <w:tcPr>
            <w:tcW w:w="621" w:type="dxa"/>
            <w:vMerge/>
          </w:tcPr>
          <w:p w14:paraId="638A2F65"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47492868"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5C9FFB2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1020" w:type="dxa"/>
          </w:tcPr>
          <w:p w14:paraId="00727A5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42CCCC9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45D1033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42E7074A" w14:textId="77777777" w:rsidTr="008F1F9C">
        <w:trPr>
          <w:jc w:val="center"/>
        </w:trPr>
        <w:tc>
          <w:tcPr>
            <w:tcW w:w="621" w:type="dxa"/>
            <w:vMerge/>
          </w:tcPr>
          <w:p w14:paraId="10DD0C0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0B22F775"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577BFC9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020" w:type="dxa"/>
          </w:tcPr>
          <w:p w14:paraId="4A96632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0666CCC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30C9A5B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6649BD13" w14:textId="77777777" w:rsidTr="008F1F9C">
        <w:trPr>
          <w:jc w:val="center"/>
        </w:trPr>
        <w:tc>
          <w:tcPr>
            <w:tcW w:w="621" w:type="dxa"/>
            <w:vMerge/>
          </w:tcPr>
          <w:p w14:paraId="340F895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53156257"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766A8E3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1020" w:type="dxa"/>
          </w:tcPr>
          <w:p w14:paraId="70DF331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992" w:type="dxa"/>
          </w:tcPr>
          <w:p w14:paraId="3DB8DD0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7804AC0F"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9B870F5" w14:textId="77777777" w:rsidTr="008F1F9C">
        <w:trPr>
          <w:jc w:val="center"/>
        </w:trPr>
        <w:tc>
          <w:tcPr>
            <w:tcW w:w="621" w:type="dxa"/>
            <w:vMerge/>
          </w:tcPr>
          <w:p w14:paraId="35E7650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091BC9AA"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0A14258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1020" w:type="dxa"/>
          </w:tcPr>
          <w:p w14:paraId="41EF4F7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14C7F89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5697D44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5B924A29" w14:textId="77777777" w:rsidTr="008F1F9C">
        <w:trPr>
          <w:jc w:val="center"/>
        </w:trPr>
        <w:tc>
          <w:tcPr>
            <w:tcW w:w="621" w:type="dxa"/>
            <w:vMerge/>
          </w:tcPr>
          <w:p w14:paraId="53D21875"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Borders>
              <w:bottom w:val="single" w:sz="4" w:space="0" w:color="auto"/>
            </w:tcBorders>
          </w:tcPr>
          <w:p w14:paraId="3E0115D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4AAFFB6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1020" w:type="dxa"/>
          </w:tcPr>
          <w:p w14:paraId="5C4C628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796CB32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5A21BE6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34828717" w14:textId="77777777" w:rsidTr="008F1F9C">
        <w:trPr>
          <w:jc w:val="center"/>
        </w:trPr>
        <w:tc>
          <w:tcPr>
            <w:tcW w:w="621" w:type="dxa"/>
            <w:vMerge w:val="restart"/>
          </w:tcPr>
          <w:p w14:paraId="1633F172"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val="restart"/>
            <w:tcBorders>
              <w:top w:val="single" w:sz="4" w:space="0" w:color="auto"/>
            </w:tcBorders>
          </w:tcPr>
          <w:p w14:paraId="61C26121"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79150A1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c>
          <w:tcPr>
            <w:tcW w:w="1020" w:type="dxa"/>
          </w:tcPr>
          <w:p w14:paraId="37315C7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7BB6078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114C3B1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2CFFCC99" w14:textId="77777777" w:rsidTr="008F1F9C">
        <w:trPr>
          <w:jc w:val="center"/>
        </w:trPr>
        <w:tc>
          <w:tcPr>
            <w:tcW w:w="621" w:type="dxa"/>
            <w:vMerge/>
          </w:tcPr>
          <w:p w14:paraId="0E8552A1"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2BBF92BA"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6F6CB1C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1020" w:type="dxa"/>
          </w:tcPr>
          <w:p w14:paraId="37EDE33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3C324B16"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707754D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750B7398" w14:textId="77777777" w:rsidTr="008F1F9C">
        <w:trPr>
          <w:jc w:val="center"/>
        </w:trPr>
        <w:tc>
          <w:tcPr>
            <w:tcW w:w="621" w:type="dxa"/>
            <w:vMerge/>
          </w:tcPr>
          <w:p w14:paraId="6C58DE79"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285BC072"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62F28BE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c>
          <w:tcPr>
            <w:tcW w:w="1020" w:type="dxa"/>
          </w:tcPr>
          <w:p w14:paraId="0DED5F5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666EE78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47B4902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46685F79" w14:textId="77777777" w:rsidTr="008F1F9C">
        <w:trPr>
          <w:trHeight w:val="287"/>
          <w:jc w:val="center"/>
        </w:trPr>
        <w:tc>
          <w:tcPr>
            <w:tcW w:w="621" w:type="dxa"/>
            <w:vMerge/>
          </w:tcPr>
          <w:p w14:paraId="535E9457"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6E6DACD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008C88C7"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c>
          <w:tcPr>
            <w:tcW w:w="1020" w:type="dxa"/>
          </w:tcPr>
          <w:p w14:paraId="2A67F7A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7194DF2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7742529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65C7CD74" w14:textId="77777777" w:rsidTr="008F1F9C">
        <w:trPr>
          <w:jc w:val="center"/>
        </w:trPr>
        <w:tc>
          <w:tcPr>
            <w:tcW w:w="621" w:type="dxa"/>
            <w:vMerge/>
          </w:tcPr>
          <w:p w14:paraId="2D238A56"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477ED5DD"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67DF6A3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1020" w:type="dxa"/>
          </w:tcPr>
          <w:p w14:paraId="00FA54D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1E94761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4082677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77F29EA9" w14:textId="77777777" w:rsidTr="008F1F9C">
        <w:trPr>
          <w:jc w:val="center"/>
        </w:trPr>
        <w:tc>
          <w:tcPr>
            <w:tcW w:w="621" w:type="dxa"/>
            <w:vMerge w:val="restart"/>
          </w:tcPr>
          <w:p w14:paraId="3D21CA7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p w14:paraId="5461CDB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w:t>
            </w:r>
          </w:p>
        </w:tc>
        <w:tc>
          <w:tcPr>
            <w:tcW w:w="2003" w:type="dxa"/>
            <w:vMerge w:val="restart"/>
          </w:tcPr>
          <w:p w14:paraId="471EAB9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Komponen</w:t>
            </w:r>
          </w:p>
          <w:p w14:paraId="7EA8C6B1"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kebahasaan</w:t>
            </w:r>
          </w:p>
        </w:tc>
        <w:tc>
          <w:tcPr>
            <w:tcW w:w="1426" w:type="dxa"/>
          </w:tcPr>
          <w:p w14:paraId="2BDB7F8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1020" w:type="dxa"/>
          </w:tcPr>
          <w:p w14:paraId="1EB7D7AD"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0DD9D0D5"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782D2BB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3A49938E" w14:textId="77777777" w:rsidTr="008F1F9C">
        <w:trPr>
          <w:jc w:val="center"/>
        </w:trPr>
        <w:tc>
          <w:tcPr>
            <w:tcW w:w="621" w:type="dxa"/>
            <w:vMerge/>
          </w:tcPr>
          <w:p w14:paraId="31BDA66B"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Pr>
          <w:p w14:paraId="53A6156F"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259136D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1020" w:type="dxa"/>
          </w:tcPr>
          <w:p w14:paraId="4EF29992"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992" w:type="dxa"/>
          </w:tcPr>
          <w:p w14:paraId="4BFA555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5DA912F8"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10DD3C3F" w14:textId="77777777" w:rsidTr="008F1F9C">
        <w:trPr>
          <w:jc w:val="center"/>
        </w:trPr>
        <w:tc>
          <w:tcPr>
            <w:tcW w:w="621" w:type="dxa"/>
            <w:vMerge/>
          </w:tcPr>
          <w:p w14:paraId="33AE71CC"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2003" w:type="dxa"/>
            <w:vMerge/>
            <w:tcBorders>
              <w:bottom w:val="single" w:sz="4" w:space="0" w:color="auto"/>
            </w:tcBorders>
          </w:tcPr>
          <w:p w14:paraId="46507653" w14:textId="77777777" w:rsidR="005A2B5B" w:rsidRPr="0058319F" w:rsidRDefault="005A2B5B" w:rsidP="008F1F9C">
            <w:pPr>
              <w:spacing w:after="0" w:line="240" w:lineRule="auto"/>
              <w:jc w:val="center"/>
              <w:rPr>
                <w:rFonts w:ascii="Times New Roman" w:eastAsia="Times New Roman" w:hAnsi="Times New Roman" w:cs="Times New Roman"/>
                <w:color w:val="000000" w:themeColor="text1"/>
                <w:sz w:val="24"/>
                <w:szCs w:val="24"/>
                <w:lang w:val="en-US"/>
              </w:rPr>
            </w:pPr>
          </w:p>
        </w:tc>
        <w:tc>
          <w:tcPr>
            <w:tcW w:w="1426" w:type="dxa"/>
          </w:tcPr>
          <w:p w14:paraId="17D8387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1020" w:type="dxa"/>
          </w:tcPr>
          <w:p w14:paraId="5CFB707E"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992" w:type="dxa"/>
          </w:tcPr>
          <w:p w14:paraId="3517794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1443" w:type="dxa"/>
          </w:tcPr>
          <w:p w14:paraId="6093602B"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r>
      <w:tr w:rsidR="003108C8" w:rsidRPr="0058319F" w14:paraId="3FB6644A" w14:textId="77777777" w:rsidTr="008F1F9C">
        <w:trPr>
          <w:trHeight w:val="60"/>
          <w:jc w:val="center"/>
        </w:trPr>
        <w:tc>
          <w:tcPr>
            <w:tcW w:w="4050" w:type="dxa"/>
            <w:gridSpan w:val="3"/>
          </w:tcPr>
          <w:p w14:paraId="125D0293"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Score</w:t>
            </w:r>
          </w:p>
        </w:tc>
        <w:tc>
          <w:tcPr>
            <w:tcW w:w="1020" w:type="dxa"/>
          </w:tcPr>
          <w:p w14:paraId="1538720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45</w:t>
            </w:r>
          </w:p>
        </w:tc>
        <w:tc>
          <w:tcPr>
            <w:tcW w:w="992" w:type="dxa"/>
          </w:tcPr>
          <w:p w14:paraId="317B7253"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c>
          <w:tcPr>
            <w:tcW w:w="1443" w:type="dxa"/>
          </w:tcPr>
          <w:p w14:paraId="67DDB6B0"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r>
      <w:tr w:rsidR="003108C8" w:rsidRPr="0058319F" w14:paraId="2C99019D" w14:textId="77777777" w:rsidTr="008F1F9C">
        <w:trPr>
          <w:trHeight w:val="60"/>
          <w:jc w:val="center"/>
        </w:trPr>
        <w:tc>
          <w:tcPr>
            <w:tcW w:w="4050" w:type="dxa"/>
            <w:gridSpan w:val="3"/>
          </w:tcPr>
          <w:p w14:paraId="5332495E" w14:textId="77777777" w:rsidR="005A2B5B"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Precentage</w:t>
            </w:r>
          </w:p>
        </w:tc>
        <w:tc>
          <w:tcPr>
            <w:tcW w:w="1020" w:type="dxa"/>
          </w:tcPr>
          <w:p w14:paraId="4B3576DC"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992" w:type="dxa"/>
          </w:tcPr>
          <w:p w14:paraId="5D1DBC5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100%</w:t>
            </w:r>
          </w:p>
        </w:tc>
        <w:tc>
          <w:tcPr>
            <w:tcW w:w="1443" w:type="dxa"/>
          </w:tcPr>
          <w:p w14:paraId="58CF87C9"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100%</w:t>
            </w:r>
          </w:p>
        </w:tc>
      </w:tr>
      <w:tr w:rsidR="003108C8" w:rsidRPr="0058319F" w14:paraId="5B90C8D0" w14:textId="77777777" w:rsidTr="008F1F9C">
        <w:trPr>
          <w:trHeight w:val="60"/>
          <w:jc w:val="center"/>
        </w:trPr>
        <w:tc>
          <w:tcPr>
            <w:tcW w:w="4050" w:type="dxa"/>
            <w:gridSpan w:val="3"/>
          </w:tcPr>
          <w:p w14:paraId="04DFA47A"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Criteria </w:t>
            </w:r>
          </w:p>
        </w:tc>
        <w:tc>
          <w:tcPr>
            <w:tcW w:w="3455" w:type="dxa"/>
            <w:gridSpan w:val="3"/>
          </w:tcPr>
          <w:p w14:paraId="12B597E4" w14:textId="77777777" w:rsidR="005A2B5B"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Very high</w:t>
            </w:r>
          </w:p>
        </w:tc>
      </w:tr>
    </w:tbl>
    <w:p w14:paraId="5C74BC3C" w14:textId="77777777" w:rsidR="00177B69" w:rsidRPr="0058319F" w:rsidRDefault="00346D9F" w:rsidP="008F1F9C">
      <w:pPr>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0566407D" w14:textId="77777777" w:rsidR="002F2835" w:rsidRPr="0058319F" w:rsidRDefault="005B3DCD"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eastAsia="Times New Roman" w:hAnsi="Times New Roman" w:cs="Times New Roman"/>
          <w:color w:val="000000" w:themeColor="text1"/>
          <w:sz w:val="24"/>
          <w:szCs w:val="24"/>
          <w:lang w:val="en-US"/>
        </w:rPr>
        <w:t>Based on the questionnaires that have been filled out by experts, there are several parts that need to be revised. The design expert stated that the product design was very good and suitable for students, but there was a need for product improvement.</w:t>
      </w:r>
    </w:p>
    <w:p w14:paraId="3EC4A419" w14:textId="6FBB6537" w:rsidR="002F2835" w:rsidRPr="0058319F" w:rsidRDefault="001853F6"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4.2.5</w:t>
      </w:r>
      <w:r w:rsidR="008F1F9C">
        <w:rPr>
          <w:rFonts w:ascii="Times New Roman" w:eastAsia="Times New Roman" w:hAnsi="Times New Roman" w:cs="Times New Roman"/>
          <w:b/>
          <w:color w:val="000000" w:themeColor="text1"/>
          <w:sz w:val="24"/>
          <w:szCs w:val="24"/>
          <w:lang w:val="en-US"/>
        </w:rPr>
        <w:tab/>
      </w:r>
      <w:r w:rsidR="00346D9F" w:rsidRPr="0058319F">
        <w:rPr>
          <w:rFonts w:ascii="Times New Roman" w:eastAsia="Times New Roman" w:hAnsi="Times New Roman" w:cs="Times New Roman"/>
          <w:b/>
          <w:color w:val="000000" w:themeColor="text1"/>
          <w:sz w:val="24"/>
          <w:szCs w:val="24"/>
          <w:lang w:val="en-US"/>
        </w:rPr>
        <w:t>Implementation Stage</w:t>
      </w:r>
    </w:p>
    <w:p w14:paraId="18D81EC3" w14:textId="6C2BDEDB" w:rsidR="002F2835" w:rsidRPr="0058319F" w:rsidRDefault="002F2835"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lastRenderedPageBreak/>
        <w:tab/>
        <w:t>The implementation stage is the stage of applying the learning tools that have been developed in the design and development stages. At this stage, learning to write advertising texts is carried out in accordance with the teaching modules that have been compiled.</w:t>
      </w:r>
      <w:r w:rsidR="00FD1775" w:rsidRPr="0058319F">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The learning activities begin with preliminary activities, which include greeting the students, checking attendance, and conveying the learning objectives. The teacher also conducts an apperception by relating the learning material to the students' experiences with advertisements that are often encountered in everyday life.</w:t>
      </w:r>
    </w:p>
    <w:p w14:paraId="3620E3DA" w14:textId="77777777" w:rsidR="002F2835" w:rsidRPr="0058319F" w:rsidRDefault="002F2835"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In the core activity, the teacher presents examples of advertising texts in various media forms, such as posters and advertising videos. Next, the teacher explains the meaning, purpose, and characteristics of advertising texts. Students are divided into several groups to analyse the elements of advertising through the worksheets provided. Based on the results of the analysis, students write advertising texts according to the specified products. During the learning process, the teacher acts as a facilitator by providing guidance and feedback to students.</w:t>
      </w:r>
    </w:p>
    <w:p w14:paraId="5CAB45E3" w14:textId="2FEA41BF" w:rsidR="005A2B5B" w:rsidRDefault="002F2835" w:rsidP="008F1F9C">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t xml:space="preserve">The learning activity ends with a closing activity that includes learning reflection, reinforcement of the material that has been learned, and delivery of learning conclusions. </w:t>
      </w:r>
      <w:r w:rsidRPr="0058319F">
        <w:rPr>
          <w:rFonts w:ascii="Times New Roman" w:eastAsia="Times New Roman" w:hAnsi="Times New Roman" w:cs="Times New Roman"/>
          <w:color w:val="000000" w:themeColor="text1"/>
          <w:sz w:val="24"/>
          <w:szCs w:val="24"/>
          <w:lang w:val="en-US"/>
        </w:rPr>
        <w:lastRenderedPageBreak/>
        <w:t>The teacher also conveys the follow-up to the learning in the next meeting.</w:t>
      </w:r>
      <w:r w:rsidR="00346D9F" w:rsidRPr="0058319F">
        <w:rPr>
          <w:rFonts w:ascii="Times New Roman" w:eastAsia="Times New Roman" w:hAnsi="Times New Roman" w:cs="Times New Roman"/>
          <w:color w:val="000000" w:themeColor="text1"/>
          <w:sz w:val="24"/>
          <w:szCs w:val="24"/>
          <w:lang w:val="en-US"/>
        </w:rPr>
        <w:t>There were thirty two students of IX -3 class of SMP NEGRI 2 PERBAUNGAN. Before the students used the product, the researcher show the product to the students in order to explain the process of</w:t>
      </w:r>
      <w:r w:rsidRPr="0058319F">
        <w:rPr>
          <w:rFonts w:ascii="Times New Roman" w:eastAsia="Times New Roman" w:hAnsi="Times New Roman" w:cs="Times New Roman"/>
          <w:color w:val="000000" w:themeColor="text1"/>
          <w:sz w:val="24"/>
          <w:szCs w:val="24"/>
          <w:lang w:val="en-US"/>
        </w:rPr>
        <w:t xml:space="preserve"> using the product.</w:t>
      </w:r>
    </w:p>
    <w:p w14:paraId="1202101E" w14:textId="77777777" w:rsidR="008F1F9C" w:rsidRPr="0058319F" w:rsidRDefault="008F1F9C"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Table 4.9. Student Response Questionnaire Result Data</w:t>
      </w:r>
    </w:p>
    <w:tbl>
      <w:tblPr>
        <w:tblStyle w:val="TableGrid1"/>
        <w:tblW w:w="8431" w:type="dxa"/>
        <w:jc w:val="center"/>
        <w:tblLayout w:type="fixed"/>
        <w:tblLook w:val="04A0" w:firstRow="1" w:lastRow="0" w:firstColumn="1" w:lastColumn="0" w:noHBand="0" w:noVBand="1"/>
      </w:tblPr>
      <w:tblGrid>
        <w:gridCol w:w="489"/>
        <w:gridCol w:w="1037"/>
        <w:gridCol w:w="425"/>
        <w:gridCol w:w="405"/>
        <w:gridCol w:w="405"/>
        <w:gridCol w:w="405"/>
        <w:gridCol w:w="405"/>
        <w:gridCol w:w="405"/>
        <w:gridCol w:w="405"/>
        <w:gridCol w:w="405"/>
        <w:gridCol w:w="405"/>
        <w:gridCol w:w="405"/>
        <w:gridCol w:w="405"/>
        <w:gridCol w:w="405"/>
        <w:gridCol w:w="405"/>
        <w:gridCol w:w="405"/>
        <w:gridCol w:w="405"/>
        <w:gridCol w:w="405"/>
        <w:gridCol w:w="405"/>
      </w:tblGrid>
      <w:tr w:rsidR="003108C8" w:rsidRPr="008F1F9C" w14:paraId="50BEE096" w14:textId="77777777" w:rsidTr="008F1F9C">
        <w:trPr>
          <w:trHeight w:val="20"/>
          <w:tblHeader/>
          <w:jc w:val="center"/>
        </w:trPr>
        <w:tc>
          <w:tcPr>
            <w:tcW w:w="489" w:type="dxa"/>
            <w:vMerge w:val="restart"/>
            <w:vAlign w:val="center"/>
          </w:tcPr>
          <w:p w14:paraId="45B94E1A" w14:textId="57D77543" w:rsidR="00BE6689" w:rsidRPr="008F1F9C" w:rsidRDefault="008F1F9C"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No</w:t>
            </w:r>
          </w:p>
        </w:tc>
        <w:tc>
          <w:tcPr>
            <w:tcW w:w="1037" w:type="dxa"/>
            <w:vMerge w:val="restart"/>
            <w:vAlign w:val="center"/>
          </w:tcPr>
          <w:p w14:paraId="5C366E35"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Respon</w:t>
            </w:r>
          </w:p>
          <w:p w14:paraId="2F2EC537"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dent</w:t>
            </w:r>
          </w:p>
        </w:tc>
        <w:tc>
          <w:tcPr>
            <w:tcW w:w="6905" w:type="dxa"/>
            <w:gridSpan w:val="17"/>
            <w:vAlign w:val="center"/>
          </w:tcPr>
          <w:p w14:paraId="451EFC39" w14:textId="2F655785"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Evaluation</w:t>
            </w:r>
          </w:p>
        </w:tc>
      </w:tr>
      <w:tr w:rsidR="003108C8" w:rsidRPr="008F1F9C" w14:paraId="005F9FC0" w14:textId="77777777" w:rsidTr="008F1F9C">
        <w:trPr>
          <w:trHeight w:val="20"/>
          <w:tblHeader/>
          <w:jc w:val="center"/>
        </w:trPr>
        <w:tc>
          <w:tcPr>
            <w:tcW w:w="489" w:type="dxa"/>
            <w:vMerge/>
            <w:vAlign w:val="center"/>
          </w:tcPr>
          <w:p w14:paraId="45BAB814"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p>
        </w:tc>
        <w:tc>
          <w:tcPr>
            <w:tcW w:w="1037" w:type="dxa"/>
            <w:vMerge/>
            <w:vAlign w:val="center"/>
          </w:tcPr>
          <w:p w14:paraId="2734AC16"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p>
        </w:tc>
        <w:tc>
          <w:tcPr>
            <w:tcW w:w="425" w:type="dxa"/>
            <w:vAlign w:val="center"/>
          </w:tcPr>
          <w:p w14:paraId="52ABD366"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w:t>
            </w:r>
          </w:p>
        </w:tc>
        <w:tc>
          <w:tcPr>
            <w:tcW w:w="405" w:type="dxa"/>
            <w:vAlign w:val="center"/>
          </w:tcPr>
          <w:p w14:paraId="52626504"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2</w:t>
            </w:r>
          </w:p>
        </w:tc>
        <w:tc>
          <w:tcPr>
            <w:tcW w:w="405" w:type="dxa"/>
            <w:vAlign w:val="center"/>
          </w:tcPr>
          <w:p w14:paraId="2076F989"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3</w:t>
            </w:r>
          </w:p>
        </w:tc>
        <w:tc>
          <w:tcPr>
            <w:tcW w:w="405" w:type="dxa"/>
            <w:vAlign w:val="center"/>
          </w:tcPr>
          <w:p w14:paraId="02AFC9F4"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4</w:t>
            </w:r>
          </w:p>
        </w:tc>
        <w:tc>
          <w:tcPr>
            <w:tcW w:w="405" w:type="dxa"/>
            <w:vAlign w:val="center"/>
          </w:tcPr>
          <w:p w14:paraId="27F44481"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5</w:t>
            </w:r>
          </w:p>
        </w:tc>
        <w:tc>
          <w:tcPr>
            <w:tcW w:w="405" w:type="dxa"/>
            <w:vAlign w:val="center"/>
          </w:tcPr>
          <w:p w14:paraId="2A42EC40"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6</w:t>
            </w:r>
          </w:p>
        </w:tc>
        <w:tc>
          <w:tcPr>
            <w:tcW w:w="405" w:type="dxa"/>
            <w:vAlign w:val="center"/>
          </w:tcPr>
          <w:p w14:paraId="6F1B5BAD"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7</w:t>
            </w:r>
          </w:p>
        </w:tc>
        <w:tc>
          <w:tcPr>
            <w:tcW w:w="405" w:type="dxa"/>
            <w:vAlign w:val="center"/>
          </w:tcPr>
          <w:p w14:paraId="0FDCD4FF"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8</w:t>
            </w:r>
          </w:p>
        </w:tc>
        <w:tc>
          <w:tcPr>
            <w:tcW w:w="405" w:type="dxa"/>
            <w:vAlign w:val="center"/>
          </w:tcPr>
          <w:p w14:paraId="366EA679"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9</w:t>
            </w:r>
          </w:p>
        </w:tc>
        <w:tc>
          <w:tcPr>
            <w:tcW w:w="405" w:type="dxa"/>
            <w:vAlign w:val="center"/>
          </w:tcPr>
          <w:p w14:paraId="5070B43C" w14:textId="450A609C"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10</w:t>
            </w:r>
          </w:p>
        </w:tc>
        <w:tc>
          <w:tcPr>
            <w:tcW w:w="405" w:type="dxa"/>
            <w:vAlign w:val="center"/>
          </w:tcPr>
          <w:p w14:paraId="58CFF45A"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11</w:t>
            </w:r>
          </w:p>
        </w:tc>
        <w:tc>
          <w:tcPr>
            <w:tcW w:w="405" w:type="dxa"/>
            <w:vAlign w:val="center"/>
          </w:tcPr>
          <w:p w14:paraId="2CF213A6"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12</w:t>
            </w:r>
          </w:p>
        </w:tc>
        <w:tc>
          <w:tcPr>
            <w:tcW w:w="405" w:type="dxa"/>
            <w:vAlign w:val="center"/>
          </w:tcPr>
          <w:p w14:paraId="3C02CD96"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13</w:t>
            </w:r>
          </w:p>
        </w:tc>
        <w:tc>
          <w:tcPr>
            <w:tcW w:w="405" w:type="dxa"/>
            <w:vAlign w:val="center"/>
          </w:tcPr>
          <w:p w14:paraId="5677989F"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14</w:t>
            </w:r>
          </w:p>
        </w:tc>
        <w:tc>
          <w:tcPr>
            <w:tcW w:w="405" w:type="dxa"/>
            <w:vAlign w:val="center"/>
          </w:tcPr>
          <w:p w14:paraId="013A4B80"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15</w:t>
            </w:r>
          </w:p>
        </w:tc>
        <w:tc>
          <w:tcPr>
            <w:tcW w:w="405" w:type="dxa"/>
            <w:vAlign w:val="center"/>
          </w:tcPr>
          <w:p w14:paraId="24E0F90D"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16</w:t>
            </w:r>
          </w:p>
        </w:tc>
        <w:tc>
          <w:tcPr>
            <w:tcW w:w="405" w:type="dxa"/>
            <w:vAlign w:val="center"/>
          </w:tcPr>
          <w:p w14:paraId="6FBB52AD" w14:textId="77777777" w:rsidR="00BE6689" w:rsidRPr="008F1F9C" w:rsidRDefault="00BE6689" w:rsidP="008F1F9C">
            <w:pPr>
              <w:spacing w:after="0" w:line="240" w:lineRule="auto"/>
              <w:jc w:val="center"/>
              <w:rPr>
                <w:rFonts w:ascii="Times New Roman" w:hAnsi="Times New Roman" w:cs="Times New Roman"/>
                <w:b/>
                <w:color w:val="000000" w:themeColor="text1"/>
                <w:sz w:val="24"/>
                <w:szCs w:val="24"/>
                <w:lang w:val="en-US"/>
              </w:rPr>
            </w:pPr>
            <w:r w:rsidRPr="008F1F9C">
              <w:rPr>
                <w:rFonts w:ascii="Times New Roman" w:hAnsi="Times New Roman" w:cs="Times New Roman"/>
                <w:b/>
                <w:color w:val="000000" w:themeColor="text1"/>
                <w:sz w:val="24"/>
                <w:szCs w:val="24"/>
                <w:lang w:val="en-US"/>
              </w:rPr>
              <w:t>17</w:t>
            </w:r>
          </w:p>
        </w:tc>
      </w:tr>
      <w:tr w:rsidR="003108C8" w:rsidRPr="0058319F" w14:paraId="23E8B913" w14:textId="77777777" w:rsidTr="008F1F9C">
        <w:trPr>
          <w:trHeight w:val="20"/>
          <w:tblHeader/>
          <w:jc w:val="center"/>
        </w:trPr>
        <w:tc>
          <w:tcPr>
            <w:tcW w:w="489" w:type="dxa"/>
          </w:tcPr>
          <w:p w14:paraId="27483B1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1037" w:type="dxa"/>
          </w:tcPr>
          <w:p w14:paraId="06013EB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AK</w:t>
            </w:r>
          </w:p>
        </w:tc>
        <w:tc>
          <w:tcPr>
            <w:tcW w:w="425" w:type="dxa"/>
          </w:tcPr>
          <w:p w14:paraId="62AE2F6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7119E4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C57E6E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3405F0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54766B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82513E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4AA93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96D8A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294C36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CFC1B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34AD4D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026471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E00F0D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A1A04D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4C90FB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456EAA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D14D97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2AFB253D" w14:textId="77777777" w:rsidTr="008F1F9C">
        <w:trPr>
          <w:trHeight w:val="20"/>
          <w:tblHeader/>
          <w:jc w:val="center"/>
        </w:trPr>
        <w:tc>
          <w:tcPr>
            <w:tcW w:w="489" w:type="dxa"/>
          </w:tcPr>
          <w:p w14:paraId="4CDF3DF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1037" w:type="dxa"/>
          </w:tcPr>
          <w:p w14:paraId="4BE91B33" w14:textId="4FFF1372"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ACPA</w:t>
            </w:r>
          </w:p>
        </w:tc>
        <w:tc>
          <w:tcPr>
            <w:tcW w:w="425" w:type="dxa"/>
          </w:tcPr>
          <w:p w14:paraId="5449FFE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A095FD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F85716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F6D429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F1830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9DEE8F0" w14:textId="77777777" w:rsidR="00BE6689" w:rsidRPr="0058319F" w:rsidRDefault="00BE6689" w:rsidP="008F1F9C">
            <w:pPr>
              <w:spacing w:after="0" w:line="240" w:lineRule="auto"/>
              <w:jc w:val="center"/>
              <w:rPr>
                <w:rFonts w:ascii="Times New Roman" w:hAnsi="Times New Roman" w:cs="Times New Roman"/>
                <w:b/>
                <w:color w:val="000000" w:themeColor="text1"/>
                <w:sz w:val="24"/>
                <w:szCs w:val="24"/>
                <w:lang w:val="en-US"/>
              </w:rPr>
            </w:pPr>
            <w:r w:rsidRPr="0058319F">
              <w:rPr>
                <w:rFonts w:ascii="Times New Roman" w:hAnsi="Times New Roman" w:cs="Times New Roman"/>
                <w:b/>
                <w:color w:val="000000" w:themeColor="text1"/>
                <w:sz w:val="24"/>
                <w:szCs w:val="24"/>
                <w:lang w:val="en-US"/>
              </w:rPr>
              <w:t>2</w:t>
            </w:r>
          </w:p>
        </w:tc>
        <w:tc>
          <w:tcPr>
            <w:tcW w:w="405" w:type="dxa"/>
          </w:tcPr>
          <w:p w14:paraId="160D3CD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71C43B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87CCB8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AE0829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9DB904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0A59DB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0BECB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6E0BA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801C2E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4E81B5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B9EED1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1FAE7EB3" w14:textId="77777777" w:rsidTr="008F1F9C">
        <w:trPr>
          <w:trHeight w:val="20"/>
          <w:tblHeader/>
          <w:jc w:val="center"/>
        </w:trPr>
        <w:tc>
          <w:tcPr>
            <w:tcW w:w="489" w:type="dxa"/>
          </w:tcPr>
          <w:p w14:paraId="766810E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1037" w:type="dxa"/>
          </w:tcPr>
          <w:p w14:paraId="5B4B155F" w14:textId="0799E398"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AAP</w:t>
            </w:r>
          </w:p>
        </w:tc>
        <w:tc>
          <w:tcPr>
            <w:tcW w:w="425" w:type="dxa"/>
          </w:tcPr>
          <w:p w14:paraId="41F17AA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113D77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6F496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5B4AB2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3C602E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A7D0E5C" w14:textId="77777777" w:rsidR="00BE6689" w:rsidRPr="0058319F" w:rsidRDefault="00BE6689" w:rsidP="008F1F9C">
            <w:pPr>
              <w:spacing w:after="0" w:line="240" w:lineRule="auto"/>
              <w:jc w:val="center"/>
              <w:rPr>
                <w:rFonts w:ascii="Times New Roman" w:hAnsi="Times New Roman" w:cs="Times New Roman"/>
                <w:b/>
                <w:color w:val="000000" w:themeColor="text1"/>
                <w:sz w:val="24"/>
                <w:szCs w:val="24"/>
                <w:lang w:val="en-US"/>
              </w:rPr>
            </w:pPr>
            <w:r w:rsidRPr="0058319F">
              <w:rPr>
                <w:rFonts w:ascii="Times New Roman" w:hAnsi="Times New Roman" w:cs="Times New Roman"/>
                <w:b/>
                <w:color w:val="000000" w:themeColor="text1"/>
                <w:sz w:val="24"/>
                <w:szCs w:val="24"/>
                <w:lang w:val="en-US"/>
              </w:rPr>
              <w:t>3</w:t>
            </w:r>
          </w:p>
        </w:tc>
        <w:tc>
          <w:tcPr>
            <w:tcW w:w="405" w:type="dxa"/>
          </w:tcPr>
          <w:p w14:paraId="08681D6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5941E7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0B1950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C9BF40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1F1852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E996A6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3D8905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35C35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A8A95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7E5008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CC86A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13E195FC" w14:textId="77777777" w:rsidTr="008F1F9C">
        <w:trPr>
          <w:trHeight w:val="20"/>
          <w:tblHeader/>
          <w:jc w:val="center"/>
        </w:trPr>
        <w:tc>
          <w:tcPr>
            <w:tcW w:w="489" w:type="dxa"/>
          </w:tcPr>
          <w:p w14:paraId="0B0506F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1037" w:type="dxa"/>
          </w:tcPr>
          <w:p w14:paraId="095EDB3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ASG</w:t>
            </w:r>
          </w:p>
        </w:tc>
        <w:tc>
          <w:tcPr>
            <w:tcW w:w="425" w:type="dxa"/>
          </w:tcPr>
          <w:p w14:paraId="6B3DA19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D284BA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64D3896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36ECF7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BDBBFE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16AAF9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0A9138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04D51C4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656DE7F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1AA308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58D814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894CD0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4029E2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300C15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17C8BF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F7499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B3B1000" w14:textId="5867908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3B7C8854" w14:textId="77777777" w:rsidTr="008F1F9C">
        <w:trPr>
          <w:trHeight w:val="20"/>
          <w:tblHeader/>
          <w:jc w:val="center"/>
        </w:trPr>
        <w:tc>
          <w:tcPr>
            <w:tcW w:w="489" w:type="dxa"/>
          </w:tcPr>
          <w:p w14:paraId="4FEC04A8" w14:textId="1820601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 xml:space="preserve"> 5</w:t>
            </w:r>
          </w:p>
        </w:tc>
        <w:tc>
          <w:tcPr>
            <w:tcW w:w="1037" w:type="dxa"/>
          </w:tcPr>
          <w:p w14:paraId="18C6877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APB</w:t>
            </w:r>
          </w:p>
        </w:tc>
        <w:tc>
          <w:tcPr>
            <w:tcW w:w="425" w:type="dxa"/>
          </w:tcPr>
          <w:p w14:paraId="1F13655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2D91C3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CE9E66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547763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949FC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59D2CF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FED002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CA716B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559DFF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DB46C2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E6CC7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9C6621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6D0B53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6D768A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28A2DD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C9374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320C6E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1C82C5D7" w14:textId="77777777" w:rsidTr="008F1F9C">
        <w:trPr>
          <w:trHeight w:val="20"/>
          <w:tblHeader/>
          <w:jc w:val="center"/>
        </w:trPr>
        <w:tc>
          <w:tcPr>
            <w:tcW w:w="489" w:type="dxa"/>
          </w:tcPr>
          <w:p w14:paraId="583DC02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6</w:t>
            </w:r>
          </w:p>
        </w:tc>
        <w:tc>
          <w:tcPr>
            <w:tcW w:w="1037" w:type="dxa"/>
          </w:tcPr>
          <w:p w14:paraId="07C1F10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ALOS</w:t>
            </w:r>
          </w:p>
        </w:tc>
        <w:tc>
          <w:tcPr>
            <w:tcW w:w="425" w:type="dxa"/>
          </w:tcPr>
          <w:p w14:paraId="2FAE6F2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234876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0DD7B3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BB394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25B968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2D0EB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2391B4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02B248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E6385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933B52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8585F5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52A1870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0B71126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F96E32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FE4191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EB59C4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31C374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r>
      <w:tr w:rsidR="003108C8" w:rsidRPr="0058319F" w14:paraId="12A487A7" w14:textId="77777777" w:rsidTr="008F1F9C">
        <w:trPr>
          <w:trHeight w:val="20"/>
          <w:tblHeader/>
          <w:jc w:val="center"/>
        </w:trPr>
        <w:tc>
          <w:tcPr>
            <w:tcW w:w="489" w:type="dxa"/>
          </w:tcPr>
          <w:p w14:paraId="11990D9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7</w:t>
            </w:r>
          </w:p>
        </w:tc>
        <w:tc>
          <w:tcPr>
            <w:tcW w:w="1037" w:type="dxa"/>
          </w:tcPr>
          <w:p w14:paraId="3D66CB4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AS</w:t>
            </w:r>
          </w:p>
        </w:tc>
        <w:tc>
          <w:tcPr>
            <w:tcW w:w="425" w:type="dxa"/>
          </w:tcPr>
          <w:p w14:paraId="08E7E4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36D831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1E46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055EE9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1691CD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604126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F5311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CE038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902887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ABCC3D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4DD3F9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A42877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891613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54364A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CC5217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ABF2EA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C181F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113B2C74" w14:textId="77777777" w:rsidTr="008F1F9C">
        <w:trPr>
          <w:trHeight w:val="20"/>
          <w:tblHeader/>
          <w:jc w:val="center"/>
        </w:trPr>
        <w:tc>
          <w:tcPr>
            <w:tcW w:w="489" w:type="dxa"/>
          </w:tcPr>
          <w:p w14:paraId="64DFF24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8</w:t>
            </w:r>
          </w:p>
        </w:tc>
        <w:tc>
          <w:tcPr>
            <w:tcW w:w="1037" w:type="dxa"/>
          </w:tcPr>
          <w:p w14:paraId="60EEF6D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AP</w:t>
            </w:r>
          </w:p>
        </w:tc>
        <w:tc>
          <w:tcPr>
            <w:tcW w:w="425" w:type="dxa"/>
          </w:tcPr>
          <w:p w14:paraId="341B474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06526E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C8E00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332968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FB601D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E13532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383B47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CB11F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8F5BA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51971C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B9A9F3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22A52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7F091B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1C386F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42DEDB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50FF2B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23BF53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02F5DAB7" w14:textId="77777777" w:rsidTr="008F1F9C">
        <w:trPr>
          <w:trHeight w:val="20"/>
          <w:tblHeader/>
          <w:jc w:val="center"/>
        </w:trPr>
        <w:tc>
          <w:tcPr>
            <w:tcW w:w="489" w:type="dxa"/>
          </w:tcPr>
          <w:p w14:paraId="794C731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9</w:t>
            </w:r>
          </w:p>
        </w:tc>
        <w:tc>
          <w:tcPr>
            <w:tcW w:w="1037" w:type="dxa"/>
          </w:tcPr>
          <w:p w14:paraId="746C7AF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BN</w:t>
            </w:r>
          </w:p>
        </w:tc>
        <w:tc>
          <w:tcPr>
            <w:tcW w:w="425" w:type="dxa"/>
          </w:tcPr>
          <w:p w14:paraId="6FA6912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90A4D9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973C8C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C9982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BFA1DF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5786A1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2D93FB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064D112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33915D4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770046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96881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8DFA3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DBE393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C49522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89F3D7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AE2D8A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09A1A7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23D75A5A" w14:textId="77777777" w:rsidTr="008F1F9C">
        <w:trPr>
          <w:trHeight w:val="20"/>
          <w:tblHeader/>
          <w:jc w:val="center"/>
        </w:trPr>
        <w:tc>
          <w:tcPr>
            <w:tcW w:w="489" w:type="dxa"/>
          </w:tcPr>
          <w:p w14:paraId="69A666A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10</w:t>
            </w:r>
          </w:p>
        </w:tc>
        <w:tc>
          <w:tcPr>
            <w:tcW w:w="1037" w:type="dxa"/>
          </w:tcPr>
          <w:p w14:paraId="21500D3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DHI</w:t>
            </w:r>
          </w:p>
        </w:tc>
        <w:tc>
          <w:tcPr>
            <w:tcW w:w="425" w:type="dxa"/>
          </w:tcPr>
          <w:p w14:paraId="767C403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9E218D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01FD7D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676998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60A866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093445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54D8BE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1484E69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5FBB96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D7DFB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1D61AF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5A160B7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2D87C5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80D97C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FD71C5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CC2F1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F8F345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58059BB0" w14:textId="77777777" w:rsidTr="008F1F9C">
        <w:trPr>
          <w:trHeight w:val="20"/>
          <w:tblHeader/>
          <w:jc w:val="center"/>
        </w:trPr>
        <w:tc>
          <w:tcPr>
            <w:tcW w:w="489" w:type="dxa"/>
          </w:tcPr>
          <w:p w14:paraId="20130E9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11</w:t>
            </w:r>
          </w:p>
        </w:tc>
        <w:tc>
          <w:tcPr>
            <w:tcW w:w="1037" w:type="dxa"/>
          </w:tcPr>
          <w:p w14:paraId="5934178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FA</w:t>
            </w:r>
          </w:p>
        </w:tc>
        <w:tc>
          <w:tcPr>
            <w:tcW w:w="425" w:type="dxa"/>
          </w:tcPr>
          <w:p w14:paraId="6E27417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D4E69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1DF58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0CEDEA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0FC9F0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2B8437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E6BEA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6F01DF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B3DCFD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D56CC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F9FC93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9A5F4C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B984CB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67CDF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FB55B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D37AEE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861B91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4D168B05" w14:textId="77777777" w:rsidTr="008F1F9C">
        <w:trPr>
          <w:trHeight w:val="20"/>
          <w:tblHeader/>
          <w:jc w:val="center"/>
        </w:trPr>
        <w:tc>
          <w:tcPr>
            <w:tcW w:w="489" w:type="dxa"/>
          </w:tcPr>
          <w:p w14:paraId="3222F00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12</w:t>
            </w:r>
          </w:p>
        </w:tc>
        <w:tc>
          <w:tcPr>
            <w:tcW w:w="1037" w:type="dxa"/>
          </w:tcPr>
          <w:p w14:paraId="3C6E0B4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KBH</w:t>
            </w:r>
          </w:p>
        </w:tc>
        <w:tc>
          <w:tcPr>
            <w:tcW w:w="425" w:type="dxa"/>
          </w:tcPr>
          <w:p w14:paraId="5F21387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819FF6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66383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F1A614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F13BE2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9F14FB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1C7BD9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94FA32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EA6788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32E75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C132B1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016964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0D68DC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6094C8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C6384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DB4F8E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F9974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62B658DB" w14:textId="77777777" w:rsidTr="008F1F9C">
        <w:trPr>
          <w:trHeight w:val="20"/>
          <w:tblHeader/>
          <w:jc w:val="center"/>
        </w:trPr>
        <w:tc>
          <w:tcPr>
            <w:tcW w:w="489" w:type="dxa"/>
          </w:tcPr>
          <w:p w14:paraId="527B099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13</w:t>
            </w:r>
          </w:p>
        </w:tc>
        <w:tc>
          <w:tcPr>
            <w:tcW w:w="1037" w:type="dxa"/>
          </w:tcPr>
          <w:p w14:paraId="02C3394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MPAD</w:t>
            </w:r>
          </w:p>
        </w:tc>
        <w:tc>
          <w:tcPr>
            <w:tcW w:w="425" w:type="dxa"/>
          </w:tcPr>
          <w:p w14:paraId="42CC003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86FE4B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48FAF8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53DB79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12FDB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365786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72597B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91D402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3B8632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49B739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441A66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218CB6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B05C23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ADC219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4CC904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43D664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392D3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67551265" w14:textId="77777777" w:rsidTr="008F1F9C">
        <w:trPr>
          <w:trHeight w:val="20"/>
          <w:tblHeader/>
          <w:jc w:val="center"/>
        </w:trPr>
        <w:tc>
          <w:tcPr>
            <w:tcW w:w="489" w:type="dxa"/>
          </w:tcPr>
          <w:p w14:paraId="0CDEB33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14</w:t>
            </w:r>
          </w:p>
        </w:tc>
        <w:tc>
          <w:tcPr>
            <w:tcW w:w="1037" w:type="dxa"/>
          </w:tcPr>
          <w:p w14:paraId="17AB0C7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MAR</w:t>
            </w:r>
          </w:p>
        </w:tc>
        <w:tc>
          <w:tcPr>
            <w:tcW w:w="425" w:type="dxa"/>
          </w:tcPr>
          <w:p w14:paraId="376AD05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EF478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2042D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7B803D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DC5BB2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B2221D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20122C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815308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376400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44A982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99B2AA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734894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13F180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0808CF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9B3063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2638F0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565A41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62B14BDE" w14:textId="77777777" w:rsidTr="008F1F9C">
        <w:trPr>
          <w:trHeight w:val="20"/>
          <w:tblHeader/>
          <w:jc w:val="center"/>
        </w:trPr>
        <w:tc>
          <w:tcPr>
            <w:tcW w:w="489" w:type="dxa"/>
          </w:tcPr>
          <w:p w14:paraId="7C94A0D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15</w:t>
            </w:r>
          </w:p>
        </w:tc>
        <w:tc>
          <w:tcPr>
            <w:tcW w:w="1037" w:type="dxa"/>
          </w:tcPr>
          <w:p w14:paraId="4B071EE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MAB</w:t>
            </w:r>
          </w:p>
        </w:tc>
        <w:tc>
          <w:tcPr>
            <w:tcW w:w="425" w:type="dxa"/>
          </w:tcPr>
          <w:p w14:paraId="081E284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AAD1F1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087E0B1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B15335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06141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785D94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4273905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BFABF5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0C2D3C0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156B18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7BBEC4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A170B7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E112D6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3B1CA6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B08921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w:t>
            </w:r>
          </w:p>
        </w:tc>
        <w:tc>
          <w:tcPr>
            <w:tcW w:w="405" w:type="dxa"/>
          </w:tcPr>
          <w:p w14:paraId="5DA03F3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83775D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51AE483C" w14:textId="77777777" w:rsidTr="008F1F9C">
        <w:trPr>
          <w:trHeight w:val="20"/>
          <w:tblHeader/>
          <w:jc w:val="center"/>
        </w:trPr>
        <w:tc>
          <w:tcPr>
            <w:tcW w:w="489" w:type="dxa"/>
          </w:tcPr>
          <w:p w14:paraId="2A57710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16</w:t>
            </w:r>
          </w:p>
        </w:tc>
        <w:tc>
          <w:tcPr>
            <w:tcW w:w="1037" w:type="dxa"/>
          </w:tcPr>
          <w:p w14:paraId="2B77EEF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MR</w:t>
            </w:r>
          </w:p>
        </w:tc>
        <w:tc>
          <w:tcPr>
            <w:tcW w:w="425" w:type="dxa"/>
          </w:tcPr>
          <w:p w14:paraId="0A3F5EF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21913D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3A79C2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0F39DB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4E8D62A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09F89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D0ED68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A119D2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F91258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23490BA" w14:textId="281D70C2"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CFB9DF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394813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2640D0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6E1E30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78F19E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795B2D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FA7D8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r>
      <w:tr w:rsidR="003108C8" w:rsidRPr="0058319F" w14:paraId="2D1B6162" w14:textId="77777777" w:rsidTr="008F1F9C">
        <w:trPr>
          <w:trHeight w:val="20"/>
          <w:tblHeader/>
          <w:jc w:val="center"/>
        </w:trPr>
        <w:tc>
          <w:tcPr>
            <w:tcW w:w="489" w:type="dxa"/>
          </w:tcPr>
          <w:p w14:paraId="337313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17</w:t>
            </w:r>
          </w:p>
        </w:tc>
        <w:tc>
          <w:tcPr>
            <w:tcW w:w="1037" w:type="dxa"/>
          </w:tcPr>
          <w:p w14:paraId="57D4A60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MHM</w:t>
            </w:r>
          </w:p>
        </w:tc>
        <w:tc>
          <w:tcPr>
            <w:tcW w:w="425" w:type="dxa"/>
          </w:tcPr>
          <w:p w14:paraId="2C8584B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4BDE85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745822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16AEA7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57ADAE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0979D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D9195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FE6CFD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51DBCF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15A2F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E6ECA6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9FED33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00DF6E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0B10EF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FE5677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AFD328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4E36F32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r>
      <w:tr w:rsidR="003108C8" w:rsidRPr="0058319F" w14:paraId="5FD00443" w14:textId="77777777" w:rsidTr="008F1F9C">
        <w:trPr>
          <w:trHeight w:val="20"/>
          <w:tblHeader/>
          <w:jc w:val="center"/>
        </w:trPr>
        <w:tc>
          <w:tcPr>
            <w:tcW w:w="489" w:type="dxa"/>
          </w:tcPr>
          <w:p w14:paraId="097CBB2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18</w:t>
            </w:r>
          </w:p>
        </w:tc>
        <w:tc>
          <w:tcPr>
            <w:tcW w:w="1037" w:type="dxa"/>
          </w:tcPr>
          <w:p w14:paraId="2FFD50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MR</w:t>
            </w:r>
          </w:p>
        </w:tc>
        <w:tc>
          <w:tcPr>
            <w:tcW w:w="425" w:type="dxa"/>
          </w:tcPr>
          <w:p w14:paraId="2FBA909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F4B7B0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CA7A44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D4BC01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6CD71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501855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4C18E5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53894B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5099AC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D9E5FE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0972F5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55237C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8340DF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C7B0D6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32662C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BCE708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0FE1DF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1D2CC7FD" w14:textId="77777777" w:rsidTr="008F1F9C">
        <w:trPr>
          <w:trHeight w:val="20"/>
          <w:tblHeader/>
          <w:jc w:val="center"/>
        </w:trPr>
        <w:tc>
          <w:tcPr>
            <w:tcW w:w="489" w:type="dxa"/>
          </w:tcPr>
          <w:p w14:paraId="24410ED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19</w:t>
            </w:r>
          </w:p>
        </w:tc>
        <w:tc>
          <w:tcPr>
            <w:tcW w:w="1037" w:type="dxa"/>
          </w:tcPr>
          <w:p w14:paraId="08F955F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MRRS</w:t>
            </w:r>
          </w:p>
        </w:tc>
        <w:tc>
          <w:tcPr>
            <w:tcW w:w="425" w:type="dxa"/>
          </w:tcPr>
          <w:p w14:paraId="7A6B24C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C5E6C7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A26E0E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CE7C4F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97994A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ECBAA8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F881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F4AE78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E45A0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ACF3F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0902E8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EF47F2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A235EF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71C5A6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2E21D6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10A235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57CBB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14CDB1A7" w14:textId="77777777" w:rsidTr="008F1F9C">
        <w:trPr>
          <w:trHeight w:val="20"/>
          <w:tblHeader/>
          <w:jc w:val="center"/>
        </w:trPr>
        <w:tc>
          <w:tcPr>
            <w:tcW w:w="489" w:type="dxa"/>
          </w:tcPr>
          <w:p w14:paraId="70026E1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20</w:t>
            </w:r>
          </w:p>
        </w:tc>
        <w:tc>
          <w:tcPr>
            <w:tcW w:w="1037" w:type="dxa"/>
          </w:tcPr>
          <w:p w14:paraId="22EBE00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MZH</w:t>
            </w:r>
          </w:p>
        </w:tc>
        <w:tc>
          <w:tcPr>
            <w:tcW w:w="425" w:type="dxa"/>
          </w:tcPr>
          <w:p w14:paraId="4437596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B96BCF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6DEAE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DEB53C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52CC48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061695B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55C61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12E00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A59469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319EAB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CE8448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C0995A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825978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B4FDA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823A5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82F37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770FE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0745E024" w14:textId="77777777" w:rsidTr="008F1F9C">
        <w:trPr>
          <w:trHeight w:val="20"/>
          <w:tblHeader/>
          <w:jc w:val="center"/>
        </w:trPr>
        <w:tc>
          <w:tcPr>
            <w:tcW w:w="489" w:type="dxa"/>
          </w:tcPr>
          <w:p w14:paraId="530E36E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21</w:t>
            </w:r>
          </w:p>
        </w:tc>
        <w:tc>
          <w:tcPr>
            <w:tcW w:w="1037" w:type="dxa"/>
          </w:tcPr>
          <w:p w14:paraId="571EEAFB" w14:textId="217133C9"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MA</w:t>
            </w:r>
          </w:p>
        </w:tc>
        <w:tc>
          <w:tcPr>
            <w:tcW w:w="425" w:type="dxa"/>
          </w:tcPr>
          <w:p w14:paraId="4B3F9F6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47BDDC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24095D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90E34E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470E0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E136C3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9A9032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227C5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F03DAA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51FB94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AE39CC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AF00F5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0A5B4A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D5CB7B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3E798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620006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81636E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08B3D00F" w14:textId="77777777" w:rsidTr="008F1F9C">
        <w:trPr>
          <w:trHeight w:val="20"/>
          <w:tblHeader/>
          <w:jc w:val="center"/>
        </w:trPr>
        <w:tc>
          <w:tcPr>
            <w:tcW w:w="489" w:type="dxa"/>
          </w:tcPr>
          <w:p w14:paraId="0ECC16E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22</w:t>
            </w:r>
          </w:p>
        </w:tc>
        <w:tc>
          <w:tcPr>
            <w:tcW w:w="1037" w:type="dxa"/>
          </w:tcPr>
          <w:p w14:paraId="13BC6FB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NACD</w:t>
            </w:r>
          </w:p>
        </w:tc>
        <w:tc>
          <w:tcPr>
            <w:tcW w:w="425" w:type="dxa"/>
          </w:tcPr>
          <w:p w14:paraId="02F9296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56FAF5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104EB4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8C9E4D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4377BA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9FE10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5F13918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A74B35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71652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6D2BB1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C87447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9C4489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CA96C8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D47E60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59A518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3E76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6F94F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064EAB1B" w14:textId="77777777" w:rsidTr="008F1F9C">
        <w:trPr>
          <w:trHeight w:val="20"/>
          <w:tblHeader/>
          <w:jc w:val="center"/>
        </w:trPr>
        <w:tc>
          <w:tcPr>
            <w:tcW w:w="489" w:type="dxa"/>
          </w:tcPr>
          <w:p w14:paraId="6DB00B1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23</w:t>
            </w:r>
          </w:p>
        </w:tc>
        <w:tc>
          <w:tcPr>
            <w:tcW w:w="1037" w:type="dxa"/>
          </w:tcPr>
          <w:p w14:paraId="4AD5F9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PFLG</w:t>
            </w:r>
          </w:p>
        </w:tc>
        <w:tc>
          <w:tcPr>
            <w:tcW w:w="425" w:type="dxa"/>
          </w:tcPr>
          <w:p w14:paraId="547EA9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0D8BC4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7E3D58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3C6B814" w14:textId="0AC8A95B"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1AA4AA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8F3DB0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47FE0A0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4C9E9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2300B0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58871A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267018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1A48C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C61D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1FEF36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87D4E2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C9C953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67875D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73BED5C0" w14:textId="77777777" w:rsidTr="008F1F9C">
        <w:trPr>
          <w:trHeight w:val="20"/>
          <w:tblHeader/>
          <w:jc w:val="center"/>
        </w:trPr>
        <w:tc>
          <w:tcPr>
            <w:tcW w:w="489" w:type="dxa"/>
          </w:tcPr>
          <w:p w14:paraId="0939EBD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24</w:t>
            </w:r>
          </w:p>
        </w:tc>
        <w:tc>
          <w:tcPr>
            <w:tcW w:w="1037" w:type="dxa"/>
          </w:tcPr>
          <w:p w14:paraId="58CAD55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PMS</w:t>
            </w:r>
          </w:p>
        </w:tc>
        <w:tc>
          <w:tcPr>
            <w:tcW w:w="425" w:type="dxa"/>
          </w:tcPr>
          <w:p w14:paraId="3964093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7E7C64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BE5796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16686D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6A1BEE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A5B3AF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DA9A50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3474C3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757A57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776FC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10E3B0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BEFBCD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3A8D72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813F55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86DF9E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54F5B9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4FCDD34" w14:textId="68159540"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34DAC459" w14:textId="77777777" w:rsidTr="008F1F9C">
        <w:trPr>
          <w:trHeight w:val="20"/>
          <w:tblHeader/>
          <w:jc w:val="center"/>
        </w:trPr>
        <w:tc>
          <w:tcPr>
            <w:tcW w:w="489" w:type="dxa"/>
          </w:tcPr>
          <w:p w14:paraId="59C0E6D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25</w:t>
            </w:r>
          </w:p>
        </w:tc>
        <w:tc>
          <w:tcPr>
            <w:tcW w:w="1037" w:type="dxa"/>
          </w:tcPr>
          <w:p w14:paraId="213D1EF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NS</w:t>
            </w:r>
          </w:p>
        </w:tc>
        <w:tc>
          <w:tcPr>
            <w:tcW w:w="425" w:type="dxa"/>
          </w:tcPr>
          <w:p w14:paraId="5764FD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2792F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13D841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A0B9B3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F54FAB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A7E1B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A766E4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2F0134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603BCB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BEBB93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4A307E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44E570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72DB3B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A8FE44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EF1AB1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27275D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AC14E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59F80CCA" w14:textId="77777777" w:rsidTr="008F1F9C">
        <w:trPr>
          <w:trHeight w:val="20"/>
          <w:tblHeader/>
          <w:jc w:val="center"/>
        </w:trPr>
        <w:tc>
          <w:tcPr>
            <w:tcW w:w="489" w:type="dxa"/>
          </w:tcPr>
          <w:p w14:paraId="1406AAF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26</w:t>
            </w:r>
          </w:p>
        </w:tc>
        <w:tc>
          <w:tcPr>
            <w:tcW w:w="1037" w:type="dxa"/>
          </w:tcPr>
          <w:p w14:paraId="6F584B9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RS</w:t>
            </w:r>
          </w:p>
        </w:tc>
        <w:tc>
          <w:tcPr>
            <w:tcW w:w="425" w:type="dxa"/>
          </w:tcPr>
          <w:p w14:paraId="355B166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D9A65F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DBD303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D56163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792BB1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C9C20B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707120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497097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02BC86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8C76E4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94D640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C2A03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4F2E7A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B4DAE5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107AD9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288A32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58A695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4C709F2C" w14:textId="77777777" w:rsidTr="008F1F9C">
        <w:trPr>
          <w:trHeight w:val="20"/>
          <w:tblHeader/>
          <w:jc w:val="center"/>
        </w:trPr>
        <w:tc>
          <w:tcPr>
            <w:tcW w:w="489" w:type="dxa"/>
          </w:tcPr>
          <w:p w14:paraId="1AD435E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27</w:t>
            </w:r>
          </w:p>
        </w:tc>
        <w:tc>
          <w:tcPr>
            <w:tcW w:w="1037" w:type="dxa"/>
          </w:tcPr>
          <w:p w14:paraId="5A362D5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RDA</w:t>
            </w:r>
          </w:p>
        </w:tc>
        <w:tc>
          <w:tcPr>
            <w:tcW w:w="425" w:type="dxa"/>
          </w:tcPr>
          <w:p w14:paraId="623C473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7E6015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A90EE6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5777884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35A7B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D74A37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26685D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F9911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968D3C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382BCB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F36630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719532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CD32C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246A8F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ADE7DA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1D20EE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96CC28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4D316C19" w14:textId="77777777" w:rsidTr="008F1F9C">
        <w:trPr>
          <w:trHeight w:val="20"/>
          <w:tblHeader/>
          <w:jc w:val="center"/>
        </w:trPr>
        <w:tc>
          <w:tcPr>
            <w:tcW w:w="489" w:type="dxa"/>
          </w:tcPr>
          <w:p w14:paraId="1E11BC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28</w:t>
            </w:r>
          </w:p>
        </w:tc>
        <w:tc>
          <w:tcPr>
            <w:tcW w:w="1037" w:type="dxa"/>
          </w:tcPr>
          <w:p w14:paraId="7E561E2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RW</w:t>
            </w:r>
          </w:p>
        </w:tc>
        <w:tc>
          <w:tcPr>
            <w:tcW w:w="425" w:type="dxa"/>
          </w:tcPr>
          <w:p w14:paraId="46C94D9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20A5DD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761AE3D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01F5EF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16BEAE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88479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3C7240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C6E3B3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6EF86A6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AE40B1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06F074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72E14ED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45F913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05B123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3C5A62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49C2BE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2A0998A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7DFDCD70" w14:textId="77777777" w:rsidTr="008F1F9C">
        <w:trPr>
          <w:trHeight w:val="20"/>
          <w:tblHeader/>
          <w:jc w:val="center"/>
        </w:trPr>
        <w:tc>
          <w:tcPr>
            <w:tcW w:w="489" w:type="dxa"/>
          </w:tcPr>
          <w:p w14:paraId="1259FE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29</w:t>
            </w:r>
          </w:p>
        </w:tc>
        <w:tc>
          <w:tcPr>
            <w:tcW w:w="1037" w:type="dxa"/>
          </w:tcPr>
          <w:p w14:paraId="3BA6D2C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SM</w:t>
            </w:r>
          </w:p>
        </w:tc>
        <w:tc>
          <w:tcPr>
            <w:tcW w:w="425" w:type="dxa"/>
          </w:tcPr>
          <w:p w14:paraId="73A7E98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076E617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46224E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C1E638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795351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22884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405F8F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A20183E" w14:textId="7BAFF380"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69FA20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021612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8E4B4F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72C8D4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0B2267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C8282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5460B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6D99D6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2D24F5F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r>
      <w:tr w:rsidR="003108C8" w:rsidRPr="0058319F" w14:paraId="13E75967" w14:textId="77777777" w:rsidTr="008F1F9C">
        <w:trPr>
          <w:trHeight w:val="20"/>
          <w:tblHeader/>
          <w:jc w:val="center"/>
        </w:trPr>
        <w:tc>
          <w:tcPr>
            <w:tcW w:w="489" w:type="dxa"/>
          </w:tcPr>
          <w:p w14:paraId="1F7DC31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30</w:t>
            </w:r>
          </w:p>
        </w:tc>
        <w:tc>
          <w:tcPr>
            <w:tcW w:w="1037" w:type="dxa"/>
          </w:tcPr>
          <w:p w14:paraId="6C199A0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WMY</w:t>
            </w:r>
          </w:p>
        </w:tc>
        <w:tc>
          <w:tcPr>
            <w:tcW w:w="425" w:type="dxa"/>
          </w:tcPr>
          <w:p w14:paraId="33DFFFA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FA7220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1795DE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0A8271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3DA96C1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FE6BAA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7B2854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9C3B81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555F595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201EA8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0F56E2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8198DA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6E2E91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4DCAA2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615D10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2726B9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F1CEE1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65A89FAE" w14:textId="77777777" w:rsidTr="008F1F9C">
        <w:trPr>
          <w:trHeight w:val="20"/>
          <w:tblHeader/>
          <w:jc w:val="center"/>
        </w:trPr>
        <w:tc>
          <w:tcPr>
            <w:tcW w:w="489" w:type="dxa"/>
          </w:tcPr>
          <w:p w14:paraId="77C1875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31</w:t>
            </w:r>
          </w:p>
        </w:tc>
        <w:tc>
          <w:tcPr>
            <w:tcW w:w="1037" w:type="dxa"/>
          </w:tcPr>
          <w:p w14:paraId="0A48FE6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WA</w:t>
            </w:r>
          </w:p>
        </w:tc>
        <w:tc>
          <w:tcPr>
            <w:tcW w:w="425" w:type="dxa"/>
          </w:tcPr>
          <w:p w14:paraId="475E03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15630E2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E05723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7BE0D1A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5D6B03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75BAF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F75BE3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ED3A53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F495F7C"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B873054"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153C585B"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DC9EFB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74A2BD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800C00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0618BC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28F6C9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026A585"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0B7D2646" w14:textId="77777777" w:rsidTr="008F1F9C">
        <w:trPr>
          <w:trHeight w:val="20"/>
          <w:tblHeader/>
          <w:jc w:val="center"/>
        </w:trPr>
        <w:tc>
          <w:tcPr>
            <w:tcW w:w="489" w:type="dxa"/>
          </w:tcPr>
          <w:p w14:paraId="3FE57B9C" w14:textId="5DB4C9D6"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32</w:t>
            </w:r>
          </w:p>
        </w:tc>
        <w:tc>
          <w:tcPr>
            <w:tcW w:w="1037" w:type="dxa"/>
          </w:tcPr>
          <w:p w14:paraId="352409C7"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YA</w:t>
            </w:r>
          </w:p>
        </w:tc>
        <w:tc>
          <w:tcPr>
            <w:tcW w:w="425" w:type="dxa"/>
          </w:tcPr>
          <w:p w14:paraId="59CB39D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2</w:t>
            </w:r>
          </w:p>
        </w:tc>
        <w:tc>
          <w:tcPr>
            <w:tcW w:w="405" w:type="dxa"/>
          </w:tcPr>
          <w:p w14:paraId="65FE9CC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676D698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437796E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C936F90"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A1CF3F3" w14:textId="35461C34"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39AC6A03"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D4DDBE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5CD304C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55E1C46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928BAF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126CF43D"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2579D932"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3E41DDF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4C209058"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c>
          <w:tcPr>
            <w:tcW w:w="405" w:type="dxa"/>
          </w:tcPr>
          <w:p w14:paraId="0FC4384A"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4</w:t>
            </w:r>
          </w:p>
        </w:tc>
        <w:tc>
          <w:tcPr>
            <w:tcW w:w="405" w:type="dxa"/>
          </w:tcPr>
          <w:p w14:paraId="02DDA12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3</w:t>
            </w:r>
          </w:p>
        </w:tc>
      </w:tr>
      <w:tr w:rsidR="003108C8" w:rsidRPr="0058319F" w14:paraId="460D4543" w14:textId="77777777" w:rsidTr="008F1F9C">
        <w:trPr>
          <w:trHeight w:val="20"/>
          <w:tblHeader/>
          <w:jc w:val="center"/>
        </w:trPr>
        <w:tc>
          <w:tcPr>
            <w:tcW w:w="1526" w:type="dxa"/>
            <w:gridSpan w:val="2"/>
          </w:tcPr>
          <w:p w14:paraId="293505A1"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Total score</w:t>
            </w:r>
          </w:p>
        </w:tc>
        <w:tc>
          <w:tcPr>
            <w:tcW w:w="425" w:type="dxa"/>
          </w:tcPr>
          <w:p w14:paraId="7225B00D" w14:textId="613A7F3D" w:rsidR="00BE6689" w:rsidRPr="008F1F9C" w:rsidRDefault="008F1F9C" w:rsidP="008F1F9C">
            <w:pPr>
              <w:spacing w:after="0" w:line="240" w:lineRule="auto"/>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97</w:t>
            </w:r>
          </w:p>
        </w:tc>
        <w:tc>
          <w:tcPr>
            <w:tcW w:w="405" w:type="dxa"/>
          </w:tcPr>
          <w:p w14:paraId="2ADFD644"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89</w:t>
            </w:r>
          </w:p>
        </w:tc>
        <w:tc>
          <w:tcPr>
            <w:tcW w:w="405" w:type="dxa"/>
          </w:tcPr>
          <w:p w14:paraId="682BA5C6"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94</w:t>
            </w:r>
          </w:p>
        </w:tc>
        <w:tc>
          <w:tcPr>
            <w:tcW w:w="405" w:type="dxa"/>
          </w:tcPr>
          <w:p w14:paraId="6D838A2C"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88</w:t>
            </w:r>
          </w:p>
        </w:tc>
        <w:tc>
          <w:tcPr>
            <w:tcW w:w="405" w:type="dxa"/>
          </w:tcPr>
          <w:p w14:paraId="6A58B3BE"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93</w:t>
            </w:r>
          </w:p>
        </w:tc>
        <w:tc>
          <w:tcPr>
            <w:tcW w:w="405" w:type="dxa"/>
          </w:tcPr>
          <w:p w14:paraId="67F4604E"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90</w:t>
            </w:r>
          </w:p>
        </w:tc>
        <w:tc>
          <w:tcPr>
            <w:tcW w:w="405" w:type="dxa"/>
          </w:tcPr>
          <w:p w14:paraId="251F79D6"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89</w:t>
            </w:r>
          </w:p>
        </w:tc>
        <w:tc>
          <w:tcPr>
            <w:tcW w:w="405" w:type="dxa"/>
          </w:tcPr>
          <w:p w14:paraId="4391D6FE"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82</w:t>
            </w:r>
          </w:p>
        </w:tc>
        <w:tc>
          <w:tcPr>
            <w:tcW w:w="405" w:type="dxa"/>
          </w:tcPr>
          <w:p w14:paraId="4CF1965B"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96</w:t>
            </w:r>
          </w:p>
        </w:tc>
        <w:tc>
          <w:tcPr>
            <w:tcW w:w="405" w:type="dxa"/>
          </w:tcPr>
          <w:p w14:paraId="6B21F0DB"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87</w:t>
            </w:r>
          </w:p>
        </w:tc>
        <w:tc>
          <w:tcPr>
            <w:tcW w:w="405" w:type="dxa"/>
          </w:tcPr>
          <w:p w14:paraId="1021EC8F"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99</w:t>
            </w:r>
          </w:p>
        </w:tc>
        <w:tc>
          <w:tcPr>
            <w:tcW w:w="405" w:type="dxa"/>
          </w:tcPr>
          <w:p w14:paraId="007CEC1D"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89</w:t>
            </w:r>
          </w:p>
        </w:tc>
        <w:tc>
          <w:tcPr>
            <w:tcW w:w="405" w:type="dxa"/>
          </w:tcPr>
          <w:p w14:paraId="537AD6EC"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89</w:t>
            </w:r>
          </w:p>
        </w:tc>
        <w:tc>
          <w:tcPr>
            <w:tcW w:w="405" w:type="dxa"/>
          </w:tcPr>
          <w:p w14:paraId="2A93F307"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93</w:t>
            </w:r>
          </w:p>
        </w:tc>
        <w:tc>
          <w:tcPr>
            <w:tcW w:w="405" w:type="dxa"/>
          </w:tcPr>
          <w:p w14:paraId="08DF29F0"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93</w:t>
            </w:r>
          </w:p>
        </w:tc>
        <w:tc>
          <w:tcPr>
            <w:tcW w:w="405" w:type="dxa"/>
          </w:tcPr>
          <w:p w14:paraId="7458A038"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90</w:t>
            </w:r>
          </w:p>
        </w:tc>
        <w:tc>
          <w:tcPr>
            <w:tcW w:w="405" w:type="dxa"/>
          </w:tcPr>
          <w:p w14:paraId="070781DA" w14:textId="77777777" w:rsidR="00BE6689" w:rsidRPr="008F1F9C" w:rsidRDefault="00BE6689" w:rsidP="008F1F9C">
            <w:pPr>
              <w:spacing w:after="0" w:line="240" w:lineRule="auto"/>
              <w:jc w:val="center"/>
              <w:rPr>
                <w:rFonts w:ascii="Times New Roman" w:hAnsi="Times New Roman" w:cs="Times New Roman"/>
                <w:color w:val="000000" w:themeColor="text1"/>
                <w:sz w:val="18"/>
                <w:szCs w:val="24"/>
                <w:lang w:val="en-US"/>
              </w:rPr>
            </w:pPr>
            <w:r w:rsidRPr="008F1F9C">
              <w:rPr>
                <w:rFonts w:ascii="Times New Roman" w:hAnsi="Times New Roman" w:cs="Times New Roman"/>
                <w:color w:val="000000" w:themeColor="text1"/>
                <w:sz w:val="18"/>
                <w:szCs w:val="24"/>
                <w:lang w:val="en-US"/>
              </w:rPr>
              <w:t>94</w:t>
            </w:r>
          </w:p>
        </w:tc>
      </w:tr>
      <w:tr w:rsidR="003108C8" w:rsidRPr="0058319F" w14:paraId="600FE959" w14:textId="77777777" w:rsidTr="008F1F9C">
        <w:trPr>
          <w:trHeight w:val="20"/>
          <w:tblHeader/>
          <w:jc w:val="center"/>
        </w:trPr>
        <w:tc>
          <w:tcPr>
            <w:tcW w:w="1526" w:type="dxa"/>
            <w:gridSpan w:val="2"/>
          </w:tcPr>
          <w:p w14:paraId="1FCF54EE"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percentage</w:t>
            </w:r>
          </w:p>
        </w:tc>
        <w:tc>
          <w:tcPr>
            <w:tcW w:w="6905" w:type="dxa"/>
            <w:gridSpan w:val="17"/>
          </w:tcPr>
          <w:p w14:paraId="6FF9DFE9"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76.07 %</w:t>
            </w:r>
          </w:p>
        </w:tc>
      </w:tr>
      <w:tr w:rsidR="00BE6689" w:rsidRPr="0058319F" w14:paraId="068D0691" w14:textId="77777777" w:rsidTr="008F1F9C">
        <w:trPr>
          <w:trHeight w:val="20"/>
          <w:tblHeader/>
          <w:jc w:val="center"/>
        </w:trPr>
        <w:tc>
          <w:tcPr>
            <w:tcW w:w="1526" w:type="dxa"/>
            <w:gridSpan w:val="2"/>
          </w:tcPr>
          <w:p w14:paraId="5D77F756"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category</w:t>
            </w:r>
          </w:p>
        </w:tc>
        <w:tc>
          <w:tcPr>
            <w:tcW w:w="6905" w:type="dxa"/>
            <w:gridSpan w:val="17"/>
          </w:tcPr>
          <w:p w14:paraId="5E588FAF" w14:textId="77777777" w:rsidR="00BE6689" w:rsidRPr="0058319F" w:rsidRDefault="00BE6689" w:rsidP="008F1F9C">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Very high</w:t>
            </w:r>
          </w:p>
        </w:tc>
      </w:tr>
    </w:tbl>
    <w:p w14:paraId="743109CA" w14:textId="77777777" w:rsidR="008F1F9C" w:rsidRDefault="008F1F9C" w:rsidP="008F1F9C">
      <w:pPr>
        <w:spacing w:after="0" w:line="240" w:lineRule="auto"/>
        <w:ind w:firstLine="720"/>
        <w:jc w:val="both"/>
        <w:rPr>
          <w:rFonts w:ascii="Times New Roman" w:eastAsia="Times New Roman" w:hAnsi="Times New Roman" w:cs="Times New Roman"/>
          <w:color w:val="000000" w:themeColor="text1"/>
          <w:sz w:val="24"/>
          <w:szCs w:val="24"/>
          <w:lang w:val="en-US"/>
        </w:rPr>
      </w:pPr>
    </w:p>
    <w:p w14:paraId="6BE7CC26" w14:textId="77777777" w:rsidR="00990A8B" w:rsidRPr="0058319F" w:rsidRDefault="00990A8B" w:rsidP="008F1F9C">
      <w:pPr>
        <w:spacing w:after="0" w:line="480" w:lineRule="auto"/>
        <w:ind w:firstLine="720"/>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Based on the table above, it shows that the average number of students' responses received an average of 76,07% which was included in the very High category.</w:t>
      </w:r>
    </w:p>
    <w:p w14:paraId="368FBFD9" w14:textId="04F89E03" w:rsidR="003D08D6" w:rsidRPr="0058319F" w:rsidRDefault="001853F6" w:rsidP="008F1F9C">
      <w:pPr>
        <w:spacing w:after="0" w:line="480" w:lineRule="auto"/>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b/>
          <w:color w:val="000000" w:themeColor="text1"/>
          <w:sz w:val="24"/>
          <w:szCs w:val="24"/>
          <w:lang w:val="en-US"/>
        </w:rPr>
        <w:t>4.2.6</w:t>
      </w:r>
      <w:r w:rsidR="008F1F9C">
        <w:rPr>
          <w:rFonts w:ascii="Times New Roman" w:eastAsia="Times New Roman" w:hAnsi="Times New Roman" w:cs="Times New Roman"/>
          <w:b/>
          <w:color w:val="000000" w:themeColor="text1"/>
          <w:sz w:val="24"/>
          <w:szCs w:val="24"/>
          <w:lang w:val="en-US"/>
        </w:rPr>
        <w:tab/>
      </w:r>
      <w:r w:rsidR="00346D9F" w:rsidRPr="0058319F">
        <w:rPr>
          <w:rFonts w:ascii="Times New Roman" w:eastAsia="Times New Roman" w:hAnsi="Times New Roman" w:cs="Times New Roman"/>
          <w:b/>
          <w:color w:val="000000" w:themeColor="text1"/>
          <w:sz w:val="24"/>
          <w:szCs w:val="24"/>
          <w:lang w:val="en-US"/>
        </w:rPr>
        <w:t>Evaluation stage</w:t>
      </w:r>
    </w:p>
    <w:p w14:paraId="43BFACFE" w14:textId="1851901D" w:rsidR="005A2B5B" w:rsidRPr="0058319F" w:rsidRDefault="00346D9F" w:rsidP="008F1F9C">
      <w:pPr>
        <w:spacing w:after="0" w:line="480" w:lineRule="auto"/>
        <w:ind w:firstLine="720"/>
        <w:jc w:val="both"/>
        <w:rPr>
          <w:rFonts w:ascii="Times New Roman" w:eastAsia="Times New Roman" w:hAnsi="Times New Roman" w:cs="Times New Roman"/>
          <w:b/>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The last stage in ADDIE is the evaluation stage. The researcher assessed this ability by following the results of the assessment test which was distributed to the students getting a good assessment with the overall average of the students' tests showing the categories. </w:t>
      </w:r>
    </w:p>
    <w:p w14:paraId="2B5C58DA"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The following is the assessment of all students in grade IX.</w:t>
      </w:r>
    </w:p>
    <w:p w14:paraId="10C96F1A" w14:textId="77777777" w:rsidR="00BE6689" w:rsidRPr="0058319F" w:rsidRDefault="00346D9F"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Table 4.10. score assessment students last</w:t>
      </w:r>
    </w:p>
    <w:tbl>
      <w:tblPr>
        <w:tblStyle w:val="TableGrid"/>
        <w:tblW w:w="0" w:type="auto"/>
        <w:jc w:val="center"/>
        <w:tblLook w:val="04A0" w:firstRow="1" w:lastRow="0" w:firstColumn="1" w:lastColumn="0" w:noHBand="0" w:noVBand="1"/>
      </w:tblPr>
      <w:tblGrid>
        <w:gridCol w:w="918"/>
        <w:gridCol w:w="4435"/>
        <w:gridCol w:w="2187"/>
      </w:tblGrid>
      <w:tr w:rsidR="003108C8" w:rsidRPr="008F1F9C" w14:paraId="54299272" w14:textId="77777777" w:rsidTr="008F1F9C">
        <w:trPr>
          <w:trHeight w:val="20"/>
          <w:jc w:val="center"/>
        </w:trPr>
        <w:tc>
          <w:tcPr>
            <w:tcW w:w="918" w:type="dxa"/>
          </w:tcPr>
          <w:p w14:paraId="1CE56E48" w14:textId="77777777" w:rsidR="00BE6689" w:rsidRPr="008F1F9C" w:rsidRDefault="00BE668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NO</w:t>
            </w:r>
          </w:p>
        </w:tc>
        <w:tc>
          <w:tcPr>
            <w:tcW w:w="4435" w:type="dxa"/>
          </w:tcPr>
          <w:p w14:paraId="12E5876A" w14:textId="77777777" w:rsidR="00BE6689" w:rsidRPr="008F1F9C" w:rsidRDefault="00BE668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The  initials of the student</w:t>
            </w:r>
          </w:p>
        </w:tc>
        <w:tc>
          <w:tcPr>
            <w:tcW w:w="2187" w:type="dxa"/>
          </w:tcPr>
          <w:p w14:paraId="39B0F165" w14:textId="77777777" w:rsidR="00BE6689" w:rsidRPr="008F1F9C" w:rsidRDefault="00BE6689" w:rsidP="008F1F9C">
            <w:pPr>
              <w:spacing w:after="0" w:line="240" w:lineRule="auto"/>
              <w:jc w:val="center"/>
              <w:rPr>
                <w:rFonts w:ascii="Times New Roman" w:eastAsia="Times New Roman" w:hAnsi="Times New Roman" w:cs="Times New Roman"/>
                <w:b/>
                <w:color w:val="000000" w:themeColor="text1"/>
                <w:sz w:val="24"/>
                <w:szCs w:val="24"/>
                <w:lang w:val="en-US"/>
              </w:rPr>
            </w:pPr>
            <w:r w:rsidRPr="008F1F9C">
              <w:rPr>
                <w:rFonts w:ascii="Times New Roman" w:eastAsia="Times New Roman" w:hAnsi="Times New Roman" w:cs="Times New Roman"/>
                <w:b/>
                <w:color w:val="000000" w:themeColor="text1"/>
                <w:sz w:val="24"/>
                <w:szCs w:val="24"/>
                <w:lang w:val="en-US"/>
              </w:rPr>
              <w:t>Total</w:t>
            </w:r>
          </w:p>
        </w:tc>
      </w:tr>
      <w:tr w:rsidR="003108C8" w:rsidRPr="0058319F" w14:paraId="56576BA3" w14:textId="77777777" w:rsidTr="008F1F9C">
        <w:trPr>
          <w:trHeight w:val="20"/>
          <w:jc w:val="center"/>
        </w:trPr>
        <w:tc>
          <w:tcPr>
            <w:tcW w:w="918" w:type="dxa"/>
          </w:tcPr>
          <w:p w14:paraId="59E408B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4435" w:type="dxa"/>
          </w:tcPr>
          <w:p w14:paraId="1C2E29A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AK</w:t>
            </w:r>
          </w:p>
        </w:tc>
        <w:tc>
          <w:tcPr>
            <w:tcW w:w="2187" w:type="dxa"/>
          </w:tcPr>
          <w:p w14:paraId="32007363"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03ABD4E7" w14:textId="77777777" w:rsidTr="008F1F9C">
        <w:trPr>
          <w:trHeight w:val="20"/>
          <w:jc w:val="center"/>
        </w:trPr>
        <w:tc>
          <w:tcPr>
            <w:tcW w:w="918" w:type="dxa"/>
          </w:tcPr>
          <w:p w14:paraId="72C941C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4435" w:type="dxa"/>
          </w:tcPr>
          <w:p w14:paraId="2DED48E9"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ACP</w:t>
            </w:r>
          </w:p>
        </w:tc>
        <w:tc>
          <w:tcPr>
            <w:tcW w:w="2187" w:type="dxa"/>
          </w:tcPr>
          <w:p w14:paraId="0312CF6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49808738" w14:textId="77777777" w:rsidTr="008F1F9C">
        <w:trPr>
          <w:trHeight w:val="20"/>
          <w:jc w:val="center"/>
        </w:trPr>
        <w:tc>
          <w:tcPr>
            <w:tcW w:w="918" w:type="dxa"/>
          </w:tcPr>
          <w:p w14:paraId="721348A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4435" w:type="dxa"/>
          </w:tcPr>
          <w:p w14:paraId="68D74257"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AAP</w:t>
            </w:r>
          </w:p>
        </w:tc>
        <w:tc>
          <w:tcPr>
            <w:tcW w:w="2187" w:type="dxa"/>
          </w:tcPr>
          <w:p w14:paraId="2518F52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4BB7460E" w14:textId="77777777" w:rsidTr="008F1F9C">
        <w:trPr>
          <w:trHeight w:val="20"/>
          <w:jc w:val="center"/>
        </w:trPr>
        <w:tc>
          <w:tcPr>
            <w:tcW w:w="918" w:type="dxa"/>
          </w:tcPr>
          <w:p w14:paraId="62D04AD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4435" w:type="dxa"/>
          </w:tcPr>
          <w:p w14:paraId="6BD39EE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ASG</w:t>
            </w:r>
          </w:p>
        </w:tc>
        <w:tc>
          <w:tcPr>
            <w:tcW w:w="2187" w:type="dxa"/>
          </w:tcPr>
          <w:p w14:paraId="3083CF5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41562F0" w14:textId="77777777" w:rsidTr="008F1F9C">
        <w:trPr>
          <w:trHeight w:val="20"/>
          <w:jc w:val="center"/>
        </w:trPr>
        <w:tc>
          <w:tcPr>
            <w:tcW w:w="918" w:type="dxa"/>
          </w:tcPr>
          <w:p w14:paraId="5107590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4435" w:type="dxa"/>
          </w:tcPr>
          <w:p w14:paraId="21F0635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AFB</w:t>
            </w:r>
          </w:p>
        </w:tc>
        <w:tc>
          <w:tcPr>
            <w:tcW w:w="2187" w:type="dxa"/>
          </w:tcPr>
          <w:p w14:paraId="1E20317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688656EB" w14:textId="77777777" w:rsidTr="008F1F9C">
        <w:trPr>
          <w:trHeight w:val="20"/>
          <w:jc w:val="center"/>
        </w:trPr>
        <w:tc>
          <w:tcPr>
            <w:tcW w:w="918" w:type="dxa"/>
          </w:tcPr>
          <w:p w14:paraId="53817571"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4435" w:type="dxa"/>
          </w:tcPr>
          <w:p w14:paraId="28834B3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ALON</w:t>
            </w:r>
          </w:p>
        </w:tc>
        <w:tc>
          <w:tcPr>
            <w:tcW w:w="2187" w:type="dxa"/>
          </w:tcPr>
          <w:p w14:paraId="4FEA3F2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0798024C" w14:textId="77777777" w:rsidTr="008F1F9C">
        <w:trPr>
          <w:trHeight w:val="20"/>
          <w:jc w:val="center"/>
        </w:trPr>
        <w:tc>
          <w:tcPr>
            <w:tcW w:w="918" w:type="dxa"/>
          </w:tcPr>
          <w:p w14:paraId="04C170B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4435" w:type="dxa"/>
          </w:tcPr>
          <w:p w14:paraId="0C0D827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AS</w:t>
            </w:r>
          </w:p>
        </w:tc>
        <w:tc>
          <w:tcPr>
            <w:tcW w:w="2187" w:type="dxa"/>
          </w:tcPr>
          <w:p w14:paraId="7D53816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9EE5768" w14:textId="77777777" w:rsidTr="008F1F9C">
        <w:trPr>
          <w:trHeight w:val="20"/>
          <w:jc w:val="center"/>
        </w:trPr>
        <w:tc>
          <w:tcPr>
            <w:tcW w:w="918" w:type="dxa"/>
          </w:tcPr>
          <w:p w14:paraId="6D9CC1C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c>
          <w:tcPr>
            <w:tcW w:w="4435" w:type="dxa"/>
          </w:tcPr>
          <w:p w14:paraId="31C3A50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AP</w:t>
            </w:r>
          </w:p>
        </w:tc>
        <w:tc>
          <w:tcPr>
            <w:tcW w:w="2187" w:type="dxa"/>
          </w:tcPr>
          <w:p w14:paraId="399F939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0DA1D7B7" w14:textId="77777777" w:rsidTr="008F1F9C">
        <w:trPr>
          <w:trHeight w:val="20"/>
          <w:jc w:val="center"/>
        </w:trPr>
        <w:tc>
          <w:tcPr>
            <w:tcW w:w="918" w:type="dxa"/>
          </w:tcPr>
          <w:p w14:paraId="079C102B"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4435" w:type="dxa"/>
          </w:tcPr>
          <w:p w14:paraId="0924FDD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w:t>
            </w:r>
          </w:p>
        </w:tc>
        <w:tc>
          <w:tcPr>
            <w:tcW w:w="2187" w:type="dxa"/>
          </w:tcPr>
          <w:p w14:paraId="6B2BE29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20A4BA2B" w14:textId="77777777" w:rsidTr="008F1F9C">
        <w:trPr>
          <w:trHeight w:val="20"/>
          <w:jc w:val="center"/>
        </w:trPr>
        <w:tc>
          <w:tcPr>
            <w:tcW w:w="918" w:type="dxa"/>
          </w:tcPr>
          <w:p w14:paraId="14DD34F7"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c>
          <w:tcPr>
            <w:tcW w:w="4435" w:type="dxa"/>
          </w:tcPr>
          <w:p w14:paraId="0545A507"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DHI</w:t>
            </w:r>
          </w:p>
        </w:tc>
        <w:tc>
          <w:tcPr>
            <w:tcW w:w="2187" w:type="dxa"/>
          </w:tcPr>
          <w:p w14:paraId="5BD8A0F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17E194A8" w14:textId="77777777" w:rsidTr="008F1F9C">
        <w:trPr>
          <w:trHeight w:val="20"/>
          <w:jc w:val="center"/>
        </w:trPr>
        <w:tc>
          <w:tcPr>
            <w:tcW w:w="918" w:type="dxa"/>
          </w:tcPr>
          <w:p w14:paraId="6A86B632"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c>
          <w:tcPr>
            <w:tcW w:w="4435" w:type="dxa"/>
          </w:tcPr>
          <w:p w14:paraId="4D088D4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FA</w:t>
            </w:r>
          </w:p>
        </w:tc>
        <w:tc>
          <w:tcPr>
            <w:tcW w:w="2187" w:type="dxa"/>
          </w:tcPr>
          <w:p w14:paraId="5C21CDD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241CE61" w14:textId="77777777" w:rsidTr="008F1F9C">
        <w:trPr>
          <w:trHeight w:val="20"/>
          <w:jc w:val="center"/>
        </w:trPr>
        <w:tc>
          <w:tcPr>
            <w:tcW w:w="918" w:type="dxa"/>
          </w:tcPr>
          <w:p w14:paraId="4410C0A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4435" w:type="dxa"/>
          </w:tcPr>
          <w:p w14:paraId="51BCB04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KBH</w:t>
            </w:r>
          </w:p>
        </w:tc>
        <w:tc>
          <w:tcPr>
            <w:tcW w:w="2187" w:type="dxa"/>
          </w:tcPr>
          <w:p w14:paraId="4EC337D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6417C528" w14:textId="77777777" w:rsidTr="008F1F9C">
        <w:trPr>
          <w:trHeight w:val="20"/>
          <w:jc w:val="center"/>
        </w:trPr>
        <w:tc>
          <w:tcPr>
            <w:tcW w:w="918" w:type="dxa"/>
          </w:tcPr>
          <w:p w14:paraId="21973D93"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c>
          <w:tcPr>
            <w:tcW w:w="4435" w:type="dxa"/>
          </w:tcPr>
          <w:p w14:paraId="4221FE2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MPAD</w:t>
            </w:r>
          </w:p>
        </w:tc>
        <w:tc>
          <w:tcPr>
            <w:tcW w:w="2187" w:type="dxa"/>
          </w:tcPr>
          <w:p w14:paraId="2D20F30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1BA74F2D" w14:textId="77777777" w:rsidTr="008F1F9C">
        <w:trPr>
          <w:trHeight w:val="20"/>
          <w:jc w:val="center"/>
        </w:trPr>
        <w:tc>
          <w:tcPr>
            <w:tcW w:w="918" w:type="dxa"/>
          </w:tcPr>
          <w:p w14:paraId="7EF36E2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c>
          <w:tcPr>
            <w:tcW w:w="4435" w:type="dxa"/>
          </w:tcPr>
          <w:p w14:paraId="5BD62AE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MAR</w:t>
            </w:r>
          </w:p>
        </w:tc>
        <w:tc>
          <w:tcPr>
            <w:tcW w:w="2187" w:type="dxa"/>
          </w:tcPr>
          <w:p w14:paraId="4238E49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1CA3E418" w14:textId="77777777" w:rsidTr="008F1F9C">
        <w:trPr>
          <w:trHeight w:val="20"/>
          <w:jc w:val="center"/>
        </w:trPr>
        <w:tc>
          <w:tcPr>
            <w:tcW w:w="918" w:type="dxa"/>
          </w:tcPr>
          <w:p w14:paraId="7C9539A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c>
          <w:tcPr>
            <w:tcW w:w="4435" w:type="dxa"/>
          </w:tcPr>
          <w:p w14:paraId="03D1A06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MA</w:t>
            </w:r>
          </w:p>
        </w:tc>
        <w:tc>
          <w:tcPr>
            <w:tcW w:w="2187" w:type="dxa"/>
          </w:tcPr>
          <w:p w14:paraId="1C023B2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00F1869" w14:textId="77777777" w:rsidTr="008F1F9C">
        <w:trPr>
          <w:trHeight w:val="20"/>
          <w:jc w:val="center"/>
        </w:trPr>
        <w:tc>
          <w:tcPr>
            <w:tcW w:w="918" w:type="dxa"/>
          </w:tcPr>
          <w:p w14:paraId="5672248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w:t>
            </w:r>
          </w:p>
        </w:tc>
        <w:tc>
          <w:tcPr>
            <w:tcW w:w="4435" w:type="dxa"/>
          </w:tcPr>
          <w:p w14:paraId="73F0A85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MR</w:t>
            </w:r>
          </w:p>
        </w:tc>
        <w:tc>
          <w:tcPr>
            <w:tcW w:w="2187" w:type="dxa"/>
          </w:tcPr>
          <w:p w14:paraId="7276BBC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4FBC545C" w14:textId="77777777" w:rsidTr="008F1F9C">
        <w:trPr>
          <w:trHeight w:val="20"/>
          <w:jc w:val="center"/>
        </w:trPr>
        <w:tc>
          <w:tcPr>
            <w:tcW w:w="918" w:type="dxa"/>
          </w:tcPr>
          <w:p w14:paraId="6E2860DD"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17</w:t>
            </w:r>
          </w:p>
        </w:tc>
        <w:tc>
          <w:tcPr>
            <w:tcW w:w="4435" w:type="dxa"/>
          </w:tcPr>
          <w:p w14:paraId="1E18EDA2"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MHM</w:t>
            </w:r>
          </w:p>
        </w:tc>
        <w:tc>
          <w:tcPr>
            <w:tcW w:w="2187" w:type="dxa"/>
          </w:tcPr>
          <w:p w14:paraId="3D61105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218A1584" w14:textId="77777777" w:rsidTr="008F1F9C">
        <w:trPr>
          <w:trHeight w:val="20"/>
          <w:jc w:val="center"/>
        </w:trPr>
        <w:tc>
          <w:tcPr>
            <w:tcW w:w="918" w:type="dxa"/>
          </w:tcPr>
          <w:p w14:paraId="06FD323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18</w:t>
            </w:r>
          </w:p>
        </w:tc>
        <w:tc>
          <w:tcPr>
            <w:tcW w:w="4435" w:type="dxa"/>
          </w:tcPr>
          <w:p w14:paraId="3A7BB421"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MR</w:t>
            </w:r>
          </w:p>
        </w:tc>
        <w:tc>
          <w:tcPr>
            <w:tcW w:w="2187" w:type="dxa"/>
          </w:tcPr>
          <w:p w14:paraId="36BA3B8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742B1AD" w14:textId="77777777" w:rsidTr="008F1F9C">
        <w:trPr>
          <w:trHeight w:val="20"/>
          <w:jc w:val="center"/>
        </w:trPr>
        <w:tc>
          <w:tcPr>
            <w:tcW w:w="918" w:type="dxa"/>
          </w:tcPr>
          <w:p w14:paraId="4968254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c>
          <w:tcPr>
            <w:tcW w:w="4435" w:type="dxa"/>
          </w:tcPr>
          <w:p w14:paraId="3B6AAA5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MRRN</w:t>
            </w:r>
          </w:p>
        </w:tc>
        <w:tc>
          <w:tcPr>
            <w:tcW w:w="2187" w:type="dxa"/>
          </w:tcPr>
          <w:p w14:paraId="0616E45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6E7A295A" w14:textId="77777777" w:rsidTr="008F1F9C">
        <w:trPr>
          <w:trHeight w:val="20"/>
          <w:jc w:val="center"/>
        </w:trPr>
        <w:tc>
          <w:tcPr>
            <w:tcW w:w="918" w:type="dxa"/>
          </w:tcPr>
          <w:p w14:paraId="14A70C0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c>
          <w:tcPr>
            <w:tcW w:w="4435" w:type="dxa"/>
          </w:tcPr>
          <w:p w14:paraId="6785E5C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MZH</w:t>
            </w:r>
          </w:p>
        </w:tc>
        <w:tc>
          <w:tcPr>
            <w:tcW w:w="2187" w:type="dxa"/>
          </w:tcPr>
          <w:p w14:paraId="16CDC137"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28BF9E94" w14:textId="77777777" w:rsidTr="008F1F9C">
        <w:trPr>
          <w:trHeight w:val="20"/>
          <w:jc w:val="center"/>
        </w:trPr>
        <w:tc>
          <w:tcPr>
            <w:tcW w:w="918" w:type="dxa"/>
          </w:tcPr>
          <w:p w14:paraId="5F9161B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21</w:t>
            </w:r>
          </w:p>
        </w:tc>
        <w:tc>
          <w:tcPr>
            <w:tcW w:w="4435" w:type="dxa"/>
          </w:tcPr>
          <w:p w14:paraId="675FC68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MA</w:t>
            </w:r>
          </w:p>
        </w:tc>
        <w:tc>
          <w:tcPr>
            <w:tcW w:w="2187" w:type="dxa"/>
          </w:tcPr>
          <w:p w14:paraId="6051448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C089595" w14:textId="77777777" w:rsidTr="008F1F9C">
        <w:trPr>
          <w:trHeight w:val="20"/>
          <w:jc w:val="center"/>
        </w:trPr>
        <w:tc>
          <w:tcPr>
            <w:tcW w:w="918" w:type="dxa"/>
          </w:tcPr>
          <w:p w14:paraId="5A3366E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22</w:t>
            </w:r>
          </w:p>
        </w:tc>
        <w:tc>
          <w:tcPr>
            <w:tcW w:w="4435" w:type="dxa"/>
          </w:tcPr>
          <w:p w14:paraId="0100D07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NACD</w:t>
            </w:r>
          </w:p>
        </w:tc>
        <w:tc>
          <w:tcPr>
            <w:tcW w:w="2187" w:type="dxa"/>
          </w:tcPr>
          <w:p w14:paraId="174B3A4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95</w:t>
            </w:r>
          </w:p>
        </w:tc>
      </w:tr>
      <w:tr w:rsidR="003108C8" w:rsidRPr="0058319F" w14:paraId="2A26C425" w14:textId="77777777" w:rsidTr="008F1F9C">
        <w:trPr>
          <w:trHeight w:val="20"/>
          <w:jc w:val="center"/>
        </w:trPr>
        <w:tc>
          <w:tcPr>
            <w:tcW w:w="918" w:type="dxa"/>
          </w:tcPr>
          <w:p w14:paraId="305F52E7"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23</w:t>
            </w:r>
          </w:p>
        </w:tc>
        <w:tc>
          <w:tcPr>
            <w:tcW w:w="4435" w:type="dxa"/>
          </w:tcPr>
          <w:p w14:paraId="53FC3AF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PFBLG</w:t>
            </w:r>
          </w:p>
        </w:tc>
        <w:tc>
          <w:tcPr>
            <w:tcW w:w="2187" w:type="dxa"/>
          </w:tcPr>
          <w:p w14:paraId="0E6DECE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64CC622" w14:textId="77777777" w:rsidTr="008F1F9C">
        <w:trPr>
          <w:trHeight w:val="20"/>
          <w:jc w:val="center"/>
        </w:trPr>
        <w:tc>
          <w:tcPr>
            <w:tcW w:w="918" w:type="dxa"/>
          </w:tcPr>
          <w:p w14:paraId="2C3F91F0"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24</w:t>
            </w:r>
          </w:p>
        </w:tc>
        <w:tc>
          <w:tcPr>
            <w:tcW w:w="4435" w:type="dxa"/>
          </w:tcPr>
          <w:p w14:paraId="1DCE7D81"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PMS</w:t>
            </w:r>
          </w:p>
        </w:tc>
        <w:tc>
          <w:tcPr>
            <w:tcW w:w="2187" w:type="dxa"/>
          </w:tcPr>
          <w:p w14:paraId="15B1851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0B74C5DA" w14:textId="77777777" w:rsidTr="008F1F9C">
        <w:trPr>
          <w:trHeight w:val="20"/>
          <w:jc w:val="center"/>
        </w:trPr>
        <w:tc>
          <w:tcPr>
            <w:tcW w:w="918" w:type="dxa"/>
          </w:tcPr>
          <w:p w14:paraId="5A59F851"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25</w:t>
            </w:r>
          </w:p>
        </w:tc>
        <w:tc>
          <w:tcPr>
            <w:tcW w:w="4435" w:type="dxa"/>
          </w:tcPr>
          <w:p w14:paraId="48981FD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RS</w:t>
            </w:r>
          </w:p>
        </w:tc>
        <w:tc>
          <w:tcPr>
            <w:tcW w:w="2187" w:type="dxa"/>
          </w:tcPr>
          <w:p w14:paraId="0F09F12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AB631AA" w14:textId="77777777" w:rsidTr="008F1F9C">
        <w:trPr>
          <w:trHeight w:val="20"/>
          <w:jc w:val="center"/>
        </w:trPr>
        <w:tc>
          <w:tcPr>
            <w:tcW w:w="918" w:type="dxa"/>
          </w:tcPr>
          <w:p w14:paraId="19D6F28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26</w:t>
            </w:r>
          </w:p>
        </w:tc>
        <w:tc>
          <w:tcPr>
            <w:tcW w:w="4435" w:type="dxa"/>
          </w:tcPr>
          <w:p w14:paraId="6622A63D"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RS</w:t>
            </w:r>
          </w:p>
        </w:tc>
        <w:tc>
          <w:tcPr>
            <w:tcW w:w="2187" w:type="dxa"/>
          </w:tcPr>
          <w:p w14:paraId="5A506EC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100</w:t>
            </w:r>
          </w:p>
        </w:tc>
      </w:tr>
      <w:tr w:rsidR="003108C8" w:rsidRPr="0058319F" w14:paraId="52DB95AB" w14:textId="77777777" w:rsidTr="008F1F9C">
        <w:trPr>
          <w:trHeight w:val="20"/>
          <w:jc w:val="center"/>
        </w:trPr>
        <w:tc>
          <w:tcPr>
            <w:tcW w:w="918" w:type="dxa"/>
          </w:tcPr>
          <w:p w14:paraId="1A9C2625"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27</w:t>
            </w:r>
          </w:p>
        </w:tc>
        <w:tc>
          <w:tcPr>
            <w:tcW w:w="4435" w:type="dxa"/>
          </w:tcPr>
          <w:p w14:paraId="737015A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RDA</w:t>
            </w:r>
          </w:p>
        </w:tc>
        <w:tc>
          <w:tcPr>
            <w:tcW w:w="2187" w:type="dxa"/>
          </w:tcPr>
          <w:p w14:paraId="2DFCB5E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D76E4A3" w14:textId="77777777" w:rsidTr="008F1F9C">
        <w:trPr>
          <w:trHeight w:val="20"/>
          <w:jc w:val="center"/>
        </w:trPr>
        <w:tc>
          <w:tcPr>
            <w:tcW w:w="918" w:type="dxa"/>
          </w:tcPr>
          <w:p w14:paraId="4D099BC9"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28</w:t>
            </w:r>
          </w:p>
        </w:tc>
        <w:tc>
          <w:tcPr>
            <w:tcW w:w="4435" w:type="dxa"/>
          </w:tcPr>
          <w:p w14:paraId="04AA3F9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RW</w:t>
            </w:r>
          </w:p>
        </w:tc>
        <w:tc>
          <w:tcPr>
            <w:tcW w:w="2187" w:type="dxa"/>
          </w:tcPr>
          <w:p w14:paraId="125762D3"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D383BBD" w14:textId="77777777" w:rsidTr="008F1F9C">
        <w:trPr>
          <w:trHeight w:val="20"/>
          <w:jc w:val="center"/>
        </w:trPr>
        <w:tc>
          <w:tcPr>
            <w:tcW w:w="918" w:type="dxa"/>
          </w:tcPr>
          <w:p w14:paraId="152E0C9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29</w:t>
            </w:r>
          </w:p>
        </w:tc>
        <w:tc>
          <w:tcPr>
            <w:tcW w:w="4435" w:type="dxa"/>
          </w:tcPr>
          <w:p w14:paraId="22A5F2B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SM</w:t>
            </w:r>
          </w:p>
        </w:tc>
        <w:tc>
          <w:tcPr>
            <w:tcW w:w="2187" w:type="dxa"/>
          </w:tcPr>
          <w:p w14:paraId="535D4BF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7F405964" w14:textId="77777777" w:rsidTr="008F1F9C">
        <w:trPr>
          <w:trHeight w:val="20"/>
          <w:jc w:val="center"/>
        </w:trPr>
        <w:tc>
          <w:tcPr>
            <w:tcW w:w="918" w:type="dxa"/>
          </w:tcPr>
          <w:p w14:paraId="3158A8EA"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30</w:t>
            </w:r>
          </w:p>
        </w:tc>
        <w:tc>
          <w:tcPr>
            <w:tcW w:w="4435" w:type="dxa"/>
          </w:tcPr>
          <w:p w14:paraId="3154D806"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WMY</w:t>
            </w:r>
          </w:p>
        </w:tc>
        <w:tc>
          <w:tcPr>
            <w:tcW w:w="2187" w:type="dxa"/>
          </w:tcPr>
          <w:p w14:paraId="1EF02EC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6B42C12" w14:textId="77777777" w:rsidTr="008F1F9C">
        <w:trPr>
          <w:trHeight w:val="20"/>
          <w:jc w:val="center"/>
        </w:trPr>
        <w:tc>
          <w:tcPr>
            <w:tcW w:w="918" w:type="dxa"/>
          </w:tcPr>
          <w:p w14:paraId="62B2593F"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31</w:t>
            </w:r>
          </w:p>
        </w:tc>
        <w:tc>
          <w:tcPr>
            <w:tcW w:w="4435" w:type="dxa"/>
          </w:tcPr>
          <w:p w14:paraId="6F16B2E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WA</w:t>
            </w:r>
          </w:p>
        </w:tc>
        <w:tc>
          <w:tcPr>
            <w:tcW w:w="2187" w:type="dxa"/>
          </w:tcPr>
          <w:p w14:paraId="54DA5322"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3C7397B0" w14:textId="77777777" w:rsidTr="008F1F9C">
        <w:trPr>
          <w:trHeight w:val="20"/>
          <w:jc w:val="center"/>
        </w:trPr>
        <w:tc>
          <w:tcPr>
            <w:tcW w:w="918" w:type="dxa"/>
          </w:tcPr>
          <w:p w14:paraId="590B9DE2"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32</w:t>
            </w:r>
          </w:p>
        </w:tc>
        <w:tc>
          <w:tcPr>
            <w:tcW w:w="4435" w:type="dxa"/>
          </w:tcPr>
          <w:p w14:paraId="2DB4BDC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YA</w:t>
            </w:r>
          </w:p>
        </w:tc>
        <w:tc>
          <w:tcPr>
            <w:tcW w:w="2187" w:type="dxa"/>
          </w:tcPr>
          <w:p w14:paraId="09E1F4A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80</w:t>
            </w:r>
          </w:p>
        </w:tc>
      </w:tr>
      <w:tr w:rsidR="003108C8" w:rsidRPr="0058319F" w14:paraId="5F6A960C" w14:textId="77777777" w:rsidTr="008F1F9C">
        <w:trPr>
          <w:trHeight w:val="20"/>
          <w:jc w:val="center"/>
        </w:trPr>
        <w:tc>
          <w:tcPr>
            <w:tcW w:w="5353" w:type="dxa"/>
            <w:gridSpan w:val="2"/>
          </w:tcPr>
          <w:p w14:paraId="398F1FCB"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Total score</w:t>
            </w:r>
          </w:p>
        </w:tc>
        <w:tc>
          <w:tcPr>
            <w:tcW w:w="2187" w:type="dxa"/>
          </w:tcPr>
          <w:p w14:paraId="42C374F4"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p>
        </w:tc>
      </w:tr>
      <w:tr w:rsidR="003108C8" w:rsidRPr="0058319F" w14:paraId="730EC07B" w14:textId="77777777" w:rsidTr="008F1F9C">
        <w:trPr>
          <w:trHeight w:val="20"/>
          <w:jc w:val="center"/>
        </w:trPr>
        <w:tc>
          <w:tcPr>
            <w:tcW w:w="5353" w:type="dxa"/>
            <w:gridSpan w:val="2"/>
          </w:tcPr>
          <w:p w14:paraId="170B294C"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Percentage Amount </w:t>
            </w:r>
          </w:p>
        </w:tc>
        <w:tc>
          <w:tcPr>
            <w:tcW w:w="2187" w:type="dxa"/>
          </w:tcPr>
          <w:p w14:paraId="223C0168"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p>
        </w:tc>
      </w:tr>
      <w:tr w:rsidR="003108C8" w:rsidRPr="0058319F" w14:paraId="2A15B1DC" w14:textId="77777777" w:rsidTr="008F1F9C">
        <w:trPr>
          <w:trHeight w:val="20"/>
          <w:jc w:val="center"/>
        </w:trPr>
        <w:tc>
          <w:tcPr>
            <w:tcW w:w="5353" w:type="dxa"/>
            <w:gridSpan w:val="2"/>
          </w:tcPr>
          <w:p w14:paraId="17FB1663"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Category </w:t>
            </w:r>
          </w:p>
        </w:tc>
        <w:tc>
          <w:tcPr>
            <w:tcW w:w="2187" w:type="dxa"/>
          </w:tcPr>
          <w:p w14:paraId="1696966E" w14:textId="77777777" w:rsidR="00BE6689" w:rsidRPr="0058319F" w:rsidRDefault="00BE6689" w:rsidP="008F1F9C">
            <w:pPr>
              <w:spacing w:after="0" w:line="240" w:lineRule="auto"/>
              <w:jc w:val="center"/>
              <w:rPr>
                <w:rFonts w:ascii="Times New Roman" w:eastAsia="Times New Roman" w:hAnsi="Times New Roman" w:cs="Times New Roman"/>
                <w:color w:val="000000" w:themeColor="text1"/>
                <w:sz w:val="24"/>
                <w:szCs w:val="24"/>
                <w:lang w:val="en-US"/>
              </w:rPr>
            </w:pPr>
          </w:p>
        </w:tc>
      </w:tr>
    </w:tbl>
    <w:p w14:paraId="1D550BBB" w14:textId="77777777" w:rsidR="005B3DCD" w:rsidRPr="0058319F" w:rsidRDefault="00346D9F" w:rsidP="008F1F9C">
      <w:pPr>
        <w:spacing w:after="0" w:line="24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p>
    <w:p w14:paraId="62AFD15C" w14:textId="77777777" w:rsidR="005A2B5B" w:rsidRDefault="005B3DCD" w:rsidP="0058319F">
      <w:pPr>
        <w:spacing w:after="0" w:line="480" w:lineRule="auto"/>
        <w:rPr>
          <w:rFonts w:ascii="Times New Roman" w:hAnsi="Times New Roman" w:cs="Times New Roman"/>
          <w:bCs/>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b/>
      </w:r>
      <w:r w:rsidR="00346D9F" w:rsidRPr="0058319F">
        <w:rPr>
          <w:rFonts w:ascii="Times New Roman" w:hAnsi="Times New Roman" w:cs="Times New Roman"/>
          <w:bCs/>
          <w:color w:val="000000" w:themeColor="text1"/>
          <w:sz w:val="24"/>
          <w:szCs w:val="24"/>
          <w:lang w:val="en-US"/>
        </w:rPr>
        <w:t>Based on the table above shows that the average value of students obtained an average number of 81,18%.</w:t>
      </w:r>
    </w:p>
    <w:p w14:paraId="50D29CF9" w14:textId="77777777" w:rsidR="008F1F9C" w:rsidRPr="0058319F" w:rsidRDefault="008F1F9C" w:rsidP="0058319F">
      <w:pPr>
        <w:spacing w:after="0" w:line="480" w:lineRule="auto"/>
        <w:rPr>
          <w:rFonts w:ascii="Times New Roman" w:eastAsia="Times New Roman" w:hAnsi="Times New Roman" w:cs="Times New Roman"/>
          <w:color w:val="000000" w:themeColor="text1"/>
          <w:sz w:val="24"/>
          <w:szCs w:val="24"/>
          <w:lang w:val="en-US"/>
        </w:rPr>
      </w:pPr>
    </w:p>
    <w:p w14:paraId="0DFF9AC1" w14:textId="77777777" w:rsidR="005A2B5B" w:rsidRPr="0058319F" w:rsidRDefault="0054302B" w:rsidP="0058319F">
      <w:pPr>
        <w:spacing w:after="0" w:line="480" w:lineRule="auto"/>
        <w:rPr>
          <w:rFonts w:ascii="Times New Roman" w:hAnsi="Times New Roman" w:cs="Times New Roman"/>
          <w:color w:val="000000" w:themeColor="text1"/>
          <w:sz w:val="24"/>
          <w:szCs w:val="24"/>
        </w:rPr>
      </w:pPr>
      <w:r w:rsidRPr="0058319F">
        <w:rPr>
          <w:rFonts w:ascii="Times New Roman" w:eastAsia="Times New Roman" w:hAnsi="Times New Roman" w:cs="Times New Roman"/>
          <w:b/>
          <w:color w:val="000000" w:themeColor="text1"/>
          <w:sz w:val="24"/>
          <w:szCs w:val="24"/>
          <w:lang w:val="en-US"/>
        </w:rPr>
        <w:t>6</w:t>
      </w:r>
      <w:r w:rsidR="00346D9F" w:rsidRPr="0058319F">
        <w:rPr>
          <w:rFonts w:ascii="Times New Roman" w:eastAsia="Times New Roman" w:hAnsi="Times New Roman" w:cs="Times New Roman"/>
          <w:b/>
          <w:color w:val="000000" w:themeColor="text1"/>
          <w:sz w:val="24"/>
          <w:szCs w:val="24"/>
          <w:lang w:val="en-US"/>
        </w:rPr>
        <w:t>. The Date of Pre test and Post Test Result</w:t>
      </w:r>
    </w:p>
    <w:p w14:paraId="21E099E9" w14:textId="77777777" w:rsidR="005A2B5B" w:rsidRPr="0058319F" w:rsidRDefault="00346D9F"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t xml:space="preserve">After validation the English advertisement material, the  process is carried out pre test and post test result student ninth grade at SMP Negeri 2 Perbaungan. The researcher gave test to know the practicalities of English advertisement writing material. </w:t>
      </w:r>
    </w:p>
    <w:p w14:paraId="295C4DEF" w14:textId="77777777" w:rsidR="005A2B5B" w:rsidRPr="0058319F" w:rsidRDefault="003D08D6"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hAnsi="Times New Roman"/>
          <w:color w:val="000000" w:themeColor="text1"/>
        </w:rPr>
        <w:t xml:space="preserve">Table 4.11. </w:t>
      </w:r>
      <w:r w:rsidR="00346D9F" w:rsidRPr="0058319F">
        <w:rPr>
          <w:rFonts w:ascii="Times New Roman" w:hAnsi="Times New Roman"/>
          <w:color w:val="000000" w:themeColor="text1"/>
        </w:rPr>
        <w:t>Date of  Pre Test Advertisment Writing</w:t>
      </w:r>
    </w:p>
    <w:tbl>
      <w:tblPr>
        <w:tblStyle w:val="TableGrid"/>
        <w:tblW w:w="8764" w:type="dxa"/>
        <w:jc w:val="center"/>
        <w:tblLayout w:type="fixed"/>
        <w:tblLook w:val="04A0" w:firstRow="1" w:lastRow="0" w:firstColumn="1" w:lastColumn="0" w:noHBand="0" w:noVBand="1"/>
      </w:tblPr>
      <w:tblGrid>
        <w:gridCol w:w="499"/>
        <w:gridCol w:w="1817"/>
        <w:gridCol w:w="1260"/>
        <w:gridCol w:w="1260"/>
        <w:gridCol w:w="1350"/>
        <w:gridCol w:w="1170"/>
        <w:gridCol w:w="1408"/>
      </w:tblGrid>
      <w:tr w:rsidR="003108C8" w:rsidRPr="00811C37" w14:paraId="3A836AEA" w14:textId="77777777" w:rsidTr="00811C37">
        <w:trPr>
          <w:trHeight w:val="20"/>
          <w:jc w:val="center"/>
        </w:trPr>
        <w:tc>
          <w:tcPr>
            <w:tcW w:w="499" w:type="dxa"/>
            <w:vAlign w:val="center"/>
          </w:tcPr>
          <w:p w14:paraId="5526A490"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No</w:t>
            </w:r>
          </w:p>
        </w:tc>
        <w:tc>
          <w:tcPr>
            <w:tcW w:w="1817" w:type="dxa"/>
            <w:vAlign w:val="center"/>
          </w:tcPr>
          <w:p w14:paraId="468400E1"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Nama Peserta Didik</w:t>
            </w:r>
          </w:p>
        </w:tc>
        <w:tc>
          <w:tcPr>
            <w:tcW w:w="5040" w:type="dxa"/>
            <w:gridSpan w:val="4"/>
            <w:vAlign w:val="center"/>
          </w:tcPr>
          <w:p w14:paraId="5122860A" w14:textId="18B2574C"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Assessment Criteria</w:t>
            </w:r>
          </w:p>
        </w:tc>
        <w:tc>
          <w:tcPr>
            <w:tcW w:w="1408" w:type="dxa"/>
            <w:vAlign w:val="center"/>
          </w:tcPr>
          <w:p w14:paraId="347D005B"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Maximum score</w:t>
            </w:r>
          </w:p>
        </w:tc>
      </w:tr>
      <w:tr w:rsidR="003108C8" w:rsidRPr="00811C37" w14:paraId="28526DB1" w14:textId="77777777" w:rsidTr="00811C37">
        <w:trPr>
          <w:trHeight w:val="20"/>
          <w:jc w:val="center"/>
        </w:trPr>
        <w:tc>
          <w:tcPr>
            <w:tcW w:w="499" w:type="dxa"/>
            <w:vAlign w:val="center"/>
          </w:tcPr>
          <w:p w14:paraId="5EA97443"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p>
        </w:tc>
        <w:tc>
          <w:tcPr>
            <w:tcW w:w="1817" w:type="dxa"/>
            <w:vAlign w:val="center"/>
          </w:tcPr>
          <w:p w14:paraId="25DE25B4"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IX-3</w:t>
            </w:r>
          </w:p>
        </w:tc>
        <w:tc>
          <w:tcPr>
            <w:tcW w:w="1260" w:type="dxa"/>
            <w:vAlign w:val="center"/>
          </w:tcPr>
          <w:p w14:paraId="56592B6D" w14:textId="0CCBCD2D"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Creativity</w:t>
            </w:r>
          </w:p>
          <w:p w14:paraId="35E3E7EA"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Unique and Fresh ideas in advertisment writing</w:t>
            </w:r>
          </w:p>
        </w:tc>
        <w:tc>
          <w:tcPr>
            <w:tcW w:w="1260" w:type="dxa"/>
            <w:vAlign w:val="center"/>
          </w:tcPr>
          <w:p w14:paraId="0344C464"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Appropriate</w:t>
            </w:r>
          </w:p>
          <w:p w14:paraId="002EF5A4"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Content is to the learning style and context of the product.</w:t>
            </w:r>
          </w:p>
        </w:tc>
        <w:tc>
          <w:tcPr>
            <w:tcW w:w="1350" w:type="dxa"/>
            <w:vAlign w:val="center"/>
          </w:tcPr>
          <w:p w14:paraId="249248BC" w14:textId="018AE8EB"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Language</w:t>
            </w:r>
          </w:p>
          <w:p w14:paraId="1AFD0898"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Interesting, persuasive, and easy-to-understand language</w:t>
            </w:r>
          </w:p>
        </w:tc>
        <w:tc>
          <w:tcPr>
            <w:tcW w:w="1170" w:type="dxa"/>
            <w:vAlign w:val="center"/>
          </w:tcPr>
          <w:p w14:paraId="783F708E"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Structure</w:t>
            </w:r>
          </w:p>
          <w:p w14:paraId="34CDE069"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Clear, logical, and effective sentence structure</w:t>
            </w:r>
          </w:p>
        </w:tc>
        <w:tc>
          <w:tcPr>
            <w:tcW w:w="1408" w:type="dxa"/>
            <w:vAlign w:val="center"/>
          </w:tcPr>
          <w:p w14:paraId="5926FA7A"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Creativity= 30 %</w:t>
            </w:r>
          </w:p>
          <w:p w14:paraId="47640E76"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Appropriate=30%</w:t>
            </w:r>
          </w:p>
          <w:p w14:paraId="648B8D2C"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Language</w:t>
            </w:r>
          </w:p>
          <w:p w14:paraId="58B3B5B0"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=20 %</w:t>
            </w:r>
          </w:p>
          <w:p w14:paraId="014DFF93" w14:textId="77777777" w:rsidR="00A0023C" w:rsidRPr="00811C37" w:rsidRDefault="00A0023C" w:rsidP="00811C37">
            <w:pPr>
              <w:pStyle w:val="NormalWeb"/>
              <w:spacing w:beforeAutospacing="0" w:afterAutospacing="0"/>
              <w:contextualSpacing/>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Structure =20 %</w:t>
            </w:r>
          </w:p>
        </w:tc>
      </w:tr>
      <w:tr w:rsidR="003108C8" w:rsidRPr="0058319F" w14:paraId="30FC676F" w14:textId="77777777" w:rsidTr="00811C37">
        <w:trPr>
          <w:trHeight w:val="20"/>
          <w:jc w:val="center"/>
        </w:trPr>
        <w:tc>
          <w:tcPr>
            <w:tcW w:w="499" w:type="dxa"/>
          </w:tcPr>
          <w:p w14:paraId="7D46D71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w:t>
            </w:r>
          </w:p>
        </w:tc>
        <w:tc>
          <w:tcPr>
            <w:tcW w:w="1817" w:type="dxa"/>
          </w:tcPr>
          <w:p w14:paraId="21B7B1F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Aldi Khoirullansyah  </w:t>
            </w:r>
          </w:p>
        </w:tc>
        <w:tc>
          <w:tcPr>
            <w:tcW w:w="1260" w:type="dxa"/>
          </w:tcPr>
          <w:p w14:paraId="1F332FF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09C3EB6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3C2A8BA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73BAF0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7B7607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6F83EB0F" w14:textId="77777777" w:rsidTr="00811C37">
        <w:trPr>
          <w:trHeight w:val="20"/>
          <w:jc w:val="center"/>
        </w:trPr>
        <w:tc>
          <w:tcPr>
            <w:tcW w:w="499" w:type="dxa"/>
          </w:tcPr>
          <w:p w14:paraId="5E18DB9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817" w:type="dxa"/>
          </w:tcPr>
          <w:p w14:paraId="7AAE5BD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Alicia Cristiani P.</w:t>
            </w:r>
          </w:p>
        </w:tc>
        <w:tc>
          <w:tcPr>
            <w:tcW w:w="1260" w:type="dxa"/>
          </w:tcPr>
          <w:p w14:paraId="0E065BB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260" w:type="dxa"/>
          </w:tcPr>
          <w:p w14:paraId="24F8504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652C3F0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D7AF92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21B673C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347BEC8" w14:textId="77777777" w:rsidTr="00811C37">
        <w:trPr>
          <w:trHeight w:val="20"/>
          <w:jc w:val="center"/>
        </w:trPr>
        <w:tc>
          <w:tcPr>
            <w:tcW w:w="499" w:type="dxa"/>
          </w:tcPr>
          <w:p w14:paraId="32DD9BE1"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817" w:type="dxa"/>
          </w:tcPr>
          <w:p w14:paraId="7AB1E345"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Almira Anindya Prayogi.</w:t>
            </w:r>
            <w:r w:rsidRPr="0058319F">
              <w:rPr>
                <w:rFonts w:ascii="Times New Roman" w:hAnsi="Times New Roman"/>
                <w:color w:val="000000" w:themeColor="text1"/>
              </w:rPr>
              <w:t xml:space="preserve"> </w:t>
            </w:r>
          </w:p>
        </w:tc>
        <w:tc>
          <w:tcPr>
            <w:tcW w:w="1260" w:type="dxa"/>
          </w:tcPr>
          <w:p w14:paraId="1568DAC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29E094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33D7458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49350B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28D56C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7248B6B8" w14:textId="77777777" w:rsidTr="00811C37">
        <w:trPr>
          <w:trHeight w:val="20"/>
          <w:jc w:val="center"/>
        </w:trPr>
        <w:tc>
          <w:tcPr>
            <w:tcW w:w="499" w:type="dxa"/>
          </w:tcPr>
          <w:p w14:paraId="726EBCF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817" w:type="dxa"/>
          </w:tcPr>
          <w:p w14:paraId="1D557846"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Angel Syafudin Br G </w:t>
            </w:r>
          </w:p>
        </w:tc>
        <w:tc>
          <w:tcPr>
            <w:tcW w:w="1260" w:type="dxa"/>
          </w:tcPr>
          <w:p w14:paraId="72F3C82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0D527F4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30E8702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022461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1DE8426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4876C7B1" w14:textId="77777777" w:rsidTr="00811C37">
        <w:trPr>
          <w:trHeight w:val="20"/>
          <w:jc w:val="center"/>
        </w:trPr>
        <w:tc>
          <w:tcPr>
            <w:tcW w:w="499" w:type="dxa"/>
          </w:tcPr>
          <w:p w14:paraId="6A96A55B"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5</w:t>
            </w:r>
          </w:p>
        </w:tc>
        <w:tc>
          <w:tcPr>
            <w:tcW w:w="1817" w:type="dxa"/>
          </w:tcPr>
          <w:p w14:paraId="30527F4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Angelina Florensia B.</w:t>
            </w:r>
          </w:p>
        </w:tc>
        <w:tc>
          <w:tcPr>
            <w:tcW w:w="1260" w:type="dxa"/>
          </w:tcPr>
          <w:p w14:paraId="67E9C43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0E199B1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075FC02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F5ABF1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7613D3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0B4C7C97" w14:textId="77777777" w:rsidTr="00811C37">
        <w:trPr>
          <w:trHeight w:val="20"/>
          <w:jc w:val="center"/>
        </w:trPr>
        <w:tc>
          <w:tcPr>
            <w:tcW w:w="499" w:type="dxa"/>
          </w:tcPr>
          <w:p w14:paraId="0FD7A12D"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w:t>
            </w:r>
          </w:p>
        </w:tc>
        <w:tc>
          <w:tcPr>
            <w:tcW w:w="1817" w:type="dxa"/>
          </w:tcPr>
          <w:p w14:paraId="5E4F06F3"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Arina Letisa Oktapia Nst.</w:t>
            </w:r>
          </w:p>
        </w:tc>
        <w:tc>
          <w:tcPr>
            <w:tcW w:w="1260" w:type="dxa"/>
          </w:tcPr>
          <w:p w14:paraId="18CA7CA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2B1E085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A329F0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30B12C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ADC2A3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453DD38F" w14:textId="77777777" w:rsidTr="00811C37">
        <w:trPr>
          <w:trHeight w:val="20"/>
          <w:jc w:val="center"/>
        </w:trPr>
        <w:tc>
          <w:tcPr>
            <w:tcW w:w="499" w:type="dxa"/>
          </w:tcPr>
          <w:p w14:paraId="105462F5"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w:t>
            </w:r>
          </w:p>
        </w:tc>
        <w:tc>
          <w:tcPr>
            <w:tcW w:w="1817" w:type="dxa"/>
          </w:tcPr>
          <w:p w14:paraId="10650A07"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Aynun Syahfitri</w:t>
            </w:r>
          </w:p>
        </w:tc>
        <w:tc>
          <w:tcPr>
            <w:tcW w:w="1260" w:type="dxa"/>
          </w:tcPr>
          <w:p w14:paraId="0F3E6AC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8937C5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7D16990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6F8B56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6E54C60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67EDD3AA" w14:textId="77777777" w:rsidTr="00811C37">
        <w:trPr>
          <w:trHeight w:val="20"/>
          <w:jc w:val="center"/>
        </w:trPr>
        <w:tc>
          <w:tcPr>
            <w:tcW w:w="499" w:type="dxa"/>
          </w:tcPr>
          <w:p w14:paraId="6FE9E6B2"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8</w:t>
            </w:r>
          </w:p>
        </w:tc>
        <w:tc>
          <w:tcPr>
            <w:tcW w:w="1817" w:type="dxa"/>
          </w:tcPr>
          <w:p w14:paraId="7B441B05"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Azril Pratama  </w:t>
            </w:r>
          </w:p>
        </w:tc>
        <w:tc>
          <w:tcPr>
            <w:tcW w:w="1260" w:type="dxa"/>
          </w:tcPr>
          <w:p w14:paraId="7ECD7F6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2C9E9F7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5C585F7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5540E4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44B4D21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55BF2929" w14:textId="77777777" w:rsidTr="00811C37">
        <w:trPr>
          <w:trHeight w:val="20"/>
          <w:jc w:val="center"/>
        </w:trPr>
        <w:tc>
          <w:tcPr>
            <w:tcW w:w="499" w:type="dxa"/>
          </w:tcPr>
          <w:p w14:paraId="29DE09E2"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9</w:t>
            </w:r>
          </w:p>
        </w:tc>
        <w:tc>
          <w:tcPr>
            <w:tcW w:w="1817" w:type="dxa"/>
          </w:tcPr>
          <w:p w14:paraId="462DF6D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Badaruddin</w:t>
            </w:r>
          </w:p>
        </w:tc>
        <w:tc>
          <w:tcPr>
            <w:tcW w:w="1260" w:type="dxa"/>
          </w:tcPr>
          <w:p w14:paraId="6C64A5B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C3591F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5E2D13E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0260A1A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025D09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3A45E20A" w14:textId="77777777" w:rsidTr="00811C37">
        <w:trPr>
          <w:trHeight w:val="20"/>
          <w:jc w:val="center"/>
        </w:trPr>
        <w:tc>
          <w:tcPr>
            <w:tcW w:w="499" w:type="dxa"/>
          </w:tcPr>
          <w:p w14:paraId="219AFC9D"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10</w:t>
            </w:r>
          </w:p>
        </w:tc>
        <w:tc>
          <w:tcPr>
            <w:tcW w:w="1817" w:type="dxa"/>
          </w:tcPr>
          <w:p w14:paraId="51D9CA0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Daffa Hafiz Ibni</w:t>
            </w:r>
          </w:p>
        </w:tc>
        <w:tc>
          <w:tcPr>
            <w:tcW w:w="1260" w:type="dxa"/>
          </w:tcPr>
          <w:p w14:paraId="2B287B2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4B0A919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6F802DB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23659EF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C91390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5E77124C" w14:textId="77777777" w:rsidTr="00811C37">
        <w:trPr>
          <w:trHeight w:val="20"/>
          <w:jc w:val="center"/>
        </w:trPr>
        <w:tc>
          <w:tcPr>
            <w:tcW w:w="499" w:type="dxa"/>
          </w:tcPr>
          <w:p w14:paraId="25FD7652"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11</w:t>
            </w:r>
          </w:p>
        </w:tc>
        <w:tc>
          <w:tcPr>
            <w:tcW w:w="1817" w:type="dxa"/>
          </w:tcPr>
          <w:p w14:paraId="07B0F5B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Fatimah Azzahra</w:t>
            </w:r>
          </w:p>
        </w:tc>
        <w:tc>
          <w:tcPr>
            <w:tcW w:w="1260" w:type="dxa"/>
          </w:tcPr>
          <w:p w14:paraId="2ACF43B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C65ECA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1D353B8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E38A68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7E5A04C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2B288950" w14:textId="77777777" w:rsidTr="00811C37">
        <w:trPr>
          <w:trHeight w:val="20"/>
          <w:jc w:val="center"/>
        </w:trPr>
        <w:tc>
          <w:tcPr>
            <w:tcW w:w="499" w:type="dxa"/>
          </w:tcPr>
          <w:p w14:paraId="1905E81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12</w:t>
            </w:r>
          </w:p>
        </w:tc>
        <w:tc>
          <w:tcPr>
            <w:tcW w:w="1817" w:type="dxa"/>
          </w:tcPr>
          <w:p w14:paraId="12A6A011"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Kesi Br Hombing</w:t>
            </w:r>
          </w:p>
        </w:tc>
        <w:tc>
          <w:tcPr>
            <w:tcW w:w="1260" w:type="dxa"/>
          </w:tcPr>
          <w:p w14:paraId="1D57658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3CDD914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B1A357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578201A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318735D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64BAB5CE" w14:textId="77777777" w:rsidTr="00811C37">
        <w:trPr>
          <w:trHeight w:val="20"/>
          <w:jc w:val="center"/>
        </w:trPr>
        <w:tc>
          <w:tcPr>
            <w:tcW w:w="499" w:type="dxa"/>
          </w:tcPr>
          <w:p w14:paraId="4D289B9A"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13</w:t>
            </w:r>
          </w:p>
        </w:tc>
        <w:tc>
          <w:tcPr>
            <w:tcW w:w="1817" w:type="dxa"/>
          </w:tcPr>
          <w:p w14:paraId="29E63F1C"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MHD. Prabu aditya Dharma  </w:t>
            </w:r>
          </w:p>
        </w:tc>
        <w:tc>
          <w:tcPr>
            <w:tcW w:w="1260" w:type="dxa"/>
          </w:tcPr>
          <w:p w14:paraId="010FD8B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57F87E4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731229C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ADAEDB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5BDDBD7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53F7DE4A" w14:textId="77777777" w:rsidTr="00811C37">
        <w:trPr>
          <w:trHeight w:val="20"/>
          <w:jc w:val="center"/>
        </w:trPr>
        <w:tc>
          <w:tcPr>
            <w:tcW w:w="499" w:type="dxa"/>
          </w:tcPr>
          <w:p w14:paraId="69DD7A6C"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14</w:t>
            </w:r>
          </w:p>
        </w:tc>
        <w:tc>
          <w:tcPr>
            <w:tcW w:w="1817" w:type="dxa"/>
          </w:tcPr>
          <w:p w14:paraId="70AE7239"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MHD. Alfata Riza  </w:t>
            </w:r>
          </w:p>
        </w:tc>
        <w:tc>
          <w:tcPr>
            <w:tcW w:w="1260" w:type="dxa"/>
          </w:tcPr>
          <w:p w14:paraId="6F60F19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521E61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084899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79E8D1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489695A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34A4E887" w14:textId="77777777" w:rsidTr="00811C37">
        <w:trPr>
          <w:trHeight w:val="20"/>
          <w:jc w:val="center"/>
        </w:trPr>
        <w:tc>
          <w:tcPr>
            <w:tcW w:w="499" w:type="dxa"/>
          </w:tcPr>
          <w:p w14:paraId="6717A6AE"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817" w:type="dxa"/>
          </w:tcPr>
          <w:p w14:paraId="11624D56"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Minorinis Amelia Baene.</w:t>
            </w:r>
          </w:p>
        </w:tc>
        <w:tc>
          <w:tcPr>
            <w:tcW w:w="1260" w:type="dxa"/>
          </w:tcPr>
          <w:p w14:paraId="033D93D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C5D706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57ADFC5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8B61C6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19</w:t>
            </w:r>
          </w:p>
        </w:tc>
        <w:tc>
          <w:tcPr>
            <w:tcW w:w="1408" w:type="dxa"/>
          </w:tcPr>
          <w:p w14:paraId="0D6D496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79%</w:t>
            </w:r>
          </w:p>
        </w:tc>
      </w:tr>
      <w:tr w:rsidR="003108C8" w:rsidRPr="0058319F" w14:paraId="5DFF4BFE" w14:textId="77777777" w:rsidTr="00811C37">
        <w:trPr>
          <w:trHeight w:val="20"/>
          <w:jc w:val="center"/>
        </w:trPr>
        <w:tc>
          <w:tcPr>
            <w:tcW w:w="499" w:type="dxa"/>
          </w:tcPr>
          <w:p w14:paraId="3579582A"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16</w:t>
            </w:r>
          </w:p>
        </w:tc>
        <w:tc>
          <w:tcPr>
            <w:tcW w:w="1817" w:type="dxa"/>
          </w:tcPr>
          <w:p w14:paraId="0B3803ED"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 Haqqi Mullafatih</w:t>
            </w:r>
          </w:p>
        </w:tc>
        <w:tc>
          <w:tcPr>
            <w:tcW w:w="1260" w:type="dxa"/>
          </w:tcPr>
          <w:p w14:paraId="7EFB453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089ADF3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3873110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16152F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DB9DA7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6A73CC17" w14:textId="77777777" w:rsidTr="00811C37">
        <w:trPr>
          <w:trHeight w:val="20"/>
          <w:jc w:val="center"/>
        </w:trPr>
        <w:tc>
          <w:tcPr>
            <w:tcW w:w="499" w:type="dxa"/>
          </w:tcPr>
          <w:p w14:paraId="261328D1"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17</w:t>
            </w:r>
          </w:p>
        </w:tc>
        <w:tc>
          <w:tcPr>
            <w:tcW w:w="1817" w:type="dxa"/>
          </w:tcPr>
          <w:p w14:paraId="48118FB9"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 Rehan  </w:t>
            </w:r>
          </w:p>
        </w:tc>
        <w:tc>
          <w:tcPr>
            <w:tcW w:w="1260" w:type="dxa"/>
          </w:tcPr>
          <w:p w14:paraId="64C3961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3E61705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B202CE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5C67453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0D79B7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1F611D35" w14:textId="77777777" w:rsidTr="00811C37">
        <w:trPr>
          <w:trHeight w:val="20"/>
          <w:jc w:val="center"/>
        </w:trPr>
        <w:tc>
          <w:tcPr>
            <w:tcW w:w="499" w:type="dxa"/>
          </w:tcPr>
          <w:p w14:paraId="7769807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18</w:t>
            </w:r>
          </w:p>
        </w:tc>
        <w:tc>
          <w:tcPr>
            <w:tcW w:w="1817" w:type="dxa"/>
          </w:tcPr>
          <w:p w14:paraId="25727966"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 Risky Ramadhan Nst.</w:t>
            </w:r>
          </w:p>
        </w:tc>
        <w:tc>
          <w:tcPr>
            <w:tcW w:w="1260" w:type="dxa"/>
          </w:tcPr>
          <w:p w14:paraId="33A816F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286FF6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200169F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14BD8A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5C2DB3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4FF84157" w14:textId="77777777" w:rsidTr="00811C37">
        <w:trPr>
          <w:trHeight w:val="20"/>
          <w:jc w:val="center"/>
        </w:trPr>
        <w:tc>
          <w:tcPr>
            <w:tcW w:w="499" w:type="dxa"/>
          </w:tcPr>
          <w:p w14:paraId="6BAA4BA0"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19</w:t>
            </w:r>
          </w:p>
        </w:tc>
        <w:tc>
          <w:tcPr>
            <w:tcW w:w="1817" w:type="dxa"/>
          </w:tcPr>
          <w:p w14:paraId="7F241D00"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 Zildan Habib  </w:t>
            </w:r>
          </w:p>
        </w:tc>
        <w:tc>
          <w:tcPr>
            <w:tcW w:w="1260" w:type="dxa"/>
          </w:tcPr>
          <w:p w14:paraId="27798E2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D4F191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5E82D75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5C8CA0E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A0514B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3400E931" w14:textId="77777777" w:rsidTr="00811C37">
        <w:trPr>
          <w:trHeight w:val="20"/>
          <w:jc w:val="center"/>
        </w:trPr>
        <w:tc>
          <w:tcPr>
            <w:tcW w:w="499" w:type="dxa"/>
          </w:tcPr>
          <w:p w14:paraId="01EF7B6E"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817" w:type="dxa"/>
          </w:tcPr>
          <w:p w14:paraId="5B5ECFC0"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Mutiara Anjari</w:t>
            </w:r>
          </w:p>
        </w:tc>
        <w:tc>
          <w:tcPr>
            <w:tcW w:w="1260" w:type="dxa"/>
          </w:tcPr>
          <w:p w14:paraId="5F54D9B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530E73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5024245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593104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45E3174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0E511B87" w14:textId="77777777" w:rsidTr="00811C37">
        <w:trPr>
          <w:trHeight w:val="20"/>
          <w:jc w:val="center"/>
        </w:trPr>
        <w:tc>
          <w:tcPr>
            <w:tcW w:w="499" w:type="dxa"/>
          </w:tcPr>
          <w:p w14:paraId="21FED3F2"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21</w:t>
            </w:r>
          </w:p>
        </w:tc>
        <w:tc>
          <w:tcPr>
            <w:tcW w:w="1817" w:type="dxa"/>
          </w:tcPr>
          <w:p w14:paraId="4815A7E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Natasya Abel Charistiany </w:t>
            </w:r>
          </w:p>
        </w:tc>
        <w:tc>
          <w:tcPr>
            <w:tcW w:w="1260" w:type="dxa"/>
          </w:tcPr>
          <w:p w14:paraId="01D7439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3A48458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019F3D5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54FFC93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3D6B0F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11657EF" w14:textId="77777777" w:rsidTr="00811C37">
        <w:trPr>
          <w:trHeight w:val="20"/>
          <w:jc w:val="center"/>
        </w:trPr>
        <w:tc>
          <w:tcPr>
            <w:tcW w:w="499" w:type="dxa"/>
          </w:tcPr>
          <w:p w14:paraId="5899CB4E"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22</w:t>
            </w:r>
          </w:p>
        </w:tc>
        <w:tc>
          <w:tcPr>
            <w:tcW w:w="1817" w:type="dxa"/>
          </w:tcPr>
          <w:p w14:paraId="1F195132"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Pricilia Vanesa Br LG</w:t>
            </w:r>
          </w:p>
        </w:tc>
        <w:tc>
          <w:tcPr>
            <w:tcW w:w="1260" w:type="dxa"/>
          </w:tcPr>
          <w:p w14:paraId="294CA72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260" w:type="dxa"/>
          </w:tcPr>
          <w:p w14:paraId="7CB67C8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7FD3572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9C42BF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25D8969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85%</w:t>
            </w:r>
          </w:p>
        </w:tc>
      </w:tr>
      <w:tr w:rsidR="003108C8" w:rsidRPr="0058319F" w14:paraId="64EB4218" w14:textId="77777777" w:rsidTr="00811C37">
        <w:trPr>
          <w:trHeight w:val="20"/>
          <w:jc w:val="center"/>
        </w:trPr>
        <w:tc>
          <w:tcPr>
            <w:tcW w:w="499" w:type="dxa"/>
          </w:tcPr>
          <w:p w14:paraId="513811F6"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23</w:t>
            </w:r>
          </w:p>
        </w:tc>
        <w:tc>
          <w:tcPr>
            <w:tcW w:w="1817" w:type="dxa"/>
          </w:tcPr>
          <w:p w14:paraId="6F15F5AA"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Prinsah Melati Surbakti.  </w:t>
            </w:r>
          </w:p>
        </w:tc>
        <w:tc>
          <w:tcPr>
            <w:tcW w:w="1260" w:type="dxa"/>
          </w:tcPr>
          <w:p w14:paraId="387E644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3D9083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81D612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A24E4F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3470C2B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16F7A1D6" w14:textId="77777777" w:rsidTr="00811C37">
        <w:trPr>
          <w:trHeight w:val="20"/>
          <w:jc w:val="center"/>
        </w:trPr>
        <w:tc>
          <w:tcPr>
            <w:tcW w:w="499" w:type="dxa"/>
          </w:tcPr>
          <w:p w14:paraId="30537B78"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24</w:t>
            </w:r>
          </w:p>
        </w:tc>
        <w:tc>
          <w:tcPr>
            <w:tcW w:w="1817" w:type="dxa"/>
          </w:tcPr>
          <w:p w14:paraId="0DB481E3"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Rama Singgih  </w:t>
            </w:r>
          </w:p>
        </w:tc>
        <w:tc>
          <w:tcPr>
            <w:tcW w:w="1260" w:type="dxa"/>
          </w:tcPr>
          <w:p w14:paraId="60E7AC6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32CD6AB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0D84E2E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E007BC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339930F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67AF549F" w14:textId="77777777" w:rsidTr="00811C37">
        <w:trPr>
          <w:trHeight w:val="20"/>
          <w:jc w:val="center"/>
        </w:trPr>
        <w:tc>
          <w:tcPr>
            <w:tcW w:w="499" w:type="dxa"/>
          </w:tcPr>
          <w:p w14:paraId="35085420"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817" w:type="dxa"/>
          </w:tcPr>
          <w:p w14:paraId="1B90311C"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Renaldi Syah Putra  </w:t>
            </w:r>
          </w:p>
        </w:tc>
        <w:tc>
          <w:tcPr>
            <w:tcW w:w="1260" w:type="dxa"/>
          </w:tcPr>
          <w:p w14:paraId="05B8BEB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1B79272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1DFF79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582AD97D"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7EE664A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44C4B282" w14:textId="77777777" w:rsidTr="00811C37">
        <w:trPr>
          <w:trHeight w:val="20"/>
          <w:jc w:val="center"/>
        </w:trPr>
        <w:tc>
          <w:tcPr>
            <w:tcW w:w="499" w:type="dxa"/>
          </w:tcPr>
          <w:p w14:paraId="4C4E3366"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26</w:t>
            </w:r>
          </w:p>
        </w:tc>
        <w:tc>
          <w:tcPr>
            <w:tcW w:w="1817" w:type="dxa"/>
          </w:tcPr>
          <w:p w14:paraId="6F16AF83"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Reza dwi ananda </w:t>
            </w:r>
          </w:p>
        </w:tc>
        <w:tc>
          <w:tcPr>
            <w:tcW w:w="1260" w:type="dxa"/>
          </w:tcPr>
          <w:p w14:paraId="54581E2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538A088C"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7176D42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76B5A83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3203544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1ABBE101" w14:textId="77777777" w:rsidTr="00811C37">
        <w:trPr>
          <w:trHeight w:val="20"/>
          <w:jc w:val="center"/>
        </w:trPr>
        <w:tc>
          <w:tcPr>
            <w:tcW w:w="499" w:type="dxa"/>
          </w:tcPr>
          <w:p w14:paraId="4900FE17"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27</w:t>
            </w:r>
          </w:p>
        </w:tc>
        <w:tc>
          <w:tcPr>
            <w:tcW w:w="1817" w:type="dxa"/>
          </w:tcPr>
          <w:p w14:paraId="4620A287"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Risky Wardana</w:t>
            </w:r>
          </w:p>
        </w:tc>
        <w:tc>
          <w:tcPr>
            <w:tcW w:w="1260" w:type="dxa"/>
          </w:tcPr>
          <w:p w14:paraId="6D07FDA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69A6C4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4D3972DB"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2FF80DD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A3768C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33A29D6C" w14:textId="77777777" w:rsidTr="00811C37">
        <w:trPr>
          <w:trHeight w:val="20"/>
          <w:jc w:val="center"/>
        </w:trPr>
        <w:tc>
          <w:tcPr>
            <w:tcW w:w="499" w:type="dxa"/>
          </w:tcPr>
          <w:p w14:paraId="34B3B21D"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28</w:t>
            </w:r>
          </w:p>
        </w:tc>
        <w:tc>
          <w:tcPr>
            <w:tcW w:w="1817" w:type="dxa"/>
          </w:tcPr>
          <w:p w14:paraId="6CC4D8B3"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Syakila Mutaza  </w:t>
            </w:r>
          </w:p>
        </w:tc>
        <w:tc>
          <w:tcPr>
            <w:tcW w:w="1260" w:type="dxa"/>
          </w:tcPr>
          <w:p w14:paraId="56BA46E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433E2FAE"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43B80F6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073409E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726BFBA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53FC6D63" w14:textId="77777777" w:rsidTr="00811C37">
        <w:trPr>
          <w:trHeight w:val="20"/>
          <w:jc w:val="center"/>
        </w:trPr>
        <w:tc>
          <w:tcPr>
            <w:tcW w:w="499" w:type="dxa"/>
          </w:tcPr>
          <w:p w14:paraId="007E0B09"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29</w:t>
            </w:r>
          </w:p>
        </w:tc>
        <w:tc>
          <w:tcPr>
            <w:tcW w:w="1817" w:type="dxa"/>
          </w:tcPr>
          <w:p w14:paraId="7E7A00BA"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Wesley Monang Youwe  </w:t>
            </w:r>
          </w:p>
        </w:tc>
        <w:tc>
          <w:tcPr>
            <w:tcW w:w="1260" w:type="dxa"/>
          </w:tcPr>
          <w:p w14:paraId="297AE31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A66068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67152C7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2583071"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7C473D02"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6C11714" w14:textId="77777777" w:rsidTr="00811C37">
        <w:trPr>
          <w:trHeight w:val="20"/>
          <w:jc w:val="center"/>
        </w:trPr>
        <w:tc>
          <w:tcPr>
            <w:tcW w:w="499" w:type="dxa"/>
          </w:tcPr>
          <w:p w14:paraId="15FD4BF4"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30</w:t>
            </w:r>
          </w:p>
        </w:tc>
        <w:tc>
          <w:tcPr>
            <w:tcW w:w="1817" w:type="dxa"/>
          </w:tcPr>
          <w:p w14:paraId="31579314"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Wildan Afiya  </w:t>
            </w:r>
          </w:p>
        </w:tc>
        <w:tc>
          <w:tcPr>
            <w:tcW w:w="1260" w:type="dxa"/>
          </w:tcPr>
          <w:p w14:paraId="07B22C0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94FC02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638AF660"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51A9DC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49240ADA"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0A49B627" w14:textId="77777777" w:rsidTr="00811C37">
        <w:trPr>
          <w:trHeight w:val="20"/>
          <w:jc w:val="center"/>
        </w:trPr>
        <w:tc>
          <w:tcPr>
            <w:tcW w:w="499" w:type="dxa"/>
          </w:tcPr>
          <w:p w14:paraId="389F117D"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31</w:t>
            </w:r>
          </w:p>
        </w:tc>
        <w:tc>
          <w:tcPr>
            <w:tcW w:w="1817" w:type="dxa"/>
          </w:tcPr>
          <w:p w14:paraId="496EBD3B"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Winar</w:t>
            </w:r>
          </w:p>
        </w:tc>
        <w:tc>
          <w:tcPr>
            <w:tcW w:w="1260" w:type="dxa"/>
          </w:tcPr>
          <w:p w14:paraId="385E4B96"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14869A74"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0AE00945"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FD04739"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0449478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A0023C" w:rsidRPr="0058319F" w14:paraId="5006EF51" w14:textId="77777777" w:rsidTr="00811C37">
        <w:trPr>
          <w:trHeight w:val="20"/>
          <w:jc w:val="center"/>
        </w:trPr>
        <w:tc>
          <w:tcPr>
            <w:tcW w:w="499" w:type="dxa"/>
          </w:tcPr>
          <w:p w14:paraId="48DD9ACF"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32</w:t>
            </w:r>
          </w:p>
        </w:tc>
        <w:tc>
          <w:tcPr>
            <w:tcW w:w="1817" w:type="dxa"/>
          </w:tcPr>
          <w:p w14:paraId="7888CA37" w14:textId="77777777" w:rsidR="00A0023C" w:rsidRPr="0058319F" w:rsidRDefault="00A0023C" w:rsidP="008F1F9C">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Yuda Apriansyah</w:t>
            </w:r>
          </w:p>
        </w:tc>
        <w:tc>
          <w:tcPr>
            <w:tcW w:w="1260" w:type="dxa"/>
          </w:tcPr>
          <w:p w14:paraId="32C2AA1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71036BBF"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2B497E37"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D7BD953"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34D1AB8" w14:textId="77777777" w:rsidR="00A0023C" w:rsidRPr="0058319F" w:rsidRDefault="00A0023C" w:rsidP="008F1F9C">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bl>
    <w:p w14:paraId="3517D489" w14:textId="77777777" w:rsidR="005A2B5B" w:rsidRPr="0058319F" w:rsidRDefault="005A2B5B" w:rsidP="0058319F">
      <w:pPr>
        <w:spacing w:after="0" w:line="480" w:lineRule="auto"/>
        <w:rPr>
          <w:rFonts w:ascii="Times New Roman" w:hAnsi="Times New Roman" w:cs="Times New Roman"/>
          <w:color w:val="000000" w:themeColor="text1"/>
          <w:sz w:val="24"/>
          <w:szCs w:val="24"/>
          <w:lang w:val="en-US"/>
        </w:rPr>
      </w:pPr>
    </w:p>
    <w:p w14:paraId="6E416B00" w14:textId="77777777" w:rsidR="005A2B5B" w:rsidRPr="0058319F" w:rsidRDefault="00346D9F" w:rsidP="00811C37">
      <w:pPr>
        <w:spacing w:after="0" w:line="480" w:lineRule="auto"/>
        <w:ind w:firstLine="720"/>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Based on the table above shows that the average value of students obtained an average number of  67,63 %</w:t>
      </w:r>
    </w:p>
    <w:p w14:paraId="5EB2DA08" w14:textId="77777777" w:rsidR="005A2B5B" w:rsidRPr="0058319F" w:rsidRDefault="00346D9F" w:rsidP="00811C37">
      <w:pPr>
        <w:spacing w:after="0" w:line="240" w:lineRule="auto"/>
        <w:jc w:val="center"/>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rPr>
        <w:t>Table .4.12. Date Of Pre Test Advertisment  of  Presentation Assessment</w:t>
      </w:r>
    </w:p>
    <w:tbl>
      <w:tblPr>
        <w:tblStyle w:val="TableGrid"/>
        <w:tblW w:w="0" w:type="auto"/>
        <w:jc w:val="center"/>
        <w:tblLayout w:type="fixed"/>
        <w:tblLook w:val="04A0" w:firstRow="1" w:lastRow="0" w:firstColumn="1" w:lastColumn="0" w:noHBand="0" w:noVBand="1"/>
      </w:tblPr>
      <w:tblGrid>
        <w:gridCol w:w="499"/>
        <w:gridCol w:w="2219"/>
        <w:gridCol w:w="1260"/>
        <w:gridCol w:w="1260"/>
        <w:gridCol w:w="1350"/>
        <w:gridCol w:w="1170"/>
        <w:gridCol w:w="1408"/>
      </w:tblGrid>
      <w:tr w:rsidR="003108C8" w:rsidRPr="00811C37" w14:paraId="57E86E56" w14:textId="77777777" w:rsidTr="00811C37">
        <w:trPr>
          <w:trHeight w:val="20"/>
          <w:jc w:val="center"/>
        </w:trPr>
        <w:tc>
          <w:tcPr>
            <w:tcW w:w="499" w:type="dxa"/>
            <w:vAlign w:val="center"/>
          </w:tcPr>
          <w:p w14:paraId="0E6348A4"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No</w:t>
            </w:r>
          </w:p>
        </w:tc>
        <w:tc>
          <w:tcPr>
            <w:tcW w:w="2219" w:type="dxa"/>
            <w:vAlign w:val="center"/>
          </w:tcPr>
          <w:p w14:paraId="11E665FE"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Nama Peserta Didik</w:t>
            </w:r>
          </w:p>
        </w:tc>
        <w:tc>
          <w:tcPr>
            <w:tcW w:w="5040" w:type="dxa"/>
            <w:gridSpan w:val="4"/>
            <w:vAlign w:val="center"/>
          </w:tcPr>
          <w:p w14:paraId="4EE36D68" w14:textId="290C2DD2"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Assessment Criteria</w:t>
            </w:r>
          </w:p>
        </w:tc>
        <w:tc>
          <w:tcPr>
            <w:tcW w:w="1408" w:type="dxa"/>
            <w:vAlign w:val="center"/>
          </w:tcPr>
          <w:p w14:paraId="05E9081A" w14:textId="77777777" w:rsidR="00A0023C" w:rsidRPr="00811C37" w:rsidRDefault="00A0023C" w:rsidP="00811C37">
            <w:pPr>
              <w:pStyle w:val="NormalWeb"/>
              <w:spacing w:beforeAutospacing="0" w:afterAutospacing="0"/>
              <w:jc w:val="center"/>
              <w:rPr>
                <w:rFonts w:ascii="Times New Roman" w:eastAsia="Times New Roman" w:hAnsi="Times New Roman"/>
                <w:b/>
                <w:color w:val="000000" w:themeColor="text1"/>
                <w:lang w:eastAsia="en-US"/>
              </w:rPr>
            </w:pPr>
            <w:r w:rsidRPr="00811C37">
              <w:rPr>
                <w:rFonts w:ascii="Times New Roman" w:eastAsia="Times New Roman" w:hAnsi="Times New Roman"/>
                <w:b/>
                <w:color w:val="000000" w:themeColor="text1"/>
                <w:lang w:eastAsia="en-US"/>
              </w:rPr>
              <w:t>Maximum score</w:t>
            </w:r>
          </w:p>
        </w:tc>
      </w:tr>
      <w:tr w:rsidR="003108C8" w:rsidRPr="0058319F" w14:paraId="188DE1D7" w14:textId="77777777" w:rsidTr="00811C37">
        <w:trPr>
          <w:trHeight w:val="20"/>
          <w:jc w:val="center"/>
        </w:trPr>
        <w:tc>
          <w:tcPr>
            <w:tcW w:w="499" w:type="dxa"/>
          </w:tcPr>
          <w:p w14:paraId="0ADDCF7C"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p>
        </w:tc>
        <w:tc>
          <w:tcPr>
            <w:tcW w:w="2219" w:type="dxa"/>
          </w:tcPr>
          <w:p w14:paraId="7A6D6D48"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IX-3</w:t>
            </w:r>
          </w:p>
        </w:tc>
        <w:tc>
          <w:tcPr>
            <w:tcW w:w="1260" w:type="dxa"/>
          </w:tcPr>
          <w:p w14:paraId="53066DEC"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Creativity </w:t>
            </w:r>
          </w:p>
          <w:p w14:paraId="38B3DFDC"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Unique and Fresh ideas in advertisment writing</w:t>
            </w:r>
          </w:p>
        </w:tc>
        <w:tc>
          <w:tcPr>
            <w:tcW w:w="1260" w:type="dxa"/>
          </w:tcPr>
          <w:p w14:paraId="679FCEB1"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Appropriate</w:t>
            </w:r>
          </w:p>
          <w:p w14:paraId="78C938FC"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Content is to the learning style and context of the product.</w:t>
            </w:r>
          </w:p>
        </w:tc>
        <w:tc>
          <w:tcPr>
            <w:tcW w:w="1350" w:type="dxa"/>
          </w:tcPr>
          <w:p w14:paraId="5A9C0FD6"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Language </w:t>
            </w:r>
          </w:p>
          <w:p w14:paraId="30185AFC"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Interesting, persuasive, and easy-to-understand language</w:t>
            </w:r>
          </w:p>
        </w:tc>
        <w:tc>
          <w:tcPr>
            <w:tcW w:w="1170" w:type="dxa"/>
          </w:tcPr>
          <w:p w14:paraId="31675202"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Structure</w:t>
            </w:r>
          </w:p>
          <w:p w14:paraId="63C1F61C"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Clear, logical, and effective sentence structure</w:t>
            </w:r>
          </w:p>
        </w:tc>
        <w:tc>
          <w:tcPr>
            <w:tcW w:w="1408" w:type="dxa"/>
          </w:tcPr>
          <w:p w14:paraId="230B72C8"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Creativity= 30 %</w:t>
            </w:r>
          </w:p>
          <w:p w14:paraId="093F17A2"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Appropriate=30%</w:t>
            </w:r>
          </w:p>
          <w:p w14:paraId="547A6570"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Language</w:t>
            </w:r>
          </w:p>
          <w:p w14:paraId="76924D61"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=20 %</w:t>
            </w:r>
          </w:p>
          <w:p w14:paraId="65AF7E51" w14:textId="77777777" w:rsidR="00A0023C" w:rsidRPr="0058319F" w:rsidRDefault="00A0023C" w:rsidP="00811C37">
            <w:pPr>
              <w:pStyle w:val="NormalWeb"/>
              <w:spacing w:beforeAutospacing="0" w:afterAutospacing="0"/>
              <w:contextualSpacing/>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Structure =20 %</w:t>
            </w:r>
          </w:p>
        </w:tc>
      </w:tr>
      <w:tr w:rsidR="003108C8" w:rsidRPr="0058319F" w14:paraId="71F27FE7" w14:textId="77777777" w:rsidTr="00811C37">
        <w:trPr>
          <w:trHeight w:val="20"/>
          <w:jc w:val="center"/>
        </w:trPr>
        <w:tc>
          <w:tcPr>
            <w:tcW w:w="499" w:type="dxa"/>
          </w:tcPr>
          <w:p w14:paraId="161DA49D"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w:t>
            </w:r>
          </w:p>
        </w:tc>
        <w:tc>
          <w:tcPr>
            <w:tcW w:w="2219" w:type="dxa"/>
          </w:tcPr>
          <w:p w14:paraId="0A40D4A9"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Aldi Khoirullansyah  </w:t>
            </w:r>
          </w:p>
        </w:tc>
        <w:tc>
          <w:tcPr>
            <w:tcW w:w="1260" w:type="dxa"/>
          </w:tcPr>
          <w:p w14:paraId="742AFEA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307853C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13324CD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0BBB78C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3215308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6C7287C7" w14:textId="77777777" w:rsidTr="00811C37">
        <w:trPr>
          <w:trHeight w:val="20"/>
          <w:jc w:val="center"/>
        </w:trPr>
        <w:tc>
          <w:tcPr>
            <w:tcW w:w="499" w:type="dxa"/>
          </w:tcPr>
          <w:p w14:paraId="7F21C636"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2219" w:type="dxa"/>
          </w:tcPr>
          <w:p w14:paraId="4DBE0B37"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Alicia Cristiani P.</w:t>
            </w:r>
          </w:p>
        </w:tc>
        <w:tc>
          <w:tcPr>
            <w:tcW w:w="1260" w:type="dxa"/>
          </w:tcPr>
          <w:p w14:paraId="0EC111B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260" w:type="dxa"/>
          </w:tcPr>
          <w:p w14:paraId="1FD1D0C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4F42613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0976FE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CAD390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11C97890" w14:textId="77777777" w:rsidTr="00811C37">
        <w:trPr>
          <w:trHeight w:val="20"/>
          <w:jc w:val="center"/>
        </w:trPr>
        <w:tc>
          <w:tcPr>
            <w:tcW w:w="499" w:type="dxa"/>
          </w:tcPr>
          <w:p w14:paraId="00CFD841"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2219" w:type="dxa"/>
          </w:tcPr>
          <w:p w14:paraId="40A7EBF0"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Almira Anindya Prayogi.</w:t>
            </w:r>
            <w:r w:rsidRPr="0058319F">
              <w:rPr>
                <w:rFonts w:ascii="Times New Roman" w:hAnsi="Times New Roman"/>
                <w:color w:val="000000" w:themeColor="text1"/>
              </w:rPr>
              <w:t xml:space="preserve"> </w:t>
            </w:r>
          </w:p>
        </w:tc>
        <w:tc>
          <w:tcPr>
            <w:tcW w:w="1260" w:type="dxa"/>
          </w:tcPr>
          <w:p w14:paraId="0513241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4A5D4E3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788F74F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2871CC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46780E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66B753F9" w14:textId="77777777" w:rsidTr="00811C37">
        <w:trPr>
          <w:trHeight w:val="20"/>
          <w:jc w:val="center"/>
        </w:trPr>
        <w:tc>
          <w:tcPr>
            <w:tcW w:w="499" w:type="dxa"/>
          </w:tcPr>
          <w:p w14:paraId="7922E0D6"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2219" w:type="dxa"/>
          </w:tcPr>
          <w:p w14:paraId="4A18583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Angel Syafudin Br G </w:t>
            </w:r>
          </w:p>
        </w:tc>
        <w:tc>
          <w:tcPr>
            <w:tcW w:w="1260" w:type="dxa"/>
          </w:tcPr>
          <w:p w14:paraId="22FE2EF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0C5BCD6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38E30FC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9E123B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4D23852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444F7F57" w14:textId="77777777" w:rsidTr="00811C37">
        <w:trPr>
          <w:trHeight w:val="20"/>
          <w:jc w:val="center"/>
        </w:trPr>
        <w:tc>
          <w:tcPr>
            <w:tcW w:w="499" w:type="dxa"/>
          </w:tcPr>
          <w:p w14:paraId="221D6381"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5</w:t>
            </w:r>
          </w:p>
        </w:tc>
        <w:tc>
          <w:tcPr>
            <w:tcW w:w="2219" w:type="dxa"/>
          </w:tcPr>
          <w:p w14:paraId="5C7F22DB"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Angelina Florensia B.</w:t>
            </w:r>
          </w:p>
        </w:tc>
        <w:tc>
          <w:tcPr>
            <w:tcW w:w="1260" w:type="dxa"/>
          </w:tcPr>
          <w:p w14:paraId="146900F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1B57535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0025B06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0ED8AA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3EC1E3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350907AF" w14:textId="77777777" w:rsidTr="00811C37">
        <w:trPr>
          <w:trHeight w:val="20"/>
          <w:jc w:val="center"/>
        </w:trPr>
        <w:tc>
          <w:tcPr>
            <w:tcW w:w="499" w:type="dxa"/>
          </w:tcPr>
          <w:p w14:paraId="38D50D57"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w:t>
            </w:r>
          </w:p>
        </w:tc>
        <w:tc>
          <w:tcPr>
            <w:tcW w:w="2219" w:type="dxa"/>
          </w:tcPr>
          <w:p w14:paraId="606D8930"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Arina Letisa Oktapia Nst.</w:t>
            </w:r>
          </w:p>
        </w:tc>
        <w:tc>
          <w:tcPr>
            <w:tcW w:w="1260" w:type="dxa"/>
          </w:tcPr>
          <w:p w14:paraId="6534D45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36C23E7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54E3D5B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38AAFF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3A8C579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2E5C2738" w14:textId="77777777" w:rsidTr="00811C37">
        <w:trPr>
          <w:trHeight w:val="20"/>
          <w:jc w:val="center"/>
        </w:trPr>
        <w:tc>
          <w:tcPr>
            <w:tcW w:w="499" w:type="dxa"/>
          </w:tcPr>
          <w:p w14:paraId="36789785"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w:t>
            </w:r>
          </w:p>
        </w:tc>
        <w:tc>
          <w:tcPr>
            <w:tcW w:w="2219" w:type="dxa"/>
          </w:tcPr>
          <w:p w14:paraId="4B59A614"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Aynun Syahfitri</w:t>
            </w:r>
          </w:p>
        </w:tc>
        <w:tc>
          <w:tcPr>
            <w:tcW w:w="1260" w:type="dxa"/>
          </w:tcPr>
          <w:p w14:paraId="4945222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C3C510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30FCE34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0A869D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7F0724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3B59F87C" w14:textId="77777777" w:rsidTr="00811C37">
        <w:trPr>
          <w:trHeight w:val="20"/>
          <w:jc w:val="center"/>
        </w:trPr>
        <w:tc>
          <w:tcPr>
            <w:tcW w:w="499" w:type="dxa"/>
          </w:tcPr>
          <w:p w14:paraId="20594FA2"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8</w:t>
            </w:r>
          </w:p>
        </w:tc>
        <w:tc>
          <w:tcPr>
            <w:tcW w:w="2219" w:type="dxa"/>
          </w:tcPr>
          <w:p w14:paraId="1D50CDD9"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Azril Pratama  </w:t>
            </w:r>
          </w:p>
        </w:tc>
        <w:tc>
          <w:tcPr>
            <w:tcW w:w="1260" w:type="dxa"/>
          </w:tcPr>
          <w:p w14:paraId="3FF5C90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32F2C6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53C6363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61BBA6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20CB892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4E796F54" w14:textId="77777777" w:rsidTr="00811C37">
        <w:trPr>
          <w:trHeight w:val="20"/>
          <w:jc w:val="center"/>
        </w:trPr>
        <w:tc>
          <w:tcPr>
            <w:tcW w:w="499" w:type="dxa"/>
          </w:tcPr>
          <w:p w14:paraId="059E79ED"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9</w:t>
            </w:r>
          </w:p>
        </w:tc>
        <w:tc>
          <w:tcPr>
            <w:tcW w:w="2219" w:type="dxa"/>
          </w:tcPr>
          <w:p w14:paraId="2BB83A83"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Badaruddin</w:t>
            </w:r>
          </w:p>
        </w:tc>
        <w:tc>
          <w:tcPr>
            <w:tcW w:w="1260" w:type="dxa"/>
          </w:tcPr>
          <w:p w14:paraId="55A97D0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22E02F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A34383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605C525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0CFC9B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r w:rsidR="003108C8" w:rsidRPr="0058319F" w14:paraId="6B08E801" w14:textId="77777777" w:rsidTr="00811C37">
        <w:trPr>
          <w:trHeight w:val="20"/>
          <w:jc w:val="center"/>
        </w:trPr>
        <w:tc>
          <w:tcPr>
            <w:tcW w:w="499" w:type="dxa"/>
          </w:tcPr>
          <w:p w14:paraId="23B0D62A"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10</w:t>
            </w:r>
          </w:p>
        </w:tc>
        <w:tc>
          <w:tcPr>
            <w:tcW w:w="2219" w:type="dxa"/>
          </w:tcPr>
          <w:p w14:paraId="5214CB45"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Daffa Hafiz Ibni</w:t>
            </w:r>
          </w:p>
        </w:tc>
        <w:tc>
          <w:tcPr>
            <w:tcW w:w="1260" w:type="dxa"/>
          </w:tcPr>
          <w:p w14:paraId="02C6F0E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2513C74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02D0929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69554C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9E1EB3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5E1140DA" w14:textId="77777777" w:rsidTr="00811C37">
        <w:trPr>
          <w:trHeight w:val="20"/>
          <w:jc w:val="center"/>
        </w:trPr>
        <w:tc>
          <w:tcPr>
            <w:tcW w:w="499" w:type="dxa"/>
          </w:tcPr>
          <w:p w14:paraId="4FB95E88"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11</w:t>
            </w:r>
          </w:p>
        </w:tc>
        <w:tc>
          <w:tcPr>
            <w:tcW w:w="2219" w:type="dxa"/>
          </w:tcPr>
          <w:p w14:paraId="156C5E1A"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Fatimah Azzahra</w:t>
            </w:r>
          </w:p>
        </w:tc>
        <w:tc>
          <w:tcPr>
            <w:tcW w:w="1260" w:type="dxa"/>
          </w:tcPr>
          <w:p w14:paraId="7962C4F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D2C0AE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7DAC316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51EF968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F6DB04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B4DF8FA" w14:textId="77777777" w:rsidTr="00811C37">
        <w:trPr>
          <w:trHeight w:val="20"/>
          <w:jc w:val="center"/>
        </w:trPr>
        <w:tc>
          <w:tcPr>
            <w:tcW w:w="499" w:type="dxa"/>
          </w:tcPr>
          <w:p w14:paraId="56F1E51A"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12</w:t>
            </w:r>
          </w:p>
        </w:tc>
        <w:tc>
          <w:tcPr>
            <w:tcW w:w="2219" w:type="dxa"/>
          </w:tcPr>
          <w:p w14:paraId="18EF0498"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Kesi Br Hombing</w:t>
            </w:r>
          </w:p>
        </w:tc>
        <w:tc>
          <w:tcPr>
            <w:tcW w:w="1260" w:type="dxa"/>
          </w:tcPr>
          <w:p w14:paraId="248FEF2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40D6338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7484DBF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27F7D64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9E4D86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49989556" w14:textId="77777777" w:rsidTr="00811C37">
        <w:trPr>
          <w:trHeight w:val="20"/>
          <w:jc w:val="center"/>
        </w:trPr>
        <w:tc>
          <w:tcPr>
            <w:tcW w:w="499" w:type="dxa"/>
          </w:tcPr>
          <w:p w14:paraId="49554C56"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13</w:t>
            </w:r>
          </w:p>
        </w:tc>
        <w:tc>
          <w:tcPr>
            <w:tcW w:w="2219" w:type="dxa"/>
          </w:tcPr>
          <w:p w14:paraId="685E5DF3" w14:textId="77777777" w:rsidR="00A0023C" w:rsidRPr="0058319F" w:rsidRDefault="00990A8B"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MHD. Prabu aditya D</w:t>
            </w:r>
          </w:p>
        </w:tc>
        <w:tc>
          <w:tcPr>
            <w:tcW w:w="1260" w:type="dxa"/>
          </w:tcPr>
          <w:p w14:paraId="074723E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4F38E24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544CBE3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F292AD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095CD65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5A6F550D" w14:textId="77777777" w:rsidTr="00811C37">
        <w:trPr>
          <w:trHeight w:val="20"/>
          <w:jc w:val="center"/>
        </w:trPr>
        <w:tc>
          <w:tcPr>
            <w:tcW w:w="499" w:type="dxa"/>
          </w:tcPr>
          <w:p w14:paraId="7DA5DF20"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14</w:t>
            </w:r>
          </w:p>
        </w:tc>
        <w:tc>
          <w:tcPr>
            <w:tcW w:w="2219" w:type="dxa"/>
          </w:tcPr>
          <w:p w14:paraId="5F6DDB7D"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MHD. Alfata Riza  </w:t>
            </w:r>
          </w:p>
        </w:tc>
        <w:tc>
          <w:tcPr>
            <w:tcW w:w="1260" w:type="dxa"/>
          </w:tcPr>
          <w:p w14:paraId="148A36D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15665CD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304D80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BDFA32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0D824A7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41799693" w14:textId="77777777" w:rsidTr="00811C37">
        <w:trPr>
          <w:trHeight w:val="20"/>
          <w:jc w:val="center"/>
        </w:trPr>
        <w:tc>
          <w:tcPr>
            <w:tcW w:w="499" w:type="dxa"/>
          </w:tcPr>
          <w:p w14:paraId="7C1EB8CC"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2219" w:type="dxa"/>
          </w:tcPr>
          <w:p w14:paraId="41A46B96"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Minorinis Amelia Baene.</w:t>
            </w:r>
          </w:p>
        </w:tc>
        <w:tc>
          <w:tcPr>
            <w:tcW w:w="1260" w:type="dxa"/>
          </w:tcPr>
          <w:p w14:paraId="5BC02E8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6C61DD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2973229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103975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19</w:t>
            </w:r>
          </w:p>
        </w:tc>
        <w:tc>
          <w:tcPr>
            <w:tcW w:w="1408" w:type="dxa"/>
          </w:tcPr>
          <w:p w14:paraId="41D2725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79%</w:t>
            </w:r>
          </w:p>
        </w:tc>
      </w:tr>
      <w:tr w:rsidR="003108C8" w:rsidRPr="0058319F" w14:paraId="59E106C8" w14:textId="77777777" w:rsidTr="00811C37">
        <w:trPr>
          <w:trHeight w:val="20"/>
          <w:jc w:val="center"/>
        </w:trPr>
        <w:tc>
          <w:tcPr>
            <w:tcW w:w="499" w:type="dxa"/>
          </w:tcPr>
          <w:p w14:paraId="709261DC"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16</w:t>
            </w:r>
          </w:p>
        </w:tc>
        <w:tc>
          <w:tcPr>
            <w:tcW w:w="2219" w:type="dxa"/>
          </w:tcPr>
          <w:p w14:paraId="3AC13AAB"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 Haqqi Mullafatih</w:t>
            </w:r>
          </w:p>
        </w:tc>
        <w:tc>
          <w:tcPr>
            <w:tcW w:w="1260" w:type="dxa"/>
          </w:tcPr>
          <w:p w14:paraId="21F494C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3EFD5EC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1929DE2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63B1F5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552DD21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5EFC7F13" w14:textId="77777777" w:rsidTr="00811C37">
        <w:trPr>
          <w:trHeight w:val="20"/>
          <w:jc w:val="center"/>
        </w:trPr>
        <w:tc>
          <w:tcPr>
            <w:tcW w:w="499" w:type="dxa"/>
          </w:tcPr>
          <w:p w14:paraId="28CE055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17</w:t>
            </w:r>
          </w:p>
        </w:tc>
        <w:tc>
          <w:tcPr>
            <w:tcW w:w="2219" w:type="dxa"/>
          </w:tcPr>
          <w:p w14:paraId="02B0B168"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 Rehan  </w:t>
            </w:r>
          </w:p>
        </w:tc>
        <w:tc>
          <w:tcPr>
            <w:tcW w:w="1260" w:type="dxa"/>
          </w:tcPr>
          <w:p w14:paraId="4F92967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45A3D34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8EC955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672B23C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D090B1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6EFDAE25" w14:textId="77777777" w:rsidTr="00811C37">
        <w:trPr>
          <w:trHeight w:val="20"/>
          <w:jc w:val="center"/>
        </w:trPr>
        <w:tc>
          <w:tcPr>
            <w:tcW w:w="499" w:type="dxa"/>
          </w:tcPr>
          <w:p w14:paraId="17A3DB70"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18</w:t>
            </w:r>
          </w:p>
        </w:tc>
        <w:tc>
          <w:tcPr>
            <w:tcW w:w="2219" w:type="dxa"/>
          </w:tcPr>
          <w:p w14:paraId="042621DF"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 Risky Ramadhan Nst.</w:t>
            </w:r>
          </w:p>
        </w:tc>
        <w:tc>
          <w:tcPr>
            <w:tcW w:w="1260" w:type="dxa"/>
          </w:tcPr>
          <w:p w14:paraId="45EE14B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599EA7B8"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369530D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4803AC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65C538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42738615" w14:textId="77777777" w:rsidTr="00811C37">
        <w:trPr>
          <w:trHeight w:val="20"/>
          <w:jc w:val="center"/>
        </w:trPr>
        <w:tc>
          <w:tcPr>
            <w:tcW w:w="499" w:type="dxa"/>
          </w:tcPr>
          <w:p w14:paraId="150EB98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19</w:t>
            </w:r>
          </w:p>
        </w:tc>
        <w:tc>
          <w:tcPr>
            <w:tcW w:w="2219" w:type="dxa"/>
          </w:tcPr>
          <w:p w14:paraId="70F136A7"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M. Zildan Habib  </w:t>
            </w:r>
          </w:p>
        </w:tc>
        <w:tc>
          <w:tcPr>
            <w:tcW w:w="1260" w:type="dxa"/>
          </w:tcPr>
          <w:p w14:paraId="70CA9C1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27D37FF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77E0FD9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0D6CB7E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ED73E08"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4C9E82B6" w14:textId="77777777" w:rsidTr="00811C37">
        <w:trPr>
          <w:trHeight w:val="20"/>
          <w:jc w:val="center"/>
        </w:trPr>
        <w:tc>
          <w:tcPr>
            <w:tcW w:w="499" w:type="dxa"/>
          </w:tcPr>
          <w:p w14:paraId="64EBB0EA"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2219" w:type="dxa"/>
          </w:tcPr>
          <w:p w14:paraId="40EEE051"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Mutiara Anjari</w:t>
            </w:r>
          </w:p>
        </w:tc>
        <w:tc>
          <w:tcPr>
            <w:tcW w:w="1260" w:type="dxa"/>
          </w:tcPr>
          <w:p w14:paraId="27205F1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1FEBC84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36EE8A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0DFB2C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60DB001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18628367" w14:textId="77777777" w:rsidTr="00811C37">
        <w:trPr>
          <w:trHeight w:val="20"/>
          <w:jc w:val="center"/>
        </w:trPr>
        <w:tc>
          <w:tcPr>
            <w:tcW w:w="499" w:type="dxa"/>
          </w:tcPr>
          <w:p w14:paraId="78096797"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21</w:t>
            </w:r>
          </w:p>
        </w:tc>
        <w:tc>
          <w:tcPr>
            <w:tcW w:w="2219" w:type="dxa"/>
          </w:tcPr>
          <w:p w14:paraId="1BD80624"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Natasya Abel Charistiany </w:t>
            </w:r>
          </w:p>
        </w:tc>
        <w:tc>
          <w:tcPr>
            <w:tcW w:w="1260" w:type="dxa"/>
          </w:tcPr>
          <w:p w14:paraId="4970575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5D36A4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4AA16FE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2E4DB9D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76E05D2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512A06F6" w14:textId="77777777" w:rsidTr="00811C37">
        <w:trPr>
          <w:trHeight w:val="20"/>
          <w:jc w:val="center"/>
        </w:trPr>
        <w:tc>
          <w:tcPr>
            <w:tcW w:w="499" w:type="dxa"/>
          </w:tcPr>
          <w:p w14:paraId="1657BEF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22</w:t>
            </w:r>
          </w:p>
        </w:tc>
        <w:tc>
          <w:tcPr>
            <w:tcW w:w="2219" w:type="dxa"/>
          </w:tcPr>
          <w:p w14:paraId="3F46CF12"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Pricilia Vanesa Br LG</w:t>
            </w:r>
          </w:p>
        </w:tc>
        <w:tc>
          <w:tcPr>
            <w:tcW w:w="1260" w:type="dxa"/>
          </w:tcPr>
          <w:p w14:paraId="1A82B33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260" w:type="dxa"/>
          </w:tcPr>
          <w:p w14:paraId="232312D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1350" w:type="dxa"/>
          </w:tcPr>
          <w:p w14:paraId="13976AC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2E6FFA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2EA4A1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85%</w:t>
            </w:r>
          </w:p>
        </w:tc>
      </w:tr>
      <w:tr w:rsidR="003108C8" w:rsidRPr="0058319F" w14:paraId="156467E2" w14:textId="77777777" w:rsidTr="00811C37">
        <w:trPr>
          <w:trHeight w:val="20"/>
          <w:jc w:val="center"/>
        </w:trPr>
        <w:tc>
          <w:tcPr>
            <w:tcW w:w="499" w:type="dxa"/>
          </w:tcPr>
          <w:p w14:paraId="5459EFB2"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23</w:t>
            </w:r>
          </w:p>
        </w:tc>
        <w:tc>
          <w:tcPr>
            <w:tcW w:w="2219" w:type="dxa"/>
          </w:tcPr>
          <w:p w14:paraId="194D61D3"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Prinsah Melati Surbakti.  </w:t>
            </w:r>
          </w:p>
        </w:tc>
        <w:tc>
          <w:tcPr>
            <w:tcW w:w="1260" w:type="dxa"/>
          </w:tcPr>
          <w:p w14:paraId="48AE8D2E"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B6AFA0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020689A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4FDAAA0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2BA6FE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0F8FC086" w14:textId="77777777" w:rsidTr="00811C37">
        <w:trPr>
          <w:trHeight w:val="20"/>
          <w:jc w:val="center"/>
        </w:trPr>
        <w:tc>
          <w:tcPr>
            <w:tcW w:w="499" w:type="dxa"/>
          </w:tcPr>
          <w:p w14:paraId="47F216F4"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24</w:t>
            </w:r>
          </w:p>
        </w:tc>
        <w:tc>
          <w:tcPr>
            <w:tcW w:w="2219" w:type="dxa"/>
          </w:tcPr>
          <w:p w14:paraId="2D675DEB"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Rama Singgih  </w:t>
            </w:r>
          </w:p>
        </w:tc>
        <w:tc>
          <w:tcPr>
            <w:tcW w:w="1260" w:type="dxa"/>
          </w:tcPr>
          <w:p w14:paraId="718ABA9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722511D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132B316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7B13792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351C08F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2C44CD9C" w14:textId="77777777" w:rsidTr="00811C37">
        <w:trPr>
          <w:trHeight w:val="20"/>
          <w:jc w:val="center"/>
        </w:trPr>
        <w:tc>
          <w:tcPr>
            <w:tcW w:w="499" w:type="dxa"/>
          </w:tcPr>
          <w:p w14:paraId="18D98649"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25</w:t>
            </w:r>
          </w:p>
        </w:tc>
        <w:tc>
          <w:tcPr>
            <w:tcW w:w="2219" w:type="dxa"/>
          </w:tcPr>
          <w:p w14:paraId="6C015B6F"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Renaldi Syah Putra  </w:t>
            </w:r>
          </w:p>
        </w:tc>
        <w:tc>
          <w:tcPr>
            <w:tcW w:w="1260" w:type="dxa"/>
          </w:tcPr>
          <w:p w14:paraId="0B1DA50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0B504F5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22FF872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FEFD96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F73104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58B4E2A9" w14:textId="77777777" w:rsidTr="00811C37">
        <w:trPr>
          <w:trHeight w:val="20"/>
          <w:jc w:val="center"/>
        </w:trPr>
        <w:tc>
          <w:tcPr>
            <w:tcW w:w="499" w:type="dxa"/>
          </w:tcPr>
          <w:p w14:paraId="6690B4B5"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26</w:t>
            </w:r>
          </w:p>
        </w:tc>
        <w:tc>
          <w:tcPr>
            <w:tcW w:w="2219" w:type="dxa"/>
          </w:tcPr>
          <w:p w14:paraId="58717831"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Reza dwi ananda </w:t>
            </w:r>
          </w:p>
        </w:tc>
        <w:tc>
          <w:tcPr>
            <w:tcW w:w="1260" w:type="dxa"/>
          </w:tcPr>
          <w:p w14:paraId="141CD3F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30FD186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789E078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170" w:type="dxa"/>
          </w:tcPr>
          <w:p w14:paraId="619487C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1A2A02A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65%</w:t>
            </w:r>
          </w:p>
        </w:tc>
      </w:tr>
      <w:tr w:rsidR="003108C8" w:rsidRPr="0058319F" w14:paraId="3B47C6BB" w14:textId="77777777" w:rsidTr="00811C37">
        <w:trPr>
          <w:trHeight w:val="20"/>
          <w:jc w:val="center"/>
        </w:trPr>
        <w:tc>
          <w:tcPr>
            <w:tcW w:w="499" w:type="dxa"/>
          </w:tcPr>
          <w:p w14:paraId="2E68625C"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27</w:t>
            </w:r>
          </w:p>
        </w:tc>
        <w:tc>
          <w:tcPr>
            <w:tcW w:w="2219" w:type="dxa"/>
          </w:tcPr>
          <w:p w14:paraId="75922BA6"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Risky Wardana</w:t>
            </w:r>
          </w:p>
        </w:tc>
        <w:tc>
          <w:tcPr>
            <w:tcW w:w="1260" w:type="dxa"/>
          </w:tcPr>
          <w:p w14:paraId="03A18368"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663AE93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7D13062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5DDEFD9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4EB2C54C"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31FF2D93" w14:textId="77777777" w:rsidTr="00811C37">
        <w:trPr>
          <w:trHeight w:val="20"/>
          <w:jc w:val="center"/>
        </w:trPr>
        <w:tc>
          <w:tcPr>
            <w:tcW w:w="499" w:type="dxa"/>
          </w:tcPr>
          <w:p w14:paraId="4B9FD0C5"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28</w:t>
            </w:r>
          </w:p>
        </w:tc>
        <w:tc>
          <w:tcPr>
            <w:tcW w:w="2219" w:type="dxa"/>
          </w:tcPr>
          <w:p w14:paraId="4D18F16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Syakila Mutaza  </w:t>
            </w:r>
          </w:p>
        </w:tc>
        <w:tc>
          <w:tcPr>
            <w:tcW w:w="1260" w:type="dxa"/>
          </w:tcPr>
          <w:p w14:paraId="50F2D6F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0F2D789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5E779E1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2DF9519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50BB06C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81A5B69" w14:textId="77777777" w:rsidTr="00811C37">
        <w:trPr>
          <w:trHeight w:val="20"/>
          <w:jc w:val="center"/>
        </w:trPr>
        <w:tc>
          <w:tcPr>
            <w:tcW w:w="499" w:type="dxa"/>
          </w:tcPr>
          <w:p w14:paraId="258425DD"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29</w:t>
            </w:r>
          </w:p>
        </w:tc>
        <w:tc>
          <w:tcPr>
            <w:tcW w:w="2219" w:type="dxa"/>
          </w:tcPr>
          <w:p w14:paraId="59AD515F"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Wesley Monang Youwe  </w:t>
            </w:r>
          </w:p>
        </w:tc>
        <w:tc>
          <w:tcPr>
            <w:tcW w:w="1260" w:type="dxa"/>
          </w:tcPr>
          <w:p w14:paraId="69178B4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474797A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2091F8F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1B0851DB"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2938EE4A"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0AE9DB02" w14:textId="77777777" w:rsidTr="00811C37">
        <w:trPr>
          <w:trHeight w:val="20"/>
          <w:jc w:val="center"/>
        </w:trPr>
        <w:tc>
          <w:tcPr>
            <w:tcW w:w="499" w:type="dxa"/>
          </w:tcPr>
          <w:p w14:paraId="76318C67"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30</w:t>
            </w:r>
          </w:p>
        </w:tc>
        <w:tc>
          <w:tcPr>
            <w:tcW w:w="2219" w:type="dxa"/>
          </w:tcPr>
          <w:p w14:paraId="65E453A3"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 xml:space="preserve">Wildan Afiya  </w:t>
            </w:r>
          </w:p>
        </w:tc>
        <w:tc>
          <w:tcPr>
            <w:tcW w:w="1260" w:type="dxa"/>
          </w:tcPr>
          <w:p w14:paraId="036976C0"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7FFD51C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3436472F"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2155A979"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E5340CD"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70%</w:t>
            </w:r>
          </w:p>
        </w:tc>
      </w:tr>
      <w:tr w:rsidR="003108C8" w:rsidRPr="0058319F" w14:paraId="3E242D94" w14:textId="77777777" w:rsidTr="00811C37">
        <w:trPr>
          <w:trHeight w:val="20"/>
          <w:jc w:val="center"/>
        </w:trPr>
        <w:tc>
          <w:tcPr>
            <w:tcW w:w="499" w:type="dxa"/>
          </w:tcPr>
          <w:p w14:paraId="488389CF"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31</w:t>
            </w:r>
          </w:p>
        </w:tc>
        <w:tc>
          <w:tcPr>
            <w:tcW w:w="2219" w:type="dxa"/>
          </w:tcPr>
          <w:p w14:paraId="794A98DF"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Winar</w:t>
            </w:r>
          </w:p>
        </w:tc>
        <w:tc>
          <w:tcPr>
            <w:tcW w:w="1260" w:type="dxa"/>
          </w:tcPr>
          <w:p w14:paraId="3DD79893"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260" w:type="dxa"/>
          </w:tcPr>
          <w:p w14:paraId="13051918"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350" w:type="dxa"/>
          </w:tcPr>
          <w:p w14:paraId="45A0717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372D50C6"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20</w:t>
            </w:r>
          </w:p>
        </w:tc>
        <w:tc>
          <w:tcPr>
            <w:tcW w:w="1408" w:type="dxa"/>
          </w:tcPr>
          <w:p w14:paraId="60808967"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75%</w:t>
            </w:r>
          </w:p>
        </w:tc>
      </w:tr>
      <w:tr w:rsidR="003108C8" w:rsidRPr="0058319F" w14:paraId="2CACF3A1" w14:textId="77777777" w:rsidTr="00811C37">
        <w:trPr>
          <w:trHeight w:val="20"/>
          <w:jc w:val="center"/>
        </w:trPr>
        <w:tc>
          <w:tcPr>
            <w:tcW w:w="499" w:type="dxa"/>
          </w:tcPr>
          <w:p w14:paraId="0CF55598"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32</w:t>
            </w:r>
          </w:p>
        </w:tc>
        <w:tc>
          <w:tcPr>
            <w:tcW w:w="2219" w:type="dxa"/>
          </w:tcPr>
          <w:p w14:paraId="3AE15EFE" w14:textId="77777777" w:rsidR="00A0023C" w:rsidRPr="0058319F" w:rsidRDefault="00A0023C" w:rsidP="00811C37">
            <w:pPr>
              <w:pStyle w:val="NormalWeb"/>
              <w:spacing w:beforeAutospacing="0" w:afterAutospacing="0"/>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Yuda Apriansyah</w:t>
            </w:r>
          </w:p>
        </w:tc>
        <w:tc>
          <w:tcPr>
            <w:tcW w:w="1260" w:type="dxa"/>
          </w:tcPr>
          <w:p w14:paraId="730607A5"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260" w:type="dxa"/>
          </w:tcPr>
          <w:p w14:paraId="496028D2"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350" w:type="dxa"/>
          </w:tcPr>
          <w:p w14:paraId="090ADF14"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170" w:type="dxa"/>
          </w:tcPr>
          <w:p w14:paraId="011CAD2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15</w:t>
            </w:r>
          </w:p>
        </w:tc>
        <w:tc>
          <w:tcPr>
            <w:tcW w:w="1408" w:type="dxa"/>
          </w:tcPr>
          <w:p w14:paraId="442A7A91" w14:textId="77777777" w:rsidR="00A0023C" w:rsidRPr="0058319F" w:rsidRDefault="00A0023C"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60%</w:t>
            </w:r>
          </w:p>
        </w:tc>
      </w:tr>
    </w:tbl>
    <w:p w14:paraId="020B3C76" w14:textId="77777777" w:rsidR="005A2B5B" w:rsidRPr="0058319F" w:rsidRDefault="001F288F" w:rsidP="00811C37">
      <w:pPr>
        <w:spacing w:after="0" w:line="48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Rating Scale : </w:t>
      </w:r>
      <w:r w:rsidR="00346D9F" w:rsidRPr="0058319F">
        <w:rPr>
          <w:rFonts w:ascii="Times New Roman" w:eastAsia="Times New Roman" w:hAnsi="Times New Roman" w:cs="Times New Roman"/>
          <w:bCs/>
          <w:color w:val="000000" w:themeColor="text1"/>
          <w:sz w:val="24"/>
          <w:szCs w:val="24"/>
          <w:lang w:val="en-US"/>
        </w:rPr>
        <w:t>1 = Deficient</w:t>
      </w:r>
      <w:r w:rsidRPr="0058319F">
        <w:rPr>
          <w:rFonts w:ascii="Times New Roman" w:eastAsia="Times New Roman" w:hAnsi="Times New Roman" w:cs="Times New Roman"/>
          <w:bCs/>
          <w:color w:val="000000" w:themeColor="text1"/>
          <w:sz w:val="24"/>
          <w:szCs w:val="24"/>
          <w:lang w:val="en-US"/>
        </w:rPr>
        <w:t xml:space="preserve"> </w:t>
      </w:r>
      <w:r w:rsidR="00346D9F" w:rsidRPr="0058319F">
        <w:rPr>
          <w:rFonts w:ascii="Times New Roman" w:eastAsia="Times New Roman" w:hAnsi="Times New Roman" w:cs="Times New Roman"/>
          <w:bCs/>
          <w:color w:val="000000" w:themeColor="text1"/>
          <w:sz w:val="24"/>
          <w:szCs w:val="24"/>
          <w:lang w:val="en-US"/>
        </w:rPr>
        <w:t>2 = Fair</w:t>
      </w:r>
      <w:r w:rsidRPr="0058319F">
        <w:rPr>
          <w:rFonts w:ascii="Times New Roman" w:eastAsia="Times New Roman" w:hAnsi="Times New Roman" w:cs="Times New Roman"/>
          <w:bCs/>
          <w:color w:val="000000" w:themeColor="text1"/>
          <w:sz w:val="24"/>
          <w:szCs w:val="24"/>
          <w:lang w:val="en-US"/>
        </w:rPr>
        <w:t xml:space="preserve">   </w:t>
      </w:r>
      <w:r w:rsidR="00346D9F" w:rsidRPr="0058319F">
        <w:rPr>
          <w:rFonts w:ascii="Times New Roman" w:eastAsia="Times New Roman" w:hAnsi="Times New Roman" w:cs="Times New Roman"/>
          <w:bCs/>
          <w:color w:val="000000" w:themeColor="text1"/>
          <w:sz w:val="24"/>
          <w:szCs w:val="24"/>
          <w:lang w:val="en-US"/>
        </w:rPr>
        <w:t>3 = Good</w:t>
      </w:r>
      <w:r w:rsidRPr="0058319F">
        <w:rPr>
          <w:rFonts w:ascii="Times New Roman" w:eastAsia="Times New Roman" w:hAnsi="Times New Roman" w:cs="Times New Roman"/>
          <w:bCs/>
          <w:color w:val="000000" w:themeColor="text1"/>
          <w:sz w:val="24"/>
          <w:szCs w:val="24"/>
          <w:lang w:val="en-US"/>
        </w:rPr>
        <w:t xml:space="preserve">   </w:t>
      </w:r>
      <w:r w:rsidR="00346D9F" w:rsidRPr="0058319F">
        <w:rPr>
          <w:rFonts w:ascii="Times New Roman" w:eastAsia="Times New Roman" w:hAnsi="Times New Roman" w:cs="Times New Roman"/>
          <w:bCs/>
          <w:color w:val="000000" w:themeColor="text1"/>
          <w:sz w:val="24"/>
          <w:szCs w:val="24"/>
        </w:rPr>
        <w:t>4 = Very Good</w:t>
      </w:r>
    </w:p>
    <w:p w14:paraId="041B2D99" w14:textId="77777777" w:rsidR="005A2B5B" w:rsidRPr="0058319F" w:rsidRDefault="00346D9F" w:rsidP="00811C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720"/>
        <w:jc w:val="both"/>
        <w:rPr>
          <w:rFonts w:ascii="Times New Roman" w:eastAsia="Times New Roman" w:hAnsi="Times New Roman" w:hint="default"/>
          <w:color w:val="000000" w:themeColor="text1"/>
        </w:rPr>
      </w:pPr>
      <w:r w:rsidRPr="0058319F">
        <w:rPr>
          <w:rFonts w:ascii="Times New Roman" w:eastAsia="Times New Roman" w:hAnsi="Times New Roman" w:hint="default"/>
          <w:color w:val="000000" w:themeColor="text1"/>
        </w:rPr>
        <w:t>To make it easier to understand, We can calculate the percentage of students in each grade range based on the total number of students: Range 1: 5 Student does not understand the material about 15,62 %.</w:t>
      </w:r>
    </w:p>
    <w:p w14:paraId="21B0F8F0" w14:textId="77777777" w:rsidR="005A2B5B" w:rsidRPr="0058319F" w:rsidRDefault="001F288F" w:rsidP="00811C37">
      <w:pPr>
        <w:spacing w:after="0" w:line="480" w:lineRule="auto"/>
        <w:jc w:val="both"/>
        <w:rPr>
          <w:rFonts w:ascii="Times New Roman" w:eastAsia="Times New Roman" w:hAnsi="Times New Roman" w:cs="Times New Roman"/>
          <w:color w:val="000000" w:themeColor="text1"/>
          <w:sz w:val="24"/>
          <w:szCs w:val="24"/>
        </w:rPr>
      </w:pPr>
      <w:r w:rsidRPr="0058319F">
        <w:rPr>
          <w:rFonts w:ascii="Times New Roman" w:eastAsia="Times New Roman" w:hAnsi="Times New Roman" w:cs="Times New Roman"/>
          <w:color w:val="000000" w:themeColor="text1"/>
          <w:sz w:val="24"/>
          <w:szCs w:val="24"/>
        </w:rPr>
        <w:t>Range 2:</w:t>
      </w:r>
      <w:r w:rsidR="00346D9F" w:rsidRPr="0058319F">
        <w:rPr>
          <w:rFonts w:ascii="Times New Roman" w:eastAsia="Times New Roman" w:hAnsi="Times New Roman" w:cs="Times New Roman"/>
          <w:color w:val="000000" w:themeColor="text1"/>
          <w:sz w:val="24"/>
          <w:szCs w:val="24"/>
        </w:rPr>
        <w:t>10 Students understand the material but need improvement about 31,25 %</w:t>
      </w:r>
    </w:p>
    <w:p w14:paraId="1D4ADC0F" w14:textId="77777777" w:rsidR="005A2B5B" w:rsidRPr="0058319F" w:rsidRDefault="00346D9F" w:rsidP="00811C37">
      <w:pPr>
        <w:spacing w:after="0" w:line="480" w:lineRule="auto"/>
        <w:jc w:val="both"/>
        <w:rPr>
          <w:rFonts w:ascii="Times New Roman" w:eastAsia="Times New Roman" w:hAnsi="Times New Roman" w:cs="Times New Roman"/>
          <w:color w:val="000000" w:themeColor="text1"/>
          <w:sz w:val="24"/>
          <w:szCs w:val="24"/>
        </w:rPr>
      </w:pPr>
      <w:r w:rsidRPr="0058319F">
        <w:rPr>
          <w:rFonts w:ascii="Times New Roman" w:eastAsia="Times New Roman" w:hAnsi="Times New Roman" w:cs="Times New Roman"/>
          <w:color w:val="000000" w:themeColor="text1"/>
          <w:sz w:val="24"/>
          <w:szCs w:val="24"/>
        </w:rPr>
        <w:t>Range 3: 12 Students understand the material well about 37,5 %</w:t>
      </w:r>
    </w:p>
    <w:p w14:paraId="5BE8DD9D" w14:textId="77777777" w:rsidR="005A2B5B" w:rsidRPr="0058319F" w:rsidRDefault="00346D9F" w:rsidP="00811C37">
      <w:pPr>
        <w:spacing w:after="0" w:line="480" w:lineRule="auto"/>
        <w:jc w:val="both"/>
        <w:rPr>
          <w:rFonts w:ascii="Times New Roman" w:eastAsia="Times New Roman" w:hAnsi="Times New Roman" w:cs="Times New Roman"/>
          <w:color w:val="000000" w:themeColor="text1"/>
          <w:sz w:val="24"/>
          <w:szCs w:val="24"/>
        </w:rPr>
      </w:pPr>
      <w:r w:rsidRPr="0058319F">
        <w:rPr>
          <w:rFonts w:ascii="Times New Roman" w:eastAsia="Times New Roman" w:hAnsi="Times New Roman" w:cs="Times New Roman"/>
          <w:color w:val="000000" w:themeColor="text1"/>
          <w:sz w:val="24"/>
          <w:szCs w:val="24"/>
        </w:rPr>
        <w:t>Range 4: 5 Students have demonstrated excellent understanding about 15,62 %.</w:t>
      </w:r>
    </w:p>
    <w:p w14:paraId="0F8AAE09" w14:textId="1CCDD342" w:rsidR="005A2B5B" w:rsidRPr="0058319F" w:rsidRDefault="002F51F5" w:rsidP="00811C37">
      <w:pPr>
        <w:spacing w:after="0" w:line="48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Table 4.13</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w:t>
      </w:r>
      <w:r w:rsidR="00346D9F" w:rsidRPr="0058319F">
        <w:rPr>
          <w:rFonts w:ascii="Times New Roman" w:hAnsi="Times New Roman" w:cs="Times New Roman"/>
          <w:color w:val="000000" w:themeColor="text1"/>
          <w:sz w:val="24"/>
          <w:szCs w:val="24"/>
        </w:rPr>
        <w:t>The Date of Post Test Advertisment Writing</w:t>
      </w:r>
    </w:p>
    <w:tbl>
      <w:tblPr>
        <w:tblStyle w:val="TableGrid"/>
        <w:tblW w:w="9166" w:type="dxa"/>
        <w:jc w:val="center"/>
        <w:tblLayout w:type="fixed"/>
        <w:tblLook w:val="04A0" w:firstRow="1" w:lastRow="0" w:firstColumn="1" w:lastColumn="0" w:noHBand="0" w:noVBand="1"/>
      </w:tblPr>
      <w:tblGrid>
        <w:gridCol w:w="530"/>
        <w:gridCol w:w="2008"/>
        <w:gridCol w:w="1260"/>
        <w:gridCol w:w="1080"/>
        <w:gridCol w:w="990"/>
        <w:gridCol w:w="1170"/>
        <w:gridCol w:w="1080"/>
        <w:gridCol w:w="1048"/>
      </w:tblGrid>
      <w:tr w:rsidR="003108C8" w:rsidRPr="00811C37" w14:paraId="4B833D14" w14:textId="77777777" w:rsidTr="00811C37">
        <w:trPr>
          <w:trHeight w:val="20"/>
          <w:jc w:val="center"/>
        </w:trPr>
        <w:tc>
          <w:tcPr>
            <w:tcW w:w="530" w:type="dxa"/>
            <w:vAlign w:val="center"/>
          </w:tcPr>
          <w:p w14:paraId="6F83B29D"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No</w:t>
            </w:r>
          </w:p>
        </w:tc>
        <w:tc>
          <w:tcPr>
            <w:tcW w:w="2008" w:type="dxa"/>
            <w:vAlign w:val="center"/>
          </w:tcPr>
          <w:p w14:paraId="2A68252D"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Nama Peserta didik</w:t>
            </w:r>
          </w:p>
        </w:tc>
        <w:tc>
          <w:tcPr>
            <w:tcW w:w="6628" w:type="dxa"/>
            <w:gridSpan w:val="6"/>
            <w:vAlign w:val="center"/>
          </w:tcPr>
          <w:p w14:paraId="7866F7CD" w14:textId="22B4C1C8"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color w:val="000000" w:themeColor="text1"/>
                <w:sz w:val="24"/>
                <w:szCs w:val="24"/>
              </w:rPr>
              <w:t>Assessment Criteria</w:t>
            </w:r>
          </w:p>
          <w:p w14:paraId="213D661D"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p>
        </w:tc>
      </w:tr>
      <w:tr w:rsidR="003108C8" w:rsidRPr="00811C37" w14:paraId="104AABB9" w14:textId="77777777" w:rsidTr="00811C37">
        <w:trPr>
          <w:trHeight w:val="20"/>
          <w:jc w:val="center"/>
        </w:trPr>
        <w:tc>
          <w:tcPr>
            <w:tcW w:w="530" w:type="dxa"/>
            <w:vAlign w:val="center"/>
          </w:tcPr>
          <w:p w14:paraId="04CAFA3E"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p>
        </w:tc>
        <w:tc>
          <w:tcPr>
            <w:tcW w:w="2008" w:type="dxa"/>
            <w:vAlign w:val="center"/>
          </w:tcPr>
          <w:p w14:paraId="79EEC50E"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p>
        </w:tc>
        <w:tc>
          <w:tcPr>
            <w:tcW w:w="1260" w:type="dxa"/>
            <w:vAlign w:val="center"/>
          </w:tcPr>
          <w:p w14:paraId="580AB48D" w14:textId="77777777" w:rsidR="000F49F2"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rPr>
              <w:t>Creativity</w:t>
            </w:r>
          </w:p>
          <w:p w14:paraId="2DBD78D7"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color w:val="000000" w:themeColor="text1"/>
                <w:sz w:val="24"/>
                <w:szCs w:val="24"/>
                <w:lang w:val="en-US"/>
              </w:rPr>
              <w:t>( 25 % )</w:t>
            </w:r>
          </w:p>
        </w:tc>
        <w:tc>
          <w:tcPr>
            <w:tcW w:w="1080" w:type="dxa"/>
            <w:vAlign w:val="center"/>
          </w:tcPr>
          <w:p w14:paraId="58D18DFF" w14:textId="77777777" w:rsidR="000F49F2" w:rsidRPr="00811C37" w:rsidRDefault="001F288F"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lang w:val="en-US"/>
              </w:rPr>
              <w:t>Content Alignment</w:t>
            </w:r>
            <w:r w:rsidR="000F49F2" w:rsidRPr="00811C37">
              <w:rPr>
                <w:rFonts w:ascii="Times New Roman" w:eastAsia="Times New Roman" w:hAnsi="Times New Roman" w:cs="Times New Roman"/>
                <w:b/>
                <w:color w:val="000000" w:themeColor="text1"/>
                <w:sz w:val="24"/>
                <w:szCs w:val="24"/>
                <w:lang w:val="en-US"/>
              </w:rPr>
              <w:t>( 20 % )</w:t>
            </w:r>
          </w:p>
        </w:tc>
        <w:tc>
          <w:tcPr>
            <w:tcW w:w="990" w:type="dxa"/>
            <w:vAlign w:val="center"/>
          </w:tcPr>
          <w:p w14:paraId="7A414AD2" w14:textId="77777777" w:rsidR="000F49F2"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rPr>
              <w:t>Language and Grammar</w:t>
            </w:r>
            <w:r w:rsidRPr="00811C37">
              <w:rPr>
                <w:rFonts w:ascii="Times New Roman" w:eastAsia="Times New Roman" w:hAnsi="Times New Roman" w:cs="Times New Roman"/>
                <w:b/>
                <w:color w:val="000000" w:themeColor="text1"/>
                <w:sz w:val="24"/>
                <w:szCs w:val="24"/>
                <w:lang w:val="en-US"/>
              </w:rPr>
              <w:t>( 20 % )</w:t>
            </w:r>
          </w:p>
        </w:tc>
        <w:tc>
          <w:tcPr>
            <w:tcW w:w="1170" w:type="dxa"/>
            <w:vAlign w:val="center"/>
          </w:tcPr>
          <w:p w14:paraId="35E05CAA" w14:textId="77777777" w:rsidR="007906C1"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rPr>
              <w:t>Writing Structure</w:t>
            </w:r>
          </w:p>
          <w:p w14:paraId="7B4FC1B1" w14:textId="77777777" w:rsidR="000F49F2"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lang w:val="en-US"/>
              </w:rPr>
              <w:t>( 15 % )</w:t>
            </w:r>
          </w:p>
        </w:tc>
        <w:tc>
          <w:tcPr>
            <w:tcW w:w="1080" w:type="dxa"/>
            <w:vAlign w:val="center"/>
          </w:tcPr>
          <w:p w14:paraId="3DC69EA2" w14:textId="77777777" w:rsidR="007906C1"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color w:val="000000" w:themeColor="text1"/>
                <w:sz w:val="24"/>
                <w:szCs w:val="24"/>
              </w:rPr>
              <w:t>Media Utilisation</w:t>
            </w:r>
          </w:p>
          <w:p w14:paraId="07C08618" w14:textId="77777777" w:rsidR="000F49F2" w:rsidRPr="00811C37" w:rsidRDefault="000F49F2" w:rsidP="00811C37">
            <w:pPr>
              <w:spacing w:after="0" w:line="240" w:lineRule="auto"/>
              <w:jc w:val="center"/>
              <w:rPr>
                <w:rFonts w:ascii="Times New Roman" w:eastAsia="Times New Roman" w:hAnsi="Times New Roman" w:cs="Times New Roman"/>
                <w:b/>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( 20 % )</w:t>
            </w:r>
          </w:p>
        </w:tc>
        <w:tc>
          <w:tcPr>
            <w:tcW w:w="1048" w:type="dxa"/>
            <w:vAlign w:val="center"/>
          </w:tcPr>
          <w:p w14:paraId="7FE50701" w14:textId="77777777" w:rsidR="000F49F2" w:rsidRPr="00811C37" w:rsidRDefault="000F49F2" w:rsidP="00811C37">
            <w:pPr>
              <w:spacing w:after="0" w:line="240" w:lineRule="auto"/>
              <w:jc w:val="center"/>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color w:val="000000" w:themeColor="text1"/>
                <w:sz w:val="24"/>
                <w:szCs w:val="24"/>
              </w:rPr>
              <w:t>Maximum score</w:t>
            </w:r>
          </w:p>
        </w:tc>
      </w:tr>
      <w:tr w:rsidR="003108C8" w:rsidRPr="0058319F" w14:paraId="06CAFC1A" w14:textId="77777777" w:rsidTr="00811C37">
        <w:trPr>
          <w:trHeight w:val="20"/>
          <w:jc w:val="center"/>
        </w:trPr>
        <w:tc>
          <w:tcPr>
            <w:tcW w:w="530" w:type="dxa"/>
          </w:tcPr>
          <w:p w14:paraId="1BAAA383"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w:t>
            </w:r>
          </w:p>
        </w:tc>
        <w:tc>
          <w:tcPr>
            <w:tcW w:w="2008" w:type="dxa"/>
          </w:tcPr>
          <w:p w14:paraId="7C4FA11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Aldi Khoirullansyah</w:t>
            </w:r>
          </w:p>
        </w:tc>
        <w:tc>
          <w:tcPr>
            <w:tcW w:w="1260" w:type="dxa"/>
          </w:tcPr>
          <w:p w14:paraId="15E4F58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BAB4E9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5F228C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7613502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12</w:t>
            </w:r>
          </w:p>
        </w:tc>
        <w:tc>
          <w:tcPr>
            <w:tcW w:w="1080" w:type="dxa"/>
          </w:tcPr>
          <w:p w14:paraId="5DF6DDA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48" w:type="dxa"/>
          </w:tcPr>
          <w:p w14:paraId="62A248A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82%</w:t>
            </w:r>
          </w:p>
        </w:tc>
      </w:tr>
      <w:tr w:rsidR="003108C8" w:rsidRPr="0058319F" w14:paraId="052D59B7" w14:textId="77777777" w:rsidTr="00811C37">
        <w:trPr>
          <w:trHeight w:val="20"/>
          <w:jc w:val="center"/>
        </w:trPr>
        <w:tc>
          <w:tcPr>
            <w:tcW w:w="530" w:type="dxa"/>
          </w:tcPr>
          <w:p w14:paraId="34363076"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w:t>
            </w:r>
          </w:p>
        </w:tc>
        <w:tc>
          <w:tcPr>
            <w:tcW w:w="2008" w:type="dxa"/>
          </w:tcPr>
          <w:p w14:paraId="1DEDEF7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Alicia Cristiani P.</w:t>
            </w:r>
          </w:p>
        </w:tc>
        <w:tc>
          <w:tcPr>
            <w:tcW w:w="1260" w:type="dxa"/>
          </w:tcPr>
          <w:p w14:paraId="4C09795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2280937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39A4F63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0885B31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C33FB1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41340EE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90%</w:t>
            </w:r>
          </w:p>
        </w:tc>
      </w:tr>
      <w:tr w:rsidR="003108C8" w:rsidRPr="0058319F" w14:paraId="0AF4E279" w14:textId="77777777" w:rsidTr="00811C37">
        <w:trPr>
          <w:trHeight w:val="20"/>
          <w:jc w:val="center"/>
        </w:trPr>
        <w:tc>
          <w:tcPr>
            <w:tcW w:w="530" w:type="dxa"/>
          </w:tcPr>
          <w:p w14:paraId="37D77D20"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w:t>
            </w:r>
          </w:p>
        </w:tc>
        <w:tc>
          <w:tcPr>
            <w:tcW w:w="2008" w:type="dxa"/>
          </w:tcPr>
          <w:p w14:paraId="60E7FE94"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Almira Anindya Prayogi. </w:t>
            </w:r>
          </w:p>
        </w:tc>
        <w:tc>
          <w:tcPr>
            <w:tcW w:w="1260" w:type="dxa"/>
          </w:tcPr>
          <w:p w14:paraId="3F1E585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0A2F127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990" w:type="dxa"/>
          </w:tcPr>
          <w:p w14:paraId="4AE510F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50C7A49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25</w:t>
            </w:r>
          </w:p>
        </w:tc>
        <w:tc>
          <w:tcPr>
            <w:tcW w:w="1080" w:type="dxa"/>
          </w:tcPr>
          <w:p w14:paraId="1603550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18E1012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90%</w:t>
            </w:r>
          </w:p>
        </w:tc>
      </w:tr>
      <w:tr w:rsidR="003108C8" w:rsidRPr="0058319F" w14:paraId="1B1FA218" w14:textId="77777777" w:rsidTr="00811C37">
        <w:trPr>
          <w:trHeight w:val="20"/>
          <w:jc w:val="center"/>
        </w:trPr>
        <w:tc>
          <w:tcPr>
            <w:tcW w:w="530" w:type="dxa"/>
          </w:tcPr>
          <w:p w14:paraId="6FA0F81F"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4</w:t>
            </w:r>
          </w:p>
        </w:tc>
        <w:tc>
          <w:tcPr>
            <w:tcW w:w="2008" w:type="dxa"/>
          </w:tcPr>
          <w:p w14:paraId="0D5BB7FF"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Angel Syafudin Br Ginting</w:t>
            </w:r>
            <w:r w:rsidR="001F288F" w:rsidRPr="0058319F">
              <w:rPr>
                <w:rFonts w:ascii="Times New Roman" w:eastAsia="Times New Roman" w:hAnsi="Times New Roman" w:cs="Times New Roman"/>
                <w:bCs/>
                <w:color w:val="000000" w:themeColor="text1"/>
                <w:sz w:val="24"/>
                <w:szCs w:val="24"/>
                <w:lang w:val="en-US"/>
              </w:rPr>
              <w:t xml:space="preserve"> </w:t>
            </w:r>
          </w:p>
        </w:tc>
        <w:tc>
          <w:tcPr>
            <w:tcW w:w="1260" w:type="dxa"/>
          </w:tcPr>
          <w:p w14:paraId="12AE797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22</w:t>
            </w:r>
          </w:p>
        </w:tc>
        <w:tc>
          <w:tcPr>
            <w:tcW w:w="1080" w:type="dxa"/>
          </w:tcPr>
          <w:p w14:paraId="4A77B80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990" w:type="dxa"/>
          </w:tcPr>
          <w:p w14:paraId="6DDBDBE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2690145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0685AB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3E6DF36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92%</w:t>
            </w:r>
          </w:p>
        </w:tc>
      </w:tr>
      <w:tr w:rsidR="003108C8" w:rsidRPr="0058319F" w14:paraId="5C89673B" w14:textId="77777777" w:rsidTr="00811C37">
        <w:trPr>
          <w:trHeight w:val="20"/>
          <w:jc w:val="center"/>
        </w:trPr>
        <w:tc>
          <w:tcPr>
            <w:tcW w:w="530" w:type="dxa"/>
          </w:tcPr>
          <w:p w14:paraId="279A3542"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5</w:t>
            </w:r>
          </w:p>
        </w:tc>
        <w:tc>
          <w:tcPr>
            <w:tcW w:w="2008" w:type="dxa"/>
          </w:tcPr>
          <w:p w14:paraId="61F9E3D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Angelina Florensia B.</w:t>
            </w:r>
          </w:p>
        </w:tc>
        <w:tc>
          <w:tcPr>
            <w:tcW w:w="1260" w:type="dxa"/>
          </w:tcPr>
          <w:p w14:paraId="4AA6982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7428035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990" w:type="dxa"/>
          </w:tcPr>
          <w:p w14:paraId="3E14B4B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3B64917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1C2E422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35AD830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78%</w:t>
            </w:r>
          </w:p>
        </w:tc>
      </w:tr>
      <w:tr w:rsidR="003108C8" w:rsidRPr="0058319F" w14:paraId="53DFE57C" w14:textId="77777777" w:rsidTr="00811C37">
        <w:trPr>
          <w:trHeight w:val="20"/>
          <w:jc w:val="center"/>
        </w:trPr>
        <w:tc>
          <w:tcPr>
            <w:tcW w:w="530" w:type="dxa"/>
          </w:tcPr>
          <w:p w14:paraId="1E4A36A6"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6</w:t>
            </w:r>
          </w:p>
        </w:tc>
        <w:tc>
          <w:tcPr>
            <w:tcW w:w="2008" w:type="dxa"/>
          </w:tcPr>
          <w:p w14:paraId="201F4D95" w14:textId="77777777" w:rsidR="000F49F2" w:rsidRPr="0058319F" w:rsidRDefault="001F288F"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Arina Letisa Oktapia </w:t>
            </w:r>
            <w:r w:rsidR="000F49F2" w:rsidRPr="0058319F">
              <w:rPr>
                <w:rFonts w:ascii="Times New Roman" w:eastAsia="Times New Roman" w:hAnsi="Times New Roman" w:cs="Times New Roman"/>
                <w:bCs/>
                <w:color w:val="000000" w:themeColor="text1"/>
                <w:sz w:val="24"/>
                <w:szCs w:val="24"/>
                <w:lang w:val="en-US"/>
              </w:rPr>
              <w:t>Nst.</w:t>
            </w:r>
          </w:p>
        </w:tc>
        <w:tc>
          <w:tcPr>
            <w:tcW w:w="1260" w:type="dxa"/>
          </w:tcPr>
          <w:p w14:paraId="6BF0075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7256C05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990" w:type="dxa"/>
          </w:tcPr>
          <w:p w14:paraId="051DAFB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5EEB88F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CF1C15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319247F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79%</w:t>
            </w:r>
          </w:p>
        </w:tc>
      </w:tr>
      <w:tr w:rsidR="003108C8" w:rsidRPr="0058319F" w14:paraId="7D38B278" w14:textId="77777777" w:rsidTr="00811C37">
        <w:trPr>
          <w:trHeight w:val="20"/>
          <w:jc w:val="center"/>
        </w:trPr>
        <w:tc>
          <w:tcPr>
            <w:tcW w:w="530" w:type="dxa"/>
          </w:tcPr>
          <w:p w14:paraId="4F73B19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w:t>
            </w:r>
          </w:p>
        </w:tc>
        <w:tc>
          <w:tcPr>
            <w:tcW w:w="2008" w:type="dxa"/>
          </w:tcPr>
          <w:p w14:paraId="246FFA9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Aynun Syahfitri</w:t>
            </w:r>
          </w:p>
        </w:tc>
        <w:tc>
          <w:tcPr>
            <w:tcW w:w="1260" w:type="dxa"/>
          </w:tcPr>
          <w:p w14:paraId="76EE4B4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2ECBA2E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5534B71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62615C1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C1639D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0BB6C1E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90%</w:t>
            </w:r>
          </w:p>
        </w:tc>
      </w:tr>
      <w:tr w:rsidR="003108C8" w:rsidRPr="0058319F" w14:paraId="0557BC3F" w14:textId="77777777" w:rsidTr="00811C37">
        <w:trPr>
          <w:trHeight w:val="20"/>
          <w:jc w:val="center"/>
        </w:trPr>
        <w:tc>
          <w:tcPr>
            <w:tcW w:w="530" w:type="dxa"/>
          </w:tcPr>
          <w:p w14:paraId="0323AEB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w:t>
            </w:r>
          </w:p>
        </w:tc>
        <w:tc>
          <w:tcPr>
            <w:tcW w:w="2008" w:type="dxa"/>
          </w:tcPr>
          <w:p w14:paraId="0AF2658B"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Azril Pratama  </w:t>
            </w:r>
          </w:p>
        </w:tc>
        <w:tc>
          <w:tcPr>
            <w:tcW w:w="1260" w:type="dxa"/>
          </w:tcPr>
          <w:p w14:paraId="102E4EC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5B910B7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667297E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5539969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12</w:t>
            </w:r>
          </w:p>
        </w:tc>
        <w:tc>
          <w:tcPr>
            <w:tcW w:w="1080" w:type="dxa"/>
          </w:tcPr>
          <w:p w14:paraId="1D53D2E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48" w:type="dxa"/>
          </w:tcPr>
          <w:p w14:paraId="33CE1DB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82%</w:t>
            </w:r>
          </w:p>
        </w:tc>
      </w:tr>
      <w:tr w:rsidR="003108C8" w:rsidRPr="0058319F" w14:paraId="76485CC6" w14:textId="77777777" w:rsidTr="00811C37">
        <w:trPr>
          <w:trHeight w:val="20"/>
          <w:jc w:val="center"/>
        </w:trPr>
        <w:tc>
          <w:tcPr>
            <w:tcW w:w="530" w:type="dxa"/>
          </w:tcPr>
          <w:p w14:paraId="11DD7589"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w:t>
            </w:r>
          </w:p>
        </w:tc>
        <w:tc>
          <w:tcPr>
            <w:tcW w:w="2008" w:type="dxa"/>
          </w:tcPr>
          <w:p w14:paraId="77F2C88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Badaruddin</w:t>
            </w:r>
          </w:p>
        </w:tc>
        <w:tc>
          <w:tcPr>
            <w:tcW w:w="1260" w:type="dxa"/>
          </w:tcPr>
          <w:p w14:paraId="3803F95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80" w:type="dxa"/>
          </w:tcPr>
          <w:p w14:paraId="0B81B39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990" w:type="dxa"/>
          </w:tcPr>
          <w:p w14:paraId="09D241D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6234236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53FFC6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02C2627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79%</w:t>
            </w:r>
          </w:p>
        </w:tc>
      </w:tr>
      <w:tr w:rsidR="003108C8" w:rsidRPr="0058319F" w14:paraId="28AE22E4" w14:textId="77777777" w:rsidTr="00811C37">
        <w:trPr>
          <w:trHeight w:val="20"/>
          <w:jc w:val="center"/>
        </w:trPr>
        <w:tc>
          <w:tcPr>
            <w:tcW w:w="530" w:type="dxa"/>
          </w:tcPr>
          <w:p w14:paraId="511C0733"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10</w:t>
            </w:r>
          </w:p>
        </w:tc>
        <w:tc>
          <w:tcPr>
            <w:tcW w:w="2008" w:type="dxa"/>
          </w:tcPr>
          <w:p w14:paraId="3B4D164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Daffa Hafiz Ibni</w:t>
            </w:r>
          </w:p>
        </w:tc>
        <w:tc>
          <w:tcPr>
            <w:tcW w:w="1260" w:type="dxa"/>
          </w:tcPr>
          <w:p w14:paraId="175B969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2FAC72E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990" w:type="dxa"/>
          </w:tcPr>
          <w:p w14:paraId="05BFBD5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27CE79E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37279CF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05BC6CF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79%</w:t>
            </w:r>
          </w:p>
        </w:tc>
      </w:tr>
      <w:tr w:rsidR="003108C8" w:rsidRPr="0058319F" w14:paraId="19DBD065" w14:textId="77777777" w:rsidTr="00811C37">
        <w:trPr>
          <w:trHeight w:val="20"/>
          <w:jc w:val="center"/>
        </w:trPr>
        <w:tc>
          <w:tcPr>
            <w:tcW w:w="530" w:type="dxa"/>
          </w:tcPr>
          <w:p w14:paraId="3B7D5DC5"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11</w:t>
            </w:r>
          </w:p>
        </w:tc>
        <w:tc>
          <w:tcPr>
            <w:tcW w:w="2008" w:type="dxa"/>
          </w:tcPr>
          <w:p w14:paraId="5383195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Fatimah Azzahra</w:t>
            </w:r>
          </w:p>
        </w:tc>
        <w:tc>
          <w:tcPr>
            <w:tcW w:w="1260" w:type="dxa"/>
          </w:tcPr>
          <w:p w14:paraId="6770297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80" w:type="dxa"/>
          </w:tcPr>
          <w:p w14:paraId="54F2EA8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061B4CE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60610A6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5DA351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48" w:type="dxa"/>
          </w:tcPr>
          <w:p w14:paraId="1F339B5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1C676082" w14:textId="77777777" w:rsidTr="00811C37">
        <w:trPr>
          <w:trHeight w:val="20"/>
          <w:jc w:val="center"/>
        </w:trPr>
        <w:tc>
          <w:tcPr>
            <w:tcW w:w="530" w:type="dxa"/>
          </w:tcPr>
          <w:p w14:paraId="20D6807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12</w:t>
            </w:r>
          </w:p>
        </w:tc>
        <w:tc>
          <w:tcPr>
            <w:tcW w:w="2008" w:type="dxa"/>
          </w:tcPr>
          <w:p w14:paraId="600B43E6"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Kesi Br Hombing</w:t>
            </w:r>
          </w:p>
        </w:tc>
        <w:tc>
          <w:tcPr>
            <w:tcW w:w="1260" w:type="dxa"/>
          </w:tcPr>
          <w:p w14:paraId="2B38B34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80" w:type="dxa"/>
          </w:tcPr>
          <w:p w14:paraId="3941C99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2BE04F5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574FDAF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2D9068A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48" w:type="dxa"/>
          </w:tcPr>
          <w:p w14:paraId="180BEBF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83%</w:t>
            </w:r>
          </w:p>
        </w:tc>
      </w:tr>
      <w:tr w:rsidR="003108C8" w:rsidRPr="0058319F" w14:paraId="5E79FA97" w14:textId="77777777" w:rsidTr="00811C37">
        <w:trPr>
          <w:trHeight w:val="20"/>
          <w:jc w:val="center"/>
        </w:trPr>
        <w:tc>
          <w:tcPr>
            <w:tcW w:w="530" w:type="dxa"/>
          </w:tcPr>
          <w:p w14:paraId="44EE1A8A"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2008" w:type="dxa"/>
          </w:tcPr>
          <w:p w14:paraId="7D7D0CA0" w14:textId="77777777" w:rsidR="000F49F2" w:rsidRPr="0058319F" w:rsidRDefault="001F288F"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MHD. Prabu aditya D</w:t>
            </w:r>
          </w:p>
        </w:tc>
        <w:tc>
          <w:tcPr>
            <w:tcW w:w="1260" w:type="dxa"/>
          </w:tcPr>
          <w:p w14:paraId="415A56E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80" w:type="dxa"/>
          </w:tcPr>
          <w:p w14:paraId="41C5A53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990" w:type="dxa"/>
          </w:tcPr>
          <w:p w14:paraId="566087D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504776C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60A3A06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48" w:type="dxa"/>
          </w:tcPr>
          <w:p w14:paraId="004E7F6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82%</w:t>
            </w:r>
          </w:p>
        </w:tc>
      </w:tr>
      <w:tr w:rsidR="003108C8" w:rsidRPr="0058319F" w14:paraId="212FA7D9" w14:textId="77777777" w:rsidTr="00811C37">
        <w:trPr>
          <w:trHeight w:val="20"/>
          <w:jc w:val="center"/>
        </w:trPr>
        <w:tc>
          <w:tcPr>
            <w:tcW w:w="530" w:type="dxa"/>
          </w:tcPr>
          <w:p w14:paraId="088F55D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2008" w:type="dxa"/>
          </w:tcPr>
          <w:p w14:paraId="7DDCD8F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MHD. Alfata Riza  </w:t>
            </w:r>
          </w:p>
        </w:tc>
        <w:tc>
          <w:tcPr>
            <w:tcW w:w="1260" w:type="dxa"/>
          </w:tcPr>
          <w:p w14:paraId="1C7B8C7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18</w:t>
            </w:r>
          </w:p>
        </w:tc>
        <w:tc>
          <w:tcPr>
            <w:tcW w:w="1080" w:type="dxa"/>
          </w:tcPr>
          <w:p w14:paraId="4AC86EE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990" w:type="dxa"/>
          </w:tcPr>
          <w:p w14:paraId="065333D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40F8811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187E36B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048" w:type="dxa"/>
          </w:tcPr>
          <w:p w14:paraId="3D05C3A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86%</w:t>
            </w:r>
          </w:p>
        </w:tc>
      </w:tr>
      <w:tr w:rsidR="003108C8" w:rsidRPr="0058319F" w14:paraId="67042FCA" w14:textId="77777777" w:rsidTr="00811C37">
        <w:trPr>
          <w:trHeight w:val="20"/>
          <w:jc w:val="center"/>
        </w:trPr>
        <w:tc>
          <w:tcPr>
            <w:tcW w:w="530" w:type="dxa"/>
          </w:tcPr>
          <w:p w14:paraId="3C4702E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2008" w:type="dxa"/>
          </w:tcPr>
          <w:p w14:paraId="0B4828CD"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Minorinis Amelia Baene</w:t>
            </w:r>
          </w:p>
        </w:tc>
        <w:tc>
          <w:tcPr>
            <w:tcW w:w="1260" w:type="dxa"/>
          </w:tcPr>
          <w:p w14:paraId="6A51E6C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630E99B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22BB0E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212EB3A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17AF2C2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363D417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90%</w:t>
            </w:r>
          </w:p>
        </w:tc>
      </w:tr>
      <w:tr w:rsidR="003108C8" w:rsidRPr="0058319F" w14:paraId="04BBB577" w14:textId="77777777" w:rsidTr="00811C37">
        <w:trPr>
          <w:trHeight w:val="20"/>
          <w:jc w:val="center"/>
        </w:trPr>
        <w:tc>
          <w:tcPr>
            <w:tcW w:w="530" w:type="dxa"/>
          </w:tcPr>
          <w:p w14:paraId="26AA4AE0"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2008" w:type="dxa"/>
          </w:tcPr>
          <w:p w14:paraId="6E073BD4"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 Haqqi Mullafatih</w:t>
            </w:r>
          </w:p>
        </w:tc>
        <w:tc>
          <w:tcPr>
            <w:tcW w:w="1260" w:type="dxa"/>
          </w:tcPr>
          <w:p w14:paraId="268F26A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5CCAD19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990" w:type="dxa"/>
          </w:tcPr>
          <w:p w14:paraId="6BD6C65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18</w:t>
            </w:r>
          </w:p>
        </w:tc>
        <w:tc>
          <w:tcPr>
            <w:tcW w:w="1170" w:type="dxa"/>
          </w:tcPr>
          <w:p w14:paraId="29851FC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7320D31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048" w:type="dxa"/>
          </w:tcPr>
          <w:p w14:paraId="4D4FAD6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86%</w:t>
            </w:r>
          </w:p>
        </w:tc>
      </w:tr>
      <w:tr w:rsidR="003108C8" w:rsidRPr="0058319F" w14:paraId="2BFC7C9C" w14:textId="77777777" w:rsidTr="00811C37">
        <w:trPr>
          <w:trHeight w:val="20"/>
          <w:jc w:val="center"/>
        </w:trPr>
        <w:tc>
          <w:tcPr>
            <w:tcW w:w="530" w:type="dxa"/>
          </w:tcPr>
          <w:p w14:paraId="302D4B6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2008" w:type="dxa"/>
          </w:tcPr>
          <w:p w14:paraId="54B39373"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M. Rehan </w:t>
            </w:r>
          </w:p>
        </w:tc>
        <w:tc>
          <w:tcPr>
            <w:tcW w:w="1260" w:type="dxa"/>
          </w:tcPr>
          <w:p w14:paraId="082C907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30AF48C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990" w:type="dxa"/>
          </w:tcPr>
          <w:p w14:paraId="4F88A7F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48A0206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2088E7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48" w:type="dxa"/>
          </w:tcPr>
          <w:p w14:paraId="5D4E9D7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703EB28F" w14:textId="77777777" w:rsidTr="00811C37">
        <w:trPr>
          <w:trHeight w:val="20"/>
          <w:jc w:val="center"/>
        </w:trPr>
        <w:tc>
          <w:tcPr>
            <w:tcW w:w="530" w:type="dxa"/>
          </w:tcPr>
          <w:p w14:paraId="104528F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18</w:t>
            </w:r>
          </w:p>
        </w:tc>
        <w:tc>
          <w:tcPr>
            <w:tcW w:w="2008" w:type="dxa"/>
          </w:tcPr>
          <w:p w14:paraId="4842543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 Risky Ramadhan Nst</w:t>
            </w:r>
          </w:p>
        </w:tc>
        <w:tc>
          <w:tcPr>
            <w:tcW w:w="1260" w:type="dxa"/>
          </w:tcPr>
          <w:p w14:paraId="33A5A7C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7523844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990" w:type="dxa"/>
          </w:tcPr>
          <w:p w14:paraId="6E961D4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0FED773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24037E2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350A893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88%</w:t>
            </w:r>
          </w:p>
        </w:tc>
      </w:tr>
      <w:tr w:rsidR="003108C8" w:rsidRPr="0058319F" w14:paraId="4253B4EE" w14:textId="77777777" w:rsidTr="00811C37">
        <w:trPr>
          <w:trHeight w:val="20"/>
          <w:jc w:val="center"/>
        </w:trPr>
        <w:tc>
          <w:tcPr>
            <w:tcW w:w="530" w:type="dxa"/>
          </w:tcPr>
          <w:p w14:paraId="3054FEE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2008" w:type="dxa"/>
          </w:tcPr>
          <w:p w14:paraId="47C3AD93"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M. Zildan Habib  </w:t>
            </w:r>
          </w:p>
        </w:tc>
        <w:tc>
          <w:tcPr>
            <w:tcW w:w="1260" w:type="dxa"/>
          </w:tcPr>
          <w:p w14:paraId="38E6A91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3F16BD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5FC1D49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170" w:type="dxa"/>
          </w:tcPr>
          <w:p w14:paraId="2A05906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3280A5D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48" w:type="dxa"/>
          </w:tcPr>
          <w:p w14:paraId="0C660ED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14E47816" w14:textId="77777777" w:rsidTr="00811C37">
        <w:trPr>
          <w:trHeight w:val="20"/>
          <w:jc w:val="center"/>
        </w:trPr>
        <w:tc>
          <w:tcPr>
            <w:tcW w:w="530" w:type="dxa"/>
          </w:tcPr>
          <w:p w14:paraId="2050E71A"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2008" w:type="dxa"/>
          </w:tcPr>
          <w:p w14:paraId="5ABEA5B6"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Mutiara Anjari</w:t>
            </w:r>
          </w:p>
        </w:tc>
        <w:tc>
          <w:tcPr>
            <w:tcW w:w="1260" w:type="dxa"/>
          </w:tcPr>
          <w:p w14:paraId="5EE82C1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0BEFE9D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990" w:type="dxa"/>
          </w:tcPr>
          <w:p w14:paraId="0DEB7AA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1DCD61C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6B2D454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48" w:type="dxa"/>
          </w:tcPr>
          <w:p w14:paraId="42C82FF4"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85%</w:t>
            </w:r>
          </w:p>
        </w:tc>
      </w:tr>
      <w:tr w:rsidR="003108C8" w:rsidRPr="0058319F" w14:paraId="59E81F81" w14:textId="77777777" w:rsidTr="00811C37">
        <w:trPr>
          <w:trHeight w:val="20"/>
          <w:jc w:val="center"/>
        </w:trPr>
        <w:tc>
          <w:tcPr>
            <w:tcW w:w="530" w:type="dxa"/>
          </w:tcPr>
          <w:p w14:paraId="1BDFB2AB"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21</w:t>
            </w:r>
          </w:p>
        </w:tc>
        <w:tc>
          <w:tcPr>
            <w:tcW w:w="2008" w:type="dxa"/>
          </w:tcPr>
          <w:p w14:paraId="6FD61951" w14:textId="77777777" w:rsidR="000F49F2" w:rsidRPr="0058319F" w:rsidRDefault="001F288F"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Natasya Abel Charistiany.</w:t>
            </w:r>
          </w:p>
        </w:tc>
        <w:tc>
          <w:tcPr>
            <w:tcW w:w="1260" w:type="dxa"/>
          </w:tcPr>
          <w:p w14:paraId="0396386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080" w:type="dxa"/>
          </w:tcPr>
          <w:p w14:paraId="34FEAA8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990" w:type="dxa"/>
          </w:tcPr>
          <w:p w14:paraId="28E1A29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18</w:t>
            </w:r>
          </w:p>
        </w:tc>
        <w:tc>
          <w:tcPr>
            <w:tcW w:w="1170" w:type="dxa"/>
          </w:tcPr>
          <w:p w14:paraId="73282E2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677ECB0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048" w:type="dxa"/>
          </w:tcPr>
          <w:p w14:paraId="063FD55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86%</w:t>
            </w:r>
          </w:p>
        </w:tc>
      </w:tr>
      <w:tr w:rsidR="003108C8" w:rsidRPr="0058319F" w14:paraId="248A58B4" w14:textId="77777777" w:rsidTr="00811C37">
        <w:trPr>
          <w:trHeight w:val="20"/>
          <w:jc w:val="center"/>
        </w:trPr>
        <w:tc>
          <w:tcPr>
            <w:tcW w:w="530" w:type="dxa"/>
          </w:tcPr>
          <w:p w14:paraId="390D7AD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22</w:t>
            </w:r>
          </w:p>
        </w:tc>
        <w:tc>
          <w:tcPr>
            <w:tcW w:w="2008" w:type="dxa"/>
          </w:tcPr>
          <w:p w14:paraId="552E8849" w14:textId="77777777" w:rsidR="000F49F2" w:rsidRPr="0058319F" w:rsidRDefault="001F288F"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Pricilia Vanesa Br Lg</w:t>
            </w:r>
          </w:p>
        </w:tc>
        <w:tc>
          <w:tcPr>
            <w:tcW w:w="1260" w:type="dxa"/>
          </w:tcPr>
          <w:p w14:paraId="752F2DD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23</w:t>
            </w:r>
          </w:p>
        </w:tc>
        <w:tc>
          <w:tcPr>
            <w:tcW w:w="1080" w:type="dxa"/>
          </w:tcPr>
          <w:p w14:paraId="2DFF4CD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363431D2"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0B680AF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3179C97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2832163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93%</w:t>
            </w:r>
          </w:p>
        </w:tc>
      </w:tr>
      <w:tr w:rsidR="003108C8" w:rsidRPr="0058319F" w14:paraId="1F6EAC48" w14:textId="77777777" w:rsidTr="00811C37">
        <w:trPr>
          <w:trHeight w:val="20"/>
          <w:jc w:val="center"/>
        </w:trPr>
        <w:tc>
          <w:tcPr>
            <w:tcW w:w="530" w:type="dxa"/>
          </w:tcPr>
          <w:p w14:paraId="6A79B16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23</w:t>
            </w:r>
          </w:p>
        </w:tc>
        <w:tc>
          <w:tcPr>
            <w:tcW w:w="2008" w:type="dxa"/>
          </w:tcPr>
          <w:p w14:paraId="5996B4B9"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Prinsah Melati Surbakti.  </w:t>
            </w:r>
          </w:p>
        </w:tc>
        <w:tc>
          <w:tcPr>
            <w:tcW w:w="1260" w:type="dxa"/>
          </w:tcPr>
          <w:p w14:paraId="059FF8E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80" w:type="dxa"/>
          </w:tcPr>
          <w:p w14:paraId="651D35C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990" w:type="dxa"/>
          </w:tcPr>
          <w:p w14:paraId="2CA5B89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6CA643E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187DBB8"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140503C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79%</w:t>
            </w:r>
          </w:p>
        </w:tc>
      </w:tr>
      <w:tr w:rsidR="003108C8" w:rsidRPr="0058319F" w14:paraId="6D68DE03" w14:textId="77777777" w:rsidTr="00811C37">
        <w:trPr>
          <w:trHeight w:val="20"/>
          <w:jc w:val="center"/>
        </w:trPr>
        <w:tc>
          <w:tcPr>
            <w:tcW w:w="530" w:type="dxa"/>
          </w:tcPr>
          <w:p w14:paraId="73D4087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24</w:t>
            </w:r>
          </w:p>
        </w:tc>
        <w:tc>
          <w:tcPr>
            <w:tcW w:w="2008" w:type="dxa"/>
          </w:tcPr>
          <w:p w14:paraId="2855B3EB"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Rama singgih</w:t>
            </w:r>
          </w:p>
        </w:tc>
        <w:tc>
          <w:tcPr>
            <w:tcW w:w="1260" w:type="dxa"/>
          </w:tcPr>
          <w:p w14:paraId="7AE40D6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80" w:type="dxa"/>
          </w:tcPr>
          <w:p w14:paraId="19E3B3E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F79DD2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1126873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E1D7B6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48" w:type="dxa"/>
          </w:tcPr>
          <w:p w14:paraId="1C1504E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85%</w:t>
            </w:r>
          </w:p>
        </w:tc>
      </w:tr>
      <w:tr w:rsidR="003108C8" w:rsidRPr="0058319F" w14:paraId="71F04CEC" w14:textId="77777777" w:rsidTr="00811C37">
        <w:trPr>
          <w:trHeight w:val="20"/>
          <w:jc w:val="center"/>
        </w:trPr>
        <w:tc>
          <w:tcPr>
            <w:tcW w:w="530" w:type="dxa"/>
          </w:tcPr>
          <w:p w14:paraId="6B1A14B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25</w:t>
            </w:r>
          </w:p>
        </w:tc>
        <w:tc>
          <w:tcPr>
            <w:tcW w:w="2008" w:type="dxa"/>
          </w:tcPr>
          <w:p w14:paraId="6299CBF4"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Renaldi Syah Putra  </w:t>
            </w:r>
          </w:p>
        </w:tc>
        <w:tc>
          <w:tcPr>
            <w:tcW w:w="1260" w:type="dxa"/>
          </w:tcPr>
          <w:p w14:paraId="41324C3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1A3E95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83BDAB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170" w:type="dxa"/>
          </w:tcPr>
          <w:p w14:paraId="3B42811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15F045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1048" w:type="dxa"/>
          </w:tcPr>
          <w:p w14:paraId="3535F47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67E3B5E8" w14:textId="77777777" w:rsidTr="00811C37">
        <w:trPr>
          <w:trHeight w:val="20"/>
          <w:jc w:val="center"/>
        </w:trPr>
        <w:tc>
          <w:tcPr>
            <w:tcW w:w="530" w:type="dxa"/>
          </w:tcPr>
          <w:p w14:paraId="2AC40152"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26</w:t>
            </w:r>
          </w:p>
        </w:tc>
        <w:tc>
          <w:tcPr>
            <w:tcW w:w="2008" w:type="dxa"/>
          </w:tcPr>
          <w:p w14:paraId="3C736129"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Reza dwi ananda</w:t>
            </w:r>
          </w:p>
        </w:tc>
        <w:tc>
          <w:tcPr>
            <w:tcW w:w="1260" w:type="dxa"/>
          </w:tcPr>
          <w:p w14:paraId="3163287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414AE3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990" w:type="dxa"/>
          </w:tcPr>
          <w:p w14:paraId="686BF19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170" w:type="dxa"/>
          </w:tcPr>
          <w:p w14:paraId="101FC22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1080" w:type="dxa"/>
          </w:tcPr>
          <w:p w14:paraId="2D68815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1048" w:type="dxa"/>
          </w:tcPr>
          <w:p w14:paraId="1D37271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86%</w:t>
            </w:r>
          </w:p>
        </w:tc>
      </w:tr>
      <w:tr w:rsidR="003108C8" w:rsidRPr="0058319F" w14:paraId="5EB13A4E" w14:textId="77777777" w:rsidTr="00811C37">
        <w:trPr>
          <w:trHeight w:val="20"/>
          <w:jc w:val="center"/>
        </w:trPr>
        <w:tc>
          <w:tcPr>
            <w:tcW w:w="530" w:type="dxa"/>
          </w:tcPr>
          <w:p w14:paraId="25C67E98"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27</w:t>
            </w:r>
          </w:p>
        </w:tc>
        <w:tc>
          <w:tcPr>
            <w:tcW w:w="2008" w:type="dxa"/>
          </w:tcPr>
          <w:p w14:paraId="4AF3439E"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Risky Wardana</w:t>
            </w:r>
          </w:p>
        </w:tc>
        <w:tc>
          <w:tcPr>
            <w:tcW w:w="1260" w:type="dxa"/>
          </w:tcPr>
          <w:p w14:paraId="7175D94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21</w:t>
            </w:r>
          </w:p>
        </w:tc>
        <w:tc>
          <w:tcPr>
            <w:tcW w:w="1080" w:type="dxa"/>
          </w:tcPr>
          <w:p w14:paraId="511DE45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02CEC6F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51B48D6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12</w:t>
            </w:r>
          </w:p>
        </w:tc>
        <w:tc>
          <w:tcPr>
            <w:tcW w:w="1080" w:type="dxa"/>
          </w:tcPr>
          <w:p w14:paraId="16A1C32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56C856A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83%</w:t>
            </w:r>
          </w:p>
        </w:tc>
      </w:tr>
      <w:tr w:rsidR="003108C8" w:rsidRPr="0058319F" w14:paraId="2F56BE88" w14:textId="77777777" w:rsidTr="00811C37">
        <w:trPr>
          <w:trHeight w:val="20"/>
          <w:jc w:val="center"/>
        </w:trPr>
        <w:tc>
          <w:tcPr>
            <w:tcW w:w="530" w:type="dxa"/>
          </w:tcPr>
          <w:p w14:paraId="5016A2EB"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28</w:t>
            </w:r>
          </w:p>
        </w:tc>
        <w:tc>
          <w:tcPr>
            <w:tcW w:w="2008" w:type="dxa"/>
          </w:tcPr>
          <w:p w14:paraId="0F74F062"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Syakila Mutaza  </w:t>
            </w:r>
          </w:p>
        </w:tc>
        <w:tc>
          <w:tcPr>
            <w:tcW w:w="1260" w:type="dxa"/>
          </w:tcPr>
          <w:p w14:paraId="14369F5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E8CA2B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44BA1A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24851C3F"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80" w:type="dxa"/>
          </w:tcPr>
          <w:p w14:paraId="2199668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14FFAB2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83%</w:t>
            </w:r>
          </w:p>
        </w:tc>
      </w:tr>
      <w:tr w:rsidR="003108C8" w:rsidRPr="0058319F" w14:paraId="69F2BBF3" w14:textId="77777777" w:rsidTr="00811C37">
        <w:trPr>
          <w:trHeight w:val="20"/>
          <w:jc w:val="center"/>
        </w:trPr>
        <w:tc>
          <w:tcPr>
            <w:tcW w:w="530" w:type="dxa"/>
          </w:tcPr>
          <w:p w14:paraId="2DD83170"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29</w:t>
            </w:r>
          </w:p>
        </w:tc>
        <w:tc>
          <w:tcPr>
            <w:tcW w:w="2008" w:type="dxa"/>
          </w:tcPr>
          <w:p w14:paraId="59ED5AD8" w14:textId="77777777" w:rsidR="000F49F2" w:rsidRPr="0058319F" w:rsidRDefault="001F288F"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Wesley Monang Youwe </w:t>
            </w:r>
          </w:p>
        </w:tc>
        <w:tc>
          <w:tcPr>
            <w:tcW w:w="1260" w:type="dxa"/>
          </w:tcPr>
          <w:p w14:paraId="01C3036A"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31669F0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48F06947"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4A03921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80" w:type="dxa"/>
          </w:tcPr>
          <w:p w14:paraId="0607AF1C"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1048" w:type="dxa"/>
          </w:tcPr>
          <w:p w14:paraId="6FD56E3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78C2EADD" w14:textId="77777777" w:rsidTr="00811C37">
        <w:trPr>
          <w:trHeight w:val="20"/>
          <w:jc w:val="center"/>
        </w:trPr>
        <w:tc>
          <w:tcPr>
            <w:tcW w:w="530" w:type="dxa"/>
          </w:tcPr>
          <w:p w14:paraId="2021567C"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30</w:t>
            </w:r>
          </w:p>
        </w:tc>
        <w:tc>
          <w:tcPr>
            <w:tcW w:w="2008" w:type="dxa"/>
          </w:tcPr>
          <w:p w14:paraId="39FF9A87"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Wildan Afiya  </w:t>
            </w:r>
          </w:p>
        </w:tc>
        <w:tc>
          <w:tcPr>
            <w:tcW w:w="1260" w:type="dxa"/>
          </w:tcPr>
          <w:p w14:paraId="1DD811D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05308AE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324D325B"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5691AB9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80" w:type="dxa"/>
          </w:tcPr>
          <w:p w14:paraId="2D71AF15"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1048" w:type="dxa"/>
          </w:tcPr>
          <w:p w14:paraId="7D56749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84%</w:t>
            </w:r>
          </w:p>
        </w:tc>
      </w:tr>
      <w:tr w:rsidR="003108C8" w:rsidRPr="0058319F" w14:paraId="7BD21F53" w14:textId="77777777" w:rsidTr="00811C37">
        <w:trPr>
          <w:trHeight w:val="20"/>
          <w:jc w:val="center"/>
        </w:trPr>
        <w:tc>
          <w:tcPr>
            <w:tcW w:w="530" w:type="dxa"/>
          </w:tcPr>
          <w:p w14:paraId="68B91ACA"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31</w:t>
            </w:r>
          </w:p>
        </w:tc>
        <w:tc>
          <w:tcPr>
            <w:tcW w:w="2008" w:type="dxa"/>
          </w:tcPr>
          <w:p w14:paraId="2045B6FD"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Winar</w:t>
            </w:r>
          </w:p>
        </w:tc>
        <w:tc>
          <w:tcPr>
            <w:tcW w:w="1260" w:type="dxa"/>
          </w:tcPr>
          <w:p w14:paraId="2D89C833"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80" w:type="dxa"/>
          </w:tcPr>
          <w:p w14:paraId="19D2208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990" w:type="dxa"/>
          </w:tcPr>
          <w:p w14:paraId="2D367FE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170" w:type="dxa"/>
          </w:tcPr>
          <w:p w14:paraId="1ED5CF36"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0B7AFBA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048" w:type="dxa"/>
          </w:tcPr>
          <w:p w14:paraId="0813D4A9"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90%</w:t>
            </w:r>
          </w:p>
        </w:tc>
      </w:tr>
      <w:tr w:rsidR="003108C8" w:rsidRPr="0058319F" w14:paraId="16B2302B" w14:textId="77777777" w:rsidTr="00811C37">
        <w:trPr>
          <w:trHeight w:val="20"/>
          <w:jc w:val="center"/>
        </w:trPr>
        <w:tc>
          <w:tcPr>
            <w:tcW w:w="530" w:type="dxa"/>
          </w:tcPr>
          <w:p w14:paraId="47089B6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32</w:t>
            </w:r>
          </w:p>
        </w:tc>
        <w:tc>
          <w:tcPr>
            <w:tcW w:w="2008" w:type="dxa"/>
          </w:tcPr>
          <w:p w14:paraId="303DA531" w14:textId="77777777" w:rsidR="000F49F2" w:rsidRPr="0058319F" w:rsidRDefault="000F49F2" w:rsidP="00811C37">
            <w:pPr>
              <w:spacing w:after="0" w:line="240" w:lineRule="auto"/>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Yuda Apriansyah</w:t>
            </w:r>
          </w:p>
        </w:tc>
        <w:tc>
          <w:tcPr>
            <w:tcW w:w="1260" w:type="dxa"/>
          </w:tcPr>
          <w:p w14:paraId="47F7112E"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1080" w:type="dxa"/>
          </w:tcPr>
          <w:p w14:paraId="6C5AFD6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990" w:type="dxa"/>
          </w:tcPr>
          <w:p w14:paraId="79B7731D"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1170" w:type="dxa"/>
          </w:tcPr>
          <w:p w14:paraId="0DC8099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1080" w:type="dxa"/>
          </w:tcPr>
          <w:p w14:paraId="4E238DB0"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1048" w:type="dxa"/>
          </w:tcPr>
          <w:p w14:paraId="44FF7181" w14:textId="77777777" w:rsidR="000F49F2" w:rsidRPr="0058319F" w:rsidRDefault="000F49F2"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79%</w:t>
            </w:r>
          </w:p>
        </w:tc>
      </w:tr>
    </w:tbl>
    <w:p w14:paraId="4CEE8DFA" w14:textId="77777777" w:rsidR="003D08D6" w:rsidRPr="0058319F" w:rsidRDefault="003D08D6" w:rsidP="00811C37">
      <w:pPr>
        <w:spacing w:after="0" w:line="24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r>
    </w:p>
    <w:p w14:paraId="76C99E09" w14:textId="77777777" w:rsidR="005A2B5B" w:rsidRPr="0058319F" w:rsidRDefault="003D08D6"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r>
      <w:r w:rsidR="00346D9F" w:rsidRPr="0058319F">
        <w:rPr>
          <w:rFonts w:ascii="Times New Roman" w:hAnsi="Times New Roman" w:cs="Times New Roman"/>
          <w:bCs/>
          <w:color w:val="000000" w:themeColor="text1"/>
          <w:sz w:val="24"/>
          <w:szCs w:val="24"/>
          <w:lang w:val="en-US"/>
        </w:rPr>
        <w:t>Based on the table above shows that the average value of students obtained an average number of   8,5 % .</w:t>
      </w:r>
    </w:p>
    <w:p w14:paraId="7A5258D1" w14:textId="4F211727" w:rsidR="005A2B5B" w:rsidRPr="0058319F" w:rsidRDefault="00346D9F" w:rsidP="00811C37">
      <w:pPr>
        <w:pStyle w:val="NormalWeb"/>
        <w:spacing w:beforeAutospacing="0" w:afterAutospacing="0"/>
        <w:ind w:firstLine="720"/>
        <w:rPr>
          <w:rFonts w:ascii="Times New Roman" w:hAnsi="Times New Roman"/>
          <w:color w:val="000000" w:themeColor="text1"/>
        </w:rPr>
      </w:pPr>
      <w:r w:rsidRPr="0058319F">
        <w:rPr>
          <w:rFonts w:ascii="Times New Roman" w:hAnsi="Times New Roman"/>
          <w:color w:val="000000" w:themeColor="text1"/>
        </w:rPr>
        <w:t>Table 4.</w:t>
      </w:r>
      <w:r w:rsidR="002F51F5">
        <w:rPr>
          <w:rFonts w:ascii="Times New Roman" w:hAnsi="Times New Roman"/>
          <w:color w:val="000000" w:themeColor="text1"/>
        </w:rPr>
        <w:t>14</w:t>
      </w:r>
      <w:r w:rsidRPr="0058319F">
        <w:rPr>
          <w:rFonts w:ascii="Times New Roman" w:hAnsi="Times New Roman"/>
          <w:color w:val="000000" w:themeColor="text1"/>
        </w:rPr>
        <w:t xml:space="preserve">. The Data of  Post Test Advertisment Writing of Presentation </w:t>
      </w:r>
    </w:p>
    <w:tbl>
      <w:tblPr>
        <w:tblStyle w:val="TableGrid"/>
        <w:tblW w:w="9166" w:type="dxa"/>
        <w:jc w:val="center"/>
        <w:tblLayout w:type="fixed"/>
        <w:tblLook w:val="04A0" w:firstRow="1" w:lastRow="0" w:firstColumn="1" w:lastColumn="0" w:noHBand="0" w:noVBand="1"/>
      </w:tblPr>
      <w:tblGrid>
        <w:gridCol w:w="481"/>
        <w:gridCol w:w="2237"/>
        <w:gridCol w:w="990"/>
        <w:gridCol w:w="1080"/>
        <w:gridCol w:w="990"/>
        <w:gridCol w:w="1260"/>
        <w:gridCol w:w="1260"/>
        <w:gridCol w:w="868"/>
      </w:tblGrid>
      <w:tr w:rsidR="003108C8" w:rsidRPr="00811C37" w14:paraId="4C22531F" w14:textId="77777777" w:rsidTr="00811C37">
        <w:trPr>
          <w:trHeight w:val="20"/>
          <w:jc w:val="center"/>
        </w:trPr>
        <w:tc>
          <w:tcPr>
            <w:tcW w:w="481" w:type="dxa"/>
            <w:vAlign w:val="center"/>
          </w:tcPr>
          <w:p w14:paraId="4426397E"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No</w:t>
            </w:r>
          </w:p>
        </w:tc>
        <w:tc>
          <w:tcPr>
            <w:tcW w:w="2237" w:type="dxa"/>
            <w:vAlign w:val="center"/>
          </w:tcPr>
          <w:p w14:paraId="09788273"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Nama Siswa</w:t>
            </w:r>
          </w:p>
        </w:tc>
        <w:tc>
          <w:tcPr>
            <w:tcW w:w="6448" w:type="dxa"/>
            <w:gridSpan w:val="6"/>
            <w:vAlign w:val="center"/>
          </w:tcPr>
          <w:p w14:paraId="6F3129ED"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color w:val="000000" w:themeColor="text1"/>
                <w:sz w:val="24"/>
                <w:szCs w:val="24"/>
              </w:rPr>
              <w:t>Assessment Criteria</w:t>
            </w:r>
          </w:p>
        </w:tc>
      </w:tr>
      <w:tr w:rsidR="003108C8" w:rsidRPr="00811C37" w14:paraId="166DA354" w14:textId="77777777" w:rsidTr="00811C37">
        <w:trPr>
          <w:trHeight w:val="20"/>
          <w:jc w:val="center"/>
        </w:trPr>
        <w:tc>
          <w:tcPr>
            <w:tcW w:w="481" w:type="dxa"/>
            <w:vAlign w:val="center"/>
          </w:tcPr>
          <w:p w14:paraId="5BDBA700"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p>
        </w:tc>
        <w:tc>
          <w:tcPr>
            <w:tcW w:w="2237" w:type="dxa"/>
            <w:vAlign w:val="center"/>
          </w:tcPr>
          <w:p w14:paraId="14A28391"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IX-3</w:t>
            </w:r>
          </w:p>
        </w:tc>
        <w:tc>
          <w:tcPr>
            <w:tcW w:w="990" w:type="dxa"/>
            <w:vAlign w:val="center"/>
          </w:tcPr>
          <w:p w14:paraId="399E1FFA"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rPr>
              <w:t>Presentation Content</w:t>
            </w:r>
          </w:p>
        </w:tc>
        <w:tc>
          <w:tcPr>
            <w:tcW w:w="1080" w:type="dxa"/>
            <w:vAlign w:val="center"/>
          </w:tcPr>
          <w:p w14:paraId="023D8C8C"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 Material Delivery</w:t>
            </w:r>
          </w:p>
        </w:tc>
        <w:tc>
          <w:tcPr>
            <w:tcW w:w="990" w:type="dxa"/>
            <w:vAlign w:val="center"/>
          </w:tcPr>
          <w:p w14:paraId="0E45785B"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Use of Media</w:t>
            </w:r>
          </w:p>
        </w:tc>
        <w:tc>
          <w:tcPr>
            <w:tcW w:w="1260" w:type="dxa"/>
            <w:vAlign w:val="center"/>
          </w:tcPr>
          <w:p w14:paraId="1A26F5F5"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Audience Engagement</w:t>
            </w:r>
          </w:p>
        </w:tc>
        <w:tc>
          <w:tcPr>
            <w:tcW w:w="1260" w:type="dxa"/>
            <w:vAlign w:val="center"/>
          </w:tcPr>
          <w:p w14:paraId="63B679A4"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Appearance and Attitude</w:t>
            </w:r>
          </w:p>
        </w:tc>
        <w:tc>
          <w:tcPr>
            <w:tcW w:w="868" w:type="dxa"/>
            <w:vAlign w:val="center"/>
          </w:tcPr>
          <w:p w14:paraId="6A6566E9" w14:textId="0B7AECF4"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color w:val="000000" w:themeColor="text1"/>
                <w:sz w:val="24"/>
                <w:szCs w:val="24"/>
                <w:lang w:val="en-US"/>
              </w:rPr>
              <w:t>A</w:t>
            </w:r>
            <w:r w:rsidRPr="00811C37">
              <w:rPr>
                <w:rFonts w:ascii="Times New Roman" w:eastAsia="Times New Roman" w:hAnsi="Times New Roman" w:cs="Times New Roman"/>
                <w:b/>
                <w:color w:val="000000" w:themeColor="text1"/>
                <w:sz w:val="24"/>
                <w:szCs w:val="24"/>
              </w:rPr>
              <w:t>ssessment score</w:t>
            </w:r>
          </w:p>
          <w:p w14:paraId="4F29ECC8" w14:textId="77777777" w:rsidR="000F49F2" w:rsidRPr="00811C37" w:rsidRDefault="000F49F2" w:rsidP="00811C37">
            <w:pPr>
              <w:spacing w:after="0" w:line="240" w:lineRule="auto"/>
              <w:jc w:val="center"/>
              <w:outlineLvl w:val="2"/>
              <w:rPr>
                <w:rFonts w:ascii="Times New Roman" w:eastAsia="Times New Roman" w:hAnsi="Times New Roman" w:cs="Times New Roman"/>
                <w:b/>
                <w:bCs/>
                <w:color w:val="000000" w:themeColor="text1"/>
                <w:sz w:val="24"/>
                <w:szCs w:val="24"/>
                <w:lang w:val="en-US"/>
              </w:rPr>
            </w:pPr>
            <w:r w:rsidRPr="00811C37">
              <w:rPr>
                <w:rFonts w:ascii="Times New Roman" w:eastAsia="Times New Roman" w:hAnsi="Times New Roman" w:cs="Times New Roman"/>
                <w:b/>
                <w:bCs/>
                <w:color w:val="000000" w:themeColor="text1"/>
                <w:sz w:val="24"/>
                <w:szCs w:val="24"/>
                <w:lang w:val="en-US"/>
              </w:rPr>
              <w:t>(1-4)</w:t>
            </w:r>
          </w:p>
        </w:tc>
      </w:tr>
      <w:tr w:rsidR="003108C8" w:rsidRPr="0058319F" w14:paraId="649D5CDA" w14:textId="77777777" w:rsidTr="00811C37">
        <w:trPr>
          <w:trHeight w:val="20"/>
          <w:jc w:val="center"/>
        </w:trPr>
        <w:tc>
          <w:tcPr>
            <w:tcW w:w="481" w:type="dxa"/>
          </w:tcPr>
          <w:p w14:paraId="071F8BDC"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w:t>
            </w:r>
          </w:p>
        </w:tc>
        <w:tc>
          <w:tcPr>
            <w:tcW w:w="2237" w:type="dxa"/>
          </w:tcPr>
          <w:p w14:paraId="60452F31"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Aldi Khoirullansyah</w:t>
            </w:r>
          </w:p>
        </w:tc>
        <w:tc>
          <w:tcPr>
            <w:tcW w:w="990" w:type="dxa"/>
          </w:tcPr>
          <w:p w14:paraId="5930547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2E249DF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990" w:type="dxa"/>
          </w:tcPr>
          <w:p w14:paraId="4DCCCC9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44D0CD9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96BD77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5935161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0B692178" w14:textId="77777777" w:rsidTr="00811C37">
        <w:trPr>
          <w:trHeight w:val="20"/>
          <w:jc w:val="center"/>
        </w:trPr>
        <w:tc>
          <w:tcPr>
            <w:tcW w:w="481" w:type="dxa"/>
          </w:tcPr>
          <w:p w14:paraId="03FFF1A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w:t>
            </w:r>
          </w:p>
        </w:tc>
        <w:tc>
          <w:tcPr>
            <w:tcW w:w="2237" w:type="dxa"/>
          </w:tcPr>
          <w:p w14:paraId="0CE5B6E9"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Alicia Cristiani P</w:t>
            </w:r>
          </w:p>
        </w:tc>
        <w:tc>
          <w:tcPr>
            <w:tcW w:w="990" w:type="dxa"/>
          </w:tcPr>
          <w:p w14:paraId="63A6C11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0F497A6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10E9710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66A0CD9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41FBE35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774E218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4FC602CE" w14:textId="77777777" w:rsidTr="00811C37">
        <w:trPr>
          <w:trHeight w:val="20"/>
          <w:jc w:val="center"/>
        </w:trPr>
        <w:tc>
          <w:tcPr>
            <w:tcW w:w="481" w:type="dxa"/>
          </w:tcPr>
          <w:p w14:paraId="5B35C1F2"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w:t>
            </w:r>
          </w:p>
        </w:tc>
        <w:tc>
          <w:tcPr>
            <w:tcW w:w="2237" w:type="dxa"/>
          </w:tcPr>
          <w:p w14:paraId="385E5A7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Almira Anindya Prayogi. </w:t>
            </w:r>
          </w:p>
        </w:tc>
        <w:tc>
          <w:tcPr>
            <w:tcW w:w="990" w:type="dxa"/>
          </w:tcPr>
          <w:p w14:paraId="16C0B91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7A89232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7A16AF2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5349CA6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50E7830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5C9B603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7C6EEBC6" w14:textId="77777777" w:rsidTr="00811C37">
        <w:trPr>
          <w:trHeight w:val="20"/>
          <w:jc w:val="center"/>
        </w:trPr>
        <w:tc>
          <w:tcPr>
            <w:tcW w:w="481" w:type="dxa"/>
          </w:tcPr>
          <w:p w14:paraId="7A666BD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4</w:t>
            </w:r>
          </w:p>
        </w:tc>
        <w:tc>
          <w:tcPr>
            <w:tcW w:w="2237" w:type="dxa"/>
          </w:tcPr>
          <w:p w14:paraId="4644944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Angel Syafudin   </w:t>
            </w:r>
          </w:p>
        </w:tc>
        <w:tc>
          <w:tcPr>
            <w:tcW w:w="990" w:type="dxa"/>
          </w:tcPr>
          <w:p w14:paraId="4FF9ABB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383DFE6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3D55644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0FF3B2E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1322547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270EC381"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7E60A112" w14:textId="77777777" w:rsidTr="00811C37">
        <w:trPr>
          <w:trHeight w:val="20"/>
          <w:jc w:val="center"/>
        </w:trPr>
        <w:tc>
          <w:tcPr>
            <w:tcW w:w="481" w:type="dxa"/>
          </w:tcPr>
          <w:p w14:paraId="465808C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5</w:t>
            </w:r>
          </w:p>
        </w:tc>
        <w:tc>
          <w:tcPr>
            <w:tcW w:w="2237" w:type="dxa"/>
          </w:tcPr>
          <w:p w14:paraId="3A56CD0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Angelina Florensia B.</w:t>
            </w:r>
          </w:p>
        </w:tc>
        <w:tc>
          <w:tcPr>
            <w:tcW w:w="990" w:type="dxa"/>
          </w:tcPr>
          <w:p w14:paraId="2F0491F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080" w:type="dxa"/>
          </w:tcPr>
          <w:p w14:paraId="5D604CF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990" w:type="dxa"/>
          </w:tcPr>
          <w:p w14:paraId="5275FF0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13C5216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0C9E79C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868" w:type="dxa"/>
          </w:tcPr>
          <w:p w14:paraId="36B2A49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r>
      <w:tr w:rsidR="003108C8" w:rsidRPr="0058319F" w14:paraId="3C20D8CD" w14:textId="77777777" w:rsidTr="00811C37">
        <w:trPr>
          <w:trHeight w:val="20"/>
          <w:jc w:val="center"/>
        </w:trPr>
        <w:tc>
          <w:tcPr>
            <w:tcW w:w="481" w:type="dxa"/>
          </w:tcPr>
          <w:p w14:paraId="5C10318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6</w:t>
            </w:r>
          </w:p>
        </w:tc>
        <w:tc>
          <w:tcPr>
            <w:tcW w:w="2237" w:type="dxa"/>
          </w:tcPr>
          <w:p w14:paraId="74495AA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Arina Letisa Oktapia Br Nst.</w:t>
            </w:r>
          </w:p>
        </w:tc>
        <w:tc>
          <w:tcPr>
            <w:tcW w:w="990" w:type="dxa"/>
          </w:tcPr>
          <w:p w14:paraId="3D281C4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080" w:type="dxa"/>
          </w:tcPr>
          <w:p w14:paraId="46D2893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15E6FB9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594FA0C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5ED8F8D1"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44CE5F0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02345F34" w14:textId="77777777" w:rsidTr="00811C37">
        <w:trPr>
          <w:trHeight w:val="20"/>
          <w:jc w:val="center"/>
        </w:trPr>
        <w:tc>
          <w:tcPr>
            <w:tcW w:w="481" w:type="dxa"/>
          </w:tcPr>
          <w:p w14:paraId="532A05F7"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7</w:t>
            </w:r>
          </w:p>
        </w:tc>
        <w:tc>
          <w:tcPr>
            <w:tcW w:w="2237" w:type="dxa"/>
          </w:tcPr>
          <w:p w14:paraId="0E33B83D"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Aynun Syahfitri</w:t>
            </w:r>
          </w:p>
        </w:tc>
        <w:tc>
          <w:tcPr>
            <w:tcW w:w="990" w:type="dxa"/>
          </w:tcPr>
          <w:p w14:paraId="712FB80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4EB3C36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615C1EC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2614D83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08B854E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229D28D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3ADE4A68" w14:textId="77777777" w:rsidTr="00811C37">
        <w:trPr>
          <w:trHeight w:val="20"/>
          <w:jc w:val="center"/>
        </w:trPr>
        <w:tc>
          <w:tcPr>
            <w:tcW w:w="481" w:type="dxa"/>
          </w:tcPr>
          <w:p w14:paraId="2E350FFB"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8</w:t>
            </w:r>
          </w:p>
        </w:tc>
        <w:tc>
          <w:tcPr>
            <w:tcW w:w="2237" w:type="dxa"/>
          </w:tcPr>
          <w:p w14:paraId="44B2CB9B"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Azril Pratama  </w:t>
            </w:r>
          </w:p>
        </w:tc>
        <w:tc>
          <w:tcPr>
            <w:tcW w:w="990" w:type="dxa"/>
          </w:tcPr>
          <w:p w14:paraId="1A39C55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3555424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990" w:type="dxa"/>
          </w:tcPr>
          <w:p w14:paraId="22DC47D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7BC660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1A32ED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3C48407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149516BB" w14:textId="77777777" w:rsidTr="00811C37">
        <w:trPr>
          <w:trHeight w:val="20"/>
          <w:jc w:val="center"/>
        </w:trPr>
        <w:tc>
          <w:tcPr>
            <w:tcW w:w="481" w:type="dxa"/>
          </w:tcPr>
          <w:p w14:paraId="7CD9598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9</w:t>
            </w:r>
          </w:p>
        </w:tc>
        <w:tc>
          <w:tcPr>
            <w:tcW w:w="2237" w:type="dxa"/>
          </w:tcPr>
          <w:p w14:paraId="394DC4B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Badaruddin</w:t>
            </w:r>
          </w:p>
        </w:tc>
        <w:tc>
          <w:tcPr>
            <w:tcW w:w="990" w:type="dxa"/>
          </w:tcPr>
          <w:p w14:paraId="7780DE1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080" w:type="dxa"/>
          </w:tcPr>
          <w:p w14:paraId="25D6413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990" w:type="dxa"/>
          </w:tcPr>
          <w:p w14:paraId="279017C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5DECBD0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5E1C94E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868" w:type="dxa"/>
          </w:tcPr>
          <w:p w14:paraId="098A2AB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r>
      <w:tr w:rsidR="003108C8" w:rsidRPr="0058319F" w14:paraId="73C2FDD3" w14:textId="77777777" w:rsidTr="00811C37">
        <w:trPr>
          <w:trHeight w:val="20"/>
          <w:jc w:val="center"/>
        </w:trPr>
        <w:tc>
          <w:tcPr>
            <w:tcW w:w="481" w:type="dxa"/>
          </w:tcPr>
          <w:p w14:paraId="3695C785"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10</w:t>
            </w:r>
          </w:p>
        </w:tc>
        <w:tc>
          <w:tcPr>
            <w:tcW w:w="2237" w:type="dxa"/>
          </w:tcPr>
          <w:p w14:paraId="2B140D0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Daffa Hafiz Ibni</w:t>
            </w:r>
          </w:p>
        </w:tc>
        <w:tc>
          <w:tcPr>
            <w:tcW w:w="990" w:type="dxa"/>
          </w:tcPr>
          <w:p w14:paraId="3B4401C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3B06343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780F2AC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78E80E1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971A2C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177EBA6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7F305960" w14:textId="77777777" w:rsidTr="00811C37">
        <w:trPr>
          <w:trHeight w:val="20"/>
          <w:jc w:val="center"/>
        </w:trPr>
        <w:tc>
          <w:tcPr>
            <w:tcW w:w="481" w:type="dxa"/>
          </w:tcPr>
          <w:p w14:paraId="1A908F20"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11</w:t>
            </w:r>
          </w:p>
        </w:tc>
        <w:tc>
          <w:tcPr>
            <w:tcW w:w="2237" w:type="dxa"/>
          </w:tcPr>
          <w:p w14:paraId="36CF81B0"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Fatimah Azzahra</w:t>
            </w:r>
          </w:p>
        </w:tc>
        <w:tc>
          <w:tcPr>
            <w:tcW w:w="990" w:type="dxa"/>
          </w:tcPr>
          <w:p w14:paraId="51AF063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428E5E8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6ACDF04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987E8A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DF60BB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132B4CD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3EA1D07D" w14:textId="77777777" w:rsidTr="00811C37">
        <w:trPr>
          <w:trHeight w:val="20"/>
          <w:jc w:val="center"/>
        </w:trPr>
        <w:tc>
          <w:tcPr>
            <w:tcW w:w="481" w:type="dxa"/>
          </w:tcPr>
          <w:p w14:paraId="7CE1C6A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12</w:t>
            </w:r>
          </w:p>
        </w:tc>
        <w:tc>
          <w:tcPr>
            <w:tcW w:w="2237" w:type="dxa"/>
          </w:tcPr>
          <w:p w14:paraId="7C902FDE"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Kesi Br Hombing</w:t>
            </w:r>
          </w:p>
        </w:tc>
        <w:tc>
          <w:tcPr>
            <w:tcW w:w="990" w:type="dxa"/>
          </w:tcPr>
          <w:p w14:paraId="4289411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26923F4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53919A2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3D36F1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315A4DB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7063C5A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1FEF8600" w14:textId="77777777" w:rsidTr="00811C37">
        <w:trPr>
          <w:trHeight w:val="20"/>
          <w:jc w:val="center"/>
        </w:trPr>
        <w:tc>
          <w:tcPr>
            <w:tcW w:w="481" w:type="dxa"/>
          </w:tcPr>
          <w:p w14:paraId="60C80FF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13</w:t>
            </w:r>
          </w:p>
        </w:tc>
        <w:tc>
          <w:tcPr>
            <w:tcW w:w="2237" w:type="dxa"/>
          </w:tcPr>
          <w:p w14:paraId="76197EA6"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MHD. Prabu aditya.D</w:t>
            </w:r>
          </w:p>
        </w:tc>
        <w:tc>
          <w:tcPr>
            <w:tcW w:w="990" w:type="dxa"/>
          </w:tcPr>
          <w:p w14:paraId="4B1C932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2246FC5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184B6B0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2055A1B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029CFD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2F16FCD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625BD02F" w14:textId="77777777" w:rsidTr="00811C37">
        <w:trPr>
          <w:trHeight w:val="20"/>
          <w:jc w:val="center"/>
        </w:trPr>
        <w:tc>
          <w:tcPr>
            <w:tcW w:w="481" w:type="dxa"/>
          </w:tcPr>
          <w:p w14:paraId="42F46E10"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14</w:t>
            </w:r>
          </w:p>
        </w:tc>
        <w:tc>
          <w:tcPr>
            <w:tcW w:w="2237" w:type="dxa"/>
          </w:tcPr>
          <w:p w14:paraId="362F4144"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MHD. Alfata Riza  </w:t>
            </w:r>
          </w:p>
        </w:tc>
        <w:tc>
          <w:tcPr>
            <w:tcW w:w="990" w:type="dxa"/>
          </w:tcPr>
          <w:p w14:paraId="4DE7A54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4ABD150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52DD4F4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0F37B33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6E3C71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4B5A4D7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5FF8BCA5" w14:textId="77777777" w:rsidTr="00811C37">
        <w:trPr>
          <w:trHeight w:val="20"/>
          <w:jc w:val="center"/>
        </w:trPr>
        <w:tc>
          <w:tcPr>
            <w:tcW w:w="481" w:type="dxa"/>
          </w:tcPr>
          <w:p w14:paraId="774E8D1D"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15</w:t>
            </w:r>
          </w:p>
        </w:tc>
        <w:tc>
          <w:tcPr>
            <w:tcW w:w="2237" w:type="dxa"/>
          </w:tcPr>
          <w:p w14:paraId="1B887CE9"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Minorinis Amelia .B</w:t>
            </w:r>
          </w:p>
        </w:tc>
        <w:tc>
          <w:tcPr>
            <w:tcW w:w="990" w:type="dxa"/>
          </w:tcPr>
          <w:p w14:paraId="5E2CB55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7436658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65E20DD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2C38C4B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18DEBC3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33E7D59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1F75594B" w14:textId="77777777" w:rsidTr="00811C37">
        <w:trPr>
          <w:trHeight w:val="20"/>
          <w:jc w:val="center"/>
        </w:trPr>
        <w:tc>
          <w:tcPr>
            <w:tcW w:w="481" w:type="dxa"/>
          </w:tcPr>
          <w:p w14:paraId="6469DCC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16</w:t>
            </w:r>
          </w:p>
        </w:tc>
        <w:tc>
          <w:tcPr>
            <w:tcW w:w="2237" w:type="dxa"/>
          </w:tcPr>
          <w:p w14:paraId="4C47D280"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 Haqqi Mullafatih</w:t>
            </w:r>
          </w:p>
        </w:tc>
        <w:tc>
          <w:tcPr>
            <w:tcW w:w="990" w:type="dxa"/>
          </w:tcPr>
          <w:p w14:paraId="7A635D4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50FE526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47ABD23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25AC8CE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7A65C9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743B3BE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604D44AC" w14:textId="77777777" w:rsidTr="00811C37">
        <w:trPr>
          <w:trHeight w:val="20"/>
          <w:jc w:val="center"/>
        </w:trPr>
        <w:tc>
          <w:tcPr>
            <w:tcW w:w="481" w:type="dxa"/>
          </w:tcPr>
          <w:p w14:paraId="73EF666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17</w:t>
            </w:r>
          </w:p>
        </w:tc>
        <w:tc>
          <w:tcPr>
            <w:tcW w:w="2237" w:type="dxa"/>
          </w:tcPr>
          <w:p w14:paraId="4237E37E"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 Rehan</w:t>
            </w:r>
          </w:p>
        </w:tc>
        <w:tc>
          <w:tcPr>
            <w:tcW w:w="990" w:type="dxa"/>
          </w:tcPr>
          <w:p w14:paraId="751F389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49CB785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1DD54A8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A99B0A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519ED2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1EACA54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09443F8D" w14:textId="77777777" w:rsidTr="00811C37">
        <w:trPr>
          <w:trHeight w:val="20"/>
          <w:jc w:val="center"/>
        </w:trPr>
        <w:tc>
          <w:tcPr>
            <w:tcW w:w="481" w:type="dxa"/>
          </w:tcPr>
          <w:p w14:paraId="0F5056F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18</w:t>
            </w:r>
          </w:p>
        </w:tc>
        <w:tc>
          <w:tcPr>
            <w:tcW w:w="2237" w:type="dxa"/>
          </w:tcPr>
          <w:p w14:paraId="1824614D"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 Risky Ramadhan Nst</w:t>
            </w:r>
          </w:p>
        </w:tc>
        <w:tc>
          <w:tcPr>
            <w:tcW w:w="990" w:type="dxa"/>
          </w:tcPr>
          <w:p w14:paraId="46B5833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3C77B05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56B3FD6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20C1F9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3623F9C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1D31598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7ACC3F9F" w14:textId="77777777" w:rsidTr="00811C37">
        <w:trPr>
          <w:trHeight w:val="20"/>
          <w:jc w:val="center"/>
        </w:trPr>
        <w:tc>
          <w:tcPr>
            <w:tcW w:w="481" w:type="dxa"/>
          </w:tcPr>
          <w:p w14:paraId="1A46BDD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19</w:t>
            </w:r>
          </w:p>
        </w:tc>
        <w:tc>
          <w:tcPr>
            <w:tcW w:w="2237" w:type="dxa"/>
          </w:tcPr>
          <w:p w14:paraId="26EDD519"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M. Zildan Habib  </w:t>
            </w:r>
          </w:p>
        </w:tc>
        <w:tc>
          <w:tcPr>
            <w:tcW w:w="990" w:type="dxa"/>
          </w:tcPr>
          <w:p w14:paraId="0D14DA7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740D5AB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3F5E491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F26E82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32A3D54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523949A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6333DDFE" w14:textId="77777777" w:rsidTr="00811C37">
        <w:trPr>
          <w:trHeight w:val="20"/>
          <w:jc w:val="center"/>
        </w:trPr>
        <w:tc>
          <w:tcPr>
            <w:tcW w:w="481" w:type="dxa"/>
          </w:tcPr>
          <w:p w14:paraId="08B1A56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20</w:t>
            </w:r>
          </w:p>
        </w:tc>
        <w:tc>
          <w:tcPr>
            <w:tcW w:w="2237" w:type="dxa"/>
          </w:tcPr>
          <w:p w14:paraId="222451BE"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Mutiara Anjari</w:t>
            </w:r>
          </w:p>
        </w:tc>
        <w:tc>
          <w:tcPr>
            <w:tcW w:w="990" w:type="dxa"/>
          </w:tcPr>
          <w:p w14:paraId="6660A54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24B0E0D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30AF833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8496AE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398352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513B18D1"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65006AC5" w14:textId="77777777" w:rsidTr="00811C37">
        <w:trPr>
          <w:trHeight w:val="20"/>
          <w:jc w:val="center"/>
        </w:trPr>
        <w:tc>
          <w:tcPr>
            <w:tcW w:w="481" w:type="dxa"/>
          </w:tcPr>
          <w:p w14:paraId="57D851D5"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21</w:t>
            </w:r>
          </w:p>
        </w:tc>
        <w:tc>
          <w:tcPr>
            <w:tcW w:w="2237" w:type="dxa"/>
          </w:tcPr>
          <w:p w14:paraId="20C83C30"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Natasya Abel Charistiany..  </w:t>
            </w:r>
          </w:p>
        </w:tc>
        <w:tc>
          <w:tcPr>
            <w:tcW w:w="990" w:type="dxa"/>
          </w:tcPr>
          <w:p w14:paraId="3CB9AED1"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3A74564D"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1C1FA1A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0489BA7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32C4556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310D444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72BC70D9" w14:textId="77777777" w:rsidTr="00811C37">
        <w:trPr>
          <w:trHeight w:val="20"/>
          <w:jc w:val="center"/>
        </w:trPr>
        <w:tc>
          <w:tcPr>
            <w:tcW w:w="481" w:type="dxa"/>
          </w:tcPr>
          <w:p w14:paraId="5C0CFCC1"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22</w:t>
            </w:r>
          </w:p>
        </w:tc>
        <w:tc>
          <w:tcPr>
            <w:tcW w:w="2237" w:type="dxa"/>
          </w:tcPr>
          <w:p w14:paraId="7949553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Pricilia Vanesa Br LB</w:t>
            </w:r>
          </w:p>
        </w:tc>
        <w:tc>
          <w:tcPr>
            <w:tcW w:w="990" w:type="dxa"/>
          </w:tcPr>
          <w:p w14:paraId="0D5849A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0F0D3CC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09E1FE0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3DDB3AE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1E70243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4F28FE9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37F59A34" w14:textId="77777777" w:rsidTr="00811C37">
        <w:trPr>
          <w:trHeight w:val="20"/>
          <w:jc w:val="center"/>
        </w:trPr>
        <w:tc>
          <w:tcPr>
            <w:tcW w:w="481" w:type="dxa"/>
          </w:tcPr>
          <w:p w14:paraId="42422E4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23</w:t>
            </w:r>
          </w:p>
        </w:tc>
        <w:tc>
          <w:tcPr>
            <w:tcW w:w="2237" w:type="dxa"/>
          </w:tcPr>
          <w:p w14:paraId="7FF6B7A7"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Prinsah Melati Surbakti</w:t>
            </w:r>
          </w:p>
        </w:tc>
        <w:tc>
          <w:tcPr>
            <w:tcW w:w="990" w:type="dxa"/>
          </w:tcPr>
          <w:p w14:paraId="36F07BA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080" w:type="dxa"/>
          </w:tcPr>
          <w:p w14:paraId="42C4846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990" w:type="dxa"/>
          </w:tcPr>
          <w:p w14:paraId="0818D30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3B64FC2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2C293B2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868" w:type="dxa"/>
          </w:tcPr>
          <w:p w14:paraId="44CE433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r>
      <w:tr w:rsidR="003108C8" w:rsidRPr="0058319F" w14:paraId="2C3703A3" w14:textId="77777777" w:rsidTr="00811C37">
        <w:trPr>
          <w:trHeight w:val="20"/>
          <w:jc w:val="center"/>
        </w:trPr>
        <w:tc>
          <w:tcPr>
            <w:tcW w:w="481" w:type="dxa"/>
          </w:tcPr>
          <w:p w14:paraId="64299514"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24</w:t>
            </w:r>
          </w:p>
        </w:tc>
        <w:tc>
          <w:tcPr>
            <w:tcW w:w="2237" w:type="dxa"/>
          </w:tcPr>
          <w:p w14:paraId="2A491874"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Rama singgih</w:t>
            </w:r>
          </w:p>
        </w:tc>
        <w:tc>
          <w:tcPr>
            <w:tcW w:w="990" w:type="dxa"/>
          </w:tcPr>
          <w:p w14:paraId="513BDB1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005160C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4CFB183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7DE142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DB93B7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462C4A9B"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43C8DACE" w14:textId="77777777" w:rsidTr="00811C37">
        <w:trPr>
          <w:trHeight w:val="20"/>
          <w:jc w:val="center"/>
        </w:trPr>
        <w:tc>
          <w:tcPr>
            <w:tcW w:w="481" w:type="dxa"/>
          </w:tcPr>
          <w:p w14:paraId="55934A32"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25</w:t>
            </w:r>
          </w:p>
        </w:tc>
        <w:tc>
          <w:tcPr>
            <w:tcW w:w="2237" w:type="dxa"/>
          </w:tcPr>
          <w:p w14:paraId="0E92530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Renaldi Syah Putra  </w:t>
            </w:r>
          </w:p>
        </w:tc>
        <w:tc>
          <w:tcPr>
            <w:tcW w:w="990" w:type="dxa"/>
          </w:tcPr>
          <w:p w14:paraId="1E881ED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6713FC2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04BCC95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9850DC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06DAEA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6AD335E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560C3F3E" w14:textId="77777777" w:rsidTr="00811C37">
        <w:trPr>
          <w:trHeight w:val="20"/>
          <w:jc w:val="center"/>
        </w:trPr>
        <w:tc>
          <w:tcPr>
            <w:tcW w:w="481" w:type="dxa"/>
          </w:tcPr>
          <w:p w14:paraId="0B7EE7AE"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26</w:t>
            </w:r>
          </w:p>
        </w:tc>
        <w:tc>
          <w:tcPr>
            <w:tcW w:w="2237" w:type="dxa"/>
          </w:tcPr>
          <w:p w14:paraId="1E8AC5B2"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Reza dwi ananda</w:t>
            </w:r>
          </w:p>
        </w:tc>
        <w:tc>
          <w:tcPr>
            <w:tcW w:w="990" w:type="dxa"/>
          </w:tcPr>
          <w:p w14:paraId="4CCEFC1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3BA970D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6E5BDA2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4CDCEE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6877D1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46D78B6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1E8CAFDB" w14:textId="77777777" w:rsidTr="00811C37">
        <w:trPr>
          <w:trHeight w:val="20"/>
          <w:jc w:val="center"/>
        </w:trPr>
        <w:tc>
          <w:tcPr>
            <w:tcW w:w="481" w:type="dxa"/>
          </w:tcPr>
          <w:p w14:paraId="2EE31048"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27</w:t>
            </w:r>
          </w:p>
        </w:tc>
        <w:tc>
          <w:tcPr>
            <w:tcW w:w="2237" w:type="dxa"/>
          </w:tcPr>
          <w:p w14:paraId="57F45D11"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Risky Wardana</w:t>
            </w:r>
          </w:p>
        </w:tc>
        <w:tc>
          <w:tcPr>
            <w:tcW w:w="990" w:type="dxa"/>
          </w:tcPr>
          <w:p w14:paraId="54A336E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147D508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2687D98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44B12BF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BF0A2B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399EDCE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08C07918" w14:textId="77777777" w:rsidTr="00811C37">
        <w:trPr>
          <w:trHeight w:val="20"/>
          <w:jc w:val="center"/>
        </w:trPr>
        <w:tc>
          <w:tcPr>
            <w:tcW w:w="481" w:type="dxa"/>
          </w:tcPr>
          <w:p w14:paraId="164331A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28</w:t>
            </w:r>
          </w:p>
        </w:tc>
        <w:tc>
          <w:tcPr>
            <w:tcW w:w="2237" w:type="dxa"/>
          </w:tcPr>
          <w:p w14:paraId="2AD4F6B7"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Syakila Mutaza  </w:t>
            </w:r>
          </w:p>
        </w:tc>
        <w:tc>
          <w:tcPr>
            <w:tcW w:w="990" w:type="dxa"/>
          </w:tcPr>
          <w:p w14:paraId="4709878C"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53A1E11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0446453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16DB335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724D65F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1E4CF0D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5FF815D1" w14:textId="77777777" w:rsidTr="00811C37">
        <w:trPr>
          <w:trHeight w:val="20"/>
          <w:jc w:val="center"/>
        </w:trPr>
        <w:tc>
          <w:tcPr>
            <w:tcW w:w="481" w:type="dxa"/>
          </w:tcPr>
          <w:p w14:paraId="5AF25367"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29</w:t>
            </w:r>
          </w:p>
        </w:tc>
        <w:tc>
          <w:tcPr>
            <w:tcW w:w="2237" w:type="dxa"/>
          </w:tcPr>
          <w:p w14:paraId="1D766D6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Wesley Monang Youwe  </w:t>
            </w:r>
          </w:p>
        </w:tc>
        <w:tc>
          <w:tcPr>
            <w:tcW w:w="990" w:type="dxa"/>
          </w:tcPr>
          <w:p w14:paraId="63502A9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157DB2D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12431530"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32908A8F"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E206BA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6CCF18D2"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23BA3EA0" w14:textId="77777777" w:rsidTr="00811C37">
        <w:trPr>
          <w:trHeight w:val="20"/>
          <w:jc w:val="center"/>
        </w:trPr>
        <w:tc>
          <w:tcPr>
            <w:tcW w:w="481" w:type="dxa"/>
          </w:tcPr>
          <w:p w14:paraId="4B69D18F"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30</w:t>
            </w:r>
          </w:p>
        </w:tc>
        <w:tc>
          <w:tcPr>
            <w:tcW w:w="2237" w:type="dxa"/>
          </w:tcPr>
          <w:p w14:paraId="35994499"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 xml:space="preserve">Wildan Afiya  </w:t>
            </w:r>
          </w:p>
        </w:tc>
        <w:tc>
          <w:tcPr>
            <w:tcW w:w="990" w:type="dxa"/>
          </w:tcPr>
          <w:p w14:paraId="53E97FC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080" w:type="dxa"/>
          </w:tcPr>
          <w:p w14:paraId="3FD7686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45CD2E5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6B773078"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1260" w:type="dxa"/>
          </w:tcPr>
          <w:p w14:paraId="568B514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868" w:type="dxa"/>
          </w:tcPr>
          <w:p w14:paraId="39B9B0A3"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r>
      <w:tr w:rsidR="003108C8" w:rsidRPr="0058319F" w14:paraId="1C8D3288" w14:textId="77777777" w:rsidTr="00811C37">
        <w:trPr>
          <w:trHeight w:val="20"/>
          <w:jc w:val="center"/>
        </w:trPr>
        <w:tc>
          <w:tcPr>
            <w:tcW w:w="481" w:type="dxa"/>
          </w:tcPr>
          <w:p w14:paraId="3B0138B2"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31</w:t>
            </w:r>
          </w:p>
        </w:tc>
        <w:tc>
          <w:tcPr>
            <w:tcW w:w="2237" w:type="dxa"/>
          </w:tcPr>
          <w:p w14:paraId="38E8E3D3"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Winar</w:t>
            </w:r>
          </w:p>
        </w:tc>
        <w:tc>
          <w:tcPr>
            <w:tcW w:w="990" w:type="dxa"/>
          </w:tcPr>
          <w:p w14:paraId="5978E35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080" w:type="dxa"/>
          </w:tcPr>
          <w:p w14:paraId="0DB6DB6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990" w:type="dxa"/>
          </w:tcPr>
          <w:p w14:paraId="3B0B9A84"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47339836"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1260" w:type="dxa"/>
          </w:tcPr>
          <w:p w14:paraId="21633CC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c>
          <w:tcPr>
            <w:tcW w:w="868" w:type="dxa"/>
          </w:tcPr>
          <w:p w14:paraId="771FDDCE"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4</w:t>
            </w:r>
          </w:p>
        </w:tc>
      </w:tr>
      <w:tr w:rsidR="003108C8" w:rsidRPr="0058319F" w14:paraId="13790A60" w14:textId="77777777" w:rsidTr="00811C37">
        <w:trPr>
          <w:trHeight w:val="20"/>
          <w:jc w:val="center"/>
        </w:trPr>
        <w:tc>
          <w:tcPr>
            <w:tcW w:w="481" w:type="dxa"/>
          </w:tcPr>
          <w:p w14:paraId="6FD84745"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32</w:t>
            </w:r>
          </w:p>
        </w:tc>
        <w:tc>
          <w:tcPr>
            <w:tcW w:w="2237" w:type="dxa"/>
          </w:tcPr>
          <w:p w14:paraId="5733274A" w14:textId="77777777" w:rsidR="000F49F2" w:rsidRPr="0058319F" w:rsidRDefault="000F49F2" w:rsidP="00811C37">
            <w:pPr>
              <w:spacing w:after="0" w:line="240" w:lineRule="auto"/>
              <w:outlineLvl w:val="2"/>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Yuda Apriansyah</w:t>
            </w:r>
          </w:p>
        </w:tc>
        <w:tc>
          <w:tcPr>
            <w:tcW w:w="990" w:type="dxa"/>
          </w:tcPr>
          <w:p w14:paraId="60771A3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080" w:type="dxa"/>
          </w:tcPr>
          <w:p w14:paraId="5435DC77"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3</w:t>
            </w:r>
          </w:p>
        </w:tc>
        <w:tc>
          <w:tcPr>
            <w:tcW w:w="990" w:type="dxa"/>
          </w:tcPr>
          <w:p w14:paraId="3157A051"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1</w:t>
            </w:r>
          </w:p>
        </w:tc>
        <w:tc>
          <w:tcPr>
            <w:tcW w:w="1260" w:type="dxa"/>
          </w:tcPr>
          <w:p w14:paraId="09AE0A29"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1260" w:type="dxa"/>
          </w:tcPr>
          <w:p w14:paraId="74C88C5A"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c>
          <w:tcPr>
            <w:tcW w:w="868" w:type="dxa"/>
          </w:tcPr>
          <w:p w14:paraId="4CBD4125" w14:textId="77777777" w:rsidR="000F49F2" w:rsidRPr="0058319F" w:rsidRDefault="000F49F2" w:rsidP="00811C37">
            <w:pPr>
              <w:pStyle w:val="NormalWeb"/>
              <w:spacing w:beforeAutospacing="0" w:afterAutospacing="0"/>
              <w:jc w:val="center"/>
              <w:rPr>
                <w:rFonts w:ascii="Times New Roman" w:eastAsia="Times New Roman" w:hAnsi="Times New Roman"/>
                <w:color w:val="000000" w:themeColor="text1"/>
                <w:lang w:eastAsia="en-US"/>
              </w:rPr>
            </w:pPr>
            <w:r w:rsidRPr="0058319F">
              <w:rPr>
                <w:rFonts w:ascii="Times New Roman" w:eastAsia="Times New Roman" w:hAnsi="Times New Roman"/>
                <w:color w:val="000000" w:themeColor="text1"/>
                <w:lang w:eastAsia="en-US"/>
              </w:rPr>
              <w:t>2</w:t>
            </w:r>
          </w:p>
        </w:tc>
      </w:tr>
    </w:tbl>
    <w:p w14:paraId="05E0F136" w14:textId="77777777" w:rsidR="00811C37" w:rsidRDefault="00811C37" w:rsidP="00811C37">
      <w:pPr>
        <w:spacing w:after="0" w:line="240" w:lineRule="auto"/>
        <w:jc w:val="both"/>
        <w:rPr>
          <w:rFonts w:ascii="Times New Roman" w:eastAsia="Times New Roman" w:hAnsi="Times New Roman" w:cs="Times New Roman"/>
          <w:bCs/>
          <w:color w:val="000000" w:themeColor="text1"/>
          <w:sz w:val="24"/>
          <w:szCs w:val="24"/>
          <w:lang w:val="en-US"/>
        </w:rPr>
      </w:pPr>
    </w:p>
    <w:p w14:paraId="75A51665" w14:textId="77777777" w:rsidR="00811C37" w:rsidRDefault="003D08D6" w:rsidP="00811C37">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r>
      <w:r w:rsidR="00145026" w:rsidRPr="0058319F">
        <w:rPr>
          <w:rFonts w:ascii="Times New Roman" w:eastAsia="Times New Roman" w:hAnsi="Times New Roman" w:cs="Times New Roman"/>
          <w:bCs/>
          <w:color w:val="000000" w:themeColor="text1"/>
          <w:sz w:val="24"/>
          <w:szCs w:val="24"/>
          <w:lang w:val="en-US"/>
        </w:rPr>
        <w:t>The percentage of students in each grade range based on the total number of students:</w:t>
      </w:r>
    </w:p>
    <w:p w14:paraId="258FC7DD" w14:textId="483F0652" w:rsidR="005C022E" w:rsidRPr="0058319F" w:rsidRDefault="00145026" w:rsidP="00811C37">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Range 1: No Student does not understand the Advertidment material about 0 %</w:t>
      </w:r>
      <w:r w:rsidR="007906C1" w:rsidRPr="0058319F">
        <w:rPr>
          <w:rFonts w:ascii="Times New Roman" w:eastAsia="Times New Roman" w:hAnsi="Times New Roman" w:cs="Times New Roman"/>
          <w:bCs/>
          <w:color w:val="000000" w:themeColor="text1"/>
          <w:sz w:val="24"/>
          <w:szCs w:val="24"/>
          <w:lang w:val="en-US"/>
        </w:rPr>
        <w:t xml:space="preserve"> , </w:t>
      </w:r>
    </w:p>
    <w:p w14:paraId="17F32B99" w14:textId="77777777" w:rsidR="005C022E" w:rsidRPr="0058319F" w:rsidRDefault="00145026" w:rsidP="00811C37">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rPr>
        <w:t>Range 2: Students  understand the material bu</w:t>
      </w:r>
      <w:r w:rsidR="007906C1" w:rsidRPr="0058319F">
        <w:rPr>
          <w:rFonts w:ascii="Times New Roman" w:eastAsia="Times New Roman" w:hAnsi="Times New Roman" w:cs="Times New Roman"/>
          <w:bCs/>
          <w:color w:val="000000" w:themeColor="text1"/>
          <w:sz w:val="24"/>
          <w:szCs w:val="24"/>
        </w:rPr>
        <w:t>t need improvement about 6,25 %</w:t>
      </w:r>
      <w:r w:rsidR="007906C1" w:rsidRPr="0058319F">
        <w:rPr>
          <w:rFonts w:ascii="Times New Roman" w:eastAsia="Times New Roman" w:hAnsi="Times New Roman" w:cs="Times New Roman"/>
          <w:bCs/>
          <w:color w:val="000000" w:themeColor="text1"/>
          <w:sz w:val="24"/>
          <w:szCs w:val="24"/>
          <w:lang w:val="en-US"/>
        </w:rPr>
        <w:t>.</w:t>
      </w:r>
    </w:p>
    <w:p w14:paraId="66DC5CE7" w14:textId="77777777" w:rsidR="005C022E" w:rsidRPr="0058319F" w:rsidRDefault="007906C1" w:rsidP="00811C37">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rPr>
        <w:t>Range</w:t>
      </w:r>
      <w:r w:rsidRPr="0058319F">
        <w:rPr>
          <w:rFonts w:ascii="Times New Roman" w:eastAsia="Times New Roman" w:hAnsi="Times New Roman" w:cs="Times New Roman"/>
          <w:bCs/>
          <w:color w:val="000000" w:themeColor="text1"/>
          <w:sz w:val="24"/>
          <w:szCs w:val="24"/>
          <w:lang w:val="en-US"/>
        </w:rPr>
        <w:t xml:space="preserve"> </w:t>
      </w:r>
      <w:r w:rsidRPr="0058319F">
        <w:rPr>
          <w:rFonts w:ascii="Times New Roman" w:eastAsia="Times New Roman" w:hAnsi="Times New Roman" w:cs="Times New Roman"/>
          <w:bCs/>
          <w:color w:val="000000" w:themeColor="text1"/>
          <w:sz w:val="24"/>
          <w:szCs w:val="24"/>
        </w:rPr>
        <w:t>3:</w:t>
      </w:r>
      <w:r w:rsidR="00145026" w:rsidRPr="0058319F">
        <w:rPr>
          <w:rFonts w:ascii="Times New Roman" w:eastAsia="Times New Roman" w:hAnsi="Times New Roman" w:cs="Times New Roman"/>
          <w:bCs/>
          <w:color w:val="000000" w:themeColor="text1"/>
          <w:sz w:val="24"/>
          <w:szCs w:val="24"/>
        </w:rPr>
        <w:t xml:space="preserve">17 Students understand </w:t>
      </w:r>
      <w:r w:rsidRPr="0058319F">
        <w:rPr>
          <w:rFonts w:ascii="Times New Roman" w:eastAsia="Times New Roman" w:hAnsi="Times New Roman" w:cs="Times New Roman"/>
          <w:bCs/>
          <w:color w:val="000000" w:themeColor="text1"/>
          <w:sz w:val="24"/>
          <w:szCs w:val="24"/>
        </w:rPr>
        <w:t>the material well about 53,12 %</w:t>
      </w:r>
      <w:r w:rsidRPr="0058319F">
        <w:rPr>
          <w:rFonts w:ascii="Times New Roman" w:eastAsia="Times New Roman" w:hAnsi="Times New Roman" w:cs="Times New Roman"/>
          <w:bCs/>
          <w:color w:val="000000" w:themeColor="text1"/>
          <w:sz w:val="24"/>
          <w:szCs w:val="24"/>
          <w:lang w:val="en-US"/>
        </w:rPr>
        <w:t>,</w:t>
      </w:r>
    </w:p>
    <w:p w14:paraId="2EE4FF55" w14:textId="34E24544" w:rsidR="007906C1" w:rsidRPr="0058319F" w:rsidRDefault="007906C1" w:rsidP="00811C37">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rPr>
        <w:t xml:space="preserve">Range 4: 13 </w:t>
      </w:r>
      <w:r w:rsidR="00145026" w:rsidRPr="0058319F">
        <w:rPr>
          <w:rFonts w:ascii="Times New Roman" w:eastAsia="Times New Roman" w:hAnsi="Times New Roman" w:cs="Times New Roman"/>
          <w:bCs/>
          <w:color w:val="000000" w:themeColor="text1"/>
          <w:sz w:val="24"/>
          <w:szCs w:val="24"/>
        </w:rPr>
        <w:t>Students have demonstrated excellent understanding about 40,63 %</w:t>
      </w:r>
    </w:p>
    <w:p w14:paraId="22242B8F" w14:textId="77777777" w:rsidR="005A2B5B" w:rsidRPr="0058319F" w:rsidRDefault="00346D9F" w:rsidP="00811C37">
      <w:pPr>
        <w:spacing w:after="0" w:line="480" w:lineRule="auto"/>
        <w:jc w:val="both"/>
        <w:rPr>
          <w:rFonts w:ascii="Times New Roman" w:eastAsia="Times New Roman" w:hAnsi="Times New Roman" w:cs="Times New Roman"/>
          <w:bCs/>
          <w:color w:val="000000" w:themeColor="text1"/>
          <w:sz w:val="24"/>
          <w:szCs w:val="24"/>
        </w:rPr>
      </w:pPr>
      <w:r w:rsidRPr="0058319F">
        <w:rPr>
          <w:rFonts w:ascii="Times New Roman" w:eastAsia="Times New Roman" w:hAnsi="Times New Roman" w:cs="Times New Roman"/>
          <w:bCs/>
          <w:color w:val="000000" w:themeColor="text1"/>
          <w:sz w:val="24"/>
          <w:szCs w:val="24"/>
          <w:lang w:val="en-US"/>
        </w:rPr>
        <w:t>Rating Scale</w:t>
      </w:r>
    </w:p>
    <w:p w14:paraId="60A7D1F5" w14:textId="77777777" w:rsidR="005A2B5B" w:rsidRPr="0058319F" w:rsidRDefault="00346D9F" w:rsidP="0024798B">
      <w:pPr>
        <w:numPr>
          <w:ilvl w:val="0"/>
          <w:numId w:val="15"/>
        </w:numPr>
        <w:tabs>
          <w:tab w:val="clear" w:pos="720"/>
        </w:tabs>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1 = Deficient</w:t>
      </w:r>
    </w:p>
    <w:p w14:paraId="212E8902" w14:textId="77777777" w:rsidR="005A2B5B" w:rsidRPr="0058319F" w:rsidRDefault="00346D9F" w:rsidP="0024798B">
      <w:pPr>
        <w:numPr>
          <w:ilvl w:val="0"/>
          <w:numId w:val="15"/>
        </w:numPr>
        <w:tabs>
          <w:tab w:val="clear" w:pos="720"/>
        </w:tabs>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2 = Fair</w:t>
      </w:r>
    </w:p>
    <w:p w14:paraId="114AE5E0" w14:textId="77777777" w:rsidR="005A2B5B" w:rsidRPr="0058319F" w:rsidRDefault="00346D9F" w:rsidP="0024798B">
      <w:pPr>
        <w:numPr>
          <w:ilvl w:val="0"/>
          <w:numId w:val="15"/>
        </w:numPr>
        <w:tabs>
          <w:tab w:val="clear" w:pos="720"/>
        </w:tabs>
        <w:spacing w:after="0" w:line="24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 = Good</w:t>
      </w:r>
    </w:p>
    <w:p w14:paraId="0161752E" w14:textId="77777777" w:rsidR="005A2B5B" w:rsidRPr="0058319F" w:rsidRDefault="00346D9F" w:rsidP="0024798B">
      <w:pPr>
        <w:numPr>
          <w:ilvl w:val="0"/>
          <w:numId w:val="15"/>
        </w:numPr>
        <w:tabs>
          <w:tab w:val="clear" w:pos="720"/>
        </w:tabs>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4 = Very Good</w:t>
      </w:r>
    </w:p>
    <w:p w14:paraId="12D91F09" w14:textId="77777777" w:rsidR="000F49F2" w:rsidRPr="0058319F" w:rsidRDefault="00346D9F" w:rsidP="00811C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ind w:firstLine="360"/>
        <w:jc w:val="both"/>
        <w:rPr>
          <w:rFonts w:ascii="Times New Roman" w:eastAsia="Times New Roman" w:hAnsi="Times New Roman" w:hint="default"/>
          <w:color w:val="000000" w:themeColor="text1"/>
          <w:lang w:eastAsia="en-US"/>
        </w:rPr>
      </w:pPr>
      <w:bookmarkStart w:id="1" w:name="_Hlk185546753"/>
      <w:r w:rsidRPr="0058319F">
        <w:rPr>
          <w:rFonts w:ascii="Times New Roman" w:eastAsia="Times New Roman" w:hAnsi="Times New Roman" w:hint="default"/>
          <w:color w:val="000000" w:themeColor="text1"/>
        </w:rPr>
        <w:t>The following is a table of pre-test, post-test advertisment Writing of Different Learning Style Based Power point Canva  at the Ninth Grade Three and the difference in scores for each students.</w:t>
      </w:r>
    </w:p>
    <w:bookmarkEnd w:id="1"/>
    <w:p w14:paraId="3E261289" w14:textId="77777777" w:rsidR="005A2B5B" w:rsidRPr="0058319F" w:rsidRDefault="00346D9F" w:rsidP="00811C37">
      <w:pPr>
        <w:spacing w:after="0" w:line="24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rPr>
        <w:t>Diketahui :</w:t>
      </w:r>
      <w:r w:rsidRPr="0058319F">
        <w:rPr>
          <w:rFonts w:ascii="Times New Roman" w:eastAsia="Times New Roman" w:hAnsi="Times New Roman" w:cs="Times New Roman"/>
          <w:bCs/>
          <w:color w:val="000000" w:themeColor="text1"/>
          <w:sz w:val="24"/>
          <w:szCs w:val="24"/>
        </w:rPr>
        <w:tab/>
      </w:r>
      <w:r w:rsidRPr="0058319F">
        <w:rPr>
          <w:rFonts w:ascii="Times New Roman" w:hAnsi="Times New Roman" w:cs="Times New Roman"/>
          <w:color w:val="000000" w:themeColor="text1"/>
          <w:sz w:val="24"/>
          <w:szCs w:val="24"/>
        </w:rPr>
        <w:t xml:space="preserve"> </w:t>
      </w:r>
      <w:r w:rsidRPr="0058319F">
        <w:rPr>
          <w:rFonts w:ascii="Times New Roman" w:eastAsia="Times New Roman" w:hAnsi="Times New Roman" w:cs="Times New Roman"/>
          <w:color w:val="000000" w:themeColor="text1"/>
          <w:sz w:val="24"/>
          <w:szCs w:val="24"/>
        </w:rPr>
        <w:t xml:space="preserve">dˉ(is the average difference)  </w:t>
      </w:r>
      <w:r w:rsidRPr="0058319F">
        <w:rPr>
          <w:rFonts w:ascii="Times New Roman" w:hAnsi="Times New Roman" w:cs="Times New Roman"/>
          <w:color w:val="000000" w:themeColor="text1"/>
          <w:sz w:val="24"/>
          <w:szCs w:val="24"/>
        </w:rPr>
        <w:t xml:space="preserve">= </w:t>
      </w:r>
    </w:p>
    <w:p w14:paraId="55A1E580" w14:textId="77777777" w:rsidR="005A2B5B" w:rsidRPr="0058319F" w:rsidRDefault="00346D9F" w:rsidP="00811C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hint="default"/>
          <w:color w:val="000000" w:themeColor="text1"/>
        </w:rPr>
      </w:pPr>
      <w:r w:rsidRPr="0058319F">
        <w:rPr>
          <w:rFonts w:ascii="Times New Roman" w:hAnsi="Times New Roman" w:hint="default"/>
          <w:color w:val="000000" w:themeColor="text1"/>
        </w:rPr>
        <w:tab/>
      </w:r>
      <w:r w:rsidRPr="0058319F">
        <w:rPr>
          <w:rFonts w:ascii="Times New Roman" w:hAnsi="Times New Roman" w:hint="default"/>
          <w:color w:val="000000" w:themeColor="text1"/>
        </w:rPr>
        <w:tab/>
        <w:t xml:space="preserve"> </w:t>
      </w:r>
      <w:r w:rsidRPr="0058319F">
        <w:rPr>
          <w:rFonts w:ascii="Times New Roman" w:eastAsia="Times New Roman" w:hAnsi="Times New Roman" w:hint="default"/>
          <w:color w:val="000000" w:themeColor="text1"/>
        </w:rPr>
        <w:t xml:space="preserve">n is the number of pair data (students) </w:t>
      </w:r>
      <w:r w:rsidRPr="0058319F">
        <w:rPr>
          <w:rFonts w:ascii="Times New Roman" w:hAnsi="Times New Roman" w:hint="default"/>
          <w:color w:val="000000" w:themeColor="text1"/>
        </w:rPr>
        <w:t>= 32</w:t>
      </w:r>
    </w:p>
    <w:p w14:paraId="3EEE4BD9" w14:textId="77777777" w:rsidR="005A2B5B" w:rsidRPr="0058319F" w:rsidRDefault="00346D9F" w:rsidP="00811C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hint="default"/>
          <w:color w:val="000000" w:themeColor="text1"/>
        </w:rPr>
      </w:pPr>
      <w:r w:rsidRPr="0058319F">
        <w:rPr>
          <w:rFonts w:ascii="Times New Roman" w:hAnsi="Times New Roman" w:hint="default"/>
          <w:color w:val="000000" w:themeColor="text1"/>
        </w:rPr>
        <w:tab/>
        <w:t xml:space="preserve">        </w:t>
      </w:r>
      <w:r w:rsidRPr="0058319F">
        <w:rPr>
          <w:rFonts w:ascii="Cambria Math" w:eastAsia="Times New Roman" w:hAnsi="Cambria Math" w:cs="Cambria Math" w:hint="default"/>
          <w:color w:val="000000" w:themeColor="text1"/>
        </w:rPr>
        <w:t>𝑑</w:t>
      </w:r>
      <w:r w:rsidRPr="0058319F">
        <w:rPr>
          <w:rFonts w:ascii="Times New Roman" w:eastAsia="Times New Roman" w:hAnsi="Times New Roman" w:hint="default"/>
          <w:color w:val="000000" w:themeColor="text1"/>
        </w:rPr>
        <w:t xml:space="preserve">i(Calculate the score difference) </w:t>
      </w:r>
      <w:r w:rsidRPr="0058319F">
        <w:rPr>
          <w:rFonts w:ascii="Times New Roman" w:hAnsi="Times New Roman" w:hint="default"/>
          <w:color w:val="000000" w:themeColor="text1"/>
        </w:rPr>
        <w:t>= 470</w:t>
      </w:r>
    </w:p>
    <w:p w14:paraId="56E09055" w14:textId="77777777" w:rsidR="005A2B5B" w:rsidRPr="0058319F" w:rsidRDefault="005A2B5B" w:rsidP="00811C37">
      <w:pPr>
        <w:spacing w:after="0" w:line="240" w:lineRule="auto"/>
        <w:rPr>
          <w:rFonts w:ascii="Times New Roman" w:hAnsi="Times New Roman" w:cs="Times New Roman"/>
          <w:color w:val="000000" w:themeColor="text1"/>
          <w:sz w:val="24"/>
          <w:szCs w:val="24"/>
          <w:lang w:val="en-US"/>
        </w:rPr>
      </w:pPr>
    </w:p>
    <w:p w14:paraId="32F6B462"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dˉ</w:t>
      </w:r>
      <w:r w:rsidRPr="0058319F">
        <w:rPr>
          <w:rFonts w:ascii="Times New Roman" w:eastAsia="Times New Roman" w:hAnsi="Times New Roman" w:cs="Times New Roman"/>
          <w:bCs/>
          <w:color w:val="000000" w:themeColor="text1"/>
          <w:sz w:val="24"/>
          <w:szCs w:val="24"/>
          <w:u w:val="single"/>
          <w:lang w:val="en-US"/>
        </w:rPr>
        <w:t>=∑</w:t>
      </w:r>
      <w:r w:rsidRPr="0058319F">
        <w:rPr>
          <w:rFonts w:ascii="Times New Roman" w:hAnsi="Times New Roman" w:cs="Times New Roman"/>
          <w:color w:val="000000" w:themeColor="text1"/>
          <w:sz w:val="24"/>
          <w:szCs w:val="24"/>
          <w:u w:val="single"/>
        </w:rPr>
        <w:t xml:space="preserve"> </w:t>
      </w:r>
      <w:r w:rsidRPr="0058319F">
        <w:rPr>
          <w:rFonts w:ascii="Cambria Math" w:eastAsia="Times New Roman" w:hAnsi="Cambria Math" w:cs="Cambria Math"/>
          <w:bCs/>
          <w:color w:val="000000" w:themeColor="text1"/>
          <w:sz w:val="24"/>
          <w:szCs w:val="24"/>
          <w:u w:val="single"/>
          <w:lang w:val="en-US"/>
        </w:rPr>
        <w:t>𝑑𝑖</w:t>
      </w:r>
    </w:p>
    <w:p w14:paraId="3D72EBDE"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n</w:t>
      </w:r>
    </w:p>
    <w:p w14:paraId="7CCF8A12"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u w:val="single"/>
          <w:lang w:val="en-US"/>
        </w:rPr>
      </w:pPr>
      <w:r w:rsidRPr="0058319F">
        <w:rPr>
          <w:rFonts w:ascii="Times New Roman" w:eastAsia="Times New Roman" w:hAnsi="Times New Roman" w:cs="Times New Roman"/>
          <w:bCs/>
          <w:color w:val="000000" w:themeColor="text1"/>
          <w:sz w:val="24"/>
          <w:szCs w:val="24"/>
          <w:lang w:val="en-US"/>
        </w:rPr>
        <w:t xml:space="preserve"> dˉ = </w:t>
      </w:r>
      <w:r w:rsidRPr="0058319F">
        <w:rPr>
          <w:rFonts w:ascii="Times New Roman" w:eastAsia="Times New Roman" w:hAnsi="Times New Roman" w:cs="Times New Roman"/>
          <w:bCs/>
          <w:color w:val="000000" w:themeColor="text1"/>
          <w:sz w:val="24"/>
          <w:szCs w:val="24"/>
          <w:u w:val="single"/>
          <w:lang w:val="en-US"/>
        </w:rPr>
        <w:t>470</w:t>
      </w:r>
    </w:p>
    <w:p w14:paraId="40F0E05B"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32</w:t>
      </w:r>
    </w:p>
    <w:p w14:paraId="73DBDACC" w14:textId="77777777" w:rsidR="005A2B5B" w:rsidRPr="0058319F" w:rsidRDefault="00346D9F" w:rsidP="00811C37">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dˉ = 14,69 %</w:t>
      </w:r>
    </w:p>
    <w:p w14:paraId="5465B8D9" w14:textId="77777777" w:rsidR="00303FAD" w:rsidRPr="0058319F" w:rsidRDefault="00346D9F" w:rsidP="0024798B">
      <w:pPr>
        <w:pStyle w:val="ListParagraph"/>
        <w:numPr>
          <w:ilvl w:val="0"/>
          <w:numId w:val="15"/>
        </w:numPr>
        <w:tabs>
          <w:tab w:val="clear" w:pos="720"/>
        </w:tabs>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rPr>
        <w:t>The following is a table of pre-test, post-test Presentation  advertisment Writing of Different Learning Style Based Power point Canva  at the Ninth Grade Three and the difference in scores for each students</w:t>
      </w:r>
    </w:p>
    <w:p w14:paraId="5D7136AB" w14:textId="47A9B271" w:rsidR="00F055C7" w:rsidRPr="00811C37" w:rsidRDefault="00A92805" w:rsidP="00811C37">
      <w:pPr>
        <w:pStyle w:val="ListParagraph"/>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w:t>
      </w:r>
      <w:r w:rsidR="00A60C9F" w:rsidRPr="0058319F">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e</w:t>
      </w:r>
      <w:r w:rsidR="00A60C9F" w:rsidRPr="0058319F">
        <w:rPr>
          <w:rFonts w:ascii="Times New Roman" w:hAnsi="Times New Roman" w:cs="Times New Roman"/>
          <w:color w:val="000000" w:themeColor="text1"/>
          <w:sz w:val="24"/>
          <w:szCs w:val="24"/>
          <w:lang w:val="en-US"/>
        </w:rPr>
        <w:t xml:space="preserve"> 4.</w:t>
      </w:r>
      <w:r w:rsidR="002F51F5">
        <w:rPr>
          <w:rFonts w:ascii="Times New Roman" w:hAnsi="Times New Roman" w:cs="Times New Roman"/>
          <w:color w:val="000000" w:themeColor="text1"/>
          <w:sz w:val="24"/>
          <w:szCs w:val="24"/>
          <w:lang w:val="en-US"/>
        </w:rPr>
        <w:t>15</w:t>
      </w:r>
      <w:r w:rsidR="00A60C9F" w:rsidRPr="0058319F">
        <w:rPr>
          <w:rFonts w:ascii="Times New Roman" w:hAnsi="Times New Roman" w:cs="Times New Roman"/>
          <w:color w:val="000000" w:themeColor="text1"/>
          <w:sz w:val="24"/>
          <w:szCs w:val="24"/>
          <w:lang w:val="en-US"/>
        </w:rPr>
        <w:t>.</w:t>
      </w:r>
      <w:r w:rsidR="00A60C9F" w:rsidRPr="0058319F">
        <w:rPr>
          <w:rFonts w:ascii="Times New Roman" w:hAnsi="Times New Roman" w:cs="Times New Roman"/>
          <w:color w:val="000000" w:themeColor="text1"/>
          <w:sz w:val="24"/>
          <w:szCs w:val="24"/>
        </w:rPr>
        <w:t xml:space="preserve">The Data of </w:t>
      </w:r>
      <w:r w:rsidR="00A60C9F" w:rsidRPr="0058319F">
        <w:rPr>
          <w:rFonts w:ascii="Times New Roman" w:hAnsi="Times New Roman" w:cs="Times New Roman"/>
          <w:color w:val="000000" w:themeColor="text1"/>
          <w:sz w:val="24"/>
          <w:szCs w:val="24"/>
          <w:lang w:val="en-US"/>
        </w:rPr>
        <w:t>Different Score</w:t>
      </w:r>
      <w:r w:rsidR="00A60C9F" w:rsidRPr="0058319F">
        <w:rPr>
          <w:rFonts w:ascii="Times New Roman" w:hAnsi="Times New Roman" w:cs="Times New Roman"/>
          <w:color w:val="000000" w:themeColor="text1"/>
          <w:sz w:val="24"/>
          <w:szCs w:val="24"/>
        </w:rPr>
        <w:t xml:space="preserve"> </w:t>
      </w:r>
      <w:r w:rsidR="00A60C9F" w:rsidRPr="0058319F">
        <w:rPr>
          <w:rFonts w:ascii="Times New Roman" w:hAnsi="Times New Roman" w:cs="Times New Roman"/>
          <w:color w:val="000000" w:themeColor="text1"/>
          <w:sz w:val="24"/>
          <w:szCs w:val="24"/>
          <w:lang w:val="en-US"/>
        </w:rPr>
        <w:t xml:space="preserve">Pre Test and </w:t>
      </w:r>
      <w:r w:rsidR="00A60C9F" w:rsidRPr="0058319F">
        <w:rPr>
          <w:rFonts w:ascii="Times New Roman" w:hAnsi="Times New Roman" w:cs="Times New Roman"/>
          <w:color w:val="000000" w:themeColor="text1"/>
          <w:sz w:val="24"/>
          <w:szCs w:val="24"/>
        </w:rPr>
        <w:t>Post Test Advertisment Writing of Presentation</w:t>
      </w:r>
    </w:p>
    <w:p w14:paraId="1CC1E7EC" w14:textId="77777777" w:rsidR="00811C37" w:rsidRPr="00F055C7" w:rsidRDefault="00811C37" w:rsidP="00811C3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  </w:t>
      </w:r>
      <w:r w:rsidRPr="00F055C7">
        <w:rPr>
          <w:rFonts w:ascii="Courier New" w:eastAsia="Times New Roman" w:hAnsi="Courier New" w:cs="Courier New"/>
          <w:sz w:val="20"/>
          <w:szCs w:val="20"/>
          <w:lang w:val="en-US"/>
        </w:rPr>
        <w:t xml:space="preserve">Nama Peserta Didik             Pre   </w:t>
      </w:r>
      <w:r>
        <w:rPr>
          <w:rFonts w:ascii="Courier New" w:eastAsia="Times New Roman" w:hAnsi="Courier New" w:cs="Courier New"/>
          <w:sz w:val="20"/>
          <w:szCs w:val="20"/>
          <w:lang w:val="en-US"/>
        </w:rPr>
        <w:t xml:space="preserve">  </w:t>
      </w:r>
      <w:r w:rsidRPr="00F055C7">
        <w:rPr>
          <w:rFonts w:ascii="Courier New" w:eastAsia="Times New Roman" w:hAnsi="Courier New" w:cs="Courier New"/>
          <w:sz w:val="20"/>
          <w:szCs w:val="20"/>
          <w:lang w:val="en-US"/>
        </w:rPr>
        <w:t>Post    D</w:t>
      </w:r>
    </w:p>
    <w:p w14:paraId="55EB104A"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Aldi Khoirullansyah             70     82   5740</w:t>
      </w:r>
    </w:p>
    <w:p w14:paraId="35DCD2A1"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Alicia Cristiani P.             75     90   67125</w:t>
      </w:r>
    </w:p>
    <w:p w14:paraId="73894BF8"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Almira Anindya Prayogi          75     90   67125</w:t>
      </w:r>
    </w:p>
    <w:p w14:paraId="75344EFE"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Angel Syafudin Br G             75     92   68925</w:t>
      </w:r>
    </w:p>
    <w:p w14:paraId="72C767AC"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Angelina Florensia B.           60     78   46620</w:t>
      </w:r>
    </w:p>
    <w:p w14:paraId="66E125FF"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Arina Letisa Oktapia Nst.       65     79   51270</w:t>
      </w:r>
    </w:p>
    <w:p w14:paraId="667B92DB"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Aynun Syahfitri                 75     90   67125</w:t>
      </w:r>
    </w:p>
    <w:p w14:paraId="2DBDD8FD"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Azril Pratama                   60     82   48900</w:t>
      </w:r>
    </w:p>
    <w:p w14:paraId="673A3E4B"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Badaruddin                      60     79   47040</w:t>
      </w:r>
    </w:p>
    <w:p w14:paraId="4074C206"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Daffa Hafiz Ibni                70     79   54960</w:t>
      </w:r>
    </w:p>
    <w:p w14:paraId="5A4446E8"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Fatimah Azzahra                 75     84   62925</w:t>
      </w:r>
    </w:p>
    <w:p w14:paraId="08610D3F"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Kesi Br Hombing                 70     83   57820</w:t>
      </w:r>
    </w:p>
    <w:p w14:paraId="0E45F0FF"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MHD. Prabu aditya Dharma        70     82   56790</w:t>
      </w:r>
    </w:p>
    <w:p w14:paraId="2C3B2893"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MHD. Alfata Riza                65     86   55805</w:t>
      </w:r>
    </w:p>
    <w:p w14:paraId="7490633F"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Minorinis Amelia Baene.         79     90   71051</w:t>
      </w:r>
    </w:p>
    <w:p w14:paraId="623C4B8A"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 Haqqi Mullafatih             70     86   60050</w:t>
      </w:r>
    </w:p>
    <w:p w14:paraId="3E2ADD73"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 Rehan                        70     84   58130</w:t>
      </w:r>
    </w:p>
    <w:p w14:paraId="0D7E6956"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 Risky Ramadhan Nst.          70     88   61570</w:t>
      </w:r>
    </w:p>
    <w:p w14:paraId="459BB294"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 Zildan Habib                 75     84   62925</w:t>
      </w:r>
    </w:p>
    <w:p w14:paraId="011EA34C"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Mutiara Anjari                  65     85   54910</w:t>
      </w:r>
    </w:p>
    <w:p w14:paraId="0F6B51AF"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Natasya Abel Charistiany        75     86   64425</w:t>
      </w:r>
    </w:p>
    <w:p w14:paraId="23296D76"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Pricilia Vanesa Br LG           85     93   78920</w:t>
      </w:r>
    </w:p>
    <w:p w14:paraId="07590068"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Prinsah Melati Surbakti         65     79   51270</w:t>
      </w:r>
    </w:p>
    <w:p w14:paraId="7C7137E8"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Rama Singgih                    65     85   54910</w:t>
      </w:r>
    </w:p>
    <w:p w14:paraId="1E7AC897"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Renaldi Syah Putra              65     84   54275</w:t>
      </w:r>
    </w:p>
    <w:p w14:paraId="676E0A1E"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Reza dwi ananda                 65     86   55555</w:t>
      </w:r>
    </w:p>
    <w:p w14:paraId="038702C2"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Risky Wardana                   70     83   57820</w:t>
      </w:r>
    </w:p>
    <w:p w14:paraId="6D81887E"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Syakila Mutaza                  75     83   61725</w:t>
      </w:r>
    </w:p>
    <w:p w14:paraId="1D5E3692"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Wesley Monang Youwe             75     84   62925</w:t>
      </w:r>
    </w:p>
    <w:p w14:paraId="42604EFD"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Wildan Afiya                    70     84   58130</w:t>
      </w:r>
    </w:p>
    <w:p w14:paraId="03C3127C"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Winar                           75     90   67125</w:t>
      </w:r>
    </w:p>
    <w:p w14:paraId="6DA8D8F7" w14:textId="77777777" w:rsidR="00811C37" w:rsidRPr="00F055C7" w:rsidRDefault="00811C37" w:rsidP="00811C37">
      <w:pPr>
        <w:pStyle w:val="ListParagraph"/>
        <w:pBdr>
          <w:top w:val="single" w:sz="4" w:space="1" w:color="auto"/>
          <w:left w:val="single" w:sz="4" w:space="4" w:color="auto"/>
          <w:bottom w:val="single" w:sz="4" w:space="0" w:color="auto"/>
          <w:right w:val="single" w:sz="4" w:space="4" w:color="auto"/>
          <w:between w:val="single" w:sz="4" w:space="1" w:color="auto"/>
          <w:bar w:val="single" w:sz="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055C7">
        <w:rPr>
          <w:rFonts w:ascii="Courier New" w:eastAsia="Times New Roman" w:hAnsi="Courier New" w:cs="Courier New"/>
          <w:sz w:val="20"/>
          <w:szCs w:val="20"/>
          <w:lang w:val="en-US"/>
        </w:rPr>
        <w:t>Yuda Apriansyah                 60     79   47040</w:t>
      </w:r>
    </w:p>
    <w:p w14:paraId="156098BF" w14:textId="77777777" w:rsidR="007F5CAE" w:rsidRPr="0058319F" w:rsidRDefault="007F5CAE" w:rsidP="0058319F">
      <w:pPr>
        <w:spacing w:after="0" w:line="480" w:lineRule="auto"/>
        <w:rPr>
          <w:rFonts w:ascii="Times New Roman" w:eastAsia="Times New Roman" w:hAnsi="Times New Roman" w:cs="Times New Roman"/>
          <w:color w:val="000000" w:themeColor="text1"/>
          <w:sz w:val="24"/>
          <w:szCs w:val="24"/>
          <w:lang w:val="en-US"/>
        </w:rPr>
      </w:pPr>
    </w:p>
    <w:p w14:paraId="35D088FD" w14:textId="77777777" w:rsidR="00F055C7" w:rsidRPr="0058319F" w:rsidRDefault="00F055C7"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 D=(X1​×X2​)−X1​ </w:t>
      </w:r>
    </w:p>
    <w:p w14:paraId="1C243531" w14:textId="77777777" w:rsidR="00F055C7" w:rsidRPr="0058319F" w:rsidRDefault="00F055C7" w:rsidP="0024798B">
      <w:pPr>
        <w:numPr>
          <w:ilvl w:val="0"/>
          <w:numId w:val="19"/>
        </w:num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X1X_1X1​ = nilai </w:t>
      </w:r>
      <w:r w:rsidRPr="0058319F">
        <w:rPr>
          <w:rFonts w:ascii="Times New Roman" w:eastAsia="Times New Roman" w:hAnsi="Times New Roman" w:cs="Times New Roman"/>
          <w:b/>
          <w:bCs/>
          <w:color w:val="000000" w:themeColor="text1"/>
          <w:sz w:val="24"/>
          <w:szCs w:val="24"/>
          <w:lang w:val="en-US"/>
        </w:rPr>
        <w:t>Pre Test</w:t>
      </w:r>
    </w:p>
    <w:p w14:paraId="34196621" w14:textId="77777777" w:rsidR="00F055C7" w:rsidRPr="0058319F" w:rsidRDefault="00F055C7" w:rsidP="0024798B">
      <w:pPr>
        <w:numPr>
          <w:ilvl w:val="0"/>
          <w:numId w:val="19"/>
        </w:num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X2X_2X2​ = nilai </w:t>
      </w:r>
      <w:r w:rsidRPr="0058319F">
        <w:rPr>
          <w:rFonts w:ascii="Times New Roman" w:eastAsia="Times New Roman" w:hAnsi="Times New Roman" w:cs="Times New Roman"/>
          <w:b/>
          <w:bCs/>
          <w:color w:val="000000" w:themeColor="text1"/>
          <w:sz w:val="24"/>
          <w:szCs w:val="24"/>
          <w:lang w:val="en-US"/>
        </w:rPr>
        <w:t>Post Test</w:t>
      </w:r>
    </w:p>
    <w:p w14:paraId="42A046F1" w14:textId="77777777" w:rsidR="00F055C7" w:rsidRPr="0058319F" w:rsidRDefault="00C67200"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For calculation Example </w:t>
      </w:r>
      <w:r w:rsidR="00F055C7" w:rsidRPr="0058319F">
        <w:rPr>
          <w:rFonts w:ascii="Times New Roman" w:eastAsia="Times New Roman" w:hAnsi="Times New Roman" w:cs="Times New Roman"/>
          <w:color w:val="000000" w:themeColor="text1"/>
          <w:sz w:val="24"/>
          <w:szCs w:val="24"/>
          <w:lang w:val="en-US"/>
        </w:rPr>
        <w:t>:</w:t>
      </w:r>
    </w:p>
    <w:p w14:paraId="19CE63F8" w14:textId="77777777" w:rsidR="00F055C7" w:rsidRPr="0058319F" w:rsidRDefault="00F055C7" w:rsidP="0024798B">
      <w:pPr>
        <w:numPr>
          <w:ilvl w:val="0"/>
          <w:numId w:val="20"/>
        </w:num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Aldi Khoirullansyah</w:t>
      </w:r>
      <w:r w:rsidRPr="0058319F">
        <w:rPr>
          <w:rFonts w:ascii="Times New Roman" w:eastAsia="Times New Roman" w:hAnsi="Times New Roman" w:cs="Times New Roman"/>
          <w:color w:val="000000" w:themeColor="text1"/>
          <w:sz w:val="24"/>
          <w:szCs w:val="24"/>
          <w:lang w:val="en-US"/>
        </w:rPr>
        <w:t xml:space="preserve"> → Pre Test = 70, Post Test = 82</w:t>
      </w:r>
    </w:p>
    <w:p w14:paraId="1DDDE176" w14:textId="77777777" w:rsidR="00F055C7" w:rsidRPr="0058319F" w:rsidRDefault="00F055C7" w:rsidP="00811C37">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D=(70×82)−70=5740D = (70 \times 82) - 70 = 5740D=(70×82)−70=5740 </w:t>
      </w:r>
    </w:p>
    <w:p w14:paraId="641F2077" w14:textId="77777777" w:rsidR="00F055C7" w:rsidRPr="0058319F" w:rsidRDefault="00C67200" w:rsidP="00811C37">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So the result is much bigger because we multiply first and then subtract.</w:t>
      </w:r>
    </w:p>
    <w:p w14:paraId="192D62B4" w14:textId="77777777" w:rsidR="00F055C7" w:rsidRPr="0058319F" w:rsidRDefault="00C67200" w:rsidP="00811C37">
      <w:pPr>
        <w:pStyle w:val="NormalWeb"/>
        <w:spacing w:beforeAutospacing="0" w:afterAutospacing="0" w:line="480" w:lineRule="auto"/>
        <w:jc w:val="both"/>
        <w:rPr>
          <w:rFonts w:ascii="Times New Roman" w:hAnsi="Times New Roman"/>
          <w:color w:val="000000" w:themeColor="text1"/>
        </w:rPr>
      </w:pPr>
      <w:r w:rsidRPr="0058319F">
        <w:rPr>
          <w:rFonts w:ascii="Times New Roman" w:hAnsi="Times New Roman"/>
          <w:color w:val="000000" w:themeColor="text1"/>
        </w:rPr>
        <w:t>I'll explain step by step so it's clear how to get the value D with the formula:</w:t>
      </w:r>
      <w:r w:rsidR="00F055C7" w:rsidRPr="0058319F">
        <w:rPr>
          <w:rFonts w:ascii="Times New Roman" w:hAnsi="Times New Roman"/>
          <w:color w:val="000000" w:themeColor="text1"/>
        </w:rPr>
        <w:t>:</w:t>
      </w:r>
    </w:p>
    <w:p w14:paraId="7D305553" w14:textId="77777777" w:rsidR="00F055C7" w:rsidRPr="0058319F" w:rsidRDefault="00F055C7" w:rsidP="00811C37">
      <w:pPr>
        <w:spacing w:after="0" w:line="480" w:lineRule="auto"/>
        <w:jc w:val="both"/>
        <w:rPr>
          <w:rFonts w:ascii="Times New Roman" w:hAnsi="Times New Roman" w:cs="Times New Roman"/>
          <w:color w:val="000000" w:themeColor="text1"/>
          <w:sz w:val="24"/>
          <w:szCs w:val="24"/>
        </w:rPr>
      </w:pPr>
      <w:r w:rsidRPr="0058319F">
        <w:rPr>
          <w:rStyle w:val="katex"/>
          <w:rFonts w:ascii="Times New Roman" w:hAnsi="Times New Roman" w:cs="Times New Roman"/>
          <w:color w:val="000000" w:themeColor="text1"/>
          <w:sz w:val="24"/>
          <w:szCs w:val="24"/>
        </w:rPr>
        <w:t>D=(X1×X2)−X1D = (X_1 \times X_2) - X_1</w:t>
      </w:r>
      <w:r w:rsidRPr="0058319F">
        <w:rPr>
          <w:rFonts w:ascii="Times New Roman" w:hAnsi="Times New Roman" w:cs="Times New Roman"/>
          <w:color w:val="000000" w:themeColor="text1"/>
          <w:sz w:val="24"/>
          <w:szCs w:val="24"/>
        </w:rPr>
        <w:t xml:space="preserve"> </w:t>
      </w:r>
    </w:p>
    <w:p w14:paraId="42464B5C" w14:textId="77777777" w:rsidR="00F055C7" w:rsidRPr="0058319F" w:rsidRDefault="00C67200" w:rsidP="00811C37">
      <w:pPr>
        <w:pStyle w:val="NormalWeb"/>
        <w:spacing w:beforeAutospacing="0" w:afterAutospacing="0" w:line="480" w:lineRule="auto"/>
        <w:jc w:val="both"/>
        <w:rPr>
          <w:rFonts w:ascii="Times New Roman" w:hAnsi="Times New Roman"/>
          <w:color w:val="000000" w:themeColor="text1"/>
        </w:rPr>
      </w:pPr>
      <w:r w:rsidRPr="0058319F">
        <w:rPr>
          <w:rFonts w:ascii="Times New Roman" w:hAnsi="Times New Roman"/>
          <w:color w:val="000000" w:themeColor="text1"/>
        </w:rPr>
        <w:t xml:space="preserve">Where </w:t>
      </w:r>
      <w:r w:rsidR="00F055C7" w:rsidRPr="0058319F">
        <w:rPr>
          <w:rFonts w:ascii="Times New Roman" w:hAnsi="Times New Roman"/>
          <w:color w:val="000000" w:themeColor="text1"/>
        </w:rPr>
        <w:t>:</w:t>
      </w:r>
    </w:p>
    <w:p w14:paraId="1DC5EC27" w14:textId="77777777" w:rsidR="00F055C7" w:rsidRPr="0058319F" w:rsidRDefault="00F055C7" w:rsidP="0024798B">
      <w:pPr>
        <w:pStyle w:val="NormalWeb"/>
        <w:numPr>
          <w:ilvl w:val="0"/>
          <w:numId w:val="21"/>
        </w:numPr>
        <w:spacing w:beforeAutospacing="0" w:afterAutospacing="0" w:line="480" w:lineRule="auto"/>
        <w:jc w:val="both"/>
        <w:rPr>
          <w:rFonts w:ascii="Times New Roman" w:hAnsi="Times New Roman"/>
          <w:color w:val="000000" w:themeColor="text1"/>
        </w:rPr>
      </w:pPr>
      <w:r w:rsidRPr="0058319F">
        <w:rPr>
          <w:rStyle w:val="katex"/>
          <w:rFonts w:ascii="Times New Roman" w:hAnsi="Times New Roman"/>
          <w:color w:val="000000" w:themeColor="text1"/>
        </w:rPr>
        <w:t>X1X_1</w:t>
      </w:r>
      <w:r w:rsidRPr="0058319F">
        <w:rPr>
          <w:rFonts w:ascii="Times New Roman" w:hAnsi="Times New Roman"/>
          <w:color w:val="000000" w:themeColor="text1"/>
        </w:rPr>
        <w:t xml:space="preserve"> = nilai </w:t>
      </w:r>
      <w:r w:rsidRPr="0058319F">
        <w:rPr>
          <w:rStyle w:val="Strong"/>
          <w:rFonts w:ascii="Times New Roman" w:hAnsi="Times New Roman"/>
          <w:color w:val="000000" w:themeColor="text1"/>
        </w:rPr>
        <w:t>Pre Test</w:t>
      </w:r>
    </w:p>
    <w:p w14:paraId="4D0164F1" w14:textId="77777777" w:rsidR="00F055C7" w:rsidRPr="0058319F" w:rsidRDefault="00F055C7" w:rsidP="0024798B">
      <w:pPr>
        <w:pStyle w:val="NormalWeb"/>
        <w:numPr>
          <w:ilvl w:val="0"/>
          <w:numId w:val="21"/>
        </w:numPr>
        <w:spacing w:beforeAutospacing="0" w:afterAutospacing="0" w:line="480" w:lineRule="auto"/>
        <w:jc w:val="both"/>
        <w:rPr>
          <w:rFonts w:ascii="Times New Roman" w:hAnsi="Times New Roman"/>
          <w:color w:val="000000" w:themeColor="text1"/>
        </w:rPr>
      </w:pPr>
      <w:r w:rsidRPr="0058319F">
        <w:rPr>
          <w:rStyle w:val="katex"/>
          <w:rFonts w:ascii="Times New Roman" w:hAnsi="Times New Roman"/>
          <w:color w:val="000000" w:themeColor="text1"/>
        </w:rPr>
        <w:t>X2X_2</w:t>
      </w:r>
      <w:r w:rsidRPr="0058319F">
        <w:rPr>
          <w:rFonts w:ascii="Times New Roman" w:hAnsi="Times New Roman"/>
          <w:color w:val="000000" w:themeColor="text1"/>
        </w:rPr>
        <w:t xml:space="preserve"> = nilai </w:t>
      </w:r>
      <w:r w:rsidRPr="0058319F">
        <w:rPr>
          <w:rStyle w:val="Strong"/>
          <w:rFonts w:ascii="Times New Roman" w:hAnsi="Times New Roman"/>
          <w:color w:val="000000" w:themeColor="text1"/>
        </w:rPr>
        <w:t>Post Test</w:t>
      </w:r>
    </w:p>
    <w:p w14:paraId="586159AC" w14:textId="77777777" w:rsidR="00F055C7" w:rsidRPr="0058319F" w:rsidRDefault="007F5CAE" w:rsidP="0058319F">
      <w:pPr>
        <w:pStyle w:val="Heading3"/>
        <w:spacing w:before="0" w:line="480" w:lineRule="auto"/>
        <w:rPr>
          <w:rFonts w:ascii="Times New Roman" w:hAnsi="Times New Roman" w:cs="Times New Roman"/>
          <w:b w:val="0"/>
          <w:color w:val="000000" w:themeColor="text1"/>
          <w:sz w:val="24"/>
          <w:szCs w:val="24"/>
        </w:rPr>
      </w:pPr>
      <w:r w:rsidRPr="0058319F">
        <w:rPr>
          <w:rFonts w:ascii="Times New Roman" w:hAnsi="Times New Roman" w:cs="Times New Roman"/>
          <w:b w:val="0"/>
          <w:color w:val="000000" w:themeColor="text1"/>
          <w:sz w:val="24"/>
          <w:szCs w:val="24"/>
          <w:lang w:val="en-US"/>
        </w:rPr>
        <w:t>The First Example</w:t>
      </w:r>
      <w:r w:rsidR="007906C1" w:rsidRPr="0058319F">
        <w:rPr>
          <w:rFonts w:ascii="Times New Roman" w:hAnsi="Times New Roman" w:cs="Times New Roman"/>
          <w:b w:val="0"/>
          <w:color w:val="000000" w:themeColor="text1"/>
          <w:sz w:val="24"/>
          <w:szCs w:val="24"/>
        </w:rPr>
        <w:t>:</w:t>
      </w:r>
      <w:r w:rsidRPr="0058319F">
        <w:rPr>
          <w:rFonts w:ascii="Times New Roman" w:hAnsi="Times New Roman" w:cs="Times New Roman"/>
          <w:b w:val="0"/>
          <w:color w:val="000000" w:themeColor="text1"/>
          <w:sz w:val="24"/>
          <w:szCs w:val="24"/>
          <w:lang w:val="en-US"/>
        </w:rPr>
        <w:t xml:space="preserve"> </w:t>
      </w:r>
      <w:r w:rsidR="00F055C7" w:rsidRPr="0058319F">
        <w:rPr>
          <w:rStyle w:val="Strong"/>
          <w:rFonts w:ascii="Times New Roman" w:hAnsi="Times New Roman" w:cs="Times New Roman"/>
          <w:b/>
          <w:color w:val="000000" w:themeColor="text1"/>
          <w:sz w:val="24"/>
          <w:szCs w:val="24"/>
        </w:rPr>
        <w:t>Aldi Khoirullansyah</w:t>
      </w:r>
    </w:p>
    <w:p w14:paraId="29BA091B" w14:textId="77777777" w:rsidR="00F055C7" w:rsidRPr="0058319F" w:rsidRDefault="00F055C7" w:rsidP="0024798B">
      <w:pPr>
        <w:pStyle w:val="NormalWeb"/>
        <w:numPr>
          <w:ilvl w:val="0"/>
          <w:numId w:val="22"/>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Pre Test (</w:t>
      </w:r>
      <w:r w:rsidRPr="0058319F">
        <w:rPr>
          <w:rStyle w:val="katex"/>
          <w:rFonts w:ascii="Times New Roman" w:hAnsi="Times New Roman"/>
          <w:color w:val="000000" w:themeColor="text1"/>
        </w:rPr>
        <w:t>X1X_1</w:t>
      </w:r>
      <w:r w:rsidRPr="0058319F">
        <w:rPr>
          <w:rFonts w:ascii="Times New Roman" w:hAnsi="Times New Roman"/>
          <w:color w:val="000000" w:themeColor="text1"/>
        </w:rPr>
        <w:t>) = 70</w:t>
      </w:r>
    </w:p>
    <w:p w14:paraId="60FC20AE" w14:textId="77777777" w:rsidR="00F055C7" w:rsidRPr="0058319F" w:rsidRDefault="00F055C7" w:rsidP="0024798B">
      <w:pPr>
        <w:pStyle w:val="NormalWeb"/>
        <w:numPr>
          <w:ilvl w:val="0"/>
          <w:numId w:val="22"/>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Post Test (</w:t>
      </w:r>
      <w:r w:rsidRPr="0058319F">
        <w:rPr>
          <w:rStyle w:val="katex"/>
          <w:rFonts w:ascii="Times New Roman" w:hAnsi="Times New Roman"/>
          <w:color w:val="000000" w:themeColor="text1"/>
        </w:rPr>
        <w:t>X2X_2</w:t>
      </w:r>
      <w:r w:rsidRPr="0058319F">
        <w:rPr>
          <w:rFonts w:ascii="Times New Roman" w:hAnsi="Times New Roman"/>
          <w:color w:val="000000" w:themeColor="text1"/>
        </w:rPr>
        <w:t>) = 82</w:t>
      </w:r>
    </w:p>
    <w:p w14:paraId="437EA52D" w14:textId="77777777" w:rsidR="00F055C7" w:rsidRPr="0058319F" w:rsidRDefault="00F055C7" w:rsidP="0058319F">
      <w:pPr>
        <w:spacing w:after="0" w:line="480" w:lineRule="auto"/>
        <w:rPr>
          <w:rFonts w:ascii="Times New Roman" w:hAnsi="Times New Roman" w:cs="Times New Roman"/>
          <w:color w:val="000000" w:themeColor="text1"/>
          <w:sz w:val="24"/>
          <w:szCs w:val="24"/>
        </w:rPr>
      </w:pPr>
      <w:r w:rsidRPr="0058319F">
        <w:rPr>
          <w:rStyle w:val="katex"/>
          <w:rFonts w:ascii="Times New Roman" w:hAnsi="Times New Roman" w:cs="Times New Roman"/>
          <w:color w:val="000000" w:themeColor="text1"/>
          <w:sz w:val="24"/>
          <w:szCs w:val="24"/>
        </w:rPr>
        <w:t>D=(70×82)−70D = (70 \times 82) - 70</w:t>
      </w:r>
      <w:r w:rsidRPr="0058319F">
        <w:rPr>
          <w:rFonts w:ascii="Times New Roman" w:hAnsi="Times New Roman" w:cs="Times New Roman"/>
          <w:color w:val="000000" w:themeColor="text1"/>
          <w:sz w:val="24"/>
          <w:szCs w:val="24"/>
        </w:rPr>
        <w:t xml:space="preserve"> </w:t>
      </w:r>
      <w:r w:rsidRPr="0058319F">
        <w:rPr>
          <w:rStyle w:val="katex"/>
          <w:rFonts w:ascii="Times New Roman" w:hAnsi="Times New Roman" w:cs="Times New Roman"/>
          <w:color w:val="000000" w:themeColor="text1"/>
          <w:sz w:val="24"/>
          <w:szCs w:val="24"/>
        </w:rPr>
        <w:t>D=5740−70=5670D = 5740 - 70 = 5670</w:t>
      </w:r>
      <w:r w:rsidR="007F5CAE" w:rsidRPr="0058319F">
        <w:rPr>
          <w:rFonts w:ascii="Times New Roman" w:hAnsi="Times New Roman" w:cs="Times New Roman"/>
          <w:color w:val="000000" w:themeColor="text1"/>
          <w:sz w:val="24"/>
          <w:szCs w:val="24"/>
        </w:rPr>
        <w:t xml:space="preserve"> </w:t>
      </w:r>
      <w:r w:rsidR="007F5CAE" w:rsidRPr="0058319F">
        <w:rPr>
          <w:rFonts w:ascii="Times New Roman" w:hAnsi="Times New Roman" w:cs="Times New Roman"/>
          <w:color w:val="000000" w:themeColor="text1"/>
          <w:sz w:val="24"/>
          <w:szCs w:val="24"/>
          <w:lang w:val="en-US"/>
        </w:rPr>
        <w:t xml:space="preserve">. </w:t>
      </w:r>
      <w:r w:rsidR="00C67200" w:rsidRPr="0058319F">
        <w:rPr>
          <w:rFonts w:ascii="Times New Roman" w:hAnsi="Times New Roman" w:cs="Times New Roman"/>
          <w:color w:val="000000" w:themeColor="text1"/>
          <w:sz w:val="24"/>
          <w:szCs w:val="24"/>
        </w:rPr>
        <w:t>I wrote 5740 directly before, but it turns out that after calculating in detail, it has to be reduced by 70 again → the final result is 5670</w:t>
      </w:r>
    </w:p>
    <w:p w14:paraId="6C9393C0" w14:textId="77777777" w:rsidR="00F055C7" w:rsidRPr="0058319F" w:rsidRDefault="007F5CAE" w:rsidP="0058319F">
      <w:pPr>
        <w:pStyle w:val="Heading3"/>
        <w:spacing w:before="0" w:line="480" w:lineRule="auto"/>
        <w:rPr>
          <w:rFonts w:ascii="Times New Roman" w:hAnsi="Times New Roman" w:cs="Times New Roman"/>
          <w:color w:val="000000" w:themeColor="text1"/>
          <w:sz w:val="24"/>
          <w:szCs w:val="24"/>
        </w:rPr>
      </w:pPr>
      <w:r w:rsidRPr="0058319F">
        <w:rPr>
          <w:rFonts w:ascii="Times New Roman" w:hAnsi="Times New Roman" w:cs="Times New Roman"/>
          <w:color w:val="000000" w:themeColor="text1"/>
          <w:sz w:val="24"/>
          <w:szCs w:val="24"/>
          <w:lang w:val="en-US"/>
        </w:rPr>
        <w:t xml:space="preserve">The second Example </w:t>
      </w:r>
      <w:r w:rsidR="007906C1" w:rsidRPr="0058319F">
        <w:rPr>
          <w:rFonts w:ascii="Times New Roman" w:hAnsi="Times New Roman" w:cs="Times New Roman"/>
          <w:color w:val="000000" w:themeColor="text1"/>
          <w:sz w:val="24"/>
          <w:szCs w:val="24"/>
        </w:rPr>
        <w:t>:</w:t>
      </w:r>
      <w:r w:rsidR="00F055C7" w:rsidRPr="0058319F">
        <w:rPr>
          <w:rStyle w:val="Strong"/>
          <w:rFonts w:ascii="Times New Roman" w:hAnsi="Times New Roman" w:cs="Times New Roman"/>
          <w:color w:val="000000" w:themeColor="text1"/>
          <w:sz w:val="24"/>
          <w:szCs w:val="24"/>
        </w:rPr>
        <w:t>Pricilia Vanesa Br LG</w:t>
      </w:r>
    </w:p>
    <w:p w14:paraId="749815DF" w14:textId="77777777" w:rsidR="00F055C7" w:rsidRPr="0058319F" w:rsidRDefault="00F055C7" w:rsidP="0024798B">
      <w:pPr>
        <w:pStyle w:val="NormalWeb"/>
        <w:numPr>
          <w:ilvl w:val="0"/>
          <w:numId w:val="23"/>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Pre Test (</w:t>
      </w:r>
      <w:r w:rsidRPr="0058319F">
        <w:rPr>
          <w:rStyle w:val="katex"/>
          <w:rFonts w:ascii="Times New Roman" w:hAnsi="Times New Roman"/>
          <w:color w:val="000000" w:themeColor="text1"/>
        </w:rPr>
        <w:t>X1X_1</w:t>
      </w:r>
      <w:r w:rsidRPr="0058319F">
        <w:rPr>
          <w:rFonts w:ascii="Times New Roman" w:hAnsi="Times New Roman"/>
          <w:color w:val="000000" w:themeColor="text1"/>
        </w:rPr>
        <w:t>) = 85</w:t>
      </w:r>
    </w:p>
    <w:p w14:paraId="098C0639" w14:textId="77777777" w:rsidR="00F055C7" w:rsidRPr="0058319F" w:rsidRDefault="00F055C7" w:rsidP="0024798B">
      <w:pPr>
        <w:pStyle w:val="NormalWeb"/>
        <w:numPr>
          <w:ilvl w:val="0"/>
          <w:numId w:val="23"/>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Post Test (</w:t>
      </w:r>
      <w:r w:rsidRPr="0058319F">
        <w:rPr>
          <w:rStyle w:val="katex"/>
          <w:rFonts w:ascii="Times New Roman" w:hAnsi="Times New Roman"/>
          <w:color w:val="000000" w:themeColor="text1"/>
        </w:rPr>
        <w:t>X2X_2</w:t>
      </w:r>
      <w:r w:rsidRPr="0058319F">
        <w:rPr>
          <w:rFonts w:ascii="Times New Roman" w:hAnsi="Times New Roman"/>
          <w:color w:val="000000" w:themeColor="text1"/>
        </w:rPr>
        <w:t>) = 93</w:t>
      </w:r>
    </w:p>
    <w:p w14:paraId="5BD77612" w14:textId="77777777" w:rsidR="00F055C7" w:rsidRPr="0058319F" w:rsidRDefault="00F055C7" w:rsidP="0058319F">
      <w:pPr>
        <w:spacing w:after="0" w:line="480" w:lineRule="auto"/>
        <w:rPr>
          <w:rFonts w:ascii="Times New Roman" w:hAnsi="Times New Roman" w:cs="Times New Roman"/>
          <w:color w:val="000000" w:themeColor="text1"/>
          <w:sz w:val="24"/>
          <w:szCs w:val="24"/>
          <w:lang w:val="en-US"/>
        </w:rPr>
      </w:pPr>
      <w:r w:rsidRPr="0058319F">
        <w:rPr>
          <w:rStyle w:val="katex"/>
          <w:rFonts w:ascii="Times New Roman" w:hAnsi="Times New Roman" w:cs="Times New Roman"/>
          <w:color w:val="000000" w:themeColor="text1"/>
          <w:sz w:val="24"/>
          <w:szCs w:val="24"/>
        </w:rPr>
        <w:t>D=(85×93)−85D = (85 \times 93) - 85</w:t>
      </w:r>
      <w:r w:rsidRPr="0058319F">
        <w:rPr>
          <w:rFonts w:ascii="Times New Roman" w:hAnsi="Times New Roman" w:cs="Times New Roman"/>
          <w:color w:val="000000" w:themeColor="text1"/>
          <w:sz w:val="24"/>
          <w:szCs w:val="24"/>
        </w:rPr>
        <w:t xml:space="preserve"> </w:t>
      </w:r>
      <w:r w:rsidRPr="0058319F">
        <w:rPr>
          <w:rStyle w:val="katex"/>
          <w:rFonts w:ascii="Times New Roman" w:hAnsi="Times New Roman" w:cs="Times New Roman"/>
          <w:color w:val="000000" w:themeColor="text1"/>
          <w:sz w:val="24"/>
          <w:szCs w:val="24"/>
        </w:rPr>
        <w:t>D=7905−85=7820D = 7905 - 85 = 7820</w:t>
      </w:r>
      <w:r w:rsidR="00C67200" w:rsidRPr="0058319F">
        <w:rPr>
          <w:rFonts w:ascii="Times New Roman" w:hAnsi="Times New Roman" w:cs="Times New Roman"/>
          <w:color w:val="000000" w:themeColor="text1"/>
          <w:sz w:val="24"/>
          <w:szCs w:val="24"/>
        </w:rPr>
        <w:t xml:space="preserve"> </w:t>
      </w:r>
    </w:p>
    <w:p w14:paraId="73D987AC" w14:textId="77777777" w:rsidR="00F055C7" w:rsidRPr="0058319F" w:rsidRDefault="007F5CAE" w:rsidP="0058319F">
      <w:pPr>
        <w:pStyle w:val="Heading3"/>
        <w:spacing w:before="0" w:line="480" w:lineRule="auto"/>
        <w:rPr>
          <w:rFonts w:ascii="Times New Roman" w:hAnsi="Times New Roman" w:cs="Times New Roman"/>
          <w:color w:val="000000" w:themeColor="text1"/>
          <w:sz w:val="24"/>
          <w:szCs w:val="24"/>
        </w:rPr>
      </w:pPr>
      <w:r w:rsidRPr="0058319F">
        <w:rPr>
          <w:rFonts w:ascii="Times New Roman" w:hAnsi="Times New Roman" w:cs="Times New Roman"/>
          <w:color w:val="000000" w:themeColor="text1"/>
          <w:sz w:val="24"/>
          <w:szCs w:val="24"/>
          <w:lang w:val="en-US"/>
        </w:rPr>
        <w:t xml:space="preserve">The Third Example </w:t>
      </w:r>
      <w:r w:rsidR="007906C1" w:rsidRPr="0058319F">
        <w:rPr>
          <w:rFonts w:ascii="Times New Roman" w:hAnsi="Times New Roman" w:cs="Times New Roman"/>
          <w:color w:val="000000" w:themeColor="text1"/>
          <w:sz w:val="24"/>
          <w:szCs w:val="24"/>
        </w:rPr>
        <w:t>:</w:t>
      </w:r>
      <w:r w:rsidR="00F055C7" w:rsidRPr="0058319F">
        <w:rPr>
          <w:rStyle w:val="Strong"/>
          <w:rFonts w:ascii="Times New Roman" w:hAnsi="Times New Roman" w:cs="Times New Roman"/>
          <w:color w:val="000000" w:themeColor="text1"/>
          <w:sz w:val="24"/>
          <w:szCs w:val="24"/>
        </w:rPr>
        <w:t>Azril Pratama</w:t>
      </w:r>
    </w:p>
    <w:p w14:paraId="7B36CA57" w14:textId="77777777" w:rsidR="00F055C7" w:rsidRPr="0058319F" w:rsidRDefault="00F055C7" w:rsidP="0024798B">
      <w:pPr>
        <w:pStyle w:val="NormalWeb"/>
        <w:numPr>
          <w:ilvl w:val="0"/>
          <w:numId w:val="24"/>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Pre Test (</w:t>
      </w:r>
      <w:r w:rsidRPr="0058319F">
        <w:rPr>
          <w:rStyle w:val="katex"/>
          <w:rFonts w:ascii="Times New Roman" w:hAnsi="Times New Roman"/>
          <w:color w:val="000000" w:themeColor="text1"/>
        </w:rPr>
        <w:t>X1X_1</w:t>
      </w:r>
      <w:r w:rsidRPr="0058319F">
        <w:rPr>
          <w:rFonts w:ascii="Times New Roman" w:hAnsi="Times New Roman"/>
          <w:color w:val="000000" w:themeColor="text1"/>
        </w:rPr>
        <w:t>) = 60</w:t>
      </w:r>
    </w:p>
    <w:p w14:paraId="7FFD6B5B" w14:textId="77777777" w:rsidR="00F055C7" w:rsidRPr="0058319F" w:rsidRDefault="00F055C7" w:rsidP="0024798B">
      <w:pPr>
        <w:pStyle w:val="NormalWeb"/>
        <w:numPr>
          <w:ilvl w:val="0"/>
          <w:numId w:val="24"/>
        </w:numPr>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Post Test (</w:t>
      </w:r>
      <w:r w:rsidRPr="0058319F">
        <w:rPr>
          <w:rStyle w:val="katex"/>
          <w:rFonts w:ascii="Times New Roman" w:hAnsi="Times New Roman"/>
          <w:color w:val="000000" w:themeColor="text1"/>
        </w:rPr>
        <w:t>X2X_2</w:t>
      </w:r>
      <w:r w:rsidRPr="0058319F">
        <w:rPr>
          <w:rFonts w:ascii="Times New Roman" w:hAnsi="Times New Roman"/>
          <w:color w:val="000000" w:themeColor="text1"/>
        </w:rPr>
        <w:t>) = 82</w:t>
      </w:r>
    </w:p>
    <w:p w14:paraId="380C76B9" w14:textId="77777777" w:rsidR="00F055C7" w:rsidRPr="0058319F" w:rsidRDefault="00F055C7" w:rsidP="0058319F">
      <w:pPr>
        <w:spacing w:after="0" w:line="480" w:lineRule="auto"/>
        <w:rPr>
          <w:rFonts w:ascii="Times New Roman" w:hAnsi="Times New Roman" w:cs="Times New Roman"/>
          <w:color w:val="000000" w:themeColor="text1"/>
          <w:sz w:val="24"/>
          <w:szCs w:val="24"/>
        </w:rPr>
      </w:pPr>
      <w:r w:rsidRPr="0058319F">
        <w:rPr>
          <w:rStyle w:val="katex"/>
          <w:rFonts w:ascii="Times New Roman" w:hAnsi="Times New Roman" w:cs="Times New Roman"/>
          <w:color w:val="000000" w:themeColor="text1"/>
          <w:sz w:val="24"/>
          <w:szCs w:val="24"/>
        </w:rPr>
        <w:t>D=(60×82)−60D = (60 \times 82) - 60</w:t>
      </w:r>
      <w:r w:rsidRPr="0058319F">
        <w:rPr>
          <w:rFonts w:ascii="Times New Roman" w:hAnsi="Times New Roman" w:cs="Times New Roman"/>
          <w:color w:val="000000" w:themeColor="text1"/>
          <w:sz w:val="24"/>
          <w:szCs w:val="24"/>
        </w:rPr>
        <w:t xml:space="preserve"> </w:t>
      </w:r>
      <w:r w:rsidRPr="0058319F">
        <w:rPr>
          <w:rStyle w:val="katex"/>
          <w:rFonts w:ascii="Times New Roman" w:hAnsi="Times New Roman" w:cs="Times New Roman"/>
          <w:color w:val="000000" w:themeColor="text1"/>
          <w:sz w:val="24"/>
          <w:szCs w:val="24"/>
        </w:rPr>
        <w:t>D=4920−60=4860D = 4920 - 60 = 4860</w:t>
      </w:r>
      <w:r w:rsidRPr="0058319F">
        <w:rPr>
          <w:rFonts w:ascii="Times New Roman" w:hAnsi="Times New Roman" w:cs="Times New Roman"/>
          <w:color w:val="000000" w:themeColor="text1"/>
          <w:sz w:val="24"/>
          <w:szCs w:val="24"/>
        </w:rPr>
        <w:t xml:space="preserve"> </w:t>
      </w:r>
    </w:p>
    <w:p w14:paraId="51336A01" w14:textId="0198653C" w:rsidR="00F055C7" w:rsidRPr="0058319F" w:rsidRDefault="00C67200"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rPr>
        <w:t>So, the process is to first multiply the pre-value by the post-value, then subtract the pre-value from the result. That is why the result D is large, because it is the multiplication of two percentages.</w:t>
      </w:r>
    </w:p>
    <w:p w14:paraId="3C767730" w14:textId="77777777" w:rsidR="00935CCF" w:rsidRPr="0058319F" w:rsidRDefault="007F5CAE" w:rsidP="0058319F">
      <w:pPr>
        <w:pStyle w:val="NormalWeb"/>
        <w:spacing w:beforeAutospacing="0" w:afterAutospacing="0" w:line="480" w:lineRule="auto"/>
        <w:rPr>
          <w:rFonts w:ascii="Times New Roman" w:hAnsi="Times New Roman"/>
          <w:color w:val="000000" w:themeColor="text1"/>
        </w:rPr>
      </w:pPr>
      <w:r w:rsidRPr="0058319F">
        <w:rPr>
          <w:rFonts w:ascii="Times New Roman" w:hAnsi="Times New Roman"/>
          <w:color w:val="000000" w:themeColor="text1"/>
        </w:rPr>
        <w:t>using the latest reduction results so that everything is accurate</w:t>
      </w:r>
    </w:p>
    <w:p w14:paraId="27C74993" w14:textId="77777777" w:rsidR="005A2B5B" w:rsidRPr="0058319F" w:rsidRDefault="00346D9F" w:rsidP="0058319F">
      <w:pPr>
        <w:pStyle w:val="HTMLPreformatted"/>
        <w:spacing w:line="480" w:lineRule="auto"/>
        <w:rPr>
          <w:rFonts w:ascii="Times New Roman" w:eastAsia="Times New Roman" w:hAnsi="Times New Roman" w:hint="default"/>
          <w:color w:val="000000" w:themeColor="text1"/>
        </w:rPr>
      </w:pPr>
      <w:r w:rsidRPr="0058319F">
        <w:rPr>
          <w:rFonts w:ascii="Times New Roman" w:eastAsia="Times New Roman" w:hAnsi="Times New Roman" w:hint="default"/>
          <w:bCs/>
          <w:color w:val="000000" w:themeColor="text1"/>
        </w:rPr>
        <w:t>Diketahui :</w:t>
      </w:r>
      <w:r w:rsidRPr="0058319F">
        <w:rPr>
          <w:rFonts w:ascii="Times New Roman" w:eastAsia="Times New Roman" w:hAnsi="Times New Roman" w:hint="default"/>
          <w:bCs/>
          <w:color w:val="000000" w:themeColor="text1"/>
        </w:rPr>
        <w:tab/>
      </w:r>
      <w:r w:rsidRPr="0058319F">
        <w:rPr>
          <w:rFonts w:ascii="Times New Roman" w:hAnsi="Times New Roman" w:hint="default"/>
          <w:color w:val="000000" w:themeColor="text1"/>
        </w:rPr>
        <w:t xml:space="preserve"> </w:t>
      </w:r>
      <w:r w:rsidRPr="0058319F">
        <w:rPr>
          <w:rFonts w:ascii="Times New Roman" w:eastAsia="Times New Roman" w:hAnsi="Times New Roman" w:hint="default"/>
          <w:color w:val="000000" w:themeColor="text1"/>
        </w:rPr>
        <w:t xml:space="preserve">dˉ(is the average difference)  </w:t>
      </w:r>
      <w:r w:rsidRPr="0058319F">
        <w:rPr>
          <w:rFonts w:ascii="Times New Roman" w:hAnsi="Times New Roman" w:hint="default"/>
          <w:color w:val="000000" w:themeColor="text1"/>
        </w:rPr>
        <w:t xml:space="preserve">= </w:t>
      </w:r>
    </w:p>
    <w:p w14:paraId="235E5DC7" w14:textId="77777777" w:rsidR="005A2B5B" w:rsidRPr="0058319F" w:rsidRDefault="00346D9F" w:rsidP="0058319F">
      <w:pPr>
        <w:pStyle w:val="HTMLPreformatted"/>
        <w:spacing w:line="480" w:lineRule="auto"/>
        <w:rPr>
          <w:rFonts w:ascii="Times New Roman" w:eastAsia="Times New Roman" w:hAnsi="Times New Roman" w:hint="default"/>
          <w:color w:val="000000" w:themeColor="text1"/>
        </w:rPr>
      </w:pPr>
      <w:r w:rsidRPr="0058319F">
        <w:rPr>
          <w:rFonts w:ascii="Times New Roman" w:hAnsi="Times New Roman" w:hint="default"/>
          <w:color w:val="000000" w:themeColor="text1"/>
        </w:rPr>
        <w:tab/>
      </w:r>
      <w:r w:rsidRPr="0058319F">
        <w:rPr>
          <w:rFonts w:ascii="Times New Roman" w:hAnsi="Times New Roman" w:hint="default"/>
          <w:color w:val="000000" w:themeColor="text1"/>
        </w:rPr>
        <w:tab/>
        <w:t xml:space="preserve"> </w:t>
      </w:r>
      <w:r w:rsidRPr="0058319F">
        <w:rPr>
          <w:rFonts w:ascii="Times New Roman" w:eastAsia="Times New Roman" w:hAnsi="Times New Roman" w:hint="default"/>
          <w:color w:val="000000" w:themeColor="text1"/>
        </w:rPr>
        <w:t xml:space="preserve">n is the number of pair data (students) </w:t>
      </w:r>
      <w:r w:rsidRPr="0058319F">
        <w:rPr>
          <w:rFonts w:ascii="Times New Roman" w:hAnsi="Times New Roman" w:hint="default"/>
          <w:color w:val="000000" w:themeColor="text1"/>
        </w:rPr>
        <w:t>= 32</w:t>
      </w:r>
    </w:p>
    <w:p w14:paraId="764058CE" w14:textId="77777777" w:rsidR="005A2B5B" w:rsidRPr="0058319F" w:rsidRDefault="00346D9F" w:rsidP="00811C37">
      <w:pPr>
        <w:pStyle w:val="HTMLPreformatted"/>
        <w:rPr>
          <w:rFonts w:ascii="Times New Roman" w:eastAsia="Times New Roman" w:hAnsi="Times New Roman" w:hint="default"/>
          <w:color w:val="000000" w:themeColor="text1"/>
        </w:rPr>
      </w:pPr>
      <w:r w:rsidRPr="0058319F">
        <w:rPr>
          <w:rFonts w:ascii="Times New Roman" w:hAnsi="Times New Roman" w:hint="default"/>
          <w:color w:val="000000" w:themeColor="text1"/>
        </w:rPr>
        <w:tab/>
        <w:t xml:space="preserve">        </w:t>
      </w:r>
      <w:r w:rsidRPr="0058319F">
        <w:rPr>
          <w:rFonts w:ascii="Cambria Math" w:eastAsia="Times New Roman" w:hAnsi="Cambria Math" w:cs="Cambria Math" w:hint="default"/>
          <w:color w:val="000000" w:themeColor="text1"/>
        </w:rPr>
        <w:t>𝑑</w:t>
      </w:r>
      <w:r w:rsidRPr="0058319F">
        <w:rPr>
          <w:rFonts w:ascii="Times New Roman" w:eastAsia="Times New Roman" w:hAnsi="Times New Roman" w:hint="default"/>
          <w:color w:val="000000" w:themeColor="text1"/>
        </w:rPr>
        <w:t xml:space="preserve">i(Calculate the score difference) </w:t>
      </w:r>
      <w:r w:rsidRPr="0058319F">
        <w:rPr>
          <w:rFonts w:ascii="Times New Roman" w:hAnsi="Times New Roman" w:hint="default"/>
          <w:color w:val="000000" w:themeColor="text1"/>
        </w:rPr>
        <w:t>= 23</w:t>
      </w:r>
    </w:p>
    <w:p w14:paraId="7F5043E5"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dˉ</w:t>
      </w:r>
      <w:r w:rsidRPr="0058319F">
        <w:rPr>
          <w:rFonts w:ascii="Times New Roman" w:eastAsia="Times New Roman" w:hAnsi="Times New Roman" w:cs="Times New Roman"/>
          <w:bCs/>
          <w:color w:val="000000" w:themeColor="text1"/>
          <w:sz w:val="24"/>
          <w:szCs w:val="24"/>
          <w:u w:val="single"/>
          <w:lang w:val="en-US"/>
        </w:rPr>
        <w:t>=∑</w:t>
      </w:r>
      <w:r w:rsidRPr="0058319F">
        <w:rPr>
          <w:rFonts w:ascii="Times New Roman" w:hAnsi="Times New Roman" w:cs="Times New Roman"/>
          <w:color w:val="000000" w:themeColor="text1"/>
          <w:sz w:val="24"/>
          <w:szCs w:val="24"/>
          <w:u w:val="single"/>
        </w:rPr>
        <w:t xml:space="preserve"> </w:t>
      </w:r>
      <w:r w:rsidRPr="0058319F">
        <w:rPr>
          <w:rFonts w:ascii="Cambria Math" w:eastAsia="Times New Roman" w:hAnsi="Cambria Math" w:cs="Cambria Math"/>
          <w:bCs/>
          <w:color w:val="000000" w:themeColor="text1"/>
          <w:sz w:val="24"/>
          <w:szCs w:val="24"/>
          <w:u w:val="single"/>
          <w:lang w:val="en-US"/>
        </w:rPr>
        <w:t>𝑑𝑖</w:t>
      </w:r>
    </w:p>
    <w:p w14:paraId="4549A89E"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n</w:t>
      </w:r>
    </w:p>
    <w:p w14:paraId="35D69C20"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u w:val="single"/>
          <w:lang w:val="en-US"/>
        </w:rPr>
      </w:pPr>
      <w:r w:rsidRPr="0058319F">
        <w:rPr>
          <w:rFonts w:ascii="Times New Roman" w:eastAsia="Times New Roman" w:hAnsi="Times New Roman" w:cs="Times New Roman"/>
          <w:bCs/>
          <w:color w:val="000000" w:themeColor="text1"/>
          <w:sz w:val="24"/>
          <w:szCs w:val="24"/>
          <w:lang w:val="en-US"/>
        </w:rPr>
        <w:t xml:space="preserve"> dˉ = </w:t>
      </w:r>
      <w:r w:rsidRPr="0058319F">
        <w:rPr>
          <w:rFonts w:ascii="Times New Roman" w:eastAsia="Times New Roman" w:hAnsi="Times New Roman" w:cs="Times New Roman"/>
          <w:bCs/>
          <w:color w:val="000000" w:themeColor="text1"/>
          <w:sz w:val="24"/>
          <w:szCs w:val="24"/>
          <w:u w:val="single"/>
          <w:lang w:val="en-US"/>
        </w:rPr>
        <w:t>23</w:t>
      </w:r>
    </w:p>
    <w:p w14:paraId="05305298" w14:textId="77777777" w:rsidR="005A2B5B" w:rsidRPr="0058319F" w:rsidRDefault="00346D9F" w:rsidP="00811C37">
      <w:pPr>
        <w:spacing w:after="0" w:line="24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32</w:t>
      </w:r>
    </w:p>
    <w:p w14:paraId="29DD31F7" w14:textId="77777777" w:rsidR="005A2B5B" w:rsidRPr="0058319F" w:rsidRDefault="00346D9F" w:rsidP="0058319F">
      <w:pPr>
        <w:spacing w:after="0" w:line="480" w:lineRule="auto"/>
        <w:jc w:val="center"/>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dˉ = 0,7</w:t>
      </w:r>
    </w:p>
    <w:p w14:paraId="25D292AB" w14:textId="2D4138DA" w:rsidR="005641DD" w:rsidRDefault="00A92805" w:rsidP="00811C37">
      <w:pPr>
        <w:pStyle w:val="ListParagraph"/>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w:t>
      </w:r>
      <w:r w:rsidR="005641DD" w:rsidRPr="0058319F">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lang w:val="en-US"/>
        </w:rPr>
        <w:t>e</w:t>
      </w:r>
      <w:r w:rsidR="005641DD" w:rsidRPr="0058319F">
        <w:rPr>
          <w:rFonts w:ascii="Times New Roman" w:hAnsi="Times New Roman" w:cs="Times New Roman"/>
          <w:color w:val="000000" w:themeColor="text1"/>
          <w:sz w:val="24"/>
          <w:szCs w:val="24"/>
          <w:lang w:val="en-US"/>
        </w:rPr>
        <w:t xml:space="preserve"> 4.</w:t>
      </w:r>
      <w:r w:rsidR="002F51F5">
        <w:rPr>
          <w:rFonts w:ascii="Times New Roman" w:hAnsi="Times New Roman" w:cs="Times New Roman"/>
          <w:color w:val="000000" w:themeColor="text1"/>
          <w:sz w:val="24"/>
          <w:szCs w:val="24"/>
          <w:lang w:val="en-US"/>
        </w:rPr>
        <w:t>16</w:t>
      </w:r>
      <w:r w:rsidR="005641DD" w:rsidRPr="0058319F">
        <w:rPr>
          <w:rFonts w:ascii="Times New Roman" w:hAnsi="Times New Roman" w:cs="Times New Roman"/>
          <w:color w:val="000000" w:themeColor="text1"/>
          <w:sz w:val="24"/>
          <w:szCs w:val="24"/>
          <w:lang w:val="en-US"/>
        </w:rPr>
        <w:t>.</w:t>
      </w:r>
      <w:r w:rsidR="002F51F5">
        <w:rPr>
          <w:rFonts w:ascii="Times New Roman" w:hAnsi="Times New Roman" w:cs="Times New Roman"/>
          <w:color w:val="000000" w:themeColor="text1"/>
          <w:sz w:val="24"/>
          <w:szCs w:val="24"/>
          <w:lang w:val="en-US"/>
        </w:rPr>
        <w:t xml:space="preserve"> </w:t>
      </w:r>
      <w:r w:rsidR="005641DD" w:rsidRPr="0058319F">
        <w:rPr>
          <w:rFonts w:ascii="Times New Roman" w:hAnsi="Times New Roman" w:cs="Times New Roman"/>
          <w:color w:val="000000" w:themeColor="text1"/>
          <w:sz w:val="24"/>
          <w:szCs w:val="24"/>
        </w:rPr>
        <w:t xml:space="preserve">The Data of </w:t>
      </w:r>
      <w:r w:rsidR="005641DD" w:rsidRPr="0058319F">
        <w:rPr>
          <w:rFonts w:ascii="Times New Roman" w:hAnsi="Times New Roman" w:cs="Times New Roman"/>
          <w:color w:val="000000" w:themeColor="text1"/>
          <w:sz w:val="24"/>
          <w:szCs w:val="24"/>
          <w:lang w:val="en-US"/>
        </w:rPr>
        <w:t>Different Score</w:t>
      </w:r>
      <w:r w:rsidR="005641DD" w:rsidRPr="0058319F">
        <w:rPr>
          <w:rFonts w:ascii="Times New Roman" w:hAnsi="Times New Roman" w:cs="Times New Roman"/>
          <w:color w:val="000000" w:themeColor="text1"/>
          <w:sz w:val="24"/>
          <w:szCs w:val="24"/>
        </w:rPr>
        <w:t xml:space="preserve"> </w:t>
      </w:r>
      <w:r w:rsidR="005641DD" w:rsidRPr="0058319F">
        <w:rPr>
          <w:rFonts w:ascii="Times New Roman" w:hAnsi="Times New Roman" w:cs="Times New Roman"/>
          <w:color w:val="000000" w:themeColor="text1"/>
          <w:sz w:val="24"/>
          <w:szCs w:val="24"/>
          <w:lang w:val="en-US"/>
        </w:rPr>
        <w:t xml:space="preserve">Pre Test and </w:t>
      </w:r>
      <w:r w:rsidR="005641DD" w:rsidRPr="0058319F">
        <w:rPr>
          <w:rFonts w:ascii="Times New Roman" w:hAnsi="Times New Roman" w:cs="Times New Roman"/>
          <w:color w:val="000000" w:themeColor="text1"/>
          <w:sz w:val="24"/>
          <w:szCs w:val="24"/>
        </w:rPr>
        <w:t xml:space="preserve">Post Test Advertisment Writing </w:t>
      </w:r>
      <w:r w:rsidR="005641DD" w:rsidRPr="0058319F">
        <w:rPr>
          <w:rFonts w:ascii="Times New Roman" w:hAnsi="Times New Roman" w:cs="Times New Roman"/>
          <w:color w:val="000000" w:themeColor="text1"/>
          <w:sz w:val="24"/>
          <w:szCs w:val="24"/>
          <w:lang w:val="en-US"/>
        </w:rPr>
        <w:t>test</w:t>
      </w:r>
    </w:p>
    <w:tbl>
      <w:tblPr>
        <w:tblStyle w:val="TableGrid"/>
        <w:tblW w:w="7268" w:type="dxa"/>
        <w:tblInd w:w="720" w:type="dxa"/>
        <w:tblLook w:val="04A0" w:firstRow="1" w:lastRow="0" w:firstColumn="1" w:lastColumn="0" w:noHBand="0" w:noVBand="1"/>
      </w:tblPr>
      <w:tblGrid>
        <w:gridCol w:w="522"/>
        <w:gridCol w:w="3742"/>
        <w:gridCol w:w="850"/>
        <w:gridCol w:w="850"/>
        <w:gridCol w:w="1304"/>
      </w:tblGrid>
      <w:tr w:rsidR="00811C37" w14:paraId="6C409055" w14:textId="77777777" w:rsidTr="00811C37">
        <w:tc>
          <w:tcPr>
            <w:tcW w:w="522" w:type="dxa"/>
            <w:vAlign w:val="center"/>
          </w:tcPr>
          <w:p w14:paraId="761BFF73" w14:textId="3D53E04F"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No</w:t>
            </w:r>
          </w:p>
        </w:tc>
        <w:tc>
          <w:tcPr>
            <w:tcW w:w="3742" w:type="dxa"/>
            <w:vAlign w:val="center"/>
          </w:tcPr>
          <w:p w14:paraId="2B23C9ED" w14:textId="55D102FA"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Nama Peserta Didik</w:t>
            </w:r>
          </w:p>
        </w:tc>
        <w:tc>
          <w:tcPr>
            <w:tcW w:w="850" w:type="dxa"/>
            <w:vAlign w:val="center"/>
          </w:tcPr>
          <w:p w14:paraId="17065959" w14:textId="4E6C0736"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Pre Test</w:t>
            </w:r>
          </w:p>
        </w:tc>
        <w:tc>
          <w:tcPr>
            <w:tcW w:w="850" w:type="dxa"/>
            <w:vAlign w:val="center"/>
          </w:tcPr>
          <w:p w14:paraId="699E7369" w14:textId="215D8D04"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Post Test</w:t>
            </w:r>
          </w:p>
        </w:tc>
        <w:tc>
          <w:tcPr>
            <w:tcW w:w="1304" w:type="dxa"/>
            <w:vAlign w:val="center"/>
          </w:tcPr>
          <w:p w14:paraId="7EBE794E" w14:textId="1CF7A999"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Difference</w:t>
            </w:r>
          </w:p>
        </w:tc>
      </w:tr>
      <w:tr w:rsidR="00811C37" w14:paraId="3405BE61" w14:textId="77777777" w:rsidTr="0069070B">
        <w:tc>
          <w:tcPr>
            <w:tcW w:w="522" w:type="dxa"/>
            <w:vAlign w:val="center"/>
          </w:tcPr>
          <w:p w14:paraId="03EDF568" w14:textId="11854AD6"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w:t>
            </w:r>
          </w:p>
        </w:tc>
        <w:tc>
          <w:tcPr>
            <w:tcW w:w="3742" w:type="dxa"/>
            <w:vAlign w:val="center"/>
          </w:tcPr>
          <w:p w14:paraId="5AEC593E" w14:textId="4194BF92"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Aldi Khoirullansyah</w:t>
            </w:r>
          </w:p>
        </w:tc>
        <w:tc>
          <w:tcPr>
            <w:tcW w:w="850" w:type="dxa"/>
            <w:vAlign w:val="center"/>
          </w:tcPr>
          <w:p w14:paraId="38287DC9" w14:textId="028616FD"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046E4ED5" w14:textId="6D2C9E4E"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82</w:t>
            </w:r>
          </w:p>
        </w:tc>
        <w:tc>
          <w:tcPr>
            <w:tcW w:w="1304" w:type="dxa"/>
            <w:vAlign w:val="center"/>
          </w:tcPr>
          <w:p w14:paraId="16D2E772" w14:textId="63C2119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r>
      <w:tr w:rsidR="00811C37" w14:paraId="5757EF22" w14:textId="77777777" w:rsidTr="0069070B">
        <w:tc>
          <w:tcPr>
            <w:tcW w:w="522" w:type="dxa"/>
            <w:vAlign w:val="center"/>
          </w:tcPr>
          <w:p w14:paraId="5B657165" w14:textId="2729DD5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w:t>
            </w:r>
          </w:p>
        </w:tc>
        <w:tc>
          <w:tcPr>
            <w:tcW w:w="3742" w:type="dxa"/>
            <w:vAlign w:val="center"/>
          </w:tcPr>
          <w:p w14:paraId="5DBC0795" w14:textId="0C1D4CBE"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Alicia Cristiani P.</w:t>
            </w:r>
          </w:p>
        </w:tc>
        <w:tc>
          <w:tcPr>
            <w:tcW w:w="850" w:type="dxa"/>
            <w:vAlign w:val="center"/>
          </w:tcPr>
          <w:p w14:paraId="117BBB72" w14:textId="5B15CB5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52D2AF7F" w14:textId="6E26E341"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90</w:t>
            </w:r>
          </w:p>
        </w:tc>
        <w:tc>
          <w:tcPr>
            <w:tcW w:w="1304" w:type="dxa"/>
            <w:vAlign w:val="center"/>
          </w:tcPr>
          <w:p w14:paraId="77A385FB" w14:textId="64E9313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r>
      <w:tr w:rsidR="00811C37" w14:paraId="6807CE20" w14:textId="77777777" w:rsidTr="0069070B">
        <w:tc>
          <w:tcPr>
            <w:tcW w:w="522" w:type="dxa"/>
            <w:vAlign w:val="center"/>
          </w:tcPr>
          <w:p w14:paraId="637DDC6B" w14:textId="61120DE1"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w:t>
            </w:r>
          </w:p>
        </w:tc>
        <w:tc>
          <w:tcPr>
            <w:tcW w:w="3742" w:type="dxa"/>
            <w:vAlign w:val="center"/>
          </w:tcPr>
          <w:p w14:paraId="6E7DD261" w14:textId="0CAB571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Almira Anindya Prayogi</w:t>
            </w:r>
          </w:p>
        </w:tc>
        <w:tc>
          <w:tcPr>
            <w:tcW w:w="850" w:type="dxa"/>
            <w:vAlign w:val="center"/>
          </w:tcPr>
          <w:p w14:paraId="6BFCC773" w14:textId="2438EBD8"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5B7C7C7D" w14:textId="36BC72D2"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90</w:t>
            </w:r>
          </w:p>
        </w:tc>
        <w:tc>
          <w:tcPr>
            <w:tcW w:w="1304" w:type="dxa"/>
            <w:vAlign w:val="center"/>
          </w:tcPr>
          <w:p w14:paraId="51C0AF09" w14:textId="768DA25A" w:rsidR="00811C37"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r>
      <w:tr w:rsidR="00811C37" w14:paraId="3E19BAEE" w14:textId="77777777" w:rsidTr="0069070B">
        <w:tc>
          <w:tcPr>
            <w:tcW w:w="522" w:type="dxa"/>
            <w:vAlign w:val="center"/>
          </w:tcPr>
          <w:p w14:paraId="1B09B113" w14:textId="7C25205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4</w:t>
            </w:r>
          </w:p>
        </w:tc>
        <w:tc>
          <w:tcPr>
            <w:tcW w:w="3742" w:type="dxa"/>
            <w:vAlign w:val="center"/>
          </w:tcPr>
          <w:p w14:paraId="5DDAF360" w14:textId="3756885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Angel Syafudin Br G</w:t>
            </w:r>
          </w:p>
        </w:tc>
        <w:tc>
          <w:tcPr>
            <w:tcW w:w="850" w:type="dxa"/>
            <w:vAlign w:val="center"/>
          </w:tcPr>
          <w:p w14:paraId="33B7A309" w14:textId="0DB855A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26F65F19" w14:textId="73BBCE4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92</w:t>
            </w:r>
          </w:p>
        </w:tc>
        <w:tc>
          <w:tcPr>
            <w:tcW w:w="1304" w:type="dxa"/>
            <w:vAlign w:val="center"/>
          </w:tcPr>
          <w:p w14:paraId="54AAF8DB" w14:textId="06E53A0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17</w:t>
            </w:r>
          </w:p>
        </w:tc>
      </w:tr>
      <w:tr w:rsidR="00811C37" w14:paraId="78720643" w14:textId="77777777" w:rsidTr="0069070B">
        <w:tc>
          <w:tcPr>
            <w:tcW w:w="522" w:type="dxa"/>
            <w:vAlign w:val="center"/>
          </w:tcPr>
          <w:p w14:paraId="12036127" w14:textId="4967335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5</w:t>
            </w:r>
          </w:p>
        </w:tc>
        <w:tc>
          <w:tcPr>
            <w:tcW w:w="3742" w:type="dxa"/>
            <w:vAlign w:val="center"/>
          </w:tcPr>
          <w:p w14:paraId="26B2C426" w14:textId="172AA73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Angelina Florensia B.</w:t>
            </w:r>
          </w:p>
        </w:tc>
        <w:tc>
          <w:tcPr>
            <w:tcW w:w="850" w:type="dxa"/>
            <w:vAlign w:val="center"/>
          </w:tcPr>
          <w:p w14:paraId="331BBB60" w14:textId="5A5EC64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c>
          <w:tcPr>
            <w:tcW w:w="850" w:type="dxa"/>
            <w:vAlign w:val="center"/>
          </w:tcPr>
          <w:p w14:paraId="49F015FC" w14:textId="00EA241C"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78</w:t>
            </w:r>
          </w:p>
        </w:tc>
        <w:tc>
          <w:tcPr>
            <w:tcW w:w="1304" w:type="dxa"/>
            <w:vAlign w:val="center"/>
          </w:tcPr>
          <w:p w14:paraId="1A8842A9" w14:textId="3177F92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18</w:t>
            </w:r>
          </w:p>
        </w:tc>
      </w:tr>
      <w:tr w:rsidR="00811C37" w14:paraId="6C4D495A" w14:textId="77777777" w:rsidTr="0069070B">
        <w:tc>
          <w:tcPr>
            <w:tcW w:w="522" w:type="dxa"/>
            <w:vAlign w:val="center"/>
          </w:tcPr>
          <w:p w14:paraId="50DBE349" w14:textId="6C03E9F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w:t>
            </w:r>
          </w:p>
        </w:tc>
        <w:tc>
          <w:tcPr>
            <w:tcW w:w="3742" w:type="dxa"/>
            <w:vAlign w:val="center"/>
          </w:tcPr>
          <w:p w14:paraId="1EAB43E9" w14:textId="6D34AF7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Arina Letisa Oktapia Nst.</w:t>
            </w:r>
          </w:p>
        </w:tc>
        <w:tc>
          <w:tcPr>
            <w:tcW w:w="850" w:type="dxa"/>
            <w:vAlign w:val="center"/>
          </w:tcPr>
          <w:p w14:paraId="2B58F3B3" w14:textId="193CE56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0E89DA65" w14:textId="5039E45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1304" w:type="dxa"/>
            <w:vAlign w:val="center"/>
          </w:tcPr>
          <w:p w14:paraId="598C094A" w14:textId="57FA508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r>
      <w:tr w:rsidR="00811C37" w14:paraId="0BD59C4A" w14:textId="77777777" w:rsidTr="0069070B">
        <w:tc>
          <w:tcPr>
            <w:tcW w:w="522" w:type="dxa"/>
            <w:vAlign w:val="center"/>
          </w:tcPr>
          <w:p w14:paraId="0D1624F1" w14:textId="1CD9695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w:t>
            </w:r>
          </w:p>
        </w:tc>
        <w:tc>
          <w:tcPr>
            <w:tcW w:w="3742" w:type="dxa"/>
            <w:vAlign w:val="center"/>
          </w:tcPr>
          <w:p w14:paraId="2593E1F5" w14:textId="5BAA4F9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Aynun Syahfitri</w:t>
            </w:r>
          </w:p>
        </w:tc>
        <w:tc>
          <w:tcPr>
            <w:tcW w:w="850" w:type="dxa"/>
            <w:vAlign w:val="center"/>
          </w:tcPr>
          <w:p w14:paraId="35503485" w14:textId="2FBC6E22"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60FB94DA" w14:textId="6AD9E81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90</w:t>
            </w:r>
          </w:p>
        </w:tc>
        <w:tc>
          <w:tcPr>
            <w:tcW w:w="1304" w:type="dxa"/>
            <w:vAlign w:val="center"/>
          </w:tcPr>
          <w:p w14:paraId="2E8A546D" w14:textId="44AA919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r>
      <w:tr w:rsidR="00811C37" w14:paraId="5DD1D474" w14:textId="77777777" w:rsidTr="0069070B">
        <w:tc>
          <w:tcPr>
            <w:tcW w:w="522" w:type="dxa"/>
            <w:vAlign w:val="center"/>
          </w:tcPr>
          <w:p w14:paraId="4B4DEE69" w14:textId="55D0592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c>
          <w:tcPr>
            <w:tcW w:w="3742" w:type="dxa"/>
            <w:vAlign w:val="center"/>
          </w:tcPr>
          <w:p w14:paraId="07BFFD9A" w14:textId="34F9266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Azril Pratama</w:t>
            </w:r>
          </w:p>
        </w:tc>
        <w:tc>
          <w:tcPr>
            <w:tcW w:w="850" w:type="dxa"/>
            <w:vAlign w:val="center"/>
          </w:tcPr>
          <w:p w14:paraId="6B70AD0C" w14:textId="5543133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c>
          <w:tcPr>
            <w:tcW w:w="850" w:type="dxa"/>
            <w:vAlign w:val="center"/>
          </w:tcPr>
          <w:p w14:paraId="5CAB96B9" w14:textId="0944D7A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82</w:t>
            </w:r>
          </w:p>
        </w:tc>
        <w:tc>
          <w:tcPr>
            <w:tcW w:w="1304" w:type="dxa"/>
            <w:vAlign w:val="center"/>
          </w:tcPr>
          <w:p w14:paraId="3DC230AB" w14:textId="3111339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22</w:t>
            </w:r>
          </w:p>
        </w:tc>
      </w:tr>
      <w:tr w:rsidR="00811C37" w14:paraId="3CA11E9E" w14:textId="77777777" w:rsidTr="0069070B">
        <w:tc>
          <w:tcPr>
            <w:tcW w:w="522" w:type="dxa"/>
            <w:vAlign w:val="center"/>
          </w:tcPr>
          <w:p w14:paraId="1C81EC0E" w14:textId="0C205BC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c>
          <w:tcPr>
            <w:tcW w:w="3742" w:type="dxa"/>
            <w:vAlign w:val="center"/>
          </w:tcPr>
          <w:p w14:paraId="3F499599" w14:textId="506DCCF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Badaruddin</w:t>
            </w:r>
          </w:p>
        </w:tc>
        <w:tc>
          <w:tcPr>
            <w:tcW w:w="850" w:type="dxa"/>
            <w:vAlign w:val="center"/>
          </w:tcPr>
          <w:p w14:paraId="04FCF77C" w14:textId="1F5CFA3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c>
          <w:tcPr>
            <w:tcW w:w="850" w:type="dxa"/>
            <w:vAlign w:val="center"/>
          </w:tcPr>
          <w:p w14:paraId="77AF0EE9" w14:textId="4CF9068C"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1304" w:type="dxa"/>
            <w:vAlign w:val="center"/>
          </w:tcPr>
          <w:p w14:paraId="11DBE9B2" w14:textId="087D038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r>
      <w:tr w:rsidR="00811C37" w14:paraId="63FD9DB4" w14:textId="77777777" w:rsidTr="0069070B">
        <w:tc>
          <w:tcPr>
            <w:tcW w:w="522" w:type="dxa"/>
            <w:vAlign w:val="center"/>
          </w:tcPr>
          <w:p w14:paraId="6722BD2A" w14:textId="1397E71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10</w:t>
            </w:r>
          </w:p>
        </w:tc>
        <w:tc>
          <w:tcPr>
            <w:tcW w:w="3742" w:type="dxa"/>
            <w:vAlign w:val="center"/>
          </w:tcPr>
          <w:p w14:paraId="3ABFE52D" w14:textId="4589625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Daffa Hafiz Ibni</w:t>
            </w:r>
          </w:p>
        </w:tc>
        <w:tc>
          <w:tcPr>
            <w:tcW w:w="850" w:type="dxa"/>
            <w:vAlign w:val="center"/>
          </w:tcPr>
          <w:p w14:paraId="6EC7BEEB" w14:textId="428F005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7FF439D3" w14:textId="030D0E2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1304" w:type="dxa"/>
            <w:vAlign w:val="center"/>
          </w:tcPr>
          <w:p w14:paraId="575B489D" w14:textId="26E4D45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r>
      <w:tr w:rsidR="00811C37" w14:paraId="0C4D83D0" w14:textId="77777777" w:rsidTr="0069070B">
        <w:tc>
          <w:tcPr>
            <w:tcW w:w="522" w:type="dxa"/>
            <w:vAlign w:val="center"/>
          </w:tcPr>
          <w:p w14:paraId="22F85036" w14:textId="14C688F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c>
          <w:tcPr>
            <w:tcW w:w="3742" w:type="dxa"/>
            <w:vAlign w:val="center"/>
          </w:tcPr>
          <w:p w14:paraId="2B29E43C" w14:textId="1F80FEA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Fatimah Azzahra</w:t>
            </w:r>
          </w:p>
        </w:tc>
        <w:tc>
          <w:tcPr>
            <w:tcW w:w="850" w:type="dxa"/>
            <w:vAlign w:val="center"/>
          </w:tcPr>
          <w:p w14:paraId="0125A99E" w14:textId="32B60E1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1CE8C162" w14:textId="0D4874F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284F7BCF" w14:textId="2FBD1F8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r>
      <w:tr w:rsidR="00811C37" w14:paraId="368FD069" w14:textId="77777777" w:rsidTr="0069070B">
        <w:tc>
          <w:tcPr>
            <w:tcW w:w="522" w:type="dxa"/>
            <w:vAlign w:val="center"/>
          </w:tcPr>
          <w:p w14:paraId="2A2A7D07" w14:textId="463B2502"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c>
          <w:tcPr>
            <w:tcW w:w="3742" w:type="dxa"/>
            <w:vAlign w:val="center"/>
          </w:tcPr>
          <w:p w14:paraId="3B0B4558" w14:textId="6607A7E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Kesi Br Hombing</w:t>
            </w:r>
          </w:p>
        </w:tc>
        <w:tc>
          <w:tcPr>
            <w:tcW w:w="850" w:type="dxa"/>
            <w:vAlign w:val="center"/>
          </w:tcPr>
          <w:p w14:paraId="3A70059B" w14:textId="4EC10B2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7693CD78" w14:textId="5ED5C6E2"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83</w:t>
            </w:r>
          </w:p>
        </w:tc>
        <w:tc>
          <w:tcPr>
            <w:tcW w:w="1304" w:type="dxa"/>
            <w:vAlign w:val="center"/>
          </w:tcPr>
          <w:p w14:paraId="1F3E5D59" w14:textId="4A3BC5A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r>
      <w:tr w:rsidR="00811C37" w14:paraId="7FFBB3F9" w14:textId="77777777" w:rsidTr="0069070B">
        <w:tc>
          <w:tcPr>
            <w:tcW w:w="522" w:type="dxa"/>
            <w:vAlign w:val="center"/>
          </w:tcPr>
          <w:p w14:paraId="03F88E32" w14:textId="763465B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c>
          <w:tcPr>
            <w:tcW w:w="3742" w:type="dxa"/>
            <w:vAlign w:val="center"/>
          </w:tcPr>
          <w:p w14:paraId="7173C384" w14:textId="533027D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MHD. Prabu A. Dharma</w:t>
            </w:r>
          </w:p>
        </w:tc>
        <w:tc>
          <w:tcPr>
            <w:tcW w:w="850" w:type="dxa"/>
            <w:vAlign w:val="center"/>
          </w:tcPr>
          <w:p w14:paraId="0120A5BD" w14:textId="7974C8F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5C82FDE1" w14:textId="104E29C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82</w:t>
            </w:r>
          </w:p>
        </w:tc>
        <w:tc>
          <w:tcPr>
            <w:tcW w:w="1304" w:type="dxa"/>
            <w:vAlign w:val="center"/>
          </w:tcPr>
          <w:p w14:paraId="28527FC0" w14:textId="21A5C24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12</w:t>
            </w:r>
          </w:p>
        </w:tc>
      </w:tr>
      <w:tr w:rsidR="00811C37" w14:paraId="2583B578" w14:textId="77777777" w:rsidTr="0069070B">
        <w:tc>
          <w:tcPr>
            <w:tcW w:w="522" w:type="dxa"/>
            <w:vAlign w:val="center"/>
          </w:tcPr>
          <w:p w14:paraId="620CA118" w14:textId="48D58E5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c>
          <w:tcPr>
            <w:tcW w:w="3742" w:type="dxa"/>
            <w:vAlign w:val="center"/>
          </w:tcPr>
          <w:p w14:paraId="198D006B" w14:textId="43C27FF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MHD. Alfata Riza</w:t>
            </w:r>
          </w:p>
        </w:tc>
        <w:tc>
          <w:tcPr>
            <w:tcW w:w="850" w:type="dxa"/>
            <w:vAlign w:val="center"/>
          </w:tcPr>
          <w:p w14:paraId="5155D586" w14:textId="17B3F0D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64ED488C" w14:textId="6D2B0DD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86</w:t>
            </w:r>
          </w:p>
        </w:tc>
        <w:tc>
          <w:tcPr>
            <w:tcW w:w="1304" w:type="dxa"/>
            <w:vAlign w:val="center"/>
          </w:tcPr>
          <w:p w14:paraId="7E051F03" w14:textId="27BFEC7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21</w:t>
            </w:r>
          </w:p>
        </w:tc>
      </w:tr>
      <w:tr w:rsidR="00811C37" w14:paraId="3E2E031B" w14:textId="77777777" w:rsidTr="0069070B">
        <w:tc>
          <w:tcPr>
            <w:tcW w:w="522" w:type="dxa"/>
            <w:vAlign w:val="center"/>
          </w:tcPr>
          <w:p w14:paraId="672369D9" w14:textId="063A07A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c>
          <w:tcPr>
            <w:tcW w:w="3742" w:type="dxa"/>
            <w:vAlign w:val="center"/>
          </w:tcPr>
          <w:p w14:paraId="54A0968D" w14:textId="7B44CAF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Minorinis Amelia Baene</w:t>
            </w:r>
          </w:p>
        </w:tc>
        <w:tc>
          <w:tcPr>
            <w:tcW w:w="850" w:type="dxa"/>
            <w:vAlign w:val="center"/>
          </w:tcPr>
          <w:p w14:paraId="2FBC8E91" w14:textId="192B472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850" w:type="dxa"/>
            <w:vAlign w:val="center"/>
          </w:tcPr>
          <w:p w14:paraId="6FB6275D" w14:textId="2C54E8A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90</w:t>
            </w:r>
          </w:p>
        </w:tc>
        <w:tc>
          <w:tcPr>
            <w:tcW w:w="1304" w:type="dxa"/>
            <w:vAlign w:val="center"/>
          </w:tcPr>
          <w:p w14:paraId="3A11210F" w14:textId="506E077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r>
      <w:tr w:rsidR="00811C37" w14:paraId="6694DF39" w14:textId="77777777" w:rsidTr="0069070B">
        <w:tc>
          <w:tcPr>
            <w:tcW w:w="522" w:type="dxa"/>
            <w:vAlign w:val="center"/>
          </w:tcPr>
          <w:p w14:paraId="244998D4" w14:textId="7844788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w:t>
            </w:r>
          </w:p>
        </w:tc>
        <w:tc>
          <w:tcPr>
            <w:tcW w:w="3742" w:type="dxa"/>
            <w:vAlign w:val="center"/>
          </w:tcPr>
          <w:p w14:paraId="3678BAFB" w14:textId="75D1BA2C"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 Haqqi Mullafatih</w:t>
            </w:r>
          </w:p>
        </w:tc>
        <w:tc>
          <w:tcPr>
            <w:tcW w:w="850" w:type="dxa"/>
            <w:vAlign w:val="center"/>
          </w:tcPr>
          <w:p w14:paraId="50AA1157" w14:textId="09E01B0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27680E80" w14:textId="757A9F4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86</w:t>
            </w:r>
          </w:p>
        </w:tc>
        <w:tc>
          <w:tcPr>
            <w:tcW w:w="1304" w:type="dxa"/>
            <w:vAlign w:val="center"/>
          </w:tcPr>
          <w:p w14:paraId="5E00FA72" w14:textId="7C3E6E8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16</w:t>
            </w:r>
          </w:p>
        </w:tc>
      </w:tr>
      <w:tr w:rsidR="00811C37" w14:paraId="73F18A3B" w14:textId="77777777" w:rsidTr="0069070B">
        <w:tc>
          <w:tcPr>
            <w:tcW w:w="522" w:type="dxa"/>
            <w:vAlign w:val="center"/>
          </w:tcPr>
          <w:p w14:paraId="0B5818FE" w14:textId="1450F46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17</w:t>
            </w:r>
          </w:p>
        </w:tc>
        <w:tc>
          <w:tcPr>
            <w:tcW w:w="3742" w:type="dxa"/>
            <w:vAlign w:val="center"/>
          </w:tcPr>
          <w:p w14:paraId="4DC37B4D" w14:textId="00BC7D0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 Rehan</w:t>
            </w:r>
          </w:p>
        </w:tc>
        <w:tc>
          <w:tcPr>
            <w:tcW w:w="850" w:type="dxa"/>
            <w:vAlign w:val="center"/>
          </w:tcPr>
          <w:p w14:paraId="5F5E0732" w14:textId="5A14D06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3546FB48" w14:textId="6B8AEF7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7F22C521" w14:textId="4C12299C"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r>
      <w:tr w:rsidR="00811C37" w14:paraId="463B3BF7" w14:textId="77777777" w:rsidTr="0069070B">
        <w:tc>
          <w:tcPr>
            <w:tcW w:w="522" w:type="dxa"/>
            <w:vAlign w:val="center"/>
          </w:tcPr>
          <w:p w14:paraId="16CE98AF" w14:textId="6978591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18</w:t>
            </w:r>
          </w:p>
        </w:tc>
        <w:tc>
          <w:tcPr>
            <w:tcW w:w="3742" w:type="dxa"/>
            <w:vAlign w:val="center"/>
          </w:tcPr>
          <w:p w14:paraId="0EC435D6" w14:textId="48FE591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 Risky Ramadhan Nst.</w:t>
            </w:r>
          </w:p>
        </w:tc>
        <w:tc>
          <w:tcPr>
            <w:tcW w:w="850" w:type="dxa"/>
            <w:vAlign w:val="center"/>
          </w:tcPr>
          <w:p w14:paraId="1852186E" w14:textId="60AD893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207FE497" w14:textId="7C771C4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88</w:t>
            </w:r>
          </w:p>
        </w:tc>
        <w:tc>
          <w:tcPr>
            <w:tcW w:w="1304" w:type="dxa"/>
            <w:vAlign w:val="center"/>
          </w:tcPr>
          <w:p w14:paraId="65714A46" w14:textId="00860E8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18</w:t>
            </w:r>
          </w:p>
        </w:tc>
      </w:tr>
      <w:tr w:rsidR="00811C37" w14:paraId="02CBCCB1" w14:textId="77777777" w:rsidTr="0069070B">
        <w:tc>
          <w:tcPr>
            <w:tcW w:w="522" w:type="dxa"/>
            <w:vAlign w:val="center"/>
          </w:tcPr>
          <w:p w14:paraId="01E6F5CD" w14:textId="5F78495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c>
          <w:tcPr>
            <w:tcW w:w="3742" w:type="dxa"/>
            <w:vAlign w:val="center"/>
          </w:tcPr>
          <w:p w14:paraId="147059B2" w14:textId="24A25A7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 Zildan Habib</w:t>
            </w:r>
          </w:p>
        </w:tc>
        <w:tc>
          <w:tcPr>
            <w:tcW w:w="850" w:type="dxa"/>
            <w:vAlign w:val="center"/>
          </w:tcPr>
          <w:p w14:paraId="352DB930" w14:textId="03743E4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362647C5" w14:textId="1D85D72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759C2887" w14:textId="329ABC5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r>
      <w:tr w:rsidR="00811C37" w14:paraId="76875058" w14:textId="77777777" w:rsidTr="0069070B">
        <w:tc>
          <w:tcPr>
            <w:tcW w:w="522" w:type="dxa"/>
            <w:vAlign w:val="center"/>
          </w:tcPr>
          <w:p w14:paraId="4046DBC7" w14:textId="4022418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c>
          <w:tcPr>
            <w:tcW w:w="3742" w:type="dxa"/>
            <w:vAlign w:val="center"/>
          </w:tcPr>
          <w:p w14:paraId="796A3822" w14:textId="7D38676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Mutiara Anjari</w:t>
            </w:r>
          </w:p>
        </w:tc>
        <w:tc>
          <w:tcPr>
            <w:tcW w:w="850" w:type="dxa"/>
            <w:vAlign w:val="center"/>
          </w:tcPr>
          <w:p w14:paraId="7AF85E31" w14:textId="77E3BD52"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25428918" w14:textId="76E2E9F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85</w:t>
            </w:r>
          </w:p>
        </w:tc>
        <w:tc>
          <w:tcPr>
            <w:tcW w:w="1304" w:type="dxa"/>
            <w:vAlign w:val="center"/>
          </w:tcPr>
          <w:p w14:paraId="04922AF9" w14:textId="7A37DB8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811C37" w14:paraId="38252649" w14:textId="77777777" w:rsidTr="0069070B">
        <w:tc>
          <w:tcPr>
            <w:tcW w:w="522" w:type="dxa"/>
            <w:vAlign w:val="center"/>
          </w:tcPr>
          <w:p w14:paraId="6B4D49E6" w14:textId="043A8DA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21</w:t>
            </w:r>
          </w:p>
        </w:tc>
        <w:tc>
          <w:tcPr>
            <w:tcW w:w="3742" w:type="dxa"/>
            <w:vAlign w:val="center"/>
          </w:tcPr>
          <w:p w14:paraId="0F18DE7D" w14:textId="5558C59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Natasya Abel Charistiany</w:t>
            </w:r>
          </w:p>
        </w:tc>
        <w:tc>
          <w:tcPr>
            <w:tcW w:w="850" w:type="dxa"/>
            <w:vAlign w:val="center"/>
          </w:tcPr>
          <w:p w14:paraId="481C2479" w14:textId="49A0F2B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7AAFFF3C" w14:textId="3E8D486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86</w:t>
            </w:r>
          </w:p>
        </w:tc>
        <w:tc>
          <w:tcPr>
            <w:tcW w:w="1304" w:type="dxa"/>
            <w:vAlign w:val="center"/>
          </w:tcPr>
          <w:p w14:paraId="4CDF935D" w14:textId="4D1F680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11</w:t>
            </w:r>
          </w:p>
        </w:tc>
      </w:tr>
      <w:tr w:rsidR="00811C37" w14:paraId="70C925DD" w14:textId="77777777" w:rsidTr="0069070B">
        <w:tc>
          <w:tcPr>
            <w:tcW w:w="522" w:type="dxa"/>
            <w:vAlign w:val="center"/>
          </w:tcPr>
          <w:p w14:paraId="0C3C64B2" w14:textId="6FBE814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22</w:t>
            </w:r>
          </w:p>
        </w:tc>
        <w:tc>
          <w:tcPr>
            <w:tcW w:w="3742" w:type="dxa"/>
            <w:vAlign w:val="center"/>
          </w:tcPr>
          <w:p w14:paraId="03EFC048" w14:textId="7A7158B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Pricilia Vanesa Br LG</w:t>
            </w:r>
          </w:p>
        </w:tc>
        <w:tc>
          <w:tcPr>
            <w:tcW w:w="850" w:type="dxa"/>
            <w:vAlign w:val="center"/>
          </w:tcPr>
          <w:p w14:paraId="1FB045CD" w14:textId="6965C7BC"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85</w:t>
            </w:r>
          </w:p>
        </w:tc>
        <w:tc>
          <w:tcPr>
            <w:tcW w:w="850" w:type="dxa"/>
            <w:vAlign w:val="center"/>
          </w:tcPr>
          <w:p w14:paraId="4872936D" w14:textId="00AC745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93</w:t>
            </w:r>
          </w:p>
        </w:tc>
        <w:tc>
          <w:tcPr>
            <w:tcW w:w="1304" w:type="dxa"/>
            <w:vAlign w:val="center"/>
          </w:tcPr>
          <w:p w14:paraId="6E8EA126" w14:textId="72F8809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r>
      <w:tr w:rsidR="00811C37" w14:paraId="6845EC89" w14:textId="77777777" w:rsidTr="0069070B">
        <w:tc>
          <w:tcPr>
            <w:tcW w:w="522" w:type="dxa"/>
            <w:vAlign w:val="center"/>
          </w:tcPr>
          <w:p w14:paraId="13C68255" w14:textId="5D90419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23</w:t>
            </w:r>
          </w:p>
        </w:tc>
        <w:tc>
          <w:tcPr>
            <w:tcW w:w="3742" w:type="dxa"/>
            <w:vAlign w:val="center"/>
          </w:tcPr>
          <w:p w14:paraId="4182BAEA" w14:textId="02307D4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Prinsah Melati Surbakti</w:t>
            </w:r>
          </w:p>
        </w:tc>
        <w:tc>
          <w:tcPr>
            <w:tcW w:w="850" w:type="dxa"/>
            <w:vAlign w:val="center"/>
          </w:tcPr>
          <w:p w14:paraId="4F497A26" w14:textId="194283E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50DFE729" w14:textId="27CA10F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1304" w:type="dxa"/>
            <w:vAlign w:val="center"/>
          </w:tcPr>
          <w:p w14:paraId="38B3E431" w14:textId="0DFA272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r>
      <w:tr w:rsidR="00811C37" w14:paraId="03FB69B1" w14:textId="77777777" w:rsidTr="0069070B">
        <w:tc>
          <w:tcPr>
            <w:tcW w:w="522" w:type="dxa"/>
            <w:vAlign w:val="center"/>
          </w:tcPr>
          <w:p w14:paraId="3BA995EE" w14:textId="5F1260F3"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24</w:t>
            </w:r>
          </w:p>
        </w:tc>
        <w:tc>
          <w:tcPr>
            <w:tcW w:w="3742" w:type="dxa"/>
            <w:vAlign w:val="center"/>
          </w:tcPr>
          <w:p w14:paraId="73E99A5C" w14:textId="5F1E263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Rama Singgih</w:t>
            </w:r>
          </w:p>
        </w:tc>
        <w:tc>
          <w:tcPr>
            <w:tcW w:w="850" w:type="dxa"/>
            <w:vAlign w:val="center"/>
          </w:tcPr>
          <w:p w14:paraId="63D39F86" w14:textId="22ACE0F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489BCB4B" w14:textId="5D3EA35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85</w:t>
            </w:r>
          </w:p>
        </w:tc>
        <w:tc>
          <w:tcPr>
            <w:tcW w:w="1304" w:type="dxa"/>
            <w:vAlign w:val="center"/>
          </w:tcPr>
          <w:p w14:paraId="1BD2E081" w14:textId="470E25D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20</w:t>
            </w:r>
          </w:p>
        </w:tc>
      </w:tr>
      <w:tr w:rsidR="00811C37" w14:paraId="67E9E94E" w14:textId="77777777" w:rsidTr="0069070B">
        <w:tc>
          <w:tcPr>
            <w:tcW w:w="522" w:type="dxa"/>
            <w:vAlign w:val="center"/>
          </w:tcPr>
          <w:p w14:paraId="431C24A3" w14:textId="13A84ED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25</w:t>
            </w:r>
          </w:p>
        </w:tc>
        <w:tc>
          <w:tcPr>
            <w:tcW w:w="3742" w:type="dxa"/>
            <w:vAlign w:val="center"/>
          </w:tcPr>
          <w:p w14:paraId="29B65151" w14:textId="3AE68C5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Renaldi Syah Putra</w:t>
            </w:r>
          </w:p>
        </w:tc>
        <w:tc>
          <w:tcPr>
            <w:tcW w:w="850" w:type="dxa"/>
            <w:vAlign w:val="center"/>
          </w:tcPr>
          <w:p w14:paraId="525A4A92" w14:textId="39A1C7F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6CEB9B14" w14:textId="0E80D54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25A93884" w14:textId="7F81CA8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r>
      <w:tr w:rsidR="00811C37" w14:paraId="3123ED1C" w14:textId="77777777" w:rsidTr="0069070B">
        <w:tc>
          <w:tcPr>
            <w:tcW w:w="522" w:type="dxa"/>
            <w:vAlign w:val="center"/>
          </w:tcPr>
          <w:p w14:paraId="0B974444" w14:textId="4A4C05D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26</w:t>
            </w:r>
          </w:p>
        </w:tc>
        <w:tc>
          <w:tcPr>
            <w:tcW w:w="3742" w:type="dxa"/>
            <w:vAlign w:val="center"/>
          </w:tcPr>
          <w:p w14:paraId="45228BF7" w14:textId="6188EB8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Reza Dwi Ananda</w:t>
            </w:r>
          </w:p>
        </w:tc>
        <w:tc>
          <w:tcPr>
            <w:tcW w:w="850" w:type="dxa"/>
            <w:vAlign w:val="center"/>
          </w:tcPr>
          <w:p w14:paraId="59606376" w14:textId="5CC1C0B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65</w:t>
            </w:r>
          </w:p>
        </w:tc>
        <w:tc>
          <w:tcPr>
            <w:tcW w:w="850" w:type="dxa"/>
            <w:vAlign w:val="center"/>
          </w:tcPr>
          <w:p w14:paraId="61D492D0" w14:textId="100AF85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86</w:t>
            </w:r>
          </w:p>
        </w:tc>
        <w:tc>
          <w:tcPr>
            <w:tcW w:w="1304" w:type="dxa"/>
            <w:vAlign w:val="center"/>
          </w:tcPr>
          <w:p w14:paraId="33111373" w14:textId="0FE4C1A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21</w:t>
            </w:r>
          </w:p>
        </w:tc>
      </w:tr>
      <w:tr w:rsidR="00811C37" w14:paraId="014DF444" w14:textId="77777777" w:rsidTr="0069070B">
        <w:tc>
          <w:tcPr>
            <w:tcW w:w="522" w:type="dxa"/>
            <w:vAlign w:val="center"/>
          </w:tcPr>
          <w:p w14:paraId="085A8F63" w14:textId="26A088A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27</w:t>
            </w:r>
          </w:p>
        </w:tc>
        <w:tc>
          <w:tcPr>
            <w:tcW w:w="3742" w:type="dxa"/>
            <w:vAlign w:val="center"/>
          </w:tcPr>
          <w:p w14:paraId="153B7BB2" w14:textId="77A65D9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Risky Wardana</w:t>
            </w:r>
          </w:p>
        </w:tc>
        <w:tc>
          <w:tcPr>
            <w:tcW w:w="850" w:type="dxa"/>
            <w:vAlign w:val="center"/>
          </w:tcPr>
          <w:p w14:paraId="26050E05" w14:textId="4461F5D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2AF78BB1" w14:textId="7D20F1F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83</w:t>
            </w:r>
          </w:p>
        </w:tc>
        <w:tc>
          <w:tcPr>
            <w:tcW w:w="1304" w:type="dxa"/>
            <w:vAlign w:val="center"/>
          </w:tcPr>
          <w:p w14:paraId="75B6CFC7" w14:textId="73EFD87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13</w:t>
            </w:r>
          </w:p>
        </w:tc>
      </w:tr>
      <w:tr w:rsidR="00811C37" w14:paraId="776C02BD" w14:textId="77777777" w:rsidTr="0069070B">
        <w:tc>
          <w:tcPr>
            <w:tcW w:w="522" w:type="dxa"/>
            <w:vAlign w:val="center"/>
          </w:tcPr>
          <w:p w14:paraId="21FB9047" w14:textId="05B2076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28</w:t>
            </w:r>
          </w:p>
        </w:tc>
        <w:tc>
          <w:tcPr>
            <w:tcW w:w="3742" w:type="dxa"/>
            <w:vAlign w:val="center"/>
          </w:tcPr>
          <w:p w14:paraId="4ADAAADD" w14:textId="19D2758D"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Syakila Mutaza</w:t>
            </w:r>
          </w:p>
        </w:tc>
        <w:tc>
          <w:tcPr>
            <w:tcW w:w="850" w:type="dxa"/>
            <w:vAlign w:val="center"/>
          </w:tcPr>
          <w:p w14:paraId="41D9CD88" w14:textId="39F45D1E"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5BAEADCD" w14:textId="6EA518E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83</w:t>
            </w:r>
          </w:p>
        </w:tc>
        <w:tc>
          <w:tcPr>
            <w:tcW w:w="1304" w:type="dxa"/>
            <w:vAlign w:val="center"/>
          </w:tcPr>
          <w:p w14:paraId="574E71AE" w14:textId="4EB8F09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w:t>
            </w:r>
          </w:p>
        </w:tc>
      </w:tr>
      <w:tr w:rsidR="00811C37" w14:paraId="4260CA23" w14:textId="77777777" w:rsidTr="0069070B">
        <w:tc>
          <w:tcPr>
            <w:tcW w:w="522" w:type="dxa"/>
            <w:vAlign w:val="center"/>
          </w:tcPr>
          <w:p w14:paraId="6D2B8FFB" w14:textId="16376C52"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29</w:t>
            </w:r>
          </w:p>
        </w:tc>
        <w:tc>
          <w:tcPr>
            <w:tcW w:w="3742" w:type="dxa"/>
            <w:vAlign w:val="center"/>
          </w:tcPr>
          <w:p w14:paraId="3B3F8825" w14:textId="674343D4"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Wesley Monang Youwe</w:t>
            </w:r>
          </w:p>
        </w:tc>
        <w:tc>
          <w:tcPr>
            <w:tcW w:w="850" w:type="dxa"/>
            <w:vAlign w:val="center"/>
          </w:tcPr>
          <w:p w14:paraId="0F56C5F1" w14:textId="1A8E052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0EF46181" w14:textId="556809D9"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504D591F" w14:textId="134EA68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w:t>
            </w:r>
          </w:p>
        </w:tc>
      </w:tr>
      <w:tr w:rsidR="00811C37" w14:paraId="543F1144" w14:textId="77777777" w:rsidTr="0069070B">
        <w:tc>
          <w:tcPr>
            <w:tcW w:w="522" w:type="dxa"/>
            <w:vAlign w:val="center"/>
          </w:tcPr>
          <w:p w14:paraId="50ED49E9" w14:textId="12863DB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30</w:t>
            </w:r>
          </w:p>
        </w:tc>
        <w:tc>
          <w:tcPr>
            <w:tcW w:w="3742" w:type="dxa"/>
            <w:vAlign w:val="center"/>
          </w:tcPr>
          <w:p w14:paraId="3A395998" w14:textId="42F9569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Wildan Afiya</w:t>
            </w:r>
          </w:p>
        </w:tc>
        <w:tc>
          <w:tcPr>
            <w:tcW w:w="850" w:type="dxa"/>
            <w:vAlign w:val="center"/>
          </w:tcPr>
          <w:p w14:paraId="452EEFEA" w14:textId="727AB30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70</w:t>
            </w:r>
          </w:p>
        </w:tc>
        <w:tc>
          <w:tcPr>
            <w:tcW w:w="850" w:type="dxa"/>
            <w:vAlign w:val="center"/>
          </w:tcPr>
          <w:p w14:paraId="34B6B9BA" w14:textId="683399F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84</w:t>
            </w:r>
          </w:p>
        </w:tc>
        <w:tc>
          <w:tcPr>
            <w:tcW w:w="1304" w:type="dxa"/>
            <w:vAlign w:val="center"/>
          </w:tcPr>
          <w:p w14:paraId="60FFE69D" w14:textId="1EA59097"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14</w:t>
            </w:r>
          </w:p>
        </w:tc>
      </w:tr>
      <w:tr w:rsidR="00811C37" w14:paraId="2AADEAF1" w14:textId="77777777" w:rsidTr="0069070B">
        <w:tc>
          <w:tcPr>
            <w:tcW w:w="522" w:type="dxa"/>
            <w:vAlign w:val="center"/>
          </w:tcPr>
          <w:p w14:paraId="388D06A9" w14:textId="6D1AE9E1"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31</w:t>
            </w:r>
          </w:p>
        </w:tc>
        <w:tc>
          <w:tcPr>
            <w:tcW w:w="3742" w:type="dxa"/>
            <w:vAlign w:val="center"/>
          </w:tcPr>
          <w:p w14:paraId="15456161" w14:textId="3C8B4946"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Winar</w:t>
            </w:r>
          </w:p>
        </w:tc>
        <w:tc>
          <w:tcPr>
            <w:tcW w:w="850" w:type="dxa"/>
            <w:vAlign w:val="center"/>
          </w:tcPr>
          <w:p w14:paraId="21B593DE" w14:textId="4686CD48"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75</w:t>
            </w:r>
          </w:p>
        </w:tc>
        <w:tc>
          <w:tcPr>
            <w:tcW w:w="850" w:type="dxa"/>
            <w:vAlign w:val="center"/>
          </w:tcPr>
          <w:p w14:paraId="4DF66604" w14:textId="3C7E2E9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90</w:t>
            </w:r>
          </w:p>
        </w:tc>
        <w:tc>
          <w:tcPr>
            <w:tcW w:w="1304" w:type="dxa"/>
            <w:vAlign w:val="center"/>
          </w:tcPr>
          <w:p w14:paraId="00B49467" w14:textId="4FCEB5EB"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15</w:t>
            </w:r>
          </w:p>
        </w:tc>
      </w:tr>
      <w:tr w:rsidR="00811C37" w14:paraId="4B98931A" w14:textId="77777777" w:rsidTr="0069070B">
        <w:tc>
          <w:tcPr>
            <w:tcW w:w="522" w:type="dxa"/>
            <w:vAlign w:val="center"/>
          </w:tcPr>
          <w:p w14:paraId="55ABD009" w14:textId="3750260F"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32</w:t>
            </w:r>
          </w:p>
        </w:tc>
        <w:tc>
          <w:tcPr>
            <w:tcW w:w="3742" w:type="dxa"/>
            <w:vAlign w:val="center"/>
          </w:tcPr>
          <w:p w14:paraId="3B58BBB1" w14:textId="18D0F09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Yuda Apriansyah</w:t>
            </w:r>
          </w:p>
        </w:tc>
        <w:tc>
          <w:tcPr>
            <w:tcW w:w="850" w:type="dxa"/>
            <w:vAlign w:val="center"/>
          </w:tcPr>
          <w:p w14:paraId="562547A5" w14:textId="22AA4385"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60</w:t>
            </w:r>
          </w:p>
        </w:tc>
        <w:tc>
          <w:tcPr>
            <w:tcW w:w="850" w:type="dxa"/>
            <w:vAlign w:val="center"/>
          </w:tcPr>
          <w:p w14:paraId="6F3A76AE" w14:textId="78ED126A"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79</w:t>
            </w:r>
          </w:p>
        </w:tc>
        <w:tc>
          <w:tcPr>
            <w:tcW w:w="1304" w:type="dxa"/>
            <w:vAlign w:val="center"/>
          </w:tcPr>
          <w:p w14:paraId="30E7E713" w14:textId="39E86930" w:rsidR="00811C37" w:rsidRPr="0058319F" w:rsidRDefault="00811C37" w:rsidP="00811C37">
            <w:pPr>
              <w:pStyle w:val="ListParagraph"/>
              <w:spacing w:after="0" w:line="240" w:lineRule="auto"/>
              <w:ind w:left="0"/>
              <w:jc w:val="center"/>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19</w:t>
            </w:r>
          </w:p>
        </w:tc>
      </w:tr>
    </w:tbl>
    <w:p w14:paraId="4E7058AE" w14:textId="77777777" w:rsidR="00811C37" w:rsidRPr="0058319F" w:rsidRDefault="00811C37" w:rsidP="00811C37">
      <w:pPr>
        <w:pStyle w:val="ListParagraph"/>
        <w:spacing w:after="0" w:line="240" w:lineRule="auto"/>
        <w:jc w:val="center"/>
        <w:rPr>
          <w:rFonts w:ascii="Times New Roman" w:eastAsia="Times New Roman" w:hAnsi="Times New Roman" w:cs="Times New Roman"/>
          <w:color w:val="000000" w:themeColor="text1"/>
          <w:sz w:val="24"/>
          <w:szCs w:val="24"/>
          <w:lang w:val="en-US"/>
        </w:rPr>
      </w:pPr>
    </w:p>
    <w:p w14:paraId="00FE174C" w14:textId="77777777" w:rsidR="007F5CAE" w:rsidRPr="0058319F" w:rsidRDefault="007F5CAE" w:rsidP="00811C37">
      <w:pPr>
        <w:spacing w:after="0" w:line="480" w:lineRule="auto"/>
        <w:ind w:firstLine="720"/>
        <w:jc w:val="both"/>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xml:space="preserve">I calculated the data using a very simple formula, namely: Difference = Post-Test Score − Pre-Test Score\text{Difference} = \text{Post-Test Score} - \text{Pre-Test Score} </w:t>
      </w:r>
    </w:p>
    <w:p w14:paraId="21B1AE95" w14:textId="77777777" w:rsidR="00811C37" w:rsidRDefault="00811C37" w:rsidP="0058319F">
      <w:pPr>
        <w:spacing w:after="0" w:line="480" w:lineRule="auto"/>
        <w:rPr>
          <w:rFonts w:ascii="Times New Roman" w:eastAsia="Times New Roman" w:hAnsi="Times New Roman" w:cs="Times New Roman"/>
          <w:color w:val="000000" w:themeColor="text1"/>
          <w:sz w:val="24"/>
          <w:szCs w:val="24"/>
          <w:lang w:val="en-US"/>
        </w:rPr>
      </w:pPr>
    </w:p>
    <w:p w14:paraId="2ED0632D" w14:textId="77777777" w:rsidR="007F5CAE" w:rsidRPr="0058319F" w:rsidRDefault="007F5CAE"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So:</w:t>
      </w:r>
    </w:p>
    <w:p w14:paraId="0B798168" w14:textId="77777777" w:rsidR="007F5CAE" w:rsidRPr="0058319F" w:rsidRDefault="007F5CAE"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Pre-Test → initial score before treatment/learning.</w:t>
      </w:r>
    </w:p>
    <w:p w14:paraId="4F661968" w14:textId="77777777" w:rsidR="007F5CAE" w:rsidRPr="0058319F" w:rsidRDefault="007F5CAE"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Post-test → score after treatment/learning.</w:t>
      </w:r>
    </w:p>
    <w:p w14:paraId="1AE989D5" w14:textId="77777777" w:rsidR="007F5CAE" w:rsidRPr="0058319F" w:rsidRDefault="007F5CAE"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    Difference → the result of subtracting the pre-test score from the post-test score to see how much each student has improved.</w:t>
      </w:r>
    </w:p>
    <w:p w14:paraId="0C59607D" w14:textId="77777777" w:rsidR="001521DB" w:rsidRPr="0058319F" w:rsidRDefault="001521DB" w:rsidP="0058319F">
      <w:p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Contoh:</w:t>
      </w:r>
    </w:p>
    <w:p w14:paraId="5BD7400C" w14:textId="77777777" w:rsidR="001521DB" w:rsidRPr="0058319F" w:rsidRDefault="001521DB" w:rsidP="0024798B">
      <w:pPr>
        <w:numPr>
          <w:ilvl w:val="0"/>
          <w:numId w:val="25"/>
        </w:numPr>
        <w:spacing w:after="0" w:line="480" w:lineRule="auto"/>
        <w:rPr>
          <w:rFonts w:ascii="Times New Roman" w:eastAsia="Times New Roman" w:hAnsi="Times New Roman" w:cs="Times New Roman"/>
          <w:color w:val="000000" w:themeColor="text1"/>
          <w:sz w:val="24"/>
          <w:szCs w:val="24"/>
          <w:lang w:val="en-US"/>
        </w:rPr>
      </w:pPr>
      <w:r w:rsidRPr="0058319F">
        <w:rPr>
          <w:rFonts w:ascii="Times New Roman" w:eastAsia="Times New Roman" w:hAnsi="Times New Roman" w:cs="Times New Roman"/>
          <w:color w:val="000000" w:themeColor="text1"/>
          <w:sz w:val="24"/>
          <w:szCs w:val="24"/>
          <w:lang w:val="en-US"/>
        </w:rPr>
        <w:t>Aldi Khoirullansyah → Pre Test = 70, Post Test = 82</w:t>
      </w:r>
      <w:r w:rsidR="007906C1" w:rsidRPr="0058319F">
        <w:rPr>
          <w:rFonts w:ascii="Times New Roman" w:eastAsia="Times New Roman" w:hAnsi="Times New Roman" w:cs="Times New Roman"/>
          <w:color w:val="000000" w:themeColor="text1"/>
          <w:sz w:val="24"/>
          <w:szCs w:val="24"/>
          <w:lang w:val="en-US"/>
        </w:rPr>
        <w:t xml:space="preserve"> </w:t>
      </w:r>
      <w:r w:rsidRPr="0058319F">
        <w:rPr>
          <w:rFonts w:ascii="Times New Roman" w:eastAsia="Times New Roman" w:hAnsi="Times New Roman" w:cs="Times New Roman"/>
          <w:color w:val="000000" w:themeColor="text1"/>
          <w:sz w:val="24"/>
          <w:szCs w:val="24"/>
          <w:lang w:val="en-US"/>
        </w:rPr>
        <w:t xml:space="preserve">Selisih=82−70=12\text{Selisih} = 82 - 70 = 12 </w:t>
      </w:r>
    </w:p>
    <w:p w14:paraId="757F9F66" w14:textId="2A3B8DBE" w:rsidR="005A2B5B" w:rsidRPr="0058319F" w:rsidRDefault="005641DD" w:rsidP="00811C37">
      <w:pPr>
        <w:spacing w:after="120" w:line="240" w:lineRule="auto"/>
        <w:ind w:left="709" w:hanging="709"/>
        <w:jc w:val="both"/>
        <w:rPr>
          <w:rFonts w:ascii="Times New Roman" w:eastAsia="Times New Roman" w:hAnsi="Times New Roman" w:cs="Times New Roman"/>
          <w:b/>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4.</w:t>
      </w:r>
      <w:r w:rsidR="00A92805">
        <w:rPr>
          <w:rFonts w:ascii="Times New Roman" w:eastAsia="Times New Roman" w:hAnsi="Times New Roman" w:cs="Times New Roman"/>
          <w:b/>
          <w:bCs/>
          <w:color w:val="000000" w:themeColor="text1"/>
          <w:sz w:val="24"/>
          <w:szCs w:val="24"/>
          <w:lang w:val="en-US"/>
        </w:rPr>
        <w:t>2.7</w:t>
      </w:r>
      <w:r w:rsidR="00811C37">
        <w:rPr>
          <w:rFonts w:ascii="Times New Roman" w:eastAsia="Times New Roman" w:hAnsi="Times New Roman" w:cs="Times New Roman"/>
          <w:b/>
          <w:bCs/>
          <w:color w:val="000000" w:themeColor="text1"/>
          <w:sz w:val="24"/>
          <w:szCs w:val="24"/>
          <w:lang w:val="en-US"/>
        </w:rPr>
        <w:tab/>
      </w:r>
      <w:r w:rsidR="00346D9F" w:rsidRPr="0058319F">
        <w:rPr>
          <w:rFonts w:ascii="Times New Roman" w:eastAsia="Times New Roman" w:hAnsi="Times New Roman" w:cs="Times New Roman"/>
          <w:b/>
          <w:bCs/>
          <w:color w:val="000000" w:themeColor="text1"/>
          <w:sz w:val="24"/>
          <w:szCs w:val="24"/>
          <w:lang w:val="en-US"/>
        </w:rPr>
        <w:t>The Effectiveness of Using advertisement material in writing for different learning style of Students based of Canva Power point.</w:t>
      </w:r>
    </w:p>
    <w:p w14:paraId="3C131087"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
          <w:bCs/>
          <w:color w:val="000000" w:themeColor="text1"/>
          <w:sz w:val="24"/>
          <w:szCs w:val="24"/>
          <w:lang w:val="en-US"/>
        </w:rPr>
        <w:tab/>
      </w:r>
      <w:r w:rsidRPr="0058319F">
        <w:rPr>
          <w:rFonts w:ascii="Times New Roman" w:eastAsia="Times New Roman" w:hAnsi="Times New Roman" w:cs="Times New Roman"/>
          <w:bCs/>
          <w:color w:val="000000" w:themeColor="text1"/>
          <w:sz w:val="24"/>
          <w:szCs w:val="24"/>
          <w:lang w:val="en-US"/>
        </w:rPr>
        <w:t>From the previous advertising material, there needs to be an addition to complete the material.material is more perfect because advertising material is a functional text material is a short functional text that requires a development of material through learning media by using Canva Power point. We know Canva has dynamic features which of course have many fun learning innovations for learners who have different learning styles.</w:t>
      </w:r>
    </w:p>
    <w:p w14:paraId="426DEA47"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For learners who have different learning styles such as kinesthetic, visual and auditory learning styles.Kinesthetic, Visual and auditory learning styles. As explained in the previous chapters chapters that Visual learners, namely Canva Power point, are inherently suitable for teaching and learning activities in class IX SMP Negeri 2 Perbaungan,offering well-designed layouts, infographics, and sample adverts that visually explain abstract concepts.Auditory Learners: Additional voice-overs, embedded audio clips, or video adverts enhance the comprehension of students who learn through Kinesthetic Learners:</w:t>
      </w:r>
    </w:p>
    <w:p w14:paraId="0DC17A77"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Interactive activities such as designing a mock advert in Canva or drag-and-drop exercises can reinforce learning through listening. drag-and-drop exercises can reinforce learning through hands-on experience.</w:t>
      </w:r>
    </w:p>
    <w:p w14:paraId="5283E472"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 xml:space="preserve">Writing lesson with advertising material through Power point canva where text-based  slides whose sentences invite viewers, readers in the world of social media with the design of taking pictures, sounds or videos.Social media world with the design of taking pictures, sound or video on features in the Canva application can be make sure that students who prefer to write short adverts to promote the results of their work on P5 learning ( Project strengthening of Pancasila Student Profile through Canva Power point can be directly presented on social media. </w:t>
      </w:r>
    </w:p>
    <w:p w14:paraId="28DFD29D"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They directly present in front of the class while explaining them in front of the class while explaining the purpose and purpose of the advertisement they made in the form of their work or products.in the form of the results of his work or products - products that are of interest to students such as Smart Phones, Sport Shoes, Snacks, School Equipment and other products. The world of adolescence is full of puberty - full of love stories with disclosure through chat What's App is always the subject of conversation. both in the school environment and the place of residence, viral things, Trending teenagers and symbols.</w:t>
      </w:r>
    </w:p>
    <w:p w14:paraId="2D9FABC6"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The Learning Outcomes that the authors aim to achieve are Increased Retention, learners by Combining visual, auditory, and interactive elements to increase retention of advertising principles by catering for a wide range of audiences. Interactive elements to improve retention of advertising principles by catering for multiple senses. multiple senses. On Practical applications, The Canva design tool allows students to apply theoretical knowledge, encouraging deeper learning and skill development in writing and designing adverts.</w:t>
      </w:r>
    </w:p>
    <w:p w14:paraId="618DA37E" w14:textId="77777777" w:rsidR="005A2B5B" w:rsidRPr="0058319F" w:rsidRDefault="00346D9F"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eastAsia="Times New Roman" w:hAnsi="Times New Roman" w:cs="Times New Roman"/>
          <w:bCs/>
          <w:color w:val="000000" w:themeColor="text1"/>
          <w:sz w:val="24"/>
          <w:szCs w:val="24"/>
          <w:lang w:val="en-US"/>
        </w:rPr>
        <w:tab/>
        <w:t>In writing and designing adverts. In Inclusiveness, the results of the needs of students about advertising writing materials have been carried out for several months, namely from February 2024 to April 2024. From the findings, researchers combine existing materials / old advertising materials by looking at the advantages and disadvantages of these materials.With the refinement of the development of new advertising materials, the results of the theoretical Model. Ideal principles of writing advertising material with Canva Power point media or different learning strengths tend to be more engaged and perform better when the materials match their individual needs better if the material suits their individual needs.</w:t>
      </w:r>
      <w:r w:rsidRPr="0058319F">
        <w:rPr>
          <w:rFonts w:ascii="Times New Roman" w:hAnsi="Times New Roman" w:cs="Times New Roman"/>
          <w:color w:val="000000" w:themeColor="text1"/>
          <w:sz w:val="24"/>
          <w:szCs w:val="24"/>
        </w:rPr>
        <w:t xml:space="preserve"> </w:t>
      </w:r>
    </w:p>
    <w:p w14:paraId="11C60D71" w14:textId="77777777" w:rsidR="005A2B5B" w:rsidRPr="0058319F" w:rsidRDefault="00346D9F" w:rsidP="0058319F">
      <w:pPr>
        <w:spacing w:after="0" w:line="480" w:lineRule="auto"/>
        <w:jc w:val="both"/>
        <w:rPr>
          <w:rFonts w:ascii="Times New Roman" w:eastAsia="Times New Roman" w:hAnsi="Times New Roman" w:cs="Times New Roman"/>
          <w:bCs/>
          <w:color w:val="000000" w:themeColor="text1"/>
          <w:sz w:val="24"/>
          <w:szCs w:val="24"/>
          <w:lang w:val="en-US"/>
        </w:rPr>
      </w:pPr>
      <w:r w:rsidRPr="0058319F">
        <w:rPr>
          <w:rFonts w:ascii="Times New Roman" w:hAnsi="Times New Roman" w:cs="Times New Roman"/>
          <w:color w:val="000000" w:themeColor="text1"/>
          <w:sz w:val="24"/>
          <w:szCs w:val="24"/>
          <w:lang w:val="en-US"/>
        </w:rPr>
        <w:tab/>
        <w:t>After completing the needs analysis between the development of advertisement material for writing skills with Canva Power point, we will get a new model, namely the development of short functional text material about advertising with writing skills based on Canva Power point is very useful, innovative, creative and fun because students become eager to write a short advertisement by connecting images in the Canva application, making videos equipped with sounds that match the writing of advertising sentences that they expect according to the wishes of their students or groups. Furthermore, testing the model from May, July to November 2024 and the results show that the Pre test results are still low, doing the assignment takes a long time about 3 x meetings and the results can be seen in the table above, for the Post Test writing - presenting students in class IX-3 is more effective, enthusiastic and takes less time only 1 x meeting which is 80 minutes and gets good grades seen from the table above in the 2024 to 2025 academic year of SMP Negeri 2 Perbaungan with a population of 32 students.</w:t>
      </w:r>
    </w:p>
    <w:p w14:paraId="75FE5468" w14:textId="1E1C7332" w:rsidR="005A2B5B" w:rsidRPr="0058319F" w:rsidRDefault="00346D9F" w:rsidP="0058319F">
      <w:pPr>
        <w:spacing w:after="0" w:line="480" w:lineRule="auto"/>
        <w:jc w:val="both"/>
        <w:rPr>
          <w:rFonts w:ascii="Times New Roman" w:hAnsi="Times New Roman" w:cs="Times New Roman"/>
          <w:b/>
          <w:bCs/>
          <w:color w:val="000000" w:themeColor="text1"/>
          <w:sz w:val="24"/>
          <w:szCs w:val="24"/>
          <w:lang w:val="en-US"/>
        </w:rPr>
      </w:pPr>
      <w:r w:rsidRPr="0058319F">
        <w:rPr>
          <w:rFonts w:ascii="Times New Roman" w:hAnsi="Times New Roman" w:cs="Times New Roman"/>
          <w:b/>
          <w:bCs/>
          <w:color w:val="000000" w:themeColor="text1"/>
          <w:sz w:val="24"/>
          <w:szCs w:val="24"/>
          <w:lang w:val="en-US"/>
        </w:rPr>
        <w:t>4.</w:t>
      </w:r>
      <w:r w:rsidR="00A92805">
        <w:rPr>
          <w:rFonts w:ascii="Times New Roman" w:hAnsi="Times New Roman" w:cs="Times New Roman"/>
          <w:b/>
          <w:bCs/>
          <w:color w:val="000000" w:themeColor="text1"/>
          <w:sz w:val="24"/>
          <w:szCs w:val="24"/>
          <w:lang w:val="en-US"/>
        </w:rPr>
        <w:t>3</w:t>
      </w:r>
      <w:r w:rsidR="007F3679">
        <w:rPr>
          <w:rFonts w:ascii="Times New Roman" w:hAnsi="Times New Roman" w:cs="Times New Roman"/>
          <w:b/>
          <w:bCs/>
          <w:color w:val="000000" w:themeColor="text1"/>
          <w:sz w:val="24"/>
          <w:szCs w:val="24"/>
          <w:lang w:val="en-US"/>
        </w:rPr>
        <w:t xml:space="preserve"> Discussion</w:t>
      </w:r>
    </w:p>
    <w:p w14:paraId="38F90800" w14:textId="77777777" w:rsidR="005A2B5B" w:rsidRPr="0058319F" w:rsidRDefault="00346D9F" w:rsidP="0058319F">
      <w:pPr>
        <w:spacing w:after="0" w:line="480" w:lineRule="auto"/>
        <w:jc w:val="both"/>
        <w:rPr>
          <w:rFonts w:ascii="Times New Roman" w:eastAsia="Times New Roman" w:hAnsi="Times New Roman" w:cs="Times New Roman"/>
          <w:color w:val="000000" w:themeColor="text1"/>
          <w:sz w:val="24"/>
          <w:szCs w:val="24"/>
          <w:lang w:val="en-US"/>
        </w:rPr>
      </w:pPr>
      <w:r w:rsidRPr="0058319F">
        <w:rPr>
          <w:rFonts w:ascii="Times New Roman" w:hAnsi="Times New Roman" w:cs="Times New Roman"/>
          <w:bCs/>
          <w:color w:val="000000" w:themeColor="text1"/>
          <w:sz w:val="24"/>
          <w:szCs w:val="24"/>
          <w:lang w:val="en-US"/>
        </w:rPr>
        <w:tab/>
        <w:t>The data was analyzed by using descriptive quantitative analysis. The quantitative analysis was used to describe data of close-ended questionnaire from media expert, material expert, students validation, and test. The following is discussion of English Writig materials validity. The validation result in term of material is good, but it still need revision to perfection the product. The expert suggested to add the basic of competence. Based on the data, scores obtained is 88,9 %, it was high category. Where is the maximum score is 72, then the percentage is Based the data. The product is in the high category. But it still needs to be revised reach to perfection the product. Thus, the English reading.</w:t>
      </w:r>
    </w:p>
    <w:p w14:paraId="44B4C955" w14:textId="77777777" w:rsidR="005A2B5B" w:rsidRPr="0058319F" w:rsidRDefault="00346D9F"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t xml:space="preserve">Materials has been acquired after some revision and a was proper to be implemented. The validation result in term of English advertisement material is very good and appropriate to the students. Based on the data, scores obtained is 87,5%, it was very high category Where is the maximum score is 120, then the percentage is, the product is in the very high category. After the material and media expert said that the product can be used for the students, then the product is given to the teacher as one to one trial. </w:t>
      </w:r>
    </w:p>
    <w:p w14:paraId="669C99D8" w14:textId="77777777" w:rsidR="005A2B5B" w:rsidRPr="0058319F" w:rsidRDefault="00346D9F"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t>He gave comment about the English Advertisment Material are interesting, good product and appropriate in learning as writing learning media. The validation result in term of material is very good and appropriate to the students. Based on the data, scores obtained are 76,07%, it was high category. Where is the maximum score is 2040, then the percentage is 76,07%, the product is in the high category. He recommended to continued for the implementation to the students.. There were 32 students as the users. Data from test was collected by using test. Based on the data, scores obtained is 2435, it was very high category. Whereas the maximum score is 3000, then the percentage is 81,18%, the product is in the very high category.</w:t>
      </w:r>
    </w:p>
    <w:p w14:paraId="20C6D6C0" w14:textId="77777777" w:rsidR="005A2B5B" w:rsidRPr="0058319F" w:rsidRDefault="00346D9F"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t>To conclude, a good learning media should have an impact to the students to attract their interest to learn such as a English advertisement  materials writing  should has good material based on the curriculum and syllabus, good performance of English reading materials design which is suitable with the students'need.</w:t>
      </w:r>
    </w:p>
    <w:p w14:paraId="07295114" w14:textId="77777777" w:rsidR="00207E17" w:rsidRPr="0058319F" w:rsidRDefault="00207E17"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t>The use of Canva PowerPoint as a learning medium for advertising writing has proven to facilitate teachers and students in the process of designing and presenting advertising material. Canva PowerPoint provides various templates, visual elements, and design features that support the delivery of advertising message</w:t>
      </w:r>
      <w:r w:rsidRPr="0058319F">
        <w:rPr>
          <w:rFonts w:ascii="Times New Roman" w:hAnsi="Times New Roman" w:cs="Times New Roman"/>
          <w:color w:val="000000" w:themeColor="text1"/>
          <w:sz w:val="24"/>
          <w:szCs w:val="24"/>
        </w:rPr>
        <w:t xml:space="preserve"> </w:t>
      </w:r>
      <w:r w:rsidRPr="0058319F">
        <w:rPr>
          <w:rFonts w:ascii="Times New Roman" w:hAnsi="Times New Roman" w:cs="Times New Roman"/>
          <w:bCs/>
          <w:color w:val="000000" w:themeColor="text1"/>
          <w:sz w:val="24"/>
          <w:szCs w:val="24"/>
          <w:lang w:val="en-US"/>
        </w:rPr>
        <w:t>For teachers, the use of Canva PowerPoint helps in compiling advertising learning materials more efficiently and creatively, as well as facilitating the presentation of advertising examples that are relevant to students' lives. This medium also supports teachers in developing innovative learning that is in line with the characteristics and learning styles of students.</w:t>
      </w:r>
    </w:p>
    <w:p w14:paraId="57183120" w14:textId="77777777" w:rsidR="00207E17" w:rsidRPr="0058319F" w:rsidRDefault="005C022E" w:rsidP="0058319F">
      <w:pPr>
        <w:spacing w:after="0" w:line="480" w:lineRule="auto"/>
        <w:jc w:val="both"/>
        <w:rPr>
          <w:rFonts w:ascii="Times New Roman" w:hAnsi="Times New Roman" w:cs="Times New Roman"/>
          <w:bCs/>
          <w:color w:val="000000" w:themeColor="text1"/>
          <w:sz w:val="24"/>
          <w:szCs w:val="24"/>
          <w:lang w:val="en-US"/>
        </w:rPr>
      </w:pPr>
      <w:r w:rsidRPr="0058319F">
        <w:rPr>
          <w:rFonts w:ascii="Times New Roman" w:hAnsi="Times New Roman" w:cs="Times New Roman"/>
          <w:bCs/>
          <w:color w:val="000000" w:themeColor="text1"/>
          <w:sz w:val="24"/>
          <w:szCs w:val="24"/>
          <w:lang w:val="en-US"/>
        </w:rPr>
        <w:tab/>
      </w:r>
      <w:r w:rsidR="00207E17" w:rsidRPr="0058319F">
        <w:rPr>
          <w:rFonts w:ascii="Times New Roman" w:hAnsi="Times New Roman" w:cs="Times New Roman"/>
          <w:bCs/>
          <w:color w:val="000000" w:themeColor="text1"/>
          <w:sz w:val="24"/>
          <w:szCs w:val="24"/>
          <w:lang w:val="en-US"/>
        </w:rPr>
        <w:t>For students, Canva PowerPoint facilitates the process of writing and developing advertising texts through attractive and easy-to-use visual displays. Students become more active, motivated, and assisted in expressing their creative ideas in the form of structured advertisements. In addition, the use of this media encourages students to collaborate, think creatively, and improve their digital literacy skills.s in an attractive, systematic, and communicative manner.</w:t>
      </w:r>
    </w:p>
    <w:p w14:paraId="56216FB1" w14:textId="77777777" w:rsidR="00DF3699" w:rsidRPr="0058319F" w:rsidRDefault="00207E17"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hAnsi="Times New Roman" w:cs="Times New Roman"/>
          <w:bCs/>
          <w:color w:val="000000" w:themeColor="text1"/>
          <w:sz w:val="24"/>
          <w:szCs w:val="24"/>
          <w:lang w:val="en-US"/>
        </w:rPr>
        <w:tab/>
      </w:r>
      <w:r w:rsidR="00346D9F" w:rsidRPr="0058319F">
        <w:rPr>
          <w:rFonts w:ascii="Times New Roman" w:hAnsi="Times New Roman" w:cs="Times New Roman"/>
          <w:bCs/>
          <w:color w:val="000000" w:themeColor="text1"/>
          <w:sz w:val="24"/>
          <w:szCs w:val="24"/>
          <w:lang w:val="en-US"/>
        </w:rPr>
        <w:t>A research c</w:t>
      </w:r>
      <w:r w:rsidRPr="0058319F">
        <w:rPr>
          <w:rFonts w:ascii="Times New Roman" w:hAnsi="Times New Roman" w:cs="Times New Roman"/>
          <w:bCs/>
          <w:color w:val="000000" w:themeColor="text1"/>
          <w:sz w:val="24"/>
          <w:szCs w:val="24"/>
          <w:lang w:val="en-US"/>
        </w:rPr>
        <w:t>anva of expert</w:t>
      </w:r>
      <w:r w:rsidRPr="0058319F">
        <w:rPr>
          <w:rFonts w:ascii="Times New Roman" w:hAnsi="Times New Roman" w:cs="Times New Roman"/>
          <w:color w:val="000000" w:themeColor="text1"/>
          <w:sz w:val="24"/>
          <w:szCs w:val="24"/>
        </w:rPr>
        <w:t xml:space="preserve"> </w:t>
      </w:r>
      <w:r w:rsidR="00DF3699" w:rsidRPr="0058319F">
        <w:rPr>
          <w:rFonts w:ascii="Times New Roman" w:hAnsi="Times New Roman" w:cs="Times New Roman"/>
          <w:color w:val="000000" w:themeColor="text1"/>
          <w:sz w:val="24"/>
          <w:szCs w:val="24"/>
          <w:lang w:val="en-US"/>
        </w:rPr>
        <w:t xml:space="preserve">that </w:t>
      </w:r>
      <w:r w:rsidR="00DF3699" w:rsidRPr="0058319F">
        <w:rPr>
          <w:rFonts w:ascii="Times New Roman" w:hAnsi="Times New Roman" w:cs="Times New Roman"/>
          <w:color w:val="000000" w:themeColor="text1"/>
          <w:sz w:val="24"/>
          <w:szCs w:val="24"/>
        </w:rPr>
        <w:t>The results of the study indicate that the use of Canva PowerPoint in advertising writing instruction has a positive impact on students' comprehension, creativity, and motivation to learn. These findings are consistent with the views of learning experts who emphasise the importance of visual media in supporting the learning process. According to Mayer (2009) in his Multimedia Learning theory, learning will be more effective if information is presented through a combination of text and visuals, as this can help students construct more meaningful understanding. Canva, as a visual and text-based medium, supports this principle in advertising learning.</w:t>
      </w:r>
    </w:p>
    <w:p w14:paraId="5BC6B5B0" w14:textId="77777777" w:rsidR="008F5714" w:rsidRPr="0058319F" w:rsidRDefault="008F5714"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b/>
        <w:t>In the context of language learning, particularly advertising writing, Harmer (2007) states that writing skills will develop optimally if students are given the opportunity to express their ideas creatively through contextual and meaningful tasks. The use of Canva allows students to express their advertising ideas not only in text form but also through visual design, making the writing process more interesting and less monotonous. This reinforces research findings that show an increase in student engagement during the learning process.</w:t>
      </w:r>
    </w:p>
    <w:p w14:paraId="7134F95A" w14:textId="77777777" w:rsidR="008F5714" w:rsidRPr="0058319F" w:rsidRDefault="008F5714" w:rsidP="0058319F">
      <w:pPr>
        <w:spacing w:after="0" w:line="480" w:lineRule="auto"/>
        <w:jc w:val="both"/>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b/>
        <w:t>Furthermore, Arsyad (2017) emphasises that learning media serves as a tool to clarify learning messages and increase student attention. Canva PowerPoint plays a role in clarifying advertising concepts through structured templates, colours, images, and layouts. Thus, students find it easier to understand the elements of advertising.</w:t>
      </w:r>
      <w:r w:rsidRPr="0058319F">
        <w:rPr>
          <w:rFonts w:ascii="Times New Roman" w:hAnsi="Times New Roman" w:cs="Times New Roman"/>
          <w:color w:val="000000" w:themeColor="text1"/>
          <w:sz w:val="24"/>
          <w:szCs w:val="24"/>
        </w:rPr>
        <w:t xml:space="preserve"> </w:t>
      </w:r>
      <w:r w:rsidRPr="0058319F">
        <w:rPr>
          <w:rFonts w:ascii="Times New Roman" w:hAnsi="Times New Roman" w:cs="Times New Roman"/>
          <w:color w:val="000000" w:themeColor="text1"/>
          <w:sz w:val="24"/>
          <w:szCs w:val="24"/>
          <w:lang w:val="en-US"/>
        </w:rPr>
        <w:t>Smaldino et al. (2015) state that the integration of technology in learning can increase teaching effectiveness when used appropriately and in line with learning objectives. Canva PowerPoint makes it easier for teachers to design advertising materials that are in line with the curriculum and syllabus, while helping students develop 21st-century skills, such as creativity, collaboration, and digital literacy.</w:t>
      </w:r>
    </w:p>
    <w:p w14:paraId="66CDE302" w14:textId="77777777" w:rsidR="00711325" w:rsidRDefault="008F5714" w:rsidP="00711325">
      <w:pPr>
        <w:spacing w:after="0" w:line="480" w:lineRule="auto"/>
        <w:jc w:val="both"/>
        <w:rPr>
          <w:rFonts w:ascii="Times New Roman" w:hAnsi="Times New Roman" w:cs="Times New Roman"/>
          <w:color w:val="000000" w:themeColor="text1"/>
          <w:sz w:val="24"/>
          <w:szCs w:val="24"/>
          <w:lang w:val="en-US"/>
        </w:rPr>
      </w:pPr>
      <w:r w:rsidRPr="0058319F">
        <w:rPr>
          <w:rFonts w:ascii="Times New Roman" w:hAnsi="Times New Roman" w:cs="Times New Roman"/>
          <w:color w:val="000000" w:themeColor="text1"/>
          <w:sz w:val="24"/>
          <w:szCs w:val="24"/>
          <w:lang w:val="en-US"/>
        </w:rPr>
        <w:tab/>
        <w:t>Although the use of Canva provides many benefits, experts also emphasise the importance of readiness of facilities and infrastructure. Sanjaya (2016) states that the effectiveness of learning media is greatly influenced by the availability of facilities and the ability of teachers to manage learning. Therefore, the use of Canva needs to be supported by careful planning and alternative learning strategies to anticipate technological limitations.</w:t>
      </w:r>
    </w:p>
    <w:p w14:paraId="31C97D9A" w14:textId="017AD8F3" w:rsidR="0058319F" w:rsidRPr="00355BEA" w:rsidRDefault="008F5714" w:rsidP="0004296B">
      <w:pPr>
        <w:spacing w:after="0" w:line="480" w:lineRule="auto"/>
        <w:ind w:firstLine="720"/>
        <w:jc w:val="both"/>
        <w:rPr>
          <w:spacing w:val="-2"/>
          <w:lang w:val="en-US"/>
        </w:rPr>
      </w:pPr>
      <w:r w:rsidRPr="0058319F">
        <w:rPr>
          <w:rFonts w:ascii="Times New Roman" w:hAnsi="Times New Roman" w:cs="Times New Roman"/>
          <w:color w:val="000000" w:themeColor="text1"/>
          <w:sz w:val="24"/>
          <w:szCs w:val="24"/>
          <w:lang w:val="en-US"/>
        </w:rPr>
        <w:t>Based on the discussion of these experts' opinions, it can be concluded that the use of Canva PowerPoint in advertising learning has a strong theoretical basis. Canva not only functions as a visual medium but also as a tool that supports active, creative, and meaningful learning. The findings of this study reinforce previous theories and research results that the use of digital media such as Canva can improve the quality of advertising writing learning.</w:t>
      </w:r>
    </w:p>
    <w:sectPr w:rsidR="0058319F" w:rsidRPr="00355BEA" w:rsidSect="0004296B">
      <w:headerReference w:type="even" r:id="rId35"/>
      <w:headerReference w:type="default" r:id="rId36"/>
      <w:headerReference w:type="first" r:id="rId37"/>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A79B4" w14:textId="77777777" w:rsidR="00E668B5" w:rsidRDefault="00E668B5">
      <w:pPr>
        <w:spacing w:line="240" w:lineRule="auto"/>
      </w:pPr>
      <w:r>
        <w:separator/>
      </w:r>
    </w:p>
  </w:endnote>
  <w:endnote w:type="continuationSeparator" w:id="0">
    <w:p w14:paraId="3FD6DD2C" w14:textId="77777777" w:rsidR="00E668B5" w:rsidRDefault="00E66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MT">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2F372" w14:textId="77777777" w:rsidR="00E668B5" w:rsidRDefault="00E668B5">
      <w:pPr>
        <w:spacing w:after="0"/>
      </w:pPr>
      <w:r>
        <w:separator/>
      </w:r>
    </w:p>
  </w:footnote>
  <w:footnote w:type="continuationSeparator" w:id="0">
    <w:p w14:paraId="4E20A78A" w14:textId="77777777" w:rsidR="00E668B5" w:rsidRDefault="00E668B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298D0" w14:textId="40BC194E" w:rsidR="00E13971" w:rsidRDefault="00D44BFD">
    <w:pPr>
      <w:pStyle w:val="Header"/>
    </w:pPr>
    <w:r>
      <w:rPr>
        <w:noProof/>
        <w:lang w:val="en-US"/>
      </w:rPr>
      <w:drawing>
        <wp:anchor distT="0" distB="0" distL="114300" distR="114300" simplePos="0" relativeHeight="251686912" behindDoc="1" locked="0" layoutInCell="0" allowOverlap="1" wp14:anchorId="17364E29" wp14:editId="531DFE92">
          <wp:simplePos x="0" y="0"/>
          <wp:positionH relativeFrom="margin">
            <wp:align>center</wp:align>
          </wp:positionH>
          <wp:positionV relativeFrom="margin">
            <wp:align>center</wp:align>
          </wp:positionV>
          <wp:extent cx="3809365" cy="3758565"/>
          <wp:effectExtent l="0" t="0" r="635" b="0"/>
          <wp:wrapNone/>
          <wp:docPr id="26" name="Picture 2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65227" w14:textId="0C600838" w:rsidR="00E13971" w:rsidRDefault="00D44BFD">
    <w:pPr>
      <w:pStyle w:val="Header"/>
    </w:pPr>
    <w:r>
      <w:rPr>
        <w:noProof/>
        <w:lang w:val="en-US"/>
      </w:rPr>
      <w:drawing>
        <wp:anchor distT="0" distB="0" distL="114300" distR="114300" simplePos="0" relativeHeight="251687936" behindDoc="1" locked="0" layoutInCell="0" allowOverlap="1" wp14:anchorId="0968858F" wp14:editId="71C4222D">
          <wp:simplePos x="0" y="0"/>
          <wp:positionH relativeFrom="margin">
            <wp:align>center</wp:align>
          </wp:positionH>
          <wp:positionV relativeFrom="margin">
            <wp:align>center</wp:align>
          </wp:positionV>
          <wp:extent cx="3809365" cy="3758565"/>
          <wp:effectExtent l="0" t="0" r="635" b="0"/>
          <wp:wrapNone/>
          <wp:docPr id="27" name="Picture 27"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31A" w14:textId="58CE2159" w:rsidR="00D64090" w:rsidRPr="00D64090" w:rsidRDefault="00D44BFD">
    <w:pPr>
      <w:pStyle w:val="Header"/>
      <w:rPr>
        <w:lang w:val="en-US"/>
      </w:rPr>
    </w:pPr>
    <w:r>
      <w:rPr>
        <w:noProof/>
        <w:lang w:val="en-US"/>
      </w:rPr>
      <w:pict w14:anchorId="67B7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73" type="#_x0000_t75" style="position:absolute;margin-left:0;margin-top:0;width:299.95pt;height:295.95pt;z-index:-251630592;mso-position-horizontal:center;mso-position-horizontal-relative:margin;mso-position-vertical:center;mso-position-vertical-relative:margin" o:allowincell="f">
          <v:imagedata r:id="rId1" o:title="LOGO-UMN-1" gain="19661f" blacklevel="22938f"/>
          <w10:wrap anchorx="margin" anchory="margin"/>
        </v:shape>
      </w:pict>
    </w:r>
    <w:r>
      <w:rPr>
        <w:noProof/>
        <w:lang w:val="en-US"/>
      </w:rPr>
      <w:drawing>
        <wp:anchor distT="0" distB="0" distL="114300" distR="114300" simplePos="0" relativeHeight="251673600" behindDoc="1" locked="0" layoutInCell="0" allowOverlap="1" wp14:anchorId="5A6843F7" wp14:editId="5ECF7BD2">
          <wp:simplePos x="0" y="0"/>
          <wp:positionH relativeFrom="margin">
            <wp:align>center</wp:align>
          </wp:positionH>
          <wp:positionV relativeFrom="margin">
            <wp:align>center</wp:align>
          </wp:positionV>
          <wp:extent cx="3809365" cy="3758565"/>
          <wp:effectExtent l="0" t="0" r="635" b="0"/>
          <wp:wrapNone/>
          <wp:docPr id="1" name="Picture 14"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UMN-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A7BEEE3"/>
    <w:multiLevelType w:val="singleLevel"/>
    <w:tmpl w:val="AA7BEEE3"/>
    <w:lvl w:ilvl="0">
      <w:start w:val="1"/>
      <w:numFmt w:val="decimal"/>
      <w:suff w:val="space"/>
      <w:lvlText w:val="%1."/>
      <w:lvlJc w:val="left"/>
    </w:lvl>
  </w:abstractNum>
  <w:abstractNum w:abstractNumId="1">
    <w:nsid w:val="B0F1ACD9"/>
    <w:multiLevelType w:val="multilevel"/>
    <w:tmpl w:val="B0F1ACD9"/>
    <w:lvl w:ilvl="0">
      <w:start w:val="1"/>
      <w:numFmt w:val="upperLetter"/>
      <w:lvlText w:val="%1."/>
      <w:lvlJc w:val="left"/>
      <w:pPr>
        <w:ind w:left="733" w:hanging="541"/>
      </w:pPr>
      <w:rPr>
        <w:rFonts w:ascii="Cambria" w:eastAsia="Cambria" w:hAnsi="Cambria" w:cs="Cambria" w:hint="default"/>
        <w:b/>
        <w:bCs/>
        <w:i w:val="0"/>
        <w:iCs w:val="0"/>
        <w:spacing w:val="0"/>
        <w:w w:val="100"/>
        <w:sz w:val="28"/>
        <w:szCs w:val="28"/>
        <w:lang w:val="id" w:eastAsia="en-US" w:bidi="ar-SA"/>
      </w:rPr>
    </w:lvl>
    <w:lvl w:ilvl="1">
      <w:start w:val="1"/>
      <w:numFmt w:val="decimal"/>
      <w:lvlText w:val="%2."/>
      <w:lvlJc w:val="left"/>
      <w:pPr>
        <w:ind w:left="1093" w:hanging="360"/>
      </w:pPr>
      <w:rPr>
        <w:rFonts w:ascii="Cambria" w:eastAsia="Cambria" w:hAnsi="Cambria" w:cs="Cambria" w:hint="default"/>
        <w:b w:val="0"/>
        <w:bCs w:val="0"/>
        <w:i w:val="0"/>
        <w:iCs w:val="0"/>
        <w:spacing w:val="-2"/>
        <w:w w:val="100"/>
        <w:sz w:val="22"/>
        <w:szCs w:val="22"/>
        <w:lang w:val="id" w:eastAsia="en-US" w:bidi="ar-SA"/>
      </w:rPr>
    </w:lvl>
    <w:lvl w:ilvl="2">
      <w:numFmt w:val="bullet"/>
      <w:lvlText w:val="•"/>
      <w:lvlJc w:val="left"/>
      <w:pPr>
        <w:ind w:left="1972" w:hanging="360"/>
      </w:pPr>
      <w:rPr>
        <w:rFonts w:hint="default"/>
        <w:lang w:val="id" w:eastAsia="en-US" w:bidi="ar-SA"/>
      </w:rPr>
    </w:lvl>
    <w:lvl w:ilvl="3">
      <w:numFmt w:val="bullet"/>
      <w:lvlText w:val="•"/>
      <w:lvlJc w:val="left"/>
      <w:pPr>
        <w:ind w:left="2844" w:hanging="360"/>
      </w:pPr>
      <w:rPr>
        <w:rFonts w:hint="default"/>
        <w:lang w:val="id" w:eastAsia="en-US" w:bidi="ar-SA"/>
      </w:rPr>
    </w:lvl>
    <w:lvl w:ilvl="4">
      <w:numFmt w:val="bullet"/>
      <w:lvlText w:val="•"/>
      <w:lvlJc w:val="left"/>
      <w:pPr>
        <w:ind w:left="3716" w:hanging="360"/>
      </w:pPr>
      <w:rPr>
        <w:rFonts w:hint="default"/>
        <w:lang w:val="id" w:eastAsia="en-US" w:bidi="ar-SA"/>
      </w:rPr>
    </w:lvl>
    <w:lvl w:ilvl="5">
      <w:numFmt w:val="bullet"/>
      <w:lvlText w:val="•"/>
      <w:lvlJc w:val="left"/>
      <w:pPr>
        <w:ind w:left="4588" w:hanging="360"/>
      </w:pPr>
      <w:rPr>
        <w:rFonts w:hint="default"/>
        <w:lang w:val="id" w:eastAsia="en-US" w:bidi="ar-SA"/>
      </w:rPr>
    </w:lvl>
    <w:lvl w:ilvl="6">
      <w:numFmt w:val="bullet"/>
      <w:lvlText w:val="•"/>
      <w:lvlJc w:val="left"/>
      <w:pPr>
        <w:ind w:left="5460" w:hanging="360"/>
      </w:pPr>
      <w:rPr>
        <w:rFonts w:hint="default"/>
        <w:lang w:val="id" w:eastAsia="en-US" w:bidi="ar-SA"/>
      </w:rPr>
    </w:lvl>
    <w:lvl w:ilvl="7">
      <w:numFmt w:val="bullet"/>
      <w:lvlText w:val="•"/>
      <w:lvlJc w:val="left"/>
      <w:pPr>
        <w:ind w:left="6332" w:hanging="360"/>
      </w:pPr>
      <w:rPr>
        <w:rFonts w:hint="default"/>
        <w:lang w:val="id" w:eastAsia="en-US" w:bidi="ar-SA"/>
      </w:rPr>
    </w:lvl>
    <w:lvl w:ilvl="8">
      <w:numFmt w:val="bullet"/>
      <w:lvlText w:val="•"/>
      <w:lvlJc w:val="left"/>
      <w:pPr>
        <w:ind w:left="7204" w:hanging="360"/>
      </w:pPr>
      <w:rPr>
        <w:rFonts w:hint="default"/>
        <w:lang w:val="id" w:eastAsia="en-US" w:bidi="ar-SA"/>
      </w:rPr>
    </w:lvl>
  </w:abstractNum>
  <w:abstractNum w:abstractNumId="2">
    <w:nsid w:val="BF205925"/>
    <w:multiLevelType w:val="multilevel"/>
    <w:tmpl w:val="BF205925"/>
    <w:lvl w:ilvl="0">
      <w:numFmt w:val="bullet"/>
      <w:lvlText w:val="-"/>
      <w:lvlJc w:val="left"/>
      <w:pPr>
        <w:ind w:left="180" w:hanging="181"/>
      </w:pPr>
      <w:rPr>
        <w:rFonts w:ascii="Malgun Gothic Semilight" w:eastAsia="Malgun Gothic Semilight" w:hAnsi="Malgun Gothic Semilight" w:cs="Malgun Gothic Semilight" w:hint="default"/>
        <w:b w:val="0"/>
        <w:bCs w:val="0"/>
        <w:i w:val="0"/>
        <w:iCs w:val="0"/>
        <w:spacing w:val="0"/>
        <w:w w:val="97"/>
        <w:sz w:val="16"/>
        <w:szCs w:val="16"/>
        <w:lang w:val="id" w:eastAsia="en-US" w:bidi="ar-SA"/>
      </w:rPr>
    </w:lvl>
    <w:lvl w:ilvl="1">
      <w:numFmt w:val="bullet"/>
      <w:lvlText w:val="•"/>
      <w:lvlJc w:val="left"/>
      <w:pPr>
        <w:ind w:left="298" w:hanging="181"/>
      </w:pPr>
      <w:rPr>
        <w:rFonts w:hint="default"/>
        <w:lang w:val="id" w:eastAsia="en-US" w:bidi="ar-SA"/>
      </w:rPr>
    </w:lvl>
    <w:lvl w:ilvl="2">
      <w:numFmt w:val="bullet"/>
      <w:lvlText w:val="•"/>
      <w:lvlJc w:val="left"/>
      <w:pPr>
        <w:ind w:left="416" w:hanging="181"/>
      </w:pPr>
      <w:rPr>
        <w:rFonts w:hint="default"/>
        <w:lang w:val="id" w:eastAsia="en-US" w:bidi="ar-SA"/>
      </w:rPr>
    </w:lvl>
    <w:lvl w:ilvl="3">
      <w:numFmt w:val="bullet"/>
      <w:lvlText w:val="•"/>
      <w:lvlJc w:val="left"/>
      <w:pPr>
        <w:ind w:left="534" w:hanging="181"/>
      </w:pPr>
      <w:rPr>
        <w:rFonts w:hint="default"/>
        <w:lang w:val="id" w:eastAsia="en-US" w:bidi="ar-SA"/>
      </w:rPr>
    </w:lvl>
    <w:lvl w:ilvl="4">
      <w:numFmt w:val="bullet"/>
      <w:lvlText w:val="•"/>
      <w:lvlJc w:val="left"/>
      <w:pPr>
        <w:ind w:left="653" w:hanging="181"/>
      </w:pPr>
      <w:rPr>
        <w:rFonts w:hint="default"/>
        <w:lang w:val="id" w:eastAsia="en-US" w:bidi="ar-SA"/>
      </w:rPr>
    </w:lvl>
    <w:lvl w:ilvl="5">
      <w:numFmt w:val="bullet"/>
      <w:lvlText w:val="•"/>
      <w:lvlJc w:val="left"/>
      <w:pPr>
        <w:ind w:left="771" w:hanging="181"/>
      </w:pPr>
      <w:rPr>
        <w:rFonts w:hint="default"/>
        <w:lang w:val="id" w:eastAsia="en-US" w:bidi="ar-SA"/>
      </w:rPr>
    </w:lvl>
    <w:lvl w:ilvl="6">
      <w:numFmt w:val="bullet"/>
      <w:lvlText w:val="•"/>
      <w:lvlJc w:val="left"/>
      <w:pPr>
        <w:ind w:left="889" w:hanging="181"/>
      </w:pPr>
      <w:rPr>
        <w:rFonts w:hint="default"/>
        <w:lang w:val="id" w:eastAsia="en-US" w:bidi="ar-SA"/>
      </w:rPr>
    </w:lvl>
    <w:lvl w:ilvl="7">
      <w:numFmt w:val="bullet"/>
      <w:lvlText w:val="•"/>
      <w:lvlJc w:val="left"/>
      <w:pPr>
        <w:ind w:left="1008" w:hanging="181"/>
      </w:pPr>
      <w:rPr>
        <w:rFonts w:hint="default"/>
        <w:lang w:val="id" w:eastAsia="en-US" w:bidi="ar-SA"/>
      </w:rPr>
    </w:lvl>
    <w:lvl w:ilvl="8">
      <w:numFmt w:val="bullet"/>
      <w:lvlText w:val="•"/>
      <w:lvlJc w:val="left"/>
      <w:pPr>
        <w:ind w:left="1126" w:hanging="181"/>
      </w:pPr>
      <w:rPr>
        <w:rFonts w:hint="default"/>
        <w:lang w:val="id" w:eastAsia="en-US" w:bidi="ar-SA"/>
      </w:rPr>
    </w:lvl>
  </w:abstractNum>
  <w:abstractNum w:abstractNumId="3">
    <w:nsid w:val="CC2DFF8E"/>
    <w:multiLevelType w:val="singleLevel"/>
    <w:tmpl w:val="CC2DFF8E"/>
    <w:lvl w:ilvl="0">
      <w:start w:val="1"/>
      <w:numFmt w:val="bullet"/>
      <w:lvlText w:val=""/>
      <w:lvlJc w:val="left"/>
      <w:pPr>
        <w:ind w:left="720" w:hanging="360"/>
      </w:pPr>
      <w:rPr>
        <w:rFonts w:ascii="Symbol" w:hAnsi="Symbol" w:hint="default"/>
      </w:rPr>
    </w:lvl>
  </w:abstractNum>
  <w:abstractNum w:abstractNumId="4">
    <w:nsid w:val="DAA3DCE0"/>
    <w:multiLevelType w:val="singleLevel"/>
    <w:tmpl w:val="DAA3DCE0"/>
    <w:lvl w:ilvl="0">
      <w:start w:val="1"/>
      <w:numFmt w:val="upperLetter"/>
      <w:suff w:val="space"/>
      <w:lvlText w:val="%1."/>
      <w:lvlJc w:val="left"/>
    </w:lvl>
  </w:abstractNum>
  <w:abstractNum w:abstractNumId="5">
    <w:nsid w:val="DCBA6B53"/>
    <w:multiLevelType w:val="multilevel"/>
    <w:tmpl w:val="DCBA6B53"/>
    <w:lvl w:ilvl="0">
      <w:numFmt w:val="bullet"/>
      <w:lvlText w:val=""/>
      <w:lvlJc w:val="left"/>
      <w:pPr>
        <w:ind w:left="440" w:hanging="336"/>
      </w:pPr>
      <w:rPr>
        <w:rFonts w:ascii="Symbol" w:eastAsia="Symbol" w:hAnsi="Symbol" w:cs="Symbol" w:hint="default"/>
        <w:b w:val="0"/>
        <w:bCs w:val="0"/>
        <w:i w:val="0"/>
        <w:iCs w:val="0"/>
        <w:spacing w:val="0"/>
        <w:w w:val="100"/>
        <w:sz w:val="22"/>
        <w:szCs w:val="22"/>
        <w:lang w:val="id" w:eastAsia="en-US" w:bidi="ar-SA"/>
      </w:rPr>
    </w:lvl>
    <w:lvl w:ilvl="1">
      <w:numFmt w:val="bullet"/>
      <w:lvlText w:val="-"/>
      <w:lvlJc w:val="left"/>
      <w:pPr>
        <w:ind w:left="800" w:hanging="360"/>
      </w:pPr>
      <w:rPr>
        <w:rFonts w:ascii="Calibri" w:eastAsia="Calibri" w:hAnsi="Calibri" w:cs="Calibri" w:hint="default"/>
        <w:b w:val="0"/>
        <w:bCs w:val="0"/>
        <w:i w:val="0"/>
        <w:iCs w:val="0"/>
        <w:spacing w:val="0"/>
        <w:w w:val="100"/>
        <w:sz w:val="22"/>
        <w:szCs w:val="22"/>
        <w:lang w:val="id" w:eastAsia="en-US" w:bidi="ar-SA"/>
      </w:rPr>
    </w:lvl>
    <w:lvl w:ilvl="2">
      <w:numFmt w:val="bullet"/>
      <w:lvlText w:val="•"/>
      <w:lvlJc w:val="left"/>
      <w:pPr>
        <w:ind w:left="1571" w:hanging="360"/>
      </w:pPr>
      <w:rPr>
        <w:rFonts w:hint="default"/>
        <w:lang w:val="id" w:eastAsia="en-US" w:bidi="ar-SA"/>
      </w:rPr>
    </w:lvl>
    <w:lvl w:ilvl="3">
      <w:numFmt w:val="bullet"/>
      <w:lvlText w:val="•"/>
      <w:lvlJc w:val="left"/>
      <w:pPr>
        <w:ind w:left="2343" w:hanging="360"/>
      </w:pPr>
      <w:rPr>
        <w:rFonts w:hint="default"/>
        <w:lang w:val="id" w:eastAsia="en-US" w:bidi="ar-SA"/>
      </w:rPr>
    </w:lvl>
    <w:lvl w:ilvl="4">
      <w:numFmt w:val="bullet"/>
      <w:lvlText w:val="•"/>
      <w:lvlJc w:val="left"/>
      <w:pPr>
        <w:ind w:left="3115" w:hanging="360"/>
      </w:pPr>
      <w:rPr>
        <w:rFonts w:hint="default"/>
        <w:lang w:val="id" w:eastAsia="en-US" w:bidi="ar-SA"/>
      </w:rPr>
    </w:lvl>
    <w:lvl w:ilvl="5">
      <w:numFmt w:val="bullet"/>
      <w:lvlText w:val="•"/>
      <w:lvlJc w:val="left"/>
      <w:pPr>
        <w:ind w:left="3887" w:hanging="360"/>
      </w:pPr>
      <w:rPr>
        <w:rFonts w:hint="default"/>
        <w:lang w:val="id" w:eastAsia="en-US" w:bidi="ar-SA"/>
      </w:rPr>
    </w:lvl>
    <w:lvl w:ilvl="6">
      <w:numFmt w:val="bullet"/>
      <w:lvlText w:val="•"/>
      <w:lvlJc w:val="left"/>
      <w:pPr>
        <w:ind w:left="4659" w:hanging="360"/>
      </w:pPr>
      <w:rPr>
        <w:rFonts w:hint="default"/>
        <w:lang w:val="id" w:eastAsia="en-US" w:bidi="ar-SA"/>
      </w:rPr>
    </w:lvl>
    <w:lvl w:ilvl="7">
      <w:numFmt w:val="bullet"/>
      <w:lvlText w:val="•"/>
      <w:lvlJc w:val="left"/>
      <w:pPr>
        <w:ind w:left="5431" w:hanging="360"/>
      </w:pPr>
      <w:rPr>
        <w:rFonts w:hint="default"/>
        <w:lang w:val="id" w:eastAsia="en-US" w:bidi="ar-SA"/>
      </w:rPr>
    </w:lvl>
    <w:lvl w:ilvl="8">
      <w:numFmt w:val="bullet"/>
      <w:lvlText w:val="•"/>
      <w:lvlJc w:val="left"/>
      <w:pPr>
        <w:ind w:left="6202" w:hanging="360"/>
      </w:pPr>
      <w:rPr>
        <w:rFonts w:hint="default"/>
        <w:lang w:val="id" w:eastAsia="en-US" w:bidi="ar-SA"/>
      </w:rPr>
    </w:lvl>
  </w:abstractNum>
  <w:abstractNum w:abstractNumId="6">
    <w:nsid w:val="F4B5D9F5"/>
    <w:multiLevelType w:val="multilevel"/>
    <w:tmpl w:val="F4B5D9F5"/>
    <w:lvl w:ilvl="0">
      <w:start w:val="1"/>
      <w:numFmt w:val="decimal"/>
      <w:lvlText w:val="%1)"/>
      <w:lvlJc w:val="left"/>
      <w:pPr>
        <w:ind w:left="824" w:hanging="361"/>
      </w:pPr>
      <w:rPr>
        <w:rFonts w:ascii="Cambria" w:eastAsia="Cambria" w:hAnsi="Cambria" w:cs="Cambria" w:hint="default"/>
        <w:b w:val="0"/>
        <w:bCs w:val="0"/>
        <w:i w:val="0"/>
        <w:iCs w:val="0"/>
        <w:spacing w:val="-2"/>
        <w:w w:val="100"/>
        <w:sz w:val="22"/>
        <w:szCs w:val="22"/>
        <w:lang w:val="id" w:eastAsia="en-US" w:bidi="ar-SA"/>
      </w:rPr>
    </w:lvl>
    <w:lvl w:ilvl="1">
      <w:numFmt w:val="bullet"/>
      <w:lvlText w:val="•"/>
      <w:lvlJc w:val="left"/>
      <w:pPr>
        <w:ind w:left="1585" w:hanging="361"/>
      </w:pPr>
      <w:rPr>
        <w:rFonts w:hint="default"/>
        <w:lang w:val="id" w:eastAsia="en-US" w:bidi="ar-SA"/>
      </w:rPr>
    </w:lvl>
    <w:lvl w:ilvl="2">
      <w:numFmt w:val="bullet"/>
      <w:lvlText w:val="•"/>
      <w:lvlJc w:val="left"/>
      <w:pPr>
        <w:ind w:left="2350" w:hanging="361"/>
      </w:pPr>
      <w:rPr>
        <w:rFonts w:hint="default"/>
        <w:lang w:val="id" w:eastAsia="en-US" w:bidi="ar-SA"/>
      </w:rPr>
    </w:lvl>
    <w:lvl w:ilvl="3">
      <w:numFmt w:val="bullet"/>
      <w:lvlText w:val="•"/>
      <w:lvlJc w:val="left"/>
      <w:pPr>
        <w:ind w:left="3115" w:hanging="361"/>
      </w:pPr>
      <w:rPr>
        <w:rFonts w:hint="default"/>
        <w:lang w:val="id" w:eastAsia="en-US" w:bidi="ar-SA"/>
      </w:rPr>
    </w:lvl>
    <w:lvl w:ilvl="4">
      <w:numFmt w:val="bullet"/>
      <w:lvlText w:val="•"/>
      <w:lvlJc w:val="left"/>
      <w:pPr>
        <w:ind w:left="3880" w:hanging="361"/>
      </w:pPr>
      <w:rPr>
        <w:rFonts w:hint="default"/>
        <w:lang w:val="id" w:eastAsia="en-US" w:bidi="ar-SA"/>
      </w:rPr>
    </w:lvl>
    <w:lvl w:ilvl="5">
      <w:numFmt w:val="bullet"/>
      <w:lvlText w:val="•"/>
      <w:lvlJc w:val="left"/>
      <w:pPr>
        <w:ind w:left="4645" w:hanging="361"/>
      </w:pPr>
      <w:rPr>
        <w:rFonts w:hint="default"/>
        <w:lang w:val="id" w:eastAsia="en-US" w:bidi="ar-SA"/>
      </w:rPr>
    </w:lvl>
    <w:lvl w:ilvl="6">
      <w:numFmt w:val="bullet"/>
      <w:lvlText w:val="•"/>
      <w:lvlJc w:val="left"/>
      <w:pPr>
        <w:ind w:left="5410" w:hanging="361"/>
      </w:pPr>
      <w:rPr>
        <w:rFonts w:hint="default"/>
        <w:lang w:val="id" w:eastAsia="en-US" w:bidi="ar-SA"/>
      </w:rPr>
    </w:lvl>
    <w:lvl w:ilvl="7">
      <w:numFmt w:val="bullet"/>
      <w:lvlText w:val="•"/>
      <w:lvlJc w:val="left"/>
      <w:pPr>
        <w:ind w:left="6175" w:hanging="361"/>
      </w:pPr>
      <w:rPr>
        <w:rFonts w:hint="default"/>
        <w:lang w:val="id" w:eastAsia="en-US" w:bidi="ar-SA"/>
      </w:rPr>
    </w:lvl>
    <w:lvl w:ilvl="8">
      <w:numFmt w:val="bullet"/>
      <w:lvlText w:val="•"/>
      <w:lvlJc w:val="left"/>
      <w:pPr>
        <w:ind w:left="6940" w:hanging="361"/>
      </w:pPr>
      <w:rPr>
        <w:rFonts w:hint="default"/>
        <w:lang w:val="id" w:eastAsia="en-US" w:bidi="ar-SA"/>
      </w:rPr>
    </w:lvl>
  </w:abstractNum>
  <w:abstractNum w:abstractNumId="7">
    <w:nsid w:val="F6EBB1AE"/>
    <w:multiLevelType w:val="singleLevel"/>
    <w:tmpl w:val="F6EBB1AE"/>
    <w:lvl w:ilvl="0">
      <w:start w:val="2"/>
      <w:numFmt w:val="decimal"/>
      <w:lvlText w:val="%1."/>
      <w:lvlJc w:val="left"/>
      <w:pPr>
        <w:tabs>
          <w:tab w:val="left" w:pos="312"/>
        </w:tabs>
      </w:pPr>
    </w:lvl>
  </w:abstractNum>
  <w:abstractNum w:abstractNumId="8">
    <w:nsid w:val="002111C9"/>
    <w:multiLevelType w:val="multilevel"/>
    <w:tmpl w:val="00211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248C179"/>
    <w:multiLevelType w:val="multilevel"/>
    <w:tmpl w:val="0248C179"/>
    <w:lvl w:ilvl="0">
      <w:start w:val="1"/>
      <w:numFmt w:val="upperLetter"/>
      <w:lvlText w:val="%1."/>
      <w:lvlJc w:val="left"/>
      <w:pPr>
        <w:ind w:left="541" w:hanging="541"/>
      </w:pPr>
      <w:rPr>
        <w:rFonts w:ascii="Cambria" w:eastAsia="Cambria" w:hAnsi="Cambria" w:cs="Cambria" w:hint="default"/>
        <w:b/>
        <w:bCs/>
        <w:i w:val="0"/>
        <w:iCs w:val="0"/>
        <w:spacing w:val="0"/>
        <w:w w:val="100"/>
        <w:sz w:val="28"/>
        <w:szCs w:val="28"/>
        <w:lang w:val="id" w:eastAsia="en-US" w:bidi="ar-SA"/>
      </w:rPr>
    </w:lvl>
    <w:lvl w:ilvl="1">
      <w:start w:val="1"/>
      <w:numFmt w:val="lowerLetter"/>
      <w:lvlText w:val="%2."/>
      <w:lvlJc w:val="left"/>
      <w:pPr>
        <w:ind w:left="901" w:hanging="360"/>
      </w:pPr>
      <w:rPr>
        <w:rFonts w:ascii="Cambria" w:eastAsia="Cambria" w:hAnsi="Cambria" w:cs="Cambria" w:hint="default"/>
        <w:b w:val="0"/>
        <w:bCs w:val="0"/>
        <w:i w:val="0"/>
        <w:iCs w:val="0"/>
        <w:spacing w:val="0"/>
        <w:w w:val="100"/>
        <w:sz w:val="22"/>
        <w:szCs w:val="22"/>
        <w:lang w:val="id" w:eastAsia="en-US" w:bidi="ar-SA"/>
      </w:rPr>
    </w:lvl>
    <w:lvl w:ilvl="2">
      <w:numFmt w:val="bullet"/>
      <w:lvlText w:val="•"/>
      <w:lvlJc w:val="left"/>
      <w:pPr>
        <w:ind w:left="708" w:hanging="360"/>
      </w:pPr>
      <w:rPr>
        <w:rFonts w:hint="default"/>
        <w:lang w:val="id" w:eastAsia="en-US" w:bidi="ar-SA"/>
      </w:rPr>
    </w:lvl>
    <w:lvl w:ilvl="3">
      <w:numFmt w:val="bullet"/>
      <w:lvlText w:val="•"/>
      <w:lvlJc w:val="left"/>
      <w:pPr>
        <w:ind w:left="908" w:hanging="360"/>
      </w:pPr>
      <w:rPr>
        <w:rFonts w:hint="default"/>
        <w:lang w:val="id" w:eastAsia="en-US" w:bidi="ar-SA"/>
      </w:rPr>
    </w:lvl>
    <w:lvl w:ilvl="4">
      <w:numFmt w:val="bullet"/>
      <w:lvlText w:val="•"/>
      <w:lvlJc w:val="left"/>
      <w:pPr>
        <w:ind w:left="2029" w:hanging="360"/>
      </w:pPr>
      <w:rPr>
        <w:rFonts w:hint="default"/>
        <w:lang w:val="id" w:eastAsia="en-US" w:bidi="ar-SA"/>
      </w:rPr>
    </w:lvl>
    <w:lvl w:ilvl="5">
      <w:numFmt w:val="bullet"/>
      <w:lvlText w:val="•"/>
      <w:lvlJc w:val="left"/>
      <w:pPr>
        <w:ind w:left="3150" w:hanging="360"/>
      </w:pPr>
      <w:rPr>
        <w:rFonts w:hint="default"/>
        <w:lang w:val="id" w:eastAsia="en-US" w:bidi="ar-SA"/>
      </w:rPr>
    </w:lvl>
    <w:lvl w:ilvl="6">
      <w:numFmt w:val="bullet"/>
      <w:lvlText w:val="•"/>
      <w:lvlJc w:val="left"/>
      <w:pPr>
        <w:ind w:left="4271" w:hanging="360"/>
      </w:pPr>
      <w:rPr>
        <w:rFonts w:hint="default"/>
        <w:lang w:val="id" w:eastAsia="en-US" w:bidi="ar-SA"/>
      </w:rPr>
    </w:lvl>
    <w:lvl w:ilvl="7">
      <w:numFmt w:val="bullet"/>
      <w:lvlText w:val="•"/>
      <w:lvlJc w:val="left"/>
      <w:pPr>
        <w:ind w:left="5392" w:hanging="360"/>
      </w:pPr>
      <w:rPr>
        <w:rFonts w:hint="default"/>
        <w:lang w:val="id" w:eastAsia="en-US" w:bidi="ar-SA"/>
      </w:rPr>
    </w:lvl>
    <w:lvl w:ilvl="8">
      <w:numFmt w:val="bullet"/>
      <w:lvlText w:val="•"/>
      <w:lvlJc w:val="left"/>
      <w:pPr>
        <w:ind w:left="6513" w:hanging="360"/>
      </w:pPr>
      <w:rPr>
        <w:rFonts w:hint="default"/>
        <w:lang w:val="id" w:eastAsia="en-US" w:bidi="ar-SA"/>
      </w:rPr>
    </w:lvl>
  </w:abstractNum>
  <w:abstractNum w:abstractNumId="10">
    <w:nsid w:val="02F76566"/>
    <w:multiLevelType w:val="hybridMultilevel"/>
    <w:tmpl w:val="78361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F778A1"/>
    <w:multiLevelType w:val="multilevel"/>
    <w:tmpl w:val="383C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59198D"/>
    <w:multiLevelType w:val="hybridMultilevel"/>
    <w:tmpl w:val="E79856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46836D2"/>
    <w:multiLevelType w:val="hybridMultilevel"/>
    <w:tmpl w:val="C6287C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73F367A"/>
    <w:multiLevelType w:val="multilevel"/>
    <w:tmpl w:val="073F367A"/>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CB5E7D"/>
    <w:multiLevelType w:val="hybridMultilevel"/>
    <w:tmpl w:val="745C7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8912AA"/>
    <w:multiLevelType w:val="multilevel"/>
    <w:tmpl w:val="0C8912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496DC5"/>
    <w:multiLevelType w:val="hybridMultilevel"/>
    <w:tmpl w:val="9D042DA0"/>
    <w:lvl w:ilvl="0" w:tplc="D7F0B9C2">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417C65"/>
    <w:multiLevelType w:val="multilevel"/>
    <w:tmpl w:val="0E417C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1B50140"/>
    <w:multiLevelType w:val="hybridMultilevel"/>
    <w:tmpl w:val="67DA78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55BA2"/>
    <w:multiLevelType w:val="multilevel"/>
    <w:tmpl w:val="1DB5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1F6D622F"/>
    <w:multiLevelType w:val="hybridMultilevel"/>
    <w:tmpl w:val="BED8FE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832BD0"/>
    <w:multiLevelType w:val="multilevel"/>
    <w:tmpl w:val="1F832BD0"/>
    <w:lvl w:ilvl="0">
      <w:start w:val="1"/>
      <w:numFmt w:val="decimal"/>
      <w:lvlText w:val="%1."/>
      <w:lvlJc w:val="left"/>
      <w:pPr>
        <w:ind w:left="405"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555" w:hanging="720"/>
      </w:pPr>
      <w:rPr>
        <w:rFonts w:hint="default"/>
      </w:rPr>
    </w:lvl>
    <w:lvl w:ilvl="3">
      <w:start w:val="1"/>
      <w:numFmt w:val="decimal"/>
      <w:isLgl/>
      <w:lvlText w:val="%1.%2.%3.%4"/>
      <w:lvlJc w:val="left"/>
      <w:pPr>
        <w:ind w:left="4950" w:hanging="720"/>
      </w:pPr>
      <w:rPr>
        <w:rFonts w:hint="default"/>
      </w:rPr>
    </w:lvl>
    <w:lvl w:ilvl="4">
      <w:start w:val="1"/>
      <w:numFmt w:val="decimal"/>
      <w:isLgl/>
      <w:lvlText w:val="%1.%2.%3.%4.%5"/>
      <w:lvlJc w:val="left"/>
      <w:pPr>
        <w:ind w:left="6705" w:hanging="1080"/>
      </w:pPr>
      <w:rPr>
        <w:rFonts w:hint="default"/>
      </w:rPr>
    </w:lvl>
    <w:lvl w:ilvl="5">
      <w:start w:val="1"/>
      <w:numFmt w:val="decimal"/>
      <w:isLgl/>
      <w:lvlText w:val="%1.%2.%3.%4.%5.%6"/>
      <w:lvlJc w:val="left"/>
      <w:pPr>
        <w:ind w:left="8100" w:hanging="1080"/>
      </w:pPr>
      <w:rPr>
        <w:rFonts w:hint="default"/>
      </w:rPr>
    </w:lvl>
    <w:lvl w:ilvl="6">
      <w:start w:val="1"/>
      <w:numFmt w:val="decimal"/>
      <w:isLgl/>
      <w:lvlText w:val="%1.%2.%3.%4.%5.%6.%7"/>
      <w:lvlJc w:val="left"/>
      <w:pPr>
        <w:ind w:left="9855" w:hanging="1440"/>
      </w:pPr>
      <w:rPr>
        <w:rFonts w:hint="default"/>
      </w:rPr>
    </w:lvl>
    <w:lvl w:ilvl="7">
      <w:start w:val="1"/>
      <w:numFmt w:val="decimal"/>
      <w:isLgl/>
      <w:lvlText w:val="%1.%2.%3.%4.%5.%6.%7.%8"/>
      <w:lvlJc w:val="left"/>
      <w:pPr>
        <w:ind w:left="11250" w:hanging="1440"/>
      </w:pPr>
      <w:rPr>
        <w:rFonts w:hint="default"/>
      </w:rPr>
    </w:lvl>
    <w:lvl w:ilvl="8">
      <w:start w:val="1"/>
      <w:numFmt w:val="decimal"/>
      <w:isLgl/>
      <w:lvlText w:val="%1.%2.%3.%4.%5.%6.%7.%8.%9"/>
      <w:lvlJc w:val="left"/>
      <w:pPr>
        <w:ind w:left="13005" w:hanging="1800"/>
      </w:pPr>
      <w:rPr>
        <w:rFonts w:hint="default"/>
      </w:rPr>
    </w:lvl>
  </w:abstractNum>
  <w:abstractNum w:abstractNumId="23">
    <w:nsid w:val="207551AE"/>
    <w:multiLevelType w:val="hybridMultilevel"/>
    <w:tmpl w:val="87E00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70EC97"/>
    <w:multiLevelType w:val="multilevel"/>
    <w:tmpl w:val="2470EC97"/>
    <w:lvl w:ilvl="0">
      <w:start w:val="1"/>
      <w:numFmt w:val="decimal"/>
      <w:lvlText w:val="%1)"/>
      <w:lvlJc w:val="left"/>
      <w:pPr>
        <w:ind w:left="824" w:hanging="361"/>
      </w:pPr>
      <w:rPr>
        <w:rFonts w:ascii="Cambria" w:eastAsia="Cambria" w:hAnsi="Cambria" w:cs="Cambria" w:hint="default"/>
        <w:b w:val="0"/>
        <w:bCs w:val="0"/>
        <w:i w:val="0"/>
        <w:iCs w:val="0"/>
        <w:spacing w:val="-2"/>
        <w:w w:val="100"/>
        <w:sz w:val="22"/>
        <w:szCs w:val="22"/>
        <w:lang w:val="id" w:eastAsia="en-US" w:bidi="ar-SA"/>
      </w:rPr>
    </w:lvl>
    <w:lvl w:ilvl="1">
      <w:numFmt w:val="bullet"/>
      <w:lvlText w:val="-"/>
      <w:lvlJc w:val="left"/>
      <w:pPr>
        <w:ind w:left="988" w:hanging="180"/>
      </w:pPr>
      <w:rPr>
        <w:rFonts w:ascii="Arial MT" w:eastAsia="Arial MT" w:hAnsi="Arial MT" w:cs="Arial MT" w:hint="default"/>
        <w:b w:val="0"/>
        <w:bCs w:val="0"/>
        <w:i w:val="0"/>
        <w:iCs w:val="0"/>
        <w:spacing w:val="0"/>
        <w:w w:val="99"/>
        <w:sz w:val="22"/>
        <w:szCs w:val="22"/>
        <w:lang w:val="id" w:eastAsia="en-US" w:bidi="ar-SA"/>
      </w:rPr>
    </w:lvl>
    <w:lvl w:ilvl="2">
      <w:numFmt w:val="bullet"/>
      <w:lvlText w:val="•"/>
      <w:lvlJc w:val="left"/>
      <w:pPr>
        <w:ind w:left="1812" w:hanging="180"/>
      </w:pPr>
      <w:rPr>
        <w:rFonts w:hint="default"/>
        <w:lang w:val="id" w:eastAsia="en-US" w:bidi="ar-SA"/>
      </w:rPr>
    </w:lvl>
    <w:lvl w:ilvl="3">
      <w:numFmt w:val="bullet"/>
      <w:lvlText w:val="•"/>
      <w:lvlJc w:val="left"/>
      <w:pPr>
        <w:ind w:left="2644" w:hanging="180"/>
      </w:pPr>
      <w:rPr>
        <w:rFonts w:hint="default"/>
        <w:lang w:val="id" w:eastAsia="en-US" w:bidi="ar-SA"/>
      </w:rPr>
    </w:lvl>
    <w:lvl w:ilvl="4">
      <w:numFmt w:val="bullet"/>
      <w:lvlText w:val="•"/>
      <w:lvlJc w:val="left"/>
      <w:pPr>
        <w:ind w:left="3477" w:hanging="180"/>
      </w:pPr>
      <w:rPr>
        <w:rFonts w:hint="default"/>
        <w:lang w:val="id" w:eastAsia="en-US" w:bidi="ar-SA"/>
      </w:rPr>
    </w:lvl>
    <w:lvl w:ilvl="5">
      <w:numFmt w:val="bullet"/>
      <w:lvlText w:val="•"/>
      <w:lvlJc w:val="left"/>
      <w:pPr>
        <w:ind w:left="4309" w:hanging="180"/>
      </w:pPr>
      <w:rPr>
        <w:rFonts w:hint="default"/>
        <w:lang w:val="id" w:eastAsia="en-US" w:bidi="ar-SA"/>
      </w:rPr>
    </w:lvl>
    <w:lvl w:ilvl="6">
      <w:numFmt w:val="bullet"/>
      <w:lvlText w:val="•"/>
      <w:lvlJc w:val="left"/>
      <w:pPr>
        <w:ind w:left="5141" w:hanging="180"/>
      </w:pPr>
      <w:rPr>
        <w:rFonts w:hint="default"/>
        <w:lang w:val="id" w:eastAsia="en-US" w:bidi="ar-SA"/>
      </w:rPr>
    </w:lvl>
    <w:lvl w:ilvl="7">
      <w:numFmt w:val="bullet"/>
      <w:lvlText w:val="•"/>
      <w:lvlJc w:val="left"/>
      <w:pPr>
        <w:ind w:left="5974" w:hanging="180"/>
      </w:pPr>
      <w:rPr>
        <w:rFonts w:hint="default"/>
        <w:lang w:val="id" w:eastAsia="en-US" w:bidi="ar-SA"/>
      </w:rPr>
    </w:lvl>
    <w:lvl w:ilvl="8">
      <w:numFmt w:val="bullet"/>
      <w:lvlText w:val="•"/>
      <w:lvlJc w:val="left"/>
      <w:pPr>
        <w:ind w:left="6806" w:hanging="180"/>
      </w:pPr>
      <w:rPr>
        <w:rFonts w:hint="default"/>
        <w:lang w:val="id" w:eastAsia="en-US" w:bidi="ar-SA"/>
      </w:rPr>
    </w:lvl>
  </w:abstractNum>
  <w:abstractNum w:abstractNumId="25">
    <w:nsid w:val="26C639A0"/>
    <w:multiLevelType w:val="hybridMultilevel"/>
    <w:tmpl w:val="DE281E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763650"/>
    <w:multiLevelType w:val="singleLevel"/>
    <w:tmpl w:val="29763650"/>
    <w:lvl w:ilvl="0">
      <w:start w:val="1"/>
      <w:numFmt w:val="bullet"/>
      <w:lvlText w:val=""/>
      <w:lvlJc w:val="left"/>
      <w:pPr>
        <w:tabs>
          <w:tab w:val="left" w:pos="420"/>
        </w:tabs>
        <w:ind w:left="420" w:hanging="420"/>
      </w:pPr>
      <w:rPr>
        <w:rFonts w:ascii="Wingdings" w:hAnsi="Wingdings" w:hint="default"/>
      </w:rPr>
    </w:lvl>
  </w:abstractNum>
  <w:abstractNum w:abstractNumId="27">
    <w:nsid w:val="29B36C15"/>
    <w:multiLevelType w:val="multilevel"/>
    <w:tmpl w:val="29B36C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C586E57"/>
    <w:multiLevelType w:val="hybridMultilevel"/>
    <w:tmpl w:val="89C821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E372D2F"/>
    <w:multiLevelType w:val="multilevel"/>
    <w:tmpl w:val="2E372D2F"/>
    <w:lvl w:ilvl="0">
      <w:start w:val="1"/>
      <w:numFmt w:val="bullet"/>
      <w:lvlText w:val=""/>
      <w:lvlJc w:val="left"/>
      <w:pPr>
        <w:ind w:left="720" w:hanging="360"/>
      </w:pPr>
      <w:rPr>
        <w:rFonts w:ascii="Symbol" w:hAnsi="Symbol" w:hint="default"/>
        <w:color w:val="7C7C7C"/>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0DA47F9"/>
    <w:multiLevelType w:val="multilevel"/>
    <w:tmpl w:val="30DA47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4C81935"/>
    <w:multiLevelType w:val="hybridMultilevel"/>
    <w:tmpl w:val="8514B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106C64"/>
    <w:multiLevelType w:val="multilevel"/>
    <w:tmpl w:val="35106C64"/>
    <w:lvl w:ilvl="0">
      <w:start w:val="1"/>
      <w:numFmt w:val="bullet"/>
      <w:lvlText w:val="o"/>
      <w:lvlJc w:val="left"/>
      <w:pPr>
        <w:ind w:left="720" w:hanging="360"/>
      </w:pPr>
      <w:rPr>
        <w:rFonts w:ascii="Courier New" w:hAnsi="Courier New" w:cs="Courier New" w:hint="default"/>
        <w:color w:val="7C7C7C"/>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56E092F"/>
    <w:multiLevelType w:val="multilevel"/>
    <w:tmpl w:val="356E09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9215902"/>
    <w:multiLevelType w:val="hybridMultilevel"/>
    <w:tmpl w:val="CA96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B3810E0"/>
    <w:multiLevelType w:val="hybridMultilevel"/>
    <w:tmpl w:val="3668BF9A"/>
    <w:lvl w:ilvl="0" w:tplc="0409000F">
      <w:start w:val="1"/>
      <w:numFmt w:val="decimal"/>
      <w:lvlText w:val="%1."/>
      <w:lvlJc w:val="left"/>
      <w:pPr>
        <w:ind w:left="661" w:hanging="360"/>
      </w:pPr>
    </w:lvl>
    <w:lvl w:ilvl="1" w:tplc="04090019" w:tentative="1">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36">
    <w:nsid w:val="3EA75C39"/>
    <w:multiLevelType w:val="multilevel"/>
    <w:tmpl w:val="3EA75C39"/>
    <w:lvl w:ilvl="0">
      <w:start w:val="1"/>
      <w:numFmt w:val="bullet"/>
      <w:lvlText w:val=""/>
      <w:lvlJc w:val="left"/>
      <w:pPr>
        <w:ind w:left="1365" w:hanging="360"/>
      </w:pPr>
      <w:rPr>
        <w:rFonts w:ascii="Symbol" w:hAnsi="Symbol" w:hint="default"/>
      </w:rPr>
    </w:lvl>
    <w:lvl w:ilvl="1">
      <w:start w:val="1"/>
      <w:numFmt w:val="bullet"/>
      <w:lvlText w:val="o"/>
      <w:lvlJc w:val="left"/>
      <w:pPr>
        <w:ind w:left="2085" w:hanging="360"/>
      </w:pPr>
      <w:rPr>
        <w:rFonts w:ascii="Courier New" w:hAnsi="Courier New" w:cs="Courier New" w:hint="default"/>
      </w:rPr>
    </w:lvl>
    <w:lvl w:ilvl="2">
      <w:start w:val="1"/>
      <w:numFmt w:val="bullet"/>
      <w:lvlText w:val=""/>
      <w:lvlJc w:val="left"/>
      <w:pPr>
        <w:ind w:left="2805" w:hanging="360"/>
      </w:pPr>
      <w:rPr>
        <w:rFonts w:ascii="Wingdings" w:hAnsi="Wingdings" w:hint="default"/>
      </w:rPr>
    </w:lvl>
    <w:lvl w:ilvl="3">
      <w:start w:val="1"/>
      <w:numFmt w:val="bullet"/>
      <w:lvlText w:val=""/>
      <w:lvlJc w:val="left"/>
      <w:pPr>
        <w:ind w:left="3525" w:hanging="360"/>
      </w:pPr>
      <w:rPr>
        <w:rFonts w:ascii="Symbol" w:hAnsi="Symbol" w:hint="default"/>
      </w:rPr>
    </w:lvl>
    <w:lvl w:ilvl="4">
      <w:start w:val="1"/>
      <w:numFmt w:val="bullet"/>
      <w:lvlText w:val="o"/>
      <w:lvlJc w:val="left"/>
      <w:pPr>
        <w:ind w:left="4245" w:hanging="360"/>
      </w:pPr>
      <w:rPr>
        <w:rFonts w:ascii="Courier New" w:hAnsi="Courier New" w:cs="Courier New" w:hint="default"/>
      </w:rPr>
    </w:lvl>
    <w:lvl w:ilvl="5">
      <w:start w:val="1"/>
      <w:numFmt w:val="bullet"/>
      <w:lvlText w:val=""/>
      <w:lvlJc w:val="left"/>
      <w:pPr>
        <w:ind w:left="4965" w:hanging="360"/>
      </w:pPr>
      <w:rPr>
        <w:rFonts w:ascii="Wingdings" w:hAnsi="Wingdings" w:hint="default"/>
      </w:rPr>
    </w:lvl>
    <w:lvl w:ilvl="6">
      <w:start w:val="1"/>
      <w:numFmt w:val="bullet"/>
      <w:lvlText w:val=""/>
      <w:lvlJc w:val="left"/>
      <w:pPr>
        <w:ind w:left="5685" w:hanging="360"/>
      </w:pPr>
      <w:rPr>
        <w:rFonts w:ascii="Symbol" w:hAnsi="Symbol" w:hint="default"/>
      </w:rPr>
    </w:lvl>
    <w:lvl w:ilvl="7">
      <w:start w:val="1"/>
      <w:numFmt w:val="bullet"/>
      <w:lvlText w:val="o"/>
      <w:lvlJc w:val="left"/>
      <w:pPr>
        <w:ind w:left="6405" w:hanging="360"/>
      </w:pPr>
      <w:rPr>
        <w:rFonts w:ascii="Courier New" w:hAnsi="Courier New" w:cs="Courier New" w:hint="default"/>
      </w:rPr>
    </w:lvl>
    <w:lvl w:ilvl="8">
      <w:start w:val="1"/>
      <w:numFmt w:val="bullet"/>
      <w:lvlText w:val=""/>
      <w:lvlJc w:val="left"/>
      <w:pPr>
        <w:ind w:left="7125" w:hanging="360"/>
      </w:pPr>
      <w:rPr>
        <w:rFonts w:ascii="Wingdings" w:hAnsi="Wingdings" w:hint="default"/>
      </w:rPr>
    </w:lvl>
  </w:abstractNum>
  <w:abstractNum w:abstractNumId="37">
    <w:nsid w:val="4292384C"/>
    <w:multiLevelType w:val="singleLevel"/>
    <w:tmpl w:val="4292384C"/>
    <w:lvl w:ilvl="0">
      <w:start w:val="1"/>
      <w:numFmt w:val="bullet"/>
      <w:lvlText w:val=""/>
      <w:lvlJc w:val="left"/>
      <w:pPr>
        <w:ind w:left="720" w:hanging="360"/>
      </w:pPr>
      <w:rPr>
        <w:rFonts w:ascii="Symbol" w:hAnsi="Symbol" w:hint="default"/>
      </w:rPr>
    </w:lvl>
  </w:abstractNum>
  <w:abstractNum w:abstractNumId="38">
    <w:nsid w:val="42B3020D"/>
    <w:multiLevelType w:val="hybridMultilevel"/>
    <w:tmpl w:val="9B42CF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557573C"/>
    <w:multiLevelType w:val="multilevel"/>
    <w:tmpl w:val="455757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7F968CA"/>
    <w:multiLevelType w:val="multilevel"/>
    <w:tmpl w:val="29CA9A26"/>
    <w:lvl w:ilvl="0">
      <w:start w:val="1"/>
      <w:numFmt w:val="decimal"/>
      <w:lvlText w:val="%1."/>
      <w:lvlJc w:val="left"/>
      <w:pPr>
        <w:ind w:left="720" w:hanging="360"/>
      </w:pPr>
      <w:rPr>
        <w:rFonts w:asciiTheme="minorHAnsi" w:eastAsiaTheme="minorHAnsi" w:hAnsiTheme="minorHAnsi" w:cstheme="minorBidi"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4B4962A5"/>
    <w:multiLevelType w:val="hybridMultilevel"/>
    <w:tmpl w:val="1CFC73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DE056B4"/>
    <w:multiLevelType w:val="multilevel"/>
    <w:tmpl w:val="155A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905B00"/>
    <w:multiLevelType w:val="multilevel"/>
    <w:tmpl w:val="50905B00"/>
    <w:lvl w:ilvl="0">
      <w:start w:val="1"/>
      <w:numFmt w:val="bullet"/>
      <w:lvlText w:val=""/>
      <w:lvlJc w:val="left"/>
      <w:pPr>
        <w:ind w:left="754" w:hanging="360"/>
      </w:pPr>
      <w:rPr>
        <w:rFonts w:ascii="Symbol" w:hAnsi="Symbol" w:hint="default"/>
        <w:sz w:val="22"/>
        <w:szCs w:val="22"/>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44">
    <w:nsid w:val="547432B7"/>
    <w:multiLevelType w:val="multilevel"/>
    <w:tmpl w:val="547432B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56FA7547"/>
    <w:multiLevelType w:val="hybridMultilevel"/>
    <w:tmpl w:val="E710F2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6FF2E6F"/>
    <w:multiLevelType w:val="multilevel"/>
    <w:tmpl w:val="56FF2E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74E01AC"/>
    <w:multiLevelType w:val="hybridMultilevel"/>
    <w:tmpl w:val="800A5D48"/>
    <w:lvl w:ilvl="0" w:tplc="F774E0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E50CFA"/>
    <w:multiLevelType w:val="multilevel"/>
    <w:tmpl w:val="58E50CFA"/>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E6D3574"/>
    <w:multiLevelType w:val="multilevel"/>
    <w:tmpl w:val="5E6D3574"/>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nsid w:val="5E7E5A64"/>
    <w:multiLevelType w:val="multilevel"/>
    <w:tmpl w:val="DACE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F272585"/>
    <w:multiLevelType w:val="hybridMultilevel"/>
    <w:tmpl w:val="3A0AF030"/>
    <w:lvl w:ilvl="0" w:tplc="12F0DE4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31F6249"/>
    <w:multiLevelType w:val="multilevel"/>
    <w:tmpl w:val="D11E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3E1400"/>
    <w:multiLevelType w:val="hybridMultilevel"/>
    <w:tmpl w:val="F52403E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6633370"/>
    <w:multiLevelType w:val="multilevel"/>
    <w:tmpl w:val="3698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8973A92"/>
    <w:multiLevelType w:val="hybridMultilevel"/>
    <w:tmpl w:val="6A4A0106"/>
    <w:lvl w:ilvl="0" w:tplc="0409000D">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6">
    <w:nsid w:val="6B4D3A5E"/>
    <w:multiLevelType w:val="multilevel"/>
    <w:tmpl w:val="6B4D3A5E"/>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57">
    <w:nsid w:val="709D7EDF"/>
    <w:multiLevelType w:val="hybridMultilevel"/>
    <w:tmpl w:val="08223A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0BF199A"/>
    <w:multiLevelType w:val="hybridMultilevel"/>
    <w:tmpl w:val="B29C8C7C"/>
    <w:lvl w:ilvl="0" w:tplc="04090019">
      <w:start w:val="1"/>
      <w:numFmt w:val="lowerLetter"/>
      <w:lvlText w:val="%1."/>
      <w:lvlJc w:val="left"/>
      <w:pPr>
        <w:ind w:left="361" w:hanging="360"/>
      </w:p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9">
    <w:nsid w:val="71A3F28B"/>
    <w:multiLevelType w:val="singleLevel"/>
    <w:tmpl w:val="71A3F28B"/>
    <w:lvl w:ilvl="0">
      <w:start w:val="1"/>
      <w:numFmt w:val="lowerLetter"/>
      <w:suff w:val="space"/>
      <w:lvlText w:val="%1."/>
      <w:lvlJc w:val="left"/>
    </w:lvl>
  </w:abstractNum>
  <w:abstractNum w:abstractNumId="60">
    <w:nsid w:val="75604544"/>
    <w:multiLevelType w:val="multilevel"/>
    <w:tmpl w:val="EDB6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E063FC"/>
    <w:multiLevelType w:val="hybridMultilevel"/>
    <w:tmpl w:val="2730D3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610228E"/>
    <w:multiLevelType w:val="multilevel"/>
    <w:tmpl w:val="A78C57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B443474"/>
    <w:multiLevelType w:val="multilevel"/>
    <w:tmpl w:val="7B443474"/>
    <w:lvl w:ilvl="0">
      <w:start w:val="1"/>
      <w:numFmt w:val="decimal"/>
      <w:lvlText w:val="%1."/>
      <w:lvlJc w:val="left"/>
      <w:pPr>
        <w:ind w:left="1440" w:hanging="360"/>
      </w:pPr>
      <w:rPr>
        <w:rFonts w:ascii="Times New Roman" w:eastAsiaTheme="minorHAnsi"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3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nsid w:val="7C246926"/>
    <w:multiLevelType w:val="multilevel"/>
    <w:tmpl w:val="7C246926"/>
    <w:lvl w:ilvl="0">
      <w:numFmt w:val="bullet"/>
      <w:lvlText w:val=""/>
      <w:lvlJc w:val="left"/>
      <w:pPr>
        <w:ind w:left="440" w:hanging="336"/>
      </w:pPr>
      <w:rPr>
        <w:rFonts w:ascii="Symbol" w:eastAsia="Symbol" w:hAnsi="Symbol" w:cs="Symbol" w:hint="default"/>
        <w:b w:val="0"/>
        <w:bCs w:val="0"/>
        <w:i w:val="0"/>
        <w:iCs w:val="0"/>
        <w:spacing w:val="0"/>
        <w:w w:val="100"/>
        <w:sz w:val="22"/>
        <w:szCs w:val="22"/>
        <w:lang w:val="id" w:eastAsia="en-US" w:bidi="ar-SA"/>
      </w:rPr>
    </w:lvl>
    <w:lvl w:ilvl="1">
      <w:numFmt w:val="bullet"/>
      <w:lvlText w:val="-"/>
      <w:lvlJc w:val="left"/>
      <w:pPr>
        <w:ind w:left="800" w:hanging="360"/>
      </w:pPr>
      <w:rPr>
        <w:rFonts w:ascii="Malgun Gothic Semilight" w:eastAsia="Malgun Gothic Semilight" w:hAnsi="Malgun Gothic Semilight" w:cs="Malgun Gothic Semilight" w:hint="default"/>
        <w:b w:val="0"/>
        <w:bCs w:val="0"/>
        <w:i w:val="0"/>
        <w:iCs w:val="0"/>
        <w:spacing w:val="0"/>
        <w:w w:val="97"/>
        <w:sz w:val="22"/>
        <w:szCs w:val="22"/>
        <w:lang w:val="id" w:eastAsia="en-US" w:bidi="ar-SA"/>
      </w:rPr>
    </w:lvl>
    <w:lvl w:ilvl="2">
      <w:numFmt w:val="bullet"/>
      <w:lvlText w:val="•"/>
      <w:lvlJc w:val="left"/>
      <w:pPr>
        <w:ind w:left="1602" w:hanging="360"/>
      </w:pPr>
      <w:rPr>
        <w:rFonts w:hint="default"/>
        <w:lang w:val="id" w:eastAsia="en-US" w:bidi="ar-SA"/>
      </w:rPr>
    </w:lvl>
    <w:lvl w:ilvl="3">
      <w:numFmt w:val="bullet"/>
      <w:lvlText w:val="•"/>
      <w:lvlJc w:val="left"/>
      <w:pPr>
        <w:ind w:left="2404" w:hanging="360"/>
      </w:pPr>
      <w:rPr>
        <w:rFonts w:hint="default"/>
        <w:lang w:val="id" w:eastAsia="en-US" w:bidi="ar-SA"/>
      </w:rPr>
    </w:lvl>
    <w:lvl w:ilvl="4">
      <w:numFmt w:val="bullet"/>
      <w:lvlText w:val="•"/>
      <w:lvlJc w:val="left"/>
      <w:pPr>
        <w:ind w:left="3206" w:hanging="360"/>
      </w:pPr>
      <w:rPr>
        <w:rFonts w:hint="default"/>
        <w:lang w:val="id" w:eastAsia="en-US" w:bidi="ar-SA"/>
      </w:rPr>
    </w:lvl>
    <w:lvl w:ilvl="5">
      <w:numFmt w:val="bullet"/>
      <w:lvlText w:val="•"/>
      <w:lvlJc w:val="left"/>
      <w:pPr>
        <w:ind w:left="4008" w:hanging="360"/>
      </w:pPr>
      <w:rPr>
        <w:rFonts w:hint="default"/>
        <w:lang w:val="id" w:eastAsia="en-US" w:bidi="ar-SA"/>
      </w:rPr>
    </w:lvl>
    <w:lvl w:ilvl="6">
      <w:numFmt w:val="bullet"/>
      <w:lvlText w:val="•"/>
      <w:lvlJc w:val="left"/>
      <w:pPr>
        <w:ind w:left="4810" w:hanging="360"/>
      </w:pPr>
      <w:rPr>
        <w:rFonts w:hint="default"/>
        <w:lang w:val="id" w:eastAsia="en-US" w:bidi="ar-SA"/>
      </w:rPr>
    </w:lvl>
    <w:lvl w:ilvl="7">
      <w:numFmt w:val="bullet"/>
      <w:lvlText w:val="•"/>
      <w:lvlJc w:val="left"/>
      <w:pPr>
        <w:ind w:left="5612" w:hanging="360"/>
      </w:pPr>
      <w:rPr>
        <w:rFonts w:hint="default"/>
        <w:lang w:val="id" w:eastAsia="en-US" w:bidi="ar-SA"/>
      </w:rPr>
    </w:lvl>
    <w:lvl w:ilvl="8">
      <w:numFmt w:val="bullet"/>
      <w:lvlText w:val="•"/>
      <w:lvlJc w:val="left"/>
      <w:pPr>
        <w:ind w:left="6414" w:hanging="360"/>
      </w:pPr>
      <w:rPr>
        <w:rFonts w:hint="default"/>
        <w:lang w:val="id" w:eastAsia="en-US" w:bidi="ar-SA"/>
      </w:rPr>
    </w:lvl>
  </w:abstractNum>
  <w:abstractNum w:abstractNumId="65">
    <w:nsid w:val="7D8951E6"/>
    <w:multiLevelType w:val="hybridMultilevel"/>
    <w:tmpl w:val="31563C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D9E573E"/>
    <w:multiLevelType w:val="multilevel"/>
    <w:tmpl w:val="7D9E57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7EDF7AD1"/>
    <w:multiLevelType w:val="multilevel"/>
    <w:tmpl w:val="09E8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39"/>
  </w:num>
  <w:num w:numId="3">
    <w:abstractNumId w:val="18"/>
  </w:num>
  <w:num w:numId="4">
    <w:abstractNumId w:val="62"/>
  </w:num>
  <w:num w:numId="5">
    <w:abstractNumId w:val="16"/>
  </w:num>
  <w:num w:numId="6">
    <w:abstractNumId w:val="14"/>
  </w:num>
  <w:num w:numId="7">
    <w:abstractNumId w:val="4"/>
  </w:num>
  <w:num w:numId="8">
    <w:abstractNumId w:val="37"/>
  </w:num>
  <w:num w:numId="9">
    <w:abstractNumId w:val="3"/>
  </w:num>
  <w:num w:numId="10">
    <w:abstractNumId w:val="48"/>
  </w:num>
  <w:num w:numId="11">
    <w:abstractNumId w:val="22"/>
  </w:num>
  <w:num w:numId="12">
    <w:abstractNumId w:val="46"/>
  </w:num>
  <w:num w:numId="13">
    <w:abstractNumId w:val="63"/>
  </w:num>
  <w:num w:numId="14">
    <w:abstractNumId w:val="49"/>
  </w:num>
  <w:num w:numId="15">
    <w:abstractNumId w:val="44"/>
  </w:num>
  <w:num w:numId="16">
    <w:abstractNumId w:val="0"/>
  </w:num>
  <w:num w:numId="17">
    <w:abstractNumId w:val="59"/>
  </w:num>
  <w:num w:numId="18">
    <w:abstractNumId w:val="40"/>
  </w:num>
  <w:num w:numId="19">
    <w:abstractNumId w:val="42"/>
  </w:num>
  <w:num w:numId="20">
    <w:abstractNumId w:val="67"/>
  </w:num>
  <w:num w:numId="21">
    <w:abstractNumId w:val="50"/>
  </w:num>
  <w:num w:numId="22">
    <w:abstractNumId w:val="54"/>
  </w:num>
  <w:num w:numId="23">
    <w:abstractNumId w:val="52"/>
  </w:num>
  <w:num w:numId="24">
    <w:abstractNumId w:val="11"/>
  </w:num>
  <w:num w:numId="25">
    <w:abstractNumId w:val="60"/>
  </w:num>
  <w:num w:numId="26">
    <w:abstractNumId w:val="13"/>
  </w:num>
  <w:num w:numId="27">
    <w:abstractNumId w:val="28"/>
  </w:num>
  <w:num w:numId="28">
    <w:abstractNumId w:val="38"/>
  </w:num>
  <w:num w:numId="29">
    <w:abstractNumId w:val="57"/>
  </w:num>
  <w:num w:numId="30">
    <w:abstractNumId w:val="12"/>
  </w:num>
  <w:num w:numId="31">
    <w:abstractNumId w:val="47"/>
  </w:num>
  <w:num w:numId="32">
    <w:abstractNumId w:val="17"/>
  </w:num>
  <w:num w:numId="33">
    <w:abstractNumId w:val="2"/>
  </w:num>
  <w:num w:numId="34">
    <w:abstractNumId w:val="9"/>
  </w:num>
  <w:num w:numId="35">
    <w:abstractNumId w:val="6"/>
  </w:num>
  <w:num w:numId="36">
    <w:abstractNumId w:val="24"/>
  </w:num>
  <w:num w:numId="37">
    <w:abstractNumId w:val="5"/>
  </w:num>
  <w:num w:numId="38">
    <w:abstractNumId w:val="1"/>
  </w:num>
  <w:num w:numId="39">
    <w:abstractNumId w:val="64"/>
  </w:num>
  <w:num w:numId="40">
    <w:abstractNumId w:val="29"/>
  </w:num>
  <w:num w:numId="41">
    <w:abstractNumId w:val="32"/>
  </w:num>
  <w:num w:numId="42">
    <w:abstractNumId w:val="36"/>
  </w:num>
  <w:num w:numId="43">
    <w:abstractNumId w:val="7"/>
  </w:num>
  <w:num w:numId="44">
    <w:abstractNumId w:val="56"/>
  </w:num>
  <w:num w:numId="45">
    <w:abstractNumId w:val="43"/>
  </w:num>
  <w:num w:numId="46">
    <w:abstractNumId w:val="8"/>
  </w:num>
  <w:num w:numId="47">
    <w:abstractNumId w:val="30"/>
  </w:num>
  <w:num w:numId="48">
    <w:abstractNumId w:val="26"/>
  </w:num>
  <w:num w:numId="49">
    <w:abstractNumId w:val="27"/>
  </w:num>
  <w:num w:numId="50">
    <w:abstractNumId w:val="20"/>
  </w:num>
  <w:num w:numId="51">
    <w:abstractNumId w:val="33"/>
  </w:num>
  <w:num w:numId="52">
    <w:abstractNumId w:val="34"/>
  </w:num>
  <w:num w:numId="53">
    <w:abstractNumId w:val="55"/>
  </w:num>
  <w:num w:numId="54">
    <w:abstractNumId w:val="25"/>
  </w:num>
  <w:num w:numId="55">
    <w:abstractNumId w:val="15"/>
  </w:num>
  <w:num w:numId="56">
    <w:abstractNumId w:val="21"/>
  </w:num>
  <w:num w:numId="57">
    <w:abstractNumId w:val="53"/>
  </w:num>
  <w:num w:numId="58">
    <w:abstractNumId w:val="41"/>
  </w:num>
  <w:num w:numId="59">
    <w:abstractNumId w:val="45"/>
  </w:num>
  <w:num w:numId="60">
    <w:abstractNumId w:val="51"/>
  </w:num>
  <w:num w:numId="61">
    <w:abstractNumId w:val="61"/>
  </w:num>
  <w:num w:numId="62">
    <w:abstractNumId w:val="23"/>
  </w:num>
  <w:num w:numId="63">
    <w:abstractNumId w:val="31"/>
  </w:num>
  <w:num w:numId="64">
    <w:abstractNumId w:val="19"/>
  </w:num>
  <w:num w:numId="65">
    <w:abstractNumId w:val="58"/>
  </w:num>
  <w:num w:numId="66">
    <w:abstractNumId w:val="35"/>
  </w:num>
  <w:num w:numId="67">
    <w:abstractNumId w:val="65"/>
  </w:num>
  <w:num w:numId="68">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eEcVLdmEVL4/0f/fPRA2DGicLvEtatqk9ox+67tEkfTc3MIqfa5rZXNCbgJt4JHfZETsaWKbwvaX3eg5cT/Hg==" w:salt="xFcm1bhkMDJc/gRMPYgRcg=="/>
  <w:defaultTabStop w:val="720"/>
  <w:noPunctuationKerning/>
  <w:characterSpacingControl w:val="doNotCompress"/>
  <w:hdrShapeDefaults>
    <o:shapedefaults v:ext="edit" spidmax="2076"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F1E"/>
    <w:rsid w:val="00025E2B"/>
    <w:rsid w:val="00027F62"/>
    <w:rsid w:val="0004296B"/>
    <w:rsid w:val="00056C92"/>
    <w:rsid w:val="00070D06"/>
    <w:rsid w:val="00074E4A"/>
    <w:rsid w:val="00077630"/>
    <w:rsid w:val="00082FF1"/>
    <w:rsid w:val="0009748E"/>
    <w:rsid w:val="000C592D"/>
    <w:rsid w:val="000C6AF0"/>
    <w:rsid w:val="000E3EEA"/>
    <w:rsid w:val="000E6D45"/>
    <w:rsid w:val="000F3906"/>
    <w:rsid w:val="000F4021"/>
    <w:rsid w:val="000F49F2"/>
    <w:rsid w:val="000F68DD"/>
    <w:rsid w:val="00117A7B"/>
    <w:rsid w:val="00120FEC"/>
    <w:rsid w:val="001242FC"/>
    <w:rsid w:val="00145026"/>
    <w:rsid w:val="001521DB"/>
    <w:rsid w:val="00152A6E"/>
    <w:rsid w:val="00177B69"/>
    <w:rsid w:val="001853F6"/>
    <w:rsid w:val="001A0192"/>
    <w:rsid w:val="001A1ACC"/>
    <w:rsid w:val="001A56A4"/>
    <w:rsid w:val="001B7014"/>
    <w:rsid w:val="001C7315"/>
    <w:rsid w:val="001D35B9"/>
    <w:rsid w:val="001E6A1A"/>
    <w:rsid w:val="001F288F"/>
    <w:rsid w:val="001F52CF"/>
    <w:rsid w:val="00207E17"/>
    <w:rsid w:val="00212D4E"/>
    <w:rsid w:val="00213320"/>
    <w:rsid w:val="00222060"/>
    <w:rsid w:val="0022731C"/>
    <w:rsid w:val="002345EE"/>
    <w:rsid w:val="0024798B"/>
    <w:rsid w:val="00253080"/>
    <w:rsid w:val="00257D74"/>
    <w:rsid w:val="00291234"/>
    <w:rsid w:val="002A1BF3"/>
    <w:rsid w:val="002A2FF6"/>
    <w:rsid w:val="002A7955"/>
    <w:rsid w:val="002C06C0"/>
    <w:rsid w:val="002C0E7A"/>
    <w:rsid w:val="002E0A5D"/>
    <w:rsid w:val="002F1053"/>
    <w:rsid w:val="002F2835"/>
    <w:rsid w:val="002F51F5"/>
    <w:rsid w:val="00300383"/>
    <w:rsid w:val="00301E2B"/>
    <w:rsid w:val="0030321E"/>
    <w:rsid w:val="00303FAD"/>
    <w:rsid w:val="003108C8"/>
    <w:rsid w:val="003247D6"/>
    <w:rsid w:val="00335408"/>
    <w:rsid w:val="00336011"/>
    <w:rsid w:val="003377CA"/>
    <w:rsid w:val="00344A41"/>
    <w:rsid w:val="003450EC"/>
    <w:rsid w:val="00346D9F"/>
    <w:rsid w:val="00355BEA"/>
    <w:rsid w:val="00377B7B"/>
    <w:rsid w:val="00384986"/>
    <w:rsid w:val="0038605D"/>
    <w:rsid w:val="003956D9"/>
    <w:rsid w:val="003A5FF2"/>
    <w:rsid w:val="003B3A91"/>
    <w:rsid w:val="003C7FD1"/>
    <w:rsid w:val="003D08D6"/>
    <w:rsid w:val="003F60FD"/>
    <w:rsid w:val="0041716C"/>
    <w:rsid w:val="00423C0D"/>
    <w:rsid w:val="00427560"/>
    <w:rsid w:val="00465806"/>
    <w:rsid w:val="00474AE8"/>
    <w:rsid w:val="00482812"/>
    <w:rsid w:val="00483EAC"/>
    <w:rsid w:val="00492512"/>
    <w:rsid w:val="004A337C"/>
    <w:rsid w:val="004A4E24"/>
    <w:rsid w:val="004A5306"/>
    <w:rsid w:val="004A68C7"/>
    <w:rsid w:val="004D19DA"/>
    <w:rsid w:val="0052567D"/>
    <w:rsid w:val="005264FE"/>
    <w:rsid w:val="00534E93"/>
    <w:rsid w:val="0054302B"/>
    <w:rsid w:val="0055147B"/>
    <w:rsid w:val="005641DD"/>
    <w:rsid w:val="00572800"/>
    <w:rsid w:val="00572F23"/>
    <w:rsid w:val="0058319F"/>
    <w:rsid w:val="0058751C"/>
    <w:rsid w:val="005876FC"/>
    <w:rsid w:val="005A2B5B"/>
    <w:rsid w:val="005A579D"/>
    <w:rsid w:val="005B15F0"/>
    <w:rsid w:val="005B3DCD"/>
    <w:rsid w:val="005C022E"/>
    <w:rsid w:val="005D3770"/>
    <w:rsid w:val="005D3860"/>
    <w:rsid w:val="005D3B6C"/>
    <w:rsid w:val="005D4353"/>
    <w:rsid w:val="005F1392"/>
    <w:rsid w:val="005F4E97"/>
    <w:rsid w:val="00662D5F"/>
    <w:rsid w:val="00665A7F"/>
    <w:rsid w:val="0069070B"/>
    <w:rsid w:val="00696037"/>
    <w:rsid w:val="006A47C1"/>
    <w:rsid w:val="006B1281"/>
    <w:rsid w:val="006E12B5"/>
    <w:rsid w:val="006E6B79"/>
    <w:rsid w:val="006F75CE"/>
    <w:rsid w:val="006F7F3F"/>
    <w:rsid w:val="00701567"/>
    <w:rsid w:val="00711325"/>
    <w:rsid w:val="00713CFB"/>
    <w:rsid w:val="00724DCA"/>
    <w:rsid w:val="007378EF"/>
    <w:rsid w:val="00737BB5"/>
    <w:rsid w:val="007459B3"/>
    <w:rsid w:val="00754C3C"/>
    <w:rsid w:val="00773BC3"/>
    <w:rsid w:val="00785A4E"/>
    <w:rsid w:val="007906C1"/>
    <w:rsid w:val="00791C27"/>
    <w:rsid w:val="00797C0E"/>
    <w:rsid w:val="007C73D1"/>
    <w:rsid w:val="007E06B6"/>
    <w:rsid w:val="007F078F"/>
    <w:rsid w:val="007F3679"/>
    <w:rsid w:val="007F3B14"/>
    <w:rsid w:val="007F5CAE"/>
    <w:rsid w:val="007F6842"/>
    <w:rsid w:val="00811C37"/>
    <w:rsid w:val="008134C4"/>
    <w:rsid w:val="008204CA"/>
    <w:rsid w:val="00867082"/>
    <w:rsid w:val="008715FF"/>
    <w:rsid w:val="00873EC5"/>
    <w:rsid w:val="008965C5"/>
    <w:rsid w:val="008A6477"/>
    <w:rsid w:val="008E4DB2"/>
    <w:rsid w:val="008F1F9C"/>
    <w:rsid w:val="008F5714"/>
    <w:rsid w:val="008F6100"/>
    <w:rsid w:val="008F693B"/>
    <w:rsid w:val="009128C8"/>
    <w:rsid w:val="00913F1E"/>
    <w:rsid w:val="009222F9"/>
    <w:rsid w:val="00935CCF"/>
    <w:rsid w:val="00945E12"/>
    <w:rsid w:val="0095415D"/>
    <w:rsid w:val="009724E6"/>
    <w:rsid w:val="00973C72"/>
    <w:rsid w:val="00990A8B"/>
    <w:rsid w:val="00997E83"/>
    <w:rsid w:val="009A606C"/>
    <w:rsid w:val="009A6ED1"/>
    <w:rsid w:val="009E386C"/>
    <w:rsid w:val="009F0683"/>
    <w:rsid w:val="00A0023C"/>
    <w:rsid w:val="00A054C9"/>
    <w:rsid w:val="00A20BD2"/>
    <w:rsid w:val="00A32AB6"/>
    <w:rsid w:val="00A440F7"/>
    <w:rsid w:val="00A60C9F"/>
    <w:rsid w:val="00A71868"/>
    <w:rsid w:val="00A77608"/>
    <w:rsid w:val="00A92805"/>
    <w:rsid w:val="00AA7852"/>
    <w:rsid w:val="00AB39EC"/>
    <w:rsid w:val="00AB6E4D"/>
    <w:rsid w:val="00AC51D0"/>
    <w:rsid w:val="00AD2188"/>
    <w:rsid w:val="00AE36B3"/>
    <w:rsid w:val="00AF70CA"/>
    <w:rsid w:val="00B00EF2"/>
    <w:rsid w:val="00B0480E"/>
    <w:rsid w:val="00B27FBB"/>
    <w:rsid w:val="00B50722"/>
    <w:rsid w:val="00B75DA1"/>
    <w:rsid w:val="00BA701C"/>
    <w:rsid w:val="00BB1D59"/>
    <w:rsid w:val="00BB7DC7"/>
    <w:rsid w:val="00BD3BD6"/>
    <w:rsid w:val="00BE6689"/>
    <w:rsid w:val="00C16011"/>
    <w:rsid w:val="00C174D9"/>
    <w:rsid w:val="00C17644"/>
    <w:rsid w:val="00C34FB7"/>
    <w:rsid w:val="00C462A4"/>
    <w:rsid w:val="00C570F9"/>
    <w:rsid w:val="00C67200"/>
    <w:rsid w:val="00C70333"/>
    <w:rsid w:val="00C71D86"/>
    <w:rsid w:val="00C730AF"/>
    <w:rsid w:val="00CD6632"/>
    <w:rsid w:val="00CE074B"/>
    <w:rsid w:val="00CE4C65"/>
    <w:rsid w:val="00CF32D9"/>
    <w:rsid w:val="00CF60F1"/>
    <w:rsid w:val="00D11F4C"/>
    <w:rsid w:val="00D44BFD"/>
    <w:rsid w:val="00D5790F"/>
    <w:rsid w:val="00D61412"/>
    <w:rsid w:val="00D64090"/>
    <w:rsid w:val="00D82A75"/>
    <w:rsid w:val="00D82F20"/>
    <w:rsid w:val="00D96F84"/>
    <w:rsid w:val="00DE6327"/>
    <w:rsid w:val="00DE6FEB"/>
    <w:rsid w:val="00DF3699"/>
    <w:rsid w:val="00DF3B27"/>
    <w:rsid w:val="00E03BBB"/>
    <w:rsid w:val="00E1019E"/>
    <w:rsid w:val="00E13971"/>
    <w:rsid w:val="00E2421D"/>
    <w:rsid w:val="00E24C67"/>
    <w:rsid w:val="00E60E5A"/>
    <w:rsid w:val="00E668B5"/>
    <w:rsid w:val="00E76265"/>
    <w:rsid w:val="00E81DBB"/>
    <w:rsid w:val="00E926C7"/>
    <w:rsid w:val="00EA6F2A"/>
    <w:rsid w:val="00EB4835"/>
    <w:rsid w:val="00EC024B"/>
    <w:rsid w:val="00EC2A92"/>
    <w:rsid w:val="00EC5BB5"/>
    <w:rsid w:val="00ED3C1C"/>
    <w:rsid w:val="00ED6FA7"/>
    <w:rsid w:val="00EE564B"/>
    <w:rsid w:val="00F0352E"/>
    <w:rsid w:val="00F0427B"/>
    <w:rsid w:val="00F055C7"/>
    <w:rsid w:val="00F10672"/>
    <w:rsid w:val="00F14A08"/>
    <w:rsid w:val="00F22922"/>
    <w:rsid w:val="00F27778"/>
    <w:rsid w:val="00F33DE9"/>
    <w:rsid w:val="00F353A3"/>
    <w:rsid w:val="00F353FE"/>
    <w:rsid w:val="00F4618E"/>
    <w:rsid w:val="00F46B65"/>
    <w:rsid w:val="00F66EE7"/>
    <w:rsid w:val="00F72821"/>
    <w:rsid w:val="00F76F32"/>
    <w:rsid w:val="00F84320"/>
    <w:rsid w:val="00F9268C"/>
    <w:rsid w:val="00FA2C59"/>
    <w:rsid w:val="00FB2F3B"/>
    <w:rsid w:val="00FD1775"/>
    <w:rsid w:val="00FD7A54"/>
    <w:rsid w:val="00FE6090"/>
    <w:rsid w:val="00FF5051"/>
    <w:rsid w:val="612E5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6" fillcolor="white">
      <v:fill color="white"/>
    </o:shapedefaults>
    <o:shapelayout v:ext="edit">
      <o:idmap v:ext="edit" data="1"/>
    </o:shapelayout>
  </w:shapeDefaults>
  <w:decimalSymbol w:val="."/>
  <w:listSeparator w:val=","/>
  <w14:docId w14:val="117E5C21"/>
  <w15:docId w15:val="{689AB5FA-40A0-40B1-A9F2-8B68F5A5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unhideWhenUsed="1" w:qFormat="1"/>
    <w:lsdException w:name="heading 4" w:uiPriority="1" w:qFormat="1"/>
    <w:lsdException w:name="heading 5" w:uiPriority="1" w:unhideWhenUsed="1" w:qFormat="1"/>
    <w:lsdException w:name="heading 6" w:uiPriority="1" w:unhideWhenUsed="1" w:qFormat="1"/>
    <w:lsdException w:name="heading 7"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C65"/>
    <w:pPr>
      <w:spacing w:after="200" w:line="276" w:lineRule="auto"/>
    </w:pPr>
    <w:rPr>
      <w:rFonts w:asciiTheme="minorHAnsi" w:eastAsiaTheme="minorHAnsi" w:hAnsiTheme="minorHAnsi" w:cstheme="minorBidi"/>
      <w:sz w:val="22"/>
      <w:szCs w:val="22"/>
      <w:lang w:val="id-ID"/>
    </w:rPr>
  </w:style>
  <w:style w:type="paragraph" w:styleId="Heading1">
    <w:name w:val="heading 1"/>
    <w:basedOn w:val="Normal"/>
    <w:link w:val="Heading1Char"/>
    <w:uiPriority w:val="1"/>
    <w:qFormat/>
    <w:pPr>
      <w:spacing w:before="212"/>
      <w:ind w:left="719"/>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1"/>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pPr>
      <w:widowControl w:val="0"/>
      <w:autoSpaceDE w:val="0"/>
      <w:autoSpaceDN w:val="0"/>
      <w:spacing w:before="3" w:after="0" w:line="240" w:lineRule="auto"/>
      <w:ind w:left="733"/>
      <w:outlineLvl w:val="3"/>
    </w:pPr>
    <w:rPr>
      <w:rFonts w:ascii="Cambria" w:eastAsia="Cambria" w:hAnsi="Cambria" w:cs="Cambria"/>
      <w:b/>
      <w:bCs/>
      <w:sz w:val="24"/>
      <w:szCs w:val="24"/>
    </w:rPr>
  </w:style>
  <w:style w:type="paragraph" w:styleId="Heading5">
    <w:name w:val="heading 5"/>
    <w:basedOn w:val="Normal"/>
    <w:next w:val="Normal"/>
    <w:link w:val="Heading5Char"/>
    <w:uiPriority w:val="1"/>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1"/>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rPr>
      <w:rFonts w:ascii="Times New Roman" w:eastAsia="Times New Roman" w:hAnsi="Times New Roman" w:cs="Times New Roman"/>
      <w:sz w:val="24"/>
      <w:szCs w:val="24"/>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spacing w:line="240" w:lineRule="auto"/>
    </w:p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HTMLPreformatted">
    <w:name w:val="HTML Preformatted"/>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semiHidden/>
    <w:unhideWhenUsed/>
    <w:qFormat/>
    <w:rPr>
      <w:color w:val="0000FF"/>
      <w:u w:val="single"/>
    </w:rPr>
  </w:style>
  <w:style w:type="paragraph" w:styleId="NormalWeb">
    <w:name w:val="Normal (Web)"/>
    <w:uiPriority w:val="99"/>
    <w:unhideWhenUsed/>
    <w:qFormat/>
    <w:pPr>
      <w:spacing w:beforeAutospacing="1" w:afterAutospacing="1"/>
    </w:pPr>
    <w:rPr>
      <w:rFonts w:ascii="Calibri" w:eastAsia="Calibri" w:hAnsi="Calibri"/>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widowControl w:val="0"/>
      <w:autoSpaceDE w:val="0"/>
      <w:autoSpaceDN w:val="0"/>
      <w:spacing w:before="1" w:after="0" w:line="240" w:lineRule="auto"/>
      <w:ind w:left="749" w:right="832"/>
      <w:jc w:val="center"/>
    </w:pPr>
    <w:rPr>
      <w:rFonts w:ascii="Cambria" w:eastAsia="Cambria" w:hAnsi="Cambria" w:cs="Cambria"/>
      <w:b/>
      <w:bCs/>
      <w:sz w:val="48"/>
      <w:szCs w:val="48"/>
    </w:rPr>
  </w:style>
  <w:style w:type="paragraph" w:styleId="TOC1">
    <w:name w:val="toc 1"/>
    <w:basedOn w:val="Normal"/>
    <w:uiPriority w:val="1"/>
    <w:qFormat/>
    <w:pPr>
      <w:widowControl w:val="0"/>
      <w:autoSpaceDE w:val="0"/>
      <w:autoSpaceDN w:val="0"/>
      <w:spacing w:before="123" w:after="0" w:line="240" w:lineRule="auto"/>
      <w:ind w:left="192"/>
    </w:pPr>
    <w:rPr>
      <w:rFonts w:ascii="Cambria" w:eastAsia="Cambria" w:hAnsi="Cambria" w:cs="Cambria"/>
      <w:sz w:val="24"/>
      <w:szCs w:val="24"/>
    </w:rPr>
  </w:style>
  <w:style w:type="paragraph" w:styleId="TOC2">
    <w:name w:val="toc 2"/>
    <w:basedOn w:val="Normal"/>
    <w:uiPriority w:val="1"/>
    <w:qFormat/>
    <w:pPr>
      <w:widowControl w:val="0"/>
      <w:autoSpaceDE w:val="0"/>
      <w:autoSpaceDN w:val="0"/>
      <w:spacing w:before="123" w:after="0" w:line="240" w:lineRule="auto"/>
      <w:ind w:left="192"/>
    </w:pPr>
    <w:rPr>
      <w:rFonts w:ascii="Cambria" w:eastAsia="Cambria" w:hAnsi="Cambria" w:cs="Cambria"/>
      <w:sz w:val="24"/>
      <w:szCs w:val="24"/>
    </w:rPr>
  </w:style>
  <w:style w:type="paragraph" w:styleId="TOC3">
    <w:name w:val="toc 3"/>
    <w:basedOn w:val="Normal"/>
    <w:uiPriority w:val="1"/>
    <w:qFormat/>
    <w:pPr>
      <w:widowControl w:val="0"/>
      <w:autoSpaceDE w:val="0"/>
      <w:autoSpaceDN w:val="0"/>
      <w:spacing w:before="99" w:after="0" w:line="240" w:lineRule="auto"/>
      <w:ind w:left="551" w:hanging="359"/>
    </w:pPr>
    <w:rPr>
      <w:rFonts w:ascii="Cambria" w:eastAsia="Cambria" w:hAnsi="Cambria" w:cs="Cambria"/>
      <w:sz w:val="24"/>
      <w:szCs w:val="24"/>
    </w:rPr>
  </w:style>
  <w:style w:type="character" w:customStyle="1" w:styleId="Heading1Char">
    <w:name w:val="Heading 1 Char"/>
    <w:basedOn w:val="DefaultParagraphFont"/>
    <w:link w:val="Heading1"/>
    <w:uiPriority w:val="1"/>
    <w:rPr>
      <w:rFonts w:ascii="Times New Roman" w:eastAsia="Times New Roman" w:hAnsi="Times New Roman" w:cs="Times New Roman"/>
      <w:b/>
      <w:sz w:val="24"/>
      <w:szCs w:val="24"/>
      <w:lang w:val="id-ID"/>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1"/>
    <w:rPr>
      <w:rFonts w:ascii="Cambria" w:eastAsia="Cambria" w:hAnsi="Cambria" w:cs="Cambria"/>
      <w:b/>
      <w:bCs/>
      <w:sz w:val="24"/>
      <w:szCs w:val="24"/>
      <w:lang w:val="id-ID"/>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244061" w:themeColor="accent1" w:themeShade="80"/>
      <w:lang w:val="id-ID"/>
    </w:rPr>
  </w:style>
  <w:style w:type="character" w:customStyle="1" w:styleId="Heading6Char">
    <w:name w:val="Heading 6 Char"/>
    <w:basedOn w:val="DefaultParagraphFont"/>
    <w:link w:val="Heading6"/>
    <w:uiPriority w:val="1"/>
    <w:rPr>
      <w:rFonts w:asciiTheme="majorHAnsi" w:eastAsiaTheme="majorEastAsia" w:hAnsiTheme="majorHAnsi" w:cstheme="majorBidi"/>
      <w:i/>
      <w:iCs/>
      <w:color w:val="244061" w:themeColor="accent1" w:themeShade="80"/>
      <w:lang w:val="id-ID"/>
    </w:rPr>
  </w:style>
  <w:style w:type="character" w:customStyle="1" w:styleId="Heading7Char">
    <w:name w:val="Heading 7 Char"/>
    <w:basedOn w:val="DefaultParagraphFont"/>
    <w:link w:val="Heading7"/>
    <w:uiPriority w:val="1"/>
    <w:rPr>
      <w:rFonts w:asciiTheme="majorHAnsi" w:eastAsiaTheme="majorEastAsia" w:hAnsiTheme="majorHAnsi" w:cstheme="majorBidi"/>
      <w:i/>
      <w:iCs/>
      <w:color w:val="404040" w:themeColor="text1" w:themeTint="BF"/>
      <w:lang w:val="id-ID"/>
    </w:rPr>
  </w:style>
  <w:style w:type="character" w:customStyle="1" w:styleId="BalloonTextChar">
    <w:name w:val="Balloon Text Char"/>
    <w:basedOn w:val="DefaultParagraphFont"/>
    <w:link w:val="BalloonText"/>
    <w:qFormat/>
    <w:rPr>
      <w:rFonts w:ascii="Tahoma" w:hAnsi="Tahoma" w:cs="Tahoma"/>
      <w:sz w:val="16"/>
      <w:szCs w:val="16"/>
      <w:lang w:val="id-ID"/>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ID"/>
    </w:rPr>
  </w:style>
  <w:style w:type="character" w:customStyle="1" w:styleId="FooterChar">
    <w:name w:val="Footer Char"/>
    <w:basedOn w:val="DefaultParagraphFont"/>
    <w:link w:val="Footer"/>
    <w:uiPriority w:val="99"/>
    <w:qFormat/>
    <w:rPr>
      <w:lang w:val="id-ID"/>
    </w:rPr>
  </w:style>
  <w:style w:type="character" w:customStyle="1" w:styleId="HeaderChar">
    <w:name w:val="Header Char"/>
    <w:basedOn w:val="DefaultParagraphFont"/>
    <w:link w:val="Header"/>
    <w:uiPriority w:val="99"/>
    <w:qFormat/>
    <w:rPr>
      <w:sz w:val="18"/>
      <w:szCs w:val="18"/>
      <w:lang w:val="id-ID"/>
    </w:rPr>
  </w:style>
  <w:style w:type="character" w:customStyle="1" w:styleId="HTMLPreformattedChar">
    <w:name w:val="HTML Preformatted Char"/>
    <w:basedOn w:val="DefaultParagraphFont"/>
    <w:link w:val="HTMLPreformatted"/>
    <w:uiPriority w:val="99"/>
    <w:rPr>
      <w:rFonts w:ascii="SimSun" w:eastAsia="SimSun" w:hAnsi="SimSun" w:cs="Times New Roman"/>
      <w:sz w:val="24"/>
      <w:szCs w:val="24"/>
      <w:lang w:eastAsia="zh-CN"/>
    </w:rPr>
  </w:style>
  <w:style w:type="paragraph" w:styleId="ListParagraph">
    <w:name w:val="List Paragraph"/>
    <w:basedOn w:val="Normal"/>
    <w:uiPriority w:val="99"/>
    <w:qFormat/>
    <w:pPr>
      <w:ind w:left="720"/>
      <w:contextualSpacing/>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customStyle="1" w:styleId="WPSOffice1">
    <w:name w:val="WPSOffice手动目录 1"/>
    <w:qFormat/>
    <w:rPr>
      <w:rFonts w:ascii="Calibri" w:eastAsia="Calibri" w:hAnsi="Calibri" w:cs="Calibri"/>
    </w:rPr>
  </w:style>
  <w:style w:type="character" w:customStyle="1" w:styleId="text-secondary-500">
    <w:name w:val="text-secondary-500"/>
    <w:basedOn w:val="DefaultParagraphFont"/>
  </w:style>
  <w:style w:type="character" w:customStyle="1" w:styleId="TitleChar">
    <w:name w:val="Title Char"/>
    <w:basedOn w:val="DefaultParagraphFont"/>
    <w:link w:val="Title"/>
    <w:uiPriority w:val="1"/>
    <w:rPr>
      <w:rFonts w:ascii="Cambria" w:eastAsia="Cambria" w:hAnsi="Cambria" w:cs="Cambria"/>
      <w:b/>
      <w:bCs/>
      <w:sz w:val="48"/>
      <w:szCs w:val="48"/>
      <w:lang w:val="id-ID"/>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customStyle="1" w:styleId="ListParagraph1">
    <w:name w:val="List Paragraph1"/>
    <w:basedOn w:val="Normal"/>
    <w:link w:val="ListParagraphChar"/>
    <w:uiPriority w:val="34"/>
    <w:qFormat/>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link w:val="ListParagraph1"/>
    <w:uiPriority w:val="34"/>
    <w:qFormat/>
    <w:locked/>
    <w:rPr>
      <w:rFonts w:ascii="Times New Roman" w:eastAsia="Times New Roman" w:hAnsi="Times New Roman" w:cs="Times New Roman"/>
      <w:sz w:val="24"/>
      <w:szCs w:val="24"/>
    </w:rPr>
  </w:style>
  <w:style w:type="table" w:customStyle="1" w:styleId="TableGrid1">
    <w:name w:val="Table Grid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katex">
    <w:name w:val="katex"/>
    <w:basedOn w:val="DefaultParagraphFont"/>
  </w:style>
  <w:style w:type="character" w:styleId="PlaceholderText">
    <w:name w:val="Placeholder Text"/>
    <w:basedOn w:val="DefaultParagraphFont"/>
    <w:uiPriority w:val="99"/>
    <w:unhideWhenUsed/>
    <w:rPr>
      <w:color w:val="808080"/>
    </w:rPr>
  </w:style>
  <w:style w:type="paragraph" w:customStyle="1" w:styleId="Revision1">
    <w:name w:val="Revision1"/>
    <w:hidden/>
    <w:uiPriority w:val="99"/>
    <w:semiHidden/>
    <w:rPr>
      <w:rFonts w:asciiTheme="minorHAnsi" w:eastAsiaTheme="minorHAnsi" w:hAnsiTheme="minorHAnsi" w:cstheme="minorBidi"/>
      <w:sz w:val="22"/>
      <w:szCs w:val="22"/>
      <w:lang w:val="id-ID"/>
    </w:rPr>
  </w:style>
  <w:style w:type="character" w:customStyle="1" w:styleId="y2iqfc">
    <w:name w:val="y2iqfc"/>
    <w:basedOn w:val="DefaultParagraphFont"/>
    <w:rsid w:val="0041716C"/>
  </w:style>
  <w:style w:type="numbering" w:customStyle="1" w:styleId="NoList1">
    <w:name w:val="No List1"/>
    <w:next w:val="NoList"/>
    <w:uiPriority w:val="99"/>
    <w:semiHidden/>
    <w:unhideWhenUsed/>
    <w:rsid w:val="00BE6689"/>
  </w:style>
  <w:style w:type="character" w:styleId="FollowedHyperlink">
    <w:name w:val="FollowedHyperlink"/>
    <w:basedOn w:val="DefaultParagraphFont"/>
    <w:uiPriority w:val="99"/>
    <w:semiHidden/>
    <w:unhideWhenUsed/>
    <w:rsid w:val="00BE6689"/>
    <w:rPr>
      <w:color w:val="800080" w:themeColor="followedHyperlink"/>
      <w:u w:val="single"/>
    </w:rPr>
  </w:style>
  <w:style w:type="character" w:styleId="HTMLCode">
    <w:name w:val="HTML Code"/>
    <w:basedOn w:val="DefaultParagraphFont"/>
    <w:uiPriority w:val="99"/>
    <w:semiHidden/>
    <w:unhideWhenUsed/>
    <w:rsid w:val="00935CCF"/>
    <w:rPr>
      <w:rFonts w:ascii="Courier New" w:eastAsia="Times New Roman" w:hAnsi="Courier New" w:cs="Courier New"/>
      <w:sz w:val="20"/>
      <w:szCs w:val="20"/>
    </w:rPr>
  </w:style>
  <w:style w:type="paragraph" w:customStyle="1" w:styleId="DecimalAligned">
    <w:name w:val="Decimal Aligned"/>
    <w:basedOn w:val="Normal"/>
    <w:uiPriority w:val="40"/>
    <w:qFormat/>
    <w:rsid w:val="00F055C7"/>
    <w:pPr>
      <w:tabs>
        <w:tab w:val="decimal" w:pos="360"/>
      </w:tabs>
    </w:pPr>
    <w:rPr>
      <w:lang w:val="en-US" w:eastAsia="ja-JP"/>
    </w:rPr>
  </w:style>
  <w:style w:type="paragraph" w:styleId="FootnoteText">
    <w:name w:val="footnote text"/>
    <w:basedOn w:val="Normal"/>
    <w:link w:val="FootnoteTextChar"/>
    <w:uiPriority w:val="99"/>
    <w:unhideWhenUsed/>
    <w:rsid w:val="00F055C7"/>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F055C7"/>
    <w:rPr>
      <w:rFonts w:asciiTheme="minorHAnsi" w:eastAsiaTheme="minorEastAsia" w:hAnsiTheme="minorHAnsi" w:cstheme="minorBidi"/>
      <w:lang w:eastAsia="ja-JP"/>
    </w:rPr>
  </w:style>
  <w:style w:type="character" w:styleId="SubtleEmphasis">
    <w:name w:val="Subtle Emphasis"/>
    <w:basedOn w:val="DefaultParagraphFont"/>
    <w:uiPriority w:val="19"/>
    <w:qFormat/>
    <w:rsid w:val="00F055C7"/>
    <w:rPr>
      <w:i/>
      <w:iCs/>
      <w:color w:val="7F7F7F" w:themeColor="text1" w:themeTint="80"/>
    </w:rPr>
  </w:style>
  <w:style w:type="table" w:styleId="MediumShading2-Accent5">
    <w:name w:val="Medium Shading 2 Accent 5"/>
    <w:basedOn w:val="TableNormal"/>
    <w:uiPriority w:val="64"/>
    <w:rsid w:val="00F055C7"/>
    <w:rPr>
      <w:rFonts w:asciiTheme="minorHAnsi" w:eastAsiaTheme="minorEastAsia" w:hAnsiTheme="minorHAnsi" w:cstheme="minorBidi"/>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open">
    <w:name w:val="mopen"/>
    <w:basedOn w:val="DefaultParagraphFont"/>
    <w:rsid w:val="00F055C7"/>
  </w:style>
  <w:style w:type="character" w:customStyle="1" w:styleId="mclose">
    <w:name w:val="mclose"/>
    <w:basedOn w:val="DefaultParagraphFont"/>
    <w:rsid w:val="00F055C7"/>
  </w:style>
  <w:style w:type="paragraph" w:styleId="TOCHeading">
    <w:name w:val="TOC Heading"/>
    <w:basedOn w:val="Heading1"/>
    <w:next w:val="Normal"/>
    <w:uiPriority w:val="39"/>
    <w:semiHidden/>
    <w:unhideWhenUsed/>
    <w:qFormat/>
    <w:rsid w:val="00D82A75"/>
    <w:pPr>
      <w:keepNext/>
      <w:keepLines/>
      <w:spacing w:before="480" w:after="0"/>
      <w:ind w:left="0"/>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0378">
      <w:bodyDiv w:val="1"/>
      <w:marLeft w:val="0"/>
      <w:marRight w:val="0"/>
      <w:marTop w:val="0"/>
      <w:marBottom w:val="0"/>
      <w:divBdr>
        <w:top w:val="none" w:sz="0" w:space="0" w:color="auto"/>
        <w:left w:val="none" w:sz="0" w:space="0" w:color="auto"/>
        <w:bottom w:val="none" w:sz="0" w:space="0" w:color="auto"/>
        <w:right w:val="none" w:sz="0" w:space="0" w:color="auto"/>
      </w:divBdr>
    </w:div>
    <w:div w:id="173152144">
      <w:bodyDiv w:val="1"/>
      <w:marLeft w:val="0"/>
      <w:marRight w:val="0"/>
      <w:marTop w:val="0"/>
      <w:marBottom w:val="0"/>
      <w:divBdr>
        <w:top w:val="none" w:sz="0" w:space="0" w:color="auto"/>
        <w:left w:val="none" w:sz="0" w:space="0" w:color="auto"/>
        <w:bottom w:val="none" w:sz="0" w:space="0" w:color="auto"/>
        <w:right w:val="none" w:sz="0" w:space="0" w:color="auto"/>
      </w:divBdr>
    </w:div>
    <w:div w:id="266815634">
      <w:bodyDiv w:val="1"/>
      <w:marLeft w:val="0"/>
      <w:marRight w:val="0"/>
      <w:marTop w:val="0"/>
      <w:marBottom w:val="0"/>
      <w:divBdr>
        <w:top w:val="none" w:sz="0" w:space="0" w:color="auto"/>
        <w:left w:val="none" w:sz="0" w:space="0" w:color="auto"/>
        <w:bottom w:val="none" w:sz="0" w:space="0" w:color="auto"/>
        <w:right w:val="none" w:sz="0" w:space="0" w:color="auto"/>
      </w:divBdr>
    </w:div>
    <w:div w:id="711924603">
      <w:bodyDiv w:val="1"/>
      <w:marLeft w:val="0"/>
      <w:marRight w:val="0"/>
      <w:marTop w:val="0"/>
      <w:marBottom w:val="0"/>
      <w:divBdr>
        <w:top w:val="none" w:sz="0" w:space="0" w:color="auto"/>
        <w:left w:val="none" w:sz="0" w:space="0" w:color="auto"/>
        <w:bottom w:val="none" w:sz="0" w:space="0" w:color="auto"/>
        <w:right w:val="none" w:sz="0" w:space="0" w:color="auto"/>
      </w:divBdr>
    </w:div>
    <w:div w:id="883324088">
      <w:bodyDiv w:val="1"/>
      <w:marLeft w:val="0"/>
      <w:marRight w:val="0"/>
      <w:marTop w:val="0"/>
      <w:marBottom w:val="0"/>
      <w:divBdr>
        <w:top w:val="none" w:sz="0" w:space="0" w:color="auto"/>
        <w:left w:val="none" w:sz="0" w:space="0" w:color="auto"/>
        <w:bottom w:val="none" w:sz="0" w:space="0" w:color="auto"/>
        <w:right w:val="none" w:sz="0" w:space="0" w:color="auto"/>
      </w:divBdr>
    </w:div>
    <w:div w:id="925186020">
      <w:bodyDiv w:val="1"/>
      <w:marLeft w:val="0"/>
      <w:marRight w:val="0"/>
      <w:marTop w:val="0"/>
      <w:marBottom w:val="0"/>
      <w:divBdr>
        <w:top w:val="none" w:sz="0" w:space="0" w:color="auto"/>
        <w:left w:val="none" w:sz="0" w:space="0" w:color="auto"/>
        <w:bottom w:val="none" w:sz="0" w:space="0" w:color="auto"/>
        <w:right w:val="none" w:sz="0" w:space="0" w:color="auto"/>
      </w:divBdr>
    </w:div>
    <w:div w:id="1207792978">
      <w:bodyDiv w:val="1"/>
      <w:marLeft w:val="0"/>
      <w:marRight w:val="0"/>
      <w:marTop w:val="0"/>
      <w:marBottom w:val="0"/>
      <w:divBdr>
        <w:top w:val="none" w:sz="0" w:space="0" w:color="auto"/>
        <w:left w:val="none" w:sz="0" w:space="0" w:color="auto"/>
        <w:bottom w:val="none" w:sz="0" w:space="0" w:color="auto"/>
        <w:right w:val="none" w:sz="0" w:space="0" w:color="auto"/>
      </w:divBdr>
    </w:div>
    <w:div w:id="1242637070">
      <w:bodyDiv w:val="1"/>
      <w:marLeft w:val="0"/>
      <w:marRight w:val="0"/>
      <w:marTop w:val="0"/>
      <w:marBottom w:val="0"/>
      <w:divBdr>
        <w:top w:val="none" w:sz="0" w:space="0" w:color="auto"/>
        <w:left w:val="none" w:sz="0" w:space="0" w:color="auto"/>
        <w:bottom w:val="none" w:sz="0" w:space="0" w:color="auto"/>
        <w:right w:val="none" w:sz="0" w:space="0" w:color="auto"/>
      </w:divBdr>
    </w:div>
    <w:div w:id="1395540039">
      <w:bodyDiv w:val="1"/>
      <w:marLeft w:val="0"/>
      <w:marRight w:val="0"/>
      <w:marTop w:val="0"/>
      <w:marBottom w:val="0"/>
      <w:divBdr>
        <w:top w:val="none" w:sz="0" w:space="0" w:color="auto"/>
        <w:left w:val="none" w:sz="0" w:space="0" w:color="auto"/>
        <w:bottom w:val="none" w:sz="0" w:space="0" w:color="auto"/>
        <w:right w:val="none" w:sz="0" w:space="0" w:color="auto"/>
      </w:divBdr>
    </w:div>
    <w:div w:id="1402564056">
      <w:bodyDiv w:val="1"/>
      <w:marLeft w:val="0"/>
      <w:marRight w:val="0"/>
      <w:marTop w:val="0"/>
      <w:marBottom w:val="0"/>
      <w:divBdr>
        <w:top w:val="none" w:sz="0" w:space="0" w:color="auto"/>
        <w:left w:val="none" w:sz="0" w:space="0" w:color="auto"/>
        <w:bottom w:val="none" w:sz="0" w:space="0" w:color="auto"/>
        <w:right w:val="none" w:sz="0" w:space="0" w:color="auto"/>
      </w:divBdr>
      <w:divsChild>
        <w:div w:id="1024668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768071">
      <w:bodyDiv w:val="1"/>
      <w:marLeft w:val="0"/>
      <w:marRight w:val="0"/>
      <w:marTop w:val="0"/>
      <w:marBottom w:val="0"/>
      <w:divBdr>
        <w:top w:val="none" w:sz="0" w:space="0" w:color="auto"/>
        <w:left w:val="none" w:sz="0" w:space="0" w:color="auto"/>
        <w:bottom w:val="none" w:sz="0" w:space="0" w:color="auto"/>
        <w:right w:val="none" w:sz="0" w:space="0" w:color="auto"/>
      </w:divBdr>
    </w:div>
    <w:div w:id="1752921878">
      <w:bodyDiv w:val="1"/>
      <w:marLeft w:val="0"/>
      <w:marRight w:val="0"/>
      <w:marTop w:val="0"/>
      <w:marBottom w:val="0"/>
      <w:divBdr>
        <w:top w:val="none" w:sz="0" w:space="0" w:color="auto"/>
        <w:left w:val="none" w:sz="0" w:space="0" w:color="auto"/>
        <w:bottom w:val="none" w:sz="0" w:space="0" w:color="auto"/>
        <w:right w:val="none" w:sz="0" w:space="0" w:color="auto"/>
      </w:divBdr>
    </w:div>
    <w:div w:id="1849365033">
      <w:bodyDiv w:val="1"/>
      <w:marLeft w:val="0"/>
      <w:marRight w:val="0"/>
      <w:marTop w:val="0"/>
      <w:marBottom w:val="0"/>
      <w:divBdr>
        <w:top w:val="none" w:sz="0" w:space="0" w:color="auto"/>
        <w:left w:val="none" w:sz="0" w:space="0" w:color="auto"/>
        <w:bottom w:val="none" w:sz="0" w:space="0" w:color="auto"/>
        <w:right w:val="none" w:sz="0" w:space="0" w:color="auto"/>
      </w:divBdr>
    </w:div>
    <w:div w:id="1874725612">
      <w:bodyDiv w:val="1"/>
      <w:marLeft w:val="0"/>
      <w:marRight w:val="0"/>
      <w:marTop w:val="0"/>
      <w:marBottom w:val="0"/>
      <w:divBdr>
        <w:top w:val="none" w:sz="0" w:space="0" w:color="auto"/>
        <w:left w:val="none" w:sz="0" w:space="0" w:color="auto"/>
        <w:bottom w:val="none" w:sz="0" w:space="0" w:color="auto"/>
        <w:right w:val="none" w:sz="0" w:space="0" w:color="auto"/>
      </w:divBdr>
    </w:div>
    <w:div w:id="1891190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77DA8-B235-4494-8724-FCF2CCAC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7353</Words>
  <Characters>41915</Characters>
  <Application>Microsoft Office Word</Application>
  <DocSecurity>4</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PowerUp</dc:creator>
  <cp:lastModifiedBy>hp</cp:lastModifiedBy>
  <cp:revision>2</cp:revision>
  <cp:lastPrinted>2025-09-20T13:15:00Z</cp:lastPrinted>
  <dcterms:created xsi:type="dcterms:W3CDTF">2026-02-25T07:55:00Z</dcterms:created>
  <dcterms:modified xsi:type="dcterms:W3CDTF">2026-02-25T07:55:00Z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35F020EF585545D08B282672677EB499_12</vt:lpwstr>
  </property>
</Properties>
</file>