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F8581" w14:textId="76C14B4E" w:rsidR="005A2B5B" w:rsidRPr="0058319F" w:rsidRDefault="00346D9F" w:rsidP="00811C37">
      <w:pPr>
        <w:spacing w:after="0" w:line="480" w:lineRule="auto"/>
        <w:jc w:val="center"/>
        <w:rPr>
          <w:rFonts w:ascii="Times New Roman" w:hAnsi="Times New Roman" w:cs="Times New Roman"/>
          <w:bCs/>
          <w:color w:val="000000" w:themeColor="text1"/>
          <w:sz w:val="24"/>
          <w:szCs w:val="24"/>
          <w:lang w:val="en-US"/>
        </w:rPr>
      </w:pPr>
      <w:bookmarkStart w:id="0" w:name="_GoBack"/>
      <w:bookmarkEnd w:id="0"/>
      <w:r w:rsidRPr="0058319F">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703296" behindDoc="0" locked="0" layoutInCell="1" allowOverlap="1" wp14:anchorId="70FBED72" wp14:editId="0BD13178">
                <wp:simplePos x="0" y="0"/>
                <wp:positionH relativeFrom="column">
                  <wp:posOffset>4829810</wp:posOffset>
                </wp:positionH>
                <wp:positionV relativeFrom="paragraph">
                  <wp:posOffset>-1000760</wp:posOffset>
                </wp:positionV>
                <wp:extent cx="487045" cy="320675"/>
                <wp:effectExtent l="0" t="0" r="27940" b="22860"/>
                <wp:wrapNone/>
                <wp:docPr id="248" name="Rectangle 248"/>
                <wp:cNvGraphicFramePr/>
                <a:graphic xmlns:a="http://schemas.openxmlformats.org/drawingml/2006/main">
                  <a:graphicData uri="http://schemas.microsoft.com/office/word/2010/wordprocessingShape">
                    <wps:wsp>
                      <wps:cNvSpPr/>
                      <wps:spPr>
                        <a:xfrm>
                          <a:off x="0" y="0"/>
                          <a:ext cx="486889" cy="32063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FBCA3C" id="Rectangle 248" o:spid="_x0000_s1026" style="position:absolute;margin-left:380.3pt;margin-top:-78.8pt;width:38.35pt;height:25.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" fillcolor="white [3201]" strokecolor="white [3212]" strokeweight="2pt"/>
            </w:pict>
          </mc:Fallback>
        </mc:AlternateContent>
      </w:r>
      <w:r w:rsidRPr="0058319F">
        <w:rPr>
          <w:rFonts w:ascii="Times New Roman" w:hAnsi="Times New Roman" w:cs="Times New Roman"/>
          <w:b/>
          <w:bCs/>
          <w:color w:val="000000" w:themeColor="text1"/>
          <w:sz w:val="24"/>
          <w:szCs w:val="24"/>
          <w:lang w:val="en-US"/>
        </w:rPr>
        <w:t>CHAPTER V</w:t>
      </w:r>
    </w:p>
    <w:p w14:paraId="32318A0B" w14:textId="77777777" w:rsidR="005A2B5B" w:rsidRPr="0058319F" w:rsidRDefault="00346D9F" w:rsidP="0058319F">
      <w:pPr>
        <w:pStyle w:val="ListParagraph"/>
        <w:spacing w:after="0" w:line="480" w:lineRule="auto"/>
        <w:ind w:left="0"/>
        <w:jc w:val="center"/>
        <w:rPr>
          <w:rFonts w:ascii="Times New Roman" w:hAnsi="Times New Roman" w:cs="Times New Roman"/>
          <w:b/>
          <w:bCs/>
          <w:color w:val="000000" w:themeColor="text1"/>
          <w:sz w:val="24"/>
          <w:szCs w:val="24"/>
          <w:lang w:val="en-US"/>
        </w:rPr>
      </w:pPr>
      <w:r w:rsidRPr="0058319F">
        <w:rPr>
          <w:rFonts w:ascii="Times New Roman" w:hAnsi="Times New Roman" w:cs="Times New Roman"/>
          <w:b/>
          <w:bCs/>
          <w:color w:val="000000" w:themeColor="text1"/>
          <w:sz w:val="24"/>
          <w:szCs w:val="24"/>
          <w:lang w:val="en-US"/>
        </w:rPr>
        <w:t>CONCLUSION AND SUGGESTION</w:t>
      </w:r>
    </w:p>
    <w:p w14:paraId="75689618" w14:textId="70BC0EF0" w:rsidR="005A2B5B" w:rsidRPr="00811C37" w:rsidRDefault="00811C37" w:rsidP="00811C37">
      <w:pPr>
        <w:spacing w:after="0" w:line="480" w:lineRule="auto"/>
        <w:jc w:val="both"/>
        <w:rPr>
          <w:rFonts w:ascii="Times New Roman" w:hAnsi="Times New Roman" w:cs="Times New Roman"/>
          <w:b/>
          <w:bCs/>
          <w:color w:val="000000" w:themeColor="text1"/>
          <w:sz w:val="24"/>
          <w:szCs w:val="24"/>
          <w:lang w:val="en-US"/>
        </w:rPr>
      </w:pPr>
      <w:r w:rsidRPr="00811C37">
        <w:rPr>
          <w:rFonts w:ascii="Times New Roman" w:hAnsi="Times New Roman" w:cs="Times New Roman"/>
          <w:b/>
          <w:bCs/>
          <w:color w:val="000000" w:themeColor="text1"/>
          <w:sz w:val="24"/>
          <w:szCs w:val="24"/>
          <w:lang w:val="en-US"/>
        </w:rPr>
        <w:t xml:space="preserve">5.1 </w:t>
      </w:r>
      <w:r w:rsidR="00346D9F" w:rsidRPr="00811C37">
        <w:rPr>
          <w:rFonts w:ascii="Times New Roman" w:hAnsi="Times New Roman" w:cs="Times New Roman"/>
          <w:b/>
          <w:bCs/>
          <w:color w:val="000000" w:themeColor="text1"/>
          <w:sz w:val="24"/>
          <w:szCs w:val="24"/>
          <w:lang w:val="en-US"/>
        </w:rPr>
        <w:t>Conclusion</w:t>
      </w:r>
    </w:p>
    <w:p w14:paraId="48531592" w14:textId="36E6DD51" w:rsidR="005A2B5B" w:rsidRPr="00811C37" w:rsidRDefault="00346D9F" w:rsidP="00811C37">
      <w:pPr>
        <w:spacing w:after="0" w:line="480" w:lineRule="auto"/>
        <w:ind w:firstLine="709"/>
        <w:jc w:val="both"/>
        <w:rPr>
          <w:rFonts w:ascii="Times New Roman" w:hAnsi="Times New Roman" w:cs="Times New Roman"/>
          <w:bCs/>
          <w:color w:val="000000" w:themeColor="text1"/>
          <w:sz w:val="24"/>
          <w:szCs w:val="24"/>
          <w:lang w:val="en-US"/>
        </w:rPr>
      </w:pPr>
      <w:r w:rsidRPr="00811C37">
        <w:rPr>
          <w:rFonts w:ascii="Times New Roman" w:hAnsi="Times New Roman" w:cs="Times New Roman"/>
          <w:bCs/>
          <w:color w:val="000000" w:themeColor="text1"/>
          <w:sz w:val="24"/>
          <w:szCs w:val="24"/>
          <w:lang w:val="en-US"/>
        </w:rPr>
        <w:t xml:space="preserve">This English reading materials was developed using ADDIE model. It was analysis, design, development, implementation and evaluation. </w:t>
      </w:r>
    </w:p>
    <w:p w14:paraId="366F6FCF" w14:textId="77777777" w:rsidR="005A2B5B" w:rsidRPr="0058319F" w:rsidRDefault="00346D9F" w:rsidP="0024798B">
      <w:pPr>
        <w:pStyle w:val="ListParagraph"/>
        <w:numPr>
          <w:ilvl w:val="3"/>
          <w:numId w:val="14"/>
        </w:numPr>
        <w:spacing w:after="0" w:line="480" w:lineRule="auto"/>
        <w:ind w:left="709"/>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 xml:space="preserve">The result of the  English writing materils had valid criteria with the score is 76,07% and by the students was practical with score 81,18%. It showed that the English writing materials was easy to use, helpful both of students or teacher and learning time more efficient. </w:t>
      </w:r>
    </w:p>
    <w:p w14:paraId="6C213602" w14:textId="77777777" w:rsidR="005A2B5B" w:rsidRPr="0058319F" w:rsidRDefault="00346D9F" w:rsidP="0024798B">
      <w:pPr>
        <w:pStyle w:val="ListParagraph"/>
        <w:numPr>
          <w:ilvl w:val="3"/>
          <w:numId w:val="14"/>
        </w:numPr>
        <w:spacing w:after="0" w:line="480" w:lineRule="auto"/>
        <w:ind w:left="709"/>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Based on the research that has be done, it can be concluded that the researcher made English reading materials for the first and second semester of eight grade students of  SMP NEGERI 2 PERBAUNGAN .</w:t>
      </w:r>
    </w:p>
    <w:p w14:paraId="5121D473" w14:textId="598D8386" w:rsidR="005A2B5B" w:rsidRPr="0058319F" w:rsidRDefault="00346D9F" w:rsidP="0024798B">
      <w:pPr>
        <w:pStyle w:val="ListParagraph"/>
        <w:numPr>
          <w:ilvl w:val="3"/>
          <w:numId w:val="14"/>
        </w:numPr>
        <w:spacing w:after="0" w:line="480" w:lineRule="auto"/>
        <w:ind w:left="709"/>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The English Writing materials in the form of a printed instructional materials with 5A size (half of A4). It contains preaface, table conte</w:t>
      </w:r>
      <w:r w:rsidR="00483EAC">
        <w:rPr>
          <w:rFonts w:ascii="Times New Roman" w:hAnsi="Times New Roman" w:cs="Times New Roman"/>
          <w:bCs/>
          <w:color w:val="000000" w:themeColor="text1"/>
          <w:sz w:val="24"/>
          <w:szCs w:val="24"/>
          <w:lang w:val="en-US"/>
        </w:rPr>
        <w:t>nt, syllabus, using instruction</w:t>
      </w:r>
      <w:r w:rsidRPr="0058319F">
        <w:rPr>
          <w:rFonts w:ascii="Times New Roman" w:hAnsi="Times New Roman" w:cs="Times New Roman"/>
          <w:bCs/>
          <w:color w:val="000000" w:themeColor="text1"/>
          <w:sz w:val="24"/>
          <w:szCs w:val="24"/>
          <w:lang w:val="en-US"/>
        </w:rPr>
        <w:t xml:space="preserve">, learning </w:t>
      </w:r>
      <w:r w:rsidR="00483EAC">
        <w:rPr>
          <w:rFonts w:ascii="Times New Roman" w:hAnsi="Times New Roman" w:cs="Times New Roman"/>
          <w:bCs/>
          <w:color w:val="000000" w:themeColor="text1"/>
          <w:sz w:val="24"/>
          <w:szCs w:val="24"/>
          <w:lang w:val="en-US"/>
        </w:rPr>
        <w:t xml:space="preserve">materials, taks, bibliography/ </w:t>
      </w:r>
      <w:r w:rsidRPr="0058319F">
        <w:rPr>
          <w:rFonts w:ascii="Times New Roman" w:hAnsi="Times New Roman" w:cs="Times New Roman"/>
          <w:bCs/>
          <w:color w:val="000000" w:themeColor="text1"/>
          <w:sz w:val="24"/>
          <w:szCs w:val="24"/>
          <w:lang w:val="en-US"/>
        </w:rPr>
        <w:t xml:space="preserve">references and writer’s profile. Each page of the English writing materials have different color and interest zone. The worksheet </w:t>
      </w:r>
      <w:r w:rsidRPr="0058319F">
        <w:rPr>
          <w:rFonts w:ascii="Times New Roman" w:hAnsi="Times New Roman" w:cs="Times New Roman"/>
          <w:bCs/>
          <w:color w:val="000000" w:themeColor="text1"/>
          <w:sz w:val="24"/>
          <w:szCs w:val="24"/>
          <w:lang w:val="en-US"/>
        </w:rPr>
        <w:lastRenderedPageBreak/>
        <w:t>is presented in two language ( English and Indonesian ) . the conclusion based on the result it showed that the English writing materials as additional learning for English lesson that is interesting contextual, and congruen to syllabus.</w:t>
      </w:r>
    </w:p>
    <w:p w14:paraId="19E02502" w14:textId="44229E32" w:rsidR="00DF3B27" w:rsidRPr="00811C37" w:rsidRDefault="00811C37" w:rsidP="00811C37">
      <w:pPr>
        <w:spacing w:after="0" w:line="480" w:lineRule="auto"/>
        <w:jc w:val="both"/>
        <w:rPr>
          <w:rFonts w:ascii="Times New Roman" w:hAnsi="Times New Roman" w:cs="Times New Roman"/>
          <w:b/>
          <w:bCs/>
          <w:color w:val="000000" w:themeColor="text1"/>
          <w:sz w:val="24"/>
          <w:szCs w:val="24"/>
          <w:lang w:val="en-US"/>
        </w:rPr>
      </w:pPr>
      <w:r w:rsidRPr="00811C37">
        <w:rPr>
          <w:rFonts w:ascii="Times New Roman" w:hAnsi="Times New Roman" w:cs="Times New Roman"/>
          <w:b/>
          <w:bCs/>
          <w:color w:val="000000" w:themeColor="text1"/>
          <w:sz w:val="24"/>
          <w:szCs w:val="24"/>
          <w:lang w:val="en-US"/>
        </w:rPr>
        <w:t xml:space="preserve">5.2 </w:t>
      </w:r>
      <w:r w:rsidR="00346D9F" w:rsidRPr="00811C37">
        <w:rPr>
          <w:rFonts w:ascii="Times New Roman" w:hAnsi="Times New Roman" w:cs="Times New Roman"/>
          <w:b/>
          <w:bCs/>
          <w:color w:val="000000" w:themeColor="text1"/>
          <w:sz w:val="24"/>
          <w:szCs w:val="24"/>
          <w:lang w:val="en-US"/>
        </w:rPr>
        <w:t xml:space="preserve">Sugesstions </w:t>
      </w:r>
    </w:p>
    <w:p w14:paraId="46F8806A" w14:textId="2CDC925E" w:rsidR="005D4353" w:rsidRPr="00811C37" w:rsidRDefault="00AE36B3" w:rsidP="00811C37">
      <w:pPr>
        <w:spacing w:after="0" w:line="480" w:lineRule="auto"/>
        <w:ind w:firstLine="720"/>
        <w:jc w:val="both"/>
        <w:rPr>
          <w:rFonts w:ascii="Times New Roman" w:hAnsi="Times New Roman" w:cs="Times New Roman"/>
          <w:bCs/>
          <w:color w:val="000000" w:themeColor="text1"/>
          <w:sz w:val="24"/>
          <w:szCs w:val="24"/>
          <w:lang w:val="en-US"/>
        </w:rPr>
      </w:pPr>
      <w:r w:rsidRPr="00811C37">
        <w:rPr>
          <w:rFonts w:ascii="Times New Roman" w:hAnsi="Times New Roman" w:cs="Times New Roman"/>
          <w:bCs/>
          <w:color w:val="000000" w:themeColor="text1"/>
          <w:sz w:val="24"/>
          <w:szCs w:val="24"/>
          <w:lang w:val="en-US"/>
        </w:rPr>
        <w:t xml:space="preserve">After conducting this study, the researcher proposes some suggestions to </w:t>
      </w:r>
      <w:r w:rsidR="005D4353" w:rsidRPr="00811C37">
        <w:rPr>
          <w:rFonts w:ascii="Times New Roman" w:hAnsi="Times New Roman" w:cs="Times New Roman"/>
          <w:bCs/>
          <w:color w:val="000000" w:themeColor="text1"/>
          <w:sz w:val="24"/>
          <w:szCs w:val="24"/>
          <w:lang w:val="en-US"/>
        </w:rPr>
        <w:t xml:space="preserve">Curiculum, </w:t>
      </w:r>
      <w:r w:rsidRPr="00811C37">
        <w:rPr>
          <w:rFonts w:ascii="Times New Roman" w:hAnsi="Times New Roman" w:cs="Times New Roman"/>
          <w:bCs/>
          <w:color w:val="000000" w:themeColor="text1"/>
          <w:sz w:val="24"/>
          <w:szCs w:val="24"/>
          <w:lang w:val="en-US"/>
        </w:rPr>
        <w:t>students, teaches, School and other researchers. For students the researcher hopes that they will use this product, they must read and understand the intructions for using English advertisement  writing  materials.</w:t>
      </w:r>
    </w:p>
    <w:p w14:paraId="46632F4F" w14:textId="796FDC7F" w:rsidR="005D4353" w:rsidRPr="00811C37" w:rsidRDefault="00DF3B27" w:rsidP="0024798B">
      <w:pPr>
        <w:pStyle w:val="ListParagraph"/>
        <w:numPr>
          <w:ilvl w:val="0"/>
          <w:numId w:val="68"/>
        </w:numPr>
        <w:spacing w:after="0" w:line="480" w:lineRule="auto"/>
        <w:jc w:val="both"/>
        <w:rPr>
          <w:rFonts w:ascii="Times New Roman" w:hAnsi="Times New Roman" w:cs="Times New Roman"/>
          <w:bCs/>
          <w:color w:val="000000" w:themeColor="text1"/>
          <w:sz w:val="24"/>
          <w:szCs w:val="24"/>
          <w:lang w:val="en-US"/>
        </w:rPr>
      </w:pPr>
      <w:r w:rsidRPr="00811C37">
        <w:rPr>
          <w:rFonts w:ascii="Times New Roman" w:hAnsi="Times New Roman" w:cs="Times New Roman"/>
          <w:bCs/>
          <w:color w:val="000000" w:themeColor="text1"/>
          <w:sz w:val="24"/>
          <w:szCs w:val="24"/>
          <w:lang w:val="en-US"/>
        </w:rPr>
        <w:t>Curriculum developers are advised to:</w:t>
      </w:r>
      <w:r w:rsidR="005D4353" w:rsidRPr="00811C37">
        <w:rPr>
          <w:rFonts w:ascii="Times New Roman" w:hAnsi="Times New Roman" w:cs="Times New Roman"/>
          <w:bCs/>
          <w:color w:val="000000" w:themeColor="text1"/>
          <w:sz w:val="24"/>
          <w:szCs w:val="24"/>
          <w:lang w:val="en-US"/>
        </w:rPr>
        <w:t xml:space="preserve"> </w:t>
      </w:r>
    </w:p>
    <w:p w14:paraId="661ACA81" w14:textId="77777777" w:rsidR="005D4353" w:rsidRPr="0058319F" w:rsidRDefault="00DF3B27" w:rsidP="0024798B">
      <w:pPr>
        <w:pStyle w:val="ListParagraph"/>
        <w:numPr>
          <w:ilvl w:val="0"/>
          <w:numId w:val="26"/>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Provide more space for the use of interactive digital media in English language learning, especially in advertising text materials.</w:t>
      </w:r>
    </w:p>
    <w:p w14:paraId="2CD7AAC7" w14:textId="77777777" w:rsidR="005D4353" w:rsidRPr="0058319F" w:rsidRDefault="00DF3B27" w:rsidP="0024798B">
      <w:pPr>
        <w:pStyle w:val="ListParagraph"/>
        <w:numPr>
          <w:ilvl w:val="0"/>
          <w:numId w:val="26"/>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Encourage the development of teaching materials that are adaptive to differences in student learning styles, so that learning becomes more inclusive.</w:t>
      </w:r>
    </w:p>
    <w:p w14:paraId="68BF6E0E" w14:textId="77777777" w:rsidR="00AE36B3" w:rsidRPr="0058319F" w:rsidRDefault="00DF3B27" w:rsidP="0024798B">
      <w:pPr>
        <w:pStyle w:val="ListParagraph"/>
        <w:numPr>
          <w:ilvl w:val="0"/>
          <w:numId w:val="26"/>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Integrate 21st-century skills, such as creativity, digital literacy, and communication, into functional text learning.</w:t>
      </w:r>
      <w:r w:rsidR="00665A7F" w:rsidRPr="0058319F">
        <w:rPr>
          <w:rFonts w:ascii="Times New Roman" w:hAnsi="Times New Roman" w:cs="Times New Roman"/>
          <w:bCs/>
          <w:color w:val="000000" w:themeColor="text1"/>
          <w:sz w:val="24"/>
          <w:szCs w:val="24"/>
          <w:lang w:val="en-US"/>
        </w:rPr>
        <w:t xml:space="preserve"> </w:t>
      </w:r>
    </w:p>
    <w:p w14:paraId="12EE0028" w14:textId="665A815C" w:rsidR="005D4353" w:rsidRPr="00811C37" w:rsidRDefault="00482812" w:rsidP="0024798B">
      <w:pPr>
        <w:pStyle w:val="ListParagraph"/>
        <w:numPr>
          <w:ilvl w:val="0"/>
          <w:numId w:val="68"/>
        </w:numPr>
        <w:spacing w:after="0" w:line="480" w:lineRule="auto"/>
        <w:jc w:val="both"/>
        <w:rPr>
          <w:rFonts w:ascii="Times New Roman" w:hAnsi="Times New Roman" w:cs="Times New Roman"/>
          <w:bCs/>
          <w:color w:val="000000" w:themeColor="text1"/>
          <w:sz w:val="24"/>
          <w:szCs w:val="24"/>
          <w:lang w:val="en-US"/>
        </w:rPr>
      </w:pPr>
      <w:r w:rsidRPr="00811C37">
        <w:rPr>
          <w:rFonts w:ascii="Times New Roman" w:eastAsia="Times New Roman" w:hAnsi="Times New Roman" w:cs="Times New Roman"/>
          <w:color w:val="000000" w:themeColor="text1"/>
          <w:sz w:val="24"/>
          <w:szCs w:val="24"/>
          <w:lang w:val="en-US"/>
        </w:rPr>
        <w:t xml:space="preserve">The </w:t>
      </w:r>
      <w:r w:rsidR="00665A7F" w:rsidRPr="00811C37">
        <w:rPr>
          <w:rFonts w:ascii="Times New Roman" w:eastAsia="Times New Roman" w:hAnsi="Times New Roman" w:cs="Times New Roman"/>
          <w:color w:val="000000" w:themeColor="text1"/>
          <w:sz w:val="24"/>
          <w:szCs w:val="24"/>
          <w:lang w:val="en-US"/>
        </w:rPr>
        <w:t>Teachers are advised to:</w:t>
      </w:r>
    </w:p>
    <w:p w14:paraId="4F88B5AE" w14:textId="77777777" w:rsidR="005D4353" w:rsidRPr="0058319F" w:rsidRDefault="00665A7F" w:rsidP="0024798B">
      <w:pPr>
        <w:pStyle w:val="ListParagraph"/>
        <w:numPr>
          <w:ilvl w:val="0"/>
          <w:numId w:val="27"/>
        </w:numPr>
        <w:spacing w:after="0" w:line="480" w:lineRule="auto"/>
        <w:ind w:left="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lastRenderedPageBreak/>
        <w:t>Develop advertising learning materials that are in line with the learning outcomes and basic compet</w:t>
      </w:r>
      <w:r w:rsidR="005D4353" w:rsidRPr="0058319F">
        <w:rPr>
          <w:rFonts w:ascii="Times New Roman" w:eastAsia="Times New Roman" w:hAnsi="Times New Roman" w:cs="Times New Roman"/>
          <w:color w:val="000000" w:themeColor="text1"/>
          <w:sz w:val="24"/>
          <w:szCs w:val="24"/>
          <w:lang w:val="en-US"/>
        </w:rPr>
        <w:t>encies listed in the curriculum.</w:t>
      </w:r>
    </w:p>
    <w:p w14:paraId="4AAEA210" w14:textId="77777777" w:rsidR="003A5FF2" w:rsidRPr="0058319F" w:rsidRDefault="00E03BBB" w:rsidP="0024798B">
      <w:pPr>
        <w:pStyle w:val="ListParagraph"/>
        <w:numPr>
          <w:ilvl w:val="0"/>
          <w:numId w:val="27"/>
        </w:numPr>
        <w:spacing w:after="0" w:line="480" w:lineRule="auto"/>
        <w:ind w:left="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P</w:t>
      </w:r>
      <w:r w:rsidR="00665A7F" w:rsidRPr="0058319F">
        <w:rPr>
          <w:rFonts w:ascii="Times New Roman" w:eastAsia="Times New Roman" w:hAnsi="Times New Roman" w:cs="Times New Roman"/>
          <w:color w:val="000000" w:themeColor="text1"/>
          <w:sz w:val="24"/>
          <w:szCs w:val="24"/>
          <w:lang w:val="en-US"/>
        </w:rPr>
        <w:t>articularly in the skill of writing function</w:t>
      </w:r>
      <w:r w:rsidR="00482812" w:rsidRPr="0058319F">
        <w:rPr>
          <w:rFonts w:ascii="Times New Roman" w:eastAsia="Times New Roman" w:hAnsi="Times New Roman" w:cs="Times New Roman"/>
          <w:color w:val="000000" w:themeColor="text1"/>
          <w:sz w:val="24"/>
          <w:szCs w:val="24"/>
          <w:lang w:val="en-US"/>
        </w:rPr>
        <w:t>al texts such as advertisements,</w:t>
      </w:r>
      <w:r w:rsidR="00665A7F" w:rsidRPr="0058319F">
        <w:rPr>
          <w:rFonts w:ascii="Times New Roman" w:eastAsia="Times New Roman" w:hAnsi="Times New Roman" w:cs="Times New Roman"/>
          <w:color w:val="000000" w:themeColor="text1"/>
          <w:sz w:val="24"/>
          <w:szCs w:val="24"/>
          <w:lang w:val="en-US"/>
        </w:rPr>
        <w:t xml:space="preserve">Optimise the use of Canva PowerPoint by adapting the design of advertising materials to suit various learning styles of students, such as visual, auditory, and </w:t>
      </w:r>
      <w:r w:rsidR="003A5FF2" w:rsidRPr="0058319F">
        <w:rPr>
          <w:rFonts w:ascii="Times New Roman" w:eastAsia="Times New Roman" w:hAnsi="Times New Roman" w:cs="Times New Roman"/>
          <w:color w:val="000000" w:themeColor="text1"/>
          <w:sz w:val="24"/>
          <w:szCs w:val="24"/>
          <w:lang w:val="en-US"/>
        </w:rPr>
        <w:t>kinesthetic</w:t>
      </w:r>
    </w:p>
    <w:p w14:paraId="288C0F17" w14:textId="77777777" w:rsidR="00E03BBB" w:rsidRPr="0058319F" w:rsidRDefault="00665A7F" w:rsidP="0024798B">
      <w:pPr>
        <w:pStyle w:val="ListParagraph"/>
        <w:numPr>
          <w:ilvl w:val="0"/>
          <w:numId w:val="27"/>
        </w:numPr>
        <w:spacing w:after="0" w:line="480" w:lineRule="auto"/>
        <w:ind w:left="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Integrate text, images, colours, and layout in Canva PowerPoint to make advertising materials more appealing and easier for students to understand.</w:t>
      </w:r>
    </w:p>
    <w:p w14:paraId="202B9F94" w14:textId="77777777" w:rsidR="003A5FF2" w:rsidRPr="0058319F" w:rsidRDefault="00665A7F" w:rsidP="0024798B">
      <w:pPr>
        <w:pStyle w:val="ListParagraph"/>
        <w:numPr>
          <w:ilvl w:val="0"/>
          <w:numId w:val="27"/>
        </w:numPr>
        <w:spacing w:after="0" w:line="480" w:lineRule="auto"/>
        <w:ind w:left="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Actively playing the role of a facilitator who guides students in using Canva effectively, so that the use of technology remains focused on achieving learning objectives.</w:t>
      </w:r>
    </w:p>
    <w:p w14:paraId="4495A969" w14:textId="77777777" w:rsidR="003A5FF2" w:rsidRPr="0058319F" w:rsidRDefault="00665A7F" w:rsidP="0024798B">
      <w:pPr>
        <w:pStyle w:val="ListParagraph"/>
        <w:numPr>
          <w:ilvl w:val="0"/>
          <w:numId w:val="27"/>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Combining the use of Canva with relevant learning models, such as Project Based Learning or Discovery Learning, in accordance with curriculum requirements that emphasise active and meaningful learning.</w:t>
      </w:r>
    </w:p>
    <w:p w14:paraId="3C910746" w14:textId="3122AC60" w:rsidR="00FD7A54" w:rsidRPr="00811C37" w:rsidRDefault="00FD7A54" w:rsidP="0024798B">
      <w:pPr>
        <w:pStyle w:val="ListParagraph"/>
        <w:numPr>
          <w:ilvl w:val="0"/>
          <w:numId w:val="68"/>
        </w:numPr>
        <w:spacing w:after="0" w:line="480" w:lineRule="auto"/>
        <w:jc w:val="both"/>
        <w:rPr>
          <w:rFonts w:ascii="Times New Roman" w:hAnsi="Times New Roman" w:cs="Times New Roman"/>
          <w:color w:val="000000" w:themeColor="text1"/>
          <w:sz w:val="24"/>
          <w:szCs w:val="24"/>
          <w:lang w:val="en-US"/>
        </w:rPr>
      </w:pPr>
      <w:r w:rsidRPr="00811C37">
        <w:rPr>
          <w:rFonts w:ascii="Times New Roman" w:hAnsi="Times New Roman" w:cs="Times New Roman"/>
          <w:color w:val="000000" w:themeColor="text1"/>
          <w:sz w:val="24"/>
          <w:szCs w:val="24"/>
        </w:rPr>
        <w:t>Recommendations for Students</w:t>
      </w:r>
    </w:p>
    <w:p w14:paraId="22D0D203" w14:textId="77777777" w:rsidR="003A5FF2" w:rsidRPr="0058319F" w:rsidRDefault="00482812" w:rsidP="0024798B">
      <w:pPr>
        <w:pStyle w:val="ListParagraph"/>
        <w:numPr>
          <w:ilvl w:val="0"/>
          <w:numId w:val="28"/>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hAnsi="Times New Roman" w:cs="Times New Roman"/>
          <w:color w:val="000000" w:themeColor="text1"/>
          <w:sz w:val="24"/>
          <w:szCs w:val="24"/>
          <w:lang w:val="en-US"/>
        </w:rPr>
        <w:lastRenderedPageBreak/>
        <w:t xml:space="preserve">The </w:t>
      </w:r>
      <w:r w:rsidRPr="0058319F">
        <w:rPr>
          <w:rFonts w:ascii="Times New Roman" w:eastAsia="Times New Roman" w:hAnsi="Times New Roman" w:cs="Times New Roman"/>
          <w:color w:val="000000" w:themeColor="text1"/>
          <w:sz w:val="24"/>
          <w:szCs w:val="24"/>
          <w:lang w:val="en-US"/>
        </w:rPr>
        <w:t>Students are advised to: Utilise Canva PowerPoint as a means to develop creativity and advertising writing skills, not only in terms of language but also visually</w:t>
      </w:r>
      <w:r w:rsidR="003A5FF2" w:rsidRPr="0058319F">
        <w:rPr>
          <w:rFonts w:ascii="Times New Roman" w:eastAsia="Times New Roman" w:hAnsi="Times New Roman" w:cs="Times New Roman"/>
          <w:color w:val="000000" w:themeColor="text1"/>
          <w:sz w:val="24"/>
          <w:szCs w:val="24"/>
          <w:lang w:val="en-US"/>
        </w:rPr>
        <w:t>.</w:t>
      </w:r>
      <w:r w:rsidRPr="0058319F">
        <w:rPr>
          <w:rFonts w:ascii="Times New Roman" w:eastAsia="Times New Roman" w:hAnsi="Times New Roman" w:cs="Times New Roman"/>
          <w:color w:val="000000" w:themeColor="text1"/>
          <w:sz w:val="24"/>
          <w:szCs w:val="24"/>
          <w:lang w:val="en-US"/>
        </w:rPr>
        <w:t xml:space="preserve"> </w:t>
      </w:r>
    </w:p>
    <w:p w14:paraId="40157ECD" w14:textId="77777777" w:rsidR="00FD7A54" w:rsidRPr="0058319F" w:rsidRDefault="00482812" w:rsidP="0024798B">
      <w:pPr>
        <w:pStyle w:val="ListParagraph"/>
        <w:numPr>
          <w:ilvl w:val="0"/>
          <w:numId w:val="28"/>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 xml:space="preserve">Use Canva responsibly and focus on the learning objectives set out in the curriculum.Participate actively in project-based learning activities,  </w:t>
      </w:r>
      <w:r w:rsidR="003A5FF2" w:rsidRPr="0058319F">
        <w:rPr>
          <w:rFonts w:ascii="Times New Roman" w:eastAsia="Times New Roman" w:hAnsi="Times New Roman" w:cs="Times New Roman"/>
          <w:color w:val="000000" w:themeColor="text1"/>
          <w:sz w:val="24"/>
          <w:szCs w:val="24"/>
          <w:lang w:val="en-US"/>
        </w:rPr>
        <w:t>discussions.</w:t>
      </w:r>
      <w:r w:rsidRPr="0058319F">
        <w:rPr>
          <w:rFonts w:ascii="Times New Roman" w:eastAsia="Times New Roman" w:hAnsi="Times New Roman" w:cs="Times New Roman"/>
          <w:color w:val="000000" w:themeColor="text1"/>
          <w:sz w:val="24"/>
          <w:szCs w:val="24"/>
          <w:lang w:val="en-US"/>
        </w:rPr>
        <w:t xml:space="preserve"> </w:t>
      </w:r>
    </w:p>
    <w:p w14:paraId="13AE63C7" w14:textId="77777777" w:rsidR="00E03BBB" w:rsidRPr="0058319F" w:rsidRDefault="003A5FF2" w:rsidP="0024798B">
      <w:pPr>
        <w:pStyle w:val="ListParagraph"/>
        <w:numPr>
          <w:ilvl w:val="0"/>
          <w:numId w:val="28"/>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P</w:t>
      </w:r>
      <w:r w:rsidR="00482812" w:rsidRPr="0058319F">
        <w:rPr>
          <w:rFonts w:ascii="Times New Roman" w:eastAsia="Times New Roman" w:hAnsi="Times New Roman" w:cs="Times New Roman"/>
          <w:color w:val="000000" w:themeColor="text1"/>
          <w:sz w:val="24"/>
          <w:szCs w:val="24"/>
          <w:lang w:val="en-US"/>
        </w:rPr>
        <w:t>resentations in order to develop communication, collaboration, and critical thinking skills</w:t>
      </w:r>
      <w:r w:rsidR="00E03BBB" w:rsidRPr="0058319F">
        <w:rPr>
          <w:rFonts w:ascii="Times New Roman" w:eastAsia="Times New Roman" w:hAnsi="Times New Roman" w:cs="Times New Roman"/>
          <w:color w:val="000000" w:themeColor="text1"/>
          <w:sz w:val="24"/>
          <w:szCs w:val="24"/>
          <w:lang w:val="en-US"/>
        </w:rPr>
        <w:t>.</w:t>
      </w:r>
    </w:p>
    <w:p w14:paraId="243692F3" w14:textId="77777777" w:rsidR="00AE36B3" w:rsidRPr="0058319F" w:rsidRDefault="00482812" w:rsidP="0024798B">
      <w:pPr>
        <w:pStyle w:val="ListParagraph"/>
        <w:numPr>
          <w:ilvl w:val="0"/>
          <w:numId w:val="28"/>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Adapt the use of Canva to their individual learning styles so that the learning process becomes more effective and enjoyable.</w:t>
      </w:r>
    </w:p>
    <w:p w14:paraId="5CB03CF5" w14:textId="6AAA0700" w:rsidR="003A5FF2" w:rsidRPr="00811C37" w:rsidRDefault="00482812" w:rsidP="0024798B">
      <w:pPr>
        <w:pStyle w:val="ListParagraph"/>
        <w:numPr>
          <w:ilvl w:val="0"/>
          <w:numId w:val="68"/>
        </w:numPr>
        <w:spacing w:after="0" w:line="480" w:lineRule="auto"/>
        <w:jc w:val="both"/>
        <w:rPr>
          <w:rFonts w:ascii="Times New Roman" w:eastAsia="Times New Roman" w:hAnsi="Times New Roman" w:cs="Times New Roman"/>
          <w:color w:val="000000" w:themeColor="text1"/>
          <w:sz w:val="24"/>
          <w:szCs w:val="24"/>
          <w:lang w:val="en-US"/>
        </w:rPr>
      </w:pPr>
      <w:r w:rsidRPr="00811C37">
        <w:rPr>
          <w:rFonts w:ascii="Times New Roman" w:eastAsia="Times New Roman" w:hAnsi="Times New Roman" w:cs="Times New Roman"/>
          <w:color w:val="000000" w:themeColor="text1"/>
          <w:sz w:val="24"/>
          <w:szCs w:val="24"/>
          <w:lang w:val="en-US"/>
        </w:rPr>
        <w:t>The Schools are advised to:</w:t>
      </w:r>
    </w:p>
    <w:p w14:paraId="701F642F" w14:textId="77777777" w:rsidR="003A5FF2" w:rsidRPr="0058319F" w:rsidRDefault="00482812" w:rsidP="0024798B">
      <w:pPr>
        <w:pStyle w:val="ListParagraph"/>
        <w:numPr>
          <w:ilvl w:val="0"/>
          <w:numId w:val="29"/>
        </w:numPr>
        <w:spacing w:after="0" w:line="480" w:lineRule="auto"/>
        <w:ind w:left="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Provide supporting facilities, such as access to digital devices and the internet, to support the implementation of digital media-based learning.</w:t>
      </w:r>
    </w:p>
    <w:p w14:paraId="7F534F77" w14:textId="77777777" w:rsidR="00E03BBB" w:rsidRPr="0058319F" w:rsidRDefault="00482812" w:rsidP="0024798B">
      <w:pPr>
        <w:pStyle w:val="ListParagraph"/>
        <w:numPr>
          <w:ilvl w:val="0"/>
          <w:numId w:val="29"/>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Encourage teachers to participate in training on the development of digital learning media, particularly the use of Canva Power</w:t>
      </w:r>
      <w:r w:rsidR="00E03BBB"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eastAsia="Times New Roman" w:hAnsi="Times New Roman" w:cs="Times New Roman"/>
          <w:color w:val="000000" w:themeColor="text1"/>
          <w:sz w:val="24"/>
          <w:szCs w:val="24"/>
          <w:lang w:val="en-US"/>
        </w:rPr>
        <w:t>Point</w:t>
      </w:r>
      <w:r w:rsidR="00E03BBB" w:rsidRPr="0058319F">
        <w:rPr>
          <w:rFonts w:ascii="Times New Roman" w:eastAsia="Times New Roman" w:hAnsi="Times New Roman" w:cs="Times New Roman"/>
          <w:color w:val="000000" w:themeColor="text1"/>
          <w:sz w:val="24"/>
          <w:szCs w:val="24"/>
          <w:lang w:val="en-US"/>
        </w:rPr>
        <w:t>.</w:t>
      </w:r>
    </w:p>
    <w:p w14:paraId="3A1C73C1" w14:textId="77777777" w:rsidR="00AE36B3" w:rsidRPr="00811C37" w:rsidRDefault="00482812" w:rsidP="0024798B">
      <w:pPr>
        <w:pStyle w:val="ListParagraph"/>
        <w:numPr>
          <w:ilvl w:val="0"/>
          <w:numId w:val="29"/>
        </w:numPr>
        <w:spacing w:after="0" w:line="480" w:lineRule="auto"/>
        <w:ind w:left="720"/>
        <w:jc w:val="both"/>
        <w:rPr>
          <w:rFonts w:ascii="Times New Roman" w:hAnsi="Times New Roman" w:cs="Times New Roman"/>
          <w:bCs/>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Support the implementation of innovative, student-centred learning in line with curriculum policy directions.</w:t>
      </w:r>
    </w:p>
    <w:p w14:paraId="2D9C7A52" w14:textId="77777777" w:rsidR="00811C37" w:rsidRDefault="00811C37" w:rsidP="00811C37">
      <w:pPr>
        <w:spacing w:after="0" w:line="480" w:lineRule="auto"/>
        <w:jc w:val="both"/>
        <w:rPr>
          <w:rFonts w:ascii="Times New Roman" w:hAnsi="Times New Roman" w:cs="Times New Roman"/>
          <w:bCs/>
          <w:color w:val="000000" w:themeColor="text1"/>
          <w:sz w:val="24"/>
          <w:szCs w:val="24"/>
          <w:lang w:val="en-US"/>
        </w:rPr>
      </w:pPr>
    </w:p>
    <w:p w14:paraId="0A0E972D" w14:textId="77777777" w:rsidR="00811C37" w:rsidRPr="00811C37" w:rsidRDefault="00811C37" w:rsidP="00811C37">
      <w:pPr>
        <w:spacing w:after="0" w:line="480" w:lineRule="auto"/>
        <w:jc w:val="both"/>
        <w:rPr>
          <w:rFonts w:ascii="Times New Roman" w:hAnsi="Times New Roman" w:cs="Times New Roman"/>
          <w:bCs/>
          <w:color w:val="000000" w:themeColor="text1"/>
          <w:sz w:val="24"/>
          <w:szCs w:val="24"/>
          <w:lang w:val="en-US"/>
        </w:rPr>
      </w:pPr>
    </w:p>
    <w:p w14:paraId="70917FC3" w14:textId="7643FC4E" w:rsidR="003A5FF2" w:rsidRPr="00811C37" w:rsidRDefault="00AE36B3" w:rsidP="0024798B">
      <w:pPr>
        <w:pStyle w:val="ListParagraph"/>
        <w:numPr>
          <w:ilvl w:val="0"/>
          <w:numId w:val="68"/>
        </w:numPr>
        <w:spacing w:after="0" w:line="480" w:lineRule="auto"/>
        <w:jc w:val="both"/>
        <w:rPr>
          <w:rFonts w:ascii="Times New Roman" w:eastAsia="Times New Roman" w:hAnsi="Times New Roman" w:cs="Times New Roman"/>
          <w:color w:val="000000" w:themeColor="text1"/>
          <w:sz w:val="24"/>
          <w:szCs w:val="24"/>
          <w:lang w:val="en-US"/>
        </w:rPr>
      </w:pPr>
      <w:r w:rsidRPr="00811C37">
        <w:rPr>
          <w:rFonts w:ascii="Times New Roman" w:eastAsia="Times New Roman" w:hAnsi="Times New Roman" w:cs="Times New Roman"/>
          <w:color w:val="000000" w:themeColor="text1"/>
          <w:sz w:val="24"/>
          <w:szCs w:val="24"/>
          <w:lang w:val="en-US"/>
        </w:rPr>
        <w:t>Researchers are advised to:</w:t>
      </w:r>
    </w:p>
    <w:p w14:paraId="18DF5514" w14:textId="77777777" w:rsidR="00E03BBB" w:rsidRPr="0058319F" w:rsidRDefault="00AE36B3" w:rsidP="0024798B">
      <w:pPr>
        <w:pStyle w:val="ListParagraph"/>
        <w:numPr>
          <w:ilvl w:val="0"/>
          <w:numId w:val="30"/>
        </w:numPr>
        <w:spacing w:after="0" w:line="480" w:lineRule="auto"/>
        <w:ind w:left="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Develop Canva-based advertising materials at different educational levels or for other language skills, such as speaking or reading.</w:t>
      </w:r>
    </w:p>
    <w:p w14:paraId="4ACF8FD8" w14:textId="77777777" w:rsidR="003A5FF2" w:rsidRPr="0058319F" w:rsidRDefault="00AE36B3" w:rsidP="0024798B">
      <w:pPr>
        <w:pStyle w:val="ListParagraph"/>
        <w:numPr>
          <w:ilvl w:val="0"/>
          <w:numId w:val="30"/>
        </w:numPr>
        <w:spacing w:after="0" w:line="480" w:lineRule="auto"/>
        <w:ind w:left="72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Examine the effectiveness of using Canva PowerPoint with different research methods, such as experiments or longitudinal studies.</w:t>
      </w:r>
    </w:p>
    <w:p w14:paraId="17CE386C" w14:textId="77777777" w:rsidR="00E03BBB" w:rsidRPr="0058319F" w:rsidRDefault="00AE36B3" w:rsidP="0024798B">
      <w:pPr>
        <w:pStyle w:val="ListParagraph"/>
        <w:numPr>
          <w:ilvl w:val="0"/>
          <w:numId w:val="30"/>
        </w:numPr>
        <w:spacing w:after="0" w:line="480" w:lineRule="auto"/>
        <w:ind w:left="810"/>
        <w:jc w:val="both"/>
        <w:rPr>
          <w:rFonts w:ascii="Times New Roman" w:hAnsi="Times New Roman" w:cs="Times New Roman"/>
          <w:bCs/>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Further investigate the effect of using Canva on students' learning motivation, creativity, and critical thinking skills.</w:t>
      </w:r>
    </w:p>
    <w:p w14:paraId="31C97D9A" w14:textId="375BB0DE" w:rsidR="0058319F" w:rsidRPr="00355BEA" w:rsidRDefault="00AE36B3" w:rsidP="0043353C">
      <w:pPr>
        <w:pStyle w:val="ListParagraph"/>
        <w:numPr>
          <w:ilvl w:val="0"/>
          <w:numId w:val="30"/>
        </w:numPr>
        <w:spacing w:after="0" w:line="480" w:lineRule="auto"/>
        <w:ind w:left="810"/>
        <w:jc w:val="both"/>
        <w:rPr>
          <w:spacing w:val="-2"/>
          <w:lang w:val="en-US"/>
        </w:rPr>
      </w:pPr>
      <w:r w:rsidRPr="0058319F">
        <w:rPr>
          <w:rFonts w:ascii="Times New Roman" w:eastAsia="Times New Roman" w:hAnsi="Times New Roman" w:cs="Times New Roman"/>
          <w:color w:val="000000" w:themeColor="text1"/>
          <w:sz w:val="24"/>
          <w:szCs w:val="24"/>
          <w:lang w:val="en-US"/>
        </w:rPr>
        <w:t>With these suggestions, it is hoped that the development of Canva PowerPoint-based advertising materials can be implemented more optimally in accordance with the curriculum and accommodate differences in students' learning styles in English language learning in Grade IX.</w:t>
      </w:r>
    </w:p>
    <w:sectPr w:rsidR="0058319F" w:rsidRPr="00355BEA" w:rsidSect="0043353C">
      <w:headerReference w:type="even" r:id="rId9"/>
      <w:headerReference w:type="default" r:id="rId10"/>
      <w:headerReference w:type="first" r:id="rId1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12DCE" w14:textId="77777777" w:rsidR="004E3DAC" w:rsidRDefault="004E3DAC">
      <w:pPr>
        <w:spacing w:line="240" w:lineRule="auto"/>
      </w:pPr>
      <w:r>
        <w:separator/>
      </w:r>
    </w:p>
  </w:endnote>
  <w:endnote w:type="continuationSeparator" w:id="0">
    <w:p w14:paraId="2003D6C6" w14:textId="77777777" w:rsidR="004E3DAC" w:rsidRDefault="004E3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0E1B6" w14:textId="77777777" w:rsidR="004E3DAC" w:rsidRDefault="004E3DAC">
      <w:pPr>
        <w:spacing w:after="0"/>
      </w:pPr>
      <w:r>
        <w:separator/>
      </w:r>
    </w:p>
  </w:footnote>
  <w:footnote w:type="continuationSeparator" w:id="0">
    <w:p w14:paraId="07910BE7" w14:textId="77777777" w:rsidR="004E3DAC" w:rsidRDefault="004E3D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98D0" w14:textId="50D6C074" w:rsidR="00E13971" w:rsidRDefault="001F7246">
    <w:pPr>
      <w:pStyle w:val="Header"/>
    </w:pPr>
    <w:r>
      <w:rPr>
        <w:noProof/>
        <w:lang w:val="en-US"/>
      </w:rPr>
      <w:drawing>
        <wp:anchor distT="0" distB="0" distL="114300" distR="114300" simplePos="0" relativeHeight="251686912" behindDoc="1" locked="0" layoutInCell="0" allowOverlap="1" wp14:anchorId="17364E29" wp14:editId="1B095A37">
          <wp:simplePos x="0" y="0"/>
          <wp:positionH relativeFrom="margin">
            <wp:align>center</wp:align>
          </wp:positionH>
          <wp:positionV relativeFrom="margin">
            <wp:align>center</wp:align>
          </wp:positionV>
          <wp:extent cx="3809365" cy="3758565"/>
          <wp:effectExtent l="0" t="0" r="635" b="0"/>
          <wp:wrapNone/>
          <wp:docPr id="26" name="Picture 26"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65227" w14:textId="5E1A1A02" w:rsidR="00E13971" w:rsidRDefault="001F7246">
    <w:pPr>
      <w:pStyle w:val="Header"/>
    </w:pPr>
    <w:r>
      <w:rPr>
        <w:noProof/>
        <w:lang w:val="en-US"/>
      </w:rPr>
      <w:drawing>
        <wp:anchor distT="0" distB="0" distL="114300" distR="114300" simplePos="0" relativeHeight="251687936" behindDoc="1" locked="0" layoutInCell="0" allowOverlap="1" wp14:anchorId="0968858F" wp14:editId="27D62A1B">
          <wp:simplePos x="0" y="0"/>
          <wp:positionH relativeFrom="margin">
            <wp:align>center</wp:align>
          </wp:positionH>
          <wp:positionV relativeFrom="margin">
            <wp:align>center</wp:align>
          </wp:positionV>
          <wp:extent cx="3809365" cy="3758565"/>
          <wp:effectExtent l="0" t="0" r="635" b="0"/>
          <wp:wrapNone/>
          <wp:docPr id="27" name="Picture 27"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431A" w14:textId="597FEA39" w:rsidR="00D64090" w:rsidRPr="00D64090" w:rsidRDefault="001F7246">
    <w:pPr>
      <w:pStyle w:val="Header"/>
      <w:rPr>
        <w:lang w:val="en-US"/>
      </w:rPr>
    </w:pPr>
    <w:r>
      <w:rPr>
        <w:noProof/>
        <w:lang w:val="en-US"/>
      </w:rPr>
      <w:pict w14:anchorId="67B75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3"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r>
      <w:rPr>
        <w:noProof/>
        <w:lang w:val="en-US"/>
      </w:rPr>
      <w:drawing>
        <wp:anchor distT="0" distB="0" distL="114300" distR="114300" simplePos="0" relativeHeight="251673600" behindDoc="1" locked="0" layoutInCell="0" allowOverlap="1" wp14:anchorId="5A6843F7" wp14:editId="3B738346">
          <wp:simplePos x="0" y="0"/>
          <wp:positionH relativeFrom="margin">
            <wp:align>center</wp:align>
          </wp:positionH>
          <wp:positionV relativeFrom="margin">
            <wp:align>center</wp:align>
          </wp:positionV>
          <wp:extent cx="3809365" cy="3758565"/>
          <wp:effectExtent l="0" t="0" r="635" b="0"/>
          <wp:wrapNone/>
          <wp:docPr id="14" name="Picture 14"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UMN-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7BEEE3"/>
    <w:multiLevelType w:val="singleLevel"/>
    <w:tmpl w:val="AA7BEEE3"/>
    <w:lvl w:ilvl="0">
      <w:start w:val="1"/>
      <w:numFmt w:val="decimal"/>
      <w:suff w:val="space"/>
      <w:lvlText w:val="%1."/>
      <w:lvlJc w:val="left"/>
    </w:lvl>
  </w:abstractNum>
  <w:abstractNum w:abstractNumId="1">
    <w:nsid w:val="B0F1ACD9"/>
    <w:multiLevelType w:val="multilevel"/>
    <w:tmpl w:val="B0F1ACD9"/>
    <w:lvl w:ilvl="0">
      <w:start w:val="1"/>
      <w:numFmt w:val="upperLetter"/>
      <w:lvlText w:val="%1."/>
      <w:lvlJc w:val="left"/>
      <w:pPr>
        <w:ind w:left="733" w:hanging="541"/>
      </w:pPr>
      <w:rPr>
        <w:rFonts w:ascii="Cambria" w:eastAsia="Cambria" w:hAnsi="Cambria" w:cs="Cambria" w:hint="default"/>
        <w:b/>
        <w:bCs/>
        <w:i w:val="0"/>
        <w:iCs w:val="0"/>
        <w:spacing w:val="0"/>
        <w:w w:val="100"/>
        <w:sz w:val="28"/>
        <w:szCs w:val="28"/>
        <w:lang w:val="id" w:eastAsia="en-US" w:bidi="ar-SA"/>
      </w:rPr>
    </w:lvl>
    <w:lvl w:ilvl="1">
      <w:start w:val="1"/>
      <w:numFmt w:val="decimal"/>
      <w:lvlText w:val="%2."/>
      <w:lvlJc w:val="left"/>
      <w:pPr>
        <w:ind w:left="1093" w:hanging="360"/>
      </w:pPr>
      <w:rPr>
        <w:rFonts w:ascii="Cambria" w:eastAsia="Cambria" w:hAnsi="Cambria" w:cs="Cambria" w:hint="default"/>
        <w:b w:val="0"/>
        <w:bCs w:val="0"/>
        <w:i w:val="0"/>
        <w:iCs w:val="0"/>
        <w:spacing w:val="-2"/>
        <w:w w:val="100"/>
        <w:sz w:val="22"/>
        <w:szCs w:val="22"/>
        <w:lang w:val="id" w:eastAsia="en-US" w:bidi="ar-SA"/>
      </w:rPr>
    </w:lvl>
    <w:lvl w:ilvl="2">
      <w:numFmt w:val="bullet"/>
      <w:lvlText w:val="•"/>
      <w:lvlJc w:val="left"/>
      <w:pPr>
        <w:ind w:left="1972" w:hanging="360"/>
      </w:pPr>
      <w:rPr>
        <w:rFonts w:hint="default"/>
        <w:lang w:val="id" w:eastAsia="en-US" w:bidi="ar-SA"/>
      </w:rPr>
    </w:lvl>
    <w:lvl w:ilvl="3">
      <w:numFmt w:val="bullet"/>
      <w:lvlText w:val="•"/>
      <w:lvlJc w:val="left"/>
      <w:pPr>
        <w:ind w:left="2844" w:hanging="360"/>
      </w:pPr>
      <w:rPr>
        <w:rFonts w:hint="default"/>
        <w:lang w:val="id" w:eastAsia="en-US" w:bidi="ar-SA"/>
      </w:rPr>
    </w:lvl>
    <w:lvl w:ilvl="4">
      <w:numFmt w:val="bullet"/>
      <w:lvlText w:val="•"/>
      <w:lvlJc w:val="left"/>
      <w:pPr>
        <w:ind w:left="3716" w:hanging="360"/>
      </w:pPr>
      <w:rPr>
        <w:rFonts w:hint="default"/>
        <w:lang w:val="id" w:eastAsia="en-US" w:bidi="ar-SA"/>
      </w:rPr>
    </w:lvl>
    <w:lvl w:ilvl="5">
      <w:numFmt w:val="bullet"/>
      <w:lvlText w:val="•"/>
      <w:lvlJc w:val="left"/>
      <w:pPr>
        <w:ind w:left="4588" w:hanging="360"/>
      </w:pPr>
      <w:rPr>
        <w:rFonts w:hint="default"/>
        <w:lang w:val="id" w:eastAsia="en-US" w:bidi="ar-SA"/>
      </w:rPr>
    </w:lvl>
    <w:lvl w:ilvl="6">
      <w:numFmt w:val="bullet"/>
      <w:lvlText w:val="•"/>
      <w:lvlJc w:val="left"/>
      <w:pPr>
        <w:ind w:left="5460" w:hanging="360"/>
      </w:pPr>
      <w:rPr>
        <w:rFonts w:hint="default"/>
        <w:lang w:val="id" w:eastAsia="en-US" w:bidi="ar-SA"/>
      </w:rPr>
    </w:lvl>
    <w:lvl w:ilvl="7">
      <w:numFmt w:val="bullet"/>
      <w:lvlText w:val="•"/>
      <w:lvlJc w:val="left"/>
      <w:pPr>
        <w:ind w:left="6332" w:hanging="360"/>
      </w:pPr>
      <w:rPr>
        <w:rFonts w:hint="default"/>
        <w:lang w:val="id" w:eastAsia="en-US" w:bidi="ar-SA"/>
      </w:rPr>
    </w:lvl>
    <w:lvl w:ilvl="8">
      <w:numFmt w:val="bullet"/>
      <w:lvlText w:val="•"/>
      <w:lvlJc w:val="left"/>
      <w:pPr>
        <w:ind w:left="7204" w:hanging="360"/>
      </w:pPr>
      <w:rPr>
        <w:rFonts w:hint="default"/>
        <w:lang w:val="id" w:eastAsia="en-US" w:bidi="ar-SA"/>
      </w:rPr>
    </w:lvl>
  </w:abstractNum>
  <w:abstractNum w:abstractNumId="2">
    <w:nsid w:val="BF205925"/>
    <w:multiLevelType w:val="multilevel"/>
    <w:tmpl w:val="BF205925"/>
    <w:lvl w:ilvl="0">
      <w:numFmt w:val="bullet"/>
      <w:lvlText w:val="-"/>
      <w:lvlJc w:val="left"/>
      <w:pPr>
        <w:ind w:left="180" w:hanging="181"/>
      </w:pPr>
      <w:rPr>
        <w:rFonts w:ascii="Malgun Gothic Semilight" w:eastAsia="Malgun Gothic Semilight" w:hAnsi="Malgun Gothic Semilight" w:cs="Malgun Gothic Semilight" w:hint="default"/>
        <w:b w:val="0"/>
        <w:bCs w:val="0"/>
        <w:i w:val="0"/>
        <w:iCs w:val="0"/>
        <w:spacing w:val="0"/>
        <w:w w:val="97"/>
        <w:sz w:val="16"/>
        <w:szCs w:val="16"/>
        <w:lang w:val="id" w:eastAsia="en-US" w:bidi="ar-SA"/>
      </w:rPr>
    </w:lvl>
    <w:lvl w:ilvl="1">
      <w:numFmt w:val="bullet"/>
      <w:lvlText w:val="•"/>
      <w:lvlJc w:val="left"/>
      <w:pPr>
        <w:ind w:left="298" w:hanging="181"/>
      </w:pPr>
      <w:rPr>
        <w:rFonts w:hint="default"/>
        <w:lang w:val="id" w:eastAsia="en-US" w:bidi="ar-SA"/>
      </w:rPr>
    </w:lvl>
    <w:lvl w:ilvl="2">
      <w:numFmt w:val="bullet"/>
      <w:lvlText w:val="•"/>
      <w:lvlJc w:val="left"/>
      <w:pPr>
        <w:ind w:left="416" w:hanging="181"/>
      </w:pPr>
      <w:rPr>
        <w:rFonts w:hint="default"/>
        <w:lang w:val="id" w:eastAsia="en-US" w:bidi="ar-SA"/>
      </w:rPr>
    </w:lvl>
    <w:lvl w:ilvl="3">
      <w:numFmt w:val="bullet"/>
      <w:lvlText w:val="•"/>
      <w:lvlJc w:val="left"/>
      <w:pPr>
        <w:ind w:left="534" w:hanging="181"/>
      </w:pPr>
      <w:rPr>
        <w:rFonts w:hint="default"/>
        <w:lang w:val="id" w:eastAsia="en-US" w:bidi="ar-SA"/>
      </w:rPr>
    </w:lvl>
    <w:lvl w:ilvl="4">
      <w:numFmt w:val="bullet"/>
      <w:lvlText w:val="•"/>
      <w:lvlJc w:val="left"/>
      <w:pPr>
        <w:ind w:left="653" w:hanging="181"/>
      </w:pPr>
      <w:rPr>
        <w:rFonts w:hint="default"/>
        <w:lang w:val="id" w:eastAsia="en-US" w:bidi="ar-SA"/>
      </w:rPr>
    </w:lvl>
    <w:lvl w:ilvl="5">
      <w:numFmt w:val="bullet"/>
      <w:lvlText w:val="•"/>
      <w:lvlJc w:val="left"/>
      <w:pPr>
        <w:ind w:left="771" w:hanging="181"/>
      </w:pPr>
      <w:rPr>
        <w:rFonts w:hint="default"/>
        <w:lang w:val="id" w:eastAsia="en-US" w:bidi="ar-SA"/>
      </w:rPr>
    </w:lvl>
    <w:lvl w:ilvl="6">
      <w:numFmt w:val="bullet"/>
      <w:lvlText w:val="•"/>
      <w:lvlJc w:val="left"/>
      <w:pPr>
        <w:ind w:left="889" w:hanging="181"/>
      </w:pPr>
      <w:rPr>
        <w:rFonts w:hint="default"/>
        <w:lang w:val="id" w:eastAsia="en-US" w:bidi="ar-SA"/>
      </w:rPr>
    </w:lvl>
    <w:lvl w:ilvl="7">
      <w:numFmt w:val="bullet"/>
      <w:lvlText w:val="•"/>
      <w:lvlJc w:val="left"/>
      <w:pPr>
        <w:ind w:left="1008" w:hanging="181"/>
      </w:pPr>
      <w:rPr>
        <w:rFonts w:hint="default"/>
        <w:lang w:val="id" w:eastAsia="en-US" w:bidi="ar-SA"/>
      </w:rPr>
    </w:lvl>
    <w:lvl w:ilvl="8">
      <w:numFmt w:val="bullet"/>
      <w:lvlText w:val="•"/>
      <w:lvlJc w:val="left"/>
      <w:pPr>
        <w:ind w:left="1126" w:hanging="181"/>
      </w:pPr>
      <w:rPr>
        <w:rFonts w:hint="default"/>
        <w:lang w:val="id" w:eastAsia="en-US" w:bidi="ar-SA"/>
      </w:rPr>
    </w:lvl>
  </w:abstractNum>
  <w:abstractNum w:abstractNumId="3">
    <w:nsid w:val="CC2DFF8E"/>
    <w:multiLevelType w:val="singleLevel"/>
    <w:tmpl w:val="CC2DFF8E"/>
    <w:lvl w:ilvl="0">
      <w:start w:val="1"/>
      <w:numFmt w:val="bullet"/>
      <w:lvlText w:val=""/>
      <w:lvlJc w:val="left"/>
      <w:pPr>
        <w:ind w:left="720" w:hanging="360"/>
      </w:pPr>
      <w:rPr>
        <w:rFonts w:ascii="Symbol" w:hAnsi="Symbol" w:hint="default"/>
      </w:rPr>
    </w:lvl>
  </w:abstractNum>
  <w:abstractNum w:abstractNumId="4">
    <w:nsid w:val="DAA3DCE0"/>
    <w:multiLevelType w:val="singleLevel"/>
    <w:tmpl w:val="DAA3DCE0"/>
    <w:lvl w:ilvl="0">
      <w:start w:val="1"/>
      <w:numFmt w:val="upperLetter"/>
      <w:suff w:val="space"/>
      <w:lvlText w:val="%1."/>
      <w:lvlJc w:val="left"/>
    </w:lvl>
  </w:abstractNum>
  <w:abstractNum w:abstractNumId="5">
    <w:nsid w:val="DCBA6B53"/>
    <w:multiLevelType w:val="multilevel"/>
    <w:tmpl w:val="DCBA6B53"/>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Calibri" w:eastAsia="Calibri" w:hAnsi="Calibri" w:cs="Calibri" w:hint="default"/>
        <w:b w:val="0"/>
        <w:bCs w:val="0"/>
        <w:i w:val="0"/>
        <w:iCs w:val="0"/>
        <w:spacing w:val="0"/>
        <w:w w:val="100"/>
        <w:sz w:val="22"/>
        <w:szCs w:val="22"/>
        <w:lang w:val="id" w:eastAsia="en-US" w:bidi="ar-SA"/>
      </w:rPr>
    </w:lvl>
    <w:lvl w:ilvl="2">
      <w:numFmt w:val="bullet"/>
      <w:lvlText w:val="•"/>
      <w:lvlJc w:val="left"/>
      <w:pPr>
        <w:ind w:left="1571" w:hanging="360"/>
      </w:pPr>
      <w:rPr>
        <w:rFonts w:hint="default"/>
        <w:lang w:val="id" w:eastAsia="en-US" w:bidi="ar-SA"/>
      </w:rPr>
    </w:lvl>
    <w:lvl w:ilvl="3">
      <w:numFmt w:val="bullet"/>
      <w:lvlText w:val="•"/>
      <w:lvlJc w:val="left"/>
      <w:pPr>
        <w:ind w:left="2343" w:hanging="360"/>
      </w:pPr>
      <w:rPr>
        <w:rFonts w:hint="default"/>
        <w:lang w:val="id" w:eastAsia="en-US" w:bidi="ar-SA"/>
      </w:rPr>
    </w:lvl>
    <w:lvl w:ilvl="4">
      <w:numFmt w:val="bullet"/>
      <w:lvlText w:val="•"/>
      <w:lvlJc w:val="left"/>
      <w:pPr>
        <w:ind w:left="3115" w:hanging="360"/>
      </w:pPr>
      <w:rPr>
        <w:rFonts w:hint="default"/>
        <w:lang w:val="id" w:eastAsia="en-US" w:bidi="ar-SA"/>
      </w:rPr>
    </w:lvl>
    <w:lvl w:ilvl="5">
      <w:numFmt w:val="bullet"/>
      <w:lvlText w:val="•"/>
      <w:lvlJc w:val="left"/>
      <w:pPr>
        <w:ind w:left="3887" w:hanging="360"/>
      </w:pPr>
      <w:rPr>
        <w:rFonts w:hint="default"/>
        <w:lang w:val="id" w:eastAsia="en-US" w:bidi="ar-SA"/>
      </w:rPr>
    </w:lvl>
    <w:lvl w:ilvl="6">
      <w:numFmt w:val="bullet"/>
      <w:lvlText w:val="•"/>
      <w:lvlJc w:val="left"/>
      <w:pPr>
        <w:ind w:left="4659" w:hanging="360"/>
      </w:pPr>
      <w:rPr>
        <w:rFonts w:hint="default"/>
        <w:lang w:val="id" w:eastAsia="en-US" w:bidi="ar-SA"/>
      </w:rPr>
    </w:lvl>
    <w:lvl w:ilvl="7">
      <w:numFmt w:val="bullet"/>
      <w:lvlText w:val="•"/>
      <w:lvlJc w:val="left"/>
      <w:pPr>
        <w:ind w:left="5431" w:hanging="360"/>
      </w:pPr>
      <w:rPr>
        <w:rFonts w:hint="default"/>
        <w:lang w:val="id" w:eastAsia="en-US" w:bidi="ar-SA"/>
      </w:rPr>
    </w:lvl>
    <w:lvl w:ilvl="8">
      <w:numFmt w:val="bullet"/>
      <w:lvlText w:val="•"/>
      <w:lvlJc w:val="left"/>
      <w:pPr>
        <w:ind w:left="6202" w:hanging="360"/>
      </w:pPr>
      <w:rPr>
        <w:rFonts w:hint="default"/>
        <w:lang w:val="id" w:eastAsia="en-US" w:bidi="ar-SA"/>
      </w:rPr>
    </w:lvl>
  </w:abstractNum>
  <w:abstractNum w:abstractNumId="6">
    <w:nsid w:val="F4B5D9F5"/>
    <w:multiLevelType w:val="multilevel"/>
    <w:tmpl w:val="F4B5D9F5"/>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1585" w:hanging="361"/>
      </w:pPr>
      <w:rPr>
        <w:rFonts w:hint="default"/>
        <w:lang w:val="id" w:eastAsia="en-US" w:bidi="ar-SA"/>
      </w:rPr>
    </w:lvl>
    <w:lvl w:ilvl="2">
      <w:numFmt w:val="bullet"/>
      <w:lvlText w:val="•"/>
      <w:lvlJc w:val="left"/>
      <w:pPr>
        <w:ind w:left="2350" w:hanging="361"/>
      </w:pPr>
      <w:rPr>
        <w:rFonts w:hint="default"/>
        <w:lang w:val="id" w:eastAsia="en-US" w:bidi="ar-SA"/>
      </w:rPr>
    </w:lvl>
    <w:lvl w:ilvl="3">
      <w:numFmt w:val="bullet"/>
      <w:lvlText w:val="•"/>
      <w:lvlJc w:val="left"/>
      <w:pPr>
        <w:ind w:left="3115" w:hanging="361"/>
      </w:pPr>
      <w:rPr>
        <w:rFonts w:hint="default"/>
        <w:lang w:val="id" w:eastAsia="en-US" w:bidi="ar-SA"/>
      </w:rPr>
    </w:lvl>
    <w:lvl w:ilvl="4">
      <w:numFmt w:val="bullet"/>
      <w:lvlText w:val="•"/>
      <w:lvlJc w:val="left"/>
      <w:pPr>
        <w:ind w:left="3880" w:hanging="361"/>
      </w:pPr>
      <w:rPr>
        <w:rFonts w:hint="default"/>
        <w:lang w:val="id" w:eastAsia="en-US" w:bidi="ar-SA"/>
      </w:rPr>
    </w:lvl>
    <w:lvl w:ilvl="5">
      <w:numFmt w:val="bullet"/>
      <w:lvlText w:val="•"/>
      <w:lvlJc w:val="left"/>
      <w:pPr>
        <w:ind w:left="4645" w:hanging="361"/>
      </w:pPr>
      <w:rPr>
        <w:rFonts w:hint="default"/>
        <w:lang w:val="id" w:eastAsia="en-US" w:bidi="ar-SA"/>
      </w:rPr>
    </w:lvl>
    <w:lvl w:ilvl="6">
      <w:numFmt w:val="bullet"/>
      <w:lvlText w:val="•"/>
      <w:lvlJc w:val="left"/>
      <w:pPr>
        <w:ind w:left="5410" w:hanging="361"/>
      </w:pPr>
      <w:rPr>
        <w:rFonts w:hint="default"/>
        <w:lang w:val="id" w:eastAsia="en-US" w:bidi="ar-SA"/>
      </w:rPr>
    </w:lvl>
    <w:lvl w:ilvl="7">
      <w:numFmt w:val="bullet"/>
      <w:lvlText w:val="•"/>
      <w:lvlJc w:val="left"/>
      <w:pPr>
        <w:ind w:left="6175" w:hanging="361"/>
      </w:pPr>
      <w:rPr>
        <w:rFonts w:hint="default"/>
        <w:lang w:val="id" w:eastAsia="en-US" w:bidi="ar-SA"/>
      </w:rPr>
    </w:lvl>
    <w:lvl w:ilvl="8">
      <w:numFmt w:val="bullet"/>
      <w:lvlText w:val="•"/>
      <w:lvlJc w:val="left"/>
      <w:pPr>
        <w:ind w:left="6940" w:hanging="361"/>
      </w:pPr>
      <w:rPr>
        <w:rFonts w:hint="default"/>
        <w:lang w:val="id" w:eastAsia="en-US" w:bidi="ar-SA"/>
      </w:rPr>
    </w:lvl>
  </w:abstractNum>
  <w:abstractNum w:abstractNumId="7">
    <w:nsid w:val="F6EBB1AE"/>
    <w:multiLevelType w:val="singleLevel"/>
    <w:tmpl w:val="F6EBB1AE"/>
    <w:lvl w:ilvl="0">
      <w:start w:val="2"/>
      <w:numFmt w:val="decimal"/>
      <w:lvlText w:val="%1."/>
      <w:lvlJc w:val="left"/>
      <w:pPr>
        <w:tabs>
          <w:tab w:val="left" w:pos="312"/>
        </w:tabs>
      </w:pPr>
    </w:lvl>
  </w:abstractNum>
  <w:abstractNum w:abstractNumId="8">
    <w:nsid w:val="002111C9"/>
    <w:multiLevelType w:val="multilevel"/>
    <w:tmpl w:val="0021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248C179"/>
    <w:multiLevelType w:val="multilevel"/>
    <w:tmpl w:val="0248C179"/>
    <w:lvl w:ilvl="0">
      <w:start w:val="1"/>
      <w:numFmt w:val="upperLetter"/>
      <w:lvlText w:val="%1."/>
      <w:lvlJc w:val="left"/>
      <w:pPr>
        <w:ind w:left="541" w:hanging="541"/>
      </w:pPr>
      <w:rPr>
        <w:rFonts w:ascii="Cambria" w:eastAsia="Cambria" w:hAnsi="Cambria" w:cs="Cambria" w:hint="default"/>
        <w:b/>
        <w:bCs/>
        <w:i w:val="0"/>
        <w:iCs w:val="0"/>
        <w:spacing w:val="0"/>
        <w:w w:val="100"/>
        <w:sz w:val="28"/>
        <w:szCs w:val="28"/>
        <w:lang w:val="id" w:eastAsia="en-US" w:bidi="ar-SA"/>
      </w:rPr>
    </w:lvl>
    <w:lvl w:ilvl="1">
      <w:start w:val="1"/>
      <w:numFmt w:val="lowerLetter"/>
      <w:lvlText w:val="%2."/>
      <w:lvlJc w:val="left"/>
      <w:pPr>
        <w:ind w:left="901" w:hanging="360"/>
      </w:pPr>
      <w:rPr>
        <w:rFonts w:ascii="Cambria" w:eastAsia="Cambria" w:hAnsi="Cambria" w:cs="Cambria" w:hint="default"/>
        <w:b w:val="0"/>
        <w:bCs w:val="0"/>
        <w:i w:val="0"/>
        <w:iCs w:val="0"/>
        <w:spacing w:val="0"/>
        <w:w w:val="100"/>
        <w:sz w:val="22"/>
        <w:szCs w:val="22"/>
        <w:lang w:val="id" w:eastAsia="en-US" w:bidi="ar-SA"/>
      </w:rPr>
    </w:lvl>
    <w:lvl w:ilvl="2">
      <w:numFmt w:val="bullet"/>
      <w:lvlText w:val="•"/>
      <w:lvlJc w:val="left"/>
      <w:pPr>
        <w:ind w:left="708" w:hanging="360"/>
      </w:pPr>
      <w:rPr>
        <w:rFonts w:hint="default"/>
        <w:lang w:val="id" w:eastAsia="en-US" w:bidi="ar-SA"/>
      </w:rPr>
    </w:lvl>
    <w:lvl w:ilvl="3">
      <w:numFmt w:val="bullet"/>
      <w:lvlText w:val="•"/>
      <w:lvlJc w:val="left"/>
      <w:pPr>
        <w:ind w:left="908" w:hanging="360"/>
      </w:pPr>
      <w:rPr>
        <w:rFonts w:hint="default"/>
        <w:lang w:val="id" w:eastAsia="en-US" w:bidi="ar-SA"/>
      </w:rPr>
    </w:lvl>
    <w:lvl w:ilvl="4">
      <w:numFmt w:val="bullet"/>
      <w:lvlText w:val="•"/>
      <w:lvlJc w:val="left"/>
      <w:pPr>
        <w:ind w:left="2029" w:hanging="360"/>
      </w:pPr>
      <w:rPr>
        <w:rFonts w:hint="default"/>
        <w:lang w:val="id" w:eastAsia="en-US" w:bidi="ar-SA"/>
      </w:rPr>
    </w:lvl>
    <w:lvl w:ilvl="5">
      <w:numFmt w:val="bullet"/>
      <w:lvlText w:val="•"/>
      <w:lvlJc w:val="left"/>
      <w:pPr>
        <w:ind w:left="3150" w:hanging="360"/>
      </w:pPr>
      <w:rPr>
        <w:rFonts w:hint="default"/>
        <w:lang w:val="id" w:eastAsia="en-US" w:bidi="ar-SA"/>
      </w:rPr>
    </w:lvl>
    <w:lvl w:ilvl="6">
      <w:numFmt w:val="bullet"/>
      <w:lvlText w:val="•"/>
      <w:lvlJc w:val="left"/>
      <w:pPr>
        <w:ind w:left="4271" w:hanging="360"/>
      </w:pPr>
      <w:rPr>
        <w:rFonts w:hint="default"/>
        <w:lang w:val="id" w:eastAsia="en-US" w:bidi="ar-SA"/>
      </w:rPr>
    </w:lvl>
    <w:lvl w:ilvl="7">
      <w:numFmt w:val="bullet"/>
      <w:lvlText w:val="•"/>
      <w:lvlJc w:val="left"/>
      <w:pPr>
        <w:ind w:left="5392" w:hanging="360"/>
      </w:pPr>
      <w:rPr>
        <w:rFonts w:hint="default"/>
        <w:lang w:val="id" w:eastAsia="en-US" w:bidi="ar-SA"/>
      </w:rPr>
    </w:lvl>
    <w:lvl w:ilvl="8">
      <w:numFmt w:val="bullet"/>
      <w:lvlText w:val="•"/>
      <w:lvlJc w:val="left"/>
      <w:pPr>
        <w:ind w:left="6513" w:hanging="360"/>
      </w:pPr>
      <w:rPr>
        <w:rFonts w:hint="default"/>
        <w:lang w:val="id" w:eastAsia="en-US" w:bidi="ar-SA"/>
      </w:rPr>
    </w:lvl>
  </w:abstractNum>
  <w:abstractNum w:abstractNumId="10">
    <w:nsid w:val="02F76566"/>
    <w:multiLevelType w:val="hybridMultilevel"/>
    <w:tmpl w:val="78361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F778A1"/>
    <w:multiLevelType w:val="multilevel"/>
    <w:tmpl w:val="383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59198D"/>
    <w:multiLevelType w:val="hybridMultilevel"/>
    <w:tmpl w:val="E79856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46836D2"/>
    <w:multiLevelType w:val="hybridMultilevel"/>
    <w:tmpl w:val="C6287C2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73F367A"/>
    <w:multiLevelType w:val="multilevel"/>
    <w:tmpl w:val="073F367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9CB5E7D"/>
    <w:multiLevelType w:val="hybridMultilevel"/>
    <w:tmpl w:val="745C7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8912AA"/>
    <w:multiLevelType w:val="multilevel"/>
    <w:tmpl w:val="0C8912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D496DC5"/>
    <w:multiLevelType w:val="hybridMultilevel"/>
    <w:tmpl w:val="9D042DA0"/>
    <w:lvl w:ilvl="0" w:tplc="D7F0B9C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417C65"/>
    <w:multiLevelType w:val="multilevel"/>
    <w:tmpl w:val="0E417C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1B50140"/>
    <w:multiLevelType w:val="hybridMultilevel"/>
    <w:tmpl w:val="67DA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55BA2"/>
    <w:multiLevelType w:val="multilevel"/>
    <w:tmpl w:val="1DB55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F6D622F"/>
    <w:multiLevelType w:val="hybridMultilevel"/>
    <w:tmpl w:val="BED8F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832BD0"/>
    <w:multiLevelType w:val="multilevel"/>
    <w:tmpl w:val="1F832BD0"/>
    <w:lvl w:ilvl="0">
      <w:start w:val="1"/>
      <w:numFmt w:val="decimal"/>
      <w:lvlText w:val="%1."/>
      <w:lvlJc w:val="left"/>
      <w:pPr>
        <w:ind w:left="405"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05"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855" w:hanging="1440"/>
      </w:pPr>
      <w:rPr>
        <w:rFonts w:hint="default"/>
      </w:rPr>
    </w:lvl>
    <w:lvl w:ilvl="7">
      <w:start w:val="1"/>
      <w:numFmt w:val="decimal"/>
      <w:isLgl/>
      <w:lvlText w:val="%1.%2.%3.%4.%5.%6.%7.%8"/>
      <w:lvlJc w:val="left"/>
      <w:pPr>
        <w:ind w:left="11250" w:hanging="1440"/>
      </w:pPr>
      <w:rPr>
        <w:rFonts w:hint="default"/>
      </w:rPr>
    </w:lvl>
    <w:lvl w:ilvl="8">
      <w:start w:val="1"/>
      <w:numFmt w:val="decimal"/>
      <w:isLgl/>
      <w:lvlText w:val="%1.%2.%3.%4.%5.%6.%7.%8.%9"/>
      <w:lvlJc w:val="left"/>
      <w:pPr>
        <w:ind w:left="13005" w:hanging="1800"/>
      </w:pPr>
      <w:rPr>
        <w:rFonts w:hint="default"/>
      </w:rPr>
    </w:lvl>
  </w:abstractNum>
  <w:abstractNum w:abstractNumId="23">
    <w:nsid w:val="207551AE"/>
    <w:multiLevelType w:val="hybridMultilevel"/>
    <w:tmpl w:val="87E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70EC97"/>
    <w:multiLevelType w:val="multilevel"/>
    <w:tmpl w:val="2470EC97"/>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988" w:hanging="180"/>
      </w:pPr>
      <w:rPr>
        <w:rFonts w:ascii="Arial MT" w:eastAsia="Arial MT" w:hAnsi="Arial MT" w:cs="Arial MT" w:hint="default"/>
        <w:b w:val="0"/>
        <w:bCs w:val="0"/>
        <w:i w:val="0"/>
        <w:iCs w:val="0"/>
        <w:spacing w:val="0"/>
        <w:w w:val="99"/>
        <w:sz w:val="22"/>
        <w:szCs w:val="22"/>
        <w:lang w:val="id" w:eastAsia="en-US" w:bidi="ar-SA"/>
      </w:rPr>
    </w:lvl>
    <w:lvl w:ilvl="2">
      <w:numFmt w:val="bullet"/>
      <w:lvlText w:val="•"/>
      <w:lvlJc w:val="left"/>
      <w:pPr>
        <w:ind w:left="1812" w:hanging="180"/>
      </w:pPr>
      <w:rPr>
        <w:rFonts w:hint="default"/>
        <w:lang w:val="id" w:eastAsia="en-US" w:bidi="ar-SA"/>
      </w:rPr>
    </w:lvl>
    <w:lvl w:ilvl="3">
      <w:numFmt w:val="bullet"/>
      <w:lvlText w:val="•"/>
      <w:lvlJc w:val="left"/>
      <w:pPr>
        <w:ind w:left="2644" w:hanging="180"/>
      </w:pPr>
      <w:rPr>
        <w:rFonts w:hint="default"/>
        <w:lang w:val="id" w:eastAsia="en-US" w:bidi="ar-SA"/>
      </w:rPr>
    </w:lvl>
    <w:lvl w:ilvl="4">
      <w:numFmt w:val="bullet"/>
      <w:lvlText w:val="•"/>
      <w:lvlJc w:val="left"/>
      <w:pPr>
        <w:ind w:left="3477" w:hanging="180"/>
      </w:pPr>
      <w:rPr>
        <w:rFonts w:hint="default"/>
        <w:lang w:val="id" w:eastAsia="en-US" w:bidi="ar-SA"/>
      </w:rPr>
    </w:lvl>
    <w:lvl w:ilvl="5">
      <w:numFmt w:val="bullet"/>
      <w:lvlText w:val="•"/>
      <w:lvlJc w:val="left"/>
      <w:pPr>
        <w:ind w:left="4309" w:hanging="180"/>
      </w:pPr>
      <w:rPr>
        <w:rFonts w:hint="default"/>
        <w:lang w:val="id" w:eastAsia="en-US" w:bidi="ar-SA"/>
      </w:rPr>
    </w:lvl>
    <w:lvl w:ilvl="6">
      <w:numFmt w:val="bullet"/>
      <w:lvlText w:val="•"/>
      <w:lvlJc w:val="left"/>
      <w:pPr>
        <w:ind w:left="5141" w:hanging="180"/>
      </w:pPr>
      <w:rPr>
        <w:rFonts w:hint="default"/>
        <w:lang w:val="id" w:eastAsia="en-US" w:bidi="ar-SA"/>
      </w:rPr>
    </w:lvl>
    <w:lvl w:ilvl="7">
      <w:numFmt w:val="bullet"/>
      <w:lvlText w:val="•"/>
      <w:lvlJc w:val="left"/>
      <w:pPr>
        <w:ind w:left="5974" w:hanging="180"/>
      </w:pPr>
      <w:rPr>
        <w:rFonts w:hint="default"/>
        <w:lang w:val="id" w:eastAsia="en-US" w:bidi="ar-SA"/>
      </w:rPr>
    </w:lvl>
    <w:lvl w:ilvl="8">
      <w:numFmt w:val="bullet"/>
      <w:lvlText w:val="•"/>
      <w:lvlJc w:val="left"/>
      <w:pPr>
        <w:ind w:left="6806" w:hanging="180"/>
      </w:pPr>
      <w:rPr>
        <w:rFonts w:hint="default"/>
        <w:lang w:val="id" w:eastAsia="en-US" w:bidi="ar-SA"/>
      </w:rPr>
    </w:lvl>
  </w:abstractNum>
  <w:abstractNum w:abstractNumId="25">
    <w:nsid w:val="26C639A0"/>
    <w:multiLevelType w:val="hybridMultilevel"/>
    <w:tmpl w:val="DE281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763650"/>
    <w:multiLevelType w:val="singleLevel"/>
    <w:tmpl w:val="29763650"/>
    <w:lvl w:ilvl="0">
      <w:start w:val="1"/>
      <w:numFmt w:val="bullet"/>
      <w:lvlText w:val=""/>
      <w:lvlJc w:val="left"/>
      <w:pPr>
        <w:tabs>
          <w:tab w:val="left" w:pos="420"/>
        </w:tabs>
        <w:ind w:left="420" w:hanging="420"/>
      </w:pPr>
      <w:rPr>
        <w:rFonts w:ascii="Wingdings" w:hAnsi="Wingdings" w:hint="default"/>
      </w:rPr>
    </w:lvl>
  </w:abstractNum>
  <w:abstractNum w:abstractNumId="27">
    <w:nsid w:val="29B36C15"/>
    <w:multiLevelType w:val="multilevel"/>
    <w:tmpl w:val="29B36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586E57"/>
    <w:multiLevelType w:val="hybridMultilevel"/>
    <w:tmpl w:val="89C821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372D2F"/>
    <w:multiLevelType w:val="multilevel"/>
    <w:tmpl w:val="2E372D2F"/>
    <w:lvl w:ilvl="0">
      <w:start w:val="1"/>
      <w:numFmt w:val="bullet"/>
      <w:lvlText w:val=""/>
      <w:lvlJc w:val="left"/>
      <w:pPr>
        <w:ind w:left="720" w:hanging="360"/>
      </w:pPr>
      <w:rPr>
        <w:rFonts w:ascii="Symbol" w:hAnsi="Symbol" w:hint="default"/>
        <w:color w:val="7C7C7C"/>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0DA47F9"/>
    <w:multiLevelType w:val="multilevel"/>
    <w:tmpl w:val="30DA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4C81935"/>
    <w:multiLevelType w:val="hybridMultilevel"/>
    <w:tmpl w:val="8514B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106C64"/>
    <w:multiLevelType w:val="multilevel"/>
    <w:tmpl w:val="35106C64"/>
    <w:lvl w:ilvl="0">
      <w:start w:val="1"/>
      <w:numFmt w:val="bullet"/>
      <w:lvlText w:val="o"/>
      <w:lvlJc w:val="left"/>
      <w:pPr>
        <w:ind w:left="720" w:hanging="360"/>
      </w:pPr>
      <w:rPr>
        <w:rFonts w:ascii="Courier New" w:hAnsi="Courier New" w:cs="Courier New" w:hint="default"/>
        <w:color w:val="7C7C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56E092F"/>
    <w:multiLevelType w:val="multilevel"/>
    <w:tmpl w:val="356E09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9215902"/>
    <w:multiLevelType w:val="hybridMultilevel"/>
    <w:tmpl w:val="CA965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3810E0"/>
    <w:multiLevelType w:val="hybridMultilevel"/>
    <w:tmpl w:val="3668BF9A"/>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6">
    <w:nsid w:val="3EA75C39"/>
    <w:multiLevelType w:val="multilevel"/>
    <w:tmpl w:val="3EA75C39"/>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37">
    <w:nsid w:val="4292384C"/>
    <w:multiLevelType w:val="singleLevel"/>
    <w:tmpl w:val="4292384C"/>
    <w:lvl w:ilvl="0">
      <w:start w:val="1"/>
      <w:numFmt w:val="bullet"/>
      <w:lvlText w:val=""/>
      <w:lvlJc w:val="left"/>
      <w:pPr>
        <w:ind w:left="720" w:hanging="360"/>
      </w:pPr>
      <w:rPr>
        <w:rFonts w:ascii="Symbol" w:hAnsi="Symbol" w:hint="default"/>
      </w:rPr>
    </w:lvl>
  </w:abstractNum>
  <w:abstractNum w:abstractNumId="38">
    <w:nsid w:val="42B3020D"/>
    <w:multiLevelType w:val="hybridMultilevel"/>
    <w:tmpl w:val="9B42CF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557573C"/>
    <w:multiLevelType w:val="multilevel"/>
    <w:tmpl w:val="45575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7F968CA"/>
    <w:multiLevelType w:val="multilevel"/>
    <w:tmpl w:val="29CA9A26"/>
    <w:lvl w:ilvl="0">
      <w:start w:val="1"/>
      <w:numFmt w:val="decimal"/>
      <w:lvlText w:val="%1."/>
      <w:lvlJc w:val="left"/>
      <w:pPr>
        <w:ind w:left="720" w:hanging="360"/>
      </w:pPr>
      <w:rPr>
        <w:rFonts w:asciiTheme="minorHAnsi" w:eastAsiaTheme="minorHAnsi" w:hAnsiTheme="minorHAnsi" w:cstheme="min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B4962A5"/>
    <w:multiLevelType w:val="hybridMultilevel"/>
    <w:tmpl w:val="1CFC7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DE056B4"/>
    <w:multiLevelType w:val="multilevel"/>
    <w:tmpl w:val="155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905B00"/>
    <w:multiLevelType w:val="multilevel"/>
    <w:tmpl w:val="50905B00"/>
    <w:lvl w:ilvl="0">
      <w:start w:val="1"/>
      <w:numFmt w:val="bullet"/>
      <w:lvlText w:val=""/>
      <w:lvlJc w:val="left"/>
      <w:pPr>
        <w:ind w:left="754" w:hanging="360"/>
      </w:pPr>
      <w:rPr>
        <w:rFonts w:ascii="Symbol" w:hAnsi="Symbol" w:hint="default"/>
        <w:sz w:val="22"/>
        <w:szCs w:val="22"/>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44">
    <w:nsid w:val="547432B7"/>
    <w:multiLevelType w:val="multilevel"/>
    <w:tmpl w:val="54743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56FA7547"/>
    <w:multiLevelType w:val="hybridMultilevel"/>
    <w:tmpl w:val="E710F2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FF2E6F"/>
    <w:multiLevelType w:val="multilevel"/>
    <w:tmpl w:val="56FF2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74E01AC"/>
    <w:multiLevelType w:val="hybridMultilevel"/>
    <w:tmpl w:val="800A5D48"/>
    <w:lvl w:ilvl="0" w:tplc="F774E0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50CFA"/>
    <w:multiLevelType w:val="multilevel"/>
    <w:tmpl w:val="58E50CFA"/>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E6D3574"/>
    <w:multiLevelType w:val="multilevel"/>
    <w:tmpl w:val="5E6D35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E7E5A64"/>
    <w:multiLevelType w:val="multilevel"/>
    <w:tmpl w:val="DACE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272585"/>
    <w:multiLevelType w:val="hybridMultilevel"/>
    <w:tmpl w:val="3A0AF030"/>
    <w:lvl w:ilvl="0" w:tplc="12F0DE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31F6249"/>
    <w:multiLevelType w:val="multilevel"/>
    <w:tmpl w:val="D11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33E1400"/>
    <w:multiLevelType w:val="hybridMultilevel"/>
    <w:tmpl w:val="F52403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6633370"/>
    <w:multiLevelType w:val="multilevel"/>
    <w:tmpl w:val="369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8973A92"/>
    <w:multiLevelType w:val="hybridMultilevel"/>
    <w:tmpl w:val="6A4A0106"/>
    <w:lvl w:ilvl="0" w:tplc="0409000D">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6">
    <w:nsid w:val="6B4D3A5E"/>
    <w:multiLevelType w:val="multilevel"/>
    <w:tmpl w:val="6B4D3A5E"/>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57">
    <w:nsid w:val="709D7EDF"/>
    <w:multiLevelType w:val="hybridMultilevel"/>
    <w:tmpl w:val="08223A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BF199A"/>
    <w:multiLevelType w:val="hybridMultilevel"/>
    <w:tmpl w:val="B29C8C7C"/>
    <w:lvl w:ilvl="0" w:tplc="04090019">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9">
    <w:nsid w:val="71A3F28B"/>
    <w:multiLevelType w:val="singleLevel"/>
    <w:tmpl w:val="71A3F28B"/>
    <w:lvl w:ilvl="0">
      <w:start w:val="1"/>
      <w:numFmt w:val="lowerLetter"/>
      <w:suff w:val="space"/>
      <w:lvlText w:val="%1."/>
      <w:lvlJc w:val="left"/>
    </w:lvl>
  </w:abstractNum>
  <w:abstractNum w:abstractNumId="60">
    <w:nsid w:val="75604544"/>
    <w:multiLevelType w:val="multilevel"/>
    <w:tmpl w:val="EDB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E063FC"/>
    <w:multiLevelType w:val="hybridMultilevel"/>
    <w:tmpl w:val="2730D3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10228E"/>
    <w:multiLevelType w:val="multilevel"/>
    <w:tmpl w:val="A78C57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B443474"/>
    <w:multiLevelType w:val="multilevel"/>
    <w:tmpl w:val="7B4434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3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C246926"/>
    <w:multiLevelType w:val="multilevel"/>
    <w:tmpl w:val="7C246926"/>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Malgun Gothic Semilight" w:eastAsia="Malgun Gothic Semilight" w:hAnsi="Malgun Gothic Semilight" w:cs="Malgun Gothic Semilight" w:hint="default"/>
        <w:b w:val="0"/>
        <w:bCs w:val="0"/>
        <w:i w:val="0"/>
        <w:iCs w:val="0"/>
        <w:spacing w:val="0"/>
        <w:w w:val="97"/>
        <w:sz w:val="22"/>
        <w:szCs w:val="22"/>
        <w:lang w:val="id" w:eastAsia="en-US" w:bidi="ar-SA"/>
      </w:rPr>
    </w:lvl>
    <w:lvl w:ilvl="2">
      <w:numFmt w:val="bullet"/>
      <w:lvlText w:val="•"/>
      <w:lvlJc w:val="left"/>
      <w:pPr>
        <w:ind w:left="1602" w:hanging="360"/>
      </w:pPr>
      <w:rPr>
        <w:rFonts w:hint="default"/>
        <w:lang w:val="id" w:eastAsia="en-US" w:bidi="ar-SA"/>
      </w:rPr>
    </w:lvl>
    <w:lvl w:ilvl="3">
      <w:numFmt w:val="bullet"/>
      <w:lvlText w:val="•"/>
      <w:lvlJc w:val="left"/>
      <w:pPr>
        <w:ind w:left="2404" w:hanging="360"/>
      </w:pPr>
      <w:rPr>
        <w:rFonts w:hint="default"/>
        <w:lang w:val="id" w:eastAsia="en-US" w:bidi="ar-SA"/>
      </w:rPr>
    </w:lvl>
    <w:lvl w:ilvl="4">
      <w:numFmt w:val="bullet"/>
      <w:lvlText w:val="•"/>
      <w:lvlJc w:val="left"/>
      <w:pPr>
        <w:ind w:left="3206" w:hanging="360"/>
      </w:pPr>
      <w:rPr>
        <w:rFonts w:hint="default"/>
        <w:lang w:val="id" w:eastAsia="en-US" w:bidi="ar-SA"/>
      </w:rPr>
    </w:lvl>
    <w:lvl w:ilvl="5">
      <w:numFmt w:val="bullet"/>
      <w:lvlText w:val="•"/>
      <w:lvlJc w:val="left"/>
      <w:pPr>
        <w:ind w:left="4008" w:hanging="360"/>
      </w:pPr>
      <w:rPr>
        <w:rFonts w:hint="default"/>
        <w:lang w:val="id" w:eastAsia="en-US" w:bidi="ar-SA"/>
      </w:rPr>
    </w:lvl>
    <w:lvl w:ilvl="6">
      <w:numFmt w:val="bullet"/>
      <w:lvlText w:val="•"/>
      <w:lvlJc w:val="left"/>
      <w:pPr>
        <w:ind w:left="4810" w:hanging="360"/>
      </w:pPr>
      <w:rPr>
        <w:rFonts w:hint="default"/>
        <w:lang w:val="id" w:eastAsia="en-US" w:bidi="ar-SA"/>
      </w:rPr>
    </w:lvl>
    <w:lvl w:ilvl="7">
      <w:numFmt w:val="bullet"/>
      <w:lvlText w:val="•"/>
      <w:lvlJc w:val="left"/>
      <w:pPr>
        <w:ind w:left="5612" w:hanging="360"/>
      </w:pPr>
      <w:rPr>
        <w:rFonts w:hint="default"/>
        <w:lang w:val="id" w:eastAsia="en-US" w:bidi="ar-SA"/>
      </w:rPr>
    </w:lvl>
    <w:lvl w:ilvl="8">
      <w:numFmt w:val="bullet"/>
      <w:lvlText w:val="•"/>
      <w:lvlJc w:val="left"/>
      <w:pPr>
        <w:ind w:left="6414" w:hanging="360"/>
      </w:pPr>
      <w:rPr>
        <w:rFonts w:hint="default"/>
        <w:lang w:val="id" w:eastAsia="en-US" w:bidi="ar-SA"/>
      </w:rPr>
    </w:lvl>
  </w:abstractNum>
  <w:abstractNum w:abstractNumId="65">
    <w:nsid w:val="7D8951E6"/>
    <w:multiLevelType w:val="hybridMultilevel"/>
    <w:tmpl w:val="31563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D9E573E"/>
    <w:multiLevelType w:val="multilevel"/>
    <w:tmpl w:val="7D9E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EDF7AD1"/>
    <w:multiLevelType w:val="multilevel"/>
    <w:tmpl w:val="09E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39"/>
  </w:num>
  <w:num w:numId="3">
    <w:abstractNumId w:val="18"/>
  </w:num>
  <w:num w:numId="4">
    <w:abstractNumId w:val="62"/>
  </w:num>
  <w:num w:numId="5">
    <w:abstractNumId w:val="16"/>
  </w:num>
  <w:num w:numId="6">
    <w:abstractNumId w:val="14"/>
  </w:num>
  <w:num w:numId="7">
    <w:abstractNumId w:val="4"/>
  </w:num>
  <w:num w:numId="8">
    <w:abstractNumId w:val="37"/>
  </w:num>
  <w:num w:numId="9">
    <w:abstractNumId w:val="3"/>
  </w:num>
  <w:num w:numId="10">
    <w:abstractNumId w:val="48"/>
  </w:num>
  <w:num w:numId="11">
    <w:abstractNumId w:val="22"/>
  </w:num>
  <w:num w:numId="12">
    <w:abstractNumId w:val="46"/>
  </w:num>
  <w:num w:numId="13">
    <w:abstractNumId w:val="63"/>
  </w:num>
  <w:num w:numId="14">
    <w:abstractNumId w:val="49"/>
  </w:num>
  <w:num w:numId="15">
    <w:abstractNumId w:val="44"/>
  </w:num>
  <w:num w:numId="16">
    <w:abstractNumId w:val="0"/>
  </w:num>
  <w:num w:numId="17">
    <w:abstractNumId w:val="59"/>
  </w:num>
  <w:num w:numId="18">
    <w:abstractNumId w:val="40"/>
  </w:num>
  <w:num w:numId="19">
    <w:abstractNumId w:val="42"/>
  </w:num>
  <w:num w:numId="20">
    <w:abstractNumId w:val="67"/>
  </w:num>
  <w:num w:numId="21">
    <w:abstractNumId w:val="50"/>
  </w:num>
  <w:num w:numId="22">
    <w:abstractNumId w:val="54"/>
  </w:num>
  <w:num w:numId="23">
    <w:abstractNumId w:val="52"/>
  </w:num>
  <w:num w:numId="24">
    <w:abstractNumId w:val="11"/>
  </w:num>
  <w:num w:numId="25">
    <w:abstractNumId w:val="60"/>
  </w:num>
  <w:num w:numId="26">
    <w:abstractNumId w:val="13"/>
  </w:num>
  <w:num w:numId="27">
    <w:abstractNumId w:val="28"/>
  </w:num>
  <w:num w:numId="28">
    <w:abstractNumId w:val="38"/>
  </w:num>
  <w:num w:numId="29">
    <w:abstractNumId w:val="57"/>
  </w:num>
  <w:num w:numId="30">
    <w:abstractNumId w:val="12"/>
  </w:num>
  <w:num w:numId="31">
    <w:abstractNumId w:val="47"/>
  </w:num>
  <w:num w:numId="32">
    <w:abstractNumId w:val="17"/>
  </w:num>
  <w:num w:numId="33">
    <w:abstractNumId w:val="2"/>
  </w:num>
  <w:num w:numId="34">
    <w:abstractNumId w:val="9"/>
  </w:num>
  <w:num w:numId="35">
    <w:abstractNumId w:val="6"/>
  </w:num>
  <w:num w:numId="36">
    <w:abstractNumId w:val="24"/>
  </w:num>
  <w:num w:numId="37">
    <w:abstractNumId w:val="5"/>
  </w:num>
  <w:num w:numId="38">
    <w:abstractNumId w:val="1"/>
  </w:num>
  <w:num w:numId="39">
    <w:abstractNumId w:val="64"/>
  </w:num>
  <w:num w:numId="40">
    <w:abstractNumId w:val="29"/>
  </w:num>
  <w:num w:numId="41">
    <w:abstractNumId w:val="32"/>
  </w:num>
  <w:num w:numId="42">
    <w:abstractNumId w:val="36"/>
  </w:num>
  <w:num w:numId="43">
    <w:abstractNumId w:val="7"/>
  </w:num>
  <w:num w:numId="44">
    <w:abstractNumId w:val="56"/>
  </w:num>
  <w:num w:numId="45">
    <w:abstractNumId w:val="43"/>
  </w:num>
  <w:num w:numId="46">
    <w:abstractNumId w:val="8"/>
  </w:num>
  <w:num w:numId="47">
    <w:abstractNumId w:val="30"/>
  </w:num>
  <w:num w:numId="48">
    <w:abstractNumId w:val="26"/>
  </w:num>
  <w:num w:numId="49">
    <w:abstractNumId w:val="27"/>
  </w:num>
  <w:num w:numId="50">
    <w:abstractNumId w:val="20"/>
  </w:num>
  <w:num w:numId="51">
    <w:abstractNumId w:val="33"/>
  </w:num>
  <w:num w:numId="52">
    <w:abstractNumId w:val="34"/>
  </w:num>
  <w:num w:numId="53">
    <w:abstractNumId w:val="55"/>
  </w:num>
  <w:num w:numId="54">
    <w:abstractNumId w:val="25"/>
  </w:num>
  <w:num w:numId="55">
    <w:abstractNumId w:val="15"/>
  </w:num>
  <w:num w:numId="56">
    <w:abstractNumId w:val="21"/>
  </w:num>
  <w:num w:numId="57">
    <w:abstractNumId w:val="53"/>
  </w:num>
  <w:num w:numId="58">
    <w:abstractNumId w:val="41"/>
  </w:num>
  <w:num w:numId="59">
    <w:abstractNumId w:val="45"/>
  </w:num>
  <w:num w:numId="60">
    <w:abstractNumId w:val="51"/>
  </w:num>
  <w:num w:numId="61">
    <w:abstractNumId w:val="61"/>
  </w:num>
  <w:num w:numId="62">
    <w:abstractNumId w:val="23"/>
  </w:num>
  <w:num w:numId="63">
    <w:abstractNumId w:val="31"/>
  </w:num>
  <w:num w:numId="64">
    <w:abstractNumId w:val="19"/>
  </w:num>
  <w:num w:numId="65">
    <w:abstractNumId w:val="58"/>
  </w:num>
  <w:num w:numId="66">
    <w:abstractNumId w:val="35"/>
  </w:num>
  <w:num w:numId="67">
    <w:abstractNumId w:val="65"/>
  </w:num>
  <w:num w:numId="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WXhYJhq2jnom/0XzWqwqG2uyL6UgnT9crIEqCoX5hiEQceje2mvrsr10qOZN4c5+LVbMU2i/J6K+6cxnLcxqyg==" w:salt="VWqOzOK5V8/RPTwTit4FCQ=="/>
  <w:defaultTabStop w:val="720"/>
  <w:noPunctuationKerning/>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1E"/>
    <w:rsid w:val="00025E2B"/>
    <w:rsid w:val="00027F62"/>
    <w:rsid w:val="0004296B"/>
    <w:rsid w:val="00056C92"/>
    <w:rsid w:val="00070D06"/>
    <w:rsid w:val="00074E4A"/>
    <w:rsid w:val="00077630"/>
    <w:rsid w:val="00082FF1"/>
    <w:rsid w:val="0009748E"/>
    <w:rsid w:val="000C592D"/>
    <w:rsid w:val="000C6AF0"/>
    <w:rsid w:val="000E3EEA"/>
    <w:rsid w:val="000E6D45"/>
    <w:rsid w:val="000F3906"/>
    <w:rsid w:val="000F4021"/>
    <w:rsid w:val="000F49F2"/>
    <w:rsid w:val="000F68DD"/>
    <w:rsid w:val="00117A7B"/>
    <w:rsid w:val="00120FEC"/>
    <w:rsid w:val="001242FC"/>
    <w:rsid w:val="00145026"/>
    <w:rsid w:val="001521DB"/>
    <w:rsid w:val="00152A6E"/>
    <w:rsid w:val="00177B69"/>
    <w:rsid w:val="001853F6"/>
    <w:rsid w:val="001A0192"/>
    <w:rsid w:val="001A1ACC"/>
    <w:rsid w:val="001A56A4"/>
    <w:rsid w:val="001B7014"/>
    <w:rsid w:val="001C7315"/>
    <w:rsid w:val="001D35B9"/>
    <w:rsid w:val="001E6A1A"/>
    <w:rsid w:val="001F288F"/>
    <w:rsid w:val="001F52CF"/>
    <w:rsid w:val="001F7246"/>
    <w:rsid w:val="00207E17"/>
    <w:rsid w:val="00212D4E"/>
    <w:rsid w:val="00213320"/>
    <w:rsid w:val="00222060"/>
    <w:rsid w:val="0022731C"/>
    <w:rsid w:val="002345EE"/>
    <w:rsid w:val="0024798B"/>
    <w:rsid w:val="00253080"/>
    <w:rsid w:val="00257D74"/>
    <w:rsid w:val="00291234"/>
    <w:rsid w:val="002A1BF3"/>
    <w:rsid w:val="002A2FF6"/>
    <w:rsid w:val="002A7955"/>
    <w:rsid w:val="002C06C0"/>
    <w:rsid w:val="002C0E7A"/>
    <w:rsid w:val="002E0A5D"/>
    <w:rsid w:val="002F1053"/>
    <w:rsid w:val="002F2835"/>
    <w:rsid w:val="002F51F5"/>
    <w:rsid w:val="00300383"/>
    <w:rsid w:val="00301E2B"/>
    <w:rsid w:val="0030321E"/>
    <w:rsid w:val="00303FAD"/>
    <w:rsid w:val="003108C8"/>
    <w:rsid w:val="003247D6"/>
    <w:rsid w:val="00335408"/>
    <w:rsid w:val="00336011"/>
    <w:rsid w:val="003377CA"/>
    <w:rsid w:val="00344A41"/>
    <w:rsid w:val="003450EC"/>
    <w:rsid w:val="00346D9F"/>
    <w:rsid w:val="00355BEA"/>
    <w:rsid w:val="00377B7B"/>
    <w:rsid w:val="00384986"/>
    <w:rsid w:val="0038605D"/>
    <w:rsid w:val="003956D9"/>
    <w:rsid w:val="003A5FF2"/>
    <w:rsid w:val="003B3A91"/>
    <w:rsid w:val="003C7FD1"/>
    <w:rsid w:val="003D08D6"/>
    <w:rsid w:val="003F60FD"/>
    <w:rsid w:val="0041716C"/>
    <w:rsid w:val="00423C0D"/>
    <w:rsid w:val="00427560"/>
    <w:rsid w:val="0043353C"/>
    <w:rsid w:val="00465806"/>
    <w:rsid w:val="00474AE8"/>
    <w:rsid w:val="00482812"/>
    <w:rsid w:val="00483EAC"/>
    <w:rsid w:val="00492512"/>
    <w:rsid w:val="004A337C"/>
    <w:rsid w:val="004A4E24"/>
    <w:rsid w:val="004A5306"/>
    <w:rsid w:val="004A68C7"/>
    <w:rsid w:val="004D19DA"/>
    <w:rsid w:val="004E3DAC"/>
    <w:rsid w:val="0052567D"/>
    <w:rsid w:val="005264FE"/>
    <w:rsid w:val="00534E93"/>
    <w:rsid w:val="0054302B"/>
    <w:rsid w:val="0055147B"/>
    <w:rsid w:val="005641DD"/>
    <w:rsid w:val="00572800"/>
    <w:rsid w:val="00572F23"/>
    <w:rsid w:val="0058319F"/>
    <w:rsid w:val="0058751C"/>
    <w:rsid w:val="005876FC"/>
    <w:rsid w:val="005A2B5B"/>
    <w:rsid w:val="005A579D"/>
    <w:rsid w:val="005B15F0"/>
    <w:rsid w:val="005B3DCD"/>
    <w:rsid w:val="005C022E"/>
    <w:rsid w:val="005D3770"/>
    <w:rsid w:val="005D3860"/>
    <w:rsid w:val="005D3B6C"/>
    <w:rsid w:val="005D4353"/>
    <w:rsid w:val="005F1392"/>
    <w:rsid w:val="005F4E97"/>
    <w:rsid w:val="00662D5F"/>
    <w:rsid w:val="00665A7F"/>
    <w:rsid w:val="0069070B"/>
    <w:rsid w:val="00696037"/>
    <w:rsid w:val="006A47C1"/>
    <w:rsid w:val="006B1281"/>
    <w:rsid w:val="006E12B5"/>
    <w:rsid w:val="006E6B79"/>
    <w:rsid w:val="006F75CE"/>
    <w:rsid w:val="006F7F3F"/>
    <w:rsid w:val="00701567"/>
    <w:rsid w:val="00711325"/>
    <w:rsid w:val="00713CFB"/>
    <w:rsid w:val="00724DCA"/>
    <w:rsid w:val="007378EF"/>
    <w:rsid w:val="00737BB5"/>
    <w:rsid w:val="007459B3"/>
    <w:rsid w:val="00754C3C"/>
    <w:rsid w:val="00773BC3"/>
    <w:rsid w:val="00785A4E"/>
    <w:rsid w:val="007906C1"/>
    <w:rsid w:val="00791C27"/>
    <w:rsid w:val="00797C0E"/>
    <w:rsid w:val="007C73D1"/>
    <w:rsid w:val="007E06B6"/>
    <w:rsid w:val="007F078F"/>
    <w:rsid w:val="007F3679"/>
    <w:rsid w:val="007F3B14"/>
    <w:rsid w:val="007F5CAE"/>
    <w:rsid w:val="007F6842"/>
    <w:rsid w:val="00811C37"/>
    <w:rsid w:val="008134C4"/>
    <w:rsid w:val="008204CA"/>
    <w:rsid w:val="00867082"/>
    <w:rsid w:val="008715FF"/>
    <w:rsid w:val="00873EC5"/>
    <w:rsid w:val="008965C5"/>
    <w:rsid w:val="008A6477"/>
    <w:rsid w:val="008E4DB2"/>
    <w:rsid w:val="008F1F9C"/>
    <w:rsid w:val="008F5714"/>
    <w:rsid w:val="008F6100"/>
    <w:rsid w:val="008F693B"/>
    <w:rsid w:val="009128C8"/>
    <w:rsid w:val="00913F1E"/>
    <w:rsid w:val="009222F9"/>
    <w:rsid w:val="00935CCF"/>
    <w:rsid w:val="00945E12"/>
    <w:rsid w:val="0095415D"/>
    <w:rsid w:val="009724E6"/>
    <w:rsid w:val="00973C72"/>
    <w:rsid w:val="00990A8B"/>
    <w:rsid w:val="00997E83"/>
    <w:rsid w:val="009A606C"/>
    <w:rsid w:val="009A6ED1"/>
    <w:rsid w:val="009E386C"/>
    <w:rsid w:val="009F0683"/>
    <w:rsid w:val="00A0023C"/>
    <w:rsid w:val="00A054C9"/>
    <w:rsid w:val="00A20BD2"/>
    <w:rsid w:val="00A32AB6"/>
    <w:rsid w:val="00A440F7"/>
    <w:rsid w:val="00A60C9F"/>
    <w:rsid w:val="00A71868"/>
    <w:rsid w:val="00A77608"/>
    <w:rsid w:val="00A92805"/>
    <w:rsid w:val="00AA7852"/>
    <w:rsid w:val="00AB39EC"/>
    <w:rsid w:val="00AB6E4D"/>
    <w:rsid w:val="00AC51D0"/>
    <w:rsid w:val="00AD2188"/>
    <w:rsid w:val="00AE36B3"/>
    <w:rsid w:val="00AF70CA"/>
    <w:rsid w:val="00B00EF2"/>
    <w:rsid w:val="00B0480E"/>
    <w:rsid w:val="00B27FBB"/>
    <w:rsid w:val="00B50722"/>
    <w:rsid w:val="00B75DA1"/>
    <w:rsid w:val="00BA701C"/>
    <w:rsid w:val="00BB1D59"/>
    <w:rsid w:val="00BB7DC7"/>
    <w:rsid w:val="00BD3BD6"/>
    <w:rsid w:val="00BE6689"/>
    <w:rsid w:val="00C16011"/>
    <w:rsid w:val="00C174D9"/>
    <w:rsid w:val="00C17644"/>
    <w:rsid w:val="00C34FB7"/>
    <w:rsid w:val="00C462A4"/>
    <w:rsid w:val="00C570F9"/>
    <w:rsid w:val="00C67200"/>
    <w:rsid w:val="00C70333"/>
    <w:rsid w:val="00C71D86"/>
    <w:rsid w:val="00C730AF"/>
    <w:rsid w:val="00CD6632"/>
    <w:rsid w:val="00CE074B"/>
    <w:rsid w:val="00CE4C65"/>
    <w:rsid w:val="00CF32D9"/>
    <w:rsid w:val="00CF60F1"/>
    <w:rsid w:val="00D11F4C"/>
    <w:rsid w:val="00D5790F"/>
    <w:rsid w:val="00D61412"/>
    <w:rsid w:val="00D64090"/>
    <w:rsid w:val="00D82A75"/>
    <w:rsid w:val="00D82F20"/>
    <w:rsid w:val="00D96F84"/>
    <w:rsid w:val="00DE6327"/>
    <w:rsid w:val="00DE6FEB"/>
    <w:rsid w:val="00DF3699"/>
    <w:rsid w:val="00DF3B27"/>
    <w:rsid w:val="00E03BBB"/>
    <w:rsid w:val="00E1019E"/>
    <w:rsid w:val="00E13971"/>
    <w:rsid w:val="00E2421D"/>
    <w:rsid w:val="00E24C67"/>
    <w:rsid w:val="00E60E5A"/>
    <w:rsid w:val="00E76265"/>
    <w:rsid w:val="00E81DBB"/>
    <w:rsid w:val="00E926C7"/>
    <w:rsid w:val="00EA6F2A"/>
    <w:rsid w:val="00EB4835"/>
    <w:rsid w:val="00EC024B"/>
    <w:rsid w:val="00EC2A92"/>
    <w:rsid w:val="00EC5BB5"/>
    <w:rsid w:val="00ED3C1C"/>
    <w:rsid w:val="00ED6FA7"/>
    <w:rsid w:val="00EE564B"/>
    <w:rsid w:val="00F0352E"/>
    <w:rsid w:val="00F0427B"/>
    <w:rsid w:val="00F055C7"/>
    <w:rsid w:val="00F10672"/>
    <w:rsid w:val="00F14A08"/>
    <w:rsid w:val="00F22922"/>
    <w:rsid w:val="00F27778"/>
    <w:rsid w:val="00F33DE9"/>
    <w:rsid w:val="00F353A3"/>
    <w:rsid w:val="00F353FE"/>
    <w:rsid w:val="00F4618E"/>
    <w:rsid w:val="00F46B65"/>
    <w:rsid w:val="00F66EE7"/>
    <w:rsid w:val="00F72821"/>
    <w:rsid w:val="00F76F32"/>
    <w:rsid w:val="00F84320"/>
    <w:rsid w:val="00F9268C"/>
    <w:rsid w:val="00FA2C59"/>
    <w:rsid w:val="00FB2F3B"/>
    <w:rsid w:val="00FD1775"/>
    <w:rsid w:val="00FD7A54"/>
    <w:rsid w:val="00FE6090"/>
    <w:rsid w:val="00FF5051"/>
    <w:rsid w:val="612E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fillcolor="white">
      <v:fill color="white"/>
    </o:shapedefaults>
    <o:shapelayout v:ext="edit">
      <o:idmap v:ext="edit" data="1"/>
    </o:shapelayout>
  </w:shapeDefaults>
  <w:decimalSymbol w:val="."/>
  <w:listSeparator w:val=","/>
  <w14:docId w14:val="117E5C21"/>
  <w15:docId w15:val="{9363D358-BFE0-44F3-821D-BB899A46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unhideWhenUsed="1" w:qFormat="1"/>
    <w:lsdException w:name="heading 4" w:uiPriority="1" w:qFormat="1"/>
    <w:lsdException w:name="heading 5" w:uiPriority="1" w:unhideWhenUsed="1" w:qFormat="1"/>
    <w:lsdException w:name="heading 6" w:uiPriority="1" w:unhideWhenUsed="1" w:qFormat="1"/>
    <w:lsdException w:name="heading 7"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65"/>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link w:val="Heading1Char"/>
    <w:uiPriority w:val="1"/>
    <w:qFormat/>
    <w:pPr>
      <w:spacing w:before="212"/>
      <w:ind w:left="719"/>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1"/>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pPr>
      <w:widowControl w:val="0"/>
      <w:autoSpaceDE w:val="0"/>
      <w:autoSpaceDN w:val="0"/>
      <w:spacing w:before="3" w:after="0" w:line="240" w:lineRule="auto"/>
      <w:ind w:left="733"/>
      <w:outlineLvl w:val="3"/>
    </w:pPr>
    <w:rPr>
      <w:rFonts w:ascii="Cambria" w:eastAsia="Cambria" w:hAnsi="Cambria" w:cs="Cambria"/>
      <w:b/>
      <w:bCs/>
      <w:sz w:val="24"/>
      <w:szCs w:val="24"/>
    </w:rPr>
  </w:style>
  <w:style w:type="paragraph" w:styleId="Heading5">
    <w:name w:val="heading 5"/>
    <w:basedOn w:val="Normal"/>
    <w:next w:val="Normal"/>
    <w:link w:val="Heading5Char"/>
    <w:uiPriority w:val="1"/>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1"/>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rFonts w:ascii="Calibri" w:eastAsia="Calibri" w:hAnsi="Calibri"/>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1" w:after="0" w:line="240" w:lineRule="auto"/>
      <w:ind w:left="749" w:right="832"/>
      <w:jc w:val="center"/>
    </w:pPr>
    <w:rPr>
      <w:rFonts w:ascii="Cambria" w:eastAsia="Cambria" w:hAnsi="Cambria" w:cs="Cambria"/>
      <w:b/>
      <w:bCs/>
      <w:sz w:val="48"/>
      <w:szCs w:val="48"/>
    </w:rPr>
  </w:style>
  <w:style w:type="paragraph" w:styleId="TOC1">
    <w:name w:val="toc 1"/>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2">
    <w:name w:val="toc 2"/>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3">
    <w:name w:val="toc 3"/>
    <w:basedOn w:val="Normal"/>
    <w:uiPriority w:val="1"/>
    <w:qFormat/>
    <w:pPr>
      <w:widowControl w:val="0"/>
      <w:autoSpaceDE w:val="0"/>
      <w:autoSpaceDN w:val="0"/>
      <w:spacing w:before="99" w:after="0" w:line="240" w:lineRule="auto"/>
      <w:ind w:left="551" w:hanging="359"/>
    </w:pPr>
    <w:rPr>
      <w:rFonts w:ascii="Cambria" w:eastAsia="Cambria" w:hAnsi="Cambria" w:cs="Cambria"/>
      <w:sz w:val="24"/>
      <w:szCs w:val="24"/>
    </w:rPr>
  </w:style>
  <w:style w:type="character" w:customStyle="1" w:styleId="Heading1Char">
    <w:name w:val="Heading 1 Char"/>
    <w:basedOn w:val="DefaultParagraphFont"/>
    <w:link w:val="Heading1"/>
    <w:uiPriority w:val="1"/>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1"/>
    <w:rPr>
      <w:rFonts w:ascii="Cambria" w:eastAsia="Cambria" w:hAnsi="Cambria" w:cs="Cambria"/>
      <w:b/>
      <w:bCs/>
      <w:sz w:val="24"/>
      <w:szCs w:val="24"/>
      <w:lang w:val="id-ID"/>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44061" w:themeColor="accent1" w:themeShade="80"/>
      <w:lang w:val="id-ID"/>
    </w:rPr>
  </w:style>
  <w:style w:type="character" w:customStyle="1" w:styleId="Heading6Char">
    <w:name w:val="Heading 6 Char"/>
    <w:basedOn w:val="DefaultParagraphFont"/>
    <w:link w:val="Heading6"/>
    <w:uiPriority w:val="1"/>
    <w:rPr>
      <w:rFonts w:asciiTheme="majorHAnsi" w:eastAsiaTheme="majorEastAsia" w:hAnsiTheme="majorHAnsi" w:cstheme="majorBidi"/>
      <w:i/>
      <w:iCs/>
      <w:color w:val="244061" w:themeColor="accent1" w:themeShade="80"/>
      <w:lang w:val="id-ID"/>
    </w:rPr>
  </w:style>
  <w:style w:type="character" w:customStyle="1" w:styleId="Heading7Char">
    <w:name w:val="Heading 7 Char"/>
    <w:basedOn w:val="DefaultParagraphFont"/>
    <w:link w:val="Heading7"/>
    <w:uiPriority w:val="1"/>
    <w:rPr>
      <w:rFonts w:asciiTheme="majorHAnsi" w:eastAsiaTheme="majorEastAsia" w:hAnsiTheme="majorHAnsi" w:cstheme="majorBidi"/>
      <w:i/>
      <w:iCs/>
      <w:color w:val="404040" w:themeColor="text1" w:themeTint="BF"/>
      <w:lang w:val="id-ID"/>
    </w:rPr>
  </w:style>
  <w:style w:type="character" w:customStyle="1" w:styleId="BalloonTextChar">
    <w:name w:val="Balloon Text Char"/>
    <w:basedOn w:val="DefaultParagraphFont"/>
    <w:link w:val="BalloonText"/>
    <w:qFormat/>
    <w:rPr>
      <w:rFonts w:ascii="Tahoma" w:hAnsi="Tahoma" w:cs="Tahoma"/>
      <w:sz w:val="16"/>
      <w:szCs w:val="16"/>
      <w:lang w:val="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rPr>
  </w:style>
  <w:style w:type="character" w:customStyle="1" w:styleId="FooterChar">
    <w:name w:val="Footer Char"/>
    <w:basedOn w:val="DefaultParagraphFont"/>
    <w:link w:val="Footer"/>
    <w:uiPriority w:val="99"/>
    <w:qFormat/>
    <w:rPr>
      <w:lang w:val="id-ID"/>
    </w:rPr>
  </w:style>
  <w:style w:type="character" w:customStyle="1" w:styleId="HeaderChar">
    <w:name w:val="Header Char"/>
    <w:basedOn w:val="DefaultParagraphFont"/>
    <w:link w:val="Header"/>
    <w:uiPriority w:val="99"/>
    <w:qFormat/>
    <w:rPr>
      <w:sz w:val="18"/>
      <w:szCs w:val="18"/>
      <w:lang w:val="id-ID"/>
    </w:rPr>
  </w:style>
  <w:style w:type="character" w:customStyle="1" w:styleId="HTMLPreformattedChar">
    <w:name w:val="HTML Preformatted Char"/>
    <w:basedOn w:val="DefaultParagraphFont"/>
    <w:link w:val="HTMLPreformatted"/>
    <w:uiPriority w:val="99"/>
    <w:rPr>
      <w:rFonts w:ascii="SimSun" w:eastAsia="SimSun" w:hAnsi="SimSun" w:cs="Times New Roman"/>
      <w:sz w:val="24"/>
      <w:szCs w:val="24"/>
      <w:lang w:eastAsia="zh-CN"/>
    </w:rPr>
  </w:style>
  <w:style w:type="paragraph" w:styleId="ListParagraph">
    <w:name w:val="List Paragraph"/>
    <w:basedOn w:val="Normal"/>
    <w:uiPriority w:val="99"/>
    <w:qFormat/>
    <w:pPr>
      <w:ind w:left="720"/>
      <w:contextualSpacing/>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WPSOffice1">
    <w:name w:val="WPSOffice手动目录 1"/>
    <w:qFormat/>
    <w:rPr>
      <w:rFonts w:ascii="Calibri" w:eastAsia="Calibri" w:hAnsi="Calibri" w:cs="Calibri"/>
    </w:rPr>
  </w:style>
  <w:style w:type="character" w:customStyle="1" w:styleId="text-secondary-500">
    <w:name w:val="text-secondary-500"/>
    <w:basedOn w:val="DefaultParagraphFont"/>
  </w:style>
  <w:style w:type="character" w:customStyle="1" w:styleId="TitleChar">
    <w:name w:val="Title Char"/>
    <w:basedOn w:val="DefaultParagraphFont"/>
    <w:link w:val="Title"/>
    <w:uiPriority w:val="1"/>
    <w:rPr>
      <w:rFonts w:ascii="Cambria" w:eastAsia="Cambria" w:hAnsi="Cambria" w:cs="Cambria"/>
      <w:b/>
      <w:bCs/>
      <w:sz w:val="48"/>
      <w:szCs w:val="48"/>
      <w:lang w:val="id-ID"/>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ListParagraph1">
    <w:name w:val="List Paragraph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1"/>
    <w:uiPriority w:val="34"/>
    <w:qFormat/>
    <w:locked/>
    <w:rPr>
      <w:rFonts w:ascii="Times New Roman" w:eastAsia="Times New Roman" w:hAnsi="Times New Roman" w:cs="Times New Roman"/>
      <w:sz w:val="24"/>
      <w:szCs w:val="24"/>
    </w:r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katex">
    <w:name w:val="katex"/>
    <w:basedOn w:val="DefaultParagraphFont"/>
  </w:style>
  <w:style w:type="character" w:styleId="PlaceholderText">
    <w:name w:val="Placeholder Text"/>
    <w:basedOn w:val="DefaultParagraphFont"/>
    <w:uiPriority w:val="99"/>
    <w:unhideWhenUsed/>
    <w:rPr>
      <w:color w:val="808080"/>
    </w:rPr>
  </w:style>
  <w:style w:type="paragraph" w:customStyle="1" w:styleId="Revision1">
    <w:name w:val="Revision1"/>
    <w:hidden/>
    <w:uiPriority w:val="99"/>
    <w:semiHidden/>
    <w:rPr>
      <w:rFonts w:asciiTheme="minorHAnsi" w:eastAsiaTheme="minorHAnsi" w:hAnsiTheme="minorHAnsi" w:cstheme="minorBidi"/>
      <w:sz w:val="22"/>
      <w:szCs w:val="22"/>
      <w:lang w:val="id-ID"/>
    </w:rPr>
  </w:style>
  <w:style w:type="character" w:customStyle="1" w:styleId="y2iqfc">
    <w:name w:val="y2iqfc"/>
    <w:basedOn w:val="DefaultParagraphFont"/>
    <w:rsid w:val="0041716C"/>
  </w:style>
  <w:style w:type="numbering" w:customStyle="1" w:styleId="NoList1">
    <w:name w:val="No List1"/>
    <w:next w:val="NoList"/>
    <w:uiPriority w:val="99"/>
    <w:semiHidden/>
    <w:unhideWhenUsed/>
    <w:rsid w:val="00BE6689"/>
  </w:style>
  <w:style w:type="character" w:styleId="FollowedHyperlink">
    <w:name w:val="FollowedHyperlink"/>
    <w:basedOn w:val="DefaultParagraphFont"/>
    <w:uiPriority w:val="99"/>
    <w:semiHidden/>
    <w:unhideWhenUsed/>
    <w:rsid w:val="00BE6689"/>
    <w:rPr>
      <w:color w:val="800080" w:themeColor="followedHyperlink"/>
      <w:u w:val="single"/>
    </w:rPr>
  </w:style>
  <w:style w:type="character" w:styleId="HTMLCode">
    <w:name w:val="HTML Code"/>
    <w:basedOn w:val="DefaultParagraphFont"/>
    <w:uiPriority w:val="99"/>
    <w:semiHidden/>
    <w:unhideWhenUsed/>
    <w:rsid w:val="00935CCF"/>
    <w:rPr>
      <w:rFonts w:ascii="Courier New" w:eastAsia="Times New Roman" w:hAnsi="Courier New" w:cs="Courier New"/>
      <w:sz w:val="20"/>
      <w:szCs w:val="20"/>
    </w:rPr>
  </w:style>
  <w:style w:type="paragraph" w:customStyle="1" w:styleId="DecimalAligned">
    <w:name w:val="Decimal Aligned"/>
    <w:basedOn w:val="Normal"/>
    <w:uiPriority w:val="40"/>
    <w:qFormat/>
    <w:rsid w:val="00F055C7"/>
    <w:pPr>
      <w:tabs>
        <w:tab w:val="decimal" w:pos="360"/>
      </w:tabs>
    </w:pPr>
    <w:rPr>
      <w:lang w:val="en-US" w:eastAsia="ja-JP"/>
    </w:rPr>
  </w:style>
  <w:style w:type="paragraph" w:styleId="FootnoteText">
    <w:name w:val="footnote text"/>
    <w:basedOn w:val="Normal"/>
    <w:link w:val="FootnoteTextChar"/>
    <w:uiPriority w:val="99"/>
    <w:unhideWhenUsed/>
    <w:rsid w:val="00F055C7"/>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F055C7"/>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F055C7"/>
    <w:rPr>
      <w:i/>
      <w:iCs/>
      <w:color w:val="7F7F7F" w:themeColor="text1" w:themeTint="80"/>
    </w:rPr>
  </w:style>
  <w:style w:type="table" w:styleId="MediumShading2-Accent5">
    <w:name w:val="Medium Shading 2 Accent 5"/>
    <w:basedOn w:val="TableNormal"/>
    <w:uiPriority w:val="64"/>
    <w:rsid w:val="00F055C7"/>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open">
    <w:name w:val="mopen"/>
    <w:basedOn w:val="DefaultParagraphFont"/>
    <w:rsid w:val="00F055C7"/>
  </w:style>
  <w:style w:type="character" w:customStyle="1" w:styleId="mclose">
    <w:name w:val="mclose"/>
    <w:basedOn w:val="DefaultParagraphFont"/>
    <w:rsid w:val="00F055C7"/>
  </w:style>
  <w:style w:type="paragraph" w:styleId="TOCHeading">
    <w:name w:val="TOC Heading"/>
    <w:basedOn w:val="Heading1"/>
    <w:next w:val="Normal"/>
    <w:uiPriority w:val="39"/>
    <w:semiHidden/>
    <w:unhideWhenUsed/>
    <w:qFormat/>
    <w:rsid w:val="00D82A75"/>
    <w:pPr>
      <w:keepNext/>
      <w:keepLines/>
      <w:spacing w:before="480" w:after="0"/>
      <w:ind w:left="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0378">
      <w:bodyDiv w:val="1"/>
      <w:marLeft w:val="0"/>
      <w:marRight w:val="0"/>
      <w:marTop w:val="0"/>
      <w:marBottom w:val="0"/>
      <w:divBdr>
        <w:top w:val="none" w:sz="0" w:space="0" w:color="auto"/>
        <w:left w:val="none" w:sz="0" w:space="0" w:color="auto"/>
        <w:bottom w:val="none" w:sz="0" w:space="0" w:color="auto"/>
        <w:right w:val="none" w:sz="0" w:space="0" w:color="auto"/>
      </w:divBdr>
    </w:div>
    <w:div w:id="173152144">
      <w:bodyDiv w:val="1"/>
      <w:marLeft w:val="0"/>
      <w:marRight w:val="0"/>
      <w:marTop w:val="0"/>
      <w:marBottom w:val="0"/>
      <w:divBdr>
        <w:top w:val="none" w:sz="0" w:space="0" w:color="auto"/>
        <w:left w:val="none" w:sz="0" w:space="0" w:color="auto"/>
        <w:bottom w:val="none" w:sz="0" w:space="0" w:color="auto"/>
        <w:right w:val="none" w:sz="0" w:space="0" w:color="auto"/>
      </w:divBdr>
    </w:div>
    <w:div w:id="266815634">
      <w:bodyDiv w:val="1"/>
      <w:marLeft w:val="0"/>
      <w:marRight w:val="0"/>
      <w:marTop w:val="0"/>
      <w:marBottom w:val="0"/>
      <w:divBdr>
        <w:top w:val="none" w:sz="0" w:space="0" w:color="auto"/>
        <w:left w:val="none" w:sz="0" w:space="0" w:color="auto"/>
        <w:bottom w:val="none" w:sz="0" w:space="0" w:color="auto"/>
        <w:right w:val="none" w:sz="0" w:space="0" w:color="auto"/>
      </w:divBdr>
    </w:div>
    <w:div w:id="711924603">
      <w:bodyDiv w:val="1"/>
      <w:marLeft w:val="0"/>
      <w:marRight w:val="0"/>
      <w:marTop w:val="0"/>
      <w:marBottom w:val="0"/>
      <w:divBdr>
        <w:top w:val="none" w:sz="0" w:space="0" w:color="auto"/>
        <w:left w:val="none" w:sz="0" w:space="0" w:color="auto"/>
        <w:bottom w:val="none" w:sz="0" w:space="0" w:color="auto"/>
        <w:right w:val="none" w:sz="0" w:space="0" w:color="auto"/>
      </w:divBdr>
    </w:div>
    <w:div w:id="883324088">
      <w:bodyDiv w:val="1"/>
      <w:marLeft w:val="0"/>
      <w:marRight w:val="0"/>
      <w:marTop w:val="0"/>
      <w:marBottom w:val="0"/>
      <w:divBdr>
        <w:top w:val="none" w:sz="0" w:space="0" w:color="auto"/>
        <w:left w:val="none" w:sz="0" w:space="0" w:color="auto"/>
        <w:bottom w:val="none" w:sz="0" w:space="0" w:color="auto"/>
        <w:right w:val="none" w:sz="0" w:space="0" w:color="auto"/>
      </w:divBdr>
    </w:div>
    <w:div w:id="925186020">
      <w:bodyDiv w:val="1"/>
      <w:marLeft w:val="0"/>
      <w:marRight w:val="0"/>
      <w:marTop w:val="0"/>
      <w:marBottom w:val="0"/>
      <w:divBdr>
        <w:top w:val="none" w:sz="0" w:space="0" w:color="auto"/>
        <w:left w:val="none" w:sz="0" w:space="0" w:color="auto"/>
        <w:bottom w:val="none" w:sz="0" w:space="0" w:color="auto"/>
        <w:right w:val="none" w:sz="0" w:space="0" w:color="auto"/>
      </w:divBdr>
    </w:div>
    <w:div w:id="1207792978">
      <w:bodyDiv w:val="1"/>
      <w:marLeft w:val="0"/>
      <w:marRight w:val="0"/>
      <w:marTop w:val="0"/>
      <w:marBottom w:val="0"/>
      <w:divBdr>
        <w:top w:val="none" w:sz="0" w:space="0" w:color="auto"/>
        <w:left w:val="none" w:sz="0" w:space="0" w:color="auto"/>
        <w:bottom w:val="none" w:sz="0" w:space="0" w:color="auto"/>
        <w:right w:val="none" w:sz="0" w:space="0" w:color="auto"/>
      </w:divBdr>
    </w:div>
    <w:div w:id="1242637070">
      <w:bodyDiv w:val="1"/>
      <w:marLeft w:val="0"/>
      <w:marRight w:val="0"/>
      <w:marTop w:val="0"/>
      <w:marBottom w:val="0"/>
      <w:divBdr>
        <w:top w:val="none" w:sz="0" w:space="0" w:color="auto"/>
        <w:left w:val="none" w:sz="0" w:space="0" w:color="auto"/>
        <w:bottom w:val="none" w:sz="0" w:space="0" w:color="auto"/>
        <w:right w:val="none" w:sz="0" w:space="0" w:color="auto"/>
      </w:divBdr>
    </w:div>
    <w:div w:id="1395540039">
      <w:bodyDiv w:val="1"/>
      <w:marLeft w:val="0"/>
      <w:marRight w:val="0"/>
      <w:marTop w:val="0"/>
      <w:marBottom w:val="0"/>
      <w:divBdr>
        <w:top w:val="none" w:sz="0" w:space="0" w:color="auto"/>
        <w:left w:val="none" w:sz="0" w:space="0" w:color="auto"/>
        <w:bottom w:val="none" w:sz="0" w:space="0" w:color="auto"/>
        <w:right w:val="none" w:sz="0" w:space="0" w:color="auto"/>
      </w:divBdr>
    </w:div>
    <w:div w:id="1402564056">
      <w:bodyDiv w:val="1"/>
      <w:marLeft w:val="0"/>
      <w:marRight w:val="0"/>
      <w:marTop w:val="0"/>
      <w:marBottom w:val="0"/>
      <w:divBdr>
        <w:top w:val="none" w:sz="0" w:space="0" w:color="auto"/>
        <w:left w:val="none" w:sz="0" w:space="0" w:color="auto"/>
        <w:bottom w:val="none" w:sz="0" w:space="0" w:color="auto"/>
        <w:right w:val="none" w:sz="0" w:space="0" w:color="auto"/>
      </w:divBdr>
      <w:divsChild>
        <w:div w:id="102466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8071">
      <w:bodyDiv w:val="1"/>
      <w:marLeft w:val="0"/>
      <w:marRight w:val="0"/>
      <w:marTop w:val="0"/>
      <w:marBottom w:val="0"/>
      <w:divBdr>
        <w:top w:val="none" w:sz="0" w:space="0" w:color="auto"/>
        <w:left w:val="none" w:sz="0" w:space="0" w:color="auto"/>
        <w:bottom w:val="none" w:sz="0" w:space="0" w:color="auto"/>
        <w:right w:val="none" w:sz="0" w:space="0" w:color="auto"/>
      </w:divBdr>
    </w:div>
    <w:div w:id="1752921878">
      <w:bodyDiv w:val="1"/>
      <w:marLeft w:val="0"/>
      <w:marRight w:val="0"/>
      <w:marTop w:val="0"/>
      <w:marBottom w:val="0"/>
      <w:divBdr>
        <w:top w:val="none" w:sz="0" w:space="0" w:color="auto"/>
        <w:left w:val="none" w:sz="0" w:space="0" w:color="auto"/>
        <w:bottom w:val="none" w:sz="0" w:space="0" w:color="auto"/>
        <w:right w:val="none" w:sz="0" w:space="0" w:color="auto"/>
      </w:divBdr>
    </w:div>
    <w:div w:id="1849365033">
      <w:bodyDiv w:val="1"/>
      <w:marLeft w:val="0"/>
      <w:marRight w:val="0"/>
      <w:marTop w:val="0"/>
      <w:marBottom w:val="0"/>
      <w:divBdr>
        <w:top w:val="none" w:sz="0" w:space="0" w:color="auto"/>
        <w:left w:val="none" w:sz="0" w:space="0" w:color="auto"/>
        <w:bottom w:val="none" w:sz="0" w:space="0" w:color="auto"/>
        <w:right w:val="none" w:sz="0" w:space="0" w:color="auto"/>
      </w:divBdr>
    </w:div>
    <w:div w:id="1874725612">
      <w:bodyDiv w:val="1"/>
      <w:marLeft w:val="0"/>
      <w:marRight w:val="0"/>
      <w:marTop w:val="0"/>
      <w:marBottom w:val="0"/>
      <w:divBdr>
        <w:top w:val="none" w:sz="0" w:space="0" w:color="auto"/>
        <w:left w:val="none" w:sz="0" w:space="0" w:color="auto"/>
        <w:bottom w:val="none" w:sz="0" w:space="0" w:color="auto"/>
        <w:right w:val="none" w:sz="0" w:space="0" w:color="auto"/>
      </w:divBdr>
    </w:div>
    <w:div w:id="189119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0098A-70BF-4419-9ED9-E674A884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PowerUp</dc:creator>
  <cp:lastModifiedBy>hp</cp:lastModifiedBy>
  <cp:revision>2</cp:revision>
  <cp:lastPrinted>2025-09-20T13:15:00Z</cp:lastPrinted>
  <dcterms:created xsi:type="dcterms:W3CDTF">2026-02-25T07:55:00Z</dcterms:created>
  <dcterms:modified xsi:type="dcterms:W3CDTF">2026-02-25T07:55:00Z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35F020EF585545D08B282672677EB499_12</vt:lpwstr>
  </property>
</Properties>
</file>