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A40" w:rsidRDefault="00875A40">
      <w:pPr>
        <w:pStyle w:val="BodyText"/>
      </w:pPr>
      <w:bookmarkStart w:id="0" w:name="_GoBack"/>
      <w:bookmarkEnd w:id="0"/>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204"/>
      </w:pPr>
    </w:p>
    <w:p w:rsidR="00875A40" w:rsidRDefault="0002018A">
      <w:pPr>
        <w:ind w:left="1039" w:right="613"/>
        <w:jc w:val="center"/>
        <w:rPr>
          <w:b/>
          <w:i/>
          <w:sz w:val="24"/>
        </w:rPr>
      </w:pPr>
      <w:r>
        <w:rPr>
          <w:b/>
          <w:i/>
          <w:spacing w:val="-2"/>
          <w:sz w:val="24"/>
        </w:rPr>
        <w:t>SKRIPSI</w:t>
      </w:r>
    </w:p>
    <w:p w:rsidR="00875A40" w:rsidRDefault="00875A40">
      <w:pPr>
        <w:pStyle w:val="BodyText"/>
        <w:rPr>
          <w:b/>
          <w:i/>
        </w:rPr>
      </w:pPr>
    </w:p>
    <w:p w:rsidR="00875A40" w:rsidRDefault="00875A40">
      <w:pPr>
        <w:pStyle w:val="BodyText"/>
        <w:spacing w:before="162"/>
        <w:rPr>
          <w:b/>
          <w:i/>
        </w:rPr>
      </w:pPr>
    </w:p>
    <w:p w:rsidR="00875A40" w:rsidRDefault="0002018A">
      <w:pPr>
        <w:spacing w:line="710" w:lineRule="atLeast"/>
        <w:ind w:left="3417" w:right="2989" w:firstLine="732"/>
        <w:rPr>
          <w:b/>
          <w:sz w:val="24"/>
        </w:rPr>
      </w:pPr>
      <w:r>
        <w:rPr>
          <w:b/>
          <w:spacing w:val="-2"/>
          <w:sz w:val="24"/>
        </w:rPr>
        <w:t>OLEH:</w:t>
      </w:r>
      <w:r>
        <w:rPr>
          <w:b/>
          <w:spacing w:val="80"/>
          <w:sz w:val="24"/>
        </w:rPr>
        <w:t xml:space="preserve"> </w:t>
      </w:r>
      <w:r>
        <w:rPr>
          <w:b/>
          <w:spacing w:val="-6"/>
          <w:sz w:val="24"/>
          <w:u w:val="single"/>
        </w:rPr>
        <w:t>DEDY</w:t>
      </w:r>
      <w:r>
        <w:rPr>
          <w:b/>
          <w:spacing w:val="-9"/>
          <w:sz w:val="24"/>
          <w:u w:val="single"/>
        </w:rPr>
        <w:t xml:space="preserve"> </w:t>
      </w:r>
      <w:r>
        <w:rPr>
          <w:b/>
          <w:spacing w:val="-6"/>
          <w:sz w:val="24"/>
          <w:u w:val="single"/>
        </w:rPr>
        <w:t>KURNIAWAN</w:t>
      </w:r>
    </w:p>
    <w:p w:rsidR="00875A40" w:rsidRDefault="0002018A">
      <w:pPr>
        <w:spacing w:before="3"/>
        <w:ind w:left="1039" w:right="617"/>
        <w:jc w:val="center"/>
        <w:rPr>
          <w:b/>
          <w:sz w:val="24"/>
        </w:rPr>
      </w:pPr>
      <w:r>
        <w:rPr>
          <w:b/>
          <w:sz w:val="24"/>
        </w:rPr>
        <w:t>NPM.</w:t>
      </w:r>
      <w:r>
        <w:rPr>
          <w:b/>
          <w:spacing w:val="-2"/>
          <w:sz w:val="24"/>
        </w:rPr>
        <w:t xml:space="preserve"> 235114207</w:t>
      </w:r>
    </w:p>
    <w:p w:rsidR="00875A40" w:rsidRDefault="00875A40">
      <w:pPr>
        <w:pStyle w:val="BodyText"/>
        <w:rPr>
          <w:b/>
          <w:sz w:val="20"/>
        </w:rPr>
      </w:pPr>
    </w:p>
    <w:p w:rsidR="00875A40" w:rsidRDefault="00875A40">
      <w:pPr>
        <w:pStyle w:val="BodyText"/>
        <w:rPr>
          <w:b/>
          <w:sz w:val="20"/>
        </w:rPr>
      </w:pPr>
    </w:p>
    <w:p w:rsidR="00875A40" w:rsidRDefault="00875A40">
      <w:pPr>
        <w:pStyle w:val="BodyText"/>
        <w:rPr>
          <w:b/>
          <w:sz w:val="20"/>
        </w:rPr>
      </w:pPr>
    </w:p>
    <w:p w:rsidR="00875A40" w:rsidRDefault="0002018A">
      <w:pPr>
        <w:pStyle w:val="BodyText"/>
        <w:spacing w:before="172"/>
        <w:rPr>
          <w:b/>
          <w:sz w:val="20"/>
        </w:rPr>
      </w:pPr>
      <w:r>
        <w:rPr>
          <w:b/>
          <w:noProof/>
          <w:sz w:val="20"/>
          <w:lang w:val="en-US"/>
        </w:rPr>
        <w:drawing>
          <wp:anchor distT="0" distB="0" distL="0" distR="0" simplePos="0" relativeHeight="487587840" behindDoc="1" locked="0" layoutInCell="1" allowOverlap="1">
            <wp:simplePos x="0" y="0"/>
            <wp:positionH relativeFrom="page">
              <wp:posOffset>3179064</wp:posOffset>
            </wp:positionH>
            <wp:positionV relativeFrom="paragraph">
              <wp:posOffset>270765</wp:posOffset>
            </wp:positionV>
            <wp:extent cx="1554123" cy="153285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554123" cy="1532858"/>
                    </a:xfrm>
                    <a:prstGeom prst="rect">
                      <a:avLst/>
                    </a:prstGeom>
                  </pic:spPr>
                </pic:pic>
              </a:graphicData>
            </a:graphic>
          </wp:anchor>
        </w:drawing>
      </w: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875A40">
      <w:pPr>
        <w:pStyle w:val="BodyText"/>
        <w:spacing w:before="80"/>
        <w:rPr>
          <w:b/>
        </w:rPr>
      </w:pPr>
    </w:p>
    <w:p w:rsidR="00875A40" w:rsidRDefault="0002018A">
      <w:pPr>
        <w:ind w:left="1039" w:right="613"/>
        <w:jc w:val="center"/>
        <w:rPr>
          <w:b/>
          <w:sz w:val="24"/>
        </w:rPr>
      </w:pPr>
      <w:r>
        <w:rPr>
          <w:b/>
          <w:spacing w:val="-7"/>
          <w:sz w:val="24"/>
        </w:rPr>
        <w:t>FAKULTAS</w:t>
      </w:r>
      <w:r>
        <w:rPr>
          <w:b/>
          <w:spacing w:val="-4"/>
          <w:sz w:val="24"/>
        </w:rPr>
        <w:t xml:space="preserve"> </w:t>
      </w:r>
      <w:r>
        <w:rPr>
          <w:b/>
          <w:spacing w:val="-2"/>
          <w:sz w:val="24"/>
        </w:rPr>
        <w:t>HUKUM</w:t>
      </w:r>
    </w:p>
    <w:p w:rsidR="00875A40" w:rsidRDefault="0002018A">
      <w:pPr>
        <w:spacing w:before="137" w:line="362" w:lineRule="auto"/>
        <w:ind w:left="1039" w:right="610"/>
        <w:jc w:val="center"/>
        <w:rPr>
          <w:b/>
          <w:sz w:val="24"/>
        </w:rPr>
      </w:pPr>
      <w:r>
        <w:rPr>
          <w:b/>
          <w:spacing w:val="-2"/>
          <w:sz w:val="24"/>
        </w:rPr>
        <w:lastRenderedPageBreak/>
        <w:t>UNIVERSITAS</w:t>
      </w:r>
      <w:r>
        <w:rPr>
          <w:b/>
          <w:spacing w:val="-13"/>
          <w:sz w:val="24"/>
        </w:rPr>
        <w:t xml:space="preserve"> </w:t>
      </w:r>
      <w:r>
        <w:rPr>
          <w:b/>
          <w:spacing w:val="-2"/>
          <w:sz w:val="24"/>
        </w:rPr>
        <w:t>MUSLIM</w:t>
      </w:r>
      <w:r>
        <w:rPr>
          <w:b/>
          <w:spacing w:val="-13"/>
          <w:sz w:val="24"/>
        </w:rPr>
        <w:t xml:space="preserve"> </w:t>
      </w:r>
      <w:r>
        <w:rPr>
          <w:b/>
          <w:spacing w:val="-2"/>
          <w:sz w:val="24"/>
        </w:rPr>
        <w:t>NUSANTARA</w:t>
      </w:r>
      <w:r>
        <w:rPr>
          <w:b/>
          <w:spacing w:val="-28"/>
          <w:sz w:val="24"/>
        </w:rPr>
        <w:t xml:space="preserve"> </w:t>
      </w:r>
      <w:r>
        <w:rPr>
          <w:b/>
          <w:spacing w:val="-2"/>
          <w:sz w:val="24"/>
        </w:rPr>
        <w:t>AL-WASHLIYAH MEDAN</w:t>
      </w:r>
    </w:p>
    <w:p w:rsidR="00875A40" w:rsidRDefault="0002018A">
      <w:pPr>
        <w:pStyle w:val="Heading2"/>
        <w:spacing w:line="271" w:lineRule="exact"/>
        <w:ind w:left="1039" w:right="614" w:firstLine="0"/>
        <w:jc w:val="center"/>
      </w:pPr>
      <w:r>
        <w:rPr>
          <w:spacing w:val="-4"/>
        </w:rPr>
        <w:t>2025</w:t>
      </w:r>
    </w:p>
    <w:p w:rsidR="00875A40" w:rsidRDefault="00875A40">
      <w:pPr>
        <w:pStyle w:val="Heading2"/>
        <w:spacing w:line="271" w:lineRule="exact"/>
        <w:jc w:val="center"/>
        <w:sectPr w:rsidR="00875A40">
          <w:headerReference w:type="even" r:id="rId8"/>
          <w:headerReference w:type="default" r:id="rId9"/>
          <w:headerReference w:type="first" r:id="rId10"/>
          <w:type w:val="continuous"/>
          <w:pgSz w:w="11910" w:h="16840"/>
          <w:pgMar w:top="3360" w:right="1559" w:bottom="280" w:left="1700" w:header="2278" w:footer="0" w:gutter="0"/>
          <w:pgNumType w:start="1"/>
          <w:cols w:space="720"/>
        </w:sectPr>
      </w:pP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875A40">
      <w:pPr>
        <w:pStyle w:val="BodyText"/>
        <w:spacing w:before="43"/>
        <w:rPr>
          <w:b/>
        </w:rPr>
      </w:pPr>
    </w:p>
    <w:p w:rsidR="00875A40" w:rsidRDefault="0002018A">
      <w:pPr>
        <w:pStyle w:val="Heading3"/>
        <w:spacing w:before="1"/>
      </w:pPr>
      <w:r>
        <w:rPr>
          <w:spacing w:val="-2"/>
        </w:rPr>
        <w:t>SKRIPSI</w:t>
      </w:r>
    </w:p>
    <w:p w:rsidR="00875A40" w:rsidRDefault="00875A40">
      <w:pPr>
        <w:pStyle w:val="BodyText"/>
        <w:spacing w:before="141"/>
        <w:rPr>
          <w:b/>
          <w:i/>
        </w:rPr>
      </w:pPr>
    </w:p>
    <w:p w:rsidR="00875A40" w:rsidRDefault="0002018A">
      <w:pPr>
        <w:spacing w:line="232" w:lineRule="auto"/>
        <w:ind w:left="726" w:right="299"/>
        <w:jc w:val="center"/>
        <w:rPr>
          <w:b/>
          <w:i/>
          <w:sz w:val="24"/>
        </w:rPr>
      </w:pPr>
      <w:r>
        <w:rPr>
          <w:b/>
          <w:i/>
          <w:w w:val="85"/>
          <w:sz w:val="24"/>
        </w:rPr>
        <w:t>Diajukan</w:t>
      </w:r>
      <w:r>
        <w:rPr>
          <w:b/>
          <w:i/>
          <w:spacing w:val="-8"/>
          <w:w w:val="85"/>
          <w:sz w:val="24"/>
        </w:rPr>
        <w:t xml:space="preserve"> </w:t>
      </w:r>
      <w:r>
        <w:rPr>
          <w:b/>
          <w:i/>
          <w:w w:val="85"/>
          <w:sz w:val="24"/>
        </w:rPr>
        <w:t>untuk</w:t>
      </w:r>
      <w:r>
        <w:rPr>
          <w:b/>
          <w:i/>
          <w:spacing w:val="-6"/>
          <w:w w:val="85"/>
          <w:sz w:val="24"/>
        </w:rPr>
        <w:t xml:space="preserve"> </w:t>
      </w:r>
      <w:r>
        <w:rPr>
          <w:b/>
          <w:i/>
          <w:w w:val="85"/>
          <w:sz w:val="24"/>
        </w:rPr>
        <w:t>memperoleh</w:t>
      </w:r>
      <w:r>
        <w:rPr>
          <w:b/>
          <w:i/>
          <w:spacing w:val="-6"/>
          <w:w w:val="85"/>
          <w:sz w:val="24"/>
        </w:rPr>
        <w:t xml:space="preserve"> </w:t>
      </w:r>
      <w:r>
        <w:rPr>
          <w:b/>
          <w:i/>
          <w:w w:val="85"/>
          <w:sz w:val="24"/>
        </w:rPr>
        <w:t>Gelar</w:t>
      </w:r>
      <w:r>
        <w:rPr>
          <w:b/>
          <w:i/>
          <w:spacing w:val="-6"/>
          <w:w w:val="85"/>
          <w:sz w:val="24"/>
        </w:rPr>
        <w:t xml:space="preserve"> </w:t>
      </w:r>
      <w:r>
        <w:rPr>
          <w:b/>
          <w:i/>
          <w:w w:val="85"/>
          <w:sz w:val="24"/>
        </w:rPr>
        <w:t>Sarjana</w:t>
      </w:r>
      <w:r>
        <w:rPr>
          <w:b/>
          <w:i/>
          <w:spacing w:val="-6"/>
          <w:w w:val="85"/>
          <w:sz w:val="24"/>
        </w:rPr>
        <w:t xml:space="preserve"> </w:t>
      </w:r>
      <w:r>
        <w:rPr>
          <w:b/>
          <w:i/>
          <w:w w:val="85"/>
          <w:sz w:val="24"/>
        </w:rPr>
        <w:t>Hukum</w:t>
      </w:r>
      <w:r>
        <w:rPr>
          <w:b/>
          <w:i/>
          <w:spacing w:val="-6"/>
          <w:w w:val="85"/>
          <w:sz w:val="24"/>
        </w:rPr>
        <w:t xml:space="preserve"> </w:t>
      </w:r>
      <w:r>
        <w:rPr>
          <w:b/>
          <w:i/>
          <w:w w:val="85"/>
          <w:sz w:val="24"/>
        </w:rPr>
        <w:t>pada</w:t>
      </w:r>
      <w:r>
        <w:rPr>
          <w:b/>
          <w:i/>
          <w:spacing w:val="-6"/>
          <w:w w:val="85"/>
          <w:sz w:val="24"/>
        </w:rPr>
        <w:t xml:space="preserve"> </w:t>
      </w:r>
      <w:r>
        <w:rPr>
          <w:b/>
          <w:i/>
          <w:w w:val="85"/>
          <w:sz w:val="24"/>
        </w:rPr>
        <w:t>Program</w:t>
      </w:r>
      <w:r>
        <w:rPr>
          <w:b/>
          <w:i/>
          <w:spacing w:val="-6"/>
          <w:w w:val="85"/>
          <w:sz w:val="24"/>
        </w:rPr>
        <w:t xml:space="preserve"> </w:t>
      </w:r>
      <w:r>
        <w:rPr>
          <w:b/>
          <w:i/>
          <w:w w:val="85"/>
          <w:sz w:val="24"/>
        </w:rPr>
        <w:t>Studi</w:t>
      </w:r>
      <w:r>
        <w:rPr>
          <w:b/>
          <w:i/>
          <w:spacing w:val="-6"/>
          <w:w w:val="85"/>
          <w:sz w:val="24"/>
        </w:rPr>
        <w:t xml:space="preserve"> </w:t>
      </w:r>
      <w:r>
        <w:rPr>
          <w:b/>
          <w:i/>
          <w:w w:val="85"/>
          <w:sz w:val="24"/>
        </w:rPr>
        <w:t>Hukum</w:t>
      </w:r>
      <w:r>
        <w:rPr>
          <w:b/>
          <w:i/>
          <w:spacing w:val="-6"/>
          <w:w w:val="85"/>
          <w:sz w:val="24"/>
        </w:rPr>
        <w:t xml:space="preserve"> </w:t>
      </w:r>
      <w:r>
        <w:rPr>
          <w:b/>
          <w:i/>
          <w:w w:val="85"/>
          <w:sz w:val="24"/>
        </w:rPr>
        <w:t xml:space="preserve">Fakultas </w:t>
      </w:r>
      <w:r>
        <w:rPr>
          <w:b/>
          <w:i/>
          <w:w w:val="90"/>
          <w:sz w:val="24"/>
        </w:rPr>
        <w:t>Hukum</w:t>
      </w:r>
      <w:r>
        <w:rPr>
          <w:b/>
          <w:i/>
          <w:spacing w:val="-4"/>
          <w:w w:val="90"/>
          <w:sz w:val="24"/>
        </w:rPr>
        <w:t xml:space="preserve"> </w:t>
      </w:r>
      <w:r>
        <w:rPr>
          <w:b/>
          <w:i/>
          <w:w w:val="90"/>
          <w:sz w:val="24"/>
        </w:rPr>
        <w:t>Universitas</w:t>
      </w:r>
      <w:r>
        <w:rPr>
          <w:b/>
          <w:i/>
          <w:spacing w:val="-4"/>
          <w:w w:val="90"/>
          <w:sz w:val="24"/>
        </w:rPr>
        <w:t xml:space="preserve"> </w:t>
      </w:r>
      <w:r>
        <w:rPr>
          <w:b/>
          <w:i/>
          <w:w w:val="90"/>
          <w:sz w:val="24"/>
        </w:rPr>
        <w:t>Muslim</w:t>
      </w:r>
      <w:r>
        <w:rPr>
          <w:b/>
          <w:i/>
          <w:spacing w:val="-4"/>
          <w:w w:val="90"/>
          <w:sz w:val="24"/>
        </w:rPr>
        <w:t xml:space="preserve"> </w:t>
      </w:r>
      <w:r>
        <w:rPr>
          <w:b/>
          <w:i/>
          <w:w w:val="90"/>
          <w:sz w:val="24"/>
        </w:rPr>
        <w:t>Nusantara</w:t>
      </w:r>
      <w:r>
        <w:rPr>
          <w:b/>
          <w:i/>
          <w:spacing w:val="-4"/>
          <w:w w:val="90"/>
          <w:sz w:val="24"/>
        </w:rPr>
        <w:t xml:space="preserve"> </w:t>
      </w:r>
      <w:r>
        <w:rPr>
          <w:b/>
          <w:i/>
          <w:w w:val="90"/>
          <w:sz w:val="24"/>
        </w:rPr>
        <w:t>Al-Washliyah</w:t>
      </w:r>
    </w:p>
    <w:p w:rsidR="00875A40" w:rsidRDefault="00875A40">
      <w:pPr>
        <w:pStyle w:val="BodyText"/>
        <w:rPr>
          <w:b/>
          <w:i/>
        </w:rPr>
      </w:pPr>
    </w:p>
    <w:p w:rsidR="00875A40" w:rsidRDefault="00875A40">
      <w:pPr>
        <w:pStyle w:val="BodyText"/>
        <w:rPr>
          <w:b/>
          <w:i/>
        </w:rPr>
      </w:pPr>
    </w:p>
    <w:p w:rsidR="00875A40" w:rsidRDefault="00875A40">
      <w:pPr>
        <w:pStyle w:val="BodyText"/>
        <w:spacing w:before="185"/>
        <w:rPr>
          <w:b/>
          <w:i/>
        </w:rPr>
      </w:pPr>
    </w:p>
    <w:p w:rsidR="00875A40" w:rsidRDefault="0002018A">
      <w:pPr>
        <w:spacing w:line="710" w:lineRule="atLeast"/>
        <w:ind w:left="3417" w:right="2989" w:firstLine="732"/>
        <w:rPr>
          <w:b/>
          <w:sz w:val="24"/>
        </w:rPr>
      </w:pPr>
      <w:r>
        <w:rPr>
          <w:b/>
          <w:spacing w:val="-2"/>
          <w:sz w:val="24"/>
        </w:rPr>
        <w:t>OLEH:</w:t>
      </w:r>
      <w:r>
        <w:rPr>
          <w:b/>
          <w:spacing w:val="80"/>
          <w:sz w:val="24"/>
        </w:rPr>
        <w:t xml:space="preserve"> </w:t>
      </w:r>
      <w:r>
        <w:rPr>
          <w:b/>
          <w:spacing w:val="-6"/>
          <w:sz w:val="24"/>
          <w:u w:val="single"/>
        </w:rPr>
        <w:t>DEDY</w:t>
      </w:r>
      <w:r>
        <w:rPr>
          <w:b/>
          <w:spacing w:val="-9"/>
          <w:sz w:val="24"/>
          <w:u w:val="single"/>
        </w:rPr>
        <w:t xml:space="preserve"> </w:t>
      </w:r>
      <w:r>
        <w:rPr>
          <w:b/>
          <w:spacing w:val="-6"/>
          <w:sz w:val="24"/>
          <w:u w:val="single"/>
        </w:rPr>
        <w:t>KURNIAWAN</w:t>
      </w:r>
    </w:p>
    <w:p w:rsidR="00875A40" w:rsidRDefault="0002018A">
      <w:pPr>
        <w:spacing w:before="1"/>
        <w:ind w:left="1039" w:right="617"/>
        <w:jc w:val="center"/>
        <w:rPr>
          <w:b/>
          <w:sz w:val="24"/>
        </w:rPr>
      </w:pPr>
      <w:r>
        <w:rPr>
          <w:b/>
          <w:sz w:val="24"/>
        </w:rPr>
        <w:t>NPM.</w:t>
      </w:r>
      <w:r>
        <w:rPr>
          <w:b/>
          <w:spacing w:val="-2"/>
          <w:sz w:val="24"/>
        </w:rPr>
        <w:t xml:space="preserve"> 235114207</w:t>
      </w:r>
    </w:p>
    <w:p w:rsidR="00875A40" w:rsidRDefault="00875A40">
      <w:pPr>
        <w:pStyle w:val="BodyText"/>
        <w:rPr>
          <w:b/>
          <w:sz w:val="20"/>
        </w:rPr>
      </w:pPr>
    </w:p>
    <w:p w:rsidR="00875A40" w:rsidRDefault="00875A40">
      <w:pPr>
        <w:pStyle w:val="BodyText"/>
        <w:rPr>
          <w:b/>
          <w:sz w:val="20"/>
        </w:rPr>
      </w:pPr>
    </w:p>
    <w:p w:rsidR="00875A40" w:rsidRDefault="00875A40">
      <w:pPr>
        <w:pStyle w:val="BodyText"/>
        <w:rPr>
          <w:b/>
          <w:sz w:val="20"/>
        </w:rPr>
      </w:pPr>
    </w:p>
    <w:p w:rsidR="00875A40" w:rsidRDefault="0002018A">
      <w:pPr>
        <w:pStyle w:val="BodyText"/>
        <w:spacing w:before="173"/>
        <w:rPr>
          <w:b/>
          <w:sz w:val="20"/>
        </w:rPr>
      </w:pPr>
      <w:r>
        <w:rPr>
          <w:b/>
          <w:noProof/>
          <w:sz w:val="20"/>
          <w:lang w:val="en-US"/>
        </w:rPr>
        <w:drawing>
          <wp:anchor distT="0" distB="0" distL="0" distR="0" simplePos="0" relativeHeight="487588352" behindDoc="1" locked="0" layoutInCell="1" allowOverlap="1">
            <wp:simplePos x="0" y="0"/>
            <wp:positionH relativeFrom="page">
              <wp:posOffset>3179064</wp:posOffset>
            </wp:positionH>
            <wp:positionV relativeFrom="paragraph">
              <wp:posOffset>271403</wp:posOffset>
            </wp:positionV>
            <wp:extent cx="1554123" cy="153285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554123" cy="1532858"/>
                    </a:xfrm>
                    <a:prstGeom prst="rect">
                      <a:avLst/>
                    </a:prstGeom>
                  </pic:spPr>
                </pic:pic>
              </a:graphicData>
            </a:graphic>
          </wp:anchor>
        </w:drawing>
      </w:r>
    </w:p>
    <w:p w:rsidR="00875A40" w:rsidRDefault="00875A40">
      <w:pPr>
        <w:pStyle w:val="BodyText"/>
        <w:rPr>
          <w:b/>
        </w:rPr>
      </w:pPr>
    </w:p>
    <w:p w:rsidR="00875A40" w:rsidRDefault="00875A40">
      <w:pPr>
        <w:pStyle w:val="BodyText"/>
        <w:rPr>
          <w:b/>
        </w:rPr>
      </w:pPr>
    </w:p>
    <w:p w:rsidR="00875A40" w:rsidRDefault="00875A40">
      <w:pPr>
        <w:pStyle w:val="BodyText"/>
        <w:spacing w:before="218"/>
        <w:rPr>
          <w:b/>
        </w:rPr>
      </w:pPr>
    </w:p>
    <w:p w:rsidR="00875A40" w:rsidRDefault="0002018A">
      <w:pPr>
        <w:ind w:left="1039" w:right="613"/>
        <w:jc w:val="center"/>
        <w:rPr>
          <w:b/>
          <w:sz w:val="24"/>
        </w:rPr>
      </w:pPr>
      <w:r>
        <w:rPr>
          <w:b/>
          <w:spacing w:val="-7"/>
          <w:sz w:val="24"/>
        </w:rPr>
        <w:t>FAKULTAS</w:t>
      </w:r>
      <w:r>
        <w:rPr>
          <w:b/>
          <w:spacing w:val="-4"/>
          <w:sz w:val="24"/>
        </w:rPr>
        <w:t xml:space="preserve"> </w:t>
      </w:r>
      <w:r>
        <w:rPr>
          <w:b/>
          <w:spacing w:val="-2"/>
          <w:sz w:val="24"/>
        </w:rPr>
        <w:t>HUKUM</w:t>
      </w:r>
    </w:p>
    <w:p w:rsidR="00875A40" w:rsidRDefault="0002018A">
      <w:pPr>
        <w:spacing w:before="137" w:line="362" w:lineRule="auto"/>
        <w:ind w:left="1039" w:right="610"/>
        <w:jc w:val="center"/>
        <w:rPr>
          <w:b/>
          <w:sz w:val="24"/>
        </w:rPr>
      </w:pPr>
      <w:r>
        <w:rPr>
          <w:b/>
          <w:spacing w:val="-2"/>
          <w:sz w:val="24"/>
        </w:rPr>
        <w:lastRenderedPageBreak/>
        <w:t>UNIVERSITAS</w:t>
      </w:r>
      <w:r>
        <w:rPr>
          <w:b/>
          <w:spacing w:val="-13"/>
          <w:sz w:val="24"/>
        </w:rPr>
        <w:t xml:space="preserve"> </w:t>
      </w:r>
      <w:r>
        <w:rPr>
          <w:b/>
          <w:spacing w:val="-2"/>
          <w:sz w:val="24"/>
        </w:rPr>
        <w:t>MUSLIM</w:t>
      </w:r>
      <w:r>
        <w:rPr>
          <w:b/>
          <w:spacing w:val="-13"/>
          <w:sz w:val="24"/>
        </w:rPr>
        <w:t xml:space="preserve"> </w:t>
      </w:r>
      <w:r>
        <w:rPr>
          <w:b/>
          <w:spacing w:val="-2"/>
          <w:sz w:val="24"/>
        </w:rPr>
        <w:t>NUSANTARA</w:t>
      </w:r>
      <w:r>
        <w:rPr>
          <w:b/>
          <w:spacing w:val="-28"/>
          <w:sz w:val="24"/>
        </w:rPr>
        <w:t xml:space="preserve"> </w:t>
      </w:r>
      <w:r>
        <w:rPr>
          <w:b/>
          <w:spacing w:val="-2"/>
          <w:sz w:val="24"/>
        </w:rPr>
        <w:t>AL-WASHLIYAH MEDAN</w:t>
      </w:r>
    </w:p>
    <w:p w:rsidR="00875A40" w:rsidRDefault="0002018A">
      <w:pPr>
        <w:pStyle w:val="Heading2"/>
        <w:spacing w:line="271" w:lineRule="exact"/>
        <w:ind w:left="1039" w:right="614" w:firstLine="0"/>
        <w:jc w:val="center"/>
      </w:pPr>
      <w:r>
        <w:rPr>
          <w:spacing w:val="-4"/>
        </w:rPr>
        <w:t>2025</w:t>
      </w:r>
    </w:p>
    <w:p w:rsidR="00875A40" w:rsidRDefault="00875A40">
      <w:pPr>
        <w:pStyle w:val="Heading2"/>
        <w:spacing w:line="271" w:lineRule="exact"/>
        <w:jc w:val="center"/>
        <w:sectPr w:rsidR="00875A40">
          <w:pgSz w:w="11910" w:h="16840"/>
          <w:pgMar w:top="3360" w:right="1559" w:bottom="280" w:left="1700" w:header="2278" w:footer="0" w:gutter="0"/>
          <w:cols w:space="720"/>
        </w:sectPr>
      </w:pP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875A40">
      <w:pPr>
        <w:pStyle w:val="BodyText"/>
        <w:spacing w:before="43"/>
        <w:rPr>
          <w:b/>
        </w:rPr>
      </w:pPr>
    </w:p>
    <w:p w:rsidR="00875A40" w:rsidRDefault="0002018A">
      <w:pPr>
        <w:pStyle w:val="Heading3"/>
        <w:spacing w:before="1"/>
      </w:pPr>
      <w:bookmarkStart w:id="1" w:name="_TOC_250033"/>
      <w:bookmarkEnd w:id="1"/>
      <w:r>
        <w:rPr>
          <w:spacing w:val="-2"/>
        </w:rPr>
        <w:t>ABSTRAK</w:t>
      </w:r>
    </w:p>
    <w:p w:rsidR="00875A40" w:rsidRDefault="00875A40">
      <w:pPr>
        <w:pStyle w:val="BodyText"/>
        <w:spacing w:before="141"/>
        <w:rPr>
          <w:b/>
          <w:i/>
        </w:rPr>
      </w:pPr>
    </w:p>
    <w:p w:rsidR="00875A40" w:rsidRDefault="0002018A">
      <w:pPr>
        <w:spacing w:line="232" w:lineRule="auto"/>
        <w:ind w:left="726" w:right="299"/>
        <w:jc w:val="center"/>
        <w:rPr>
          <w:b/>
          <w:i/>
          <w:sz w:val="24"/>
        </w:rPr>
      </w:pPr>
      <w:r>
        <w:rPr>
          <w:b/>
          <w:i/>
          <w:w w:val="85"/>
          <w:sz w:val="24"/>
        </w:rPr>
        <w:t>Diajukan</w:t>
      </w:r>
      <w:r>
        <w:rPr>
          <w:b/>
          <w:i/>
          <w:spacing w:val="-8"/>
          <w:w w:val="85"/>
          <w:sz w:val="24"/>
        </w:rPr>
        <w:t xml:space="preserve"> </w:t>
      </w:r>
      <w:r>
        <w:rPr>
          <w:b/>
          <w:i/>
          <w:w w:val="85"/>
          <w:sz w:val="24"/>
        </w:rPr>
        <w:t>untuk</w:t>
      </w:r>
      <w:r>
        <w:rPr>
          <w:b/>
          <w:i/>
          <w:spacing w:val="-6"/>
          <w:w w:val="85"/>
          <w:sz w:val="24"/>
        </w:rPr>
        <w:t xml:space="preserve"> </w:t>
      </w:r>
      <w:r>
        <w:rPr>
          <w:b/>
          <w:i/>
          <w:w w:val="85"/>
          <w:sz w:val="24"/>
        </w:rPr>
        <w:t>memperoleh</w:t>
      </w:r>
      <w:r>
        <w:rPr>
          <w:b/>
          <w:i/>
          <w:spacing w:val="-6"/>
          <w:w w:val="85"/>
          <w:sz w:val="24"/>
        </w:rPr>
        <w:t xml:space="preserve"> </w:t>
      </w:r>
      <w:r>
        <w:rPr>
          <w:b/>
          <w:i/>
          <w:w w:val="85"/>
          <w:sz w:val="24"/>
        </w:rPr>
        <w:t>Gelar</w:t>
      </w:r>
      <w:r>
        <w:rPr>
          <w:b/>
          <w:i/>
          <w:spacing w:val="-6"/>
          <w:w w:val="85"/>
          <w:sz w:val="24"/>
        </w:rPr>
        <w:t xml:space="preserve"> </w:t>
      </w:r>
      <w:r>
        <w:rPr>
          <w:b/>
          <w:i/>
          <w:w w:val="85"/>
          <w:sz w:val="24"/>
        </w:rPr>
        <w:t>Sarjana</w:t>
      </w:r>
      <w:r>
        <w:rPr>
          <w:b/>
          <w:i/>
          <w:spacing w:val="-6"/>
          <w:w w:val="85"/>
          <w:sz w:val="24"/>
        </w:rPr>
        <w:t xml:space="preserve"> </w:t>
      </w:r>
      <w:r>
        <w:rPr>
          <w:b/>
          <w:i/>
          <w:w w:val="85"/>
          <w:sz w:val="24"/>
        </w:rPr>
        <w:t>Hukum</w:t>
      </w:r>
      <w:r>
        <w:rPr>
          <w:b/>
          <w:i/>
          <w:spacing w:val="-6"/>
          <w:w w:val="85"/>
          <w:sz w:val="24"/>
        </w:rPr>
        <w:t xml:space="preserve"> </w:t>
      </w:r>
      <w:r>
        <w:rPr>
          <w:b/>
          <w:i/>
          <w:w w:val="85"/>
          <w:sz w:val="24"/>
        </w:rPr>
        <w:t>pada</w:t>
      </w:r>
      <w:r>
        <w:rPr>
          <w:b/>
          <w:i/>
          <w:spacing w:val="-6"/>
          <w:w w:val="85"/>
          <w:sz w:val="24"/>
        </w:rPr>
        <w:t xml:space="preserve"> </w:t>
      </w:r>
      <w:r>
        <w:rPr>
          <w:b/>
          <w:i/>
          <w:w w:val="85"/>
          <w:sz w:val="24"/>
        </w:rPr>
        <w:t>Program</w:t>
      </w:r>
      <w:r>
        <w:rPr>
          <w:b/>
          <w:i/>
          <w:spacing w:val="-6"/>
          <w:w w:val="85"/>
          <w:sz w:val="24"/>
        </w:rPr>
        <w:t xml:space="preserve"> </w:t>
      </w:r>
      <w:r>
        <w:rPr>
          <w:b/>
          <w:i/>
          <w:w w:val="85"/>
          <w:sz w:val="24"/>
        </w:rPr>
        <w:t>Studi</w:t>
      </w:r>
      <w:r>
        <w:rPr>
          <w:b/>
          <w:i/>
          <w:spacing w:val="-6"/>
          <w:w w:val="85"/>
          <w:sz w:val="24"/>
        </w:rPr>
        <w:t xml:space="preserve"> </w:t>
      </w:r>
      <w:r>
        <w:rPr>
          <w:b/>
          <w:i/>
          <w:w w:val="85"/>
          <w:sz w:val="24"/>
        </w:rPr>
        <w:t>Hukum</w:t>
      </w:r>
      <w:r>
        <w:rPr>
          <w:b/>
          <w:i/>
          <w:spacing w:val="-6"/>
          <w:w w:val="85"/>
          <w:sz w:val="24"/>
        </w:rPr>
        <w:t xml:space="preserve"> </w:t>
      </w:r>
      <w:r>
        <w:rPr>
          <w:b/>
          <w:i/>
          <w:w w:val="85"/>
          <w:sz w:val="24"/>
        </w:rPr>
        <w:t xml:space="preserve">Fakultas </w:t>
      </w:r>
      <w:r>
        <w:rPr>
          <w:b/>
          <w:i/>
          <w:w w:val="90"/>
          <w:sz w:val="24"/>
        </w:rPr>
        <w:t>Hukum</w:t>
      </w:r>
      <w:r>
        <w:rPr>
          <w:b/>
          <w:i/>
          <w:spacing w:val="-4"/>
          <w:w w:val="90"/>
          <w:sz w:val="24"/>
        </w:rPr>
        <w:t xml:space="preserve"> </w:t>
      </w:r>
      <w:r>
        <w:rPr>
          <w:b/>
          <w:i/>
          <w:w w:val="90"/>
          <w:sz w:val="24"/>
        </w:rPr>
        <w:t>Universitas</w:t>
      </w:r>
      <w:r>
        <w:rPr>
          <w:b/>
          <w:i/>
          <w:spacing w:val="-4"/>
          <w:w w:val="90"/>
          <w:sz w:val="24"/>
        </w:rPr>
        <w:t xml:space="preserve"> </w:t>
      </w:r>
      <w:r>
        <w:rPr>
          <w:b/>
          <w:i/>
          <w:w w:val="90"/>
          <w:sz w:val="24"/>
        </w:rPr>
        <w:t>Muslim</w:t>
      </w:r>
      <w:r>
        <w:rPr>
          <w:b/>
          <w:i/>
          <w:spacing w:val="-4"/>
          <w:w w:val="90"/>
          <w:sz w:val="24"/>
        </w:rPr>
        <w:t xml:space="preserve"> </w:t>
      </w:r>
      <w:r>
        <w:rPr>
          <w:b/>
          <w:i/>
          <w:w w:val="90"/>
          <w:sz w:val="24"/>
        </w:rPr>
        <w:t>Nusantara</w:t>
      </w:r>
      <w:r>
        <w:rPr>
          <w:b/>
          <w:i/>
          <w:spacing w:val="-4"/>
          <w:w w:val="90"/>
          <w:sz w:val="24"/>
        </w:rPr>
        <w:t xml:space="preserve"> </w:t>
      </w:r>
      <w:r>
        <w:rPr>
          <w:b/>
          <w:i/>
          <w:w w:val="90"/>
          <w:sz w:val="24"/>
        </w:rPr>
        <w:t>Al-Washliyah</w:t>
      </w:r>
    </w:p>
    <w:p w:rsidR="00875A40" w:rsidRDefault="00875A40">
      <w:pPr>
        <w:pStyle w:val="BodyText"/>
        <w:rPr>
          <w:b/>
          <w:i/>
        </w:rPr>
      </w:pPr>
    </w:p>
    <w:p w:rsidR="00875A40" w:rsidRDefault="00875A40">
      <w:pPr>
        <w:pStyle w:val="BodyText"/>
        <w:rPr>
          <w:b/>
          <w:i/>
        </w:rPr>
      </w:pPr>
    </w:p>
    <w:p w:rsidR="00875A40" w:rsidRDefault="00875A40">
      <w:pPr>
        <w:pStyle w:val="BodyText"/>
        <w:rPr>
          <w:b/>
          <w:i/>
        </w:rPr>
      </w:pPr>
    </w:p>
    <w:p w:rsidR="00875A40" w:rsidRDefault="00875A40">
      <w:pPr>
        <w:pStyle w:val="BodyText"/>
        <w:rPr>
          <w:b/>
          <w:i/>
        </w:rPr>
      </w:pPr>
    </w:p>
    <w:p w:rsidR="00875A40" w:rsidRDefault="00875A40">
      <w:pPr>
        <w:pStyle w:val="BodyText"/>
        <w:rPr>
          <w:b/>
          <w:i/>
        </w:rPr>
      </w:pPr>
    </w:p>
    <w:p w:rsidR="00875A40" w:rsidRDefault="00875A40">
      <w:pPr>
        <w:pStyle w:val="BodyText"/>
        <w:spacing w:before="68"/>
        <w:rPr>
          <w:b/>
          <w:i/>
        </w:rPr>
      </w:pPr>
    </w:p>
    <w:p w:rsidR="00875A40" w:rsidRDefault="0002018A">
      <w:pPr>
        <w:spacing w:line="710" w:lineRule="atLeast"/>
        <w:ind w:left="3417" w:right="2989" w:firstLine="732"/>
        <w:rPr>
          <w:b/>
          <w:sz w:val="24"/>
        </w:rPr>
      </w:pPr>
      <w:r>
        <w:rPr>
          <w:b/>
          <w:spacing w:val="-2"/>
          <w:sz w:val="24"/>
        </w:rPr>
        <w:t>OLEH:</w:t>
      </w:r>
      <w:r>
        <w:rPr>
          <w:b/>
          <w:spacing w:val="80"/>
          <w:sz w:val="24"/>
        </w:rPr>
        <w:t xml:space="preserve"> </w:t>
      </w:r>
      <w:r>
        <w:rPr>
          <w:b/>
          <w:spacing w:val="-6"/>
          <w:sz w:val="24"/>
          <w:u w:val="single"/>
        </w:rPr>
        <w:t>DEDY</w:t>
      </w:r>
      <w:r>
        <w:rPr>
          <w:b/>
          <w:spacing w:val="-9"/>
          <w:sz w:val="24"/>
          <w:u w:val="single"/>
        </w:rPr>
        <w:t xml:space="preserve"> </w:t>
      </w:r>
      <w:r>
        <w:rPr>
          <w:b/>
          <w:spacing w:val="-6"/>
          <w:sz w:val="24"/>
          <w:u w:val="single"/>
        </w:rPr>
        <w:t>KURNIAWAN</w:t>
      </w:r>
    </w:p>
    <w:p w:rsidR="00875A40" w:rsidRDefault="0002018A">
      <w:pPr>
        <w:spacing w:before="3"/>
        <w:ind w:left="1039" w:right="617"/>
        <w:jc w:val="center"/>
        <w:rPr>
          <w:b/>
          <w:sz w:val="24"/>
        </w:rPr>
      </w:pPr>
      <w:r>
        <w:rPr>
          <w:b/>
          <w:sz w:val="24"/>
        </w:rPr>
        <w:t>NPM.</w:t>
      </w:r>
      <w:r>
        <w:rPr>
          <w:b/>
          <w:spacing w:val="-2"/>
          <w:sz w:val="24"/>
        </w:rPr>
        <w:t xml:space="preserve"> 235114207</w:t>
      </w:r>
    </w:p>
    <w:p w:rsidR="00875A40" w:rsidRDefault="00875A40">
      <w:pPr>
        <w:pStyle w:val="BodyText"/>
        <w:rPr>
          <w:b/>
          <w:sz w:val="20"/>
        </w:rPr>
      </w:pPr>
    </w:p>
    <w:p w:rsidR="00875A40" w:rsidRDefault="00875A40">
      <w:pPr>
        <w:pStyle w:val="BodyText"/>
        <w:rPr>
          <w:b/>
          <w:sz w:val="20"/>
        </w:rPr>
      </w:pPr>
    </w:p>
    <w:p w:rsidR="00875A40" w:rsidRDefault="00875A40">
      <w:pPr>
        <w:pStyle w:val="BodyText"/>
        <w:rPr>
          <w:b/>
          <w:sz w:val="20"/>
        </w:rPr>
      </w:pPr>
    </w:p>
    <w:p w:rsidR="00875A40" w:rsidRDefault="0002018A">
      <w:pPr>
        <w:pStyle w:val="BodyText"/>
        <w:spacing w:before="172"/>
        <w:rPr>
          <w:b/>
          <w:sz w:val="20"/>
        </w:rPr>
      </w:pPr>
      <w:r>
        <w:rPr>
          <w:b/>
          <w:noProof/>
          <w:sz w:val="20"/>
          <w:lang w:val="en-US"/>
        </w:rPr>
        <w:drawing>
          <wp:anchor distT="0" distB="0" distL="0" distR="0" simplePos="0" relativeHeight="487588864" behindDoc="1" locked="0" layoutInCell="1" allowOverlap="1">
            <wp:simplePos x="0" y="0"/>
            <wp:positionH relativeFrom="page">
              <wp:posOffset>3179064</wp:posOffset>
            </wp:positionH>
            <wp:positionV relativeFrom="paragraph">
              <wp:posOffset>270813</wp:posOffset>
            </wp:positionV>
            <wp:extent cx="1554123" cy="153285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554123" cy="1532858"/>
                    </a:xfrm>
                    <a:prstGeom prst="rect">
                      <a:avLst/>
                    </a:prstGeom>
                  </pic:spPr>
                </pic:pic>
              </a:graphicData>
            </a:graphic>
          </wp:anchor>
        </w:drawing>
      </w:r>
    </w:p>
    <w:p w:rsidR="00875A40" w:rsidRDefault="00875A40">
      <w:pPr>
        <w:pStyle w:val="BodyText"/>
        <w:rPr>
          <w:b/>
        </w:rPr>
      </w:pPr>
    </w:p>
    <w:p w:rsidR="00875A40" w:rsidRDefault="00875A40">
      <w:pPr>
        <w:pStyle w:val="BodyText"/>
        <w:spacing w:before="80"/>
        <w:rPr>
          <w:b/>
        </w:rPr>
      </w:pPr>
    </w:p>
    <w:p w:rsidR="00875A40" w:rsidRDefault="0002018A">
      <w:pPr>
        <w:ind w:left="1039" w:right="613"/>
        <w:jc w:val="center"/>
        <w:rPr>
          <w:b/>
          <w:sz w:val="24"/>
        </w:rPr>
      </w:pPr>
      <w:r>
        <w:rPr>
          <w:b/>
          <w:spacing w:val="-7"/>
          <w:sz w:val="24"/>
        </w:rPr>
        <w:lastRenderedPageBreak/>
        <w:t>FAKULTAS</w:t>
      </w:r>
      <w:r>
        <w:rPr>
          <w:b/>
          <w:spacing w:val="-4"/>
          <w:sz w:val="24"/>
        </w:rPr>
        <w:t xml:space="preserve"> </w:t>
      </w:r>
      <w:r>
        <w:rPr>
          <w:b/>
          <w:spacing w:val="-2"/>
          <w:sz w:val="24"/>
        </w:rPr>
        <w:t>HUKUM</w:t>
      </w:r>
    </w:p>
    <w:p w:rsidR="00875A40" w:rsidRDefault="0002018A">
      <w:pPr>
        <w:spacing w:before="137" w:line="360" w:lineRule="auto"/>
        <w:ind w:left="1039" w:right="610"/>
        <w:jc w:val="center"/>
        <w:rPr>
          <w:b/>
          <w:sz w:val="24"/>
        </w:rPr>
      </w:pPr>
      <w:r>
        <w:rPr>
          <w:b/>
          <w:spacing w:val="-2"/>
          <w:sz w:val="24"/>
        </w:rPr>
        <w:t>UNIVERSITAS</w:t>
      </w:r>
      <w:r>
        <w:rPr>
          <w:b/>
          <w:spacing w:val="-13"/>
          <w:sz w:val="24"/>
        </w:rPr>
        <w:t xml:space="preserve"> </w:t>
      </w:r>
      <w:r>
        <w:rPr>
          <w:b/>
          <w:spacing w:val="-2"/>
          <w:sz w:val="24"/>
        </w:rPr>
        <w:t>MUSLIM</w:t>
      </w:r>
      <w:r>
        <w:rPr>
          <w:b/>
          <w:spacing w:val="-13"/>
          <w:sz w:val="24"/>
        </w:rPr>
        <w:t xml:space="preserve"> </w:t>
      </w:r>
      <w:r>
        <w:rPr>
          <w:b/>
          <w:spacing w:val="-2"/>
          <w:sz w:val="24"/>
        </w:rPr>
        <w:t>NUSANTARA</w:t>
      </w:r>
      <w:r>
        <w:rPr>
          <w:b/>
          <w:spacing w:val="-28"/>
          <w:sz w:val="24"/>
        </w:rPr>
        <w:t xml:space="preserve"> </w:t>
      </w:r>
      <w:r>
        <w:rPr>
          <w:b/>
          <w:spacing w:val="-2"/>
          <w:sz w:val="24"/>
        </w:rPr>
        <w:t>AL-WASHLIYAH MEDAN</w:t>
      </w:r>
    </w:p>
    <w:p w:rsidR="00875A40" w:rsidRDefault="0002018A">
      <w:pPr>
        <w:ind w:left="1039" w:right="614"/>
        <w:jc w:val="center"/>
        <w:rPr>
          <w:b/>
          <w:sz w:val="24"/>
        </w:rPr>
      </w:pPr>
      <w:r>
        <w:rPr>
          <w:b/>
          <w:spacing w:val="-4"/>
          <w:sz w:val="24"/>
        </w:rPr>
        <w:t>2025</w:t>
      </w:r>
    </w:p>
    <w:p w:rsidR="00875A40" w:rsidRDefault="00875A40">
      <w:pPr>
        <w:jc w:val="center"/>
        <w:rPr>
          <w:b/>
          <w:sz w:val="24"/>
        </w:rPr>
        <w:sectPr w:rsidR="00875A40">
          <w:pgSz w:w="11910" w:h="16840"/>
          <w:pgMar w:top="3360" w:right="1559" w:bottom="280" w:left="1700" w:header="2278" w:footer="0" w:gutter="0"/>
          <w:cols w:space="720"/>
        </w:sectPr>
      </w:pPr>
    </w:p>
    <w:p w:rsidR="00875A40" w:rsidRDefault="00BF56B6">
      <w:pPr>
        <w:pStyle w:val="BodyText"/>
        <w:tabs>
          <w:tab w:val="left" w:pos="4949"/>
          <w:tab w:val="left" w:pos="5609"/>
        </w:tabs>
        <w:ind w:left="748" w:right="389" w:hanging="180"/>
      </w:pPr>
      <w:r>
        <w:rPr>
          <w:noProof/>
          <w:lang w:val="en-US"/>
        </w:rPr>
        <w:lastRenderedPageBreak/>
        <w:drawing>
          <wp:anchor distT="0" distB="0" distL="114300" distR="114300" simplePos="0" relativeHeight="487603200" behindDoc="0" locked="0" layoutInCell="1" allowOverlap="1" wp14:anchorId="28812C5E" wp14:editId="7E8FD13C">
            <wp:simplePos x="0" y="0"/>
            <wp:positionH relativeFrom="column">
              <wp:posOffset>-81974</wp:posOffset>
            </wp:positionH>
            <wp:positionV relativeFrom="paragraph">
              <wp:posOffset>-158174</wp:posOffset>
            </wp:positionV>
            <wp:extent cx="5777346" cy="8386993"/>
            <wp:effectExtent l="0" t="0" r="0" b="0"/>
            <wp:wrapNone/>
            <wp:docPr id="46" name="Picture 46" descr="C:\Users\OPERATOR\Pictures\2025-11-19\2025-11-19 08-32-0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1-19\2025-11-19 08-32-04_000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5020"/>
                    <a:stretch/>
                  </pic:blipFill>
                  <pic:spPr bwMode="auto">
                    <a:xfrm rot="10800000">
                      <a:off x="0" y="0"/>
                      <a:ext cx="5777346" cy="8386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6B6" w:rsidRDefault="00BF56B6">
      <w:pPr>
        <w:pStyle w:val="BodyText"/>
        <w:sectPr w:rsidR="00BF56B6">
          <w:headerReference w:type="even" r:id="rId12"/>
          <w:headerReference w:type="default" r:id="rId13"/>
          <w:headerReference w:type="first" r:id="rId14"/>
          <w:pgSz w:w="11910" w:h="16840"/>
          <w:pgMar w:top="2540" w:right="1559" w:bottom="280" w:left="1700" w:header="2278" w:footer="0" w:gutter="0"/>
          <w:cols w:space="720"/>
        </w:sectPr>
      </w:pPr>
    </w:p>
    <w:p w:rsidR="00875A40" w:rsidRDefault="00BF56B6">
      <w:pPr>
        <w:pStyle w:val="BodyText"/>
        <w:sectPr w:rsidR="00875A40">
          <w:pgSz w:w="11910" w:h="16840"/>
          <w:pgMar w:top="2540" w:right="1559" w:bottom="280" w:left="1700" w:header="2278" w:footer="0" w:gutter="0"/>
          <w:cols w:space="720"/>
        </w:sectPr>
      </w:pPr>
      <w:r>
        <w:rPr>
          <w:noProof/>
          <w:lang w:val="en-US"/>
        </w:rPr>
        <w:lastRenderedPageBreak/>
        <w:drawing>
          <wp:anchor distT="0" distB="0" distL="114300" distR="114300" simplePos="0" relativeHeight="487602176" behindDoc="0" locked="0" layoutInCell="1" allowOverlap="1" wp14:anchorId="7D397A84" wp14:editId="211E277F">
            <wp:simplePos x="0" y="0"/>
            <wp:positionH relativeFrom="column">
              <wp:posOffset>-61710</wp:posOffset>
            </wp:positionH>
            <wp:positionV relativeFrom="paragraph">
              <wp:posOffset>-261620</wp:posOffset>
            </wp:positionV>
            <wp:extent cx="5652654" cy="8866028"/>
            <wp:effectExtent l="0" t="0" r="5715" b="0"/>
            <wp:wrapNone/>
            <wp:docPr id="47" name="Picture 47" descr="C:\Users\OPERATOR\Pictures\2025-11-19\2025-11-19 08-32-2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1-19\2025-11-19 08-32-23_000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2540"/>
                    <a:stretch/>
                  </pic:blipFill>
                  <pic:spPr bwMode="auto">
                    <a:xfrm rot="10800000">
                      <a:off x="0" y="0"/>
                      <a:ext cx="5652654" cy="8866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5A40" w:rsidRDefault="00875A40">
      <w:pPr>
        <w:pStyle w:val="BodyText"/>
      </w:pPr>
    </w:p>
    <w:p w:rsidR="00875A40" w:rsidRDefault="00875A40">
      <w:pPr>
        <w:pStyle w:val="BodyText"/>
      </w:pPr>
    </w:p>
    <w:p w:rsidR="00875A40" w:rsidRDefault="00875A40">
      <w:pPr>
        <w:pStyle w:val="BodyText"/>
        <w:spacing w:before="160"/>
      </w:pPr>
    </w:p>
    <w:p w:rsidR="00875A40" w:rsidRDefault="0002018A">
      <w:pPr>
        <w:spacing w:before="1"/>
        <w:ind w:left="568"/>
        <w:jc w:val="both"/>
        <w:rPr>
          <w:i/>
          <w:sz w:val="24"/>
        </w:rPr>
      </w:pPr>
      <w:r>
        <w:rPr>
          <w:i/>
          <w:spacing w:val="-2"/>
          <w:sz w:val="24"/>
        </w:rPr>
        <w:t>Assalamu'alaikum</w:t>
      </w:r>
      <w:r>
        <w:rPr>
          <w:i/>
          <w:spacing w:val="-12"/>
          <w:sz w:val="24"/>
        </w:rPr>
        <w:t xml:space="preserve"> </w:t>
      </w:r>
      <w:r>
        <w:rPr>
          <w:i/>
          <w:spacing w:val="-2"/>
          <w:sz w:val="24"/>
        </w:rPr>
        <w:t>Wr.Wb.</w:t>
      </w:r>
    </w:p>
    <w:p w:rsidR="00875A40" w:rsidRDefault="0002018A">
      <w:pPr>
        <w:pStyle w:val="BodyText"/>
        <w:spacing w:before="80"/>
        <w:rPr>
          <w:i/>
          <w:sz w:val="20"/>
        </w:rPr>
      </w:pPr>
      <w:r>
        <w:rPr>
          <w:i/>
          <w:noProof/>
          <w:sz w:val="20"/>
          <w:lang w:val="en-US"/>
        </w:rPr>
        <w:drawing>
          <wp:anchor distT="0" distB="0" distL="0" distR="0" simplePos="0" relativeHeight="487590400" behindDoc="1" locked="0" layoutInCell="1" allowOverlap="1" wp14:anchorId="2BC0329D" wp14:editId="07627766">
            <wp:simplePos x="0" y="0"/>
            <wp:positionH relativeFrom="page">
              <wp:posOffset>1440180</wp:posOffset>
            </wp:positionH>
            <wp:positionV relativeFrom="paragraph">
              <wp:posOffset>212458</wp:posOffset>
            </wp:positionV>
            <wp:extent cx="4995392" cy="1314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4995392" cy="1314450"/>
                    </a:xfrm>
                    <a:prstGeom prst="rect">
                      <a:avLst/>
                    </a:prstGeom>
                  </pic:spPr>
                </pic:pic>
              </a:graphicData>
            </a:graphic>
          </wp:anchor>
        </w:drawing>
      </w:r>
    </w:p>
    <w:p w:rsidR="00875A40" w:rsidRDefault="00875A40">
      <w:pPr>
        <w:pStyle w:val="BodyText"/>
        <w:spacing w:before="159"/>
        <w:rPr>
          <w:i/>
        </w:rPr>
      </w:pPr>
    </w:p>
    <w:p w:rsidR="00875A40" w:rsidRDefault="0002018A">
      <w:pPr>
        <w:ind w:left="568" w:right="138"/>
        <w:jc w:val="both"/>
        <w:rPr>
          <w:sz w:val="24"/>
        </w:rPr>
      </w:pPr>
      <w:r>
        <w:rPr>
          <w:sz w:val="24"/>
        </w:rPr>
        <w:t xml:space="preserve">Artinya </w:t>
      </w:r>
      <w:r>
        <w:rPr>
          <w:i/>
          <w:sz w:val="24"/>
        </w:rPr>
        <w:t>"Hai orang-orang yang beriman, sukakah kamu aku tunjukkan suatu perniagaan yang dapat menyelamatkanmu dari azab yang pedih?, (yaitu) kamu beriman</w:t>
      </w:r>
      <w:r>
        <w:rPr>
          <w:i/>
          <w:spacing w:val="-6"/>
          <w:sz w:val="24"/>
        </w:rPr>
        <w:t xml:space="preserve"> </w:t>
      </w:r>
      <w:r>
        <w:rPr>
          <w:i/>
          <w:sz w:val="24"/>
        </w:rPr>
        <w:t>kepada</w:t>
      </w:r>
      <w:r>
        <w:rPr>
          <w:i/>
          <w:spacing w:val="-11"/>
          <w:sz w:val="24"/>
        </w:rPr>
        <w:t xml:space="preserve"> </w:t>
      </w:r>
      <w:r>
        <w:rPr>
          <w:i/>
          <w:sz w:val="24"/>
        </w:rPr>
        <w:t>Allah</w:t>
      </w:r>
      <w:r>
        <w:rPr>
          <w:i/>
          <w:spacing w:val="-6"/>
          <w:sz w:val="24"/>
        </w:rPr>
        <w:t xml:space="preserve"> </w:t>
      </w:r>
      <w:r>
        <w:rPr>
          <w:i/>
          <w:sz w:val="24"/>
        </w:rPr>
        <w:t>dan</w:t>
      </w:r>
      <w:r>
        <w:rPr>
          <w:i/>
          <w:spacing w:val="-7"/>
          <w:sz w:val="24"/>
        </w:rPr>
        <w:t xml:space="preserve"> </w:t>
      </w:r>
      <w:r>
        <w:rPr>
          <w:i/>
          <w:sz w:val="24"/>
        </w:rPr>
        <w:t>RasulNya</w:t>
      </w:r>
      <w:r>
        <w:rPr>
          <w:i/>
          <w:spacing w:val="-7"/>
          <w:sz w:val="24"/>
        </w:rPr>
        <w:t xml:space="preserve"> </w:t>
      </w:r>
      <w:r>
        <w:rPr>
          <w:i/>
          <w:sz w:val="24"/>
        </w:rPr>
        <w:t>dan</w:t>
      </w:r>
      <w:r>
        <w:rPr>
          <w:i/>
          <w:spacing w:val="-6"/>
          <w:sz w:val="24"/>
        </w:rPr>
        <w:t xml:space="preserve"> </w:t>
      </w:r>
      <w:r>
        <w:rPr>
          <w:i/>
          <w:sz w:val="24"/>
        </w:rPr>
        <w:t>berjihad</w:t>
      </w:r>
      <w:r>
        <w:rPr>
          <w:i/>
          <w:spacing w:val="-6"/>
          <w:sz w:val="24"/>
        </w:rPr>
        <w:t xml:space="preserve"> </w:t>
      </w:r>
      <w:r>
        <w:rPr>
          <w:i/>
          <w:sz w:val="24"/>
        </w:rPr>
        <w:t>di</w:t>
      </w:r>
      <w:r>
        <w:rPr>
          <w:i/>
          <w:spacing w:val="-7"/>
          <w:sz w:val="24"/>
        </w:rPr>
        <w:t xml:space="preserve"> </w:t>
      </w:r>
      <w:r>
        <w:rPr>
          <w:i/>
          <w:sz w:val="24"/>
        </w:rPr>
        <w:t>jalan</w:t>
      </w:r>
      <w:r>
        <w:rPr>
          <w:i/>
          <w:spacing w:val="-11"/>
          <w:sz w:val="24"/>
        </w:rPr>
        <w:t xml:space="preserve"> </w:t>
      </w:r>
      <w:r>
        <w:rPr>
          <w:i/>
          <w:sz w:val="24"/>
        </w:rPr>
        <w:t>Allah</w:t>
      </w:r>
      <w:r>
        <w:rPr>
          <w:i/>
          <w:spacing w:val="-7"/>
          <w:sz w:val="24"/>
        </w:rPr>
        <w:t xml:space="preserve"> </w:t>
      </w:r>
      <w:r>
        <w:rPr>
          <w:i/>
          <w:sz w:val="24"/>
        </w:rPr>
        <w:t>dengan</w:t>
      </w:r>
      <w:r>
        <w:rPr>
          <w:i/>
          <w:spacing w:val="-6"/>
          <w:sz w:val="24"/>
        </w:rPr>
        <w:t xml:space="preserve"> </w:t>
      </w:r>
      <w:r>
        <w:rPr>
          <w:i/>
          <w:sz w:val="24"/>
        </w:rPr>
        <w:t>harta</w:t>
      </w:r>
      <w:r>
        <w:rPr>
          <w:i/>
          <w:spacing w:val="-7"/>
          <w:sz w:val="24"/>
        </w:rPr>
        <w:t xml:space="preserve"> </w:t>
      </w:r>
      <w:r>
        <w:rPr>
          <w:i/>
          <w:sz w:val="24"/>
        </w:rPr>
        <w:t>dan jiwamu. Itulah yang lebih baik bagimu, jika kamu mengetahui</w:t>
      </w:r>
      <w:r>
        <w:rPr>
          <w:sz w:val="24"/>
        </w:rPr>
        <w:t>".</w:t>
      </w:r>
    </w:p>
    <w:p w:rsidR="00875A40" w:rsidRDefault="0002018A">
      <w:pPr>
        <w:spacing w:before="161" w:line="480" w:lineRule="auto"/>
        <w:ind w:left="568" w:right="128" w:firstLine="720"/>
        <w:jc w:val="both"/>
        <w:rPr>
          <w:b/>
          <w:sz w:val="24"/>
        </w:rPr>
      </w:pPr>
      <w:r>
        <w:rPr>
          <w:spacing w:val="-2"/>
          <w:sz w:val="24"/>
        </w:rPr>
        <w:t>Syukur</w:t>
      </w:r>
      <w:r>
        <w:rPr>
          <w:spacing w:val="-13"/>
          <w:sz w:val="24"/>
        </w:rPr>
        <w:t xml:space="preserve"> </w:t>
      </w:r>
      <w:r>
        <w:rPr>
          <w:spacing w:val="-2"/>
          <w:sz w:val="24"/>
        </w:rPr>
        <w:t>Alhamdulillah</w:t>
      </w:r>
      <w:r>
        <w:rPr>
          <w:spacing w:val="-13"/>
          <w:sz w:val="24"/>
        </w:rPr>
        <w:t xml:space="preserve"> </w:t>
      </w:r>
      <w:r>
        <w:rPr>
          <w:spacing w:val="-2"/>
          <w:sz w:val="24"/>
        </w:rPr>
        <w:t>penulis</w:t>
      </w:r>
      <w:r>
        <w:rPr>
          <w:spacing w:val="-9"/>
          <w:sz w:val="24"/>
        </w:rPr>
        <w:t xml:space="preserve"> </w:t>
      </w:r>
      <w:r>
        <w:rPr>
          <w:spacing w:val="-2"/>
          <w:sz w:val="24"/>
        </w:rPr>
        <w:t>ucapkan</w:t>
      </w:r>
      <w:r>
        <w:rPr>
          <w:spacing w:val="-6"/>
          <w:sz w:val="24"/>
        </w:rPr>
        <w:t xml:space="preserve"> </w:t>
      </w:r>
      <w:r>
        <w:rPr>
          <w:spacing w:val="-2"/>
          <w:sz w:val="24"/>
        </w:rPr>
        <w:t>terhadap</w:t>
      </w:r>
      <w:r>
        <w:rPr>
          <w:spacing w:val="-6"/>
          <w:sz w:val="24"/>
        </w:rPr>
        <w:t xml:space="preserve"> </w:t>
      </w:r>
      <w:r>
        <w:rPr>
          <w:spacing w:val="-2"/>
          <w:sz w:val="24"/>
        </w:rPr>
        <w:t>Kehadirat</w:t>
      </w:r>
      <w:r>
        <w:rPr>
          <w:spacing w:val="-13"/>
          <w:sz w:val="24"/>
        </w:rPr>
        <w:t xml:space="preserve"> </w:t>
      </w:r>
      <w:r>
        <w:rPr>
          <w:spacing w:val="-2"/>
          <w:sz w:val="24"/>
        </w:rPr>
        <w:t>Allah</w:t>
      </w:r>
      <w:r>
        <w:rPr>
          <w:spacing w:val="-6"/>
          <w:sz w:val="24"/>
        </w:rPr>
        <w:t xml:space="preserve"> </w:t>
      </w:r>
      <w:r>
        <w:rPr>
          <w:spacing w:val="-2"/>
          <w:sz w:val="24"/>
        </w:rPr>
        <w:t>SWT,</w:t>
      </w:r>
      <w:r>
        <w:rPr>
          <w:spacing w:val="-6"/>
          <w:sz w:val="24"/>
        </w:rPr>
        <w:t xml:space="preserve"> </w:t>
      </w:r>
      <w:r>
        <w:rPr>
          <w:spacing w:val="-2"/>
          <w:sz w:val="24"/>
        </w:rPr>
        <w:t xml:space="preserve">yang </w:t>
      </w:r>
      <w:r>
        <w:rPr>
          <w:sz w:val="24"/>
        </w:rPr>
        <w:t>telah melimpahkan rahmat hidayah, dan karunianya pada penulis hingga penulis dapat</w:t>
      </w:r>
      <w:r>
        <w:rPr>
          <w:spacing w:val="-15"/>
          <w:sz w:val="24"/>
        </w:rPr>
        <w:t xml:space="preserve"> </w:t>
      </w:r>
      <w:r>
        <w:rPr>
          <w:sz w:val="24"/>
        </w:rPr>
        <w:t>menyelesaikan</w:t>
      </w:r>
      <w:r>
        <w:rPr>
          <w:spacing w:val="-15"/>
          <w:sz w:val="24"/>
        </w:rPr>
        <w:t xml:space="preserve"> </w:t>
      </w:r>
      <w:r>
        <w:rPr>
          <w:sz w:val="24"/>
        </w:rPr>
        <w:t>penulisan</w:t>
      </w:r>
      <w:r>
        <w:rPr>
          <w:spacing w:val="-15"/>
          <w:sz w:val="24"/>
        </w:rPr>
        <w:t xml:space="preserve"> </w:t>
      </w:r>
      <w:r>
        <w:rPr>
          <w:sz w:val="24"/>
        </w:rPr>
        <w:t>Skirpsi</w:t>
      </w:r>
      <w:r>
        <w:rPr>
          <w:spacing w:val="-15"/>
          <w:sz w:val="24"/>
        </w:rPr>
        <w:t xml:space="preserve"> </w:t>
      </w:r>
      <w:r>
        <w:rPr>
          <w:sz w:val="24"/>
        </w:rPr>
        <w:t>ini.</w:t>
      </w:r>
      <w:r>
        <w:rPr>
          <w:spacing w:val="-15"/>
          <w:sz w:val="24"/>
        </w:rPr>
        <w:t xml:space="preserve"> </w:t>
      </w:r>
      <w:r>
        <w:rPr>
          <w:sz w:val="24"/>
        </w:rPr>
        <w:t>Judul</w:t>
      </w:r>
      <w:r>
        <w:rPr>
          <w:spacing w:val="-15"/>
          <w:sz w:val="24"/>
        </w:rPr>
        <w:t xml:space="preserve"> </w:t>
      </w:r>
      <w:r>
        <w:rPr>
          <w:sz w:val="24"/>
        </w:rPr>
        <w:t>yang</w:t>
      </w:r>
      <w:r>
        <w:rPr>
          <w:spacing w:val="-15"/>
          <w:sz w:val="24"/>
        </w:rPr>
        <w:t xml:space="preserve"> </w:t>
      </w:r>
      <w:r>
        <w:rPr>
          <w:sz w:val="24"/>
        </w:rPr>
        <w:t>penulis</w:t>
      </w:r>
      <w:r>
        <w:rPr>
          <w:spacing w:val="-15"/>
          <w:sz w:val="24"/>
        </w:rPr>
        <w:t xml:space="preserve"> </w:t>
      </w:r>
      <w:r>
        <w:rPr>
          <w:sz w:val="24"/>
        </w:rPr>
        <w:t>pilih</w:t>
      </w:r>
      <w:r>
        <w:rPr>
          <w:spacing w:val="-15"/>
          <w:sz w:val="24"/>
        </w:rPr>
        <w:t xml:space="preserve"> </w:t>
      </w:r>
      <w:r>
        <w:rPr>
          <w:sz w:val="24"/>
        </w:rPr>
        <w:t>dalam</w:t>
      </w:r>
      <w:r>
        <w:rPr>
          <w:spacing w:val="-15"/>
          <w:sz w:val="24"/>
        </w:rPr>
        <w:t xml:space="preserve"> </w:t>
      </w:r>
      <w:r>
        <w:rPr>
          <w:sz w:val="24"/>
        </w:rPr>
        <w:t>penulisan Skripsi ini adalah: “</w:t>
      </w:r>
      <w:r>
        <w:rPr>
          <w:b/>
          <w:sz w:val="24"/>
        </w:rPr>
        <w:t>TINJAUAN YURIDIS PERAN PELOPOR BRIMOB POLDA</w:t>
      </w:r>
      <w:r>
        <w:rPr>
          <w:b/>
          <w:spacing w:val="55"/>
          <w:w w:val="150"/>
          <w:sz w:val="24"/>
        </w:rPr>
        <w:t xml:space="preserve">  </w:t>
      </w:r>
      <w:r>
        <w:rPr>
          <w:b/>
          <w:sz w:val="24"/>
        </w:rPr>
        <w:t>SUMUT</w:t>
      </w:r>
      <w:r>
        <w:rPr>
          <w:b/>
          <w:spacing w:val="60"/>
          <w:w w:val="150"/>
          <w:sz w:val="24"/>
        </w:rPr>
        <w:t xml:space="preserve">  </w:t>
      </w:r>
      <w:r>
        <w:rPr>
          <w:b/>
          <w:sz w:val="24"/>
        </w:rPr>
        <w:t>DALAM</w:t>
      </w:r>
      <w:r>
        <w:rPr>
          <w:b/>
          <w:spacing w:val="62"/>
          <w:w w:val="150"/>
          <w:sz w:val="24"/>
        </w:rPr>
        <w:t xml:space="preserve">  </w:t>
      </w:r>
      <w:r>
        <w:rPr>
          <w:b/>
          <w:sz w:val="24"/>
        </w:rPr>
        <w:t>PENEGAKAN</w:t>
      </w:r>
      <w:r>
        <w:rPr>
          <w:b/>
          <w:spacing w:val="62"/>
          <w:w w:val="150"/>
          <w:sz w:val="24"/>
        </w:rPr>
        <w:t xml:space="preserve">  </w:t>
      </w:r>
      <w:r>
        <w:rPr>
          <w:b/>
          <w:sz w:val="24"/>
        </w:rPr>
        <w:t>HUKUM</w:t>
      </w:r>
      <w:r>
        <w:rPr>
          <w:b/>
          <w:spacing w:val="58"/>
          <w:w w:val="150"/>
          <w:sz w:val="24"/>
        </w:rPr>
        <w:t xml:space="preserve">  </w:t>
      </w:r>
      <w:r>
        <w:rPr>
          <w:b/>
          <w:spacing w:val="-2"/>
          <w:sz w:val="24"/>
        </w:rPr>
        <w:t>TERHADAP</w:t>
      </w:r>
    </w:p>
    <w:p w:rsidR="00875A40" w:rsidRDefault="0002018A">
      <w:pPr>
        <w:pStyle w:val="Heading2"/>
        <w:spacing w:line="480" w:lineRule="auto"/>
        <w:ind w:left="568" w:right="139" w:firstLine="0"/>
        <w:jc w:val="both"/>
      </w:pPr>
      <w:r>
        <w:t>KEJAHATAN BERBASIS KEKERASAN (Studi Kasus Brimob Polda Sumatera Utara)”</w:t>
      </w:r>
    </w:p>
    <w:p w:rsidR="00875A40" w:rsidRDefault="0002018A">
      <w:pPr>
        <w:pStyle w:val="BodyText"/>
        <w:spacing w:before="1" w:line="480" w:lineRule="auto"/>
        <w:ind w:left="568" w:right="137" w:firstLine="720"/>
        <w:jc w:val="both"/>
      </w:pPr>
      <w:r>
        <w:rPr>
          <w:spacing w:val="-2"/>
        </w:rPr>
        <w:lastRenderedPageBreak/>
        <w:t>Fungsi</w:t>
      </w:r>
      <w:r>
        <w:rPr>
          <w:spacing w:val="-9"/>
        </w:rPr>
        <w:t xml:space="preserve"> </w:t>
      </w:r>
      <w:r>
        <w:rPr>
          <w:spacing w:val="-2"/>
        </w:rPr>
        <w:t>skripsi</w:t>
      </w:r>
      <w:r>
        <w:rPr>
          <w:spacing w:val="-9"/>
        </w:rPr>
        <w:t xml:space="preserve"> </w:t>
      </w:r>
      <w:r>
        <w:rPr>
          <w:spacing w:val="-2"/>
        </w:rPr>
        <w:t>ini</w:t>
      </w:r>
      <w:r>
        <w:rPr>
          <w:spacing w:val="-7"/>
        </w:rPr>
        <w:t xml:space="preserve"> </w:t>
      </w:r>
      <w:r>
        <w:rPr>
          <w:spacing w:val="-2"/>
        </w:rPr>
        <w:t>adalah</w:t>
      </w:r>
      <w:r>
        <w:rPr>
          <w:spacing w:val="-7"/>
        </w:rPr>
        <w:t xml:space="preserve"> </w:t>
      </w:r>
      <w:r>
        <w:rPr>
          <w:spacing w:val="-2"/>
        </w:rPr>
        <w:t>untuk</w:t>
      </w:r>
      <w:r>
        <w:rPr>
          <w:spacing w:val="-10"/>
        </w:rPr>
        <w:t xml:space="preserve"> </w:t>
      </w:r>
      <w:r>
        <w:rPr>
          <w:spacing w:val="-2"/>
        </w:rPr>
        <w:t>melengkapi</w:t>
      </w:r>
      <w:r>
        <w:rPr>
          <w:spacing w:val="-7"/>
        </w:rPr>
        <w:t xml:space="preserve"> </w:t>
      </w:r>
      <w:r>
        <w:rPr>
          <w:spacing w:val="-2"/>
        </w:rPr>
        <w:t>tugas-tugas</w:t>
      </w:r>
      <w:r>
        <w:rPr>
          <w:spacing w:val="-7"/>
        </w:rPr>
        <w:t xml:space="preserve"> </w:t>
      </w:r>
      <w:r>
        <w:rPr>
          <w:spacing w:val="-2"/>
        </w:rPr>
        <w:t>dan</w:t>
      </w:r>
      <w:r>
        <w:rPr>
          <w:spacing w:val="-7"/>
        </w:rPr>
        <w:t xml:space="preserve"> </w:t>
      </w:r>
      <w:r>
        <w:rPr>
          <w:spacing w:val="-2"/>
        </w:rPr>
        <w:t>untuk</w:t>
      </w:r>
      <w:r>
        <w:rPr>
          <w:spacing w:val="-7"/>
        </w:rPr>
        <w:t xml:space="preserve"> </w:t>
      </w:r>
      <w:r>
        <w:rPr>
          <w:spacing w:val="-2"/>
        </w:rPr>
        <w:t xml:space="preserve">memenuhi </w:t>
      </w:r>
      <w:r>
        <w:t>persyaratan</w:t>
      </w:r>
      <w:r>
        <w:rPr>
          <w:spacing w:val="-12"/>
        </w:rPr>
        <w:t xml:space="preserve"> </w:t>
      </w:r>
      <w:r>
        <w:t>memperoleh</w:t>
      </w:r>
      <w:r>
        <w:rPr>
          <w:spacing w:val="-10"/>
        </w:rPr>
        <w:t xml:space="preserve"> </w:t>
      </w:r>
      <w:r>
        <w:t>gelar</w:t>
      </w:r>
      <w:r>
        <w:rPr>
          <w:spacing w:val="-13"/>
        </w:rPr>
        <w:t xml:space="preserve"> </w:t>
      </w:r>
      <w:r>
        <w:t>Sarjana</w:t>
      </w:r>
      <w:r>
        <w:rPr>
          <w:spacing w:val="-13"/>
        </w:rPr>
        <w:t xml:space="preserve"> </w:t>
      </w:r>
      <w:r>
        <w:t>Hukum</w:t>
      </w:r>
      <w:r>
        <w:rPr>
          <w:spacing w:val="-11"/>
        </w:rPr>
        <w:t xml:space="preserve"> </w:t>
      </w:r>
      <w:r>
        <w:t>Jurusan</w:t>
      </w:r>
      <w:r>
        <w:rPr>
          <w:spacing w:val="-12"/>
        </w:rPr>
        <w:t xml:space="preserve"> </w:t>
      </w:r>
      <w:r>
        <w:t>Hukum</w:t>
      </w:r>
      <w:r>
        <w:rPr>
          <w:spacing w:val="-11"/>
        </w:rPr>
        <w:t xml:space="preserve"> </w:t>
      </w:r>
      <w:r>
        <w:t>Program</w:t>
      </w:r>
      <w:r>
        <w:rPr>
          <w:spacing w:val="-11"/>
        </w:rPr>
        <w:t xml:space="preserve"> </w:t>
      </w:r>
      <w:r>
        <w:t>Studi</w:t>
      </w:r>
      <w:r>
        <w:rPr>
          <w:spacing w:val="-11"/>
        </w:rPr>
        <w:t xml:space="preserve"> </w:t>
      </w:r>
      <w:r>
        <w:t xml:space="preserve">Ilmu </w:t>
      </w:r>
      <w:r>
        <w:rPr>
          <w:spacing w:val="-2"/>
        </w:rPr>
        <w:t>Hukum.</w:t>
      </w:r>
    </w:p>
    <w:p w:rsidR="00875A40" w:rsidRDefault="0002018A">
      <w:pPr>
        <w:pStyle w:val="BodyText"/>
        <w:spacing w:line="480" w:lineRule="auto"/>
        <w:ind w:left="568" w:right="139" w:firstLine="720"/>
        <w:jc w:val="both"/>
      </w:pPr>
      <w:r>
        <w:t>Dalam</w:t>
      </w:r>
      <w:r>
        <w:rPr>
          <w:spacing w:val="-6"/>
        </w:rPr>
        <w:t xml:space="preserve"> </w:t>
      </w:r>
      <w:r>
        <w:t>penyelesaian</w:t>
      </w:r>
      <w:r>
        <w:rPr>
          <w:spacing w:val="-7"/>
        </w:rPr>
        <w:t xml:space="preserve"> </w:t>
      </w:r>
      <w:r>
        <w:t>skripsi</w:t>
      </w:r>
      <w:r>
        <w:rPr>
          <w:spacing w:val="-8"/>
        </w:rPr>
        <w:t xml:space="preserve"> </w:t>
      </w:r>
      <w:r>
        <w:t>ini</w:t>
      </w:r>
      <w:r>
        <w:rPr>
          <w:spacing w:val="-6"/>
        </w:rPr>
        <w:t xml:space="preserve"> </w:t>
      </w:r>
      <w:r>
        <w:t>penulis</w:t>
      </w:r>
      <w:r>
        <w:rPr>
          <w:spacing w:val="-8"/>
        </w:rPr>
        <w:t xml:space="preserve"> </w:t>
      </w:r>
      <w:r>
        <w:t>banyak</w:t>
      </w:r>
      <w:r>
        <w:rPr>
          <w:spacing w:val="-7"/>
        </w:rPr>
        <w:t xml:space="preserve"> </w:t>
      </w:r>
      <w:r>
        <w:t>sekali</w:t>
      </w:r>
      <w:r>
        <w:rPr>
          <w:spacing w:val="-8"/>
        </w:rPr>
        <w:t xml:space="preserve"> </w:t>
      </w:r>
      <w:r>
        <w:t>mendapatkan</w:t>
      </w:r>
      <w:r>
        <w:rPr>
          <w:spacing w:val="-7"/>
        </w:rPr>
        <w:t xml:space="preserve"> </w:t>
      </w:r>
      <w:r>
        <w:t>bantuan dari</w:t>
      </w:r>
      <w:r>
        <w:rPr>
          <w:spacing w:val="-15"/>
        </w:rPr>
        <w:t xml:space="preserve"> </w:t>
      </w:r>
      <w:r>
        <w:t>berbagai</w:t>
      </w:r>
      <w:r>
        <w:rPr>
          <w:spacing w:val="-15"/>
        </w:rPr>
        <w:t xml:space="preserve"> </w:t>
      </w:r>
      <w:r>
        <w:t>pihak,</w:t>
      </w:r>
      <w:r>
        <w:rPr>
          <w:spacing w:val="-15"/>
        </w:rPr>
        <w:t xml:space="preserve"> </w:t>
      </w:r>
      <w:r>
        <w:t>baik</w:t>
      </w:r>
      <w:r>
        <w:rPr>
          <w:spacing w:val="-15"/>
        </w:rPr>
        <w:t xml:space="preserve"> </w:t>
      </w:r>
      <w:r>
        <w:t>itu</w:t>
      </w:r>
      <w:r>
        <w:rPr>
          <w:spacing w:val="-15"/>
        </w:rPr>
        <w:t xml:space="preserve"> </w:t>
      </w:r>
      <w:r>
        <w:t>dalam</w:t>
      </w:r>
      <w:r>
        <w:rPr>
          <w:spacing w:val="-15"/>
        </w:rPr>
        <w:t xml:space="preserve"> </w:t>
      </w:r>
      <w:r>
        <w:t>bentuk</w:t>
      </w:r>
      <w:r>
        <w:rPr>
          <w:spacing w:val="-15"/>
        </w:rPr>
        <w:t xml:space="preserve"> </w:t>
      </w:r>
      <w:r>
        <w:t>material</w:t>
      </w:r>
      <w:r>
        <w:rPr>
          <w:spacing w:val="-15"/>
        </w:rPr>
        <w:t xml:space="preserve"> </w:t>
      </w:r>
      <w:r>
        <w:t>maupun</w:t>
      </w:r>
      <w:r>
        <w:rPr>
          <w:spacing w:val="-15"/>
        </w:rPr>
        <w:t xml:space="preserve"> </w:t>
      </w:r>
      <w:r>
        <w:t>moril.</w:t>
      </w:r>
      <w:r>
        <w:rPr>
          <w:spacing w:val="-15"/>
        </w:rPr>
        <w:t xml:space="preserve"> </w:t>
      </w:r>
      <w:r>
        <w:t>Untuk</w:t>
      </w:r>
      <w:r>
        <w:rPr>
          <w:spacing w:val="-15"/>
        </w:rPr>
        <w:t xml:space="preserve"> </w:t>
      </w:r>
      <w:r>
        <w:t>itu</w:t>
      </w:r>
      <w:r>
        <w:rPr>
          <w:spacing w:val="-15"/>
        </w:rPr>
        <w:t xml:space="preserve"> </w:t>
      </w:r>
      <w:r>
        <w:t>penulis mengucapkan terima kasih terutama kepada:</w:t>
      </w:r>
    </w:p>
    <w:p w:rsidR="00875A40" w:rsidRDefault="00875A40">
      <w:pPr>
        <w:pStyle w:val="BodyText"/>
        <w:spacing w:before="240"/>
        <w:rPr>
          <w:sz w:val="22"/>
        </w:rPr>
      </w:pPr>
    </w:p>
    <w:p w:rsidR="00875A40" w:rsidRDefault="0002018A">
      <w:pPr>
        <w:ind w:left="1039" w:right="611"/>
        <w:jc w:val="center"/>
        <w:rPr>
          <w:rFonts w:ascii="Calibri"/>
        </w:rPr>
      </w:pPr>
      <w:r>
        <w:rPr>
          <w:rFonts w:ascii="Calibri"/>
          <w:spacing w:val="-10"/>
        </w:rPr>
        <w:t>i</w:t>
      </w:r>
    </w:p>
    <w:p w:rsidR="00875A40" w:rsidRDefault="00875A40">
      <w:pPr>
        <w:jc w:val="center"/>
        <w:rPr>
          <w:rFonts w:ascii="Calibri"/>
        </w:rPr>
        <w:sectPr w:rsidR="00875A40">
          <w:headerReference w:type="even" r:id="rId17"/>
          <w:headerReference w:type="default" r:id="rId18"/>
          <w:headerReference w:type="first" r:id="rId19"/>
          <w:pgSz w:w="11910" w:h="16840"/>
          <w:pgMar w:top="2540" w:right="1559" w:bottom="280" w:left="1700" w:header="2278" w:footer="0" w:gutter="0"/>
          <w:cols w:space="720"/>
        </w:sect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spacing w:before="111"/>
        <w:rPr>
          <w:rFonts w:ascii="Calibri"/>
        </w:rPr>
      </w:pPr>
    </w:p>
    <w:p w:rsidR="00875A40" w:rsidRDefault="0002018A">
      <w:pPr>
        <w:pStyle w:val="ListParagraph"/>
        <w:numPr>
          <w:ilvl w:val="0"/>
          <w:numId w:val="22"/>
        </w:numPr>
        <w:tabs>
          <w:tab w:val="left" w:pos="1288"/>
        </w:tabs>
        <w:spacing w:line="480" w:lineRule="auto"/>
        <w:ind w:right="136"/>
        <w:jc w:val="both"/>
        <w:rPr>
          <w:sz w:val="24"/>
        </w:rPr>
      </w:pPr>
      <w:r>
        <w:rPr>
          <w:sz w:val="24"/>
        </w:rPr>
        <w:t>Bapak</w:t>
      </w:r>
      <w:r>
        <w:rPr>
          <w:spacing w:val="-15"/>
          <w:sz w:val="24"/>
        </w:rPr>
        <w:t xml:space="preserve"> </w:t>
      </w:r>
      <w:r>
        <w:rPr>
          <w:b/>
          <w:sz w:val="24"/>
        </w:rPr>
        <w:t>Dr.</w:t>
      </w:r>
      <w:r>
        <w:rPr>
          <w:b/>
          <w:spacing w:val="-14"/>
          <w:sz w:val="24"/>
        </w:rPr>
        <w:t xml:space="preserve"> </w:t>
      </w:r>
      <w:r>
        <w:rPr>
          <w:b/>
          <w:sz w:val="24"/>
        </w:rPr>
        <w:t>Firmansyah,</w:t>
      </w:r>
      <w:r>
        <w:rPr>
          <w:b/>
          <w:spacing w:val="-12"/>
          <w:sz w:val="24"/>
        </w:rPr>
        <w:t xml:space="preserve"> </w:t>
      </w:r>
      <w:r>
        <w:rPr>
          <w:b/>
          <w:sz w:val="24"/>
        </w:rPr>
        <w:t>M.Si</w:t>
      </w:r>
      <w:r>
        <w:rPr>
          <w:b/>
          <w:spacing w:val="-14"/>
          <w:sz w:val="24"/>
        </w:rPr>
        <w:t xml:space="preserve"> </w:t>
      </w:r>
      <w:r>
        <w:rPr>
          <w:sz w:val="24"/>
        </w:rPr>
        <w:t>selaku</w:t>
      </w:r>
      <w:r>
        <w:rPr>
          <w:spacing w:val="-15"/>
          <w:sz w:val="24"/>
        </w:rPr>
        <w:t xml:space="preserve"> </w:t>
      </w:r>
      <w:r>
        <w:rPr>
          <w:sz w:val="24"/>
        </w:rPr>
        <w:t>Rektor</w:t>
      </w:r>
      <w:r>
        <w:rPr>
          <w:spacing w:val="-15"/>
          <w:sz w:val="24"/>
        </w:rPr>
        <w:t xml:space="preserve"> </w:t>
      </w:r>
      <w:r>
        <w:rPr>
          <w:sz w:val="24"/>
        </w:rPr>
        <w:t>Universitas</w:t>
      </w:r>
      <w:r>
        <w:rPr>
          <w:spacing w:val="-15"/>
          <w:sz w:val="24"/>
        </w:rPr>
        <w:t xml:space="preserve"> </w:t>
      </w:r>
      <w:r>
        <w:rPr>
          <w:sz w:val="24"/>
        </w:rPr>
        <w:t>Muslim</w:t>
      </w:r>
      <w:r>
        <w:rPr>
          <w:spacing w:val="-14"/>
          <w:sz w:val="24"/>
        </w:rPr>
        <w:t xml:space="preserve"> </w:t>
      </w:r>
      <w:r>
        <w:rPr>
          <w:sz w:val="24"/>
        </w:rPr>
        <w:t>Nusantara Al Washliyah Medan;</w:t>
      </w:r>
    </w:p>
    <w:p w:rsidR="00875A40" w:rsidRDefault="0002018A">
      <w:pPr>
        <w:pStyle w:val="ListParagraph"/>
        <w:numPr>
          <w:ilvl w:val="0"/>
          <w:numId w:val="22"/>
        </w:numPr>
        <w:tabs>
          <w:tab w:val="left" w:pos="1288"/>
        </w:tabs>
        <w:spacing w:line="480" w:lineRule="auto"/>
        <w:ind w:right="137"/>
        <w:jc w:val="both"/>
        <w:rPr>
          <w:sz w:val="24"/>
        </w:rPr>
      </w:pPr>
      <w:r>
        <w:rPr>
          <w:sz w:val="24"/>
        </w:rPr>
        <w:t>Bapak</w:t>
      </w:r>
      <w:r>
        <w:rPr>
          <w:spacing w:val="-14"/>
          <w:sz w:val="24"/>
        </w:rPr>
        <w:t xml:space="preserve"> </w:t>
      </w:r>
      <w:r>
        <w:rPr>
          <w:b/>
          <w:sz w:val="24"/>
        </w:rPr>
        <w:t>Dr.</w:t>
      </w:r>
      <w:r>
        <w:rPr>
          <w:b/>
          <w:spacing w:val="-15"/>
          <w:sz w:val="24"/>
        </w:rPr>
        <w:t xml:space="preserve"> </w:t>
      </w:r>
      <w:r>
        <w:rPr>
          <w:b/>
          <w:sz w:val="24"/>
        </w:rPr>
        <w:t>Anwar</w:t>
      </w:r>
      <w:r>
        <w:rPr>
          <w:b/>
          <w:spacing w:val="-13"/>
          <w:sz w:val="24"/>
        </w:rPr>
        <w:t xml:space="preserve"> </w:t>
      </w:r>
      <w:r>
        <w:rPr>
          <w:b/>
          <w:sz w:val="24"/>
        </w:rPr>
        <w:t>Sadat,</w:t>
      </w:r>
      <w:r>
        <w:rPr>
          <w:b/>
          <w:spacing w:val="-10"/>
          <w:sz w:val="24"/>
        </w:rPr>
        <w:t xml:space="preserve"> </w:t>
      </w:r>
      <w:r>
        <w:rPr>
          <w:b/>
          <w:sz w:val="24"/>
        </w:rPr>
        <w:t>S.Ag.,M.Hum</w:t>
      </w:r>
      <w:r>
        <w:rPr>
          <w:b/>
          <w:spacing w:val="-9"/>
          <w:sz w:val="24"/>
        </w:rPr>
        <w:t xml:space="preserve"> </w:t>
      </w:r>
      <w:r>
        <w:rPr>
          <w:sz w:val="24"/>
        </w:rPr>
        <w:t>selaku</w:t>
      </w:r>
      <w:r>
        <w:rPr>
          <w:spacing w:val="-13"/>
          <w:sz w:val="24"/>
        </w:rPr>
        <w:t xml:space="preserve"> </w:t>
      </w:r>
      <w:r>
        <w:rPr>
          <w:sz w:val="24"/>
        </w:rPr>
        <w:t>Wakil</w:t>
      </w:r>
      <w:r>
        <w:rPr>
          <w:spacing w:val="-11"/>
          <w:sz w:val="24"/>
        </w:rPr>
        <w:t xml:space="preserve"> </w:t>
      </w:r>
      <w:r>
        <w:rPr>
          <w:sz w:val="24"/>
        </w:rPr>
        <w:t>Rektor</w:t>
      </w:r>
      <w:r>
        <w:rPr>
          <w:spacing w:val="-10"/>
          <w:sz w:val="24"/>
        </w:rPr>
        <w:t xml:space="preserve"> </w:t>
      </w:r>
      <w:r>
        <w:rPr>
          <w:sz w:val="24"/>
        </w:rPr>
        <w:t>I</w:t>
      </w:r>
      <w:r>
        <w:rPr>
          <w:spacing w:val="-10"/>
          <w:sz w:val="24"/>
        </w:rPr>
        <w:t xml:space="preserve"> </w:t>
      </w:r>
      <w:r>
        <w:rPr>
          <w:sz w:val="24"/>
        </w:rPr>
        <w:t>Universitas Muslim Nusantara</w:t>
      </w:r>
      <w:r>
        <w:rPr>
          <w:spacing w:val="-3"/>
          <w:sz w:val="24"/>
        </w:rPr>
        <w:t xml:space="preserve"> </w:t>
      </w:r>
      <w:r>
        <w:rPr>
          <w:sz w:val="24"/>
        </w:rPr>
        <w:t>Al Washliyah Medan;</w:t>
      </w:r>
    </w:p>
    <w:p w:rsidR="00875A40" w:rsidRDefault="0002018A">
      <w:pPr>
        <w:pStyle w:val="ListParagraph"/>
        <w:numPr>
          <w:ilvl w:val="0"/>
          <w:numId w:val="22"/>
        </w:numPr>
        <w:tabs>
          <w:tab w:val="left" w:pos="1288"/>
        </w:tabs>
        <w:spacing w:before="1" w:line="480" w:lineRule="auto"/>
        <w:ind w:right="141"/>
        <w:jc w:val="both"/>
        <w:rPr>
          <w:sz w:val="24"/>
        </w:rPr>
      </w:pPr>
      <w:r>
        <w:rPr>
          <w:sz w:val="24"/>
        </w:rPr>
        <w:t xml:space="preserve">Bapak </w:t>
      </w:r>
      <w:r>
        <w:rPr>
          <w:b/>
          <w:sz w:val="24"/>
        </w:rPr>
        <w:t xml:space="preserve">Dr. Dedy Juliandry Panjaitan, M.Si </w:t>
      </w:r>
      <w:r>
        <w:rPr>
          <w:sz w:val="24"/>
        </w:rPr>
        <w:t>selaku Wakil Rektor II Universitas Muslin Nusantara</w:t>
      </w:r>
      <w:r>
        <w:rPr>
          <w:spacing w:val="-8"/>
          <w:sz w:val="24"/>
        </w:rPr>
        <w:t xml:space="preserve"> </w:t>
      </w:r>
      <w:r>
        <w:rPr>
          <w:sz w:val="24"/>
        </w:rPr>
        <w:t>Al washliyah Medan;</w:t>
      </w:r>
    </w:p>
    <w:p w:rsidR="00875A40" w:rsidRDefault="0002018A">
      <w:pPr>
        <w:pStyle w:val="ListParagraph"/>
        <w:numPr>
          <w:ilvl w:val="0"/>
          <w:numId w:val="22"/>
        </w:numPr>
        <w:tabs>
          <w:tab w:val="left" w:pos="1288"/>
        </w:tabs>
        <w:spacing w:line="480" w:lineRule="auto"/>
        <w:ind w:right="140"/>
        <w:jc w:val="both"/>
        <w:rPr>
          <w:sz w:val="24"/>
        </w:rPr>
      </w:pPr>
      <w:r>
        <w:rPr>
          <w:spacing w:val="-2"/>
          <w:sz w:val="24"/>
        </w:rPr>
        <w:t>Bapak</w:t>
      </w:r>
      <w:r>
        <w:rPr>
          <w:spacing w:val="-3"/>
          <w:sz w:val="24"/>
        </w:rPr>
        <w:t xml:space="preserve"> </w:t>
      </w:r>
      <w:r>
        <w:rPr>
          <w:b/>
          <w:spacing w:val="-2"/>
          <w:sz w:val="24"/>
        </w:rPr>
        <w:t>Dr.</w:t>
      </w:r>
      <w:r>
        <w:rPr>
          <w:b/>
          <w:spacing w:val="-7"/>
          <w:sz w:val="24"/>
        </w:rPr>
        <w:t xml:space="preserve"> </w:t>
      </w:r>
      <w:r>
        <w:rPr>
          <w:b/>
          <w:spacing w:val="-2"/>
          <w:sz w:val="24"/>
        </w:rPr>
        <w:t>Samsul</w:t>
      </w:r>
      <w:r>
        <w:rPr>
          <w:b/>
          <w:spacing w:val="-6"/>
          <w:sz w:val="24"/>
        </w:rPr>
        <w:t xml:space="preserve"> </w:t>
      </w:r>
      <w:r>
        <w:rPr>
          <w:b/>
          <w:spacing w:val="-2"/>
          <w:sz w:val="24"/>
        </w:rPr>
        <w:t>Bahri,</w:t>
      </w:r>
      <w:r>
        <w:rPr>
          <w:b/>
          <w:spacing w:val="-6"/>
          <w:sz w:val="24"/>
        </w:rPr>
        <w:t xml:space="preserve"> </w:t>
      </w:r>
      <w:r>
        <w:rPr>
          <w:b/>
          <w:spacing w:val="-2"/>
          <w:sz w:val="24"/>
        </w:rPr>
        <w:t>M.Si</w:t>
      </w:r>
      <w:r>
        <w:rPr>
          <w:b/>
          <w:spacing w:val="-5"/>
          <w:sz w:val="24"/>
        </w:rPr>
        <w:t xml:space="preserve"> </w:t>
      </w:r>
      <w:r>
        <w:rPr>
          <w:spacing w:val="-2"/>
          <w:sz w:val="24"/>
        </w:rPr>
        <w:t>selaku</w:t>
      </w:r>
      <w:r>
        <w:rPr>
          <w:spacing w:val="-11"/>
          <w:sz w:val="24"/>
        </w:rPr>
        <w:t xml:space="preserve"> </w:t>
      </w:r>
      <w:r>
        <w:rPr>
          <w:spacing w:val="-2"/>
          <w:sz w:val="24"/>
        </w:rPr>
        <w:t>Wakil</w:t>
      </w:r>
      <w:r>
        <w:rPr>
          <w:spacing w:val="-6"/>
          <w:sz w:val="24"/>
        </w:rPr>
        <w:t xml:space="preserve"> </w:t>
      </w:r>
      <w:r>
        <w:rPr>
          <w:spacing w:val="-2"/>
          <w:sz w:val="24"/>
        </w:rPr>
        <w:t>Rektor</w:t>
      </w:r>
      <w:r>
        <w:rPr>
          <w:spacing w:val="-7"/>
          <w:sz w:val="24"/>
        </w:rPr>
        <w:t xml:space="preserve"> </w:t>
      </w:r>
      <w:r>
        <w:rPr>
          <w:spacing w:val="-2"/>
          <w:sz w:val="24"/>
        </w:rPr>
        <w:t>III</w:t>
      </w:r>
      <w:r>
        <w:rPr>
          <w:spacing w:val="-8"/>
          <w:sz w:val="24"/>
        </w:rPr>
        <w:t xml:space="preserve"> </w:t>
      </w:r>
      <w:r>
        <w:rPr>
          <w:spacing w:val="-2"/>
          <w:sz w:val="24"/>
        </w:rPr>
        <w:t>Universitas</w:t>
      </w:r>
      <w:r>
        <w:rPr>
          <w:spacing w:val="-7"/>
          <w:sz w:val="24"/>
        </w:rPr>
        <w:t xml:space="preserve"> </w:t>
      </w:r>
      <w:r>
        <w:rPr>
          <w:spacing w:val="-2"/>
          <w:sz w:val="24"/>
        </w:rPr>
        <w:t xml:space="preserve">Muslim </w:t>
      </w:r>
      <w:r>
        <w:rPr>
          <w:sz w:val="24"/>
        </w:rPr>
        <w:t>Nusantara Al Washliyah Medan;</w:t>
      </w:r>
    </w:p>
    <w:p w:rsidR="00875A40" w:rsidRDefault="0002018A">
      <w:pPr>
        <w:pStyle w:val="ListParagraph"/>
        <w:numPr>
          <w:ilvl w:val="0"/>
          <w:numId w:val="22"/>
        </w:numPr>
        <w:tabs>
          <w:tab w:val="left" w:pos="1288"/>
        </w:tabs>
        <w:spacing w:line="480" w:lineRule="auto"/>
        <w:ind w:right="135"/>
        <w:jc w:val="both"/>
        <w:rPr>
          <w:sz w:val="24"/>
        </w:rPr>
      </w:pPr>
      <w:r>
        <w:rPr>
          <w:sz w:val="24"/>
        </w:rPr>
        <w:t xml:space="preserve">Ibu </w:t>
      </w:r>
      <w:r>
        <w:rPr>
          <w:b/>
          <w:sz w:val="24"/>
        </w:rPr>
        <w:t xml:space="preserve">Dr. Halimatul Mariani, S.H.,M.H </w:t>
      </w:r>
      <w:r>
        <w:rPr>
          <w:sz w:val="24"/>
        </w:rPr>
        <w:t>selaku Dekan Fakultas Hukum Universitas Muslim Nusantara</w:t>
      </w:r>
      <w:r>
        <w:rPr>
          <w:spacing w:val="-11"/>
          <w:sz w:val="24"/>
        </w:rPr>
        <w:t xml:space="preserve"> </w:t>
      </w:r>
      <w:r>
        <w:rPr>
          <w:sz w:val="24"/>
        </w:rPr>
        <w:t>Al-Washliyah Medan;</w:t>
      </w:r>
    </w:p>
    <w:p w:rsidR="00875A40" w:rsidRDefault="0002018A">
      <w:pPr>
        <w:pStyle w:val="ListParagraph"/>
        <w:numPr>
          <w:ilvl w:val="0"/>
          <w:numId w:val="22"/>
        </w:numPr>
        <w:tabs>
          <w:tab w:val="left" w:pos="1288"/>
        </w:tabs>
        <w:spacing w:before="1" w:line="480" w:lineRule="auto"/>
        <w:ind w:right="138"/>
        <w:jc w:val="both"/>
        <w:rPr>
          <w:sz w:val="24"/>
        </w:rPr>
      </w:pPr>
      <w:r>
        <w:rPr>
          <w:sz w:val="24"/>
        </w:rPr>
        <w:t xml:space="preserve">Ibu </w:t>
      </w:r>
      <w:r>
        <w:rPr>
          <w:b/>
          <w:sz w:val="24"/>
        </w:rPr>
        <w:t xml:space="preserve">Tri Reni Novita, S.H.,M.H </w:t>
      </w:r>
      <w:r>
        <w:rPr>
          <w:sz w:val="24"/>
        </w:rPr>
        <w:t>sebagai Wakil Dekan Fakultas Hukum Universitas Muslim Nusantara</w:t>
      </w:r>
      <w:r>
        <w:rPr>
          <w:spacing w:val="-12"/>
          <w:sz w:val="24"/>
        </w:rPr>
        <w:t xml:space="preserve"> </w:t>
      </w:r>
      <w:r>
        <w:rPr>
          <w:sz w:val="24"/>
        </w:rPr>
        <w:t>Al Washliyah Medan;</w:t>
      </w:r>
    </w:p>
    <w:p w:rsidR="00875A40" w:rsidRDefault="0002018A">
      <w:pPr>
        <w:pStyle w:val="ListParagraph"/>
        <w:numPr>
          <w:ilvl w:val="0"/>
          <w:numId w:val="22"/>
        </w:numPr>
        <w:tabs>
          <w:tab w:val="left" w:pos="1288"/>
        </w:tabs>
        <w:spacing w:line="480" w:lineRule="auto"/>
        <w:ind w:right="137"/>
        <w:jc w:val="both"/>
        <w:rPr>
          <w:sz w:val="24"/>
        </w:rPr>
      </w:pPr>
      <w:r>
        <w:rPr>
          <w:spacing w:val="-2"/>
          <w:sz w:val="24"/>
        </w:rPr>
        <w:t>Bapak</w:t>
      </w:r>
      <w:r>
        <w:rPr>
          <w:spacing w:val="-11"/>
          <w:sz w:val="24"/>
        </w:rPr>
        <w:t xml:space="preserve"> </w:t>
      </w:r>
      <w:r>
        <w:rPr>
          <w:b/>
          <w:spacing w:val="-2"/>
          <w:sz w:val="24"/>
        </w:rPr>
        <w:t>Syahrul</w:t>
      </w:r>
      <w:r>
        <w:rPr>
          <w:b/>
          <w:spacing w:val="-12"/>
          <w:sz w:val="24"/>
        </w:rPr>
        <w:t xml:space="preserve"> </w:t>
      </w:r>
      <w:r>
        <w:rPr>
          <w:b/>
          <w:spacing w:val="-2"/>
          <w:sz w:val="24"/>
        </w:rPr>
        <w:t>Bakti</w:t>
      </w:r>
      <w:r>
        <w:rPr>
          <w:b/>
          <w:spacing w:val="-12"/>
          <w:sz w:val="24"/>
        </w:rPr>
        <w:t xml:space="preserve"> </w:t>
      </w:r>
      <w:r>
        <w:rPr>
          <w:b/>
          <w:spacing w:val="-2"/>
          <w:sz w:val="24"/>
        </w:rPr>
        <w:t>harahap,</w:t>
      </w:r>
      <w:r>
        <w:rPr>
          <w:b/>
          <w:spacing w:val="-12"/>
          <w:sz w:val="24"/>
        </w:rPr>
        <w:t xml:space="preserve"> </w:t>
      </w:r>
      <w:r>
        <w:rPr>
          <w:b/>
          <w:spacing w:val="-2"/>
          <w:sz w:val="24"/>
        </w:rPr>
        <w:t>S.H.,M.H</w:t>
      </w:r>
      <w:r>
        <w:rPr>
          <w:b/>
          <w:spacing w:val="-11"/>
          <w:sz w:val="24"/>
        </w:rPr>
        <w:t xml:space="preserve"> </w:t>
      </w:r>
      <w:r>
        <w:rPr>
          <w:spacing w:val="-2"/>
          <w:sz w:val="24"/>
        </w:rPr>
        <w:t>selaku</w:t>
      </w:r>
      <w:r>
        <w:rPr>
          <w:spacing w:val="-10"/>
          <w:sz w:val="24"/>
        </w:rPr>
        <w:t xml:space="preserve"> </w:t>
      </w:r>
      <w:r>
        <w:rPr>
          <w:spacing w:val="-2"/>
          <w:sz w:val="24"/>
        </w:rPr>
        <w:t>Ketua</w:t>
      </w:r>
      <w:r>
        <w:rPr>
          <w:spacing w:val="-13"/>
          <w:sz w:val="24"/>
        </w:rPr>
        <w:t xml:space="preserve"> </w:t>
      </w:r>
      <w:r>
        <w:rPr>
          <w:spacing w:val="-2"/>
          <w:sz w:val="24"/>
        </w:rPr>
        <w:t>Program</w:t>
      </w:r>
      <w:r>
        <w:rPr>
          <w:spacing w:val="-12"/>
          <w:sz w:val="24"/>
        </w:rPr>
        <w:t xml:space="preserve"> </w:t>
      </w:r>
      <w:r>
        <w:rPr>
          <w:spacing w:val="-2"/>
          <w:sz w:val="24"/>
        </w:rPr>
        <w:t>Studi</w:t>
      </w:r>
      <w:r>
        <w:rPr>
          <w:spacing w:val="-9"/>
          <w:sz w:val="24"/>
        </w:rPr>
        <w:t xml:space="preserve"> </w:t>
      </w:r>
      <w:r>
        <w:rPr>
          <w:spacing w:val="-2"/>
          <w:sz w:val="24"/>
        </w:rPr>
        <w:t xml:space="preserve">Ilmu </w:t>
      </w:r>
      <w:r>
        <w:rPr>
          <w:sz w:val="24"/>
        </w:rPr>
        <w:t>Hukum Universitas Muslim Nusantara</w:t>
      </w:r>
      <w:r>
        <w:rPr>
          <w:spacing w:val="-14"/>
          <w:sz w:val="24"/>
        </w:rPr>
        <w:t xml:space="preserve"> </w:t>
      </w:r>
      <w:r>
        <w:rPr>
          <w:sz w:val="24"/>
        </w:rPr>
        <w:t>Al-Washliyah Medan.</w:t>
      </w:r>
    </w:p>
    <w:p w:rsidR="00875A40" w:rsidRDefault="0002018A">
      <w:pPr>
        <w:pStyle w:val="ListParagraph"/>
        <w:numPr>
          <w:ilvl w:val="0"/>
          <w:numId w:val="22"/>
        </w:numPr>
        <w:tabs>
          <w:tab w:val="left" w:pos="1288"/>
        </w:tabs>
        <w:spacing w:line="480" w:lineRule="auto"/>
        <w:ind w:right="138"/>
        <w:jc w:val="both"/>
        <w:rPr>
          <w:sz w:val="24"/>
        </w:rPr>
      </w:pPr>
      <w:r>
        <w:rPr>
          <w:sz w:val="24"/>
        </w:rPr>
        <w:lastRenderedPageBreak/>
        <w:t>Ibu</w:t>
      </w:r>
      <w:r>
        <w:rPr>
          <w:spacing w:val="-5"/>
          <w:sz w:val="24"/>
        </w:rPr>
        <w:t xml:space="preserve"> </w:t>
      </w:r>
      <w:r>
        <w:rPr>
          <w:b/>
          <w:sz w:val="24"/>
        </w:rPr>
        <w:t>Dr.</w:t>
      </w:r>
      <w:r>
        <w:rPr>
          <w:b/>
          <w:spacing w:val="-14"/>
          <w:sz w:val="24"/>
        </w:rPr>
        <w:t xml:space="preserve"> </w:t>
      </w:r>
      <w:r>
        <w:rPr>
          <w:b/>
          <w:sz w:val="24"/>
        </w:rPr>
        <w:t>Yeltriana,</w:t>
      </w:r>
      <w:r>
        <w:rPr>
          <w:b/>
          <w:spacing w:val="-5"/>
          <w:sz w:val="24"/>
        </w:rPr>
        <w:t xml:space="preserve"> </w:t>
      </w:r>
      <w:r>
        <w:rPr>
          <w:b/>
          <w:sz w:val="24"/>
        </w:rPr>
        <w:t>S.H.,M.H</w:t>
      </w:r>
      <w:r>
        <w:rPr>
          <w:b/>
          <w:spacing w:val="-4"/>
          <w:sz w:val="24"/>
        </w:rPr>
        <w:t xml:space="preserve"> </w:t>
      </w:r>
      <w:r>
        <w:rPr>
          <w:sz w:val="24"/>
        </w:rPr>
        <w:t>selaku</w:t>
      </w:r>
      <w:r>
        <w:rPr>
          <w:spacing w:val="-5"/>
          <w:sz w:val="24"/>
        </w:rPr>
        <w:t xml:space="preserve"> </w:t>
      </w:r>
      <w:r>
        <w:rPr>
          <w:sz w:val="24"/>
        </w:rPr>
        <w:t>dosen</w:t>
      </w:r>
      <w:r>
        <w:rPr>
          <w:spacing w:val="-5"/>
          <w:sz w:val="24"/>
        </w:rPr>
        <w:t xml:space="preserve"> </w:t>
      </w:r>
      <w:r>
        <w:rPr>
          <w:sz w:val="24"/>
        </w:rPr>
        <w:t>pembimbing</w:t>
      </w:r>
      <w:r>
        <w:rPr>
          <w:spacing w:val="-5"/>
          <w:sz w:val="24"/>
        </w:rPr>
        <w:t xml:space="preserve"> </w:t>
      </w:r>
      <w:r>
        <w:rPr>
          <w:sz w:val="24"/>
        </w:rPr>
        <w:t>skripsi</w:t>
      </w:r>
      <w:r>
        <w:rPr>
          <w:spacing w:val="-5"/>
          <w:sz w:val="24"/>
        </w:rPr>
        <w:t xml:space="preserve"> </w:t>
      </w:r>
      <w:r>
        <w:rPr>
          <w:sz w:val="24"/>
        </w:rPr>
        <w:t>di</w:t>
      </w:r>
      <w:r>
        <w:rPr>
          <w:spacing w:val="-5"/>
          <w:sz w:val="24"/>
        </w:rPr>
        <w:t xml:space="preserve"> </w:t>
      </w:r>
      <w:r>
        <w:rPr>
          <w:sz w:val="24"/>
        </w:rPr>
        <w:t>Fakultas Hukum Universitas Muslim Nusantara</w:t>
      </w:r>
      <w:r>
        <w:rPr>
          <w:spacing w:val="-10"/>
          <w:sz w:val="24"/>
        </w:rPr>
        <w:t xml:space="preserve"> </w:t>
      </w:r>
      <w:r>
        <w:rPr>
          <w:sz w:val="24"/>
        </w:rPr>
        <w:t>Al-Washliyah</w:t>
      </w:r>
    </w:p>
    <w:p w:rsidR="00875A40" w:rsidRDefault="0002018A">
      <w:pPr>
        <w:pStyle w:val="ListParagraph"/>
        <w:numPr>
          <w:ilvl w:val="0"/>
          <w:numId w:val="22"/>
        </w:numPr>
        <w:tabs>
          <w:tab w:val="left" w:pos="1288"/>
        </w:tabs>
        <w:spacing w:before="1" w:line="480" w:lineRule="auto"/>
        <w:ind w:right="141"/>
        <w:jc w:val="both"/>
        <w:rPr>
          <w:sz w:val="24"/>
        </w:rPr>
      </w:pPr>
      <w:r>
        <w:rPr>
          <w:sz w:val="24"/>
        </w:rPr>
        <w:t xml:space="preserve">Ibu </w:t>
      </w:r>
      <w:r>
        <w:rPr>
          <w:b/>
          <w:sz w:val="24"/>
        </w:rPr>
        <w:t xml:space="preserve">Erlinawati, S.Pd </w:t>
      </w:r>
      <w:r>
        <w:rPr>
          <w:sz w:val="24"/>
        </w:rPr>
        <w:t>Selaku KTU Fakultas Hukum dan Seluruh Dosen Fakultas</w:t>
      </w:r>
      <w:r>
        <w:rPr>
          <w:spacing w:val="-1"/>
          <w:sz w:val="24"/>
        </w:rPr>
        <w:t xml:space="preserve"> </w:t>
      </w:r>
      <w:r>
        <w:rPr>
          <w:sz w:val="24"/>
        </w:rPr>
        <w:t>Hukum Universitas</w:t>
      </w:r>
      <w:r>
        <w:rPr>
          <w:spacing w:val="-3"/>
          <w:sz w:val="24"/>
        </w:rPr>
        <w:t xml:space="preserve"> </w:t>
      </w:r>
      <w:r>
        <w:rPr>
          <w:sz w:val="24"/>
        </w:rPr>
        <w:t>Muslim Nusantara</w:t>
      </w:r>
      <w:r>
        <w:rPr>
          <w:spacing w:val="-18"/>
          <w:sz w:val="24"/>
        </w:rPr>
        <w:t xml:space="preserve"> </w:t>
      </w:r>
      <w:r>
        <w:rPr>
          <w:sz w:val="24"/>
        </w:rPr>
        <w:t>Al-Washliyah</w:t>
      </w:r>
      <w:r>
        <w:rPr>
          <w:spacing w:val="-3"/>
          <w:sz w:val="24"/>
        </w:rPr>
        <w:t xml:space="preserve"> </w:t>
      </w:r>
      <w:r>
        <w:rPr>
          <w:sz w:val="24"/>
        </w:rPr>
        <w:t>Medan.</w:t>
      </w:r>
    </w:p>
    <w:p w:rsidR="00875A40" w:rsidRDefault="0002018A">
      <w:pPr>
        <w:pStyle w:val="ListParagraph"/>
        <w:numPr>
          <w:ilvl w:val="0"/>
          <w:numId w:val="22"/>
        </w:numPr>
        <w:tabs>
          <w:tab w:val="left" w:pos="1286"/>
          <w:tab w:val="left" w:pos="1288"/>
        </w:tabs>
        <w:spacing w:line="480" w:lineRule="auto"/>
        <w:ind w:right="139"/>
        <w:jc w:val="both"/>
        <w:rPr>
          <w:sz w:val="24"/>
        </w:rPr>
      </w:pPr>
      <w:r>
        <w:rPr>
          <w:spacing w:val="-2"/>
          <w:sz w:val="24"/>
        </w:rPr>
        <w:t>Orang</w:t>
      </w:r>
      <w:r>
        <w:rPr>
          <w:spacing w:val="-10"/>
          <w:sz w:val="24"/>
        </w:rPr>
        <w:t xml:space="preserve"> </w:t>
      </w:r>
      <w:r>
        <w:rPr>
          <w:spacing w:val="-2"/>
          <w:sz w:val="24"/>
        </w:rPr>
        <w:t>tua</w:t>
      </w:r>
      <w:r>
        <w:rPr>
          <w:spacing w:val="-12"/>
          <w:sz w:val="24"/>
        </w:rPr>
        <w:t xml:space="preserve"> </w:t>
      </w:r>
      <w:r>
        <w:rPr>
          <w:spacing w:val="-2"/>
          <w:sz w:val="24"/>
        </w:rPr>
        <w:t>tercinta</w:t>
      </w:r>
      <w:r>
        <w:rPr>
          <w:spacing w:val="-10"/>
          <w:sz w:val="24"/>
        </w:rPr>
        <w:t xml:space="preserve"> </w:t>
      </w:r>
      <w:r>
        <w:rPr>
          <w:spacing w:val="-2"/>
          <w:sz w:val="24"/>
        </w:rPr>
        <w:t>dan</w:t>
      </w:r>
      <w:r>
        <w:rPr>
          <w:spacing w:val="-7"/>
          <w:sz w:val="24"/>
        </w:rPr>
        <w:t xml:space="preserve"> </w:t>
      </w:r>
      <w:r>
        <w:rPr>
          <w:spacing w:val="-2"/>
          <w:sz w:val="24"/>
        </w:rPr>
        <w:t>untuk</w:t>
      </w:r>
      <w:r>
        <w:rPr>
          <w:spacing w:val="-5"/>
          <w:sz w:val="24"/>
        </w:rPr>
        <w:t xml:space="preserve"> </w:t>
      </w:r>
      <w:r>
        <w:rPr>
          <w:spacing w:val="-2"/>
          <w:sz w:val="24"/>
        </w:rPr>
        <w:t>keluarga</w:t>
      </w:r>
      <w:r>
        <w:rPr>
          <w:spacing w:val="-6"/>
          <w:sz w:val="24"/>
        </w:rPr>
        <w:t xml:space="preserve"> </w:t>
      </w:r>
      <w:r>
        <w:rPr>
          <w:spacing w:val="-2"/>
          <w:sz w:val="24"/>
        </w:rPr>
        <w:t>besar,</w:t>
      </w:r>
      <w:r>
        <w:rPr>
          <w:spacing w:val="-5"/>
          <w:sz w:val="24"/>
        </w:rPr>
        <w:t xml:space="preserve"> </w:t>
      </w:r>
      <w:r>
        <w:rPr>
          <w:spacing w:val="-2"/>
          <w:sz w:val="24"/>
        </w:rPr>
        <w:t>yang</w:t>
      </w:r>
      <w:r>
        <w:rPr>
          <w:spacing w:val="-5"/>
          <w:sz w:val="24"/>
        </w:rPr>
        <w:t xml:space="preserve"> </w:t>
      </w:r>
      <w:r>
        <w:rPr>
          <w:spacing w:val="-2"/>
          <w:sz w:val="24"/>
        </w:rPr>
        <w:t>telah</w:t>
      </w:r>
      <w:r>
        <w:rPr>
          <w:spacing w:val="-6"/>
          <w:sz w:val="24"/>
        </w:rPr>
        <w:t xml:space="preserve"> </w:t>
      </w:r>
      <w:r>
        <w:rPr>
          <w:spacing w:val="-2"/>
          <w:sz w:val="24"/>
        </w:rPr>
        <w:t>memberikan</w:t>
      </w:r>
      <w:r>
        <w:rPr>
          <w:spacing w:val="-5"/>
          <w:sz w:val="24"/>
        </w:rPr>
        <w:t xml:space="preserve"> </w:t>
      </w:r>
      <w:r>
        <w:rPr>
          <w:spacing w:val="-2"/>
          <w:sz w:val="24"/>
        </w:rPr>
        <w:t>doa</w:t>
      </w:r>
      <w:r>
        <w:rPr>
          <w:spacing w:val="-6"/>
          <w:sz w:val="24"/>
        </w:rPr>
        <w:t xml:space="preserve"> </w:t>
      </w:r>
      <w:r>
        <w:rPr>
          <w:spacing w:val="-2"/>
          <w:sz w:val="24"/>
        </w:rPr>
        <w:t xml:space="preserve">dan </w:t>
      </w:r>
      <w:r>
        <w:rPr>
          <w:sz w:val="24"/>
        </w:rPr>
        <w:t>dorongan moril dan materil kepada penulis serta memberikan semangat dalam perkuliahan sampai penyusunan skripsi ini.</w:t>
      </w:r>
    </w:p>
    <w:p w:rsidR="00875A40" w:rsidRDefault="0002018A">
      <w:pPr>
        <w:pStyle w:val="ListParagraph"/>
        <w:numPr>
          <w:ilvl w:val="0"/>
          <w:numId w:val="22"/>
        </w:numPr>
        <w:tabs>
          <w:tab w:val="left" w:pos="1288"/>
        </w:tabs>
        <w:spacing w:before="159" w:line="480" w:lineRule="auto"/>
        <w:ind w:right="143"/>
        <w:jc w:val="both"/>
        <w:rPr>
          <w:sz w:val="24"/>
        </w:rPr>
      </w:pPr>
      <w:r>
        <w:rPr>
          <w:sz w:val="24"/>
        </w:rPr>
        <w:t>Seluruh civitas di Satuan Brimob Polda Sumatera Utara yang telah membantu peneliti dalam melakukan penelitian.</w:t>
      </w:r>
    </w:p>
    <w:p w:rsidR="00875A40" w:rsidRDefault="00875A40">
      <w:pPr>
        <w:pStyle w:val="ListParagraph"/>
        <w:spacing w:line="480" w:lineRule="auto"/>
        <w:jc w:val="both"/>
        <w:rPr>
          <w:sz w:val="24"/>
        </w:rPr>
        <w:sectPr w:rsidR="00875A40">
          <w:headerReference w:type="even" r:id="rId20"/>
          <w:headerReference w:type="default" r:id="rId21"/>
          <w:headerReference w:type="first" r:id="rId22"/>
          <w:pgSz w:w="11910" w:h="16840"/>
          <w:pgMar w:top="980" w:right="1559" w:bottom="280" w:left="1700" w:header="763" w:footer="0" w:gutter="0"/>
          <w:pgNumType w:start="2"/>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0"/>
          <w:numId w:val="22"/>
        </w:numPr>
        <w:tabs>
          <w:tab w:val="left" w:pos="1288"/>
        </w:tabs>
        <w:spacing w:line="480" w:lineRule="auto"/>
        <w:ind w:right="145"/>
        <w:jc w:val="both"/>
        <w:rPr>
          <w:sz w:val="24"/>
        </w:rPr>
      </w:pPr>
      <w:r>
        <w:rPr>
          <w:sz w:val="24"/>
        </w:rPr>
        <w:t>Teman-teman seperjuangan Program Studi Ilmu Hukum dan semua pihak yang telah membantu yang tidak dapat disebutkan namanya satu persatu.</w:t>
      </w:r>
    </w:p>
    <w:p w:rsidR="00875A40" w:rsidRDefault="0002018A">
      <w:pPr>
        <w:pStyle w:val="ListParagraph"/>
        <w:numPr>
          <w:ilvl w:val="0"/>
          <w:numId w:val="22"/>
        </w:numPr>
        <w:tabs>
          <w:tab w:val="left" w:pos="1288"/>
        </w:tabs>
        <w:spacing w:line="480" w:lineRule="auto"/>
        <w:ind w:right="144"/>
        <w:jc w:val="both"/>
        <w:rPr>
          <w:sz w:val="24"/>
        </w:rPr>
      </w:pPr>
      <w:r>
        <w:rPr>
          <w:sz w:val="24"/>
        </w:rPr>
        <w:t>Semua pihak yang telah banyak membantu penulis dalam menyelesaikan skripsi ini.</w:t>
      </w:r>
    </w:p>
    <w:p w:rsidR="00875A40" w:rsidRDefault="0002018A">
      <w:pPr>
        <w:pStyle w:val="BodyText"/>
        <w:spacing w:before="1" w:line="480" w:lineRule="auto"/>
        <w:ind w:left="568" w:right="140" w:firstLine="720"/>
        <w:jc w:val="both"/>
      </w:pPr>
      <w:r>
        <w:rPr>
          <w:spacing w:val="-2"/>
        </w:rPr>
        <w:t>Akhir</w:t>
      </w:r>
      <w:r>
        <w:rPr>
          <w:spacing w:val="-12"/>
        </w:rPr>
        <w:t xml:space="preserve"> </w:t>
      </w:r>
      <w:r>
        <w:rPr>
          <w:spacing w:val="-2"/>
        </w:rPr>
        <w:t>kata</w:t>
      </w:r>
      <w:r>
        <w:rPr>
          <w:spacing w:val="-12"/>
        </w:rPr>
        <w:t xml:space="preserve"> </w:t>
      </w:r>
      <w:r>
        <w:rPr>
          <w:spacing w:val="-2"/>
        </w:rPr>
        <w:t>penulis</w:t>
      </w:r>
      <w:r>
        <w:rPr>
          <w:spacing w:val="-11"/>
        </w:rPr>
        <w:t xml:space="preserve"> </w:t>
      </w:r>
      <w:r>
        <w:rPr>
          <w:spacing w:val="-2"/>
        </w:rPr>
        <w:t>berharap</w:t>
      </w:r>
      <w:r>
        <w:rPr>
          <w:spacing w:val="-11"/>
        </w:rPr>
        <w:t xml:space="preserve"> </w:t>
      </w:r>
      <w:r>
        <w:rPr>
          <w:spacing w:val="-2"/>
        </w:rPr>
        <w:t>semoga</w:t>
      </w:r>
      <w:r>
        <w:rPr>
          <w:spacing w:val="-12"/>
        </w:rPr>
        <w:t xml:space="preserve"> </w:t>
      </w:r>
      <w:r>
        <w:rPr>
          <w:spacing w:val="-2"/>
        </w:rPr>
        <w:t>tulisan</w:t>
      </w:r>
      <w:r>
        <w:rPr>
          <w:spacing w:val="-11"/>
        </w:rPr>
        <w:t xml:space="preserve"> </w:t>
      </w:r>
      <w:r>
        <w:rPr>
          <w:spacing w:val="-2"/>
        </w:rPr>
        <w:t>ini</w:t>
      </w:r>
      <w:r>
        <w:rPr>
          <w:spacing w:val="-11"/>
        </w:rPr>
        <w:t xml:space="preserve"> </w:t>
      </w:r>
      <w:r>
        <w:rPr>
          <w:spacing w:val="-2"/>
        </w:rPr>
        <w:t>dapat</w:t>
      </w:r>
      <w:r>
        <w:rPr>
          <w:spacing w:val="-11"/>
        </w:rPr>
        <w:t xml:space="preserve"> </w:t>
      </w:r>
      <w:r>
        <w:rPr>
          <w:spacing w:val="-2"/>
        </w:rPr>
        <w:t>bermanfaat</w:t>
      </w:r>
      <w:r>
        <w:rPr>
          <w:spacing w:val="-11"/>
        </w:rPr>
        <w:t xml:space="preserve"> </w:t>
      </w:r>
      <w:r>
        <w:rPr>
          <w:spacing w:val="-2"/>
        </w:rPr>
        <w:t>bagi</w:t>
      </w:r>
      <w:r>
        <w:rPr>
          <w:spacing w:val="-11"/>
        </w:rPr>
        <w:t xml:space="preserve"> </w:t>
      </w:r>
      <w:r>
        <w:rPr>
          <w:spacing w:val="-2"/>
        </w:rPr>
        <w:t xml:space="preserve">penulis </w:t>
      </w:r>
      <w:r>
        <w:t>dan</w:t>
      </w:r>
      <w:r>
        <w:rPr>
          <w:spacing w:val="-15"/>
        </w:rPr>
        <w:t xml:space="preserve"> </w:t>
      </w:r>
      <w:r>
        <w:t>para</w:t>
      </w:r>
      <w:r>
        <w:rPr>
          <w:spacing w:val="-14"/>
        </w:rPr>
        <w:t xml:space="preserve"> </w:t>
      </w:r>
      <w:r>
        <w:t>pembaca</w:t>
      </w:r>
      <w:r>
        <w:rPr>
          <w:spacing w:val="-15"/>
        </w:rPr>
        <w:t xml:space="preserve"> </w:t>
      </w:r>
      <w:r>
        <w:t>sekalian.</w:t>
      </w:r>
      <w:r>
        <w:rPr>
          <w:spacing w:val="-15"/>
        </w:rPr>
        <w:t xml:space="preserve"> </w:t>
      </w:r>
      <w:r>
        <w:t>Dan</w:t>
      </w:r>
      <w:r>
        <w:rPr>
          <w:spacing w:val="-14"/>
        </w:rPr>
        <w:t xml:space="preserve"> </w:t>
      </w:r>
      <w:r>
        <w:t>segala</w:t>
      </w:r>
      <w:r>
        <w:rPr>
          <w:spacing w:val="-15"/>
        </w:rPr>
        <w:t xml:space="preserve"> </w:t>
      </w:r>
      <w:r>
        <w:t>amal</w:t>
      </w:r>
      <w:r>
        <w:rPr>
          <w:spacing w:val="-14"/>
        </w:rPr>
        <w:t xml:space="preserve"> </w:t>
      </w:r>
      <w:r>
        <w:t>kebaikan</w:t>
      </w:r>
      <w:r>
        <w:rPr>
          <w:spacing w:val="-14"/>
        </w:rPr>
        <w:t xml:space="preserve"> </w:t>
      </w:r>
      <w:r>
        <w:t>yang</w:t>
      </w:r>
      <w:r>
        <w:rPr>
          <w:spacing w:val="-15"/>
        </w:rPr>
        <w:t xml:space="preserve"> </w:t>
      </w:r>
      <w:r>
        <w:t>telah</w:t>
      </w:r>
      <w:r>
        <w:rPr>
          <w:spacing w:val="-14"/>
        </w:rPr>
        <w:t xml:space="preserve"> </w:t>
      </w:r>
      <w:r>
        <w:t>Bapak/Ibu</w:t>
      </w:r>
      <w:r>
        <w:rPr>
          <w:spacing w:val="-14"/>
        </w:rPr>
        <w:t xml:space="preserve"> </w:t>
      </w:r>
      <w:r>
        <w:t>Dosen, Keluarga dan Sahabatku berikan akan mendapat balasan yang berlipat dari Allah SWT</w:t>
      </w:r>
      <w:r>
        <w:rPr>
          <w:spacing w:val="-1"/>
        </w:rPr>
        <w:t xml:space="preserve"> </w:t>
      </w:r>
      <w:r>
        <w:t>kelak dikemudian hari.</w:t>
      </w:r>
      <w:r>
        <w:rPr>
          <w:spacing w:val="-9"/>
        </w:rPr>
        <w:t xml:space="preserve"> </w:t>
      </w:r>
      <w:r>
        <w:t>Amin. Terima kasih.</w:t>
      </w: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205"/>
      </w:pPr>
    </w:p>
    <w:p w:rsidR="00875A40" w:rsidRDefault="0002018A">
      <w:pPr>
        <w:ind w:left="5609" w:right="476"/>
        <w:rPr>
          <w:b/>
          <w:sz w:val="24"/>
        </w:rPr>
      </w:pPr>
      <w:r>
        <w:rPr>
          <w:b/>
          <w:sz w:val="24"/>
        </w:rPr>
        <w:t>Medan,</w:t>
      </w:r>
      <w:r>
        <w:rPr>
          <w:b/>
          <w:spacing w:val="39"/>
          <w:sz w:val="24"/>
        </w:rPr>
        <w:t xml:space="preserve"> </w:t>
      </w:r>
      <w:r>
        <w:rPr>
          <w:b/>
          <w:sz w:val="24"/>
        </w:rPr>
        <w:t>Juli</w:t>
      </w:r>
      <w:r>
        <w:rPr>
          <w:b/>
          <w:spacing w:val="-11"/>
          <w:sz w:val="24"/>
        </w:rPr>
        <w:t xml:space="preserve"> </w:t>
      </w:r>
      <w:r>
        <w:rPr>
          <w:b/>
          <w:sz w:val="24"/>
        </w:rPr>
        <w:t xml:space="preserve">2025 </w:t>
      </w:r>
      <w:r>
        <w:rPr>
          <w:b/>
          <w:spacing w:val="-2"/>
          <w:sz w:val="24"/>
        </w:rPr>
        <w:t>Penulis,</w:t>
      </w: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02018A">
      <w:pPr>
        <w:pStyle w:val="Heading1"/>
        <w:ind w:left="5830" w:right="389" w:hanging="221"/>
        <w:jc w:val="left"/>
      </w:pPr>
      <w:r>
        <w:rPr>
          <w:spacing w:val="-6"/>
          <w:u w:val="single"/>
        </w:rPr>
        <w:t>DEDY</w:t>
      </w:r>
      <w:r>
        <w:rPr>
          <w:spacing w:val="-9"/>
          <w:u w:val="single"/>
        </w:rPr>
        <w:t xml:space="preserve"> </w:t>
      </w:r>
      <w:r>
        <w:rPr>
          <w:spacing w:val="-6"/>
          <w:u w:val="single"/>
        </w:rPr>
        <w:t>KURNIAWAN</w:t>
      </w:r>
      <w:r>
        <w:rPr>
          <w:spacing w:val="-6"/>
        </w:rPr>
        <w:t xml:space="preserve"> </w:t>
      </w:r>
      <w:r>
        <w:t>NPM. 235114207</w:t>
      </w:r>
    </w:p>
    <w:p w:rsidR="00875A40" w:rsidRDefault="00875A40">
      <w:pPr>
        <w:pStyle w:val="Heading1"/>
        <w:jc w:val="left"/>
        <w:sectPr w:rsidR="00875A40">
          <w:pgSz w:w="11910" w:h="16840"/>
          <w:pgMar w:top="980" w:right="1559" w:bottom="280" w:left="1700" w:header="763" w:footer="0" w:gutter="0"/>
          <w:cols w:space="720"/>
        </w:sectPr>
      </w:pPr>
    </w:p>
    <w:p w:rsidR="00875A40" w:rsidRDefault="00875A40">
      <w:pPr>
        <w:pStyle w:val="BodyText"/>
        <w:spacing w:before="53"/>
        <w:rPr>
          <w:b/>
        </w:rPr>
      </w:pPr>
    </w:p>
    <w:p w:rsidR="00875A40" w:rsidRDefault="0002018A">
      <w:pPr>
        <w:ind w:left="726" w:right="297"/>
        <w:jc w:val="center"/>
        <w:rPr>
          <w:b/>
          <w:sz w:val="24"/>
        </w:rPr>
      </w:pPr>
      <w:r>
        <w:rPr>
          <w:b/>
          <w:sz w:val="24"/>
        </w:rPr>
        <w:t>TINJAUAN</w:t>
      </w:r>
      <w:r>
        <w:rPr>
          <w:b/>
          <w:spacing w:val="-15"/>
          <w:sz w:val="24"/>
        </w:rPr>
        <w:t xml:space="preserve"> </w:t>
      </w:r>
      <w:r>
        <w:rPr>
          <w:b/>
          <w:sz w:val="24"/>
        </w:rPr>
        <w:t>YURIDIS</w:t>
      </w:r>
      <w:r>
        <w:rPr>
          <w:b/>
          <w:spacing w:val="-7"/>
          <w:sz w:val="24"/>
        </w:rPr>
        <w:t xml:space="preserve"> </w:t>
      </w:r>
      <w:r>
        <w:rPr>
          <w:b/>
          <w:sz w:val="24"/>
        </w:rPr>
        <w:t>PERAN</w:t>
      </w:r>
      <w:r>
        <w:rPr>
          <w:b/>
          <w:spacing w:val="-7"/>
          <w:sz w:val="24"/>
        </w:rPr>
        <w:t xml:space="preserve"> </w:t>
      </w:r>
      <w:r>
        <w:rPr>
          <w:b/>
          <w:sz w:val="24"/>
        </w:rPr>
        <w:t>PELOPOR</w:t>
      </w:r>
      <w:r>
        <w:rPr>
          <w:b/>
          <w:spacing w:val="-7"/>
          <w:sz w:val="24"/>
        </w:rPr>
        <w:t xml:space="preserve"> </w:t>
      </w:r>
      <w:r>
        <w:rPr>
          <w:b/>
          <w:sz w:val="24"/>
        </w:rPr>
        <w:t>BRIMOB</w:t>
      </w:r>
      <w:r>
        <w:rPr>
          <w:b/>
          <w:spacing w:val="-6"/>
          <w:sz w:val="24"/>
        </w:rPr>
        <w:t xml:space="preserve"> </w:t>
      </w:r>
      <w:r>
        <w:rPr>
          <w:b/>
          <w:sz w:val="24"/>
        </w:rPr>
        <w:t>POLDA</w:t>
      </w:r>
      <w:r>
        <w:rPr>
          <w:b/>
          <w:spacing w:val="-15"/>
          <w:sz w:val="24"/>
        </w:rPr>
        <w:t xml:space="preserve"> </w:t>
      </w:r>
      <w:r>
        <w:rPr>
          <w:b/>
          <w:sz w:val="24"/>
        </w:rPr>
        <w:t>SUMUT DALAM PENEGAKAN HUKUM TERHADAP KEJAHATAN BERBASIS KEKERASAN</w:t>
      </w:r>
    </w:p>
    <w:p w:rsidR="00875A40" w:rsidRDefault="0002018A">
      <w:pPr>
        <w:ind w:left="1039" w:right="616"/>
        <w:jc w:val="center"/>
        <w:rPr>
          <w:b/>
          <w:sz w:val="24"/>
        </w:rPr>
      </w:pPr>
      <w:r>
        <w:rPr>
          <w:b/>
          <w:sz w:val="24"/>
        </w:rPr>
        <w:t>(Studi</w:t>
      </w:r>
      <w:r>
        <w:rPr>
          <w:b/>
          <w:spacing w:val="-4"/>
          <w:sz w:val="24"/>
        </w:rPr>
        <w:t xml:space="preserve"> </w:t>
      </w:r>
      <w:r>
        <w:rPr>
          <w:b/>
          <w:sz w:val="24"/>
        </w:rPr>
        <w:t>Kasus</w:t>
      </w:r>
      <w:r>
        <w:rPr>
          <w:b/>
          <w:spacing w:val="-6"/>
          <w:sz w:val="24"/>
        </w:rPr>
        <w:t xml:space="preserve"> </w:t>
      </w:r>
      <w:r>
        <w:rPr>
          <w:b/>
          <w:sz w:val="24"/>
        </w:rPr>
        <w:t>Brimob</w:t>
      </w:r>
      <w:r>
        <w:rPr>
          <w:b/>
          <w:spacing w:val="-4"/>
          <w:sz w:val="24"/>
        </w:rPr>
        <w:t xml:space="preserve"> </w:t>
      </w:r>
      <w:r>
        <w:rPr>
          <w:b/>
          <w:sz w:val="24"/>
        </w:rPr>
        <w:t>Polda</w:t>
      </w:r>
      <w:r>
        <w:rPr>
          <w:b/>
          <w:spacing w:val="-3"/>
          <w:sz w:val="24"/>
        </w:rPr>
        <w:t xml:space="preserve"> </w:t>
      </w:r>
      <w:r>
        <w:rPr>
          <w:b/>
          <w:sz w:val="24"/>
        </w:rPr>
        <w:t>Sumatera</w:t>
      </w:r>
      <w:r>
        <w:rPr>
          <w:b/>
          <w:spacing w:val="-3"/>
          <w:sz w:val="24"/>
        </w:rPr>
        <w:t xml:space="preserve"> </w:t>
      </w:r>
      <w:r>
        <w:rPr>
          <w:b/>
          <w:spacing w:val="-2"/>
          <w:sz w:val="24"/>
        </w:rPr>
        <w:t>Utara)</w:t>
      </w:r>
    </w:p>
    <w:p w:rsidR="00875A40" w:rsidRDefault="00875A40">
      <w:pPr>
        <w:pStyle w:val="BodyText"/>
        <w:rPr>
          <w:b/>
        </w:rPr>
      </w:pPr>
    </w:p>
    <w:p w:rsidR="00875A40" w:rsidRDefault="00875A40">
      <w:pPr>
        <w:pStyle w:val="BodyText"/>
        <w:rPr>
          <w:b/>
        </w:rPr>
      </w:pPr>
    </w:p>
    <w:p w:rsidR="00875A40" w:rsidRDefault="0002018A">
      <w:pPr>
        <w:ind w:left="3115" w:right="2688"/>
        <w:jc w:val="center"/>
        <w:rPr>
          <w:b/>
          <w:sz w:val="24"/>
        </w:rPr>
      </w:pPr>
      <w:r>
        <w:rPr>
          <w:b/>
          <w:sz w:val="24"/>
        </w:rPr>
        <w:t>Dedy</w:t>
      </w:r>
      <w:r>
        <w:rPr>
          <w:b/>
          <w:spacing w:val="-15"/>
          <w:sz w:val="24"/>
        </w:rPr>
        <w:t xml:space="preserve"> </w:t>
      </w:r>
      <w:r>
        <w:rPr>
          <w:b/>
          <w:sz w:val="24"/>
        </w:rPr>
        <w:t xml:space="preserve">Kurniawan </w:t>
      </w:r>
      <w:r>
        <w:rPr>
          <w:b/>
          <w:spacing w:val="-2"/>
          <w:sz w:val="24"/>
        </w:rPr>
        <w:t>(235114207)</w:t>
      </w:r>
    </w:p>
    <w:p w:rsidR="00875A40" w:rsidRDefault="00875A40">
      <w:pPr>
        <w:pStyle w:val="BodyText"/>
        <w:rPr>
          <w:b/>
        </w:rPr>
      </w:pPr>
    </w:p>
    <w:p w:rsidR="00875A40" w:rsidRDefault="00875A40">
      <w:pPr>
        <w:pStyle w:val="BodyText"/>
        <w:spacing w:before="1"/>
        <w:rPr>
          <w:b/>
        </w:rPr>
      </w:pPr>
    </w:p>
    <w:p w:rsidR="00875A40" w:rsidRDefault="0002018A">
      <w:pPr>
        <w:pStyle w:val="Heading1"/>
      </w:pPr>
      <w:r>
        <w:rPr>
          <w:spacing w:val="-2"/>
        </w:rPr>
        <w:t>ABSTRAK</w:t>
      </w:r>
    </w:p>
    <w:p w:rsidR="00875A40" w:rsidRDefault="00875A40">
      <w:pPr>
        <w:pStyle w:val="BodyText"/>
        <w:spacing w:before="160"/>
        <w:rPr>
          <w:b/>
        </w:rPr>
      </w:pPr>
    </w:p>
    <w:p w:rsidR="00875A40" w:rsidRDefault="0002018A">
      <w:pPr>
        <w:pStyle w:val="BodyText"/>
        <w:spacing w:before="1"/>
        <w:ind w:left="568" w:right="138"/>
        <w:jc w:val="both"/>
      </w:pPr>
      <w:r>
        <w:t>Kejahatan</w:t>
      </w:r>
      <w:r>
        <w:rPr>
          <w:spacing w:val="-15"/>
        </w:rPr>
        <w:t xml:space="preserve"> </w:t>
      </w:r>
      <w:r>
        <w:t>berbasis</w:t>
      </w:r>
      <w:r>
        <w:rPr>
          <w:spacing w:val="-15"/>
        </w:rPr>
        <w:t xml:space="preserve"> </w:t>
      </w:r>
      <w:r>
        <w:t>kekerasan</w:t>
      </w:r>
      <w:r>
        <w:rPr>
          <w:spacing w:val="-15"/>
        </w:rPr>
        <w:t xml:space="preserve"> </w:t>
      </w:r>
      <w:r>
        <w:t>seperti</w:t>
      </w:r>
      <w:r>
        <w:rPr>
          <w:spacing w:val="-15"/>
        </w:rPr>
        <w:t xml:space="preserve"> </w:t>
      </w:r>
      <w:r>
        <w:t>perampokan</w:t>
      </w:r>
      <w:r>
        <w:rPr>
          <w:spacing w:val="-15"/>
        </w:rPr>
        <w:t xml:space="preserve"> </w:t>
      </w:r>
      <w:r>
        <w:t>bersenjata,</w:t>
      </w:r>
      <w:r>
        <w:rPr>
          <w:spacing w:val="-15"/>
        </w:rPr>
        <w:t xml:space="preserve"> </w:t>
      </w:r>
      <w:r>
        <w:t>terorisme,</w:t>
      </w:r>
      <w:r>
        <w:rPr>
          <w:spacing w:val="-15"/>
        </w:rPr>
        <w:t xml:space="preserve"> </w:t>
      </w:r>
      <w:r>
        <w:t>kerusuhan, dan penyanderaan merupakan ancaman serius terhadap keamanan dan ketertiban masyarakat. Dalam konteks ini, Unit Pelopor Brimob Polda Sumatera Utara memiliki</w:t>
      </w:r>
      <w:r>
        <w:rPr>
          <w:spacing w:val="-2"/>
        </w:rPr>
        <w:t xml:space="preserve"> </w:t>
      </w:r>
      <w:r>
        <w:t>peran</w:t>
      </w:r>
      <w:r>
        <w:rPr>
          <w:spacing w:val="-2"/>
        </w:rPr>
        <w:t xml:space="preserve"> </w:t>
      </w:r>
      <w:r>
        <w:t>strategis sebagai</w:t>
      </w:r>
      <w:r>
        <w:rPr>
          <w:spacing w:val="-2"/>
        </w:rPr>
        <w:t xml:space="preserve"> </w:t>
      </w:r>
      <w:r>
        <w:t>satuan</w:t>
      </w:r>
      <w:r>
        <w:rPr>
          <w:spacing w:val="-2"/>
        </w:rPr>
        <w:t xml:space="preserve"> </w:t>
      </w:r>
      <w:r>
        <w:t>kepolisian bersifat</w:t>
      </w:r>
      <w:r>
        <w:rPr>
          <w:spacing w:val="-2"/>
        </w:rPr>
        <w:t xml:space="preserve"> </w:t>
      </w:r>
      <w:r>
        <w:t>paramiliter</w:t>
      </w:r>
      <w:r>
        <w:rPr>
          <w:spacing w:val="-3"/>
        </w:rPr>
        <w:t xml:space="preserve"> </w:t>
      </w:r>
      <w:r>
        <w:t>yang dilatih untuk</w:t>
      </w:r>
      <w:r>
        <w:rPr>
          <w:spacing w:val="-4"/>
        </w:rPr>
        <w:t xml:space="preserve"> </w:t>
      </w:r>
      <w:r>
        <w:t>menangani</w:t>
      </w:r>
      <w:r>
        <w:rPr>
          <w:spacing w:val="-4"/>
        </w:rPr>
        <w:t xml:space="preserve"> </w:t>
      </w:r>
      <w:r>
        <w:t>ancaman</w:t>
      </w:r>
      <w:r>
        <w:rPr>
          <w:spacing w:val="-4"/>
        </w:rPr>
        <w:t xml:space="preserve"> </w:t>
      </w:r>
      <w:r>
        <w:t>berintensitas</w:t>
      </w:r>
      <w:r>
        <w:rPr>
          <w:spacing w:val="-5"/>
        </w:rPr>
        <w:t xml:space="preserve"> </w:t>
      </w:r>
      <w:r>
        <w:t>tinggi.</w:t>
      </w:r>
      <w:r>
        <w:rPr>
          <w:spacing w:val="-4"/>
        </w:rPr>
        <w:t xml:space="preserve"> </w:t>
      </w:r>
      <w:r>
        <w:t>Penelitian</w:t>
      </w:r>
      <w:r>
        <w:rPr>
          <w:spacing w:val="-4"/>
        </w:rPr>
        <w:t xml:space="preserve"> </w:t>
      </w:r>
      <w:r>
        <w:t>ini</w:t>
      </w:r>
      <w:r>
        <w:rPr>
          <w:spacing w:val="-4"/>
        </w:rPr>
        <w:t xml:space="preserve"> </w:t>
      </w:r>
      <w:r>
        <w:t>dilatarbelakangi</w:t>
      </w:r>
      <w:r>
        <w:rPr>
          <w:spacing w:val="-4"/>
        </w:rPr>
        <w:t xml:space="preserve"> </w:t>
      </w:r>
      <w:r>
        <w:t xml:space="preserve">oleh pentingnya menelaah sejauh mana peran Brimob dijalankan dalam koridor hukum pidana serta prinsip-prinsip penegakan hukum yang adil, profesional, dan </w:t>
      </w:r>
      <w:r>
        <w:rPr>
          <w:spacing w:val="-2"/>
        </w:rPr>
        <w:t>proporsional.</w:t>
      </w:r>
    </w:p>
    <w:p w:rsidR="00875A40" w:rsidRDefault="0002018A">
      <w:pPr>
        <w:pStyle w:val="BodyText"/>
        <w:ind w:left="568" w:right="141"/>
        <w:jc w:val="both"/>
      </w:pPr>
      <w:r>
        <w:t>Tujuan penelitian ini adalah untuk menganalisis dasar hukum yang melandasi keterlibatan</w:t>
      </w:r>
      <w:r>
        <w:rPr>
          <w:spacing w:val="-11"/>
        </w:rPr>
        <w:t xml:space="preserve"> </w:t>
      </w:r>
      <w:r>
        <w:t>Unit</w:t>
      </w:r>
      <w:r>
        <w:rPr>
          <w:spacing w:val="-10"/>
        </w:rPr>
        <w:t xml:space="preserve"> </w:t>
      </w:r>
      <w:r>
        <w:t>Pelopor</w:t>
      </w:r>
      <w:r>
        <w:rPr>
          <w:spacing w:val="-8"/>
        </w:rPr>
        <w:t xml:space="preserve"> </w:t>
      </w:r>
      <w:r>
        <w:t>Brimob</w:t>
      </w:r>
      <w:r>
        <w:rPr>
          <w:spacing w:val="-10"/>
        </w:rPr>
        <w:t xml:space="preserve"> </w:t>
      </w:r>
      <w:r>
        <w:t>dalam</w:t>
      </w:r>
      <w:r>
        <w:rPr>
          <w:spacing w:val="-10"/>
        </w:rPr>
        <w:t xml:space="preserve"> </w:t>
      </w:r>
      <w:r>
        <w:t>penanganan</w:t>
      </w:r>
      <w:r>
        <w:rPr>
          <w:spacing w:val="-10"/>
        </w:rPr>
        <w:t xml:space="preserve"> </w:t>
      </w:r>
      <w:r>
        <w:t>kejahatan</w:t>
      </w:r>
      <w:r>
        <w:rPr>
          <w:spacing w:val="-11"/>
        </w:rPr>
        <w:t xml:space="preserve"> </w:t>
      </w:r>
      <w:r>
        <w:t>berbasis</w:t>
      </w:r>
      <w:r>
        <w:rPr>
          <w:spacing w:val="-10"/>
        </w:rPr>
        <w:t xml:space="preserve"> </w:t>
      </w:r>
      <w:r>
        <w:t>kekerasan, mengidentifikasi kendala-kendala operasional dan kelembagaan yang dihadapi, serta mengevaluasi strategi yang diterapkan dalam konteks penegakan hukum. Metode yang digunakan adalah pendekatan kualitatif deskriptif dengan teknik pengumpulan data melalui wawancara, observasi, dan studi dokumentasi.</w:t>
      </w:r>
    </w:p>
    <w:p w:rsidR="00875A40" w:rsidRDefault="0002018A">
      <w:pPr>
        <w:pStyle w:val="BodyText"/>
        <w:ind w:left="568" w:right="141"/>
        <w:jc w:val="both"/>
      </w:pPr>
      <w:r>
        <w:t xml:space="preserve">Hasil penelitian menunjukkan bahwa Unit Pelopor Brimob Polda Sumut berperan aktif dalam penindakan kejahatan bersenjata, pengendalian kerusuhan, dan pengamanan objek vital, dengan dasar hukum yang jelas seperti UU No. 2 Tahun 2002 dan Perkap terkait penggunaan kekuatan. Kendala utama yang dihadapi </w:t>
      </w:r>
      <w:r>
        <w:lastRenderedPageBreak/>
        <w:t>meliputi keterbatasan personel, peralatan taktis, hambatan birokratis, dan tekanan publik terkait isu HAM. Meski demikian, berbagai strategi penguatan dilakukan melalui pelatihan intensif, kerja sama lintas sektor, serta pendekatan humanis terhadap masyarakat. Penelitian ini menyimpulkan bahwa peran Brimob sangat vital dalam sistem penegakan hukum Indonesia, namun memerlukan reformasi berkelanjutan untuk menjaga profesionalisme dan legitimasi hukum di tengah tantangan kompleks keamanan nasional.</w:t>
      </w:r>
    </w:p>
    <w:p w:rsidR="00875A40" w:rsidRDefault="0002018A">
      <w:pPr>
        <w:pStyle w:val="BodyText"/>
        <w:spacing w:before="275"/>
        <w:ind w:left="568" w:right="141"/>
        <w:jc w:val="both"/>
      </w:pPr>
      <w:r>
        <w:rPr>
          <w:b/>
        </w:rPr>
        <w:t xml:space="preserve">Kata Kunci: </w:t>
      </w:r>
      <w:r>
        <w:t xml:space="preserve">Brimob, Penegakan Hukum, Kekerasan, Hukum Pidana, Sumatera </w:t>
      </w:r>
      <w:r>
        <w:rPr>
          <w:spacing w:val="-4"/>
        </w:rPr>
        <w:t>Utara</w:t>
      </w:r>
    </w:p>
    <w:p w:rsidR="00875A40" w:rsidRDefault="00875A40">
      <w:pPr>
        <w:pStyle w:val="BodyText"/>
        <w:rPr>
          <w:sz w:val="22"/>
        </w:rPr>
      </w:pPr>
    </w:p>
    <w:p w:rsidR="00875A40" w:rsidRDefault="00875A40">
      <w:pPr>
        <w:pStyle w:val="BodyText"/>
        <w:rPr>
          <w:sz w:val="22"/>
        </w:rPr>
      </w:pPr>
    </w:p>
    <w:p w:rsidR="00875A40" w:rsidRDefault="00875A40">
      <w:pPr>
        <w:pStyle w:val="BodyText"/>
        <w:rPr>
          <w:sz w:val="22"/>
        </w:rPr>
      </w:pPr>
    </w:p>
    <w:p w:rsidR="00875A40" w:rsidRDefault="00875A40">
      <w:pPr>
        <w:pStyle w:val="BodyText"/>
        <w:rPr>
          <w:sz w:val="22"/>
        </w:rPr>
      </w:pPr>
    </w:p>
    <w:p w:rsidR="00875A40" w:rsidRDefault="00875A40">
      <w:pPr>
        <w:pStyle w:val="BodyText"/>
        <w:rPr>
          <w:sz w:val="22"/>
        </w:rPr>
      </w:pPr>
    </w:p>
    <w:p w:rsidR="00875A40" w:rsidRDefault="00875A40">
      <w:pPr>
        <w:pStyle w:val="BodyText"/>
        <w:rPr>
          <w:sz w:val="22"/>
        </w:rPr>
      </w:pPr>
    </w:p>
    <w:p w:rsidR="00875A40" w:rsidRDefault="00875A40">
      <w:pPr>
        <w:pStyle w:val="BodyText"/>
        <w:rPr>
          <w:sz w:val="22"/>
        </w:rPr>
      </w:pPr>
    </w:p>
    <w:p w:rsidR="00875A40" w:rsidRDefault="00875A40">
      <w:pPr>
        <w:pStyle w:val="BodyText"/>
        <w:spacing w:before="91"/>
        <w:rPr>
          <w:sz w:val="22"/>
        </w:rPr>
      </w:pPr>
    </w:p>
    <w:p w:rsidR="00875A40" w:rsidRDefault="0002018A">
      <w:pPr>
        <w:ind w:left="1039" w:right="613"/>
        <w:jc w:val="center"/>
        <w:rPr>
          <w:rFonts w:ascii="Calibri"/>
        </w:rPr>
      </w:pPr>
      <w:r>
        <w:rPr>
          <w:rFonts w:ascii="Calibri"/>
          <w:spacing w:val="-5"/>
        </w:rPr>
        <w:t>iv</w:t>
      </w:r>
    </w:p>
    <w:p w:rsidR="00875A40" w:rsidRDefault="00875A40">
      <w:pPr>
        <w:jc w:val="center"/>
        <w:rPr>
          <w:rFonts w:ascii="Calibri"/>
        </w:rPr>
        <w:sectPr w:rsidR="00875A40">
          <w:headerReference w:type="even" r:id="rId23"/>
          <w:headerReference w:type="default" r:id="rId24"/>
          <w:headerReference w:type="first" r:id="rId25"/>
          <w:pgSz w:w="11910" w:h="16840"/>
          <w:pgMar w:top="1920" w:right="1559" w:bottom="280" w:left="1700" w:header="0" w:footer="0" w:gutter="0"/>
          <w:cols w:space="720"/>
        </w:sectPr>
      </w:pPr>
    </w:p>
    <w:p w:rsidR="00875A40" w:rsidRDefault="0002018A">
      <w:pPr>
        <w:spacing w:before="41"/>
        <w:ind w:right="137"/>
        <w:jc w:val="right"/>
        <w:rPr>
          <w:rFonts w:ascii="Calibri"/>
        </w:rPr>
      </w:pPr>
      <w:r>
        <w:rPr>
          <w:rFonts w:ascii="Calibri"/>
          <w:spacing w:val="-10"/>
        </w:rPr>
        <w:lastRenderedPageBreak/>
        <w:t>v</w:t>
      </w: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spacing w:before="107"/>
        <w:rPr>
          <w:rFonts w:ascii="Calibri"/>
        </w:rPr>
      </w:pPr>
    </w:p>
    <w:p w:rsidR="00875A40" w:rsidRDefault="0002018A">
      <w:pPr>
        <w:pStyle w:val="Heading3"/>
        <w:ind w:left="491" w:right="64"/>
      </w:pPr>
      <w:r>
        <w:t>A</w:t>
      </w:r>
      <w:r>
        <w:rPr>
          <w:spacing w:val="-15"/>
        </w:rPr>
        <w:t xml:space="preserve"> </w:t>
      </w:r>
      <w:r>
        <w:t>JURIDICAL</w:t>
      </w:r>
      <w:r>
        <w:rPr>
          <w:spacing w:val="-15"/>
        </w:rPr>
        <w:t xml:space="preserve"> </w:t>
      </w:r>
      <w:r>
        <w:t>REVIEW</w:t>
      </w:r>
      <w:r>
        <w:rPr>
          <w:spacing w:val="-8"/>
        </w:rPr>
        <w:t xml:space="preserve"> </w:t>
      </w:r>
      <w:r>
        <w:t>OF</w:t>
      </w:r>
      <w:r>
        <w:rPr>
          <w:spacing w:val="-8"/>
        </w:rPr>
        <w:t xml:space="preserve"> </w:t>
      </w:r>
      <w:r>
        <w:t>THE</w:t>
      </w:r>
      <w:r>
        <w:rPr>
          <w:spacing w:val="-4"/>
        </w:rPr>
        <w:t xml:space="preserve"> </w:t>
      </w:r>
      <w:r>
        <w:t>ROLE</w:t>
      </w:r>
      <w:r>
        <w:rPr>
          <w:spacing w:val="-4"/>
        </w:rPr>
        <w:t xml:space="preserve"> </w:t>
      </w:r>
      <w:r>
        <w:t>OF</w:t>
      </w:r>
      <w:r>
        <w:rPr>
          <w:spacing w:val="-8"/>
        </w:rPr>
        <w:t xml:space="preserve"> </w:t>
      </w:r>
      <w:r>
        <w:t>BRIMOB</w:t>
      </w:r>
      <w:r>
        <w:rPr>
          <w:spacing w:val="-4"/>
        </w:rPr>
        <w:t xml:space="preserve"> </w:t>
      </w:r>
      <w:r>
        <w:t>PELOPOR</w:t>
      </w:r>
      <w:r>
        <w:rPr>
          <w:spacing w:val="-4"/>
        </w:rPr>
        <w:t xml:space="preserve"> </w:t>
      </w:r>
      <w:r>
        <w:t>UNIT</w:t>
      </w:r>
      <w:r>
        <w:rPr>
          <w:spacing w:val="-4"/>
        </w:rPr>
        <w:t xml:space="preserve"> </w:t>
      </w:r>
      <w:r>
        <w:t>OF NORTH SUMATRA REGIONAL POLICE IN LAW ENFORCEMENT AGAINST VIOLENT CRIME</w:t>
      </w:r>
    </w:p>
    <w:p w:rsidR="00875A40" w:rsidRDefault="0002018A">
      <w:pPr>
        <w:ind w:left="1039" w:right="610"/>
        <w:jc w:val="center"/>
        <w:rPr>
          <w:b/>
          <w:i/>
          <w:sz w:val="24"/>
        </w:rPr>
      </w:pPr>
      <w:r>
        <w:rPr>
          <w:b/>
          <w:i/>
          <w:sz w:val="24"/>
        </w:rPr>
        <w:t>(Case</w:t>
      </w:r>
      <w:r>
        <w:rPr>
          <w:b/>
          <w:i/>
          <w:spacing w:val="-2"/>
          <w:sz w:val="24"/>
        </w:rPr>
        <w:t xml:space="preserve"> </w:t>
      </w:r>
      <w:r>
        <w:rPr>
          <w:b/>
          <w:i/>
          <w:sz w:val="24"/>
        </w:rPr>
        <w:t>Study</w:t>
      </w:r>
      <w:r>
        <w:rPr>
          <w:b/>
          <w:i/>
          <w:spacing w:val="-1"/>
          <w:sz w:val="24"/>
        </w:rPr>
        <w:t xml:space="preserve"> </w:t>
      </w:r>
      <w:r>
        <w:rPr>
          <w:b/>
          <w:i/>
          <w:sz w:val="24"/>
        </w:rPr>
        <w:t>of</w:t>
      </w:r>
      <w:r>
        <w:rPr>
          <w:b/>
          <w:i/>
          <w:spacing w:val="-1"/>
          <w:sz w:val="24"/>
        </w:rPr>
        <w:t xml:space="preserve"> </w:t>
      </w:r>
      <w:r>
        <w:rPr>
          <w:b/>
          <w:i/>
          <w:sz w:val="24"/>
        </w:rPr>
        <w:t>Brimob Polda</w:t>
      </w:r>
      <w:r>
        <w:rPr>
          <w:b/>
          <w:i/>
          <w:spacing w:val="-1"/>
          <w:sz w:val="24"/>
        </w:rPr>
        <w:t xml:space="preserve"> </w:t>
      </w:r>
      <w:r>
        <w:rPr>
          <w:b/>
          <w:i/>
          <w:sz w:val="24"/>
        </w:rPr>
        <w:t xml:space="preserve">North </w:t>
      </w:r>
      <w:r>
        <w:rPr>
          <w:b/>
          <w:i/>
          <w:spacing w:val="-2"/>
          <w:sz w:val="24"/>
        </w:rPr>
        <w:t>Sumatra)</w:t>
      </w:r>
    </w:p>
    <w:p w:rsidR="00875A40" w:rsidRDefault="00875A40">
      <w:pPr>
        <w:pStyle w:val="BodyText"/>
        <w:rPr>
          <w:b/>
          <w:i/>
        </w:rPr>
      </w:pPr>
    </w:p>
    <w:p w:rsidR="00875A40" w:rsidRDefault="00875A40">
      <w:pPr>
        <w:pStyle w:val="BodyText"/>
        <w:spacing w:before="44"/>
        <w:rPr>
          <w:b/>
          <w:i/>
        </w:rPr>
      </w:pPr>
    </w:p>
    <w:p w:rsidR="00875A40" w:rsidRDefault="0002018A">
      <w:pPr>
        <w:ind w:left="3115" w:right="2685"/>
        <w:jc w:val="center"/>
        <w:rPr>
          <w:b/>
          <w:i/>
          <w:sz w:val="24"/>
        </w:rPr>
      </w:pPr>
      <w:r>
        <w:rPr>
          <w:b/>
          <w:i/>
          <w:sz w:val="24"/>
        </w:rPr>
        <w:t>Dedy</w:t>
      </w:r>
      <w:r>
        <w:rPr>
          <w:b/>
          <w:i/>
          <w:spacing w:val="-15"/>
          <w:sz w:val="24"/>
        </w:rPr>
        <w:t xml:space="preserve"> </w:t>
      </w:r>
      <w:r>
        <w:rPr>
          <w:b/>
          <w:i/>
          <w:sz w:val="24"/>
        </w:rPr>
        <w:t xml:space="preserve">Kurniawan </w:t>
      </w:r>
      <w:r>
        <w:rPr>
          <w:b/>
          <w:i/>
          <w:spacing w:val="-2"/>
          <w:sz w:val="24"/>
        </w:rPr>
        <w:t>(235114207)</w:t>
      </w:r>
    </w:p>
    <w:p w:rsidR="00875A40" w:rsidRDefault="00875A40">
      <w:pPr>
        <w:pStyle w:val="BodyText"/>
        <w:rPr>
          <w:b/>
          <w:i/>
        </w:rPr>
      </w:pPr>
    </w:p>
    <w:p w:rsidR="00875A40" w:rsidRDefault="00875A40">
      <w:pPr>
        <w:pStyle w:val="BodyText"/>
        <w:spacing w:before="46"/>
        <w:rPr>
          <w:b/>
          <w:i/>
        </w:rPr>
      </w:pPr>
    </w:p>
    <w:p w:rsidR="00875A40" w:rsidRDefault="0002018A">
      <w:pPr>
        <w:pStyle w:val="Heading3"/>
        <w:ind w:right="610"/>
      </w:pPr>
      <w:r>
        <w:rPr>
          <w:spacing w:val="-2"/>
        </w:rPr>
        <w:t>ABSTRACT</w:t>
      </w:r>
    </w:p>
    <w:p w:rsidR="00875A40" w:rsidRDefault="00875A40">
      <w:pPr>
        <w:pStyle w:val="BodyText"/>
        <w:rPr>
          <w:b/>
          <w:i/>
        </w:rPr>
      </w:pPr>
    </w:p>
    <w:p w:rsidR="00875A40" w:rsidRDefault="00875A40">
      <w:pPr>
        <w:pStyle w:val="BodyText"/>
        <w:spacing w:before="43"/>
        <w:rPr>
          <w:b/>
          <w:i/>
        </w:rPr>
      </w:pPr>
    </w:p>
    <w:p w:rsidR="00875A40" w:rsidRDefault="0002018A">
      <w:pPr>
        <w:ind w:left="568" w:right="138"/>
        <w:jc w:val="both"/>
        <w:rPr>
          <w:i/>
          <w:sz w:val="24"/>
        </w:rPr>
      </w:pPr>
      <w:r>
        <w:rPr>
          <w:i/>
          <w:sz w:val="24"/>
        </w:rPr>
        <w:t>Violent crimes such as armed robbery, terrorism, riots, and hostage-taking pose serious</w:t>
      </w:r>
      <w:r>
        <w:rPr>
          <w:i/>
          <w:spacing w:val="-4"/>
          <w:sz w:val="24"/>
        </w:rPr>
        <w:t xml:space="preserve"> </w:t>
      </w:r>
      <w:r>
        <w:rPr>
          <w:i/>
          <w:sz w:val="24"/>
        </w:rPr>
        <w:t>threats</w:t>
      </w:r>
      <w:r>
        <w:rPr>
          <w:i/>
          <w:spacing w:val="-4"/>
          <w:sz w:val="24"/>
        </w:rPr>
        <w:t xml:space="preserve"> </w:t>
      </w:r>
      <w:r>
        <w:rPr>
          <w:i/>
          <w:sz w:val="24"/>
        </w:rPr>
        <w:t>to</w:t>
      </w:r>
      <w:r>
        <w:rPr>
          <w:i/>
          <w:spacing w:val="-4"/>
          <w:sz w:val="24"/>
        </w:rPr>
        <w:t xml:space="preserve"> </w:t>
      </w:r>
      <w:r>
        <w:rPr>
          <w:i/>
          <w:sz w:val="24"/>
        </w:rPr>
        <w:t>public</w:t>
      </w:r>
      <w:r>
        <w:rPr>
          <w:i/>
          <w:spacing w:val="-5"/>
          <w:sz w:val="24"/>
        </w:rPr>
        <w:t xml:space="preserve"> </w:t>
      </w:r>
      <w:r>
        <w:rPr>
          <w:i/>
          <w:sz w:val="24"/>
        </w:rPr>
        <w:t>safety</w:t>
      </w:r>
      <w:r>
        <w:rPr>
          <w:i/>
          <w:spacing w:val="-5"/>
          <w:sz w:val="24"/>
        </w:rPr>
        <w:t xml:space="preserve"> </w:t>
      </w:r>
      <w:r>
        <w:rPr>
          <w:i/>
          <w:sz w:val="24"/>
        </w:rPr>
        <w:t>and</w:t>
      </w:r>
      <w:r>
        <w:rPr>
          <w:i/>
          <w:spacing w:val="-4"/>
          <w:sz w:val="24"/>
        </w:rPr>
        <w:t xml:space="preserve"> </w:t>
      </w:r>
      <w:r>
        <w:rPr>
          <w:i/>
          <w:sz w:val="24"/>
        </w:rPr>
        <w:t>order.</w:t>
      </w:r>
      <w:r>
        <w:rPr>
          <w:i/>
          <w:spacing w:val="-4"/>
          <w:sz w:val="24"/>
        </w:rPr>
        <w:t xml:space="preserve"> </w:t>
      </w:r>
      <w:r>
        <w:rPr>
          <w:i/>
          <w:sz w:val="24"/>
        </w:rPr>
        <w:t>In</w:t>
      </w:r>
      <w:r>
        <w:rPr>
          <w:i/>
          <w:spacing w:val="-5"/>
          <w:sz w:val="24"/>
        </w:rPr>
        <w:t xml:space="preserve"> </w:t>
      </w:r>
      <w:r>
        <w:rPr>
          <w:i/>
          <w:sz w:val="24"/>
        </w:rPr>
        <w:t>this</w:t>
      </w:r>
      <w:r>
        <w:rPr>
          <w:i/>
          <w:spacing w:val="-4"/>
          <w:sz w:val="24"/>
        </w:rPr>
        <w:t xml:space="preserve"> </w:t>
      </w:r>
      <w:r>
        <w:rPr>
          <w:i/>
          <w:sz w:val="24"/>
        </w:rPr>
        <w:t>context,</w:t>
      </w:r>
      <w:r>
        <w:rPr>
          <w:i/>
          <w:spacing w:val="-4"/>
          <w:sz w:val="24"/>
        </w:rPr>
        <w:t xml:space="preserve"> </w:t>
      </w:r>
      <w:r>
        <w:rPr>
          <w:i/>
          <w:sz w:val="24"/>
        </w:rPr>
        <w:t>the</w:t>
      </w:r>
      <w:r>
        <w:rPr>
          <w:i/>
          <w:spacing w:val="-5"/>
          <w:sz w:val="24"/>
        </w:rPr>
        <w:t xml:space="preserve"> </w:t>
      </w:r>
      <w:r>
        <w:rPr>
          <w:i/>
          <w:sz w:val="24"/>
        </w:rPr>
        <w:t>Brimob</w:t>
      </w:r>
      <w:r>
        <w:rPr>
          <w:i/>
          <w:spacing w:val="-4"/>
          <w:sz w:val="24"/>
        </w:rPr>
        <w:t xml:space="preserve"> </w:t>
      </w:r>
      <w:r>
        <w:rPr>
          <w:i/>
          <w:sz w:val="24"/>
        </w:rPr>
        <w:t>Pelopor</w:t>
      </w:r>
      <w:r>
        <w:rPr>
          <w:i/>
          <w:spacing w:val="-4"/>
          <w:sz w:val="24"/>
        </w:rPr>
        <w:t xml:space="preserve"> </w:t>
      </w:r>
      <w:r>
        <w:rPr>
          <w:i/>
          <w:sz w:val="24"/>
        </w:rPr>
        <w:t>Unit of</w:t>
      </w:r>
      <w:r>
        <w:rPr>
          <w:i/>
          <w:spacing w:val="-15"/>
          <w:sz w:val="24"/>
        </w:rPr>
        <w:t xml:space="preserve"> </w:t>
      </w:r>
      <w:r>
        <w:rPr>
          <w:i/>
          <w:sz w:val="24"/>
        </w:rPr>
        <w:t>the</w:t>
      </w:r>
      <w:r>
        <w:rPr>
          <w:i/>
          <w:spacing w:val="-15"/>
          <w:sz w:val="24"/>
        </w:rPr>
        <w:t xml:space="preserve"> </w:t>
      </w:r>
      <w:r>
        <w:rPr>
          <w:i/>
          <w:sz w:val="24"/>
        </w:rPr>
        <w:t>North</w:t>
      </w:r>
      <w:r>
        <w:rPr>
          <w:i/>
          <w:spacing w:val="-15"/>
          <w:sz w:val="24"/>
        </w:rPr>
        <w:t xml:space="preserve"> </w:t>
      </w:r>
      <w:r>
        <w:rPr>
          <w:i/>
          <w:sz w:val="24"/>
        </w:rPr>
        <w:t>Sumatra</w:t>
      </w:r>
      <w:r>
        <w:rPr>
          <w:i/>
          <w:spacing w:val="-15"/>
          <w:sz w:val="24"/>
        </w:rPr>
        <w:t xml:space="preserve"> </w:t>
      </w:r>
      <w:r>
        <w:rPr>
          <w:i/>
          <w:sz w:val="24"/>
        </w:rPr>
        <w:t>Regional</w:t>
      </w:r>
      <w:r>
        <w:rPr>
          <w:i/>
          <w:spacing w:val="-15"/>
          <w:sz w:val="24"/>
        </w:rPr>
        <w:t xml:space="preserve"> </w:t>
      </w:r>
      <w:r>
        <w:rPr>
          <w:i/>
          <w:sz w:val="24"/>
        </w:rPr>
        <w:t>Police</w:t>
      </w:r>
      <w:r>
        <w:rPr>
          <w:i/>
          <w:spacing w:val="-15"/>
          <w:sz w:val="24"/>
        </w:rPr>
        <w:t xml:space="preserve"> </w:t>
      </w:r>
      <w:r>
        <w:rPr>
          <w:i/>
          <w:sz w:val="24"/>
        </w:rPr>
        <w:t>plays</w:t>
      </w:r>
      <w:r>
        <w:rPr>
          <w:i/>
          <w:spacing w:val="-15"/>
          <w:sz w:val="24"/>
        </w:rPr>
        <w:t xml:space="preserve"> </w:t>
      </w:r>
      <w:r>
        <w:rPr>
          <w:i/>
          <w:sz w:val="24"/>
        </w:rPr>
        <w:t>a</w:t>
      </w:r>
      <w:r>
        <w:rPr>
          <w:i/>
          <w:spacing w:val="-15"/>
          <w:sz w:val="24"/>
        </w:rPr>
        <w:t xml:space="preserve"> </w:t>
      </w:r>
      <w:r>
        <w:rPr>
          <w:i/>
          <w:sz w:val="24"/>
        </w:rPr>
        <w:t>strategic</w:t>
      </w:r>
      <w:r>
        <w:rPr>
          <w:i/>
          <w:spacing w:val="-15"/>
          <w:sz w:val="24"/>
        </w:rPr>
        <w:t xml:space="preserve"> </w:t>
      </w:r>
      <w:r>
        <w:rPr>
          <w:i/>
          <w:sz w:val="24"/>
        </w:rPr>
        <w:t>role</w:t>
      </w:r>
      <w:r>
        <w:rPr>
          <w:i/>
          <w:spacing w:val="-15"/>
          <w:sz w:val="24"/>
        </w:rPr>
        <w:t xml:space="preserve"> </w:t>
      </w:r>
      <w:r>
        <w:rPr>
          <w:i/>
          <w:sz w:val="24"/>
        </w:rPr>
        <w:t>as</w:t>
      </w:r>
      <w:r>
        <w:rPr>
          <w:i/>
          <w:spacing w:val="-15"/>
          <w:sz w:val="24"/>
        </w:rPr>
        <w:t xml:space="preserve"> </w:t>
      </w:r>
      <w:r>
        <w:rPr>
          <w:i/>
          <w:sz w:val="24"/>
        </w:rPr>
        <w:t>a</w:t>
      </w:r>
      <w:r>
        <w:rPr>
          <w:i/>
          <w:spacing w:val="-15"/>
          <w:sz w:val="24"/>
        </w:rPr>
        <w:t xml:space="preserve"> </w:t>
      </w:r>
      <w:r>
        <w:rPr>
          <w:i/>
          <w:sz w:val="24"/>
        </w:rPr>
        <w:t>paramilitary</w:t>
      </w:r>
      <w:r>
        <w:rPr>
          <w:i/>
          <w:spacing w:val="-15"/>
          <w:sz w:val="24"/>
        </w:rPr>
        <w:t xml:space="preserve"> </w:t>
      </w:r>
      <w:r>
        <w:rPr>
          <w:i/>
          <w:sz w:val="24"/>
        </w:rPr>
        <w:t>police force</w:t>
      </w:r>
      <w:r>
        <w:rPr>
          <w:i/>
          <w:spacing w:val="-15"/>
          <w:sz w:val="24"/>
        </w:rPr>
        <w:t xml:space="preserve"> </w:t>
      </w:r>
      <w:r>
        <w:rPr>
          <w:i/>
          <w:sz w:val="24"/>
        </w:rPr>
        <w:t>trained</w:t>
      </w:r>
      <w:r>
        <w:rPr>
          <w:i/>
          <w:spacing w:val="-15"/>
          <w:sz w:val="24"/>
        </w:rPr>
        <w:t xml:space="preserve"> </w:t>
      </w:r>
      <w:r>
        <w:rPr>
          <w:i/>
          <w:sz w:val="24"/>
        </w:rPr>
        <w:t>to</w:t>
      </w:r>
      <w:r>
        <w:rPr>
          <w:i/>
          <w:spacing w:val="-15"/>
          <w:sz w:val="24"/>
        </w:rPr>
        <w:t xml:space="preserve"> </w:t>
      </w:r>
      <w:r>
        <w:rPr>
          <w:i/>
          <w:sz w:val="24"/>
        </w:rPr>
        <w:t>handle</w:t>
      </w:r>
      <w:r>
        <w:rPr>
          <w:i/>
          <w:spacing w:val="-15"/>
          <w:sz w:val="24"/>
        </w:rPr>
        <w:t xml:space="preserve"> </w:t>
      </w:r>
      <w:r>
        <w:rPr>
          <w:i/>
          <w:sz w:val="24"/>
        </w:rPr>
        <w:t>high-intensity</w:t>
      </w:r>
      <w:r>
        <w:rPr>
          <w:i/>
          <w:spacing w:val="-15"/>
          <w:sz w:val="24"/>
        </w:rPr>
        <w:t xml:space="preserve"> </w:t>
      </w:r>
      <w:r>
        <w:rPr>
          <w:i/>
          <w:sz w:val="24"/>
        </w:rPr>
        <w:t>threats.</w:t>
      </w:r>
      <w:r>
        <w:rPr>
          <w:i/>
          <w:spacing w:val="-15"/>
          <w:sz w:val="24"/>
        </w:rPr>
        <w:t xml:space="preserve"> </w:t>
      </w:r>
      <w:r>
        <w:rPr>
          <w:i/>
          <w:sz w:val="24"/>
        </w:rPr>
        <w:t>This</w:t>
      </w:r>
      <w:r>
        <w:rPr>
          <w:i/>
          <w:spacing w:val="-15"/>
          <w:sz w:val="24"/>
        </w:rPr>
        <w:t xml:space="preserve"> </w:t>
      </w:r>
      <w:r>
        <w:rPr>
          <w:i/>
          <w:sz w:val="24"/>
        </w:rPr>
        <w:t>research</w:t>
      </w:r>
      <w:r>
        <w:rPr>
          <w:i/>
          <w:spacing w:val="-15"/>
          <w:sz w:val="24"/>
        </w:rPr>
        <w:t xml:space="preserve"> </w:t>
      </w:r>
      <w:r>
        <w:rPr>
          <w:i/>
          <w:sz w:val="24"/>
        </w:rPr>
        <w:t>is</w:t>
      </w:r>
      <w:r>
        <w:rPr>
          <w:i/>
          <w:spacing w:val="-15"/>
          <w:sz w:val="24"/>
        </w:rPr>
        <w:t xml:space="preserve"> </w:t>
      </w:r>
      <w:r>
        <w:rPr>
          <w:i/>
          <w:sz w:val="24"/>
        </w:rPr>
        <w:t>driven</w:t>
      </w:r>
      <w:r>
        <w:rPr>
          <w:i/>
          <w:spacing w:val="-15"/>
          <w:sz w:val="24"/>
        </w:rPr>
        <w:t xml:space="preserve"> </w:t>
      </w:r>
      <w:r>
        <w:rPr>
          <w:i/>
          <w:sz w:val="24"/>
        </w:rPr>
        <w:t>by</w:t>
      </w:r>
      <w:r>
        <w:rPr>
          <w:i/>
          <w:spacing w:val="-15"/>
          <w:sz w:val="24"/>
        </w:rPr>
        <w:t xml:space="preserve"> </w:t>
      </w:r>
      <w:r>
        <w:rPr>
          <w:i/>
          <w:sz w:val="24"/>
        </w:rPr>
        <w:t>the</w:t>
      </w:r>
      <w:r>
        <w:rPr>
          <w:i/>
          <w:spacing w:val="-15"/>
          <w:sz w:val="24"/>
        </w:rPr>
        <w:t xml:space="preserve"> </w:t>
      </w:r>
      <w:r>
        <w:rPr>
          <w:i/>
          <w:sz w:val="24"/>
        </w:rPr>
        <w:t>urgency to</w:t>
      </w:r>
      <w:r>
        <w:rPr>
          <w:i/>
          <w:spacing w:val="-8"/>
          <w:sz w:val="24"/>
        </w:rPr>
        <w:t xml:space="preserve"> </w:t>
      </w:r>
      <w:r>
        <w:rPr>
          <w:i/>
          <w:sz w:val="24"/>
        </w:rPr>
        <w:t>examine</w:t>
      </w:r>
      <w:r>
        <w:rPr>
          <w:i/>
          <w:spacing w:val="-10"/>
          <w:sz w:val="24"/>
        </w:rPr>
        <w:t xml:space="preserve"> </w:t>
      </w:r>
      <w:r>
        <w:rPr>
          <w:i/>
          <w:sz w:val="24"/>
        </w:rPr>
        <w:t>the</w:t>
      </w:r>
      <w:r>
        <w:rPr>
          <w:i/>
          <w:spacing w:val="-9"/>
          <w:sz w:val="24"/>
        </w:rPr>
        <w:t xml:space="preserve"> </w:t>
      </w:r>
      <w:r>
        <w:rPr>
          <w:i/>
          <w:sz w:val="24"/>
        </w:rPr>
        <w:t>extent</w:t>
      </w:r>
      <w:r>
        <w:rPr>
          <w:i/>
          <w:spacing w:val="-9"/>
          <w:sz w:val="24"/>
        </w:rPr>
        <w:t xml:space="preserve"> </w:t>
      </w:r>
      <w:r>
        <w:rPr>
          <w:i/>
          <w:sz w:val="24"/>
        </w:rPr>
        <w:t>to</w:t>
      </w:r>
      <w:r>
        <w:rPr>
          <w:i/>
          <w:spacing w:val="-11"/>
          <w:sz w:val="24"/>
        </w:rPr>
        <w:t xml:space="preserve"> </w:t>
      </w:r>
      <w:r>
        <w:rPr>
          <w:i/>
          <w:sz w:val="24"/>
        </w:rPr>
        <w:t>which</w:t>
      </w:r>
      <w:r>
        <w:rPr>
          <w:i/>
          <w:spacing w:val="-9"/>
          <w:sz w:val="24"/>
        </w:rPr>
        <w:t xml:space="preserve"> </w:t>
      </w:r>
      <w:r>
        <w:rPr>
          <w:i/>
          <w:sz w:val="24"/>
        </w:rPr>
        <w:t>Brimob’s</w:t>
      </w:r>
      <w:r>
        <w:rPr>
          <w:i/>
          <w:spacing w:val="-9"/>
          <w:sz w:val="24"/>
        </w:rPr>
        <w:t xml:space="preserve"> </w:t>
      </w:r>
      <w:r>
        <w:rPr>
          <w:i/>
          <w:sz w:val="24"/>
        </w:rPr>
        <w:t>role</w:t>
      </w:r>
      <w:r>
        <w:rPr>
          <w:i/>
          <w:spacing w:val="-9"/>
          <w:sz w:val="24"/>
        </w:rPr>
        <w:t xml:space="preserve"> </w:t>
      </w:r>
      <w:r>
        <w:rPr>
          <w:i/>
          <w:sz w:val="24"/>
        </w:rPr>
        <w:t>is</w:t>
      </w:r>
      <w:r>
        <w:rPr>
          <w:i/>
          <w:spacing w:val="-8"/>
          <w:sz w:val="24"/>
        </w:rPr>
        <w:t xml:space="preserve"> </w:t>
      </w:r>
      <w:r>
        <w:rPr>
          <w:i/>
          <w:sz w:val="24"/>
        </w:rPr>
        <w:t>carried</w:t>
      </w:r>
      <w:r>
        <w:rPr>
          <w:i/>
          <w:spacing w:val="-9"/>
          <w:sz w:val="24"/>
        </w:rPr>
        <w:t xml:space="preserve"> </w:t>
      </w:r>
      <w:r>
        <w:rPr>
          <w:i/>
          <w:sz w:val="24"/>
        </w:rPr>
        <w:t>out</w:t>
      </w:r>
      <w:r>
        <w:rPr>
          <w:i/>
          <w:spacing w:val="-8"/>
          <w:sz w:val="24"/>
        </w:rPr>
        <w:t xml:space="preserve"> </w:t>
      </w:r>
      <w:r>
        <w:rPr>
          <w:i/>
          <w:sz w:val="24"/>
        </w:rPr>
        <w:t>within</w:t>
      </w:r>
      <w:r>
        <w:rPr>
          <w:i/>
          <w:spacing w:val="-11"/>
          <w:sz w:val="24"/>
        </w:rPr>
        <w:t xml:space="preserve"> </w:t>
      </w:r>
      <w:r>
        <w:rPr>
          <w:i/>
          <w:sz w:val="24"/>
        </w:rPr>
        <w:t>the</w:t>
      </w:r>
      <w:r>
        <w:rPr>
          <w:i/>
          <w:spacing w:val="-9"/>
          <w:sz w:val="24"/>
        </w:rPr>
        <w:t xml:space="preserve"> </w:t>
      </w:r>
      <w:r>
        <w:rPr>
          <w:i/>
          <w:sz w:val="24"/>
        </w:rPr>
        <w:t>framework</w:t>
      </w:r>
      <w:r>
        <w:rPr>
          <w:i/>
          <w:spacing w:val="-10"/>
          <w:sz w:val="24"/>
        </w:rPr>
        <w:t xml:space="preserve"> </w:t>
      </w:r>
      <w:r>
        <w:rPr>
          <w:i/>
          <w:sz w:val="24"/>
        </w:rPr>
        <w:t xml:space="preserve">of criminal law and the principles of fair, professional, and proportional law </w:t>
      </w:r>
      <w:r>
        <w:rPr>
          <w:i/>
          <w:spacing w:val="-2"/>
          <w:sz w:val="24"/>
        </w:rPr>
        <w:t>enforcement.</w:t>
      </w:r>
    </w:p>
    <w:p w:rsidR="00875A40" w:rsidRDefault="0002018A">
      <w:pPr>
        <w:spacing w:before="1"/>
        <w:ind w:left="568" w:right="140"/>
        <w:jc w:val="both"/>
        <w:rPr>
          <w:i/>
          <w:sz w:val="24"/>
        </w:rPr>
      </w:pPr>
      <w:r>
        <w:rPr>
          <w:i/>
          <w:sz w:val="24"/>
        </w:rPr>
        <w:t>The</w:t>
      </w:r>
      <w:r>
        <w:rPr>
          <w:i/>
          <w:spacing w:val="-11"/>
          <w:sz w:val="24"/>
        </w:rPr>
        <w:t xml:space="preserve"> </w:t>
      </w:r>
      <w:r>
        <w:rPr>
          <w:i/>
          <w:sz w:val="24"/>
        </w:rPr>
        <w:t>aim</w:t>
      </w:r>
      <w:r>
        <w:rPr>
          <w:i/>
          <w:spacing w:val="-10"/>
          <w:sz w:val="24"/>
        </w:rPr>
        <w:t xml:space="preserve"> </w:t>
      </w:r>
      <w:r>
        <w:rPr>
          <w:i/>
          <w:sz w:val="24"/>
        </w:rPr>
        <w:t>of</w:t>
      </w:r>
      <w:r>
        <w:rPr>
          <w:i/>
          <w:spacing w:val="-9"/>
          <w:sz w:val="24"/>
        </w:rPr>
        <w:t xml:space="preserve"> </w:t>
      </w:r>
      <w:r>
        <w:rPr>
          <w:i/>
          <w:sz w:val="24"/>
        </w:rPr>
        <w:t>this</w:t>
      </w:r>
      <w:r>
        <w:rPr>
          <w:i/>
          <w:spacing w:val="-9"/>
          <w:sz w:val="24"/>
        </w:rPr>
        <w:t xml:space="preserve"> </w:t>
      </w:r>
      <w:r>
        <w:rPr>
          <w:i/>
          <w:sz w:val="24"/>
        </w:rPr>
        <w:t>study</w:t>
      </w:r>
      <w:r>
        <w:rPr>
          <w:i/>
          <w:spacing w:val="-10"/>
          <w:sz w:val="24"/>
        </w:rPr>
        <w:t xml:space="preserve"> </w:t>
      </w:r>
      <w:r>
        <w:rPr>
          <w:i/>
          <w:sz w:val="24"/>
        </w:rPr>
        <w:t>is</w:t>
      </w:r>
      <w:r>
        <w:rPr>
          <w:i/>
          <w:spacing w:val="-9"/>
          <w:sz w:val="24"/>
        </w:rPr>
        <w:t xml:space="preserve"> </w:t>
      </w:r>
      <w:r>
        <w:rPr>
          <w:i/>
          <w:sz w:val="24"/>
        </w:rPr>
        <w:t>to</w:t>
      </w:r>
      <w:r>
        <w:rPr>
          <w:i/>
          <w:spacing w:val="-7"/>
          <w:sz w:val="24"/>
        </w:rPr>
        <w:t xml:space="preserve"> </w:t>
      </w:r>
      <w:r>
        <w:rPr>
          <w:i/>
          <w:sz w:val="24"/>
        </w:rPr>
        <w:t>analyze</w:t>
      </w:r>
      <w:r>
        <w:rPr>
          <w:i/>
          <w:spacing w:val="-11"/>
          <w:sz w:val="24"/>
        </w:rPr>
        <w:t xml:space="preserve"> </w:t>
      </w:r>
      <w:r>
        <w:rPr>
          <w:i/>
          <w:sz w:val="24"/>
        </w:rPr>
        <w:t>the</w:t>
      </w:r>
      <w:r>
        <w:rPr>
          <w:i/>
          <w:spacing w:val="-8"/>
          <w:sz w:val="24"/>
        </w:rPr>
        <w:t xml:space="preserve"> </w:t>
      </w:r>
      <w:r>
        <w:rPr>
          <w:i/>
          <w:sz w:val="24"/>
        </w:rPr>
        <w:t>legal</w:t>
      </w:r>
      <w:r>
        <w:rPr>
          <w:i/>
          <w:spacing w:val="-10"/>
          <w:sz w:val="24"/>
        </w:rPr>
        <w:t xml:space="preserve"> </w:t>
      </w:r>
      <w:r>
        <w:rPr>
          <w:i/>
          <w:sz w:val="24"/>
        </w:rPr>
        <w:t>foundations</w:t>
      </w:r>
      <w:r>
        <w:rPr>
          <w:i/>
          <w:spacing w:val="-9"/>
          <w:sz w:val="24"/>
        </w:rPr>
        <w:t xml:space="preserve"> </w:t>
      </w:r>
      <w:r>
        <w:rPr>
          <w:i/>
          <w:sz w:val="24"/>
        </w:rPr>
        <w:t>underlying</w:t>
      </w:r>
      <w:r>
        <w:rPr>
          <w:i/>
          <w:spacing w:val="-9"/>
          <w:sz w:val="24"/>
        </w:rPr>
        <w:t xml:space="preserve"> </w:t>
      </w:r>
      <w:r>
        <w:rPr>
          <w:i/>
          <w:sz w:val="24"/>
        </w:rPr>
        <w:t>the</w:t>
      </w:r>
      <w:r>
        <w:rPr>
          <w:i/>
          <w:spacing w:val="-10"/>
          <w:sz w:val="24"/>
        </w:rPr>
        <w:t xml:space="preserve"> </w:t>
      </w:r>
      <w:r>
        <w:rPr>
          <w:i/>
          <w:sz w:val="24"/>
        </w:rPr>
        <w:t>involvement of the Brimob Pelopor Unit in handling violent crimes, identify operational and institutional obstacles faced, and evaluate the strategies implemented within the context of law enforcement. The method employed is a descriptive qualitative approach, using data collection techniques such as interviews, observations, and document studies.</w:t>
      </w:r>
    </w:p>
    <w:p w:rsidR="00875A40" w:rsidRDefault="0002018A">
      <w:pPr>
        <w:ind w:left="568" w:right="137"/>
        <w:jc w:val="both"/>
        <w:rPr>
          <w:i/>
          <w:sz w:val="24"/>
        </w:rPr>
      </w:pPr>
      <w:r>
        <w:rPr>
          <w:i/>
          <w:sz w:val="24"/>
        </w:rPr>
        <w:lastRenderedPageBreak/>
        <w:t>The findings indicate that the Brimob Pelopor Unit of North Sumatra actively participates in operations against armed crime, riot control, and securing vital objects, based on clear legal provisions such as Law No. 2 of 2002 and police regulations regarding the use of force. Key challenges include limited personnel, tactical</w:t>
      </w:r>
      <w:r>
        <w:rPr>
          <w:i/>
          <w:spacing w:val="-9"/>
          <w:sz w:val="24"/>
        </w:rPr>
        <w:t xml:space="preserve"> </w:t>
      </w:r>
      <w:r>
        <w:rPr>
          <w:i/>
          <w:sz w:val="24"/>
        </w:rPr>
        <w:t>equipment</w:t>
      </w:r>
      <w:r>
        <w:rPr>
          <w:i/>
          <w:spacing w:val="-9"/>
          <w:sz w:val="24"/>
        </w:rPr>
        <w:t xml:space="preserve"> </w:t>
      </w:r>
      <w:r>
        <w:rPr>
          <w:i/>
          <w:sz w:val="24"/>
        </w:rPr>
        <w:t>shortages,</w:t>
      </w:r>
      <w:r>
        <w:rPr>
          <w:i/>
          <w:spacing w:val="-9"/>
          <w:sz w:val="24"/>
        </w:rPr>
        <w:t xml:space="preserve"> </w:t>
      </w:r>
      <w:r>
        <w:rPr>
          <w:i/>
          <w:sz w:val="24"/>
        </w:rPr>
        <w:t>bureaucratic</w:t>
      </w:r>
      <w:r>
        <w:rPr>
          <w:i/>
          <w:spacing w:val="-9"/>
          <w:sz w:val="24"/>
        </w:rPr>
        <w:t xml:space="preserve"> </w:t>
      </w:r>
      <w:r>
        <w:rPr>
          <w:i/>
          <w:sz w:val="24"/>
        </w:rPr>
        <w:t>delays,</w:t>
      </w:r>
      <w:r>
        <w:rPr>
          <w:i/>
          <w:spacing w:val="-8"/>
          <w:sz w:val="24"/>
        </w:rPr>
        <w:t xml:space="preserve"> </w:t>
      </w:r>
      <w:r>
        <w:rPr>
          <w:i/>
          <w:sz w:val="24"/>
        </w:rPr>
        <w:t>and</w:t>
      </w:r>
      <w:r>
        <w:rPr>
          <w:i/>
          <w:spacing w:val="-9"/>
          <w:sz w:val="24"/>
        </w:rPr>
        <w:t xml:space="preserve"> </w:t>
      </w:r>
      <w:r>
        <w:rPr>
          <w:i/>
          <w:sz w:val="24"/>
        </w:rPr>
        <w:t>public</w:t>
      </w:r>
      <w:r>
        <w:rPr>
          <w:i/>
          <w:spacing w:val="-9"/>
          <w:sz w:val="24"/>
        </w:rPr>
        <w:t xml:space="preserve"> </w:t>
      </w:r>
      <w:r>
        <w:rPr>
          <w:i/>
          <w:sz w:val="24"/>
        </w:rPr>
        <w:t>pressure</w:t>
      </w:r>
      <w:r>
        <w:rPr>
          <w:i/>
          <w:spacing w:val="-9"/>
          <w:sz w:val="24"/>
        </w:rPr>
        <w:t xml:space="preserve"> </w:t>
      </w:r>
      <w:r>
        <w:rPr>
          <w:i/>
          <w:sz w:val="24"/>
        </w:rPr>
        <w:t>concerning human rights issues. Nevertheless, various reinforcement strategies are being pursued through intensive training, inter-agency collaboration, and a humanistic approach to community engagement. This study concludes that Brimob’s role is crucial in Indonesia’s law enforcement system, though continuous reform is required to maintain professionalism and legal legitimacy amid complex national security challenges.</w:t>
      </w:r>
    </w:p>
    <w:p w:rsidR="00875A40" w:rsidRDefault="00875A40">
      <w:pPr>
        <w:pStyle w:val="BodyText"/>
        <w:spacing w:before="1"/>
        <w:rPr>
          <w:i/>
        </w:rPr>
      </w:pPr>
    </w:p>
    <w:p w:rsidR="00875A40" w:rsidRDefault="0002018A">
      <w:pPr>
        <w:ind w:left="568"/>
        <w:jc w:val="both"/>
        <w:rPr>
          <w:i/>
          <w:sz w:val="24"/>
        </w:rPr>
      </w:pPr>
      <w:r>
        <w:rPr>
          <w:b/>
          <w:i/>
          <w:sz w:val="24"/>
        </w:rPr>
        <w:t>Keywords:</w:t>
      </w:r>
      <w:r>
        <w:rPr>
          <w:b/>
          <w:i/>
          <w:spacing w:val="-7"/>
          <w:sz w:val="24"/>
        </w:rPr>
        <w:t xml:space="preserve"> </w:t>
      </w:r>
      <w:r>
        <w:rPr>
          <w:i/>
          <w:sz w:val="24"/>
        </w:rPr>
        <w:t>Brimob,</w:t>
      </w:r>
      <w:r>
        <w:rPr>
          <w:i/>
          <w:spacing w:val="-7"/>
          <w:sz w:val="24"/>
        </w:rPr>
        <w:t xml:space="preserve"> </w:t>
      </w:r>
      <w:r>
        <w:rPr>
          <w:i/>
          <w:sz w:val="24"/>
        </w:rPr>
        <w:t>Law</w:t>
      </w:r>
      <w:r>
        <w:rPr>
          <w:i/>
          <w:spacing w:val="-7"/>
          <w:sz w:val="24"/>
        </w:rPr>
        <w:t xml:space="preserve"> </w:t>
      </w:r>
      <w:r>
        <w:rPr>
          <w:i/>
          <w:sz w:val="24"/>
        </w:rPr>
        <w:t>Enforcement,</w:t>
      </w:r>
      <w:r>
        <w:rPr>
          <w:i/>
          <w:spacing w:val="-7"/>
          <w:sz w:val="24"/>
        </w:rPr>
        <w:t xml:space="preserve"> </w:t>
      </w:r>
      <w:r>
        <w:rPr>
          <w:i/>
          <w:sz w:val="24"/>
        </w:rPr>
        <w:t>Violence,</w:t>
      </w:r>
      <w:r>
        <w:rPr>
          <w:i/>
          <w:spacing w:val="-7"/>
          <w:sz w:val="24"/>
        </w:rPr>
        <w:t xml:space="preserve"> </w:t>
      </w:r>
      <w:r>
        <w:rPr>
          <w:i/>
          <w:sz w:val="24"/>
        </w:rPr>
        <w:t>Criminal</w:t>
      </w:r>
      <w:r>
        <w:rPr>
          <w:i/>
          <w:spacing w:val="-7"/>
          <w:sz w:val="24"/>
        </w:rPr>
        <w:t xml:space="preserve"> </w:t>
      </w:r>
      <w:r>
        <w:rPr>
          <w:i/>
          <w:sz w:val="24"/>
        </w:rPr>
        <w:t>Law,</w:t>
      </w:r>
      <w:r>
        <w:rPr>
          <w:i/>
          <w:spacing w:val="-7"/>
          <w:sz w:val="24"/>
        </w:rPr>
        <w:t xml:space="preserve"> </w:t>
      </w:r>
      <w:r>
        <w:rPr>
          <w:i/>
          <w:sz w:val="24"/>
        </w:rPr>
        <w:t>North</w:t>
      </w:r>
      <w:r>
        <w:rPr>
          <w:i/>
          <w:spacing w:val="-7"/>
          <w:sz w:val="24"/>
        </w:rPr>
        <w:t xml:space="preserve"> </w:t>
      </w:r>
      <w:r>
        <w:rPr>
          <w:i/>
          <w:spacing w:val="-2"/>
          <w:sz w:val="24"/>
        </w:rPr>
        <w:t>Sumatra</w:t>
      </w:r>
    </w:p>
    <w:p w:rsidR="00875A40" w:rsidRDefault="00875A40">
      <w:pPr>
        <w:jc w:val="both"/>
        <w:rPr>
          <w:i/>
          <w:sz w:val="24"/>
        </w:rPr>
        <w:sectPr w:rsidR="00875A40">
          <w:headerReference w:type="even" r:id="rId26"/>
          <w:headerReference w:type="default" r:id="rId27"/>
          <w:headerReference w:type="first" r:id="rId28"/>
          <w:pgSz w:w="11910" w:h="16840"/>
          <w:pgMar w:top="660" w:right="1559" w:bottom="280" w:left="1700" w:header="0" w:footer="0" w:gutter="0"/>
          <w:cols w:space="720"/>
        </w:sectPr>
      </w:pPr>
    </w:p>
    <w:p w:rsidR="00875A40" w:rsidRDefault="00875A40">
      <w:pPr>
        <w:pStyle w:val="BodyText"/>
        <w:spacing w:before="53"/>
        <w:rPr>
          <w:i/>
        </w:rPr>
      </w:pPr>
    </w:p>
    <w:p w:rsidR="00875A40" w:rsidRDefault="0002018A">
      <w:pPr>
        <w:pStyle w:val="Heading1"/>
        <w:ind w:right="617"/>
      </w:pPr>
      <w:bookmarkStart w:id="2" w:name="_TOC_250032"/>
      <w:r>
        <w:rPr>
          <w:spacing w:val="-2"/>
        </w:rPr>
        <w:t>DAFTAR</w:t>
      </w:r>
      <w:r>
        <w:rPr>
          <w:spacing w:val="-11"/>
        </w:rPr>
        <w:t xml:space="preserve"> </w:t>
      </w:r>
      <w:bookmarkEnd w:id="2"/>
      <w:r>
        <w:rPr>
          <w:spacing w:val="-5"/>
        </w:rPr>
        <w:t>ISI</w:t>
      </w:r>
    </w:p>
    <w:sdt>
      <w:sdtPr>
        <w:rPr>
          <w:b w:val="0"/>
          <w:bCs w:val="0"/>
        </w:rPr>
        <w:id w:val="1817385078"/>
        <w:docPartObj>
          <w:docPartGallery w:val="Table of Contents"/>
          <w:docPartUnique/>
        </w:docPartObj>
      </w:sdtPr>
      <w:sdtEndPr/>
      <w:sdtContent>
        <w:p w:rsidR="00875A40" w:rsidRDefault="0002018A">
          <w:pPr>
            <w:pStyle w:val="TOC2"/>
            <w:tabs>
              <w:tab w:val="right" w:leader="dot" w:pos="7500"/>
            </w:tabs>
            <w:spacing w:before="437"/>
          </w:pPr>
          <w:r>
            <w:rPr>
              <w:spacing w:val="-10"/>
            </w:rPr>
            <w:t xml:space="preserve">KATA </w:t>
          </w:r>
          <w:r>
            <w:rPr>
              <w:spacing w:val="-2"/>
            </w:rPr>
            <w:t>PENGANTAR</w:t>
          </w:r>
          <w:r>
            <w:rPr>
              <w:b w:val="0"/>
            </w:rPr>
            <w:tab/>
          </w:r>
          <w:r>
            <w:rPr>
              <w:spacing w:val="-10"/>
            </w:rPr>
            <w:t>i</w:t>
          </w:r>
        </w:p>
        <w:p w:rsidR="00875A40" w:rsidRDefault="004144E6">
          <w:pPr>
            <w:pStyle w:val="TOC2"/>
            <w:tabs>
              <w:tab w:val="right" w:leader="dot" w:pos="7621"/>
            </w:tabs>
          </w:pPr>
          <w:hyperlink w:anchor="_TOC_250033" w:history="1">
            <w:r w:rsidR="0002018A">
              <w:rPr>
                <w:spacing w:val="-2"/>
              </w:rPr>
              <w:t>ABSTRAK</w:t>
            </w:r>
            <w:r w:rsidR="0002018A">
              <w:rPr>
                <w:b w:val="0"/>
              </w:rPr>
              <w:tab/>
            </w:r>
            <w:r w:rsidR="0002018A">
              <w:rPr>
                <w:spacing w:val="-5"/>
              </w:rPr>
              <w:t>iv</w:t>
            </w:r>
          </w:hyperlink>
        </w:p>
        <w:p w:rsidR="00875A40" w:rsidRDefault="004144E6">
          <w:pPr>
            <w:pStyle w:val="TOC2"/>
            <w:tabs>
              <w:tab w:val="right" w:leader="dot" w:pos="7620"/>
            </w:tabs>
          </w:pPr>
          <w:hyperlink w:anchor="_TOC_250032" w:history="1">
            <w:r w:rsidR="0002018A">
              <w:rPr>
                <w:spacing w:val="-2"/>
              </w:rPr>
              <w:t>DAFTAR</w:t>
            </w:r>
            <w:r w:rsidR="0002018A">
              <w:rPr>
                <w:spacing w:val="-11"/>
              </w:rPr>
              <w:t xml:space="preserve"> </w:t>
            </w:r>
            <w:r w:rsidR="0002018A">
              <w:rPr>
                <w:spacing w:val="-5"/>
              </w:rPr>
              <w:t>ISI</w:t>
            </w:r>
            <w:r w:rsidR="0002018A">
              <w:rPr>
                <w:b w:val="0"/>
              </w:rPr>
              <w:tab/>
            </w:r>
            <w:r w:rsidR="0002018A">
              <w:rPr>
                <w:spacing w:val="-5"/>
              </w:rPr>
              <w:t>vi</w:t>
            </w:r>
          </w:hyperlink>
        </w:p>
        <w:p w:rsidR="00875A40" w:rsidRDefault="004144E6">
          <w:pPr>
            <w:pStyle w:val="TOC1"/>
            <w:tabs>
              <w:tab w:val="right" w:leader="dot" w:pos="7553"/>
            </w:tabs>
          </w:pPr>
          <w:hyperlink w:anchor="_TOC_250031" w:history="1">
            <w:r w:rsidR="0002018A">
              <w:t>BAB I</w:t>
            </w:r>
            <w:r w:rsidR="0002018A">
              <w:rPr>
                <w:spacing w:val="-1"/>
              </w:rPr>
              <w:t xml:space="preserve"> </w:t>
            </w:r>
            <w:r w:rsidR="0002018A">
              <w:rPr>
                <w:spacing w:val="-2"/>
              </w:rPr>
              <w:t>PENDAHULUAN</w:t>
            </w:r>
            <w:r w:rsidR="0002018A">
              <w:rPr>
                <w:b w:val="0"/>
              </w:rPr>
              <w:tab/>
            </w:r>
            <w:r w:rsidR="0002018A">
              <w:rPr>
                <w:spacing w:val="-10"/>
              </w:rPr>
              <w:t>1</w:t>
            </w:r>
          </w:hyperlink>
        </w:p>
        <w:p w:rsidR="00875A40" w:rsidRDefault="004144E6">
          <w:pPr>
            <w:pStyle w:val="TOC3"/>
            <w:numPr>
              <w:ilvl w:val="0"/>
              <w:numId w:val="21"/>
            </w:numPr>
            <w:tabs>
              <w:tab w:val="left" w:pos="1419"/>
              <w:tab w:val="right" w:leader="dot" w:pos="7553"/>
            </w:tabs>
            <w:ind w:left="1419" w:hanging="359"/>
          </w:pPr>
          <w:hyperlink w:anchor="_TOC_250030" w:history="1">
            <w:r w:rsidR="0002018A">
              <w:t>Latar</w:t>
            </w:r>
            <w:r w:rsidR="0002018A">
              <w:rPr>
                <w:spacing w:val="-6"/>
              </w:rPr>
              <w:t xml:space="preserve"> </w:t>
            </w:r>
            <w:r w:rsidR="0002018A">
              <w:rPr>
                <w:spacing w:val="-2"/>
              </w:rPr>
              <w:t>Belakang</w:t>
            </w:r>
            <w:r w:rsidR="0002018A">
              <w:tab/>
            </w:r>
            <w:r w:rsidR="0002018A">
              <w:rPr>
                <w:spacing w:val="-10"/>
              </w:rPr>
              <w:t>1</w:t>
            </w:r>
          </w:hyperlink>
        </w:p>
        <w:p w:rsidR="00875A40" w:rsidRDefault="004144E6">
          <w:pPr>
            <w:pStyle w:val="TOC3"/>
            <w:numPr>
              <w:ilvl w:val="0"/>
              <w:numId w:val="21"/>
            </w:numPr>
            <w:tabs>
              <w:tab w:val="left" w:pos="1419"/>
              <w:tab w:val="right" w:leader="dot" w:pos="7553"/>
            </w:tabs>
            <w:ind w:left="1419" w:hanging="359"/>
          </w:pPr>
          <w:hyperlink w:anchor="_TOC_250029" w:history="1">
            <w:r w:rsidR="0002018A">
              <w:t>Rumusan</w:t>
            </w:r>
            <w:r w:rsidR="0002018A">
              <w:rPr>
                <w:spacing w:val="-4"/>
              </w:rPr>
              <w:t xml:space="preserve"> </w:t>
            </w:r>
            <w:r w:rsidR="0002018A">
              <w:rPr>
                <w:spacing w:val="-2"/>
              </w:rPr>
              <w:t>Masalah</w:t>
            </w:r>
            <w:r w:rsidR="0002018A">
              <w:tab/>
            </w:r>
            <w:r w:rsidR="0002018A">
              <w:rPr>
                <w:spacing w:val="-10"/>
              </w:rPr>
              <w:t>2</w:t>
            </w:r>
          </w:hyperlink>
        </w:p>
        <w:p w:rsidR="00875A40" w:rsidRDefault="004144E6">
          <w:pPr>
            <w:pStyle w:val="TOC3"/>
            <w:numPr>
              <w:ilvl w:val="0"/>
              <w:numId w:val="21"/>
            </w:numPr>
            <w:tabs>
              <w:tab w:val="left" w:pos="1419"/>
              <w:tab w:val="right" w:leader="dot" w:pos="7553"/>
            </w:tabs>
            <w:ind w:left="1419" w:hanging="359"/>
          </w:pPr>
          <w:hyperlink w:anchor="_TOC_250028" w:history="1">
            <w:r w:rsidR="0002018A">
              <w:t>Tujuan</w:t>
            </w:r>
            <w:r w:rsidR="0002018A">
              <w:rPr>
                <w:spacing w:val="-8"/>
              </w:rPr>
              <w:t xml:space="preserve"> </w:t>
            </w:r>
            <w:r w:rsidR="0002018A">
              <w:rPr>
                <w:spacing w:val="-2"/>
              </w:rPr>
              <w:t>Penelitian</w:t>
            </w:r>
            <w:r w:rsidR="0002018A">
              <w:tab/>
            </w:r>
            <w:r w:rsidR="0002018A">
              <w:rPr>
                <w:spacing w:val="-10"/>
              </w:rPr>
              <w:t>3</w:t>
            </w:r>
          </w:hyperlink>
        </w:p>
        <w:p w:rsidR="00875A40" w:rsidRDefault="004144E6">
          <w:pPr>
            <w:pStyle w:val="TOC3"/>
            <w:numPr>
              <w:ilvl w:val="0"/>
              <w:numId w:val="21"/>
            </w:numPr>
            <w:tabs>
              <w:tab w:val="left" w:pos="1419"/>
              <w:tab w:val="right" w:leader="dot" w:pos="7553"/>
            </w:tabs>
            <w:ind w:left="1419" w:hanging="359"/>
          </w:pPr>
          <w:hyperlink w:anchor="_TOC_250027" w:history="1">
            <w:r w:rsidR="0002018A">
              <w:t>Manfaat</w:t>
            </w:r>
            <w:r w:rsidR="0002018A">
              <w:rPr>
                <w:spacing w:val="-4"/>
              </w:rPr>
              <w:t xml:space="preserve"> </w:t>
            </w:r>
            <w:r w:rsidR="0002018A">
              <w:rPr>
                <w:spacing w:val="-2"/>
              </w:rPr>
              <w:t>penelitian</w:t>
            </w:r>
            <w:r w:rsidR="0002018A">
              <w:tab/>
            </w:r>
            <w:r w:rsidR="0002018A">
              <w:rPr>
                <w:spacing w:val="-10"/>
              </w:rPr>
              <w:t>3</w:t>
            </w:r>
          </w:hyperlink>
        </w:p>
        <w:p w:rsidR="00875A40" w:rsidRDefault="004144E6">
          <w:pPr>
            <w:pStyle w:val="TOC1"/>
            <w:tabs>
              <w:tab w:val="right" w:leader="dot" w:pos="7553"/>
            </w:tabs>
            <w:spacing w:before="274"/>
          </w:pPr>
          <w:hyperlink w:anchor="_TOC_250026" w:history="1">
            <w:r w:rsidR="0002018A">
              <w:t>BAB</w:t>
            </w:r>
            <w:r w:rsidR="0002018A">
              <w:rPr>
                <w:spacing w:val="-3"/>
              </w:rPr>
              <w:t xml:space="preserve"> </w:t>
            </w:r>
            <w:r w:rsidR="0002018A">
              <w:t>II</w:t>
            </w:r>
            <w:r w:rsidR="0002018A">
              <w:rPr>
                <w:spacing w:val="-7"/>
              </w:rPr>
              <w:t xml:space="preserve"> </w:t>
            </w:r>
            <w:r w:rsidR="0002018A">
              <w:t>TINJAUAN</w:t>
            </w:r>
            <w:r w:rsidR="0002018A">
              <w:rPr>
                <w:spacing w:val="-3"/>
              </w:rPr>
              <w:t xml:space="preserve"> </w:t>
            </w:r>
            <w:r w:rsidR="0002018A">
              <w:rPr>
                <w:spacing w:val="-2"/>
              </w:rPr>
              <w:t>PUSTAKA</w:t>
            </w:r>
            <w:r w:rsidR="0002018A">
              <w:rPr>
                <w:b w:val="0"/>
              </w:rPr>
              <w:tab/>
            </w:r>
            <w:r w:rsidR="0002018A">
              <w:rPr>
                <w:spacing w:val="-10"/>
              </w:rPr>
              <w:t>5</w:t>
            </w:r>
          </w:hyperlink>
        </w:p>
        <w:p w:rsidR="00875A40" w:rsidRDefault="004144E6">
          <w:pPr>
            <w:pStyle w:val="TOC3"/>
            <w:numPr>
              <w:ilvl w:val="0"/>
              <w:numId w:val="20"/>
            </w:numPr>
            <w:tabs>
              <w:tab w:val="left" w:pos="1419"/>
              <w:tab w:val="right" w:leader="dot" w:pos="7553"/>
            </w:tabs>
            <w:ind w:left="1419" w:hanging="359"/>
          </w:pPr>
          <w:hyperlink w:anchor="_TOC_250025" w:history="1">
            <w:r w:rsidR="0002018A">
              <w:t>Pengertian</w:t>
            </w:r>
            <w:r w:rsidR="0002018A">
              <w:rPr>
                <w:spacing w:val="-3"/>
              </w:rPr>
              <w:t xml:space="preserve"> </w:t>
            </w:r>
            <w:r w:rsidR="0002018A">
              <w:t>Penegakan</w:t>
            </w:r>
            <w:r w:rsidR="0002018A">
              <w:rPr>
                <w:spacing w:val="-2"/>
              </w:rPr>
              <w:t xml:space="preserve"> Hukum</w:t>
            </w:r>
            <w:r w:rsidR="0002018A">
              <w:tab/>
            </w:r>
            <w:r w:rsidR="0002018A">
              <w:rPr>
                <w:spacing w:val="-10"/>
              </w:rPr>
              <w:t>5</w:t>
            </w:r>
          </w:hyperlink>
        </w:p>
        <w:p w:rsidR="00875A40" w:rsidRDefault="004144E6">
          <w:pPr>
            <w:pStyle w:val="TOC4"/>
            <w:numPr>
              <w:ilvl w:val="1"/>
              <w:numId w:val="20"/>
            </w:numPr>
            <w:tabs>
              <w:tab w:val="left" w:pos="1845"/>
              <w:tab w:val="right" w:leader="dot" w:pos="7553"/>
            </w:tabs>
            <w:spacing w:before="277"/>
            <w:ind w:hanging="360"/>
          </w:pPr>
          <w:hyperlink w:anchor="_TOC_250024" w:history="1">
            <w:r w:rsidR="0002018A">
              <w:t>Jenis-jenis</w:t>
            </w:r>
            <w:r w:rsidR="0002018A">
              <w:rPr>
                <w:spacing w:val="-7"/>
              </w:rPr>
              <w:t xml:space="preserve"> </w:t>
            </w:r>
            <w:r w:rsidR="0002018A">
              <w:t>Penegakan</w:t>
            </w:r>
            <w:r w:rsidR="0002018A">
              <w:rPr>
                <w:spacing w:val="-4"/>
              </w:rPr>
              <w:t xml:space="preserve"> </w:t>
            </w:r>
            <w:r w:rsidR="0002018A">
              <w:rPr>
                <w:spacing w:val="-2"/>
              </w:rPr>
              <w:t>Hukum</w:t>
            </w:r>
            <w:r w:rsidR="0002018A">
              <w:tab/>
            </w:r>
            <w:r w:rsidR="0002018A">
              <w:rPr>
                <w:spacing w:val="-10"/>
              </w:rPr>
              <w:t>7</w:t>
            </w:r>
          </w:hyperlink>
        </w:p>
        <w:p w:rsidR="00875A40" w:rsidRDefault="004144E6">
          <w:pPr>
            <w:pStyle w:val="TOC3"/>
            <w:numPr>
              <w:ilvl w:val="0"/>
              <w:numId w:val="20"/>
            </w:numPr>
            <w:tabs>
              <w:tab w:val="left" w:pos="1419"/>
              <w:tab w:val="right" w:leader="dot" w:pos="7673"/>
            </w:tabs>
            <w:ind w:left="1419" w:hanging="359"/>
          </w:pPr>
          <w:hyperlink w:anchor="_TOC_250023" w:history="1">
            <w:r w:rsidR="0002018A">
              <w:t>Peran</w:t>
            </w:r>
            <w:r w:rsidR="0002018A">
              <w:rPr>
                <w:spacing w:val="-1"/>
              </w:rPr>
              <w:t xml:space="preserve"> </w:t>
            </w:r>
            <w:r w:rsidR="0002018A">
              <w:t>Unit</w:t>
            </w:r>
            <w:r w:rsidR="0002018A">
              <w:rPr>
                <w:spacing w:val="-1"/>
              </w:rPr>
              <w:t xml:space="preserve"> </w:t>
            </w:r>
            <w:r w:rsidR="0002018A">
              <w:t>Pelopor Brimob</w:t>
            </w:r>
            <w:r w:rsidR="0002018A">
              <w:rPr>
                <w:spacing w:val="-1"/>
              </w:rPr>
              <w:t xml:space="preserve"> </w:t>
            </w:r>
            <w:r w:rsidR="0002018A">
              <w:t xml:space="preserve">Polda </w:t>
            </w:r>
            <w:r w:rsidR="0002018A">
              <w:rPr>
                <w:spacing w:val="-2"/>
              </w:rPr>
              <w:t>Sumut</w:t>
            </w:r>
            <w:r w:rsidR="0002018A">
              <w:tab/>
            </w:r>
            <w:r w:rsidR="0002018A">
              <w:rPr>
                <w:spacing w:val="-5"/>
              </w:rPr>
              <w:t>10</w:t>
            </w:r>
          </w:hyperlink>
        </w:p>
        <w:p w:rsidR="00875A40" w:rsidRDefault="004144E6">
          <w:pPr>
            <w:pStyle w:val="TOC3"/>
            <w:numPr>
              <w:ilvl w:val="0"/>
              <w:numId w:val="20"/>
            </w:numPr>
            <w:tabs>
              <w:tab w:val="left" w:pos="1419"/>
              <w:tab w:val="right" w:leader="dot" w:pos="7654"/>
            </w:tabs>
            <w:ind w:left="1419" w:hanging="359"/>
          </w:pPr>
          <w:hyperlink w:anchor="_TOC_250022" w:history="1">
            <w:r w:rsidR="0002018A">
              <w:t>Peran</w:t>
            </w:r>
            <w:r w:rsidR="0002018A">
              <w:rPr>
                <w:spacing w:val="-2"/>
              </w:rPr>
              <w:t xml:space="preserve"> </w:t>
            </w:r>
            <w:r w:rsidR="0002018A">
              <w:t>Brimob</w:t>
            </w:r>
            <w:r w:rsidR="0002018A">
              <w:rPr>
                <w:spacing w:val="-1"/>
              </w:rPr>
              <w:t xml:space="preserve"> </w:t>
            </w:r>
            <w:r w:rsidR="0002018A">
              <w:t>dalam</w:t>
            </w:r>
            <w:r w:rsidR="0002018A">
              <w:rPr>
                <w:spacing w:val="-2"/>
              </w:rPr>
              <w:t xml:space="preserve"> </w:t>
            </w:r>
            <w:r w:rsidR="0002018A">
              <w:t>Penegakan</w:t>
            </w:r>
            <w:r w:rsidR="0002018A">
              <w:rPr>
                <w:spacing w:val="-1"/>
              </w:rPr>
              <w:t xml:space="preserve"> </w:t>
            </w:r>
            <w:r w:rsidR="0002018A">
              <w:rPr>
                <w:spacing w:val="-2"/>
              </w:rPr>
              <w:t>Hukum</w:t>
            </w:r>
            <w:r w:rsidR="0002018A">
              <w:tab/>
            </w:r>
            <w:r w:rsidR="0002018A">
              <w:rPr>
                <w:spacing w:val="-5"/>
              </w:rPr>
              <w:t>11</w:t>
            </w:r>
          </w:hyperlink>
        </w:p>
        <w:p w:rsidR="00875A40" w:rsidRDefault="004144E6">
          <w:pPr>
            <w:pStyle w:val="TOC3"/>
            <w:numPr>
              <w:ilvl w:val="0"/>
              <w:numId w:val="20"/>
            </w:numPr>
            <w:tabs>
              <w:tab w:val="left" w:pos="1419"/>
              <w:tab w:val="right" w:leader="dot" w:pos="7673"/>
            </w:tabs>
            <w:ind w:left="1419" w:hanging="359"/>
          </w:pPr>
          <w:hyperlink w:anchor="_TOC_250021" w:history="1">
            <w:r w:rsidR="0002018A">
              <w:t>Pengertian</w:t>
            </w:r>
            <w:r w:rsidR="0002018A">
              <w:rPr>
                <w:spacing w:val="-3"/>
              </w:rPr>
              <w:t xml:space="preserve"> </w:t>
            </w:r>
            <w:r w:rsidR="0002018A">
              <w:t>Kejahatan</w:t>
            </w:r>
            <w:r w:rsidR="0002018A">
              <w:rPr>
                <w:spacing w:val="-3"/>
              </w:rPr>
              <w:t xml:space="preserve"> </w:t>
            </w:r>
            <w:r w:rsidR="0002018A">
              <w:t>Berbasis</w:t>
            </w:r>
            <w:r w:rsidR="0002018A">
              <w:rPr>
                <w:spacing w:val="-2"/>
              </w:rPr>
              <w:t xml:space="preserve"> Kekerasan</w:t>
            </w:r>
            <w:r w:rsidR="0002018A">
              <w:tab/>
            </w:r>
            <w:r w:rsidR="0002018A">
              <w:rPr>
                <w:spacing w:val="-5"/>
              </w:rPr>
              <w:t>13</w:t>
            </w:r>
          </w:hyperlink>
        </w:p>
        <w:p w:rsidR="00875A40" w:rsidRDefault="004144E6">
          <w:pPr>
            <w:pStyle w:val="TOC4"/>
            <w:numPr>
              <w:ilvl w:val="1"/>
              <w:numId w:val="20"/>
            </w:numPr>
            <w:tabs>
              <w:tab w:val="left" w:pos="1845"/>
              <w:tab w:val="right" w:leader="dot" w:pos="7673"/>
            </w:tabs>
            <w:ind w:hanging="360"/>
          </w:pPr>
          <w:hyperlink w:anchor="_TOC_250020" w:history="1">
            <w:r w:rsidR="0002018A">
              <w:t>Teori</w:t>
            </w:r>
            <w:r w:rsidR="0002018A">
              <w:rPr>
                <w:spacing w:val="-8"/>
              </w:rPr>
              <w:t xml:space="preserve"> </w:t>
            </w:r>
            <w:r w:rsidR="0002018A">
              <w:t>Kejahatan</w:t>
            </w:r>
            <w:r w:rsidR="0002018A">
              <w:rPr>
                <w:spacing w:val="-9"/>
              </w:rPr>
              <w:t xml:space="preserve"> </w:t>
            </w:r>
            <w:r w:rsidR="0002018A">
              <w:t>Berbasis</w:t>
            </w:r>
            <w:r w:rsidR="0002018A">
              <w:rPr>
                <w:spacing w:val="-7"/>
              </w:rPr>
              <w:t xml:space="preserve"> </w:t>
            </w:r>
            <w:r w:rsidR="0002018A">
              <w:rPr>
                <w:spacing w:val="-2"/>
              </w:rPr>
              <w:t>Kekerasan</w:t>
            </w:r>
            <w:r w:rsidR="0002018A">
              <w:tab/>
            </w:r>
            <w:r w:rsidR="0002018A">
              <w:rPr>
                <w:spacing w:val="-5"/>
              </w:rPr>
              <w:t>13</w:t>
            </w:r>
          </w:hyperlink>
        </w:p>
        <w:p w:rsidR="00875A40" w:rsidRDefault="004144E6">
          <w:pPr>
            <w:pStyle w:val="TOC3"/>
            <w:numPr>
              <w:ilvl w:val="0"/>
              <w:numId w:val="20"/>
            </w:numPr>
            <w:tabs>
              <w:tab w:val="left" w:pos="1418"/>
              <w:tab w:val="right" w:leader="dot" w:pos="7673"/>
            </w:tabs>
            <w:ind w:left="1418" w:hanging="358"/>
          </w:pPr>
          <w:hyperlink w:anchor="_TOC_250019" w:history="1">
            <w:r w:rsidR="0002018A">
              <w:t>Perspektif</w:t>
            </w:r>
            <w:r w:rsidR="0002018A">
              <w:rPr>
                <w:spacing w:val="-4"/>
              </w:rPr>
              <w:t xml:space="preserve"> </w:t>
            </w:r>
            <w:r w:rsidR="0002018A">
              <w:t>Hukum</w:t>
            </w:r>
            <w:r w:rsidR="0002018A">
              <w:rPr>
                <w:spacing w:val="-1"/>
              </w:rPr>
              <w:t xml:space="preserve"> </w:t>
            </w:r>
            <w:r w:rsidR="0002018A">
              <w:t>Pidana</w:t>
            </w:r>
            <w:r w:rsidR="0002018A">
              <w:rPr>
                <w:spacing w:val="-4"/>
              </w:rPr>
              <w:t xml:space="preserve"> </w:t>
            </w:r>
            <w:r w:rsidR="0002018A">
              <w:t>dalam</w:t>
            </w:r>
            <w:r w:rsidR="0002018A">
              <w:rPr>
                <w:spacing w:val="-1"/>
              </w:rPr>
              <w:t xml:space="preserve"> </w:t>
            </w:r>
            <w:r w:rsidR="0002018A">
              <w:t>Penegakan</w:t>
            </w:r>
            <w:r w:rsidR="0002018A">
              <w:rPr>
                <w:spacing w:val="-1"/>
              </w:rPr>
              <w:t xml:space="preserve"> </w:t>
            </w:r>
            <w:r w:rsidR="0002018A">
              <w:rPr>
                <w:spacing w:val="-2"/>
              </w:rPr>
              <w:t>Hukum</w:t>
            </w:r>
            <w:r w:rsidR="0002018A">
              <w:tab/>
            </w:r>
            <w:r w:rsidR="0002018A">
              <w:rPr>
                <w:spacing w:val="-5"/>
              </w:rPr>
              <w:t>15</w:t>
            </w:r>
          </w:hyperlink>
        </w:p>
        <w:p w:rsidR="00875A40" w:rsidRDefault="004144E6">
          <w:pPr>
            <w:pStyle w:val="TOC4"/>
            <w:numPr>
              <w:ilvl w:val="1"/>
              <w:numId w:val="20"/>
            </w:numPr>
            <w:tabs>
              <w:tab w:val="left" w:pos="1845"/>
              <w:tab w:val="right" w:leader="dot" w:pos="7673"/>
            </w:tabs>
            <w:ind w:hanging="360"/>
          </w:pPr>
          <w:hyperlink w:anchor="_TOC_250018" w:history="1">
            <w:r w:rsidR="0002018A">
              <w:t>Aspek-Aspek</w:t>
            </w:r>
            <w:r w:rsidR="0002018A">
              <w:rPr>
                <w:spacing w:val="-4"/>
              </w:rPr>
              <w:t xml:space="preserve"> </w:t>
            </w:r>
            <w:r w:rsidR="0002018A">
              <w:t>dalam</w:t>
            </w:r>
            <w:r w:rsidR="0002018A">
              <w:rPr>
                <w:spacing w:val="-2"/>
              </w:rPr>
              <w:t xml:space="preserve"> </w:t>
            </w:r>
            <w:r w:rsidR="0002018A">
              <w:t>Penegakan</w:t>
            </w:r>
            <w:r w:rsidR="0002018A">
              <w:rPr>
                <w:spacing w:val="-2"/>
              </w:rPr>
              <w:t xml:space="preserve"> </w:t>
            </w:r>
            <w:r w:rsidR="0002018A">
              <w:t>Hukum</w:t>
            </w:r>
            <w:r w:rsidR="0002018A">
              <w:rPr>
                <w:spacing w:val="-1"/>
              </w:rPr>
              <w:t xml:space="preserve"> </w:t>
            </w:r>
            <w:r w:rsidR="0002018A">
              <w:rPr>
                <w:spacing w:val="-2"/>
              </w:rPr>
              <w:t>Pidana</w:t>
            </w:r>
            <w:r w:rsidR="0002018A">
              <w:tab/>
            </w:r>
            <w:r w:rsidR="0002018A">
              <w:rPr>
                <w:spacing w:val="-5"/>
              </w:rPr>
              <w:t>16</w:t>
            </w:r>
          </w:hyperlink>
        </w:p>
        <w:p w:rsidR="00875A40" w:rsidRDefault="0002018A">
          <w:pPr>
            <w:pStyle w:val="TOC4"/>
            <w:numPr>
              <w:ilvl w:val="1"/>
              <w:numId w:val="20"/>
            </w:numPr>
            <w:tabs>
              <w:tab w:val="left" w:pos="1844"/>
              <w:tab w:val="right" w:leader="dot" w:pos="7673"/>
            </w:tabs>
            <w:ind w:left="1844" w:hanging="359"/>
          </w:pPr>
          <w:r>
            <w:t>Tantangan</w:t>
          </w:r>
          <w:r>
            <w:rPr>
              <w:spacing w:val="-6"/>
            </w:rPr>
            <w:t xml:space="preserve"> </w:t>
          </w:r>
          <w:r>
            <w:t>dalam</w:t>
          </w:r>
          <w:r>
            <w:rPr>
              <w:spacing w:val="-5"/>
            </w:rPr>
            <w:t xml:space="preserve"> </w:t>
          </w:r>
          <w:r>
            <w:t>Penegakan</w:t>
          </w:r>
          <w:r>
            <w:rPr>
              <w:spacing w:val="-5"/>
            </w:rPr>
            <w:t xml:space="preserve"> </w:t>
          </w:r>
          <w:r>
            <w:t>Hukum</w:t>
          </w:r>
          <w:r>
            <w:rPr>
              <w:spacing w:val="-5"/>
            </w:rPr>
            <w:t xml:space="preserve"> </w:t>
          </w:r>
          <w:r>
            <w:rPr>
              <w:spacing w:val="-2"/>
            </w:rPr>
            <w:t>Pidana</w:t>
          </w:r>
          <w:r>
            <w:tab/>
          </w:r>
          <w:r>
            <w:rPr>
              <w:spacing w:val="-5"/>
            </w:rPr>
            <w:t>19</w:t>
          </w:r>
        </w:p>
        <w:p w:rsidR="00875A40" w:rsidRDefault="0002018A">
          <w:pPr>
            <w:pStyle w:val="TOC1"/>
            <w:tabs>
              <w:tab w:val="right" w:leader="dot" w:pos="7673"/>
            </w:tabs>
          </w:pPr>
          <w:r>
            <w:t>BAB</w:t>
          </w:r>
          <w:r>
            <w:rPr>
              <w:spacing w:val="-3"/>
            </w:rPr>
            <w:t xml:space="preserve"> </w:t>
          </w:r>
          <w:r>
            <w:t>III</w:t>
          </w:r>
          <w:r>
            <w:rPr>
              <w:spacing w:val="-3"/>
            </w:rPr>
            <w:t xml:space="preserve"> </w:t>
          </w:r>
          <w:r>
            <w:t>METODE</w:t>
          </w:r>
          <w:r>
            <w:rPr>
              <w:spacing w:val="-2"/>
            </w:rPr>
            <w:t xml:space="preserve"> PENELITIAN</w:t>
          </w:r>
          <w:r>
            <w:rPr>
              <w:b w:val="0"/>
            </w:rPr>
            <w:tab/>
          </w:r>
          <w:r>
            <w:rPr>
              <w:spacing w:val="-5"/>
            </w:rPr>
            <w:t>20</w:t>
          </w:r>
        </w:p>
        <w:p w:rsidR="00875A40" w:rsidRDefault="004144E6">
          <w:pPr>
            <w:pStyle w:val="TOC3"/>
            <w:numPr>
              <w:ilvl w:val="0"/>
              <w:numId w:val="19"/>
            </w:numPr>
            <w:tabs>
              <w:tab w:val="left" w:pos="1419"/>
              <w:tab w:val="right" w:leader="dot" w:pos="7673"/>
            </w:tabs>
            <w:ind w:left="1419" w:hanging="359"/>
          </w:pPr>
          <w:hyperlink w:anchor="_TOC_250017" w:history="1">
            <w:r w:rsidR="0002018A">
              <w:t>Lokasi</w:t>
            </w:r>
            <w:r w:rsidR="0002018A">
              <w:rPr>
                <w:spacing w:val="-2"/>
              </w:rPr>
              <w:t xml:space="preserve"> Penelitian</w:t>
            </w:r>
            <w:r w:rsidR="0002018A">
              <w:tab/>
            </w:r>
            <w:r w:rsidR="0002018A">
              <w:rPr>
                <w:spacing w:val="-5"/>
              </w:rPr>
              <w:t>20</w:t>
            </w:r>
          </w:hyperlink>
        </w:p>
        <w:p w:rsidR="00875A40" w:rsidRDefault="004144E6">
          <w:pPr>
            <w:pStyle w:val="TOC3"/>
            <w:numPr>
              <w:ilvl w:val="0"/>
              <w:numId w:val="19"/>
            </w:numPr>
            <w:tabs>
              <w:tab w:val="left" w:pos="1419"/>
              <w:tab w:val="right" w:leader="dot" w:pos="7673"/>
            </w:tabs>
            <w:spacing w:before="277"/>
            <w:ind w:left="1419" w:hanging="359"/>
          </w:pPr>
          <w:hyperlink w:anchor="_TOC_250016" w:history="1">
            <w:r w:rsidR="0002018A">
              <w:t>Jenis</w:t>
            </w:r>
            <w:r w:rsidR="0002018A">
              <w:rPr>
                <w:spacing w:val="-4"/>
              </w:rPr>
              <w:t xml:space="preserve"> </w:t>
            </w:r>
            <w:r w:rsidR="0002018A">
              <w:rPr>
                <w:spacing w:val="-2"/>
              </w:rPr>
              <w:t>Penelitian</w:t>
            </w:r>
            <w:r w:rsidR="0002018A">
              <w:tab/>
            </w:r>
            <w:r w:rsidR="0002018A">
              <w:rPr>
                <w:spacing w:val="-5"/>
              </w:rPr>
              <w:t>20</w:t>
            </w:r>
          </w:hyperlink>
        </w:p>
        <w:p w:rsidR="00875A40" w:rsidRDefault="004144E6">
          <w:pPr>
            <w:pStyle w:val="TOC3"/>
            <w:numPr>
              <w:ilvl w:val="0"/>
              <w:numId w:val="19"/>
            </w:numPr>
            <w:tabs>
              <w:tab w:val="left" w:pos="1419"/>
              <w:tab w:val="right" w:leader="dot" w:pos="7673"/>
            </w:tabs>
            <w:ind w:left="1419" w:hanging="359"/>
          </w:pPr>
          <w:hyperlink w:anchor="_TOC_250015" w:history="1">
            <w:r w:rsidR="0002018A">
              <w:t>Sumber</w:t>
            </w:r>
            <w:r w:rsidR="0002018A">
              <w:rPr>
                <w:spacing w:val="-4"/>
              </w:rPr>
              <w:t xml:space="preserve"> Data</w:t>
            </w:r>
            <w:r w:rsidR="0002018A">
              <w:tab/>
            </w:r>
            <w:r w:rsidR="0002018A">
              <w:rPr>
                <w:spacing w:val="-5"/>
              </w:rPr>
              <w:t>21</w:t>
            </w:r>
          </w:hyperlink>
        </w:p>
      </w:sdtContent>
    </w:sdt>
    <w:p w:rsidR="00875A40" w:rsidRDefault="0002018A">
      <w:pPr>
        <w:spacing w:before="734"/>
        <w:ind w:left="1039" w:right="610"/>
        <w:jc w:val="center"/>
        <w:rPr>
          <w:rFonts w:ascii="Calibri"/>
        </w:rPr>
      </w:pPr>
      <w:r>
        <w:rPr>
          <w:rFonts w:ascii="Calibri"/>
          <w:spacing w:val="-5"/>
        </w:rPr>
        <w:t>vi</w:t>
      </w:r>
    </w:p>
    <w:p w:rsidR="00875A40" w:rsidRDefault="00875A40">
      <w:pPr>
        <w:jc w:val="center"/>
        <w:rPr>
          <w:rFonts w:ascii="Calibri"/>
        </w:rPr>
        <w:sectPr w:rsidR="00875A40">
          <w:headerReference w:type="even" r:id="rId29"/>
          <w:headerReference w:type="default" r:id="rId30"/>
          <w:headerReference w:type="first" r:id="rId31"/>
          <w:pgSz w:w="11910" w:h="16840"/>
          <w:pgMar w:top="1920" w:right="1559" w:bottom="280" w:left="1700" w:header="0" w:footer="0" w:gutter="0"/>
          <w:cols w:space="720"/>
        </w:sectPr>
      </w:pPr>
    </w:p>
    <w:p w:rsidR="00875A40" w:rsidRDefault="0002018A">
      <w:pPr>
        <w:spacing w:before="41"/>
        <w:ind w:right="135"/>
        <w:jc w:val="right"/>
        <w:rPr>
          <w:rFonts w:ascii="Calibri"/>
        </w:rPr>
      </w:pPr>
      <w:r>
        <w:rPr>
          <w:rFonts w:ascii="Calibri"/>
          <w:spacing w:val="-5"/>
        </w:rPr>
        <w:lastRenderedPageBreak/>
        <w:t>vii</w:t>
      </w: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spacing w:before="107"/>
        <w:rPr>
          <w:rFonts w:ascii="Calibri"/>
        </w:rPr>
      </w:pPr>
    </w:p>
    <w:p w:rsidR="00875A40" w:rsidRDefault="0002018A">
      <w:pPr>
        <w:pStyle w:val="ListParagraph"/>
        <w:numPr>
          <w:ilvl w:val="0"/>
          <w:numId w:val="19"/>
        </w:numPr>
        <w:tabs>
          <w:tab w:val="left" w:pos="1419"/>
          <w:tab w:val="left" w:leader="dot" w:pos="7433"/>
        </w:tabs>
        <w:ind w:left="1419" w:hanging="359"/>
        <w:rPr>
          <w:sz w:val="24"/>
        </w:rPr>
      </w:pPr>
      <w:r>
        <w:rPr>
          <w:sz w:val="24"/>
        </w:rPr>
        <w:t>Teknik</w:t>
      </w:r>
      <w:r>
        <w:rPr>
          <w:spacing w:val="-12"/>
          <w:sz w:val="24"/>
        </w:rPr>
        <w:t xml:space="preserve"> </w:t>
      </w:r>
      <w:r>
        <w:rPr>
          <w:sz w:val="24"/>
        </w:rPr>
        <w:t>Pengumpulan</w:t>
      </w:r>
      <w:r>
        <w:rPr>
          <w:spacing w:val="-9"/>
          <w:sz w:val="24"/>
        </w:rPr>
        <w:t xml:space="preserve"> </w:t>
      </w:r>
      <w:r>
        <w:rPr>
          <w:spacing w:val="-4"/>
          <w:sz w:val="24"/>
        </w:rPr>
        <w:t>Data</w:t>
      </w:r>
      <w:r>
        <w:rPr>
          <w:sz w:val="24"/>
        </w:rPr>
        <w:tab/>
      </w:r>
      <w:r>
        <w:rPr>
          <w:spacing w:val="-5"/>
          <w:sz w:val="24"/>
        </w:rPr>
        <w:t>21</w:t>
      </w:r>
    </w:p>
    <w:p w:rsidR="00875A40" w:rsidRDefault="004144E6">
      <w:pPr>
        <w:pStyle w:val="ListParagraph"/>
        <w:numPr>
          <w:ilvl w:val="0"/>
          <w:numId w:val="19"/>
        </w:numPr>
        <w:tabs>
          <w:tab w:val="left" w:pos="1418"/>
          <w:tab w:val="right" w:leader="dot" w:pos="7673"/>
        </w:tabs>
        <w:spacing w:before="276"/>
        <w:ind w:left="1418" w:hanging="358"/>
        <w:rPr>
          <w:sz w:val="24"/>
        </w:rPr>
      </w:pPr>
      <w:hyperlink w:anchor="_TOC_250014" w:history="1">
        <w:r w:rsidR="0002018A">
          <w:rPr>
            <w:spacing w:val="-2"/>
            <w:sz w:val="24"/>
          </w:rPr>
          <w:t>Teknik</w:t>
        </w:r>
        <w:r w:rsidR="0002018A">
          <w:rPr>
            <w:spacing w:val="-14"/>
            <w:sz w:val="24"/>
          </w:rPr>
          <w:t xml:space="preserve"> </w:t>
        </w:r>
        <w:r w:rsidR="0002018A">
          <w:rPr>
            <w:spacing w:val="-2"/>
            <w:sz w:val="24"/>
          </w:rPr>
          <w:t>Analisis</w:t>
        </w:r>
        <w:r w:rsidR="0002018A">
          <w:rPr>
            <w:spacing w:val="4"/>
            <w:sz w:val="24"/>
          </w:rPr>
          <w:t xml:space="preserve"> </w:t>
        </w:r>
        <w:r w:rsidR="0002018A">
          <w:rPr>
            <w:spacing w:val="-4"/>
            <w:sz w:val="24"/>
          </w:rPr>
          <w:t>Data</w:t>
        </w:r>
        <w:r w:rsidR="0002018A">
          <w:rPr>
            <w:sz w:val="24"/>
          </w:rPr>
          <w:tab/>
        </w:r>
        <w:r w:rsidR="0002018A">
          <w:rPr>
            <w:spacing w:val="-5"/>
            <w:sz w:val="24"/>
          </w:rPr>
          <w:t>21</w:t>
        </w:r>
      </w:hyperlink>
    </w:p>
    <w:p w:rsidR="00875A40" w:rsidRDefault="0002018A">
      <w:pPr>
        <w:tabs>
          <w:tab w:val="right" w:leader="dot" w:pos="7673"/>
        </w:tabs>
        <w:spacing w:before="276"/>
        <w:ind w:left="568"/>
        <w:rPr>
          <w:b/>
          <w:sz w:val="24"/>
        </w:rPr>
      </w:pPr>
      <w:r>
        <w:rPr>
          <w:b/>
          <w:sz w:val="24"/>
        </w:rPr>
        <w:t>BAB</w:t>
      </w:r>
      <w:r>
        <w:rPr>
          <w:b/>
          <w:spacing w:val="-3"/>
          <w:sz w:val="24"/>
        </w:rPr>
        <w:t xml:space="preserve"> </w:t>
      </w:r>
      <w:r>
        <w:rPr>
          <w:b/>
          <w:sz w:val="24"/>
        </w:rPr>
        <w:t>IV</w:t>
      </w:r>
      <w:r>
        <w:rPr>
          <w:b/>
          <w:spacing w:val="-7"/>
          <w:sz w:val="24"/>
        </w:rPr>
        <w:t xml:space="preserve"> </w:t>
      </w:r>
      <w:r>
        <w:rPr>
          <w:b/>
          <w:sz w:val="24"/>
        </w:rPr>
        <w:t>HASIL</w:t>
      </w:r>
      <w:r>
        <w:rPr>
          <w:b/>
          <w:spacing w:val="-15"/>
          <w:sz w:val="24"/>
        </w:rPr>
        <w:t xml:space="preserve"> </w:t>
      </w:r>
      <w:r>
        <w:rPr>
          <w:b/>
          <w:sz w:val="24"/>
        </w:rPr>
        <w:t>PENELITIAN</w:t>
      </w:r>
      <w:r>
        <w:rPr>
          <w:b/>
          <w:spacing w:val="-3"/>
          <w:sz w:val="24"/>
        </w:rPr>
        <w:t xml:space="preserve"> </w:t>
      </w:r>
      <w:r>
        <w:rPr>
          <w:b/>
          <w:sz w:val="24"/>
        </w:rPr>
        <w:t>DAN</w:t>
      </w:r>
      <w:r>
        <w:rPr>
          <w:b/>
          <w:spacing w:val="-2"/>
          <w:sz w:val="24"/>
        </w:rPr>
        <w:t xml:space="preserve"> PEMBAHASAN</w:t>
      </w:r>
      <w:r>
        <w:rPr>
          <w:sz w:val="24"/>
        </w:rPr>
        <w:tab/>
      </w:r>
      <w:r>
        <w:rPr>
          <w:b/>
          <w:spacing w:val="-5"/>
          <w:sz w:val="24"/>
        </w:rPr>
        <w:t>22</w:t>
      </w:r>
    </w:p>
    <w:p w:rsidR="00875A40" w:rsidRDefault="004144E6">
      <w:pPr>
        <w:pStyle w:val="ListParagraph"/>
        <w:numPr>
          <w:ilvl w:val="0"/>
          <w:numId w:val="18"/>
        </w:numPr>
        <w:tabs>
          <w:tab w:val="left" w:pos="1419"/>
          <w:tab w:val="right" w:leader="dot" w:pos="7673"/>
        </w:tabs>
        <w:spacing w:before="276"/>
        <w:ind w:left="1419" w:hanging="359"/>
        <w:rPr>
          <w:sz w:val="24"/>
        </w:rPr>
      </w:pPr>
      <w:hyperlink w:anchor="_TOC_250013" w:history="1">
        <w:r w:rsidR="0002018A">
          <w:rPr>
            <w:sz w:val="24"/>
          </w:rPr>
          <w:t>Hasil</w:t>
        </w:r>
        <w:r w:rsidR="0002018A">
          <w:rPr>
            <w:spacing w:val="-1"/>
            <w:sz w:val="24"/>
          </w:rPr>
          <w:t xml:space="preserve"> </w:t>
        </w:r>
        <w:r w:rsidR="0002018A">
          <w:rPr>
            <w:spacing w:val="-2"/>
            <w:sz w:val="24"/>
          </w:rPr>
          <w:t>Penelitian</w:t>
        </w:r>
        <w:r w:rsidR="0002018A">
          <w:rPr>
            <w:sz w:val="24"/>
          </w:rPr>
          <w:tab/>
        </w:r>
        <w:r w:rsidR="0002018A">
          <w:rPr>
            <w:spacing w:val="-5"/>
            <w:sz w:val="24"/>
          </w:rPr>
          <w:t>22</w:t>
        </w:r>
      </w:hyperlink>
    </w:p>
    <w:p w:rsidR="00875A40" w:rsidRDefault="004144E6">
      <w:pPr>
        <w:pStyle w:val="ListParagraph"/>
        <w:numPr>
          <w:ilvl w:val="1"/>
          <w:numId w:val="18"/>
        </w:numPr>
        <w:tabs>
          <w:tab w:val="left" w:pos="1780"/>
          <w:tab w:val="right" w:leader="dot" w:pos="7673"/>
        </w:tabs>
        <w:spacing w:before="277"/>
        <w:ind w:left="1780" w:hanging="360"/>
        <w:rPr>
          <w:sz w:val="24"/>
        </w:rPr>
      </w:pPr>
      <w:hyperlink w:anchor="_TOC_250012" w:history="1">
        <w:r w:rsidR="0002018A">
          <w:rPr>
            <w:sz w:val="24"/>
          </w:rPr>
          <w:t>Dasar</w:t>
        </w:r>
        <w:r w:rsidR="0002018A">
          <w:rPr>
            <w:spacing w:val="-2"/>
            <w:sz w:val="24"/>
          </w:rPr>
          <w:t xml:space="preserve"> </w:t>
        </w:r>
        <w:r w:rsidR="0002018A">
          <w:rPr>
            <w:sz w:val="24"/>
          </w:rPr>
          <w:t>Hukum</w:t>
        </w:r>
        <w:r w:rsidR="0002018A">
          <w:rPr>
            <w:spacing w:val="-2"/>
            <w:sz w:val="24"/>
          </w:rPr>
          <w:t xml:space="preserve"> </w:t>
        </w:r>
        <w:r w:rsidR="0002018A">
          <w:rPr>
            <w:sz w:val="24"/>
          </w:rPr>
          <w:t>dan</w:t>
        </w:r>
        <w:r w:rsidR="0002018A">
          <w:rPr>
            <w:spacing w:val="-2"/>
            <w:sz w:val="24"/>
          </w:rPr>
          <w:t xml:space="preserve"> </w:t>
        </w:r>
        <w:r w:rsidR="0002018A">
          <w:rPr>
            <w:sz w:val="24"/>
          </w:rPr>
          <w:t>Legalitas</w:t>
        </w:r>
        <w:r w:rsidR="0002018A">
          <w:rPr>
            <w:spacing w:val="-2"/>
            <w:sz w:val="24"/>
          </w:rPr>
          <w:t xml:space="preserve"> Operasional</w:t>
        </w:r>
        <w:r w:rsidR="0002018A">
          <w:rPr>
            <w:sz w:val="24"/>
          </w:rPr>
          <w:tab/>
        </w:r>
        <w:r w:rsidR="0002018A">
          <w:rPr>
            <w:spacing w:val="-5"/>
            <w:sz w:val="24"/>
          </w:rPr>
          <w:t>24</w:t>
        </w:r>
      </w:hyperlink>
    </w:p>
    <w:p w:rsidR="00875A40" w:rsidRDefault="004144E6">
      <w:pPr>
        <w:pStyle w:val="ListParagraph"/>
        <w:numPr>
          <w:ilvl w:val="1"/>
          <w:numId w:val="18"/>
        </w:numPr>
        <w:tabs>
          <w:tab w:val="left" w:pos="1779"/>
          <w:tab w:val="right" w:leader="dot" w:pos="7673"/>
        </w:tabs>
        <w:spacing w:before="276"/>
        <w:ind w:left="1779" w:hanging="359"/>
        <w:rPr>
          <w:sz w:val="24"/>
        </w:rPr>
      </w:pPr>
      <w:hyperlink w:anchor="_TOC_250011" w:history="1">
        <w:r w:rsidR="0002018A">
          <w:rPr>
            <w:sz w:val="24"/>
          </w:rPr>
          <w:t>Pola</w:t>
        </w:r>
        <w:r w:rsidR="0002018A">
          <w:rPr>
            <w:spacing w:val="-5"/>
            <w:sz w:val="24"/>
          </w:rPr>
          <w:t xml:space="preserve"> </w:t>
        </w:r>
        <w:r w:rsidR="0002018A">
          <w:rPr>
            <w:sz w:val="24"/>
          </w:rPr>
          <w:t>Keterlibatan</w:t>
        </w:r>
        <w:r w:rsidR="0002018A">
          <w:rPr>
            <w:spacing w:val="-2"/>
            <w:sz w:val="24"/>
          </w:rPr>
          <w:t xml:space="preserve"> </w:t>
        </w:r>
        <w:r w:rsidR="0002018A">
          <w:rPr>
            <w:sz w:val="24"/>
          </w:rPr>
          <w:t>dalam</w:t>
        </w:r>
        <w:r w:rsidR="0002018A">
          <w:rPr>
            <w:spacing w:val="-2"/>
            <w:sz w:val="24"/>
          </w:rPr>
          <w:t xml:space="preserve"> </w:t>
        </w:r>
        <w:r w:rsidR="0002018A">
          <w:rPr>
            <w:sz w:val="24"/>
          </w:rPr>
          <w:t>Penegakan</w:t>
        </w:r>
        <w:r w:rsidR="0002018A">
          <w:rPr>
            <w:spacing w:val="-2"/>
            <w:sz w:val="24"/>
          </w:rPr>
          <w:t xml:space="preserve"> Hukum</w:t>
        </w:r>
        <w:r w:rsidR="0002018A">
          <w:rPr>
            <w:sz w:val="24"/>
          </w:rPr>
          <w:tab/>
        </w:r>
        <w:r w:rsidR="0002018A">
          <w:rPr>
            <w:spacing w:val="-5"/>
            <w:sz w:val="24"/>
          </w:rPr>
          <w:t>26</w:t>
        </w:r>
      </w:hyperlink>
    </w:p>
    <w:p w:rsidR="00875A40" w:rsidRDefault="004144E6">
      <w:pPr>
        <w:pStyle w:val="ListParagraph"/>
        <w:numPr>
          <w:ilvl w:val="1"/>
          <w:numId w:val="18"/>
        </w:numPr>
        <w:tabs>
          <w:tab w:val="left" w:pos="1780"/>
          <w:tab w:val="right" w:leader="dot" w:pos="7673"/>
        </w:tabs>
        <w:spacing w:before="276"/>
        <w:ind w:left="1780" w:hanging="360"/>
        <w:rPr>
          <w:sz w:val="24"/>
        </w:rPr>
      </w:pPr>
      <w:hyperlink w:anchor="_TOC_250010" w:history="1">
        <w:r w:rsidR="0002018A">
          <w:rPr>
            <w:sz w:val="24"/>
          </w:rPr>
          <w:t>Jenis</w:t>
        </w:r>
        <w:r w:rsidR="0002018A">
          <w:rPr>
            <w:spacing w:val="-4"/>
            <w:sz w:val="24"/>
          </w:rPr>
          <w:t xml:space="preserve"> </w:t>
        </w:r>
        <w:r w:rsidR="0002018A">
          <w:rPr>
            <w:sz w:val="24"/>
          </w:rPr>
          <w:t>Kejahatan</w:t>
        </w:r>
        <w:r w:rsidR="0002018A">
          <w:rPr>
            <w:spacing w:val="-3"/>
            <w:sz w:val="24"/>
          </w:rPr>
          <w:t xml:space="preserve"> </w:t>
        </w:r>
        <w:r w:rsidR="0002018A">
          <w:rPr>
            <w:sz w:val="24"/>
          </w:rPr>
          <w:t>Berbasis Kekerasan</w:t>
        </w:r>
        <w:r w:rsidR="0002018A">
          <w:rPr>
            <w:spacing w:val="-3"/>
            <w:sz w:val="24"/>
          </w:rPr>
          <w:t xml:space="preserve"> </w:t>
        </w:r>
        <w:r w:rsidR="0002018A">
          <w:rPr>
            <w:sz w:val="24"/>
          </w:rPr>
          <w:t xml:space="preserve">yang </w:t>
        </w:r>
        <w:r w:rsidR="0002018A">
          <w:rPr>
            <w:spacing w:val="-2"/>
            <w:sz w:val="24"/>
          </w:rPr>
          <w:t>Ditangani</w:t>
        </w:r>
        <w:r w:rsidR="0002018A">
          <w:rPr>
            <w:sz w:val="24"/>
          </w:rPr>
          <w:tab/>
        </w:r>
        <w:r w:rsidR="0002018A">
          <w:rPr>
            <w:spacing w:val="-5"/>
            <w:sz w:val="24"/>
          </w:rPr>
          <w:t>30</w:t>
        </w:r>
      </w:hyperlink>
    </w:p>
    <w:p w:rsidR="00875A40" w:rsidRDefault="004144E6">
      <w:pPr>
        <w:pStyle w:val="ListParagraph"/>
        <w:numPr>
          <w:ilvl w:val="1"/>
          <w:numId w:val="18"/>
        </w:numPr>
        <w:tabs>
          <w:tab w:val="left" w:pos="1779"/>
          <w:tab w:val="right" w:leader="dot" w:pos="7673"/>
        </w:tabs>
        <w:spacing w:before="276"/>
        <w:ind w:left="1779" w:hanging="359"/>
        <w:rPr>
          <w:sz w:val="24"/>
        </w:rPr>
      </w:pPr>
      <w:hyperlink w:anchor="_TOC_250009" w:history="1">
        <w:r w:rsidR="0002018A">
          <w:rPr>
            <w:sz w:val="24"/>
          </w:rPr>
          <w:t>Kendala</w:t>
        </w:r>
        <w:r w:rsidR="0002018A">
          <w:rPr>
            <w:spacing w:val="-2"/>
            <w:sz w:val="24"/>
          </w:rPr>
          <w:t xml:space="preserve"> </w:t>
        </w:r>
        <w:r w:rsidR="0002018A">
          <w:rPr>
            <w:sz w:val="24"/>
          </w:rPr>
          <w:t>dan</w:t>
        </w:r>
        <w:r w:rsidR="0002018A">
          <w:rPr>
            <w:spacing w:val="-1"/>
            <w:sz w:val="24"/>
          </w:rPr>
          <w:t xml:space="preserve"> </w:t>
        </w:r>
        <w:r w:rsidR="0002018A">
          <w:rPr>
            <w:spacing w:val="-2"/>
            <w:sz w:val="24"/>
          </w:rPr>
          <w:t>Hambatan</w:t>
        </w:r>
        <w:r w:rsidR="0002018A">
          <w:rPr>
            <w:sz w:val="24"/>
          </w:rPr>
          <w:tab/>
        </w:r>
        <w:r w:rsidR="0002018A">
          <w:rPr>
            <w:spacing w:val="-5"/>
            <w:sz w:val="24"/>
          </w:rPr>
          <w:t>33</w:t>
        </w:r>
      </w:hyperlink>
    </w:p>
    <w:p w:rsidR="00875A40" w:rsidRDefault="004144E6">
      <w:pPr>
        <w:pStyle w:val="ListParagraph"/>
        <w:numPr>
          <w:ilvl w:val="1"/>
          <w:numId w:val="18"/>
        </w:numPr>
        <w:tabs>
          <w:tab w:val="left" w:pos="1780"/>
          <w:tab w:val="right" w:leader="dot" w:pos="7673"/>
        </w:tabs>
        <w:spacing w:before="276"/>
        <w:ind w:left="1780" w:hanging="360"/>
        <w:rPr>
          <w:sz w:val="24"/>
        </w:rPr>
      </w:pPr>
      <w:hyperlink w:anchor="_TOC_250008" w:history="1">
        <w:r w:rsidR="0002018A">
          <w:rPr>
            <w:sz w:val="24"/>
          </w:rPr>
          <w:t>Upaya</w:t>
        </w:r>
        <w:r w:rsidR="0002018A">
          <w:rPr>
            <w:spacing w:val="-3"/>
            <w:sz w:val="24"/>
          </w:rPr>
          <w:t xml:space="preserve"> </w:t>
        </w:r>
        <w:r w:rsidR="0002018A">
          <w:rPr>
            <w:sz w:val="24"/>
          </w:rPr>
          <w:t>dan</w:t>
        </w:r>
        <w:r w:rsidR="0002018A">
          <w:rPr>
            <w:spacing w:val="-1"/>
            <w:sz w:val="24"/>
          </w:rPr>
          <w:t xml:space="preserve"> </w:t>
        </w:r>
        <w:r w:rsidR="0002018A">
          <w:rPr>
            <w:sz w:val="24"/>
          </w:rPr>
          <w:t>Strategi</w:t>
        </w:r>
        <w:r w:rsidR="0002018A">
          <w:rPr>
            <w:spacing w:val="-2"/>
            <w:sz w:val="24"/>
          </w:rPr>
          <w:t xml:space="preserve"> </w:t>
        </w:r>
        <w:r w:rsidR="0002018A">
          <w:rPr>
            <w:sz w:val="24"/>
          </w:rPr>
          <w:t>Penguatan</w:t>
        </w:r>
        <w:r w:rsidR="0002018A">
          <w:rPr>
            <w:spacing w:val="-1"/>
            <w:sz w:val="24"/>
          </w:rPr>
          <w:t xml:space="preserve"> </w:t>
        </w:r>
        <w:r w:rsidR="0002018A">
          <w:rPr>
            <w:sz w:val="24"/>
          </w:rPr>
          <w:t>Penegakan</w:t>
        </w:r>
        <w:r w:rsidR="0002018A">
          <w:rPr>
            <w:spacing w:val="-1"/>
            <w:sz w:val="24"/>
          </w:rPr>
          <w:t xml:space="preserve"> </w:t>
        </w:r>
        <w:r w:rsidR="0002018A">
          <w:rPr>
            <w:spacing w:val="-2"/>
            <w:sz w:val="24"/>
          </w:rPr>
          <w:t>Hukum</w:t>
        </w:r>
        <w:r w:rsidR="0002018A">
          <w:rPr>
            <w:sz w:val="24"/>
          </w:rPr>
          <w:tab/>
        </w:r>
        <w:r w:rsidR="0002018A">
          <w:rPr>
            <w:spacing w:val="-5"/>
            <w:sz w:val="24"/>
          </w:rPr>
          <w:t>36</w:t>
        </w:r>
      </w:hyperlink>
    </w:p>
    <w:p w:rsidR="00875A40" w:rsidRDefault="004144E6">
      <w:pPr>
        <w:pStyle w:val="ListParagraph"/>
        <w:numPr>
          <w:ilvl w:val="0"/>
          <w:numId w:val="18"/>
        </w:numPr>
        <w:tabs>
          <w:tab w:val="left" w:pos="1419"/>
          <w:tab w:val="right" w:leader="dot" w:pos="7673"/>
        </w:tabs>
        <w:spacing w:before="276"/>
        <w:ind w:left="1419" w:hanging="359"/>
        <w:rPr>
          <w:sz w:val="24"/>
        </w:rPr>
      </w:pPr>
      <w:hyperlink w:anchor="_TOC_250007" w:history="1">
        <w:r w:rsidR="0002018A">
          <w:rPr>
            <w:spacing w:val="-2"/>
            <w:sz w:val="24"/>
          </w:rPr>
          <w:t>Pembahasan</w:t>
        </w:r>
        <w:r w:rsidR="0002018A">
          <w:rPr>
            <w:sz w:val="24"/>
          </w:rPr>
          <w:tab/>
        </w:r>
        <w:r w:rsidR="0002018A">
          <w:rPr>
            <w:spacing w:val="-5"/>
            <w:sz w:val="24"/>
          </w:rPr>
          <w:t>39</w:t>
        </w:r>
      </w:hyperlink>
    </w:p>
    <w:p w:rsidR="00875A40" w:rsidRDefault="0002018A">
      <w:pPr>
        <w:pStyle w:val="ListParagraph"/>
        <w:numPr>
          <w:ilvl w:val="1"/>
          <w:numId w:val="18"/>
        </w:numPr>
        <w:tabs>
          <w:tab w:val="left" w:pos="1780"/>
        </w:tabs>
        <w:spacing w:before="277"/>
        <w:ind w:left="1780" w:hanging="360"/>
        <w:rPr>
          <w:sz w:val="24"/>
        </w:rPr>
      </w:pPr>
      <w:r>
        <w:rPr>
          <w:sz w:val="24"/>
        </w:rPr>
        <w:t>Urgensi</w:t>
      </w:r>
      <w:r>
        <w:rPr>
          <w:spacing w:val="-2"/>
          <w:sz w:val="24"/>
        </w:rPr>
        <w:t xml:space="preserve"> </w:t>
      </w:r>
      <w:r>
        <w:rPr>
          <w:sz w:val="24"/>
        </w:rPr>
        <w:t>Peran</w:t>
      </w:r>
      <w:r>
        <w:rPr>
          <w:spacing w:val="-2"/>
          <w:sz w:val="24"/>
        </w:rPr>
        <w:t xml:space="preserve"> </w:t>
      </w:r>
      <w:r>
        <w:rPr>
          <w:sz w:val="24"/>
        </w:rPr>
        <w:t>Brimob</w:t>
      </w:r>
      <w:r>
        <w:rPr>
          <w:spacing w:val="-1"/>
          <w:sz w:val="24"/>
        </w:rPr>
        <w:t xml:space="preserve"> </w:t>
      </w:r>
      <w:r>
        <w:rPr>
          <w:sz w:val="24"/>
        </w:rPr>
        <w:t>dalam</w:t>
      </w:r>
      <w:r>
        <w:rPr>
          <w:spacing w:val="-2"/>
          <w:sz w:val="24"/>
        </w:rPr>
        <w:t xml:space="preserve"> </w:t>
      </w:r>
      <w:r>
        <w:rPr>
          <w:sz w:val="24"/>
        </w:rPr>
        <w:t>Konteks</w:t>
      </w:r>
      <w:r>
        <w:rPr>
          <w:spacing w:val="-2"/>
          <w:sz w:val="24"/>
        </w:rPr>
        <w:t xml:space="preserve"> Kejahatan</w:t>
      </w:r>
    </w:p>
    <w:p w:rsidR="00875A40" w:rsidRDefault="0002018A">
      <w:pPr>
        <w:pStyle w:val="BodyText"/>
        <w:tabs>
          <w:tab w:val="right" w:leader="dot" w:pos="7673"/>
        </w:tabs>
        <w:spacing w:before="276"/>
        <w:ind w:left="1781"/>
      </w:pPr>
      <w:r>
        <w:rPr>
          <w:spacing w:val="-2"/>
        </w:rPr>
        <w:t>Kekerasan</w:t>
      </w:r>
      <w:r>
        <w:tab/>
      </w:r>
      <w:r>
        <w:rPr>
          <w:spacing w:val="-5"/>
        </w:rPr>
        <w:t>39</w:t>
      </w:r>
    </w:p>
    <w:p w:rsidR="00875A40" w:rsidRDefault="004144E6">
      <w:pPr>
        <w:pStyle w:val="ListParagraph"/>
        <w:numPr>
          <w:ilvl w:val="1"/>
          <w:numId w:val="18"/>
        </w:numPr>
        <w:tabs>
          <w:tab w:val="left" w:pos="1779"/>
          <w:tab w:val="right" w:leader="dot" w:pos="7673"/>
        </w:tabs>
        <w:spacing w:before="276"/>
        <w:ind w:left="1779" w:hanging="359"/>
        <w:rPr>
          <w:sz w:val="24"/>
        </w:rPr>
      </w:pPr>
      <w:hyperlink w:anchor="_TOC_250006" w:history="1">
        <w:r w:rsidR="0002018A">
          <w:rPr>
            <w:sz w:val="24"/>
          </w:rPr>
          <w:t>Penegakan</w:t>
        </w:r>
        <w:r w:rsidR="0002018A">
          <w:rPr>
            <w:spacing w:val="-2"/>
            <w:sz w:val="24"/>
          </w:rPr>
          <w:t xml:space="preserve"> </w:t>
        </w:r>
        <w:r w:rsidR="0002018A">
          <w:rPr>
            <w:sz w:val="24"/>
          </w:rPr>
          <w:t>Hukum</w:t>
        </w:r>
        <w:r w:rsidR="0002018A">
          <w:rPr>
            <w:spacing w:val="-1"/>
            <w:sz w:val="24"/>
          </w:rPr>
          <w:t xml:space="preserve"> </w:t>
        </w:r>
        <w:r w:rsidR="0002018A">
          <w:rPr>
            <w:sz w:val="24"/>
          </w:rPr>
          <w:t>dalam</w:t>
        </w:r>
        <w:r w:rsidR="0002018A">
          <w:rPr>
            <w:spacing w:val="-1"/>
            <w:sz w:val="24"/>
          </w:rPr>
          <w:t xml:space="preserve"> </w:t>
        </w:r>
        <w:r w:rsidR="0002018A">
          <w:rPr>
            <w:sz w:val="24"/>
          </w:rPr>
          <w:t>Kerangka Negara</w:t>
        </w:r>
        <w:r w:rsidR="0002018A">
          <w:rPr>
            <w:spacing w:val="-3"/>
            <w:sz w:val="24"/>
          </w:rPr>
          <w:t xml:space="preserve"> </w:t>
        </w:r>
        <w:r w:rsidR="0002018A">
          <w:rPr>
            <w:spacing w:val="-4"/>
            <w:sz w:val="24"/>
          </w:rPr>
          <w:t>Hukum</w:t>
        </w:r>
        <w:r w:rsidR="0002018A">
          <w:rPr>
            <w:sz w:val="24"/>
          </w:rPr>
          <w:tab/>
        </w:r>
        <w:r w:rsidR="0002018A">
          <w:rPr>
            <w:spacing w:val="-7"/>
            <w:sz w:val="24"/>
          </w:rPr>
          <w:t>41</w:t>
        </w:r>
      </w:hyperlink>
    </w:p>
    <w:p w:rsidR="00875A40" w:rsidRDefault="004144E6">
      <w:pPr>
        <w:pStyle w:val="ListParagraph"/>
        <w:numPr>
          <w:ilvl w:val="1"/>
          <w:numId w:val="18"/>
        </w:numPr>
        <w:tabs>
          <w:tab w:val="left" w:pos="1780"/>
          <w:tab w:val="right" w:leader="dot" w:pos="7673"/>
        </w:tabs>
        <w:spacing w:before="276"/>
        <w:ind w:left="1780" w:hanging="360"/>
        <w:rPr>
          <w:sz w:val="24"/>
        </w:rPr>
      </w:pPr>
      <w:hyperlink w:anchor="_TOC_250005" w:history="1">
        <w:r w:rsidR="0002018A">
          <w:rPr>
            <w:sz w:val="24"/>
          </w:rPr>
          <w:t>Hambatan</w:t>
        </w:r>
        <w:r w:rsidR="0002018A">
          <w:rPr>
            <w:spacing w:val="-2"/>
            <w:sz w:val="24"/>
          </w:rPr>
          <w:t xml:space="preserve"> </w:t>
        </w:r>
        <w:r w:rsidR="0002018A">
          <w:rPr>
            <w:sz w:val="24"/>
          </w:rPr>
          <w:t>Kelembagaan dan</w:t>
        </w:r>
        <w:r w:rsidR="0002018A">
          <w:rPr>
            <w:spacing w:val="-1"/>
            <w:sz w:val="24"/>
          </w:rPr>
          <w:t xml:space="preserve"> </w:t>
        </w:r>
        <w:r w:rsidR="0002018A">
          <w:rPr>
            <w:spacing w:val="-2"/>
            <w:sz w:val="24"/>
          </w:rPr>
          <w:t>Struktural</w:t>
        </w:r>
        <w:r w:rsidR="0002018A">
          <w:rPr>
            <w:sz w:val="24"/>
          </w:rPr>
          <w:tab/>
        </w:r>
        <w:r w:rsidR="0002018A">
          <w:rPr>
            <w:spacing w:val="-5"/>
            <w:sz w:val="24"/>
          </w:rPr>
          <w:t>44</w:t>
        </w:r>
      </w:hyperlink>
    </w:p>
    <w:p w:rsidR="00875A40" w:rsidRDefault="004144E6">
      <w:pPr>
        <w:pStyle w:val="ListParagraph"/>
        <w:numPr>
          <w:ilvl w:val="1"/>
          <w:numId w:val="18"/>
        </w:numPr>
        <w:tabs>
          <w:tab w:val="left" w:pos="1779"/>
          <w:tab w:val="right" w:leader="dot" w:pos="7673"/>
        </w:tabs>
        <w:spacing w:before="276"/>
        <w:ind w:left="1779" w:hanging="359"/>
        <w:rPr>
          <w:sz w:val="24"/>
        </w:rPr>
      </w:pPr>
      <w:hyperlink w:anchor="_TOC_250004" w:history="1">
        <w:r w:rsidR="0002018A">
          <w:rPr>
            <w:sz w:val="24"/>
          </w:rPr>
          <w:t>Integrasi</w:t>
        </w:r>
        <w:r w:rsidR="0002018A">
          <w:rPr>
            <w:spacing w:val="-14"/>
            <w:sz w:val="24"/>
          </w:rPr>
          <w:t xml:space="preserve"> </w:t>
        </w:r>
        <w:r w:rsidR="0002018A">
          <w:rPr>
            <w:sz w:val="24"/>
          </w:rPr>
          <w:t>Antarlembaga</w:t>
        </w:r>
        <w:r w:rsidR="0002018A">
          <w:rPr>
            <w:spacing w:val="-3"/>
            <w:sz w:val="24"/>
          </w:rPr>
          <w:t xml:space="preserve"> </w:t>
        </w:r>
        <w:r w:rsidR="0002018A">
          <w:rPr>
            <w:sz w:val="24"/>
          </w:rPr>
          <w:t>dan</w:t>
        </w:r>
        <w:r w:rsidR="0002018A">
          <w:rPr>
            <w:spacing w:val="-2"/>
            <w:sz w:val="24"/>
          </w:rPr>
          <w:t xml:space="preserve"> </w:t>
        </w:r>
        <w:r w:rsidR="0002018A">
          <w:rPr>
            <w:sz w:val="24"/>
          </w:rPr>
          <w:t>Pendekatan</w:t>
        </w:r>
        <w:r w:rsidR="0002018A">
          <w:rPr>
            <w:spacing w:val="-1"/>
            <w:sz w:val="24"/>
          </w:rPr>
          <w:t xml:space="preserve"> </w:t>
        </w:r>
        <w:r w:rsidR="0002018A">
          <w:rPr>
            <w:spacing w:val="-2"/>
            <w:sz w:val="24"/>
          </w:rPr>
          <w:t>Komprehensif</w:t>
        </w:r>
        <w:r w:rsidR="0002018A">
          <w:rPr>
            <w:sz w:val="24"/>
          </w:rPr>
          <w:tab/>
        </w:r>
        <w:r w:rsidR="0002018A">
          <w:rPr>
            <w:spacing w:val="-5"/>
            <w:sz w:val="24"/>
          </w:rPr>
          <w:t>46</w:t>
        </w:r>
      </w:hyperlink>
    </w:p>
    <w:p w:rsidR="00875A40" w:rsidRDefault="004144E6">
      <w:pPr>
        <w:pStyle w:val="ListParagraph"/>
        <w:numPr>
          <w:ilvl w:val="1"/>
          <w:numId w:val="18"/>
        </w:numPr>
        <w:tabs>
          <w:tab w:val="left" w:pos="1780"/>
          <w:tab w:val="right" w:leader="dot" w:pos="7673"/>
        </w:tabs>
        <w:spacing w:before="276"/>
        <w:ind w:left="1780" w:hanging="360"/>
        <w:rPr>
          <w:sz w:val="24"/>
        </w:rPr>
      </w:pPr>
      <w:hyperlink w:anchor="_TOC_250003" w:history="1">
        <w:r w:rsidR="0002018A">
          <w:rPr>
            <w:sz w:val="24"/>
          </w:rPr>
          <w:t>Profesionalisme</w:t>
        </w:r>
        <w:r w:rsidR="0002018A">
          <w:rPr>
            <w:spacing w:val="-3"/>
            <w:sz w:val="24"/>
          </w:rPr>
          <w:t xml:space="preserve"> </w:t>
        </w:r>
        <w:r w:rsidR="0002018A">
          <w:rPr>
            <w:sz w:val="24"/>
          </w:rPr>
          <w:t>dan</w:t>
        </w:r>
        <w:r w:rsidR="0002018A">
          <w:rPr>
            <w:spacing w:val="-2"/>
            <w:sz w:val="24"/>
          </w:rPr>
          <w:t xml:space="preserve"> </w:t>
        </w:r>
        <w:r w:rsidR="0002018A">
          <w:rPr>
            <w:sz w:val="24"/>
          </w:rPr>
          <w:t>Reformasi</w:t>
        </w:r>
        <w:r w:rsidR="0002018A">
          <w:rPr>
            <w:spacing w:val="-2"/>
            <w:sz w:val="24"/>
          </w:rPr>
          <w:t xml:space="preserve"> Institusional</w:t>
        </w:r>
        <w:r w:rsidR="0002018A">
          <w:rPr>
            <w:sz w:val="24"/>
          </w:rPr>
          <w:tab/>
        </w:r>
        <w:r w:rsidR="0002018A">
          <w:rPr>
            <w:spacing w:val="-5"/>
            <w:sz w:val="24"/>
          </w:rPr>
          <w:t>49</w:t>
        </w:r>
      </w:hyperlink>
    </w:p>
    <w:p w:rsidR="00875A40" w:rsidRDefault="0002018A">
      <w:pPr>
        <w:pStyle w:val="ListParagraph"/>
        <w:numPr>
          <w:ilvl w:val="1"/>
          <w:numId w:val="18"/>
        </w:numPr>
        <w:tabs>
          <w:tab w:val="left" w:pos="1780"/>
        </w:tabs>
        <w:spacing w:before="276"/>
        <w:ind w:left="1780" w:hanging="360"/>
        <w:rPr>
          <w:i/>
          <w:sz w:val="24"/>
        </w:rPr>
      </w:pPr>
      <w:r>
        <w:rPr>
          <w:sz w:val="24"/>
        </w:rPr>
        <w:t>Perspektif</w:t>
      </w:r>
      <w:r>
        <w:rPr>
          <w:spacing w:val="-15"/>
          <w:sz w:val="24"/>
        </w:rPr>
        <w:t xml:space="preserve"> </w:t>
      </w:r>
      <w:r>
        <w:rPr>
          <w:sz w:val="24"/>
        </w:rPr>
        <w:t>Teoritis:</w:t>
      </w:r>
      <w:r>
        <w:rPr>
          <w:spacing w:val="-7"/>
          <w:sz w:val="24"/>
        </w:rPr>
        <w:t xml:space="preserve"> </w:t>
      </w:r>
      <w:r>
        <w:rPr>
          <w:i/>
          <w:sz w:val="24"/>
        </w:rPr>
        <w:t>Responsiveness</w:t>
      </w:r>
      <w:r>
        <w:rPr>
          <w:i/>
          <w:spacing w:val="-9"/>
          <w:sz w:val="24"/>
        </w:rPr>
        <w:t xml:space="preserve"> </w:t>
      </w:r>
      <w:r>
        <w:rPr>
          <w:i/>
          <w:sz w:val="24"/>
        </w:rPr>
        <w:t>dan</w:t>
      </w:r>
      <w:r>
        <w:rPr>
          <w:i/>
          <w:spacing w:val="-7"/>
          <w:sz w:val="24"/>
        </w:rPr>
        <w:t xml:space="preserve"> </w:t>
      </w:r>
      <w:r>
        <w:rPr>
          <w:i/>
          <w:spacing w:val="-2"/>
          <w:sz w:val="24"/>
        </w:rPr>
        <w:t>Restorative</w:t>
      </w:r>
    </w:p>
    <w:p w:rsidR="00875A40" w:rsidRDefault="0002018A">
      <w:pPr>
        <w:tabs>
          <w:tab w:val="right" w:leader="dot" w:pos="7673"/>
        </w:tabs>
        <w:spacing w:before="276"/>
        <w:ind w:left="1781"/>
        <w:rPr>
          <w:sz w:val="24"/>
        </w:rPr>
      </w:pPr>
      <w:r>
        <w:rPr>
          <w:i/>
          <w:spacing w:val="-2"/>
          <w:sz w:val="24"/>
        </w:rPr>
        <w:t>Justice</w:t>
      </w:r>
      <w:r>
        <w:rPr>
          <w:sz w:val="24"/>
        </w:rPr>
        <w:tab/>
      </w:r>
      <w:r>
        <w:rPr>
          <w:spacing w:val="-5"/>
          <w:sz w:val="24"/>
        </w:rPr>
        <w:t>52</w:t>
      </w:r>
    </w:p>
    <w:p w:rsidR="00875A40" w:rsidRDefault="0002018A">
      <w:pPr>
        <w:tabs>
          <w:tab w:val="right" w:leader="dot" w:pos="7673"/>
        </w:tabs>
        <w:spacing w:before="276"/>
        <w:ind w:left="568"/>
        <w:rPr>
          <w:b/>
          <w:sz w:val="24"/>
        </w:rPr>
      </w:pPr>
      <w:r>
        <w:rPr>
          <w:b/>
          <w:sz w:val="24"/>
        </w:rPr>
        <w:t>BAB</w:t>
      </w:r>
      <w:r>
        <w:rPr>
          <w:b/>
          <w:spacing w:val="-7"/>
          <w:sz w:val="24"/>
        </w:rPr>
        <w:t xml:space="preserve"> </w:t>
      </w:r>
      <w:r>
        <w:rPr>
          <w:b/>
          <w:sz w:val="24"/>
        </w:rPr>
        <w:t>V</w:t>
      </w:r>
      <w:r>
        <w:rPr>
          <w:b/>
          <w:spacing w:val="-7"/>
          <w:sz w:val="24"/>
        </w:rPr>
        <w:t xml:space="preserve"> </w:t>
      </w:r>
      <w:r>
        <w:rPr>
          <w:b/>
          <w:sz w:val="24"/>
        </w:rPr>
        <w:t>KESIMPULAN</w:t>
      </w:r>
      <w:r>
        <w:rPr>
          <w:b/>
          <w:spacing w:val="-3"/>
          <w:sz w:val="24"/>
        </w:rPr>
        <w:t xml:space="preserve"> </w:t>
      </w:r>
      <w:r>
        <w:rPr>
          <w:b/>
          <w:sz w:val="24"/>
        </w:rPr>
        <w:t>DAN</w:t>
      </w:r>
      <w:r>
        <w:rPr>
          <w:b/>
          <w:spacing w:val="-2"/>
          <w:sz w:val="24"/>
        </w:rPr>
        <w:t xml:space="preserve"> SARAN</w:t>
      </w:r>
      <w:r>
        <w:rPr>
          <w:sz w:val="24"/>
        </w:rPr>
        <w:tab/>
      </w:r>
      <w:r>
        <w:rPr>
          <w:b/>
          <w:spacing w:val="-5"/>
          <w:sz w:val="24"/>
        </w:rPr>
        <w:t>54</w:t>
      </w:r>
    </w:p>
    <w:p w:rsidR="00875A40" w:rsidRDefault="004144E6">
      <w:pPr>
        <w:pStyle w:val="ListParagraph"/>
        <w:numPr>
          <w:ilvl w:val="0"/>
          <w:numId w:val="17"/>
        </w:numPr>
        <w:tabs>
          <w:tab w:val="left" w:pos="1419"/>
          <w:tab w:val="right" w:leader="dot" w:pos="7673"/>
        </w:tabs>
        <w:spacing w:before="276"/>
        <w:ind w:left="1419" w:hanging="359"/>
        <w:rPr>
          <w:sz w:val="24"/>
        </w:rPr>
      </w:pPr>
      <w:hyperlink w:anchor="_TOC_250002" w:history="1">
        <w:r w:rsidR="0002018A">
          <w:rPr>
            <w:spacing w:val="-2"/>
            <w:sz w:val="24"/>
          </w:rPr>
          <w:t>Kesimpulan</w:t>
        </w:r>
        <w:r w:rsidR="0002018A">
          <w:rPr>
            <w:sz w:val="24"/>
          </w:rPr>
          <w:tab/>
        </w:r>
        <w:r w:rsidR="0002018A">
          <w:rPr>
            <w:spacing w:val="-5"/>
            <w:sz w:val="24"/>
          </w:rPr>
          <w:t>54</w:t>
        </w:r>
      </w:hyperlink>
    </w:p>
    <w:p w:rsidR="00875A40" w:rsidRDefault="004144E6">
      <w:pPr>
        <w:pStyle w:val="ListParagraph"/>
        <w:numPr>
          <w:ilvl w:val="0"/>
          <w:numId w:val="17"/>
        </w:numPr>
        <w:tabs>
          <w:tab w:val="left" w:pos="1419"/>
          <w:tab w:val="right" w:leader="dot" w:pos="7673"/>
        </w:tabs>
        <w:spacing w:before="276"/>
        <w:ind w:left="1419" w:hanging="359"/>
        <w:rPr>
          <w:sz w:val="24"/>
        </w:rPr>
      </w:pPr>
      <w:hyperlink w:anchor="_TOC_250001" w:history="1">
        <w:r w:rsidR="0002018A">
          <w:rPr>
            <w:spacing w:val="-2"/>
            <w:sz w:val="24"/>
          </w:rPr>
          <w:t>Saran</w:t>
        </w:r>
        <w:r w:rsidR="0002018A">
          <w:rPr>
            <w:sz w:val="24"/>
          </w:rPr>
          <w:tab/>
        </w:r>
        <w:r w:rsidR="0002018A">
          <w:rPr>
            <w:spacing w:val="-5"/>
            <w:sz w:val="24"/>
          </w:rPr>
          <w:t>55</w:t>
        </w:r>
      </w:hyperlink>
    </w:p>
    <w:p w:rsidR="00875A40" w:rsidRDefault="004144E6">
      <w:pPr>
        <w:tabs>
          <w:tab w:val="right" w:leader="dot" w:pos="7673"/>
        </w:tabs>
        <w:spacing w:before="276"/>
        <w:ind w:left="568"/>
        <w:rPr>
          <w:b/>
          <w:sz w:val="24"/>
        </w:rPr>
      </w:pPr>
      <w:hyperlink w:anchor="_TOC_250000" w:history="1">
        <w:r w:rsidR="0002018A">
          <w:rPr>
            <w:b/>
            <w:spacing w:val="-2"/>
            <w:sz w:val="24"/>
          </w:rPr>
          <w:t>DAFTAR</w:t>
        </w:r>
        <w:r w:rsidR="0002018A">
          <w:rPr>
            <w:b/>
            <w:spacing w:val="-11"/>
            <w:sz w:val="24"/>
          </w:rPr>
          <w:t xml:space="preserve"> </w:t>
        </w:r>
        <w:r w:rsidR="0002018A">
          <w:rPr>
            <w:b/>
            <w:spacing w:val="-2"/>
            <w:sz w:val="24"/>
          </w:rPr>
          <w:t>PUSTAKA</w:t>
        </w:r>
        <w:r w:rsidR="0002018A">
          <w:rPr>
            <w:sz w:val="24"/>
          </w:rPr>
          <w:tab/>
        </w:r>
        <w:r w:rsidR="0002018A">
          <w:rPr>
            <w:b/>
            <w:spacing w:val="-5"/>
            <w:sz w:val="24"/>
          </w:rPr>
          <w:t>57</w:t>
        </w:r>
      </w:hyperlink>
    </w:p>
    <w:p w:rsidR="00875A40" w:rsidRDefault="00875A40">
      <w:pPr>
        <w:rPr>
          <w:b/>
          <w:sz w:val="24"/>
        </w:rPr>
        <w:sectPr w:rsidR="00875A40">
          <w:headerReference w:type="even" r:id="rId32"/>
          <w:headerReference w:type="default" r:id="rId33"/>
          <w:headerReference w:type="first" r:id="rId34"/>
          <w:pgSz w:w="11910" w:h="16840"/>
          <w:pgMar w:top="660" w:right="1559" w:bottom="280" w:left="1700" w:header="0" w:footer="0" w:gutter="0"/>
          <w:cols w:space="720"/>
        </w:sectPr>
      </w:pPr>
    </w:p>
    <w:p w:rsidR="00875A40" w:rsidRDefault="0002018A">
      <w:pPr>
        <w:pStyle w:val="Heading1"/>
        <w:spacing w:before="329" w:line="480" w:lineRule="auto"/>
        <w:ind w:left="3602" w:right="2989" w:firstLine="610"/>
        <w:jc w:val="left"/>
      </w:pPr>
      <w:bookmarkStart w:id="3" w:name="_TOC_250031"/>
      <w:r>
        <w:lastRenderedPageBreak/>
        <w:t xml:space="preserve">BAB I </w:t>
      </w:r>
      <w:bookmarkEnd w:id="3"/>
      <w:r>
        <w:rPr>
          <w:spacing w:val="-2"/>
        </w:rPr>
        <w:t>PENDAHULUAN</w:t>
      </w:r>
    </w:p>
    <w:p w:rsidR="00875A40" w:rsidRDefault="00875A40">
      <w:pPr>
        <w:pStyle w:val="BodyText"/>
        <w:rPr>
          <w:b/>
        </w:rPr>
      </w:pPr>
    </w:p>
    <w:p w:rsidR="00875A40" w:rsidRDefault="00875A40">
      <w:pPr>
        <w:pStyle w:val="BodyText"/>
        <w:rPr>
          <w:b/>
        </w:rPr>
      </w:pPr>
    </w:p>
    <w:p w:rsidR="00875A40" w:rsidRDefault="0002018A">
      <w:pPr>
        <w:pStyle w:val="Heading2"/>
        <w:numPr>
          <w:ilvl w:val="0"/>
          <w:numId w:val="16"/>
        </w:numPr>
        <w:tabs>
          <w:tab w:val="left" w:pos="1287"/>
        </w:tabs>
        <w:ind w:left="1287" w:hanging="359"/>
      </w:pPr>
      <w:bookmarkStart w:id="4" w:name="_TOC_250030"/>
      <w:r>
        <w:t>Latar</w:t>
      </w:r>
      <w:r>
        <w:rPr>
          <w:spacing w:val="-5"/>
        </w:rPr>
        <w:t xml:space="preserve"> </w:t>
      </w:r>
      <w:bookmarkEnd w:id="4"/>
      <w:r>
        <w:rPr>
          <w:spacing w:val="-2"/>
        </w:rPr>
        <w:t>Belakang</w:t>
      </w:r>
    </w:p>
    <w:p w:rsidR="00875A40" w:rsidRDefault="00875A40">
      <w:pPr>
        <w:pStyle w:val="BodyText"/>
        <w:rPr>
          <w:b/>
        </w:rPr>
      </w:pPr>
    </w:p>
    <w:p w:rsidR="00875A40" w:rsidRDefault="0002018A">
      <w:pPr>
        <w:pStyle w:val="BodyText"/>
        <w:spacing w:before="1" w:line="480" w:lineRule="auto"/>
        <w:ind w:left="568" w:right="136" w:firstLine="720"/>
        <w:jc w:val="both"/>
      </w:pPr>
      <w:r>
        <w:t>Kejahatan berbasis kekerasan merupakan ancaman nyata bagi stabilitas sosial, keamanan, serta ketertiban masyarakat. Bentuk kejahatan ini meliputi perampokan bersenjata, terorisme, kerusuhan massa, penyanderaan, hingga tindak kriminal</w:t>
      </w:r>
      <w:r>
        <w:rPr>
          <w:spacing w:val="-15"/>
        </w:rPr>
        <w:t xml:space="preserve"> </w:t>
      </w:r>
      <w:r>
        <w:t>lainnya</w:t>
      </w:r>
      <w:r>
        <w:rPr>
          <w:spacing w:val="-15"/>
        </w:rPr>
        <w:t xml:space="preserve"> </w:t>
      </w:r>
      <w:r>
        <w:t>yang</w:t>
      </w:r>
      <w:r>
        <w:rPr>
          <w:spacing w:val="-15"/>
        </w:rPr>
        <w:t xml:space="preserve"> </w:t>
      </w:r>
      <w:r>
        <w:t>mengancam</w:t>
      </w:r>
      <w:r>
        <w:rPr>
          <w:spacing w:val="-15"/>
        </w:rPr>
        <w:t xml:space="preserve"> </w:t>
      </w:r>
      <w:r>
        <w:t>keselamatan</w:t>
      </w:r>
      <w:r>
        <w:rPr>
          <w:spacing w:val="-15"/>
        </w:rPr>
        <w:t xml:space="preserve"> </w:t>
      </w:r>
      <w:r>
        <w:t>individu</w:t>
      </w:r>
      <w:r>
        <w:rPr>
          <w:spacing w:val="-15"/>
        </w:rPr>
        <w:t xml:space="preserve"> </w:t>
      </w:r>
      <w:r>
        <w:t>maupun</w:t>
      </w:r>
      <w:r>
        <w:rPr>
          <w:spacing w:val="-15"/>
        </w:rPr>
        <w:t xml:space="preserve"> </w:t>
      </w:r>
      <w:r>
        <w:t>kelompok.</w:t>
      </w:r>
      <w:r>
        <w:rPr>
          <w:spacing w:val="-15"/>
        </w:rPr>
        <w:t xml:space="preserve"> </w:t>
      </w:r>
      <w:r>
        <w:t>Dalam konteks hukum pidana, kejahatan berbasis kekerasan memiliki implikasi yang serius karena tidak hanya menimbulkan korban jiwa dan kerugian materiil, tetapi juga memicu keresahan di tengah masyarakat. Oleh karena itu, diperlukan aparat penegak hukum yang memiliki kemampuan khusus dalam menangani dan menanggulangi kejahatan semacam ini.</w:t>
      </w:r>
    </w:p>
    <w:p w:rsidR="00875A40" w:rsidRDefault="0002018A">
      <w:pPr>
        <w:pStyle w:val="BodyText"/>
        <w:spacing w:line="480" w:lineRule="auto"/>
        <w:ind w:left="568" w:right="141" w:firstLine="720"/>
        <w:jc w:val="both"/>
      </w:pPr>
      <w:r>
        <w:t xml:space="preserve">Korps Brigade Mobil (Brimob) Kepolisian Republik Indonesia, khususnya Unit Pelopor Brimob Polda Sumatera Utara, memiliki peran strategis dalam menghadapi kejahatan berbasis kekerasan. Unit ini dilatih secara khusus dalam </w:t>
      </w:r>
      <w:r>
        <w:lastRenderedPageBreak/>
        <w:t>menghadapi situasi darurat dan ancaman berintensitas tinggi, seperti gangguan keamanan berskala besar, penyergapan kelompok bersenjata, dan operasi penegakan hukum dalam kondisi yang sulit. Dengan kemampuan taktis dan persenjataan yang lebih lengkap dibandingkan dengan satuan kepolisian reguler, Unit Pelopor Brimob berperan sebagai garda terdepan dalam operasi penegakan hukum terhadap kejahatan berbasis kekerasan di Sumatera Utara.</w:t>
      </w:r>
    </w:p>
    <w:p w:rsidR="00875A40" w:rsidRDefault="00875A40">
      <w:pPr>
        <w:pStyle w:val="BodyText"/>
        <w:rPr>
          <w:sz w:val="22"/>
        </w:rPr>
      </w:pPr>
    </w:p>
    <w:p w:rsidR="00875A40" w:rsidRDefault="00875A40">
      <w:pPr>
        <w:pStyle w:val="BodyText"/>
        <w:rPr>
          <w:sz w:val="22"/>
        </w:rPr>
      </w:pPr>
    </w:p>
    <w:p w:rsidR="00875A40" w:rsidRDefault="00875A40">
      <w:pPr>
        <w:pStyle w:val="BodyText"/>
        <w:rPr>
          <w:sz w:val="22"/>
        </w:rPr>
      </w:pPr>
    </w:p>
    <w:p w:rsidR="00875A40" w:rsidRDefault="00875A40">
      <w:pPr>
        <w:pStyle w:val="BodyText"/>
        <w:spacing w:before="159"/>
        <w:rPr>
          <w:sz w:val="22"/>
        </w:rPr>
      </w:pPr>
    </w:p>
    <w:p w:rsidR="00875A40" w:rsidRDefault="0002018A">
      <w:pPr>
        <w:ind w:left="1039" w:right="612"/>
        <w:jc w:val="center"/>
        <w:rPr>
          <w:rFonts w:ascii="Calibri"/>
        </w:rPr>
      </w:pPr>
      <w:r>
        <w:rPr>
          <w:rFonts w:ascii="Calibri"/>
          <w:spacing w:val="-10"/>
        </w:rPr>
        <w:t>1</w:t>
      </w:r>
    </w:p>
    <w:p w:rsidR="00875A40" w:rsidRDefault="00875A40">
      <w:pPr>
        <w:jc w:val="center"/>
        <w:rPr>
          <w:rFonts w:ascii="Calibri"/>
        </w:rPr>
        <w:sectPr w:rsidR="00875A40">
          <w:headerReference w:type="even" r:id="rId35"/>
          <w:headerReference w:type="default" r:id="rId36"/>
          <w:headerReference w:type="first" r:id="rId37"/>
          <w:pgSz w:w="11910" w:h="16840"/>
          <w:pgMar w:top="1920" w:right="1559" w:bottom="280" w:left="1700" w:header="0" w:footer="0" w:gutter="0"/>
          <w:cols w:space="720"/>
        </w:sect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spacing w:before="111"/>
        <w:rPr>
          <w:rFonts w:ascii="Calibri"/>
        </w:rPr>
      </w:pPr>
    </w:p>
    <w:p w:rsidR="00875A40" w:rsidRDefault="0002018A">
      <w:pPr>
        <w:pStyle w:val="BodyText"/>
        <w:spacing w:line="480" w:lineRule="auto"/>
        <w:ind w:left="568" w:right="139" w:firstLine="720"/>
        <w:jc w:val="both"/>
      </w:pPr>
      <w:r>
        <w:t>Dalam perspektif hukum pidana, keterlibatan Unit Pelopor Brimob dalam penegakan hukum terhadap kejahatan berbasis kekerasan harus berpedoman pada peraturan perundang-undangan yang berlaku. Prinsip proporsionalitas, legalitas, dan profesionalitas menjadi aspek utama dalam pelaksanaan tugas mereka. Oleh karena</w:t>
      </w:r>
      <w:r>
        <w:rPr>
          <w:spacing w:val="-7"/>
        </w:rPr>
        <w:t xml:space="preserve"> </w:t>
      </w:r>
      <w:r>
        <w:t>itu,</w:t>
      </w:r>
      <w:r>
        <w:rPr>
          <w:spacing w:val="-6"/>
        </w:rPr>
        <w:t xml:space="preserve"> </w:t>
      </w:r>
      <w:r>
        <w:t>penting</w:t>
      </w:r>
      <w:r>
        <w:rPr>
          <w:spacing w:val="-6"/>
        </w:rPr>
        <w:t xml:space="preserve"> </w:t>
      </w:r>
      <w:r>
        <w:t>untuk</w:t>
      </w:r>
      <w:r>
        <w:rPr>
          <w:spacing w:val="-5"/>
        </w:rPr>
        <w:t xml:space="preserve"> </w:t>
      </w:r>
      <w:r>
        <w:t>mengkaji</w:t>
      </w:r>
      <w:r>
        <w:rPr>
          <w:spacing w:val="-5"/>
        </w:rPr>
        <w:t xml:space="preserve"> </w:t>
      </w:r>
      <w:r>
        <w:t>peran</w:t>
      </w:r>
      <w:r>
        <w:rPr>
          <w:spacing w:val="-6"/>
        </w:rPr>
        <w:t xml:space="preserve"> </w:t>
      </w:r>
      <w:r>
        <w:t>Unit</w:t>
      </w:r>
      <w:r>
        <w:rPr>
          <w:spacing w:val="-5"/>
        </w:rPr>
        <w:t xml:space="preserve"> </w:t>
      </w:r>
      <w:r>
        <w:t>Pelopor</w:t>
      </w:r>
      <w:r>
        <w:rPr>
          <w:spacing w:val="-6"/>
        </w:rPr>
        <w:t xml:space="preserve"> </w:t>
      </w:r>
      <w:r>
        <w:t>Brimob</w:t>
      </w:r>
      <w:r>
        <w:rPr>
          <w:spacing w:val="-6"/>
        </w:rPr>
        <w:t xml:space="preserve"> </w:t>
      </w:r>
      <w:r>
        <w:t>Polda</w:t>
      </w:r>
      <w:r>
        <w:rPr>
          <w:spacing w:val="-9"/>
        </w:rPr>
        <w:t xml:space="preserve"> </w:t>
      </w:r>
      <w:r>
        <w:t>Sumut</w:t>
      </w:r>
      <w:r>
        <w:rPr>
          <w:spacing w:val="-8"/>
        </w:rPr>
        <w:t xml:space="preserve"> </w:t>
      </w:r>
      <w:r>
        <w:t>dalam penegakan hukum terhadap kejahatan berbasis kekerasan dari sudut pandang hukum pidana guna memastikan tindakan mereka tetap dalam koridor hukum dan prinsip hak asasi manusia.</w:t>
      </w:r>
    </w:p>
    <w:p w:rsidR="00875A40" w:rsidRDefault="0002018A">
      <w:pPr>
        <w:pStyle w:val="BodyText"/>
        <w:spacing w:before="1" w:line="480" w:lineRule="auto"/>
        <w:ind w:left="568" w:right="138" w:firstLine="720"/>
        <w:jc w:val="both"/>
      </w:pPr>
      <w:r>
        <w:t>Penelitian</w:t>
      </w:r>
      <w:r>
        <w:rPr>
          <w:spacing w:val="-15"/>
        </w:rPr>
        <w:t xml:space="preserve"> </w:t>
      </w:r>
      <w:r>
        <w:t>ini</w:t>
      </w:r>
      <w:r>
        <w:rPr>
          <w:spacing w:val="-15"/>
        </w:rPr>
        <w:t xml:space="preserve"> </w:t>
      </w:r>
      <w:r>
        <w:t>bertujuan</w:t>
      </w:r>
      <w:r>
        <w:rPr>
          <w:spacing w:val="-15"/>
        </w:rPr>
        <w:t xml:space="preserve"> </w:t>
      </w:r>
      <w:r>
        <w:t>untuk</w:t>
      </w:r>
      <w:r>
        <w:rPr>
          <w:spacing w:val="-15"/>
        </w:rPr>
        <w:t xml:space="preserve"> </w:t>
      </w:r>
      <w:r>
        <w:t>menganalisis</w:t>
      </w:r>
      <w:r>
        <w:rPr>
          <w:spacing w:val="-15"/>
        </w:rPr>
        <w:t xml:space="preserve"> </w:t>
      </w:r>
      <w:r>
        <w:t>secara</w:t>
      </w:r>
      <w:r>
        <w:rPr>
          <w:spacing w:val="-15"/>
        </w:rPr>
        <w:t xml:space="preserve"> </w:t>
      </w:r>
      <w:r>
        <w:t>komprehensif</w:t>
      </w:r>
      <w:r>
        <w:rPr>
          <w:spacing w:val="-15"/>
        </w:rPr>
        <w:t xml:space="preserve"> </w:t>
      </w:r>
      <w:r>
        <w:t xml:space="preserve">bagaimana peran Unit Pelopor Brimob Polda Sumut dalam menegakkan hukum terhadap kejahatan berbasis kekerasan. Selain itu, kajian ini juga akan mengevaluasi efektivitas strategi yang diterapkan serta implikasi hukum yang muncul dalam setiap tindakan yang dilakukan oleh unit tersebut. Dengan demikian, diharapkan penelitian ini dapat memberikan kontribusi dalam memperkuat kebijakan </w:t>
      </w:r>
      <w:r>
        <w:lastRenderedPageBreak/>
        <w:t>penegakan hukum yang lebih efektif, adil, dan profesional dalam menghadapi kejahatan berbasis kekerasan di Indonesia, khususnya di Sumatera Utara.</w:t>
      </w:r>
    </w:p>
    <w:p w:rsidR="00875A40" w:rsidRDefault="00875A40">
      <w:pPr>
        <w:pStyle w:val="BodyText"/>
      </w:pPr>
    </w:p>
    <w:p w:rsidR="00875A40" w:rsidRDefault="00875A40">
      <w:pPr>
        <w:pStyle w:val="BodyText"/>
        <w:spacing w:before="2"/>
      </w:pPr>
    </w:p>
    <w:p w:rsidR="00875A40" w:rsidRDefault="0002018A">
      <w:pPr>
        <w:pStyle w:val="Heading2"/>
        <w:numPr>
          <w:ilvl w:val="0"/>
          <w:numId w:val="16"/>
        </w:numPr>
        <w:tabs>
          <w:tab w:val="left" w:pos="1287"/>
        </w:tabs>
        <w:ind w:left="1287" w:hanging="359"/>
      </w:pPr>
      <w:bookmarkStart w:id="5" w:name="_TOC_250029"/>
      <w:r>
        <w:t>Rumusan</w:t>
      </w:r>
      <w:r>
        <w:rPr>
          <w:spacing w:val="-5"/>
        </w:rPr>
        <w:t xml:space="preserve"> </w:t>
      </w:r>
      <w:bookmarkEnd w:id="5"/>
      <w:r>
        <w:rPr>
          <w:spacing w:val="-2"/>
        </w:rPr>
        <w:t>Masalah</w:t>
      </w:r>
    </w:p>
    <w:p w:rsidR="00875A40" w:rsidRDefault="00875A40">
      <w:pPr>
        <w:pStyle w:val="BodyText"/>
        <w:rPr>
          <w:b/>
        </w:rPr>
      </w:pPr>
    </w:p>
    <w:p w:rsidR="00875A40" w:rsidRDefault="0002018A">
      <w:pPr>
        <w:pStyle w:val="ListParagraph"/>
        <w:numPr>
          <w:ilvl w:val="1"/>
          <w:numId w:val="16"/>
        </w:numPr>
        <w:tabs>
          <w:tab w:val="left" w:pos="1288"/>
        </w:tabs>
        <w:spacing w:line="480" w:lineRule="auto"/>
        <w:ind w:right="140"/>
        <w:rPr>
          <w:sz w:val="24"/>
        </w:rPr>
      </w:pPr>
      <w:r>
        <w:rPr>
          <w:sz w:val="24"/>
        </w:rPr>
        <w:t>Bagaimana</w:t>
      </w:r>
      <w:r>
        <w:rPr>
          <w:spacing w:val="34"/>
          <w:sz w:val="24"/>
        </w:rPr>
        <w:t xml:space="preserve"> </w:t>
      </w:r>
      <w:r>
        <w:rPr>
          <w:sz w:val="24"/>
        </w:rPr>
        <w:t>peraturan</w:t>
      </w:r>
      <w:r>
        <w:rPr>
          <w:spacing w:val="34"/>
          <w:sz w:val="24"/>
        </w:rPr>
        <w:t xml:space="preserve"> </w:t>
      </w:r>
      <w:r>
        <w:rPr>
          <w:sz w:val="24"/>
        </w:rPr>
        <w:t>yang</w:t>
      </w:r>
      <w:r>
        <w:rPr>
          <w:spacing w:val="34"/>
          <w:sz w:val="24"/>
        </w:rPr>
        <w:t xml:space="preserve"> </w:t>
      </w:r>
      <w:r>
        <w:rPr>
          <w:sz w:val="24"/>
        </w:rPr>
        <w:t>mendasari</w:t>
      </w:r>
      <w:r>
        <w:rPr>
          <w:spacing w:val="37"/>
          <w:sz w:val="24"/>
        </w:rPr>
        <w:t xml:space="preserve"> </w:t>
      </w:r>
      <w:r>
        <w:rPr>
          <w:sz w:val="24"/>
        </w:rPr>
        <w:t>peran</w:t>
      </w:r>
      <w:r>
        <w:rPr>
          <w:spacing w:val="34"/>
          <w:sz w:val="24"/>
        </w:rPr>
        <w:t xml:space="preserve"> </w:t>
      </w:r>
      <w:r>
        <w:rPr>
          <w:sz w:val="24"/>
        </w:rPr>
        <w:t>Unit</w:t>
      </w:r>
      <w:r>
        <w:rPr>
          <w:spacing w:val="34"/>
          <w:sz w:val="24"/>
        </w:rPr>
        <w:t xml:space="preserve"> </w:t>
      </w:r>
      <w:r>
        <w:rPr>
          <w:sz w:val="24"/>
        </w:rPr>
        <w:t>Pelopor</w:t>
      </w:r>
      <w:r>
        <w:rPr>
          <w:spacing w:val="33"/>
          <w:sz w:val="24"/>
        </w:rPr>
        <w:t xml:space="preserve"> </w:t>
      </w:r>
      <w:r>
        <w:rPr>
          <w:sz w:val="24"/>
        </w:rPr>
        <w:t>Brimob</w:t>
      </w:r>
      <w:r>
        <w:rPr>
          <w:spacing w:val="34"/>
          <w:sz w:val="24"/>
        </w:rPr>
        <w:t xml:space="preserve"> </w:t>
      </w:r>
      <w:r>
        <w:rPr>
          <w:sz w:val="24"/>
        </w:rPr>
        <w:t>Polda Sumut dalam penegakan hukum terhadap kejahatan berbasis kekerasan?</w:t>
      </w:r>
    </w:p>
    <w:p w:rsidR="00875A40" w:rsidRDefault="0002018A">
      <w:pPr>
        <w:pStyle w:val="ListParagraph"/>
        <w:numPr>
          <w:ilvl w:val="1"/>
          <w:numId w:val="16"/>
        </w:numPr>
        <w:tabs>
          <w:tab w:val="left" w:pos="1288"/>
        </w:tabs>
        <w:spacing w:line="480" w:lineRule="auto"/>
        <w:ind w:right="137"/>
        <w:rPr>
          <w:sz w:val="24"/>
        </w:rPr>
      </w:pPr>
      <w:r>
        <w:rPr>
          <w:sz w:val="24"/>
        </w:rPr>
        <w:t>Apa kendala dalam penegakan hukum yang diterapkan oleh Unit Pelopor Brimob Polda Sumut dalam menangani kejahatan berbasis kekerasan?</w:t>
      </w:r>
    </w:p>
    <w:p w:rsidR="00875A40" w:rsidRDefault="00875A40">
      <w:pPr>
        <w:pStyle w:val="ListParagraph"/>
        <w:spacing w:line="480" w:lineRule="auto"/>
        <w:rPr>
          <w:sz w:val="24"/>
        </w:rPr>
        <w:sectPr w:rsidR="00875A40">
          <w:headerReference w:type="even" r:id="rId38"/>
          <w:headerReference w:type="default" r:id="rId39"/>
          <w:headerReference w:type="first" r:id="rId40"/>
          <w:pgSz w:w="11910" w:h="16840"/>
          <w:pgMar w:top="980" w:right="1559" w:bottom="280" w:left="1700" w:header="763" w:footer="0" w:gutter="0"/>
          <w:pgNumType w:start="2"/>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1"/>
          <w:numId w:val="16"/>
        </w:numPr>
        <w:tabs>
          <w:tab w:val="left" w:pos="1288"/>
        </w:tabs>
        <w:spacing w:line="480" w:lineRule="auto"/>
        <w:ind w:right="142"/>
        <w:jc w:val="both"/>
        <w:rPr>
          <w:sz w:val="24"/>
        </w:rPr>
      </w:pPr>
      <w:r>
        <w:rPr>
          <w:sz w:val="24"/>
        </w:rPr>
        <w:t>Bagaimana upaya yang dilakukan oleh Unit Pelopor Brimob Polda Sumut dalam menangani kejahatan dengan kekerasan?</w:t>
      </w:r>
    </w:p>
    <w:p w:rsidR="00875A40" w:rsidRDefault="00875A40">
      <w:pPr>
        <w:pStyle w:val="BodyText"/>
      </w:pPr>
    </w:p>
    <w:p w:rsidR="00875A40" w:rsidRDefault="00875A40">
      <w:pPr>
        <w:pStyle w:val="BodyText"/>
      </w:pPr>
    </w:p>
    <w:p w:rsidR="00875A40" w:rsidRDefault="0002018A">
      <w:pPr>
        <w:pStyle w:val="Heading2"/>
        <w:numPr>
          <w:ilvl w:val="0"/>
          <w:numId w:val="16"/>
        </w:numPr>
        <w:tabs>
          <w:tab w:val="left" w:pos="1287"/>
        </w:tabs>
        <w:ind w:left="1287" w:hanging="359"/>
      </w:pPr>
      <w:bookmarkStart w:id="6" w:name="_TOC_250028"/>
      <w:r>
        <w:rPr>
          <w:spacing w:val="-2"/>
        </w:rPr>
        <w:t>Tujuan</w:t>
      </w:r>
      <w:r>
        <w:rPr>
          <w:spacing w:val="-12"/>
        </w:rPr>
        <w:t xml:space="preserve"> </w:t>
      </w:r>
      <w:bookmarkEnd w:id="6"/>
      <w:r>
        <w:rPr>
          <w:spacing w:val="-2"/>
        </w:rPr>
        <w:t>Penelitian</w:t>
      </w:r>
    </w:p>
    <w:p w:rsidR="00875A40" w:rsidRDefault="00875A40">
      <w:pPr>
        <w:pStyle w:val="BodyText"/>
        <w:spacing w:before="1"/>
        <w:rPr>
          <w:b/>
        </w:rPr>
      </w:pPr>
    </w:p>
    <w:p w:rsidR="00875A40" w:rsidRDefault="0002018A">
      <w:pPr>
        <w:pStyle w:val="ListParagraph"/>
        <w:numPr>
          <w:ilvl w:val="1"/>
          <w:numId w:val="16"/>
        </w:numPr>
        <w:tabs>
          <w:tab w:val="left" w:pos="1288"/>
        </w:tabs>
        <w:spacing w:line="480" w:lineRule="auto"/>
        <w:ind w:right="141"/>
        <w:jc w:val="both"/>
        <w:rPr>
          <w:sz w:val="24"/>
        </w:rPr>
      </w:pPr>
      <w:r>
        <w:rPr>
          <w:sz w:val="24"/>
        </w:rPr>
        <w:t>Menjelaskan peraturan perundang-undangan yang menjadi dasar hukum bagi peran Unit Pelopor Brimob Polda Sumut dalam penegakan hukum terhadap kejahatan berbasis kekerasan.</w:t>
      </w:r>
    </w:p>
    <w:p w:rsidR="00875A40" w:rsidRDefault="0002018A">
      <w:pPr>
        <w:pStyle w:val="ListParagraph"/>
        <w:numPr>
          <w:ilvl w:val="1"/>
          <w:numId w:val="16"/>
        </w:numPr>
        <w:tabs>
          <w:tab w:val="left" w:pos="1288"/>
        </w:tabs>
        <w:spacing w:line="480" w:lineRule="auto"/>
        <w:ind w:right="137"/>
        <w:jc w:val="both"/>
        <w:rPr>
          <w:sz w:val="24"/>
        </w:rPr>
      </w:pPr>
      <w:r>
        <w:rPr>
          <w:sz w:val="24"/>
        </w:rPr>
        <w:t>Mengidentifikasi dan menganalisis kendala-kendala yang dihadapi oleh Unit</w:t>
      </w:r>
      <w:r>
        <w:rPr>
          <w:spacing w:val="-13"/>
          <w:sz w:val="24"/>
        </w:rPr>
        <w:t xml:space="preserve"> </w:t>
      </w:r>
      <w:r>
        <w:rPr>
          <w:sz w:val="24"/>
        </w:rPr>
        <w:t>Pelopor</w:t>
      </w:r>
      <w:r>
        <w:rPr>
          <w:spacing w:val="-13"/>
          <w:sz w:val="24"/>
        </w:rPr>
        <w:t xml:space="preserve"> </w:t>
      </w:r>
      <w:r>
        <w:rPr>
          <w:sz w:val="24"/>
        </w:rPr>
        <w:t>Brimob</w:t>
      </w:r>
      <w:r>
        <w:rPr>
          <w:spacing w:val="-13"/>
          <w:sz w:val="24"/>
        </w:rPr>
        <w:t xml:space="preserve"> </w:t>
      </w:r>
      <w:r>
        <w:rPr>
          <w:sz w:val="24"/>
        </w:rPr>
        <w:t>Polda</w:t>
      </w:r>
      <w:r>
        <w:rPr>
          <w:spacing w:val="-14"/>
          <w:sz w:val="24"/>
        </w:rPr>
        <w:t xml:space="preserve"> </w:t>
      </w:r>
      <w:r>
        <w:rPr>
          <w:sz w:val="24"/>
        </w:rPr>
        <w:t>Sumut</w:t>
      </w:r>
      <w:r>
        <w:rPr>
          <w:spacing w:val="-12"/>
          <w:sz w:val="24"/>
        </w:rPr>
        <w:t xml:space="preserve"> </w:t>
      </w:r>
      <w:r>
        <w:rPr>
          <w:sz w:val="24"/>
        </w:rPr>
        <w:t>dalam</w:t>
      </w:r>
      <w:r>
        <w:rPr>
          <w:spacing w:val="-13"/>
          <w:sz w:val="24"/>
        </w:rPr>
        <w:t xml:space="preserve"> </w:t>
      </w:r>
      <w:r>
        <w:rPr>
          <w:sz w:val="24"/>
        </w:rPr>
        <w:t>upaya</w:t>
      </w:r>
      <w:r>
        <w:rPr>
          <w:spacing w:val="-12"/>
          <w:sz w:val="24"/>
        </w:rPr>
        <w:t xml:space="preserve"> </w:t>
      </w:r>
      <w:r>
        <w:rPr>
          <w:sz w:val="24"/>
        </w:rPr>
        <w:t>penegakan</w:t>
      </w:r>
      <w:r>
        <w:rPr>
          <w:spacing w:val="-13"/>
          <w:sz w:val="24"/>
        </w:rPr>
        <w:t xml:space="preserve"> </w:t>
      </w:r>
      <w:r>
        <w:rPr>
          <w:sz w:val="24"/>
        </w:rPr>
        <w:t>hukum</w:t>
      </w:r>
      <w:r>
        <w:rPr>
          <w:spacing w:val="-13"/>
          <w:sz w:val="24"/>
        </w:rPr>
        <w:t xml:space="preserve"> </w:t>
      </w:r>
      <w:r>
        <w:rPr>
          <w:sz w:val="24"/>
        </w:rPr>
        <w:t>terhadap kejahatan berbasis kekerasan.</w:t>
      </w:r>
    </w:p>
    <w:p w:rsidR="00875A40" w:rsidRDefault="0002018A">
      <w:pPr>
        <w:pStyle w:val="ListParagraph"/>
        <w:numPr>
          <w:ilvl w:val="1"/>
          <w:numId w:val="16"/>
        </w:numPr>
        <w:tabs>
          <w:tab w:val="left" w:pos="1288"/>
        </w:tabs>
        <w:spacing w:before="1" w:line="480" w:lineRule="auto"/>
        <w:ind w:right="142"/>
        <w:jc w:val="both"/>
        <w:rPr>
          <w:sz w:val="24"/>
        </w:rPr>
      </w:pPr>
      <w:r>
        <w:rPr>
          <w:sz w:val="24"/>
        </w:rPr>
        <w:t>Mendeskripsikan upaya-upaya yang dilakukan oleh Unit Pelopor Brimob Polda Sumut dalam menangani dan menanggulangi kejahatan berbasis kekerasan secara efektif.</w:t>
      </w:r>
    </w:p>
    <w:p w:rsidR="00875A40" w:rsidRDefault="00875A40">
      <w:pPr>
        <w:pStyle w:val="BodyText"/>
      </w:pPr>
    </w:p>
    <w:p w:rsidR="00875A40" w:rsidRDefault="00875A40">
      <w:pPr>
        <w:pStyle w:val="BodyText"/>
      </w:pPr>
    </w:p>
    <w:p w:rsidR="00875A40" w:rsidRDefault="0002018A">
      <w:pPr>
        <w:pStyle w:val="Heading2"/>
        <w:numPr>
          <w:ilvl w:val="0"/>
          <w:numId w:val="16"/>
        </w:numPr>
        <w:tabs>
          <w:tab w:val="left" w:pos="1287"/>
        </w:tabs>
        <w:ind w:left="1287" w:hanging="359"/>
      </w:pPr>
      <w:bookmarkStart w:id="7" w:name="_TOC_250027"/>
      <w:r>
        <w:t>Manfaat</w:t>
      </w:r>
      <w:r>
        <w:rPr>
          <w:spacing w:val="-4"/>
        </w:rPr>
        <w:t xml:space="preserve"> </w:t>
      </w:r>
      <w:bookmarkEnd w:id="7"/>
      <w:r>
        <w:rPr>
          <w:spacing w:val="-2"/>
        </w:rPr>
        <w:t>Penelitian</w:t>
      </w:r>
    </w:p>
    <w:p w:rsidR="00875A40" w:rsidRDefault="00875A40">
      <w:pPr>
        <w:pStyle w:val="BodyText"/>
        <w:rPr>
          <w:b/>
        </w:rPr>
      </w:pPr>
    </w:p>
    <w:p w:rsidR="00875A40" w:rsidRDefault="0002018A">
      <w:pPr>
        <w:pStyle w:val="ListParagraph"/>
        <w:numPr>
          <w:ilvl w:val="1"/>
          <w:numId w:val="16"/>
        </w:numPr>
        <w:tabs>
          <w:tab w:val="left" w:pos="1700"/>
        </w:tabs>
        <w:ind w:left="1700" w:hanging="359"/>
        <w:rPr>
          <w:sz w:val="24"/>
        </w:rPr>
      </w:pPr>
      <w:r>
        <w:rPr>
          <w:sz w:val="24"/>
        </w:rPr>
        <w:t>Manfaat</w:t>
      </w:r>
      <w:r>
        <w:rPr>
          <w:spacing w:val="-9"/>
          <w:sz w:val="24"/>
        </w:rPr>
        <w:t xml:space="preserve"> </w:t>
      </w:r>
      <w:r>
        <w:rPr>
          <w:spacing w:val="-2"/>
          <w:sz w:val="24"/>
        </w:rPr>
        <w:t>Teoritis</w:t>
      </w:r>
    </w:p>
    <w:p w:rsidR="00875A40" w:rsidRDefault="00875A40">
      <w:pPr>
        <w:pStyle w:val="BodyText"/>
      </w:pPr>
    </w:p>
    <w:p w:rsidR="00875A40" w:rsidRDefault="0002018A">
      <w:pPr>
        <w:pStyle w:val="ListParagraph"/>
        <w:numPr>
          <w:ilvl w:val="2"/>
          <w:numId w:val="16"/>
        </w:numPr>
        <w:tabs>
          <w:tab w:val="left" w:pos="2008"/>
        </w:tabs>
        <w:spacing w:before="1" w:line="480" w:lineRule="auto"/>
        <w:ind w:left="2008" w:right="144"/>
        <w:jc w:val="both"/>
        <w:rPr>
          <w:sz w:val="24"/>
        </w:rPr>
      </w:pPr>
      <w:r>
        <w:rPr>
          <w:sz w:val="24"/>
        </w:rPr>
        <w:t>Memberikan kontribusi terhadap pengembangan ilmu pengetahuan di bidang hukum, khususnya yang berkaitan dengan penegakan hukum oleh satuan khusus kepolisian seperti Brimob.</w:t>
      </w:r>
    </w:p>
    <w:p w:rsidR="00875A40" w:rsidRDefault="0002018A">
      <w:pPr>
        <w:pStyle w:val="ListParagraph"/>
        <w:numPr>
          <w:ilvl w:val="2"/>
          <w:numId w:val="16"/>
        </w:numPr>
        <w:tabs>
          <w:tab w:val="left" w:pos="2006"/>
          <w:tab w:val="left" w:pos="2008"/>
        </w:tabs>
        <w:spacing w:line="480" w:lineRule="auto"/>
        <w:ind w:left="2008" w:right="140"/>
        <w:jc w:val="both"/>
        <w:rPr>
          <w:sz w:val="24"/>
        </w:rPr>
      </w:pPr>
      <w:r>
        <w:rPr>
          <w:sz w:val="24"/>
        </w:rPr>
        <w:t xml:space="preserve">Menjadi referensi bagi penelitian selanjutnya yang ingin mengkaji peran aparat kepolisian dalam menangani kejahatan berbasis </w:t>
      </w:r>
      <w:r>
        <w:rPr>
          <w:spacing w:val="-2"/>
          <w:sz w:val="24"/>
        </w:rPr>
        <w:t>kekerasan.</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1"/>
          <w:numId w:val="16"/>
        </w:numPr>
        <w:tabs>
          <w:tab w:val="left" w:pos="1560"/>
        </w:tabs>
        <w:ind w:left="1560" w:hanging="359"/>
        <w:rPr>
          <w:sz w:val="24"/>
        </w:rPr>
      </w:pPr>
      <w:r>
        <w:rPr>
          <w:sz w:val="24"/>
        </w:rPr>
        <w:t>Manfaat</w:t>
      </w:r>
      <w:r>
        <w:rPr>
          <w:spacing w:val="-4"/>
          <w:sz w:val="24"/>
        </w:rPr>
        <w:t xml:space="preserve"> </w:t>
      </w:r>
      <w:r>
        <w:rPr>
          <w:spacing w:val="-2"/>
          <w:sz w:val="24"/>
        </w:rPr>
        <w:t>Praktis</w:t>
      </w:r>
    </w:p>
    <w:p w:rsidR="00875A40" w:rsidRDefault="00875A40">
      <w:pPr>
        <w:pStyle w:val="BodyText"/>
      </w:pPr>
    </w:p>
    <w:p w:rsidR="00875A40" w:rsidRDefault="0002018A">
      <w:pPr>
        <w:pStyle w:val="ListParagraph"/>
        <w:numPr>
          <w:ilvl w:val="2"/>
          <w:numId w:val="16"/>
        </w:numPr>
        <w:tabs>
          <w:tab w:val="left" w:pos="1987"/>
        </w:tabs>
        <w:spacing w:line="480" w:lineRule="auto"/>
        <w:ind w:left="1987" w:right="138"/>
        <w:jc w:val="both"/>
        <w:rPr>
          <w:sz w:val="24"/>
        </w:rPr>
      </w:pPr>
      <w:r>
        <w:rPr>
          <w:sz w:val="24"/>
        </w:rPr>
        <w:t>Memberikan masukan dan rekomendasi bagi pihak kepolisian, khususnya</w:t>
      </w:r>
      <w:r>
        <w:rPr>
          <w:spacing w:val="-5"/>
          <w:sz w:val="24"/>
        </w:rPr>
        <w:t xml:space="preserve"> </w:t>
      </w:r>
      <w:r>
        <w:rPr>
          <w:sz w:val="24"/>
        </w:rPr>
        <w:t>Unit</w:t>
      </w:r>
      <w:r>
        <w:rPr>
          <w:spacing w:val="-5"/>
          <w:sz w:val="24"/>
        </w:rPr>
        <w:t xml:space="preserve"> </w:t>
      </w:r>
      <w:r>
        <w:rPr>
          <w:sz w:val="24"/>
        </w:rPr>
        <w:t>Pelopor</w:t>
      </w:r>
      <w:r>
        <w:rPr>
          <w:spacing w:val="-5"/>
          <w:sz w:val="24"/>
        </w:rPr>
        <w:t xml:space="preserve"> </w:t>
      </w:r>
      <w:r>
        <w:rPr>
          <w:sz w:val="24"/>
        </w:rPr>
        <w:t>Brimob</w:t>
      </w:r>
      <w:r>
        <w:rPr>
          <w:spacing w:val="-5"/>
          <w:sz w:val="24"/>
        </w:rPr>
        <w:t xml:space="preserve"> </w:t>
      </w:r>
      <w:r>
        <w:rPr>
          <w:sz w:val="24"/>
        </w:rPr>
        <w:t>Polda</w:t>
      </w:r>
      <w:r>
        <w:rPr>
          <w:spacing w:val="-5"/>
          <w:sz w:val="24"/>
        </w:rPr>
        <w:t xml:space="preserve"> </w:t>
      </w:r>
      <w:r>
        <w:rPr>
          <w:sz w:val="24"/>
        </w:rPr>
        <w:t>Sumut,</w:t>
      </w:r>
      <w:r>
        <w:rPr>
          <w:spacing w:val="-5"/>
          <w:sz w:val="24"/>
        </w:rPr>
        <w:t xml:space="preserve"> </w:t>
      </w:r>
      <w:r>
        <w:rPr>
          <w:sz w:val="24"/>
        </w:rPr>
        <w:t>dalam</w:t>
      </w:r>
      <w:r>
        <w:rPr>
          <w:spacing w:val="-5"/>
          <w:sz w:val="24"/>
        </w:rPr>
        <w:t xml:space="preserve"> </w:t>
      </w:r>
      <w:r>
        <w:rPr>
          <w:sz w:val="24"/>
        </w:rPr>
        <w:t>meningkatkan efektivitas</w:t>
      </w:r>
      <w:r>
        <w:rPr>
          <w:spacing w:val="-15"/>
          <w:sz w:val="24"/>
        </w:rPr>
        <w:t xml:space="preserve"> </w:t>
      </w:r>
      <w:r>
        <w:rPr>
          <w:sz w:val="24"/>
        </w:rPr>
        <w:t>penegakan</w:t>
      </w:r>
      <w:r>
        <w:rPr>
          <w:spacing w:val="-15"/>
          <w:sz w:val="24"/>
        </w:rPr>
        <w:t xml:space="preserve"> </w:t>
      </w:r>
      <w:r>
        <w:rPr>
          <w:sz w:val="24"/>
        </w:rPr>
        <w:t>hukum</w:t>
      </w:r>
      <w:r>
        <w:rPr>
          <w:spacing w:val="-15"/>
          <w:sz w:val="24"/>
        </w:rPr>
        <w:t xml:space="preserve"> </w:t>
      </w:r>
      <w:r>
        <w:rPr>
          <w:sz w:val="24"/>
        </w:rPr>
        <w:t>terhadap</w:t>
      </w:r>
      <w:r>
        <w:rPr>
          <w:spacing w:val="-15"/>
          <w:sz w:val="24"/>
        </w:rPr>
        <w:t xml:space="preserve"> </w:t>
      </w:r>
      <w:r>
        <w:rPr>
          <w:sz w:val="24"/>
        </w:rPr>
        <w:t>kejahatan</w:t>
      </w:r>
      <w:r>
        <w:rPr>
          <w:spacing w:val="-15"/>
          <w:sz w:val="24"/>
        </w:rPr>
        <w:t xml:space="preserve"> </w:t>
      </w:r>
      <w:r>
        <w:rPr>
          <w:sz w:val="24"/>
        </w:rPr>
        <w:t>berbasis</w:t>
      </w:r>
      <w:r>
        <w:rPr>
          <w:spacing w:val="-15"/>
          <w:sz w:val="24"/>
        </w:rPr>
        <w:t xml:space="preserve"> </w:t>
      </w:r>
      <w:r>
        <w:rPr>
          <w:sz w:val="24"/>
        </w:rPr>
        <w:t>kekerasan.</w:t>
      </w:r>
    </w:p>
    <w:p w:rsidR="00875A40" w:rsidRDefault="0002018A">
      <w:pPr>
        <w:pStyle w:val="ListParagraph"/>
        <w:numPr>
          <w:ilvl w:val="2"/>
          <w:numId w:val="16"/>
        </w:numPr>
        <w:tabs>
          <w:tab w:val="left" w:pos="1985"/>
          <w:tab w:val="left" w:pos="1987"/>
        </w:tabs>
        <w:spacing w:before="1" w:line="480" w:lineRule="auto"/>
        <w:ind w:left="1987" w:right="143"/>
        <w:jc w:val="both"/>
        <w:rPr>
          <w:sz w:val="24"/>
        </w:rPr>
      </w:pPr>
      <w:r>
        <w:rPr>
          <w:sz w:val="24"/>
        </w:rPr>
        <w:t xml:space="preserve">Membantu pihak terkait dalam merumuskan kebijakan yang lebih baik guna mendukung peran Brimob dalam penanganan tindak </w:t>
      </w:r>
      <w:r>
        <w:rPr>
          <w:spacing w:val="-2"/>
          <w:sz w:val="24"/>
        </w:rPr>
        <w:t>kekerasan.</w:t>
      </w:r>
    </w:p>
    <w:p w:rsidR="00875A40" w:rsidRDefault="0002018A">
      <w:pPr>
        <w:pStyle w:val="ListParagraph"/>
        <w:numPr>
          <w:ilvl w:val="2"/>
          <w:numId w:val="16"/>
        </w:numPr>
        <w:tabs>
          <w:tab w:val="left" w:pos="1987"/>
        </w:tabs>
        <w:spacing w:line="480" w:lineRule="auto"/>
        <w:ind w:left="1987" w:right="144"/>
        <w:jc w:val="both"/>
        <w:rPr>
          <w:sz w:val="24"/>
        </w:rPr>
      </w:pPr>
      <w:r>
        <w:rPr>
          <w:sz w:val="24"/>
        </w:rPr>
        <w:t>Memberikan informasi kepada masyarakat umum mengenai tugas dan</w:t>
      </w:r>
      <w:r>
        <w:rPr>
          <w:spacing w:val="-3"/>
          <w:sz w:val="24"/>
        </w:rPr>
        <w:t xml:space="preserve"> </w:t>
      </w:r>
      <w:r>
        <w:rPr>
          <w:sz w:val="24"/>
        </w:rPr>
        <w:t>tantangan</w:t>
      </w:r>
      <w:r>
        <w:rPr>
          <w:spacing w:val="-3"/>
          <w:sz w:val="24"/>
        </w:rPr>
        <w:t xml:space="preserve"> </w:t>
      </w:r>
      <w:r>
        <w:rPr>
          <w:sz w:val="24"/>
        </w:rPr>
        <w:t>yang</w:t>
      </w:r>
      <w:r>
        <w:rPr>
          <w:spacing w:val="-3"/>
          <w:sz w:val="24"/>
        </w:rPr>
        <w:t xml:space="preserve"> </w:t>
      </w:r>
      <w:r>
        <w:rPr>
          <w:sz w:val="24"/>
        </w:rPr>
        <w:t>dihadapi</w:t>
      </w:r>
      <w:r>
        <w:rPr>
          <w:spacing w:val="-3"/>
          <w:sz w:val="24"/>
        </w:rPr>
        <w:t xml:space="preserve"> </w:t>
      </w:r>
      <w:r>
        <w:rPr>
          <w:sz w:val="24"/>
        </w:rPr>
        <w:t>Brimob</w:t>
      </w:r>
      <w:r>
        <w:rPr>
          <w:spacing w:val="-3"/>
          <w:sz w:val="24"/>
        </w:rPr>
        <w:t xml:space="preserve"> </w:t>
      </w:r>
      <w:r>
        <w:rPr>
          <w:sz w:val="24"/>
        </w:rPr>
        <w:t>dalam</w:t>
      </w:r>
      <w:r>
        <w:rPr>
          <w:spacing w:val="-3"/>
          <w:sz w:val="24"/>
        </w:rPr>
        <w:t xml:space="preserve"> </w:t>
      </w:r>
      <w:r>
        <w:rPr>
          <w:sz w:val="24"/>
        </w:rPr>
        <w:t>menjaga</w:t>
      </w:r>
      <w:r>
        <w:rPr>
          <w:spacing w:val="-4"/>
          <w:sz w:val="24"/>
        </w:rPr>
        <w:t xml:space="preserve"> </w:t>
      </w:r>
      <w:r>
        <w:rPr>
          <w:sz w:val="24"/>
        </w:rPr>
        <w:t>keamanan</w:t>
      </w:r>
      <w:r>
        <w:rPr>
          <w:spacing w:val="-3"/>
          <w:sz w:val="24"/>
        </w:rPr>
        <w:t xml:space="preserve"> </w:t>
      </w:r>
      <w:r>
        <w:rPr>
          <w:sz w:val="24"/>
        </w:rPr>
        <w:t>dan ketertiban masyarakat.</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spacing w:before="53"/>
      </w:pPr>
    </w:p>
    <w:p w:rsidR="00875A40" w:rsidRDefault="0002018A">
      <w:pPr>
        <w:pStyle w:val="Heading1"/>
        <w:spacing w:line="480" w:lineRule="auto"/>
        <w:ind w:left="3321" w:right="2540" w:firstLine="845"/>
        <w:jc w:val="left"/>
      </w:pPr>
      <w:bookmarkStart w:id="8" w:name="_TOC_250026"/>
      <w:r>
        <w:t xml:space="preserve">BAB II </w:t>
      </w:r>
      <w:r>
        <w:rPr>
          <w:spacing w:val="-2"/>
        </w:rPr>
        <w:t>TINJAUAN</w:t>
      </w:r>
      <w:r>
        <w:rPr>
          <w:spacing w:val="-13"/>
        </w:rPr>
        <w:t xml:space="preserve"> </w:t>
      </w:r>
      <w:bookmarkEnd w:id="8"/>
      <w:r>
        <w:rPr>
          <w:spacing w:val="-2"/>
        </w:rPr>
        <w:t>PUSTAKA</w:t>
      </w:r>
    </w:p>
    <w:p w:rsidR="00875A40" w:rsidRDefault="00875A40">
      <w:pPr>
        <w:pStyle w:val="BodyText"/>
        <w:rPr>
          <w:b/>
        </w:rPr>
      </w:pPr>
    </w:p>
    <w:p w:rsidR="00875A40" w:rsidRDefault="00875A40">
      <w:pPr>
        <w:pStyle w:val="BodyText"/>
        <w:rPr>
          <w:b/>
        </w:rPr>
      </w:pPr>
    </w:p>
    <w:p w:rsidR="00875A40" w:rsidRDefault="0002018A">
      <w:pPr>
        <w:pStyle w:val="Heading2"/>
        <w:numPr>
          <w:ilvl w:val="0"/>
          <w:numId w:val="15"/>
        </w:numPr>
        <w:tabs>
          <w:tab w:val="left" w:pos="994"/>
        </w:tabs>
        <w:ind w:left="994" w:hanging="359"/>
      </w:pPr>
      <w:bookmarkStart w:id="9" w:name="_TOC_250025"/>
      <w:r>
        <w:t>Pengertian</w:t>
      </w:r>
      <w:r>
        <w:rPr>
          <w:spacing w:val="-7"/>
        </w:rPr>
        <w:t xml:space="preserve"> </w:t>
      </w:r>
      <w:r>
        <w:t>Penegakan</w:t>
      </w:r>
      <w:r>
        <w:rPr>
          <w:spacing w:val="-6"/>
        </w:rPr>
        <w:t xml:space="preserve"> </w:t>
      </w:r>
      <w:bookmarkEnd w:id="9"/>
      <w:r>
        <w:rPr>
          <w:spacing w:val="-2"/>
        </w:rPr>
        <w:t>Hukum</w:t>
      </w:r>
    </w:p>
    <w:p w:rsidR="00875A40" w:rsidRDefault="00875A40">
      <w:pPr>
        <w:pStyle w:val="BodyText"/>
        <w:rPr>
          <w:b/>
        </w:rPr>
      </w:pPr>
    </w:p>
    <w:p w:rsidR="00875A40" w:rsidRDefault="0002018A">
      <w:pPr>
        <w:pStyle w:val="BodyText"/>
        <w:spacing w:before="1" w:line="480" w:lineRule="auto"/>
        <w:ind w:left="635" w:right="139" w:firstLine="652"/>
        <w:jc w:val="both"/>
      </w:pPr>
      <w:r>
        <w:t>Penegakan hukum merupakan suatu proses penting dalam sistem hukum yang bertujuan untuk menjamin kepatuhan terhadap hukum yang berlaku dalam masyarakat.</w:t>
      </w:r>
      <w:r>
        <w:rPr>
          <w:spacing w:val="-14"/>
        </w:rPr>
        <w:t xml:space="preserve"> </w:t>
      </w:r>
      <w:r>
        <w:t>Penegakan</w:t>
      </w:r>
      <w:r>
        <w:rPr>
          <w:spacing w:val="-14"/>
        </w:rPr>
        <w:t xml:space="preserve"> </w:t>
      </w:r>
      <w:r>
        <w:t>hukum</w:t>
      </w:r>
      <w:r>
        <w:rPr>
          <w:spacing w:val="-14"/>
        </w:rPr>
        <w:t xml:space="preserve"> </w:t>
      </w:r>
      <w:r>
        <w:t>tidak</w:t>
      </w:r>
      <w:r>
        <w:rPr>
          <w:spacing w:val="-14"/>
        </w:rPr>
        <w:t xml:space="preserve"> </w:t>
      </w:r>
      <w:r>
        <w:t>sekadar</w:t>
      </w:r>
      <w:r>
        <w:rPr>
          <w:spacing w:val="-15"/>
        </w:rPr>
        <w:t xml:space="preserve"> </w:t>
      </w:r>
      <w:r>
        <w:t>memaksa</w:t>
      </w:r>
      <w:r>
        <w:rPr>
          <w:spacing w:val="-15"/>
        </w:rPr>
        <w:t xml:space="preserve"> </w:t>
      </w:r>
      <w:r>
        <w:t>masyarakat</w:t>
      </w:r>
      <w:r>
        <w:rPr>
          <w:spacing w:val="-14"/>
        </w:rPr>
        <w:t xml:space="preserve"> </w:t>
      </w:r>
      <w:r>
        <w:t>untuk</w:t>
      </w:r>
      <w:r>
        <w:rPr>
          <w:spacing w:val="-14"/>
        </w:rPr>
        <w:t xml:space="preserve"> </w:t>
      </w:r>
      <w:r>
        <w:t>taat</w:t>
      </w:r>
      <w:r>
        <w:rPr>
          <w:spacing w:val="-14"/>
        </w:rPr>
        <w:t xml:space="preserve"> </w:t>
      </w:r>
      <w:r>
        <w:t>pada hukum secara kaku, tetapi juga memastikan bahwa nilai-nilai keadilan, kepastian hukum, dan kemanfaatan dapat diwujudkan secara seimbang dalam kehidupan bermasyarakat, berbangsa, dan bernegara.</w:t>
      </w:r>
    </w:p>
    <w:p w:rsidR="00875A40" w:rsidRDefault="0002018A">
      <w:pPr>
        <w:pStyle w:val="BodyText"/>
        <w:spacing w:line="480" w:lineRule="auto"/>
        <w:ind w:left="635" w:right="138" w:firstLine="652"/>
        <w:jc w:val="both"/>
      </w:pPr>
      <w:r>
        <w:t>Penegakan hukum bukanlah proses mekanis yang hanya berorientasi pada teks hukum (legalistik-formal), melainkan proses yang bersifat manusiawi dan kontekstual</w:t>
      </w:r>
      <w:hyperlink w:anchor="_bookmark0" w:history="1">
        <w:r>
          <w:rPr>
            <w:vertAlign w:val="superscript"/>
          </w:rPr>
          <w:t>1</w:t>
        </w:r>
      </w:hyperlink>
      <w:r>
        <w:t>.</w:t>
      </w:r>
      <w:r>
        <w:rPr>
          <w:spacing w:val="-10"/>
        </w:rPr>
        <w:t xml:space="preserve"> </w:t>
      </w:r>
      <w:r>
        <w:t>Penegakan</w:t>
      </w:r>
      <w:r>
        <w:rPr>
          <w:spacing w:val="-10"/>
        </w:rPr>
        <w:t xml:space="preserve"> </w:t>
      </w:r>
      <w:r>
        <w:t>hukum</w:t>
      </w:r>
      <w:r>
        <w:rPr>
          <w:spacing w:val="-10"/>
        </w:rPr>
        <w:t xml:space="preserve"> </w:t>
      </w:r>
      <w:r>
        <w:t>tidak</w:t>
      </w:r>
      <w:r>
        <w:rPr>
          <w:spacing w:val="-10"/>
        </w:rPr>
        <w:t xml:space="preserve"> </w:t>
      </w:r>
      <w:r>
        <w:t>hanya</w:t>
      </w:r>
      <w:r>
        <w:rPr>
          <w:spacing w:val="-10"/>
        </w:rPr>
        <w:t xml:space="preserve"> </w:t>
      </w:r>
      <w:r>
        <w:t>mencakup</w:t>
      </w:r>
      <w:r>
        <w:rPr>
          <w:spacing w:val="-10"/>
        </w:rPr>
        <w:t xml:space="preserve"> </w:t>
      </w:r>
      <w:r>
        <w:t>pelaksanaan</w:t>
      </w:r>
      <w:r>
        <w:rPr>
          <w:spacing w:val="-10"/>
        </w:rPr>
        <w:t xml:space="preserve"> </w:t>
      </w:r>
      <w:r>
        <w:t>aturan</w:t>
      </w:r>
      <w:r>
        <w:rPr>
          <w:spacing w:val="-10"/>
        </w:rPr>
        <w:t xml:space="preserve"> </w:t>
      </w:r>
      <w:r>
        <w:t xml:space="preserve">hukum secara normatif, tetapi juga harus mempertimbangkan aspek keadilan </w:t>
      </w:r>
      <w:r>
        <w:rPr>
          <w:i/>
        </w:rPr>
        <w:t>(justice)</w:t>
      </w:r>
      <w:r>
        <w:t xml:space="preserve">, kepastian hukum </w:t>
      </w:r>
      <w:r>
        <w:rPr>
          <w:i/>
        </w:rPr>
        <w:t>(legal certainty)</w:t>
      </w:r>
      <w:r>
        <w:t xml:space="preserve">, dan kemanfaatan hukum </w:t>
      </w:r>
      <w:r>
        <w:rPr>
          <w:i/>
        </w:rPr>
        <w:t>(utility)</w:t>
      </w:r>
      <w:r>
        <w:t>. Dengan kata lain,</w:t>
      </w:r>
      <w:r>
        <w:rPr>
          <w:spacing w:val="-10"/>
        </w:rPr>
        <w:t xml:space="preserve"> </w:t>
      </w:r>
      <w:r>
        <w:t>hukum</w:t>
      </w:r>
      <w:r>
        <w:rPr>
          <w:spacing w:val="-9"/>
        </w:rPr>
        <w:t xml:space="preserve"> </w:t>
      </w:r>
      <w:r>
        <w:t>tidak</w:t>
      </w:r>
      <w:r>
        <w:rPr>
          <w:spacing w:val="-10"/>
        </w:rPr>
        <w:t xml:space="preserve"> </w:t>
      </w:r>
      <w:r>
        <w:t>boleh</w:t>
      </w:r>
      <w:r>
        <w:rPr>
          <w:spacing w:val="-8"/>
        </w:rPr>
        <w:t xml:space="preserve"> </w:t>
      </w:r>
      <w:r>
        <w:t>hanya</w:t>
      </w:r>
      <w:r>
        <w:rPr>
          <w:spacing w:val="-11"/>
        </w:rPr>
        <w:t xml:space="preserve"> </w:t>
      </w:r>
      <w:r>
        <w:t>dilihat</w:t>
      </w:r>
      <w:r>
        <w:rPr>
          <w:spacing w:val="-10"/>
        </w:rPr>
        <w:t xml:space="preserve"> </w:t>
      </w:r>
      <w:r>
        <w:t>sebagai</w:t>
      </w:r>
      <w:r>
        <w:rPr>
          <w:spacing w:val="-7"/>
        </w:rPr>
        <w:t xml:space="preserve"> </w:t>
      </w:r>
      <w:r>
        <w:t>seperangkat</w:t>
      </w:r>
      <w:r>
        <w:rPr>
          <w:spacing w:val="-9"/>
        </w:rPr>
        <w:t xml:space="preserve"> </w:t>
      </w:r>
      <w:r>
        <w:t>aturan</w:t>
      </w:r>
      <w:r>
        <w:rPr>
          <w:spacing w:val="-10"/>
        </w:rPr>
        <w:t xml:space="preserve"> </w:t>
      </w:r>
      <w:r>
        <w:t>yang</w:t>
      </w:r>
      <w:r>
        <w:rPr>
          <w:spacing w:val="-10"/>
        </w:rPr>
        <w:t xml:space="preserve"> </w:t>
      </w:r>
      <w:r>
        <w:t>kaku,</w:t>
      </w:r>
      <w:r>
        <w:rPr>
          <w:spacing w:val="-7"/>
        </w:rPr>
        <w:t xml:space="preserve"> </w:t>
      </w:r>
      <w:r>
        <w:t xml:space="preserve">tetapi </w:t>
      </w:r>
      <w:r>
        <w:lastRenderedPageBreak/>
        <w:t>sebagai instrumen sosial yang hidup dan harus menyesuaikan diri dengan perkembangan masyarakat.</w:t>
      </w:r>
    </w:p>
    <w:p w:rsidR="00875A40" w:rsidRDefault="0002018A">
      <w:pPr>
        <w:pStyle w:val="BodyText"/>
        <w:spacing w:before="1" w:line="480" w:lineRule="auto"/>
        <w:ind w:left="635" w:right="139" w:firstLine="652"/>
        <w:jc w:val="both"/>
      </w:pPr>
      <w:r>
        <w:t>Penegakan</w:t>
      </w:r>
      <w:r>
        <w:rPr>
          <w:spacing w:val="-9"/>
        </w:rPr>
        <w:t xml:space="preserve"> </w:t>
      </w:r>
      <w:r>
        <w:t>hukum</w:t>
      </w:r>
      <w:r>
        <w:rPr>
          <w:spacing w:val="-6"/>
        </w:rPr>
        <w:t xml:space="preserve"> </w:t>
      </w:r>
      <w:r>
        <w:t>adalah</w:t>
      </w:r>
      <w:r>
        <w:rPr>
          <w:spacing w:val="-8"/>
        </w:rPr>
        <w:t xml:space="preserve"> </w:t>
      </w:r>
      <w:r>
        <w:t>suatu</w:t>
      </w:r>
      <w:r>
        <w:rPr>
          <w:spacing w:val="-9"/>
        </w:rPr>
        <w:t xml:space="preserve"> </w:t>
      </w:r>
      <w:r>
        <w:t>kegiatan</w:t>
      </w:r>
      <w:r>
        <w:rPr>
          <w:spacing w:val="-9"/>
        </w:rPr>
        <w:t xml:space="preserve"> </w:t>
      </w:r>
      <w:r>
        <w:t>untuk</w:t>
      </w:r>
      <w:r>
        <w:rPr>
          <w:spacing w:val="-9"/>
        </w:rPr>
        <w:t xml:space="preserve"> </w:t>
      </w:r>
      <w:r>
        <w:t>mewujudkan</w:t>
      </w:r>
      <w:r>
        <w:rPr>
          <w:spacing w:val="-9"/>
        </w:rPr>
        <w:t xml:space="preserve"> </w:t>
      </w:r>
      <w:r>
        <w:t>ide-ide</w:t>
      </w:r>
      <w:r>
        <w:rPr>
          <w:spacing w:val="-10"/>
        </w:rPr>
        <w:t xml:space="preserve"> </w:t>
      </w:r>
      <w:r>
        <w:t>hukum menjadi kenyataan. Ia menjelaskan bahwa keberhasilan penegakan hukum sangat dipengaruhi oleh tiga elemen utama, yaitu:</w:t>
      </w:r>
      <w:hyperlink w:anchor="_bookmark1" w:history="1">
        <w:r>
          <w:rPr>
            <w:vertAlign w:val="superscript"/>
          </w:rPr>
          <w:t>2</w:t>
        </w:r>
      </w:hyperlink>
    </w:p>
    <w:p w:rsidR="00875A40" w:rsidRDefault="0002018A">
      <w:pPr>
        <w:pStyle w:val="BodyText"/>
        <w:spacing w:before="10"/>
        <w:rPr>
          <w:sz w:val="17"/>
        </w:rPr>
      </w:pPr>
      <w:r>
        <w:rPr>
          <w:noProof/>
          <w:sz w:val="17"/>
          <w:lang w:val="en-US"/>
        </w:rPr>
        <mc:AlternateContent>
          <mc:Choice Requires="wps">
            <w:drawing>
              <wp:anchor distT="0" distB="0" distL="0" distR="0" simplePos="0" relativeHeight="487590912" behindDoc="1" locked="0" layoutInCell="1" allowOverlap="1" wp14:anchorId="64500143" wp14:editId="6C4D6285">
                <wp:simplePos x="0" y="0"/>
                <wp:positionH relativeFrom="page">
                  <wp:posOffset>1440433</wp:posOffset>
                </wp:positionH>
                <wp:positionV relativeFrom="paragraph">
                  <wp:posOffset>145801</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328AB8" id="Graphic 12" o:spid="_x0000_s1026" style="position:absolute;margin-left:113.4pt;margin-top:11.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0/NgIAAOMEAAAOAAAAZHJzL2Uyb0RvYy54bWysVMtu2zAQvBfoPxC81/IjLmLBclAkSFAg&#10;SAPERc80RVlCKS7LpS3l77ukREdtTy3qA7XkDpcz+/D2pm81OyuHDZiCL2ZzzpSRUDbmWPCv+/sP&#10;15yhF6YUGowq+KtCfrN7/27b2VwtoQZdKscoiMG8swWvvbd5lqGsVStwBlYZclbgWuFp645Z6URH&#10;0VudLefzj1kHrrQOpEKk07vByXcxflUp6b9UFSrPdMGJm4+ri+shrNluK/KjE7Zu5EhD/AOLVjSG&#10;Hr2EuhNesJNr/gjVNtIBQuVnEtoMqqqRKmogNYv5b2peamFV1ELJQXtJE/6/sPLp/OxYU1LtlpwZ&#10;0VKNHsZ00Amlp7OYE+rFPrsgEO0jyO9IjuwXT9jgiOkr1wYsyWN9zPXrJdeq90zS4eJ6ublarTmT&#10;5Nusl+vwVibydFee0D8oiHHE+RH9UKkyWaJOluxNMh3VO1Rax0p7zqjSjjOq9GGotBU+3Avkgsm6&#10;CZF65BGcLZzVHiLMBwmB7Xy94iwJIaZvGG2mWGqzCSr50tfGeANms7hajbKTO30H2PTZvwLHxiaO&#10;KZzUgGpIcNAdM33JBeGm2UbQTXnfaB3kozsebrVjZxEGKP5GxhNY7ISh+KENDlC+UlN11EYFxx8n&#10;4RRn+rOhtg0jmAyXjEMynNe3EAc1Zt6h3/ffhLPMkllwT73zBGkoRJ7agvgHwIANNw18OnmomtAz&#10;kdvAaNzQJEX949SHUZ3uI+rtv2n3EwAA//8DAFBLAwQUAAYACAAAACEAcl7tauEAAAAJAQAADwAA&#10;AGRycy9kb3ducmV2LnhtbEyPQUvDQBCF74L/YRnBi7SbpmmpMZuiglhoCzYWz5vsmASzsyG7beO/&#10;dzzpbWbe4833svVoO3HGwbeOFMymEQikypmWagXH95fJCoQPmozuHKGCb/Swzq+vMp0ad6EDnotQ&#10;Cw4hn2oFTQh9KqWvGrTaT12PxNqnG6wOvA61NIO+cLjtZBxFS2l1S/yh0T0+N1h9FSer4NXsN6u3&#10;O9zuN/PiKRzHXZl87JS6vRkfH0AEHMOfGX7xGR1yZirdiYwXnYI4XjJ64GHOndiwmCX3IEo+JAuQ&#10;eSb/N8h/AAAA//8DAFBLAQItABQABgAIAAAAIQC2gziS/gAAAOEBAAATAAAAAAAAAAAAAAAAAAAA&#10;AABbQ29udGVudF9UeXBlc10ueG1sUEsBAi0AFAAGAAgAAAAhADj9If/WAAAAlAEAAAsAAAAAAAAA&#10;AAAAAAAALwEAAF9yZWxzLy5yZWxzUEsBAi0AFAAGAAgAAAAhACEKDT82AgAA4wQAAA4AAAAAAAAA&#10;AAAAAAAALgIAAGRycy9lMm9Eb2MueG1sUEsBAi0AFAAGAAgAAAAhAHJe7WrhAAAACQEAAA8AAAAA&#10;AAAAAAAAAAAAkAQAAGRycy9kb3ducmV2LnhtbFBLBQYAAAAABAAEAPMAAACeBQAAAAA=&#10;" path="m1829053,l,,,9143r1829053,l1829053,xe" fillcolor="black" stroked="f">
                <v:path arrowok="t"/>
                <w10:wrap type="topAndBottom" anchorx="page"/>
              </v:shape>
            </w:pict>
          </mc:Fallback>
        </mc:AlternateContent>
      </w:r>
    </w:p>
    <w:p w:rsidR="00875A40" w:rsidRDefault="0002018A">
      <w:pPr>
        <w:spacing w:before="104" w:line="237" w:lineRule="auto"/>
        <w:ind w:left="1134"/>
        <w:rPr>
          <w:sz w:val="20"/>
        </w:rPr>
      </w:pPr>
      <w:bookmarkStart w:id="10" w:name="_bookmark0"/>
      <w:bookmarkEnd w:id="10"/>
      <w:r>
        <w:rPr>
          <w:rFonts w:ascii="Calibri"/>
          <w:sz w:val="20"/>
          <w:vertAlign w:val="superscript"/>
        </w:rPr>
        <w:t>1</w:t>
      </w:r>
      <w:r>
        <w:rPr>
          <w:rFonts w:ascii="Calibri"/>
          <w:sz w:val="20"/>
        </w:rPr>
        <w:t xml:space="preserve"> </w:t>
      </w:r>
      <w:r>
        <w:rPr>
          <w:sz w:val="20"/>
        </w:rPr>
        <w:t xml:space="preserve">Rahardjo, S. (2009). </w:t>
      </w:r>
      <w:r>
        <w:rPr>
          <w:i/>
          <w:sz w:val="20"/>
        </w:rPr>
        <w:t>Penegakan Hukum: Sebuah Tinjauan Sosiologis</w:t>
      </w:r>
      <w:r>
        <w:rPr>
          <w:sz w:val="20"/>
        </w:rPr>
        <w:t>.</w:t>
      </w:r>
      <w:r>
        <w:rPr>
          <w:spacing w:val="-1"/>
          <w:sz w:val="20"/>
        </w:rPr>
        <w:t xml:space="preserve"> </w:t>
      </w:r>
      <w:r>
        <w:rPr>
          <w:sz w:val="20"/>
        </w:rPr>
        <w:t xml:space="preserve">Yogyakarta: Genta </w:t>
      </w:r>
      <w:r>
        <w:rPr>
          <w:spacing w:val="-2"/>
          <w:sz w:val="20"/>
        </w:rPr>
        <w:t>Publishing.</w:t>
      </w:r>
    </w:p>
    <w:p w:rsidR="00875A40" w:rsidRDefault="0002018A">
      <w:pPr>
        <w:spacing w:before="1"/>
        <w:ind w:left="1134"/>
        <w:rPr>
          <w:sz w:val="20"/>
        </w:rPr>
      </w:pPr>
      <w:bookmarkStart w:id="11" w:name="_bookmark1"/>
      <w:bookmarkEnd w:id="11"/>
      <w:r>
        <w:rPr>
          <w:sz w:val="20"/>
          <w:vertAlign w:val="superscript"/>
        </w:rPr>
        <w:t>2</w:t>
      </w:r>
      <w:r>
        <w:rPr>
          <w:spacing w:val="40"/>
          <w:sz w:val="20"/>
        </w:rPr>
        <w:t xml:space="preserve"> </w:t>
      </w:r>
      <w:r>
        <w:rPr>
          <w:sz w:val="20"/>
        </w:rPr>
        <w:t>Soekanto,</w:t>
      </w:r>
      <w:r>
        <w:rPr>
          <w:spacing w:val="40"/>
          <w:sz w:val="20"/>
        </w:rPr>
        <w:t xml:space="preserve"> </w:t>
      </w:r>
      <w:r>
        <w:rPr>
          <w:sz w:val="20"/>
        </w:rPr>
        <w:t>S.</w:t>
      </w:r>
      <w:r>
        <w:rPr>
          <w:spacing w:val="40"/>
          <w:sz w:val="20"/>
        </w:rPr>
        <w:t xml:space="preserve"> </w:t>
      </w:r>
      <w:r>
        <w:rPr>
          <w:sz w:val="20"/>
        </w:rPr>
        <w:t>(1983).</w:t>
      </w:r>
      <w:r>
        <w:rPr>
          <w:spacing w:val="40"/>
          <w:sz w:val="20"/>
        </w:rPr>
        <w:t xml:space="preserve"> </w:t>
      </w:r>
      <w:r>
        <w:rPr>
          <w:i/>
          <w:sz w:val="20"/>
        </w:rPr>
        <w:t>Faktor-Faktor</w:t>
      </w:r>
      <w:r>
        <w:rPr>
          <w:i/>
          <w:spacing w:val="40"/>
          <w:sz w:val="20"/>
        </w:rPr>
        <w:t xml:space="preserve"> </w:t>
      </w:r>
      <w:r>
        <w:rPr>
          <w:i/>
          <w:sz w:val="20"/>
        </w:rPr>
        <w:t>yang</w:t>
      </w:r>
      <w:r>
        <w:rPr>
          <w:i/>
          <w:spacing w:val="40"/>
          <w:sz w:val="20"/>
        </w:rPr>
        <w:t xml:space="preserve"> </w:t>
      </w:r>
      <w:r>
        <w:rPr>
          <w:i/>
          <w:sz w:val="20"/>
        </w:rPr>
        <w:t>Mempengaruhi</w:t>
      </w:r>
      <w:r>
        <w:rPr>
          <w:i/>
          <w:spacing w:val="40"/>
          <w:sz w:val="20"/>
        </w:rPr>
        <w:t xml:space="preserve"> </w:t>
      </w:r>
      <w:r>
        <w:rPr>
          <w:i/>
          <w:sz w:val="20"/>
        </w:rPr>
        <w:t>Penegakan</w:t>
      </w:r>
      <w:r>
        <w:rPr>
          <w:i/>
          <w:spacing w:val="40"/>
          <w:sz w:val="20"/>
        </w:rPr>
        <w:t xml:space="preserve"> </w:t>
      </w:r>
      <w:r>
        <w:rPr>
          <w:i/>
          <w:sz w:val="20"/>
        </w:rPr>
        <w:t>Hukum</w:t>
      </w:r>
      <w:r>
        <w:rPr>
          <w:sz w:val="20"/>
        </w:rPr>
        <w:t>.</w:t>
      </w:r>
      <w:r>
        <w:rPr>
          <w:spacing w:val="40"/>
          <w:sz w:val="20"/>
        </w:rPr>
        <w:t xml:space="preserve"> </w:t>
      </w:r>
      <w:r>
        <w:rPr>
          <w:sz w:val="20"/>
        </w:rPr>
        <w:t>Jakarta: RajaGrafindo Persada.</w:t>
      </w:r>
    </w:p>
    <w:p w:rsidR="00875A40" w:rsidRDefault="00875A40">
      <w:pPr>
        <w:pStyle w:val="BodyText"/>
        <w:spacing w:before="190"/>
        <w:rPr>
          <w:sz w:val="22"/>
        </w:rPr>
      </w:pPr>
    </w:p>
    <w:p w:rsidR="00875A40" w:rsidRDefault="0002018A">
      <w:pPr>
        <w:spacing w:before="1"/>
        <w:ind w:left="1039" w:right="612"/>
        <w:jc w:val="center"/>
        <w:rPr>
          <w:rFonts w:ascii="Calibri"/>
        </w:rPr>
      </w:pPr>
      <w:r>
        <w:rPr>
          <w:rFonts w:ascii="Calibri"/>
          <w:spacing w:val="-10"/>
        </w:rPr>
        <w:t>5</w:t>
      </w:r>
    </w:p>
    <w:p w:rsidR="00875A40" w:rsidRDefault="00875A40">
      <w:pPr>
        <w:jc w:val="center"/>
        <w:rPr>
          <w:rFonts w:ascii="Calibri"/>
        </w:rPr>
        <w:sectPr w:rsidR="00875A40">
          <w:headerReference w:type="even" r:id="rId41"/>
          <w:headerReference w:type="default" r:id="rId42"/>
          <w:headerReference w:type="first" r:id="rId43"/>
          <w:pgSz w:w="11910" w:h="16840"/>
          <w:pgMar w:top="1920" w:right="1559" w:bottom="280" w:left="1700" w:header="0" w:footer="0" w:gutter="0"/>
          <w:cols w:space="720"/>
        </w:sect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spacing w:before="111"/>
        <w:rPr>
          <w:rFonts w:ascii="Calibri"/>
        </w:rPr>
      </w:pPr>
    </w:p>
    <w:p w:rsidR="00875A40" w:rsidRDefault="0002018A">
      <w:pPr>
        <w:pStyle w:val="ListParagraph"/>
        <w:numPr>
          <w:ilvl w:val="1"/>
          <w:numId w:val="15"/>
        </w:numPr>
        <w:tabs>
          <w:tab w:val="left" w:pos="1288"/>
        </w:tabs>
        <w:spacing w:line="480" w:lineRule="auto"/>
        <w:ind w:right="144"/>
        <w:rPr>
          <w:sz w:val="24"/>
        </w:rPr>
      </w:pPr>
      <w:r>
        <w:rPr>
          <w:sz w:val="24"/>
        </w:rPr>
        <w:t>Struktur</w:t>
      </w:r>
      <w:r>
        <w:rPr>
          <w:spacing w:val="-4"/>
          <w:sz w:val="24"/>
        </w:rPr>
        <w:t xml:space="preserve"> </w:t>
      </w:r>
      <w:r>
        <w:rPr>
          <w:sz w:val="24"/>
        </w:rPr>
        <w:t>hukum</w:t>
      </w:r>
      <w:r>
        <w:rPr>
          <w:spacing w:val="-2"/>
          <w:sz w:val="24"/>
        </w:rPr>
        <w:t xml:space="preserve"> </w:t>
      </w:r>
      <w:r>
        <w:rPr>
          <w:i/>
          <w:sz w:val="24"/>
        </w:rPr>
        <w:t>(legal</w:t>
      </w:r>
      <w:r>
        <w:rPr>
          <w:i/>
          <w:spacing w:val="-3"/>
          <w:sz w:val="24"/>
        </w:rPr>
        <w:t xml:space="preserve"> </w:t>
      </w:r>
      <w:r>
        <w:rPr>
          <w:i/>
          <w:sz w:val="24"/>
        </w:rPr>
        <w:t>structure)</w:t>
      </w:r>
      <w:r>
        <w:rPr>
          <w:sz w:val="24"/>
        </w:rPr>
        <w:t>,</w:t>
      </w:r>
      <w:r>
        <w:rPr>
          <w:spacing w:val="-3"/>
          <w:sz w:val="24"/>
        </w:rPr>
        <w:t xml:space="preserve"> </w:t>
      </w:r>
      <w:r>
        <w:rPr>
          <w:sz w:val="24"/>
        </w:rPr>
        <w:t>yaitu</w:t>
      </w:r>
      <w:r>
        <w:rPr>
          <w:spacing w:val="-3"/>
          <w:sz w:val="24"/>
        </w:rPr>
        <w:t xml:space="preserve"> </w:t>
      </w:r>
      <w:r>
        <w:rPr>
          <w:sz w:val="24"/>
        </w:rPr>
        <w:t>institusi</w:t>
      </w:r>
      <w:r>
        <w:rPr>
          <w:spacing w:val="-3"/>
          <w:sz w:val="24"/>
        </w:rPr>
        <w:t xml:space="preserve"> </w:t>
      </w:r>
      <w:r>
        <w:rPr>
          <w:sz w:val="24"/>
        </w:rPr>
        <w:t>dan</w:t>
      </w:r>
      <w:r>
        <w:rPr>
          <w:spacing w:val="-3"/>
          <w:sz w:val="24"/>
        </w:rPr>
        <w:t xml:space="preserve"> </w:t>
      </w:r>
      <w:r>
        <w:rPr>
          <w:sz w:val="24"/>
        </w:rPr>
        <w:t>aparat</w:t>
      </w:r>
      <w:r>
        <w:rPr>
          <w:spacing w:val="-3"/>
          <w:sz w:val="24"/>
        </w:rPr>
        <w:t xml:space="preserve"> </w:t>
      </w:r>
      <w:r>
        <w:rPr>
          <w:sz w:val="24"/>
        </w:rPr>
        <w:t>penegak</w:t>
      </w:r>
      <w:r>
        <w:rPr>
          <w:spacing w:val="-3"/>
          <w:sz w:val="24"/>
        </w:rPr>
        <w:t xml:space="preserve"> </w:t>
      </w:r>
      <w:r>
        <w:rPr>
          <w:sz w:val="24"/>
        </w:rPr>
        <w:t>hukum seperti kepolisian, kejaksaan, pengadilan, dan lembaga pemasyarakatan.</w:t>
      </w:r>
    </w:p>
    <w:p w:rsidR="00875A40" w:rsidRDefault="0002018A">
      <w:pPr>
        <w:pStyle w:val="ListParagraph"/>
        <w:numPr>
          <w:ilvl w:val="1"/>
          <w:numId w:val="15"/>
        </w:numPr>
        <w:tabs>
          <w:tab w:val="left" w:pos="1288"/>
        </w:tabs>
        <w:spacing w:line="480" w:lineRule="auto"/>
        <w:ind w:right="140"/>
        <w:rPr>
          <w:sz w:val="24"/>
        </w:rPr>
      </w:pPr>
      <w:r>
        <w:rPr>
          <w:sz w:val="24"/>
        </w:rPr>
        <w:t>Substansi</w:t>
      </w:r>
      <w:r>
        <w:rPr>
          <w:spacing w:val="40"/>
          <w:sz w:val="24"/>
        </w:rPr>
        <w:t xml:space="preserve"> </w:t>
      </w:r>
      <w:r>
        <w:rPr>
          <w:sz w:val="24"/>
        </w:rPr>
        <w:t>hukum</w:t>
      </w:r>
      <w:r>
        <w:rPr>
          <w:spacing w:val="40"/>
          <w:sz w:val="24"/>
        </w:rPr>
        <w:t xml:space="preserve"> </w:t>
      </w:r>
      <w:r>
        <w:rPr>
          <w:i/>
          <w:sz w:val="24"/>
        </w:rPr>
        <w:t>(legal</w:t>
      </w:r>
      <w:r>
        <w:rPr>
          <w:i/>
          <w:spacing w:val="40"/>
          <w:sz w:val="24"/>
        </w:rPr>
        <w:t xml:space="preserve"> </w:t>
      </w:r>
      <w:r>
        <w:rPr>
          <w:i/>
          <w:sz w:val="24"/>
        </w:rPr>
        <w:t>substance)</w:t>
      </w:r>
      <w:r>
        <w:rPr>
          <w:sz w:val="24"/>
        </w:rPr>
        <w:t>,</w:t>
      </w:r>
      <w:r>
        <w:rPr>
          <w:spacing w:val="40"/>
          <w:sz w:val="24"/>
        </w:rPr>
        <w:t xml:space="preserve"> </w:t>
      </w:r>
      <w:r>
        <w:rPr>
          <w:sz w:val="24"/>
        </w:rPr>
        <w:t>yaitu</w:t>
      </w:r>
      <w:r>
        <w:rPr>
          <w:spacing w:val="40"/>
          <w:sz w:val="24"/>
        </w:rPr>
        <w:t xml:space="preserve"> </w:t>
      </w:r>
      <w:r>
        <w:rPr>
          <w:sz w:val="24"/>
        </w:rPr>
        <w:t>aturan</w:t>
      </w:r>
      <w:r>
        <w:rPr>
          <w:spacing w:val="40"/>
          <w:sz w:val="24"/>
        </w:rPr>
        <w:t xml:space="preserve"> </w:t>
      </w:r>
      <w:r>
        <w:rPr>
          <w:sz w:val="24"/>
        </w:rPr>
        <w:t>hukum</w:t>
      </w:r>
      <w:r>
        <w:rPr>
          <w:spacing w:val="40"/>
          <w:sz w:val="24"/>
        </w:rPr>
        <w:t xml:space="preserve"> </w:t>
      </w:r>
      <w:r>
        <w:rPr>
          <w:sz w:val="24"/>
        </w:rPr>
        <w:t>yang</w:t>
      </w:r>
      <w:r>
        <w:rPr>
          <w:spacing w:val="40"/>
          <w:sz w:val="24"/>
        </w:rPr>
        <w:t xml:space="preserve"> </w:t>
      </w:r>
      <w:r>
        <w:rPr>
          <w:sz w:val="24"/>
        </w:rPr>
        <w:t>berlaku, termasuk norma dan asas hukum yang mendasarinya.</w:t>
      </w:r>
    </w:p>
    <w:p w:rsidR="00875A40" w:rsidRDefault="0002018A">
      <w:pPr>
        <w:pStyle w:val="ListParagraph"/>
        <w:numPr>
          <w:ilvl w:val="1"/>
          <w:numId w:val="15"/>
        </w:numPr>
        <w:tabs>
          <w:tab w:val="left" w:pos="1288"/>
        </w:tabs>
        <w:spacing w:before="1" w:line="480" w:lineRule="auto"/>
        <w:ind w:right="142"/>
        <w:rPr>
          <w:sz w:val="24"/>
        </w:rPr>
      </w:pPr>
      <w:r>
        <w:rPr>
          <w:sz w:val="24"/>
        </w:rPr>
        <w:t>Budaya</w:t>
      </w:r>
      <w:r>
        <w:rPr>
          <w:spacing w:val="40"/>
          <w:sz w:val="24"/>
        </w:rPr>
        <w:t xml:space="preserve"> </w:t>
      </w:r>
      <w:r>
        <w:rPr>
          <w:sz w:val="24"/>
        </w:rPr>
        <w:t>hukum</w:t>
      </w:r>
      <w:r>
        <w:rPr>
          <w:spacing w:val="40"/>
          <w:sz w:val="24"/>
        </w:rPr>
        <w:t xml:space="preserve"> </w:t>
      </w:r>
      <w:r>
        <w:rPr>
          <w:i/>
          <w:sz w:val="24"/>
        </w:rPr>
        <w:t>(legal</w:t>
      </w:r>
      <w:r>
        <w:rPr>
          <w:i/>
          <w:spacing w:val="40"/>
          <w:sz w:val="24"/>
        </w:rPr>
        <w:t xml:space="preserve"> </w:t>
      </w:r>
      <w:r>
        <w:rPr>
          <w:i/>
          <w:sz w:val="24"/>
        </w:rPr>
        <w:t>culture)</w:t>
      </w:r>
      <w:r>
        <w:rPr>
          <w:sz w:val="24"/>
        </w:rPr>
        <w:t>,</w:t>
      </w:r>
      <w:r>
        <w:rPr>
          <w:spacing w:val="40"/>
          <w:sz w:val="24"/>
        </w:rPr>
        <w:t xml:space="preserve"> </w:t>
      </w:r>
      <w:r>
        <w:rPr>
          <w:sz w:val="24"/>
        </w:rPr>
        <w:t>yaitu</w:t>
      </w:r>
      <w:r>
        <w:rPr>
          <w:spacing w:val="40"/>
          <w:sz w:val="24"/>
        </w:rPr>
        <w:t xml:space="preserve"> </w:t>
      </w:r>
      <w:r>
        <w:rPr>
          <w:sz w:val="24"/>
        </w:rPr>
        <w:t>kesadaran</w:t>
      </w:r>
      <w:r>
        <w:rPr>
          <w:spacing w:val="40"/>
          <w:sz w:val="24"/>
        </w:rPr>
        <w:t xml:space="preserve"> </w:t>
      </w:r>
      <w:r>
        <w:rPr>
          <w:sz w:val="24"/>
        </w:rPr>
        <w:t>hukum</w:t>
      </w:r>
      <w:r>
        <w:rPr>
          <w:spacing w:val="40"/>
          <w:sz w:val="24"/>
        </w:rPr>
        <w:t xml:space="preserve"> </w:t>
      </w:r>
      <w:r>
        <w:rPr>
          <w:sz w:val="24"/>
        </w:rPr>
        <w:t>masyarakat</w:t>
      </w:r>
      <w:r>
        <w:rPr>
          <w:spacing w:val="40"/>
          <w:sz w:val="24"/>
        </w:rPr>
        <w:t xml:space="preserve"> </w:t>
      </w:r>
      <w:r>
        <w:rPr>
          <w:sz w:val="24"/>
        </w:rPr>
        <w:t>dan sikap mereka terhadap hukum.</w:t>
      </w:r>
    </w:p>
    <w:p w:rsidR="00875A40" w:rsidRDefault="0002018A">
      <w:pPr>
        <w:pStyle w:val="BodyText"/>
        <w:spacing w:line="480" w:lineRule="auto"/>
        <w:ind w:left="568" w:right="141" w:firstLine="720"/>
        <w:jc w:val="both"/>
      </w:pPr>
      <w:r>
        <w:t>Ketiga unsur tersebut harus berjalan seimbang. Tanpa dukungan budaya hukum</w:t>
      </w:r>
      <w:r>
        <w:rPr>
          <w:spacing w:val="-15"/>
        </w:rPr>
        <w:t xml:space="preserve"> </w:t>
      </w:r>
      <w:r>
        <w:t>yang</w:t>
      </w:r>
      <w:r>
        <w:rPr>
          <w:spacing w:val="-15"/>
        </w:rPr>
        <w:t xml:space="preserve"> </w:t>
      </w:r>
      <w:r>
        <w:t>baik,</w:t>
      </w:r>
      <w:r>
        <w:rPr>
          <w:spacing w:val="-15"/>
        </w:rPr>
        <w:t xml:space="preserve"> </w:t>
      </w:r>
      <w:r>
        <w:t>aparat</w:t>
      </w:r>
      <w:r>
        <w:rPr>
          <w:spacing w:val="-14"/>
        </w:rPr>
        <w:t xml:space="preserve"> </w:t>
      </w:r>
      <w:r>
        <w:t>penegak</w:t>
      </w:r>
      <w:r>
        <w:rPr>
          <w:spacing w:val="-15"/>
        </w:rPr>
        <w:t xml:space="preserve"> </w:t>
      </w:r>
      <w:r>
        <w:t>hukum</w:t>
      </w:r>
      <w:r>
        <w:rPr>
          <w:spacing w:val="-15"/>
        </w:rPr>
        <w:t xml:space="preserve"> </w:t>
      </w:r>
      <w:r>
        <w:t>yang</w:t>
      </w:r>
      <w:r>
        <w:rPr>
          <w:spacing w:val="-15"/>
        </w:rPr>
        <w:t xml:space="preserve"> </w:t>
      </w:r>
      <w:r>
        <w:t>profesional,</w:t>
      </w:r>
      <w:r>
        <w:rPr>
          <w:spacing w:val="-15"/>
        </w:rPr>
        <w:t xml:space="preserve"> </w:t>
      </w:r>
      <w:r>
        <w:t>dan</w:t>
      </w:r>
      <w:r>
        <w:rPr>
          <w:spacing w:val="-15"/>
        </w:rPr>
        <w:t xml:space="preserve"> </w:t>
      </w:r>
      <w:r>
        <w:t>peraturan</w:t>
      </w:r>
      <w:r>
        <w:rPr>
          <w:spacing w:val="-15"/>
        </w:rPr>
        <w:t xml:space="preserve"> </w:t>
      </w:r>
      <w:r>
        <w:t>yang</w:t>
      </w:r>
      <w:r>
        <w:rPr>
          <w:spacing w:val="-15"/>
        </w:rPr>
        <w:t xml:space="preserve"> </w:t>
      </w:r>
      <w:r>
        <w:t>adil, maka penegakan hukum akan kehilangan maknanya dan justru dapat menjadi sumber ketidakadilan.</w:t>
      </w:r>
    </w:p>
    <w:p w:rsidR="00875A40" w:rsidRDefault="0002018A">
      <w:pPr>
        <w:pStyle w:val="BodyText"/>
        <w:spacing w:before="1" w:line="480" w:lineRule="auto"/>
        <w:ind w:left="568" w:right="136" w:firstLine="720"/>
        <w:jc w:val="both"/>
      </w:pPr>
      <w:r>
        <w:t>Hukum yang efektif adalah hukum yang responsif. Ia mengemukakan konsep</w:t>
      </w:r>
      <w:r>
        <w:rPr>
          <w:spacing w:val="-10"/>
        </w:rPr>
        <w:t xml:space="preserve"> </w:t>
      </w:r>
      <w:r>
        <w:rPr>
          <w:i/>
        </w:rPr>
        <w:t>responsive</w:t>
      </w:r>
      <w:r>
        <w:rPr>
          <w:i/>
          <w:spacing w:val="-11"/>
        </w:rPr>
        <w:t xml:space="preserve"> </w:t>
      </w:r>
      <w:r>
        <w:rPr>
          <w:i/>
        </w:rPr>
        <w:t>law</w:t>
      </w:r>
      <w:r>
        <w:t>,</w:t>
      </w:r>
      <w:r>
        <w:rPr>
          <w:spacing w:val="-10"/>
        </w:rPr>
        <w:t xml:space="preserve"> </w:t>
      </w:r>
      <w:r>
        <w:t>yaitu</w:t>
      </w:r>
      <w:r>
        <w:rPr>
          <w:spacing w:val="-10"/>
        </w:rPr>
        <w:t xml:space="preserve"> </w:t>
      </w:r>
      <w:r>
        <w:t>hukum</w:t>
      </w:r>
      <w:r>
        <w:rPr>
          <w:spacing w:val="-10"/>
        </w:rPr>
        <w:t xml:space="preserve"> </w:t>
      </w:r>
      <w:r>
        <w:t>yang</w:t>
      </w:r>
      <w:r>
        <w:rPr>
          <w:spacing w:val="-10"/>
        </w:rPr>
        <w:t xml:space="preserve"> </w:t>
      </w:r>
      <w:r>
        <w:t>mampu</w:t>
      </w:r>
      <w:r>
        <w:rPr>
          <w:spacing w:val="-14"/>
        </w:rPr>
        <w:t xml:space="preserve"> </w:t>
      </w:r>
      <w:r>
        <w:t>menanggapi</w:t>
      </w:r>
      <w:r>
        <w:rPr>
          <w:spacing w:val="-10"/>
        </w:rPr>
        <w:t xml:space="preserve"> </w:t>
      </w:r>
      <w:r>
        <w:t>dinamika</w:t>
      </w:r>
      <w:r>
        <w:rPr>
          <w:spacing w:val="-11"/>
        </w:rPr>
        <w:t xml:space="preserve"> </w:t>
      </w:r>
      <w:r>
        <w:t>sosial</w:t>
      </w:r>
      <w:r>
        <w:rPr>
          <w:spacing w:val="-10"/>
        </w:rPr>
        <w:t xml:space="preserve"> </w:t>
      </w:r>
      <w:r>
        <w:t>dan kebutuhan masyarakat, bukan hanya menegakkan hukum demi hukum</w:t>
      </w:r>
      <w:hyperlink w:anchor="_bookmark2" w:history="1">
        <w:r>
          <w:rPr>
            <w:vertAlign w:val="superscript"/>
          </w:rPr>
          <w:t>3</w:t>
        </w:r>
      </w:hyperlink>
      <w:r>
        <w:t xml:space="preserve">. Dalam </w:t>
      </w:r>
      <w:r>
        <w:lastRenderedPageBreak/>
        <w:t>konteks ini, penegakan hukum idealnya bersifat dinamis dan adaptif.</w:t>
      </w:r>
    </w:p>
    <w:p w:rsidR="00875A40" w:rsidRDefault="0002018A">
      <w:pPr>
        <w:pStyle w:val="BodyText"/>
        <w:spacing w:line="480" w:lineRule="auto"/>
        <w:ind w:left="568" w:right="139" w:firstLine="720"/>
        <w:jc w:val="both"/>
      </w:pPr>
      <w:r>
        <w:t>Secara umum, penegakan hukum melibatkan proses interpretasi, implementasi, dan penerapan norma hukum terhadap peristiwa konkret di masyarakat. Dalam praktiknya, penegakan hukum tidak hanya menjadi tanggung jawab</w:t>
      </w:r>
      <w:r>
        <w:rPr>
          <w:spacing w:val="-14"/>
        </w:rPr>
        <w:t xml:space="preserve"> </w:t>
      </w:r>
      <w:r>
        <w:t>aparat</w:t>
      </w:r>
      <w:r>
        <w:rPr>
          <w:spacing w:val="-14"/>
        </w:rPr>
        <w:t xml:space="preserve"> </w:t>
      </w:r>
      <w:r>
        <w:t>penegak</w:t>
      </w:r>
      <w:r>
        <w:rPr>
          <w:spacing w:val="-14"/>
        </w:rPr>
        <w:t xml:space="preserve"> </w:t>
      </w:r>
      <w:r>
        <w:t>hukum,</w:t>
      </w:r>
      <w:r>
        <w:rPr>
          <w:spacing w:val="-14"/>
        </w:rPr>
        <w:t xml:space="preserve"> </w:t>
      </w:r>
      <w:r>
        <w:t>tetapi</w:t>
      </w:r>
      <w:r>
        <w:rPr>
          <w:spacing w:val="-14"/>
        </w:rPr>
        <w:t xml:space="preserve"> </w:t>
      </w:r>
      <w:r>
        <w:t>juga</w:t>
      </w:r>
      <w:r>
        <w:rPr>
          <w:spacing w:val="-15"/>
        </w:rPr>
        <w:t xml:space="preserve"> </w:t>
      </w:r>
      <w:r>
        <w:t>membutuhkan</w:t>
      </w:r>
      <w:r>
        <w:rPr>
          <w:spacing w:val="-14"/>
        </w:rPr>
        <w:t xml:space="preserve"> </w:t>
      </w:r>
      <w:r>
        <w:t>peran</w:t>
      </w:r>
      <w:r>
        <w:rPr>
          <w:spacing w:val="-14"/>
        </w:rPr>
        <w:t xml:space="preserve"> </w:t>
      </w:r>
      <w:r>
        <w:t>aktif</w:t>
      </w:r>
      <w:r>
        <w:rPr>
          <w:spacing w:val="-15"/>
        </w:rPr>
        <w:t xml:space="preserve"> </w:t>
      </w:r>
      <w:r>
        <w:t>dari</w:t>
      </w:r>
      <w:r>
        <w:rPr>
          <w:spacing w:val="-14"/>
        </w:rPr>
        <w:t xml:space="preserve"> </w:t>
      </w:r>
      <w:r>
        <w:t>masyarakat sebagai</w:t>
      </w:r>
      <w:r>
        <w:rPr>
          <w:spacing w:val="-15"/>
        </w:rPr>
        <w:t xml:space="preserve"> </w:t>
      </w:r>
      <w:r>
        <w:t>objek</w:t>
      </w:r>
      <w:r>
        <w:rPr>
          <w:spacing w:val="-15"/>
        </w:rPr>
        <w:t xml:space="preserve"> </w:t>
      </w:r>
      <w:r>
        <w:t>sekaligus</w:t>
      </w:r>
      <w:r>
        <w:rPr>
          <w:spacing w:val="-14"/>
        </w:rPr>
        <w:t xml:space="preserve"> </w:t>
      </w:r>
      <w:r>
        <w:t>subjek</w:t>
      </w:r>
      <w:r>
        <w:rPr>
          <w:spacing w:val="-14"/>
        </w:rPr>
        <w:t xml:space="preserve"> </w:t>
      </w:r>
      <w:r>
        <w:t>hukum.</w:t>
      </w:r>
      <w:r>
        <w:rPr>
          <w:spacing w:val="-14"/>
        </w:rPr>
        <w:t xml:space="preserve"> </w:t>
      </w:r>
      <w:r>
        <w:t>Hubungan</w:t>
      </w:r>
      <w:r>
        <w:rPr>
          <w:spacing w:val="-15"/>
        </w:rPr>
        <w:t xml:space="preserve"> </w:t>
      </w:r>
      <w:r>
        <w:t>yang</w:t>
      </w:r>
      <w:r>
        <w:rPr>
          <w:spacing w:val="-14"/>
        </w:rPr>
        <w:t xml:space="preserve"> </w:t>
      </w:r>
      <w:r>
        <w:t>sehat</w:t>
      </w:r>
      <w:r>
        <w:rPr>
          <w:spacing w:val="-14"/>
        </w:rPr>
        <w:t xml:space="preserve"> </w:t>
      </w:r>
      <w:r>
        <w:t>dan</w:t>
      </w:r>
      <w:r>
        <w:rPr>
          <w:spacing w:val="-14"/>
        </w:rPr>
        <w:t xml:space="preserve"> </w:t>
      </w:r>
      <w:r>
        <w:t>konstruktif</w:t>
      </w:r>
      <w:r>
        <w:rPr>
          <w:spacing w:val="-15"/>
        </w:rPr>
        <w:t xml:space="preserve"> </w:t>
      </w:r>
      <w:r>
        <w:t>antara ketiga elemen tersebut akan menciptakan sistem penegakan hukum yang adil, berwibawa, dan dipercaya masyarakat.</w:t>
      </w:r>
    </w:p>
    <w:p w:rsidR="00875A40" w:rsidRDefault="0002018A">
      <w:pPr>
        <w:pStyle w:val="BodyText"/>
        <w:spacing w:before="206"/>
        <w:rPr>
          <w:sz w:val="20"/>
        </w:rPr>
      </w:pPr>
      <w:r>
        <w:rPr>
          <w:noProof/>
          <w:sz w:val="20"/>
          <w:lang w:val="en-US"/>
        </w:rPr>
        <mc:AlternateContent>
          <mc:Choice Requires="wps">
            <w:drawing>
              <wp:anchor distT="0" distB="0" distL="0" distR="0" simplePos="0" relativeHeight="487591424" behindDoc="1" locked="0" layoutInCell="1" allowOverlap="1" wp14:anchorId="30FEAE71" wp14:editId="3576ED6F">
                <wp:simplePos x="0" y="0"/>
                <wp:positionH relativeFrom="page">
                  <wp:posOffset>1440433</wp:posOffset>
                </wp:positionH>
                <wp:positionV relativeFrom="paragraph">
                  <wp:posOffset>292677</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7C570" id="Graphic 14" o:spid="_x0000_s1026" style="position:absolute;margin-left:113.4pt;margin-top:23.0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exNgIAAOMEAAAOAAAAZHJzL2Uyb0RvYy54bWysVMFu2zAMvQ/YPwi6L07SZGiMOMXQosWA&#10;oivQDDsrshwbk0WNUmL370fJVuptpw3LQabEJ4p8j8z2pm81Oyt0DZiCL2ZzzpSRUDbmWPCv+/sP&#10;15w5L0wpNBhV8Ffl+M3u/bttZ3O1hBp0qZBREOPyzha89t7mWeZkrVrhZmCVIWcF2ApPWzxmJYqO&#10;orc6W87nH7MOsLQIUjlHp3eDk+9i/KpS0n+pKqc80wWn3HxcMa6HsGa7rciPKGzdyDEN8Q9ZtKIx&#10;9Ogl1J3wgp2w+SNU20gEB5WfSWgzqKpGqlgDVbOY/1bNSy2sirUQOc5eaHL/L6x8Oj8ja0rSbsWZ&#10;ES1p9DDSQSdET2ddTqgX+4yhQGcfQX535Mh+8YSNGzF9hW3AUnmsj1y/XrhWvWeSDhfXy83qas2Z&#10;JN9mvVyHtzKRp7vy5PyDghhHnB+dH5QqkyXqZMneJBNJ76C0jkp7zkhp5IyUPgxKW+HDvZBcMFk3&#10;SaQe8wjOFs5qDxHmQwkh2/n6irNUCGX6htFmiqU2m6CSL31tjDdgNotVpJiCJXf6DrDps38Fjo09&#10;CSs1ODUQHOqOTF+4INyUbQe6Ke8brUP5Do+HW43sLMIAxd8o1AQWO2EQP7TBAcpXaqqO2qjg7sdJ&#10;oOJMfzbUtmEEk4HJOCQDvb6FOKiReXR+338TaJkls+CeeucJ0lCIPLUF5R8AAzbcNPDp5KFqQs/E&#10;3IaMxg1NUqx/nPowqtN9RL39N+1+AgAA//8DAFBLAwQUAAYACAAAACEALAUscOEAAAAJAQAADwAA&#10;AGRycy9kb3ducmV2LnhtbEyPQU+DQBCF7yb+h82YeDF2ARErsjRqYmximyg2nhd2BCI7S9hti//e&#10;8aTHefPy3veK1WwHccDJ944UxIsIBFLjTE+tgt370+UShA+ajB4coYJv9LAqT08KnRt3pDc8VKEV&#10;HEI+1wq6EMZcSt90aLVfuBGJf59usjrwObXSTPrI4XaQSRRl0uqeuKHTIz522HxVe6vg2WzXy9cL&#10;fNmur6qHsJs3dfqxUer8bL6/AxFwDn9m+MVndCiZqXZ7Ml4MCpIkY/SgIM1iEGy4jtNbEDULNxnI&#10;spD/F5Q/AAAA//8DAFBLAQItABQABgAIAAAAIQC2gziS/gAAAOEBAAATAAAAAAAAAAAAAAAAAAAA&#10;AABbQ29udGVudF9UeXBlc10ueG1sUEsBAi0AFAAGAAgAAAAhADj9If/WAAAAlAEAAAsAAAAAAAAA&#10;AAAAAAAALwEAAF9yZWxzLy5yZWxzUEsBAi0AFAAGAAgAAAAhAEBjl7E2AgAA4wQAAA4AAAAAAAAA&#10;AAAAAAAALgIAAGRycy9lMm9Eb2MueG1sUEsBAi0AFAAGAAgAAAAhACwFLHDhAAAACQEAAA8AAAAA&#10;AAAAAAAAAAAAkAQAAGRycy9kb3ducmV2LnhtbFBLBQYAAAAABAAEAPMAAACeBQAAAAA=&#10;" path="m1829053,l,,,9144r1829053,l1829053,xe" fillcolor="black" stroked="f">
                <v:path arrowok="t"/>
                <w10:wrap type="topAndBottom" anchorx="page"/>
              </v:shape>
            </w:pict>
          </mc:Fallback>
        </mc:AlternateContent>
      </w:r>
    </w:p>
    <w:p w:rsidR="00875A40" w:rsidRDefault="0002018A">
      <w:pPr>
        <w:spacing w:before="101"/>
        <w:ind w:left="1134"/>
        <w:rPr>
          <w:sz w:val="20"/>
        </w:rPr>
      </w:pPr>
      <w:bookmarkStart w:id="12" w:name="_bookmark2"/>
      <w:bookmarkEnd w:id="12"/>
      <w:r>
        <w:rPr>
          <w:sz w:val="20"/>
          <w:vertAlign w:val="superscript"/>
        </w:rPr>
        <w:t>3</w:t>
      </w:r>
      <w:r>
        <w:rPr>
          <w:spacing w:val="40"/>
          <w:sz w:val="20"/>
        </w:rPr>
        <w:t xml:space="preserve"> </w:t>
      </w:r>
      <w:r>
        <w:rPr>
          <w:sz w:val="20"/>
        </w:rPr>
        <w:t>Selznick,</w:t>
      </w:r>
      <w:r>
        <w:rPr>
          <w:spacing w:val="40"/>
          <w:sz w:val="20"/>
        </w:rPr>
        <w:t xml:space="preserve"> </w:t>
      </w:r>
      <w:r>
        <w:rPr>
          <w:sz w:val="20"/>
        </w:rPr>
        <w:t>P.</w:t>
      </w:r>
      <w:r>
        <w:rPr>
          <w:spacing w:val="40"/>
          <w:sz w:val="20"/>
        </w:rPr>
        <w:t xml:space="preserve"> </w:t>
      </w:r>
      <w:r>
        <w:rPr>
          <w:sz w:val="20"/>
        </w:rPr>
        <w:t>(1969).</w:t>
      </w:r>
      <w:r>
        <w:rPr>
          <w:spacing w:val="40"/>
          <w:sz w:val="20"/>
        </w:rPr>
        <w:t xml:space="preserve"> </w:t>
      </w:r>
      <w:r>
        <w:rPr>
          <w:i/>
          <w:sz w:val="20"/>
        </w:rPr>
        <w:t>Law,</w:t>
      </w:r>
      <w:r>
        <w:rPr>
          <w:i/>
          <w:spacing w:val="40"/>
          <w:sz w:val="20"/>
        </w:rPr>
        <w:t xml:space="preserve"> </w:t>
      </w:r>
      <w:r>
        <w:rPr>
          <w:i/>
          <w:sz w:val="20"/>
        </w:rPr>
        <w:t>Society,</w:t>
      </w:r>
      <w:r>
        <w:rPr>
          <w:i/>
          <w:spacing w:val="40"/>
          <w:sz w:val="20"/>
        </w:rPr>
        <w:t xml:space="preserve"> </w:t>
      </w:r>
      <w:r>
        <w:rPr>
          <w:i/>
          <w:sz w:val="20"/>
        </w:rPr>
        <w:t>and</w:t>
      </w:r>
      <w:r>
        <w:rPr>
          <w:i/>
          <w:spacing w:val="40"/>
          <w:sz w:val="20"/>
        </w:rPr>
        <w:t xml:space="preserve"> </w:t>
      </w:r>
      <w:r>
        <w:rPr>
          <w:i/>
          <w:sz w:val="20"/>
        </w:rPr>
        <w:t>Industrial</w:t>
      </w:r>
      <w:r>
        <w:rPr>
          <w:i/>
          <w:spacing w:val="40"/>
          <w:sz w:val="20"/>
        </w:rPr>
        <w:t xml:space="preserve"> </w:t>
      </w:r>
      <w:r>
        <w:rPr>
          <w:i/>
          <w:sz w:val="20"/>
        </w:rPr>
        <w:t>Justice</w:t>
      </w:r>
      <w:r>
        <w:rPr>
          <w:sz w:val="20"/>
        </w:rPr>
        <w:t>.</w:t>
      </w:r>
      <w:r>
        <w:rPr>
          <w:spacing w:val="40"/>
          <w:sz w:val="20"/>
        </w:rPr>
        <w:t xml:space="preserve"> </w:t>
      </w:r>
      <w:r>
        <w:rPr>
          <w:sz w:val="20"/>
        </w:rPr>
        <w:t>New</w:t>
      </w:r>
      <w:r>
        <w:rPr>
          <w:spacing w:val="40"/>
          <w:sz w:val="20"/>
        </w:rPr>
        <w:t xml:space="preserve"> </w:t>
      </w:r>
      <w:r>
        <w:rPr>
          <w:sz w:val="20"/>
        </w:rPr>
        <w:t>York:</w:t>
      </w:r>
      <w:r>
        <w:rPr>
          <w:spacing w:val="40"/>
          <w:sz w:val="20"/>
        </w:rPr>
        <w:t xml:space="preserve"> </w:t>
      </w:r>
      <w:r>
        <w:rPr>
          <w:sz w:val="20"/>
        </w:rPr>
        <w:t>Russell</w:t>
      </w:r>
      <w:r>
        <w:rPr>
          <w:spacing w:val="40"/>
          <w:sz w:val="20"/>
        </w:rPr>
        <w:t xml:space="preserve"> </w:t>
      </w:r>
      <w:r>
        <w:rPr>
          <w:sz w:val="20"/>
        </w:rPr>
        <w:t xml:space="preserve">Sage </w:t>
      </w:r>
      <w:r>
        <w:rPr>
          <w:spacing w:val="-2"/>
          <w:sz w:val="20"/>
        </w:rPr>
        <w:t>Foundation.</w:t>
      </w:r>
    </w:p>
    <w:p w:rsidR="00875A40" w:rsidRDefault="00875A40">
      <w:pPr>
        <w:rPr>
          <w:sz w:val="20"/>
        </w:rPr>
        <w:sectPr w:rsidR="00875A40">
          <w:headerReference w:type="even" r:id="rId44"/>
          <w:headerReference w:type="default" r:id="rId45"/>
          <w:headerReference w:type="first" r:id="rId46"/>
          <w:pgSz w:w="11910" w:h="16840"/>
          <w:pgMar w:top="980" w:right="1559" w:bottom="280" w:left="1700" w:header="763" w:footer="0" w:gutter="0"/>
          <w:pgNumType w:start="6"/>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635" w:right="140" w:firstLine="652"/>
        <w:jc w:val="both"/>
      </w:pPr>
      <w:r>
        <w:t>Dengan demikian, penegakan hukum harus dipahami tidak hanya sebagai instrumen kekuasaan negara untuk memaksa kepatuhan, tetapi sebagai sarana untuk mewujudkan ketertiban sosial, keadilan substansial, serta perlindungan terhadap hak-hak asasi manusia.</w:t>
      </w:r>
    </w:p>
    <w:p w:rsidR="00875A40" w:rsidRDefault="00875A40">
      <w:pPr>
        <w:pStyle w:val="BodyText"/>
      </w:pPr>
    </w:p>
    <w:p w:rsidR="00875A40" w:rsidRDefault="00875A40">
      <w:pPr>
        <w:pStyle w:val="BodyText"/>
        <w:spacing w:before="1"/>
      </w:pPr>
    </w:p>
    <w:p w:rsidR="00875A40" w:rsidRDefault="0002018A">
      <w:pPr>
        <w:pStyle w:val="Heading2"/>
        <w:ind w:left="928" w:firstLine="0"/>
        <w:jc w:val="both"/>
      </w:pPr>
      <w:bookmarkStart w:id="13" w:name="_TOC_250024"/>
      <w:r>
        <w:t>a)</w:t>
      </w:r>
      <w:r>
        <w:rPr>
          <w:spacing w:val="63"/>
          <w:w w:val="150"/>
        </w:rPr>
        <w:t xml:space="preserve"> </w:t>
      </w:r>
      <w:r>
        <w:t>Jenis-Jenis</w:t>
      </w:r>
      <w:r>
        <w:rPr>
          <w:spacing w:val="-4"/>
        </w:rPr>
        <w:t xml:space="preserve"> </w:t>
      </w:r>
      <w:r>
        <w:t>Penegakan</w:t>
      </w:r>
      <w:r>
        <w:rPr>
          <w:spacing w:val="-4"/>
        </w:rPr>
        <w:t xml:space="preserve"> </w:t>
      </w:r>
      <w:bookmarkEnd w:id="13"/>
      <w:r>
        <w:rPr>
          <w:spacing w:val="-2"/>
        </w:rPr>
        <w:t>Hukum</w:t>
      </w:r>
    </w:p>
    <w:p w:rsidR="00875A40" w:rsidRDefault="00875A40">
      <w:pPr>
        <w:pStyle w:val="BodyText"/>
        <w:rPr>
          <w:b/>
        </w:rPr>
      </w:pPr>
    </w:p>
    <w:p w:rsidR="00875A40" w:rsidRDefault="0002018A">
      <w:pPr>
        <w:pStyle w:val="BodyText"/>
        <w:ind w:left="1288"/>
      </w:pPr>
      <w:r>
        <w:t>Jenis-jenis</w:t>
      </w:r>
      <w:r>
        <w:rPr>
          <w:spacing w:val="-3"/>
        </w:rPr>
        <w:t xml:space="preserve"> </w:t>
      </w:r>
      <w:r>
        <w:t>penegakan</w:t>
      </w:r>
      <w:r>
        <w:rPr>
          <w:spacing w:val="-1"/>
        </w:rPr>
        <w:t xml:space="preserve"> </w:t>
      </w:r>
      <w:r>
        <w:t>hukum</w:t>
      </w:r>
      <w:r>
        <w:rPr>
          <w:spacing w:val="-1"/>
        </w:rPr>
        <w:t xml:space="preserve"> </w:t>
      </w:r>
      <w:r>
        <w:t>yang</w:t>
      </w:r>
      <w:r>
        <w:rPr>
          <w:spacing w:val="-1"/>
        </w:rPr>
        <w:t xml:space="preserve"> </w:t>
      </w:r>
      <w:r>
        <w:t>umum</w:t>
      </w:r>
      <w:r>
        <w:rPr>
          <w:spacing w:val="-2"/>
        </w:rPr>
        <w:t xml:space="preserve"> </w:t>
      </w:r>
      <w:r>
        <w:t>dikenal</w:t>
      </w:r>
      <w:r>
        <w:rPr>
          <w:spacing w:val="-1"/>
        </w:rPr>
        <w:t xml:space="preserve"> </w:t>
      </w:r>
      <w:r>
        <w:t>dalam</w:t>
      </w:r>
      <w:r>
        <w:rPr>
          <w:spacing w:val="-1"/>
        </w:rPr>
        <w:t xml:space="preserve"> </w:t>
      </w:r>
      <w:r>
        <w:t>kajian</w:t>
      </w:r>
      <w:r>
        <w:rPr>
          <w:spacing w:val="-1"/>
        </w:rPr>
        <w:t xml:space="preserve"> </w:t>
      </w:r>
      <w:r>
        <w:rPr>
          <w:spacing w:val="-2"/>
        </w:rPr>
        <w:t>hukum:</w:t>
      </w:r>
    </w:p>
    <w:p w:rsidR="00875A40" w:rsidRDefault="00875A40">
      <w:pPr>
        <w:pStyle w:val="BodyText"/>
      </w:pPr>
    </w:p>
    <w:p w:rsidR="00875A40" w:rsidRDefault="0002018A">
      <w:pPr>
        <w:pStyle w:val="ListParagraph"/>
        <w:numPr>
          <w:ilvl w:val="0"/>
          <w:numId w:val="14"/>
        </w:numPr>
        <w:tabs>
          <w:tab w:val="left" w:pos="1287"/>
        </w:tabs>
        <w:ind w:left="1287" w:hanging="359"/>
        <w:jc w:val="both"/>
        <w:rPr>
          <w:sz w:val="24"/>
        </w:rPr>
      </w:pPr>
      <w:r>
        <w:rPr>
          <w:sz w:val="24"/>
        </w:rPr>
        <w:t>Penegakan</w:t>
      </w:r>
      <w:r>
        <w:rPr>
          <w:spacing w:val="-1"/>
          <w:sz w:val="24"/>
        </w:rPr>
        <w:t xml:space="preserve"> </w:t>
      </w:r>
      <w:r>
        <w:rPr>
          <w:sz w:val="24"/>
        </w:rPr>
        <w:t>Hukum</w:t>
      </w:r>
      <w:r>
        <w:rPr>
          <w:spacing w:val="-1"/>
          <w:sz w:val="24"/>
        </w:rPr>
        <w:t xml:space="preserve"> </w:t>
      </w:r>
      <w:r>
        <w:rPr>
          <w:sz w:val="24"/>
        </w:rPr>
        <w:t>Preventif</w:t>
      </w:r>
      <w:r>
        <w:rPr>
          <w:spacing w:val="-1"/>
          <w:sz w:val="24"/>
        </w:rPr>
        <w:t xml:space="preserve"> </w:t>
      </w:r>
      <w:r>
        <w:rPr>
          <w:spacing w:val="-2"/>
          <w:sz w:val="24"/>
        </w:rPr>
        <w:t>(Pencegahan)</w:t>
      </w:r>
    </w:p>
    <w:p w:rsidR="00875A40" w:rsidRDefault="00875A40">
      <w:pPr>
        <w:pStyle w:val="BodyText"/>
      </w:pPr>
    </w:p>
    <w:p w:rsidR="00875A40" w:rsidRDefault="0002018A">
      <w:pPr>
        <w:pStyle w:val="BodyText"/>
        <w:spacing w:line="480" w:lineRule="auto"/>
        <w:ind w:left="1288" w:right="140" w:firstLine="720"/>
        <w:jc w:val="both"/>
      </w:pPr>
      <w:r>
        <w:t>Penegakan hukum yang bersifat mencegah terjadinya pelanggaran hukum sebelum terjadi. Tujuannya adalah menciptakan kepatuhan melalui pengawasan, penyuluhan hukum, dan pendidikan hukum.</w:t>
      </w:r>
    </w:p>
    <w:p w:rsidR="00875A40" w:rsidRDefault="0002018A">
      <w:pPr>
        <w:pStyle w:val="BodyText"/>
        <w:spacing w:before="1"/>
        <w:ind w:left="1288"/>
        <w:rPr>
          <w:b/>
        </w:rPr>
      </w:pPr>
      <w:r>
        <w:rPr>
          <w:spacing w:val="-2"/>
        </w:rPr>
        <w:t>Contoh</w:t>
      </w:r>
      <w:r>
        <w:rPr>
          <w:b/>
          <w:spacing w:val="-2"/>
        </w:rPr>
        <w:t>:</w:t>
      </w:r>
    </w:p>
    <w:p w:rsidR="00875A40" w:rsidRDefault="00875A40">
      <w:pPr>
        <w:pStyle w:val="BodyText"/>
        <w:rPr>
          <w:b/>
        </w:rPr>
      </w:pPr>
    </w:p>
    <w:p w:rsidR="00875A40" w:rsidRDefault="0002018A">
      <w:pPr>
        <w:pStyle w:val="ListParagraph"/>
        <w:numPr>
          <w:ilvl w:val="1"/>
          <w:numId w:val="14"/>
        </w:numPr>
        <w:tabs>
          <w:tab w:val="left" w:pos="1647"/>
        </w:tabs>
        <w:ind w:left="1647" w:hanging="359"/>
        <w:rPr>
          <w:sz w:val="24"/>
        </w:rPr>
      </w:pPr>
      <w:r>
        <w:rPr>
          <w:sz w:val="24"/>
        </w:rPr>
        <w:t>Patroli</w:t>
      </w:r>
      <w:r>
        <w:rPr>
          <w:spacing w:val="-1"/>
          <w:sz w:val="24"/>
        </w:rPr>
        <w:t xml:space="preserve"> </w:t>
      </w:r>
      <w:r>
        <w:rPr>
          <w:sz w:val="24"/>
        </w:rPr>
        <w:t xml:space="preserve">rutin oleh </w:t>
      </w:r>
      <w:r>
        <w:rPr>
          <w:spacing w:val="-2"/>
          <w:sz w:val="24"/>
        </w:rPr>
        <w:t>kepolisian.</w:t>
      </w:r>
    </w:p>
    <w:p w:rsidR="00875A40" w:rsidRDefault="00875A40">
      <w:pPr>
        <w:pStyle w:val="BodyText"/>
      </w:pPr>
    </w:p>
    <w:p w:rsidR="00875A40" w:rsidRDefault="0002018A">
      <w:pPr>
        <w:pStyle w:val="ListParagraph"/>
        <w:numPr>
          <w:ilvl w:val="1"/>
          <w:numId w:val="14"/>
        </w:numPr>
        <w:tabs>
          <w:tab w:val="left" w:pos="1647"/>
        </w:tabs>
        <w:ind w:left="1647" w:hanging="359"/>
        <w:rPr>
          <w:sz w:val="24"/>
        </w:rPr>
      </w:pPr>
      <w:r>
        <w:rPr>
          <w:sz w:val="24"/>
        </w:rPr>
        <w:lastRenderedPageBreak/>
        <w:t>Sosialisasi</w:t>
      </w:r>
      <w:r>
        <w:rPr>
          <w:spacing w:val="-4"/>
          <w:sz w:val="24"/>
        </w:rPr>
        <w:t xml:space="preserve"> </w:t>
      </w:r>
      <w:r>
        <w:rPr>
          <w:sz w:val="24"/>
        </w:rPr>
        <w:t>hukum</w:t>
      </w:r>
      <w:r>
        <w:rPr>
          <w:spacing w:val="-3"/>
          <w:sz w:val="24"/>
        </w:rPr>
        <w:t xml:space="preserve"> </w:t>
      </w:r>
      <w:r>
        <w:rPr>
          <w:sz w:val="24"/>
        </w:rPr>
        <w:t>kepada</w:t>
      </w:r>
      <w:r>
        <w:rPr>
          <w:spacing w:val="-3"/>
          <w:sz w:val="24"/>
        </w:rPr>
        <w:t xml:space="preserve"> </w:t>
      </w:r>
      <w:r>
        <w:rPr>
          <w:spacing w:val="-2"/>
          <w:sz w:val="24"/>
        </w:rPr>
        <w:t>masyarakat.</w:t>
      </w:r>
    </w:p>
    <w:p w:rsidR="00875A40" w:rsidRDefault="00875A40">
      <w:pPr>
        <w:pStyle w:val="BodyText"/>
      </w:pPr>
    </w:p>
    <w:p w:rsidR="00875A40" w:rsidRDefault="0002018A">
      <w:pPr>
        <w:pStyle w:val="ListParagraph"/>
        <w:numPr>
          <w:ilvl w:val="1"/>
          <w:numId w:val="14"/>
        </w:numPr>
        <w:tabs>
          <w:tab w:val="left" w:pos="1647"/>
        </w:tabs>
        <w:ind w:left="1647" w:hanging="359"/>
        <w:rPr>
          <w:sz w:val="24"/>
        </w:rPr>
      </w:pPr>
      <w:r>
        <w:rPr>
          <w:sz w:val="24"/>
        </w:rPr>
        <w:t>Pemasangan</w:t>
      </w:r>
      <w:r>
        <w:rPr>
          <w:spacing w:val="-2"/>
          <w:sz w:val="24"/>
        </w:rPr>
        <w:t xml:space="preserve"> </w:t>
      </w:r>
      <w:r>
        <w:rPr>
          <w:sz w:val="24"/>
        </w:rPr>
        <w:t>rambu</w:t>
      </w:r>
      <w:r>
        <w:rPr>
          <w:spacing w:val="-2"/>
          <w:sz w:val="24"/>
        </w:rPr>
        <w:t xml:space="preserve"> </w:t>
      </w:r>
      <w:r>
        <w:rPr>
          <w:sz w:val="24"/>
        </w:rPr>
        <w:t>lalu</w:t>
      </w:r>
      <w:r>
        <w:rPr>
          <w:spacing w:val="-1"/>
          <w:sz w:val="24"/>
        </w:rPr>
        <w:t xml:space="preserve"> </w:t>
      </w:r>
      <w:r>
        <w:rPr>
          <w:spacing w:val="-2"/>
          <w:sz w:val="24"/>
        </w:rPr>
        <w:t>lintas.</w:t>
      </w:r>
    </w:p>
    <w:p w:rsidR="00875A40" w:rsidRDefault="00875A40">
      <w:pPr>
        <w:pStyle w:val="BodyText"/>
      </w:pPr>
    </w:p>
    <w:p w:rsidR="00875A40" w:rsidRDefault="0002018A">
      <w:pPr>
        <w:pStyle w:val="BodyText"/>
        <w:spacing w:line="480" w:lineRule="auto"/>
        <w:ind w:left="1288" w:right="141" w:firstLine="720"/>
        <w:jc w:val="both"/>
      </w:pPr>
      <w:r>
        <w:t>Pendekatan</w:t>
      </w:r>
      <w:r>
        <w:rPr>
          <w:spacing w:val="-15"/>
        </w:rPr>
        <w:t xml:space="preserve"> </w:t>
      </w:r>
      <w:r>
        <w:t>preventif</w:t>
      </w:r>
      <w:r>
        <w:rPr>
          <w:spacing w:val="-15"/>
        </w:rPr>
        <w:t xml:space="preserve"> </w:t>
      </w:r>
      <w:r>
        <w:t>lebih</w:t>
      </w:r>
      <w:r>
        <w:rPr>
          <w:spacing w:val="-15"/>
        </w:rPr>
        <w:t xml:space="preserve"> </w:t>
      </w:r>
      <w:r>
        <w:t>mengedepankan</w:t>
      </w:r>
      <w:r>
        <w:rPr>
          <w:spacing w:val="-15"/>
        </w:rPr>
        <w:t xml:space="preserve"> </w:t>
      </w:r>
      <w:r>
        <w:t>nilai</w:t>
      </w:r>
      <w:r>
        <w:rPr>
          <w:spacing w:val="-15"/>
        </w:rPr>
        <w:t xml:space="preserve"> </w:t>
      </w:r>
      <w:r>
        <w:t>keadilan</w:t>
      </w:r>
      <w:r>
        <w:rPr>
          <w:spacing w:val="-14"/>
        </w:rPr>
        <w:t xml:space="preserve"> </w:t>
      </w:r>
      <w:r>
        <w:t>sosial</w:t>
      </w:r>
      <w:r>
        <w:rPr>
          <w:spacing w:val="-15"/>
        </w:rPr>
        <w:t xml:space="preserve"> </w:t>
      </w:r>
      <w:r>
        <w:t xml:space="preserve">dan kesadaran hukum masyarakat sebagai pondasi penegakan hukum yang </w:t>
      </w:r>
      <w:r>
        <w:rPr>
          <w:spacing w:val="-2"/>
        </w:rPr>
        <w:t>ideal.</w:t>
      </w:r>
      <w:hyperlink w:anchor="_bookmark3" w:history="1">
        <w:r>
          <w:rPr>
            <w:spacing w:val="-2"/>
            <w:vertAlign w:val="superscript"/>
          </w:rPr>
          <w:t>4</w:t>
        </w:r>
      </w:hyperlink>
    </w:p>
    <w:p w:rsidR="00875A40" w:rsidRDefault="0002018A">
      <w:pPr>
        <w:pStyle w:val="ListParagraph"/>
        <w:numPr>
          <w:ilvl w:val="0"/>
          <w:numId w:val="14"/>
        </w:numPr>
        <w:tabs>
          <w:tab w:val="left" w:pos="1287"/>
        </w:tabs>
        <w:spacing w:before="1"/>
        <w:ind w:left="1287" w:hanging="359"/>
        <w:jc w:val="both"/>
        <w:rPr>
          <w:sz w:val="24"/>
        </w:rPr>
      </w:pPr>
      <w:r>
        <w:rPr>
          <w:sz w:val="24"/>
        </w:rPr>
        <w:t>Penegakan</w:t>
      </w:r>
      <w:r>
        <w:rPr>
          <w:spacing w:val="-1"/>
          <w:sz w:val="24"/>
        </w:rPr>
        <w:t xml:space="preserve"> </w:t>
      </w:r>
      <w:r>
        <w:rPr>
          <w:sz w:val="24"/>
        </w:rPr>
        <w:t>Hukum</w:t>
      </w:r>
      <w:r>
        <w:rPr>
          <w:spacing w:val="-1"/>
          <w:sz w:val="24"/>
        </w:rPr>
        <w:t xml:space="preserve"> </w:t>
      </w:r>
      <w:r>
        <w:rPr>
          <w:sz w:val="24"/>
        </w:rPr>
        <w:t>Represif</w:t>
      </w:r>
      <w:r>
        <w:rPr>
          <w:spacing w:val="-1"/>
          <w:sz w:val="24"/>
        </w:rPr>
        <w:t xml:space="preserve"> </w:t>
      </w:r>
      <w:r>
        <w:rPr>
          <w:spacing w:val="-2"/>
          <w:sz w:val="24"/>
        </w:rPr>
        <w:t>(Penindakan)</w:t>
      </w:r>
    </w:p>
    <w:p w:rsidR="00875A40" w:rsidRDefault="00875A40">
      <w:pPr>
        <w:pStyle w:val="BodyText"/>
      </w:pPr>
    </w:p>
    <w:p w:rsidR="00875A40" w:rsidRDefault="0002018A">
      <w:pPr>
        <w:pStyle w:val="BodyText"/>
        <w:spacing w:line="480" w:lineRule="auto"/>
        <w:ind w:left="1288" w:right="144" w:firstLine="720"/>
        <w:jc w:val="both"/>
      </w:pPr>
      <w:r>
        <w:t>Penegakan hukum yang dilakukan setelah terjadi pelanggaran hukum atau kejahatan, dengan tujuan memberikan sanksi dan efek jera.</w:t>
      </w:r>
    </w:p>
    <w:p w:rsidR="00875A40" w:rsidRDefault="00875A40">
      <w:pPr>
        <w:pStyle w:val="BodyText"/>
        <w:rPr>
          <w:sz w:val="20"/>
        </w:rPr>
      </w:pPr>
    </w:p>
    <w:p w:rsidR="00875A40" w:rsidRDefault="0002018A">
      <w:pPr>
        <w:pStyle w:val="BodyText"/>
        <w:spacing w:before="218"/>
        <w:rPr>
          <w:sz w:val="20"/>
        </w:rPr>
      </w:pPr>
      <w:r>
        <w:rPr>
          <w:noProof/>
          <w:sz w:val="20"/>
          <w:lang w:val="en-US"/>
        </w:rPr>
        <mc:AlternateContent>
          <mc:Choice Requires="wps">
            <w:drawing>
              <wp:anchor distT="0" distB="0" distL="0" distR="0" simplePos="0" relativeHeight="487591936" behindDoc="1" locked="0" layoutInCell="1" allowOverlap="1" wp14:anchorId="3BDD7468" wp14:editId="39C78C21">
                <wp:simplePos x="0" y="0"/>
                <wp:positionH relativeFrom="page">
                  <wp:posOffset>1440433</wp:posOffset>
                </wp:positionH>
                <wp:positionV relativeFrom="paragraph">
                  <wp:posOffset>299909</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1D706" id="Graphic 15" o:spid="_x0000_s1026" style="position:absolute;margin-left:113.4pt;margin-top:23.6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RENQIAAOMEAAAOAAAAZHJzL2Uyb0RvYy54bWysVMtu2zAQvBfoPxC81/IjLmLBclAkSFAg&#10;SAPERc80RVlCKS7LpS3l77ukREdtTy3qA7XkDpcz+/D2pm81OyuHDZiCL2ZzzpSRUDbmWPCv+/sP&#10;15yhF6YUGowq+KtCfrN7/27b2VwtoQZdKscoiMG8swWvvbd5lqGsVStwBlYZclbgWuFp645Z6URH&#10;0VudLefzj1kHrrQOpEKk07vByXcxflUp6b9UFSrPdMGJm4+ri+shrNluK/KjE7Zu5EhD/AOLVjSG&#10;Hr2EuhNesJNr/gjVNtIBQuVnEtoMqqqRKmogNYv5b2peamFV1ELJQXtJE/6/sPLp/OxYU1Lt1pwZ&#10;0VKNHsZ00Amlp7OYE+rFPrsgEO0jyO9IjuwXT9jgiOkr1wYsyWN9zPXrJdeq90zS4eJ6ubla0ZuS&#10;fJv1Mr6ViTzdlSf0DwpiHHF+RD9UqkyWqJMle5NMR/UOldax0p4zqrTjjCp9GCpthQ/3Arlgsm5C&#10;pB55BGcLZ7WHCPNBQmA7X684S0KI6RtGmymW2myCSr70tTHegNksrlaBFwVL7vQdYNNn/wocG3sS&#10;VmpANbwUdMcnL7kg3DTbCLop7xutg3x0x8OtduwswgDF38h4AoudMBQ/tMEByldqqo7aqOD44ySc&#10;4kx/NtS2YQST4ZJxSIbz+hbioMbMO/T7/ptwllkyC+6pd54gDYXIU1sQ/wAYsOGmgU8nD1UTeiZy&#10;GxiNG5qkqH+c+jCq031Evf037X4CAAD//wMAUEsDBBQABgAIAAAAIQC0mUE/4QAAAAkBAAAPAAAA&#10;ZHJzL2Rvd25yZXYueG1sTI9BS8NAEIXvgv9hGcGL2E1jbGPMpqggFmxBY/G8yY5JMDsbsts2/vuO&#10;Jz3Om8d738tXk+3FAUffOVIwn0UgkGpnOmoU7D6er1MQPmgyuneECn7Qw6o4P8t1ZtyR3vFQhkZw&#10;CPlMK2hDGDIpfd2i1X7mBiT+fbnR6sDn2Egz6iOH217GUbSQVnfEDa0e8KnF+rvcWwUvZrtO367w&#10;dbu+KR/DbtpUyedGqcuL6eEeRMAp/JnhF5/RoWCmyu3JeNEriOMFowcFyTIGwYbbeXIHomIhXYIs&#10;cvl/QXECAAD//wMAUEsBAi0AFAAGAAgAAAAhALaDOJL+AAAA4QEAABMAAAAAAAAAAAAAAAAAAAAA&#10;AFtDb250ZW50X1R5cGVzXS54bWxQSwECLQAUAAYACAAAACEAOP0h/9YAAACUAQAACwAAAAAAAAAA&#10;AAAAAAAvAQAAX3JlbHMvLnJlbHNQSwECLQAUAAYACAAAACEA8+7kRDUCAADjBAAADgAAAAAAAAAA&#10;AAAAAAAuAgAAZHJzL2Uyb0RvYy54bWxQSwECLQAUAAYACAAAACEAtJlBP+EAAAAJAQAADwAAAAAA&#10;AAAAAAAAAACPBAAAZHJzL2Rvd25yZXYueG1sUEsFBgAAAAAEAAQA8wAAAJ0FAAAAAA==&#10;" path="m1829053,l,,,9143r1829053,l1829053,xe" fillcolor="black" stroked="f">
                <v:path arrowok="t"/>
                <w10:wrap type="topAndBottom" anchorx="page"/>
              </v:shape>
            </w:pict>
          </mc:Fallback>
        </mc:AlternateContent>
      </w:r>
    </w:p>
    <w:p w:rsidR="00875A40" w:rsidRDefault="0002018A">
      <w:pPr>
        <w:spacing w:before="101"/>
        <w:ind w:left="1134"/>
        <w:rPr>
          <w:sz w:val="20"/>
        </w:rPr>
      </w:pPr>
      <w:bookmarkStart w:id="14" w:name="_bookmark3"/>
      <w:bookmarkEnd w:id="14"/>
      <w:r>
        <w:rPr>
          <w:sz w:val="20"/>
          <w:vertAlign w:val="superscript"/>
        </w:rPr>
        <w:t>4</w:t>
      </w:r>
      <w:r>
        <w:rPr>
          <w:spacing w:val="40"/>
          <w:sz w:val="20"/>
        </w:rPr>
        <w:t xml:space="preserve"> </w:t>
      </w:r>
      <w:r>
        <w:rPr>
          <w:sz w:val="20"/>
        </w:rPr>
        <w:t>Soekanto,</w:t>
      </w:r>
      <w:r>
        <w:rPr>
          <w:spacing w:val="40"/>
          <w:sz w:val="20"/>
        </w:rPr>
        <w:t xml:space="preserve"> </w:t>
      </w:r>
      <w:r>
        <w:rPr>
          <w:sz w:val="20"/>
        </w:rPr>
        <w:t>S.</w:t>
      </w:r>
      <w:r>
        <w:rPr>
          <w:spacing w:val="40"/>
          <w:sz w:val="20"/>
        </w:rPr>
        <w:t xml:space="preserve"> </w:t>
      </w:r>
      <w:r>
        <w:rPr>
          <w:sz w:val="20"/>
        </w:rPr>
        <w:t>(1983).</w:t>
      </w:r>
      <w:r>
        <w:rPr>
          <w:spacing w:val="40"/>
          <w:sz w:val="20"/>
        </w:rPr>
        <w:t xml:space="preserve"> </w:t>
      </w:r>
      <w:r>
        <w:rPr>
          <w:i/>
          <w:sz w:val="20"/>
        </w:rPr>
        <w:t>Faktor-Faktor</w:t>
      </w:r>
      <w:r>
        <w:rPr>
          <w:i/>
          <w:spacing w:val="40"/>
          <w:sz w:val="20"/>
        </w:rPr>
        <w:t xml:space="preserve"> </w:t>
      </w:r>
      <w:r>
        <w:rPr>
          <w:i/>
          <w:sz w:val="20"/>
        </w:rPr>
        <w:t>yang</w:t>
      </w:r>
      <w:r>
        <w:rPr>
          <w:i/>
          <w:spacing w:val="40"/>
          <w:sz w:val="20"/>
        </w:rPr>
        <w:t xml:space="preserve"> </w:t>
      </w:r>
      <w:r>
        <w:rPr>
          <w:i/>
          <w:sz w:val="20"/>
        </w:rPr>
        <w:t>Mempengaruhi</w:t>
      </w:r>
      <w:r>
        <w:rPr>
          <w:i/>
          <w:spacing w:val="40"/>
          <w:sz w:val="20"/>
        </w:rPr>
        <w:t xml:space="preserve"> </w:t>
      </w:r>
      <w:r>
        <w:rPr>
          <w:i/>
          <w:sz w:val="20"/>
        </w:rPr>
        <w:t>Penegakan</w:t>
      </w:r>
      <w:r>
        <w:rPr>
          <w:i/>
          <w:spacing w:val="40"/>
          <w:sz w:val="20"/>
        </w:rPr>
        <w:t xml:space="preserve"> </w:t>
      </w:r>
      <w:r>
        <w:rPr>
          <w:i/>
          <w:sz w:val="20"/>
        </w:rPr>
        <w:t>Hukum</w:t>
      </w:r>
      <w:r>
        <w:rPr>
          <w:sz w:val="20"/>
        </w:rPr>
        <w:t>.</w:t>
      </w:r>
      <w:r>
        <w:rPr>
          <w:spacing w:val="40"/>
          <w:sz w:val="20"/>
        </w:rPr>
        <w:t xml:space="preserve"> </w:t>
      </w:r>
      <w:r>
        <w:rPr>
          <w:sz w:val="20"/>
        </w:rPr>
        <w:t>Jakarta: RajaGrafindo Persada.</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ind w:left="928"/>
      </w:pPr>
      <w:r>
        <w:rPr>
          <w:spacing w:val="-2"/>
        </w:rPr>
        <w:t>Contoh:</w:t>
      </w:r>
    </w:p>
    <w:p w:rsidR="00875A40" w:rsidRDefault="00875A40">
      <w:pPr>
        <w:pStyle w:val="BodyText"/>
      </w:pPr>
    </w:p>
    <w:p w:rsidR="00875A40" w:rsidRDefault="0002018A">
      <w:pPr>
        <w:pStyle w:val="ListParagraph"/>
        <w:numPr>
          <w:ilvl w:val="1"/>
          <w:numId w:val="14"/>
        </w:numPr>
        <w:tabs>
          <w:tab w:val="left" w:pos="1287"/>
        </w:tabs>
        <w:ind w:left="1287" w:hanging="359"/>
        <w:rPr>
          <w:sz w:val="24"/>
        </w:rPr>
      </w:pPr>
      <w:r>
        <w:rPr>
          <w:sz w:val="24"/>
        </w:rPr>
        <w:t>Penangkapan</w:t>
      </w:r>
      <w:r>
        <w:rPr>
          <w:spacing w:val="-2"/>
          <w:sz w:val="24"/>
        </w:rPr>
        <w:t xml:space="preserve"> </w:t>
      </w:r>
      <w:r>
        <w:rPr>
          <w:sz w:val="24"/>
        </w:rPr>
        <w:t>pelaku</w:t>
      </w:r>
      <w:r>
        <w:rPr>
          <w:spacing w:val="-1"/>
          <w:sz w:val="24"/>
        </w:rPr>
        <w:t xml:space="preserve"> </w:t>
      </w:r>
      <w:r>
        <w:rPr>
          <w:spacing w:val="-2"/>
          <w:sz w:val="24"/>
        </w:rPr>
        <w:t>kejahatan.</w:t>
      </w:r>
    </w:p>
    <w:p w:rsidR="00875A40" w:rsidRDefault="00875A40">
      <w:pPr>
        <w:pStyle w:val="BodyText"/>
      </w:pPr>
    </w:p>
    <w:p w:rsidR="00875A40" w:rsidRDefault="0002018A">
      <w:pPr>
        <w:pStyle w:val="ListParagraph"/>
        <w:numPr>
          <w:ilvl w:val="1"/>
          <w:numId w:val="14"/>
        </w:numPr>
        <w:tabs>
          <w:tab w:val="left" w:pos="1287"/>
        </w:tabs>
        <w:ind w:left="1287" w:hanging="359"/>
        <w:rPr>
          <w:sz w:val="24"/>
        </w:rPr>
      </w:pPr>
      <w:r>
        <w:rPr>
          <w:sz w:val="24"/>
        </w:rPr>
        <w:t>Proses</w:t>
      </w:r>
      <w:r>
        <w:rPr>
          <w:spacing w:val="-4"/>
          <w:sz w:val="24"/>
        </w:rPr>
        <w:t xml:space="preserve"> </w:t>
      </w:r>
      <w:r>
        <w:rPr>
          <w:sz w:val="24"/>
        </w:rPr>
        <w:t>peradilan</w:t>
      </w:r>
      <w:r>
        <w:rPr>
          <w:spacing w:val="-3"/>
          <w:sz w:val="24"/>
        </w:rPr>
        <w:t xml:space="preserve"> </w:t>
      </w:r>
      <w:r>
        <w:rPr>
          <w:spacing w:val="-2"/>
          <w:sz w:val="24"/>
        </w:rPr>
        <w:t>pidana.</w:t>
      </w:r>
    </w:p>
    <w:p w:rsidR="00875A40" w:rsidRDefault="00875A40">
      <w:pPr>
        <w:pStyle w:val="BodyText"/>
      </w:pPr>
    </w:p>
    <w:p w:rsidR="00875A40" w:rsidRDefault="0002018A">
      <w:pPr>
        <w:pStyle w:val="ListParagraph"/>
        <w:numPr>
          <w:ilvl w:val="1"/>
          <w:numId w:val="14"/>
        </w:numPr>
        <w:tabs>
          <w:tab w:val="left" w:pos="1287"/>
        </w:tabs>
        <w:ind w:left="1287" w:hanging="359"/>
        <w:rPr>
          <w:sz w:val="24"/>
        </w:rPr>
      </w:pPr>
      <w:r>
        <w:rPr>
          <w:sz w:val="24"/>
        </w:rPr>
        <w:t>Pemberian</w:t>
      </w:r>
      <w:r>
        <w:rPr>
          <w:spacing w:val="-2"/>
          <w:sz w:val="24"/>
        </w:rPr>
        <w:t xml:space="preserve"> </w:t>
      </w:r>
      <w:r>
        <w:rPr>
          <w:sz w:val="24"/>
        </w:rPr>
        <w:t>hukuman</w:t>
      </w:r>
      <w:r>
        <w:rPr>
          <w:spacing w:val="-1"/>
          <w:sz w:val="24"/>
        </w:rPr>
        <w:t xml:space="preserve"> </w:t>
      </w:r>
      <w:r>
        <w:rPr>
          <w:sz w:val="24"/>
        </w:rPr>
        <w:t>di</w:t>
      </w:r>
      <w:r>
        <w:rPr>
          <w:spacing w:val="-1"/>
          <w:sz w:val="24"/>
        </w:rPr>
        <w:t xml:space="preserve"> </w:t>
      </w:r>
      <w:r>
        <w:rPr>
          <w:spacing w:val="-2"/>
          <w:sz w:val="24"/>
        </w:rPr>
        <w:t>pengadilan.</w:t>
      </w:r>
    </w:p>
    <w:p w:rsidR="00875A40" w:rsidRDefault="00875A40">
      <w:pPr>
        <w:pStyle w:val="BodyText"/>
        <w:spacing w:before="1"/>
      </w:pPr>
    </w:p>
    <w:p w:rsidR="00875A40" w:rsidRDefault="0002018A">
      <w:pPr>
        <w:pStyle w:val="BodyText"/>
        <w:spacing w:line="480" w:lineRule="auto"/>
        <w:ind w:left="928" w:firstLine="720"/>
      </w:pPr>
      <w:r>
        <w:t>Penegakan</w:t>
      </w:r>
      <w:r>
        <w:rPr>
          <w:spacing w:val="40"/>
        </w:rPr>
        <w:t xml:space="preserve"> </w:t>
      </w:r>
      <w:r>
        <w:t>hukum</w:t>
      </w:r>
      <w:r>
        <w:rPr>
          <w:spacing w:val="40"/>
        </w:rPr>
        <w:t xml:space="preserve"> </w:t>
      </w:r>
      <w:r>
        <w:t>represif</w:t>
      </w:r>
      <w:r>
        <w:rPr>
          <w:spacing w:val="40"/>
        </w:rPr>
        <w:t xml:space="preserve"> </w:t>
      </w:r>
      <w:r>
        <w:t>adalah</w:t>
      </w:r>
      <w:r>
        <w:rPr>
          <w:spacing w:val="40"/>
        </w:rPr>
        <w:t xml:space="preserve"> </w:t>
      </w:r>
      <w:r>
        <w:t>bentuk</w:t>
      </w:r>
      <w:r>
        <w:rPr>
          <w:spacing w:val="40"/>
        </w:rPr>
        <w:t xml:space="preserve"> </w:t>
      </w:r>
      <w:r>
        <w:t>nyata</w:t>
      </w:r>
      <w:r>
        <w:rPr>
          <w:spacing w:val="40"/>
        </w:rPr>
        <w:t xml:space="preserve"> </w:t>
      </w:r>
      <w:r>
        <w:t>dari</w:t>
      </w:r>
      <w:r>
        <w:rPr>
          <w:spacing w:val="40"/>
        </w:rPr>
        <w:t xml:space="preserve"> </w:t>
      </w:r>
      <w:r>
        <w:t>proses</w:t>
      </w:r>
      <w:r>
        <w:rPr>
          <w:spacing w:val="40"/>
        </w:rPr>
        <w:t xml:space="preserve"> </w:t>
      </w:r>
      <w:r>
        <w:t>hukum formal yang bersifat korektif terhadap pelanggaran</w:t>
      </w:r>
      <w:hyperlink w:anchor="_bookmark4" w:history="1">
        <w:r>
          <w:t>.</w:t>
        </w:r>
        <w:r>
          <w:rPr>
            <w:vertAlign w:val="superscript"/>
          </w:rPr>
          <w:t>5</w:t>
        </w:r>
      </w:hyperlink>
    </w:p>
    <w:p w:rsidR="00875A40" w:rsidRDefault="0002018A">
      <w:pPr>
        <w:pStyle w:val="ListParagraph"/>
        <w:numPr>
          <w:ilvl w:val="0"/>
          <w:numId w:val="14"/>
        </w:numPr>
        <w:tabs>
          <w:tab w:val="left" w:pos="1287"/>
        </w:tabs>
        <w:ind w:left="1287" w:hanging="359"/>
        <w:rPr>
          <w:sz w:val="24"/>
        </w:rPr>
      </w:pPr>
      <w:r>
        <w:rPr>
          <w:sz w:val="24"/>
        </w:rPr>
        <w:t>Penegakan</w:t>
      </w:r>
      <w:r>
        <w:rPr>
          <w:spacing w:val="-2"/>
          <w:sz w:val="24"/>
        </w:rPr>
        <w:t xml:space="preserve"> </w:t>
      </w:r>
      <w:r>
        <w:rPr>
          <w:sz w:val="24"/>
        </w:rPr>
        <w:t>Hukum</w:t>
      </w:r>
      <w:r>
        <w:rPr>
          <w:spacing w:val="-2"/>
          <w:sz w:val="24"/>
        </w:rPr>
        <w:t xml:space="preserve"> Progresif</w:t>
      </w:r>
    </w:p>
    <w:p w:rsidR="00875A40" w:rsidRDefault="00875A40">
      <w:pPr>
        <w:pStyle w:val="BodyText"/>
      </w:pPr>
    </w:p>
    <w:p w:rsidR="00875A40" w:rsidRDefault="0002018A">
      <w:pPr>
        <w:pStyle w:val="BodyText"/>
        <w:spacing w:line="480" w:lineRule="auto"/>
        <w:ind w:left="1288" w:right="141" w:firstLine="720"/>
        <w:jc w:val="both"/>
      </w:pPr>
      <w:r>
        <w:t>Merupakan jenis penegakan hukum yang mengutamakan keadilan substantif daripada kepatuhan formal terhadap aturan hukum. Hukum dianggap</w:t>
      </w:r>
      <w:r>
        <w:rPr>
          <w:spacing w:val="-3"/>
        </w:rPr>
        <w:t xml:space="preserve"> </w:t>
      </w:r>
      <w:r>
        <w:t>sebagai</w:t>
      </w:r>
      <w:r>
        <w:rPr>
          <w:spacing w:val="-3"/>
        </w:rPr>
        <w:t xml:space="preserve"> </w:t>
      </w:r>
      <w:r>
        <w:t>sarana</w:t>
      </w:r>
      <w:r>
        <w:rPr>
          <w:spacing w:val="-2"/>
        </w:rPr>
        <w:t xml:space="preserve"> </w:t>
      </w:r>
      <w:r>
        <w:t>untuk</w:t>
      </w:r>
      <w:r>
        <w:rPr>
          <w:spacing w:val="-3"/>
        </w:rPr>
        <w:t xml:space="preserve"> </w:t>
      </w:r>
      <w:r>
        <w:t>menciptakan</w:t>
      </w:r>
      <w:r>
        <w:rPr>
          <w:spacing w:val="-3"/>
        </w:rPr>
        <w:t xml:space="preserve"> </w:t>
      </w:r>
      <w:r>
        <w:t>keadilan</w:t>
      </w:r>
      <w:r>
        <w:rPr>
          <w:spacing w:val="-4"/>
        </w:rPr>
        <w:t xml:space="preserve"> </w:t>
      </w:r>
      <w:r>
        <w:t>sosial,</w:t>
      </w:r>
      <w:r>
        <w:rPr>
          <w:spacing w:val="-3"/>
        </w:rPr>
        <w:t xml:space="preserve"> </w:t>
      </w:r>
      <w:r>
        <w:t>bukan</w:t>
      </w:r>
      <w:r>
        <w:rPr>
          <w:spacing w:val="-3"/>
        </w:rPr>
        <w:t xml:space="preserve"> </w:t>
      </w:r>
      <w:r>
        <w:t>sekadar alat kekuasaan.</w:t>
      </w:r>
    </w:p>
    <w:p w:rsidR="00875A40" w:rsidRDefault="0002018A">
      <w:pPr>
        <w:pStyle w:val="BodyText"/>
        <w:spacing w:before="1" w:line="480" w:lineRule="auto"/>
        <w:ind w:left="1288" w:right="139" w:firstLine="720"/>
        <w:jc w:val="both"/>
      </w:pPr>
      <w:r>
        <w:t>Penegakan hukum progresif mendorong aparat hukum untuk tidak kaku</w:t>
      </w:r>
      <w:r>
        <w:rPr>
          <w:spacing w:val="-4"/>
        </w:rPr>
        <w:t xml:space="preserve"> </w:t>
      </w:r>
      <w:r>
        <w:t>terhadap</w:t>
      </w:r>
      <w:r>
        <w:rPr>
          <w:spacing w:val="-4"/>
        </w:rPr>
        <w:t xml:space="preserve"> </w:t>
      </w:r>
      <w:r>
        <w:t>teks</w:t>
      </w:r>
      <w:r>
        <w:rPr>
          <w:spacing w:val="-3"/>
        </w:rPr>
        <w:t xml:space="preserve"> </w:t>
      </w:r>
      <w:r>
        <w:t>hukum,</w:t>
      </w:r>
      <w:r>
        <w:rPr>
          <w:spacing w:val="-4"/>
        </w:rPr>
        <w:t xml:space="preserve"> </w:t>
      </w:r>
      <w:r>
        <w:t>melainkan</w:t>
      </w:r>
      <w:r>
        <w:rPr>
          <w:spacing w:val="-4"/>
        </w:rPr>
        <w:t xml:space="preserve"> </w:t>
      </w:r>
      <w:r>
        <w:t>memahami</w:t>
      </w:r>
      <w:r>
        <w:rPr>
          <w:spacing w:val="-4"/>
        </w:rPr>
        <w:t xml:space="preserve"> </w:t>
      </w:r>
      <w:r>
        <w:t>konteks</w:t>
      </w:r>
      <w:r>
        <w:rPr>
          <w:spacing w:val="-5"/>
        </w:rPr>
        <w:t xml:space="preserve"> </w:t>
      </w:r>
      <w:r>
        <w:t>sosial</w:t>
      </w:r>
      <w:r>
        <w:rPr>
          <w:spacing w:val="-4"/>
        </w:rPr>
        <w:t xml:space="preserve"> </w:t>
      </w:r>
      <w:r>
        <w:t>dan</w:t>
      </w:r>
      <w:r>
        <w:rPr>
          <w:spacing w:val="-4"/>
        </w:rPr>
        <w:t xml:space="preserve"> </w:t>
      </w:r>
      <w:r>
        <w:t xml:space="preserve">moral </w:t>
      </w:r>
      <w:r>
        <w:lastRenderedPageBreak/>
        <w:t>dalam menerapkannya.</w:t>
      </w:r>
      <w:hyperlink w:anchor="_bookmark5" w:history="1">
        <w:r>
          <w:rPr>
            <w:vertAlign w:val="superscript"/>
          </w:rPr>
          <w:t>6</w:t>
        </w:r>
      </w:hyperlink>
    </w:p>
    <w:p w:rsidR="00875A40" w:rsidRDefault="0002018A">
      <w:pPr>
        <w:pStyle w:val="ListParagraph"/>
        <w:numPr>
          <w:ilvl w:val="0"/>
          <w:numId w:val="14"/>
        </w:numPr>
        <w:tabs>
          <w:tab w:val="left" w:pos="1287"/>
        </w:tabs>
        <w:ind w:left="1287" w:hanging="359"/>
        <w:jc w:val="both"/>
        <w:rPr>
          <w:sz w:val="24"/>
        </w:rPr>
      </w:pPr>
      <w:r>
        <w:rPr>
          <w:sz w:val="24"/>
        </w:rPr>
        <w:t>Penegakan</w:t>
      </w:r>
      <w:r>
        <w:rPr>
          <w:spacing w:val="-3"/>
          <w:sz w:val="24"/>
        </w:rPr>
        <w:t xml:space="preserve"> </w:t>
      </w:r>
      <w:r>
        <w:rPr>
          <w:sz w:val="24"/>
        </w:rPr>
        <w:t>Hukum</w:t>
      </w:r>
      <w:r>
        <w:rPr>
          <w:spacing w:val="-14"/>
          <w:sz w:val="24"/>
        </w:rPr>
        <w:t xml:space="preserve"> </w:t>
      </w:r>
      <w:r>
        <w:rPr>
          <w:spacing w:val="-2"/>
          <w:sz w:val="24"/>
        </w:rPr>
        <w:t>Administratif</w:t>
      </w:r>
    </w:p>
    <w:p w:rsidR="00875A40" w:rsidRDefault="00875A40">
      <w:pPr>
        <w:pStyle w:val="BodyText"/>
      </w:pPr>
    </w:p>
    <w:p w:rsidR="00875A40" w:rsidRDefault="0002018A">
      <w:pPr>
        <w:pStyle w:val="BodyText"/>
        <w:spacing w:line="480" w:lineRule="auto"/>
        <w:ind w:left="1288" w:right="141" w:firstLine="720"/>
        <w:jc w:val="both"/>
      </w:pPr>
      <w:r>
        <w:t>Jenis penegakan hukum yang dilakukan oleh lembaga atau pejabat administratif</w:t>
      </w:r>
      <w:r>
        <w:rPr>
          <w:spacing w:val="-6"/>
        </w:rPr>
        <w:t xml:space="preserve"> </w:t>
      </w:r>
      <w:r>
        <w:t>(bukan</w:t>
      </w:r>
      <w:r>
        <w:rPr>
          <w:spacing w:val="-6"/>
        </w:rPr>
        <w:t xml:space="preserve"> </w:t>
      </w:r>
      <w:r>
        <w:t>pengadilan)</w:t>
      </w:r>
      <w:r>
        <w:rPr>
          <w:spacing w:val="-6"/>
        </w:rPr>
        <w:t xml:space="preserve"> </w:t>
      </w:r>
      <w:r>
        <w:t>dalam</w:t>
      </w:r>
      <w:r>
        <w:rPr>
          <w:spacing w:val="-6"/>
        </w:rPr>
        <w:t xml:space="preserve"> </w:t>
      </w:r>
      <w:r>
        <w:t>bentuk</w:t>
      </w:r>
      <w:r>
        <w:rPr>
          <w:spacing w:val="-6"/>
        </w:rPr>
        <w:t xml:space="preserve"> </w:t>
      </w:r>
      <w:r>
        <w:t>pengawasan</w:t>
      </w:r>
      <w:r>
        <w:rPr>
          <w:spacing w:val="-6"/>
        </w:rPr>
        <w:t xml:space="preserve"> </w:t>
      </w:r>
      <w:r>
        <w:t>dan</w:t>
      </w:r>
      <w:r>
        <w:rPr>
          <w:spacing w:val="-6"/>
        </w:rPr>
        <w:t xml:space="preserve"> </w:t>
      </w:r>
      <w:r>
        <w:t>pemberian sanksi administratif.</w:t>
      </w:r>
    </w:p>
    <w:p w:rsidR="00875A40" w:rsidRDefault="0002018A">
      <w:pPr>
        <w:pStyle w:val="BodyText"/>
        <w:spacing w:before="1"/>
        <w:ind w:left="1288"/>
      </w:pPr>
      <w:r>
        <w:rPr>
          <w:spacing w:val="-2"/>
        </w:rPr>
        <w:t>Contoh:</w:t>
      </w:r>
    </w:p>
    <w:p w:rsidR="00875A40" w:rsidRDefault="00875A40">
      <w:pPr>
        <w:pStyle w:val="BodyText"/>
      </w:pPr>
    </w:p>
    <w:p w:rsidR="00875A40" w:rsidRDefault="0002018A">
      <w:pPr>
        <w:pStyle w:val="ListParagraph"/>
        <w:numPr>
          <w:ilvl w:val="1"/>
          <w:numId w:val="14"/>
        </w:numPr>
        <w:tabs>
          <w:tab w:val="left" w:pos="1647"/>
        </w:tabs>
        <w:ind w:left="1647" w:hanging="359"/>
        <w:rPr>
          <w:sz w:val="24"/>
        </w:rPr>
      </w:pPr>
      <w:r>
        <w:rPr>
          <w:sz w:val="24"/>
        </w:rPr>
        <w:t>Pencabutan</w:t>
      </w:r>
      <w:r>
        <w:rPr>
          <w:spacing w:val="-1"/>
          <w:sz w:val="24"/>
        </w:rPr>
        <w:t xml:space="preserve"> </w:t>
      </w:r>
      <w:r>
        <w:rPr>
          <w:sz w:val="24"/>
        </w:rPr>
        <w:t>izin</w:t>
      </w:r>
      <w:r>
        <w:rPr>
          <w:spacing w:val="-1"/>
          <w:sz w:val="24"/>
        </w:rPr>
        <w:t xml:space="preserve"> </w:t>
      </w:r>
      <w:r>
        <w:rPr>
          <w:sz w:val="24"/>
        </w:rPr>
        <w:t>usaha</w:t>
      </w:r>
      <w:r>
        <w:rPr>
          <w:spacing w:val="-2"/>
          <w:sz w:val="24"/>
        </w:rPr>
        <w:t xml:space="preserve"> </w:t>
      </w:r>
      <w:r>
        <w:rPr>
          <w:sz w:val="24"/>
        </w:rPr>
        <w:t>oleh</w:t>
      </w:r>
      <w:r>
        <w:rPr>
          <w:spacing w:val="-1"/>
          <w:sz w:val="24"/>
        </w:rPr>
        <w:t xml:space="preserve"> </w:t>
      </w:r>
      <w:r>
        <w:rPr>
          <w:sz w:val="24"/>
        </w:rPr>
        <w:t xml:space="preserve">instansi </w:t>
      </w:r>
      <w:r>
        <w:rPr>
          <w:spacing w:val="-2"/>
          <w:sz w:val="24"/>
        </w:rPr>
        <w:t>pemerintah.</w:t>
      </w:r>
    </w:p>
    <w:p w:rsidR="00875A40" w:rsidRDefault="00875A40">
      <w:pPr>
        <w:pStyle w:val="BodyText"/>
      </w:pPr>
    </w:p>
    <w:p w:rsidR="00875A40" w:rsidRDefault="0002018A">
      <w:pPr>
        <w:pStyle w:val="ListParagraph"/>
        <w:numPr>
          <w:ilvl w:val="1"/>
          <w:numId w:val="14"/>
        </w:numPr>
        <w:tabs>
          <w:tab w:val="left" w:pos="1647"/>
        </w:tabs>
        <w:ind w:left="1647" w:hanging="359"/>
        <w:rPr>
          <w:sz w:val="24"/>
        </w:rPr>
      </w:pPr>
      <w:r>
        <w:rPr>
          <w:sz w:val="24"/>
        </w:rPr>
        <w:t>Teguran</w:t>
      </w:r>
      <w:r>
        <w:rPr>
          <w:spacing w:val="-11"/>
          <w:sz w:val="24"/>
        </w:rPr>
        <w:t xml:space="preserve"> </w:t>
      </w:r>
      <w:r>
        <w:rPr>
          <w:sz w:val="24"/>
        </w:rPr>
        <w:t>administratif</w:t>
      </w:r>
      <w:r>
        <w:rPr>
          <w:spacing w:val="-6"/>
          <w:sz w:val="24"/>
        </w:rPr>
        <w:t xml:space="preserve"> </w:t>
      </w:r>
      <w:r>
        <w:rPr>
          <w:sz w:val="24"/>
        </w:rPr>
        <w:t>terhadap</w:t>
      </w:r>
      <w:r>
        <w:rPr>
          <w:spacing w:val="-15"/>
          <w:sz w:val="24"/>
        </w:rPr>
        <w:t xml:space="preserve"> </w:t>
      </w:r>
      <w:r>
        <w:rPr>
          <w:sz w:val="24"/>
        </w:rPr>
        <w:t>ASN</w:t>
      </w:r>
      <w:r>
        <w:rPr>
          <w:spacing w:val="-4"/>
          <w:sz w:val="24"/>
        </w:rPr>
        <w:t xml:space="preserve"> </w:t>
      </w:r>
      <w:r>
        <w:rPr>
          <w:sz w:val="24"/>
        </w:rPr>
        <w:t>atau</w:t>
      </w:r>
      <w:r>
        <w:rPr>
          <w:spacing w:val="-5"/>
          <w:sz w:val="24"/>
        </w:rPr>
        <w:t xml:space="preserve"> </w:t>
      </w:r>
      <w:r>
        <w:rPr>
          <w:spacing w:val="-2"/>
          <w:sz w:val="24"/>
        </w:rPr>
        <w:t>institusi.</w:t>
      </w:r>
    </w:p>
    <w:p w:rsidR="00875A40" w:rsidRDefault="00875A40">
      <w:pPr>
        <w:pStyle w:val="BodyText"/>
        <w:rPr>
          <w:sz w:val="20"/>
        </w:rPr>
      </w:pPr>
    </w:p>
    <w:p w:rsidR="00875A40" w:rsidRDefault="0002018A">
      <w:pPr>
        <w:pStyle w:val="BodyText"/>
        <w:spacing w:before="21"/>
        <w:rPr>
          <w:sz w:val="20"/>
        </w:rPr>
      </w:pPr>
      <w:r>
        <w:rPr>
          <w:noProof/>
          <w:sz w:val="20"/>
          <w:lang w:val="en-US"/>
        </w:rPr>
        <mc:AlternateContent>
          <mc:Choice Requires="wps">
            <w:drawing>
              <wp:anchor distT="0" distB="0" distL="0" distR="0" simplePos="0" relativeHeight="487592448" behindDoc="1" locked="0" layoutInCell="1" allowOverlap="1" wp14:anchorId="3757995E" wp14:editId="36A37AA6">
                <wp:simplePos x="0" y="0"/>
                <wp:positionH relativeFrom="page">
                  <wp:posOffset>1440433</wp:posOffset>
                </wp:positionH>
                <wp:positionV relativeFrom="paragraph">
                  <wp:posOffset>174672</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8BA852" id="Graphic 16" o:spid="_x0000_s1026" style="position:absolute;margin-left:113.4pt;margin-top:13.7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8z6NwIAAOMEAAAOAAAAZHJzL2Uyb0RvYy54bWysVMtu2zAQvBfoPxC81/IjDmLBclAkSFAg&#10;SAPEQc80RVlCKS7LpS3777ukREdtTy3qA7XkDpcz+/D69tRqdlQOGzAFn02mnCkjoWzMvuBv24dP&#10;N5yhF6YUGowq+Fkhv918/LDubK7mUIMulWMUxGDe2YLX3ts8y1DWqhU4AasMOStwrfC0dfusdKKj&#10;6K3O5tPpddaBK60DqRDp9L538k2MX1VK+q9VhcozXXDi5uPq4roLa7ZZi3zvhK0bOdAQ/8CiFY2h&#10;Ry+h7oUX7OCaP0K1jXSAUPmJhDaDqmqkihpIzWz6m5rXWlgVtVBy0F7ShP8vrHw+vjjWlFS7a86M&#10;aKlGj0M66ITS01nMCfVqX1wQiPYJ5HckR/aLJ2xwwJwq1wYsyWOnmOvzJdfq5Jmkw9nNfHW1WHIm&#10;ybdazpfhrUzk6a48oH9UEOOI4xP6vlJlskSdLHkyyXRU71BpHSvtOaNKO86o0ru+0lb4cC+QCybr&#10;RkTqgUdwtnBUW4gwHyQEttPlgrMkhJi+Y7QZY6nNRqjkS18b4/WY1exqMchO7vTtYeNn/wocG5s4&#10;pnBSA6o+wUF3zPQlF4QbZxtBN+VDo3WQj26/u9OOHUUYoPgbGI9gsRP64oc22EF5pqbqqI0Kjj8O&#10;winO9BdDbRtGMBkuGbtkOK/vIA5qzLxDvz19E84yS2bBPfXOM6ShEHlqC+IfAD023DTw+eChakLP&#10;RG49o2FDkxT1D1MfRnW8j6j3/6bNTwAAAP//AwBQSwMEFAAGAAgAAAAhANgPRSHiAAAACQEAAA8A&#10;AABkcnMvZG93bnJldi54bWxMj0FPwkAQhe8m/ofNkHgxsqUCQu2WqImRBEi0Es/b7tA2dmeb7gL1&#10;3zue8Dbz5uW9b9LVYFtxwt43jhRMxhEIpNKZhioF+8/XuwUIHzQZ3TpCBT/oYZVdX6U6Me5MH3jK&#10;QyU4hHyiFdQhdImUvqzRaj92HRLfDq63OvDaV9L0+szhtpVxFM2l1Q1xQ607fKmx/M6PVsGb2a0X&#10;77e42a3v8+ewH7bF9Gur1M1oeHoEEXAIFzP84TM6ZMxUuCMZL1oFcTxn9MDDwwwEG2aT6RJEwcIy&#10;Apml8v8H2S8AAAD//wMAUEsBAi0AFAAGAAgAAAAhALaDOJL+AAAA4QEAABMAAAAAAAAAAAAAAAAA&#10;AAAAAFtDb250ZW50X1R5cGVzXS54bWxQSwECLQAUAAYACAAAACEAOP0h/9YAAACUAQAACwAAAAAA&#10;AAAAAAAAAAAvAQAAX3JlbHMvLnJlbHNQSwECLQAUAAYACAAAACEAD+PM+jcCAADjBAAADgAAAAAA&#10;AAAAAAAAAAAuAgAAZHJzL2Uyb0RvYy54bWxQSwECLQAUAAYACAAAACEA2A9FIeIAAAAJAQAADwAA&#10;AAAAAAAAAAAAAACRBAAAZHJzL2Rvd25yZXYueG1sUEsFBgAAAAAEAAQA8wAAAKAFAAAAAA==&#10;" path="m1829053,l,,,9143r1829053,l1829053,xe" fillcolor="black" stroked="f">
                <v:path arrowok="t"/>
                <w10:wrap type="topAndBottom" anchorx="page"/>
              </v:shape>
            </w:pict>
          </mc:Fallback>
        </mc:AlternateContent>
      </w:r>
    </w:p>
    <w:p w:rsidR="00875A40" w:rsidRDefault="0002018A">
      <w:pPr>
        <w:spacing w:before="104" w:line="237" w:lineRule="auto"/>
        <w:ind w:left="1134"/>
        <w:rPr>
          <w:sz w:val="20"/>
        </w:rPr>
      </w:pPr>
      <w:bookmarkStart w:id="15" w:name="_bookmark4"/>
      <w:bookmarkEnd w:id="15"/>
      <w:r>
        <w:rPr>
          <w:rFonts w:ascii="Calibri"/>
          <w:sz w:val="20"/>
          <w:vertAlign w:val="superscript"/>
        </w:rPr>
        <w:t>5</w:t>
      </w:r>
      <w:r>
        <w:rPr>
          <w:rFonts w:ascii="Calibri"/>
          <w:spacing w:val="39"/>
          <w:sz w:val="20"/>
        </w:rPr>
        <w:t xml:space="preserve"> </w:t>
      </w:r>
      <w:r>
        <w:rPr>
          <w:sz w:val="20"/>
        </w:rPr>
        <w:t>Soekanto,</w:t>
      </w:r>
      <w:r>
        <w:rPr>
          <w:spacing w:val="40"/>
          <w:sz w:val="20"/>
        </w:rPr>
        <w:t xml:space="preserve"> </w:t>
      </w:r>
      <w:r>
        <w:rPr>
          <w:sz w:val="20"/>
        </w:rPr>
        <w:t>S.</w:t>
      </w:r>
      <w:r>
        <w:rPr>
          <w:spacing w:val="40"/>
          <w:sz w:val="20"/>
        </w:rPr>
        <w:t xml:space="preserve"> </w:t>
      </w:r>
      <w:r>
        <w:rPr>
          <w:sz w:val="20"/>
        </w:rPr>
        <w:t>(1983).</w:t>
      </w:r>
      <w:r>
        <w:rPr>
          <w:spacing w:val="40"/>
          <w:sz w:val="20"/>
        </w:rPr>
        <w:t xml:space="preserve"> </w:t>
      </w:r>
      <w:r>
        <w:rPr>
          <w:i/>
          <w:sz w:val="20"/>
        </w:rPr>
        <w:t>Faktor-Faktor</w:t>
      </w:r>
      <w:r>
        <w:rPr>
          <w:i/>
          <w:spacing w:val="40"/>
          <w:sz w:val="20"/>
        </w:rPr>
        <w:t xml:space="preserve"> </w:t>
      </w:r>
      <w:r>
        <w:rPr>
          <w:i/>
          <w:sz w:val="20"/>
        </w:rPr>
        <w:t>yang</w:t>
      </w:r>
      <w:r>
        <w:rPr>
          <w:i/>
          <w:spacing w:val="40"/>
          <w:sz w:val="20"/>
        </w:rPr>
        <w:t xml:space="preserve"> </w:t>
      </w:r>
      <w:r>
        <w:rPr>
          <w:i/>
          <w:sz w:val="20"/>
        </w:rPr>
        <w:t>Mempengaruhi</w:t>
      </w:r>
      <w:r>
        <w:rPr>
          <w:i/>
          <w:spacing w:val="40"/>
          <w:sz w:val="20"/>
        </w:rPr>
        <w:t xml:space="preserve"> </w:t>
      </w:r>
      <w:r>
        <w:rPr>
          <w:i/>
          <w:sz w:val="20"/>
        </w:rPr>
        <w:t>Penegakan</w:t>
      </w:r>
      <w:r>
        <w:rPr>
          <w:i/>
          <w:spacing w:val="40"/>
          <w:sz w:val="20"/>
        </w:rPr>
        <w:t xml:space="preserve"> </w:t>
      </w:r>
      <w:r>
        <w:rPr>
          <w:i/>
          <w:sz w:val="20"/>
        </w:rPr>
        <w:t>Hukum</w:t>
      </w:r>
      <w:r>
        <w:rPr>
          <w:sz w:val="20"/>
        </w:rPr>
        <w:t>.</w:t>
      </w:r>
      <w:r>
        <w:rPr>
          <w:spacing w:val="40"/>
          <w:sz w:val="20"/>
        </w:rPr>
        <w:t xml:space="preserve"> </w:t>
      </w:r>
      <w:r>
        <w:rPr>
          <w:sz w:val="20"/>
        </w:rPr>
        <w:t>Jakarta: RajaGrafindo Persada.</w:t>
      </w:r>
    </w:p>
    <w:p w:rsidR="00875A40" w:rsidRDefault="0002018A">
      <w:pPr>
        <w:spacing w:before="1"/>
        <w:ind w:left="1134"/>
        <w:rPr>
          <w:sz w:val="20"/>
        </w:rPr>
      </w:pPr>
      <w:bookmarkStart w:id="16" w:name="_bookmark5"/>
      <w:bookmarkEnd w:id="16"/>
      <w:r>
        <w:rPr>
          <w:sz w:val="20"/>
          <w:vertAlign w:val="superscript"/>
        </w:rPr>
        <w:t>6</w:t>
      </w:r>
      <w:r>
        <w:rPr>
          <w:sz w:val="20"/>
        </w:rPr>
        <w:t xml:space="preserve"> Rahardjo,</w:t>
      </w:r>
      <w:r>
        <w:rPr>
          <w:spacing w:val="20"/>
          <w:sz w:val="20"/>
        </w:rPr>
        <w:t xml:space="preserve"> </w:t>
      </w:r>
      <w:r>
        <w:rPr>
          <w:sz w:val="20"/>
        </w:rPr>
        <w:t>S. (2009).</w:t>
      </w:r>
      <w:r>
        <w:rPr>
          <w:spacing w:val="23"/>
          <w:sz w:val="20"/>
        </w:rPr>
        <w:t xml:space="preserve"> </w:t>
      </w:r>
      <w:r>
        <w:rPr>
          <w:i/>
          <w:sz w:val="20"/>
        </w:rPr>
        <w:t>Penegakan</w:t>
      </w:r>
      <w:r>
        <w:rPr>
          <w:i/>
          <w:spacing w:val="20"/>
          <w:sz w:val="20"/>
        </w:rPr>
        <w:t xml:space="preserve"> </w:t>
      </w:r>
      <w:r>
        <w:rPr>
          <w:i/>
          <w:sz w:val="20"/>
        </w:rPr>
        <w:t>Hukum:</w:t>
      </w:r>
      <w:r>
        <w:rPr>
          <w:i/>
          <w:spacing w:val="20"/>
          <w:sz w:val="20"/>
        </w:rPr>
        <w:t xml:space="preserve"> </w:t>
      </w:r>
      <w:r>
        <w:rPr>
          <w:i/>
          <w:sz w:val="20"/>
        </w:rPr>
        <w:t>Suatu</w:t>
      </w:r>
      <w:r>
        <w:rPr>
          <w:i/>
          <w:spacing w:val="20"/>
          <w:sz w:val="20"/>
        </w:rPr>
        <w:t xml:space="preserve"> </w:t>
      </w:r>
      <w:r>
        <w:rPr>
          <w:i/>
          <w:sz w:val="20"/>
        </w:rPr>
        <w:t>Tinjauan Sosiologis</w:t>
      </w:r>
      <w:r>
        <w:rPr>
          <w:sz w:val="20"/>
        </w:rPr>
        <w:t xml:space="preserve">. Yogyakarta: Genta </w:t>
      </w:r>
      <w:r>
        <w:rPr>
          <w:spacing w:val="-2"/>
          <w:sz w:val="20"/>
        </w:rPr>
        <w:t>Publishing.</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0"/>
          <w:numId w:val="14"/>
        </w:numPr>
        <w:tabs>
          <w:tab w:val="left" w:pos="1287"/>
        </w:tabs>
        <w:ind w:left="1287" w:hanging="359"/>
        <w:rPr>
          <w:sz w:val="24"/>
        </w:rPr>
      </w:pPr>
      <w:r>
        <w:rPr>
          <w:sz w:val="24"/>
        </w:rPr>
        <w:t>Penegakan</w:t>
      </w:r>
      <w:r>
        <w:rPr>
          <w:spacing w:val="-2"/>
          <w:sz w:val="24"/>
        </w:rPr>
        <w:t xml:space="preserve"> </w:t>
      </w:r>
      <w:r>
        <w:rPr>
          <w:sz w:val="24"/>
        </w:rPr>
        <w:t>Hukum</w:t>
      </w:r>
      <w:r>
        <w:rPr>
          <w:spacing w:val="-2"/>
          <w:sz w:val="24"/>
        </w:rPr>
        <w:t xml:space="preserve"> Perdata</w:t>
      </w:r>
    </w:p>
    <w:p w:rsidR="00875A40" w:rsidRDefault="00875A40">
      <w:pPr>
        <w:pStyle w:val="BodyText"/>
      </w:pPr>
    </w:p>
    <w:p w:rsidR="00875A40" w:rsidRDefault="0002018A">
      <w:pPr>
        <w:pStyle w:val="BodyText"/>
        <w:spacing w:line="480" w:lineRule="auto"/>
        <w:ind w:left="1288" w:right="136" w:firstLine="720"/>
        <w:jc w:val="both"/>
      </w:pPr>
      <w:r>
        <w:t>Dilakukan</w:t>
      </w:r>
      <w:r>
        <w:rPr>
          <w:spacing w:val="-10"/>
        </w:rPr>
        <w:t xml:space="preserve"> </w:t>
      </w:r>
      <w:r>
        <w:t>apabila</w:t>
      </w:r>
      <w:r>
        <w:rPr>
          <w:spacing w:val="-11"/>
        </w:rPr>
        <w:t xml:space="preserve"> </w:t>
      </w:r>
      <w:r>
        <w:t>terjadi</w:t>
      </w:r>
      <w:r>
        <w:rPr>
          <w:spacing w:val="-8"/>
        </w:rPr>
        <w:t xml:space="preserve"> </w:t>
      </w:r>
      <w:r>
        <w:t>sengketa</w:t>
      </w:r>
      <w:r>
        <w:rPr>
          <w:spacing w:val="-11"/>
        </w:rPr>
        <w:t xml:space="preserve"> </w:t>
      </w:r>
      <w:r>
        <w:t>antar</w:t>
      </w:r>
      <w:r>
        <w:rPr>
          <w:spacing w:val="-11"/>
        </w:rPr>
        <w:t xml:space="preserve"> </w:t>
      </w:r>
      <w:r>
        <w:t>individu</w:t>
      </w:r>
      <w:r>
        <w:rPr>
          <w:spacing w:val="-10"/>
        </w:rPr>
        <w:t xml:space="preserve"> </w:t>
      </w:r>
      <w:r>
        <w:t>atau</w:t>
      </w:r>
      <w:r>
        <w:rPr>
          <w:spacing w:val="-11"/>
        </w:rPr>
        <w:t xml:space="preserve"> </w:t>
      </w:r>
      <w:r>
        <w:t>badan</w:t>
      </w:r>
      <w:r>
        <w:rPr>
          <w:spacing w:val="-10"/>
        </w:rPr>
        <w:t xml:space="preserve"> </w:t>
      </w:r>
      <w:r>
        <w:t>hukum yang</w:t>
      </w:r>
      <w:r>
        <w:rPr>
          <w:spacing w:val="-15"/>
        </w:rPr>
        <w:t xml:space="preserve"> </w:t>
      </w:r>
      <w:r>
        <w:t>berkaitan</w:t>
      </w:r>
      <w:r>
        <w:rPr>
          <w:spacing w:val="-15"/>
        </w:rPr>
        <w:t xml:space="preserve"> </w:t>
      </w:r>
      <w:r>
        <w:t>dengan</w:t>
      </w:r>
      <w:r>
        <w:rPr>
          <w:spacing w:val="-15"/>
        </w:rPr>
        <w:t xml:space="preserve"> </w:t>
      </w:r>
      <w:r>
        <w:t>hak-hak</w:t>
      </w:r>
      <w:r>
        <w:rPr>
          <w:spacing w:val="-15"/>
        </w:rPr>
        <w:t xml:space="preserve"> </w:t>
      </w:r>
      <w:r>
        <w:t>keperdataan,</w:t>
      </w:r>
      <w:r>
        <w:rPr>
          <w:spacing w:val="-15"/>
        </w:rPr>
        <w:t xml:space="preserve"> </w:t>
      </w:r>
      <w:r>
        <w:t>seperti</w:t>
      </w:r>
      <w:r>
        <w:rPr>
          <w:spacing w:val="-15"/>
        </w:rPr>
        <w:t xml:space="preserve"> </w:t>
      </w:r>
      <w:r>
        <w:t>kontrak,</w:t>
      </w:r>
      <w:r>
        <w:rPr>
          <w:spacing w:val="-15"/>
        </w:rPr>
        <w:t xml:space="preserve"> </w:t>
      </w:r>
      <w:r>
        <w:t>utang-piutang, warisan, dll.</w:t>
      </w:r>
    </w:p>
    <w:p w:rsidR="00875A40" w:rsidRDefault="0002018A">
      <w:pPr>
        <w:pStyle w:val="BodyText"/>
        <w:spacing w:before="1"/>
        <w:ind w:left="1288"/>
      </w:pPr>
      <w:r>
        <w:rPr>
          <w:spacing w:val="-2"/>
        </w:rPr>
        <w:t>Contoh:</w:t>
      </w:r>
    </w:p>
    <w:p w:rsidR="00875A40" w:rsidRDefault="00875A40">
      <w:pPr>
        <w:pStyle w:val="BodyText"/>
      </w:pPr>
    </w:p>
    <w:p w:rsidR="00875A40" w:rsidRDefault="0002018A">
      <w:pPr>
        <w:pStyle w:val="ListParagraph"/>
        <w:numPr>
          <w:ilvl w:val="1"/>
          <w:numId w:val="14"/>
        </w:numPr>
        <w:tabs>
          <w:tab w:val="left" w:pos="1647"/>
        </w:tabs>
        <w:ind w:left="1647" w:hanging="359"/>
        <w:rPr>
          <w:sz w:val="24"/>
        </w:rPr>
      </w:pPr>
      <w:r>
        <w:rPr>
          <w:sz w:val="24"/>
        </w:rPr>
        <w:t>Gugatan</w:t>
      </w:r>
      <w:r>
        <w:rPr>
          <w:spacing w:val="-1"/>
          <w:sz w:val="24"/>
        </w:rPr>
        <w:t xml:space="preserve"> </w:t>
      </w:r>
      <w:r>
        <w:rPr>
          <w:sz w:val="24"/>
        </w:rPr>
        <w:t>ke</w:t>
      </w:r>
      <w:r>
        <w:rPr>
          <w:spacing w:val="-2"/>
          <w:sz w:val="24"/>
        </w:rPr>
        <w:t xml:space="preserve"> </w:t>
      </w:r>
      <w:r>
        <w:rPr>
          <w:sz w:val="24"/>
        </w:rPr>
        <w:t xml:space="preserve">pengadilan untuk ganti </w:t>
      </w:r>
      <w:r>
        <w:rPr>
          <w:spacing w:val="-2"/>
          <w:sz w:val="24"/>
        </w:rPr>
        <w:t>rugi.</w:t>
      </w:r>
    </w:p>
    <w:p w:rsidR="00875A40" w:rsidRDefault="00875A40">
      <w:pPr>
        <w:pStyle w:val="BodyText"/>
      </w:pPr>
    </w:p>
    <w:p w:rsidR="00875A40" w:rsidRDefault="0002018A">
      <w:pPr>
        <w:pStyle w:val="ListParagraph"/>
        <w:numPr>
          <w:ilvl w:val="1"/>
          <w:numId w:val="14"/>
        </w:numPr>
        <w:tabs>
          <w:tab w:val="left" w:pos="1647"/>
        </w:tabs>
        <w:ind w:left="1647" w:hanging="359"/>
        <w:rPr>
          <w:sz w:val="24"/>
        </w:rPr>
      </w:pPr>
      <w:r>
        <w:rPr>
          <w:sz w:val="24"/>
        </w:rPr>
        <w:t>Eksekusi</w:t>
      </w:r>
      <w:r>
        <w:rPr>
          <w:spacing w:val="-3"/>
          <w:sz w:val="24"/>
        </w:rPr>
        <w:t xml:space="preserve"> </w:t>
      </w:r>
      <w:r>
        <w:rPr>
          <w:sz w:val="24"/>
        </w:rPr>
        <w:t>putusan</w:t>
      </w:r>
      <w:r>
        <w:rPr>
          <w:spacing w:val="-3"/>
          <w:sz w:val="24"/>
        </w:rPr>
        <w:t xml:space="preserve"> </w:t>
      </w:r>
      <w:r>
        <w:rPr>
          <w:spacing w:val="-2"/>
          <w:sz w:val="24"/>
        </w:rPr>
        <w:t>perdata.</w:t>
      </w:r>
    </w:p>
    <w:p w:rsidR="00875A40" w:rsidRDefault="00875A40">
      <w:pPr>
        <w:pStyle w:val="BodyText"/>
      </w:pPr>
    </w:p>
    <w:p w:rsidR="00875A40" w:rsidRDefault="0002018A">
      <w:pPr>
        <w:pStyle w:val="ListParagraph"/>
        <w:numPr>
          <w:ilvl w:val="0"/>
          <w:numId w:val="14"/>
        </w:numPr>
        <w:tabs>
          <w:tab w:val="left" w:pos="1287"/>
        </w:tabs>
        <w:ind w:left="1287" w:hanging="359"/>
        <w:rPr>
          <w:sz w:val="24"/>
        </w:rPr>
      </w:pPr>
      <w:r>
        <w:rPr>
          <w:sz w:val="24"/>
        </w:rPr>
        <w:t>Penegakan</w:t>
      </w:r>
      <w:r>
        <w:rPr>
          <w:spacing w:val="-2"/>
          <w:sz w:val="24"/>
        </w:rPr>
        <w:t xml:space="preserve"> </w:t>
      </w:r>
      <w:r>
        <w:rPr>
          <w:sz w:val="24"/>
        </w:rPr>
        <w:t>Hukum</w:t>
      </w:r>
      <w:r>
        <w:rPr>
          <w:spacing w:val="-2"/>
          <w:sz w:val="24"/>
        </w:rPr>
        <w:t xml:space="preserve"> Pidana</w:t>
      </w:r>
    </w:p>
    <w:p w:rsidR="00875A40" w:rsidRDefault="00875A40">
      <w:pPr>
        <w:pStyle w:val="BodyText"/>
      </w:pPr>
    </w:p>
    <w:p w:rsidR="00875A40" w:rsidRDefault="0002018A">
      <w:pPr>
        <w:pStyle w:val="BodyText"/>
        <w:spacing w:line="480" w:lineRule="auto"/>
        <w:ind w:left="1288" w:right="143" w:firstLine="720"/>
        <w:jc w:val="both"/>
      </w:pPr>
      <w:r>
        <w:t>Bersifat</w:t>
      </w:r>
      <w:r>
        <w:rPr>
          <w:spacing w:val="-9"/>
        </w:rPr>
        <w:t xml:space="preserve"> </w:t>
      </w:r>
      <w:r>
        <w:t>publik</w:t>
      </w:r>
      <w:r>
        <w:rPr>
          <w:spacing w:val="-9"/>
        </w:rPr>
        <w:t xml:space="preserve"> </w:t>
      </w:r>
      <w:r>
        <w:t>dan</w:t>
      </w:r>
      <w:r>
        <w:rPr>
          <w:spacing w:val="-9"/>
        </w:rPr>
        <w:t xml:space="preserve"> </w:t>
      </w:r>
      <w:r>
        <w:t>melibatkan</w:t>
      </w:r>
      <w:r>
        <w:rPr>
          <w:spacing w:val="-10"/>
        </w:rPr>
        <w:t xml:space="preserve"> </w:t>
      </w:r>
      <w:r>
        <w:t>negara</w:t>
      </w:r>
      <w:r>
        <w:rPr>
          <w:spacing w:val="-11"/>
        </w:rPr>
        <w:t xml:space="preserve"> </w:t>
      </w:r>
      <w:r>
        <w:t>sebagai</w:t>
      </w:r>
      <w:r>
        <w:rPr>
          <w:spacing w:val="-9"/>
        </w:rPr>
        <w:t xml:space="preserve"> </w:t>
      </w:r>
      <w:r>
        <w:t>pihak</w:t>
      </w:r>
      <w:r>
        <w:rPr>
          <w:spacing w:val="-10"/>
        </w:rPr>
        <w:t xml:space="preserve"> </w:t>
      </w:r>
      <w:r>
        <w:t>yang</w:t>
      </w:r>
      <w:r>
        <w:rPr>
          <w:spacing w:val="-9"/>
        </w:rPr>
        <w:t xml:space="preserve"> </w:t>
      </w:r>
      <w:r>
        <w:t>menuntut terhadap</w:t>
      </w:r>
      <w:r>
        <w:rPr>
          <w:spacing w:val="-3"/>
        </w:rPr>
        <w:t xml:space="preserve"> </w:t>
      </w:r>
      <w:r>
        <w:t>pelaku</w:t>
      </w:r>
      <w:r>
        <w:rPr>
          <w:spacing w:val="-3"/>
        </w:rPr>
        <w:t xml:space="preserve"> </w:t>
      </w:r>
      <w:r>
        <w:t>kejahatan</w:t>
      </w:r>
      <w:r>
        <w:rPr>
          <w:spacing w:val="-3"/>
        </w:rPr>
        <w:t xml:space="preserve"> </w:t>
      </w:r>
      <w:r>
        <w:t>karena</w:t>
      </w:r>
      <w:r>
        <w:rPr>
          <w:spacing w:val="-4"/>
        </w:rPr>
        <w:t xml:space="preserve"> </w:t>
      </w:r>
      <w:r>
        <w:t>dianggap</w:t>
      </w:r>
      <w:r>
        <w:rPr>
          <w:spacing w:val="-3"/>
        </w:rPr>
        <w:t xml:space="preserve"> </w:t>
      </w:r>
      <w:r>
        <w:t>merugikan</w:t>
      </w:r>
      <w:r>
        <w:rPr>
          <w:spacing w:val="-3"/>
        </w:rPr>
        <w:t xml:space="preserve"> </w:t>
      </w:r>
      <w:r>
        <w:t>kepentingan</w:t>
      </w:r>
      <w:r>
        <w:rPr>
          <w:spacing w:val="-3"/>
        </w:rPr>
        <w:t xml:space="preserve"> </w:t>
      </w:r>
      <w:r>
        <w:t xml:space="preserve">umum. </w:t>
      </w:r>
      <w:r>
        <w:rPr>
          <w:spacing w:val="-2"/>
        </w:rPr>
        <w:t>Contoh:</w:t>
      </w:r>
    </w:p>
    <w:p w:rsidR="00875A40" w:rsidRDefault="0002018A">
      <w:pPr>
        <w:pStyle w:val="ListParagraph"/>
        <w:numPr>
          <w:ilvl w:val="1"/>
          <w:numId w:val="14"/>
        </w:numPr>
        <w:tabs>
          <w:tab w:val="left" w:pos="1648"/>
        </w:tabs>
        <w:spacing w:before="1" w:line="480" w:lineRule="auto"/>
        <w:ind w:right="144"/>
        <w:jc w:val="both"/>
        <w:rPr>
          <w:sz w:val="24"/>
        </w:rPr>
      </w:pPr>
      <w:r>
        <w:rPr>
          <w:sz w:val="24"/>
        </w:rPr>
        <w:t>Proses penyelidikan, penyidikan, penuntutan, dan pemeriksaan di pengadilan pidana.</w:t>
      </w:r>
    </w:p>
    <w:p w:rsidR="00875A40" w:rsidRDefault="0002018A">
      <w:pPr>
        <w:pStyle w:val="ListParagraph"/>
        <w:numPr>
          <w:ilvl w:val="1"/>
          <w:numId w:val="14"/>
        </w:numPr>
        <w:tabs>
          <w:tab w:val="left" w:pos="1647"/>
        </w:tabs>
        <w:ind w:left="1647" w:hanging="359"/>
        <w:rPr>
          <w:sz w:val="24"/>
        </w:rPr>
      </w:pPr>
      <w:r>
        <w:rPr>
          <w:sz w:val="24"/>
        </w:rPr>
        <w:lastRenderedPageBreak/>
        <w:t>Penerapan</w:t>
      </w:r>
      <w:r>
        <w:rPr>
          <w:spacing w:val="-2"/>
          <w:sz w:val="24"/>
        </w:rPr>
        <w:t xml:space="preserve"> </w:t>
      </w:r>
      <w:r>
        <w:rPr>
          <w:sz w:val="24"/>
        </w:rPr>
        <w:t>KUHP</w:t>
      </w:r>
      <w:r>
        <w:rPr>
          <w:spacing w:val="-12"/>
          <w:sz w:val="24"/>
        </w:rPr>
        <w:t xml:space="preserve"> </w:t>
      </w:r>
      <w:r>
        <w:rPr>
          <w:sz w:val="24"/>
        </w:rPr>
        <w:t>dan</w:t>
      </w:r>
      <w:r>
        <w:rPr>
          <w:spacing w:val="-1"/>
          <w:sz w:val="24"/>
        </w:rPr>
        <w:t xml:space="preserve"> </w:t>
      </w:r>
      <w:r>
        <w:rPr>
          <w:spacing w:val="-2"/>
          <w:sz w:val="24"/>
        </w:rPr>
        <w:t>KUHAP.</w:t>
      </w:r>
    </w:p>
    <w:p w:rsidR="00875A40" w:rsidRDefault="00875A40">
      <w:pPr>
        <w:pStyle w:val="BodyText"/>
      </w:pPr>
    </w:p>
    <w:p w:rsidR="00875A40" w:rsidRDefault="0002018A">
      <w:pPr>
        <w:pStyle w:val="ListParagraph"/>
        <w:numPr>
          <w:ilvl w:val="0"/>
          <w:numId w:val="14"/>
        </w:numPr>
        <w:tabs>
          <w:tab w:val="left" w:pos="1287"/>
        </w:tabs>
        <w:ind w:left="1287" w:hanging="359"/>
        <w:rPr>
          <w:sz w:val="24"/>
        </w:rPr>
      </w:pPr>
      <w:r>
        <w:rPr>
          <w:sz w:val="24"/>
        </w:rPr>
        <w:t>Penegakan</w:t>
      </w:r>
      <w:r>
        <w:rPr>
          <w:spacing w:val="-2"/>
          <w:sz w:val="24"/>
        </w:rPr>
        <w:t xml:space="preserve"> </w:t>
      </w:r>
      <w:r>
        <w:rPr>
          <w:sz w:val="24"/>
        </w:rPr>
        <w:t xml:space="preserve">Hukum </w:t>
      </w:r>
      <w:r>
        <w:rPr>
          <w:spacing w:val="-2"/>
          <w:sz w:val="24"/>
        </w:rPr>
        <w:t>Internasional</w:t>
      </w:r>
    </w:p>
    <w:p w:rsidR="00875A40" w:rsidRDefault="00875A40">
      <w:pPr>
        <w:pStyle w:val="BodyText"/>
      </w:pPr>
    </w:p>
    <w:p w:rsidR="00875A40" w:rsidRDefault="0002018A">
      <w:pPr>
        <w:pStyle w:val="BodyText"/>
        <w:spacing w:line="480" w:lineRule="auto"/>
        <w:ind w:left="1288" w:right="141" w:firstLine="720"/>
        <w:jc w:val="both"/>
      </w:pPr>
      <w:r>
        <w:t xml:space="preserve">Merupakan penegakan hukum yang dilakukan oleh komunitas internasional terhadap negara atau individu yang melanggar hukum </w:t>
      </w:r>
      <w:r>
        <w:rPr>
          <w:spacing w:val="-2"/>
        </w:rPr>
        <w:t>internasional.</w:t>
      </w:r>
    </w:p>
    <w:p w:rsidR="00875A40" w:rsidRDefault="0002018A">
      <w:pPr>
        <w:pStyle w:val="BodyText"/>
        <w:spacing w:before="1"/>
        <w:ind w:left="1288"/>
      </w:pPr>
      <w:r>
        <w:rPr>
          <w:spacing w:val="-2"/>
        </w:rPr>
        <w:t>Contoh:</w:t>
      </w:r>
    </w:p>
    <w:p w:rsidR="00875A40" w:rsidRDefault="00875A40">
      <w:pPr>
        <w:pStyle w:val="BodyText"/>
      </w:pPr>
    </w:p>
    <w:p w:rsidR="00875A40" w:rsidRDefault="0002018A">
      <w:pPr>
        <w:pStyle w:val="ListParagraph"/>
        <w:numPr>
          <w:ilvl w:val="1"/>
          <w:numId w:val="14"/>
        </w:numPr>
        <w:tabs>
          <w:tab w:val="left" w:pos="1647"/>
        </w:tabs>
        <w:ind w:left="1647" w:hanging="359"/>
        <w:rPr>
          <w:sz w:val="24"/>
        </w:rPr>
      </w:pPr>
      <w:r>
        <w:rPr>
          <w:sz w:val="24"/>
        </w:rPr>
        <w:t>Pengadilan</w:t>
      </w:r>
      <w:r>
        <w:rPr>
          <w:spacing w:val="-3"/>
          <w:sz w:val="24"/>
        </w:rPr>
        <w:t xml:space="preserve"> </w:t>
      </w:r>
      <w:r>
        <w:rPr>
          <w:sz w:val="24"/>
        </w:rPr>
        <w:t>HAM</w:t>
      </w:r>
      <w:r>
        <w:rPr>
          <w:spacing w:val="-3"/>
          <w:sz w:val="24"/>
        </w:rPr>
        <w:t xml:space="preserve"> </w:t>
      </w:r>
      <w:r>
        <w:rPr>
          <w:spacing w:val="-2"/>
          <w:sz w:val="24"/>
        </w:rPr>
        <w:t>Internasional.</w:t>
      </w:r>
    </w:p>
    <w:p w:rsidR="00875A40" w:rsidRDefault="00875A40">
      <w:pPr>
        <w:pStyle w:val="BodyText"/>
      </w:pPr>
    </w:p>
    <w:p w:rsidR="00875A40" w:rsidRDefault="0002018A">
      <w:pPr>
        <w:pStyle w:val="ListParagraph"/>
        <w:numPr>
          <w:ilvl w:val="1"/>
          <w:numId w:val="14"/>
        </w:numPr>
        <w:tabs>
          <w:tab w:val="left" w:pos="1647"/>
        </w:tabs>
        <w:ind w:left="1647" w:hanging="359"/>
        <w:rPr>
          <w:sz w:val="24"/>
        </w:rPr>
      </w:pPr>
      <w:r>
        <w:rPr>
          <w:sz w:val="24"/>
        </w:rPr>
        <w:t>Sanksi</w:t>
      </w:r>
      <w:r>
        <w:rPr>
          <w:spacing w:val="-4"/>
          <w:sz w:val="24"/>
        </w:rPr>
        <w:t xml:space="preserve"> </w:t>
      </w:r>
      <w:r>
        <w:rPr>
          <w:sz w:val="24"/>
        </w:rPr>
        <w:t>terhadap</w:t>
      </w:r>
      <w:r>
        <w:rPr>
          <w:spacing w:val="-1"/>
          <w:sz w:val="24"/>
        </w:rPr>
        <w:t xml:space="preserve"> </w:t>
      </w:r>
      <w:r>
        <w:rPr>
          <w:sz w:val="24"/>
        </w:rPr>
        <w:t>negara</w:t>
      </w:r>
      <w:r>
        <w:rPr>
          <w:spacing w:val="-4"/>
          <w:sz w:val="24"/>
        </w:rPr>
        <w:t xml:space="preserve"> </w:t>
      </w:r>
      <w:r>
        <w:rPr>
          <w:sz w:val="24"/>
        </w:rPr>
        <w:t>yang</w:t>
      </w:r>
      <w:r>
        <w:rPr>
          <w:spacing w:val="-1"/>
          <w:sz w:val="24"/>
        </w:rPr>
        <w:t xml:space="preserve"> </w:t>
      </w:r>
      <w:r>
        <w:rPr>
          <w:sz w:val="24"/>
        </w:rPr>
        <w:t>melanggar</w:t>
      </w:r>
      <w:r>
        <w:rPr>
          <w:spacing w:val="-2"/>
          <w:sz w:val="24"/>
        </w:rPr>
        <w:t xml:space="preserve"> </w:t>
      </w:r>
      <w:r>
        <w:rPr>
          <w:sz w:val="24"/>
        </w:rPr>
        <w:t>perjanjian</w:t>
      </w:r>
      <w:r>
        <w:rPr>
          <w:spacing w:val="4"/>
          <w:sz w:val="24"/>
        </w:rPr>
        <w:t xml:space="preserve"> </w:t>
      </w:r>
      <w:r>
        <w:rPr>
          <w:spacing w:val="-2"/>
          <w:sz w:val="24"/>
        </w:rPr>
        <w:t>internasional.</w:t>
      </w:r>
    </w:p>
    <w:p w:rsidR="00875A40" w:rsidRDefault="00875A40">
      <w:pPr>
        <w:pStyle w:val="ListParagrap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Heading2"/>
        <w:numPr>
          <w:ilvl w:val="0"/>
          <w:numId w:val="15"/>
        </w:numPr>
        <w:tabs>
          <w:tab w:val="left" w:pos="994"/>
        </w:tabs>
        <w:ind w:left="994" w:hanging="359"/>
      </w:pPr>
      <w:bookmarkStart w:id="17" w:name="_TOC_250023"/>
      <w:r>
        <w:t>Peran</w:t>
      </w:r>
      <w:r>
        <w:rPr>
          <w:spacing w:val="-5"/>
        </w:rPr>
        <w:t xml:space="preserve"> </w:t>
      </w:r>
      <w:r>
        <w:t>Unit</w:t>
      </w:r>
      <w:r>
        <w:rPr>
          <w:spacing w:val="-3"/>
        </w:rPr>
        <w:t xml:space="preserve"> </w:t>
      </w:r>
      <w:r>
        <w:t>Pelopor</w:t>
      </w:r>
      <w:r>
        <w:rPr>
          <w:spacing w:val="-7"/>
        </w:rPr>
        <w:t xml:space="preserve"> </w:t>
      </w:r>
      <w:r>
        <w:t>Brimob</w:t>
      </w:r>
      <w:r>
        <w:rPr>
          <w:spacing w:val="-3"/>
        </w:rPr>
        <w:t xml:space="preserve"> </w:t>
      </w:r>
      <w:r>
        <w:t>Polda</w:t>
      </w:r>
      <w:r>
        <w:rPr>
          <w:spacing w:val="-2"/>
        </w:rPr>
        <w:t xml:space="preserve"> </w:t>
      </w:r>
      <w:bookmarkEnd w:id="17"/>
      <w:r>
        <w:rPr>
          <w:spacing w:val="-4"/>
        </w:rPr>
        <w:t>Sumut</w:t>
      </w:r>
    </w:p>
    <w:p w:rsidR="00875A40" w:rsidRDefault="00875A40">
      <w:pPr>
        <w:pStyle w:val="BodyText"/>
        <w:rPr>
          <w:b/>
        </w:rPr>
      </w:pPr>
    </w:p>
    <w:p w:rsidR="00875A40" w:rsidRDefault="0002018A">
      <w:pPr>
        <w:pStyle w:val="BodyText"/>
        <w:spacing w:line="480" w:lineRule="auto"/>
        <w:ind w:left="568" w:right="139" w:firstLine="720"/>
        <w:jc w:val="both"/>
      </w:pPr>
      <w:r>
        <w:t>Unit Pelopor Brigade Mobil (Brimob) Kepolisian Daerah Sumatera Utara (Polda Sumut) memiliki peran vital dalam menjaga keamanan dan ketertiban di wilayah Sumatera Utara. Sebagai bagian dari Korps Brimob Polri, Unit Pelopor bertugas menangani gangguan keamanan berintensitas tinggi, seperti kerusuhan massal, kejahatan terorganisir bersenjata, penjinakan bahan peledak, serta operasi pencarian dan penyelamatan (SAR). Selain itu, Unit Pelopor juga berperan dalam operasi gerilya dan pengendalian huru-hara.</w:t>
      </w:r>
      <w:hyperlink w:anchor="_bookmark6" w:history="1">
        <w:r>
          <w:rPr>
            <w:vertAlign w:val="superscript"/>
          </w:rPr>
          <w:t>7</w:t>
        </w:r>
      </w:hyperlink>
    </w:p>
    <w:p w:rsidR="00875A40" w:rsidRDefault="0002018A">
      <w:pPr>
        <w:pStyle w:val="BodyText"/>
        <w:spacing w:before="1" w:line="480" w:lineRule="auto"/>
        <w:ind w:left="568" w:right="140" w:firstLine="720"/>
        <w:jc w:val="both"/>
      </w:pPr>
      <w:r>
        <w:t>Optimalisasi</w:t>
      </w:r>
      <w:r>
        <w:rPr>
          <w:spacing w:val="-15"/>
        </w:rPr>
        <w:t xml:space="preserve"> </w:t>
      </w:r>
      <w:r>
        <w:t>peran</w:t>
      </w:r>
      <w:r>
        <w:rPr>
          <w:spacing w:val="-15"/>
        </w:rPr>
        <w:t xml:space="preserve"> </w:t>
      </w:r>
      <w:r>
        <w:t>Satuan</w:t>
      </w:r>
      <w:r>
        <w:rPr>
          <w:spacing w:val="-15"/>
        </w:rPr>
        <w:t xml:space="preserve"> </w:t>
      </w:r>
      <w:r>
        <w:t>Brimob</w:t>
      </w:r>
      <w:r>
        <w:rPr>
          <w:spacing w:val="-15"/>
        </w:rPr>
        <w:t xml:space="preserve"> </w:t>
      </w:r>
      <w:r>
        <w:t>Polda</w:t>
      </w:r>
      <w:r>
        <w:rPr>
          <w:spacing w:val="-15"/>
        </w:rPr>
        <w:t xml:space="preserve"> </w:t>
      </w:r>
      <w:r>
        <w:t>Sumut</w:t>
      </w:r>
      <w:r>
        <w:rPr>
          <w:spacing w:val="-15"/>
        </w:rPr>
        <w:t xml:space="preserve"> </w:t>
      </w:r>
      <w:r>
        <w:t>dalam</w:t>
      </w:r>
      <w:r>
        <w:rPr>
          <w:spacing w:val="-15"/>
        </w:rPr>
        <w:t xml:space="preserve"> </w:t>
      </w:r>
      <w:r>
        <w:t>penanggulangan</w:t>
      </w:r>
      <w:r>
        <w:rPr>
          <w:spacing w:val="-15"/>
        </w:rPr>
        <w:t xml:space="preserve"> </w:t>
      </w:r>
      <w:r>
        <w:t>aksi radikalisme</w:t>
      </w:r>
      <w:r>
        <w:rPr>
          <w:spacing w:val="-6"/>
        </w:rPr>
        <w:t xml:space="preserve"> </w:t>
      </w:r>
      <w:r>
        <w:t>melibatkan</w:t>
      </w:r>
      <w:r>
        <w:rPr>
          <w:spacing w:val="-6"/>
        </w:rPr>
        <w:t xml:space="preserve"> </w:t>
      </w:r>
      <w:r>
        <w:t>pelaksanaan</w:t>
      </w:r>
      <w:r>
        <w:rPr>
          <w:spacing w:val="-6"/>
        </w:rPr>
        <w:t xml:space="preserve"> </w:t>
      </w:r>
      <w:r>
        <w:t>patroli</w:t>
      </w:r>
      <w:r>
        <w:rPr>
          <w:spacing w:val="-6"/>
        </w:rPr>
        <w:t xml:space="preserve"> </w:t>
      </w:r>
      <w:r>
        <w:t>kemitraan</w:t>
      </w:r>
      <w:r>
        <w:rPr>
          <w:spacing w:val="-6"/>
        </w:rPr>
        <w:t xml:space="preserve"> </w:t>
      </w:r>
      <w:r>
        <w:t>di</w:t>
      </w:r>
      <w:r>
        <w:rPr>
          <w:spacing w:val="-6"/>
        </w:rPr>
        <w:t xml:space="preserve"> </w:t>
      </w:r>
      <w:r>
        <w:t>daerah</w:t>
      </w:r>
      <w:r>
        <w:rPr>
          <w:spacing w:val="-6"/>
        </w:rPr>
        <w:t xml:space="preserve"> </w:t>
      </w:r>
      <w:r>
        <w:t>rawan</w:t>
      </w:r>
      <w:r>
        <w:rPr>
          <w:spacing w:val="-6"/>
        </w:rPr>
        <w:t xml:space="preserve"> </w:t>
      </w:r>
      <w:r>
        <w:t>penyebaran kelompok</w:t>
      </w:r>
      <w:r>
        <w:rPr>
          <w:spacing w:val="-14"/>
        </w:rPr>
        <w:t xml:space="preserve"> </w:t>
      </w:r>
      <w:r>
        <w:t>radikal.</w:t>
      </w:r>
      <w:r>
        <w:rPr>
          <w:spacing w:val="-14"/>
        </w:rPr>
        <w:t xml:space="preserve"> </w:t>
      </w:r>
      <w:r>
        <w:t>Hal</w:t>
      </w:r>
      <w:r>
        <w:rPr>
          <w:spacing w:val="-14"/>
        </w:rPr>
        <w:t xml:space="preserve"> </w:t>
      </w:r>
      <w:r>
        <w:t>ini</w:t>
      </w:r>
      <w:r>
        <w:rPr>
          <w:spacing w:val="-13"/>
        </w:rPr>
        <w:t xml:space="preserve"> </w:t>
      </w:r>
      <w:r>
        <w:t>sejalan</w:t>
      </w:r>
      <w:r>
        <w:rPr>
          <w:spacing w:val="-14"/>
        </w:rPr>
        <w:t xml:space="preserve"> </w:t>
      </w:r>
      <w:r>
        <w:t>dengan</w:t>
      </w:r>
      <w:r>
        <w:rPr>
          <w:spacing w:val="-14"/>
        </w:rPr>
        <w:t xml:space="preserve"> </w:t>
      </w:r>
      <w:r>
        <w:t>tugas</w:t>
      </w:r>
      <w:r>
        <w:rPr>
          <w:spacing w:val="-14"/>
        </w:rPr>
        <w:t xml:space="preserve"> </w:t>
      </w:r>
      <w:r>
        <w:t>dan</w:t>
      </w:r>
      <w:r>
        <w:rPr>
          <w:spacing w:val="-12"/>
        </w:rPr>
        <w:t xml:space="preserve"> </w:t>
      </w:r>
      <w:r>
        <w:t>fungsi</w:t>
      </w:r>
      <w:r>
        <w:rPr>
          <w:spacing w:val="-14"/>
        </w:rPr>
        <w:t xml:space="preserve"> </w:t>
      </w:r>
      <w:r>
        <w:t>Brimob</w:t>
      </w:r>
      <w:r>
        <w:rPr>
          <w:spacing w:val="-14"/>
        </w:rPr>
        <w:t xml:space="preserve"> </w:t>
      </w:r>
      <w:r>
        <w:t>dalam</w:t>
      </w:r>
      <w:r>
        <w:rPr>
          <w:spacing w:val="-15"/>
        </w:rPr>
        <w:t xml:space="preserve"> </w:t>
      </w:r>
      <w:r>
        <w:t xml:space="preserve">mencegah dan menanggulangi ekstremisme berbasis kekerasan yang mengarah pada </w:t>
      </w:r>
      <w:r>
        <w:rPr>
          <w:spacing w:val="-2"/>
        </w:rPr>
        <w:t>terorisme.</w:t>
      </w:r>
      <w:hyperlink w:anchor="_bookmark7" w:history="1">
        <w:r>
          <w:rPr>
            <w:spacing w:val="-2"/>
            <w:vertAlign w:val="superscript"/>
          </w:rPr>
          <w:t>8</w:t>
        </w:r>
      </w:hyperlink>
    </w:p>
    <w:p w:rsidR="00875A40" w:rsidRDefault="0002018A">
      <w:pPr>
        <w:pStyle w:val="BodyText"/>
        <w:spacing w:before="1" w:line="480" w:lineRule="auto"/>
        <w:ind w:left="568" w:right="139" w:firstLine="720"/>
        <w:jc w:val="both"/>
      </w:pPr>
      <w:r>
        <w:lastRenderedPageBreak/>
        <w:t xml:space="preserve">Secara historis, Brimob telah mengalami berbagai perubahan nama dan peran sejak masa pendudukan Jepang, mulai dari </w:t>
      </w:r>
      <w:r>
        <w:rPr>
          <w:i/>
        </w:rPr>
        <w:t>Tokubetsu Keisatsu Tai</w:t>
      </w:r>
      <w:r>
        <w:t xml:space="preserve">, Polisi Istimewa, </w:t>
      </w:r>
      <w:r>
        <w:rPr>
          <w:i/>
        </w:rPr>
        <w:t xml:space="preserve">Mobrig </w:t>
      </w:r>
      <w:r>
        <w:t>(Mobil Brigade), hingga menjadi Brimob seperti yang dikenal saat</w:t>
      </w:r>
      <w:r>
        <w:rPr>
          <w:spacing w:val="-12"/>
        </w:rPr>
        <w:t xml:space="preserve"> </w:t>
      </w:r>
      <w:r>
        <w:t>ini.</w:t>
      </w:r>
      <w:r>
        <w:rPr>
          <w:spacing w:val="-13"/>
        </w:rPr>
        <w:t xml:space="preserve"> </w:t>
      </w:r>
      <w:r>
        <w:t>Perubahan</w:t>
      </w:r>
      <w:r>
        <w:rPr>
          <w:spacing w:val="-13"/>
        </w:rPr>
        <w:t xml:space="preserve"> </w:t>
      </w:r>
      <w:r>
        <w:t>ini</w:t>
      </w:r>
      <w:r>
        <w:rPr>
          <w:spacing w:val="-12"/>
        </w:rPr>
        <w:t xml:space="preserve"> </w:t>
      </w:r>
      <w:r>
        <w:t>mencerminkan</w:t>
      </w:r>
      <w:r>
        <w:rPr>
          <w:spacing w:val="-13"/>
        </w:rPr>
        <w:t xml:space="preserve"> </w:t>
      </w:r>
      <w:r>
        <w:t>adaptasi</w:t>
      </w:r>
      <w:r>
        <w:rPr>
          <w:spacing w:val="-12"/>
        </w:rPr>
        <w:t xml:space="preserve"> </w:t>
      </w:r>
      <w:r>
        <w:t>Brimob</w:t>
      </w:r>
      <w:r>
        <w:rPr>
          <w:spacing w:val="-12"/>
        </w:rPr>
        <w:t xml:space="preserve"> </w:t>
      </w:r>
      <w:r>
        <w:t>terhadap</w:t>
      </w:r>
      <w:r>
        <w:rPr>
          <w:spacing w:val="-13"/>
        </w:rPr>
        <w:t xml:space="preserve"> </w:t>
      </w:r>
      <w:r>
        <w:t>dinamika</w:t>
      </w:r>
      <w:r>
        <w:rPr>
          <w:spacing w:val="-13"/>
        </w:rPr>
        <w:t xml:space="preserve"> </w:t>
      </w:r>
      <w:r>
        <w:t>ancaman keamanan di Indonesia.</w:t>
      </w:r>
      <w:hyperlink w:anchor="_bookmark8" w:history="1">
        <w:r>
          <w:rPr>
            <w:vertAlign w:val="superscript"/>
          </w:rPr>
          <w:t>9</w:t>
        </w:r>
      </w:hyperlink>
    </w:p>
    <w:p w:rsidR="00875A40" w:rsidRDefault="0002018A">
      <w:pPr>
        <w:pStyle w:val="BodyText"/>
        <w:spacing w:before="1" w:line="480" w:lineRule="auto"/>
        <w:ind w:left="568" w:right="142" w:firstLine="720"/>
        <w:jc w:val="both"/>
      </w:pPr>
      <w:r>
        <w:t>Peran</w:t>
      </w:r>
      <w:r>
        <w:rPr>
          <w:spacing w:val="-4"/>
        </w:rPr>
        <w:t xml:space="preserve"> </w:t>
      </w:r>
      <w:r>
        <w:t>strategis</w:t>
      </w:r>
      <w:r>
        <w:rPr>
          <w:spacing w:val="-5"/>
        </w:rPr>
        <w:t xml:space="preserve"> </w:t>
      </w:r>
      <w:r>
        <w:t>Unit</w:t>
      </w:r>
      <w:r>
        <w:rPr>
          <w:spacing w:val="-4"/>
        </w:rPr>
        <w:t xml:space="preserve"> </w:t>
      </w:r>
      <w:r>
        <w:t>Pelopor</w:t>
      </w:r>
      <w:r>
        <w:rPr>
          <w:spacing w:val="-4"/>
        </w:rPr>
        <w:t xml:space="preserve"> </w:t>
      </w:r>
      <w:r>
        <w:t>Brimob</w:t>
      </w:r>
      <w:r>
        <w:rPr>
          <w:spacing w:val="-4"/>
        </w:rPr>
        <w:t xml:space="preserve"> </w:t>
      </w:r>
      <w:r>
        <w:t>Polda</w:t>
      </w:r>
      <w:r>
        <w:rPr>
          <w:spacing w:val="-4"/>
        </w:rPr>
        <w:t xml:space="preserve"> </w:t>
      </w:r>
      <w:r>
        <w:t>Sumut</w:t>
      </w:r>
      <w:r>
        <w:rPr>
          <w:spacing w:val="-6"/>
        </w:rPr>
        <w:t xml:space="preserve"> </w:t>
      </w:r>
      <w:r>
        <w:t>dalam</w:t>
      </w:r>
      <w:r>
        <w:rPr>
          <w:spacing w:val="-4"/>
        </w:rPr>
        <w:t xml:space="preserve"> </w:t>
      </w:r>
      <w:r>
        <w:t>menjaga</w:t>
      </w:r>
      <w:r>
        <w:rPr>
          <w:spacing w:val="-5"/>
        </w:rPr>
        <w:t xml:space="preserve"> </w:t>
      </w:r>
      <w:r>
        <w:t>stabilitas keamanan</w:t>
      </w:r>
      <w:r>
        <w:rPr>
          <w:spacing w:val="62"/>
          <w:w w:val="150"/>
        </w:rPr>
        <w:t xml:space="preserve"> </w:t>
      </w:r>
      <w:r>
        <w:t>regional</w:t>
      </w:r>
      <w:r>
        <w:rPr>
          <w:spacing w:val="62"/>
          <w:w w:val="150"/>
        </w:rPr>
        <w:t xml:space="preserve"> </w:t>
      </w:r>
      <w:r>
        <w:t>menjadikannya</w:t>
      </w:r>
      <w:r>
        <w:rPr>
          <w:spacing w:val="61"/>
          <w:w w:val="150"/>
        </w:rPr>
        <w:t xml:space="preserve"> </w:t>
      </w:r>
      <w:r>
        <w:t>komponen</w:t>
      </w:r>
      <w:r>
        <w:rPr>
          <w:spacing w:val="64"/>
          <w:w w:val="150"/>
        </w:rPr>
        <w:t xml:space="preserve"> </w:t>
      </w:r>
      <w:r>
        <w:t>esensial</w:t>
      </w:r>
      <w:r>
        <w:rPr>
          <w:spacing w:val="62"/>
          <w:w w:val="150"/>
        </w:rPr>
        <w:t xml:space="preserve"> </w:t>
      </w:r>
      <w:r>
        <w:t>dalam</w:t>
      </w:r>
      <w:r>
        <w:rPr>
          <w:spacing w:val="62"/>
          <w:w w:val="150"/>
        </w:rPr>
        <w:t xml:space="preserve"> </w:t>
      </w:r>
      <w:r>
        <w:t>struktur</w:t>
      </w:r>
      <w:r>
        <w:rPr>
          <w:spacing w:val="63"/>
          <w:w w:val="150"/>
        </w:rPr>
        <w:t xml:space="preserve"> </w:t>
      </w:r>
      <w:r>
        <w:rPr>
          <w:spacing w:val="-2"/>
        </w:rPr>
        <w:t>Polri,</w:t>
      </w:r>
    </w:p>
    <w:p w:rsidR="00875A40" w:rsidRDefault="0002018A">
      <w:pPr>
        <w:pStyle w:val="BodyText"/>
        <w:spacing w:before="51"/>
        <w:rPr>
          <w:sz w:val="20"/>
        </w:rPr>
      </w:pPr>
      <w:r>
        <w:rPr>
          <w:noProof/>
          <w:sz w:val="20"/>
          <w:lang w:val="en-US"/>
        </w:rPr>
        <mc:AlternateContent>
          <mc:Choice Requires="wps">
            <w:drawing>
              <wp:anchor distT="0" distB="0" distL="0" distR="0" simplePos="0" relativeHeight="487592960" behindDoc="1" locked="0" layoutInCell="1" allowOverlap="1" wp14:anchorId="38A5016E" wp14:editId="2D34AB9C">
                <wp:simplePos x="0" y="0"/>
                <wp:positionH relativeFrom="page">
                  <wp:posOffset>1440433</wp:posOffset>
                </wp:positionH>
                <wp:positionV relativeFrom="paragraph">
                  <wp:posOffset>194203</wp:posOffset>
                </wp:positionV>
                <wp:extent cx="182943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763A3" id="Graphic 18" o:spid="_x0000_s1026" style="position:absolute;margin-left:113.4pt;margin-top:15.3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8NNgIAAOMEAAAOAAAAZHJzL2Uyb0RvYy54bWysVMtu2zAQvBfoPxC81/IjLmLBclAkSFAg&#10;SAPERc80RVlCKS67pC3l77ukREdtTy3qA7XkDpcz+/D2pm81Oyt0DZiCL2ZzzpSRUDbmWPCv+/sP&#10;15w5L0wpNBhV8Ffl+M3u/bttZ3O1hBp0qZBREOPyzha89t7mWeZkrVrhZmCVIWcF2ApPWzxmJYqO&#10;orc6W87nH7MOsLQIUjlHp3eDk+9i/KpS0n+pKqc80wUnbj6uGNdDWLPdVuRHFLZu5EhD/AOLVjSG&#10;Hr2EuhNesBM2f4RqG4ngoPIzCW0GVdVIFTWQmsX8NzUvtbAqaqHkOHtJk/t/YeXT+RlZU1LtqFJG&#10;tFSjhzEddELp6azLCfVinzEIdPYR5HdHjuwXT9i4EdNX2AYsyWN9zPXrJdeq90zS4eJ6ublarTmT&#10;5Nusl+vwVibydFeenH9QEOOI86PzQ6XKZIk6WbI3yUSqd6i0jpX2nFGlkTOq9GGotBU+3Avkgsm6&#10;CZF65BGcLZzVHiLMBwmB7Xy94iwJIaZvGG2mWGqzCSr50tfGeANms7hajbKTO30H2PTZvwLHxiaO&#10;KZzU4NSQ4KA7ZvqSC8JNs+1AN+V9o3WQ7/B4uNXIziIMUPyNjCew2AlD8UMbHKB8pabqqI0K7n6c&#10;BCrO9GdDbRtGMBmYjEMy0OtbiIMaM4/O7/tvAi2zZBbcU+88QRoKkae2IP4BMGDDTQOfTh6qJvRM&#10;5DYwGjc0SVH/OPVhVKf7iHr7b9r9BAAA//8DAFBLAwQUAAYACAAAACEApXhVhuEAAAAJAQAADwAA&#10;AGRycy9kb3ducmV2LnhtbEyPQUvDQBCF74L/YRnBi9hN0hpqzKaoIBZswabF8yY7JsHsbMhu2/jv&#10;HU96nDeP976XrybbixOOvnOkIJ5FIJBqZzpqFBz2L7dLED5oMrp3hAq+0cOquLzIdWbcmXZ4KkMj&#10;OIR8phW0IQyZlL5u0Wo/cwMS/z7daHXgc2ykGfWZw20vkyhKpdUdcUOrB3xusf4qj1bBq9mul+83&#10;+LZdz8uncJg21eJjo9T11fT4ACLgFP7M8IvP6FAwU+WOZLzoFSRJyuhBwTxKQbDhLl7cg6hYSGKQ&#10;RS7/Lyh+AAAA//8DAFBLAQItABQABgAIAAAAIQC2gziS/gAAAOEBAAATAAAAAAAAAAAAAAAAAAAA&#10;AABbQ29udGVudF9UeXBlc10ueG1sUEsBAi0AFAAGAAgAAAAhADj9If/WAAAAlAEAAAsAAAAAAAAA&#10;AAAAAAAALwEAAF9yZWxzLy5yZWxzUEsBAi0AFAAGAAgAAAAhAKsqHw02AgAA4wQAAA4AAAAAAAAA&#10;AAAAAAAALgIAAGRycy9lMm9Eb2MueG1sUEsBAi0AFAAGAAgAAAAhAKV4VYbhAAAACQEAAA8AAAAA&#10;AAAAAAAAAAAAkAQAAGRycy9kb3ducmV2LnhtbFBLBQYAAAAABAAEAPMAAACeBQAAAAA=&#10;" path="m1829053,l,,,9143r1829053,l1829053,xe" fillcolor="black" stroked="f">
                <v:path arrowok="t"/>
                <w10:wrap type="topAndBottom" anchorx="page"/>
              </v:shape>
            </w:pict>
          </mc:Fallback>
        </mc:AlternateContent>
      </w:r>
    </w:p>
    <w:p w:rsidR="00875A40" w:rsidRDefault="0002018A">
      <w:pPr>
        <w:spacing w:before="102" w:line="244" w:lineRule="exact"/>
        <w:ind w:left="1134"/>
        <w:jc w:val="both"/>
        <w:rPr>
          <w:i/>
          <w:sz w:val="20"/>
        </w:rPr>
      </w:pPr>
      <w:bookmarkStart w:id="18" w:name="_bookmark6"/>
      <w:bookmarkEnd w:id="18"/>
      <w:r>
        <w:rPr>
          <w:rFonts w:ascii="Calibri"/>
          <w:sz w:val="20"/>
          <w:vertAlign w:val="superscript"/>
        </w:rPr>
        <w:t>7</w:t>
      </w:r>
      <w:r>
        <w:rPr>
          <w:rFonts w:ascii="Calibri"/>
          <w:spacing w:val="-8"/>
          <w:sz w:val="20"/>
        </w:rPr>
        <w:t xml:space="preserve"> </w:t>
      </w:r>
      <w:r>
        <w:rPr>
          <w:sz w:val="20"/>
        </w:rPr>
        <w:t>Mobile</w:t>
      </w:r>
      <w:r>
        <w:rPr>
          <w:spacing w:val="-8"/>
          <w:sz w:val="20"/>
        </w:rPr>
        <w:t xml:space="preserve"> </w:t>
      </w:r>
      <w:r>
        <w:rPr>
          <w:sz w:val="20"/>
        </w:rPr>
        <w:t>Brigade</w:t>
      </w:r>
      <w:r>
        <w:rPr>
          <w:spacing w:val="-7"/>
          <w:sz w:val="20"/>
        </w:rPr>
        <w:t xml:space="preserve"> </w:t>
      </w:r>
      <w:r>
        <w:rPr>
          <w:sz w:val="20"/>
        </w:rPr>
        <w:t>Corps."</w:t>
      </w:r>
      <w:r>
        <w:rPr>
          <w:spacing w:val="-5"/>
          <w:sz w:val="20"/>
        </w:rPr>
        <w:t xml:space="preserve"> </w:t>
      </w:r>
      <w:r>
        <w:rPr>
          <w:i/>
          <w:sz w:val="20"/>
        </w:rPr>
        <w:t>Wikipedia.</w:t>
      </w:r>
      <w:r>
        <w:rPr>
          <w:i/>
          <w:spacing w:val="-9"/>
          <w:sz w:val="20"/>
        </w:rPr>
        <w:t xml:space="preserve"> </w:t>
      </w:r>
      <w:r>
        <w:rPr>
          <w:i/>
          <w:spacing w:val="-2"/>
          <w:sz w:val="20"/>
        </w:rPr>
        <w:t>https://en.wikipedia.org/wiki/Mobile_Brigade_Corps</w:t>
      </w:r>
    </w:p>
    <w:p w:rsidR="00875A40" w:rsidRDefault="0002018A">
      <w:pPr>
        <w:tabs>
          <w:tab w:val="left" w:pos="3691"/>
          <w:tab w:val="left" w:pos="5927"/>
          <w:tab w:val="left" w:pos="7875"/>
        </w:tabs>
        <w:ind w:left="1134" w:right="139"/>
        <w:jc w:val="both"/>
        <w:rPr>
          <w:sz w:val="20"/>
        </w:rPr>
      </w:pPr>
      <w:bookmarkStart w:id="19" w:name="_bookmark7"/>
      <w:bookmarkEnd w:id="19"/>
      <w:r>
        <w:rPr>
          <w:sz w:val="20"/>
          <w:vertAlign w:val="superscript"/>
        </w:rPr>
        <w:t>8</w:t>
      </w:r>
      <w:r>
        <w:rPr>
          <w:sz w:val="20"/>
        </w:rPr>
        <w:t xml:space="preserve"> I Kadoli. "Optimalisasi Peran Satuan Brimob Polda Sumut Dalam Penanggulangan Aksi </w:t>
      </w:r>
      <w:r>
        <w:rPr>
          <w:spacing w:val="-2"/>
          <w:sz w:val="20"/>
        </w:rPr>
        <w:t>Radikalisme."</w:t>
      </w:r>
      <w:r>
        <w:rPr>
          <w:sz w:val="20"/>
        </w:rPr>
        <w:tab/>
      </w:r>
      <w:r>
        <w:rPr>
          <w:i/>
          <w:spacing w:val="-2"/>
          <w:sz w:val="20"/>
        </w:rPr>
        <w:t>Legalitas:</w:t>
      </w:r>
      <w:r>
        <w:rPr>
          <w:i/>
          <w:sz w:val="20"/>
        </w:rPr>
        <w:tab/>
      </w:r>
      <w:r>
        <w:rPr>
          <w:i/>
          <w:spacing w:val="-2"/>
          <w:sz w:val="20"/>
        </w:rPr>
        <w:t>Jurnal</w:t>
      </w:r>
      <w:r>
        <w:rPr>
          <w:i/>
          <w:sz w:val="20"/>
        </w:rPr>
        <w:tab/>
      </w:r>
      <w:r>
        <w:rPr>
          <w:i/>
          <w:spacing w:val="-2"/>
          <w:sz w:val="20"/>
        </w:rPr>
        <w:t>Hukum</w:t>
      </w:r>
      <w:r>
        <w:rPr>
          <w:spacing w:val="-2"/>
          <w:sz w:val="20"/>
        </w:rPr>
        <w:t xml:space="preserve">. </w:t>
      </w:r>
      <w:hyperlink r:id="rId47">
        <w:r>
          <w:rPr>
            <w:spacing w:val="-2"/>
            <w:sz w:val="20"/>
            <w:u w:val="single"/>
          </w:rPr>
          <w:t>http://legalitas.unbari.ac.id/index.php/Legalitas/article/view/269</w:t>
        </w:r>
      </w:hyperlink>
    </w:p>
    <w:p w:rsidR="00875A40" w:rsidRDefault="0002018A">
      <w:pPr>
        <w:ind w:left="1134" w:right="139"/>
        <w:jc w:val="both"/>
        <w:rPr>
          <w:sz w:val="20"/>
        </w:rPr>
      </w:pPr>
      <w:bookmarkStart w:id="20" w:name="_bookmark8"/>
      <w:bookmarkEnd w:id="20"/>
      <w:r>
        <w:rPr>
          <w:rFonts w:ascii="Calibri"/>
          <w:sz w:val="20"/>
          <w:vertAlign w:val="superscript"/>
        </w:rPr>
        <w:t>9</w:t>
      </w:r>
      <w:r>
        <w:rPr>
          <w:sz w:val="20"/>
        </w:rPr>
        <w:t xml:space="preserve">Sejarah Brimob." </w:t>
      </w:r>
      <w:r>
        <w:rPr>
          <w:i/>
          <w:sz w:val="20"/>
        </w:rPr>
        <w:t>Satuan Brimob Polda Sumut</w:t>
      </w:r>
      <w:r>
        <w:rPr>
          <w:sz w:val="20"/>
        </w:rPr>
        <w:t xml:space="preserve">. </w:t>
      </w:r>
      <w:hyperlink r:id="rId48">
        <w:r>
          <w:rPr>
            <w:sz w:val="20"/>
            <w:u w:val="single"/>
          </w:rPr>
          <w:t>https://text-</w:t>
        </w:r>
      </w:hyperlink>
      <w:r>
        <w:rPr>
          <w:sz w:val="20"/>
        </w:rPr>
        <w:t xml:space="preserve"> </w:t>
      </w:r>
      <w:hyperlink r:id="rId49">
        <w:r>
          <w:rPr>
            <w:spacing w:val="-2"/>
            <w:sz w:val="20"/>
            <w:u w:val="single"/>
          </w:rPr>
          <w:t>id.123dok.com/document/lzgw6pr8y-sejarah-satuan-brimob-polda-sumut.html</w:t>
        </w:r>
      </w:hyperlink>
    </w:p>
    <w:p w:rsidR="00875A40" w:rsidRDefault="00875A40">
      <w:pPr>
        <w:jc w:val="both"/>
        <w:rPr>
          <w:sz w:val="20"/>
        </w:rPr>
        <w:sectPr w:rsidR="00875A40">
          <w:headerReference w:type="even" r:id="rId50"/>
          <w:headerReference w:type="default" r:id="rId51"/>
          <w:headerReference w:type="first" r:id="rId52"/>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pPr>
      <w:r>
        <w:t>khususnya</w:t>
      </w:r>
      <w:r>
        <w:rPr>
          <w:spacing w:val="-4"/>
        </w:rPr>
        <w:t xml:space="preserve"> </w:t>
      </w:r>
      <w:r>
        <w:t>dalam</w:t>
      </w:r>
      <w:r>
        <w:rPr>
          <w:spacing w:val="-4"/>
        </w:rPr>
        <w:t xml:space="preserve"> </w:t>
      </w:r>
      <w:r>
        <w:t>menghadapi</w:t>
      </w:r>
      <w:r>
        <w:rPr>
          <w:spacing w:val="-4"/>
        </w:rPr>
        <w:t xml:space="preserve"> </w:t>
      </w:r>
      <w:r>
        <w:t>ancaman</w:t>
      </w:r>
      <w:r>
        <w:rPr>
          <w:spacing w:val="-3"/>
        </w:rPr>
        <w:t xml:space="preserve"> </w:t>
      </w:r>
      <w:r>
        <w:t>yang</w:t>
      </w:r>
      <w:r>
        <w:rPr>
          <w:spacing w:val="-4"/>
        </w:rPr>
        <w:t xml:space="preserve"> </w:t>
      </w:r>
      <w:r>
        <w:t>memerlukan</w:t>
      </w:r>
      <w:r>
        <w:rPr>
          <w:spacing w:val="-4"/>
        </w:rPr>
        <w:t xml:space="preserve"> </w:t>
      </w:r>
      <w:r>
        <w:t>penanganan</w:t>
      </w:r>
      <w:r>
        <w:rPr>
          <w:spacing w:val="-4"/>
        </w:rPr>
        <w:t xml:space="preserve"> </w:t>
      </w:r>
      <w:r>
        <w:t>khusus</w:t>
      </w:r>
      <w:r>
        <w:rPr>
          <w:spacing w:val="-5"/>
        </w:rPr>
        <w:t xml:space="preserve"> </w:t>
      </w:r>
      <w:r>
        <w:t xml:space="preserve">dan </w:t>
      </w:r>
      <w:r>
        <w:rPr>
          <w:spacing w:val="-2"/>
        </w:rPr>
        <w:t>intensif.</w:t>
      </w:r>
    </w:p>
    <w:p w:rsidR="00875A40" w:rsidRDefault="00875A40">
      <w:pPr>
        <w:pStyle w:val="BodyText"/>
      </w:pPr>
    </w:p>
    <w:p w:rsidR="00875A40" w:rsidRDefault="00875A40">
      <w:pPr>
        <w:pStyle w:val="BodyText"/>
      </w:pPr>
    </w:p>
    <w:p w:rsidR="00875A40" w:rsidRDefault="0002018A">
      <w:pPr>
        <w:pStyle w:val="Heading2"/>
        <w:numPr>
          <w:ilvl w:val="0"/>
          <w:numId w:val="15"/>
        </w:numPr>
        <w:tabs>
          <w:tab w:val="left" w:pos="994"/>
        </w:tabs>
        <w:ind w:left="994" w:hanging="359"/>
      </w:pPr>
      <w:bookmarkStart w:id="21" w:name="_TOC_250022"/>
      <w:r>
        <w:t>Peran</w:t>
      </w:r>
      <w:r>
        <w:rPr>
          <w:spacing w:val="-4"/>
        </w:rPr>
        <w:t xml:space="preserve"> </w:t>
      </w:r>
      <w:r>
        <w:t>Brimob</w:t>
      </w:r>
      <w:r>
        <w:rPr>
          <w:spacing w:val="-3"/>
        </w:rPr>
        <w:t xml:space="preserve"> </w:t>
      </w:r>
      <w:r>
        <w:t>dalam</w:t>
      </w:r>
      <w:r>
        <w:rPr>
          <w:spacing w:val="-4"/>
        </w:rPr>
        <w:t xml:space="preserve"> </w:t>
      </w:r>
      <w:r>
        <w:t>Penegakan</w:t>
      </w:r>
      <w:r>
        <w:rPr>
          <w:spacing w:val="-3"/>
        </w:rPr>
        <w:t xml:space="preserve"> </w:t>
      </w:r>
      <w:bookmarkEnd w:id="21"/>
      <w:r>
        <w:rPr>
          <w:spacing w:val="-4"/>
        </w:rPr>
        <w:t>Hukum</w:t>
      </w:r>
    </w:p>
    <w:p w:rsidR="00875A40" w:rsidRDefault="00875A40">
      <w:pPr>
        <w:pStyle w:val="BodyText"/>
        <w:spacing w:before="1"/>
        <w:rPr>
          <w:b/>
        </w:rPr>
      </w:pPr>
    </w:p>
    <w:p w:rsidR="00875A40" w:rsidRDefault="0002018A">
      <w:pPr>
        <w:pStyle w:val="BodyText"/>
        <w:spacing w:line="480" w:lineRule="auto"/>
        <w:ind w:left="568" w:right="137" w:firstLine="720"/>
        <w:jc w:val="both"/>
      </w:pPr>
      <w:r>
        <w:t>Keberadaan Brimob dalam struktur kepolisian sangat penting dalam menangani</w:t>
      </w:r>
      <w:r>
        <w:rPr>
          <w:spacing w:val="-11"/>
        </w:rPr>
        <w:t xml:space="preserve"> </w:t>
      </w:r>
      <w:r>
        <w:t>kejahatan</w:t>
      </w:r>
      <w:r>
        <w:rPr>
          <w:spacing w:val="-12"/>
        </w:rPr>
        <w:t xml:space="preserve"> </w:t>
      </w:r>
      <w:r>
        <w:t>berkadar</w:t>
      </w:r>
      <w:r>
        <w:rPr>
          <w:spacing w:val="-12"/>
        </w:rPr>
        <w:t xml:space="preserve"> </w:t>
      </w:r>
      <w:r>
        <w:t>tinggi</w:t>
      </w:r>
      <w:hyperlink w:anchor="_bookmark9" w:history="1">
        <w:r>
          <w:rPr>
            <w:vertAlign w:val="superscript"/>
          </w:rPr>
          <w:t>10</w:t>
        </w:r>
      </w:hyperlink>
      <w:r>
        <w:t>.</w:t>
      </w:r>
      <w:r>
        <w:rPr>
          <w:spacing w:val="-12"/>
        </w:rPr>
        <w:t xml:space="preserve"> </w:t>
      </w:r>
      <w:r>
        <w:t>Brimob</w:t>
      </w:r>
      <w:r>
        <w:rPr>
          <w:spacing w:val="-11"/>
        </w:rPr>
        <w:t xml:space="preserve"> </w:t>
      </w:r>
      <w:r>
        <w:t>tidak</w:t>
      </w:r>
      <w:r>
        <w:rPr>
          <w:spacing w:val="-12"/>
        </w:rPr>
        <w:t xml:space="preserve"> </w:t>
      </w:r>
      <w:r>
        <w:t>hanya</w:t>
      </w:r>
      <w:r>
        <w:rPr>
          <w:spacing w:val="-13"/>
        </w:rPr>
        <w:t xml:space="preserve"> </w:t>
      </w:r>
      <w:r>
        <w:t>bertugas</w:t>
      </w:r>
      <w:r>
        <w:rPr>
          <w:spacing w:val="-11"/>
        </w:rPr>
        <w:t xml:space="preserve"> </w:t>
      </w:r>
      <w:r>
        <w:t>dalam</w:t>
      </w:r>
      <w:r>
        <w:rPr>
          <w:spacing w:val="-12"/>
        </w:rPr>
        <w:t xml:space="preserve"> </w:t>
      </w:r>
      <w:r>
        <w:t xml:space="preserve">operasi pengamanan, tetapi juga dalam tindakan represif terhadap kelompok kriminal </w:t>
      </w:r>
      <w:r>
        <w:rPr>
          <w:spacing w:val="-2"/>
        </w:rPr>
        <w:t>bersenjata.</w:t>
      </w:r>
    </w:p>
    <w:p w:rsidR="00875A40" w:rsidRDefault="0002018A">
      <w:pPr>
        <w:pStyle w:val="BodyText"/>
        <w:spacing w:line="480" w:lineRule="auto"/>
        <w:ind w:left="568" w:right="142" w:firstLine="720"/>
        <w:jc w:val="both"/>
      </w:pPr>
      <w:r>
        <w:t>Korps Brigade Mobil (Brimob) merupakan unit elit dalam Kepolisian Republik</w:t>
      </w:r>
      <w:r>
        <w:rPr>
          <w:spacing w:val="-1"/>
        </w:rPr>
        <w:t xml:space="preserve"> </w:t>
      </w:r>
      <w:r>
        <w:t>Indonesia (Polri)</w:t>
      </w:r>
      <w:r>
        <w:rPr>
          <w:spacing w:val="-2"/>
        </w:rPr>
        <w:t xml:space="preserve"> </w:t>
      </w:r>
      <w:r>
        <w:t>yang</w:t>
      </w:r>
      <w:r>
        <w:rPr>
          <w:spacing w:val="-1"/>
        </w:rPr>
        <w:t xml:space="preserve"> </w:t>
      </w:r>
      <w:r>
        <w:t>memiliki</w:t>
      </w:r>
      <w:r>
        <w:rPr>
          <w:spacing w:val="-1"/>
        </w:rPr>
        <w:t xml:space="preserve"> </w:t>
      </w:r>
      <w:r>
        <w:t>peran penting</w:t>
      </w:r>
      <w:r>
        <w:rPr>
          <w:spacing w:val="-1"/>
        </w:rPr>
        <w:t xml:space="preserve"> </w:t>
      </w:r>
      <w:r>
        <w:t>dalam</w:t>
      </w:r>
      <w:r>
        <w:rPr>
          <w:spacing w:val="-1"/>
        </w:rPr>
        <w:t xml:space="preserve"> </w:t>
      </w:r>
      <w:r>
        <w:t>penegakan hukum, khususnya dalam menangani situasi yang memerlukan penanganan khusus dan bersifat</w:t>
      </w:r>
      <w:r>
        <w:rPr>
          <w:spacing w:val="-15"/>
        </w:rPr>
        <w:t xml:space="preserve"> </w:t>
      </w:r>
      <w:r>
        <w:t>paramiliter.</w:t>
      </w:r>
      <w:r>
        <w:rPr>
          <w:spacing w:val="-15"/>
        </w:rPr>
        <w:t xml:space="preserve"> </w:t>
      </w:r>
      <w:r>
        <w:t>Brimob</w:t>
      </w:r>
      <w:r>
        <w:rPr>
          <w:spacing w:val="-15"/>
        </w:rPr>
        <w:t xml:space="preserve"> </w:t>
      </w:r>
      <w:r>
        <w:t>dikenal</w:t>
      </w:r>
      <w:r>
        <w:rPr>
          <w:spacing w:val="-15"/>
        </w:rPr>
        <w:t xml:space="preserve"> </w:t>
      </w:r>
      <w:r>
        <w:t>sebagai</w:t>
      </w:r>
      <w:r>
        <w:rPr>
          <w:spacing w:val="-15"/>
        </w:rPr>
        <w:t xml:space="preserve"> </w:t>
      </w:r>
      <w:r>
        <w:t>salah</w:t>
      </w:r>
      <w:r>
        <w:rPr>
          <w:spacing w:val="-15"/>
        </w:rPr>
        <w:t xml:space="preserve"> </w:t>
      </w:r>
      <w:r>
        <w:t>satu</w:t>
      </w:r>
      <w:r>
        <w:rPr>
          <w:spacing w:val="-15"/>
        </w:rPr>
        <w:t xml:space="preserve"> </w:t>
      </w:r>
      <w:r>
        <w:t>unit</w:t>
      </w:r>
      <w:r>
        <w:rPr>
          <w:spacing w:val="-15"/>
        </w:rPr>
        <w:t xml:space="preserve"> </w:t>
      </w:r>
      <w:r>
        <w:t>tertua</w:t>
      </w:r>
      <w:r>
        <w:rPr>
          <w:spacing w:val="-15"/>
        </w:rPr>
        <w:t xml:space="preserve"> </w:t>
      </w:r>
      <w:r>
        <w:t>di</w:t>
      </w:r>
      <w:r>
        <w:rPr>
          <w:spacing w:val="-15"/>
        </w:rPr>
        <w:t xml:space="preserve"> </w:t>
      </w:r>
      <w:r>
        <w:t>Polri</w:t>
      </w:r>
      <w:r>
        <w:rPr>
          <w:spacing w:val="-15"/>
        </w:rPr>
        <w:t xml:space="preserve"> </w:t>
      </w:r>
      <w:r>
        <w:t>dan</w:t>
      </w:r>
      <w:r>
        <w:rPr>
          <w:spacing w:val="-15"/>
        </w:rPr>
        <w:t xml:space="preserve"> </w:t>
      </w:r>
      <w:r>
        <w:t xml:space="preserve">sering terlibat dalam operasi-operasi khusus yang memerlukan keahlian dan peralatan </w:t>
      </w:r>
      <w:r>
        <w:rPr>
          <w:spacing w:val="-2"/>
        </w:rPr>
        <w:lastRenderedPageBreak/>
        <w:t>khusus.</w:t>
      </w:r>
    </w:p>
    <w:p w:rsidR="00875A40" w:rsidRDefault="0002018A">
      <w:pPr>
        <w:pStyle w:val="BodyText"/>
        <w:spacing w:before="1" w:line="480" w:lineRule="auto"/>
        <w:ind w:left="568" w:right="140" w:firstLine="720"/>
        <w:jc w:val="both"/>
      </w:pPr>
      <w:r>
        <w:t>Salah satu peran utama Brimob dalam penegakan hukum adalah penanganan demonstrasi yang berpotensi anarkis. Profesionalisme Brimob dalam menangani demonstrasi sangat penting untuk meminimalisasi dampak konflik dan menjaga ketertiban umum</w:t>
      </w:r>
      <w:hyperlink w:anchor="_bookmark10" w:history="1">
        <w:r>
          <w:rPr>
            <w:vertAlign w:val="superscript"/>
          </w:rPr>
          <w:t>11</w:t>
        </w:r>
      </w:hyperlink>
      <w:r>
        <w:t>. Penelitian ini menekankan pentingnya tindakan yang tepat</w:t>
      </w:r>
      <w:r>
        <w:rPr>
          <w:spacing w:val="37"/>
        </w:rPr>
        <w:t xml:space="preserve">  </w:t>
      </w:r>
      <w:r>
        <w:t>dan</w:t>
      </w:r>
      <w:r>
        <w:rPr>
          <w:spacing w:val="38"/>
        </w:rPr>
        <w:t xml:space="preserve">  </w:t>
      </w:r>
      <w:r>
        <w:t>profesional</w:t>
      </w:r>
      <w:r>
        <w:rPr>
          <w:spacing w:val="38"/>
        </w:rPr>
        <w:t xml:space="preserve">  </w:t>
      </w:r>
      <w:r>
        <w:t>dari</w:t>
      </w:r>
      <w:r>
        <w:rPr>
          <w:spacing w:val="37"/>
        </w:rPr>
        <w:t xml:space="preserve">  </w:t>
      </w:r>
      <w:r>
        <w:t>Brimob</w:t>
      </w:r>
      <w:r>
        <w:rPr>
          <w:spacing w:val="38"/>
        </w:rPr>
        <w:t xml:space="preserve">  </w:t>
      </w:r>
      <w:r>
        <w:t>dalam</w:t>
      </w:r>
      <w:r>
        <w:rPr>
          <w:spacing w:val="36"/>
        </w:rPr>
        <w:t xml:space="preserve">  </w:t>
      </w:r>
      <w:r>
        <w:t>menyelesaikan</w:t>
      </w:r>
      <w:r>
        <w:rPr>
          <w:spacing w:val="37"/>
        </w:rPr>
        <w:t xml:space="preserve">  </w:t>
      </w:r>
      <w:r>
        <w:t>konflik</w:t>
      </w:r>
      <w:r>
        <w:rPr>
          <w:spacing w:val="38"/>
        </w:rPr>
        <w:t xml:space="preserve">  </w:t>
      </w:r>
      <w:r>
        <w:rPr>
          <w:spacing w:val="-2"/>
        </w:rPr>
        <w:t>selama</w:t>
      </w: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02018A">
      <w:pPr>
        <w:pStyle w:val="BodyText"/>
        <w:spacing w:before="97"/>
        <w:rPr>
          <w:sz w:val="20"/>
        </w:rPr>
      </w:pPr>
      <w:r>
        <w:rPr>
          <w:noProof/>
          <w:sz w:val="20"/>
          <w:lang w:val="en-US"/>
        </w:rPr>
        <mc:AlternateContent>
          <mc:Choice Requires="wps">
            <w:drawing>
              <wp:anchor distT="0" distB="0" distL="0" distR="0" simplePos="0" relativeHeight="487593472" behindDoc="1" locked="0" layoutInCell="1" allowOverlap="1" wp14:anchorId="7A12871E" wp14:editId="33D67B7E">
                <wp:simplePos x="0" y="0"/>
                <wp:positionH relativeFrom="page">
                  <wp:posOffset>1440433</wp:posOffset>
                </wp:positionH>
                <wp:positionV relativeFrom="paragraph">
                  <wp:posOffset>223039</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DDA4C" id="Graphic 20" o:spid="_x0000_s1026" style="position:absolute;margin-left:113.4pt;margin-top:17.55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jpNgIAAOMEAAAOAAAAZHJzL2Uyb0RvYy54bWysVE1v2zAMvQ/YfxB0X5yPZmiMOMXQosWA&#10;oivQDDsrshwbk0VNVGL334+SrdTbThuWg0yJT9TjI5ntTd9qdlYOGzAFX8zmnCkjoWzMseBf9/cf&#10;rjlDL0wpNBhV8FeF/Gb3/t22s7laQg26VI5REIN5Zwtee2/zLENZq1bgDKwy5KzAtcLT1h2z0omO&#10;orc6W87nH7MOXGkdSIVIp3eDk+9i/KpS0n+pKlSe6YITNx9XF9dDWLPdVuRHJ2zdyJGG+AcWrWgM&#10;PXoJdSe8YCfX/BGqbaQDhMrPJLQZVFUjVcyBslnMf8vmpRZWxVxIHLQXmfD/hZVP52fHmrLgS5LH&#10;iJZq9DDKQSckT2cxJ9SLfXYhQbSPIL8jObJfPGGDI6avXBuwlB7ro9avF61V75mkw8X1cnO1WnMm&#10;ybdZL9fhrUzk6a48oX9QEOOI8yP6oVJlskSdLNmbZDqqd6i0jpX2nFGlHWdU6cNQaSt8uBfIBZN1&#10;EyL1yCM4WzirPUSYDykEtvP1irOUCDF9w2gzxZKOE1Typa+N8QbMZnG1GtNO7vQdYNNn/wocK0cc&#10;UzipAdUgcMg7Kn3RgnBTtRF0U943Wof00R0Pt9qxswgDFH8j4wksdsJQ/NAGByhfqak6aqOC44+T&#10;cIoz/dlQ24YRTIZLxiEZzutbiIMalXfo9/034SyzZBbcU+88QRoKkae2IP4BMGDDTQOfTh6qJvRM&#10;5DYwGjc0STH/cerDqE73EfX237T7CQAA//8DAFBLAwQUAAYACAAAACEAfnqVMOEAAAAJAQAADwAA&#10;AGRycy9kb3ducmV2LnhtbEyPQUvDQBCF74L/YRnBi9hN0jbUmE1RQSy0BY3F8yY7JsHsbMhu2/jv&#10;HU96nDeP976XryfbixOOvnOkIJ5FIJBqZzpqFBzen29XIHzQZHTvCBV8o4d1cXmR68y4M73hqQyN&#10;4BDymVbQhjBkUvq6Rav9zA1I/Pt0o9WBz7GRZtRnDre9TKIolVZ3xA2tHvCpxfqrPFoFL2a/Wb3e&#10;4Ha/mZeP4TDtqsXHTqnrq+nhHkTAKfyZ4Ref0aFgpsodyXjRK0iSlNGDgvkyBsGGZby4A1GxkKYg&#10;i1z+X1D8AAAA//8DAFBLAQItABQABgAIAAAAIQC2gziS/gAAAOEBAAATAAAAAAAAAAAAAAAAAAAA&#10;AABbQ29udGVudF9UeXBlc10ueG1sUEsBAi0AFAAGAAgAAAAhADj9If/WAAAAlAEAAAsAAAAAAAAA&#10;AAAAAAAALwEAAF9yZWxzLy5yZWxzUEsBAi0AFAAGAAgAAAAhAIxoWOk2AgAA4wQAAA4AAAAAAAAA&#10;AAAAAAAALgIAAGRycy9lMm9Eb2MueG1sUEsBAi0AFAAGAAgAAAAhAH56lTDhAAAACQEAAA8AAAAA&#10;AAAAAAAAAAAAkAQAAGRycy9kb3ducmV2LnhtbFBLBQYAAAAABAAEAPMAAACeBQAAAAA=&#10;" path="m1829053,l,,,9143r1829053,l1829053,xe" fillcolor="black" stroked="f">
                <v:path arrowok="t"/>
                <w10:wrap type="topAndBottom" anchorx="page"/>
              </v:shape>
            </w:pict>
          </mc:Fallback>
        </mc:AlternateContent>
      </w:r>
    </w:p>
    <w:p w:rsidR="00875A40" w:rsidRDefault="0002018A">
      <w:pPr>
        <w:spacing w:before="119" w:line="247" w:lineRule="auto"/>
        <w:ind w:left="1134" w:right="139"/>
        <w:jc w:val="both"/>
        <w:rPr>
          <w:sz w:val="20"/>
        </w:rPr>
      </w:pPr>
      <w:bookmarkStart w:id="22" w:name="_bookmark9"/>
      <w:bookmarkEnd w:id="22"/>
      <w:r>
        <w:rPr>
          <w:rFonts w:ascii="Calibri"/>
          <w:sz w:val="20"/>
          <w:vertAlign w:val="superscript"/>
        </w:rPr>
        <w:t>10</w:t>
      </w:r>
      <w:r>
        <w:rPr>
          <w:rFonts w:ascii="Calibri"/>
          <w:sz w:val="20"/>
        </w:rPr>
        <w:t xml:space="preserve"> </w:t>
      </w:r>
      <w:r>
        <w:rPr>
          <w:sz w:val="20"/>
        </w:rPr>
        <w:t xml:space="preserve">Soerjono Soekanto. (2018). </w:t>
      </w:r>
      <w:r>
        <w:rPr>
          <w:i/>
          <w:sz w:val="20"/>
        </w:rPr>
        <w:t>Faktor-Faktor yang Mempengaruhi Penegakan Hukum</w:t>
      </w:r>
      <w:r>
        <w:rPr>
          <w:sz w:val="20"/>
        </w:rPr>
        <w:t>. Jakarta: Rajawali Press.</w:t>
      </w:r>
    </w:p>
    <w:p w:rsidR="00875A40" w:rsidRDefault="0002018A">
      <w:pPr>
        <w:spacing w:before="9" w:line="242" w:lineRule="auto"/>
        <w:ind w:left="1134" w:right="141"/>
        <w:jc w:val="both"/>
        <w:rPr>
          <w:sz w:val="20"/>
        </w:rPr>
      </w:pPr>
      <w:bookmarkStart w:id="23" w:name="_bookmark10"/>
      <w:bookmarkEnd w:id="23"/>
      <w:r>
        <w:rPr>
          <w:rFonts w:ascii="Calibri"/>
          <w:sz w:val="20"/>
          <w:vertAlign w:val="superscript"/>
        </w:rPr>
        <w:t>11</w:t>
      </w:r>
      <w:r>
        <w:rPr>
          <w:rFonts w:ascii="Calibri"/>
          <w:sz w:val="20"/>
        </w:rPr>
        <w:t xml:space="preserve"> </w:t>
      </w:r>
      <w:r>
        <w:rPr>
          <w:sz w:val="20"/>
        </w:rPr>
        <w:t xml:space="preserve">Rohmiyati, Atiek. (2016). </w:t>
      </w:r>
      <w:r>
        <w:rPr>
          <w:i/>
          <w:sz w:val="20"/>
        </w:rPr>
        <w:t>Peran Brimob dalam Penanganan Demonstrasi secara Profesional</w:t>
      </w:r>
      <w:r>
        <w:rPr>
          <w:i/>
          <w:spacing w:val="-8"/>
          <w:sz w:val="20"/>
        </w:rPr>
        <w:t xml:space="preserve"> </w:t>
      </w:r>
      <w:r>
        <w:rPr>
          <w:i/>
          <w:sz w:val="20"/>
        </w:rPr>
        <w:t>sebagai</w:t>
      </w:r>
      <w:r>
        <w:rPr>
          <w:i/>
          <w:spacing w:val="-10"/>
          <w:sz w:val="20"/>
        </w:rPr>
        <w:t xml:space="preserve"> </w:t>
      </w:r>
      <w:r>
        <w:rPr>
          <w:i/>
          <w:sz w:val="20"/>
        </w:rPr>
        <w:t>Wujud</w:t>
      </w:r>
      <w:r>
        <w:rPr>
          <w:i/>
          <w:spacing w:val="-6"/>
          <w:sz w:val="20"/>
        </w:rPr>
        <w:t xml:space="preserve"> </w:t>
      </w:r>
      <w:r>
        <w:rPr>
          <w:i/>
          <w:sz w:val="20"/>
        </w:rPr>
        <w:t>Penegakan</w:t>
      </w:r>
      <w:r>
        <w:rPr>
          <w:i/>
          <w:spacing w:val="-6"/>
          <w:sz w:val="20"/>
        </w:rPr>
        <w:t xml:space="preserve"> </w:t>
      </w:r>
      <w:r>
        <w:rPr>
          <w:i/>
          <w:sz w:val="20"/>
        </w:rPr>
        <w:t>Hukum</w:t>
      </w:r>
      <w:r>
        <w:rPr>
          <w:sz w:val="20"/>
        </w:rPr>
        <w:t>.</w:t>
      </w:r>
      <w:r>
        <w:rPr>
          <w:spacing w:val="-7"/>
          <w:sz w:val="20"/>
        </w:rPr>
        <w:t xml:space="preserve"> </w:t>
      </w:r>
      <w:r>
        <w:rPr>
          <w:sz w:val="20"/>
        </w:rPr>
        <w:t>Disertasi,</w:t>
      </w:r>
      <w:r>
        <w:rPr>
          <w:spacing w:val="-7"/>
          <w:sz w:val="20"/>
        </w:rPr>
        <w:t xml:space="preserve"> </w:t>
      </w:r>
      <w:r>
        <w:rPr>
          <w:sz w:val="20"/>
        </w:rPr>
        <w:t>Universitas</w:t>
      </w:r>
      <w:r>
        <w:rPr>
          <w:spacing w:val="-8"/>
          <w:sz w:val="20"/>
        </w:rPr>
        <w:t xml:space="preserve"> </w:t>
      </w:r>
      <w:r>
        <w:rPr>
          <w:sz w:val="20"/>
        </w:rPr>
        <w:t>Pendidikan</w:t>
      </w:r>
      <w:r>
        <w:rPr>
          <w:spacing w:val="-8"/>
          <w:sz w:val="20"/>
        </w:rPr>
        <w:t xml:space="preserve"> </w:t>
      </w:r>
      <w:r>
        <w:rPr>
          <w:sz w:val="20"/>
        </w:rPr>
        <w:t xml:space="preserve">Indonesia. </w:t>
      </w:r>
      <w:hyperlink r:id="rId53">
        <w:r>
          <w:rPr>
            <w:spacing w:val="-2"/>
            <w:sz w:val="20"/>
            <w:u w:val="single"/>
          </w:rPr>
          <w:t>repository.upi.edu</w:t>
        </w:r>
      </w:hyperlink>
    </w:p>
    <w:p w:rsidR="00875A40" w:rsidRDefault="00875A40">
      <w:pPr>
        <w:spacing w:line="242" w:lineRule="auto"/>
        <w:jc w:val="both"/>
        <w:rPr>
          <w:sz w:val="20"/>
        </w:rPr>
        <w:sectPr w:rsidR="00875A40">
          <w:headerReference w:type="even" r:id="rId54"/>
          <w:headerReference w:type="default" r:id="rId55"/>
          <w:headerReference w:type="first" r:id="rId56"/>
          <w:pgSz w:w="11910" w:h="16840"/>
          <w:pgMar w:top="980" w:right="1559" w:bottom="280" w:left="1700" w:header="763" w:footer="0" w:gutter="0"/>
          <w:pgNumType w:start="1"/>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4"/>
        <w:jc w:val="both"/>
      </w:pPr>
      <w:r>
        <w:t>demonstrasi, serta aktualisasi profesionalisme Brimob sebagai wujud penegakan hukum yang efektif.</w:t>
      </w:r>
    </w:p>
    <w:p w:rsidR="00875A40" w:rsidRDefault="0002018A">
      <w:pPr>
        <w:pStyle w:val="BodyText"/>
        <w:spacing w:line="480" w:lineRule="auto"/>
        <w:ind w:left="568" w:right="136" w:firstLine="720"/>
        <w:jc w:val="both"/>
      </w:pPr>
      <w:r>
        <w:t>Dalam konteks teori penegakan hukum, para ahli hukum Indonesia, penegakan hukum tidak hanya bergantung pada struktur hukum yang ada, tetapi juga</w:t>
      </w:r>
      <w:r>
        <w:rPr>
          <w:spacing w:val="-7"/>
        </w:rPr>
        <w:t xml:space="preserve"> </w:t>
      </w:r>
      <w:r>
        <w:t>pada</w:t>
      </w:r>
      <w:r>
        <w:rPr>
          <w:spacing w:val="-7"/>
        </w:rPr>
        <w:t xml:space="preserve"> </w:t>
      </w:r>
      <w:r>
        <w:t>budaya</w:t>
      </w:r>
      <w:r>
        <w:rPr>
          <w:spacing w:val="-7"/>
        </w:rPr>
        <w:t xml:space="preserve"> </w:t>
      </w:r>
      <w:r>
        <w:t>hukum</w:t>
      </w:r>
      <w:r>
        <w:rPr>
          <w:spacing w:val="-4"/>
        </w:rPr>
        <w:t xml:space="preserve"> </w:t>
      </w:r>
      <w:r>
        <w:t>dan</w:t>
      </w:r>
      <w:r>
        <w:rPr>
          <w:spacing w:val="-7"/>
        </w:rPr>
        <w:t xml:space="preserve"> </w:t>
      </w:r>
      <w:r>
        <w:t>kesadaran</w:t>
      </w:r>
      <w:r>
        <w:rPr>
          <w:spacing w:val="-7"/>
        </w:rPr>
        <w:t xml:space="preserve"> </w:t>
      </w:r>
      <w:r>
        <w:t>hukum</w:t>
      </w:r>
      <w:r>
        <w:rPr>
          <w:spacing w:val="-6"/>
        </w:rPr>
        <w:t xml:space="preserve"> </w:t>
      </w:r>
      <w:r>
        <w:t>masyarakat</w:t>
      </w:r>
      <w:hyperlink w:anchor="_bookmark11" w:history="1">
        <w:r>
          <w:rPr>
            <w:vertAlign w:val="superscript"/>
          </w:rPr>
          <w:t>12</w:t>
        </w:r>
      </w:hyperlink>
      <w:r>
        <w:t>.</w:t>
      </w:r>
      <w:r>
        <w:rPr>
          <w:spacing w:val="-7"/>
        </w:rPr>
        <w:t xml:space="preserve"> </w:t>
      </w:r>
      <w:r>
        <w:t>Hukum</w:t>
      </w:r>
      <w:r>
        <w:rPr>
          <w:spacing w:val="-6"/>
        </w:rPr>
        <w:t xml:space="preserve"> </w:t>
      </w:r>
      <w:r>
        <w:t>harus</w:t>
      </w:r>
      <w:r>
        <w:rPr>
          <w:spacing w:val="-7"/>
        </w:rPr>
        <w:t xml:space="preserve"> </w:t>
      </w:r>
      <w:r>
        <w:t xml:space="preserve">dilihat sebagai sebuah sistem yang hidup dan berinteraksi dengan nilai-nilai sosial dalam </w:t>
      </w:r>
      <w:r>
        <w:rPr>
          <w:spacing w:val="-2"/>
        </w:rPr>
        <w:t>masyarakat.</w:t>
      </w:r>
    </w:p>
    <w:p w:rsidR="00875A40" w:rsidRDefault="0002018A">
      <w:pPr>
        <w:pStyle w:val="BodyText"/>
        <w:spacing w:before="1" w:line="480" w:lineRule="auto"/>
        <w:ind w:left="568" w:right="137" w:firstLine="720"/>
        <w:jc w:val="both"/>
      </w:pPr>
      <w:r>
        <w:t>Selain itu, "Penegakan Hukum yang Berkeadilan" menekankan bahwa penegakan hukum harus dilakukan dengan adil dan tidak memihak, serta harus mampu mencerminkan rasa keadilan yang hidup dalam masyarakat</w:t>
      </w:r>
      <w:hyperlink w:anchor="_bookmark12" w:history="1">
        <w:r>
          <w:rPr>
            <w:vertAlign w:val="superscript"/>
          </w:rPr>
          <w:t>13</w:t>
        </w:r>
      </w:hyperlink>
      <w:r>
        <w:t>. Hal ini sejalan dengan peran Brimob yang dituntut untuk bertindak profesional dan proporsional dalam setiap operasi penegakan hukum, termasuk dalam penanganan demonstrasi dan situasi konflik lainnya.</w:t>
      </w:r>
    </w:p>
    <w:p w:rsidR="00875A40" w:rsidRDefault="0002018A">
      <w:pPr>
        <w:pStyle w:val="BodyText"/>
        <w:spacing w:before="1" w:line="480" w:lineRule="auto"/>
        <w:ind w:left="568" w:right="140" w:firstLine="720"/>
        <w:jc w:val="both"/>
      </w:pPr>
      <w:r>
        <w:lastRenderedPageBreak/>
        <w:t>Peran Brimob dalam penegakan hukum di Indonesia sangat krusial, terutama</w:t>
      </w:r>
      <w:r>
        <w:rPr>
          <w:spacing w:val="-8"/>
        </w:rPr>
        <w:t xml:space="preserve"> </w:t>
      </w:r>
      <w:r>
        <w:t>dalam</w:t>
      </w:r>
      <w:r>
        <w:rPr>
          <w:spacing w:val="-6"/>
        </w:rPr>
        <w:t xml:space="preserve"> </w:t>
      </w:r>
      <w:r>
        <w:t>situasi</w:t>
      </w:r>
      <w:r>
        <w:rPr>
          <w:spacing w:val="-6"/>
        </w:rPr>
        <w:t xml:space="preserve"> </w:t>
      </w:r>
      <w:r>
        <w:t>yang</w:t>
      </w:r>
      <w:r>
        <w:rPr>
          <w:spacing w:val="-7"/>
        </w:rPr>
        <w:t xml:space="preserve"> </w:t>
      </w:r>
      <w:r>
        <w:t>memerlukan</w:t>
      </w:r>
      <w:r>
        <w:rPr>
          <w:spacing w:val="-7"/>
        </w:rPr>
        <w:t xml:space="preserve"> </w:t>
      </w:r>
      <w:r>
        <w:t>penanganan</w:t>
      </w:r>
      <w:r>
        <w:rPr>
          <w:spacing w:val="-7"/>
        </w:rPr>
        <w:t xml:space="preserve"> </w:t>
      </w:r>
      <w:r>
        <w:t>khusus.</w:t>
      </w:r>
      <w:r>
        <w:rPr>
          <w:spacing w:val="-6"/>
        </w:rPr>
        <w:t xml:space="preserve"> </w:t>
      </w:r>
      <w:r>
        <w:t>Profesionalisme</w:t>
      </w:r>
      <w:r>
        <w:rPr>
          <w:spacing w:val="-7"/>
        </w:rPr>
        <w:t xml:space="preserve"> </w:t>
      </w:r>
      <w:r>
        <w:t>dan pendekatan yang adil dari Brimob diharapkan dapat menjaga ketertiban dan keamanan masyarakat, serta mencerminkan penegakan hukum yang berkeadilan sesuai dengan nilai-nilai yang hidup dalam masyarakat Indonesia.</w:t>
      </w: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02018A">
      <w:pPr>
        <w:pStyle w:val="BodyText"/>
        <w:spacing w:before="188"/>
        <w:rPr>
          <w:sz w:val="20"/>
        </w:rPr>
      </w:pPr>
      <w:r>
        <w:rPr>
          <w:noProof/>
          <w:sz w:val="20"/>
          <w:lang w:val="en-US"/>
        </w:rPr>
        <mc:AlternateContent>
          <mc:Choice Requires="wps">
            <w:drawing>
              <wp:anchor distT="0" distB="0" distL="0" distR="0" simplePos="0" relativeHeight="487593984" behindDoc="1" locked="0" layoutInCell="1" allowOverlap="1" wp14:anchorId="0AFD46B4" wp14:editId="318E1267">
                <wp:simplePos x="0" y="0"/>
                <wp:positionH relativeFrom="page">
                  <wp:posOffset>1440433</wp:posOffset>
                </wp:positionH>
                <wp:positionV relativeFrom="paragraph">
                  <wp:posOffset>280716</wp:posOffset>
                </wp:positionV>
                <wp:extent cx="1829435"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31D88" id="Graphic 21" o:spid="_x0000_s1026" style="position:absolute;margin-left:113.4pt;margin-top:22.1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c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csGZ&#10;ES3V6GFMB51QejqLOaFe7LMLAtE+gvyO5Mh+8YQNjpi+cm3AkjzWx1y/XnKtes8kHS6ul5vV1Zoz&#10;Sb7NerkOb2UiT3flCf2DghhHnB/RD5UqkyXqZMneJNNRvUOlday054wq7TijSh+GSlvhw71ALpis&#10;mxCpRx7B2cJZ7SHCfJAQ2M7XV5wlIcT0DaPNFEttNkElX/raGG/AbBar1Sg7udN3gE2f/StwbGzi&#10;mMJJDaiGBAfdMdOXXBBumm0E3ZT3jdZBPrrj4VY7dhZhgOJvZDyBxU4Yih/a4ADlKzVVR21UcPxx&#10;Ek5xpj8batswgslwyTgkw3l9C3FQY+Yd+n3/TTjLLJkF99Q7T5CGQuSpLYh/AAzYcNPAp5OHqgk9&#10;E7kNjMYNTVLUP059GNXpPqLe/pt2PwEAAP//AwBQSwMEFAAGAAgAAAAhAHmgcdPhAAAACQEAAA8A&#10;AABkcnMvZG93bnJldi54bWxMj0FLw0AQhe+C/2EZwYu0m8a01phNUUEs2EKNxfMmOybB7GzIbtv4&#10;7zue9DhvHu99L1uNthNHHHzrSMFsGoFAqpxpqVaw/3iZLEH4oMnozhEq+EEPq/zyItOpcSd6x2MR&#10;asEh5FOtoAmhT6X0VYNW+6nrkfj35QarA59DLc2gTxxuOxlH0UJa3RI3NLrH5war7+JgFbya7Xq5&#10;u8G37fq2eAr7cVMmnxulrq/GxwcQAcfwZ4ZffEaHnJlKdyDjRacgjheMHhQkSQyCDfNZcg+iZGF+&#10;BzLP5P8F+RkAAP//AwBQSwECLQAUAAYACAAAACEAtoM4kv4AAADhAQAAEwAAAAAAAAAAAAAAAAAA&#10;AAAAW0NvbnRlbnRfVHlwZXNdLnhtbFBLAQItABQABgAIAAAAIQA4/SH/1gAAAJQBAAALAAAAAAAA&#10;AAAAAAAAAC8BAABfcmVscy8ucmVsc1BLAQItABQABgAIAAAAIQA/5SscNwIAAOMEAAAOAAAAAAAA&#10;AAAAAAAAAC4CAABkcnMvZTJvRG9jLnhtbFBLAQItABQABgAIAAAAIQB5oHHT4QAAAAkBAAAPAAAA&#10;AAAAAAAAAAAAAJEEAABkcnMvZG93bnJldi54bWxQSwUGAAAAAAQABADzAAAAnwUAAAAA&#10;" path="m1829053,l,,,9144r1829053,l1829053,xe" fillcolor="black" stroked="f">
                <v:path arrowok="t"/>
                <w10:wrap type="topAndBottom" anchorx="page"/>
              </v:shape>
            </w:pict>
          </mc:Fallback>
        </mc:AlternateContent>
      </w:r>
    </w:p>
    <w:p w:rsidR="00875A40" w:rsidRDefault="0002018A">
      <w:pPr>
        <w:spacing w:before="119"/>
        <w:ind w:left="1134"/>
        <w:rPr>
          <w:sz w:val="20"/>
        </w:rPr>
      </w:pPr>
      <w:bookmarkStart w:id="24" w:name="_bookmark11"/>
      <w:bookmarkEnd w:id="24"/>
      <w:r>
        <w:rPr>
          <w:rFonts w:ascii="Calibri"/>
          <w:sz w:val="20"/>
          <w:vertAlign w:val="superscript"/>
        </w:rPr>
        <w:t>12</w:t>
      </w:r>
      <w:r>
        <w:rPr>
          <w:rFonts w:ascii="Calibri"/>
          <w:spacing w:val="-2"/>
          <w:sz w:val="20"/>
        </w:rPr>
        <w:t xml:space="preserve"> </w:t>
      </w:r>
      <w:r>
        <w:rPr>
          <w:sz w:val="20"/>
        </w:rPr>
        <w:t>Rahardjo,</w:t>
      </w:r>
      <w:r>
        <w:rPr>
          <w:spacing w:val="-4"/>
          <w:sz w:val="20"/>
        </w:rPr>
        <w:t xml:space="preserve"> </w:t>
      </w:r>
      <w:r>
        <w:rPr>
          <w:sz w:val="20"/>
        </w:rPr>
        <w:t>Satjipto.</w:t>
      </w:r>
      <w:r>
        <w:rPr>
          <w:spacing w:val="-3"/>
          <w:sz w:val="20"/>
        </w:rPr>
        <w:t xml:space="preserve"> </w:t>
      </w:r>
      <w:r>
        <w:rPr>
          <w:sz w:val="20"/>
        </w:rPr>
        <w:t>(2006).</w:t>
      </w:r>
      <w:r>
        <w:rPr>
          <w:spacing w:val="-4"/>
          <w:sz w:val="20"/>
        </w:rPr>
        <w:t xml:space="preserve"> </w:t>
      </w:r>
      <w:r>
        <w:rPr>
          <w:i/>
          <w:sz w:val="20"/>
        </w:rPr>
        <w:t>Ilmu</w:t>
      </w:r>
      <w:r>
        <w:rPr>
          <w:i/>
          <w:spacing w:val="-3"/>
          <w:sz w:val="20"/>
        </w:rPr>
        <w:t xml:space="preserve"> </w:t>
      </w:r>
      <w:r>
        <w:rPr>
          <w:i/>
          <w:sz w:val="20"/>
        </w:rPr>
        <w:t>Hukum</w:t>
      </w:r>
      <w:r>
        <w:rPr>
          <w:sz w:val="20"/>
        </w:rPr>
        <w:t>.</w:t>
      </w:r>
      <w:r>
        <w:rPr>
          <w:spacing w:val="-4"/>
          <w:sz w:val="20"/>
        </w:rPr>
        <w:t xml:space="preserve"> </w:t>
      </w:r>
      <w:r>
        <w:rPr>
          <w:sz w:val="20"/>
        </w:rPr>
        <w:t>Bandung:</w:t>
      </w:r>
      <w:r>
        <w:rPr>
          <w:spacing w:val="-5"/>
          <w:sz w:val="20"/>
        </w:rPr>
        <w:t xml:space="preserve"> </w:t>
      </w:r>
      <w:r>
        <w:rPr>
          <w:sz w:val="20"/>
        </w:rPr>
        <w:t>PT</w:t>
      </w:r>
      <w:r>
        <w:rPr>
          <w:spacing w:val="-7"/>
          <w:sz w:val="20"/>
        </w:rPr>
        <w:t xml:space="preserve"> </w:t>
      </w:r>
      <w:r>
        <w:rPr>
          <w:sz w:val="20"/>
        </w:rPr>
        <w:t>Citra</w:t>
      </w:r>
      <w:r>
        <w:rPr>
          <w:spacing w:val="-13"/>
          <w:sz w:val="20"/>
        </w:rPr>
        <w:t xml:space="preserve"> </w:t>
      </w:r>
      <w:r>
        <w:rPr>
          <w:sz w:val="20"/>
        </w:rPr>
        <w:t>Aditya</w:t>
      </w:r>
      <w:r>
        <w:rPr>
          <w:spacing w:val="-3"/>
          <w:sz w:val="20"/>
        </w:rPr>
        <w:t xml:space="preserve"> </w:t>
      </w:r>
      <w:r>
        <w:rPr>
          <w:spacing w:val="-2"/>
          <w:sz w:val="20"/>
        </w:rPr>
        <w:t>Bakti.</w:t>
      </w:r>
    </w:p>
    <w:p w:rsidR="00875A40" w:rsidRDefault="0002018A">
      <w:pPr>
        <w:spacing w:before="25" w:line="247" w:lineRule="auto"/>
        <w:ind w:left="1134"/>
        <w:rPr>
          <w:sz w:val="20"/>
        </w:rPr>
      </w:pPr>
      <w:bookmarkStart w:id="25" w:name="_bookmark12"/>
      <w:bookmarkEnd w:id="25"/>
      <w:r>
        <w:rPr>
          <w:rFonts w:ascii="Calibri"/>
          <w:sz w:val="20"/>
          <w:vertAlign w:val="superscript"/>
        </w:rPr>
        <w:t>13</w:t>
      </w:r>
      <w:r>
        <w:rPr>
          <w:rFonts w:ascii="Calibri"/>
          <w:sz w:val="20"/>
        </w:rPr>
        <w:t xml:space="preserve"> </w:t>
      </w:r>
      <w:r>
        <w:rPr>
          <w:sz w:val="20"/>
        </w:rPr>
        <w:t xml:space="preserve">Manan, Bagir. (2009). </w:t>
      </w:r>
      <w:r>
        <w:rPr>
          <w:i/>
          <w:sz w:val="20"/>
        </w:rPr>
        <w:t>Penegakan Hukum yang Berkeadilan</w:t>
      </w:r>
      <w:r>
        <w:rPr>
          <w:sz w:val="20"/>
        </w:rPr>
        <w:t xml:space="preserve">, dalam </w:t>
      </w:r>
      <w:r>
        <w:rPr>
          <w:i/>
          <w:sz w:val="20"/>
        </w:rPr>
        <w:t>Menemukan Hukum Suatu Pencarian</w:t>
      </w:r>
      <w:r>
        <w:rPr>
          <w:sz w:val="20"/>
        </w:rPr>
        <w:t>. Jakarta: Asosiasi Advokat Indonesia.</w:t>
      </w:r>
    </w:p>
    <w:p w:rsidR="00875A40" w:rsidRDefault="00875A40">
      <w:pPr>
        <w:spacing w:line="247" w:lineRule="auto"/>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Heading2"/>
        <w:numPr>
          <w:ilvl w:val="0"/>
          <w:numId w:val="15"/>
        </w:numPr>
        <w:tabs>
          <w:tab w:val="left" w:pos="994"/>
        </w:tabs>
        <w:ind w:left="994" w:hanging="359"/>
      </w:pPr>
      <w:bookmarkStart w:id="26" w:name="_TOC_250021"/>
      <w:r>
        <w:t>Pengertian</w:t>
      </w:r>
      <w:r>
        <w:rPr>
          <w:spacing w:val="-6"/>
        </w:rPr>
        <w:t xml:space="preserve"> </w:t>
      </w:r>
      <w:r>
        <w:t>Kejahatan</w:t>
      </w:r>
      <w:r>
        <w:rPr>
          <w:spacing w:val="-5"/>
        </w:rPr>
        <w:t xml:space="preserve"> </w:t>
      </w:r>
      <w:r>
        <w:t>Berbasis</w:t>
      </w:r>
      <w:r>
        <w:rPr>
          <w:spacing w:val="-5"/>
        </w:rPr>
        <w:t xml:space="preserve"> </w:t>
      </w:r>
      <w:bookmarkEnd w:id="26"/>
      <w:r>
        <w:rPr>
          <w:spacing w:val="-2"/>
        </w:rPr>
        <w:t>Kekerasan</w:t>
      </w:r>
    </w:p>
    <w:p w:rsidR="00875A40" w:rsidRDefault="00875A40">
      <w:pPr>
        <w:pStyle w:val="BodyText"/>
        <w:rPr>
          <w:b/>
        </w:rPr>
      </w:pPr>
    </w:p>
    <w:p w:rsidR="00875A40" w:rsidRDefault="0002018A">
      <w:pPr>
        <w:pStyle w:val="BodyText"/>
        <w:spacing w:line="480" w:lineRule="auto"/>
        <w:ind w:left="568" w:right="142" w:firstLine="720"/>
        <w:jc w:val="both"/>
      </w:pPr>
      <w:r>
        <w:t>Kejahatan berbasis kekerasan merujuk pada tindakan kriminal yang melibatkan</w:t>
      </w:r>
      <w:r>
        <w:rPr>
          <w:spacing w:val="-5"/>
        </w:rPr>
        <w:t xml:space="preserve"> </w:t>
      </w:r>
      <w:r>
        <w:t>penggunaan</w:t>
      </w:r>
      <w:r>
        <w:rPr>
          <w:spacing w:val="-3"/>
        </w:rPr>
        <w:t xml:space="preserve"> </w:t>
      </w:r>
      <w:r>
        <w:t>kekerasan</w:t>
      </w:r>
      <w:r>
        <w:rPr>
          <w:spacing w:val="-5"/>
        </w:rPr>
        <w:t xml:space="preserve"> </w:t>
      </w:r>
      <w:r>
        <w:t>fisik</w:t>
      </w:r>
      <w:r>
        <w:rPr>
          <w:spacing w:val="-3"/>
        </w:rPr>
        <w:t xml:space="preserve"> </w:t>
      </w:r>
      <w:r>
        <w:t>atau</w:t>
      </w:r>
      <w:r>
        <w:rPr>
          <w:spacing w:val="-4"/>
        </w:rPr>
        <w:t xml:space="preserve"> </w:t>
      </w:r>
      <w:r>
        <w:t>ancaman</w:t>
      </w:r>
      <w:r>
        <w:rPr>
          <w:spacing w:val="-5"/>
        </w:rPr>
        <w:t xml:space="preserve"> </w:t>
      </w:r>
      <w:r>
        <w:t>kekerasan</w:t>
      </w:r>
      <w:r>
        <w:rPr>
          <w:spacing w:val="-3"/>
        </w:rPr>
        <w:t xml:space="preserve"> </w:t>
      </w:r>
      <w:r>
        <w:t>terhadap</w:t>
      </w:r>
      <w:r>
        <w:rPr>
          <w:spacing w:val="-5"/>
        </w:rPr>
        <w:t xml:space="preserve"> </w:t>
      </w:r>
      <w:r>
        <w:t>individu atau kelompok. Kekerasan adalah tindakan yang digunakan oleh individu atau kelompok untuk memaksakan kehendak mereka kepada pihak lain.</w:t>
      </w:r>
      <w:hyperlink w:anchor="_bookmark13" w:history="1">
        <w:r>
          <w:rPr>
            <w:vertAlign w:val="superscript"/>
          </w:rPr>
          <w:t>14</w:t>
        </w:r>
      </w:hyperlink>
    </w:p>
    <w:p w:rsidR="00875A40" w:rsidRDefault="0002018A">
      <w:pPr>
        <w:pStyle w:val="BodyText"/>
        <w:spacing w:before="1" w:line="480" w:lineRule="auto"/>
        <w:ind w:left="568" w:right="142" w:firstLine="720"/>
        <w:jc w:val="both"/>
      </w:pPr>
      <w:r>
        <w:t>Dalam konteks ini, kejahatan berbasis kekerasan dapat dipahami sebagai tindakan kriminal yang dilakukan dengan tujuan memaksakan kehendak melalui penggunaan kekerasan.</w:t>
      </w:r>
    </w:p>
    <w:p w:rsidR="00875A40" w:rsidRDefault="0002018A">
      <w:pPr>
        <w:pStyle w:val="BodyText"/>
        <w:spacing w:line="480" w:lineRule="auto"/>
        <w:ind w:left="568" w:right="141" w:firstLine="720"/>
        <w:jc w:val="both"/>
      </w:pPr>
      <w:r>
        <w:t>Penghapusan Kekerasan Dalam Rumah Tangga mendefinisikan kekerasan dalam rumah tangga sebagai setiap perbuatan terhadap seseorang, terutama perempuan, yang mengakibatkan kesengsaraan atau penderitaan fisik, seksual, psikologis, dan/atau penelantaran rumah tangga, termasuk ancaman untuk melakukan</w:t>
      </w:r>
      <w:r>
        <w:rPr>
          <w:spacing w:val="-1"/>
        </w:rPr>
        <w:t xml:space="preserve"> </w:t>
      </w:r>
      <w:r>
        <w:t>perbuatan, pemaksaan, atau</w:t>
      </w:r>
      <w:r>
        <w:rPr>
          <w:spacing w:val="-1"/>
        </w:rPr>
        <w:t xml:space="preserve"> </w:t>
      </w:r>
      <w:r>
        <w:t>perampasan</w:t>
      </w:r>
      <w:r>
        <w:rPr>
          <w:spacing w:val="-1"/>
        </w:rPr>
        <w:t xml:space="preserve"> </w:t>
      </w:r>
      <w:r>
        <w:t>kemerdekaan</w:t>
      </w:r>
      <w:r>
        <w:rPr>
          <w:spacing w:val="-1"/>
        </w:rPr>
        <w:t xml:space="preserve"> </w:t>
      </w:r>
      <w:r>
        <w:t xml:space="preserve">secara melawan </w:t>
      </w:r>
      <w:r>
        <w:lastRenderedPageBreak/>
        <w:t xml:space="preserve">hukum dalam lingkup rumah tangga. </w:t>
      </w:r>
      <w:hyperlink w:anchor="_bookmark14" w:history="1">
        <w:r>
          <w:rPr>
            <w:vertAlign w:val="superscript"/>
          </w:rPr>
          <w:t>15</w:t>
        </w:r>
      </w:hyperlink>
    </w:p>
    <w:p w:rsidR="00875A40" w:rsidRDefault="00875A40">
      <w:pPr>
        <w:pStyle w:val="BodyText"/>
      </w:pPr>
    </w:p>
    <w:p w:rsidR="00875A40" w:rsidRDefault="00875A40">
      <w:pPr>
        <w:pStyle w:val="BodyText"/>
        <w:spacing w:before="1"/>
      </w:pPr>
    </w:p>
    <w:p w:rsidR="00875A40" w:rsidRDefault="0002018A">
      <w:pPr>
        <w:pStyle w:val="Heading2"/>
        <w:numPr>
          <w:ilvl w:val="0"/>
          <w:numId w:val="13"/>
        </w:numPr>
        <w:tabs>
          <w:tab w:val="left" w:pos="850"/>
        </w:tabs>
        <w:ind w:left="850" w:hanging="359"/>
      </w:pPr>
      <w:bookmarkStart w:id="27" w:name="_TOC_250020"/>
      <w:r>
        <w:t>Teori</w:t>
      </w:r>
      <w:r>
        <w:rPr>
          <w:spacing w:val="-12"/>
        </w:rPr>
        <w:t xml:space="preserve"> </w:t>
      </w:r>
      <w:r>
        <w:t>Kejahatan</w:t>
      </w:r>
      <w:r>
        <w:rPr>
          <w:spacing w:val="-13"/>
        </w:rPr>
        <w:t xml:space="preserve"> </w:t>
      </w:r>
      <w:r>
        <w:t>Berbasis</w:t>
      </w:r>
      <w:r>
        <w:rPr>
          <w:spacing w:val="-11"/>
        </w:rPr>
        <w:t xml:space="preserve"> </w:t>
      </w:r>
      <w:bookmarkEnd w:id="27"/>
      <w:r>
        <w:rPr>
          <w:spacing w:val="-2"/>
        </w:rPr>
        <w:t>Kekerasan</w:t>
      </w:r>
    </w:p>
    <w:p w:rsidR="00875A40" w:rsidRDefault="00875A40">
      <w:pPr>
        <w:pStyle w:val="BodyText"/>
        <w:rPr>
          <w:b/>
        </w:rPr>
      </w:pPr>
    </w:p>
    <w:p w:rsidR="00875A40" w:rsidRDefault="0002018A">
      <w:pPr>
        <w:pStyle w:val="BodyText"/>
        <w:spacing w:before="1"/>
        <w:ind w:left="851"/>
      </w:pPr>
      <w:r>
        <w:t>Beberapa</w:t>
      </w:r>
      <w:r>
        <w:rPr>
          <w:spacing w:val="-5"/>
        </w:rPr>
        <w:t xml:space="preserve"> </w:t>
      </w:r>
      <w:r>
        <w:t>teori</w:t>
      </w:r>
      <w:r>
        <w:rPr>
          <w:spacing w:val="-1"/>
        </w:rPr>
        <w:t xml:space="preserve"> </w:t>
      </w:r>
      <w:r>
        <w:t>mengenai kejahatan</w:t>
      </w:r>
      <w:r>
        <w:rPr>
          <w:spacing w:val="-2"/>
        </w:rPr>
        <w:t xml:space="preserve"> </w:t>
      </w:r>
      <w:r>
        <w:t>berbasis</w:t>
      </w:r>
      <w:r>
        <w:rPr>
          <w:spacing w:val="-2"/>
        </w:rPr>
        <w:t xml:space="preserve"> </w:t>
      </w:r>
      <w:r>
        <w:t>kekerasan</w:t>
      </w:r>
      <w:r>
        <w:rPr>
          <w:spacing w:val="-2"/>
        </w:rPr>
        <w:t xml:space="preserve"> </w:t>
      </w:r>
      <w:r>
        <w:t>antara</w:t>
      </w:r>
      <w:r>
        <w:rPr>
          <w:spacing w:val="-3"/>
        </w:rPr>
        <w:t xml:space="preserve"> </w:t>
      </w:r>
      <w:r>
        <w:rPr>
          <w:spacing w:val="-2"/>
        </w:rPr>
        <w:t>lain:</w:t>
      </w:r>
    </w:p>
    <w:p w:rsidR="00875A40" w:rsidRDefault="00875A40">
      <w:pPr>
        <w:pStyle w:val="BodyText"/>
      </w:pPr>
    </w:p>
    <w:p w:rsidR="00875A40" w:rsidRDefault="0002018A">
      <w:pPr>
        <w:pStyle w:val="ListParagraph"/>
        <w:numPr>
          <w:ilvl w:val="1"/>
          <w:numId w:val="13"/>
        </w:numPr>
        <w:tabs>
          <w:tab w:val="left" w:pos="1288"/>
        </w:tabs>
        <w:spacing w:line="480" w:lineRule="auto"/>
        <w:ind w:right="142"/>
        <w:rPr>
          <w:sz w:val="24"/>
        </w:rPr>
      </w:pPr>
      <w:r>
        <w:rPr>
          <w:sz w:val="24"/>
        </w:rPr>
        <w:t>Teori</w:t>
      </w:r>
      <w:r>
        <w:rPr>
          <w:spacing w:val="40"/>
          <w:sz w:val="24"/>
        </w:rPr>
        <w:t xml:space="preserve"> </w:t>
      </w:r>
      <w:r>
        <w:rPr>
          <w:sz w:val="24"/>
        </w:rPr>
        <w:t>Struktural:</w:t>
      </w:r>
      <w:r>
        <w:rPr>
          <w:spacing w:val="40"/>
          <w:sz w:val="24"/>
        </w:rPr>
        <w:t xml:space="preserve"> </w:t>
      </w:r>
      <w:r>
        <w:rPr>
          <w:sz w:val="24"/>
        </w:rPr>
        <w:t>Teori</w:t>
      </w:r>
      <w:r>
        <w:rPr>
          <w:spacing w:val="40"/>
          <w:sz w:val="24"/>
        </w:rPr>
        <w:t xml:space="preserve"> </w:t>
      </w:r>
      <w:r>
        <w:rPr>
          <w:sz w:val="24"/>
        </w:rPr>
        <w:t>ini</w:t>
      </w:r>
      <w:r>
        <w:rPr>
          <w:spacing w:val="40"/>
          <w:sz w:val="24"/>
        </w:rPr>
        <w:t xml:space="preserve"> </w:t>
      </w:r>
      <w:r>
        <w:rPr>
          <w:sz w:val="24"/>
        </w:rPr>
        <w:t>menyatakan</w:t>
      </w:r>
      <w:r>
        <w:rPr>
          <w:spacing w:val="40"/>
          <w:sz w:val="24"/>
        </w:rPr>
        <w:t xml:space="preserve"> </w:t>
      </w:r>
      <w:r>
        <w:rPr>
          <w:sz w:val="24"/>
        </w:rPr>
        <w:t>bahwa</w:t>
      </w:r>
      <w:r>
        <w:rPr>
          <w:spacing w:val="40"/>
          <w:sz w:val="24"/>
        </w:rPr>
        <w:t xml:space="preserve"> </w:t>
      </w:r>
      <w:r>
        <w:rPr>
          <w:sz w:val="24"/>
        </w:rPr>
        <w:t>kekerasan</w:t>
      </w:r>
      <w:r>
        <w:rPr>
          <w:spacing w:val="40"/>
          <w:sz w:val="24"/>
        </w:rPr>
        <w:t xml:space="preserve"> </w:t>
      </w:r>
      <w:r>
        <w:rPr>
          <w:sz w:val="24"/>
        </w:rPr>
        <w:t>dapat</w:t>
      </w:r>
      <w:r>
        <w:rPr>
          <w:spacing w:val="40"/>
          <w:sz w:val="24"/>
        </w:rPr>
        <w:t xml:space="preserve"> </w:t>
      </w:r>
      <w:r>
        <w:rPr>
          <w:sz w:val="24"/>
        </w:rPr>
        <w:t>muncul akibat</w:t>
      </w:r>
      <w:r>
        <w:rPr>
          <w:spacing w:val="-6"/>
          <w:sz w:val="24"/>
        </w:rPr>
        <w:t xml:space="preserve"> </w:t>
      </w:r>
      <w:r>
        <w:rPr>
          <w:sz w:val="24"/>
        </w:rPr>
        <w:t>struktur</w:t>
      </w:r>
      <w:r>
        <w:rPr>
          <w:spacing w:val="-6"/>
          <w:sz w:val="24"/>
        </w:rPr>
        <w:t xml:space="preserve"> </w:t>
      </w:r>
      <w:r>
        <w:rPr>
          <w:sz w:val="24"/>
        </w:rPr>
        <w:t>sosial</w:t>
      </w:r>
      <w:r>
        <w:rPr>
          <w:spacing w:val="-5"/>
          <w:sz w:val="24"/>
        </w:rPr>
        <w:t xml:space="preserve"> </w:t>
      </w:r>
      <w:r>
        <w:rPr>
          <w:sz w:val="24"/>
        </w:rPr>
        <w:t>yang</w:t>
      </w:r>
      <w:r>
        <w:rPr>
          <w:spacing w:val="-6"/>
          <w:sz w:val="24"/>
        </w:rPr>
        <w:t xml:space="preserve"> </w:t>
      </w:r>
      <w:r>
        <w:rPr>
          <w:sz w:val="24"/>
        </w:rPr>
        <w:t>tidak</w:t>
      </w:r>
      <w:r>
        <w:rPr>
          <w:spacing w:val="-6"/>
          <w:sz w:val="24"/>
        </w:rPr>
        <w:t xml:space="preserve"> </w:t>
      </w:r>
      <w:r>
        <w:rPr>
          <w:sz w:val="24"/>
        </w:rPr>
        <w:t>adil,</w:t>
      </w:r>
      <w:r>
        <w:rPr>
          <w:spacing w:val="-6"/>
          <w:sz w:val="24"/>
        </w:rPr>
        <w:t xml:space="preserve"> </w:t>
      </w:r>
      <w:r>
        <w:rPr>
          <w:sz w:val="24"/>
        </w:rPr>
        <w:t>di</w:t>
      </w:r>
      <w:r>
        <w:rPr>
          <w:spacing w:val="-5"/>
          <w:sz w:val="24"/>
        </w:rPr>
        <w:t xml:space="preserve"> </w:t>
      </w:r>
      <w:r>
        <w:rPr>
          <w:sz w:val="24"/>
        </w:rPr>
        <w:t>mana</w:t>
      </w:r>
      <w:r>
        <w:rPr>
          <w:spacing w:val="-7"/>
          <w:sz w:val="24"/>
        </w:rPr>
        <w:t xml:space="preserve"> </w:t>
      </w:r>
      <w:r>
        <w:rPr>
          <w:sz w:val="24"/>
        </w:rPr>
        <w:t>ketidaksetaraan</w:t>
      </w:r>
      <w:r>
        <w:rPr>
          <w:spacing w:val="-3"/>
          <w:sz w:val="24"/>
        </w:rPr>
        <w:t xml:space="preserve"> </w:t>
      </w:r>
      <w:r>
        <w:rPr>
          <w:sz w:val="24"/>
        </w:rPr>
        <w:t>ekonomi</w:t>
      </w:r>
      <w:r>
        <w:rPr>
          <w:spacing w:val="-5"/>
          <w:sz w:val="24"/>
        </w:rPr>
        <w:t xml:space="preserve"> </w:t>
      </w:r>
      <w:r>
        <w:rPr>
          <w:sz w:val="24"/>
        </w:rPr>
        <w:t>dan</w:t>
      </w:r>
    </w:p>
    <w:p w:rsidR="00875A40" w:rsidRDefault="00875A40">
      <w:pPr>
        <w:pStyle w:val="BodyText"/>
        <w:rPr>
          <w:sz w:val="20"/>
        </w:rPr>
      </w:pPr>
    </w:p>
    <w:p w:rsidR="00875A40" w:rsidRDefault="00875A40">
      <w:pPr>
        <w:pStyle w:val="BodyText"/>
        <w:rPr>
          <w:sz w:val="20"/>
        </w:rPr>
      </w:pPr>
    </w:p>
    <w:p w:rsidR="00875A40" w:rsidRDefault="0002018A">
      <w:pPr>
        <w:pStyle w:val="BodyText"/>
        <w:spacing w:before="129"/>
        <w:rPr>
          <w:sz w:val="20"/>
        </w:rPr>
      </w:pPr>
      <w:r>
        <w:rPr>
          <w:noProof/>
          <w:sz w:val="20"/>
          <w:lang w:val="en-US"/>
        </w:rPr>
        <mc:AlternateContent>
          <mc:Choice Requires="wps">
            <w:drawing>
              <wp:anchor distT="0" distB="0" distL="0" distR="0" simplePos="0" relativeHeight="487594496" behindDoc="1" locked="0" layoutInCell="1" allowOverlap="1" wp14:anchorId="3264B6EF" wp14:editId="5CCACD88">
                <wp:simplePos x="0" y="0"/>
                <wp:positionH relativeFrom="page">
                  <wp:posOffset>1440433</wp:posOffset>
                </wp:positionH>
                <wp:positionV relativeFrom="paragraph">
                  <wp:posOffset>243473</wp:posOffset>
                </wp:positionV>
                <wp:extent cx="1829435"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994D57" id="Graphic 22" o:spid="_x0000_s1026" style="position:absolute;margin-left:113.4pt;margin-top:19.15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Oi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csmZ&#10;ES3V6GFMB51QejqLOaFe7LMLAtE+gvyO5Mh+8YQNjpi+cm3AkjzWx1y/XnKtes8kHS6ul5vV1Zoz&#10;Sb7NerkOb2UiT3flCf2DghhHnB/RD5UqkyXqZMneJNNRvUOlday054wq7TijSh+GSlvhw71ALpis&#10;mxCpRx7B2cJZ7SHCfJAQ2M7XV5wlIcT0DaPNFEttNkElX/raGG/AbBar1Sg7udN3gE2f/StwbGzi&#10;mMJJDaiGBAfdMdOXXBBumm0E3ZT3jdZBPrrj4VY7dhZhgOJvZDyBxU4Yih/a4ADlKzVVR21UcPxx&#10;Ek5xpj8batswgslwyTgkw3l9C3FQY+Yd+n3/TTjLLJkF99Q7T5CGQuSpLYh/AAzYcNPAp5OHqgk9&#10;E7kNjMYNTVLUP059GNXpPqLe/pt2PwEAAP//AwBQSwMEFAAGAAgAAAAhAHxf4hvhAAAACQEAAA8A&#10;AABkcnMvZG93bnJldi54bWxMj0FLw0AQhe+C/2EZwYvYTZNa0phNUUEstAWNxfMmOybB7GzIbtv4&#10;7x1Pepw3j/e+l68n24sTjr5zpGA+i0Ag1c501Cg4vD/fpiB80GR07wgVfKOHdXF5kevMuDO94akM&#10;jeAQ8plW0IYwZFL6ukWr/cwNSPz7dKPVgc+xkWbUZw63vYyjaCmt7ogbWj3gU4v1V3m0Cl7MfpO+&#10;3uB2v0nKx3CYdtXiY6fU9dX0cA8i4BT+zPCLz+hQMFPljmS86BXE8ZLRg4IkTUCw4W6+WIGoWFil&#10;IItc/l9Q/AAAAP//AwBQSwECLQAUAAYACAAAACEAtoM4kv4AAADhAQAAEwAAAAAAAAAAAAAAAAAA&#10;AAAAW0NvbnRlbnRfVHlwZXNdLnhtbFBLAQItABQABgAIAAAAIQA4/SH/1gAAAJQBAAALAAAAAAAA&#10;AAAAAAAAAC8BAABfcmVscy8ucmVsc1BLAQItABQABgAIAAAAIQDD6AOiNwIAAOMEAAAOAAAAAAAA&#10;AAAAAAAAAC4CAABkcnMvZTJvRG9jLnhtbFBLAQItABQABgAIAAAAIQB8X+Ib4QAAAAkBAAAPAAAA&#10;AAAAAAAAAAAAAJEEAABkcnMvZG93bnJldi54bWxQSwUGAAAAAAQABADzAAAAnwUAAAAA&#10;" path="m1829053,l,,,9144r1829053,l1829053,xe" fillcolor="black" stroked="f">
                <v:path arrowok="t"/>
                <w10:wrap type="topAndBottom" anchorx="page"/>
              </v:shape>
            </w:pict>
          </mc:Fallback>
        </mc:AlternateContent>
      </w:r>
    </w:p>
    <w:p w:rsidR="00875A40" w:rsidRDefault="0002018A">
      <w:pPr>
        <w:spacing w:before="119" w:line="244" w:lineRule="auto"/>
        <w:ind w:left="1134" w:right="139"/>
        <w:rPr>
          <w:sz w:val="20"/>
        </w:rPr>
      </w:pPr>
      <w:bookmarkStart w:id="28" w:name="_bookmark13"/>
      <w:bookmarkEnd w:id="28"/>
      <w:r>
        <w:rPr>
          <w:rFonts w:ascii="Calibri"/>
          <w:sz w:val="20"/>
          <w:vertAlign w:val="superscript"/>
        </w:rPr>
        <w:t>14</w:t>
      </w:r>
      <w:r>
        <w:rPr>
          <w:rFonts w:ascii="Calibri"/>
          <w:spacing w:val="80"/>
          <w:sz w:val="20"/>
        </w:rPr>
        <w:t xml:space="preserve"> </w:t>
      </w:r>
      <w:r>
        <w:rPr>
          <w:sz w:val="20"/>
        </w:rPr>
        <w:t>Soekanto,</w:t>
      </w:r>
      <w:r>
        <w:rPr>
          <w:spacing w:val="80"/>
          <w:sz w:val="20"/>
        </w:rPr>
        <w:t xml:space="preserve"> </w:t>
      </w:r>
      <w:r>
        <w:rPr>
          <w:sz w:val="20"/>
        </w:rPr>
        <w:t>Soerjono.</w:t>
      </w:r>
      <w:r>
        <w:rPr>
          <w:spacing w:val="80"/>
          <w:sz w:val="20"/>
        </w:rPr>
        <w:t xml:space="preserve"> </w:t>
      </w:r>
      <w:r>
        <w:rPr>
          <w:sz w:val="20"/>
        </w:rPr>
        <w:t>"Pengertian</w:t>
      </w:r>
      <w:r>
        <w:rPr>
          <w:spacing w:val="80"/>
          <w:sz w:val="20"/>
        </w:rPr>
        <w:t xml:space="preserve"> </w:t>
      </w:r>
      <w:r>
        <w:rPr>
          <w:sz w:val="20"/>
        </w:rPr>
        <w:t>Kekerasan</w:t>
      </w:r>
      <w:r>
        <w:rPr>
          <w:spacing w:val="80"/>
          <w:sz w:val="20"/>
        </w:rPr>
        <w:t xml:space="preserve"> </w:t>
      </w:r>
      <w:r>
        <w:rPr>
          <w:sz w:val="20"/>
        </w:rPr>
        <w:t>Menurut</w:t>
      </w:r>
      <w:r>
        <w:rPr>
          <w:spacing w:val="80"/>
          <w:sz w:val="20"/>
        </w:rPr>
        <w:t xml:space="preserve"> </w:t>
      </w:r>
      <w:r>
        <w:rPr>
          <w:sz w:val="20"/>
        </w:rPr>
        <w:t>Ahli</w:t>
      </w:r>
      <w:r>
        <w:rPr>
          <w:spacing w:val="80"/>
          <w:sz w:val="20"/>
        </w:rPr>
        <w:t xml:space="preserve"> </w:t>
      </w:r>
      <w:r>
        <w:rPr>
          <w:sz w:val="20"/>
        </w:rPr>
        <w:t>dan</w:t>
      </w:r>
      <w:r>
        <w:rPr>
          <w:spacing w:val="80"/>
          <w:sz w:val="20"/>
        </w:rPr>
        <w:t xml:space="preserve"> </w:t>
      </w:r>
      <w:r>
        <w:rPr>
          <w:sz w:val="20"/>
        </w:rPr>
        <w:t>Jenis-jenisnya."</w:t>
      </w:r>
      <w:r>
        <w:rPr>
          <w:spacing w:val="40"/>
          <w:sz w:val="20"/>
        </w:rPr>
        <w:t xml:space="preserve"> </w:t>
      </w:r>
      <w:hyperlink r:id="rId57">
        <w:r>
          <w:rPr>
            <w:spacing w:val="-2"/>
            <w:sz w:val="20"/>
            <w:u w:val="single"/>
          </w:rPr>
          <w:t>https://kumparan.com/pengertian-dan-istilah/pengertian-kekerasan-menurut-ahli-dan-jenis-</w:t>
        </w:r>
      </w:hyperlink>
      <w:r>
        <w:rPr>
          <w:spacing w:val="-2"/>
          <w:sz w:val="20"/>
        </w:rPr>
        <w:t xml:space="preserve"> </w:t>
      </w:r>
      <w:hyperlink r:id="rId58">
        <w:r>
          <w:rPr>
            <w:spacing w:val="-2"/>
            <w:sz w:val="20"/>
            <w:u w:val="single"/>
          </w:rPr>
          <w:t>jenisnya-21APqVM5xZM</w:t>
        </w:r>
      </w:hyperlink>
    </w:p>
    <w:p w:rsidR="00875A40" w:rsidRDefault="0002018A">
      <w:pPr>
        <w:spacing w:before="12" w:line="247" w:lineRule="auto"/>
        <w:ind w:left="1134"/>
        <w:rPr>
          <w:sz w:val="20"/>
        </w:rPr>
      </w:pPr>
      <w:bookmarkStart w:id="29" w:name="_bookmark14"/>
      <w:bookmarkEnd w:id="29"/>
      <w:r>
        <w:rPr>
          <w:rFonts w:ascii="Calibri"/>
          <w:sz w:val="20"/>
          <w:vertAlign w:val="superscript"/>
        </w:rPr>
        <w:t>15</w:t>
      </w:r>
      <w:r>
        <w:rPr>
          <w:rFonts w:ascii="Calibri"/>
          <w:sz w:val="20"/>
        </w:rPr>
        <w:t xml:space="preserve"> </w:t>
      </w:r>
      <w:r>
        <w:rPr>
          <w:sz w:val="20"/>
        </w:rPr>
        <w:t xml:space="preserve">Undang-Undang Nomor 23 Tahun 2004 tentang Penghapusan Kekerasan Dalam Rumah </w:t>
      </w:r>
      <w:r>
        <w:rPr>
          <w:spacing w:val="-2"/>
          <w:sz w:val="20"/>
        </w:rPr>
        <w:t>Tangga.</w:t>
      </w:r>
    </w:p>
    <w:p w:rsidR="00875A40" w:rsidRDefault="00875A40">
      <w:pPr>
        <w:spacing w:line="247" w:lineRule="auto"/>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5"/>
        <w:jc w:val="both"/>
      </w:pPr>
      <w:r>
        <w:t>sosial mendorong individu untuk melakukan tindakan kriminal berbasis kekerasan sebagai bentuk protes atau upaya memenuhi kebutuhan.</w:t>
      </w:r>
    </w:p>
    <w:p w:rsidR="00875A40" w:rsidRDefault="0002018A">
      <w:pPr>
        <w:pStyle w:val="ListParagraph"/>
        <w:numPr>
          <w:ilvl w:val="1"/>
          <w:numId w:val="13"/>
        </w:numPr>
        <w:tabs>
          <w:tab w:val="left" w:pos="1288"/>
        </w:tabs>
        <w:spacing w:line="480" w:lineRule="auto"/>
        <w:ind w:right="140"/>
        <w:jc w:val="both"/>
        <w:rPr>
          <w:sz w:val="24"/>
        </w:rPr>
      </w:pPr>
      <w:r>
        <w:rPr>
          <w:sz w:val="24"/>
        </w:rPr>
        <w:t xml:space="preserve">Teori Budaya Kekerasan: Teori ini mengemukakan bahwa dalam masyarakat tertentu, kekerasan dapat menjadi bagian dari budaya yang diwariskan. Norma dan nilai yang mentoleransi atau bahkan memuliakan kekerasan dapat mendorong individu untuk melakukan kejahatan berbasis </w:t>
      </w:r>
      <w:r>
        <w:rPr>
          <w:spacing w:val="-2"/>
          <w:sz w:val="24"/>
        </w:rPr>
        <w:t>kekerasan.</w:t>
      </w:r>
    </w:p>
    <w:p w:rsidR="00875A40" w:rsidRDefault="0002018A">
      <w:pPr>
        <w:pStyle w:val="ListParagraph"/>
        <w:numPr>
          <w:ilvl w:val="1"/>
          <w:numId w:val="13"/>
        </w:numPr>
        <w:tabs>
          <w:tab w:val="left" w:pos="1288"/>
        </w:tabs>
        <w:spacing w:before="1" w:line="480" w:lineRule="auto"/>
        <w:ind w:right="139"/>
        <w:jc w:val="both"/>
        <w:rPr>
          <w:sz w:val="24"/>
        </w:rPr>
      </w:pPr>
      <w:r>
        <w:rPr>
          <w:sz w:val="24"/>
        </w:rPr>
        <w:t>Teori Kontrol Sosial: Teori ini berfokus pada mekanisme kontrol dalam masyarakat. Lemahnya kontrol sosial, seperti kurangnya pengawasan dari keluarga atau institusi, dapat menyebabkan individu lebih rentan terlibat dalam tindakan kekerasan.</w:t>
      </w:r>
    </w:p>
    <w:p w:rsidR="00875A40" w:rsidRDefault="0002018A">
      <w:pPr>
        <w:pStyle w:val="BodyText"/>
        <w:spacing w:before="1" w:line="480" w:lineRule="auto"/>
        <w:ind w:left="635" w:right="136" w:firstLine="652"/>
        <w:jc w:val="both"/>
      </w:pPr>
      <w:r>
        <w:t>Kejahatan berbasis kekerasan adalah tindakan yang dilakukan dengan kekuatan fisik atau ancaman yang menimbulkan rasa takut bagi korban</w:t>
      </w:r>
      <w:hyperlink w:anchor="_bookmark15" w:history="1">
        <w:r>
          <w:rPr>
            <w:vertAlign w:val="superscript"/>
          </w:rPr>
          <w:t>16</w:t>
        </w:r>
      </w:hyperlink>
      <w:r>
        <w:t xml:space="preserve">. </w:t>
      </w:r>
      <w:r>
        <w:lastRenderedPageBreak/>
        <w:t>Sementara</w:t>
      </w:r>
      <w:r>
        <w:rPr>
          <w:spacing w:val="-3"/>
        </w:rPr>
        <w:t xml:space="preserve"> </w:t>
      </w:r>
      <w:r>
        <w:t>itu, kejahatan berbasis</w:t>
      </w:r>
      <w:r>
        <w:rPr>
          <w:spacing w:val="-1"/>
        </w:rPr>
        <w:t xml:space="preserve"> </w:t>
      </w:r>
      <w:r>
        <w:t>kekerasan</w:t>
      </w:r>
      <w:r>
        <w:rPr>
          <w:spacing w:val="-1"/>
        </w:rPr>
        <w:t xml:space="preserve"> </w:t>
      </w:r>
      <w:r>
        <w:t>merupakan</w:t>
      </w:r>
      <w:r>
        <w:rPr>
          <w:spacing w:val="-1"/>
        </w:rPr>
        <w:t xml:space="preserve"> </w:t>
      </w:r>
      <w:r>
        <w:t>pelanggaran</w:t>
      </w:r>
      <w:r>
        <w:rPr>
          <w:spacing w:val="-1"/>
        </w:rPr>
        <w:t xml:space="preserve"> </w:t>
      </w:r>
      <w:r>
        <w:t>hukum</w:t>
      </w:r>
      <w:r>
        <w:rPr>
          <w:spacing w:val="-1"/>
        </w:rPr>
        <w:t xml:space="preserve"> </w:t>
      </w:r>
      <w:r>
        <w:t>yang menimbulkan korban secara fisik maupun psikis.</w:t>
      </w:r>
      <w:hyperlink w:anchor="_bookmark16" w:history="1">
        <w:r>
          <w:rPr>
            <w:vertAlign w:val="superscript"/>
          </w:rPr>
          <w:t>17</w:t>
        </w:r>
      </w:hyperlink>
    </w:p>
    <w:p w:rsidR="00875A40" w:rsidRDefault="0002018A">
      <w:pPr>
        <w:pStyle w:val="BodyText"/>
        <w:ind w:left="1288"/>
        <w:jc w:val="both"/>
      </w:pPr>
      <w:r>
        <w:t>Contoh</w:t>
      </w:r>
      <w:r>
        <w:rPr>
          <w:spacing w:val="-2"/>
        </w:rPr>
        <w:t xml:space="preserve"> </w:t>
      </w:r>
      <w:r>
        <w:t>Kejahatan</w:t>
      </w:r>
      <w:r>
        <w:rPr>
          <w:spacing w:val="-1"/>
        </w:rPr>
        <w:t xml:space="preserve"> </w:t>
      </w:r>
      <w:r>
        <w:t>Berbasis</w:t>
      </w:r>
      <w:r>
        <w:rPr>
          <w:spacing w:val="-1"/>
        </w:rPr>
        <w:t xml:space="preserve"> </w:t>
      </w:r>
      <w:r>
        <w:rPr>
          <w:spacing w:val="-2"/>
        </w:rPr>
        <w:t>Kekerasan</w:t>
      </w:r>
    </w:p>
    <w:p w:rsidR="00875A40" w:rsidRDefault="00875A40">
      <w:pPr>
        <w:pStyle w:val="BodyText"/>
      </w:pPr>
    </w:p>
    <w:p w:rsidR="00875A40" w:rsidRDefault="0002018A">
      <w:pPr>
        <w:pStyle w:val="ListParagraph"/>
        <w:numPr>
          <w:ilvl w:val="0"/>
          <w:numId w:val="12"/>
        </w:numPr>
        <w:tabs>
          <w:tab w:val="left" w:pos="1287"/>
        </w:tabs>
        <w:spacing w:before="1"/>
        <w:ind w:left="1287" w:hanging="359"/>
        <w:rPr>
          <w:sz w:val="24"/>
        </w:rPr>
      </w:pPr>
      <w:r>
        <w:rPr>
          <w:sz w:val="24"/>
        </w:rPr>
        <w:t>Perampokan</w:t>
      </w:r>
      <w:r>
        <w:rPr>
          <w:spacing w:val="-3"/>
          <w:sz w:val="24"/>
        </w:rPr>
        <w:t xml:space="preserve"> </w:t>
      </w:r>
      <w:r>
        <w:rPr>
          <w:spacing w:val="-2"/>
          <w:sz w:val="24"/>
        </w:rPr>
        <w:t>bersenjata</w:t>
      </w:r>
    </w:p>
    <w:p w:rsidR="00875A40" w:rsidRDefault="00875A40">
      <w:pPr>
        <w:pStyle w:val="BodyText"/>
      </w:pPr>
    </w:p>
    <w:p w:rsidR="00875A40" w:rsidRDefault="0002018A">
      <w:pPr>
        <w:pStyle w:val="BodyText"/>
        <w:spacing w:line="480" w:lineRule="auto"/>
        <w:ind w:left="1288" w:right="139" w:firstLine="720"/>
        <w:jc w:val="both"/>
      </w:pPr>
      <w:r>
        <w:t>Seorang</w:t>
      </w:r>
      <w:r>
        <w:rPr>
          <w:spacing w:val="-10"/>
        </w:rPr>
        <w:t xml:space="preserve"> </w:t>
      </w:r>
      <w:r>
        <w:t>pelaku</w:t>
      </w:r>
      <w:r>
        <w:rPr>
          <w:spacing w:val="-11"/>
        </w:rPr>
        <w:t xml:space="preserve"> </w:t>
      </w:r>
      <w:r>
        <w:t>memasuki</w:t>
      </w:r>
      <w:r>
        <w:rPr>
          <w:spacing w:val="-10"/>
        </w:rPr>
        <w:t xml:space="preserve"> </w:t>
      </w:r>
      <w:r>
        <w:t>toko</w:t>
      </w:r>
      <w:r>
        <w:rPr>
          <w:spacing w:val="-10"/>
        </w:rPr>
        <w:t xml:space="preserve"> </w:t>
      </w:r>
      <w:r>
        <w:t>dengan</w:t>
      </w:r>
      <w:r>
        <w:rPr>
          <w:spacing w:val="-10"/>
        </w:rPr>
        <w:t xml:space="preserve"> </w:t>
      </w:r>
      <w:r>
        <w:t>membawa</w:t>
      </w:r>
      <w:r>
        <w:rPr>
          <w:spacing w:val="-14"/>
        </w:rPr>
        <w:t xml:space="preserve"> </w:t>
      </w:r>
      <w:r>
        <w:t>senjata</w:t>
      </w:r>
      <w:r>
        <w:rPr>
          <w:spacing w:val="-11"/>
        </w:rPr>
        <w:t xml:space="preserve"> </w:t>
      </w:r>
      <w:r>
        <w:t>tajam</w:t>
      </w:r>
      <w:r>
        <w:rPr>
          <w:spacing w:val="-10"/>
        </w:rPr>
        <w:t xml:space="preserve"> </w:t>
      </w:r>
      <w:r>
        <w:t>dan mengancam</w:t>
      </w:r>
      <w:r>
        <w:rPr>
          <w:spacing w:val="-5"/>
        </w:rPr>
        <w:t xml:space="preserve"> </w:t>
      </w:r>
      <w:r>
        <w:t>pemilik</w:t>
      </w:r>
      <w:r>
        <w:rPr>
          <w:spacing w:val="-5"/>
        </w:rPr>
        <w:t xml:space="preserve"> </w:t>
      </w:r>
      <w:r>
        <w:t>toko</w:t>
      </w:r>
      <w:r>
        <w:rPr>
          <w:spacing w:val="-5"/>
        </w:rPr>
        <w:t xml:space="preserve"> </w:t>
      </w:r>
      <w:r>
        <w:t>untuk</w:t>
      </w:r>
      <w:r>
        <w:rPr>
          <w:spacing w:val="-5"/>
        </w:rPr>
        <w:t xml:space="preserve"> </w:t>
      </w:r>
      <w:r>
        <w:t>menyerahkan</w:t>
      </w:r>
      <w:r>
        <w:rPr>
          <w:spacing w:val="-5"/>
        </w:rPr>
        <w:t xml:space="preserve"> </w:t>
      </w:r>
      <w:r>
        <w:t>uang.</w:t>
      </w:r>
      <w:r>
        <w:rPr>
          <w:spacing w:val="-5"/>
        </w:rPr>
        <w:t xml:space="preserve"> </w:t>
      </w:r>
      <w:r>
        <w:t>Meskipun</w:t>
      </w:r>
      <w:r>
        <w:rPr>
          <w:spacing w:val="-5"/>
        </w:rPr>
        <w:t xml:space="preserve"> </w:t>
      </w:r>
      <w:r>
        <w:t>tidak</w:t>
      </w:r>
      <w:r>
        <w:rPr>
          <w:spacing w:val="-5"/>
        </w:rPr>
        <w:t xml:space="preserve"> </w:t>
      </w:r>
      <w:r>
        <w:t>terjadi luka fisik, korban mengalami trauma dan ketakutan mendalam akibat ancaman tersebut.</w:t>
      </w:r>
    </w:p>
    <w:p w:rsidR="00875A40" w:rsidRDefault="00875A40">
      <w:pPr>
        <w:pStyle w:val="BodyText"/>
        <w:rPr>
          <w:sz w:val="20"/>
        </w:rPr>
      </w:pPr>
    </w:p>
    <w:p w:rsidR="00875A40" w:rsidRDefault="0002018A">
      <w:pPr>
        <w:pStyle w:val="BodyText"/>
        <w:spacing w:before="218"/>
        <w:rPr>
          <w:sz w:val="20"/>
        </w:rPr>
      </w:pPr>
      <w:r>
        <w:rPr>
          <w:noProof/>
          <w:sz w:val="20"/>
          <w:lang w:val="en-US"/>
        </w:rPr>
        <mc:AlternateContent>
          <mc:Choice Requires="wps">
            <w:drawing>
              <wp:anchor distT="0" distB="0" distL="0" distR="0" simplePos="0" relativeHeight="487595008" behindDoc="1" locked="0" layoutInCell="1" allowOverlap="1" wp14:anchorId="6B3BCB05" wp14:editId="6FE87F3E">
                <wp:simplePos x="0" y="0"/>
                <wp:positionH relativeFrom="page">
                  <wp:posOffset>1440433</wp:posOffset>
                </wp:positionH>
                <wp:positionV relativeFrom="paragraph">
                  <wp:posOffset>299909</wp:posOffset>
                </wp:positionV>
                <wp:extent cx="1829435"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526423" id="Graphic 23" o:spid="_x0000_s1026" style="position:absolute;margin-left:113.4pt;margin-top:23.6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BXNgIAAOMEAAAOAAAAZHJzL2Uyb0RvYy54bWysVMFu2zAMvQ/YPwi6L07SZmiMOMXQosWA&#10;oivQDDsrshwbk0WNUmLn70fJVuptpw3LQabEJ4rvkczmtm81Oyl0DZiCL2ZzzpSRUDbmUPCvu4cP&#10;N5w5L0wpNBhV8LNy/Hb7/t2ms7laQg26VMgoiHF5Zwtee2/zLHOyVq1wM7DKkLMCbIWnLR6yEkVH&#10;0VudLefzj1kHWFoEqZyj0/vBybcxflUp6b9UlVOe6YJTbj6uGNd9WLPtRuQHFLZu5JiG+IcsWtEY&#10;evQS6l54wY7Y/BGqbSSCg8rPJLQZVFUjVeRAbBbz39i81sKqyIXEcfYik/t/YeXz6QVZUxZ8ecWZ&#10;ES3V6HGUg05Ins66nFCv9gUDQWefQH535Mh+8YSNGzF9hW3AEj3WR63PF61V75mkw8XNcn19teJM&#10;km+9Wq7CW5nI0115dP5RQYwjTk/OD5UqkyXqZMneJBOp3qHSOlbac0aVRs6o0vuh0lb4cC8kF0zW&#10;TRKpxzyCs4WT2kGE+UAhZDtfkUKJCGX6htFmiqU2m6CSL31tjDdg1ovrKDEFS+70HWDTZ/8KHBt7&#10;ElZqcGoQOPCOSl+0INxUbQe6KR8arQN9h4f9nUZ2EmGA4m8s1AQWO2EofmiDPZRnaqqO2qjg7sdR&#10;oOJMfzbUtmEEk4HJ2CcDvb6DOKhReXR+138TaJkls+CeeucZ0lCIPLUF5R8AAzbcNPDp6KFqQs/E&#10;3IaMxg1NUuQ/Tn0Y1ek+ot7+m7Y/AQAA//8DAFBLAwQUAAYACAAAACEAtJlBP+EAAAAJAQAADwAA&#10;AGRycy9kb3ducmV2LnhtbEyPQUvDQBCF74L/YRnBi9hNY2xjzKaoIBZsQWPxvMmOSTA7G7LbNv77&#10;jic9zpvHe9/LV5PtxQFH3zlSMJ9FIJBqZzpqFOw+nq9TED5oMrp3hAp+0MOqOD/LdWbckd7xUIZG&#10;cAj5TCtoQxgyKX3dotV+5gYk/n250erA59hIM+ojh9texlG0kFZ3xA2tHvCpxfq73FsFL2a7Tt+u&#10;8HW7vikfw27aVMnnRqnLi+nhHkTAKfyZ4Ref0aFgpsrtyXjRK4jjBaMHBckyBsGG23lyB6JiIV2C&#10;LHL5f0FxAgAA//8DAFBLAQItABQABgAIAAAAIQC2gziS/gAAAOEBAAATAAAAAAAAAAAAAAAAAAAA&#10;AABbQ29udGVudF9UeXBlc10ueG1sUEsBAi0AFAAGAAgAAAAhADj9If/WAAAAlAEAAAsAAAAAAAAA&#10;AAAAAAAALwEAAF9yZWxzLy5yZWxzUEsBAi0AFAAGAAgAAAAhAHBlcFc2AgAA4wQAAA4AAAAAAAAA&#10;AAAAAAAALgIAAGRycy9lMm9Eb2MueG1sUEsBAi0AFAAGAAgAAAAhALSZQT/hAAAACQEAAA8AAAAA&#10;AAAAAAAAAAAAkAQAAGRycy9kb3ducmV2LnhtbFBLBQYAAAAABAAEAPMAAACeBQAAAAA=&#10;" path="m1829053,l,,,9143r1829053,l1829053,xe" fillcolor="black" stroked="f">
                <v:path arrowok="t"/>
                <w10:wrap type="topAndBottom" anchorx="page"/>
              </v:shape>
            </w:pict>
          </mc:Fallback>
        </mc:AlternateContent>
      </w:r>
    </w:p>
    <w:p w:rsidR="00875A40" w:rsidRDefault="0002018A">
      <w:pPr>
        <w:spacing w:before="101"/>
        <w:ind w:left="1134"/>
        <w:rPr>
          <w:sz w:val="20"/>
        </w:rPr>
      </w:pPr>
      <w:bookmarkStart w:id="30" w:name="_bookmark15"/>
      <w:bookmarkEnd w:id="30"/>
      <w:r>
        <w:rPr>
          <w:spacing w:val="-2"/>
          <w:sz w:val="20"/>
          <w:vertAlign w:val="superscript"/>
        </w:rPr>
        <w:t>16</w:t>
      </w:r>
      <w:r>
        <w:rPr>
          <w:sz w:val="20"/>
        </w:rPr>
        <w:t xml:space="preserve"> </w:t>
      </w:r>
      <w:r>
        <w:rPr>
          <w:spacing w:val="-2"/>
          <w:sz w:val="20"/>
        </w:rPr>
        <w:t>Sudarto.</w:t>
      </w:r>
      <w:r>
        <w:rPr>
          <w:sz w:val="20"/>
        </w:rPr>
        <w:t xml:space="preserve"> </w:t>
      </w:r>
      <w:r>
        <w:rPr>
          <w:spacing w:val="-2"/>
          <w:sz w:val="20"/>
        </w:rPr>
        <w:t>(2007).</w:t>
      </w:r>
      <w:r>
        <w:rPr>
          <w:spacing w:val="4"/>
          <w:sz w:val="20"/>
        </w:rPr>
        <w:t xml:space="preserve"> </w:t>
      </w:r>
      <w:r>
        <w:rPr>
          <w:i/>
          <w:spacing w:val="-2"/>
          <w:sz w:val="20"/>
        </w:rPr>
        <w:t>Hukum</w:t>
      </w:r>
      <w:r>
        <w:rPr>
          <w:i/>
          <w:sz w:val="20"/>
        </w:rPr>
        <w:t xml:space="preserve"> </w:t>
      </w:r>
      <w:r>
        <w:rPr>
          <w:i/>
          <w:spacing w:val="-2"/>
          <w:sz w:val="20"/>
        </w:rPr>
        <w:t>Pidana</w:t>
      </w:r>
      <w:r>
        <w:rPr>
          <w:i/>
          <w:spacing w:val="1"/>
          <w:sz w:val="20"/>
        </w:rPr>
        <w:t xml:space="preserve"> </w:t>
      </w:r>
      <w:r>
        <w:rPr>
          <w:i/>
          <w:spacing w:val="-2"/>
          <w:sz w:val="20"/>
        </w:rPr>
        <w:t>dan</w:t>
      </w:r>
      <w:r>
        <w:rPr>
          <w:i/>
          <w:spacing w:val="1"/>
          <w:sz w:val="20"/>
        </w:rPr>
        <w:t xml:space="preserve"> </w:t>
      </w:r>
      <w:r>
        <w:rPr>
          <w:i/>
          <w:spacing w:val="-2"/>
          <w:sz w:val="20"/>
        </w:rPr>
        <w:t>Perkembangannya</w:t>
      </w:r>
      <w:r>
        <w:rPr>
          <w:spacing w:val="-2"/>
          <w:sz w:val="20"/>
        </w:rPr>
        <w:t>.</w:t>
      </w:r>
      <w:r>
        <w:rPr>
          <w:spacing w:val="1"/>
          <w:sz w:val="20"/>
        </w:rPr>
        <w:t xml:space="preserve"> </w:t>
      </w:r>
      <w:r>
        <w:rPr>
          <w:spacing w:val="-2"/>
          <w:sz w:val="20"/>
        </w:rPr>
        <w:t>Bandung:</w:t>
      </w:r>
      <w:r>
        <w:rPr>
          <w:sz w:val="20"/>
        </w:rPr>
        <w:t xml:space="preserve"> </w:t>
      </w:r>
      <w:r>
        <w:rPr>
          <w:spacing w:val="-2"/>
          <w:sz w:val="20"/>
        </w:rPr>
        <w:t>Sinar</w:t>
      </w:r>
      <w:r>
        <w:rPr>
          <w:spacing w:val="1"/>
          <w:sz w:val="20"/>
        </w:rPr>
        <w:t xml:space="preserve"> </w:t>
      </w:r>
      <w:r>
        <w:rPr>
          <w:spacing w:val="-2"/>
          <w:sz w:val="20"/>
        </w:rPr>
        <w:t>Baru</w:t>
      </w:r>
      <w:r>
        <w:rPr>
          <w:spacing w:val="-10"/>
          <w:sz w:val="20"/>
        </w:rPr>
        <w:t xml:space="preserve"> </w:t>
      </w:r>
      <w:r>
        <w:rPr>
          <w:spacing w:val="-2"/>
          <w:sz w:val="20"/>
        </w:rPr>
        <w:t>Algensindo.</w:t>
      </w:r>
    </w:p>
    <w:p w:rsidR="00875A40" w:rsidRDefault="0002018A">
      <w:pPr>
        <w:ind w:left="1134"/>
        <w:rPr>
          <w:sz w:val="20"/>
        </w:rPr>
      </w:pPr>
      <w:bookmarkStart w:id="31" w:name="_bookmark16"/>
      <w:bookmarkEnd w:id="31"/>
      <w:r>
        <w:rPr>
          <w:sz w:val="20"/>
          <w:vertAlign w:val="superscript"/>
        </w:rPr>
        <w:t>17</w:t>
      </w:r>
      <w:r>
        <w:rPr>
          <w:spacing w:val="-12"/>
          <w:sz w:val="20"/>
        </w:rPr>
        <w:t xml:space="preserve"> </w:t>
      </w:r>
      <w:r>
        <w:rPr>
          <w:sz w:val="20"/>
        </w:rPr>
        <w:t>Muladi</w:t>
      </w:r>
      <w:r>
        <w:rPr>
          <w:spacing w:val="-6"/>
          <w:sz w:val="20"/>
        </w:rPr>
        <w:t xml:space="preserve"> </w:t>
      </w:r>
      <w:r>
        <w:rPr>
          <w:sz w:val="20"/>
        </w:rPr>
        <w:t>&amp;</w:t>
      </w:r>
      <w:r>
        <w:rPr>
          <w:spacing w:val="-13"/>
          <w:sz w:val="20"/>
        </w:rPr>
        <w:t xml:space="preserve"> </w:t>
      </w:r>
      <w:r>
        <w:rPr>
          <w:sz w:val="20"/>
        </w:rPr>
        <w:t>Arief,</w:t>
      </w:r>
      <w:r>
        <w:rPr>
          <w:spacing w:val="-5"/>
          <w:sz w:val="20"/>
        </w:rPr>
        <w:t xml:space="preserve"> </w:t>
      </w:r>
      <w:r>
        <w:rPr>
          <w:sz w:val="20"/>
        </w:rPr>
        <w:t>B.</w:t>
      </w:r>
      <w:r>
        <w:rPr>
          <w:spacing w:val="-5"/>
          <w:sz w:val="20"/>
        </w:rPr>
        <w:t xml:space="preserve"> </w:t>
      </w:r>
      <w:r>
        <w:rPr>
          <w:sz w:val="20"/>
        </w:rPr>
        <w:t>N.</w:t>
      </w:r>
      <w:r>
        <w:rPr>
          <w:spacing w:val="-6"/>
          <w:sz w:val="20"/>
        </w:rPr>
        <w:t xml:space="preserve"> </w:t>
      </w:r>
      <w:r>
        <w:rPr>
          <w:sz w:val="20"/>
        </w:rPr>
        <w:t>(2016).</w:t>
      </w:r>
      <w:r>
        <w:rPr>
          <w:spacing w:val="-3"/>
          <w:sz w:val="20"/>
        </w:rPr>
        <w:t xml:space="preserve"> </w:t>
      </w:r>
      <w:r>
        <w:rPr>
          <w:i/>
          <w:sz w:val="20"/>
        </w:rPr>
        <w:t>Teori</w:t>
      </w:r>
      <w:r>
        <w:rPr>
          <w:i/>
          <w:spacing w:val="-6"/>
          <w:sz w:val="20"/>
        </w:rPr>
        <w:t xml:space="preserve"> </w:t>
      </w:r>
      <w:r>
        <w:rPr>
          <w:i/>
          <w:sz w:val="20"/>
        </w:rPr>
        <w:t>dan</w:t>
      </w:r>
      <w:r>
        <w:rPr>
          <w:i/>
          <w:spacing w:val="-7"/>
          <w:sz w:val="20"/>
        </w:rPr>
        <w:t xml:space="preserve"> </w:t>
      </w:r>
      <w:r>
        <w:rPr>
          <w:i/>
          <w:sz w:val="20"/>
        </w:rPr>
        <w:t>Kebijakan</w:t>
      </w:r>
      <w:r>
        <w:rPr>
          <w:i/>
          <w:spacing w:val="-4"/>
          <w:sz w:val="20"/>
        </w:rPr>
        <w:t xml:space="preserve"> </w:t>
      </w:r>
      <w:r>
        <w:rPr>
          <w:i/>
          <w:sz w:val="20"/>
        </w:rPr>
        <w:t>Hukum</w:t>
      </w:r>
      <w:r>
        <w:rPr>
          <w:i/>
          <w:spacing w:val="-7"/>
          <w:sz w:val="20"/>
        </w:rPr>
        <w:t xml:space="preserve"> </w:t>
      </w:r>
      <w:r>
        <w:rPr>
          <w:i/>
          <w:sz w:val="20"/>
        </w:rPr>
        <w:t>Pidana</w:t>
      </w:r>
      <w:r>
        <w:rPr>
          <w:sz w:val="20"/>
        </w:rPr>
        <w:t>.</w:t>
      </w:r>
      <w:r>
        <w:rPr>
          <w:spacing w:val="-7"/>
          <w:sz w:val="20"/>
        </w:rPr>
        <w:t xml:space="preserve"> </w:t>
      </w:r>
      <w:r>
        <w:rPr>
          <w:sz w:val="20"/>
        </w:rPr>
        <w:t>Bandung:</w:t>
      </w:r>
      <w:r>
        <w:rPr>
          <w:spacing w:val="-13"/>
          <w:sz w:val="20"/>
        </w:rPr>
        <w:t xml:space="preserve"> </w:t>
      </w:r>
      <w:r>
        <w:rPr>
          <w:spacing w:val="-2"/>
          <w:sz w:val="20"/>
        </w:rPr>
        <w:t>Alumni.</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0"/>
          <w:numId w:val="12"/>
        </w:numPr>
        <w:tabs>
          <w:tab w:val="left" w:pos="1287"/>
        </w:tabs>
        <w:ind w:left="1287" w:hanging="359"/>
        <w:jc w:val="both"/>
        <w:rPr>
          <w:sz w:val="24"/>
        </w:rPr>
      </w:pPr>
      <w:r>
        <w:rPr>
          <w:sz w:val="24"/>
        </w:rPr>
        <w:t>Kekerasan</w:t>
      </w:r>
      <w:r>
        <w:rPr>
          <w:spacing w:val="-2"/>
          <w:sz w:val="24"/>
        </w:rPr>
        <w:t xml:space="preserve"> </w:t>
      </w:r>
      <w:r>
        <w:rPr>
          <w:sz w:val="24"/>
        </w:rPr>
        <w:t>dalam</w:t>
      </w:r>
      <w:r>
        <w:rPr>
          <w:spacing w:val="-1"/>
          <w:sz w:val="24"/>
        </w:rPr>
        <w:t xml:space="preserve"> </w:t>
      </w:r>
      <w:r>
        <w:rPr>
          <w:sz w:val="24"/>
        </w:rPr>
        <w:t>rumah</w:t>
      </w:r>
      <w:r>
        <w:rPr>
          <w:spacing w:val="1"/>
          <w:sz w:val="24"/>
        </w:rPr>
        <w:t xml:space="preserve"> </w:t>
      </w:r>
      <w:r>
        <w:rPr>
          <w:sz w:val="24"/>
        </w:rPr>
        <w:t>tangga</w:t>
      </w:r>
      <w:r>
        <w:rPr>
          <w:spacing w:val="-3"/>
          <w:sz w:val="24"/>
        </w:rPr>
        <w:t xml:space="preserve"> </w:t>
      </w:r>
      <w:r>
        <w:rPr>
          <w:spacing w:val="-2"/>
          <w:sz w:val="24"/>
        </w:rPr>
        <w:t>(KDRT)</w:t>
      </w:r>
    </w:p>
    <w:p w:rsidR="00875A40" w:rsidRDefault="00875A40">
      <w:pPr>
        <w:pStyle w:val="BodyText"/>
      </w:pPr>
    </w:p>
    <w:p w:rsidR="00875A40" w:rsidRDefault="0002018A">
      <w:pPr>
        <w:pStyle w:val="BodyText"/>
        <w:spacing w:line="480" w:lineRule="auto"/>
        <w:ind w:left="1288" w:right="139" w:firstLine="720"/>
        <w:jc w:val="both"/>
      </w:pPr>
      <w:r>
        <w:t>Seorang suami memukul istrinya secara berulang karena masalah rumah tangga. Istri mengalami luka fisik dan tekanan psikis akibat perlakuan tersebut. Ini termasuk kejahatan berbasis kekerasan karena ada unsur kekuatan fisik dan dampak psikis.</w:t>
      </w:r>
    </w:p>
    <w:p w:rsidR="00875A40" w:rsidRDefault="0002018A">
      <w:pPr>
        <w:pStyle w:val="ListParagraph"/>
        <w:numPr>
          <w:ilvl w:val="0"/>
          <w:numId w:val="12"/>
        </w:numPr>
        <w:tabs>
          <w:tab w:val="left" w:pos="1287"/>
        </w:tabs>
        <w:spacing w:before="1"/>
        <w:ind w:left="1287" w:hanging="359"/>
        <w:jc w:val="both"/>
        <w:rPr>
          <w:sz w:val="24"/>
        </w:rPr>
      </w:pPr>
      <w:r>
        <w:rPr>
          <w:spacing w:val="-2"/>
          <w:sz w:val="24"/>
        </w:rPr>
        <w:t>Pengeroyokan</w:t>
      </w:r>
    </w:p>
    <w:p w:rsidR="00875A40" w:rsidRDefault="00875A40">
      <w:pPr>
        <w:pStyle w:val="BodyText"/>
      </w:pPr>
    </w:p>
    <w:p w:rsidR="00875A40" w:rsidRDefault="0002018A">
      <w:pPr>
        <w:pStyle w:val="BodyText"/>
        <w:spacing w:line="480" w:lineRule="auto"/>
        <w:ind w:left="1288" w:right="143" w:firstLine="720"/>
        <w:jc w:val="both"/>
      </w:pPr>
      <w:r>
        <w:t>Sekelompok orang memukuli seorang pria di jalanan karena kesalahpahaman. Korban mengalami luka berat dan rasa trauma.</w:t>
      </w:r>
      <w:r>
        <w:rPr>
          <w:spacing w:val="-4"/>
        </w:rPr>
        <w:t xml:space="preserve"> </w:t>
      </w:r>
      <w:r>
        <w:t>Tindakan ini melanggar hukum dan menimbulkan penderitaan fisik dan mental.</w:t>
      </w:r>
    </w:p>
    <w:p w:rsidR="00875A40" w:rsidRDefault="0002018A">
      <w:pPr>
        <w:pStyle w:val="ListParagraph"/>
        <w:numPr>
          <w:ilvl w:val="0"/>
          <w:numId w:val="12"/>
        </w:numPr>
        <w:tabs>
          <w:tab w:val="left" w:pos="1287"/>
        </w:tabs>
        <w:ind w:left="1287" w:hanging="359"/>
        <w:jc w:val="both"/>
        <w:rPr>
          <w:sz w:val="24"/>
        </w:rPr>
      </w:pPr>
      <w:r>
        <w:rPr>
          <w:spacing w:val="-2"/>
          <w:sz w:val="24"/>
        </w:rPr>
        <w:t>Pemerkosaan</w:t>
      </w:r>
    </w:p>
    <w:p w:rsidR="00875A40" w:rsidRDefault="00875A40">
      <w:pPr>
        <w:pStyle w:val="BodyText"/>
        <w:spacing w:before="1"/>
      </w:pPr>
    </w:p>
    <w:p w:rsidR="00875A40" w:rsidRDefault="0002018A">
      <w:pPr>
        <w:pStyle w:val="BodyText"/>
        <w:spacing w:line="480" w:lineRule="auto"/>
        <w:ind w:left="1288" w:right="143" w:firstLine="720"/>
        <w:jc w:val="both"/>
      </w:pPr>
      <w:r>
        <w:t>Tindakan memaksa seseorang untuk melakukan hubungan seksual tanpa persetujuan. Ini merupakan bentuk kekerasan seksual yang berdampak sangat besar pada kondisi psikis dan fisik korban.</w:t>
      </w:r>
    </w:p>
    <w:p w:rsidR="00875A40" w:rsidRDefault="0002018A">
      <w:pPr>
        <w:pStyle w:val="ListParagraph"/>
        <w:numPr>
          <w:ilvl w:val="0"/>
          <w:numId w:val="12"/>
        </w:numPr>
        <w:tabs>
          <w:tab w:val="left" w:pos="1287"/>
        </w:tabs>
        <w:ind w:left="1287" w:hanging="359"/>
        <w:jc w:val="both"/>
        <w:rPr>
          <w:sz w:val="24"/>
        </w:rPr>
      </w:pPr>
      <w:r>
        <w:rPr>
          <w:spacing w:val="-2"/>
          <w:sz w:val="24"/>
        </w:rPr>
        <w:lastRenderedPageBreak/>
        <w:t>Penganiayaan</w:t>
      </w:r>
    </w:p>
    <w:p w:rsidR="00875A40" w:rsidRDefault="00875A40">
      <w:pPr>
        <w:pStyle w:val="BodyText"/>
      </w:pPr>
    </w:p>
    <w:p w:rsidR="00875A40" w:rsidRDefault="0002018A">
      <w:pPr>
        <w:pStyle w:val="BodyText"/>
        <w:spacing w:line="480" w:lineRule="auto"/>
        <w:ind w:left="1288" w:right="138" w:firstLine="720"/>
        <w:jc w:val="both"/>
      </w:pPr>
      <w:r>
        <w:t>Seseorang</w:t>
      </w:r>
      <w:r>
        <w:rPr>
          <w:spacing w:val="-8"/>
        </w:rPr>
        <w:t xml:space="preserve"> </w:t>
      </w:r>
      <w:r>
        <w:t>dengan</w:t>
      </w:r>
      <w:r>
        <w:rPr>
          <w:spacing w:val="-8"/>
        </w:rPr>
        <w:t xml:space="preserve"> </w:t>
      </w:r>
      <w:r>
        <w:t>sengaja</w:t>
      </w:r>
      <w:r>
        <w:rPr>
          <w:spacing w:val="-9"/>
        </w:rPr>
        <w:t xml:space="preserve"> </w:t>
      </w:r>
      <w:r>
        <w:t>menyakiti</w:t>
      </w:r>
      <w:r>
        <w:rPr>
          <w:spacing w:val="-7"/>
        </w:rPr>
        <w:t xml:space="preserve"> </w:t>
      </w:r>
      <w:r>
        <w:t>orang</w:t>
      </w:r>
      <w:r>
        <w:rPr>
          <w:spacing w:val="-8"/>
        </w:rPr>
        <w:t xml:space="preserve"> </w:t>
      </w:r>
      <w:r>
        <w:t>lain,</w:t>
      </w:r>
      <w:r>
        <w:rPr>
          <w:spacing w:val="-8"/>
        </w:rPr>
        <w:t xml:space="preserve"> </w:t>
      </w:r>
      <w:r>
        <w:t>misalnya</w:t>
      </w:r>
      <w:r>
        <w:rPr>
          <w:spacing w:val="-8"/>
        </w:rPr>
        <w:t xml:space="preserve"> </w:t>
      </w:r>
      <w:r>
        <w:t>memukul dengan benda tumpul hingga menyebabkan luka. Kejahatan ini jelas mengandung unsur kekerasan fisik dan dapat menimbulkan trauma.</w:t>
      </w:r>
    </w:p>
    <w:p w:rsidR="00875A40" w:rsidRDefault="00875A40">
      <w:pPr>
        <w:pStyle w:val="BodyText"/>
      </w:pPr>
    </w:p>
    <w:p w:rsidR="00875A40" w:rsidRDefault="00875A40">
      <w:pPr>
        <w:pStyle w:val="BodyText"/>
        <w:spacing w:before="1"/>
      </w:pPr>
    </w:p>
    <w:p w:rsidR="00875A40" w:rsidRDefault="0002018A">
      <w:pPr>
        <w:pStyle w:val="Heading2"/>
        <w:numPr>
          <w:ilvl w:val="0"/>
          <w:numId w:val="15"/>
        </w:numPr>
        <w:tabs>
          <w:tab w:val="left" w:pos="994"/>
        </w:tabs>
        <w:ind w:left="994" w:hanging="359"/>
      </w:pPr>
      <w:bookmarkStart w:id="32" w:name="_TOC_250019"/>
      <w:r>
        <w:t>Perspektif</w:t>
      </w:r>
      <w:r>
        <w:rPr>
          <w:spacing w:val="-5"/>
        </w:rPr>
        <w:t xml:space="preserve"> </w:t>
      </w:r>
      <w:r>
        <w:t>Hukum</w:t>
      </w:r>
      <w:r>
        <w:rPr>
          <w:spacing w:val="-4"/>
        </w:rPr>
        <w:t xml:space="preserve"> </w:t>
      </w:r>
      <w:r>
        <w:t>Pidana</w:t>
      </w:r>
      <w:r>
        <w:rPr>
          <w:spacing w:val="-3"/>
        </w:rPr>
        <w:t xml:space="preserve"> </w:t>
      </w:r>
      <w:r>
        <w:t>dalam</w:t>
      </w:r>
      <w:r>
        <w:rPr>
          <w:spacing w:val="-3"/>
        </w:rPr>
        <w:t xml:space="preserve"> </w:t>
      </w:r>
      <w:r>
        <w:t>Penegakan</w:t>
      </w:r>
      <w:r>
        <w:rPr>
          <w:spacing w:val="-3"/>
        </w:rPr>
        <w:t xml:space="preserve"> </w:t>
      </w:r>
      <w:bookmarkEnd w:id="32"/>
      <w:r>
        <w:rPr>
          <w:spacing w:val="-2"/>
        </w:rPr>
        <w:t>Hukum</w:t>
      </w:r>
    </w:p>
    <w:p w:rsidR="00875A40" w:rsidRDefault="00875A40">
      <w:pPr>
        <w:pStyle w:val="BodyText"/>
        <w:rPr>
          <w:b/>
        </w:rPr>
      </w:pPr>
    </w:p>
    <w:p w:rsidR="00875A40" w:rsidRDefault="0002018A">
      <w:pPr>
        <w:pStyle w:val="BodyText"/>
        <w:spacing w:line="480" w:lineRule="auto"/>
        <w:ind w:left="568" w:firstLine="720"/>
      </w:pPr>
      <w:r>
        <w:t>Hukum</w:t>
      </w:r>
      <w:r>
        <w:rPr>
          <w:spacing w:val="40"/>
        </w:rPr>
        <w:t xml:space="preserve"> </w:t>
      </w:r>
      <w:r>
        <w:t>pidana</w:t>
      </w:r>
      <w:r>
        <w:rPr>
          <w:spacing w:val="40"/>
        </w:rPr>
        <w:t xml:space="preserve"> </w:t>
      </w:r>
      <w:r>
        <w:t>bertujuan</w:t>
      </w:r>
      <w:r>
        <w:rPr>
          <w:spacing w:val="40"/>
        </w:rPr>
        <w:t xml:space="preserve"> </w:t>
      </w:r>
      <w:r>
        <w:t>memberikan</w:t>
      </w:r>
      <w:r>
        <w:rPr>
          <w:spacing w:val="40"/>
        </w:rPr>
        <w:t xml:space="preserve"> </w:t>
      </w:r>
      <w:r>
        <w:t>sanksi</w:t>
      </w:r>
      <w:r>
        <w:rPr>
          <w:spacing w:val="40"/>
        </w:rPr>
        <w:t xml:space="preserve"> </w:t>
      </w:r>
      <w:r>
        <w:t>kepada</w:t>
      </w:r>
      <w:r>
        <w:rPr>
          <w:spacing w:val="40"/>
        </w:rPr>
        <w:t xml:space="preserve"> </w:t>
      </w:r>
      <w:r>
        <w:t>pelaku</w:t>
      </w:r>
      <w:r>
        <w:rPr>
          <w:spacing w:val="40"/>
        </w:rPr>
        <w:t xml:space="preserve"> </w:t>
      </w:r>
      <w:r>
        <w:t>kejahatan dengan</w:t>
      </w:r>
      <w:r>
        <w:rPr>
          <w:spacing w:val="12"/>
        </w:rPr>
        <w:t xml:space="preserve"> </w:t>
      </w:r>
      <w:r>
        <w:t>tetap</w:t>
      </w:r>
      <w:r>
        <w:rPr>
          <w:spacing w:val="12"/>
        </w:rPr>
        <w:t xml:space="preserve"> </w:t>
      </w:r>
      <w:r>
        <w:t>memperhatikan</w:t>
      </w:r>
      <w:r>
        <w:rPr>
          <w:spacing w:val="12"/>
        </w:rPr>
        <w:t xml:space="preserve"> </w:t>
      </w:r>
      <w:r>
        <w:t>asas</w:t>
      </w:r>
      <w:r>
        <w:rPr>
          <w:spacing w:val="13"/>
        </w:rPr>
        <w:t xml:space="preserve"> </w:t>
      </w:r>
      <w:r>
        <w:t>legalitas</w:t>
      </w:r>
      <w:r>
        <w:rPr>
          <w:spacing w:val="11"/>
        </w:rPr>
        <w:t xml:space="preserve"> </w:t>
      </w:r>
      <w:r>
        <w:t>dan</w:t>
      </w:r>
      <w:r>
        <w:rPr>
          <w:spacing w:val="14"/>
        </w:rPr>
        <w:t xml:space="preserve"> </w:t>
      </w:r>
      <w:r>
        <w:t>proporsionalitas</w:t>
      </w:r>
      <w:hyperlink w:anchor="_bookmark17" w:history="1">
        <w:r>
          <w:rPr>
            <w:vertAlign w:val="superscript"/>
          </w:rPr>
          <w:t>18</w:t>
        </w:r>
      </w:hyperlink>
      <w:r>
        <w:t>.</w:t>
      </w:r>
      <w:r>
        <w:rPr>
          <w:spacing w:val="13"/>
        </w:rPr>
        <w:t xml:space="preserve"> </w:t>
      </w:r>
      <w:r>
        <w:t>Dalam</w:t>
      </w:r>
      <w:r>
        <w:rPr>
          <w:spacing w:val="12"/>
        </w:rPr>
        <w:t xml:space="preserve"> </w:t>
      </w:r>
      <w:r>
        <w:rPr>
          <w:spacing w:val="-2"/>
        </w:rPr>
        <w:t>konteks</w:t>
      </w:r>
    </w:p>
    <w:p w:rsidR="00875A40" w:rsidRDefault="0002018A">
      <w:pPr>
        <w:pStyle w:val="BodyText"/>
        <w:spacing w:before="189"/>
        <w:rPr>
          <w:sz w:val="20"/>
        </w:rPr>
      </w:pPr>
      <w:r>
        <w:rPr>
          <w:noProof/>
          <w:sz w:val="20"/>
          <w:lang w:val="en-US"/>
        </w:rPr>
        <mc:AlternateContent>
          <mc:Choice Requires="wps">
            <w:drawing>
              <wp:anchor distT="0" distB="0" distL="0" distR="0" simplePos="0" relativeHeight="487595520" behindDoc="1" locked="0" layoutInCell="1" allowOverlap="1" wp14:anchorId="4566541A" wp14:editId="01B5368D">
                <wp:simplePos x="0" y="0"/>
                <wp:positionH relativeFrom="page">
                  <wp:posOffset>1440433</wp:posOffset>
                </wp:positionH>
                <wp:positionV relativeFrom="paragraph">
                  <wp:posOffset>281354</wp:posOffset>
                </wp:positionV>
                <wp:extent cx="182943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743AA7" id="Graphic 24" o:spid="_x0000_s1026" style="position:absolute;margin-left:113.4pt;margin-top:22.15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ksNgIAAOMEAAAOAAAAZHJzL2Uyb0RvYy54bWysVMtu2zAQvBfoPxC81/KziAXLQZEgQYEg&#10;DRAXPdMUZQmluCyXtuy/75ISHbU9tagP1JI7XM7sw5vbc6vZSTlswBR8NplypoyEsjGHgn/dPXy4&#10;4Qy9MKXQYFTBLwr57fb9u01nczWHGnSpHKMgBvPOFrz23uZZhrJWrcAJWGXIWYFrhaetO2SlEx1F&#10;b3U2n04/Zh240jqQCpFO73sn38b4VaWk/1JVqDzTBSduPq4urvuwZtuNyA9O2LqRAw3xDyxa0Rh6&#10;9BrqXnjBjq75I1TbSAcIlZ9IaDOoqkaqqIHUzKa/qXmthVVRCyUH7TVN+P/CyufTi2NNWfD5kjMj&#10;WqrR45AOOqH0dBZzQr3aFxcEon0C+R3Jkf3iCRscMOfKtQFL8tg55vpyzbU6eybpcHYzXy8XK84k&#10;+dar+Sq8lYk83ZVH9I8KYhxxekLfV6pMlqiTJc8mmY7qHSqtY6U9Z1RpxxlVet9X2gof7gVywWTd&#10;iEg98AjOFk5qBxHmg4TAdrpacJaEENM3jDZjLLXZCJV86WtjvB6zni0Xg+zkTt8eNn72r8CxsYlj&#10;Cic1oOoTHHTHTF9zQbhxthF0Uz40Wgf56A77O+3YSYQBir+B8QgWO6EvfmiDPZQXaqqO2qjg+OMo&#10;nOJMfzbUtmEEk+GSsU+G8/oO4qDGzDv0u/M34SyzZBbcU+88QxoKkae2IP4B0GPDTQOfjh6qJvRM&#10;5NYzGjY0SVH/MPVhVMf7iHr7b9r+BAAA//8DAFBLAwQUAAYACAAAACEAIuKeBeEAAAAJAQAADwAA&#10;AGRycy9kb3ducmV2LnhtbEyPQUvDQBCF74L/YRnBi9hN07TEmE1RQSy0BY3F8yY7JsHsbMhu2/jv&#10;HU96nDeP976XryfbixOOvnOkYD6LQCDVznTUKDi8P9+mIHzQZHTvCBV8o4d1cXmR68y4M73hqQyN&#10;4BDymVbQhjBkUvq6Rav9zA1I/Pt0o9WBz7GRZtRnDre9jKNoJa3uiBtaPeBTi/VXebQKXsx+k77e&#10;4Ha/WZSP4TDtquRjp9T11fRwDyLgFP7M8IvP6FAwU+WOZLzoFcTxitGDgiRZgGDDcp7cgahYWKYg&#10;i1z+X1D8AAAA//8DAFBLAQItABQABgAIAAAAIQC2gziS/gAAAOEBAAATAAAAAAAAAAAAAAAAAAAA&#10;AABbQ29udGVudF9UeXBlc10ueG1sUEsBAi0AFAAGAAgAAAAhADj9If/WAAAAlAEAAAsAAAAAAAAA&#10;AAAAAAAALwEAAF9yZWxzLy5yZWxzUEsBAi0AFAAGAAgAAAAhAKKBmSw2AgAA4wQAAA4AAAAAAAAA&#10;AAAAAAAALgIAAGRycy9lMm9Eb2MueG1sUEsBAi0AFAAGAAgAAAAhACLingXhAAAACQEAAA8AAAAA&#10;AAAAAAAAAAAAkAQAAGRycy9kb3ducmV2LnhtbFBLBQYAAAAABAAEAPMAAACeBQAAAAA=&#10;" path="m1829053,l,,,9143r1829053,l1829053,xe" fillcolor="black" stroked="f">
                <v:path arrowok="t"/>
                <w10:wrap type="topAndBottom" anchorx="page"/>
              </v:shape>
            </w:pict>
          </mc:Fallback>
        </mc:AlternateContent>
      </w:r>
    </w:p>
    <w:p w:rsidR="00875A40" w:rsidRDefault="0002018A">
      <w:pPr>
        <w:spacing w:before="119"/>
        <w:ind w:left="1134"/>
        <w:rPr>
          <w:sz w:val="20"/>
        </w:rPr>
      </w:pPr>
      <w:bookmarkStart w:id="33" w:name="_bookmark17"/>
      <w:bookmarkEnd w:id="33"/>
      <w:r>
        <w:rPr>
          <w:rFonts w:ascii="Calibri"/>
          <w:sz w:val="20"/>
          <w:vertAlign w:val="superscript"/>
        </w:rPr>
        <w:t>18</w:t>
      </w:r>
      <w:r>
        <w:rPr>
          <w:rFonts w:ascii="Calibri"/>
          <w:spacing w:val="-1"/>
          <w:sz w:val="20"/>
        </w:rPr>
        <w:t xml:space="preserve"> </w:t>
      </w:r>
      <w:r>
        <w:rPr>
          <w:sz w:val="20"/>
        </w:rPr>
        <w:t>Moeljatno.</w:t>
      </w:r>
      <w:r>
        <w:rPr>
          <w:spacing w:val="-4"/>
          <w:sz w:val="20"/>
        </w:rPr>
        <w:t xml:space="preserve"> </w:t>
      </w:r>
      <w:r>
        <w:rPr>
          <w:sz w:val="20"/>
        </w:rPr>
        <w:t>(2019).</w:t>
      </w:r>
      <w:r>
        <w:rPr>
          <w:spacing w:val="-2"/>
          <w:sz w:val="20"/>
        </w:rPr>
        <w:t xml:space="preserve"> </w:t>
      </w:r>
      <w:r>
        <w:rPr>
          <w:i/>
          <w:sz w:val="20"/>
        </w:rPr>
        <w:t>Asas-Asas</w:t>
      </w:r>
      <w:r>
        <w:rPr>
          <w:i/>
          <w:spacing w:val="-8"/>
          <w:sz w:val="20"/>
        </w:rPr>
        <w:t xml:space="preserve"> </w:t>
      </w:r>
      <w:r>
        <w:rPr>
          <w:i/>
          <w:sz w:val="20"/>
        </w:rPr>
        <w:t>Hukum</w:t>
      </w:r>
      <w:r>
        <w:rPr>
          <w:i/>
          <w:spacing w:val="-5"/>
          <w:sz w:val="20"/>
        </w:rPr>
        <w:t xml:space="preserve"> </w:t>
      </w:r>
      <w:r>
        <w:rPr>
          <w:i/>
          <w:sz w:val="20"/>
        </w:rPr>
        <w:t>Pidana</w:t>
      </w:r>
      <w:r>
        <w:rPr>
          <w:sz w:val="20"/>
        </w:rPr>
        <w:t>.</w:t>
      </w:r>
      <w:r>
        <w:rPr>
          <w:spacing w:val="-4"/>
          <w:sz w:val="20"/>
        </w:rPr>
        <w:t xml:space="preserve"> </w:t>
      </w:r>
      <w:r>
        <w:rPr>
          <w:sz w:val="20"/>
        </w:rPr>
        <w:t>Jakarta:</w:t>
      </w:r>
      <w:r>
        <w:rPr>
          <w:spacing w:val="-5"/>
          <w:sz w:val="20"/>
        </w:rPr>
        <w:t xml:space="preserve"> </w:t>
      </w:r>
      <w:r>
        <w:rPr>
          <w:sz w:val="20"/>
        </w:rPr>
        <w:t>Rineka</w:t>
      </w:r>
      <w:r>
        <w:rPr>
          <w:spacing w:val="-4"/>
          <w:sz w:val="20"/>
        </w:rPr>
        <w:t xml:space="preserve"> </w:t>
      </w:r>
      <w:r>
        <w:rPr>
          <w:spacing w:val="-2"/>
          <w:sz w:val="20"/>
        </w:rPr>
        <w:t>Cipta.</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6"/>
        <w:jc w:val="both"/>
      </w:pPr>
      <w:r>
        <w:t>kejahatan berbasis kekerasan, penegakan hukum harus dilakukan sesuai dengan prinsip keadilan.</w:t>
      </w:r>
    </w:p>
    <w:p w:rsidR="00875A40" w:rsidRDefault="0002018A">
      <w:pPr>
        <w:pStyle w:val="BodyText"/>
        <w:spacing w:line="480" w:lineRule="auto"/>
        <w:ind w:left="568" w:right="140" w:firstLine="720"/>
        <w:jc w:val="both"/>
      </w:pPr>
      <w:r>
        <w:t>Hukum pidana memiliki peran yang sangat penting dalam sistem hukum suatu</w:t>
      </w:r>
      <w:r>
        <w:rPr>
          <w:spacing w:val="-1"/>
        </w:rPr>
        <w:t xml:space="preserve"> </w:t>
      </w:r>
      <w:r>
        <w:t>negara,</w:t>
      </w:r>
      <w:r>
        <w:rPr>
          <w:spacing w:val="-1"/>
        </w:rPr>
        <w:t xml:space="preserve"> </w:t>
      </w:r>
      <w:r>
        <w:t>termasuk</w:t>
      </w:r>
      <w:r>
        <w:rPr>
          <w:spacing w:val="-1"/>
        </w:rPr>
        <w:t xml:space="preserve"> </w:t>
      </w:r>
      <w:r>
        <w:t>Indonesia.</w:t>
      </w:r>
      <w:r>
        <w:rPr>
          <w:spacing w:val="-2"/>
        </w:rPr>
        <w:t xml:space="preserve"> </w:t>
      </w:r>
      <w:r>
        <w:t>Penegakan</w:t>
      </w:r>
      <w:r>
        <w:rPr>
          <w:spacing w:val="-1"/>
        </w:rPr>
        <w:t xml:space="preserve"> </w:t>
      </w:r>
      <w:r>
        <w:t>hukum</w:t>
      </w:r>
      <w:r>
        <w:rPr>
          <w:spacing w:val="-1"/>
        </w:rPr>
        <w:t xml:space="preserve"> </w:t>
      </w:r>
      <w:r>
        <w:t>pidana</w:t>
      </w:r>
      <w:r>
        <w:rPr>
          <w:spacing w:val="-3"/>
        </w:rPr>
        <w:t xml:space="preserve"> </w:t>
      </w:r>
      <w:r>
        <w:t>merupakan</w:t>
      </w:r>
      <w:r>
        <w:rPr>
          <w:spacing w:val="-1"/>
        </w:rPr>
        <w:t xml:space="preserve"> </w:t>
      </w:r>
      <w:r>
        <w:t>salah</w:t>
      </w:r>
      <w:r>
        <w:rPr>
          <w:spacing w:val="-2"/>
        </w:rPr>
        <w:t xml:space="preserve"> </w:t>
      </w:r>
      <w:r>
        <w:t>satu pilar utama dalam mewujudkan ketertiban dan keamanan masyarakat. Dalam praktiknya,</w:t>
      </w:r>
      <w:r>
        <w:rPr>
          <w:spacing w:val="-2"/>
        </w:rPr>
        <w:t xml:space="preserve"> </w:t>
      </w:r>
      <w:r>
        <w:t>hukum</w:t>
      </w:r>
      <w:r>
        <w:rPr>
          <w:spacing w:val="-2"/>
        </w:rPr>
        <w:t xml:space="preserve"> </w:t>
      </w:r>
      <w:r>
        <w:t>pidana</w:t>
      </w:r>
      <w:r>
        <w:rPr>
          <w:spacing w:val="-4"/>
        </w:rPr>
        <w:t xml:space="preserve"> </w:t>
      </w:r>
      <w:r>
        <w:t>tidak</w:t>
      </w:r>
      <w:r>
        <w:rPr>
          <w:spacing w:val="-2"/>
        </w:rPr>
        <w:t xml:space="preserve"> </w:t>
      </w:r>
      <w:r>
        <w:t>hanya</w:t>
      </w:r>
      <w:r>
        <w:rPr>
          <w:spacing w:val="-3"/>
        </w:rPr>
        <w:t xml:space="preserve"> </w:t>
      </w:r>
      <w:r>
        <w:t>berfungsi</w:t>
      </w:r>
      <w:r>
        <w:rPr>
          <w:spacing w:val="-2"/>
        </w:rPr>
        <w:t xml:space="preserve"> </w:t>
      </w:r>
      <w:r>
        <w:t>untuk</w:t>
      </w:r>
      <w:r>
        <w:rPr>
          <w:spacing w:val="-2"/>
        </w:rPr>
        <w:t xml:space="preserve"> </w:t>
      </w:r>
      <w:r>
        <w:t>memberikan</w:t>
      </w:r>
      <w:r>
        <w:rPr>
          <w:spacing w:val="-2"/>
        </w:rPr>
        <w:t xml:space="preserve"> </w:t>
      </w:r>
      <w:r>
        <w:t>sanksi</w:t>
      </w:r>
      <w:r>
        <w:rPr>
          <w:spacing w:val="-2"/>
        </w:rPr>
        <w:t xml:space="preserve"> </w:t>
      </w:r>
      <w:r>
        <w:t>kepada pelaku kejahatan, tetapi juga memiliki tujuan lain, seperti memberikan efek jera, memperbaiki pelaku, dan menjaga ketertiban sosial.</w:t>
      </w:r>
    </w:p>
    <w:p w:rsidR="00875A40" w:rsidRDefault="0002018A">
      <w:pPr>
        <w:pStyle w:val="BodyText"/>
        <w:spacing w:before="1" w:line="480" w:lineRule="auto"/>
        <w:ind w:left="568" w:right="139" w:firstLine="720"/>
        <w:jc w:val="both"/>
      </w:pPr>
      <w:r>
        <w:t>Secara umum, penegakan hukum pidana melibatkan berbagai pihak, termasuk aparat penegak hukum (kepolisian, kejaksaan, dan pengadilan), serta masyarakat sebagai subjek hukum. Penegakan hukum pidana juga harus berlandaskan pada asas-asas yang telah ditetapkan dalam sistem hukum nasional, seperti asas legalitas, asas kepastian hukum, dan asas keadilan.</w:t>
      </w:r>
    </w:p>
    <w:p w:rsidR="00875A40" w:rsidRDefault="00875A40">
      <w:pPr>
        <w:pStyle w:val="BodyText"/>
      </w:pPr>
    </w:p>
    <w:p w:rsidR="00875A40" w:rsidRDefault="00875A40">
      <w:pPr>
        <w:pStyle w:val="BodyText"/>
        <w:spacing w:before="1"/>
      </w:pPr>
    </w:p>
    <w:p w:rsidR="00875A40" w:rsidRDefault="0002018A">
      <w:pPr>
        <w:pStyle w:val="Heading2"/>
        <w:numPr>
          <w:ilvl w:val="0"/>
          <w:numId w:val="11"/>
        </w:numPr>
        <w:tabs>
          <w:tab w:val="left" w:pos="1287"/>
        </w:tabs>
        <w:ind w:left="1287" w:hanging="359"/>
      </w:pPr>
      <w:bookmarkStart w:id="34" w:name="_TOC_250018"/>
      <w:r>
        <w:t>Aspek-Aspek</w:t>
      </w:r>
      <w:r>
        <w:rPr>
          <w:spacing w:val="-7"/>
        </w:rPr>
        <w:t xml:space="preserve"> </w:t>
      </w:r>
      <w:r>
        <w:t>dalam</w:t>
      </w:r>
      <w:r>
        <w:rPr>
          <w:spacing w:val="-4"/>
        </w:rPr>
        <w:t xml:space="preserve"> </w:t>
      </w:r>
      <w:r>
        <w:t>Penegakan</w:t>
      </w:r>
      <w:r>
        <w:rPr>
          <w:spacing w:val="-4"/>
        </w:rPr>
        <w:t xml:space="preserve"> </w:t>
      </w:r>
      <w:r>
        <w:t>Hukum</w:t>
      </w:r>
      <w:r>
        <w:rPr>
          <w:spacing w:val="-4"/>
        </w:rPr>
        <w:t xml:space="preserve"> </w:t>
      </w:r>
      <w:bookmarkEnd w:id="34"/>
      <w:r>
        <w:rPr>
          <w:spacing w:val="-2"/>
        </w:rPr>
        <w:t>Pidana</w:t>
      </w:r>
    </w:p>
    <w:p w:rsidR="00875A40" w:rsidRDefault="00875A40">
      <w:pPr>
        <w:pStyle w:val="BodyText"/>
        <w:rPr>
          <w:b/>
        </w:rPr>
      </w:pPr>
    </w:p>
    <w:p w:rsidR="00875A40" w:rsidRDefault="0002018A">
      <w:pPr>
        <w:pStyle w:val="BodyText"/>
        <w:spacing w:line="480" w:lineRule="auto"/>
        <w:ind w:left="568" w:right="145" w:firstLine="720"/>
        <w:jc w:val="both"/>
      </w:pPr>
      <w:r>
        <w:t>Penegakan hukum pidana di Indonesia meliputi beberapa tahapan utama, antara lain:</w:t>
      </w:r>
    </w:p>
    <w:p w:rsidR="00875A40" w:rsidRDefault="0002018A">
      <w:pPr>
        <w:pStyle w:val="ListParagraph"/>
        <w:numPr>
          <w:ilvl w:val="0"/>
          <w:numId w:val="10"/>
        </w:numPr>
        <w:tabs>
          <w:tab w:val="left" w:pos="1287"/>
        </w:tabs>
        <w:spacing w:before="1"/>
        <w:ind w:left="1287" w:hanging="359"/>
        <w:rPr>
          <w:sz w:val="24"/>
        </w:rPr>
      </w:pPr>
      <w:r>
        <w:rPr>
          <w:sz w:val="24"/>
        </w:rPr>
        <w:t>Tahap</w:t>
      </w:r>
      <w:r>
        <w:rPr>
          <w:spacing w:val="-8"/>
          <w:sz w:val="24"/>
        </w:rPr>
        <w:t xml:space="preserve"> </w:t>
      </w:r>
      <w:r>
        <w:rPr>
          <w:sz w:val="24"/>
        </w:rPr>
        <w:t>Penyelidikan</w:t>
      </w:r>
      <w:r>
        <w:rPr>
          <w:spacing w:val="-8"/>
          <w:sz w:val="24"/>
        </w:rPr>
        <w:t xml:space="preserve"> </w:t>
      </w:r>
      <w:r>
        <w:rPr>
          <w:sz w:val="24"/>
        </w:rPr>
        <w:t>dan</w:t>
      </w:r>
      <w:r>
        <w:rPr>
          <w:spacing w:val="-5"/>
          <w:sz w:val="24"/>
        </w:rPr>
        <w:t xml:space="preserve"> </w:t>
      </w:r>
      <w:r>
        <w:rPr>
          <w:spacing w:val="-2"/>
          <w:sz w:val="24"/>
        </w:rPr>
        <w:t>Penyidikan</w:t>
      </w:r>
    </w:p>
    <w:p w:rsidR="00875A40" w:rsidRDefault="00875A40">
      <w:pPr>
        <w:pStyle w:val="BodyText"/>
      </w:pPr>
    </w:p>
    <w:p w:rsidR="00875A40" w:rsidRDefault="0002018A">
      <w:pPr>
        <w:pStyle w:val="BodyText"/>
        <w:spacing w:line="480" w:lineRule="auto"/>
        <w:ind w:left="1288" w:right="137" w:firstLine="720"/>
        <w:jc w:val="both"/>
      </w:pPr>
      <w:r>
        <w:t>Tahapan</w:t>
      </w:r>
      <w:r>
        <w:rPr>
          <w:spacing w:val="-3"/>
        </w:rPr>
        <w:t xml:space="preserve"> </w:t>
      </w:r>
      <w:r>
        <w:t>ini</w:t>
      </w:r>
      <w:r>
        <w:rPr>
          <w:spacing w:val="-2"/>
        </w:rPr>
        <w:t xml:space="preserve"> </w:t>
      </w:r>
      <w:r>
        <w:t>merupakan</w:t>
      </w:r>
      <w:r>
        <w:rPr>
          <w:spacing w:val="-3"/>
        </w:rPr>
        <w:t xml:space="preserve"> </w:t>
      </w:r>
      <w:r>
        <w:t>proses</w:t>
      </w:r>
      <w:r>
        <w:rPr>
          <w:spacing w:val="-3"/>
        </w:rPr>
        <w:t xml:space="preserve"> </w:t>
      </w:r>
      <w:r>
        <w:t>awal</w:t>
      </w:r>
      <w:r>
        <w:rPr>
          <w:spacing w:val="-2"/>
        </w:rPr>
        <w:t xml:space="preserve"> </w:t>
      </w:r>
      <w:r>
        <w:t>dalam</w:t>
      </w:r>
      <w:r>
        <w:rPr>
          <w:spacing w:val="-3"/>
        </w:rPr>
        <w:t xml:space="preserve"> </w:t>
      </w:r>
      <w:r>
        <w:t>sistem</w:t>
      </w:r>
      <w:r>
        <w:rPr>
          <w:spacing w:val="-5"/>
        </w:rPr>
        <w:t xml:space="preserve"> </w:t>
      </w:r>
      <w:r>
        <w:t>peradilan</w:t>
      </w:r>
      <w:r>
        <w:rPr>
          <w:spacing w:val="-3"/>
        </w:rPr>
        <w:t xml:space="preserve"> </w:t>
      </w:r>
      <w:r>
        <w:t>pidana, di mana aparat kepolisian atau kejaksaan melakukan pengumpulan bukti dan informasi terkait dengan dugaan tindak pidana. Proses ini bertujuan untuk memastikan apakah suatu perbuatan memenuhi unsur tindak pidana yang diatur dalam undang-undang.</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0"/>
          <w:numId w:val="10"/>
        </w:numPr>
        <w:tabs>
          <w:tab w:val="left" w:pos="1287"/>
        </w:tabs>
        <w:ind w:left="1287" w:hanging="359"/>
        <w:jc w:val="both"/>
        <w:rPr>
          <w:sz w:val="24"/>
        </w:rPr>
      </w:pPr>
      <w:r>
        <w:rPr>
          <w:spacing w:val="-2"/>
          <w:sz w:val="24"/>
        </w:rPr>
        <w:t>Tahap</w:t>
      </w:r>
      <w:r>
        <w:rPr>
          <w:spacing w:val="-9"/>
          <w:sz w:val="24"/>
        </w:rPr>
        <w:t xml:space="preserve"> </w:t>
      </w:r>
      <w:r>
        <w:rPr>
          <w:spacing w:val="-2"/>
          <w:sz w:val="24"/>
        </w:rPr>
        <w:t>Penuntutan</w:t>
      </w:r>
    </w:p>
    <w:p w:rsidR="00875A40" w:rsidRDefault="00875A40">
      <w:pPr>
        <w:pStyle w:val="BodyText"/>
      </w:pPr>
    </w:p>
    <w:p w:rsidR="00875A40" w:rsidRDefault="0002018A">
      <w:pPr>
        <w:pStyle w:val="BodyText"/>
        <w:spacing w:line="480" w:lineRule="auto"/>
        <w:ind w:left="1288" w:right="139" w:firstLine="720"/>
        <w:jc w:val="both"/>
      </w:pPr>
      <w:r>
        <w:t>Setelah proses penyelidikan dan penyidikan selesai, berkas perkara akan</w:t>
      </w:r>
      <w:r>
        <w:rPr>
          <w:spacing w:val="-14"/>
        </w:rPr>
        <w:t xml:space="preserve"> </w:t>
      </w:r>
      <w:r>
        <w:t>dilimpahkan</w:t>
      </w:r>
      <w:r>
        <w:rPr>
          <w:spacing w:val="-12"/>
        </w:rPr>
        <w:t xml:space="preserve"> </w:t>
      </w:r>
      <w:r>
        <w:t>ke</w:t>
      </w:r>
      <w:r>
        <w:rPr>
          <w:spacing w:val="-13"/>
        </w:rPr>
        <w:t xml:space="preserve"> </w:t>
      </w:r>
      <w:r>
        <w:t>kejaksaan</w:t>
      </w:r>
      <w:r>
        <w:rPr>
          <w:spacing w:val="-14"/>
        </w:rPr>
        <w:t xml:space="preserve"> </w:t>
      </w:r>
      <w:r>
        <w:t>untuk</w:t>
      </w:r>
      <w:r>
        <w:rPr>
          <w:spacing w:val="-14"/>
        </w:rPr>
        <w:t xml:space="preserve"> </w:t>
      </w:r>
      <w:r>
        <w:t>dilakukan</w:t>
      </w:r>
      <w:r>
        <w:rPr>
          <w:spacing w:val="-14"/>
        </w:rPr>
        <w:t xml:space="preserve"> </w:t>
      </w:r>
      <w:r>
        <w:t>penuntutan.</w:t>
      </w:r>
      <w:r>
        <w:rPr>
          <w:spacing w:val="-14"/>
        </w:rPr>
        <w:t xml:space="preserve"> </w:t>
      </w:r>
      <w:r>
        <w:t>Jaksa</w:t>
      </w:r>
      <w:r>
        <w:rPr>
          <w:spacing w:val="-13"/>
        </w:rPr>
        <w:t xml:space="preserve"> </w:t>
      </w:r>
      <w:r>
        <w:t>penuntut umum memiliki kewenangan untuk membawa perkara ke pengadilan dengan</w:t>
      </w:r>
      <w:r>
        <w:rPr>
          <w:spacing w:val="-4"/>
        </w:rPr>
        <w:t xml:space="preserve"> </w:t>
      </w:r>
      <w:r>
        <w:t>tujuan</w:t>
      </w:r>
      <w:r>
        <w:rPr>
          <w:spacing w:val="-4"/>
        </w:rPr>
        <w:t xml:space="preserve"> </w:t>
      </w:r>
      <w:r>
        <w:t>mendapatkan</w:t>
      </w:r>
      <w:r>
        <w:rPr>
          <w:spacing w:val="-4"/>
        </w:rPr>
        <w:t xml:space="preserve"> </w:t>
      </w:r>
      <w:r>
        <w:t>keputusan</w:t>
      </w:r>
      <w:r>
        <w:rPr>
          <w:spacing w:val="-4"/>
        </w:rPr>
        <w:t xml:space="preserve"> </w:t>
      </w:r>
      <w:r>
        <w:t>hukum</w:t>
      </w:r>
      <w:r>
        <w:rPr>
          <w:spacing w:val="-4"/>
        </w:rPr>
        <w:t xml:space="preserve"> </w:t>
      </w:r>
      <w:r>
        <w:t>yang</w:t>
      </w:r>
      <w:r>
        <w:rPr>
          <w:spacing w:val="-4"/>
        </w:rPr>
        <w:t xml:space="preserve"> </w:t>
      </w:r>
      <w:r>
        <w:t>adil</w:t>
      </w:r>
      <w:r>
        <w:rPr>
          <w:spacing w:val="-4"/>
        </w:rPr>
        <w:t xml:space="preserve"> </w:t>
      </w:r>
      <w:r>
        <w:t>bagi</w:t>
      </w:r>
      <w:r>
        <w:rPr>
          <w:spacing w:val="-4"/>
        </w:rPr>
        <w:t xml:space="preserve"> </w:t>
      </w:r>
      <w:r>
        <w:t>terdakwa</w:t>
      </w:r>
      <w:r>
        <w:rPr>
          <w:spacing w:val="-5"/>
        </w:rPr>
        <w:t xml:space="preserve"> </w:t>
      </w:r>
      <w:r>
        <w:t xml:space="preserve">dan </w:t>
      </w:r>
      <w:r>
        <w:rPr>
          <w:spacing w:val="-2"/>
        </w:rPr>
        <w:t>korban.</w:t>
      </w:r>
    </w:p>
    <w:p w:rsidR="00875A40" w:rsidRDefault="0002018A">
      <w:pPr>
        <w:pStyle w:val="ListParagraph"/>
        <w:numPr>
          <w:ilvl w:val="0"/>
          <w:numId w:val="10"/>
        </w:numPr>
        <w:tabs>
          <w:tab w:val="left" w:pos="1287"/>
        </w:tabs>
        <w:spacing w:before="1"/>
        <w:ind w:left="1287" w:hanging="359"/>
        <w:jc w:val="both"/>
        <w:rPr>
          <w:sz w:val="24"/>
        </w:rPr>
      </w:pPr>
      <w:r>
        <w:rPr>
          <w:sz w:val="24"/>
        </w:rPr>
        <w:t>Tahap</w:t>
      </w:r>
      <w:r>
        <w:rPr>
          <w:spacing w:val="-5"/>
          <w:sz w:val="24"/>
        </w:rPr>
        <w:t xml:space="preserve"> </w:t>
      </w:r>
      <w:r>
        <w:rPr>
          <w:sz w:val="24"/>
        </w:rPr>
        <w:t>Persidangan</w:t>
      </w:r>
      <w:r>
        <w:rPr>
          <w:spacing w:val="-4"/>
          <w:sz w:val="24"/>
        </w:rPr>
        <w:t xml:space="preserve"> </w:t>
      </w:r>
      <w:r>
        <w:rPr>
          <w:sz w:val="24"/>
        </w:rPr>
        <w:t>dan</w:t>
      </w:r>
      <w:r>
        <w:rPr>
          <w:spacing w:val="-5"/>
          <w:sz w:val="24"/>
        </w:rPr>
        <w:t xml:space="preserve"> </w:t>
      </w:r>
      <w:r>
        <w:rPr>
          <w:sz w:val="24"/>
        </w:rPr>
        <w:t>Putusan</w:t>
      </w:r>
      <w:r>
        <w:rPr>
          <w:spacing w:val="-4"/>
          <w:sz w:val="24"/>
        </w:rPr>
        <w:t xml:space="preserve"> </w:t>
      </w:r>
      <w:r>
        <w:rPr>
          <w:spacing w:val="-2"/>
          <w:sz w:val="24"/>
        </w:rPr>
        <w:t>Pengadilan</w:t>
      </w:r>
    </w:p>
    <w:p w:rsidR="00875A40" w:rsidRDefault="00875A40">
      <w:pPr>
        <w:pStyle w:val="BodyText"/>
      </w:pPr>
    </w:p>
    <w:p w:rsidR="00875A40" w:rsidRDefault="0002018A">
      <w:pPr>
        <w:pStyle w:val="BodyText"/>
        <w:spacing w:line="480" w:lineRule="auto"/>
        <w:ind w:left="1288" w:right="141" w:firstLine="720"/>
        <w:jc w:val="both"/>
      </w:pPr>
      <w:r>
        <w:t>Dalam persidangan, hakim akan mendengarkan keterangan dari semua pihak, termasuk saksi, ahli, dan terdakwa. Berdasarkan alat bukti yang ada, hakim akan menjatuhkan putusan yang mencerminkan keadilan dan kebenaran hukum.</w:t>
      </w:r>
    </w:p>
    <w:p w:rsidR="00875A40" w:rsidRDefault="0002018A">
      <w:pPr>
        <w:pStyle w:val="ListParagraph"/>
        <w:numPr>
          <w:ilvl w:val="0"/>
          <w:numId w:val="10"/>
        </w:numPr>
        <w:tabs>
          <w:tab w:val="left" w:pos="1287"/>
        </w:tabs>
        <w:spacing w:before="1"/>
        <w:ind w:left="1287" w:hanging="359"/>
        <w:jc w:val="both"/>
        <w:rPr>
          <w:sz w:val="24"/>
        </w:rPr>
      </w:pPr>
      <w:r>
        <w:rPr>
          <w:sz w:val="24"/>
        </w:rPr>
        <w:t>Tahap</w:t>
      </w:r>
      <w:r>
        <w:rPr>
          <w:spacing w:val="-10"/>
          <w:sz w:val="24"/>
        </w:rPr>
        <w:t xml:space="preserve"> </w:t>
      </w:r>
      <w:r>
        <w:rPr>
          <w:sz w:val="24"/>
        </w:rPr>
        <w:t>Eksekusi</w:t>
      </w:r>
      <w:r>
        <w:rPr>
          <w:spacing w:val="-10"/>
          <w:sz w:val="24"/>
        </w:rPr>
        <w:t xml:space="preserve"> </w:t>
      </w:r>
      <w:r>
        <w:rPr>
          <w:spacing w:val="-2"/>
          <w:sz w:val="24"/>
        </w:rPr>
        <w:t>Putusan</w:t>
      </w:r>
    </w:p>
    <w:p w:rsidR="00875A40" w:rsidRDefault="00875A40">
      <w:pPr>
        <w:pStyle w:val="BodyText"/>
      </w:pPr>
    </w:p>
    <w:p w:rsidR="00875A40" w:rsidRDefault="0002018A">
      <w:pPr>
        <w:pStyle w:val="BodyText"/>
        <w:spacing w:line="480" w:lineRule="auto"/>
        <w:ind w:left="1288" w:right="143" w:firstLine="720"/>
        <w:jc w:val="both"/>
      </w:pPr>
      <w:r>
        <w:t xml:space="preserve">Tahap terakhir dalam proses penegakan hukum pidana adalah </w:t>
      </w:r>
      <w:r>
        <w:lastRenderedPageBreak/>
        <w:t>eksekusi putusan yang dilakukan oleh kejaksaan. Eksekusi ini bisa berupa hukuman penjara, denda, atau hukuman lain yang telah ditetapkan dalam putusan pengadilan.</w:t>
      </w:r>
    </w:p>
    <w:p w:rsidR="00875A40" w:rsidRDefault="0002018A">
      <w:pPr>
        <w:pStyle w:val="BodyText"/>
        <w:spacing w:before="1" w:line="480" w:lineRule="auto"/>
        <w:ind w:left="568" w:right="139" w:firstLine="720"/>
        <w:jc w:val="both"/>
      </w:pPr>
      <w:r>
        <w:t>Hukum pidana memiliki fungsi sebagai alat ketertiban sosial yang harus dijalankan dengan memperhatikan keseimbangan antara kepastian hukum, keadilan, dan kemanfaatan.</w:t>
      </w:r>
      <w:hyperlink w:anchor="_bookmark18" w:history="1">
        <w:r>
          <w:rPr>
            <w:vertAlign w:val="superscript"/>
          </w:rPr>
          <w:t>19</w:t>
        </w:r>
      </w:hyperlink>
      <w:r>
        <w:t xml:space="preserve"> Kepastian hukum berarti bahwa setiap tindakan pidana</w:t>
      </w:r>
      <w:r>
        <w:rPr>
          <w:spacing w:val="-10"/>
        </w:rPr>
        <w:t xml:space="preserve"> </w:t>
      </w:r>
      <w:r>
        <w:t>harus</w:t>
      </w:r>
      <w:r>
        <w:rPr>
          <w:spacing w:val="-9"/>
        </w:rPr>
        <w:t xml:space="preserve"> </w:t>
      </w:r>
      <w:r>
        <w:t>diatur</w:t>
      </w:r>
      <w:r>
        <w:rPr>
          <w:spacing w:val="-9"/>
        </w:rPr>
        <w:t xml:space="preserve"> </w:t>
      </w:r>
      <w:r>
        <w:t>dengan</w:t>
      </w:r>
      <w:r>
        <w:rPr>
          <w:spacing w:val="-8"/>
        </w:rPr>
        <w:t xml:space="preserve"> </w:t>
      </w:r>
      <w:r>
        <w:t>jelas</w:t>
      </w:r>
      <w:r>
        <w:rPr>
          <w:spacing w:val="-8"/>
        </w:rPr>
        <w:t xml:space="preserve"> </w:t>
      </w:r>
      <w:r>
        <w:t>dalam</w:t>
      </w:r>
      <w:r>
        <w:rPr>
          <w:spacing w:val="-8"/>
        </w:rPr>
        <w:t xml:space="preserve"> </w:t>
      </w:r>
      <w:r>
        <w:t>undang-undang</w:t>
      </w:r>
      <w:r>
        <w:rPr>
          <w:spacing w:val="-8"/>
        </w:rPr>
        <w:t xml:space="preserve"> </w:t>
      </w:r>
      <w:r>
        <w:t>sebelum</w:t>
      </w:r>
      <w:r>
        <w:rPr>
          <w:spacing w:val="-8"/>
        </w:rPr>
        <w:t xml:space="preserve"> </w:t>
      </w:r>
      <w:r>
        <w:t>perbuatan</w:t>
      </w:r>
      <w:r>
        <w:rPr>
          <w:spacing w:val="-9"/>
        </w:rPr>
        <w:t xml:space="preserve"> </w:t>
      </w:r>
      <w:r>
        <w:t>tersebut dilakukan</w:t>
      </w:r>
      <w:r>
        <w:rPr>
          <w:spacing w:val="26"/>
        </w:rPr>
        <w:t xml:space="preserve">  </w:t>
      </w:r>
      <w:r>
        <w:t>(</w:t>
      </w:r>
      <w:r>
        <w:rPr>
          <w:i/>
        </w:rPr>
        <w:t>nullum</w:t>
      </w:r>
      <w:r>
        <w:rPr>
          <w:i/>
          <w:spacing w:val="27"/>
        </w:rPr>
        <w:t xml:space="preserve">  </w:t>
      </w:r>
      <w:r>
        <w:rPr>
          <w:i/>
        </w:rPr>
        <w:t>crimen</w:t>
      </w:r>
      <w:r>
        <w:rPr>
          <w:i/>
          <w:spacing w:val="26"/>
        </w:rPr>
        <w:t xml:space="preserve">  </w:t>
      </w:r>
      <w:r>
        <w:rPr>
          <w:i/>
        </w:rPr>
        <w:t>sine</w:t>
      </w:r>
      <w:r>
        <w:rPr>
          <w:i/>
          <w:spacing w:val="27"/>
        </w:rPr>
        <w:t xml:space="preserve">  </w:t>
      </w:r>
      <w:r>
        <w:rPr>
          <w:i/>
        </w:rPr>
        <w:t>lege</w:t>
      </w:r>
      <w:r>
        <w:t>).</w:t>
      </w:r>
      <w:r>
        <w:rPr>
          <w:spacing w:val="27"/>
        </w:rPr>
        <w:t xml:space="preserve">  </w:t>
      </w:r>
      <w:r>
        <w:t>Keadilan</w:t>
      </w:r>
      <w:r>
        <w:rPr>
          <w:spacing w:val="26"/>
        </w:rPr>
        <w:t xml:space="preserve">  </w:t>
      </w:r>
      <w:r>
        <w:t>mengacu</w:t>
      </w:r>
      <w:r>
        <w:rPr>
          <w:spacing w:val="27"/>
        </w:rPr>
        <w:t xml:space="preserve">  </w:t>
      </w:r>
      <w:r>
        <w:t>pada</w:t>
      </w:r>
      <w:r>
        <w:rPr>
          <w:spacing w:val="26"/>
        </w:rPr>
        <w:t xml:space="preserve">  </w:t>
      </w:r>
      <w:r>
        <w:rPr>
          <w:spacing w:val="-2"/>
        </w:rPr>
        <w:t>pentingnya</w:t>
      </w:r>
    </w:p>
    <w:p w:rsidR="00875A40" w:rsidRDefault="0002018A">
      <w:pPr>
        <w:pStyle w:val="BodyText"/>
        <w:spacing w:before="177"/>
        <w:rPr>
          <w:sz w:val="20"/>
        </w:rPr>
      </w:pPr>
      <w:r>
        <w:rPr>
          <w:noProof/>
          <w:sz w:val="20"/>
          <w:lang w:val="en-US"/>
        </w:rPr>
        <mc:AlternateContent>
          <mc:Choice Requires="wps">
            <w:drawing>
              <wp:anchor distT="0" distB="0" distL="0" distR="0" simplePos="0" relativeHeight="487596032" behindDoc="1" locked="0" layoutInCell="1" allowOverlap="1" wp14:anchorId="1FFA6F2E" wp14:editId="6587F4C7">
                <wp:simplePos x="0" y="0"/>
                <wp:positionH relativeFrom="page">
                  <wp:posOffset>1440433</wp:posOffset>
                </wp:positionH>
                <wp:positionV relativeFrom="paragraph">
                  <wp:posOffset>273734</wp:posOffset>
                </wp:positionV>
                <wp:extent cx="182943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74704C" id="Graphic 25" o:spid="_x0000_s1026" style="position:absolute;margin-left:113.4pt;margin-top:21.55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HwNQIAAOMEAAAOAAAAZHJzL2Uyb0RvYy54bWysVMtu2zAQvBfoPxC81/IjLmLBclAkSFAg&#10;SAPERc80RVlCKS67pC3l77ukREdtTy3qA7XkDpcz+/D2pm81Oyt0DZiCL2ZzzpSRUDbmWPCv+/sP&#10;15w5L0wpNBhV8Ffl+M3u/bttZ3O1hBp0qZBREOPyzha89t7mWeZkrVrhZmCVIWcF2ApPWzxmJYqO&#10;orc6W87nH7MOsLQIUjlHp3eDk+9i/KpS0n+pKqc80wUnbj6uGNdDWLPdVuRHFLZu5EhD/AOLVjSG&#10;Hr2EuhNesBM2f4RqG4ngoPIzCW0GVdVIFTWQmsX8NzUvtbAqaqHkOHtJk/t/YeXT+RlZUxZ8uebM&#10;iJZq9DCmg04oPZ11OaFe7DMGgc4+gvzuyJH94gkbN2L6CtuAJXmsj7l+veRa9Z5JOlxcLzdXK3pT&#10;km+zHt7KRJ7uypPzDwpiHHF+dH6oVJksUSdL9iaZSPUOldax0p4zqjRyRpU+DJW2wod7gVwwWTch&#10;Uo88grOFs9pDhPkgIbCdr1ecJSHE9A2jzRRLbTZBJV/62hhvwGwWV6vAi4Ild/oOsOmzfwWOjT0J&#10;KzU4NbwUdMcnL7kg3DTbDnRT3jdaB/kOj4dbjewswgDF38h4AoudMBQ/tMEByldqqo7aqODux0mg&#10;4kx/NtS2YQSTgck4JAO9voU4qDHz6Py+/ybQMktmwT31zhOkoRB5agviHwADNtw08OnkoWpCz0Ru&#10;A6NxQ5MU9Y9TH0Z1uo+ot/+m3U8AAAD//wMAUEsDBBQABgAIAAAAIQBGCSYx4QAAAAkBAAAPAAAA&#10;ZHJzL2Rvd25yZXYueG1sTI9BS8NAEIXvgv9hGcGL2E3SGGrMpqggFmxBY/G8yY5JMDsbsts2/nvH&#10;kx7nzeO97xXr2Q7iiJPvHSmIFxEIpMaZnloF+/en6xUIHzQZPThCBd/oYV2enxU6N+5Eb3isQis4&#10;hHyuFXQhjLmUvunQar9wIxL/Pt1kdeBzaqWZ9InD7SCTKMqk1T1xQ6dHfOyw+aoOVsGz2W1Wr1f4&#10;stssq4ewn7d1+rFV6vJivr8DEXAOf2b4xWd0KJmpdgcyXgwKkiRj9KAgXcYg2HATp7cgahbSDGRZ&#10;yP8Lyh8AAAD//wMAUEsBAi0AFAAGAAgAAAAhALaDOJL+AAAA4QEAABMAAAAAAAAAAAAAAAAAAAAA&#10;AFtDb250ZW50X1R5cGVzXS54bWxQSwECLQAUAAYACAAAACEAOP0h/9YAAACUAQAACwAAAAAAAAAA&#10;AAAAAAAvAQAAX3JlbHMvLnJlbHNQSwECLQAUAAYACAAAACEAyXhR8DUCAADjBAAADgAAAAAAAAAA&#10;AAAAAAAuAgAAZHJzL2Uyb0RvYy54bWxQSwECLQAUAAYACAAAACEARgkmMeEAAAAJAQAADwAAAAAA&#10;AAAAAAAAAACPBAAAZHJzL2Rvd25yZXYueG1sUEsFBgAAAAAEAAQA8wAAAJ0FAAAAAA==&#10;" path="m1829053,l,,,9143r1829053,l1829053,xe" fillcolor="black" stroked="f">
                <v:path arrowok="t"/>
                <w10:wrap type="topAndBottom" anchorx="page"/>
              </v:shape>
            </w:pict>
          </mc:Fallback>
        </mc:AlternateContent>
      </w:r>
    </w:p>
    <w:p w:rsidR="00875A40" w:rsidRDefault="0002018A">
      <w:pPr>
        <w:spacing w:before="119"/>
        <w:ind w:left="1134"/>
        <w:rPr>
          <w:sz w:val="20"/>
        </w:rPr>
      </w:pPr>
      <w:bookmarkStart w:id="35" w:name="_bookmark18"/>
      <w:bookmarkEnd w:id="35"/>
      <w:r>
        <w:rPr>
          <w:rFonts w:ascii="Calibri"/>
          <w:sz w:val="20"/>
          <w:vertAlign w:val="superscript"/>
        </w:rPr>
        <w:t>19</w:t>
      </w:r>
      <w:r>
        <w:rPr>
          <w:rFonts w:ascii="Calibri"/>
          <w:spacing w:val="-3"/>
          <w:sz w:val="20"/>
        </w:rPr>
        <w:t xml:space="preserve"> </w:t>
      </w:r>
      <w:r>
        <w:rPr>
          <w:sz w:val="20"/>
        </w:rPr>
        <w:t>Sudarto.</w:t>
      </w:r>
      <w:r>
        <w:rPr>
          <w:spacing w:val="-5"/>
          <w:sz w:val="20"/>
        </w:rPr>
        <w:t xml:space="preserve"> </w:t>
      </w:r>
      <w:r>
        <w:rPr>
          <w:i/>
          <w:sz w:val="20"/>
        </w:rPr>
        <w:t>Hukum</w:t>
      </w:r>
      <w:r>
        <w:rPr>
          <w:i/>
          <w:spacing w:val="-6"/>
          <w:sz w:val="20"/>
        </w:rPr>
        <w:t xml:space="preserve"> </w:t>
      </w:r>
      <w:r>
        <w:rPr>
          <w:i/>
          <w:sz w:val="20"/>
        </w:rPr>
        <w:t>Pidana</w:t>
      </w:r>
      <w:r>
        <w:rPr>
          <w:i/>
          <w:spacing w:val="-6"/>
          <w:sz w:val="20"/>
        </w:rPr>
        <w:t xml:space="preserve"> </w:t>
      </w:r>
      <w:r>
        <w:rPr>
          <w:i/>
          <w:sz w:val="20"/>
        </w:rPr>
        <w:t>I</w:t>
      </w:r>
      <w:r>
        <w:rPr>
          <w:sz w:val="20"/>
        </w:rPr>
        <w:t>.</w:t>
      </w:r>
      <w:r>
        <w:rPr>
          <w:spacing w:val="-7"/>
          <w:sz w:val="20"/>
        </w:rPr>
        <w:t xml:space="preserve"> </w:t>
      </w:r>
      <w:r>
        <w:rPr>
          <w:sz w:val="20"/>
        </w:rPr>
        <w:t>Semarang:</w:t>
      </w:r>
      <w:r>
        <w:rPr>
          <w:spacing w:val="-12"/>
          <w:sz w:val="20"/>
        </w:rPr>
        <w:t xml:space="preserve"> </w:t>
      </w:r>
      <w:r>
        <w:rPr>
          <w:sz w:val="20"/>
        </w:rPr>
        <w:t>Yayasan</w:t>
      </w:r>
      <w:r>
        <w:rPr>
          <w:spacing w:val="-6"/>
          <w:sz w:val="20"/>
        </w:rPr>
        <w:t xml:space="preserve"> </w:t>
      </w:r>
      <w:r>
        <w:rPr>
          <w:sz w:val="20"/>
        </w:rPr>
        <w:t>Sudarto,</w:t>
      </w:r>
      <w:r>
        <w:rPr>
          <w:spacing w:val="-6"/>
          <w:sz w:val="20"/>
        </w:rPr>
        <w:t xml:space="preserve"> </w:t>
      </w:r>
      <w:r>
        <w:rPr>
          <w:spacing w:val="-2"/>
          <w:sz w:val="20"/>
        </w:rPr>
        <w:t>1986.</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2"/>
        <w:jc w:val="both"/>
      </w:pPr>
      <w:r>
        <w:t>menyesuaikan sanksi dengan keadaan dan dampak dari perbuatan pidana yang dilakukan. Kemanfaatan menekankan bahwa hukum pidana harus mampu memberikan efek jera dan solusi bagi masyarakat secara umum.</w:t>
      </w:r>
    </w:p>
    <w:p w:rsidR="00875A40" w:rsidRDefault="0002018A">
      <w:pPr>
        <w:pStyle w:val="BodyText"/>
        <w:spacing w:line="480" w:lineRule="auto"/>
        <w:ind w:left="568" w:right="142" w:firstLine="720"/>
        <w:jc w:val="both"/>
      </w:pPr>
      <w:r>
        <w:t xml:space="preserve">Penegakan hukum pidana tidak boleh hanya mengandalkan pendekatan penal (pemidanaan), tetapi harus menggunakan pendekatan integral, yang </w:t>
      </w:r>
      <w:r>
        <w:rPr>
          <w:spacing w:val="-2"/>
        </w:rPr>
        <w:t>mencakup:</w:t>
      </w:r>
      <w:hyperlink w:anchor="_bookmark19" w:history="1">
        <w:r>
          <w:rPr>
            <w:spacing w:val="-2"/>
            <w:vertAlign w:val="superscript"/>
          </w:rPr>
          <w:t>20</w:t>
        </w:r>
      </w:hyperlink>
    </w:p>
    <w:p w:rsidR="00875A40" w:rsidRDefault="0002018A">
      <w:pPr>
        <w:pStyle w:val="ListParagraph"/>
        <w:numPr>
          <w:ilvl w:val="0"/>
          <w:numId w:val="9"/>
        </w:numPr>
        <w:tabs>
          <w:tab w:val="left" w:pos="1288"/>
        </w:tabs>
        <w:spacing w:before="1" w:line="480" w:lineRule="auto"/>
        <w:ind w:right="144"/>
        <w:jc w:val="both"/>
        <w:rPr>
          <w:sz w:val="24"/>
        </w:rPr>
      </w:pPr>
      <w:r>
        <w:rPr>
          <w:sz w:val="24"/>
        </w:rPr>
        <w:t>Pendekatan penal: Menerapkan sanksi pidana terhadap pelaku kejahatan berdasarkan hukum yang berlaku.</w:t>
      </w:r>
    </w:p>
    <w:p w:rsidR="00875A40" w:rsidRDefault="0002018A">
      <w:pPr>
        <w:pStyle w:val="ListParagraph"/>
        <w:numPr>
          <w:ilvl w:val="0"/>
          <w:numId w:val="9"/>
        </w:numPr>
        <w:tabs>
          <w:tab w:val="left" w:pos="1288"/>
        </w:tabs>
        <w:spacing w:line="480" w:lineRule="auto"/>
        <w:ind w:right="142"/>
        <w:jc w:val="both"/>
        <w:rPr>
          <w:sz w:val="24"/>
        </w:rPr>
      </w:pPr>
      <w:r>
        <w:rPr>
          <w:sz w:val="24"/>
        </w:rPr>
        <w:t>Pendekatan</w:t>
      </w:r>
      <w:r>
        <w:rPr>
          <w:spacing w:val="-15"/>
          <w:sz w:val="24"/>
        </w:rPr>
        <w:t xml:space="preserve"> </w:t>
      </w:r>
      <w:r>
        <w:rPr>
          <w:sz w:val="24"/>
        </w:rPr>
        <w:t>non-penal:</w:t>
      </w:r>
      <w:r>
        <w:rPr>
          <w:spacing w:val="-15"/>
          <w:sz w:val="24"/>
        </w:rPr>
        <w:t xml:space="preserve"> </w:t>
      </w:r>
      <w:r>
        <w:rPr>
          <w:sz w:val="24"/>
        </w:rPr>
        <w:t>Melibatkan</w:t>
      </w:r>
      <w:r>
        <w:rPr>
          <w:spacing w:val="-15"/>
          <w:sz w:val="24"/>
        </w:rPr>
        <w:t xml:space="preserve"> </w:t>
      </w:r>
      <w:r>
        <w:rPr>
          <w:sz w:val="24"/>
        </w:rPr>
        <w:t>upaya</w:t>
      </w:r>
      <w:r>
        <w:rPr>
          <w:spacing w:val="-15"/>
          <w:sz w:val="24"/>
        </w:rPr>
        <w:t xml:space="preserve"> </w:t>
      </w:r>
      <w:r>
        <w:rPr>
          <w:sz w:val="24"/>
        </w:rPr>
        <w:t>pencegahan</w:t>
      </w:r>
      <w:r>
        <w:rPr>
          <w:spacing w:val="-15"/>
          <w:sz w:val="24"/>
        </w:rPr>
        <w:t xml:space="preserve"> </w:t>
      </w:r>
      <w:r>
        <w:rPr>
          <w:sz w:val="24"/>
        </w:rPr>
        <w:t>tindak</w:t>
      </w:r>
      <w:r>
        <w:rPr>
          <w:spacing w:val="-15"/>
          <w:sz w:val="24"/>
        </w:rPr>
        <w:t xml:space="preserve"> </w:t>
      </w:r>
      <w:r>
        <w:rPr>
          <w:sz w:val="24"/>
        </w:rPr>
        <w:t>pidana</w:t>
      </w:r>
      <w:r>
        <w:rPr>
          <w:spacing w:val="-15"/>
          <w:sz w:val="24"/>
        </w:rPr>
        <w:t xml:space="preserve"> </w:t>
      </w:r>
      <w:r>
        <w:rPr>
          <w:sz w:val="24"/>
        </w:rPr>
        <w:t>melalui kebijakan sosial, ekonomi, dan budaya.</w:t>
      </w:r>
    </w:p>
    <w:p w:rsidR="00875A40" w:rsidRDefault="0002018A">
      <w:pPr>
        <w:pStyle w:val="BodyText"/>
        <w:spacing w:before="1" w:line="480" w:lineRule="auto"/>
        <w:ind w:left="568" w:right="143" w:firstLine="720"/>
        <w:jc w:val="both"/>
      </w:pPr>
      <w:r>
        <w:t>Pendekatan</w:t>
      </w:r>
      <w:r>
        <w:rPr>
          <w:spacing w:val="-15"/>
        </w:rPr>
        <w:t xml:space="preserve"> </w:t>
      </w:r>
      <w:r>
        <w:t>ini</w:t>
      </w:r>
      <w:r>
        <w:rPr>
          <w:spacing w:val="-15"/>
        </w:rPr>
        <w:t xml:space="preserve"> </w:t>
      </w:r>
      <w:r>
        <w:t>menekankan</w:t>
      </w:r>
      <w:r>
        <w:rPr>
          <w:spacing w:val="-15"/>
        </w:rPr>
        <w:t xml:space="preserve"> </w:t>
      </w:r>
      <w:r>
        <w:t>bahwa</w:t>
      </w:r>
      <w:r>
        <w:rPr>
          <w:spacing w:val="-15"/>
        </w:rPr>
        <w:t xml:space="preserve"> </w:t>
      </w:r>
      <w:r>
        <w:t>pencegahan</w:t>
      </w:r>
      <w:r>
        <w:rPr>
          <w:spacing w:val="-15"/>
        </w:rPr>
        <w:t xml:space="preserve"> </w:t>
      </w:r>
      <w:r>
        <w:t>kejahatan</w:t>
      </w:r>
      <w:r>
        <w:rPr>
          <w:spacing w:val="-15"/>
        </w:rPr>
        <w:t xml:space="preserve"> </w:t>
      </w:r>
      <w:r>
        <w:t>tidak</w:t>
      </w:r>
      <w:r>
        <w:rPr>
          <w:spacing w:val="-15"/>
        </w:rPr>
        <w:t xml:space="preserve"> </w:t>
      </w:r>
      <w:r>
        <w:t>hanya</w:t>
      </w:r>
      <w:r>
        <w:rPr>
          <w:spacing w:val="-15"/>
        </w:rPr>
        <w:t xml:space="preserve"> </w:t>
      </w:r>
      <w:r>
        <w:t>dapat dilakukan dengan hukuman berat, tetapi juga dengan meningkatkan kesejahteraan masyarakat dan memperbaiki sistem sosial.</w:t>
      </w:r>
    </w:p>
    <w:p w:rsidR="00875A40" w:rsidRDefault="0002018A">
      <w:pPr>
        <w:pStyle w:val="BodyText"/>
        <w:spacing w:line="480" w:lineRule="auto"/>
        <w:ind w:left="568" w:right="139" w:firstLine="720"/>
        <w:jc w:val="both"/>
      </w:pPr>
      <w:r>
        <w:lastRenderedPageBreak/>
        <w:t>Konsep</w:t>
      </w:r>
      <w:r>
        <w:rPr>
          <w:spacing w:val="-14"/>
        </w:rPr>
        <w:t xml:space="preserve"> </w:t>
      </w:r>
      <w:r>
        <w:t>keadilan</w:t>
      </w:r>
      <w:r>
        <w:rPr>
          <w:spacing w:val="-14"/>
        </w:rPr>
        <w:t xml:space="preserve"> </w:t>
      </w:r>
      <w:r>
        <w:t>restoratif</w:t>
      </w:r>
      <w:r>
        <w:rPr>
          <w:spacing w:val="-13"/>
        </w:rPr>
        <w:t xml:space="preserve"> </w:t>
      </w:r>
      <w:r>
        <w:rPr>
          <w:i/>
        </w:rPr>
        <w:t>(restorative</w:t>
      </w:r>
      <w:r>
        <w:rPr>
          <w:i/>
          <w:spacing w:val="-15"/>
        </w:rPr>
        <w:t xml:space="preserve"> </w:t>
      </w:r>
      <w:r>
        <w:rPr>
          <w:i/>
        </w:rPr>
        <w:t>justice)</w:t>
      </w:r>
      <w:r>
        <w:rPr>
          <w:i/>
          <w:spacing w:val="-13"/>
        </w:rPr>
        <w:t xml:space="preserve"> </w:t>
      </w:r>
      <w:r>
        <w:t>sebagai</w:t>
      </w:r>
      <w:r>
        <w:rPr>
          <w:spacing w:val="-13"/>
        </w:rPr>
        <w:t xml:space="preserve"> </w:t>
      </w:r>
      <w:r>
        <w:t>alternatif</w:t>
      </w:r>
      <w:r>
        <w:rPr>
          <w:spacing w:val="-14"/>
        </w:rPr>
        <w:t xml:space="preserve"> </w:t>
      </w:r>
      <w:r>
        <w:t>dari</w:t>
      </w:r>
      <w:r>
        <w:rPr>
          <w:spacing w:val="-14"/>
        </w:rPr>
        <w:t xml:space="preserve"> </w:t>
      </w:r>
      <w:r>
        <w:t>sistem pemidanaan yang bersifat represif. Pendekatan ini menitikberatkan pada:</w:t>
      </w:r>
      <w:hyperlink w:anchor="_bookmark20" w:history="1">
        <w:r>
          <w:rPr>
            <w:vertAlign w:val="superscript"/>
          </w:rPr>
          <w:t>21</w:t>
        </w:r>
      </w:hyperlink>
    </w:p>
    <w:p w:rsidR="00875A40" w:rsidRDefault="0002018A">
      <w:pPr>
        <w:pStyle w:val="ListParagraph"/>
        <w:numPr>
          <w:ilvl w:val="0"/>
          <w:numId w:val="8"/>
        </w:numPr>
        <w:tabs>
          <w:tab w:val="left" w:pos="1287"/>
        </w:tabs>
        <w:ind w:left="1287" w:hanging="359"/>
        <w:jc w:val="both"/>
        <w:rPr>
          <w:sz w:val="24"/>
        </w:rPr>
      </w:pPr>
      <w:r>
        <w:rPr>
          <w:sz w:val="24"/>
        </w:rPr>
        <w:t>Pemulihan</w:t>
      </w:r>
      <w:r>
        <w:rPr>
          <w:spacing w:val="-4"/>
          <w:sz w:val="24"/>
        </w:rPr>
        <w:t xml:space="preserve"> </w:t>
      </w:r>
      <w:r>
        <w:rPr>
          <w:sz w:val="24"/>
        </w:rPr>
        <w:t>hubungan</w:t>
      </w:r>
      <w:r>
        <w:rPr>
          <w:spacing w:val="-1"/>
          <w:sz w:val="24"/>
        </w:rPr>
        <w:t xml:space="preserve"> </w:t>
      </w:r>
      <w:r>
        <w:rPr>
          <w:sz w:val="24"/>
        </w:rPr>
        <w:t>antara</w:t>
      </w:r>
      <w:r>
        <w:rPr>
          <w:spacing w:val="-2"/>
          <w:sz w:val="24"/>
        </w:rPr>
        <w:t xml:space="preserve"> </w:t>
      </w:r>
      <w:r>
        <w:rPr>
          <w:sz w:val="24"/>
        </w:rPr>
        <w:t>pelaku,</w:t>
      </w:r>
      <w:r>
        <w:rPr>
          <w:spacing w:val="-1"/>
          <w:sz w:val="24"/>
        </w:rPr>
        <w:t xml:space="preserve"> </w:t>
      </w:r>
      <w:r>
        <w:rPr>
          <w:sz w:val="24"/>
        </w:rPr>
        <w:t>korban,</w:t>
      </w:r>
      <w:r>
        <w:rPr>
          <w:spacing w:val="-1"/>
          <w:sz w:val="24"/>
        </w:rPr>
        <w:t xml:space="preserve"> </w:t>
      </w:r>
      <w:r>
        <w:rPr>
          <w:sz w:val="24"/>
        </w:rPr>
        <w:t>dan</w:t>
      </w:r>
      <w:r>
        <w:rPr>
          <w:spacing w:val="1"/>
          <w:sz w:val="24"/>
        </w:rPr>
        <w:t xml:space="preserve"> </w:t>
      </w:r>
      <w:r>
        <w:rPr>
          <w:spacing w:val="-2"/>
          <w:sz w:val="24"/>
        </w:rPr>
        <w:t>masyarakat.</w:t>
      </w:r>
    </w:p>
    <w:p w:rsidR="00875A40" w:rsidRDefault="00875A40">
      <w:pPr>
        <w:pStyle w:val="BodyText"/>
      </w:pPr>
    </w:p>
    <w:p w:rsidR="00875A40" w:rsidRDefault="0002018A">
      <w:pPr>
        <w:pStyle w:val="ListParagraph"/>
        <w:numPr>
          <w:ilvl w:val="0"/>
          <w:numId w:val="8"/>
        </w:numPr>
        <w:tabs>
          <w:tab w:val="left" w:pos="1288"/>
        </w:tabs>
        <w:spacing w:before="1" w:line="480" w:lineRule="auto"/>
        <w:ind w:right="145"/>
        <w:jc w:val="both"/>
        <w:rPr>
          <w:sz w:val="24"/>
        </w:rPr>
      </w:pPr>
      <w:r>
        <w:rPr>
          <w:sz w:val="24"/>
        </w:rPr>
        <w:t xml:space="preserve">Pemberian kesempatan bagi pelaku untuk bertanggung jawab terhadap </w:t>
      </w:r>
      <w:r>
        <w:rPr>
          <w:spacing w:val="-2"/>
          <w:sz w:val="24"/>
        </w:rPr>
        <w:t>perbuatannya.</w:t>
      </w: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02018A">
      <w:pPr>
        <w:pStyle w:val="BodyText"/>
        <w:spacing w:before="221"/>
        <w:rPr>
          <w:sz w:val="20"/>
        </w:rPr>
      </w:pPr>
      <w:r>
        <w:rPr>
          <w:noProof/>
          <w:sz w:val="20"/>
          <w:lang w:val="en-US"/>
        </w:rPr>
        <mc:AlternateContent>
          <mc:Choice Requires="wps">
            <w:drawing>
              <wp:anchor distT="0" distB="0" distL="0" distR="0" simplePos="0" relativeHeight="487596544" behindDoc="1" locked="0" layoutInCell="1" allowOverlap="1" wp14:anchorId="2BC6688F" wp14:editId="75A60FDC">
                <wp:simplePos x="0" y="0"/>
                <wp:positionH relativeFrom="page">
                  <wp:posOffset>1440433</wp:posOffset>
                </wp:positionH>
                <wp:positionV relativeFrom="paragraph">
                  <wp:posOffset>302155</wp:posOffset>
                </wp:positionV>
                <wp:extent cx="1829435" cy="952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3797FF" id="Graphic 26" o:spid="_x0000_s1026" style="position:absolute;margin-left:113.4pt;margin-top:23.8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lONwIAAOMEAAAOAAAAZHJzL2Uyb0RvYy54bWysVMtu2zAQvBfoPxC81/IjDmLBclAkSFAg&#10;SAPEQc80RVlCKS67pC3777ukREdtTy3qA7XkDpcz+/D69tRqdlToGjAFn02mnCkjoWzMvuBv24dP&#10;N5w5L0wpNBhV8LNy/Hbz8cO6s7maQw26VMgoiHF5Zwtee2/zLHOyVq1wE7DKkLMCbIWnLe6zEkVH&#10;0VudzafT66wDLC2CVM7R6X3v5JsYv6qU9F+ryinPdMGJm48rxnUX1myzFvkeha0bOdAQ/8CiFY2h&#10;Ry+h7oUX7IDNH6HaRiI4qPxEQptBVTVSRQ2kZjb9Tc1rLayKWig5zl7S5P5fWPl8fEHWlAWfX3Nm&#10;REs1ehzSQSeUns66nFCv9gWDQGefQH535Mh+8YSNGzCnCtuAJXnsFHN9vuRanTyTdDi7ma+uFkvO&#10;JPlWy/kyvJWJPN2VB+cfFcQ44vjkfF+pMlmiTpY8mWQi1TtUWsdKe86o0sgZVXrXV9oKH+4FcsFk&#10;3YhIPfAIzhaOagsR5oOEwHa6XHCWhBDTd4w2Yyy12QiVfOlrY7wes5pdLQbZyZ2+PWz87F+BY2MT&#10;xxROanCqT3DQHTN9yQXhxtl2oJvyodE6yHe4391pZEcRBij+BsYjWOyEvvihDXZQnqmpOmqjgrsf&#10;B4GKM/3FUNuGEUwGJmOXDPT6DuKgxsyj89vTN4GWWTIL7ql3niENhchTWxD/AOix4aaBzwcPVRN6&#10;JnLrGQ0bmqSof5j6MKrjfUS9/zdtfgIAAP//AwBQSwMEFAAGAAgAAAAhAHbxqv/hAAAACQEAAA8A&#10;AABkcnMvZG93bnJldi54bWxMj0FLw0AQhe+C/2EZwYvYTWKMbcymqCAWbEFj8bzJjkkwO1uy2zb+&#10;+44nPc6bx3vfK5aTHcQBR987UhDPIhBIjTM9tQq2H8/XcxA+aDJ6cIQKftDDsjw/K3Ru3JHe8VCF&#10;VnAI+Vwr6ELY5VL6pkOr/cztkPj35UarA59jK82ojxxuB5lEUSat7okbOr3Dpw6b72pvFbyYzWr+&#10;doWvm9VN9Ri207pOP9dKXV5MD/cgAk7hzwy/+IwOJTPVbk/Gi0FBkmSMHhSkdxkINtzG6QJEzcIi&#10;BlkW8v+C8gQAAP//AwBQSwECLQAUAAYACAAAACEAtoM4kv4AAADhAQAAEwAAAAAAAAAAAAAAAAAA&#10;AAAAW0NvbnRlbnRfVHlwZXNdLnhtbFBLAQItABQABgAIAAAAIQA4/SH/1gAAAJQBAAALAAAAAAAA&#10;AAAAAAAAAC8BAABfcmVscy8ucmVsc1BLAQItABQABgAIAAAAIQA1dXlONwIAAOMEAAAOAAAAAAAA&#10;AAAAAAAAAC4CAABkcnMvZTJvRG9jLnhtbFBLAQItABQABgAIAAAAIQB28ar/4QAAAAkBAAAPAAAA&#10;AAAAAAAAAAAAAJEEAABkcnMvZG93bnJldi54bWxQSwUGAAAAAAQABADzAAAAnwUAAAAA&#10;" path="m1829053,l,,,9143r1829053,l1829053,xe" fillcolor="black" stroked="f">
                <v:path arrowok="t"/>
                <w10:wrap type="topAndBottom" anchorx="page"/>
              </v:shape>
            </w:pict>
          </mc:Fallback>
        </mc:AlternateContent>
      </w:r>
    </w:p>
    <w:p w:rsidR="00875A40" w:rsidRDefault="0002018A">
      <w:pPr>
        <w:spacing w:before="119" w:line="247" w:lineRule="auto"/>
        <w:ind w:left="1134"/>
        <w:rPr>
          <w:sz w:val="20"/>
        </w:rPr>
      </w:pPr>
      <w:bookmarkStart w:id="36" w:name="_bookmark19"/>
      <w:bookmarkEnd w:id="36"/>
      <w:r>
        <w:rPr>
          <w:rFonts w:ascii="Calibri"/>
          <w:sz w:val="20"/>
          <w:vertAlign w:val="superscript"/>
        </w:rPr>
        <w:t>20</w:t>
      </w:r>
      <w:r>
        <w:rPr>
          <w:rFonts w:ascii="Calibri"/>
          <w:spacing w:val="-12"/>
          <w:sz w:val="20"/>
        </w:rPr>
        <w:t xml:space="preserve"> </w:t>
      </w:r>
      <w:r>
        <w:rPr>
          <w:sz w:val="20"/>
        </w:rPr>
        <w:t>Arief,</w:t>
      </w:r>
      <w:r>
        <w:rPr>
          <w:spacing w:val="-12"/>
          <w:sz w:val="20"/>
        </w:rPr>
        <w:t xml:space="preserve"> </w:t>
      </w:r>
      <w:r>
        <w:rPr>
          <w:sz w:val="20"/>
        </w:rPr>
        <w:t>Barda</w:t>
      </w:r>
      <w:r>
        <w:rPr>
          <w:spacing w:val="-13"/>
          <w:sz w:val="20"/>
        </w:rPr>
        <w:t xml:space="preserve"> </w:t>
      </w:r>
      <w:r>
        <w:rPr>
          <w:sz w:val="20"/>
        </w:rPr>
        <w:t>Nawawi.</w:t>
      </w:r>
      <w:r>
        <w:rPr>
          <w:spacing w:val="-12"/>
          <w:sz w:val="20"/>
        </w:rPr>
        <w:t xml:space="preserve"> </w:t>
      </w:r>
      <w:r>
        <w:rPr>
          <w:i/>
          <w:sz w:val="20"/>
        </w:rPr>
        <w:t>Bunga</w:t>
      </w:r>
      <w:r>
        <w:rPr>
          <w:i/>
          <w:spacing w:val="-13"/>
          <w:sz w:val="20"/>
        </w:rPr>
        <w:t xml:space="preserve"> </w:t>
      </w:r>
      <w:r>
        <w:rPr>
          <w:i/>
          <w:sz w:val="20"/>
        </w:rPr>
        <w:t>Rampai</w:t>
      </w:r>
      <w:r>
        <w:rPr>
          <w:i/>
          <w:spacing w:val="-13"/>
          <w:sz w:val="20"/>
        </w:rPr>
        <w:t xml:space="preserve"> </w:t>
      </w:r>
      <w:r>
        <w:rPr>
          <w:i/>
          <w:sz w:val="20"/>
        </w:rPr>
        <w:t>Kebijakan</w:t>
      </w:r>
      <w:r>
        <w:rPr>
          <w:i/>
          <w:spacing w:val="-12"/>
          <w:sz w:val="20"/>
        </w:rPr>
        <w:t xml:space="preserve"> </w:t>
      </w:r>
      <w:r>
        <w:rPr>
          <w:i/>
          <w:sz w:val="20"/>
        </w:rPr>
        <w:t>Hukum</w:t>
      </w:r>
      <w:r>
        <w:rPr>
          <w:i/>
          <w:spacing w:val="-13"/>
          <w:sz w:val="20"/>
        </w:rPr>
        <w:t xml:space="preserve"> </w:t>
      </w:r>
      <w:r>
        <w:rPr>
          <w:i/>
          <w:sz w:val="20"/>
        </w:rPr>
        <w:t>Pidana</w:t>
      </w:r>
      <w:r>
        <w:rPr>
          <w:sz w:val="20"/>
        </w:rPr>
        <w:t>.</w:t>
      </w:r>
      <w:r>
        <w:rPr>
          <w:spacing w:val="-12"/>
          <w:sz w:val="20"/>
        </w:rPr>
        <w:t xml:space="preserve"> </w:t>
      </w:r>
      <w:r>
        <w:rPr>
          <w:sz w:val="20"/>
        </w:rPr>
        <w:t>Jakarta:</w:t>
      </w:r>
      <w:r>
        <w:rPr>
          <w:spacing w:val="-13"/>
          <w:sz w:val="20"/>
        </w:rPr>
        <w:t xml:space="preserve"> </w:t>
      </w:r>
      <w:r>
        <w:rPr>
          <w:sz w:val="20"/>
        </w:rPr>
        <w:t>Kencana</w:t>
      </w:r>
      <w:r>
        <w:rPr>
          <w:spacing w:val="-12"/>
          <w:sz w:val="20"/>
        </w:rPr>
        <w:t xml:space="preserve"> </w:t>
      </w:r>
      <w:r>
        <w:rPr>
          <w:sz w:val="20"/>
        </w:rPr>
        <w:t>Prenada Media Group, 2010.</w:t>
      </w:r>
    </w:p>
    <w:p w:rsidR="00875A40" w:rsidRDefault="0002018A">
      <w:pPr>
        <w:spacing w:before="11" w:line="247" w:lineRule="auto"/>
        <w:ind w:left="1134"/>
        <w:rPr>
          <w:sz w:val="20"/>
        </w:rPr>
      </w:pPr>
      <w:bookmarkStart w:id="37" w:name="_bookmark20"/>
      <w:bookmarkEnd w:id="37"/>
      <w:r>
        <w:rPr>
          <w:rFonts w:ascii="Calibri"/>
          <w:sz w:val="20"/>
          <w:vertAlign w:val="superscript"/>
        </w:rPr>
        <w:t>21</w:t>
      </w:r>
      <w:r>
        <w:rPr>
          <w:rFonts w:ascii="Calibri"/>
          <w:sz w:val="20"/>
        </w:rPr>
        <w:t xml:space="preserve"> </w:t>
      </w:r>
      <w:r>
        <w:rPr>
          <w:sz w:val="20"/>
        </w:rPr>
        <w:t xml:space="preserve">Muladi. </w:t>
      </w:r>
      <w:r>
        <w:rPr>
          <w:i/>
          <w:sz w:val="20"/>
        </w:rPr>
        <w:t>Kapita Selekta Sistem Peradilan Pidana</w:t>
      </w:r>
      <w:r>
        <w:rPr>
          <w:sz w:val="20"/>
        </w:rPr>
        <w:t>. Semarang: Badan Penerbit Universitas Diponegoro, 1995.</w:t>
      </w:r>
    </w:p>
    <w:p w:rsidR="00875A40" w:rsidRDefault="00875A40">
      <w:pPr>
        <w:spacing w:line="247" w:lineRule="auto"/>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0"/>
          <w:numId w:val="8"/>
        </w:numPr>
        <w:tabs>
          <w:tab w:val="left" w:pos="1288"/>
        </w:tabs>
        <w:spacing w:line="480" w:lineRule="auto"/>
        <w:ind w:right="146"/>
        <w:jc w:val="both"/>
        <w:rPr>
          <w:sz w:val="24"/>
        </w:rPr>
      </w:pPr>
      <w:r>
        <w:rPr>
          <w:sz w:val="24"/>
        </w:rPr>
        <w:t>Menciptakan solusi yang lebih adil dan menghindari dampak negatif dari hukuman penjara, seperti over kapasitas lapas dan marginalisasi sosial terhadap pelaku.</w:t>
      </w:r>
    </w:p>
    <w:p w:rsidR="00875A40" w:rsidRDefault="0002018A">
      <w:pPr>
        <w:pStyle w:val="BodyText"/>
        <w:spacing w:line="480" w:lineRule="auto"/>
        <w:ind w:left="568" w:right="140" w:firstLine="720"/>
        <w:jc w:val="both"/>
      </w:pPr>
      <w:r>
        <w:t>Pendekatan ini telah diterapkan dalam beberapa kasus di Indonesia, terutama</w:t>
      </w:r>
      <w:r>
        <w:rPr>
          <w:spacing w:val="-16"/>
        </w:rPr>
        <w:t xml:space="preserve"> </w:t>
      </w:r>
      <w:r>
        <w:t>dalam</w:t>
      </w:r>
      <w:r>
        <w:rPr>
          <w:spacing w:val="-13"/>
        </w:rPr>
        <w:t xml:space="preserve"> </w:t>
      </w:r>
      <w:r>
        <w:t>kasus</w:t>
      </w:r>
      <w:r>
        <w:rPr>
          <w:spacing w:val="-13"/>
        </w:rPr>
        <w:t xml:space="preserve"> </w:t>
      </w:r>
      <w:r>
        <w:t>tindak</w:t>
      </w:r>
      <w:r>
        <w:rPr>
          <w:spacing w:val="-13"/>
        </w:rPr>
        <w:t xml:space="preserve"> </w:t>
      </w:r>
      <w:r>
        <w:t>pidana</w:t>
      </w:r>
      <w:r>
        <w:rPr>
          <w:spacing w:val="-14"/>
        </w:rPr>
        <w:t xml:space="preserve"> </w:t>
      </w:r>
      <w:r>
        <w:t>ringan</w:t>
      </w:r>
      <w:r>
        <w:rPr>
          <w:spacing w:val="-13"/>
        </w:rPr>
        <w:t xml:space="preserve"> </w:t>
      </w:r>
      <w:r>
        <w:t>dan</w:t>
      </w:r>
      <w:r>
        <w:rPr>
          <w:spacing w:val="-13"/>
        </w:rPr>
        <w:t xml:space="preserve"> </w:t>
      </w:r>
      <w:r>
        <w:t>pelanggaran</w:t>
      </w:r>
      <w:r>
        <w:rPr>
          <w:spacing w:val="-13"/>
        </w:rPr>
        <w:t xml:space="preserve"> </w:t>
      </w:r>
      <w:r>
        <w:t>hukum</w:t>
      </w:r>
      <w:r>
        <w:rPr>
          <w:spacing w:val="-13"/>
        </w:rPr>
        <w:t xml:space="preserve"> </w:t>
      </w:r>
      <w:r>
        <w:t>oleh</w:t>
      </w:r>
      <w:r>
        <w:rPr>
          <w:spacing w:val="-11"/>
        </w:rPr>
        <w:t xml:space="preserve"> </w:t>
      </w:r>
      <w:r>
        <w:t>anak-</w:t>
      </w:r>
      <w:r>
        <w:rPr>
          <w:spacing w:val="-2"/>
        </w:rPr>
        <w:t>anak.</w:t>
      </w:r>
    </w:p>
    <w:p w:rsidR="00875A40" w:rsidRDefault="00875A40">
      <w:pPr>
        <w:pStyle w:val="BodyText"/>
      </w:pPr>
    </w:p>
    <w:p w:rsidR="00875A40" w:rsidRDefault="00875A40">
      <w:pPr>
        <w:pStyle w:val="BodyText"/>
        <w:spacing w:before="1"/>
      </w:pPr>
    </w:p>
    <w:p w:rsidR="00875A40" w:rsidRDefault="0002018A">
      <w:pPr>
        <w:pStyle w:val="Heading2"/>
        <w:numPr>
          <w:ilvl w:val="0"/>
          <w:numId w:val="11"/>
        </w:numPr>
        <w:tabs>
          <w:tab w:val="left" w:pos="1286"/>
        </w:tabs>
        <w:ind w:left="1286" w:hanging="358"/>
      </w:pPr>
      <w:r>
        <w:t>Tantangan</w:t>
      </w:r>
      <w:r>
        <w:rPr>
          <w:spacing w:val="-11"/>
        </w:rPr>
        <w:t xml:space="preserve"> </w:t>
      </w:r>
      <w:r>
        <w:t>dalam</w:t>
      </w:r>
      <w:r>
        <w:rPr>
          <w:spacing w:val="-7"/>
        </w:rPr>
        <w:t xml:space="preserve"> </w:t>
      </w:r>
      <w:r>
        <w:t>Penegakan</w:t>
      </w:r>
      <w:r>
        <w:rPr>
          <w:spacing w:val="-7"/>
        </w:rPr>
        <w:t xml:space="preserve"> </w:t>
      </w:r>
      <w:r>
        <w:t>Hukum</w:t>
      </w:r>
      <w:r>
        <w:rPr>
          <w:spacing w:val="-8"/>
        </w:rPr>
        <w:t xml:space="preserve"> </w:t>
      </w:r>
      <w:r>
        <w:t>Pidana</w:t>
      </w:r>
      <w:r>
        <w:rPr>
          <w:spacing w:val="-7"/>
        </w:rPr>
        <w:t xml:space="preserve"> </w:t>
      </w:r>
      <w:r>
        <w:t>di</w:t>
      </w:r>
      <w:r>
        <w:rPr>
          <w:spacing w:val="-7"/>
        </w:rPr>
        <w:t xml:space="preserve"> </w:t>
      </w:r>
      <w:r>
        <w:rPr>
          <w:spacing w:val="-2"/>
        </w:rPr>
        <w:t>Indonesia</w:t>
      </w:r>
    </w:p>
    <w:p w:rsidR="00875A40" w:rsidRDefault="00875A40">
      <w:pPr>
        <w:pStyle w:val="BodyText"/>
        <w:rPr>
          <w:b/>
        </w:rPr>
      </w:pPr>
    </w:p>
    <w:p w:rsidR="00875A40" w:rsidRDefault="0002018A">
      <w:pPr>
        <w:pStyle w:val="BodyText"/>
        <w:spacing w:line="480" w:lineRule="auto"/>
        <w:ind w:left="1288" w:right="139" w:firstLine="720"/>
        <w:jc w:val="both"/>
      </w:pPr>
      <w:r>
        <w:t>Meskipun sistem hukum pidana di Indonesia telah memiliki landasan</w:t>
      </w:r>
      <w:r>
        <w:rPr>
          <w:spacing w:val="-15"/>
        </w:rPr>
        <w:t xml:space="preserve"> </w:t>
      </w:r>
      <w:r>
        <w:t>yang</w:t>
      </w:r>
      <w:r>
        <w:rPr>
          <w:spacing w:val="-15"/>
        </w:rPr>
        <w:t xml:space="preserve"> </w:t>
      </w:r>
      <w:r>
        <w:t>kuat,</w:t>
      </w:r>
      <w:r>
        <w:rPr>
          <w:spacing w:val="-15"/>
        </w:rPr>
        <w:t xml:space="preserve"> </w:t>
      </w:r>
      <w:r>
        <w:t>masih</w:t>
      </w:r>
      <w:r>
        <w:rPr>
          <w:spacing w:val="-15"/>
        </w:rPr>
        <w:t xml:space="preserve"> </w:t>
      </w:r>
      <w:r>
        <w:t>terdapat</w:t>
      </w:r>
      <w:r>
        <w:rPr>
          <w:spacing w:val="-15"/>
        </w:rPr>
        <w:t xml:space="preserve"> </w:t>
      </w:r>
      <w:r>
        <w:t>beberapa</w:t>
      </w:r>
      <w:r>
        <w:rPr>
          <w:spacing w:val="-15"/>
        </w:rPr>
        <w:t xml:space="preserve"> </w:t>
      </w:r>
      <w:r>
        <w:t>tantangan</w:t>
      </w:r>
      <w:r>
        <w:rPr>
          <w:spacing w:val="-15"/>
        </w:rPr>
        <w:t xml:space="preserve"> </w:t>
      </w:r>
      <w:r>
        <w:t>yang</w:t>
      </w:r>
      <w:r>
        <w:rPr>
          <w:spacing w:val="-15"/>
        </w:rPr>
        <w:t xml:space="preserve"> </w:t>
      </w:r>
      <w:r>
        <w:t>dihadapi</w:t>
      </w:r>
      <w:r>
        <w:rPr>
          <w:spacing w:val="-15"/>
        </w:rPr>
        <w:t xml:space="preserve"> </w:t>
      </w:r>
      <w:r>
        <w:t>dalam implementasinya, antara lain:</w:t>
      </w:r>
    </w:p>
    <w:p w:rsidR="00875A40" w:rsidRDefault="0002018A">
      <w:pPr>
        <w:pStyle w:val="ListParagraph"/>
        <w:numPr>
          <w:ilvl w:val="1"/>
          <w:numId w:val="11"/>
        </w:numPr>
        <w:tabs>
          <w:tab w:val="left" w:pos="1700"/>
        </w:tabs>
        <w:spacing w:before="1"/>
        <w:ind w:left="1700" w:hanging="359"/>
        <w:jc w:val="both"/>
        <w:rPr>
          <w:sz w:val="24"/>
        </w:rPr>
      </w:pPr>
      <w:r>
        <w:rPr>
          <w:sz w:val="24"/>
        </w:rPr>
        <w:t>Masalah</w:t>
      </w:r>
      <w:r>
        <w:rPr>
          <w:spacing w:val="-2"/>
          <w:sz w:val="24"/>
        </w:rPr>
        <w:t xml:space="preserve"> </w:t>
      </w:r>
      <w:r>
        <w:rPr>
          <w:sz w:val="24"/>
        </w:rPr>
        <w:t>Korupsi</w:t>
      </w:r>
      <w:r>
        <w:rPr>
          <w:spacing w:val="-1"/>
          <w:sz w:val="24"/>
        </w:rPr>
        <w:t xml:space="preserve"> </w:t>
      </w:r>
      <w:r>
        <w:rPr>
          <w:sz w:val="24"/>
        </w:rPr>
        <w:t>dalam</w:t>
      </w:r>
      <w:r>
        <w:rPr>
          <w:spacing w:val="-14"/>
          <w:sz w:val="24"/>
        </w:rPr>
        <w:t xml:space="preserve"> </w:t>
      </w:r>
      <w:r>
        <w:rPr>
          <w:sz w:val="24"/>
        </w:rPr>
        <w:t>Aparat</w:t>
      </w:r>
      <w:r>
        <w:rPr>
          <w:spacing w:val="-1"/>
          <w:sz w:val="24"/>
        </w:rPr>
        <w:t xml:space="preserve"> </w:t>
      </w:r>
      <w:r>
        <w:rPr>
          <w:sz w:val="24"/>
        </w:rPr>
        <w:t>Penegak</w:t>
      </w:r>
      <w:r>
        <w:rPr>
          <w:spacing w:val="-1"/>
          <w:sz w:val="24"/>
        </w:rPr>
        <w:t xml:space="preserve"> </w:t>
      </w:r>
      <w:r>
        <w:rPr>
          <w:spacing w:val="-2"/>
          <w:sz w:val="24"/>
        </w:rPr>
        <w:t>Hukum</w:t>
      </w:r>
    </w:p>
    <w:p w:rsidR="00875A40" w:rsidRDefault="00875A40">
      <w:pPr>
        <w:pStyle w:val="BodyText"/>
      </w:pPr>
    </w:p>
    <w:p w:rsidR="00875A40" w:rsidRDefault="0002018A">
      <w:pPr>
        <w:pStyle w:val="BodyText"/>
        <w:spacing w:line="480" w:lineRule="auto"/>
        <w:ind w:left="1701" w:right="143" w:firstLine="710"/>
        <w:jc w:val="both"/>
      </w:pPr>
      <w:r>
        <w:t xml:space="preserve">Korupsi masih menjadi hambatan utama dalam penegakan hukum pidana di Indonesia. Praktik suap dan penyalahgunaan </w:t>
      </w:r>
      <w:r>
        <w:lastRenderedPageBreak/>
        <w:t xml:space="preserve">wewenang sering kali menyebabkan ketidakadilan dalam proses </w:t>
      </w:r>
      <w:r>
        <w:rPr>
          <w:spacing w:val="-2"/>
        </w:rPr>
        <w:t>hukum.</w:t>
      </w:r>
    </w:p>
    <w:p w:rsidR="00875A40" w:rsidRDefault="0002018A">
      <w:pPr>
        <w:pStyle w:val="ListParagraph"/>
        <w:numPr>
          <w:ilvl w:val="1"/>
          <w:numId w:val="11"/>
        </w:numPr>
        <w:tabs>
          <w:tab w:val="left" w:pos="1700"/>
        </w:tabs>
        <w:ind w:left="1700" w:hanging="359"/>
        <w:jc w:val="both"/>
        <w:rPr>
          <w:sz w:val="24"/>
        </w:rPr>
      </w:pPr>
      <w:r>
        <w:rPr>
          <w:sz w:val="24"/>
        </w:rPr>
        <w:t>Over</w:t>
      </w:r>
      <w:r>
        <w:rPr>
          <w:spacing w:val="-2"/>
          <w:sz w:val="24"/>
        </w:rPr>
        <w:t xml:space="preserve"> </w:t>
      </w:r>
      <w:r>
        <w:rPr>
          <w:sz w:val="24"/>
        </w:rPr>
        <w:t>Kapasitas</w:t>
      </w:r>
      <w:r>
        <w:rPr>
          <w:spacing w:val="-2"/>
          <w:sz w:val="24"/>
        </w:rPr>
        <w:t xml:space="preserve"> </w:t>
      </w:r>
      <w:r>
        <w:rPr>
          <w:sz w:val="24"/>
        </w:rPr>
        <w:t xml:space="preserve">Lembaga </w:t>
      </w:r>
      <w:r>
        <w:rPr>
          <w:spacing w:val="-2"/>
          <w:sz w:val="24"/>
        </w:rPr>
        <w:t>Pemasyarakatan</w:t>
      </w:r>
    </w:p>
    <w:p w:rsidR="00875A40" w:rsidRDefault="00875A40">
      <w:pPr>
        <w:pStyle w:val="BodyText"/>
      </w:pPr>
    </w:p>
    <w:p w:rsidR="00875A40" w:rsidRDefault="0002018A">
      <w:pPr>
        <w:pStyle w:val="BodyText"/>
        <w:spacing w:before="1" w:line="480" w:lineRule="auto"/>
        <w:ind w:left="1701" w:right="137" w:firstLine="710"/>
        <w:jc w:val="both"/>
      </w:pPr>
      <w:r>
        <w:t>Banyaknya</w:t>
      </w:r>
      <w:r>
        <w:rPr>
          <w:spacing w:val="-15"/>
        </w:rPr>
        <w:t xml:space="preserve"> </w:t>
      </w:r>
      <w:r>
        <w:t>jumlah</w:t>
      </w:r>
      <w:r>
        <w:rPr>
          <w:spacing w:val="-15"/>
        </w:rPr>
        <w:t xml:space="preserve"> </w:t>
      </w:r>
      <w:r>
        <w:t>narapidana</w:t>
      </w:r>
      <w:r>
        <w:rPr>
          <w:spacing w:val="-15"/>
        </w:rPr>
        <w:t xml:space="preserve"> </w:t>
      </w:r>
      <w:r>
        <w:t>yang</w:t>
      </w:r>
      <w:r>
        <w:rPr>
          <w:spacing w:val="-15"/>
        </w:rPr>
        <w:t xml:space="preserve"> </w:t>
      </w:r>
      <w:r>
        <w:t>melebihi</w:t>
      </w:r>
      <w:r>
        <w:rPr>
          <w:spacing w:val="-15"/>
        </w:rPr>
        <w:t xml:space="preserve"> </w:t>
      </w:r>
      <w:r>
        <w:t>kapasitas</w:t>
      </w:r>
      <w:r>
        <w:rPr>
          <w:spacing w:val="-15"/>
        </w:rPr>
        <w:t xml:space="preserve"> </w:t>
      </w:r>
      <w:r>
        <w:t>lembaga pemasyarakatan (lapas) menyebabkan kurangnya efektivitas dalam pembinaan dan rehabilitasi pelaku kejahatan.</w:t>
      </w:r>
    </w:p>
    <w:p w:rsidR="00875A40" w:rsidRDefault="0002018A">
      <w:pPr>
        <w:pStyle w:val="ListParagraph"/>
        <w:numPr>
          <w:ilvl w:val="1"/>
          <w:numId w:val="11"/>
        </w:numPr>
        <w:tabs>
          <w:tab w:val="left" w:pos="1700"/>
        </w:tabs>
        <w:ind w:left="1700" w:hanging="359"/>
        <w:jc w:val="both"/>
        <w:rPr>
          <w:sz w:val="24"/>
        </w:rPr>
      </w:pPr>
      <w:r>
        <w:rPr>
          <w:sz w:val="24"/>
        </w:rPr>
        <w:t>Kurangnya</w:t>
      </w:r>
      <w:r>
        <w:rPr>
          <w:spacing w:val="-1"/>
          <w:sz w:val="24"/>
        </w:rPr>
        <w:t xml:space="preserve"> </w:t>
      </w:r>
      <w:r>
        <w:rPr>
          <w:sz w:val="24"/>
        </w:rPr>
        <w:t>Kesadaran Hukum</w:t>
      </w:r>
      <w:r>
        <w:rPr>
          <w:spacing w:val="-1"/>
          <w:sz w:val="24"/>
        </w:rPr>
        <w:t xml:space="preserve"> </w:t>
      </w:r>
      <w:r>
        <w:rPr>
          <w:sz w:val="24"/>
        </w:rPr>
        <w:t>di</w:t>
      </w:r>
      <w:r>
        <w:rPr>
          <w:spacing w:val="-1"/>
          <w:sz w:val="24"/>
        </w:rPr>
        <w:t xml:space="preserve"> </w:t>
      </w:r>
      <w:r>
        <w:rPr>
          <w:spacing w:val="-2"/>
          <w:sz w:val="24"/>
        </w:rPr>
        <w:t>Masyarakat</w:t>
      </w:r>
    </w:p>
    <w:p w:rsidR="00875A40" w:rsidRDefault="00875A40">
      <w:pPr>
        <w:pStyle w:val="BodyText"/>
      </w:pPr>
    </w:p>
    <w:p w:rsidR="00875A40" w:rsidRDefault="0002018A">
      <w:pPr>
        <w:pStyle w:val="BodyText"/>
        <w:spacing w:line="480" w:lineRule="auto"/>
        <w:ind w:left="1701" w:right="141" w:firstLine="710"/>
        <w:jc w:val="both"/>
      </w:pPr>
      <w:r>
        <w:t>Banyak masyarakat yang belum sepenuhnya memahami hak dan kewajiban mereka dalam sistem hukum. Hal ini menyebabkan kurangnya partisipasi masyarakat dalam proses penegakan hukum.</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spacing w:before="53"/>
      </w:pPr>
    </w:p>
    <w:p w:rsidR="00875A40" w:rsidRDefault="0002018A">
      <w:pPr>
        <w:pStyle w:val="Heading1"/>
      </w:pPr>
      <w:r>
        <w:t xml:space="preserve">BAB </w:t>
      </w:r>
      <w:r>
        <w:rPr>
          <w:spacing w:val="-5"/>
        </w:rPr>
        <w:t>III</w:t>
      </w:r>
    </w:p>
    <w:p w:rsidR="00875A40" w:rsidRDefault="00875A40">
      <w:pPr>
        <w:pStyle w:val="BodyText"/>
        <w:rPr>
          <w:b/>
        </w:rPr>
      </w:pPr>
    </w:p>
    <w:p w:rsidR="00875A40" w:rsidRDefault="0002018A">
      <w:pPr>
        <w:ind w:left="1039" w:right="615"/>
        <w:jc w:val="center"/>
        <w:rPr>
          <w:b/>
          <w:sz w:val="24"/>
        </w:rPr>
      </w:pPr>
      <w:r>
        <w:rPr>
          <w:b/>
          <w:sz w:val="24"/>
        </w:rPr>
        <w:t>METODE</w:t>
      </w:r>
      <w:r>
        <w:rPr>
          <w:b/>
          <w:spacing w:val="-6"/>
          <w:sz w:val="24"/>
        </w:rPr>
        <w:t xml:space="preserve"> </w:t>
      </w:r>
      <w:r>
        <w:rPr>
          <w:b/>
          <w:spacing w:val="-2"/>
          <w:sz w:val="24"/>
        </w:rPr>
        <w:t>PENELITIAN</w:t>
      </w: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02018A">
      <w:pPr>
        <w:pStyle w:val="Heading2"/>
        <w:numPr>
          <w:ilvl w:val="0"/>
          <w:numId w:val="7"/>
        </w:numPr>
        <w:tabs>
          <w:tab w:val="left" w:pos="994"/>
        </w:tabs>
        <w:ind w:left="994" w:hanging="359"/>
      </w:pPr>
      <w:bookmarkStart w:id="38" w:name="_TOC_250017"/>
      <w:r>
        <w:t>Lokasi</w:t>
      </w:r>
      <w:r>
        <w:rPr>
          <w:spacing w:val="-1"/>
        </w:rPr>
        <w:t xml:space="preserve"> </w:t>
      </w:r>
      <w:bookmarkEnd w:id="38"/>
      <w:r>
        <w:rPr>
          <w:spacing w:val="-2"/>
        </w:rPr>
        <w:t>Penelitian</w:t>
      </w:r>
    </w:p>
    <w:p w:rsidR="00875A40" w:rsidRDefault="00875A40">
      <w:pPr>
        <w:pStyle w:val="BodyText"/>
        <w:rPr>
          <w:b/>
        </w:rPr>
      </w:pPr>
    </w:p>
    <w:p w:rsidR="00875A40" w:rsidRDefault="0002018A">
      <w:pPr>
        <w:pStyle w:val="BodyText"/>
        <w:spacing w:before="1" w:line="480" w:lineRule="auto"/>
        <w:ind w:left="568" w:right="139" w:firstLine="720"/>
        <w:jc w:val="both"/>
      </w:pPr>
      <w:r>
        <w:t>Penelitian ini dilaksanakan di Satuan Brimob Polda Sumatera Utara yang berlokasi</w:t>
      </w:r>
      <w:r>
        <w:rPr>
          <w:spacing w:val="-6"/>
        </w:rPr>
        <w:t xml:space="preserve"> </w:t>
      </w:r>
      <w:r>
        <w:t>di</w:t>
      </w:r>
      <w:r>
        <w:rPr>
          <w:spacing w:val="-6"/>
        </w:rPr>
        <w:t xml:space="preserve"> </w:t>
      </w:r>
      <w:r>
        <w:t>Jalan</w:t>
      </w:r>
      <w:r>
        <w:rPr>
          <w:spacing w:val="-7"/>
        </w:rPr>
        <w:t xml:space="preserve"> </w:t>
      </w:r>
      <w:r>
        <w:t>Bhayangkara,</w:t>
      </w:r>
      <w:r>
        <w:rPr>
          <w:spacing w:val="-7"/>
        </w:rPr>
        <w:t xml:space="preserve"> </w:t>
      </w:r>
      <w:r>
        <w:t>Kota</w:t>
      </w:r>
      <w:r>
        <w:rPr>
          <w:spacing w:val="-8"/>
        </w:rPr>
        <w:t xml:space="preserve"> </w:t>
      </w:r>
      <w:r>
        <w:t>Medan.</w:t>
      </w:r>
      <w:r>
        <w:rPr>
          <w:spacing w:val="-7"/>
        </w:rPr>
        <w:t xml:space="preserve"> </w:t>
      </w:r>
      <w:r>
        <w:t>Pemilihan</w:t>
      </w:r>
      <w:r>
        <w:rPr>
          <w:spacing w:val="-7"/>
        </w:rPr>
        <w:t xml:space="preserve"> </w:t>
      </w:r>
      <w:r>
        <w:t>lokasi</w:t>
      </w:r>
      <w:r>
        <w:rPr>
          <w:spacing w:val="-9"/>
        </w:rPr>
        <w:t xml:space="preserve"> </w:t>
      </w:r>
      <w:r>
        <w:t>ini</w:t>
      </w:r>
      <w:r>
        <w:rPr>
          <w:spacing w:val="-6"/>
        </w:rPr>
        <w:t xml:space="preserve"> </w:t>
      </w:r>
      <w:r>
        <w:t>didasarkan</w:t>
      </w:r>
      <w:r>
        <w:rPr>
          <w:spacing w:val="-7"/>
        </w:rPr>
        <w:t xml:space="preserve"> </w:t>
      </w:r>
      <w:r>
        <w:t>pada peran strategis Unit Pelopor Brimob dalam menangani kejahatan berbasis kekerasan</w:t>
      </w:r>
      <w:r>
        <w:rPr>
          <w:spacing w:val="-13"/>
        </w:rPr>
        <w:t xml:space="preserve"> </w:t>
      </w:r>
      <w:r>
        <w:t>di</w:t>
      </w:r>
      <w:r>
        <w:rPr>
          <w:spacing w:val="-11"/>
        </w:rPr>
        <w:t xml:space="preserve"> </w:t>
      </w:r>
      <w:r>
        <w:t>wilayah</w:t>
      </w:r>
      <w:r>
        <w:rPr>
          <w:spacing w:val="-11"/>
        </w:rPr>
        <w:t xml:space="preserve"> </w:t>
      </w:r>
      <w:r>
        <w:t>Sumatera</w:t>
      </w:r>
      <w:r>
        <w:rPr>
          <w:spacing w:val="-13"/>
        </w:rPr>
        <w:t xml:space="preserve"> </w:t>
      </w:r>
      <w:r>
        <w:t>Utara.</w:t>
      </w:r>
      <w:r>
        <w:rPr>
          <w:spacing w:val="-13"/>
        </w:rPr>
        <w:t xml:space="preserve"> </w:t>
      </w:r>
      <w:r>
        <w:t>Selain</w:t>
      </w:r>
      <w:r>
        <w:rPr>
          <w:spacing w:val="-13"/>
        </w:rPr>
        <w:t xml:space="preserve"> </w:t>
      </w:r>
      <w:r>
        <w:t>itu,</w:t>
      </w:r>
      <w:r>
        <w:rPr>
          <w:spacing w:val="-10"/>
        </w:rPr>
        <w:t xml:space="preserve"> </w:t>
      </w:r>
      <w:r>
        <w:t>penelitian</w:t>
      </w:r>
      <w:r>
        <w:rPr>
          <w:spacing w:val="-13"/>
        </w:rPr>
        <w:t xml:space="preserve"> </w:t>
      </w:r>
      <w:r>
        <w:t>ini</w:t>
      </w:r>
      <w:r>
        <w:rPr>
          <w:spacing w:val="-12"/>
        </w:rPr>
        <w:t xml:space="preserve"> </w:t>
      </w:r>
      <w:r>
        <w:t>juga</w:t>
      </w:r>
      <w:r>
        <w:rPr>
          <w:spacing w:val="-11"/>
        </w:rPr>
        <w:t xml:space="preserve"> </w:t>
      </w:r>
      <w:r>
        <w:t>akan</w:t>
      </w:r>
      <w:r>
        <w:rPr>
          <w:spacing w:val="-10"/>
        </w:rPr>
        <w:t xml:space="preserve"> </w:t>
      </w:r>
      <w:r>
        <w:t>mencakup wilayah kerja Unit Pelopor Brimob Polda Sumut yang meliputi berbagai daerah rawan kriminalitas.</w:t>
      </w:r>
    </w:p>
    <w:p w:rsidR="00875A40" w:rsidRDefault="00875A40">
      <w:pPr>
        <w:pStyle w:val="BodyText"/>
      </w:pPr>
    </w:p>
    <w:p w:rsidR="00875A40" w:rsidRDefault="00875A40">
      <w:pPr>
        <w:pStyle w:val="BodyText"/>
      </w:pPr>
    </w:p>
    <w:p w:rsidR="00875A40" w:rsidRDefault="0002018A">
      <w:pPr>
        <w:pStyle w:val="Heading2"/>
        <w:numPr>
          <w:ilvl w:val="0"/>
          <w:numId w:val="7"/>
        </w:numPr>
        <w:tabs>
          <w:tab w:val="left" w:pos="994"/>
        </w:tabs>
        <w:ind w:left="994" w:hanging="359"/>
      </w:pPr>
      <w:bookmarkStart w:id="39" w:name="_TOC_250016"/>
      <w:r>
        <w:t>Jenis</w:t>
      </w:r>
      <w:r>
        <w:rPr>
          <w:spacing w:val="-3"/>
        </w:rPr>
        <w:t xml:space="preserve"> </w:t>
      </w:r>
      <w:bookmarkEnd w:id="39"/>
      <w:r>
        <w:rPr>
          <w:spacing w:val="-2"/>
        </w:rPr>
        <w:t>Penelitian</w:t>
      </w:r>
    </w:p>
    <w:p w:rsidR="00875A40" w:rsidRDefault="00875A40">
      <w:pPr>
        <w:pStyle w:val="BodyText"/>
        <w:rPr>
          <w:b/>
        </w:rPr>
      </w:pPr>
    </w:p>
    <w:p w:rsidR="00875A40" w:rsidRDefault="0002018A">
      <w:pPr>
        <w:pStyle w:val="BodyText"/>
        <w:spacing w:line="480" w:lineRule="auto"/>
        <w:ind w:left="568" w:right="142" w:firstLine="720"/>
        <w:jc w:val="both"/>
      </w:pPr>
      <w:r>
        <w:rPr>
          <w:spacing w:val="-2"/>
        </w:rPr>
        <w:t xml:space="preserve">Penelitian ini menggunakan metode kualitatif dengan pendekatan deskriptif. </w:t>
      </w:r>
      <w:r>
        <w:t xml:space="preserve">Penelitian kualitatif adalah metode yang digunakan untuk memahami fenomena secara mendalam dengan menitikberatkan pada makna, proses, dan </w:t>
      </w:r>
      <w:r>
        <w:lastRenderedPageBreak/>
        <w:t>interaksi sosial</w:t>
      </w:r>
      <w:hyperlink w:anchor="_bookmark21" w:history="1">
        <w:r>
          <w:rPr>
            <w:vertAlign w:val="superscript"/>
          </w:rPr>
          <w:t>22</w:t>
        </w:r>
      </w:hyperlink>
      <w:r>
        <w:t>. Penelitian ini bertujuan untuk menganalisis dan mendeskripsikan peran Unit Pelopor Brimob Polda Sumut dalam penegakan hukum terhadap kejahatan berbasis kekerasan.</w:t>
      </w:r>
    </w:p>
    <w:p w:rsidR="00875A40" w:rsidRDefault="0002018A">
      <w:pPr>
        <w:pStyle w:val="BodyText"/>
        <w:spacing w:before="1" w:line="480" w:lineRule="auto"/>
        <w:ind w:left="568" w:right="138" w:firstLine="720"/>
        <w:jc w:val="both"/>
      </w:pPr>
      <w:r>
        <w:t>Pendekatan deskriptif dalam penelitian kualitatif digunakan untuk memberikan</w:t>
      </w:r>
      <w:r>
        <w:rPr>
          <w:spacing w:val="-14"/>
        </w:rPr>
        <w:t xml:space="preserve"> </w:t>
      </w:r>
      <w:r>
        <w:t>gambaran</w:t>
      </w:r>
      <w:r>
        <w:rPr>
          <w:spacing w:val="-14"/>
        </w:rPr>
        <w:t xml:space="preserve"> </w:t>
      </w:r>
      <w:r>
        <w:t>sistematis</w:t>
      </w:r>
      <w:r>
        <w:rPr>
          <w:spacing w:val="-14"/>
        </w:rPr>
        <w:t xml:space="preserve"> </w:t>
      </w:r>
      <w:r>
        <w:t>mengenai</w:t>
      </w:r>
      <w:r>
        <w:rPr>
          <w:spacing w:val="-14"/>
        </w:rPr>
        <w:t xml:space="preserve"> </w:t>
      </w:r>
      <w:r>
        <w:t>objek</w:t>
      </w:r>
      <w:r>
        <w:rPr>
          <w:spacing w:val="-12"/>
        </w:rPr>
        <w:t xml:space="preserve"> </w:t>
      </w:r>
      <w:r>
        <w:t>penelitian</w:t>
      </w:r>
      <w:r>
        <w:rPr>
          <w:spacing w:val="-14"/>
        </w:rPr>
        <w:t xml:space="preserve"> </w:t>
      </w:r>
      <w:r>
        <w:t>berdasarkan</w:t>
      </w:r>
      <w:r>
        <w:rPr>
          <w:spacing w:val="-14"/>
        </w:rPr>
        <w:t xml:space="preserve"> </w:t>
      </w:r>
      <w:r>
        <w:t>data</w:t>
      </w:r>
      <w:r>
        <w:rPr>
          <w:spacing w:val="-15"/>
        </w:rPr>
        <w:t xml:space="preserve"> </w:t>
      </w:r>
      <w:r>
        <w:t>yang diperoleh</w:t>
      </w:r>
      <w:r>
        <w:rPr>
          <w:spacing w:val="39"/>
        </w:rPr>
        <w:t xml:space="preserve"> </w:t>
      </w:r>
      <w:r>
        <w:t>dari</w:t>
      </w:r>
      <w:r>
        <w:rPr>
          <w:spacing w:val="40"/>
        </w:rPr>
        <w:t xml:space="preserve"> </w:t>
      </w:r>
      <w:r>
        <w:t>wawancara,</w:t>
      </w:r>
      <w:r>
        <w:rPr>
          <w:spacing w:val="40"/>
        </w:rPr>
        <w:t xml:space="preserve"> </w:t>
      </w:r>
      <w:r>
        <w:t>observasi,</w:t>
      </w:r>
      <w:r>
        <w:rPr>
          <w:spacing w:val="41"/>
        </w:rPr>
        <w:t xml:space="preserve"> </w:t>
      </w:r>
      <w:r>
        <w:t>dan</w:t>
      </w:r>
      <w:r>
        <w:rPr>
          <w:spacing w:val="42"/>
        </w:rPr>
        <w:t xml:space="preserve"> </w:t>
      </w:r>
      <w:r>
        <w:t>dokumentasi</w:t>
      </w:r>
      <w:hyperlink w:anchor="_bookmark22" w:history="1">
        <w:r>
          <w:rPr>
            <w:vertAlign w:val="superscript"/>
          </w:rPr>
          <w:t>23</w:t>
        </w:r>
      </w:hyperlink>
      <w:r>
        <w:t>.</w:t>
      </w:r>
      <w:r>
        <w:rPr>
          <w:spacing w:val="39"/>
        </w:rPr>
        <w:t xml:space="preserve"> </w:t>
      </w:r>
      <w:r>
        <w:t>Pendekatan</w:t>
      </w:r>
      <w:r>
        <w:rPr>
          <w:spacing w:val="40"/>
        </w:rPr>
        <w:t xml:space="preserve"> </w:t>
      </w:r>
      <w:r>
        <w:t>ini</w:t>
      </w:r>
      <w:r>
        <w:rPr>
          <w:spacing w:val="41"/>
        </w:rPr>
        <w:t xml:space="preserve"> </w:t>
      </w:r>
      <w:r>
        <w:rPr>
          <w:spacing w:val="-2"/>
        </w:rPr>
        <w:t>sesuai</w:t>
      </w:r>
    </w:p>
    <w:p w:rsidR="00875A40" w:rsidRDefault="0002018A">
      <w:pPr>
        <w:pStyle w:val="BodyText"/>
        <w:spacing w:before="192"/>
        <w:rPr>
          <w:sz w:val="20"/>
        </w:rPr>
      </w:pPr>
      <w:r>
        <w:rPr>
          <w:noProof/>
          <w:sz w:val="20"/>
          <w:lang w:val="en-US"/>
        </w:rPr>
        <mc:AlternateContent>
          <mc:Choice Requires="wps">
            <w:drawing>
              <wp:anchor distT="0" distB="0" distL="0" distR="0" simplePos="0" relativeHeight="487597056" behindDoc="1" locked="0" layoutInCell="1" allowOverlap="1" wp14:anchorId="7EBB69EC" wp14:editId="76DB7E70">
                <wp:simplePos x="0" y="0"/>
                <wp:positionH relativeFrom="page">
                  <wp:posOffset>1440433</wp:posOffset>
                </wp:positionH>
                <wp:positionV relativeFrom="paragraph">
                  <wp:posOffset>283215</wp:posOffset>
                </wp:positionV>
                <wp:extent cx="182943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512E71" id="Graphic 27" o:spid="_x0000_s1026" style="position:absolute;margin-left:113.4pt;margin-top:22.3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GSNwIAAOMEAAAOAAAAZHJzL2Uyb0RvYy54bWysVMtu2zAQvBfoPxC81/IjbmPBclAkSFAg&#10;SAPERc80RVlCKS67pC3777ukREdpTy3qA7XkDpcz+/D65tRqdlToGjAFn02mnCkjoWzMvuDftvcf&#10;rjlzXphSaDCq4Gfl+M3m/bt1Z3M1hxp0qZBREOPyzha89t7mWeZkrVrhJmCVIWcF2ApPW9xnJYqO&#10;orc6m0+nH7MOsLQIUjlHp3e9k29i/KpS0n+tKqc80wUnbj6uGNddWLPNWuR7FLZu5EBD/AOLVjSG&#10;Hr2EuhNesAM2f4RqG4ngoPITCW0GVdVIFTWQmtn0NzUvtbAqaqHkOHtJk/t/YeXT8RlZUxZ8/okz&#10;I1qq0cOQDjqh9HTW5YR6sc8YBDr7CPKHI0f2xhM2bsCcKmwDluSxU8z1+ZJrdfJM0uHser66Wiw5&#10;k+RbLefL8FYm8nRXHpx/UBDjiOOj832lymSJOlnyZJKJVO9QaR0r7TmjSiNnVOldX2krfLgXyAWT&#10;dSMi9cAjOFs4qi1EmA8SAtvpcsFZEkJMXzHajLHUZiNU8qWvjfF6zGp2tRhkJ3f69rDxs38Fjo1N&#10;HFM4qcGpPsFBd8z0JReEG2fbgW7K+0brIN/hfnerkR1FGKD4GxiPYLET+uKHNthBeaam6qiNCu5+&#10;HgQqzvQXQ20bRjAZmIxdMtDrW4iDGjOPzm9P3wVaZsksuKfeeYI0FCJPbUH8A6DHhpsGPh88VE3o&#10;mcitZzRsaJKi/mHqw6iO9xH1+t+0+QUAAP//AwBQSwMEFAAGAAgAAAAhADe+VNnhAAAACQEAAA8A&#10;AABkcnMvZG93bnJldi54bWxMj0FLw0AQhe+C/2EZwYvYTWIMNWZTVBALbUFj8bzJjkkwOxuy2zb+&#10;e8eTHufN473vFavZDuKIk+8dKYgXEQikxpmeWgX79+frJQgfNBk9OEIF3+hhVZ6fFTo37kRveKxC&#10;KziEfK4VdCGMuZS+6dBqv3AjEv8+3WR14HNqpZn0icPtIJMoyqTVPXFDp0d86rD5qg5WwYvZrZev&#10;V7jZrW+qx7Cft3X6sVXq8mJ+uAcRcA5/ZvjFZ3Qomal2BzJeDAqSJGP0oCBNMxBsuI3TOxA1C1kM&#10;sizk/wXlDwAAAP//AwBQSwECLQAUAAYACAAAACEAtoM4kv4AAADhAQAAEwAAAAAAAAAAAAAAAAAA&#10;AAAAW0NvbnRlbnRfVHlwZXNdLnhtbFBLAQItABQABgAIAAAAIQA4/SH/1gAAAJQBAAALAAAAAAAA&#10;AAAAAAAAAC8BAABfcmVscy8ucmVsc1BLAQItABQABgAIAAAAIQBejLGSNwIAAOMEAAAOAAAAAAAA&#10;AAAAAAAAAC4CAABkcnMvZTJvRG9jLnhtbFBLAQItABQABgAIAAAAIQA3vlTZ4QAAAAkBAAAPAAAA&#10;AAAAAAAAAAAAAJEEAABkcnMvZG93bnJldi54bWxQSwUGAAAAAAQABADzAAAAnwUAAAAA&#10;" path="m1829053,l,,,9143r1829053,l1829053,xe" fillcolor="black" stroked="f">
                <v:path arrowok="t"/>
                <w10:wrap type="topAndBottom" anchorx="page"/>
              </v:shape>
            </w:pict>
          </mc:Fallback>
        </mc:AlternateContent>
      </w:r>
    </w:p>
    <w:p w:rsidR="00875A40" w:rsidRDefault="0002018A">
      <w:pPr>
        <w:spacing w:before="102" w:line="243" w:lineRule="exact"/>
        <w:ind w:left="1134"/>
        <w:rPr>
          <w:sz w:val="20"/>
        </w:rPr>
      </w:pPr>
      <w:bookmarkStart w:id="40" w:name="_bookmark21"/>
      <w:bookmarkEnd w:id="40"/>
      <w:r>
        <w:rPr>
          <w:rFonts w:ascii="Calibri"/>
          <w:spacing w:val="-2"/>
          <w:sz w:val="20"/>
          <w:vertAlign w:val="superscript"/>
        </w:rPr>
        <w:t>22</w:t>
      </w:r>
      <w:r>
        <w:rPr>
          <w:rFonts w:ascii="Calibri"/>
          <w:spacing w:val="-7"/>
          <w:sz w:val="20"/>
        </w:rPr>
        <w:t xml:space="preserve"> </w:t>
      </w:r>
      <w:r>
        <w:rPr>
          <w:spacing w:val="-2"/>
          <w:sz w:val="20"/>
        </w:rPr>
        <w:t>Moleong,</w:t>
      </w:r>
      <w:r>
        <w:rPr>
          <w:spacing w:val="-6"/>
          <w:sz w:val="20"/>
        </w:rPr>
        <w:t xml:space="preserve"> </w:t>
      </w:r>
      <w:r>
        <w:rPr>
          <w:spacing w:val="-2"/>
          <w:sz w:val="20"/>
        </w:rPr>
        <w:t>L.</w:t>
      </w:r>
      <w:r>
        <w:rPr>
          <w:spacing w:val="-5"/>
          <w:sz w:val="20"/>
        </w:rPr>
        <w:t xml:space="preserve"> </w:t>
      </w:r>
      <w:r>
        <w:rPr>
          <w:spacing w:val="-2"/>
          <w:sz w:val="20"/>
        </w:rPr>
        <w:t>J.</w:t>
      </w:r>
      <w:r>
        <w:rPr>
          <w:spacing w:val="-4"/>
          <w:sz w:val="20"/>
        </w:rPr>
        <w:t xml:space="preserve"> </w:t>
      </w:r>
      <w:r>
        <w:rPr>
          <w:spacing w:val="-2"/>
          <w:sz w:val="20"/>
        </w:rPr>
        <w:t>(2017).</w:t>
      </w:r>
      <w:r>
        <w:rPr>
          <w:sz w:val="20"/>
        </w:rPr>
        <w:t xml:space="preserve"> </w:t>
      </w:r>
      <w:r>
        <w:rPr>
          <w:i/>
          <w:spacing w:val="-2"/>
          <w:sz w:val="20"/>
        </w:rPr>
        <w:t>Metodologi</w:t>
      </w:r>
      <w:r>
        <w:rPr>
          <w:i/>
          <w:spacing w:val="-5"/>
          <w:sz w:val="20"/>
        </w:rPr>
        <w:t xml:space="preserve"> </w:t>
      </w:r>
      <w:r>
        <w:rPr>
          <w:i/>
          <w:spacing w:val="-2"/>
          <w:sz w:val="20"/>
        </w:rPr>
        <w:t>Penelitian</w:t>
      </w:r>
      <w:r>
        <w:rPr>
          <w:i/>
          <w:spacing w:val="-5"/>
          <w:sz w:val="20"/>
        </w:rPr>
        <w:t xml:space="preserve"> </w:t>
      </w:r>
      <w:r>
        <w:rPr>
          <w:i/>
          <w:spacing w:val="-2"/>
          <w:sz w:val="20"/>
        </w:rPr>
        <w:t>Kualitatif</w:t>
      </w:r>
      <w:r>
        <w:rPr>
          <w:spacing w:val="-2"/>
          <w:sz w:val="20"/>
        </w:rPr>
        <w:t>.</w:t>
      </w:r>
      <w:r>
        <w:rPr>
          <w:spacing w:val="-4"/>
          <w:sz w:val="20"/>
        </w:rPr>
        <w:t xml:space="preserve"> </w:t>
      </w:r>
      <w:r>
        <w:rPr>
          <w:spacing w:val="-2"/>
          <w:sz w:val="20"/>
        </w:rPr>
        <w:t>Bandung:</w:t>
      </w:r>
      <w:r>
        <w:rPr>
          <w:spacing w:val="-8"/>
          <w:sz w:val="20"/>
        </w:rPr>
        <w:t xml:space="preserve"> </w:t>
      </w:r>
      <w:r>
        <w:rPr>
          <w:spacing w:val="-2"/>
          <w:sz w:val="20"/>
        </w:rPr>
        <w:t>PT</w:t>
      </w:r>
      <w:r>
        <w:rPr>
          <w:spacing w:val="-9"/>
          <w:sz w:val="20"/>
        </w:rPr>
        <w:t xml:space="preserve"> </w:t>
      </w:r>
      <w:r>
        <w:rPr>
          <w:spacing w:val="-2"/>
          <w:sz w:val="20"/>
        </w:rPr>
        <w:t>Remaja</w:t>
      </w:r>
      <w:r>
        <w:rPr>
          <w:spacing w:val="-4"/>
          <w:sz w:val="20"/>
        </w:rPr>
        <w:t xml:space="preserve"> </w:t>
      </w:r>
      <w:r>
        <w:rPr>
          <w:spacing w:val="-2"/>
          <w:sz w:val="20"/>
        </w:rPr>
        <w:t>Rosdakarya.</w:t>
      </w:r>
    </w:p>
    <w:p w:rsidR="00875A40" w:rsidRDefault="0002018A">
      <w:pPr>
        <w:ind w:left="1134" w:right="389"/>
        <w:rPr>
          <w:sz w:val="20"/>
        </w:rPr>
      </w:pPr>
      <w:bookmarkStart w:id="41" w:name="_bookmark22"/>
      <w:bookmarkEnd w:id="41"/>
      <w:r>
        <w:rPr>
          <w:rFonts w:ascii="Calibri"/>
          <w:sz w:val="20"/>
          <w:vertAlign w:val="superscript"/>
        </w:rPr>
        <w:t>23</w:t>
      </w:r>
      <w:r>
        <w:rPr>
          <w:rFonts w:ascii="Calibri"/>
          <w:spacing w:val="-5"/>
          <w:sz w:val="20"/>
        </w:rPr>
        <w:t xml:space="preserve"> </w:t>
      </w:r>
      <w:r>
        <w:rPr>
          <w:sz w:val="20"/>
        </w:rPr>
        <w:t>Sugiyono.</w:t>
      </w:r>
      <w:r>
        <w:rPr>
          <w:spacing w:val="-4"/>
          <w:sz w:val="20"/>
        </w:rPr>
        <w:t xml:space="preserve"> </w:t>
      </w:r>
      <w:r>
        <w:rPr>
          <w:sz w:val="20"/>
        </w:rPr>
        <w:t>(2019).</w:t>
      </w:r>
      <w:r>
        <w:rPr>
          <w:spacing w:val="-1"/>
          <w:sz w:val="20"/>
        </w:rPr>
        <w:t xml:space="preserve"> </w:t>
      </w:r>
      <w:r>
        <w:rPr>
          <w:i/>
          <w:sz w:val="20"/>
        </w:rPr>
        <w:t>Metode</w:t>
      </w:r>
      <w:r>
        <w:rPr>
          <w:i/>
          <w:spacing w:val="-4"/>
          <w:sz w:val="20"/>
        </w:rPr>
        <w:t xml:space="preserve"> </w:t>
      </w:r>
      <w:r>
        <w:rPr>
          <w:i/>
          <w:sz w:val="20"/>
        </w:rPr>
        <w:t>Penelitian</w:t>
      </w:r>
      <w:r>
        <w:rPr>
          <w:i/>
          <w:spacing w:val="-3"/>
          <w:sz w:val="20"/>
        </w:rPr>
        <w:t xml:space="preserve"> </w:t>
      </w:r>
      <w:r>
        <w:rPr>
          <w:i/>
          <w:sz w:val="20"/>
        </w:rPr>
        <w:t>Kuantitatif,</w:t>
      </w:r>
      <w:r>
        <w:rPr>
          <w:i/>
          <w:spacing w:val="-4"/>
          <w:sz w:val="20"/>
        </w:rPr>
        <w:t xml:space="preserve"> </w:t>
      </w:r>
      <w:r>
        <w:rPr>
          <w:i/>
          <w:sz w:val="20"/>
        </w:rPr>
        <w:t>Kualitatif,</w:t>
      </w:r>
      <w:r>
        <w:rPr>
          <w:i/>
          <w:spacing w:val="-4"/>
          <w:sz w:val="20"/>
        </w:rPr>
        <w:t xml:space="preserve"> </w:t>
      </w:r>
      <w:r>
        <w:rPr>
          <w:i/>
          <w:sz w:val="20"/>
        </w:rPr>
        <w:t>dan</w:t>
      </w:r>
      <w:r>
        <w:rPr>
          <w:i/>
          <w:spacing w:val="-3"/>
          <w:sz w:val="20"/>
        </w:rPr>
        <w:t xml:space="preserve"> </w:t>
      </w:r>
      <w:r>
        <w:rPr>
          <w:i/>
          <w:sz w:val="20"/>
        </w:rPr>
        <w:t>R&amp;D</w:t>
      </w:r>
      <w:r>
        <w:rPr>
          <w:sz w:val="20"/>
        </w:rPr>
        <w:t>.</w:t>
      </w:r>
      <w:r>
        <w:rPr>
          <w:spacing w:val="-4"/>
          <w:sz w:val="20"/>
        </w:rPr>
        <w:t xml:space="preserve"> </w:t>
      </w:r>
      <w:r>
        <w:rPr>
          <w:sz w:val="20"/>
        </w:rPr>
        <w:t xml:space="preserve">Bandung: </w:t>
      </w:r>
      <w:r>
        <w:rPr>
          <w:spacing w:val="-2"/>
          <w:sz w:val="20"/>
        </w:rPr>
        <w:t>Alfabeta.</w:t>
      </w:r>
    </w:p>
    <w:p w:rsidR="00875A40" w:rsidRDefault="00875A40">
      <w:pPr>
        <w:pStyle w:val="BodyText"/>
        <w:spacing w:before="189"/>
        <w:rPr>
          <w:sz w:val="22"/>
        </w:rPr>
      </w:pPr>
    </w:p>
    <w:p w:rsidR="00875A40" w:rsidRDefault="0002018A">
      <w:pPr>
        <w:ind w:left="1040" w:right="610"/>
        <w:jc w:val="center"/>
        <w:rPr>
          <w:rFonts w:ascii="Calibri"/>
        </w:rPr>
      </w:pPr>
      <w:r>
        <w:rPr>
          <w:rFonts w:ascii="Calibri"/>
          <w:spacing w:val="-5"/>
        </w:rPr>
        <w:t>20</w:t>
      </w:r>
    </w:p>
    <w:p w:rsidR="00875A40" w:rsidRDefault="00875A40">
      <w:pPr>
        <w:jc w:val="center"/>
        <w:rPr>
          <w:rFonts w:ascii="Calibri"/>
        </w:rPr>
        <w:sectPr w:rsidR="00875A40">
          <w:headerReference w:type="even" r:id="rId59"/>
          <w:headerReference w:type="default" r:id="rId60"/>
          <w:headerReference w:type="first" r:id="rId61"/>
          <w:pgSz w:w="11910" w:h="16840"/>
          <w:pgMar w:top="1920" w:right="1559" w:bottom="280" w:left="1700" w:header="0" w:footer="0" w:gutter="0"/>
          <w:cols w:space="720"/>
        </w:sectPr>
      </w:pPr>
    </w:p>
    <w:p w:rsidR="00875A40" w:rsidRDefault="0002018A">
      <w:pPr>
        <w:spacing w:before="41"/>
        <w:ind w:right="136"/>
        <w:jc w:val="right"/>
        <w:rPr>
          <w:rFonts w:ascii="Calibri"/>
        </w:rPr>
      </w:pPr>
      <w:r>
        <w:rPr>
          <w:rFonts w:ascii="Calibri"/>
          <w:spacing w:val="-5"/>
        </w:rPr>
        <w:lastRenderedPageBreak/>
        <w:t>21</w:t>
      </w:r>
    </w:p>
    <w:p w:rsidR="00875A40" w:rsidRDefault="00875A40">
      <w:pPr>
        <w:pStyle w:val="BodyText"/>
        <w:rPr>
          <w:rFonts w:ascii="Calibri"/>
          <w:sz w:val="22"/>
        </w:rPr>
      </w:pPr>
    </w:p>
    <w:p w:rsidR="00875A40" w:rsidRDefault="00875A40">
      <w:pPr>
        <w:pStyle w:val="BodyText"/>
        <w:rPr>
          <w:rFonts w:ascii="Calibri"/>
          <w:sz w:val="22"/>
        </w:rPr>
      </w:pPr>
    </w:p>
    <w:p w:rsidR="00875A40" w:rsidRDefault="00875A40">
      <w:pPr>
        <w:pStyle w:val="BodyText"/>
        <w:rPr>
          <w:rFonts w:ascii="Calibri"/>
          <w:sz w:val="22"/>
        </w:rPr>
      </w:pPr>
    </w:p>
    <w:p w:rsidR="00875A40" w:rsidRDefault="00875A40">
      <w:pPr>
        <w:pStyle w:val="BodyText"/>
        <w:spacing w:before="205"/>
        <w:rPr>
          <w:rFonts w:ascii="Calibri"/>
          <w:sz w:val="22"/>
        </w:rPr>
      </w:pPr>
    </w:p>
    <w:p w:rsidR="00875A40" w:rsidRDefault="0002018A">
      <w:pPr>
        <w:pStyle w:val="BodyText"/>
        <w:spacing w:line="480" w:lineRule="auto"/>
        <w:ind w:left="568" w:right="141"/>
        <w:jc w:val="both"/>
      </w:pPr>
      <w:r>
        <w:t>untuk mengkaji peran Brimob karena memungkinkan eksplorasi terhadap strategi, efektivitas, dan implikasi hukum dari tindakan yang dilakukan oleh Unit Pelopor Brimob Polda Sumut.</w:t>
      </w:r>
    </w:p>
    <w:p w:rsidR="00875A40" w:rsidRDefault="00875A40">
      <w:pPr>
        <w:pStyle w:val="BodyText"/>
      </w:pPr>
    </w:p>
    <w:p w:rsidR="00875A40" w:rsidRDefault="00875A40">
      <w:pPr>
        <w:pStyle w:val="BodyText"/>
        <w:spacing w:before="1"/>
      </w:pPr>
    </w:p>
    <w:p w:rsidR="00875A40" w:rsidRDefault="0002018A">
      <w:pPr>
        <w:pStyle w:val="Heading2"/>
        <w:numPr>
          <w:ilvl w:val="0"/>
          <w:numId w:val="7"/>
        </w:numPr>
        <w:tabs>
          <w:tab w:val="left" w:pos="994"/>
        </w:tabs>
        <w:ind w:left="994" w:hanging="359"/>
      </w:pPr>
      <w:bookmarkStart w:id="42" w:name="_TOC_250015"/>
      <w:r>
        <w:t>Sumber</w:t>
      </w:r>
      <w:r>
        <w:rPr>
          <w:spacing w:val="-6"/>
        </w:rPr>
        <w:t xml:space="preserve"> </w:t>
      </w:r>
      <w:bookmarkEnd w:id="42"/>
      <w:r>
        <w:rPr>
          <w:spacing w:val="-4"/>
        </w:rPr>
        <w:t>Data</w:t>
      </w:r>
    </w:p>
    <w:p w:rsidR="00875A40" w:rsidRDefault="00875A40">
      <w:pPr>
        <w:pStyle w:val="BodyText"/>
        <w:rPr>
          <w:b/>
        </w:rPr>
      </w:pPr>
    </w:p>
    <w:p w:rsidR="00875A40" w:rsidRDefault="0002018A">
      <w:pPr>
        <w:pStyle w:val="BodyText"/>
        <w:spacing w:line="480" w:lineRule="auto"/>
        <w:ind w:left="568" w:right="142" w:firstLine="720"/>
        <w:jc w:val="both"/>
      </w:pPr>
      <w:r>
        <w:t>Data dalam penelitian ini diperoleh melalui studi literatur, wawancara dengan aparat kepolisian, serta observasi terhadap operasi Brimob dalam penegakan hukum.</w:t>
      </w:r>
    </w:p>
    <w:p w:rsidR="00875A40" w:rsidRDefault="00875A40">
      <w:pPr>
        <w:pStyle w:val="BodyText"/>
      </w:pPr>
    </w:p>
    <w:p w:rsidR="00875A40" w:rsidRDefault="00875A40">
      <w:pPr>
        <w:pStyle w:val="BodyText"/>
      </w:pPr>
    </w:p>
    <w:p w:rsidR="00875A40" w:rsidRDefault="0002018A">
      <w:pPr>
        <w:pStyle w:val="Heading2"/>
        <w:numPr>
          <w:ilvl w:val="0"/>
          <w:numId w:val="7"/>
        </w:numPr>
        <w:tabs>
          <w:tab w:val="left" w:pos="994"/>
        </w:tabs>
        <w:ind w:left="994" w:hanging="359"/>
      </w:pPr>
      <w:r>
        <w:t>Teknik</w:t>
      </w:r>
      <w:r>
        <w:rPr>
          <w:spacing w:val="-15"/>
        </w:rPr>
        <w:t xml:space="preserve"> </w:t>
      </w:r>
      <w:r>
        <w:t>Pengumpulan</w:t>
      </w:r>
      <w:r>
        <w:rPr>
          <w:spacing w:val="-15"/>
        </w:rPr>
        <w:t xml:space="preserve"> </w:t>
      </w:r>
      <w:r>
        <w:rPr>
          <w:spacing w:val="-4"/>
        </w:rPr>
        <w:t>Data</w:t>
      </w:r>
    </w:p>
    <w:p w:rsidR="00875A40" w:rsidRDefault="00875A40">
      <w:pPr>
        <w:pStyle w:val="BodyText"/>
        <w:rPr>
          <w:b/>
        </w:rPr>
      </w:pPr>
    </w:p>
    <w:p w:rsidR="00875A40" w:rsidRDefault="0002018A">
      <w:pPr>
        <w:pStyle w:val="BodyText"/>
        <w:spacing w:before="1" w:line="480" w:lineRule="auto"/>
        <w:ind w:left="568" w:right="139" w:firstLine="720"/>
        <w:jc w:val="both"/>
      </w:pPr>
      <w:r>
        <w:rPr>
          <w:spacing w:val="-2"/>
        </w:rPr>
        <w:t>Teknik</w:t>
      </w:r>
      <w:r>
        <w:rPr>
          <w:spacing w:val="-5"/>
        </w:rPr>
        <w:t xml:space="preserve"> </w:t>
      </w:r>
      <w:r>
        <w:rPr>
          <w:spacing w:val="-2"/>
        </w:rPr>
        <w:t>yang</w:t>
      </w:r>
      <w:r>
        <w:rPr>
          <w:spacing w:val="-6"/>
        </w:rPr>
        <w:t xml:space="preserve"> </w:t>
      </w:r>
      <w:r>
        <w:rPr>
          <w:spacing w:val="-2"/>
        </w:rPr>
        <w:t>digunakan</w:t>
      </w:r>
      <w:r>
        <w:rPr>
          <w:spacing w:val="-6"/>
        </w:rPr>
        <w:t xml:space="preserve"> </w:t>
      </w:r>
      <w:r>
        <w:rPr>
          <w:spacing w:val="-2"/>
        </w:rPr>
        <w:t>dalam</w:t>
      </w:r>
      <w:r>
        <w:rPr>
          <w:spacing w:val="-6"/>
        </w:rPr>
        <w:t xml:space="preserve"> </w:t>
      </w:r>
      <w:r>
        <w:rPr>
          <w:spacing w:val="-2"/>
        </w:rPr>
        <w:t>penelitian</w:t>
      </w:r>
      <w:r>
        <w:rPr>
          <w:spacing w:val="-6"/>
        </w:rPr>
        <w:t xml:space="preserve"> </w:t>
      </w:r>
      <w:r>
        <w:rPr>
          <w:spacing w:val="-2"/>
        </w:rPr>
        <w:t>ini</w:t>
      </w:r>
      <w:r>
        <w:rPr>
          <w:spacing w:val="-5"/>
        </w:rPr>
        <w:t xml:space="preserve"> </w:t>
      </w:r>
      <w:r>
        <w:rPr>
          <w:spacing w:val="-2"/>
        </w:rPr>
        <w:t>meliputi</w:t>
      </w:r>
      <w:r>
        <w:rPr>
          <w:spacing w:val="-5"/>
        </w:rPr>
        <w:t xml:space="preserve"> </w:t>
      </w:r>
      <w:r>
        <w:rPr>
          <w:spacing w:val="-2"/>
        </w:rPr>
        <w:t>wawancara</w:t>
      </w:r>
      <w:r>
        <w:rPr>
          <w:spacing w:val="-8"/>
        </w:rPr>
        <w:t xml:space="preserve"> </w:t>
      </w:r>
      <w:r>
        <w:rPr>
          <w:spacing w:val="-2"/>
        </w:rPr>
        <w:t xml:space="preserve">mendalam, </w:t>
      </w:r>
      <w:r>
        <w:t>studi dokumentasi, serta analisis kebijakan hukum terkait penegakan hukum terhadap kejahatan berbasis kekerasan.</w:t>
      </w:r>
    </w:p>
    <w:p w:rsidR="00875A40" w:rsidRDefault="00875A40">
      <w:pPr>
        <w:pStyle w:val="BodyText"/>
      </w:pPr>
    </w:p>
    <w:p w:rsidR="00875A40" w:rsidRDefault="00875A40">
      <w:pPr>
        <w:pStyle w:val="BodyText"/>
      </w:pPr>
    </w:p>
    <w:p w:rsidR="00875A40" w:rsidRDefault="0002018A">
      <w:pPr>
        <w:pStyle w:val="Heading2"/>
        <w:numPr>
          <w:ilvl w:val="0"/>
          <w:numId w:val="7"/>
        </w:numPr>
        <w:tabs>
          <w:tab w:val="left" w:pos="994"/>
        </w:tabs>
        <w:ind w:left="994" w:hanging="359"/>
      </w:pPr>
      <w:bookmarkStart w:id="43" w:name="_TOC_250014"/>
      <w:r>
        <w:rPr>
          <w:spacing w:val="-2"/>
        </w:rPr>
        <w:t>Teknik</w:t>
      </w:r>
      <w:r>
        <w:rPr>
          <w:spacing w:val="-15"/>
        </w:rPr>
        <w:t xml:space="preserve"> </w:t>
      </w:r>
      <w:r>
        <w:rPr>
          <w:spacing w:val="-2"/>
        </w:rPr>
        <w:t>Analisis</w:t>
      </w:r>
      <w:r>
        <w:rPr>
          <w:spacing w:val="2"/>
        </w:rPr>
        <w:t xml:space="preserve"> </w:t>
      </w:r>
      <w:bookmarkEnd w:id="43"/>
      <w:r>
        <w:rPr>
          <w:spacing w:val="-4"/>
        </w:rPr>
        <w:t>Data</w:t>
      </w:r>
    </w:p>
    <w:p w:rsidR="00875A40" w:rsidRDefault="00875A40">
      <w:pPr>
        <w:pStyle w:val="BodyText"/>
        <w:rPr>
          <w:b/>
        </w:rPr>
      </w:pPr>
    </w:p>
    <w:p w:rsidR="00875A40" w:rsidRDefault="0002018A">
      <w:pPr>
        <w:pStyle w:val="BodyText"/>
        <w:spacing w:line="480" w:lineRule="auto"/>
        <w:ind w:left="568" w:right="143" w:firstLine="720"/>
        <w:jc w:val="both"/>
      </w:pPr>
      <w:r>
        <w:t>Data yang diperoleh dianalisis dengan metode analisis kualitatif menggunakan</w:t>
      </w:r>
      <w:r>
        <w:rPr>
          <w:spacing w:val="-14"/>
        </w:rPr>
        <w:t xml:space="preserve"> </w:t>
      </w:r>
      <w:r>
        <w:t>teknik</w:t>
      </w:r>
      <w:r>
        <w:rPr>
          <w:spacing w:val="-12"/>
        </w:rPr>
        <w:t xml:space="preserve"> </w:t>
      </w:r>
      <w:r>
        <w:t>reduksi</w:t>
      </w:r>
      <w:r>
        <w:rPr>
          <w:spacing w:val="-14"/>
        </w:rPr>
        <w:t xml:space="preserve"> </w:t>
      </w:r>
      <w:r>
        <w:t>data,</w:t>
      </w:r>
      <w:r>
        <w:rPr>
          <w:spacing w:val="-15"/>
        </w:rPr>
        <w:t xml:space="preserve"> </w:t>
      </w:r>
      <w:r>
        <w:t>penyajian</w:t>
      </w:r>
      <w:r>
        <w:rPr>
          <w:spacing w:val="-14"/>
        </w:rPr>
        <w:t xml:space="preserve"> </w:t>
      </w:r>
      <w:r>
        <w:t>data,</w:t>
      </w:r>
      <w:r>
        <w:rPr>
          <w:spacing w:val="-12"/>
        </w:rPr>
        <w:t xml:space="preserve"> </w:t>
      </w:r>
      <w:r>
        <w:t>serta</w:t>
      </w:r>
      <w:r>
        <w:rPr>
          <w:spacing w:val="-15"/>
        </w:rPr>
        <w:t xml:space="preserve"> </w:t>
      </w:r>
      <w:r>
        <w:t>penarikan</w:t>
      </w:r>
      <w:r>
        <w:rPr>
          <w:spacing w:val="-14"/>
        </w:rPr>
        <w:t xml:space="preserve"> </w:t>
      </w:r>
      <w:r>
        <w:t>kesimpulan</w:t>
      </w:r>
      <w:r>
        <w:rPr>
          <w:spacing w:val="-14"/>
        </w:rPr>
        <w:t xml:space="preserve"> </w:t>
      </w:r>
      <w:r>
        <w:t>guna memperoleh pemahaman yang komprehensif tentang peran Brimob dalam penegakan hukum.</w:t>
      </w:r>
    </w:p>
    <w:p w:rsidR="00875A40" w:rsidRDefault="00875A40">
      <w:pPr>
        <w:pStyle w:val="BodyText"/>
        <w:spacing w:line="480" w:lineRule="auto"/>
        <w:jc w:val="both"/>
        <w:sectPr w:rsidR="00875A40">
          <w:headerReference w:type="even" r:id="rId62"/>
          <w:headerReference w:type="default" r:id="rId63"/>
          <w:headerReference w:type="first" r:id="rId64"/>
          <w:pgSz w:w="11910" w:h="16840"/>
          <w:pgMar w:top="660" w:right="1559" w:bottom="280" w:left="1700" w:header="0" w:footer="0" w:gutter="0"/>
          <w:cols w:space="720"/>
        </w:sectPr>
      </w:pPr>
    </w:p>
    <w:p w:rsidR="00875A40" w:rsidRDefault="00875A40">
      <w:pPr>
        <w:pStyle w:val="BodyText"/>
        <w:spacing w:before="53"/>
      </w:pPr>
    </w:p>
    <w:p w:rsidR="00875A40" w:rsidRDefault="0002018A">
      <w:pPr>
        <w:pStyle w:val="Heading1"/>
        <w:ind w:right="614"/>
      </w:pPr>
      <w:r>
        <w:t xml:space="preserve">BAB </w:t>
      </w:r>
      <w:r>
        <w:rPr>
          <w:spacing w:val="-5"/>
        </w:rPr>
        <w:t>IV</w:t>
      </w:r>
    </w:p>
    <w:p w:rsidR="00875A40" w:rsidRDefault="0002018A">
      <w:pPr>
        <w:spacing w:before="182"/>
        <w:ind w:left="1039" w:right="616"/>
        <w:jc w:val="center"/>
        <w:rPr>
          <w:b/>
          <w:sz w:val="24"/>
        </w:rPr>
      </w:pPr>
      <w:r>
        <w:rPr>
          <w:b/>
          <w:sz w:val="24"/>
        </w:rPr>
        <w:t>HASIL</w:t>
      </w:r>
      <w:r>
        <w:rPr>
          <w:b/>
          <w:spacing w:val="-15"/>
          <w:sz w:val="24"/>
        </w:rPr>
        <w:t xml:space="preserve"> </w:t>
      </w:r>
      <w:r>
        <w:rPr>
          <w:b/>
          <w:sz w:val="24"/>
        </w:rPr>
        <w:t>PENELITIAN</w:t>
      </w:r>
      <w:r>
        <w:rPr>
          <w:b/>
          <w:spacing w:val="-7"/>
          <w:sz w:val="24"/>
        </w:rPr>
        <w:t xml:space="preserve"> </w:t>
      </w:r>
      <w:r>
        <w:rPr>
          <w:b/>
          <w:sz w:val="24"/>
        </w:rPr>
        <w:t>DAN</w:t>
      </w:r>
      <w:r>
        <w:rPr>
          <w:b/>
          <w:spacing w:val="-3"/>
          <w:sz w:val="24"/>
        </w:rPr>
        <w:t xml:space="preserve"> </w:t>
      </w:r>
      <w:r>
        <w:rPr>
          <w:b/>
          <w:spacing w:val="-2"/>
          <w:sz w:val="24"/>
        </w:rPr>
        <w:t>PEMBAHASAN</w:t>
      </w:r>
    </w:p>
    <w:p w:rsidR="00875A40" w:rsidRDefault="00875A40">
      <w:pPr>
        <w:pStyle w:val="BodyText"/>
        <w:rPr>
          <w:b/>
        </w:rPr>
      </w:pPr>
    </w:p>
    <w:p w:rsidR="00875A40" w:rsidRDefault="00875A40">
      <w:pPr>
        <w:pStyle w:val="BodyText"/>
        <w:spacing w:before="183"/>
        <w:rPr>
          <w:b/>
        </w:rPr>
      </w:pPr>
    </w:p>
    <w:p w:rsidR="00875A40" w:rsidRDefault="0002018A">
      <w:pPr>
        <w:pStyle w:val="Heading2"/>
        <w:numPr>
          <w:ilvl w:val="0"/>
          <w:numId w:val="6"/>
        </w:numPr>
        <w:tabs>
          <w:tab w:val="left" w:pos="861"/>
        </w:tabs>
        <w:ind w:hanging="293"/>
        <w:jc w:val="both"/>
      </w:pPr>
      <w:bookmarkStart w:id="44" w:name="_TOC_250013"/>
      <w:r>
        <w:t xml:space="preserve">Hasil </w:t>
      </w:r>
      <w:bookmarkEnd w:id="44"/>
      <w:r>
        <w:rPr>
          <w:spacing w:val="-2"/>
        </w:rPr>
        <w:t>Penelitian</w:t>
      </w:r>
    </w:p>
    <w:p w:rsidR="00875A40" w:rsidRDefault="0002018A">
      <w:pPr>
        <w:pStyle w:val="BodyText"/>
        <w:spacing w:before="273" w:line="480" w:lineRule="auto"/>
        <w:ind w:left="568" w:right="139" w:firstLine="720"/>
        <w:jc w:val="both"/>
      </w:pPr>
      <w:r>
        <w:t>Penelitian ini dilaksanakan di Markas Komando Satuan Brimob Polda Sumatera Utara, dengan fokus utama pada Unit Pelopor yang memiliki tanggung jawab</w:t>
      </w:r>
      <w:r>
        <w:rPr>
          <w:spacing w:val="-7"/>
        </w:rPr>
        <w:t xml:space="preserve"> </w:t>
      </w:r>
      <w:r>
        <w:t>strategis</w:t>
      </w:r>
      <w:r>
        <w:rPr>
          <w:spacing w:val="-7"/>
        </w:rPr>
        <w:t xml:space="preserve"> </w:t>
      </w:r>
      <w:r>
        <w:t>dan</w:t>
      </w:r>
      <w:r>
        <w:rPr>
          <w:spacing w:val="-5"/>
        </w:rPr>
        <w:t xml:space="preserve"> </w:t>
      </w:r>
      <w:r>
        <w:t>operasional</w:t>
      </w:r>
      <w:r>
        <w:rPr>
          <w:spacing w:val="-7"/>
        </w:rPr>
        <w:t xml:space="preserve"> </w:t>
      </w:r>
      <w:r>
        <w:t>dalam</w:t>
      </w:r>
      <w:r>
        <w:rPr>
          <w:spacing w:val="-7"/>
        </w:rPr>
        <w:t xml:space="preserve"> </w:t>
      </w:r>
      <w:r>
        <w:t>penegakan</w:t>
      </w:r>
      <w:r>
        <w:rPr>
          <w:spacing w:val="-4"/>
        </w:rPr>
        <w:t xml:space="preserve"> </w:t>
      </w:r>
      <w:r>
        <w:t>hukum</w:t>
      </w:r>
      <w:r>
        <w:rPr>
          <w:spacing w:val="-6"/>
        </w:rPr>
        <w:t xml:space="preserve"> </w:t>
      </w:r>
      <w:r>
        <w:t>terhadap</w:t>
      </w:r>
      <w:r>
        <w:rPr>
          <w:spacing w:val="-5"/>
        </w:rPr>
        <w:t xml:space="preserve"> </w:t>
      </w:r>
      <w:r>
        <w:t>berbagai</w:t>
      </w:r>
      <w:r>
        <w:rPr>
          <w:spacing w:val="-4"/>
        </w:rPr>
        <w:t xml:space="preserve"> </w:t>
      </w:r>
      <w:r>
        <w:t xml:space="preserve">bentuk kejahatan berbasis kekerasan. Unit Pelopor merupakan satuan yang memiliki </w:t>
      </w:r>
      <w:r>
        <w:rPr>
          <w:spacing w:val="-2"/>
        </w:rPr>
        <w:t xml:space="preserve">karakteristik paramiliter, ditugaskan untuk merespons ancaman yang bersifat tinggi, </w:t>
      </w:r>
      <w:r>
        <w:t>kompleks,</w:t>
      </w:r>
      <w:r>
        <w:rPr>
          <w:spacing w:val="-11"/>
        </w:rPr>
        <w:t xml:space="preserve"> </w:t>
      </w:r>
      <w:r>
        <w:t>dan</w:t>
      </w:r>
      <w:r>
        <w:rPr>
          <w:spacing w:val="-12"/>
        </w:rPr>
        <w:t xml:space="preserve"> </w:t>
      </w:r>
      <w:r>
        <w:t>tidak</w:t>
      </w:r>
      <w:r>
        <w:rPr>
          <w:spacing w:val="-10"/>
        </w:rPr>
        <w:t xml:space="preserve"> </w:t>
      </w:r>
      <w:r>
        <w:t>dapat</w:t>
      </w:r>
      <w:r>
        <w:rPr>
          <w:spacing w:val="-11"/>
        </w:rPr>
        <w:t xml:space="preserve"> </w:t>
      </w:r>
      <w:r>
        <w:t>ditangani</w:t>
      </w:r>
      <w:r>
        <w:rPr>
          <w:spacing w:val="-11"/>
        </w:rPr>
        <w:t xml:space="preserve"> </w:t>
      </w:r>
      <w:r>
        <w:t>secara</w:t>
      </w:r>
      <w:r>
        <w:rPr>
          <w:spacing w:val="-13"/>
        </w:rPr>
        <w:t xml:space="preserve"> </w:t>
      </w:r>
      <w:r>
        <w:t>konvensional</w:t>
      </w:r>
      <w:r>
        <w:rPr>
          <w:spacing w:val="-11"/>
        </w:rPr>
        <w:t xml:space="preserve"> </w:t>
      </w:r>
      <w:r>
        <w:t>oleh</w:t>
      </w:r>
      <w:r>
        <w:rPr>
          <w:spacing w:val="-12"/>
        </w:rPr>
        <w:t xml:space="preserve"> </w:t>
      </w:r>
      <w:r>
        <w:t>satuan</w:t>
      </w:r>
      <w:r>
        <w:rPr>
          <w:spacing w:val="-10"/>
        </w:rPr>
        <w:t xml:space="preserve"> </w:t>
      </w:r>
      <w:r>
        <w:t>polisi</w:t>
      </w:r>
      <w:r>
        <w:rPr>
          <w:spacing w:val="-11"/>
        </w:rPr>
        <w:t xml:space="preserve"> </w:t>
      </w:r>
      <w:r>
        <w:t>reguler. Oleh</w:t>
      </w:r>
      <w:r>
        <w:rPr>
          <w:spacing w:val="-11"/>
        </w:rPr>
        <w:t xml:space="preserve"> </w:t>
      </w:r>
      <w:r>
        <w:t>karena</w:t>
      </w:r>
      <w:r>
        <w:rPr>
          <w:spacing w:val="-12"/>
        </w:rPr>
        <w:t xml:space="preserve"> </w:t>
      </w:r>
      <w:r>
        <w:t>itu,</w:t>
      </w:r>
      <w:r>
        <w:rPr>
          <w:spacing w:val="-11"/>
        </w:rPr>
        <w:t xml:space="preserve"> </w:t>
      </w:r>
      <w:r>
        <w:t>penelitian</w:t>
      </w:r>
      <w:r>
        <w:rPr>
          <w:spacing w:val="-11"/>
        </w:rPr>
        <w:t xml:space="preserve"> </w:t>
      </w:r>
      <w:r>
        <w:t>ini</w:t>
      </w:r>
      <w:r>
        <w:rPr>
          <w:spacing w:val="-10"/>
        </w:rPr>
        <w:t xml:space="preserve"> </w:t>
      </w:r>
      <w:r>
        <w:t>menjadi</w:t>
      </w:r>
      <w:r>
        <w:rPr>
          <w:spacing w:val="-10"/>
        </w:rPr>
        <w:t xml:space="preserve"> </w:t>
      </w:r>
      <w:r>
        <w:t>sangat</w:t>
      </w:r>
      <w:r>
        <w:rPr>
          <w:spacing w:val="-10"/>
        </w:rPr>
        <w:t xml:space="preserve"> </w:t>
      </w:r>
      <w:r>
        <w:t>relevan</w:t>
      </w:r>
      <w:r>
        <w:rPr>
          <w:spacing w:val="-11"/>
        </w:rPr>
        <w:t xml:space="preserve"> </w:t>
      </w:r>
      <w:r>
        <w:t>dalam</w:t>
      </w:r>
      <w:r>
        <w:rPr>
          <w:spacing w:val="-11"/>
        </w:rPr>
        <w:t xml:space="preserve"> </w:t>
      </w:r>
      <w:r>
        <w:t>memahami</w:t>
      </w:r>
      <w:r>
        <w:rPr>
          <w:spacing w:val="-10"/>
        </w:rPr>
        <w:t xml:space="preserve"> </w:t>
      </w:r>
      <w:r>
        <w:t>bagaimana struktur dan fungsi satuan khusus ini beroperasi dalam kerangka hukum nasional dan dinamika sosial masyarakat.</w:t>
      </w:r>
    </w:p>
    <w:p w:rsidR="00875A40" w:rsidRDefault="0002018A">
      <w:pPr>
        <w:pStyle w:val="BodyText"/>
        <w:spacing w:before="2" w:line="480" w:lineRule="auto"/>
        <w:ind w:left="568" w:right="139" w:firstLine="720"/>
        <w:jc w:val="both"/>
      </w:pPr>
      <w:r>
        <w:t xml:space="preserve">Metode penelitian yang digunakan adalah pendekatan kualitatif dengan strategi deskriptif analitis. Teknik pengumpulan data dilakukan melalui observasi langsung di lapangan, wawancara mendalam dengan beberapa personel kunci </w:t>
      </w:r>
      <w:r>
        <w:lastRenderedPageBreak/>
        <w:t>Brimob termasuk komandan operasi, instruktur taktis, serta anggota yang aktif bertugas dalam penanganan kasus kekerasan. Selain itu, peneliti juga melakukan studi dokumentasi terhadap berbagai sumber hukum dan administratif, seperti dokumen SOP (</w:t>
      </w:r>
      <w:r>
        <w:rPr>
          <w:i/>
        </w:rPr>
        <w:t>Standard Operating Procedure</w:t>
      </w:r>
      <w:r>
        <w:t xml:space="preserve">), laporan kegiatan operasional, peraturan perundang-undangan, serta arsip internal yang bersifat teknis dan </w:t>
      </w:r>
      <w:r>
        <w:rPr>
          <w:spacing w:val="-2"/>
        </w:rPr>
        <w:t>strategis.</w:t>
      </w:r>
    </w:p>
    <w:p w:rsidR="00875A40" w:rsidRDefault="0002018A">
      <w:pPr>
        <w:pStyle w:val="BodyText"/>
        <w:spacing w:before="1" w:line="480" w:lineRule="auto"/>
        <w:ind w:left="568" w:right="140" w:firstLine="720"/>
        <w:jc w:val="both"/>
      </w:pPr>
      <w:r>
        <w:t>Penelitian</w:t>
      </w:r>
      <w:r>
        <w:rPr>
          <w:spacing w:val="-12"/>
        </w:rPr>
        <w:t xml:space="preserve"> </w:t>
      </w:r>
      <w:r>
        <w:t>ini</w:t>
      </w:r>
      <w:r>
        <w:rPr>
          <w:spacing w:val="-11"/>
        </w:rPr>
        <w:t xml:space="preserve"> </w:t>
      </w:r>
      <w:r>
        <w:t>dilaksanakan</w:t>
      </w:r>
      <w:r>
        <w:rPr>
          <w:spacing w:val="-12"/>
        </w:rPr>
        <w:t xml:space="preserve"> </w:t>
      </w:r>
      <w:r>
        <w:t>selama</w:t>
      </w:r>
      <w:r>
        <w:rPr>
          <w:spacing w:val="-13"/>
        </w:rPr>
        <w:t xml:space="preserve"> </w:t>
      </w:r>
      <w:r>
        <w:t>kurang</w:t>
      </w:r>
      <w:r>
        <w:rPr>
          <w:spacing w:val="-12"/>
        </w:rPr>
        <w:t xml:space="preserve"> </w:t>
      </w:r>
      <w:r>
        <w:t>lebih</w:t>
      </w:r>
      <w:r>
        <w:rPr>
          <w:spacing w:val="-12"/>
        </w:rPr>
        <w:t xml:space="preserve"> </w:t>
      </w:r>
      <w:r>
        <w:t>tiga</w:t>
      </w:r>
      <w:r>
        <w:rPr>
          <w:spacing w:val="-13"/>
        </w:rPr>
        <w:t xml:space="preserve"> </w:t>
      </w:r>
      <w:r>
        <w:t>bulan,</w:t>
      </w:r>
      <w:r>
        <w:rPr>
          <w:spacing w:val="-12"/>
        </w:rPr>
        <w:t xml:space="preserve"> </w:t>
      </w:r>
      <w:r>
        <w:t>dengan</w:t>
      </w:r>
      <w:r>
        <w:rPr>
          <w:spacing w:val="-12"/>
        </w:rPr>
        <w:t xml:space="preserve"> </w:t>
      </w:r>
      <w:r>
        <w:t>tahapan- tahapan</w:t>
      </w:r>
      <w:r>
        <w:rPr>
          <w:spacing w:val="49"/>
        </w:rPr>
        <w:t xml:space="preserve"> </w:t>
      </w:r>
      <w:r>
        <w:t>pengumpulan</w:t>
      </w:r>
      <w:r>
        <w:rPr>
          <w:spacing w:val="52"/>
        </w:rPr>
        <w:t xml:space="preserve"> </w:t>
      </w:r>
      <w:r>
        <w:t>data</w:t>
      </w:r>
      <w:r>
        <w:rPr>
          <w:spacing w:val="51"/>
        </w:rPr>
        <w:t xml:space="preserve"> </w:t>
      </w:r>
      <w:r>
        <w:t>yang</w:t>
      </w:r>
      <w:r>
        <w:rPr>
          <w:spacing w:val="52"/>
        </w:rPr>
        <w:t xml:space="preserve"> </w:t>
      </w:r>
      <w:r>
        <w:t>disusun</w:t>
      </w:r>
      <w:r>
        <w:rPr>
          <w:spacing w:val="51"/>
        </w:rPr>
        <w:t xml:space="preserve"> </w:t>
      </w:r>
      <w:r>
        <w:t>secara</w:t>
      </w:r>
      <w:r>
        <w:rPr>
          <w:spacing w:val="53"/>
        </w:rPr>
        <w:t xml:space="preserve"> </w:t>
      </w:r>
      <w:r>
        <w:t>sistematis</w:t>
      </w:r>
      <w:r>
        <w:rPr>
          <w:spacing w:val="52"/>
        </w:rPr>
        <w:t xml:space="preserve"> </w:t>
      </w:r>
      <w:r>
        <w:t>untuk</w:t>
      </w:r>
      <w:r>
        <w:rPr>
          <w:spacing w:val="53"/>
        </w:rPr>
        <w:t xml:space="preserve"> </w:t>
      </w:r>
      <w:r>
        <w:rPr>
          <w:spacing w:val="-2"/>
        </w:rPr>
        <w:t>mendapatkan</w:t>
      </w:r>
    </w:p>
    <w:p w:rsidR="00875A40" w:rsidRDefault="00875A40">
      <w:pPr>
        <w:pStyle w:val="BodyText"/>
        <w:spacing w:before="2"/>
        <w:rPr>
          <w:sz w:val="22"/>
        </w:rPr>
      </w:pPr>
    </w:p>
    <w:p w:rsidR="00875A40" w:rsidRDefault="0002018A">
      <w:pPr>
        <w:ind w:left="1040" w:right="610"/>
        <w:jc w:val="center"/>
        <w:rPr>
          <w:rFonts w:ascii="Calibri"/>
        </w:rPr>
      </w:pPr>
      <w:r>
        <w:rPr>
          <w:rFonts w:ascii="Calibri"/>
          <w:spacing w:val="-5"/>
        </w:rPr>
        <w:t>22</w:t>
      </w:r>
    </w:p>
    <w:p w:rsidR="00875A40" w:rsidRDefault="00875A40">
      <w:pPr>
        <w:jc w:val="center"/>
        <w:rPr>
          <w:rFonts w:ascii="Calibri"/>
        </w:rPr>
        <w:sectPr w:rsidR="00875A40">
          <w:headerReference w:type="even" r:id="rId65"/>
          <w:headerReference w:type="default" r:id="rId66"/>
          <w:headerReference w:type="first" r:id="rId67"/>
          <w:pgSz w:w="11910" w:h="16840"/>
          <w:pgMar w:top="1920" w:right="1559" w:bottom="280" w:left="1700" w:header="0" w:footer="0" w:gutter="0"/>
          <w:cols w:space="720"/>
        </w:sect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spacing w:before="111"/>
        <w:rPr>
          <w:rFonts w:ascii="Calibri"/>
        </w:rPr>
      </w:pPr>
    </w:p>
    <w:p w:rsidR="00875A40" w:rsidRDefault="0002018A">
      <w:pPr>
        <w:pStyle w:val="BodyText"/>
        <w:spacing w:line="480" w:lineRule="auto"/>
        <w:ind w:left="568" w:right="142"/>
        <w:jc w:val="both"/>
      </w:pPr>
      <w:r>
        <w:t>gambaran yang menyeluruh. Tahap pertama adalah penjajakan dan perizinan penelitian, yang dilanjutkan dengan tahap observasi lapangan guna melihat secara langsung</w:t>
      </w:r>
      <w:r>
        <w:rPr>
          <w:spacing w:val="-4"/>
        </w:rPr>
        <w:t xml:space="preserve"> </w:t>
      </w:r>
      <w:r>
        <w:t>praktik</w:t>
      </w:r>
      <w:r>
        <w:rPr>
          <w:spacing w:val="-3"/>
        </w:rPr>
        <w:t xml:space="preserve"> </w:t>
      </w:r>
      <w:r>
        <w:t>kerja</w:t>
      </w:r>
      <w:r>
        <w:rPr>
          <w:spacing w:val="-4"/>
        </w:rPr>
        <w:t xml:space="preserve"> </w:t>
      </w:r>
      <w:r>
        <w:t>Unit</w:t>
      </w:r>
      <w:r>
        <w:rPr>
          <w:spacing w:val="-3"/>
        </w:rPr>
        <w:t xml:space="preserve"> </w:t>
      </w:r>
      <w:r>
        <w:t>Pelopor</w:t>
      </w:r>
      <w:r>
        <w:rPr>
          <w:spacing w:val="-4"/>
        </w:rPr>
        <w:t xml:space="preserve"> </w:t>
      </w:r>
      <w:r>
        <w:t>Brimob.</w:t>
      </w:r>
      <w:r>
        <w:rPr>
          <w:spacing w:val="-7"/>
        </w:rPr>
        <w:t xml:space="preserve"> </w:t>
      </w:r>
      <w:r>
        <w:t>Tahap</w:t>
      </w:r>
      <w:r>
        <w:rPr>
          <w:spacing w:val="-3"/>
        </w:rPr>
        <w:t xml:space="preserve"> </w:t>
      </w:r>
      <w:r>
        <w:t>selanjutnya</w:t>
      </w:r>
      <w:r>
        <w:rPr>
          <w:spacing w:val="-4"/>
        </w:rPr>
        <w:t xml:space="preserve"> </w:t>
      </w:r>
      <w:r>
        <w:t>adalah</w:t>
      </w:r>
      <w:r>
        <w:rPr>
          <w:spacing w:val="-4"/>
        </w:rPr>
        <w:t xml:space="preserve"> </w:t>
      </w:r>
      <w:r>
        <w:t>wawancara dan diskusi terfokus yang bertujuan menggali informasi dari narasumber yang memiliki pemahaman mendalam tentang mekanisme operasional, kendala yang dihadapi, serta inovasi strategi penegakan hukum.</w:t>
      </w:r>
    </w:p>
    <w:p w:rsidR="00875A40" w:rsidRDefault="0002018A">
      <w:pPr>
        <w:pStyle w:val="BodyText"/>
        <w:spacing w:before="1" w:line="480" w:lineRule="auto"/>
        <w:ind w:left="568" w:right="143" w:firstLine="720"/>
        <w:jc w:val="both"/>
      </w:pPr>
      <w:r>
        <w:t xml:space="preserve">Dalam proses penelitian ini, penulis juga terlibat dalam kegiatan simulasi pelatihan taktis yang dilakukan secara periodik oleh satuan Brimob. Keterlibatan ini memberikan pengetahuan kontekstual mengenai bagaimana latihan tersebut diarahkan untuk mempersiapkan respons terhadap kejahatan yang bersifat kekerasan tinggi, seperti penyanderaan, kerusuhan sosial, dan perampokan </w:t>
      </w:r>
      <w:r>
        <w:rPr>
          <w:spacing w:val="-2"/>
        </w:rPr>
        <w:t>bersenjata.</w:t>
      </w:r>
    </w:p>
    <w:p w:rsidR="00875A40" w:rsidRDefault="0002018A">
      <w:pPr>
        <w:pStyle w:val="BodyText"/>
        <w:spacing w:before="1" w:line="480" w:lineRule="auto"/>
        <w:ind w:left="568" w:right="137" w:firstLine="720"/>
        <w:jc w:val="both"/>
      </w:pPr>
      <w:r>
        <w:t xml:space="preserve">Selain itu, studi dokumentasi mencakup penelaahan terhadap peraturan- peraturan hukum yang menjadi dasar tindakan Brimob, di antaranya Undang- </w:t>
      </w:r>
      <w:r>
        <w:lastRenderedPageBreak/>
        <w:t>Undang Nomor 2 Tahun 2002 tentang Kepolisian Negara Republik Indonesia, Peraturan Kapolri terkait penggunaan kekuatan, serta dokumen internal tentang prosedur pelibatan satuan Brimob dalam kegiatan penegakan hukum. Dokumen tersebut menjadi dasar penting untuk mengkaji sejauh mana tindakan operasional Brimob</w:t>
      </w:r>
      <w:r>
        <w:rPr>
          <w:spacing w:val="-4"/>
        </w:rPr>
        <w:t xml:space="preserve"> </w:t>
      </w:r>
      <w:r>
        <w:t>sejalan</w:t>
      </w:r>
      <w:r>
        <w:rPr>
          <w:spacing w:val="-4"/>
        </w:rPr>
        <w:t xml:space="preserve"> </w:t>
      </w:r>
      <w:r>
        <w:t>dengan</w:t>
      </w:r>
      <w:r>
        <w:rPr>
          <w:spacing w:val="-4"/>
        </w:rPr>
        <w:t xml:space="preserve"> </w:t>
      </w:r>
      <w:r>
        <w:t>prinsip</w:t>
      </w:r>
      <w:r>
        <w:rPr>
          <w:spacing w:val="-4"/>
        </w:rPr>
        <w:t xml:space="preserve"> </w:t>
      </w:r>
      <w:r>
        <w:t>legalitas</w:t>
      </w:r>
      <w:r>
        <w:rPr>
          <w:spacing w:val="-5"/>
        </w:rPr>
        <w:t xml:space="preserve"> </w:t>
      </w:r>
      <w:r>
        <w:t>dan</w:t>
      </w:r>
      <w:r>
        <w:rPr>
          <w:spacing w:val="-4"/>
        </w:rPr>
        <w:t xml:space="preserve"> </w:t>
      </w:r>
      <w:r>
        <w:t>proporsionalitas</w:t>
      </w:r>
      <w:r>
        <w:rPr>
          <w:spacing w:val="-5"/>
        </w:rPr>
        <w:t xml:space="preserve"> </w:t>
      </w:r>
      <w:r>
        <w:t>dalam</w:t>
      </w:r>
      <w:r>
        <w:rPr>
          <w:spacing w:val="-4"/>
        </w:rPr>
        <w:t xml:space="preserve"> </w:t>
      </w:r>
      <w:r>
        <w:t>hukum</w:t>
      </w:r>
      <w:r>
        <w:rPr>
          <w:spacing w:val="-6"/>
        </w:rPr>
        <w:t xml:space="preserve"> </w:t>
      </w:r>
      <w:r>
        <w:t>pidana. Melalui pendekatan yang menyeluruh ini, penelitian berhasil memperoleh data yang tidak hanya menggambarkan aspek teknis dari kegiatan Brimob, tetapi juga aspek yuridis dan sosiologis yang mendasari keputusan operasional di lapangan. Temuan-temuan</w:t>
      </w:r>
      <w:r>
        <w:rPr>
          <w:spacing w:val="35"/>
        </w:rPr>
        <w:t xml:space="preserve">  </w:t>
      </w:r>
      <w:r>
        <w:t>tersebut</w:t>
      </w:r>
      <w:r>
        <w:rPr>
          <w:spacing w:val="37"/>
        </w:rPr>
        <w:t xml:space="preserve">  </w:t>
      </w:r>
      <w:r>
        <w:t>selanjutnya</w:t>
      </w:r>
      <w:r>
        <w:rPr>
          <w:spacing w:val="36"/>
        </w:rPr>
        <w:t xml:space="preserve">  </w:t>
      </w:r>
      <w:r>
        <w:t>diurai</w:t>
      </w:r>
      <w:r>
        <w:rPr>
          <w:spacing w:val="36"/>
        </w:rPr>
        <w:t xml:space="preserve">  </w:t>
      </w:r>
      <w:r>
        <w:t>secara</w:t>
      </w:r>
      <w:r>
        <w:rPr>
          <w:spacing w:val="35"/>
        </w:rPr>
        <w:t xml:space="preserve">  </w:t>
      </w:r>
      <w:r>
        <w:t>rinci</w:t>
      </w:r>
      <w:r>
        <w:rPr>
          <w:spacing w:val="37"/>
        </w:rPr>
        <w:t xml:space="preserve">  </w:t>
      </w:r>
      <w:r>
        <w:t>dalam</w:t>
      </w:r>
      <w:r>
        <w:rPr>
          <w:spacing w:val="36"/>
        </w:rPr>
        <w:t xml:space="preserve">  </w:t>
      </w:r>
      <w:r>
        <w:rPr>
          <w:spacing w:val="-2"/>
        </w:rPr>
        <w:t>subbagian</w:t>
      </w:r>
    </w:p>
    <w:p w:rsidR="00875A40" w:rsidRDefault="00875A40">
      <w:pPr>
        <w:pStyle w:val="BodyText"/>
        <w:spacing w:line="480" w:lineRule="auto"/>
        <w:jc w:val="both"/>
        <w:sectPr w:rsidR="00875A40">
          <w:headerReference w:type="even" r:id="rId68"/>
          <w:headerReference w:type="default" r:id="rId69"/>
          <w:headerReference w:type="first" r:id="rId70"/>
          <w:pgSz w:w="11910" w:h="16840"/>
          <w:pgMar w:top="980" w:right="1559" w:bottom="280" w:left="1700" w:header="763" w:footer="0" w:gutter="0"/>
          <w:pgNumType w:start="3"/>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37"/>
        <w:jc w:val="both"/>
      </w:pPr>
      <w:r>
        <w:t>berikutnya untuk menggambarkan kompleksitas peran Brimob dan tantangan- tantangan</w:t>
      </w:r>
      <w:r>
        <w:rPr>
          <w:spacing w:val="-15"/>
        </w:rPr>
        <w:t xml:space="preserve"> </w:t>
      </w:r>
      <w:r>
        <w:t>yang</w:t>
      </w:r>
      <w:r>
        <w:rPr>
          <w:spacing w:val="-15"/>
        </w:rPr>
        <w:t xml:space="preserve"> </w:t>
      </w:r>
      <w:r>
        <w:t>mereka</w:t>
      </w:r>
      <w:r>
        <w:rPr>
          <w:spacing w:val="-15"/>
        </w:rPr>
        <w:t xml:space="preserve"> </w:t>
      </w:r>
      <w:r>
        <w:t>hadapi</w:t>
      </w:r>
      <w:r>
        <w:rPr>
          <w:spacing w:val="-15"/>
        </w:rPr>
        <w:t xml:space="preserve"> </w:t>
      </w:r>
      <w:r>
        <w:t>dalam</w:t>
      </w:r>
      <w:r>
        <w:rPr>
          <w:spacing w:val="-15"/>
        </w:rPr>
        <w:t xml:space="preserve"> </w:t>
      </w:r>
      <w:r>
        <w:t>konteks</w:t>
      </w:r>
      <w:r>
        <w:rPr>
          <w:spacing w:val="-15"/>
        </w:rPr>
        <w:t xml:space="preserve"> </w:t>
      </w:r>
      <w:r>
        <w:t>penegakan</w:t>
      </w:r>
      <w:r>
        <w:rPr>
          <w:spacing w:val="-15"/>
        </w:rPr>
        <w:t xml:space="preserve"> </w:t>
      </w:r>
      <w:r>
        <w:t>hukum</w:t>
      </w:r>
      <w:r>
        <w:rPr>
          <w:spacing w:val="-15"/>
        </w:rPr>
        <w:t xml:space="preserve"> </w:t>
      </w:r>
      <w:r>
        <w:t>terhadap</w:t>
      </w:r>
      <w:r>
        <w:rPr>
          <w:spacing w:val="-15"/>
        </w:rPr>
        <w:t xml:space="preserve"> </w:t>
      </w:r>
      <w:r>
        <w:t>kejahatan berbasis kekerasan di wilayah Sumatera Utara. Dari proses pengumpulan data, penulis menemukan beberapa aspek penting yang dijabarkan sebagai berikut:</w:t>
      </w:r>
    </w:p>
    <w:p w:rsidR="00875A40" w:rsidRDefault="00875A40">
      <w:pPr>
        <w:pStyle w:val="BodyText"/>
      </w:pPr>
    </w:p>
    <w:p w:rsidR="00875A40" w:rsidRDefault="00875A40">
      <w:pPr>
        <w:pStyle w:val="BodyText"/>
        <w:spacing w:before="1"/>
      </w:pPr>
    </w:p>
    <w:p w:rsidR="00875A40" w:rsidRDefault="0002018A">
      <w:pPr>
        <w:pStyle w:val="Heading2"/>
        <w:numPr>
          <w:ilvl w:val="1"/>
          <w:numId w:val="6"/>
        </w:numPr>
        <w:tabs>
          <w:tab w:val="left" w:pos="994"/>
        </w:tabs>
        <w:ind w:left="994" w:hanging="359"/>
        <w:jc w:val="left"/>
      </w:pPr>
      <w:bookmarkStart w:id="45" w:name="_TOC_250012"/>
      <w:r>
        <w:t>Dasar</w:t>
      </w:r>
      <w:r>
        <w:rPr>
          <w:spacing w:val="-7"/>
        </w:rPr>
        <w:t xml:space="preserve"> </w:t>
      </w:r>
      <w:r>
        <w:t>Hukum</w:t>
      </w:r>
      <w:r>
        <w:rPr>
          <w:spacing w:val="-3"/>
        </w:rPr>
        <w:t xml:space="preserve"> </w:t>
      </w:r>
      <w:r>
        <w:t>dan</w:t>
      </w:r>
      <w:r>
        <w:rPr>
          <w:spacing w:val="-2"/>
        </w:rPr>
        <w:t xml:space="preserve"> </w:t>
      </w:r>
      <w:r>
        <w:t>Legalitas</w:t>
      </w:r>
      <w:r>
        <w:rPr>
          <w:spacing w:val="-3"/>
        </w:rPr>
        <w:t xml:space="preserve"> </w:t>
      </w:r>
      <w:bookmarkEnd w:id="45"/>
      <w:r>
        <w:rPr>
          <w:spacing w:val="-2"/>
        </w:rPr>
        <w:t>Operasional</w:t>
      </w:r>
    </w:p>
    <w:p w:rsidR="00875A40" w:rsidRDefault="00875A40">
      <w:pPr>
        <w:pStyle w:val="BodyText"/>
        <w:rPr>
          <w:b/>
        </w:rPr>
      </w:pPr>
    </w:p>
    <w:p w:rsidR="00875A40" w:rsidRDefault="0002018A">
      <w:pPr>
        <w:pStyle w:val="BodyText"/>
        <w:spacing w:line="480" w:lineRule="auto"/>
        <w:ind w:left="568" w:right="142" w:firstLine="720"/>
        <w:jc w:val="both"/>
      </w:pPr>
      <w:r>
        <w:t>Satuan</w:t>
      </w:r>
      <w:r>
        <w:rPr>
          <w:spacing w:val="-5"/>
        </w:rPr>
        <w:t xml:space="preserve"> </w:t>
      </w:r>
      <w:r>
        <w:t>Brimob</w:t>
      </w:r>
      <w:r>
        <w:rPr>
          <w:spacing w:val="-4"/>
        </w:rPr>
        <w:t xml:space="preserve"> </w:t>
      </w:r>
      <w:r>
        <w:t>Polda</w:t>
      </w:r>
      <w:r>
        <w:rPr>
          <w:spacing w:val="-6"/>
        </w:rPr>
        <w:t xml:space="preserve"> </w:t>
      </w:r>
      <w:r>
        <w:t>Sumut,</w:t>
      </w:r>
      <w:r>
        <w:rPr>
          <w:spacing w:val="-4"/>
        </w:rPr>
        <w:t xml:space="preserve"> </w:t>
      </w:r>
      <w:r>
        <w:t>khususnya</w:t>
      </w:r>
      <w:r>
        <w:rPr>
          <w:spacing w:val="-5"/>
        </w:rPr>
        <w:t xml:space="preserve"> </w:t>
      </w:r>
      <w:r>
        <w:t>Unit</w:t>
      </w:r>
      <w:r>
        <w:rPr>
          <w:spacing w:val="-6"/>
        </w:rPr>
        <w:t xml:space="preserve"> </w:t>
      </w:r>
      <w:r>
        <w:t>Pelopor,</w:t>
      </w:r>
      <w:r>
        <w:rPr>
          <w:spacing w:val="-4"/>
        </w:rPr>
        <w:t xml:space="preserve"> </w:t>
      </w:r>
      <w:r>
        <w:t>melaksanakan</w:t>
      </w:r>
      <w:r>
        <w:rPr>
          <w:spacing w:val="-4"/>
        </w:rPr>
        <w:t xml:space="preserve"> </w:t>
      </w:r>
      <w:r>
        <w:t>tugas dan</w:t>
      </w:r>
      <w:r>
        <w:rPr>
          <w:spacing w:val="-6"/>
        </w:rPr>
        <w:t xml:space="preserve"> </w:t>
      </w:r>
      <w:r>
        <w:t>kewenangannya</w:t>
      </w:r>
      <w:r>
        <w:rPr>
          <w:spacing w:val="-7"/>
        </w:rPr>
        <w:t xml:space="preserve"> </w:t>
      </w:r>
      <w:r>
        <w:t>dengan</w:t>
      </w:r>
      <w:r>
        <w:rPr>
          <w:spacing w:val="-6"/>
        </w:rPr>
        <w:t xml:space="preserve"> </w:t>
      </w:r>
      <w:r>
        <w:t>berpegang</w:t>
      </w:r>
      <w:r>
        <w:rPr>
          <w:spacing w:val="-4"/>
        </w:rPr>
        <w:t xml:space="preserve"> </w:t>
      </w:r>
      <w:r>
        <w:t>teguh</w:t>
      </w:r>
      <w:r>
        <w:rPr>
          <w:spacing w:val="-6"/>
        </w:rPr>
        <w:t xml:space="preserve"> </w:t>
      </w:r>
      <w:r>
        <w:t>pada</w:t>
      </w:r>
      <w:r>
        <w:rPr>
          <w:spacing w:val="-7"/>
        </w:rPr>
        <w:t xml:space="preserve"> </w:t>
      </w:r>
      <w:r>
        <w:t>sejumlah</w:t>
      </w:r>
      <w:r>
        <w:rPr>
          <w:spacing w:val="-6"/>
        </w:rPr>
        <w:t xml:space="preserve"> </w:t>
      </w:r>
      <w:r>
        <w:t>landasan</w:t>
      </w:r>
      <w:r>
        <w:rPr>
          <w:spacing w:val="-6"/>
        </w:rPr>
        <w:t xml:space="preserve"> </w:t>
      </w:r>
      <w:r>
        <w:t>hukum</w:t>
      </w:r>
      <w:r>
        <w:rPr>
          <w:spacing w:val="-5"/>
        </w:rPr>
        <w:t xml:space="preserve"> </w:t>
      </w:r>
      <w:r>
        <w:t>yang menjadi acuan nasional dalam pelaksanaan fungsi kepolisian. Tiga perangkat hukum utama yang menjadi dasar operasional Unit Pelopor Brimob antara lain:</w:t>
      </w:r>
    </w:p>
    <w:p w:rsidR="00875A40" w:rsidRDefault="0002018A">
      <w:pPr>
        <w:pStyle w:val="ListParagraph"/>
        <w:numPr>
          <w:ilvl w:val="2"/>
          <w:numId w:val="6"/>
        </w:numPr>
        <w:tabs>
          <w:tab w:val="left" w:pos="1288"/>
        </w:tabs>
        <w:spacing w:before="1" w:line="480" w:lineRule="auto"/>
        <w:ind w:right="139"/>
        <w:jc w:val="both"/>
        <w:rPr>
          <w:sz w:val="24"/>
        </w:rPr>
      </w:pPr>
      <w:r>
        <w:rPr>
          <w:sz w:val="24"/>
        </w:rPr>
        <w:t>Undang-Undang</w:t>
      </w:r>
      <w:r>
        <w:rPr>
          <w:spacing w:val="-15"/>
          <w:sz w:val="24"/>
        </w:rPr>
        <w:t xml:space="preserve"> </w:t>
      </w:r>
      <w:r>
        <w:rPr>
          <w:sz w:val="24"/>
        </w:rPr>
        <w:t>Nomor</w:t>
      </w:r>
      <w:r>
        <w:rPr>
          <w:spacing w:val="-12"/>
          <w:sz w:val="24"/>
        </w:rPr>
        <w:t xml:space="preserve"> </w:t>
      </w:r>
      <w:r>
        <w:rPr>
          <w:sz w:val="24"/>
        </w:rPr>
        <w:t>2</w:t>
      </w:r>
      <w:r>
        <w:rPr>
          <w:spacing w:val="-15"/>
          <w:sz w:val="24"/>
        </w:rPr>
        <w:t xml:space="preserve"> </w:t>
      </w:r>
      <w:r>
        <w:rPr>
          <w:sz w:val="24"/>
        </w:rPr>
        <w:t>Tahun</w:t>
      </w:r>
      <w:r>
        <w:rPr>
          <w:spacing w:val="-14"/>
          <w:sz w:val="24"/>
        </w:rPr>
        <w:t xml:space="preserve"> </w:t>
      </w:r>
      <w:r>
        <w:rPr>
          <w:sz w:val="24"/>
        </w:rPr>
        <w:t>2002</w:t>
      </w:r>
      <w:r>
        <w:rPr>
          <w:spacing w:val="-14"/>
          <w:sz w:val="24"/>
        </w:rPr>
        <w:t xml:space="preserve"> </w:t>
      </w:r>
      <w:r>
        <w:rPr>
          <w:sz w:val="24"/>
        </w:rPr>
        <w:t>tentang</w:t>
      </w:r>
      <w:r>
        <w:rPr>
          <w:spacing w:val="-14"/>
          <w:sz w:val="24"/>
        </w:rPr>
        <w:t xml:space="preserve"> </w:t>
      </w:r>
      <w:r>
        <w:rPr>
          <w:sz w:val="24"/>
        </w:rPr>
        <w:t>Kepolisian</w:t>
      </w:r>
      <w:r>
        <w:rPr>
          <w:spacing w:val="-14"/>
          <w:sz w:val="24"/>
        </w:rPr>
        <w:t xml:space="preserve"> </w:t>
      </w:r>
      <w:r>
        <w:rPr>
          <w:sz w:val="24"/>
        </w:rPr>
        <w:t>Negara</w:t>
      </w:r>
      <w:r>
        <w:rPr>
          <w:spacing w:val="-15"/>
          <w:sz w:val="24"/>
        </w:rPr>
        <w:t xml:space="preserve"> </w:t>
      </w:r>
      <w:r>
        <w:rPr>
          <w:sz w:val="24"/>
        </w:rPr>
        <w:t xml:space="preserve">Republik Indonesia, yang mengatur tentang kedudukan, peran, dan fungsi Polri sebagai alat negara penegak hukum, pelindung, pengayom, dan pelayan </w:t>
      </w:r>
      <w:r>
        <w:rPr>
          <w:sz w:val="24"/>
        </w:rPr>
        <w:lastRenderedPageBreak/>
        <w:t xml:space="preserve">masyarakat. Dalam UU ini ditegaskan bahwa Polri memiliki kewenangan untuk membentuk satuan khusus dalam rangka menangani kejahatan tertentu, yang dalam hal ini termasuk pembentukan dan penguatan Korps Brimob sebagai unit yang memiliki kemampuan taktis khusus dan respons </w:t>
      </w:r>
      <w:r>
        <w:rPr>
          <w:spacing w:val="-2"/>
          <w:sz w:val="24"/>
        </w:rPr>
        <w:t>cepat.</w:t>
      </w:r>
    </w:p>
    <w:p w:rsidR="00875A40" w:rsidRDefault="0002018A">
      <w:pPr>
        <w:pStyle w:val="ListParagraph"/>
        <w:numPr>
          <w:ilvl w:val="2"/>
          <w:numId w:val="6"/>
        </w:numPr>
        <w:tabs>
          <w:tab w:val="left" w:pos="1288"/>
        </w:tabs>
        <w:spacing w:before="1" w:line="480" w:lineRule="auto"/>
        <w:ind w:right="139"/>
        <w:jc w:val="both"/>
        <w:rPr>
          <w:sz w:val="24"/>
        </w:rPr>
      </w:pPr>
      <w:r>
        <w:rPr>
          <w:sz w:val="24"/>
        </w:rPr>
        <w:t>Peraturan Kepala Kepolisian Republik Indonesia Nomor 14 Tahun 2018 tentang Organisasi dan</w:t>
      </w:r>
      <w:r>
        <w:rPr>
          <w:spacing w:val="-2"/>
          <w:sz w:val="24"/>
        </w:rPr>
        <w:t xml:space="preserve"> </w:t>
      </w:r>
      <w:r>
        <w:rPr>
          <w:sz w:val="24"/>
        </w:rPr>
        <w:t>Tata Kerja Satuan Brimob Polri, yang menjelaskan struktur organisasi Brimob dari tingkat pusat hingga kewilayahan, tugas pokok, fungsi, dan peran masing-masing unit, termasuk Unit Pelopor. Dalam regulasi ini ditekankan bahwa Unit Pelopor bertugas menjalankan</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1"/>
        <w:jc w:val="both"/>
      </w:pPr>
      <w:r>
        <w:t>operasi taktis dalam rangka mengatasi gangguan Kamtibmas yang berintensitas tinggi dan berpotensi menimbulkan kerusuhan besar.</w:t>
      </w:r>
    </w:p>
    <w:p w:rsidR="00875A40" w:rsidRDefault="0002018A">
      <w:pPr>
        <w:pStyle w:val="ListParagraph"/>
        <w:numPr>
          <w:ilvl w:val="2"/>
          <w:numId w:val="6"/>
        </w:numPr>
        <w:tabs>
          <w:tab w:val="left" w:pos="1288"/>
        </w:tabs>
        <w:spacing w:line="480" w:lineRule="auto"/>
        <w:ind w:right="138"/>
        <w:jc w:val="both"/>
        <w:rPr>
          <w:sz w:val="24"/>
        </w:rPr>
      </w:pPr>
      <w:r>
        <w:rPr>
          <w:sz w:val="24"/>
        </w:rPr>
        <w:t>Peraturan Kapolri Nomor 1 Tahun 2009 tentang Penggunaan Kekuatan dalam Tindakan Kepolisian, yang memberikan pedoman secara teknis dan prosedural</w:t>
      </w:r>
      <w:r>
        <w:rPr>
          <w:spacing w:val="-3"/>
          <w:sz w:val="24"/>
        </w:rPr>
        <w:t xml:space="preserve"> </w:t>
      </w:r>
      <w:r>
        <w:rPr>
          <w:sz w:val="24"/>
        </w:rPr>
        <w:t>mengenai</w:t>
      </w:r>
      <w:r>
        <w:rPr>
          <w:spacing w:val="-5"/>
          <w:sz w:val="24"/>
        </w:rPr>
        <w:t xml:space="preserve"> </w:t>
      </w:r>
      <w:r>
        <w:rPr>
          <w:sz w:val="24"/>
        </w:rPr>
        <w:t>tahap-tahap</w:t>
      </w:r>
      <w:r>
        <w:rPr>
          <w:spacing w:val="-3"/>
          <w:sz w:val="24"/>
        </w:rPr>
        <w:t xml:space="preserve"> </w:t>
      </w:r>
      <w:r>
        <w:rPr>
          <w:sz w:val="24"/>
        </w:rPr>
        <w:t>penggunaan</w:t>
      </w:r>
      <w:r>
        <w:rPr>
          <w:spacing w:val="-5"/>
          <w:sz w:val="24"/>
        </w:rPr>
        <w:t xml:space="preserve"> </w:t>
      </w:r>
      <w:r>
        <w:rPr>
          <w:sz w:val="24"/>
        </w:rPr>
        <w:t>kekuatan</w:t>
      </w:r>
      <w:r>
        <w:rPr>
          <w:spacing w:val="-5"/>
          <w:sz w:val="24"/>
        </w:rPr>
        <w:t xml:space="preserve"> </w:t>
      </w:r>
      <w:r>
        <w:rPr>
          <w:sz w:val="24"/>
        </w:rPr>
        <w:t>dalam</w:t>
      </w:r>
      <w:r>
        <w:rPr>
          <w:spacing w:val="-5"/>
          <w:sz w:val="24"/>
        </w:rPr>
        <w:t xml:space="preserve"> </w:t>
      </w:r>
      <w:r>
        <w:rPr>
          <w:sz w:val="24"/>
        </w:rPr>
        <w:t>pelaksanaan tugas kepolisian. Diatur pula prinsip-prinsip penting seperti legalitas, nesesitas (keharusan), proporsionalitas, dan akuntabilitas, sehingga setiap tindakan yang diambil, termasuk penggunaan senjata api, kendaraan lapis baja, gas air mata, dan alat lainnya harus disesuaikan dengan tingkat ancaman yang dihadapi dan dapat dipertanggungjawabkan secara hukum.</w:t>
      </w:r>
    </w:p>
    <w:p w:rsidR="00875A40" w:rsidRDefault="0002018A">
      <w:pPr>
        <w:pStyle w:val="BodyText"/>
        <w:spacing w:before="2" w:line="480" w:lineRule="auto"/>
        <w:ind w:left="568" w:right="139" w:firstLine="720"/>
        <w:jc w:val="both"/>
      </w:pPr>
      <w:r>
        <w:t xml:space="preserve">Legalitas ini tidak hanya menjadi landasan normatif bagi Brimob, tetapi juga merupakan instrumen perlindungan terhadap tindakan-tindakan represif agar tidak menyalahi hak asasi manusia. Dalam praktiknya, personel Brimob dibekali </w:t>
      </w:r>
      <w:r>
        <w:lastRenderedPageBreak/>
        <w:t>pemahaman mendalam mengenai hak-hak warga negara, prosedur pelibatan kekuatan, serta pentingnya dokumentasi setiap langkah taktis yang dilakukan selama operasi.</w:t>
      </w:r>
    </w:p>
    <w:p w:rsidR="00875A40" w:rsidRDefault="0002018A">
      <w:pPr>
        <w:pStyle w:val="BodyText"/>
        <w:spacing w:before="1" w:line="480" w:lineRule="auto"/>
        <w:ind w:left="568" w:right="133" w:firstLine="720"/>
        <w:jc w:val="both"/>
      </w:pPr>
      <w:r>
        <w:t>Selain itu, pada tingkat internal, Satuan Brimob juga memiliki SOP operasional yang disusun berdasarkan ketiga regulasi utama tersebut. SOP ini mengatur secara rinci skenario tindakan yang diperbolehkan, alur komando dalam operasi, hingga bentuk pelaporan dan evaluasi pasca-operasi. Keberadaan SOP</w:t>
      </w:r>
      <w:r>
        <w:rPr>
          <w:spacing w:val="-6"/>
        </w:rPr>
        <w:t xml:space="preserve"> </w:t>
      </w:r>
      <w:r>
        <w:t>ini menjadi bentuk konkret dari penerapan prinsip tata kelola yang baik (good governance) dalam institusi kepolisian.</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1" w:firstLine="720"/>
        <w:jc w:val="both"/>
      </w:pPr>
      <w:r>
        <w:t>Dengan landasan hukum yang kuat dan prosedur yang terstruktur, Brimob Polda Sumut memiliki legitimasi dan kewenangan penuh untuk bertindak dalam berbagai kondisi darurat. Hal ini sangat penting dalam konteks penegakan hukum terhadap kejahatan berbasis kekerasan, di mana kecepatan, ketegasan, dan ketepatan</w:t>
      </w:r>
      <w:r>
        <w:rPr>
          <w:spacing w:val="-3"/>
        </w:rPr>
        <w:t xml:space="preserve"> </w:t>
      </w:r>
      <w:r>
        <w:t>dalam</w:t>
      </w:r>
      <w:r>
        <w:rPr>
          <w:spacing w:val="-1"/>
        </w:rPr>
        <w:t xml:space="preserve"> </w:t>
      </w:r>
      <w:r>
        <w:t>bertindak</w:t>
      </w:r>
      <w:r>
        <w:rPr>
          <w:spacing w:val="-1"/>
        </w:rPr>
        <w:t xml:space="preserve"> </w:t>
      </w:r>
      <w:r>
        <w:t>harus</w:t>
      </w:r>
      <w:r>
        <w:rPr>
          <w:spacing w:val="-2"/>
        </w:rPr>
        <w:t xml:space="preserve"> </w:t>
      </w:r>
      <w:r>
        <w:t>selalu berada</w:t>
      </w:r>
      <w:r>
        <w:rPr>
          <w:spacing w:val="-2"/>
        </w:rPr>
        <w:t xml:space="preserve"> </w:t>
      </w:r>
      <w:r>
        <w:t>dalam</w:t>
      </w:r>
      <w:r>
        <w:rPr>
          <w:spacing w:val="-1"/>
        </w:rPr>
        <w:t xml:space="preserve"> </w:t>
      </w:r>
      <w:r>
        <w:t>koridor</w:t>
      </w:r>
      <w:r>
        <w:rPr>
          <w:spacing w:val="-1"/>
        </w:rPr>
        <w:t xml:space="preserve"> </w:t>
      </w:r>
      <w:r>
        <w:t>hukum</w:t>
      </w:r>
      <w:r>
        <w:rPr>
          <w:spacing w:val="-1"/>
        </w:rPr>
        <w:t xml:space="preserve"> </w:t>
      </w:r>
      <w:r>
        <w:t>yang</w:t>
      </w:r>
      <w:r>
        <w:rPr>
          <w:spacing w:val="2"/>
        </w:rPr>
        <w:t xml:space="preserve"> </w:t>
      </w:r>
      <w:r>
        <w:rPr>
          <w:spacing w:val="-2"/>
        </w:rPr>
        <w:t>berlaku.</w:t>
      </w:r>
    </w:p>
    <w:p w:rsidR="00875A40" w:rsidRDefault="00875A40">
      <w:pPr>
        <w:pStyle w:val="BodyText"/>
      </w:pPr>
    </w:p>
    <w:p w:rsidR="00875A40" w:rsidRDefault="00875A40">
      <w:pPr>
        <w:pStyle w:val="BodyText"/>
        <w:spacing w:before="1"/>
      </w:pPr>
    </w:p>
    <w:p w:rsidR="00875A40" w:rsidRDefault="0002018A">
      <w:pPr>
        <w:pStyle w:val="Heading2"/>
        <w:numPr>
          <w:ilvl w:val="1"/>
          <w:numId w:val="6"/>
        </w:numPr>
        <w:tabs>
          <w:tab w:val="left" w:pos="993"/>
        </w:tabs>
        <w:ind w:left="993" w:hanging="358"/>
        <w:jc w:val="left"/>
      </w:pPr>
      <w:bookmarkStart w:id="46" w:name="_TOC_250011"/>
      <w:r>
        <w:t>Pola</w:t>
      </w:r>
      <w:r>
        <w:rPr>
          <w:spacing w:val="-4"/>
        </w:rPr>
        <w:t xml:space="preserve"> </w:t>
      </w:r>
      <w:r>
        <w:t>Keterlibatan</w:t>
      </w:r>
      <w:r>
        <w:rPr>
          <w:spacing w:val="-4"/>
        </w:rPr>
        <w:t xml:space="preserve"> </w:t>
      </w:r>
      <w:r>
        <w:t>dalam</w:t>
      </w:r>
      <w:r>
        <w:rPr>
          <w:spacing w:val="-3"/>
        </w:rPr>
        <w:t xml:space="preserve"> </w:t>
      </w:r>
      <w:r>
        <w:t>Penegakan</w:t>
      </w:r>
      <w:r>
        <w:rPr>
          <w:spacing w:val="-3"/>
        </w:rPr>
        <w:t xml:space="preserve"> </w:t>
      </w:r>
      <w:bookmarkEnd w:id="46"/>
      <w:r>
        <w:rPr>
          <w:spacing w:val="-2"/>
        </w:rPr>
        <w:t>Hukum</w:t>
      </w:r>
    </w:p>
    <w:p w:rsidR="00875A40" w:rsidRDefault="00875A40">
      <w:pPr>
        <w:pStyle w:val="BodyText"/>
        <w:rPr>
          <w:b/>
        </w:rPr>
      </w:pPr>
    </w:p>
    <w:p w:rsidR="00875A40" w:rsidRDefault="0002018A">
      <w:pPr>
        <w:pStyle w:val="BodyText"/>
        <w:spacing w:line="480" w:lineRule="auto"/>
        <w:ind w:left="635" w:right="139" w:firstLine="720"/>
        <w:jc w:val="both"/>
      </w:pPr>
      <w:r>
        <w:t>Keterlibatan Unit Pelopor Brimob dalam penegakan hukum terbagi ke dalam dua bentuk utama, yaitu keterlibatan langsung dan tidak langsung. Kedua bentuk ini memiliki cakupan dan konsekuensi hukum yang berbeda</w:t>
      </w:r>
      <w:r>
        <w:rPr>
          <w:spacing w:val="-1"/>
        </w:rPr>
        <w:t xml:space="preserve"> </w:t>
      </w:r>
      <w:r>
        <w:t>namun saling melengkapi</w:t>
      </w:r>
      <w:r>
        <w:rPr>
          <w:spacing w:val="-4"/>
        </w:rPr>
        <w:t xml:space="preserve"> </w:t>
      </w:r>
      <w:r>
        <w:t>dalam</w:t>
      </w:r>
      <w:r>
        <w:rPr>
          <w:spacing w:val="-2"/>
        </w:rPr>
        <w:t xml:space="preserve"> </w:t>
      </w:r>
      <w:r>
        <w:t>rangka</w:t>
      </w:r>
      <w:r>
        <w:rPr>
          <w:spacing w:val="-5"/>
        </w:rPr>
        <w:t xml:space="preserve"> </w:t>
      </w:r>
      <w:r>
        <w:t>mewujudkan</w:t>
      </w:r>
      <w:r>
        <w:rPr>
          <w:spacing w:val="-3"/>
        </w:rPr>
        <w:t xml:space="preserve"> </w:t>
      </w:r>
      <w:r>
        <w:t>penegakan</w:t>
      </w:r>
      <w:r>
        <w:rPr>
          <w:spacing w:val="-4"/>
        </w:rPr>
        <w:t xml:space="preserve"> </w:t>
      </w:r>
      <w:r>
        <w:t>hukum</w:t>
      </w:r>
      <w:r>
        <w:rPr>
          <w:spacing w:val="-4"/>
        </w:rPr>
        <w:t xml:space="preserve"> </w:t>
      </w:r>
      <w:r>
        <w:t>yang</w:t>
      </w:r>
      <w:r>
        <w:rPr>
          <w:spacing w:val="-3"/>
        </w:rPr>
        <w:t xml:space="preserve"> </w:t>
      </w:r>
      <w:r>
        <w:t>efektif,</w:t>
      </w:r>
      <w:r>
        <w:rPr>
          <w:spacing w:val="-3"/>
        </w:rPr>
        <w:t xml:space="preserve"> </w:t>
      </w:r>
      <w:r>
        <w:t>responsif, dan sesuai dengan situasi keamanan nasional maupun lokal.</w:t>
      </w:r>
    </w:p>
    <w:p w:rsidR="00875A40" w:rsidRDefault="0002018A">
      <w:pPr>
        <w:pStyle w:val="BodyText"/>
        <w:spacing w:before="1" w:line="480" w:lineRule="auto"/>
        <w:ind w:left="635" w:right="139" w:firstLine="720"/>
        <w:jc w:val="both"/>
      </w:pPr>
      <w:r>
        <w:t>Keterlibatan</w:t>
      </w:r>
      <w:r>
        <w:rPr>
          <w:spacing w:val="-15"/>
        </w:rPr>
        <w:t xml:space="preserve"> </w:t>
      </w:r>
      <w:r>
        <w:t>langsung</w:t>
      </w:r>
      <w:r>
        <w:rPr>
          <w:spacing w:val="-15"/>
        </w:rPr>
        <w:t xml:space="preserve"> </w:t>
      </w:r>
      <w:r>
        <w:t>merujuk</w:t>
      </w:r>
      <w:r>
        <w:rPr>
          <w:spacing w:val="-15"/>
        </w:rPr>
        <w:t xml:space="preserve"> </w:t>
      </w:r>
      <w:r>
        <w:t>pada</w:t>
      </w:r>
      <w:r>
        <w:rPr>
          <w:spacing w:val="-15"/>
        </w:rPr>
        <w:t xml:space="preserve"> </w:t>
      </w:r>
      <w:r>
        <w:t>keikutsertaan</w:t>
      </w:r>
      <w:r>
        <w:rPr>
          <w:spacing w:val="-15"/>
        </w:rPr>
        <w:t xml:space="preserve"> </w:t>
      </w:r>
      <w:r>
        <w:t>aktif</w:t>
      </w:r>
      <w:r>
        <w:rPr>
          <w:spacing w:val="-15"/>
        </w:rPr>
        <w:t xml:space="preserve"> </w:t>
      </w:r>
      <w:r>
        <w:t>Unit</w:t>
      </w:r>
      <w:r>
        <w:rPr>
          <w:spacing w:val="-15"/>
        </w:rPr>
        <w:t xml:space="preserve"> </w:t>
      </w:r>
      <w:r>
        <w:t>Pelopor</w:t>
      </w:r>
      <w:r>
        <w:rPr>
          <w:spacing w:val="-15"/>
        </w:rPr>
        <w:t xml:space="preserve"> </w:t>
      </w:r>
      <w:r>
        <w:t xml:space="preserve">dalam </w:t>
      </w:r>
      <w:r>
        <w:lastRenderedPageBreak/>
        <w:t>pelaksanaan tindakan penegakan hukum di lapangan. Dalam bentuk ini, Brimob bertugas melakukan tindakan operasional yang bersifat represif, terutama pada kasus-kasus kejahatan yang berpotensi menimbulkan ancaman terhadap keselamatan masyarakat atau stabilitas negara. Contoh keterlibatan langsung antara lain:</w:t>
      </w:r>
    </w:p>
    <w:p w:rsidR="00875A40" w:rsidRDefault="0002018A">
      <w:pPr>
        <w:pStyle w:val="ListParagraph"/>
        <w:numPr>
          <w:ilvl w:val="2"/>
          <w:numId w:val="6"/>
        </w:numPr>
        <w:tabs>
          <w:tab w:val="left" w:pos="1288"/>
        </w:tabs>
        <w:spacing w:before="1" w:line="480" w:lineRule="auto"/>
        <w:ind w:right="140"/>
        <w:jc w:val="both"/>
        <w:rPr>
          <w:sz w:val="24"/>
        </w:rPr>
      </w:pPr>
      <w:r>
        <w:rPr>
          <w:sz w:val="24"/>
        </w:rPr>
        <w:t>Operasi penanggulangan kejahatan bersenjata, termasuk pengejaran dan penangkapan</w:t>
      </w:r>
      <w:r>
        <w:rPr>
          <w:spacing w:val="-5"/>
          <w:sz w:val="24"/>
        </w:rPr>
        <w:t xml:space="preserve"> </w:t>
      </w:r>
      <w:r>
        <w:rPr>
          <w:sz w:val="24"/>
        </w:rPr>
        <w:t>pelaku</w:t>
      </w:r>
      <w:r>
        <w:rPr>
          <w:spacing w:val="-5"/>
          <w:sz w:val="24"/>
        </w:rPr>
        <w:t xml:space="preserve"> </w:t>
      </w:r>
      <w:r>
        <w:rPr>
          <w:sz w:val="24"/>
        </w:rPr>
        <w:t>kriminal</w:t>
      </w:r>
      <w:r>
        <w:rPr>
          <w:spacing w:val="-5"/>
          <w:sz w:val="24"/>
        </w:rPr>
        <w:t xml:space="preserve"> </w:t>
      </w:r>
      <w:r>
        <w:rPr>
          <w:sz w:val="24"/>
        </w:rPr>
        <w:t>bersenjata</w:t>
      </w:r>
      <w:r>
        <w:rPr>
          <w:spacing w:val="-6"/>
          <w:sz w:val="24"/>
        </w:rPr>
        <w:t xml:space="preserve"> </w:t>
      </w:r>
      <w:r>
        <w:rPr>
          <w:sz w:val="24"/>
        </w:rPr>
        <w:t>yang</w:t>
      </w:r>
      <w:r>
        <w:rPr>
          <w:spacing w:val="-5"/>
          <w:sz w:val="24"/>
        </w:rPr>
        <w:t xml:space="preserve"> </w:t>
      </w:r>
      <w:r>
        <w:rPr>
          <w:sz w:val="24"/>
        </w:rPr>
        <w:t>bersembunyi</w:t>
      </w:r>
      <w:r>
        <w:rPr>
          <w:spacing w:val="-5"/>
          <w:sz w:val="24"/>
        </w:rPr>
        <w:t xml:space="preserve"> </w:t>
      </w:r>
      <w:r>
        <w:rPr>
          <w:sz w:val="24"/>
        </w:rPr>
        <w:t>atau</w:t>
      </w:r>
      <w:r>
        <w:rPr>
          <w:spacing w:val="-5"/>
          <w:sz w:val="24"/>
        </w:rPr>
        <w:t xml:space="preserve"> </w:t>
      </w:r>
      <w:r>
        <w:rPr>
          <w:sz w:val="24"/>
        </w:rPr>
        <w:t>beroperasi di daerah rawan konflik. Unit Pelopor dilibatkan karena keahlian khusus dalam</w:t>
      </w:r>
      <w:r>
        <w:rPr>
          <w:spacing w:val="33"/>
          <w:sz w:val="24"/>
        </w:rPr>
        <w:t xml:space="preserve"> </w:t>
      </w:r>
      <w:r>
        <w:rPr>
          <w:sz w:val="24"/>
        </w:rPr>
        <w:t>taktik</w:t>
      </w:r>
      <w:r>
        <w:rPr>
          <w:spacing w:val="34"/>
          <w:sz w:val="24"/>
        </w:rPr>
        <w:t xml:space="preserve"> </w:t>
      </w:r>
      <w:r>
        <w:rPr>
          <w:sz w:val="24"/>
        </w:rPr>
        <w:t>gerilya,</w:t>
      </w:r>
      <w:r>
        <w:rPr>
          <w:spacing w:val="33"/>
          <w:sz w:val="24"/>
        </w:rPr>
        <w:t xml:space="preserve"> </w:t>
      </w:r>
      <w:r>
        <w:rPr>
          <w:sz w:val="24"/>
        </w:rPr>
        <w:t>penggunaan</w:t>
      </w:r>
      <w:r>
        <w:rPr>
          <w:spacing w:val="33"/>
          <w:sz w:val="24"/>
        </w:rPr>
        <w:t xml:space="preserve"> </w:t>
      </w:r>
      <w:r>
        <w:rPr>
          <w:sz w:val="24"/>
        </w:rPr>
        <w:t>senjata</w:t>
      </w:r>
      <w:r>
        <w:rPr>
          <w:spacing w:val="33"/>
          <w:sz w:val="24"/>
        </w:rPr>
        <w:t xml:space="preserve"> </w:t>
      </w:r>
      <w:r>
        <w:rPr>
          <w:sz w:val="24"/>
        </w:rPr>
        <w:t>berat,</w:t>
      </w:r>
      <w:r>
        <w:rPr>
          <w:spacing w:val="34"/>
          <w:sz w:val="24"/>
        </w:rPr>
        <w:t xml:space="preserve"> </w:t>
      </w:r>
      <w:r>
        <w:rPr>
          <w:sz w:val="24"/>
        </w:rPr>
        <w:t>dan</w:t>
      </w:r>
      <w:r>
        <w:rPr>
          <w:spacing w:val="33"/>
          <w:sz w:val="24"/>
        </w:rPr>
        <w:t xml:space="preserve"> </w:t>
      </w:r>
      <w:r>
        <w:rPr>
          <w:sz w:val="24"/>
        </w:rPr>
        <w:t>kecepatan</w:t>
      </w:r>
      <w:r>
        <w:rPr>
          <w:spacing w:val="33"/>
          <w:sz w:val="24"/>
        </w:rPr>
        <w:t xml:space="preserve"> </w:t>
      </w:r>
      <w:r>
        <w:rPr>
          <w:sz w:val="24"/>
        </w:rPr>
        <w:t>manuver.</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0"/>
        <w:jc w:val="both"/>
      </w:pPr>
      <w:r>
        <w:t>Operasi ini biasanya dilakukan dalam koordinasi lintas sektor dan berdasarkan perintah khusus dari pimpinan Polri.</w:t>
      </w:r>
    </w:p>
    <w:p w:rsidR="00875A40" w:rsidRDefault="0002018A">
      <w:pPr>
        <w:pStyle w:val="ListParagraph"/>
        <w:numPr>
          <w:ilvl w:val="2"/>
          <w:numId w:val="6"/>
        </w:numPr>
        <w:tabs>
          <w:tab w:val="left" w:pos="1288"/>
        </w:tabs>
        <w:spacing w:line="480" w:lineRule="auto"/>
        <w:ind w:right="135"/>
        <w:jc w:val="both"/>
        <w:rPr>
          <w:sz w:val="24"/>
        </w:rPr>
      </w:pPr>
      <w:r>
        <w:rPr>
          <w:sz w:val="24"/>
        </w:rPr>
        <w:t>Penggerebekan kelompok kriminal terorganisir, terutama kelompok yang memiliki</w:t>
      </w:r>
      <w:r>
        <w:rPr>
          <w:spacing w:val="-8"/>
          <w:sz w:val="24"/>
        </w:rPr>
        <w:t xml:space="preserve"> </w:t>
      </w:r>
      <w:r>
        <w:rPr>
          <w:sz w:val="24"/>
        </w:rPr>
        <w:t>kekuatan</w:t>
      </w:r>
      <w:r>
        <w:rPr>
          <w:spacing w:val="-9"/>
          <w:sz w:val="24"/>
        </w:rPr>
        <w:t xml:space="preserve"> </w:t>
      </w:r>
      <w:r>
        <w:rPr>
          <w:sz w:val="24"/>
        </w:rPr>
        <w:t>tempur</w:t>
      </w:r>
      <w:r>
        <w:rPr>
          <w:spacing w:val="-9"/>
          <w:sz w:val="24"/>
        </w:rPr>
        <w:t xml:space="preserve"> </w:t>
      </w:r>
      <w:r>
        <w:rPr>
          <w:sz w:val="24"/>
        </w:rPr>
        <w:t>seperti</w:t>
      </w:r>
      <w:r>
        <w:rPr>
          <w:spacing w:val="-8"/>
          <w:sz w:val="24"/>
        </w:rPr>
        <w:t xml:space="preserve"> </w:t>
      </w:r>
      <w:r>
        <w:rPr>
          <w:sz w:val="24"/>
        </w:rPr>
        <w:t>senjata</w:t>
      </w:r>
      <w:r>
        <w:rPr>
          <w:spacing w:val="-9"/>
          <w:sz w:val="24"/>
        </w:rPr>
        <w:t xml:space="preserve"> </w:t>
      </w:r>
      <w:r>
        <w:rPr>
          <w:sz w:val="24"/>
        </w:rPr>
        <w:t>api,</w:t>
      </w:r>
      <w:r>
        <w:rPr>
          <w:spacing w:val="-8"/>
          <w:sz w:val="24"/>
        </w:rPr>
        <w:t xml:space="preserve"> </w:t>
      </w:r>
      <w:r>
        <w:rPr>
          <w:sz w:val="24"/>
        </w:rPr>
        <w:t>bahan</w:t>
      </w:r>
      <w:r>
        <w:rPr>
          <w:spacing w:val="-8"/>
          <w:sz w:val="24"/>
        </w:rPr>
        <w:t xml:space="preserve"> </w:t>
      </w:r>
      <w:r>
        <w:rPr>
          <w:sz w:val="24"/>
        </w:rPr>
        <w:t>peledak,</w:t>
      </w:r>
      <w:r>
        <w:rPr>
          <w:spacing w:val="-6"/>
          <w:sz w:val="24"/>
        </w:rPr>
        <w:t xml:space="preserve"> </w:t>
      </w:r>
      <w:r>
        <w:rPr>
          <w:sz w:val="24"/>
        </w:rPr>
        <w:t>atau</w:t>
      </w:r>
      <w:r>
        <w:rPr>
          <w:spacing w:val="-9"/>
          <w:sz w:val="24"/>
        </w:rPr>
        <w:t xml:space="preserve"> </w:t>
      </w:r>
      <w:r>
        <w:rPr>
          <w:sz w:val="24"/>
        </w:rPr>
        <w:t>memiliki pengaruh sosial kuat di masyarakat. Penggerebekan semacam ini membutuhkan kehadiran pasukan yang disiplin, taktis, dan memiliki kemampuan bertindak cepat di bawah tekanan. Strategi yang diterapkan meliputi</w:t>
      </w:r>
      <w:r>
        <w:rPr>
          <w:spacing w:val="-12"/>
          <w:sz w:val="24"/>
        </w:rPr>
        <w:t xml:space="preserve"> </w:t>
      </w:r>
      <w:r>
        <w:rPr>
          <w:sz w:val="24"/>
        </w:rPr>
        <w:t>penyusunan</w:t>
      </w:r>
      <w:r>
        <w:rPr>
          <w:spacing w:val="-13"/>
          <w:sz w:val="24"/>
        </w:rPr>
        <w:t xml:space="preserve"> </w:t>
      </w:r>
      <w:r>
        <w:rPr>
          <w:sz w:val="24"/>
        </w:rPr>
        <w:t>formasi</w:t>
      </w:r>
      <w:r>
        <w:rPr>
          <w:spacing w:val="-12"/>
          <w:sz w:val="24"/>
        </w:rPr>
        <w:t xml:space="preserve"> </w:t>
      </w:r>
      <w:r>
        <w:rPr>
          <w:sz w:val="24"/>
        </w:rPr>
        <w:t>penyergapan,</w:t>
      </w:r>
      <w:r>
        <w:rPr>
          <w:spacing w:val="-11"/>
          <w:sz w:val="24"/>
        </w:rPr>
        <w:t xml:space="preserve"> </w:t>
      </w:r>
      <w:r>
        <w:rPr>
          <w:sz w:val="24"/>
        </w:rPr>
        <w:t>penggunaan</w:t>
      </w:r>
      <w:r>
        <w:rPr>
          <w:spacing w:val="-13"/>
          <w:sz w:val="24"/>
        </w:rPr>
        <w:t xml:space="preserve"> </w:t>
      </w:r>
      <w:r>
        <w:rPr>
          <w:sz w:val="24"/>
        </w:rPr>
        <w:t>pasukan</w:t>
      </w:r>
      <w:r>
        <w:rPr>
          <w:spacing w:val="-13"/>
          <w:sz w:val="24"/>
        </w:rPr>
        <w:t xml:space="preserve"> </w:t>
      </w:r>
      <w:r>
        <w:rPr>
          <w:sz w:val="24"/>
        </w:rPr>
        <w:t>penembak jitu, dan pengamanan perimeter untuk mencegah pelarian.</w:t>
      </w:r>
    </w:p>
    <w:p w:rsidR="00875A40" w:rsidRDefault="0002018A">
      <w:pPr>
        <w:pStyle w:val="ListParagraph"/>
        <w:numPr>
          <w:ilvl w:val="2"/>
          <w:numId w:val="6"/>
        </w:numPr>
        <w:tabs>
          <w:tab w:val="left" w:pos="1288"/>
        </w:tabs>
        <w:spacing w:before="1" w:line="480" w:lineRule="auto"/>
        <w:ind w:right="139"/>
        <w:jc w:val="both"/>
        <w:rPr>
          <w:sz w:val="24"/>
        </w:rPr>
      </w:pPr>
      <w:r>
        <w:rPr>
          <w:sz w:val="24"/>
        </w:rPr>
        <w:t xml:space="preserve">Pengamanan terhadap kerusuhan sosial dan konflik horizontal, seperti bentrokan antar kelompok masyarakat, konflik etnis, dan situasi anarkis lainnya. Dalam konteks ini, Brimob bertindak sebagai pasukan pengendali massa dengan menggunakan perlengkapan khusus seperti tameng, gas air </w:t>
      </w:r>
      <w:r>
        <w:rPr>
          <w:sz w:val="24"/>
        </w:rPr>
        <w:lastRenderedPageBreak/>
        <w:t>mata, peluru karet, dan kendaraan lapis baja untuk mencegah eskalasi kekerasan. Personel dilatih secara khusus dalam formasi dalmas, teknik negosiasi, dan disiplin dalam menghadapi provokasi massa.</w:t>
      </w:r>
    </w:p>
    <w:p w:rsidR="00875A40" w:rsidRDefault="0002018A">
      <w:pPr>
        <w:pStyle w:val="ListParagraph"/>
        <w:numPr>
          <w:ilvl w:val="2"/>
          <w:numId w:val="6"/>
        </w:numPr>
        <w:tabs>
          <w:tab w:val="left" w:pos="1288"/>
        </w:tabs>
        <w:spacing w:before="2" w:line="480" w:lineRule="auto"/>
        <w:ind w:right="139"/>
        <w:jc w:val="both"/>
        <w:rPr>
          <w:sz w:val="24"/>
        </w:rPr>
      </w:pPr>
      <w:r>
        <w:rPr>
          <w:sz w:val="24"/>
        </w:rPr>
        <w:t xml:space="preserve">Pengamanan objek vital nasional dan kegiatan berskala tinggi, seperti pengawalan tamu negara, pengamanan sidang pengadilan berisiko tinggi, serta operasi pengawalan distribusi logistik pemilu dan vaksinasi dalam kondisi darurat. Pengamanan objek vital juga mencakup infrastruktur energi, komunikasi, dan transportasi yang rentan terhadap ancaman </w:t>
      </w:r>
      <w:r>
        <w:rPr>
          <w:spacing w:val="-2"/>
          <w:sz w:val="24"/>
        </w:rPr>
        <w:t>sabotase.</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39" w:firstLine="720"/>
        <w:jc w:val="both"/>
      </w:pPr>
      <w:r>
        <w:t>Keterlibatan</w:t>
      </w:r>
      <w:r>
        <w:rPr>
          <w:spacing w:val="-7"/>
        </w:rPr>
        <w:t xml:space="preserve"> </w:t>
      </w:r>
      <w:r>
        <w:t>tidak</w:t>
      </w:r>
      <w:r>
        <w:rPr>
          <w:spacing w:val="-7"/>
        </w:rPr>
        <w:t xml:space="preserve"> </w:t>
      </w:r>
      <w:r>
        <w:t>langsung,</w:t>
      </w:r>
      <w:r>
        <w:rPr>
          <w:spacing w:val="-7"/>
        </w:rPr>
        <w:t xml:space="preserve"> </w:t>
      </w:r>
      <w:r>
        <w:t>di</w:t>
      </w:r>
      <w:r>
        <w:rPr>
          <w:spacing w:val="-6"/>
        </w:rPr>
        <w:t xml:space="preserve"> </w:t>
      </w:r>
      <w:r>
        <w:t>sisi</w:t>
      </w:r>
      <w:r>
        <w:rPr>
          <w:spacing w:val="-6"/>
        </w:rPr>
        <w:t xml:space="preserve"> </w:t>
      </w:r>
      <w:r>
        <w:t>lain,</w:t>
      </w:r>
      <w:r>
        <w:rPr>
          <w:spacing w:val="-9"/>
        </w:rPr>
        <w:t xml:space="preserve"> </w:t>
      </w:r>
      <w:r>
        <w:t>mengacu</w:t>
      </w:r>
      <w:r>
        <w:rPr>
          <w:spacing w:val="-7"/>
        </w:rPr>
        <w:t xml:space="preserve"> </w:t>
      </w:r>
      <w:r>
        <w:t>pada</w:t>
      </w:r>
      <w:r>
        <w:rPr>
          <w:spacing w:val="-8"/>
        </w:rPr>
        <w:t xml:space="preserve"> </w:t>
      </w:r>
      <w:r>
        <w:t>dukungan</w:t>
      </w:r>
      <w:r>
        <w:rPr>
          <w:spacing w:val="-7"/>
        </w:rPr>
        <w:t xml:space="preserve"> </w:t>
      </w:r>
      <w:r>
        <w:t>taktis</w:t>
      </w:r>
      <w:r>
        <w:rPr>
          <w:spacing w:val="-6"/>
        </w:rPr>
        <w:t xml:space="preserve"> </w:t>
      </w:r>
      <w:r>
        <w:t>dan logistik yang diberikan oleh Brimob kepada satuan kepolisian lain seperti Reserse Kriminal, Intelijen Keamanan, dan Satuan Lalu Lintas. Dalam bentuk ini, Brimob tidak menjadi pelaksana utama, namun menyediakan penguatan dan bantuan keamanan</w:t>
      </w:r>
      <w:r>
        <w:rPr>
          <w:spacing w:val="-10"/>
        </w:rPr>
        <w:t xml:space="preserve"> </w:t>
      </w:r>
      <w:r>
        <w:t>terhadap</w:t>
      </w:r>
      <w:r>
        <w:rPr>
          <w:spacing w:val="-12"/>
        </w:rPr>
        <w:t xml:space="preserve"> </w:t>
      </w:r>
      <w:r>
        <w:t>satuan</w:t>
      </w:r>
      <w:r>
        <w:rPr>
          <w:spacing w:val="-12"/>
        </w:rPr>
        <w:t xml:space="preserve"> </w:t>
      </w:r>
      <w:r>
        <w:t>yang</w:t>
      </w:r>
      <w:r>
        <w:rPr>
          <w:spacing w:val="-12"/>
        </w:rPr>
        <w:t xml:space="preserve"> </w:t>
      </w:r>
      <w:r>
        <w:t>memerlukan</w:t>
      </w:r>
      <w:r>
        <w:rPr>
          <w:spacing w:val="-10"/>
        </w:rPr>
        <w:t xml:space="preserve"> </w:t>
      </w:r>
      <w:r>
        <w:rPr>
          <w:i/>
        </w:rPr>
        <w:t>back-up</w:t>
      </w:r>
      <w:r>
        <w:rPr>
          <w:i/>
          <w:spacing w:val="-12"/>
        </w:rPr>
        <w:t xml:space="preserve"> </w:t>
      </w:r>
      <w:r>
        <w:t>atau</w:t>
      </w:r>
      <w:r>
        <w:rPr>
          <w:spacing w:val="-12"/>
        </w:rPr>
        <w:t xml:space="preserve"> </w:t>
      </w:r>
      <w:r>
        <w:t>perlindungan</w:t>
      </w:r>
      <w:r>
        <w:rPr>
          <w:spacing w:val="-12"/>
        </w:rPr>
        <w:t xml:space="preserve"> </w:t>
      </w:r>
      <w:r>
        <w:t>tambahan. Bentuk keterlibatan tidak langsung meliputi:</w:t>
      </w:r>
    </w:p>
    <w:p w:rsidR="00875A40" w:rsidRDefault="0002018A">
      <w:pPr>
        <w:pStyle w:val="ListParagraph"/>
        <w:numPr>
          <w:ilvl w:val="0"/>
          <w:numId w:val="5"/>
        </w:numPr>
        <w:tabs>
          <w:tab w:val="left" w:pos="1288"/>
        </w:tabs>
        <w:spacing w:before="1" w:line="480" w:lineRule="auto"/>
        <w:ind w:right="139"/>
        <w:jc w:val="both"/>
        <w:rPr>
          <w:sz w:val="24"/>
        </w:rPr>
      </w:pPr>
      <w:r>
        <w:rPr>
          <w:sz w:val="24"/>
        </w:rPr>
        <w:t>Pengawalan</w:t>
      </w:r>
      <w:r>
        <w:rPr>
          <w:spacing w:val="-3"/>
          <w:sz w:val="24"/>
        </w:rPr>
        <w:t xml:space="preserve"> </w:t>
      </w:r>
      <w:r>
        <w:rPr>
          <w:sz w:val="24"/>
        </w:rPr>
        <w:t>tokoh</w:t>
      </w:r>
      <w:r>
        <w:rPr>
          <w:spacing w:val="-2"/>
          <w:sz w:val="24"/>
        </w:rPr>
        <w:t xml:space="preserve"> </w:t>
      </w:r>
      <w:r>
        <w:rPr>
          <w:sz w:val="24"/>
        </w:rPr>
        <w:t>penting</w:t>
      </w:r>
      <w:r>
        <w:rPr>
          <w:spacing w:val="-2"/>
          <w:sz w:val="24"/>
        </w:rPr>
        <w:t xml:space="preserve"> </w:t>
      </w:r>
      <w:r>
        <w:rPr>
          <w:sz w:val="24"/>
        </w:rPr>
        <w:t>atau</w:t>
      </w:r>
      <w:r>
        <w:rPr>
          <w:spacing w:val="-3"/>
          <w:sz w:val="24"/>
        </w:rPr>
        <w:t xml:space="preserve"> </w:t>
      </w:r>
      <w:r>
        <w:rPr>
          <w:sz w:val="24"/>
        </w:rPr>
        <w:t>tahanan</w:t>
      </w:r>
      <w:r>
        <w:rPr>
          <w:spacing w:val="-2"/>
          <w:sz w:val="24"/>
        </w:rPr>
        <w:t xml:space="preserve"> </w:t>
      </w:r>
      <w:r>
        <w:rPr>
          <w:sz w:val="24"/>
        </w:rPr>
        <w:t>risiko</w:t>
      </w:r>
      <w:r>
        <w:rPr>
          <w:spacing w:val="-2"/>
          <w:sz w:val="24"/>
        </w:rPr>
        <w:t xml:space="preserve"> </w:t>
      </w:r>
      <w:r>
        <w:rPr>
          <w:sz w:val="24"/>
        </w:rPr>
        <w:t>tinggi,</w:t>
      </w:r>
      <w:r>
        <w:rPr>
          <w:spacing w:val="-2"/>
          <w:sz w:val="24"/>
        </w:rPr>
        <w:t xml:space="preserve"> </w:t>
      </w:r>
      <w:r>
        <w:rPr>
          <w:sz w:val="24"/>
        </w:rPr>
        <w:t>di</w:t>
      </w:r>
      <w:r>
        <w:rPr>
          <w:spacing w:val="-2"/>
          <w:sz w:val="24"/>
        </w:rPr>
        <w:t xml:space="preserve"> </w:t>
      </w:r>
      <w:r>
        <w:rPr>
          <w:sz w:val="24"/>
        </w:rPr>
        <w:t>mana</w:t>
      </w:r>
      <w:r>
        <w:rPr>
          <w:spacing w:val="-4"/>
          <w:sz w:val="24"/>
        </w:rPr>
        <w:t xml:space="preserve"> </w:t>
      </w:r>
      <w:r>
        <w:rPr>
          <w:sz w:val="24"/>
        </w:rPr>
        <w:t>pengamanan dilakukan</w:t>
      </w:r>
      <w:r>
        <w:rPr>
          <w:spacing w:val="-15"/>
          <w:sz w:val="24"/>
        </w:rPr>
        <w:t xml:space="preserve"> </w:t>
      </w:r>
      <w:r>
        <w:rPr>
          <w:sz w:val="24"/>
        </w:rPr>
        <w:t>selama</w:t>
      </w:r>
      <w:r>
        <w:rPr>
          <w:spacing w:val="-15"/>
          <w:sz w:val="24"/>
        </w:rPr>
        <w:t xml:space="preserve"> </w:t>
      </w:r>
      <w:r>
        <w:rPr>
          <w:sz w:val="24"/>
        </w:rPr>
        <w:t>proses</w:t>
      </w:r>
      <w:r>
        <w:rPr>
          <w:spacing w:val="-15"/>
          <w:sz w:val="24"/>
        </w:rPr>
        <w:t xml:space="preserve"> </w:t>
      </w:r>
      <w:r>
        <w:rPr>
          <w:sz w:val="24"/>
        </w:rPr>
        <w:t>perpindahan</w:t>
      </w:r>
      <w:r>
        <w:rPr>
          <w:spacing w:val="-15"/>
          <w:sz w:val="24"/>
        </w:rPr>
        <w:t xml:space="preserve"> </w:t>
      </w:r>
      <w:r>
        <w:rPr>
          <w:sz w:val="24"/>
        </w:rPr>
        <w:t>tahanan</w:t>
      </w:r>
      <w:r>
        <w:rPr>
          <w:spacing w:val="-15"/>
          <w:sz w:val="24"/>
        </w:rPr>
        <w:t xml:space="preserve"> </w:t>
      </w:r>
      <w:r>
        <w:rPr>
          <w:sz w:val="24"/>
        </w:rPr>
        <w:t>atau</w:t>
      </w:r>
      <w:r>
        <w:rPr>
          <w:spacing w:val="-15"/>
          <w:sz w:val="24"/>
        </w:rPr>
        <w:t xml:space="preserve"> </w:t>
      </w:r>
      <w:r>
        <w:rPr>
          <w:sz w:val="24"/>
        </w:rPr>
        <w:t>pelaksanaan</w:t>
      </w:r>
      <w:r>
        <w:rPr>
          <w:spacing w:val="-15"/>
          <w:sz w:val="24"/>
        </w:rPr>
        <w:t xml:space="preserve"> </w:t>
      </w:r>
      <w:r>
        <w:rPr>
          <w:sz w:val="24"/>
        </w:rPr>
        <w:t>persidangan guna mencegah kemungkinan sabotase atau penyerangan dari pihak luar. Hal ini dilakukan dalam formasi konvoi dan di bawah pengamanan bersenjata lengkap.</w:t>
      </w:r>
    </w:p>
    <w:p w:rsidR="00875A40" w:rsidRDefault="0002018A">
      <w:pPr>
        <w:pStyle w:val="ListParagraph"/>
        <w:numPr>
          <w:ilvl w:val="0"/>
          <w:numId w:val="5"/>
        </w:numPr>
        <w:tabs>
          <w:tab w:val="left" w:pos="1288"/>
        </w:tabs>
        <w:spacing w:before="1" w:line="480" w:lineRule="auto"/>
        <w:ind w:right="139"/>
        <w:jc w:val="both"/>
        <w:rPr>
          <w:sz w:val="24"/>
        </w:rPr>
      </w:pPr>
      <w:r>
        <w:rPr>
          <w:sz w:val="24"/>
        </w:rPr>
        <w:t>Pengamanan demonstrasi dan unjuk rasa, terutama yang berlangsung di titik-titik</w:t>
      </w:r>
      <w:r>
        <w:rPr>
          <w:spacing w:val="-2"/>
          <w:sz w:val="24"/>
        </w:rPr>
        <w:t xml:space="preserve"> </w:t>
      </w:r>
      <w:r>
        <w:rPr>
          <w:sz w:val="24"/>
        </w:rPr>
        <w:t>rawan</w:t>
      </w:r>
      <w:r>
        <w:rPr>
          <w:spacing w:val="-2"/>
          <w:sz w:val="24"/>
        </w:rPr>
        <w:t xml:space="preserve"> </w:t>
      </w:r>
      <w:r>
        <w:rPr>
          <w:sz w:val="24"/>
        </w:rPr>
        <w:t>seperti</w:t>
      </w:r>
      <w:r>
        <w:rPr>
          <w:spacing w:val="-2"/>
          <w:sz w:val="24"/>
        </w:rPr>
        <w:t xml:space="preserve"> </w:t>
      </w:r>
      <w:r>
        <w:rPr>
          <w:sz w:val="24"/>
        </w:rPr>
        <w:t>gedung</w:t>
      </w:r>
      <w:r>
        <w:rPr>
          <w:spacing w:val="-2"/>
          <w:sz w:val="24"/>
        </w:rPr>
        <w:t xml:space="preserve"> </w:t>
      </w:r>
      <w:r>
        <w:rPr>
          <w:sz w:val="24"/>
        </w:rPr>
        <w:t>pemerintahan,</w:t>
      </w:r>
      <w:r>
        <w:rPr>
          <w:spacing w:val="-2"/>
          <w:sz w:val="24"/>
        </w:rPr>
        <w:t xml:space="preserve"> </w:t>
      </w:r>
      <w:r>
        <w:rPr>
          <w:sz w:val="24"/>
        </w:rPr>
        <w:t>fasilitas</w:t>
      </w:r>
      <w:r>
        <w:rPr>
          <w:spacing w:val="-3"/>
          <w:sz w:val="24"/>
        </w:rPr>
        <w:t xml:space="preserve"> </w:t>
      </w:r>
      <w:r>
        <w:rPr>
          <w:sz w:val="24"/>
        </w:rPr>
        <w:t>publik</w:t>
      </w:r>
      <w:r>
        <w:rPr>
          <w:spacing w:val="-2"/>
          <w:sz w:val="24"/>
        </w:rPr>
        <w:t xml:space="preserve"> </w:t>
      </w:r>
      <w:r>
        <w:rPr>
          <w:sz w:val="24"/>
        </w:rPr>
        <w:t>strategis,</w:t>
      </w:r>
      <w:r>
        <w:rPr>
          <w:spacing w:val="-2"/>
          <w:sz w:val="24"/>
        </w:rPr>
        <w:t xml:space="preserve"> </w:t>
      </w:r>
      <w:r>
        <w:rPr>
          <w:sz w:val="24"/>
        </w:rPr>
        <w:t xml:space="preserve">dan </w:t>
      </w:r>
      <w:r>
        <w:rPr>
          <w:sz w:val="24"/>
        </w:rPr>
        <w:lastRenderedPageBreak/>
        <w:t>wilayah</w:t>
      </w:r>
      <w:r>
        <w:rPr>
          <w:spacing w:val="-5"/>
          <w:sz w:val="24"/>
        </w:rPr>
        <w:t xml:space="preserve"> </w:t>
      </w:r>
      <w:r>
        <w:rPr>
          <w:sz w:val="24"/>
        </w:rPr>
        <w:t>dengan</w:t>
      </w:r>
      <w:r>
        <w:rPr>
          <w:spacing w:val="-5"/>
          <w:sz w:val="24"/>
        </w:rPr>
        <w:t xml:space="preserve"> </w:t>
      </w:r>
      <w:r>
        <w:rPr>
          <w:sz w:val="24"/>
        </w:rPr>
        <w:t>sejarah</w:t>
      </w:r>
      <w:r>
        <w:rPr>
          <w:spacing w:val="-5"/>
          <w:sz w:val="24"/>
        </w:rPr>
        <w:t xml:space="preserve"> </w:t>
      </w:r>
      <w:r>
        <w:rPr>
          <w:sz w:val="24"/>
        </w:rPr>
        <w:t>konflik.</w:t>
      </w:r>
      <w:r>
        <w:rPr>
          <w:spacing w:val="-5"/>
          <w:sz w:val="24"/>
        </w:rPr>
        <w:t xml:space="preserve"> </w:t>
      </w:r>
      <w:r>
        <w:rPr>
          <w:sz w:val="24"/>
        </w:rPr>
        <w:t>Brimob</w:t>
      </w:r>
      <w:r>
        <w:rPr>
          <w:spacing w:val="-5"/>
          <w:sz w:val="24"/>
        </w:rPr>
        <w:t xml:space="preserve"> </w:t>
      </w:r>
      <w:r>
        <w:rPr>
          <w:sz w:val="24"/>
        </w:rPr>
        <w:t>melakukan</w:t>
      </w:r>
      <w:r>
        <w:rPr>
          <w:spacing w:val="-5"/>
          <w:sz w:val="24"/>
        </w:rPr>
        <w:t xml:space="preserve"> </w:t>
      </w:r>
      <w:r>
        <w:rPr>
          <w:sz w:val="24"/>
        </w:rPr>
        <w:t>penyekatan,</w:t>
      </w:r>
      <w:r>
        <w:rPr>
          <w:spacing w:val="-5"/>
          <w:sz w:val="24"/>
        </w:rPr>
        <w:t xml:space="preserve"> </w:t>
      </w:r>
      <w:r>
        <w:rPr>
          <w:sz w:val="24"/>
        </w:rPr>
        <w:t>penjagaan perimeter, serta tindakan preventif untuk menjaga agar aksi tidak berkembang menjadi kerusuhan. Dalam praktiknya, keterlibatan ini menuntut kemampuan komunikasi publik, empati terhadap hak-hak sipil, dan penguasaan medan sosial.</w:t>
      </w:r>
    </w:p>
    <w:p w:rsidR="00875A40" w:rsidRDefault="0002018A">
      <w:pPr>
        <w:pStyle w:val="ListParagraph"/>
        <w:numPr>
          <w:ilvl w:val="0"/>
          <w:numId w:val="5"/>
        </w:numPr>
        <w:tabs>
          <w:tab w:val="left" w:pos="1288"/>
        </w:tabs>
        <w:spacing w:before="1" w:line="480" w:lineRule="auto"/>
        <w:ind w:right="141"/>
        <w:jc w:val="both"/>
        <w:rPr>
          <w:sz w:val="24"/>
        </w:rPr>
      </w:pPr>
      <w:r>
        <w:rPr>
          <w:spacing w:val="-2"/>
          <w:sz w:val="24"/>
        </w:rPr>
        <w:t>Pendampingan</w:t>
      </w:r>
      <w:r>
        <w:rPr>
          <w:spacing w:val="-4"/>
          <w:sz w:val="24"/>
        </w:rPr>
        <w:t xml:space="preserve"> </w:t>
      </w:r>
      <w:r>
        <w:rPr>
          <w:spacing w:val="-2"/>
          <w:sz w:val="24"/>
        </w:rPr>
        <w:t>dalam</w:t>
      </w:r>
      <w:r>
        <w:rPr>
          <w:spacing w:val="-4"/>
          <w:sz w:val="24"/>
        </w:rPr>
        <w:t xml:space="preserve"> </w:t>
      </w:r>
      <w:r>
        <w:rPr>
          <w:spacing w:val="-2"/>
          <w:sz w:val="24"/>
        </w:rPr>
        <w:t>operasi</w:t>
      </w:r>
      <w:r>
        <w:rPr>
          <w:spacing w:val="-3"/>
          <w:sz w:val="24"/>
        </w:rPr>
        <w:t xml:space="preserve"> </w:t>
      </w:r>
      <w:r>
        <w:rPr>
          <w:spacing w:val="-2"/>
          <w:sz w:val="24"/>
        </w:rPr>
        <w:t>kepolisian</w:t>
      </w:r>
      <w:r>
        <w:rPr>
          <w:spacing w:val="-4"/>
          <w:sz w:val="24"/>
        </w:rPr>
        <w:t xml:space="preserve"> </w:t>
      </w:r>
      <w:r>
        <w:rPr>
          <w:spacing w:val="-2"/>
          <w:sz w:val="24"/>
        </w:rPr>
        <w:t>skala besar,</w:t>
      </w:r>
      <w:r>
        <w:rPr>
          <w:spacing w:val="-4"/>
          <w:sz w:val="24"/>
        </w:rPr>
        <w:t xml:space="preserve"> </w:t>
      </w:r>
      <w:r>
        <w:rPr>
          <w:spacing w:val="-2"/>
          <w:sz w:val="24"/>
        </w:rPr>
        <w:t>seperti</w:t>
      </w:r>
      <w:r>
        <w:rPr>
          <w:spacing w:val="-4"/>
          <w:sz w:val="24"/>
        </w:rPr>
        <w:t xml:space="preserve"> </w:t>
      </w:r>
      <w:r>
        <w:rPr>
          <w:spacing w:val="-2"/>
          <w:sz w:val="24"/>
        </w:rPr>
        <w:t>operasi</w:t>
      </w:r>
      <w:r>
        <w:rPr>
          <w:spacing w:val="-3"/>
          <w:sz w:val="24"/>
        </w:rPr>
        <w:t xml:space="preserve"> </w:t>
      </w:r>
      <w:r>
        <w:rPr>
          <w:spacing w:val="-2"/>
          <w:sz w:val="24"/>
        </w:rPr>
        <w:t xml:space="preserve">narkoba </w:t>
      </w:r>
      <w:r>
        <w:rPr>
          <w:sz w:val="24"/>
        </w:rPr>
        <w:t>lintas</w:t>
      </w:r>
      <w:r>
        <w:rPr>
          <w:spacing w:val="-10"/>
          <w:sz w:val="24"/>
        </w:rPr>
        <w:t xml:space="preserve"> </w:t>
      </w:r>
      <w:r>
        <w:rPr>
          <w:sz w:val="24"/>
        </w:rPr>
        <w:t>daerah,</w:t>
      </w:r>
      <w:r>
        <w:rPr>
          <w:spacing w:val="-9"/>
          <w:sz w:val="24"/>
        </w:rPr>
        <w:t xml:space="preserve"> </w:t>
      </w:r>
      <w:r>
        <w:rPr>
          <w:sz w:val="24"/>
        </w:rPr>
        <w:t>penertiban</w:t>
      </w:r>
      <w:r>
        <w:rPr>
          <w:spacing w:val="-7"/>
          <w:sz w:val="24"/>
        </w:rPr>
        <w:t xml:space="preserve"> </w:t>
      </w:r>
      <w:r>
        <w:rPr>
          <w:sz w:val="24"/>
        </w:rPr>
        <w:t>kawasan</w:t>
      </w:r>
      <w:r>
        <w:rPr>
          <w:spacing w:val="-9"/>
          <w:sz w:val="24"/>
        </w:rPr>
        <w:t xml:space="preserve"> </w:t>
      </w:r>
      <w:r>
        <w:rPr>
          <w:sz w:val="24"/>
        </w:rPr>
        <w:t>ilegal,</w:t>
      </w:r>
      <w:r>
        <w:rPr>
          <w:spacing w:val="-9"/>
          <w:sz w:val="24"/>
        </w:rPr>
        <w:t xml:space="preserve"> </w:t>
      </w:r>
      <w:r>
        <w:rPr>
          <w:sz w:val="24"/>
        </w:rPr>
        <w:t>serta</w:t>
      </w:r>
      <w:r>
        <w:rPr>
          <w:spacing w:val="-10"/>
          <w:sz w:val="24"/>
        </w:rPr>
        <w:t xml:space="preserve"> </w:t>
      </w:r>
      <w:r>
        <w:rPr>
          <w:sz w:val="24"/>
        </w:rPr>
        <w:t>evakuasi</w:t>
      </w:r>
      <w:r>
        <w:rPr>
          <w:spacing w:val="-9"/>
          <w:sz w:val="24"/>
        </w:rPr>
        <w:t xml:space="preserve"> </w:t>
      </w:r>
      <w:r>
        <w:rPr>
          <w:sz w:val="24"/>
        </w:rPr>
        <w:t>dari</w:t>
      </w:r>
      <w:r>
        <w:rPr>
          <w:spacing w:val="-9"/>
          <w:sz w:val="24"/>
        </w:rPr>
        <w:t xml:space="preserve"> </w:t>
      </w:r>
      <w:r>
        <w:rPr>
          <w:sz w:val="24"/>
        </w:rPr>
        <w:t>situasi</w:t>
      </w:r>
      <w:r>
        <w:rPr>
          <w:spacing w:val="-9"/>
          <w:sz w:val="24"/>
        </w:rPr>
        <w:t xml:space="preserve"> </w:t>
      </w:r>
      <w:r>
        <w:rPr>
          <w:sz w:val="24"/>
        </w:rPr>
        <w:t>bencana atau konflik bersenjata. Unit Pelopor memberikan dukungan dari segi keamanan taktis, transportasi lapangan, dan penguasaan medan operasi.</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0" w:firstLine="720"/>
        <w:jc w:val="both"/>
      </w:pPr>
      <w:r>
        <w:t>Selain</w:t>
      </w:r>
      <w:r>
        <w:rPr>
          <w:spacing w:val="-15"/>
        </w:rPr>
        <w:t xml:space="preserve"> </w:t>
      </w:r>
      <w:r>
        <w:t>itu,</w:t>
      </w:r>
      <w:r>
        <w:rPr>
          <w:spacing w:val="-15"/>
        </w:rPr>
        <w:t xml:space="preserve"> </w:t>
      </w:r>
      <w:r>
        <w:t>Unit</w:t>
      </w:r>
      <w:r>
        <w:rPr>
          <w:spacing w:val="-15"/>
        </w:rPr>
        <w:t xml:space="preserve"> </w:t>
      </w:r>
      <w:r>
        <w:t>Pelopor</w:t>
      </w:r>
      <w:r>
        <w:rPr>
          <w:spacing w:val="-15"/>
        </w:rPr>
        <w:t xml:space="preserve"> </w:t>
      </w:r>
      <w:r>
        <w:t>Brimob</w:t>
      </w:r>
      <w:r>
        <w:rPr>
          <w:spacing w:val="-14"/>
        </w:rPr>
        <w:t xml:space="preserve"> </w:t>
      </w:r>
      <w:r>
        <w:t>juga</w:t>
      </w:r>
      <w:r>
        <w:rPr>
          <w:spacing w:val="-15"/>
        </w:rPr>
        <w:t xml:space="preserve"> </w:t>
      </w:r>
      <w:r>
        <w:t>berperan</w:t>
      </w:r>
      <w:r>
        <w:rPr>
          <w:spacing w:val="-15"/>
        </w:rPr>
        <w:t xml:space="preserve"> </w:t>
      </w:r>
      <w:r>
        <w:t>aktif</w:t>
      </w:r>
      <w:r>
        <w:rPr>
          <w:spacing w:val="-14"/>
        </w:rPr>
        <w:t xml:space="preserve"> </w:t>
      </w:r>
      <w:r>
        <w:t>dalam</w:t>
      </w:r>
      <w:r>
        <w:rPr>
          <w:spacing w:val="-15"/>
        </w:rPr>
        <w:t xml:space="preserve"> </w:t>
      </w:r>
      <w:r>
        <w:t>operasi</w:t>
      </w:r>
      <w:r>
        <w:rPr>
          <w:spacing w:val="-14"/>
        </w:rPr>
        <w:t xml:space="preserve"> </w:t>
      </w:r>
      <w:r>
        <w:t>gabungan lintas sektor, seperti:</w:t>
      </w:r>
    </w:p>
    <w:p w:rsidR="00875A40" w:rsidRDefault="0002018A">
      <w:pPr>
        <w:pStyle w:val="ListParagraph"/>
        <w:numPr>
          <w:ilvl w:val="0"/>
          <w:numId w:val="4"/>
        </w:numPr>
        <w:tabs>
          <w:tab w:val="left" w:pos="1288"/>
        </w:tabs>
        <w:spacing w:line="480" w:lineRule="auto"/>
        <w:ind w:right="138"/>
        <w:jc w:val="both"/>
        <w:rPr>
          <w:sz w:val="24"/>
        </w:rPr>
      </w:pPr>
      <w:r>
        <w:rPr>
          <w:sz w:val="24"/>
        </w:rPr>
        <w:t>Operasi terkoordinasi bersama</w:t>
      </w:r>
      <w:r>
        <w:rPr>
          <w:spacing w:val="-5"/>
          <w:sz w:val="24"/>
        </w:rPr>
        <w:t xml:space="preserve"> </w:t>
      </w:r>
      <w:r>
        <w:rPr>
          <w:sz w:val="24"/>
        </w:rPr>
        <w:t>TNI untuk pengamanan wilayah perbatasan atau daerah rawan separatisme dan konflik bersenjata. Dalam hal ini, Brimob</w:t>
      </w:r>
      <w:r>
        <w:rPr>
          <w:spacing w:val="-14"/>
          <w:sz w:val="24"/>
        </w:rPr>
        <w:t xml:space="preserve"> </w:t>
      </w:r>
      <w:r>
        <w:rPr>
          <w:sz w:val="24"/>
        </w:rPr>
        <w:t>berfungsi</w:t>
      </w:r>
      <w:r>
        <w:rPr>
          <w:spacing w:val="-14"/>
          <w:sz w:val="24"/>
        </w:rPr>
        <w:t xml:space="preserve"> </w:t>
      </w:r>
      <w:r>
        <w:rPr>
          <w:sz w:val="24"/>
        </w:rPr>
        <w:t>sebagai</w:t>
      </w:r>
      <w:r>
        <w:rPr>
          <w:spacing w:val="-14"/>
          <w:sz w:val="24"/>
        </w:rPr>
        <w:t xml:space="preserve"> </w:t>
      </w:r>
      <w:r>
        <w:rPr>
          <w:sz w:val="24"/>
        </w:rPr>
        <w:t>kekuatan</w:t>
      </w:r>
      <w:r>
        <w:rPr>
          <w:spacing w:val="-15"/>
          <w:sz w:val="24"/>
        </w:rPr>
        <w:t xml:space="preserve"> </w:t>
      </w:r>
      <w:r>
        <w:rPr>
          <w:sz w:val="24"/>
        </w:rPr>
        <w:t>sipil</w:t>
      </w:r>
      <w:r>
        <w:rPr>
          <w:spacing w:val="-14"/>
          <w:sz w:val="24"/>
        </w:rPr>
        <w:t xml:space="preserve"> </w:t>
      </w:r>
      <w:r>
        <w:rPr>
          <w:sz w:val="24"/>
        </w:rPr>
        <w:t>bersenjata</w:t>
      </w:r>
      <w:r>
        <w:rPr>
          <w:spacing w:val="-15"/>
          <w:sz w:val="24"/>
        </w:rPr>
        <w:t xml:space="preserve"> </w:t>
      </w:r>
      <w:r>
        <w:rPr>
          <w:sz w:val="24"/>
        </w:rPr>
        <w:t>yang</w:t>
      </w:r>
      <w:r>
        <w:rPr>
          <w:spacing w:val="-14"/>
          <w:sz w:val="24"/>
        </w:rPr>
        <w:t xml:space="preserve"> </w:t>
      </w:r>
      <w:r>
        <w:rPr>
          <w:sz w:val="24"/>
        </w:rPr>
        <w:t>fleksibel</w:t>
      </w:r>
      <w:r>
        <w:rPr>
          <w:spacing w:val="-14"/>
          <w:sz w:val="24"/>
        </w:rPr>
        <w:t xml:space="preserve"> </w:t>
      </w:r>
      <w:r>
        <w:rPr>
          <w:sz w:val="24"/>
        </w:rPr>
        <w:t>dan</w:t>
      </w:r>
      <w:r>
        <w:rPr>
          <w:spacing w:val="-14"/>
          <w:sz w:val="24"/>
        </w:rPr>
        <w:t xml:space="preserve"> </w:t>
      </w:r>
      <w:r>
        <w:rPr>
          <w:sz w:val="24"/>
        </w:rPr>
        <w:t>dapat digerakkan dengan cepat untuk memperkuat kehadiran negara.</w:t>
      </w:r>
    </w:p>
    <w:p w:rsidR="00875A40" w:rsidRDefault="0002018A">
      <w:pPr>
        <w:pStyle w:val="ListParagraph"/>
        <w:numPr>
          <w:ilvl w:val="0"/>
          <w:numId w:val="4"/>
        </w:numPr>
        <w:tabs>
          <w:tab w:val="left" w:pos="1288"/>
        </w:tabs>
        <w:spacing w:before="1" w:line="480" w:lineRule="auto"/>
        <w:ind w:right="142"/>
        <w:jc w:val="both"/>
        <w:rPr>
          <w:sz w:val="24"/>
        </w:rPr>
      </w:pPr>
      <w:r>
        <w:rPr>
          <w:sz w:val="24"/>
        </w:rPr>
        <w:t>Operasi</w:t>
      </w:r>
      <w:r>
        <w:rPr>
          <w:spacing w:val="-14"/>
          <w:sz w:val="24"/>
        </w:rPr>
        <w:t xml:space="preserve"> </w:t>
      </w:r>
      <w:r>
        <w:rPr>
          <w:sz w:val="24"/>
        </w:rPr>
        <w:t>kemanusiaan</w:t>
      </w:r>
      <w:r>
        <w:rPr>
          <w:spacing w:val="-15"/>
          <w:sz w:val="24"/>
        </w:rPr>
        <w:t xml:space="preserve"> </w:t>
      </w:r>
      <w:r>
        <w:rPr>
          <w:sz w:val="24"/>
        </w:rPr>
        <w:t>bersama</w:t>
      </w:r>
      <w:r>
        <w:rPr>
          <w:spacing w:val="-14"/>
          <w:sz w:val="24"/>
        </w:rPr>
        <w:t xml:space="preserve"> </w:t>
      </w:r>
      <w:r>
        <w:rPr>
          <w:sz w:val="24"/>
        </w:rPr>
        <w:t>BNPB</w:t>
      </w:r>
      <w:r>
        <w:rPr>
          <w:spacing w:val="-14"/>
          <w:sz w:val="24"/>
        </w:rPr>
        <w:t xml:space="preserve"> </w:t>
      </w:r>
      <w:r>
        <w:rPr>
          <w:sz w:val="24"/>
        </w:rPr>
        <w:t>dan</w:t>
      </w:r>
      <w:r>
        <w:rPr>
          <w:spacing w:val="-15"/>
          <w:sz w:val="24"/>
        </w:rPr>
        <w:t xml:space="preserve"> </w:t>
      </w:r>
      <w:r>
        <w:rPr>
          <w:sz w:val="24"/>
        </w:rPr>
        <w:t>instansi</w:t>
      </w:r>
      <w:r>
        <w:rPr>
          <w:spacing w:val="-14"/>
          <w:sz w:val="24"/>
        </w:rPr>
        <w:t xml:space="preserve"> </w:t>
      </w:r>
      <w:r>
        <w:rPr>
          <w:sz w:val="24"/>
        </w:rPr>
        <w:t>pemerintah</w:t>
      </w:r>
      <w:r>
        <w:rPr>
          <w:spacing w:val="-15"/>
          <w:sz w:val="24"/>
        </w:rPr>
        <w:t xml:space="preserve"> </w:t>
      </w:r>
      <w:r>
        <w:rPr>
          <w:sz w:val="24"/>
        </w:rPr>
        <w:t>daerah</w:t>
      </w:r>
      <w:r>
        <w:rPr>
          <w:spacing w:val="-13"/>
          <w:sz w:val="24"/>
        </w:rPr>
        <w:t xml:space="preserve"> </w:t>
      </w:r>
      <w:r>
        <w:rPr>
          <w:sz w:val="24"/>
        </w:rPr>
        <w:t>dalam penanggulangan bencana alam seperti banjir, gempa bumi, dan tanah longsor. Brimob dilibatkan dalam evakuasi korban, pengamanan lokasi pengungsian, dan distribusi logistik bantuan.</w:t>
      </w:r>
    </w:p>
    <w:p w:rsidR="00875A40" w:rsidRDefault="0002018A">
      <w:pPr>
        <w:pStyle w:val="ListParagraph"/>
        <w:numPr>
          <w:ilvl w:val="0"/>
          <w:numId w:val="4"/>
        </w:numPr>
        <w:tabs>
          <w:tab w:val="left" w:pos="1288"/>
        </w:tabs>
        <w:spacing w:before="1" w:line="480" w:lineRule="auto"/>
        <w:ind w:right="144"/>
        <w:jc w:val="both"/>
        <w:rPr>
          <w:sz w:val="24"/>
        </w:rPr>
      </w:pPr>
      <w:r>
        <w:rPr>
          <w:sz w:val="24"/>
        </w:rPr>
        <w:t xml:space="preserve">Operasi tertutup bersama Badan Intelijen Negara (BIN) dalam deteksi dini terhadap potensi ancaman terorisme dan radikalisme di wilayah Sumatera Utara. Dalam skema ini, Brimob bertindak sebagai kekuatan eksekutor </w:t>
      </w:r>
      <w:r>
        <w:rPr>
          <w:sz w:val="24"/>
        </w:rPr>
        <w:lastRenderedPageBreak/>
        <w:t>ketika situasi berkembang menjadi ancaman nyata.</w:t>
      </w:r>
    </w:p>
    <w:p w:rsidR="00875A40" w:rsidRDefault="0002018A">
      <w:pPr>
        <w:pStyle w:val="ListParagraph"/>
        <w:numPr>
          <w:ilvl w:val="0"/>
          <w:numId w:val="4"/>
        </w:numPr>
        <w:tabs>
          <w:tab w:val="left" w:pos="1288"/>
        </w:tabs>
        <w:spacing w:line="480" w:lineRule="auto"/>
        <w:ind w:right="138"/>
        <w:jc w:val="both"/>
        <w:rPr>
          <w:sz w:val="24"/>
        </w:rPr>
      </w:pPr>
      <w:r>
        <w:rPr>
          <w:sz w:val="24"/>
        </w:rPr>
        <w:t xml:space="preserve">Pengamanan kegiatan keagamaan, kebudayaan, dan olahraga berskala besar, seperti perayaan Idul Fitri, Natal, </w:t>
      </w:r>
      <w:r>
        <w:rPr>
          <w:i/>
          <w:sz w:val="24"/>
        </w:rPr>
        <w:t>Cap Go Meh</w:t>
      </w:r>
      <w:r>
        <w:rPr>
          <w:sz w:val="24"/>
        </w:rPr>
        <w:t xml:space="preserve">, serta </w:t>
      </w:r>
      <w:r>
        <w:rPr>
          <w:i/>
          <w:sz w:val="24"/>
        </w:rPr>
        <w:t xml:space="preserve">event </w:t>
      </w:r>
      <w:r>
        <w:rPr>
          <w:sz w:val="24"/>
        </w:rPr>
        <w:t>olahraga tingkat nasional dan internasional yang memerlukan kehadiran aparat bersenjata untuk menjaga ketertiban.</w:t>
      </w:r>
    </w:p>
    <w:p w:rsidR="00875A40" w:rsidRDefault="0002018A">
      <w:pPr>
        <w:pStyle w:val="BodyText"/>
        <w:spacing w:before="1" w:line="480" w:lineRule="auto"/>
        <w:ind w:left="568" w:right="140" w:firstLine="720"/>
        <w:jc w:val="both"/>
      </w:pPr>
      <w:r>
        <w:t>Pola keterlibatan yang fleksibel dan multifungsi ini menunjukkan bahwa Unit Pelopor Brimob tidak hanya diposisikan sebagai alat kekuatan negara dalam situasi genting, tetapi juga sebagai penjaga stabilitas sosial dalam konteks hukum dan</w:t>
      </w:r>
      <w:r>
        <w:rPr>
          <w:spacing w:val="-3"/>
        </w:rPr>
        <w:t xml:space="preserve"> </w:t>
      </w:r>
      <w:r>
        <w:t>keamanan</w:t>
      </w:r>
      <w:r>
        <w:rPr>
          <w:spacing w:val="-3"/>
        </w:rPr>
        <w:t xml:space="preserve"> </w:t>
      </w:r>
      <w:r>
        <w:t>yang</w:t>
      </w:r>
      <w:r>
        <w:rPr>
          <w:spacing w:val="-3"/>
        </w:rPr>
        <w:t xml:space="preserve"> </w:t>
      </w:r>
      <w:r>
        <w:t>lebih luas.</w:t>
      </w:r>
      <w:r>
        <w:rPr>
          <w:spacing w:val="-4"/>
        </w:rPr>
        <w:t xml:space="preserve"> </w:t>
      </w:r>
      <w:r>
        <w:t>Dengan</w:t>
      </w:r>
      <w:r>
        <w:rPr>
          <w:spacing w:val="-3"/>
        </w:rPr>
        <w:t xml:space="preserve"> </w:t>
      </w:r>
      <w:r>
        <w:t>kehadiran</w:t>
      </w:r>
      <w:r>
        <w:rPr>
          <w:spacing w:val="-1"/>
        </w:rPr>
        <w:t xml:space="preserve"> </w:t>
      </w:r>
      <w:r>
        <w:t>yang</w:t>
      </w:r>
      <w:r>
        <w:rPr>
          <w:spacing w:val="-3"/>
        </w:rPr>
        <w:t xml:space="preserve"> </w:t>
      </w:r>
      <w:r>
        <w:t>dapat</w:t>
      </w:r>
      <w:r>
        <w:rPr>
          <w:spacing w:val="-3"/>
        </w:rPr>
        <w:t xml:space="preserve"> </w:t>
      </w:r>
      <w:r>
        <w:t>menjangkau</w:t>
      </w:r>
      <w:r>
        <w:rPr>
          <w:spacing w:val="-3"/>
        </w:rPr>
        <w:t xml:space="preserve"> </w:t>
      </w:r>
      <w:r>
        <w:t>wilayah terpencil,</w:t>
      </w:r>
      <w:r>
        <w:rPr>
          <w:spacing w:val="70"/>
        </w:rPr>
        <w:t xml:space="preserve"> </w:t>
      </w:r>
      <w:r>
        <w:t>waktu</w:t>
      </w:r>
      <w:r>
        <w:rPr>
          <w:spacing w:val="72"/>
        </w:rPr>
        <w:t xml:space="preserve"> </w:t>
      </w:r>
      <w:r>
        <w:t>respons</w:t>
      </w:r>
      <w:r>
        <w:rPr>
          <w:spacing w:val="72"/>
        </w:rPr>
        <w:t xml:space="preserve"> </w:t>
      </w:r>
      <w:r>
        <w:t>yang</w:t>
      </w:r>
      <w:r>
        <w:rPr>
          <w:spacing w:val="72"/>
        </w:rPr>
        <w:t xml:space="preserve"> </w:t>
      </w:r>
      <w:r>
        <w:t>cepat,</w:t>
      </w:r>
      <w:r>
        <w:rPr>
          <w:spacing w:val="73"/>
        </w:rPr>
        <w:t xml:space="preserve"> </w:t>
      </w:r>
      <w:r>
        <w:t>serta</w:t>
      </w:r>
      <w:r>
        <w:rPr>
          <w:spacing w:val="71"/>
        </w:rPr>
        <w:t xml:space="preserve"> </w:t>
      </w:r>
      <w:r>
        <w:t>kesiapan</w:t>
      </w:r>
      <w:r>
        <w:rPr>
          <w:spacing w:val="72"/>
        </w:rPr>
        <w:t xml:space="preserve"> </w:t>
      </w:r>
      <w:r>
        <w:t>operasional</w:t>
      </w:r>
      <w:r>
        <w:rPr>
          <w:spacing w:val="72"/>
        </w:rPr>
        <w:t xml:space="preserve"> </w:t>
      </w:r>
      <w:r>
        <w:t>yang</w:t>
      </w:r>
      <w:r>
        <w:rPr>
          <w:spacing w:val="75"/>
        </w:rPr>
        <w:t xml:space="preserve"> </w:t>
      </w:r>
      <w:r>
        <w:rPr>
          <w:spacing w:val="-2"/>
        </w:rPr>
        <w:t>tinggi,</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37"/>
        <w:jc w:val="both"/>
      </w:pPr>
      <w:r>
        <w:t>keberadaan Brimob, khususnya Unit Pelopor, menjadi kunci penting dalam menciptakan rasa aman dan penegakan hukum yang dapat menjangkau situasi- situasi ekstrem yang membutuhkan kemampuan di luar kapasitas kepolisian reguler. Ke depan, optimalisasi peran Brimob juga diharapkan selaras dengan peningkatan koordinasi lintas sektor dan penguatan sumber daya manusia yang profesional dan berintegritas.</w:t>
      </w:r>
    </w:p>
    <w:p w:rsidR="00875A40" w:rsidRDefault="00875A40">
      <w:pPr>
        <w:pStyle w:val="BodyText"/>
      </w:pPr>
    </w:p>
    <w:p w:rsidR="00875A40" w:rsidRDefault="00875A40">
      <w:pPr>
        <w:pStyle w:val="BodyText"/>
        <w:spacing w:before="1"/>
      </w:pPr>
    </w:p>
    <w:p w:rsidR="00875A40" w:rsidRDefault="0002018A">
      <w:pPr>
        <w:pStyle w:val="Heading2"/>
        <w:numPr>
          <w:ilvl w:val="1"/>
          <w:numId w:val="6"/>
        </w:numPr>
        <w:tabs>
          <w:tab w:val="left" w:pos="994"/>
        </w:tabs>
        <w:ind w:left="994" w:hanging="359"/>
        <w:jc w:val="left"/>
      </w:pPr>
      <w:bookmarkStart w:id="47" w:name="_TOC_250010"/>
      <w:r>
        <w:t>Jenis</w:t>
      </w:r>
      <w:r>
        <w:rPr>
          <w:spacing w:val="-5"/>
        </w:rPr>
        <w:t xml:space="preserve"> </w:t>
      </w:r>
      <w:r>
        <w:t>Kejahatan</w:t>
      </w:r>
      <w:r>
        <w:rPr>
          <w:spacing w:val="-5"/>
        </w:rPr>
        <w:t xml:space="preserve"> </w:t>
      </w:r>
      <w:r>
        <w:t>Berbasis</w:t>
      </w:r>
      <w:r>
        <w:rPr>
          <w:spacing w:val="-4"/>
        </w:rPr>
        <w:t xml:space="preserve"> </w:t>
      </w:r>
      <w:r>
        <w:t>Kekerasan</w:t>
      </w:r>
      <w:r>
        <w:rPr>
          <w:spacing w:val="-4"/>
        </w:rPr>
        <w:t xml:space="preserve"> </w:t>
      </w:r>
      <w:r>
        <w:t>yang</w:t>
      </w:r>
      <w:r>
        <w:rPr>
          <w:spacing w:val="-4"/>
        </w:rPr>
        <w:t xml:space="preserve"> </w:t>
      </w:r>
      <w:bookmarkEnd w:id="47"/>
      <w:r>
        <w:rPr>
          <w:spacing w:val="-2"/>
        </w:rPr>
        <w:t>Ditangani</w:t>
      </w:r>
    </w:p>
    <w:p w:rsidR="00875A40" w:rsidRDefault="00875A40">
      <w:pPr>
        <w:pStyle w:val="BodyText"/>
        <w:rPr>
          <w:b/>
        </w:rPr>
      </w:pPr>
    </w:p>
    <w:p w:rsidR="00875A40" w:rsidRDefault="0002018A">
      <w:pPr>
        <w:pStyle w:val="BodyText"/>
        <w:spacing w:line="480" w:lineRule="auto"/>
        <w:ind w:left="635" w:right="137" w:firstLine="720"/>
        <w:jc w:val="both"/>
      </w:pPr>
      <w:r>
        <w:t xml:space="preserve">Jenis-jenis kejahatan berbasis kekerasan yang menjadi fokus utama dari Unit Pelopor Brimob Polda Sumatera Utara sangat beragam dan umumnya memiliki karakteristik sebagai kejahatan dengan eskalasi tinggi, memerlukan penanganan cepat, dan sering kali melibatkan penggunaan kekuatan bersenjata. Dalam pelaksanaannya, Unit Pelopor bertindak sebagai kekuatan respons khusus </w:t>
      </w:r>
      <w:r>
        <w:lastRenderedPageBreak/>
        <w:t>terhadap kejadian-kejadian yang melampaui kapasitas penanganan satuan kepolisian biasa.</w:t>
      </w:r>
    </w:p>
    <w:p w:rsidR="00875A40" w:rsidRDefault="0002018A">
      <w:pPr>
        <w:pStyle w:val="BodyText"/>
        <w:spacing w:before="1" w:line="480" w:lineRule="auto"/>
        <w:ind w:left="635" w:right="144" w:firstLine="720"/>
        <w:jc w:val="both"/>
      </w:pPr>
      <w:r>
        <w:t>Beberapa jenis kejahatan berbasis kekerasan yang secara rutin dan intens ditangani oleh Unit Pelopor Brimob antara lain:</w:t>
      </w:r>
    </w:p>
    <w:p w:rsidR="00875A40" w:rsidRDefault="0002018A">
      <w:pPr>
        <w:pStyle w:val="ListParagraph"/>
        <w:numPr>
          <w:ilvl w:val="2"/>
          <w:numId w:val="6"/>
        </w:numPr>
        <w:tabs>
          <w:tab w:val="left" w:pos="1288"/>
        </w:tabs>
        <w:spacing w:before="1" w:line="480" w:lineRule="auto"/>
        <w:ind w:right="139"/>
        <w:jc w:val="both"/>
        <w:rPr>
          <w:sz w:val="24"/>
        </w:rPr>
      </w:pPr>
      <w:r>
        <w:rPr>
          <w:sz w:val="24"/>
        </w:rPr>
        <w:t>Perampokan</w:t>
      </w:r>
      <w:r>
        <w:rPr>
          <w:spacing w:val="-13"/>
          <w:sz w:val="24"/>
        </w:rPr>
        <w:t xml:space="preserve"> </w:t>
      </w:r>
      <w:r>
        <w:rPr>
          <w:sz w:val="24"/>
        </w:rPr>
        <w:t>bersenjata:</w:t>
      </w:r>
      <w:r>
        <w:rPr>
          <w:spacing w:val="-14"/>
          <w:sz w:val="24"/>
        </w:rPr>
        <w:t xml:space="preserve"> </w:t>
      </w:r>
      <w:r>
        <w:rPr>
          <w:sz w:val="24"/>
        </w:rPr>
        <w:t>Termasuk</w:t>
      </w:r>
      <w:r>
        <w:rPr>
          <w:spacing w:val="-13"/>
          <w:sz w:val="24"/>
        </w:rPr>
        <w:t xml:space="preserve"> </w:t>
      </w:r>
      <w:r>
        <w:rPr>
          <w:sz w:val="24"/>
        </w:rPr>
        <w:t>tindakan</w:t>
      </w:r>
      <w:r>
        <w:rPr>
          <w:spacing w:val="-13"/>
          <w:sz w:val="24"/>
        </w:rPr>
        <w:t xml:space="preserve"> </w:t>
      </w:r>
      <w:r>
        <w:rPr>
          <w:sz w:val="24"/>
        </w:rPr>
        <w:t>kriminal</w:t>
      </w:r>
      <w:r>
        <w:rPr>
          <w:spacing w:val="-13"/>
          <w:sz w:val="24"/>
        </w:rPr>
        <w:t xml:space="preserve"> </w:t>
      </w:r>
      <w:r>
        <w:rPr>
          <w:sz w:val="24"/>
        </w:rPr>
        <w:t>yang</w:t>
      </w:r>
      <w:r>
        <w:rPr>
          <w:spacing w:val="-13"/>
          <w:sz w:val="24"/>
        </w:rPr>
        <w:t xml:space="preserve"> </w:t>
      </w:r>
      <w:r>
        <w:rPr>
          <w:sz w:val="24"/>
        </w:rPr>
        <w:t>dilakukan</w:t>
      </w:r>
      <w:r>
        <w:rPr>
          <w:spacing w:val="-13"/>
          <w:sz w:val="24"/>
        </w:rPr>
        <w:t xml:space="preserve"> </w:t>
      </w:r>
      <w:r>
        <w:rPr>
          <w:sz w:val="24"/>
        </w:rPr>
        <w:t>secara terorganisir terhadap fasilitas publik seperti bank, kantor pos, maupun kendaraan</w:t>
      </w:r>
      <w:r>
        <w:rPr>
          <w:spacing w:val="-1"/>
          <w:sz w:val="24"/>
        </w:rPr>
        <w:t xml:space="preserve"> </w:t>
      </w:r>
      <w:r>
        <w:rPr>
          <w:sz w:val="24"/>
        </w:rPr>
        <w:t>pengangkut</w:t>
      </w:r>
      <w:r>
        <w:rPr>
          <w:spacing w:val="-1"/>
          <w:sz w:val="24"/>
        </w:rPr>
        <w:t xml:space="preserve"> </w:t>
      </w:r>
      <w:r>
        <w:rPr>
          <w:sz w:val="24"/>
        </w:rPr>
        <w:t>uang</w:t>
      </w:r>
      <w:r>
        <w:rPr>
          <w:spacing w:val="-1"/>
          <w:sz w:val="24"/>
        </w:rPr>
        <w:t xml:space="preserve"> </w:t>
      </w:r>
      <w:r>
        <w:rPr>
          <w:sz w:val="24"/>
        </w:rPr>
        <w:t>dan logistik</w:t>
      </w:r>
      <w:r>
        <w:rPr>
          <w:spacing w:val="-1"/>
          <w:sz w:val="24"/>
        </w:rPr>
        <w:t xml:space="preserve"> </w:t>
      </w:r>
      <w:r>
        <w:rPr>
          <w:sz w:val="24"/>
        </w:rPr>
        <w:t>bernilai tinggi.</w:t>
      </w:r>
      <w:r>
        <w:rPr>
          <w:spacing w:val="-1"/>
          <w:sz w:val="24"/>
        </w:rPr>
        <w:t xml:space="preserve"> </w:t>
      </w:r>
      <w:r>
        <w:rPr>
          <w:sz w:val="24"/>
        </w:rPr>
        <w:t>Jenis</w:t>
      </w:r>
      <w:r>
        <w:rPr>
          <w:spacing w:val="-1"/>
          <w:sz w:val="24"/>
        </w:rPr>
        <w:t xml:space="preserve"> </w:t>
      </w:r>
      <w:r>
        <w:rPr>
          <w:sz w:val="24"/>
        </w:rPr>
        <w:t>kejahatan</w:t>
      </w:r>
      <w:r>
        <w:rPr>
          <w:spacing w:val="-1"/>
          <w:sz w:val="24"/>
        </w:rPr>
        <w:t xml:space="preserve"> </w:t>
      </w:r>
      <w:r>
        <w:rPr>
          <w:sz w:val="24"/>
        </w:rPr>
        <w:t>ini sering kali menggunakan senjata api atau senjata tajam, melibatkan pengintaian, dan dilakukan dalam waktu singkat namun sangat destruktif. Dalam</w:t>
      </w:r>
      <w:r>
        <w:rPr>
          <w:spacing w:val="80"/>
          <w:sz w:val="24"/>
        </w:rPr>
        <w:t xml:space="preserve"> </w:t>
      </w:r>
      <w:r>
        <w:rPr>
          <w:sz w:val="24"/>
        </w:rPr>
        <w:t>kondisi</w:t>
      </w:r>
      <w:r>
        <w:rPr>
          <w:spacing w:val="80"/>
          <w:sz w:val="24"/>
        </w:rPr>
        <w:t xml:space="preserve"> </w:t>
      </w:r>
      <w:r>
        <w:rPr>
          <w:sz w:val="24"/>
        </w:rPr>
        <w:t>ini,</w:t>
      </w:r>
      <w:r>
        <w:rPr>
          <w:spacing w:val="80"/>
          <w:sz w:val="24"/>
        </w:rPr>
        <w:t xml:space="preserve"> </w:t>
      </w:r>
      <w:r>
        <w:rPr>
          <w:sz w:val="24"/>
        </w:rPr>
        <w:t>Brimob</w:t>
      </w:r>
      <w:r>
        <w:rPr>
          <w:spacing w:val="80"/>
          <w:sz w:val="24"/>
        </w:rPr>
        <w:t xml:space="preserve"> </w:t>
      </w:r>
      <w:r>
        <w:rPr>
          <w:sz w:val="24"/>
        </w:rPr>
        <w:t>dilibatkan</w:t>
      </w:r>
      <w:r>
        <w:rPr>
          <w:spacing w:val="80"/>
          <w:sz w:val="24"/>
        </w:rPr>
        <w:t xml:space="preserve"> </w:t>
      </w:r>
      <w:r>
        <w:rPr>
          <w:sz w:val="24"/>
        </w:rPr>
        <w:t>untuk</w:t>
      </w:r>
      <w:r>
        <w:rPr>
          <w:spacing w:val="80"/>
          <w:sz w:val="24"/>
        </w:rPr>
        <w:t xml:space="preserve"> </w:t>
      </w:r>
      <w:r>
        <w:rPr>
          <w:sz w:val="24"/>
        </w:rPr>
        <w:t>melakukan</w:t>
      </w:r>
      <w:r>
        <w:rPr>
          <w:spacing w:val="80"/>
          <w:sz w:val="24"/>
        </w:rPr>
        <w:t xml:space="preserve"> </w:t>
      </w:r>
      <w:r>
        <w:rPr>
          <w:sz w:val="24"/>
        </w:rPr>
        <w:t>pengejaran,</w:t>
      </w:r>
    </w:p>
    <w:p w:rsidR="00875A40" w:rsidRDefault="00875A40">
      <w:pPr>
        <w:pStyle w:val="ListParagraph"/>
        <w:spacing w:line="480" w:lineRule="auto"/>
        <w:jc w:val="both"/>
        <w:rPr>
          <w:sz w:val="24"/>
        </w:rPr>
        <w:sectPr w:rsidR="00875A40">
          <w:headerReference w:type="even" r:id="rId71"/>
          <w:headerReference w:type="default" r:id="rId72"/>
          <w:headerReference w:type="first" r:id="rId73"/>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1"/>
        <w:jc w:val="both"/>
      </w:pPr>
      <w:r>
        <w:t>pengepungan, dan penangkapan pelaku yang berpotensi melakukan perlawanan bersenjata.</w:t>
      </w:r>
    </w:p>
    <w:p w:rsidR="00875A40" w:rsidRDefault="0002018A">
      <w:pPr>
        <w:pStyle w:val="ListParagraph"/>
        <w:numPr>
          <w:ilvl w:val="2"/>
          <w:numId w:val="6"/>
        </w:numPr>
        <w:tabs>
          <w:tab w:val="left" w:pos="1288"/>
        </w:tabs>
        <w:spacing w:line="480" w:lineRule="auto"/>
        <w:ind w:right="137"/>
        <w:jc w:val="both"/>
        <w:rPr>
          <w:sz w:val="24"/>
        </w:rPr>
      </w:pPr>
      <w:r>
        <w:rPr>
          <w:sz w:val="24"/>
        </w:rPr>
        <w:t>Tindak</w:t>
      </w:r>
      <w:r>
        <w:rPr>
          <w:spacing w:val="-15"/>
          <w:sz w:val="24"/>
        </w:rPr>
        <w:t xml:space="preserve"> </w:t>
      </w:r>
      <w:r>
        <w:rPr>
          <w:sz w:val="24"/>
        </w:rPr>
        <w:t>pidana</w:t>
      </w:r>
      <w:r>
        <w:rPr>
          <w:spacing w:val="-15"/>
          <w:sz w:val="24"/>
        </w:rPr>
        <w:t xml:space="preserve"> </w:t>
      </w:r>
      <w:r>
        <w:rPr>
          <w:sz w:val="24"/>
        </w:rPr>
        <w:t>terorisme:</w:t>
      </w:r>
      <w:r>
        <w:rPr>
          <w:spacing w:val="-15"/>
          <w:sz w:val="24"/>
        </w:rPr>
        <w:t xml:space="preserve"> </w:t>
      </w:r>
      <w:r>
        <w:rPr>
          <w:sz w:val="24"/>
        </w:rPr>
        <w:t>Termasuk</w:t>
      </w:r>
      <w:r>
        <w:rPr>
          <w:spacing w:val="-15"/>
          <w:sz w:val="24"/>
        </w:rPr>
        <w:t xml:space="preserve"> </w:t>
      </w:r>
      <w:r>
        <w:rPr>
          <w:sz w:val="24"/>
        </w:rPr>
        <w:t>kegiatan</w:t>
      </w:r>
      <w:r>
        <w:rPr>
          <w:spacing w:val="-15"/>
          <w:sz w:val="24"/>
        </w:rPr>
        <w:t xml:space="preserve"> </w:t>
      </w:r>
      <w:r>
        <w:rPr>
          <w:sz w:val="24"/>
        </w:rPr>
        <w:t>yang</w:t>
      </w:r>
      <w:r>
        <w:rPr>
          <w:spacing w:val="-15"/>
          <w:sz w:val="24"/>
        </w:rPr>
        <w:t xml:space="preserve"> </w:t>
      </w:r>
      <w:r>
        <w:rPr>
          <w:sz w:val="24"/>
        </w:rPr>
        <w:t>dilakukan</w:t>
      </w:r>
      <w:r>
        <w:rPr>
          <w:spacing w:val="-15"/>
          <w:sz w:val="24"/>
        </w:rPr>
        <w:t xml:space="preserve"> </w:t>
      </w:r>
      <w:r>
        <w:rPr>
          <w:sz w:val="24"/>
        </w:rPr>
        <w:t>oleh</w:t>
      </w:r>
      <w:r>
        <w:rPr>
          <w:spacing w:val="-15"/>
          <w:sz w:val="24"/>
        </w:rPr>
        <w:t xml:space="preserve"> </w:t>
      </w:r>
      <w:r>
        <w:rPr>
          <w:sz w:val="24"/>
        </w:rPr>
        <w:t>kelompok atau individu yang memiliki tujuan politis atau ideologis dengan menggunakan</w:t>
      </w:r>
      <w:r>
        <w:rPr>
          <w:spacing w:val="-8"/>
          <w:sz w:val="24"/>
        </w:rPr>
        <w:t xml:space="preserve"> </w:t>
      </w:r>
      <w:r>
        <w:rPr>
          <w:sz w:val="24"/>
        </w:rPr>
        <w:t>ancaman</w:t>
      </w:r>
      <w:r>
        <w:rPr>
          <w:spacing w:val="-8"/>
          <w:sz w:val="24"/>
        </w:rPr>
        <w:t xml:space="preserve"> </w:t>
      </w:r>
      <w:r>
        <w:rPr>
          <w:sz w:val="24"/>
        </w:rPr>
        <w:t>kekerasan</w:t>
      </w:r>
      <w:r>
        <w:rPr>
          <w:spacing w:val="-8"/>
          <w:sz w:val="24"/>
        </w:rPr>
        <w:t xml:space="preserve"> </w:t>
      </w:r>
      <w:r>
        <w:rPr>
          <w:sz w:val="24"/>
        </w:rPr>
        <w:t>atau</w:t>
      </w:r>
      <w:r>
        <w:rPr>
          <w:spacing w:val="-8"/>
          <w:sz w:val="24"/>
        </w:rPr>
        <w:t xml:space="preserve"> </w:t>
      </w:r>
      <w:r>
        <w:rPr>
          <w:sz w:val="24"/>
        </w:rPr>
        <w:t>tindakan</w:t>
      </w:r>
      <w:r>
        <w:rPr>
          <w:spacing w:val="-8"/>
          <w:sz w:val="24"/>
        </w:rPr>
        <w:t xml:space="preserve"> </w:t>
      </w:r>
      <w:r>
        <w:rPr>
          <w:sz w:val="24"/>
        </w:rPr>
        <w:t>teror</w:t>
      </w:r>
      <w:r>
        <w:rPr>
          <w:spacing w:val="-9"/>
          <w:sz w:val="24"/>
        </w:rPr>
        <w:t xml:space="preserve"> </w:t>
      </w:r>
      <w:r>
        <w:rPr>
          <w:sz w:val="24"/>
        </w:rPr>
        <w:t>terhadap</w:t>
      </w:r>
      <w:r>
        <w:rPr>
          <w:spacing w:val="-8"/>
          <w:sz w:val="24"/>
        </w:rPr>
        <w:t xml:space="preserve"> </w:t>
      </w:r>
      <w:r>
        <w:rPr>
          <w:sz w:val="24"/>
        </w:rPr>
        <w:t>masyarakat. Unit Pelopor sering dikerahkan untuk mendukung Detasemen Khusus 88 dalam</w:t>
      </w:r>
      <w:r>
        <w:rPr>
          <w:spacing w:val="-11"/>
          <w:sz w:val="24"/>
        </w:rPr>
        <w:t xml:space="preserve"> </w:t>
      </w:r>
      <w:r>
        <w:rPr>
          <w:sz w:val="24"/>
        </w:rPr>
        <w:t>pengamanan</w:t>
      </w:r>
      <w:r>
        <w:rPr>
          <w:spacing w:val="-11"/>
          <w:sz w:val="24"/>
        </w:rPr>
        <w:t xml:space="preserve"> </w:t>
      </w:r>
      <w:r>
        <w:rPr>
          <w:sz w:val="24"/>
        </w:rPr>
        <w:t>lokasi</w:t>
      </w:r>
      <w:r>
        <w:rPr>
          <w:spacing w:val="-11"/>
          <w:sz w:val="24"/>
        </w:rPr>
        <w:t xml:space="preserve"> </w:t>
      </w:r>
      <w:r>
        <w:rPr>
          <w:sz w:val="24"/>
        </w:rPr>
        <w:t>ledakan,</w:t>
      </w:r>
      <w:r>
        <w:rPr>
          <w:spacing w:val="-11"/>
          <w:sz w:val="24"/>
        </w:rPr>
        <w:t xml:space="preserve"> </w:t>
      </w:r>
      <w:r>
        <w:rPr>
          <w:sz w:val="24"/>
        </w:rPr>
        <w:t>penjinakan</w:t>
      </w:r>
      <w:r>
        <w:rPr>
          <w:spacing w:val="-11"/>
          <w:sz w:val="24"/>
        </w:rPr>
        <w:t xml:space="preserve"> </w:t>
      </w:r>
      <w:r>
        <w:rPr>
          <w:sz w:val="24"/>
        </w:rPr>
        <w:t>bahan</w:t>
      </w:r>
      <w:r>
        <w:rPr>
          <w:spacing w:val="-11"/>
          <w:sz w:val="24"/>
        </w:rPr>
        <w:t xml:space="preserve"> </w:t>
      </w:r>
      <w:r>
        <w:rPr>
          <w:sz w:val="24"/>
        </w:rPr>
        <w:t>peledak,</w:t>
      </w:r>
      <w:r>
        <w:rPr>
          <w:spacing w:val="-11"/>
          <w:sz w:val="24"/>
        </w:rPr>
        <w:t xml:space="preserve"> </w:t>
      </w:r>
      <w:r>
        <w:rPr>
          <w:sz w:val="24"/>
        </w:rPr>
        <w:t>penyergapan anggota jaringan teror, serta pengamanan pasca-teror untuk memastikan stabilitas dan keamanan masyarakat.</w:t>
      </w:r>
    </w:p>
    <w:p w:rsidR="00875A40" w:rsidRDefault="0002018A">
      <w:pPr>
        <w:pStyle w:val="ListParagraph"/>
        <w:numPr>
          <w:ilvl w:val="2"/>
          <w:numId w:val="6"/>
        </w:numPr>
        <w:tabs>
          <w:tab w:val="left" w:pos="1288"/>
        </w:tabs>
        <w:spacing w:before="1" w:line="480" w:lineRule="auto"/>
        <w:ind w:right="138"/>
        <w:jc w:val="both"/>
        <w:rPr>
          <w:sz w:val="24"/>
        </w:rPr>
      </w:pPr>
      <w:r>
        <w:rPr>
          <w:sz w:val="24"/>
        </w:rPr>
        <w:t xml:space="preserve">Kerusuhan sosial: Seperti bentrokan antar kelompok masyarakat, konflik bernuansa etnis atau agama, pertikaian antar organisasi masyarakat, serta unjuk rasa yang berubah menjadi tindakan anarkis. Dalam kerusuhan berskala besar, Brimob bertugas sebagai pasukan pengendali massa </w:t>
      </w:r>
      <w:r>
        <w:rPr>
          <w:sz w:val="24"/>
        </w:rPr>
        <w:lastRenderedPageBreak/>
        <w:t xml:space="preserve">(Dalmas) yang dilengkapi dengan perlengkapan anti huru-hara, kendaraan taktis, serta pelatihan dalam pembubaran massa secara profesional dan </w:t>
      </w:r>
      <w:r>
        <w:rPr>
          <w:spacing w:val="-2"/>
          <w:sz w:val="24"/>
        </w:rPr>
        <w:t>proporsional.</w:t>
      </w:r>
    </w:p>
    <w:p w:rsidR="00875A40" w:rsidRDefault="0002018A">
      <w:pPr>
        <w:pStyle w:val="ListParagraph"/>
        <w:numPr>
          <w:ilvl w:val="2"/>
          <w:numId w:val="6"/>
        </w:numPr>
        <w:tabs>
          <w:tab w:val="left" w:pos="1288"/>
        </w:tabs>
        <w:spacing w:before="2" w:line="480" w:lineRule="auto"/>
        <w:ind w:right="139"/>
        <w:jc w:val="both"/>
        <w:rPr>
          <w:sz w:val="24"/>
        </w:rPr>
      </w:pPr>
      <w:r>
        <w:rPr>
          <w:sz w:val="24"/>
        </w:rPr>
        <w:t>Penyanderaan dan pembebasan sandera: Termasuk situasi krisis di mana sekelompok individu menahan orang lain sebagai alat tawar atau bentuk ancaman.</w:t>
      </w:r>
      <w:r>
        <w:rPr>
          <w:spacing w:val="-15"/>
          <w:sz w:val="24"/>
        </w:rPr>
        <w:t xml:space="preserve"> </w:t>
      </w:r>
      <w:r>
        <w:rPr>
          <w:sz w:val="24"/>
        </w:rPr>
        <w:t>Unit</w:t>
      </w:r>
      <w:r>
        <w:rPr>
          <w:spacing w:val="-15"/>
          <w:sz w:val="24"/>
        </w:rPr>
        <w:t xml:space="preserve"> </w:t>
      </w:r>
      <w:r>
        <w:rPr>
          <w:sz w:val="24"/>
        </w:rPr>
        <w:t>Pelopor</w:t>
      </w:r>
      <w:r>
        <w:rPr>
          <w:spacing w:val="-15"/>
          <w:sz w:val="24"/>
        </w:rPr>
        <w:t xml:space="preserve"> </w:t>
      </w:r>
      <w:r>
        <w:rPr>
          <w:sz w:val="24"/>
        </w:rPr>
        <w:t>Brimob</w:t>
      </w:r>
      <w:r>
        <w:rPr>
          <w:spacing w:val="-15"/>
          <w:sz w:val="24"/>
        </w:rPr>
        <w:t xml:space="preserve"> </w:t>
      </w:r>
      <w:r>
        <w:rPr>
          <w:sz w:val="24"/>
        </w:rPr>
        <w:t>memiliki</w:t>
      </w:r>
      <w:r>
        <w:rPr>
          <w:spacing w:val="-15"/>
          <w:sz w:val="24"/>
        </w:rPr>
        <w:t xml:space="preserve"> </w:t>
      </w:r>
      <w:r>
        <w:rPr>
          <w:sz w:val="24"/>
        </w:rPr>
        <w:t>kemampuan</w:t>
      </w:r>
      <w:r>
        <w:rPr>
          <w:spacing w:val="-15"/>
          <w:sz w:val="24"/>
        </w:rPr>
        <w:t xml:space="preserve"> </w:t>
      </w:r>
      <w:r>
        <w:rPr>
          <w:sz w:val="24"/>
        </w:rPr>
        <w:t>negosiasi</w:t>
      </w:r>
      <w:r>
        <w:rPr>
          <w:spacing w:val="-15"/>
          <w:sz w:val="24"/>
        </w:rPr>
        <w:t xml:space="preserve"> </w:t>
      </w:r>
      <w:r>
        <w:rPr>
          <w:sz w:val="24"/>
        </w:rPr>
        <w:t>dan</w:t>
      </w:r>
      <w:r>
        <w:rPr>
          <w:spacing w:val="-15"/>
          <w:sz w:val="24"/>
        </w:rPr>
        <w:t xml:space="preserve"> </w:t>
      </w:r>
      <w:r>
        <w:rPr>
          <w:sz w:val="24"/>
        </w:rPr>
        <w:t>serbuan dalam penanganan penyanderaan, serta dilatih secara khusus dalam penguasaan ruangan tertutup (CQB/Close Quarter Battle) untuk membebaskan sandera dalam waktu cepat dan aman. Situasi semacam ini</w:t>
      </w:r>
    </w:p>
    <w:p w:rsidR="00875A40" w:rsidRDefault="00875A40">
      <w:pPr>
        <w:pStyle w:val="ListParagraph"/>
        <w:spacing w:line="480" w:lineRule="auto"/>
        <w:jc w:val="both"/>
        <w:rPr>
          <w:sz w:val="24"/>
        </w:rPr>
        <w:sectPr w:rsidR="00875A40">
          <w:headerReference w:type="even" r:id="rId74"/>
          <w:headerReference w:type="default" r:id="rId75"/>
          <w:headerReference w:type="first" r:id="rId76"/>
          <w:pgSz w:w="11910" w:h="16840"/>
          <w:pgMar w:top="980" w:right="1559" w:bottom="280" w:left="1700" w:header="763" w:footer="0" w:gutter="0"/>
          <w:pgNumType w:start="1"/>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2"/>
        <w:jc w:val="both"/>
      </w:pPr>
      <w:r>
        <w:t>memerlukan keputusan cepat dengan mempertimbangkan keselamatan korban, pelaku, dan masyarakat sekitar.</w:t>
      </w:r>
    </w:p>
    <w:p w:rsidR="00875A40" w:rsidRDefault="0002018A">
      <w:pPr>
        <w:pStyle w:val="ListParagraph"/>
        <w:numPr>
          <w:ilvl w:val="2"/>
          <w:numId w:val="6"/>
        </w:numPr>
        <w:tabs>
          <w:tab w:val="left" w:pos="1288"/>
        </w:tabs>
        <w:spacing w:line="480" w:lineRule="auto"/>
        <w:ind w:right="139"/>
        <w:jc w:val="both"/>
        <w:rPr>
          <w:sz w:val="24"/>
        </w:rPr>
      </w:pPr>
      <w:r>
        <w:rPr>
          <w:sz w:val="24"/>
        </w:rPr>
        <w:t>Kekerasan terhadap aparat penegak hukum dan fasilitas negara: Termasuk serangan terhadap personel Polri atau TNI, perusakan kantor polisi, serta tindakan anarkis terhadap fasilitas publik dan pemerintahan. Brimob dikerahkan untuk menstabilkan situasi dan menangkap pelaku dengan tindakan represif yang terukur. Kejahatan jenis ini sangat sensitif secara politis</w:t>
      </w:r>
      <w:r>
        <w:rPr>
          <w:spacing w:val="-14"/>
          <w:sz w:val="24"/>
        </w:rPr>
        <w:t xml:space="preserve"> </w:t>
      </w:r>
      <w:r>
        <w:rPr>
          <w:sz w:val="24"/>
        </w:rPr>
        <w:t>dan</w:t>
      </w:r>
      <w:r>
        <w:rPr>
          <w:spacing w:val="-14"/>
          <w:sz w:val="24"/>
        </w:rPr>
        <w:t xml:space="preserve"> </w:t>
      </w:r>
      <w:r>
        <w:rPr>
          <w:sz w:val="24"/>
        </w:rPr>
        <w:t>sosial,</w:t>
      </w:r>
      <w:r>
        <w:rPr>
          <w:spacing w:val="-14"/>
          <w:sz w:val="24"/>
        </w:rPr>
        <w:t xml:space="preserve"> </w:t>
      </w:r>
      <w:r>
        <w:rPr>
          <w:sz w:val="24"/>
        </w:rPr>
        <w:t>sehingga</w:t>
      </w:r>
      <w:r>
        <w:rPr>
          <w:spacing w:val="-14"/>
          <w:sz w:val="24"/>
        </w:rPr>
        <w:t xml:space="preserve"> </w:t>
      </w:r>
      <w:r>
        <w:rPr>
          <w:sz w:val="24"/>
        </w:rPr>
        <w:t>pelibatan</w:t>
      </w:r>
      <w:r>
        <w:rPr>
          <w:spacing w:val="-14"/>
          <w:sz w:val="24"/>
        </w:rPr>
        <w:t xml:space="preserve"> </w:t>
      </w:r>
      <w:r>
        <w:rPr>
          <w:sz w:val="24"/>
        </w:rPr>
        <w:t>Brimob</w:t>
      </w:r>
      <w:r>
        <w:rPr>
          <w:spacing w:val="-14"/>
          <w:sz w:val="24"/>
        </w:rPr>
        <w:t xml:space="preserve"> </w:t>
      </w:r>
      <w:r>
        <w:rPr>
          <w:sz w:val="24"/>
        </w:rPr>
        <w:t>juga</w:t>
      </w:r>
      <w:r>
        <w:rPr>
          <w:spacing w:val="-10"/>
          <w:sz w:val="24"/>
        </w:rPr>
        <w:t xml:space="preserve"> </w:t>
      </w:r>
      <w:r>
        <w:rPr>
          <w:sz w:val="24"/>
        </w:rPr>
        <w:t>diikuti</w:t>
      </w:r>
      <w:r>
        <w:rPr>
          <w:spacing w:val="-13"/>
          <w:sz w:val="24"/>
        </w:rPr>
        <w:t xml:space="preserve"> </w:t>
      </w:r>
      <w:r>
        <w:rPr>
          <w:sz w:val="24"/>
        </w:rPr>
        <w:t>oleh</w:t>
      </w:r>
      <w:r>
        <w:rPr>
          <w:spacing w:val="-14"/>
          <w:sz w:val="24"/>
        </w:rPr>
        <w:t xml:space="preserve"> </w:t>
      </w:r>
      <w:r>
        <w:rPr>
          <w:sz w:val="24"/>
        </w:rPr>
        <w:t>dokumentasi, pelaporan akurat, dan pengawasan dari atasan langsung.</w:t>
      </w:r>
    </w:p>
    <w:p w:rsidR="00875A40" w:rsidRDefault="0002018A">
      <w:pPr>
        <w:pStyle w:val="ListParagraph"/>
        <w:numPr>
          <w:ilvl w:val="2"/>
          <w:numId w:val="6"/>
        </w:numPr>
        <w:tabs>
          <w:tab w:val="left" w:pos="1288"/>
        </w:tabs>
        <w:spacing w:before="1" w:line="480" w:lineRule="auto"/>
        <w:ind w:right="138"/>
        <w:jc w:val="both"/>
        <w:rPr>
          <w:sz w:val="24"/>
        </w:rPr>
      </w:pPr>
      <w:r>
        <w:rPr>
          <w:sz w:val="24"/>
        </w:rPr>
        <w:t xml:space="preserve">Gangguan keamanan bersenjata di wilayah konflik: Seperti penghadangan bersenjata oleh kelompok kriminal bersenjata (KKB) di daerah rawan, khususnya pada jalur distribusi logistik negara, pengamanan proyek strategis nasional, atau daerah perbatasan yang berpotensi menimbulkan </w:t>
      </w:r>
      <w:r>
        <w:rPr>
          <w:sz w:val="24"/>
        </w:rPr>
        <w:lastRenderedPageBreak/>
        <w:t>disintegrasi. Dalam konteks ini, Brimob ditugaskan melakukan patroli bersenjata, pembersihan wilayah, dan menjaga ketertiban umum.</w:t>
      </w:r>
    </w:p>
    <w:p w:rsidR="00875A40" w:rsidRDefault="0002018A">
      <w:pPr>
        <w:pStyle w:val="ListParagraph"/>
        <w:numPr>
          <w:ilvl w:val="2"/>
          <w:numId w:val="6"/>
        </w:numPr>
        <w:tabs>
          <w:tab w:val="left" w:pos="1288"/>
        </w:tabs>
        <w:spacing w:before="1" w:line="480" w:lineRule="auto"/>
        <w:ind w:right="139"/>
        <w:jc w:val="both"/>
        <w:rPr>
          <w:sz w:val="24"/>
        </w:rPr>
      </w:pPr>
      <w:r>
        <w:rPr>
          <w:sz w:val="24"/>
        </w:rPr>
        <w:t>Aksi sabotase atau ancaman terhadap objek vital nasional: Termasuk tindakan merusak, mengancam, atau mengambil alih fasilitas vital seperti pembangkit listrik, depo BBM, bandara, dan pelabuhan. Penanganan terhadap potensi sabotase memerlukan keterlibatan Brimob yang memiliki kemampuan investigasi awal, penangkapan cepat, dan pengamanan lokasi secara total.</w:t>
      </w:r>
    </w:p>
    <w:p w:rsidR="00875A40" w:rsidRDefault="0002018A">
      <w:pPr>
        <w:pStyle w:val="BodyText"/>
        <w:spacing w:before="1" w:line="480" w:lineRule="auto"/>
        <w:ind w:left="568" w:right="139" w:firstLine="720"/>
        <w:jc w:val="both"/>
      </w:pPr>
      <w:r>
        <w:t>Jenis-jenis kejahatan tersebut ditangani dengan prinsip kehati-hatian yang tinggi</w:t>
      </w:r>
      <w:r>
        <w:rPr>
          <w:spacing w:val="26"/>
        </w:rPr>
        <w:t xml:space="preserve"> </w:t>
      </w:r>
      <w:r>
        <w:t>karena</w:t>
      </w:r>
      <w:r>
        <w:rPr>
          <w:spacing w:val="26"/>
        </w:rPr>
        <w:t xml:space="preserve"> </w:t>
      </w:r>
      <w:r>
        <w:t>berkaitan</w:t>
      </w:r>
      <w:r>
        <w:rPr>
          <w:spacing w:val="27"/>
        </w:rPr>
        <w:t xml:space="preserve"> </w:t>
      </w:r>
      <w:r>
        <w:t>langsung</w:t>
      </w:r>
      <w:r>
        <w:rPr>
          <w:spacing w:val="27"/>
        </w:rPr>
        <w:t xml:space="preserve"> </w:t>
      </w:r>
      <w:r>
        <w:t>dengan</w:t>
      </w:r>
      <w:r>
        <w:rPr>
          <w:spacing w:val="27"/>
        </w:rPr>
        <w:t xml:space="preserve"> </w:t>
      </w:r>
      <w:r>
        <w:t>keselamatan</w:t>
      </w:r>
      <w:r>
        <w:rPr>
          <w:spacing w:val="27"/>
        </w:rPr>
        <w:t xml:space="preserve"> </w:t>
      </w:r>
      <w:r>
        <w:t>publik,</w:t>
      </w:r>
      <w:r>
        <w:rPr>
          <w:spacing w:val="27"/>
        </w:rPr>
        <w:t xml:space="preserve"> </w:t>
      </w:r>
      <w:r>
        <w:t>stabilitas</w:t>
      </w:r>
      <w:r>
        <w:rPr>
          <w:spacing w:val="28"/>
        </w:rPr>
        <w:t xml:space="preserve"> </w:t>
      </w:r>
      <w:r>
        <w:rPr>
          <w:spacing w:val="-2"/>
        </w:rPr>
        <w:t>nasional,</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0"/>
        <w:jc w:val="both"/>
      </w:pPr>
      <w:r>
        <w:t>serta hubungan antara negara dan masyarakat. Penanganan oleh Brimob selalu berada dalam koridor hukum dan prosedur operasional standar yang ketat. Penggunaan kekuatan harus sebanding dengan ancaman yang dihadapi dan selalu dapat dipertanggungjawabkan secara hukum dan etika.</w:t>
      </w:r>
    </w:p>
    <w:p w:rsidR="00875A40" w:rsidRDefault="0002018A">
      <w:pPr>
        <w:pStyle w:val="BodyText"/>
        <w:spacing w:before="1" w:line="480" w:lineRule="auto"/>
        <w:ind w:left="568" w:right="140" w:firstLine="720"/>
        <w:jc w:val="both"/>
      </w:pPr>
      <w:r>
        <w:t>Selain bertindak setelah kejadian, Unit Pelopor Brimob juga terlibat dalam pencegahan kejahatan berbasis kekerasan, melalui operasi pre-emptive dan preventif di daerah rawan. Misalnya, dengan melakukan patroli rutin bersenjata, pendirian pos keamanan sementara (posko), serta peningkatan kehadiran polisi bersenjata</w:t>
      </w:r>
      <w:r>
        <w:rPr>
          <w:spacing w:val="-15"/>
        </w:rPr>
        <w:t xml:space="preserve"> </w:t>
      </w:r>
      <w:r>
        <w:t>di</w:t>
      </w:r>
      <w:r>
        <w:rPr>
          <w:spacing w:val="-11"/>
        </w:rPr>
        <w:t xml:space="preserve"> </w:t>
      </w:r>
      <w:r>
        <w:t>wilayah</w:t>
      </w:r>
      <w:r>
        <w:rPr>
          <w:spacing w:val="-14"/>
        </w:rPr>
        <w:t xml:space="preserve"> </w:t>
      </w:r>
      <w:r>
        <w:t>yang</w:t>
      </w:r>
      <w:r>
        <w:rPr>
          <w:spacing w:val="-14"/>
        </w:rPr>
        <w:t xml:space="preserve"> </w:t>
      </w:r>
      <w:r>
        <w:t>memiliki</w:t>
      </w:r>
      <w:r>
        <w:rPr>
          <w:spacing w:val="-13"/>
        </w:rPr>
        <w:t xml:space="preserve"> </w:t>
      </w:r>
      <w:r>
        <w:t>potensi</w:t>
      </w:r>
      <w:r>
        <w:rPr>
          <w:spacing w:val="-14"/>
        </w:rPr>
        <w:t xml:space="preserve"> </w:t>
      </w:r>
      <w:r>
        <w:t>konflik.</w:t>
      </w:r>
      <w:r>
        <w:rPr>
          <w:spacing w:val="-14"/>
        </w:rPr>
        <w:t xml:space="preserve"> </w:t>
      </w:r>
      <w:r>
        <w:t>Pendekatan</w:t>
      </w:r>
      <w:r>
        <w:rPr>
          <w:spacing w:val="-15"/>
        </w:rPr>
        <w:t xml:space="preserve"> </w:t>
      </w:r>
      <w:r>
        <w:t>ini</w:t>
      </w:r>
      <w:r>
        <w:rPr>
          <w:spacing w:val="-13"/>
        </w:rPr>
        <w:t xml:space="preserve"> </w:t>
      </w:r>
      <w:r>
        <w:t>terbukti</w:t>
      </w:r>
      <w:r>
        <w:rPr>
          <w:spacing w:val="-11"/>
        </w:rPr>
        <w:t xml:space="preserve"> </w:t>
      </w:r>
      <w:r>
        <w:t xml:space="preserve">efektif dalam menurunkan angka gangguan Kamtibmas (Keamanan dan Ketertiban </w:t>
      </w:r>
      <w:r>
        <w:rPr>
          <w:spacing w:val="-2"/>
        </w:rPr>
        <w:t>Masyarakat).</w:t>
      </w:r>
    </w:p>
    <w:p w:rsidR="00875A40" w:rsidRDefault="0002018A">
      <w:pPr>
        <w:pStyle w:val="BodyText"/>
        <w:spacing w:before="1" w:line="480" w:lineRule="auto"/>
        <w:ind w:left="568" w:right="141" w:firstLine="720"/>
        <w:jc w:val="both"/>
      </w:pPr>
      <w:r>
        <w:t xml:space="preserve">Dalam keseluruhan aktivitasnya, Brimob juga menjalin kerja sama dengan berbagai elemen masyarakat, seperti tokoh adat, tokoh agama, dan pemerintah </w:t>
      </w:r>
      <w:r>
        <w:lastRenderedPageBreak/>
        <w:t>daerah, guna</w:t>
      </w:r>
      <w:r>
        <w:rPr>
          <w:spacing w:val="-2"/>
        </w:rPr>
        <w:t xml:space="preserve"> </w:t>
      </w:r>
      <w:r>
        <w:t>memperoleh</w:t>
      </w:r>
      <w:r>
        <w:rPr>
          <w:spacing w:val="-1"/>
        </w:rPr>
        <w:t xml:space="preserve"> </w:t>
      </w:r>
      <w:r>
        <w:t>dukungan</w:t>
      </w:r>
      <w:r>
        <w:rPr>
          <w:spacing w:val="-1"/>
        </w:rPr>
        <w:t xml:space="preserve"> </w:t>
      </w:r>
      <w:r>
        <w:t>sosial</w:t>
      </w:r>
      <w:r>
        <w:rPr>
          <w:spacing w:val="-1"/>
        </w:rPr>
        <w:t xml:space="preserve"> </w:t>
      </w:r>
      <w:r>
        <w:t>serta</w:t>
      </w:r>
      <w:r>
        <w:rPr>
          <w:spacing w:val="-2"/>
        </w:rPr>
        <w:t xml:space="preserve"> </w:t>
      </w:r>
      <w:r>
        <w:t>intelijen</w:t>
      </w:r>
      <w:r>
        <w:rPr>
          <w:spacing w:val="-1"/>
        </w:rPr>
        <w:t xml:space="preserve"> </w:t>
      </w:r>
      <w:r>
        <w:t>lapangan</w:t>
      </w:r>
      <w:r>
        <w:rPr>
          <w:spacing w:val="-1"/>
        </w:rPr>
        <w:t xml:space="preserve"> </w:t>
      </w:r>
      <w:r>
        <w:t>yang</w:t>
      </w:r>
      <w:r>
        <w:rPr>
          <w:spacing w:val="-1"/>
        </w:rPr>
        <w:t xml:space="preserve"> </w:t>
      </w:r>
      <w:r>
        <w:t>memadai. Hal</w:t>
      </w:r>
      <w:r>
        <w:rPr>
          <w:spacing w:val="-1"/>
        </w:rPr>
        <w:t xml:space="preserve"> </w:t>
      </w:r>
      <w:r>
        <w:t>ini</w:t>
      </w:r>
      <w:r>
        <w:rPr>
          <w:spacing w:val="-1"/>
        </w:rPr>
        <w:t xml:space="preserve"> </w:t>
      </w:r>
      <w:r>
        <w:t>menunjukkan</w:t>
      </w:r>
      <w:r>
        <w:rPr>
          <w:spacing w:val="-1"/>
        </w:rPr>
        <w:t xml:space="preserve"> </w:t>
      </w:r>
      <w:r>
        <w:t>bahwa</w:t>
      </w:r>
      <w:r>
        <w:rPr>
          <w:spacing w:val="-3"/>
        </w:rPr>
        <w:t xml:space="preserve"> </w:t>
      </w:r>
      <w:r>
        <w:t>meskipun</w:t>
      </w:r>
      <w:r>
        <w:rPr>
          <w:spacing w:val="-1"/>
        </w:rPr>
        <w:t xml:space="preserve"> </w:t>
      </w:r>
      <w:r>
        <w:t>Brimob adalah</w:t>
      </w:r>
      <w:r>
        <w:rPr>
          <w:spacing w:val="-2"/>
        </w:rPr>
        <w:t xml:space="preserve"> </w:t>
      </w:r>
      <w:r>
        <w:t>satuan yang dikenal dengan kemampuan</w:t>
      </w:r>
      <w:r>
        <w:rPr>
          <w:spacing w:val="-15"/>
        </w:rPr>
        <w:t xml:space="preserve"> </w:t>
      </w:r>
      <w:r>
        <w:t>taktisnya,</w:t>
      </w:r>
      <w:r>
        <w:rPr>
          <w:spacing w:val="-15"/>
        </w:rPr>
        <w:t xml:space="preserve"> </w:t>
      </w:r>
      <w:r>
        <w:t>pendekatan</w:t>
      </w:r>
      <w:r>
        <w:rPr>
          <w:spacing w:val="-15"/>
        </w:rPr>
        <w:t xml:space="preserve"> </w:t>
      </w:r>
      <w:r>
        <w:t>humanis</w:t>
      </w:r>
      <w:r>
        <w:rPr>
          <w:spacing w:val="-15"/>
        </w:rPr>
        <w:t xml:space="preserve"> </w:t>
      </w:r>
      <w:r>
        <w:t>dan</w:t>
      </w:r>
      <w:r>
        <w:rPr>
          <w:spacing w:val="-15"/>
        </w:rPr>
        <w:t xml:space="preserve"> </w:t>
      </w:r>
      <w:r>
        <w:t>kemitraan</w:t>
      </w:r>
      <w:r>
        <w:rPr>
          <w:spacing w:val="-15"/>
        </w:rPr>
        <w:t xml:space="preserve"> </w:t>
      </w:r>
      <w:r>
        <w:t>dengan</w:t>
      </w:r>
      <w:r>
        <w:rPr>
          <w:spacing w:val="-15"/>
        </w:rPr>
        <w:t xml:space="preserve"> </w:t>
      </w:r>
      <w:r>
        <w:t>masyarakat</w:t>
      </w:r>
      <w:r>
        <w:rPr>
          <w:spacing w:val="-15"/>
        </w:rPr>
        <w:t xml:space="preserve"> </w:t>
      </w:r>
      <w:r>
        <w:t>tetap menjadi bagian penting dalam strategi penanganan kejahatan berbasis kekerasan secara komprehensif.</w:t>
      </w:r>
    </w:p>
    <w:p w:rsidR="00875A40" w:rsidRDefault="00875A40">
      <w:pPr>
        <w:pStyle w:val="BodyText"/>
      </w:pPr>
    </w:p>
    <w:p w:rsidR="00875A40" w:rsidRDefault="00875A40">
      <w:pPr>
        <w:pStyle w:val="BodyText"/>
        <w:spacing w:before="1"/>
      </w:pPr>
    </w:p>
    <w:p w:rsidR="00875A40" w:rsidRDefault="0002018A">
      <w:pPr>
        <w:pStyle w:val="Heading2"/>
        <w:numPr>
          <w:ilvl w:val="1"/>
          <w:numId w:val="6"/>
        </w:numPr>
        <w:tabs>
          <w:tab w:val="left" w:pos="993"/>
        </w:tabs>
        <w:ind w:left="993" w:hanging="358"/>
        <w:jc w:val="left"/>
      </w:pPr>
      <w:bookmarkStart w:id="48" w:name="_TOC_250009"/>
      <w:r>
        <w:t>Kendala</w:t>
      </w:r>
      <w:r>
        <w:rPr>
          <w:spacing w:val="-2"/>
        </w:rPr>
        <w:t xml:space="preserve"> </w:t>
      </w:r>
      <w:r>
        <w:t>dan</w:t>
      </w:r>
      <w:bookmarkEnd w:id="48"/>
      <w:r>
        <w:rPr>
          <w:spacing w:val="-2"/>
        </w:rPr>
        <w:t xml:space="preserve"> Hambatan</w:t>
      </w:r>
    </w:p>
    <w:p w:rsidR="00875A40" w:rsidRDefault="00875A40">
      <w:pPr>
        <w:pStyle w:val="BodyText"/>
        <w:rPr>
          <w:b/>
        </w:rPr>
      </w:pPr>
    </w:p>
    <w:p w:rsidR="00875A40" w:rsidRDefault="0002018A">
      <w:pPr>
        <w:pStyle w:val="BodyText"/>
        <w:spacing w:line="480" w:lineRule="auto"/>
        <w:ind w:left="635" w:right="140" w:firstLine="720"/>
        <w:jc w:val="both"/>
      </w:pPr>
      <w:r>
        <w:t>Dalam pelaksanaan tugasnya yang kompleks dan penuh risiko, Unit Pelopor Brimob Polda Sumatera Utara tidak terlepas dari berbagai kendala dan hambatan</w:t>
      </w:r>
      <w:r>
        <w:rPr>
          <w:spacing w:val="-15"/>
        </w:rPr>
        <w:t xml:space="preserve"> </w:t>
      </w:r>
      <w:r>
        <w:t>baik</w:t>
      </w:r>
      <w:r>
        <w:rPr>
          <w:spacing w:val="-15"/>
        </w:rPr>
        <w:t xml:space="preserve"> </w:t>
      </w:r>
      <w:r>
        <w:t>dari</w:t>
      </w:r>
      <w:r>
        <w:rPr>
          <w:spacing w:val="-15"/>
        </w:rPr>
        <w:t xml:space="preserve"> </w:t>
      </w:r>
      <w:r>
        <w:t>sisi</w:t>
      </w:r>
      <w:r>
        <w:rPr>
          <w:spacing w:val="-15"/>
        </w:rPr>
        <w:t xml:space="preserve"> </w:t>
      </w:r>
      <w:r>
        <w:t>internal</w:t>
      </w:r>
      <w:r>
        <w:rPr>
          <w:spacing w:val="-15"/>
        </w:rPr>
        <w:t xml:space="preserve"> </w:t>
      </w:r>
      <w:r>
        <w:t>maupun</w:t>
      </w:r>
      <w:r>
        <w:rPr>
          <w:spacing w:val="-15"/>
        </w:rPr>
        <w:t xml:space="preserve"> </w:t>
      </w:r>
      <w:r>
        <w:t>eksternal.</w:t>
      </w:r>
      <w:r>
        <w:rPr>
          <w:spacing w:val="-14"/>
        </w:rPr>
        <w:t xml:space="preserve"> </w:t>
      </w:r>
      <w:r>
        <w:t>Kendala-kendala</w:t>
      </w:r>
      <w:r>
        <w:rPr>
          <w:spacing w:val="-14"/>
        </w:rPr>
        <w:t xml:space="preserve"> </w:t>
      </w:r>
      <w:r>
        <w:t>ini</w:t>
      </w:r>
      <w:r>
        <w:rPr>
          <w:spacing w:val="-15"/>
        </w:rPr>
        <w:t xml:space="preserve"> </w:t>
      </w:r>
      <w:r>
        <w:t>tidak</w:t>
      </w:r>
      <w:r>
        <w:rPr>
          <w:spacing w:val="-14"/>
        </w:rPr>
        <w:t xml:space="preserve"> </w:t>
      </w:r>
      <w:r>
        <w:rPr>
          <w:spacing w:val="-2"/>
        </w:rPr>
        <w:t>hanya</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635" w:right="139"/>
        <w:jc w:val="both"/>
      </w:pPr>
      <w:r>
        <w:t>mempengaruhi</w:t>
      </w:r>
      <w:r>
        <w:rPr>
          <w:spacing w:val="-3"/>
        </w:rPr>
        <w:t xml:space="preserve"> </w:t>
      </w:r>
      <w:r>
        <w:t>efektivitas</w:t>
      </w:r>
      <w:r>
        <w:rPr>
          <w:spacing w:val="-2"/>
        </w:rPr>
        <w:t xml:space="preserve"> </w:t>
      </w:r>
      <w:r>
        <w:t>pelaksanaan</w:t>
      </w:r>
      <w:r>
        <w:rPr>
          <w:spacing w:val="-2"/>
        </w:rPr>
        <w:t xml:space="preserve"> </w:t>
      </w:r>
      <w:r>
        <w:t>tugas</w:t>
      </w:r>
      <w:r>
        <w:rPr>
          <w:spacing w:val="-3"/>
        </w:rPr>
        <w:t xml:space="preserve"> </w:t>
      </w:r>
      <w:r>
        <w:t>operasional,</w:t>
      </w:r>
      <w:r>
        <w:rPr>
          <w:spacing w:val="-2"/>
        </w:rPr>
        <w:t xml:space="preserve"> </w:t>
      </w:r>
      <w:r>
        <w:t>tetapi</w:t>
      </w:r>
      <w:r>
        <w:rPr>
          <w:spacing w:val="-2"/>
        </w:rPr>
        <w:t xml:space="preserve"> </w:t>
      </w:r>
      <w:r>
        <w:t>juga</w:t>
      </w:r>
      <w:r>
        <w:rPr>
          <w:spacing w:val="-3"/>
        </w:rPr>
        <w:t xml:space="preserve"> </w:t>
      </w:r>
      <w:r>
        <w:t>berimplikasi terhadap</w:t>
      </w:r>
      <w:r>
        <w:rPr>
          <w:spacing w:val="-6"/>
        </w:rPr>
        <w:t xml:space="preserve"> </w:t>
      </w:r>
      <w:r>
        <w:t>kredibilitas</w:t>
      </w:r>
      <w:r>
        <w:rPr>
          <w:spacing w:val="-6"/>
        </w:rPr>
        <w:t xml:space="preserve"> </w:t>
      </w:r>
      <w:r>
        <w:t>institusi,</w:t>
      </w:r>
      <w:r>
        <w:rPr>
          <w:spacing w:val="-6"/>
        </w:rPr>
        <w:t xml:space="preserve"> </w:t>
      </w:r>
      <w:r>
        <w:t>moral</w:t>
      </w:r>
      <w:r>
        <w:rPr>
          <w:spacing w:val="-6"/>
        </w:rPr>
        <w:t xml:space="preserve"> </w:t>
      </w:r>
      <w:r>
        <w:t>personel,</w:t>
      </w:r>
      <w:r>
        <w:rPr>
          <w:spacing w:val="-6"/>
        </w:rPr>
        <w:t xml:space="preserve"> </w:t>
      </w:r>
      <w:r>
        <w:t>dan</w:t>
      </w:r>
      <w:r>
        <w:rPr>
          <w:spacing w:val="-6"/>
        </w:rPr>
        <w:t xml:space="preserve"> </w:t>
      </w:r>
      <w:r>
        <w:t>optimalisasi</w:t>
      </w:r>
      <w:r>
        <w:rPr>
          <w:spacing w:val="-6"/>
        </w:rPr>
        <w:t xml:space="preserve"> </w:t>
      </w:r>
      <w:r>
        <w:t>strategi</w:t>
      </w:r>
      <w:r>
        <w:rPr>
          <w:spacing w:val="-6"/>
        </w:rPr>
        <w:t xml:space="preserve"> </w:t>
      </w:r>
      <w:r>
        <w:t>penegakan hukum yang diharapkan. Berikut ini adalah beberapa kendala utama yang ditemukan dalam penelitian:</w:t>
      </w:r>
    </w:p>
    <w:p w:rsidR="00875A40" w:rsidRDefault="0002018A">
      <w:pPr>
        <w:pStyle w:val="ListParagraph"/>
        <w:numPr>
          <w:ilvl w:val="2"/>
          <w:numId w:val="6"/>
        </w:numPr>
        <w:tabs>
          <w:tab w:val="left" w:pos="1288"/>
        </w:tabs>
        <w:spacing w:before="1" w:line="480" w:lineRule="auto"/>
        <w:ind w:right="139"/>
        <w:jc w:val="both"/>
        <w:rPr>
          <w:sz w:val="24"/>
        </w:rPr>
      </w:pPr>
      <w:r>
        <w:rPr>
          <w:sz w:val="24"/>
        </w:rPr>
        <w:t>Jumlah</w:t>
      </w:r>
      <w:r>
        <w:rPr>
          <w:spacing w:val="-9"/>
          <w:sz w:val="24"/>
        </w:rPr>
        <w:t xml:space="preserve"> </w:t>
      </w:r>
      <w:r>
        <w:rPr>
          <w:sz w:val="24"/>
        </w:rPr>
        <w:t>personel</w:t>
      </w:r>
      <w:r>
        <w:rPr>
          <w:spacing w:val="-8"/>
          <w:sz w:val="24"/>
        </w:rPr>
        <w:t xml:space="preserve"> </w:t>
      </w:r>
      <w:r>
        <w:rPr>
          <w:sz w:val="24"/>
        </w:rPr>
        <w:t>terbatas:</w:t>
      </w:r>
      <w:r>
        <w:rPr>
          <w:spacing w:val="-11"/>
          <w:sz w:val="24"/>
        </w:rPr>
        <w:t xml:space="preserve"> </w:t>
      </w:r>
      <w:r>
        <w:rPr>
          <w:sz w:val="24"/>
        </w:rPr>
        <w:t>Wilayah</w:t>
      </w:r>
      <w:r>
        <w:rPr>
          <w:spacing w:val="-9"/>
          <w:sz w:val="24"/>
        </w:rPr>
        <w:t xml:space="preserve"> </w:t>
      </w:r>
      <w:r>
        <w:rPr>
          <w:sz w:val="24"/>
        </w:rPr>
        <w:t>kerja</w:t>
      </w:r>
      <w:r>
        <w:rPr>
          <w:spacing w:val="-10"/>
          <w:sz w:val="24"/>
        </w:rPr>
        <w:t xml:space="preserve"> </w:t>
      </w:r>
      <w:r>
        <w:rPr>
          <w:sz w:val="24"/>
        </w:rPr>
        <w:t>Brimob</w:t>
      </w:r>
      <w:r>
        <w:rPr>
          <w:spacing w:val="-9"/>
          <w:sz w:val="24"/>
        </w:rPr>
        <w:t xml:space="preserve"> </w:t>
      </w:r>
      <w:r>
        <w:rPr>
          <w:sz w:val="24"/>
        </w:rPr>
        <w:t>Polda</w:t>
      </w:r>
      <w:r>
        <w:rPr>
          <w:spacing w:val="-9"/>
          <w:sz w:val="24"/>
        </w:rPr>
        <w:t xml:space="preserve"> </w:t>
      </w:r>
      <w:r>
        <w:rPr>
          <w:sz w:val="24"/>
        </w:rPr>
        <w:t>Sumut</w:t>
      </w:r>
      <w:r>
        <w:rPr>
          <w:spacing w:val="-8"/>
          <w:sz w:val="24"/>
        </w:rPr>
        <w:t xml:space="preserve"> </w:t>
      </w:r>
      <w:r>
        <w:rPr>
          <w:sz w:val="24"/>
        </w:rPr>
        <w:t>meliputi</w:t>
      </w:r>
      <w:r>
        <w:rPr>
          <w:spacing w:val="-8"/>
          <w:sz w:val="24"/>
        </w:rPr>
        <w:t xml:space="preserve"> </w:t>
      </w:r>
      <w:r>
        <w:rPr>
          <w:sz w:val="24"/>
        </w:rPr>
        <w:t>area geografis yang luas, dengan tingkat kriminalitas dan potensi konflik yang cukup tinggi. Namun, jumlah personel yang tersedia belum sebanding dengan</w:t>
      </w:r>
      <w:r>
        <w:rPr>
          <w:spacing w:val="-6"/>
          <w:sz w:val="24"/>
        </w:rPr>
        <w:t xml:space="preserve"> </w:t>
      </w:r>
      <w:r>
        <w:rPr>
          <w:sz w:val="24"/>
        </w:rPr>
        <w:t>kebutuhan</w:t>
      </w:r>
      <w:r>
        <w:rPr>
          <w:spacing w:val="-6"/>
          <w:sz w:val="24"/>
        </w:rPr>
        <w:t xml:space="preserve"> </w:t>
      </w:r>
      <w:r>
        <w:rPr>
          <w:sz w:val="24"/>
        </w:rPr>
        <w:t>lapangan.</w:t>
      </w:r>
      <w:r>
        <w:rPr>
          <w:spacing w:val="-6"/>
          <w:sz w:val="24"/>
        </w:rPr>
        <w:t xml:space="preserve"> </w:t>
      </w:r>
      <w:r>
        <w:rPr>
          <w:sz w:val="24"/>
        </w:rPr>
        <w:t>Ketimpangan</w:t>
      </w:r>
      <w:r>
        <w:rPr>
          <w:spacing w:val="-6"/>
          <w:sz w:val="24"/>
        </w:rPr>
        <w:t xml:space="preserve"> </w:t>
      </w:r>
      <w:r>
        <w:rPr>
          <w:sz w:val="24"/>
        </w:rPr>
        <w:t>ini</w:t>
      </w:r>
      <w:r>
        <w:rPr>
          <w:spacing w:val="-5"/>
          <w:sz w:val="24"/>
        </w:rPr>
        <w:t xml:space="preserve"> </w:t>
      </w:r>
      <w:r>
        <w:rPr>
          <w:sz w:val="24"/>
        </w:rPr>
        <w:t>menyebabkan</w:t>
      </w:r>
      <w:r>
        <w:rPr>
          <w:spacing w:val="-6"/>
          <w:sz w:val="24"/>
        </w:rPr>
        <w:t xml:space="preserve"> </w:t>
      </w:r>
      <w:r>
        <w:rPr>
          <w:sz w:val="24"/>
        </w:rPr>
        <w:t>keterlambatan respons, kelelahan personel akibat jam kerja yang panjang, dan kesulitan dalam melakukan rotasi pengamanan di daerah rawan.</w:t>
      </w:r>
    </w:p>
    <w:p w:rsidR="00875A40" w:rsidRDefault="0002018A">
      <w:pPr>
        <w:pStyle w:val="ListParagraph"/>
        <w:numPr>
          <w:ilvl w:val="2"/>
          <w:numId w:val="6"/>
        </w:numPr>
        <w:tabs>
          <w:tab w:val="left" w:pos="1288"/>
        </w:tabs>
        <w:spacing w:before="1" w:line="480" w:lineRule="auto"/>
        <w:ind w:right="141"/>
        <w:jc w:val="both"/>
        <w:rPr>
          <w:sz w:val="24"/>
        </w:rPr>
      </w:pPr>
      <w:r>
        <w:rPr>
          <w:sz w:val="24"/>
        </w:rPr>
        <w:t>Kekurangan</w:t>
      </w:r>
      <w:r>
        <w:rPr>
          <w:spacing w:val="-12"/>
          <w:sz w:val="24"/>
        </w:rPr>
        <w:t xml:space="preserve"> </w:t>
      </w:r>
      <w:r>
        <w:rPr>
          <w:sz w:val="24"/>
        </w:rPr>
        <w:t>peralatan</w:t>
      </w:r>
      <w:r>
        <w:rPr>
          <w:spacing w:val="-12"/>
          <w:sz w:val="24"/>
        </w:rPr>
        <w:t xml:space="preserve"> </w:t>
      </w:r>
      <w:r>
        <w:rPr>
          <w:sz w:val="24"/>
        </w:rPr>
        <w:t>pendukung:</w:t>
      </w:r>
      <w:r>
        <w:rPr>
          <w:spacing w:val="-12"/>
          <w:sz w:val="24"/>
        </w:rPr>
        <w:t xml:space="preserve"> </w:t>
      </w:r>
      <w:r>
        <w:rPr>
          <w:sz w:val="24"/>
        </w:rPr>
        <w:t>Dalam</w:t>
      </w:r>
      <w:r>
        <w:rPr>
          <w:spacing w:val="-12"/>
          <w:sz w:val="24"/>
        </w:rPr>
        <w:t xml:space="preserve"> </w:t>
      </w:r>
      <w:r>
        <w:rPr>
          <w:sz w:val="24"/>
        </w:rPr>
        <w:t>menghadapi</w:t>
      </w:r>
      <w:r>
        <w:rPr>
          <w:spacing w:val="-12"/>
          <w:sz w:val="24"/>
        </w:rPr>
        <w:t xml:space="preserve"> </w:t>
      </w:r>
      <w:r>
        <w:rPr>
          <w:sz w:val="24"/>
        </w:rPr>
        <w:t>kejahatan</w:t>
      </w:r>
      <w:r>
        <w:rPr>
          <w:spacing w:val="-12"/>
          <w:sz w:val="24"/>
        </w:rPr>
        <w:t xml:space="preserve"> </w:t>
      </w:r>
      <w:r>
        <w:rPr>
          <w:sz w:val="24"/>
        </w:rPr>
        <w:t>bersenjata dan ancaman tinggi, ketersediaan alat pelindung diri dan perlengkapan tempur</w:t>
      </w:r>
      <w:r>
        <w:rPr>
          <w:spacing w:val="-3"/>
          <w:sz w:val="24"/>
        </w:rPr>
        <w:t xml:space="preserve"> </w:t>
      </w:r>
      <w:r>
        <w:rPr>
          <w:sz w:val="24"/>
        </w:rPr>
        <w:t>menjadi</w:t>
      </w:r>
      <w:r>
        <w:rPr>
          <w:spacing w:val="-2"/>
          <w:sz w:val="24"/>
        </w:rPr>
        <w:t xml:space="preserve"> </w:t>
      </w:r>
      <w:r>
        <w:rPr>
          <w:sz w:val="24"/>
        </w:rPr>
        <w:t>sangat</w:t>
      </w:r>
      <w:r>
        <w:rPr>
          <w:spacing w:val="-2"/>
          <w:sz w:val="24"/>
        </w:rPr>
        <w:t xml:space="preserve"> </w:t>
      </w:r>
      <w:r>
        <w:rPr>
          <w:sz w:val="24"/>
        </w:rPr>
        <w:t>vital.</w:t>
      </w:r>
      <w:r>
        <w:rPr>
          <w:spacing w:val="-2"/>
          <w:sz w:val="24"/>
        </w:rPr>
        <w:t xml:space="preserve"> </w:t>
      </w:r>
      <w:r>
        <w:rPr>
          <w:sz w:val="24"/>
        </w:rPr>
        <w:t>Namun</w:t>
      </w:r>
      <w:r>
        <w:rPr>
          <w:spacing w:val="-2"/>
          <w:sz w:val="24"/>
        </w:rPr>
        <w:t xml:space="preserve"> </w:t>
      </w:r>
      <w:r>
        <w:rPr>
          <w:sz w:val="24"/>
        </w:rPr>
        <w:t>kenyataannya,</w:t>
      </w:r>
      <w:r>
        <w:rPr>
          <w:spacing w:val="-2"/>
          <w:sz w:val="24"/>
        </w:rPr>
        <w:t xml:space="preserve"> </w:t>
      </w:r>
      <w:r>
        <w:rPr>
          <w:sz w:val="24"/>
        </w:rPr>
        <w:t>masih</w:t>
      </w:r>
      <w:r>
        <w:rPr>
          <w:spacing w:val="-2"/>
          <w:sz w:val="24"/>
        </w:rPr>
        <w:t xml:space="preserve"> </w:t>
      </w:r>
      <w:r>
        <w:rPr>
          <w:sz w:val="24"/>
        </w:rPr>
        <w:t>banyak</w:t>
      </w:r>
      <w:r>
        <w:rPr>
          <w:spacing w:val="-2"/>
          <w:sz w:val="24"/>
        </w:rPr>
        <w:t xml:space="preserve"> </w:t>
      </w:r>
      <w:r>
        <w:rPr>
          <w:sz w:val="24"/>
        </w:rPr>
        <w:t xml:space="preserve">personel </w:t>
      </w:r>
      <w:r>
        <w:rPr>
          <w:sz w:val="24"/>
        </w:rPr>
        <w:lastRenderedPageBreak/>
        <w:t>yang</w:t>
      </w:r>
      <w:r>
        <w:rPr>
          <w:spacing w:val="-5"/>
          <w:sz w:val="24"/>
        </w:rPr>
        <w:t xml:space="preserve"> </w:t>
      </w:r>
      <w:r>
        <w:rPr>
          <w:sz w:val="24"/>
        </w:rPr>
        <w:t>belum</w:t>
      </w:r>
      <w:r>
        <w:rPr>
          <w:spacing w:val="-5"/>
          <w:sz w:val="24"/>
        </w:rPr>
        <w:t xml:space="preserve"> </w:t>
      </w:r>
      <w:r>
        <w:rPr>
          <w:sz w:val="24"/>
        </w:rPr>
        <w:t>dilengkapi</w:t>
      </w:r>
      <w:r>
        <w:rPr>
          <w:spacing w:val="-5"/>
          <w:sz w:val="24"/>
        </w:rPr>
        <w:t xml:space="preserve"> </w:t>
      </w:r>
      <w:r>
        <w:rPr>
          <w:sz w:val="24"/>
        </w:rPr>
        <w:t>dengan</w:t>
      </w:r>
      <w:r>
        <w:rPr>
          <w:spacing w:val="-5"/>
          <w:sz w:val="24"/>
        </w:rPr>
        <w:t xml:space="preserve"> </w:t>
      </w:r>
      <w:r>
        <w:rPr>
          <w:sz w:val="24"/>
        </w:rPr>
        <w:t>rompi</w:t>
      </w:r>
      <w:r>
        <w:rPr>
          <w:spacing w:val="-5"/>
          <w:sz w:val="24"/>
        </w:rPr>
        <w:t xml:space="preserve"> </w:t>
      </w:r>
      <w:r>
        <w:rPr>
          <w:sz w:val="24"/>
        </w:rPr>
        <w:t>anti</w:t>
      </w:r>
      <w:r>
        <w:rPr>
          <w:spacing w:val="-5"/>
          <w:sz w:val="24"/>
        </w:rPr>
        <w:t xml:space="preserve"> </w:t>
      </w:r>
      <w:r>
        <w:rPr>
          <w:sz w:val="24"/>
        </w:rPr>
        <w:t>peluru</w:t>
      </w:r>
      <w:r>
        <w:rPr>
          <w:spacing w:val="-5"/>
          <w:sz w:val="24"/>
        </w:rPr>
        <w:t xml:space="preserve"> </w:t>
      </w:r>
      <w:r>
        <w:rPr>
          <w:sz w:val="24"/>
        </w:rPr>
        <w:t>standar,</w:t>
      </w:r>
      <w:r>
        <w:rPr>
          <w:spacing w:val="-5"/>
          <w:sz w:val="24"/>
        </w:rPr>
        <w:t xml:space="preserve"> </w:t>
      </w:r>
      <w:r>
        <w:rPr>
          <w:sz w:val="24"/>
        </w:rPr>
        <w:t>senjata</w:t>
      </w:r>
      <w:r>
        <w:rPr>
          <w:spacing w:val="-6"/>
          <w:sz w:val="24"/>
        </w:rPr>
        <w:t xml:space="preserve"> </w:t>
      </w:r>
      <w:r>
        <w:rPr>
          <w:sz w:val="24"/>
        </w:rPr>
        <w:t>jarak</w:t>
      </w:r>
      <w:r>
        <w:rPr>
          <w:spacing w:val="-5"/>
          <w:sz w:val="24"/>
        </w:rPr>
        <w:t xml:space="preserve"> </w:t>
      </w:r>
      <w:r>
        <w:rPr>
          <w:sz w:val="24"/>
        </w:rPr>
        <w:t xml:space="preserve">jauh presisi, kendaraan lapis baja, serta teknologi mutakhir seperti drone pengintai dan sistem komunikasi terenkripsi. Kondisi ini mengurangi efektivitas operasi dan meningkatkan risiko keselamatan personel di </w:t>
      </w:r>
      <w:r>
        <w:rPr>
          <w:spacing w:val="-2"/>
          <w:sz w:val="24"/>
        </w:rPr>
        <w:t>lapangan.</w:t>
      </w:r>
    </w:p>
    <w:p w:rsidR="00875A40" w:rsidRDefault="0002018A">
      <w:pPr>
        <w:pStyle w:val="ListParagraph"/>
        <w:numPr>
          <w:ilvl w:val="2"/>
          <w:numId w:val="6"/>
        </w:numPr>
        <w:tabs>
          <w:tab w:val="left" w:pos="1288"/>
        </w:tabs>
        <w:spacing w:before="1" w:line="480" w:lineRule="auto"/>
        <w:ind w:right="139"/>
        <w:jc w:val="both"/>
        <w:rPr>
          <w:sz w:val="24"/>
        </w:rPr>
      </w:pPr>
      <w:r>
        <w:rPr>
          <w:sz w:val="24"/>
        </w:rPr>
        <w:t>Birokrasi dalam pengambilan keputusan taktis: Dalam situasi genting, kecepatan pengambilan keputusan adalah kunci. Sayangnya, prosedur administratif dan hierarki yang panjang sering kali menjadi penghambat utama dalam memberikan komando operasional. Perintah yang harus melalui</w:t>
      </w:r>
      <w:r>
        <w:rPr>
          <w:spacing w:val="40"/>
          <w:sz w:val="24"/>
        </w:rPr>
        <w:t xml:space="preserve">  </w:t>
      </w:r>
      <w:r>
        <w:rPr>
          <w:sz w:val="24"/>
        </w:rPr>
        <w:t>berbagai</w:t>
      </w:r>
      <w:r>
        <w:rPr>
          <w:spacing w:val="40"/>
          <w:sz w:val="24"/>
        </w:rPr>
        <w:t xml:space="preserve">  </w:t>
      </w:r>
      <w:r>
        <w:rPr>
          <w:sz w:val="24"/>
        </w:rPr>
        <w:t>jenjang</w:t>
      </w:r>
      <w:r>
        <w:rPr>
          <w:spacing w:val="40"/>
          <w:sz w:val="24"/>
        </w:rPr>
        <w:t xml:space="preserve">  </w:t>
      </w:r>
      <w:r>
        <w:rPr>
          <w:sz w:val="24"/>
        </w:rPr>
        <w:t>persetujuan</w:t>
      </w:r>
      <w:r>
        <w:rPr>
          <w:spacing w:val="40"/>
          <w:sz w:val="24"/>
        </w:rPr>
        <w:t xml:space="preserve">  </w:t>
      </w:r>
      <w:r>
        <w:rPr>
          <w:sz w:val="24"/>
        </w:rPr>
        <w:t>menyebabkan</w:t>
      </w:r>
      <w:r>
        <w:rPr>
          <w:spacing w:val="40"/>
          <w:sz w:val="24"/>
        </w:rPr>
        <w:t xml:space="preserve">  </w:t>
      </w:r>
      <w:r>
        <w:rPr>
          <w:sz w:val="24"/>
        </w:rPr>
        <w:t>keterlambatan</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3"/>
        <w:jc w:val="both"/>
      </w:pPr>
      <w:r>
        <w:t xml:space="preserve">penanganan, terutama dalam operasi yang bersifat darurat dan berisiko </w:t>
      </w:r>
      <w:r>
        <w:rPr>
          <w:spacing w:val="-2"/>
        </w:rPr>
        <w:t>tinggi.</w:t>
      </w:r>
    </w:p>
    <w:p w:rsidR="00875A40" w:rsidRDefault="0002018A">
      <w:pPr>
        <w:pStyle w:val="ListParagraph"/>
        <w:numPr>
          <w:ilvl w:val="2"/>
          <w:numId w:val="6"/>
        </w:numPr>
        <w:tabs>
          <w:tab w:val="left" w:pos="1288"/>
        </w:tabs>
        <w:spacing w:line="480" w:lineRule="auto"/>
        <w:ind w:right="140"/>
        <w:jc w:val="both"/>
        <w:rPr>
          <w:sz w:val="24"/>
        </w:rPr>
      </w:pPr>
      <w:r>
        <w:rPr>
          <w:sz w:val="24"/>
        </w:rPr>
        <w:t>Kekhawatiran pelanggaran HAM dan tekanan publik: Salah satu dilema besar yang dihadapi Brimob adalah ketika mereka harus mengambil tindakan tegas terhadap pelaku kekerasan, namun di sisi lain dihadapkan pada</w:t>
      </w:r>
      <w:r>
        <w:rPr>
          <w:spacing w:val="-15"/>
          <w:sz w:val="24"/>
        </w:rPr>
        <w:t xml:space="preserve"> </w:t>
      </w:r>
      <w:r>
        <w:rPr>
          <w:sz w:val="24"/>
        </w:rPr>
        <w:t>sorotan</w:t>
      </w:r>
      <w:r>
        <w:rPr>
          <w:spacing w:val="-13"/>
          <w:sz w:val="24"/>
        </w:rPr>
        <w:t xml:space="preserve"> </w:t>
      </w:r>
      <w:r>
        <w:rPr>
          <w:sz w:val="24"/>
        </w:rPr>
        <w:t>publik</w:t>
      </w:r>
      <w:r>
        <w:rPr>
          <w:spacing w:val="-13"/>
          <w:sz w:val="24"/>
        </w:rPr>
        <w:t xml:space="preserve"> </w:t>
      </w:r>
      <w:r>
        <w:rPr>
          <w:sz w:val="24"/>
        </w:rPr>
        <w:t>dan</w:t>
      </w:r>
      <w:r>
        <w:rPr>
          <w:spacing w:val="-13"/>
          <w:sz w:val="24"/>
        </w:rPr>
        <w:t xml:space="preserve"> </w:t>
      </w:r>
      <w:r>
        <w:rPr>
          <w:sz w:val="24"/>
        </w:rPr>
        <w:t>lembaga</w:t>
      </w:r>
      <w:r>
        <w:rPr>
          <w:spacing w:val="-14"/>
          <w:sz w:val="24"/>
        </w:rPr>
        <w:t xml:space="preserve"> </w:t>
      </w:r>
      <w:r>
        <w:rPr>
          <w:sz w:val="24"/>
        </w:rPr>
        <w:t>hak</w:t>
      </w:r>
      <w:r>
        <w:rPr>
          <w:spacing w:val="-13"/>
          <w:sz w:val="24"/>
        </w:rPr>
        <w:t xml:space="preserve"> </w:t>
      </w:r>
      <w:r>
        <w:rPr>
          <w:sz w:val="24"/>
        </w:rPr>
        <w:t>asasi</w:t>
      </w:r>
      <w:r>
        <w:rPr>
          <w:spacing w:val="-12"/>
          <w:sz w:val="24"/>
        </w:rPr>
        <w:t xml:space="preserve"> </w:t>
      </w:r>
      <w:r>
        <w:rPr>
          <w:sz w:val="24"/>
        </w:rPr>
        <w:t>manusia.</w:t>
      </w:r>
      <w:r>
        <w:rPr>
          <w:spacing w:val="-15"/>
          <w:sz w:val="24"/>
        </w:rPr>
        <w:t xml:space="preserve"> </w:t>
      </w:r>
      <w:r>
        <w:rPr>
          <w:sz w:val="24"/>
        </w:rPr>
        <w:t>Tindakan</w:t>
      </w:r>
      <w:r>
        <w:rPr>
          <w:spacing w:val="-13"/>
          <w:sz w:val="24"/>
        </w:rPr>
        <w:t xml:space="preserve"> </w:t>
      </w:r>
      <w:r>
        <w:rPr>
          <w:sz w:val="24"/>
        </w:rPr>
        <w:t>represif</w:t>
      </w:r>
      <w:r>
        <w:rPr>
          <w:spacing w:val="-13"/>
          <w:sz w:val="24"/>
        </w:rPr>
        <w:t xml:space="preserve"> </w:t>
      </w:r>
      <w:r>
        <w:rPr>
          <w:sz w:val="24"/>
        </w:rPr>
        <w:t>yang diperlukan dalam situasi tertentu dapat disalahartikan sebagai tindakan brutal apabila tidak dikomunikasikan secara baik atau tidak didukung dokumentasi yang memadai. Hal ini menciptakan tekanan psikologis terhadap personel dalam mengambil keputusan di lapangan.</w:t>
      </w:r>
    </w:p>
    <w:p w:rsidR="00875A40" w:rsidRDefault="0002018A">
      <w:pPr>
        <w:pStyle w:val="ListParagraph"/>
        <w:numPr>
          <w:ilvl w:val="2"/>
          <w:numId w:val="6"/>
        </w:numPr>
        <w:tabs>
          <w:tab w:val="left" w:pos="1288"/>
        </w:tabs>
        <w:spacing w:before="2" w:line="480" w:lineRule="auto"/>
        <w:ind w:right="139"/>
        <w:jc w:val="both"/>
        <w:rPr>
          <w:sz w:val="24"/>
        </w:rPr>
      </w:pPr>
      <w:r>
        <w:rPr>
          <w:sz w:val="24"/>
        </w:rPr>
        <w:t xml:space="preserve">Minimnya pelatihan berkelanjutan: Perubahan modus operandi kejahatan, teknologi, dan dinamika sosial menuntut kemampuan adaptasi tinggi dari setiap anggota Brimob. Namun, pelatihan yang bersifat periodik dan </w:t>
      </w:r>
      <w:r>
        <w:rPr>
          <w:sz w:val="24"/>
        </w:rPr>
        <w:lastRenderedPageBreak/>
        <w:t>berbasis perkembangan terbaru masih sangat terbatas. Personel membutuhkan pelatihan intensif di bidang taktik tempur urban, teknik negosiasi krisis, manajemen konflik massa, pemanfaatan teknologi pengintaian, serta pemahaman hukum dan etika profesi kepolisian.</w:t>
      </w:r>
    </w:p>
    <w:p w:rsidR="00875A40" w:rsidRDefault="0002018A">
      <w:pPr>
        <w:pStyle w:val="ListParagraph"/>
        <w:numPr>
          <w:ilvl w:val="2"/>
          <w:numId w:val="6"/>
        </w:numPr>
        <w:tabs>
          <w:tab w:val="left" w:pos="1288"/>
        </w:tabs>
        <w:spacing w:before="1" w:line="480" w:lineRule="auto"/>
        <w:ind w:right="139"/>
        <w:jc w:val="both"/>
        <w:rPr>
          <w:sz w:val="24"/>
        </w:rPr>
      </w:pPr>
      <w:r>
        <w:rPr>
          <w:sz w:val="24"/>
        </w:rPr>
        <w:t>Kesulitan akses logistik dan komunikasi di daerah terpencil: Beberapa lokasi yang menjadi titik kerawanan berada di daerah pegunungan, hutan lebat, atau wilayah perbatasan dengan infrastruktur minim. Brimob sering mengalami kendala dalam menjangkau wilayah-wilayah tersebut akibat terbatasnya kendaraan off-road, sinyal komunikasi yang tidak stabil, serta cuaca ekstrem yang memperlambat mobilisasi.</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2"/>
          <w:numId w:val="6"/>
        </w:numPr>
        <w:tabs>
          <w:tab w:val="left" w:pos="1288"/>
        </w:tabs>
        <w:spacing w:line="480" w:lineRule="auto"/>
        <w:ind w:right="138"/>
        <w:jc w:val="both"/>
        <w:rPr>
          <w:sz w:val="24"/>
        </w:rPr>
      </w:pPr>
      <w:r>
        <w:rPr>
          <w:sz w:val="24"/>
        </w:rPr>
        <w:t>Kurangnya</w:t>
      </w:r>
      <w:r>
        <w:rPr>
          <w:spacing w:val="-14"/>
          <w:sz w:val="24"/>
        </w:rPr>
        <w:t xml:space="preserve"> </w:t>
      </w:r>
      <w:r>
        <w:rPr>
          <w:sz w:val="24"/>
        </w:rPr>
        <w:t>koordinasi</w:t>
      </w:r>
      <w:r>
        <w:rPr>
          <w:spacing w:val="-12"/>
          <w:sz w:val="24"/>
        </w:rPr>
        <w:t xml:space="preserve"> </w:t>
      </w:r>
      <w:r>
        <w:rPr>
          <w:sz w:val="24"/>
        </w:rPr>
        <w:t>lintas</w:t>
      </w:r>
      <w:r>
        <w:rPr>
          <w:spacing w:val="-13"/>
          <w:sz w:val="24"/>
        </w:rPr>
        <w:t xml:space="preserve"> </w:t>
      </w:r>
      <w:r>
        <w:rPr>
          <w:sz w:val="24"/>
        </w:rPr>
        <w:t>sektor:</w:t>
      </w:r>
      <w:r>
        <w:rPr>
          <w:spacing w:val="-12"/>
          <w:sz w:val="24"/>
        </w:rPr>
        <w:t xml:space="preserve"> </w:t>
      </w:r>
      <w:r>
        <w:rPr>
          <w:sz w:val="24"/>
        </w:rPr>
        <w:t>Meskipun</w:t>
      </w:r>
      <w:r>
        <w:rPr>
          <w:spacing w:val="-13"/>
          <w:sz w:val="24"/>
        </w:rPr>
        <w:t xml:space="preserve"> </w:t>
      </w:r>
      <w:r>
        <w:rPr>
          <w:sz w:val="24"/>
        </w:rPr>
        <w:t>Brimob</w:t>
      </w:r>
      <w:r>
        <w:rPr>
          <w:spacing w:val="-12"/>
          <w:sz w:val="24"/>
        </w:rPr>
        <w:t xml:space="preserve"> </w:t>
      </w:r>
      <w:r>
        <w:rPr>
          <w:sz w:val="24"/>
        </w:rPr>
        <w:t>seringkali</w:t>
      </w:r>
      <w:r>
        <w:rPr>
          <w:spacing w:val="-12"/>
          <w:sz w:val="24"/>
        </w:rPr>
        <w:t xml:space="preserve"> </w:t>
      </w:r>
      <w:r>
        <w:rPr>
          <w:sz w:val="24"/>
        </w:rPr>
        <w:t>dilibatkan dalam operasi gabungan, tidak jarang terjadi tumpang tindih peran, ego sektoral, atau kekurangan informasi antara instansi. Hal ini dapat mengurangi efektivitas operasi di lapangan, menimbulkan potensi konflik antar petugas, serta membingungkan masyarakat terkait kewenangan masing-masing instansi.</w:t>
      </w:r>
    </w:p>
    <w:p w:rsidR="00875A40" w:rsidRDefault="0002018A">
      <w:pPr>
        <w:pStyle w:val="BodyText"/>
        <w:spacing w:before="1" w:line="480" w:lineRule="auto"/>
        <w:ind w:left="568" w:right="140" w:firstLine="720"/>
        <w:jc w:val="both"/>
      </w:pPr>
      <w:r>
        <w:t>Kendala-kendala</w:t>
      </w:r>
      <w:r>
        <w:rPr>
          <w:spacing w:val="-4"/>
        </w:rPr>
        <w:t xml:space="preserve"> </w:t>
      </w:r>
      <w:r>
        <w:t>di</w:t>
      </w:r>
      <w:r>
        <w:rPr>
          <w:spacing w:val="-5"/>
        </w:rPr>
        <w:t xml:space="preserve"> </w:t>
      </w:r>
      <w:r>
        <w:t>atas</w:t>
      </w:r>
      <w:r>
        <w:rPr>
          <w:spacing w:val="-1"/>
        </w:rPr>
        <w:t xml:space="preserve"> </w:t>
      </w:r>
      <w:r>
        <w:t>menjadi</w:t>
      </w:r>
      <w:r>
        <w:rPr>
          <w:spacing w:val="-5"/>
        </w:rPr>
        <w:t xml:space="preserve"> </w:t>
      </w:r>
      <w:r>
        <w:t>hambatan</w:t>
      </w:r>
      <w:r>
        <w:rPr>
          <w:spacing w:val="-4"/>
        </w:rPr>
        <w:t xml:space="preserve"> </w:t>
      </w:r>
      <w:r>
        <w:t>serius</w:t>
      </w:r>
      <w:r>
        <w:rPr>
          <w:spacing w:val="-3"/>
        </w:rPr>
        <w:t xml:space="preserve"> </w:t>
      </w:r>
      <w:r>
        <w:t>dalam</w:t>
      </w:r>
      <w:r>
        <w:rPr>
          <w:spacing w:val="-5"/>
        </w:rPr>
        <w:t xml:space="preserve"> </w:t>
      </w:r>
      <w:r>
        <w:t>optimalisasi</w:t>
      </w:r>
      <w:r>
        <w:rPr>
          <w:spacing w:val="-5"/>
        </w:rPr>
        <w:t xml:space="preserve"> </w:t>
      </w:r>
      <w:r>
        <w:t>peran Brimob sebagai kekuatan respons cepat. Oleh karena itu, dibutuhkan reformasi struktural, peningkatan kapasitas, dan penyediaan anggaran serta teknologi yang memadai. Di sisi lain, penguatan budaya hukum dan profesionalitas internal juga harus dilakukan agar Brimob tetap mampu menjalankan tugasnya secara efektif, legal, dan beretika di tengah tantangan operasional yang semakin kompleks.</w:t>
      </w:r>
    </w:p>
    <w:p w:rsidR="00875A40" w:rsidRDefault="00875A40">
      <w:pPr>
        <w:pStyle w:val="BodyText"/>
      </w:pPr>
    </w:p>
    <w:p w:rsidR="00875A40" w:rsidRDefault="00875A40">
      <w:pPr>
        <w:pStyle w:val="BodyText"/>
        <w:spacing w:before="1"/>
      </w:pPr>
    </w:p>
    <w:p w:rsidR="00875A40" w:rsidRDefault="0002018A">
      <w:pPr>
        <w:pStyle w:val="Heading2"/>
        <w:numPr>
          <w:ilvl w:val="1"/>
          <w:numId w:val="6"/>
        </w:numPr>
        <w:tabs>
          <w:tab w:val="left" w:pos="994"/>
        </w:tabs>
        <w:ind w:left="994" w:hanging="359"/>
        <w:jc w:val="left"/>
      </w:pPr>
      <w:bookmarkStart w:id="49" w:name="_TOC_250008"/>
      <w:r>
        <w:lastRenderedPageBreak/>
        <w:t>Upaya</w:t>
      </w:r>
      <w:r>
        <w:rPr>
          <w:spacing w:val="-3"/>
        </w:rPr>
        <w:t xml:space="preserve"> </w:t>
      </w:r>
      <w:r>
        <w:t>dan</w:t>
      </w:r>
      <w:r>
        <w:rPr>
          <w:spacing w:val="-3"/>
        </w:rPr>
        <w:t xml:space="preserve"> </w:t>
      </w:r>
      <w:r>
        <w:t>Strategi</w:t>
      </w:r>
      <w:r>
        <w:rPr>
          <w:spacing w:val="-3"/>
        </w:rPr>
        <w:t xml:space="preserve"> </w:t>
      </w:r>
      <w:r>
        <w:t>Penguatan</w:t>
      </w:r>
      <w:r>
        <w:rPr>
          <w:spacing w:val="-4"/>
        </w:rPr>
        <w:t xml:space="preserve"> </w:t>
      </w:r>
      <w:r>
        <w:t>Penegakan</w:t>
      </w:r>
      <w:r>
        <w:rPr>
          <w:spacing w:val="-2"/>
        </w:rPr>
        <w:t xml:space="preserve"> </w:t>
      </w:r>
      <w:bookmarkEnd w:id="49"/>
      <w:r>
        <w:rPr>
          <w:spacing w:val="-4"/>
        </w:rPr>
        <w:t>Hukum</w:t>
      </w:r>
    </w:p>
    <w:p w:rsidR="00875A40" w:rsidRDefault="00875A40">
      <w:pPr>
        <w:pStyle w:val="BodyText"/>
        <w:rPr>
          <w:b/>
        </w:rPr>
      </w:pPr>
    </w:p>
    <w:p w:rsidR="00875A40" w:rsidRDefault="0002018A">
      <w:pPr>
        <w:pStyle w:val="BodyText"/>
        <w:spacing w:line="480" w:lineRule="auto"/>
        <w:ind w:left="568" w:right="138" w:firstLine="720"/>
        <w:jc w:val="both"/>
      </w:pPr>
      <w:r>
        <w:t>Untuk</w:t>
      </w:r>
      <w:r>
        <w:rPr>
          <w:spacing w:val="-8"/>
        </w:rPr>
        <w:t xml:space="preserve"> </w:t>
      </w:r>
      <w:r>
        <w:t>mengatasi</w:t>
      </w:r>
      <w:r>
        <w:rPr>
          <w:spacing w:val="-8"/>
        </w:rPr>
        <w:t xml:space="preserve"> </w:t>
      </w:r>
      <w:r>
        <w:t>berbagai</w:t>
      </w:r>
      <w:r>
        <w:rPr>
          <w:spacing w:val="-7"/>
        </w:rPr>
        <w:t xml:space="preserve"> </w:t>
      </w:r>
      <w:r>
        <w:t>kendala</w:t>
      </w:r>
      <w:r>
        <w:rPr>
          <w:spacing w:val="-8"/>
        </w:rPr>
        <w:t xml:space="preserve"> </w:t>
      </w:r>
      <w:r>
        <w:t>yang</w:t>
      </w:r>
      <w:r>
        <w:rPr>
          <w:spacing w:val="-8"/>
        </w:rPr>
        <w:t xml:space="preserve"> </w:t>
      </w:r>
      <w:r>
        <w:t>dihadapi</w:t>
      </w:r>
      <w:r>
        <w:rPr>
          <w:spacing w:val="-7"/>
        </w:rPr>
        <w:t xml:space="preserve"> </w:t>
      </w:r>
      <w:r>
        <w:t>dalam</w:t>
      </w:r>
      <w:r>
        <w:rPr>
          <w:spacing w:val="-8"/>
        </w:rPr>
        <w:t xml:space="preserve"> </w:t>
      </w:r>
      <w:r>
        <w:t>pelaksanaan</w:t>
      </w:r>
      <w:r>
        <w:rPr>
          <w:spacing w:val="-8"/>
        </w:rPr>
        <w:t xml:space="preserve"> </w:t>
      </w:r>
      <w:r>
        <w:t>tugas, Unit Pelopor Brimob Polda Sumatera Utara telah mengambil berbagai langkah penguatan strategis yang dirancang tidak hanya untuk meningkatkan kapabilitas operasional, tetapi juga untuk memperkuat legitimasi hukum dan sosial dari</w:t>
      </w:r>
      <w:r>
        <w:rPr>
          <w:spacing w:val="-3"/>
        </w:rPr>
        <w:t xml:space="preserve"> </w:t>
      </w:r>
      <w:r>
        <w:t>setiap tindakan yang dilakukan. Upaya ini dilaksanakan secara berkelanjutan dan melibatkan elemen internal maupun eksternal institusi. Adapun beberapa strategi penguatan tersebut meliputi:</w:t>
      </w:r>
    </w:p>
    <w:p w:rsidR="00875A40" w:rsidRDefault="0002018A">
      <w:pPr>
        <w:pStyle w:val="ListParagraph"/>
        <w:numPr>
          <w:ilvl w:val="2"/>
          <w:numId w:val="6"/>
        </w:numPr>
        <w:tabs>
          <w:tab w:val="left" w:pos="1288"/>
        </w:tabs>
        <w:spacing w:before="1" w:line="480" w:lineRule="auto"/>
        <w:ind w:right="145"/>
        <w:jc w:val="both"/>
        <w:rPr>
          <w:sz w:val="24"/>
        </w:rPr>
      </w:pPr>
      <w:r>
        <w:rPr>
          <w:sz w:val="24"/>
        </w:rPr>
        <w:t>Peningkatan frekuensi pelatihan simulasi dan skenario taktis: Pelatihan ini mencakup</w:t>
      </w:r>
      <w:r>
        <w:rPr>
          <w:spacing w:val="40"/>
          <w:sz w:val="24"/>
        </w:rPr>
        <w:t xml:space="preserve"> </w:t>
      </w:r>
      <w:r>
        <w:rPr>
          <w:sz w:val="24"/>
        </w:rPr>
        <w:t>latihan</w:t>
      </w:r>
      <w:r>
        <w:rPr>
          <w:spacing w:val="40"/>
          <w:sz w:val="24"/>
        </w:rPr>
        <w:t xml:space="preserve"> </w:t>
      </w:r>
      <w:r>
        <w:rPr>
          <w:sz w:val="24"/>
        </w:rPr>
        <w:t>penanganan</w:t>
      </w:r>
      <w:r>
        <w:rPr>
          <w:spacing w:val="40"/>
          <w:sz w:val="24"/>
        </w:rPr>
        <w:t xml:space="preserve"> </w:t>
      </w:r>
      <w:r>
        <w:rPr>
          <w:sz w:val="24"/>
        </w:rPr>
        <w:t>kerusuhan</w:t>
      </w:r>
      <w:r>
        <w:rPr>
          <w:spacing w:val="40"/>
          <w:sz w:val="24"/>
        </w:rPr>
        <w:t xml:space="preserve"> </w:t>
      </w:r>
      <w:r>
        <w:rPr>
          <w:sz w:val="24"/>
        </w:rPr>
        <w:t>massal,</w:t>
      </w:r>
      <w:r>
        <w:rPr>
          <w:spacing w:val="40"/>
          <w:sz w:val="24"/>
        </w:rPr>
        <w:t xml:space="preserve"> </w:t>
      </w:r>
      <w:r>
        <w:rPr>
          <w:sz w:val="24"/>
        </w:rPr>
        <w:t>pembebasan</w:t>
      </w:r>
      <w:r>
        <w:rPr>
          <w:spacing w:val="40"/>
          <w:sz w:val="24"/>
        </w:rPr>
        <w:t xml:space="preserve"> </w:t>
      </w:r>
      <w:r>
        <w:rPr>
          <w:sz w:val="24"/>
        </w:rPr>
        <w:t>sandera,</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2"/>
        <w:jc w:val="both"/>
      </w:pPr>
      <w:r>
        <w:t>evakuasi</w:t>
      </w:r>
      <w:r>
        <w:rPr>
          <w:spacing w:val="-12"/>
        </w:rPr>
        <w:t xml:space="preserve"> </w:t>
      </w:r>
      <w:r>
        <w:t>dari</w:t>
      </w:r>
      <w:r>
        <w:rPr>
          <w:spacing w:val="-13"/>
        </w:rPr>
        <w:t xml:space="preserve"> </w:t>
      </w:r>
      <w:r>
        <w:t>zona</w:t>
      </w:r>
      <w:r>
        <w:rPr>
          <w:spacing w:val="-14"/>
        </w:rPr>
        <w:t xml:space="preserve"> </w:t>
      </w:r>
      <w:r>
        <w:t>konflik,</w:t>
      </w:r>
      <w:r>
        <w:rPr>
          <w:spacing w:val="-13"/>
        </w:rPr>
        <w:t xml:space="preserve"> </w:t>
      </w:r>
      <w:r>
        <w:t>serta</w:t>
      </w:r>
      <w:r>
        <w:rPr>
          <w:spacing w:val="-14"/>
        </w:rPr>
        <w:t xml:space="preserve"> </w:t>
      </w:r>
      <w:r>
        <w:t>simulasi</w:t>
      </w:r>
      <w:r>
        <w:rPr>
          <w:spacing w:val="-13"/>
        </w:rPr>
        <w:t xml:space="preserve"> </w:t>
      </w:r>
      <w:r>
        <w:t>penanganan</w:t>
      </w:r>
      <w:r>
        <w:rPr>
          <w:spacing w:val="-13"/>
        </w:rPr>
        <w:t xml:space="preserve"> </w:t>
      </w:r>
      <w:r>
        <w:t>ancaman</w:t>
      </w:r>
      <w:r>
        <w:rPr>
          <w:spacing w:val="-14"/>
        </w:rPr>
        <w:t xml:space="preserve"> </w:t>
      </w:r>
      <w:r>
        <w:t>bom.</w:t>
      </w:r>
      <w:r>
        <w:rPr>
          <w:spacing w:val="-13"/>
        </w:rPr>
        <w:t xml:space="preserve"> </w:t>
      </w:r>
      <w:r>
        <w:t>Selain kemampuan</w:t>
      </w:r>
      <w:r>
        <w:rPr>
          <w:spacing w:val="-7"/>
        </w:rPr>
        <w:t xml:space="preserve"> </w:t>
      </w:r>
      <w:r>
        <w:t>teknis,</w:t>
      </w:r>
      <w:r>
        <w:rPr>
          <w:spacing w:val="-7"/>
        </w:rPr>
        <w:t xml:space="preserve"> </w:t>
      </w:r>
      <w:r>
        <w:t>pelatihan</w:t>
      </w:r>
      <w:r>
        <w:rPr>
          <w:spacing w:val="-7"/>
        </w:rPr>
        <w:t xml:space="preserve"> </w:t>
      </w:r>
      <w:r>
        <w:t>juga</w:t>
      </w:r>
      <w:r>
        <w:rPr>
          <w:spacing w:val="-7"/>
        </w:rPr>
        <w:t xml:space="preserve"> </w:t>
      </w:r>
      <w:r>
        <w:t>dirancang</w:t>
      </w:r>
      <w:r>
        <w:rPr>
          <w:spacing w:val="-5"/>
        </w:rPr>
        <w:t xml:space="preserve"> </w:t>
      </w:r>
      <w:r>
        <w:t>untuk</w:t>
      </w:r>
      <w:r>
        <w:rPr>
          <w:spacing w:val="-6"/>
        </w:rPr>
        <w:t xml:space="preserve"> </w:t>
      </w:r>
      <w:r>
        <w:t>membangun</w:t>
      </w:r>
      <w:r>
        <w:rPr>
          <w:spacing w:val="-7"/>
        </w:rPr>
        <w:t xml:space="preserve"> </w:t>
      </w:r>
      <w:r>
        <w:t>daya</w:t>
      </w:r>
      <w:r>
        <w:rPr>
          <w:spacing w:val="-8"/>
        </w:rPr>
        <w:t xml:space="preserve"> </w:t>
      </w:r>
      <w:r>
        <w:t>tahan mental dan ketahanan fisik personel, serta melatih respons cepat dan pengambilan keputusan dalam tekanan tinggi.</w:t>
      </w:r>
    </w:p>
    <w:p w:rsidR="00875A40" w:rsidRDefault="0002018A">
      <w:pPr>
        <w:pStyle w:val="ListParagraph"/>
        <w:numPr>
          <w:ilvl w:val="2"/>
          <w:numId w:val="6"/>
        </w:numPr>
        <w:tabs>
          <w:tab w:val="left" w:pos="1288"/>
        </w:tabs>
        <w:spacing w:before="1" w:line="480" w:lineRule="auto"/>
        <w:ind w:right="141"/>
        <w:jc w:val="both"/>
        <w:rPr>
          <w:sz w:val="24"/>
        </w:rPr>
      </w:pPr>
      <w:r>
        <w:rPr>
          <w:sz w:val="24"/>
        </w:rPr>
        <w:t>Pengembangan</w:t>
      </w:r>
      <w:r>
        <w:rPr>
          <w:spacing w:val="-10"/>
          <w:sz w:val="24"/>
        </w:rPr>
        <w:t xml:space="preserve"> </w:t>
      </w:r>
      <w:r>
        <w:rPr>
          <w:sz w:val="24"/>
        </w:rPr>
        <w:t>kapasitas</w:t>
      </w:r>
      <w:r>
        <w:rPr>
          <w:spacing w:val="-8"/>
          <w:sz w:val="24"/>
        </w:rPr>
        <w:t xml:space="preserve"> </w:t>
      </w:r>
      <w:r>
        <w:rPr>
          <w:sz w:val="24"/>
        </w:rPr>
        <w:t>intelijen</w:t>
      </w:r>
      <w:r>
        <w:rPr>
          <w:spacing w:val="-10"/>
          <w:sz w:val="24"/>
        </w:rPr>
        <w:t xml:space="preserve"> </w:t>
      </w:r>
      <w:r>
        <w:rPr>
          <w:sz w:val="24"/>
        </w:rPr>
        <w:t>lapangan:</w:t>
      </w:r>
      <w:r>
        <w:rPr>
          <w:spacing w:val="-9"/>
          <w:sz w:val="24"/>
        </w:rPr>
        <w:t xml:space="preserve"> </w:t>
      </w:r>
      <w:r>
        <w:rPr>
          <w:sz w:val="24"/>
        </w:rPr>
        <w:t>Brimob</w:t>
      </w:r>
      <w:r>
        <w:rPr>
          <w:spacing w:val="-10"/>
          <w:sz w:val="24"/>
        </w:rPr>
        <w:t xml:space="preserve"> </w:t>
      </w:r>
      <w:r>
        <w:rPr>
          <w:sz w:val="24"/>
        </w:rPr>
        <w:t>berupaya</w:t>
      </w:r>
      <w:r>
        <w:rPr>
          <w:spacing w:val="-11"/>
          <w:sz w:val="24"/>
        </w:rPr>
        <w:t xml:space="preserve"> </w:t>
      </w:r>
      <w:r>
        <w:rPr>
          <w:sz w:val="24"/>
        </w:rPr>
        <w:t>memperkuat kemampuan analisis situasi dan deteksi dini terhadap potensi kejahatan kekerasan melalui pelatihan personel dalam pengumpulan data, pemetaan konflik, dan analisis sosial. Intelijen ini dijadikan dasar dalam menyusun strategi pencegahan dan pola intervensi yang efektif.</w:t>
      </w:r>
    </w:p>
    <w:p w:rsidR="00875A40" w:rsidRDefault="0002018A">
      <w:pPr>
        <w:pStyle w:val="ListParagraph"/>
        <w:numPr>
          <w:ilvl w:val="2"/>
          <w:numId w:val="6"/>
        </w:numPr>
        <w:tabs>
          <w:tab w:val="left" w:pos="1288"/>
        </w:tabs>
        <w:spacing w:line="480" w:lineRule="auto"/>
        <w:ind w:right="140"/>
        <w:jc w:val="both"/>
        <w:rPr>
          <w:sz w:val="24"/>
        </w:rPr>
      </w:pPr>
      <w:r>
        <w:rPr>
          <w:sz w:val="24"/>
        </w:rPr>
        <w:t xml:space="preserve">Pembangunan kemitraan strategis dengan tokoh masyarakat, organisasi kemasyarakatan (ormas), dan pemerintah daerah: Kolaborasi ini dilakukan melalui dialog rutin, forum koordinasi, serta pelibatan masyarakat dalam menjaga keamanan wilayah. Pendekatan ini tidak hanya menumbuhkan </w:t>
      </w:r>
      <w:r>
        <w:rPr>
          <w:sz w:val="24"/>
        </w:rPr>
        <w:lastRenderedPageBreak/>
        <w:t>kepercayaan publik, tetapi juga berfungsi sebagai jaringan peringatan dini terhadap potensi konflik atau gangguan kamtibmas.</w:t>
      </w:r>
    </w:p>
    <w:p w:rsidR="00875A40" w:rsidRDefault="0002018A">
      <w:pPr>
        <w:pStyle w:val="ListParagraph"/>
        <w:numPr>
          <w:ilvl w:val="2"/>
          <w:numId w:val="6"/>
        </w:numPr>
        <w:tabs>
          <w:tab w:val="left" w:pos="1288"/>
        </w:tabs>
        <w:spacing w:before="1" w:line="480" w:lineRule="auto"/>
        <w:ind w:right="139"/>
        <w:jc w:val="both"/>
        <w:rPr>
          <w:sz w:val="24"/>
        </w:rPr>
      </w:pPr>
      <w:r>
        <w:rPr>
          <w:sz w:val="24"/>
        </w:rPr>
        <w:t>Pelaksanaan patroli terpadu dan operasi kemanusiaan di daerah rawan konflik: Patroli terpadu dilakukan bersama dengan unsur TNI, Satpol PP, dan pemerintah daerah untuk memastikan kehadiran negara di wilayah terpencil atau kawasan berisiko tinggi. Operasi kemanusiaan, seperti bantuan</w:t>
      </w:r>
      <w:r>
        <w:rPr>
          <w:spacing w:val="-15"/>
          <w:sz w:val="24"/>
        </w:rPr>
        <w:t xml:space="preserve"> </w:t>
      </w:r>
      <w:r>
        <w:rPr>
          <w:sz w:val="24"/>
        </w:rPr>
        <w:t>bencana</w:t>
      </w:r>
      <w:r>
        <w:rPr>
          <w:spacing w:val="-15"/>
          <w:sz w:val="24"/>
        </w:rPr>
        <w:t xml:space="preserve"> </w:t>
      </w:r>
      <w:r>
        <w:rPr>
          <w:sz w:val="24"/>
        </w:rPr>
        <w:t>dan</w:t>
      </w:r>
      <w:r>
        <w:rPr>
          <w:spacing w:val="-15"/>
          <w:sz w:val="24"/>
        </w:rPr>
        <w:t xml:space="preserve"> </w:t>
      </w:r>
      <w:r>
        <w:rPr>
          <w:sz w:val="24"/>
        </w:rPr>
        <w:t>distribusi</w:t>
      </w:r>
      <w:r>
        <w:rPr>
          <w:spacing w:val="-15"/>
          <w:sz w:val="24"/>
        </w:rPr>
        <w:t xml:space="preserve"> </w:t>
      </w:r>
      <w:r>
        <w:rPr>
          <w:sz w:val="24"/>
        </w:rPr>
        <w:t>logistik,</w:t>
      </w:r>
      <w:r>
        <w:rPr>
          <w:spacing w:val="-15"/>
          <w:sz w:val="24"/>
        </w:rPr>
        <w:t xml:space="preserve"> </w:t>
      </w:r>
      <w:r>
        <w:rPr>
          <w:sz w:val="24"/>
        </w:rPr>
        <w:t>menjadi</w:t>
      </w:r>
      <w:r>
        <w:rPr>
          <w:spacing w:val="-15"/>
          <w:sz w:val="24"/>
        </w:rPr>
        <w:t xml:space="preserve"> </w:t>
      </w:r>
      <w:r>
        <w:rPr>
          <w:sz w:val="24"/>
        </w:rPr>
        <w:t>bagian</w:t>
      </w:r>
      <w:r>
        <w:rPr>
          <w:spacing w:val="-15"/>
          <w:sz w:val="24"/>
        </w:rPr>
        <w:t xml:space="preserve"> </w:t>
      </w:r>
      <w:r>
        <w:rPr>
          <w:sz w:val="24"/>
        </w:rPr>
        <w:t>dari</w:t>
      </w:r>
      <w:r>
        <w:rPr>
          <w:spacing w:val="-15"/>
          <w:sz w:val="24"/>
        </w:rPr>
        <w:t xml:space="preserve"> </w:t>
      </w:r>
      <w:r>
        <w:rPr>
          <w:sz w:val="24"/>
        </w:rPr>
        <w:t>pendekatan</w:t>
      </w:r>
      <w:r>
        <w:rPr>
          <w:spacing w:val="-15"/>
          <w:sz w:val="24"/>
        </w:rPr>
        <w:t xml:space="preserve"> </w:t>
      </w:r>
      <w:r>
        <w:rPr>
          <w:i/>
          <w:sz w:val="24"/>
        </w:rPr>
        <w:t xml:space="preserve">soft power </w:t>
      </w:r>
      <w:r>
        <w:rPr>
          <w:sz w:val="24"/>
        </w:rPr>
        <w:t>yang memperkuat citra positif Brimob.</w:t>
      </w:r>
    </w:p>
    <w:p w:rsidR="00875A40" w:rsidRDefault="0002018A">
      <w:pPr>
        <w:pStyle w:val="ListParagraph"/>
        <w:numPr>
          <w:ilvl w:val="2"/>
          <w:numId w:val="6"/>
        </w:numPr>
        <w:tabs>
          <w:tab w:val="left" w:pos="1288"/>
        </w:tabs>
        <w:spacing w:before="1" w:line="480" w:lineRule="auto"/>
        <w:ind w:right="143"/>
        <w:jc w:val="both"/>
        <w:rPr>
          <w:sz w:val="24"/>
        </w:rPr>
      </w:pPr>
      <w:r>
        <w:rPr>
          <w:sz w:val="24"/>
        </w:rPr>
        <w:t>Penyuluhan hukum dan pendidikan kewarganegaraan kepada masyarakat: Kegiatan ini meliputi sosialisasi tentang aturan hukum, bahaya kekerasan,</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1"/>
        <w:jc w:val="both"/>
      </w:pPr>
      <w:r>
        <w:t>dan pentingnya penyelesaian konflik secara damai. Penyuluhan dilakukan melalui</w:t>
      </w:r>
      <w:r>
        <w:rPr>
          <w:spacing w:val="-8"/>
        </w:rPr>
        <w:t xml:space="preserve"> </w:t>
      </w:r>
      <w:r>
        <w:t>kunjungan</w:t>
      </w:r>
      <w:r>
        <w:rPr>
          <w:spacing w:val="-9"/>
        </w:rPr>
        <w:t xml:space="preserve"> </w:t>
      </w:r>
      <w:r>
        <w:t>ke</w:t>
      </w:r>
      <w:r>
        <w:rPr>
          <w:spacing w:val="-10"/>
        </w:rPr>
        <w:t xml:space="preserve"> </w:t>
      </w:r>
      <w:r>
        <w:t>sekolah,</w:t>
      </w:r>
      <w:r>
        <w:rPr>
          <w:spacing w:val="-9"/>
        </w:rPr>
        <w:t xml:space="preserve"> </w:t>
      </w:r>
      <w:r>
        <w:t>tempat</w:t>
      </w:r>
      <w:r>
        <w:rPr>
          <w:spacing w:val="-8"/>
        </w:rPr>
        <w:t xml:space="preserve"> </w:t>
      </w:r>
      <w:r>
        <w:t>ibadah,</w:t>
      </w:r>
      <w:r>
        <w:rPr>
          <w:spacing w:val="-7"/>
        </w:rPr>
        <w:t xml:space="preserve"> </w:t>
      </w:r>
      <w:r>
        <w:t>dan</w:t>
      </w:r>
      <w:r>
        <w:rPr>
          <w:spacing w:val="-6"/>
        </w:rPr>
        <w:t xml:space="preserve"> </w:t>
      </w:r>
      <w:r>
        <w:t>forum</w:t>
      </w:r>
      <w:r>
        <w:rPr>
          <w:spacing w:val="-8"/>
        </w:rPr>
        <w:t xml:space="preserve"> </w:t>
      </w:r>
      <w:r>
        <w:t>warga.</w:t>
      </w:r>
      <w:r>
        <w:rPr>
          <w:spacing w:val="-11"/>
        </w:rPr>
        <w:t xml:space="preserve"> </w:t>
      </w:r>
      <w:r>
        <w:t>Tujuannya adalah membangun kesadaran hukum serta mengurangi kecenderungan masyarakat menyelesaikan masalah dengan kekerasan.</w:t>
      </w:r>
    </w:p>
    <w:p w:rsidR="00875A40" w:rsidRDefault="0002018A">
      <w:pPr>
        <w:pStyle w:val="ListParagraph"/>
        <w:numPr>
          <w:ilvl w:val="2"/>
          <w:numId w:val="6"/>
        </w:numPr>
        <w:tabs>
          <w:tab w:val="left" w:pos="1288"/>
        </w:tabs>
        <w:spacing w:before="1" w:line="480" w:lineRule="auto"/>
        <w:ind w:right="140"/>
        <w:jc w:val="both"/>
        <w:rPr>
          <w:sz w:val="24"/>
        </w:rPr>
      </w:pPr>
      <w:r>
        <w:rPr>
          <w:sz w:val="24"/>
        </w:rPr>
        <w:t xml:space="preserve">Evaluasi internal secara berkala: Brimob mengembangkan sistem evaluasi </w:t>
      </w:r>
      <w:r>
        <w:rPr>
          <w:spacing w:val="-2"/>
          <w:sz w:val="24"/>
        </w:rPr>
        <w:t>kinerja</w:t>
      </w:r>
      <w:r>
        <w:rPr>
          <w:spacing w:val="-5"/>
          <w:sz w:val="24"/>
        </w:rPr>
        <w:t xml:space="preserve"> </w:t>
      </w:r>
      <w:r>
        <w:rPr>
          <w:spacing w:val="-2"/>
          <w:sz w:val="24"/>
        </w:rPr>
        <w:t>dan</w:t>
      </w:r>
      <w:r>
        <w:rPr>
          <w:spacing w:val="-5"/>
          <w:sz w:val="24"/>
        </w:rPr>
        <w:t xml:space="preserve"> </w:t>
      </w:r>
      <w:r>
        <w:rPr>
          <w:spacing w:val="-2"/>
          <w:sz w:val="24"/>
        </w:rPr>
        <w:t>audit</w:t>
      </w:r>
      <w:r>
        <w:rPr>
          <w:spacing w:val="-3"/>
          <w:sz w:val="24"/>
        </w:rPr>
        <w:t xml:space="preserve"> </w:t>
      </w:r>
      <w:r>
        <w:rPr>
          <w:spacing w:val="-2"/>
          <w:sz w:val="24"/>
        </w:rPr>
        <w:t>taktis</w:t>
      </w:r>
      <w:r>
        <w:rPr>
          <w:spacing w:val="-3"/>
          <w:sz w:val="24"/>
        </w:rPr>
        <w:t xml:space="preserve"> </w:t>
      </w:r>
      <w:r>
        <w:rPr>
          <w:spacing w:val="-2"/>
          <w:sz w:val="24"/>
        </w:rPr>
        <w:t>yang</w:t>
      </w:r>
      <w:r>
        <w:rPr>
          <w:spacing w:val="-5"/>
          <w:sz w:val="24"/>
        </w:rPr>
        <w:t xml:space="preserve"> </w:t>
      </w:r>
      <w:r>
        <w:rPr>
          <w:spacing w:val="-2"/>
          <w:sz w:val="24"/>
        </w:rPr>
        <w:t>dilakukan</w:t>
      </w:r>
      <w:r>
        <w:rPr>
          <w:spacing w:val="-5"/>
          <w:sz w:val="24"/>
        </w:rPr>
        <w:t xml:space="preserve"> </w:t>
      </w:r>
      <w:r>
        <w:rPr>
          <w:spacing w:val="-2"/>
          <w:sz w:val="24"/>
        </w:rPr>
        <w:t>secara</w:t>
      </w:r>
      <w:r>
        <w:rPr>
          <w:spacing w:val="-6"/>
          <w:sz w:val="24"/>
        </w:rPr>
        <w:t xml:space="preserve"> </w:t>
      </w:r>
      <w:r>
        <w:rPr>
          <w:spacing w:val="-2"/>
          <w:sz w:val="24"/>
        </w:rPr>
        <w:t>berkala</w:t>
      </w:r>
      <w:r>
        <w:rPr>
          <w:spacing w:val="-5"/>
          <w:sz w:val="24"/>
        </w:rPr>
        <w:t xml:space="preserve"> </w:t>
      </w:r>
      <w:r>
        <w:rPr>
          <w:spacing w:val="-2"/>
          <w:sz w:val="24"/>
        </w:rPr>
        <w:t>pasca-operasi</w:t>
      </w:r>
      <w:r>
        <w:rPr>
          <w:spacing w:val="-3"/>
          <w:sz w:val="24"/>
        </w:rPr>
        <w:t xml:space="preserve"> </w:t>
      </w:r>
      <w:r>
        <w:rPr>
          <w:spacing w:val="-2"/>
          <w:sz w:val="24"/>
        </w:rPr>
        <w:t xml:space="preserve">maupun </w:t>
      </w:r>
      <w:r>
        <w:rPr>
          <w:sz w:val="24"/>
        </w:rPr>
        <w:t>secara rutin. Evaluasi ini mencakup aspek teknis, legal, dan etik. Hasil evaluasi digunakan sebagai dasar untuk peningkatan SOP, pengembangan kompetensi personel, dan penyesuaian strategi lapangan.</w:t>
      </w:r>
    </w:p>
    <w:p w:rsidR="00875A40" w:rsidRDefault="0002018A">
      <w:pPr>
        <w:pStyle w:val="ListParagraph"/>
        <w:numPr>
          <w:ilvl w:val="2"/>
          <w:numId w:val="6"/>
        </w:numPr>
        <w:tabs>
          <w:tab w:val="left" w:pos="1288"/>
        </w:tabs>
        <w:spacing w:line="480" w:lineRule="auto"/>
        <w:ind w:right="137"/>
        <w:jc w:val="both"/>
        <w:rPr>
          <w:sz w:val="24"/>
        </w:rPr>
      </w:pPr>
      <w:r>
        <w:rPr>
          <w:sz w:val="24"/>
        </w:rPr>
        <w:t>Digitalisasi</w:t>
      </w:r>
      <w:r>
        <w:rPr>
          <w:spacing w:val="-7"/>
          <w:sz w:val="24"/>
        </w:rPr>
        <w:t xml:space="preserve"> </w:t>
      </w:r>
      <w:r>
        <w:rPr>
          <w:sz w:val="24"/>
        </w:rPr>
        <w:t>sistem</w:t>
      </w:r>
      <w:r>
        <w:rPr>
          <w:spacing w:val="-8"/>
          <w:sz w:val="24"/>
        </w:rPr>
        <w:t xml:space="preserve"> </w:t>
      </w:r>
      <w:r>
        <w:rPr>
          <w:sz w:val="24"/>
        </w:rPr>
        <w:t>informasi</w:t>
      </w:r>
      <w:r>
        <w:rPr>
          <w:spacing w:val="-8"/>
          <w:sz w:val="24"/>
        </w:rPr>
        <w:t xml:space="preserve"> </w:t>
      </w:r>
      <w:r>
        <w:rPr>
          <w:sz w:val="24"/>
        </w:rPr>
        <w:t>operasional</w:t>
      </w:r>
      <w:r>
        <w:rPr>
          <w:spacing w:val="-8"/>
          <w:sz w:val="24"/>
        </w:rPr>
        <w:t xml:space="preserve"> </w:t>
      </w:r>
      <w:r>
        <w:rPr>
          <w:sz w:val="24"/>
        </w:rPr>
        <w:t>dan</w:t>
      </w:r>
      <w:r>
        <w:rPr>
          <w:spacing w:val="-6"/>
          <w:sz w:val="24"/>
        </w:rPr>
        <w:t xml:space="preserve"> </w:t>
      </w:r>
      <w:r>
        <w:rPr>
          <w:sz w:val="24"/>
        </w:rPr>
        <w:t>manajemen</w:t>
      </w:r>
      <w:r>
        <w:rPr>
          <w:spacing w:val="-8"/>
          <w:sz w:val="24"/>
        </w:rPr>
        <w:t xml:space="preserve"> </w:t>
      </w:r>
      <w:r>
        <w:rPr>
          <w:sz w:val="24"/>
        </w:rPr>
        <w:t>logistik:</w:t>
      </w:r>
      <w:r>
        <w:rPr>
          <w:spacing w:val="-7"/>
          <w:sz w:val="24"/>
        </w:rPr>
        <w:t xml:space="preserve"> </w:t>
      </w:r>
      <w:r>
        <w:rPr>
          <w:sz w:val="24"/>
        </w:rPr>
        <w:t xml:space="preserve">Langkah ini bertujuan untuk mempermudah pelacakan pergerakan pasukan, distribusi logistik, dan pengawasan senjata serta perlengkapan. Penerapan sistem informasi berbasis teknologi informasi juga mendukung kecepatan </w:t>
      </w:r>
      <w:r>
        <w:rPr>
          <w:sz w:val="24"/>
        </w:rPr>
        <w:lastRenderedPageBreak/>
        <w:t>laporan serta koordinasi antar satuan.</w:t>
      </w:r>
    </w:p>
    <w:p w:rsidR="00875A40" w:rsidRDefault="0002018A">
      <w:pPr>
        <w:pStyle w:val="ListParagraph"/>
        <w:numPr>
          <w:ilvl w:val="2"/>
          <w:numId w:val="6"/>
        </w:numPr>
        <w:tabs>
          <w:tab w:val="left" w:pos="1288"/>
        </w:tabs>
        <w:spacing w:before="1" w:line="480" w:lineRule="auto"/>
        <w:ind w:right="137"/>
        <w:jc w:val="both"/>
        <w:rPr>
          <w:sz w:val="24"/>
        </w:rPr>
      </w:pPr>
      <w:r>
        <w:rPr>
          <w:sz w:val="24"/>
        </w:rPr>
        <w:t>Penguatan peran humas dan komunikasi publik: Untuk meningkatkan transparansi dan membangun citra positif, Brimob aktif dalam menyampaikan</w:t>
      </w:r>
      <w:r>
        <w:rPr>
          <w:spacing w:val="-15"/>
          <w:sz w:val="24"/>
        </w:rPr>
        <w:t xml:space="preserve"> </w:t>
      </w:r>
      <w:r>
        <w:rPr>
          <w:sz w:val="24"/>
        </w:rPr>
        <w:t>informasi</w:t>
      </w:r>
      <w:r>
        <w:rPr>
          <w:spacing w:val="-15"/>
          <w:sz w:val="24"/>
        </w:rPr>
        <w:t xml:space="preserve"> </w:t>
      </w:r>
      <w:r>
        <w:rPr>
          <w:sz w:val="24"/>
        </w:rPr>
        <w:t>kepada</w:t>
      </w:r>
      <w:r>
        <w:rPr>
          <w:spacing w:val="-15"/>
          <w:sz w:val="24"/>
        </w:rPr>
        <w:t xml:space="preserve"> </w:t>
      </w:r>
      <w:r>
        <w:rPr>
          <w:sz w:val="24"/>
        </w:rPr>
        <w:t>publik</w:t>
      </w:r>
      <w:r>
        <w:rPr>
          <w:spacing w:val="-15"/>
          <w:sz w:val="24"/>
        </w:rPr>
        <w:t xml:space="preserve"> </w:t>
      </w:r>
      <w:r>
        <w:rPr>
          <w:sz w:val="24"/>
        </w:rPr>
        <w:t>melalui</w:t>
      </w:r>
      <w:r>
        <w:rPr>
          <w:spacing w:val="-15"/>
          <w:sz w:val="24"/>
        </w:rPr>
        <w:t xml:space="preserve"> </w:t>
      </w:r>
      <w:r>
        <w:rPr>
          <w:sz w:val="24"/>
        </w:rPr>
        <w:t>media</w:t>
      </w:r>
      <w:r>
        <w:rPr>
          <w:spacing w:val="-15"/>
          <w:sz w:val="24"/>
        </w:rPr>
        <w:t xml:space="preserve"> </w:t>
      </w:r>
      <w:r>
        <w:rPr>
          <w:sz w:val="24"/>
        </w:rPr>
        <w:t>massa,</w:t>
      </w:r>
      <w:r>
        <w:rPr>
          <w:spacing w:val="-15"/>
          <w:sz w:val="24"/>
        </w:rPr>
        <w:t xml:space="preserve"> </w:t>
      </w:r>
      <w:r>
        <w:rPr>
          <w:sz w:val="24"/>
        </w:rPr>
        <w:t>media</w:t>
      </w:r>
      <w:r>
        <w:rPr>
          <w:spacing w:val="-14"/>
          <w:sz w:val="24"/>
        </w:rPr>
        <w:t xml:space="preserve"> </w:t>
      </w:r>
      <w:r>
        <w:rPr>
          <w:sz w:val="24"/>
        </w:rPr>
        <w:t>sosial, dan</w:t>
      </w:r>
      <w:r>
        <w:rPr>
          <w:spacing w:val="-4"/>
          <w:sz w:val="24"/>
        </w:rPr>
        <w:t xml:space="preserve"> </w:t>
      </w:r>
      <w:r>
        <w:rPr>
          <w:sz w:val="24"/>
        </w:rPr>
        <w:t>konferensi</w:t>
      </w:r>
      <w:r>
        <w:rPr>
          <w:spacing w:val="-4"/>
          <w:sz w:val="24"/>
        </w:rPr>
        <w:t xml:space="preserve"> </w:t>
      </w:r>
      <w:r>
        <w:rPr>
          <w:sz w:val="24"/>
        </w:rPr>
        <w:t>pers.</w:t>
      </w:r>
      <w:r>
        <w:rPr>
          <w:spacing w:val="-4"/>
          <w:sz w:val="24"/>
        </w:rPr>
        <w:t xml:space="preserve"> </w:t>
      </w:r>
      <w:r>
        <w:rPr>
          <w:sz w:val="24"/>
        </w:rPr>
        <w:t>Personel</w:t>
      </w:r>
      <w:r>
        <w:rPr>
          <w:spacing w:val="-4"/>
          <w:sz w:val="24"/>
        </w:rPr>
        <w:t xml:space="preserve"> </w:t>
      </w:r>
      <w:r>
        <w:rPr>
          <w:sz w:val="24"/>
        </w:rPr>
        <w:t>humas</w:t>
      </w:r>
      <w:r>
        <w:rPr>
          <w:spacing w:val="-5"/>
          <w:sz w:val="24"/>
        </w:rPr>
        <w:t xml:space="preserve"> </w:t>
      </w:r>
      <w:r>
        <w:rPr>
          <w:sz w:val="24"/>
        </w:rPr>
        <w:t>dibekali</w:t>
      </w:r>
      <w:r>
        <w:rPr>
          <w:spacing w:val="-4"/>
          <w:sz w:val="24"/>
        </w:rPr>
        <w:t xml:space="preserve"> </w:t>
      </w:r>
      <w:r>
        <w:rPr>
          <w:sz w:val="24"/>
        </w:rPr>
        <w:t>dengan</w:t>
      </w:r>
      <w:r>
        <w:rPr>
          <w:spacing w:val="-4"/>
          <w:sz w:val="24"/>
        </w:rPr>
        <w:t xml:space="preserve"> </w:t>
      </w:r>
      <w:r>
        <w:rPr>
          <w:sz w:val="24"/>
        </w:rPr>
        <w:t>pelatihan</w:t>
      </w:r>
      <w:r>
        <w:rPr>
          <w:spacing w:val="-4"/>
          <w:sz w:val="24"/>
        </w:rPr>
        <w:t xml:space="preserve"> </w:t>
      </w:r>
      <w:r>
        <w:rPr>
          <w:sz w:val="24"/>
        </w:rPr>
        <w:t>komunikasi krisis agar mampu menyampaikan pesan secara tepat, jujur, dan meredam potensi eskalasi opini publik yang negatif.</w:t>
      </w:r>
    </w:p>
    <w:p w:rsidR="00875A40" w:rsidRDefault="0002018A">
      <w:pPr>
        <w:pStyle w:val="ListParagraph"/>
        <w:numPr>
          <w:ilvl w:val="2"/>
          <w:numId w:val="6"/>
        </w:numPr>
        <w:tabs>
          <w:tab w:val="left" w:pos="1288"/>
        </w:tabs>
        <w:spacing w:before="1" w:line="480" w:lineRule="auto"/>
        <w:ind w:right="141"/>
        <w:jc w:val="both"/>
        <w:rPr>
          <w:sz w:val="24"/>
        </w:rPr>
      </w:pPr>
      <w:r>
        <w:rPr>
          <w:sz w:val="24"/>
        </w:rPr>
        <w:t>Perluasan</w:t>
      </w:r>
      <w:r>
        <w:rPr>
          <w:spacing w:val="-5"/>
          <w:sz w:val="24"/>
        </w:rPr>
        <w:t xml:space="preserve"> </w:t>
      </w:r>
      <w:r>
        <w:rPr>
          <w:sz w:val="24"/>
        </w:rPr>
        <w:t>kerja</w:t>
      </w:r>
      <w:r>
        <w:rPr>
          <w:spacing w:val="-7"/>
          <w:sz w:val="24"/>
        </w:rPr>
        <w:t xml:space="preserve"> </w:t>
      </w:r>
      <w:r>
        <w:rPr>
          <w:sz w:val="24"/>
        </w:rPr>
        <w:t>sama</w:t>
      </w:r>
      <w:r>
        <w:rPr>
          <w:spacing w:val="-5"/>
          <w:sz w:val="24"/>
        </w:rPr>
        <w:t xml:space="preserve"> </w:t>
      </w:r>
      <w:r>
        <w:rPr>
          <w:sz w:val="24"/>
        </w:rPr>
        <w:t>internasional</w:t>
      </w:r>
      <w:r>
        <w:rPr>
          <w:spacing w:val="-5"/>
          <w:sz w:val="24"/>
        </w:rPr>
        <w:t xml:space="preserve"> </w:t>
      </w:r>
      <w:r>
        <w:rPr>
          <w:sz w:val="24"/>
        </w:rPr>
        <w:t>dan</w:t>
      </w:r>
      <w:r>
        <w:rPr>
          <w:spacing w:val="-5"/>
          <w:sz w:val="24"/>
        </w:rPr>
        <w:t xml:space="preserve"> </w:t>
      </w:r>
      <w:r>
        <w:rPr>
          <w:sz w:val="24"/>
        </w:rPr>
        <w:t>pelatihan</w:t>
      </w:r>
      <w:r>
        <w:rPr>
          <w:spacing w:val="-5"/>
          <w:sz w:val="24"/>
        </w:rPr>
        <w:t xml:space="preserve"> </w:t>
      </w:r>
      <w:r>
        <w:rPr>
          <w:sz w:val="24"/>
        </w:rPr>
        <w:t>bersama:</w:t>
      </w:r>
      <w:r>
        <w:rPr>
          <w:spacing w:val="-5"/>
          <w:sz w:val="24"/>
        </w:rPr>
        <w:t xml:space="preserve"> </w:t>
      </w:r>
      <w:r>
        <w:rPr>
          <w:sz w:val="24"/>
        </w:rPr>
        <w:t>Dalam</w:t>
      </w:r>
      <w:r>
        <w:rPr>
          <w:spacing w:val="-5"/>
          <w:sz w:val="24"/>
        </w:rPr>
        <w:t xml:space="preserve"> </w:t>
      </w:r>
      <w:r>
        <w:rPr>
          <w:sz w:val="24"/>
        </w:rPr>
        <w:t>beberapa kasus,</w:t>
      </w:r>
      <w:r>
        <w:rPr>
          <w:spacing w:val="-15"/>
          <w:sz w:val="24"/>
        </w:rPr>
        <w:t xml:space="preserve"> </w:t>
      </w:r>
      <w:r>
        <w:rPr>
          <w:sz w:val="24"/>
        </w:rPr>
        <w:t>Brimob</w:t>
      </w:r>
      <w:r>
        <w:rPr>
          <w:spacing w:val="-15"/>
          <w:sz w:val="24"/>
        </w:rPr>
        <w:t xml:space="preserve"> </w:t>
      </w:r>
      <w:r>
        <w:rPr>
          <w:sz w:val="24"/>
        </w:rPr>
        <w:t>mengikuti</w:t>
      </w:r>
      <w:r>
        <w:rPr>
          <w:spacing w:val="-15"/>
          <w:sz w:val="24"/>
        </w:rPr>
        <w:t xml:space="preserve"> </w:t>
      </w:r>
      <w:r>
        <w:rPr>
          <w:sz w:val="24"/>
        </w:rPr>
        <w:t>program</w:t>
      </w:r>
      <w:r>
        <w:rPr>
          <w:spacing w:val="-15"/>
          <w:sz w:val="24"/>
        </w:rPr>
        <w:t xml:space="preserve"> </w:t>
      </w:r>
      <w:r>
        <w:rPr>
          <w:sz w:val="24"/>
        </w:rPr>
        <w:t>pelatihan</w:t>
      </w:r>
      <w:r>
        <w:rPr>
          <w:spacing w:val="-15"/>
          <w:sz w:val="24"/>
        </w:rPr>
        <w:t xml:space="preserve"> </w:t>
      </w:r>
      <w:r>
        <w:rPr>
          <w:sz w:val="24"/>
        </w:rPr>
        <w:t>bersama</w:t>
      </w:r>
      <w:r>
        <w:rPr>
          <w:spacing w:val="-15"/>
          <w:sz w:val="24"/>
        </w:rPr>
        <w:t xml:space="preserve"> </w:t>
      </w:r>
      <w:r>
        <w:rPr>
          <w:sz w:val="24"/>
        </w:rPr>
        <w:t>dengan</w:t>
      </w:r>
      <w:r>
        <w:rPr>
          <w:spacing w:val="-15"/>
          <w:sz w:val="24"/>
        </w:rPr>
        <w:t xml:space="preserve"> </w:t>
      </w:r>
      <w:r>
        <w:rPr>
          <w:sz w:val="24"/>
        </w:rPr>
        <w:t>satuan</w:t>
      </w:r>
      <w:r>
        <w:rPr>
          <w:spacing w:val="-15"/>
          <w:sz w:val="24"/>
        </w:rPr>
        <w:t xml:space="preserve"> </w:t>
      </w:r>
      <w:r>
        <w:rPr>
          <w:sz w:val="24"/>
        </w:rPr>
        <w:t>elit</w:t>
      </w:r>
      <w:r>
        <w:rPr>
          <w:spacing w:val="-15"/>
          <w:sz w:val="24"/>
        </w:rPr>
        <w:t xml:space="preserve"> </w:t>
      </w:r>
      <w:r>
        <w:rPr>
          <w:sz w:val="24"/>
        </w:rPr>
        <w:t>dari negara</w:t>
      </w:r>
      <w:r>
        <w:rPr>
          <w:spacing w:val="73"/>
          <w:sz w:val="24"/>
        </w:rPr>
        <w:t xml:space="preserve"> </w:t>
      </w:r>
      <w:r>
        <w:rPr>
          <w:sz w:val="24"/>
        </w:rPr>
        <w:t>lain,</w:t>
      </w:r>
      <w:r>
        <w:rPr>
          <w:spacing w:val="72"/>
          <w:sz w:val="24"/>
        </w:rPr>
        <w:t xml:space="preserve"> </w:t>
      </w:r>
      <w:r>
        <w:rPr>
          <w:sz w:val="24"/>
        </w:rPr>
        <w:t>seperti</w:t>
      </w:r>
      <w:r>
        <w:rPr>
          <w:spacing w:val="72"/>
          <w:sz w:val="24"/>
        </w:rPr>
        <w:t xml:space="preserve"> </w:t>
      </w:r>
      <w:r>
        <w:rPr>
          <w:sz w:val="24"/>
        </w:rPr>
        <w:t>latihan</w:t>
      </w:r>
      <w:r>
        <w:rPr>
          <w:spacing w:val="72"/>
          <w:sz w:val="24"/>
        </w:rPr>
        <w:t xml:space="preserve"> </w:t>
      </w:r>
      <w:r>
        <w:rPr>
          <w:sz w:val="24"/>
        </w:rPr>
        <w:t>anti-teror</w:t>
      </w:r>
      <w:r>
        <w:rPr>
          <w:spacing w:val="71"/>
          <w:sz w:val="24"/>
        </w:rPr>
        <w:t xml:space="preserve"> </w:t>
      </w:r>
      <w:r>
        <w:rPr>
          <w:sz w:val="24"/>
        </w:rPr>
        <w:t>dan</w:t>
      </w:r>
      <w:r>
        <w:rPr>
          <w:spacing w:val="72"/>
          <w:sz w:val="24"/>
        </w:rPr>
        <w:t xml:space="preserve"> </w:t>
      </w:r>
      <w:r>
        <w:rPr>
          <w:sz w:val="24"/>
        </w:rPr>
        <w:t>krisis</w:t>
      </w:r>
      <w:r>
        <w:rPr>
          <w:spacing w:val="72"/>
          <w:sz w:val="24"/>
        </w:rPr>
        <w:t xml:space="preserve"> </w:t>
      </w:r>
      <w:r>
        <w:rPr>
          <w:sz w:val="24"/>
        </w:rPr>
        <w:t>sandera.</w:t>
      </w:r>
      <w:r>
        <w:rPr>
          <w:spacing w:val="72"/>
          <w:sz w:val="24"/>
        </w:rPr>
        <w:t xml:space="preserve"> </w:t>
      </w:r>
      <w:r>
        <w:rPr>
          <w:sz w:val="24"/>
        </w:rPr>
        <w:t>Program</w:t>
      </w:r>
      <w:r>
        <w:rPr>
          <w:spacing w:val="73"/>
          <w:sz w:val="24"/>
        </w:rPr>
        <w:t xml:space="preserve"> </w:t>
      </w:r>
      <w:r>
        <w:rPr>
          <w:sz w:val="24"/>
        </w:rPr>
        <w:t>ini</w:t>
      </w:r>
    </w:p>
    <w:p w:rsidR="00875A40" w:rsidRDefault="00875A40">
      <w:pPr>
        <w:pStyle w:val="ListParagraph"/>
        <w:spacing w:line="480" w:lineRule="auto"/>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38"/>
        <w:jc w:val="both"/>
      </w:pPr>
      <w:r>
        <w:t>memperkaya wawasan personel tentang standar internasional dalam penegakan</w:t>
      </w:r>
      <w:r>
        <w:rPr>
          <w:spacing w:val="-15"/>
        </w:rPr>
        <w:t xml:space="preserve"> </w:t>
      </w:r>
      <w:r>
        <w:t>hukum</w:t>
      </w:r>
      <w:r>
        <w:rPr>
          <w:spacing w:val="-15"/>
        </w:rPr>
        <w:t xml:space="preserve"> </w:t>
      </w:r>
      <w:r>
        <w:t>serta</w:t>
      </w:r>
      <w:r>
        <w:rPr>
          <w:spacing w:val="-15"/>
        </w:rPr>
        <w:t xml:space="preserve"> </w:t>
      </w:r>
      <w:r>
        <w:t>meningkatkan</w:t>
      </w:r>
      <w:r>
        <w:rPr>
          <w:spacing w:val="-15"/>
        </w:rPr>
        <w:t xml:space="preserve"> </w:t>
      </w:r>
      <w:r>
        <w:t>kemampuan</w:t>
      </w:r>
      <w:r>
        <w:rPr>
          <w:spacing w:val="-15"/>
        </w:rPr>
        <w:t xml:space="preserve"> </w:t>
      </w:r>
      <w:r>
        <w:t>interoperabilitas</w:t>
      </w:r>
      <w:r>
        <w:rPr>
          <w:spacing w:val="-15"/>
        </w:rPr>
        <w:t xml:space="preserve"> </w:t>
      </w:r>
      <w:r>
        <w:t>dengan satuan lain.</w:t>
      </w:r>
    </w:p>
    <w:p w:rsidR="00875A40" w:rsidRDefault="0002018A">
      <w:pPr>
        <w:pStyle w:val="BodyText"/>
        <w:spacing w:line="480" w:lineRule="auto"/>
        <w:ind w:left="568" w:right="139" w:firstLine="720"/>
        <w:jc w:val="both"/>
      </w:pPr>
      <w:r>
        <w:t>Secara</w:t>
      </w:r>
      <w:r>
        <w:rPr>
          <w:spacing w:val="-12"/>
        </w:rPr>
        <w:t xml:space="preserve"> </w:t>
      </w:r>
      <w:r>
        <w:t>keseluruhan,</w:t>
      </w:r>
      <w:r>
        <w:rPr>
          <w:spacing w:val="-10"/>
        </w:rPr>
        <w:t xml:space="preserve"> </w:t>
      </w:r>
      <w:r>
        <w:t>strategi-strategi</w:t>
      </w:r>
      <w:r>
        <w:rPr>
          <w:spacing w:val="-10"/>
        </w:rPr>
        <w:t xml:space="preserve"> </w:t>
      </w:r>
      <w:r>
        <w:t>ini</w:t>
      </w:r>
      <w:r>
        <w:rPr>
          <w:spacing w:val="-10"/>
        </w:rPr>
        <w:t xml:space="preserve"> </w:t>
      </w:r>
      <w:r>
        <w:t>dirancang</w:t>
      </w:r>
      <w:r>
        <w:rPr>
          <w:spacing w:val="-8"/>
        </w:rPr>
        <w:t xml:space="preserve"> </w:t>
      </w:r>
      <w:r>
        <w:t>untuk</w:t>
      </w:r>
      <w:r>
        <w:rPr>
          <w:spacing w:val="-10"/>
        </w:rPr>
        <w:t xml:space="preserve"> </w:t>
      </w:r>
      <w:r>
        <w:t>memperkuat</w:t>
      </w:r>
      <w:r>
        <w:rPr>
          <w:spacing w:val="-10"/>
        </w:rPr>
        <w:t xml:space="preserve"> </w:t>
      </w:r>
      <w:r>
        <w:t>peran Brimob sebagai institusi yang tidak hanya memiliki kapabilitas tempur dan penindakan, tetapi juga mampu bertindak secara humanis, legal, dan adaptif terhadap tantangan zaman. Dengan terus mendorong profesionalisme dan pendekatan</w:t>
      </w:r>
      <w:r>
        <w:rPr>
          <w:spacing w:val="-11"/>
        </w:rPr>
        <w:t xml:space="preserve"> </w:t>
      </w:r>
      <w:r>
        <w:t>multidimensional,</w:t>
      </w:r>
      <w:r>
        <w:rPr>
          <w:spacing w:val="-10"/>
        </w:rPr>
        <w:t xml:space="preserve"> </w:t>
      </w:r>
      <w:r>
        <w:t>diharapkan</w:t>
      </w:r>
      <w:r>
        <w:rPr>
          <w:spacing w:val="-8"/>
        </w:rPr>
        <w:t xml:space="preserve"> </w:t>
      </w:r>
      <w:r>
        <w:t>Unit</w:t>
      </w:r>
      <w:r>
        <w:rPr>
          <w:spacing w:val="-10"/>
        </w:rPr>
        <w:t xml:space="preserve"> </w:t>
      </w:r>
      <w:r>
        <w:t>Pelopor</w:t>
      </w:r>
      <w:r>
        <w:rPr>
          <w:spacing w:val="-11"/>
        </w:rPr>
        <w:t xml:space="preserve"> </w:t>
      </w:r>
      <w:r>
        <w:t>Brimob</w:t>
      </w:r>
      <w:r>
        <w:rPr>
          <w:spacing w:val="-10"/>
        </w:rPr>
        <w:t xml:space="preserve"> </w:t>
      </w:r>
      <w:r>
        <w:t>dapat</w:t>
      </w:r>
      <w:r>
        <w:rPr>
          <w:spacing w:val="-10"/>
        </w:rPr>
        <w:t xml:space="preserve"> </w:t>
      </w:r>
      <w:r>
        <w:t>menjalankan tugasnya secara optimal dalam menjaga keamanan dan menegakkan hukum di tengah kompleksitas dinamika sosial masyarakat modern.</w:t>
      </w:r>
    </w:p>
    <w:p w:rsidR="00875A40" w:rsidRDefault="00875A40">
      <w:pPr>
        <w:pStyle w:val="BodyText"/>
      </w:pPr>
    </w:p>
    <w:p w:rsidR="00875A40" w:rsidRDefault="00875A40">
      <w:pPr>
        <w:pStyle w:val="BodyText"/>
        <w:spacing w:before="2"/>
      </w:pPr>
    </w:p>
    <w:p w:rsidR="00875A40" w:rsidRDefault="0002018A">
      <w:pPr>
        <w:pStyle w:val="Heading2"/>
        <w:numPr>
          <w:ilvl w:val="0"/>
          <w:numId w:val="6"/>
        </w:numPr>
        <w:tabs>
          <w:tab w:val="left" w:pos="994"/>
        </w:tabs>
        <w:ind w:left="994" w:hanging="359"/>
        <w:jc w:val="left"/>
      </w:pPr>
      <w:bookmarkStart w:id="50" w:name="_TOC_250007"/>
      <w:bookmarkEnd w:id="50"/>
      <w:r>
        <w:rPr>
          <w:spacing w:val="-2"/>
        </w:rPr>
        <w:t>Pembahasan</w:t>
      </w:r>
    </w:p>
    <w:p w:rsidR="00875A40" w:rsidRDefault="00875A40">
      <w:pPr>
        <w:pStyle w:val="BodyText"/>
        <w:rPr>
          <w:b/>
        </w:rPr>
      </w:pPr>
    </w:p>
    <w:p w:rsidR="00875A40" w:rsidRDefault="0002018A">
      <w:pPr>
        <w:pStyle w:val="ListParagraph"/>
        <w:numPr>
          <w:ilvl w:val="1"/>
          <w:numId w:val="6"/>
        </w:numPr>
        <w:tabs>
          <w:tab w:val="left" w:pos="1287"/>
        </w:tabs>
        <w:ind w:left="1287" w:hanging="359"/>
        <w:jc w:val="left"/>
        <w:rPr>
          <w:b/>
          <w:sz w:val="24"/>
        </w:rPr>
      </w:pPr>
      <w:r>
        <w:rPr>
          <w:b/>
          <w:sz w:val="24"/>
        </w:rPr>
        <w:t>Urgensi</w:t>
      </w:r>
      <w:r>
        <w:rPr>
          <w:b/>
          <w:spacing w:val="-6"/>
          <w:sz w:val="24"/>
        </w:rPr>
        <w:t xml:space="preserve"> </w:t>
      </w:r>
      <w:r>
        <w:rPr>
          <w:b/>
          <w:sz w:val="24"/>
        </w:rPr>
        <w:t>Peran</w:t>
      </w:r>
      <w:r>
        <w:rPr>
          <w:b/>
          <w:spacing w:val="-3"/>
          <w:sz w:val="24"/>
        </w:rPr>
        <w:t xml:space="preserve"> </w:t>
      </w:r>
      <w:r>
        <w:rPr>
          <w:b/>
          <w:sz w:val="24"/>
        </w:rPr>
        <w:t>Brimob</w:t>
      </w:r>
      <w:r>
        <w:rPr>
          <w:b/>
          <w:spacing w:val="-1"/>
          <w:sz w:val="24"/>
        </w:rPr>
        <w:t xml:space="preserve"> </w:t>
      </w:r>
      <w:r>
        <w:rPr>
          <w:b/>
          <w:sz w:val="24"/>
        </w:rPr>
        <w:t>dalam</w:t>
      </w:r>
      <w:r>
        <w:rPr>
          <w:b/>
          <w:spacing w:val="-3"/>
          <w:sz w:val="24"/>
        </w:rPr>
        <w:t xml:space="preserve"> </w:t>
      </w:r>
      <w:r>
        <w:rPr>
          <w:b/>
          <w:sz w:val="24"/>
        </w:rPr>
        <w:t>Konteks</w:t>
      </w:r>
      <w:r>
        <w:rPr>
          <w:b/>
          <w:spacing w:val="-4"/>
          <w:sz w:val="24"/>
        </w:rPr>
        <w:t xml:space="preserve"> </w:t>
      </w:r>
      <w:r>
        <w:rPr>
          <w:b/>
          <w:sz w:val="24"/>
        </w:rPr>
        <w:t>Kejahatan</w:t>
      </w:r>
      <w:r>
        <w:rPr>
          <w:b/>
          <w:spacing w:val="-4"/>
          <w:sz w:val="24"/>
        </w:rPr>
        <w:t xml:space="preserve"> </w:t>
      </w:r>
      <w:r>
        <w:rPr>
          <w:b/>
          <w:spacing w:val="-2"/>
          <w:sz w:val="24"/>
        </w:rPr>
        <w:t>Kekerasan</w:t>
      </w:r>
    </w:p>
    <w:p w:rsidR="00875A40" w:rsidRDefault="00875A40">
      <w:pPr>
        <w:pStyle w:val="BodyText"/>
        <w:rPr>
          <w:b/>
        </w:rPr>
      </w:pPr>
    </w:p>
    <w:p w:rsidR="00875A40" w:rsidRDefault="0002018A">
      <w:pPr>
        <w:pStyle w:val="BodyText"/>
        <w:spacing w:line="480" w:lineRule="auto"/>
        <w:ind w:left="568" w:right="140" w:firstLine="720"/>
        <w:jc w:val="both"/>
      </w:pPr>
      <w:r>
        <w:lastRenderedPageBreak/>
        <w:t>Dalam konteks kejahatan yang bersifat kekerasan dan mengancam ketertiban umum, keberadaan Unit Pelopor Brimob sangatlah penting dan tidak tergantikan. Sifat kejahatan berbasis kekerasan seperti perampokan bersenjata, terorisme, kerusuhan sosial, dan penyanderaan memerlukan respons yang cepat, terkoordinasi, dan dilakukan oleh personel dengan kemampuan teknis tinggi. Brimob berfungsi sebagai ujung tombak dalam penegakan hukum yang membutuhkan</w:t>
      </w:r>
      <w:r>
        <w:rPr>
          <w:spacing w:val="-15"/>
        </w:rPr>
        <w:t xml:space="preserve"> </w:t>
      </w:r>
      <w:r>
        <w:t>kekuatan</w:t>
      </w:r>
      <w:r>
        <w:rPr>
          <w:spacing w:val="-13"/>
        </w:rPr>
        <w:t xml:space="preserve"> </w:t>
      </w:r>
      <w:r>
        <w:t>bersenjata,</w:t>
      </w:r>
      <w:r>
        <w:rPr>
          <w:spacing w:val="-13"/>
        </w:rPr>
        <w:t xml:space="preserve"> </w:t>
      </w:r>
      <w:r>
        <w:t>kemampuan</w:t>
      </w:r>
      <w:r>
        <w:rPr>
          <w:spacing w:val="-15"/>
        </w:rPr>
        <w:t xml:space="preserve"> </w:t>
      </w:r>
      <w:r>
        <w:t>taktis,</w:t>
      </w:r>
      <w:r>
        <w:rPr>
          <w:spacing w:val="-15"/>
        </w:rPr>
        <w:t xml:space="preserve"> </w:t>
      </w:r>
      <w:r>
        <w:t>dan</w:t>
      </w:r>
      <w:r>
        <w:rPr>
          <w:spacing w:val="-15"/>
        </w:rPr>
        <w:t xml:space="preserve"> </w:t>
      </w:r>
      <w:r>
        <w:t>kesiapsiagaan</w:t>
      </w:r>
      <w:r>
        <w:rPr>
          <w:spacing w:val="-13"/>
        </w:rPr>
        <w:t xml:space="preserve"> </w:t>
      </w:r>
      <w:r>
        <w:t>penuh</w:t>
      </w:r>
      <w:r>
        <w:rPr>
          <w:spacing w:val="-15"/>
        </w:rPr>
        <w:t xml:space="preserve"> </w:t>
      </w:r>
      <w:r>
        <w:t xml:space="preserve">24 </w:t>
      </w:r>
      <w:r>
        <w:rPr>
          <w:spacing w:val="-4"/>
        </w:rPr>
        <w:t>jam.</w:t>
      </w:r>
    </w:p>
    <w:p w:rsidR="00875A40" w:rsidRDefault="0002018A">
      <w:pPr>
        <w:pStyle w:val="BodyText"/>
        <w:spacing w:before="1" w:line="480" w:lineRule="auto"/>
        <w:ind w:left="568" w:right="139" w:firstLine="720"/>
        <w:jc w:val="both"/>
      </w:pPr>
      <w:r>
        <w:t>Penegakan</w:t>
      </w:r>
      <w:r>
        <w:rPr>
          <w:spacing w:val="-11"/>
        </w:rPr>
        <w:t xml:space="preserve"> </w:t>
      </w:r>
      <w:r>
        <w:t>hukum</w:t>
      </w:r>
      <w:r>
        <w:rPr>
          <w:spacing w:val="-11"/>
        </w:rPr>
        <w:t xml:space="preserve"> </w:t>
      </w:r>
      <w:r>
        <w:t>represif</w:t>
      </w:r>
      <w:r>
        <w:rPr>
          <w:spacing w:val="-11"/>
        </w:rPr>
        <w:t xml:space="preserve"> </w:t>
      </w:r>
      <w:r>
        <w:t>adalah</w:t>
      </w:r>
      <w:r>
        <w:rPr>
          <w:spacing w:val="-11"/>
        </w:rPr>
        <w:t xml:space="preserve"> </w:t>
      </w:r>
      <w:r>
        <w:t>tindakan</w:t>
      </w:r>
      <w:r>
        <w:rPr>
          <w:spacing w:val="-11"/>
        </w:rPr>
        <w:t xml:space="preserve"> </w:t>
      </w:r>
      <w:r>
        <w:t>hukum</w:t>
      </w:r>
      <w:r>
        <w:rPr>
          <w:spacing w:val="-11"/>
        </w:rPr>
        <w:t xml:space="preserve"> </w:t>
      </w:r>
      <w:r>
        <w:t>dilakukan</w:t>
      </w:r>
      <w:r>
        <w:rPr>
          <w:spacing w:val="-11"/>
        </w:rPr>
        <w:t xml:space="preserve"> </w:t>
      </w:r>
      <w:r>
        <w:t>setelah</w:t>
      </w:r>
      <w:r>
        <w:rPr>
          <w:spacing w:val="-11"/>
        </w:rPr>
        <w:t xml:space="preserve"> </w:t>
      </w:r>
      <w:r>
        <w:t>terjadi pelanggaran</w:t>
      </w:r>
      <w:r>
        <w:rPr>
          <w:spacing w:val="58"/>
          <w:w w:val="150"/>
        </w:rPr>
        <w:t xml:space="preserve"> </w:t>
      </w:r>
      <w:r>
        <w:t>hukum</w:t>
      </w:r>
      <w:r>
        <w:rPr>
          <w:spacing w:val="59"/>
          <w:w w:val="150"/>
        </w:rPr>
        <w:t xml:space="preserve"> </w:t>
      </w:r>
      <w:r>
        <w:t>sebagai</w:t>
      </w:r>
      <w:r>
        <w:rPr>
          <w:spacing w:val="59"/>
          <w:w w:val="150"/>
        </w:rPr>
        <w:t xml:space="preserve"> </w:t>
      </w:r>
      <w:r>
        <w:t>bentuk</w:t>
      </w:r>
      <w:r>
        <w:rPr>
          <w:spacing w:val="59"/>
          <w:w w:val="150"/>
        </w:rPr>
        <w:t xml:space="preserve"> </w:t>
      </w:r>
      <w:r>
        <w:t>koreksi</w:t>
      </w:r>
      <w:r>
        <w:rPr>
          <w:spacing w:val="59"/>
          <w:w w:val="150"/>
        </w:rPr>
        <w:t xml:space="preserve"> </w:t>
      </w:r>
      <w:r>
        <w:t>terhadap</w:t>
      </w:r>
      <w:r>
        <w:rPr>
          <w:spacing w:val="58"/>
          <w:w w:val="150"/>
        </w:rPr>
        <w:t xml:space="preserve"> </w:t>
      </w:r>
      <w:r>
        <w:t>tindakan</w:t>
      </w:r>
      <w:r>
        <w:rPr>
          <w:spacing w:val="59"/>
          <w:w w:val="150"/>
        </w:rPr>
        <w:t xml:space="preserve"> </w:t>
      </w:r>
      <w:r>
        <w:rPr>
          <w:spacing w:val="-2"/>
        </w:rPr>
        <w:t>menyimpang,</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39"/>
        <w:jc w:val="both"/>
      </w:pPr>
      <w:r>
        <w:t>sekaligus memberi efek jera</w:t>
      </w:r>
      <w:hyperlink w:anchor="_bookmark23" w:history="1">
        <w:r>
          <w:rPr>
            <w:vertAlign w:val="superscript"/>
          </w:rPr>
          <w:t>24</w:t>
        </w:r>
      </w:hyperlink>
      <w:r>
        <w:t>. Unit Pelopor Brimob menerjemahkan prinsip ini melalui tindakan nyata di lapangan mulai dari penyergapan kelompok bersenjata hingga pembebasan sandera yang sering kali tidak bisa dilakukan oleh satuan kepolisian reguler.</w:t>
      </w:r>
    </w:p>
    <w:p w:rsidR="00875A40" w:rsidRDefault="0002018A">
      <w:pPr>
        <w:pStyle w:val="BodyText"/>
        <w:spacing w:before="1" w:line="480" w:lineRule="auto"/>
        <w:ind w:left="568" w:right="137" w:firstLine="720"/>
        <w:jc w:val="both"/>
      </w:pPr>
      <w:r>
        <w:t>Lebih</w:t>
      </w:r>
      <w:r>
        <w:rPr>
          <w:spacing w:val="-13"/>
        </w:rPr>
        <w:t xml:space="preserve"> </w:t>
      </w:r>
      <w:r>
        <w:t>dari</w:t>
      </w:r>
      <w:r>
        <w:rPr>
          <w:spacing w:val="-13"/>
        </w:rPr>
        <w:t xml:space="preserve"> </w:t>
      </w:r>
      <w:r>
        <w:t>sekadar</w:t>
      </w:r>
      <w:r>
        <w:rPr>
          <w:spacing w:val="-14"/>
        </w:rPr>
        <w:t xml:space="preserve"> </w:t>
      </w:r>
      <w:r>
        <w:t>kekuatan</w:t>
      </w:r>
      <w:r>
        <w:rPr>
          <w:spacing w:val="-14"/>
        </w:rPr>
        <w:t xml:space="preserve"> </w:t>
      </w:r>
      <w:r>
        <w:t>bersenjata,</w:t>
      </w:r>
      <w:r>
        <w:rPr>
          <w:spacing w:val="-13"/>
        </w:rPr>
        <w:t xml:space="preserve"> </w:t>
      </w:r>
      <w:r>
        <w:t>peran</w:t>
      </w:r>
      <w:r>
        <w:rPr>
          <w:spacing w:val="-13"/>
        </w:rPr>
        <w:t xml:space="preserve"> </w:t>
      </w:r>
      <w:r>
        <w:t>Brimob</w:t>
      </w:r>
      <w:r>
        <w:rPr>
          <w:spacing w:val="-13"/>
        </w:rPr>
        <w:t xml:space="preserve"> </w:t>
      </w:r>
      <w:r>
        <w:t>juga</w:t>
      </w:r>
      <w:r>
        <w:rPr>
          <w:spacing w:val="-14"/>
        </w:rPr>
        <w:t xml:space="preserve"> </w:t>
      </w:r>
      <w:r>
        <w:t>bersifat</w:t>
      </w:r>
      <w:r>
        <w:rPr>
          <w:spacing w:val="-13"/>
        </w:rPr>
        <w:t xml:space="preserve"> </w:t>
      </w:r>
      <w:r>
        <w:t>strategis karena</w:t>
      </w:r>
      <w:r>
        <w:rPr>
          <w:spacing w:val="-15"/>
        </w:rPr>
        <w:t xml:space="preserve"> </w:t>
      </w:r>
      <w:r>
        <w:t>menyangkut</w:t>
      </w:r>
      <w:r>
        <w:rPr>
          <w:spacing w:val="-15"/>
        </w:rPr>
        <w:t xml:space="preserve"> </w:t>
      </w:r>
      <w:r>
        <w:t>kredibilitas</w:t>
      </w:r>
      <w:r>
        <w:rPr>
          <w:spacing w:val="-15"/>
        </w:rPr>
        <w:t xml:space="preserve"> </w:t>
      </w:r>
      <w:r>
        <w:t>negara</w:t>
      </w:r>
      <w:r>
        <w:rPr>
          <w:spacing w:val="-15"/>
        </w:rPr>
        <w:t xml:space="preserve"> </w:t>
      </w:r>
      <w:r>
        <w:t>dalam</w:t>
      </w:r>
      <w:r>
        <w:rPr>
          <w:spacing w:val="-15"/>
        </w:rPr>
        <w:t xml:space="preserve"> </w:t>
      </w:r>
      <w:r>
        <w:t>menjamin</w:t>
      </w:r>
      <w:r>
        <w:rPr>
          <w:spacing w:val="-15"/>
        </w:rPr>
        <w:t xml:space="preserve"> </w:t>
      </w:r>
      <w:r>
        <w:t>keamanan</w:t>
      </w:r>
      <w:r>
        <w:rPr>
          <w:spacing w:val="-15"/>
        </w:rPr>
        <w:t xml:space="preserve"> </w:t>
      </w:r>
      <w:r>
        <w:t>nasional.</w:t>
      </w:r>
      <w:r>
        <w:rPr>
          <w:spacing w:val="-15"/>
        </w:rPr>
        <w:t xml:space="preserve"> </w:t>
      </w:r>
      <w:r>
        <w:t>Ketika sebuah negara tidak mampu menanggulangi kejahatan kekerasan secara cepat dan tuntas, maka kepercayaan publik terhadap institusi hukum akan melemah, dan potensi disintegrasi sosial akan meningkat</w:t>
      </w:r>
      <w:hyperlink w:anchor="_bookmark24" w:history="1">
        <w:r>
          <w:rPr>
            <w:vertAlign w:val="superscript"/>
          </w:rPr>
          <w:t>25</w:t>
        </w:r>
      </w:hyperlink>
      <w:r>
        <w:t>. Dalam banyak kasus, seperti kerusuhan di wilayah perbatasan, konflik antar kelompok, atau sabotase terhadap fasilitas negara, kehadiran Brimob menjadi simbol negara hadir untuk melindungi rakyat dan hukum ditegakkan.</w:t>
      </w:r>
    </w:p>
    <w:p w:rsidR="00875A40" w:rsidRDefault="0002018A">
      <w:pPr>
        <w:pStyle w:val="BodyText"/>
        <w:spacing w:before="1" w:line="480" w:lineRule="auto"/>
        <w:ind w:left="568" w:right="137" w:firstLine="720"/>
        <w:jc w:val="both"/>
      </w:pPr>
      <w:r>
        <w:t xml:space="preserve">Urgensi peran ini juga terlihat dalam konteks penanganan aksi terorisme </w:t>
      </w:r>
      <w:r>
        <w:lastRenderedPageBreak/>
        <w:t>yang membutuhkan kemampuan penindakan dan negosiasi dalam waktu bersamaan</w:t>
      </w:r>
      <w:hyperlink w:anchor="_bookmark25" w:history="1">
        <w:r>
          <w:rPr>
            <w:vertAlign w:val="superscript"/>
          </w:rPr>
          <w:t>26</w:t>
        </w:r>
      </w:hyperlink>
      <w:r>
        <w:t>.</w:t>
      </w:r>
      <w:r>
        <w:rPr>
          <w:spacing w:val="-15"/>
        </w:rPr>
        <w:t xml:space="preserve"> </w:t>
      </w:r>
      <w:r>
        <w:t>Brimob,</w:t>
      </w:r>
      <w:r>
        <w:rPr>
          <w:spacing w:val="-15"/>
        </w:rPr>
        <w:t xml:space="preserve"> </w:t>
      </w:r>
      <w:r>
        <w:t>khususnya</w:t>
      </w:r>
      <w:r>
        <w:rPr>
          <w:spacing w:val="-15"/>
        </w:rPr>
        <w:t xml:space="preserve"> </w:t>
      </w:r>
      <w:r>
        <w:t>Unit</w:t>
      </w:r>
      <w:r>
        <w:rPr>
          <w:spacing w:val="-15"/>
        </w:rPr>
        <w:t xml:space="preserve"> </w:t>
      </w:r>
      <w:r>
        <w:t>Jibom</w:t>
      </w:r>
      <w:r>
        <w:rPr>
          <w:spacing w:val="-15"/>
        </w:rPr>
        <w:t xml:space="preserve"> </w:t>
      </w:r>
      <w:r>
        <w:t>dan</w:t>
      </w:r>
      <w:r>
        <w:rPr>
          <w:spacing w:val="-15"/>
        </w:rPr>
        <w:t xml:space="preserve"> </w:t>
      </w:r>
      <w:r>
        <w:t>Gegana,</w:t>
      </w:r>
      <w:r>
        <w:rPr>
          <w:spacing w:val="-15"/>
        </w:rPr>
        <w:t xml:space="preserve"> </w:t>
      </w:r>
      <w:r>
        <w:t>dilatih</w:t>
      </w:r>
      <w:r>
        <w:rPr>
          <w:spacing w:val="-15"/>
        </w:rPr>
        <w:t xml:space="preserve"> </w:t>
      </w:r>
      <w:r>
        <w:t>untuk</w:t>
      </w:r>
      <w:r>
        <w:rPr>
          <w:spacing w:val="-15"/>
        </w:rPr>
        <w:t xml:space="preserve"> </w:t>
      </w:r>
      <w:r>
        <w:t>menetralisir ancaman bom dan menangkap pelaku dengan tetap menjaga keselamatan masyarakat</w:t>
      </w:r>
      <w:r>
        <w:rPr>
          <w:spacing w:val="-15"/>
        </w:rPr>
        <w:t xml:space="preserve"> </w:t>
      </w:r>
      <w:r>
        <w:t>sipil.</w:t>
      </w:r>
      <w:r>
        <w:rPr>
          <w:spacing w:val="-15"/>
        </w:rPr>
        <w:t xml:space="preserve"> </w:t>
      </w:r>
      <w:r>
        <w:t>Hal</w:t>
      </w:r>
      <w:r>
        <w:rPr>
          <w:spacing w:val="-15"/>
        </w:rPr>
        <w:t xml:space="preserve"> </w:t>
      </w:r>
      <w:r>
        <w:t>ini</w:t>
      </w:r>
      <w:r>
        <w:rPr>
          <w:spacing w:val="-15"/>
        </w:rPr>
        <w:t xml:space="preserve"> </w:t>
      </w:r>
      <w:r>
        <w:t>tidak</w:t>
      </w:r>
      <w:r>
        <w:rPr>
          <w:spacing w:val="-15"/>
        </w:rPr>
        <w:t xml:space="preserve"> </w:t>
      </w:r>
      <w:r>
        <w:t>hanya</w:t>
      </w:r>
      <w:r>
        <w:rPr>
          <w:spacing w:val="-15"/>
        </w:rPr>
        <w:t xml:space="preserve"> </w:t>
      </w:r>
      <w:r>
        <w:t>menunjukkan</w:t>
      </w:r>
      <w:r>
        <w:rPr>
          <w:spacing w:val="-15"/>
        </w:rPr>
        <w:t xml:space="preserve"> </w:t>
      </w:r>
      <w:r>
        <w:t>kesiapan</w:t>
      </w:r>
      <w:r>
        <w:rPr>
          <w:spacing w:val="-15"/>
        </w:rPr>
        <w:t xml:space="preserve"> </w:t>
      </w:r>
      <w:r>
        <w:t>operasional,</w:t>
      </w:r>
      <w:r>
        <w:rPr>
          <w:spacing w:val="-15"/>
        </w:rPr>
        <w:t xml:space="preserve"> </w:t>
      </w:r>
      <w:r>
        <w:t>tetapi</w:t>
      </w:r>
      <w:r>
        <w:rPr>
          <w:spacing w:val="-15"/>
        </w:rPr>
        <w:t xml:space="preserve"> </w:t>
      </w:r>
      <w:r>
        <w:t>juga kedewasaan dalam menggunakan kekuatan secara proporsional.</w:t>
      </w:r>
    </w:p>
    <w:p w:rsidR="00875A40" w:rsidRDefault="0002018A">
      <w:pPr>
        <w:pStyle w:val="BodyText"/>
        <w:spacing w:before="1" w:line="480" w:lineRule="auto"/>
        <w:ind w:left="568" w:right="142" w:firstLine="720"/>
        <w:jc w:val="both"/>
      </w:pPr>
      <w:r>
        <w:t>Dalam tataran taktis, Brimob juga memainkan peran penting sebagai pasukan</w:t>
      </w:r>
      <w:r>
        <w:rPr>
          <w:spacing w:val="3"/>
        </w:rPr>
        <w:t xml:space="preserve"> </w:t>
      </w:r>
      <w:r>
        <w:t>pengendali</w:t>
      </w:r>
      <w:r>
        <w:rPr>
          <w:spacing w:val="6"/>
        </w:rPr>
        <w:t xml:space="preserve"> </w:t>
      </w:r>
      <w:r>
        <w:t>massa</w:t>
      </w:r>
      <w:r>
        <w:rPr>
          <w:spacing w:val="5"/>
        </w:rPr>
        <w:t xml:space="preserve"> </w:t>
      </w:r>
      <w:r>
        <w:t>dalam</w:t>
      </w:r>
      <w:r>
        <w:rPr>
          <w:spacing w:val="6"/>
        </w:rPr>
        <w:t xml:space="preserve"> </w:t>
      </w:r>
      <w:r>
        <w:t>menghadapi</w:t>
      </w:r>
      <w:r>
        <w:rPr>
          <w:spacing w:val="5"/>
        </w:rPr>
        <w:t xml:space="preserve"> </w:t>
      </w:r>
      <w:r>
        <w:t>unjuk</w:t>
      </w:r>
      <w:r>
        <w:rPr>
          <w:spacing w:val="6"/>
        </w:rPr>
        <w:t xml:space="preserve"> </w:t>
      </w:r>
      <w:r>
        <w:t>rasa</w:t>
      </w:r>
      <w:r>
        <w:rPr>
          <w:spacing w:val="5"/>
        </w:rPr>
        <w:t xml:space="preserve"> </w:t>
      </w:r>
      <w:r>
        <w:t>yang</w:t>
      </w:r>
      <w:r>
        <w:rPr>
          <w:spacing w:val="5"/>
        </w:rPr>
        <w:t xml:space="preserve"> </w:t>
      </w:r>
      <w:r>
        <w:t>berpotensi</w:t>
      </w:r>
      <w:r>
        <w:rPr>
          <w:spacing w:val="6"/>
        </w:rPr>
        <w:t xml:space="preserve"> </w:t>
      </w:r>
      <w:r>
        <w:rPr>
          <w:spacing w:val="-2"/>
        </w:rPr>
        <w:t>anarkis.</w:t>
      </w:r>
    </w:p>
    <w:p w:rsidR="00875A40" w:rsidRDefault="0002018A">
      <w:pPr>
        <w:pStyle w:val="BodyText"/>
        <w:spacing w:before="66"/>
        <w:rPr>
          <w:sz w:val="20"/>
        </w:rPr>
      </w:pPr>
      <w:r>
        <w:rPr>
          <w:noProof/>
          <w:sz w:val="20"/>
          <w:lang w:val="en-US"/>
        </w:rPr>
        <mc:AlternateContent>
          <mc:Choice Requires="wps">
            <w:drawing>
              <wp:anchor distT="0" distB="0" distL="0" distR="0" simplePos="0" relativeHeight="487597568" behindDoc="1" locked="0" layoutInCell="1" allowOverlap="1" wp14:anchorId="2AABDC16" wp14:editId="1E26F237">
                <wp:simplePos x="0" y="0"/>
                <wp:positionH relativeFrom="page">
                  <wp:posOffset>1440433</wp:posOffset>
                </wp:positionH>
                <wp:positionV relativeFrom="paragraph">
                  <wp:posOffset>203346</wp:posOffset>
                </wp:positionV>
                <wp:extent cx="182943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52D21F" id="Graphic 32" o:spid="_x0000_s1026" style="position:absolute;margin-left:113.4pt;margin-top:16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94NgIAAOMEAAAOAAAAZHJzL2Uyb0RvYy54bWysVMtu2zAQvBfoPxC81/KziAXLQZEgQYEg&#10;DRAXPdMUZQmluCyXtuy/75ISHbU9tagP1JI7XM7sw5vbc6vZSTlswBR8NplypoyEsjGHgn/dPXy4&#10;4Qy9MKXQYFTBLwr57fb9u01nczWHGnSpHKMgBvPOFrz23uZZhrJWrcAJWGXIWYFrhaetO2SlEx1F&#10;b3U2n04/Zh240jqQCpFO73sn38b4VaWk/1JVqDzTBSduPq4urvuwZtuNyA9O2LqRAw3xDyxa0Rh6&#10;9BrqXnjBjq75I1TbSAcIlZ9IaDOoqkaqqIHUzKa/qXmthVVRCyUH7TVN+P/CyufTi2NNWfDFnDMj&#10;WqrR45AOOqH0dBZzQr3aFxcEon0C+R3Jkf3iCRscMOfKtQFL8tg55vpyzbU6eybpcHYzXy8XK84k&#10;+dar+Sq8lYk83ZVH9I8KYhxxekLfV6pMlqiTJc8mmY7qHSqtY6U9Z1RpxxlVet9X2gof7gVywWTd&#10;iEg98AjOFk5qBxHmg4TAdrpacJaEENM3jDZjLLXZCJV86WtjvB6zni2Xg+zkTt8eNn72r8CxsYlj&#10;Cic1oOoTHHTHTF9zQbhxthF0Uz40Wgf56A77O+3YSYQBir+B8QgWO6EvfmiDPZQXaqqO2qjg+OMo&#10;nOJMfzbUtmEEk+GSsU+G8/oO4qDGzDv0u/M34SyzZBbcU+88QxoKkae2IP4B0GPDTQOfjh6qJvRM&#10;5NYzGjY0SVH/MPVhVMf7iHr7b9r+BAAA//8DAFBLAwQUAAYACAAAACEAgpELGeEAAAAJAQAADwAA&#10;AGRycy9kb3ducmV2LnhtbEyPQUvDQBCF74L/YRnBi7SbJm2pMZuiglhoCzYWz5vsmASzsyG7beO/&#10;dzzp8c17vPleth5tJ844+NaRgtk0AoFUOdNSreD4/jJZgfBBk9GdI1TwjR7W+fVVplPjLnTAcxFq&#10;wSXkU62gCaFPpfRVg1b7qeuR2Pt0g9WB5VBLM+gLl9tOxlG0lFa3xB8a3eNzg9VXcbIKXs1+s3q7&#10;w+1+kxRP4TjuyvnHTqnbm/HxAUTAMfyF4Ref0SFnptKdyHjRKYjjJaMHBUnMmziwmM3vQZR8SBYg&#10;80z+X5D/AAAA//8DAFBLAQItABQABgAIAAAAIQC2gziS/gAAAOEBAAATAAAAAAAAAAAAAAAAAAAA&#10;AABbQ29udGVudF9UeXBlc10ueG1sUEsBAi0AFAAGAAgAAAAhADj9If/WAAAAlAEAAAsAAAAAAAAA&#10;AAAAAAAALwEAAF9yZWxzLy5yZWxzUEsBAi0AFAAGAAgAAAAhAOqYv3g2AgAA4wQAAA4AAAAAAAAA&#10;AAAAAAAALgIAAGRycy9lMm9Eb2MueG1sUEsBAi0AFAAGAAgAAAAhAIKRCxnhAAAACQEAAA8AAAAA&#10;AAAAAAAAAAAAkAQAAGRycy9kb3ducmV2LnhtbFBLBQYAAAAABAAEAPMAAACeBQAAAAA=&#10;" path="m1829053,l,,,9144r1829053,l1829053,xe" fillcolor="black" stroked="f">
                <v:path arrowok="t"/>
                <w10:wrap type="topAndBottom" anchorx="page"/>
              </v:shape>
            </w:pict>
          </mc:Fallback>
        </mc:AlternateContent>
      </w:r>
    </w:p>
    <w:p w:rsidR="00875A40" w:rsidRDefault="0002018A">
      <w:pPr>
        <w:spacing w:before="101"/>
        <w:ind w:left="1134"/>
        <w:rPr>
          <w:sz w:val="20"/>
        </w:rPr>
      </w:pPr>
      <w:bookmarkStart w:id="51" w:name="_bookmark23"/>
      <w:bookmarkEnd w:id="51"/>
      <w:r>
        <w:rPr>
          <w:sz w:val="20"/>
          <w:vertAlign w:val="superscript"/>
        </w:rPr>
        <w:t>24</w:t>
      </w:r>
      <w:r>
        <w:rPr>
          <w:spacing w:val="-14"/>
          <w:sz w:val="20"/>
        </w:rPr>
        <w:t xml:space="preserve"> </w:t>
      </w:r>
      <w:r>
        <w:rPr>
          <w:sz w:val="20"/>
        </w:rPr>
        <w:t>Arief,</w:t>
      </w:r>
      <w:r>
        <w:rPr>
          <w:spacing w:val="-9"/>
          <w:sz w:val="20"/>
        </w:rPr>
        <w:t xml:space="preserve"> </w:t>
      </w:r>
      <w:r>
        <w:rPr>
          <w:sz w:val="20"/>
        </w:rPr>
        <w:t>Barda</w:t>
      </w:r>
      <w:r>
        <w:rPr>
          <w:spacing w:val="-7"/>
          <w:sz w:val="20"/>
        </w:rPr>
        <w:t xml:space="preserve"> </w:t>
      </w:r>
      <w:r>
        <w:rPr>
          <w:sz w:val="20"/>
        </w:rPr>
        <w:t>Nawawi.</w:t>
      </w:r>
      <w:r>
        <w:rPr>
          <w:spacing w:val="-7"/>
          <w:sz w:val="20"/>
        </w:rPr>
        <w:t xml:space="preserve"> </w:t>
      </w:r>
      <w:r>
        <w:rPr>
          <w:sz w:val="20"/>
        </w:rPr>
        <w:t>(2010).</w:t>
      </w:r>
      <w:r>
        <w:rPr>
          <w:spacing w:val="-6"/>
          <w:sz w:val="20"/>
        </w:rPr>
        <w:t xml:space="preserve"> </w:t>
      </w:r>
      <w:r>
        <w:rPr>
          <w:i/>
          <w:sz w:val="20"/>
        </w:rPr>
        <w:t>Bunga</w:t>
      </w:r>
      <w:r>
        <w:rPr>
          <w:i/>
          <w:spacing w:val="-7"/>
          <w:sz w:val="20"/>
        </w:rPr>
        <w:t xml:space="preserve"> </w:t>
      </w:r>
      <w:r>
        <w:rPr>
          <w:i/>
          <w:sz w:val="20"/>
        </w:rPr>
        <w:t>Rampai</w:t>
      </w:r>
      <w:r>
        <w:rPr>
          <w:i/>
          <w:spacing w:val="-8"/>
          <w:sz w:val="20"/>
        </w:rPr>
        <w:t xml:space="preserve"> </w:t>
      </w:r>
      <w:r>
        <w:rPr>
          <w:i/>
          <w:sz w:val="20"/>
        </w:rPr>
        <w:t>Kebijakan</w:t>
      </w:r>
      <w:r>
        <w:rPr>
          <w:i/>
          <w:spacing w:val="-7"/>
          <w:sz w:val="20"/>
        </w:rPr>
        <w:t xml:space="preserve"> </w:t>
      </w:r>
      <w:r>
        <w:rPr>
          <w:i/>
          <w:sz w:val="20"/>
        </w:rPr>
        <w:t>Hukum</w:t>
      </w:r>
      <w:r>
        <w:rPr>
          <w:i/>
          <w:spacing w:val="-8"/>
          <w:sz w:val="20"/>
        </w:rPr>
        <w:t xml:space="preserve"> </w:t>
      </w:r>
      <w:r>
        <w:rPr>
          <w:i/>
          <w:sz w:val="20"/>
        </w:rPr>
        <w:t>Pidana</w:t>
      </w:r>
      <w:r>
        <w:rPr>
          <w:sz w:val="20"/>
        </w:rPr>
        <w:t>.</w:t>
      </w:r>
      <w:r>
        <w:rPr>
          <w:spacing w:val="-7"/>
          <w:sz w:val="20"/>
        </w:rPr>
        <w:t xml:space="preserve"> </w:t>
      </w:r>
      <w:r>
        <w:rPr>
          <w:sz w:val="20"/>
        </w:rPr>
        <w:t>Jakarta:</w:t>
      </w:r>
      <w:r>
        <w:rPr>
          <w:spacing w:val="-8"/>
          <w:sz w:val="20"/>
        </w:rPr>
        <w:t xml:space="preserve"> </w:t>
      </w:r>
      <w:r>
        <w:rPr>
          <w:sz w:val="20"/>
        </w:rPr>
        <w:t>Kencana Prenada Media Group.</w:t>
      </w:r>
    </w:p>
    <w:p w:rsidR="00875A40" w:rsidRDefault="0002018A">
      <w:pPr>
        <w:spacing w:before="1"/>
        <w:ind w:left="1134"/>
        <w:rPr>
          <w:sz w:val="20"/>
        </w:rPr>
      </w:pPr>
      <w:bookmarkStart w:id="52" w:name="_bookmark24"/>
      <w:bookmarkEnd w:id="52"/>
      <w:r>
        <w:rPr>
          <w:sz w:val="20"/>
          <w:vertAlign w:val="superscript"/>
        </w:rPr>
        <w:t>25</w:t>
      </w:r>
      <w:r>
        <w:rPr>
          <w:spacing w:val="-9"/>
          <w:sz w:val="20"/>
        </w:rPr>
        <w:t xml:space="preserve"> </w:t>
      </w:r>
      <w:r>
        <w:rPr>
          <w:sz w:val="20"/>
        </w:rPr>
        <w:t>Rahardjo,</w:t>
      </w:r>
      <w:r>
        <w:rPr>
          <w:spacing w:val="-6"/>
          <w:sz w:val="20"/>
        </w:rPr>
        <w:t xml:space="preserve"> </w:t>
      </w:r>
      <w:r>
        <w:rPr>
          <w:sz w:val="20"/>
        </w:rPr>
        <w:t>Satjipto.</w:t>
      </w:r>
      <w:r>
        <w:rPr>
          <w:spacing w:val="-5"/>
          <w:sz w:val="20"/>
        </w:rPr>
        <w:t xml:space="preserve"> </w:t>
      </w:r>
      <w:r>
        <w:rPr>
          <w:sz w:val="20"/>
        </w:rPr>
        <w:t>(2006).</w:t>
      </w:r>
      <w:r>
        <w:rPr>
          <w:spacing w:val="-2"/>
          <w:sz w:val="20"/>
        </w:rPr>
        <w:t xml:space="preserve"> </w:t>
      </w:r>
      <w:r>
        <w:rPr>
          <w:i/>
          <w:sz w:val="20"/>
        </w:rPr>
        <w:t>Ilmu</w:t>
      </w:r>
      <w:r>
        <w:rPr>
          <w:i/>
          <w:spacing w:val="-4"/>
          <w:sz w:val="20"/>
        </w:rPr>
        <w:t xml:space="preserve"> </w:t>
      </w:r>
      <w:r>
        <w:rPr>
          <w:i/>
          <w:sz w:val="20"/>
        </w:rPr>
        <w:t>Hukum</w:t>
      </w:r>
      <w:r>
        <w:rPr>
          <w:sz w:val="20"/>
        </w:rPr>
        <w:t>.</w:t>
      </w:r>
      <w:r>
        <w:rPr>
          <w:spacing w:val="-5"/>
          <w:sz w:val="20"/>
        </w:rPr>
        <w:t xml:space="preserve"> </w:t>
      </w:r>
      <w:r>
        <w:rPr>
          <w:sz w:val="20"/>
        </w:rPr>
        <w:t>Bandung:</w:t>
      </w:r>
      <w:r>
        <w:rPr>
          <w:spacing w:val="-7"/>
          <w:sz w:val="20"/>
        </w:rPr>
        <w:t xml:space="preserve"> </w:t>
      </w:r>
      <w:r>
        <w:rPr>
          <w:sz w:val="20"/>
        </w:rPr>
        <w:t>Citra</w:t>
      </w:r>
      <w:r>
        <w:rPr>
          <w:spacing w:val="-12"/>
          <w:sz w:val="20"/>
        </w:rPr>
        <w:t xml:space="preserve"> </w:t>
      </w:r>
      <w:r>
        <w:rPr>
          <w:sz w:val="20"/>
        </w:rPr>
        <w:t>Aditya</w:t>
      </w:r>
      <w:r>
        <w:rPr>
          <w:spacing w:val="-5"/>
          <w:sz w:val="20"/>
        </w:rPr>
        <w:t xml:space="preserve"> </w:t>
      </w:r>
      <w:r>
        <w:rPr>
          <w:spacing w:val="-2"/>
          <w:sz w:val="20"/>
        </w:rPr>
        <w:t>Bakti.</w:t>
      </w:r>
    </w:p>
    <w:p w:rsidR="00875A40" w:rsidRDefault="0002018A">
      <w:pPr>
        <w:spacing w:before="1"/>
        <w:ind w:left="1134"/>
        <w:rPr>
          <w:sz w:val="20"/>
        </w:rPr>
      </w:pPr>
      <w:bookmarkStart w:id="53" w:name="_bookmark25"/>
      <w:bookmarkEnd w:id="53"/>
      <w:r>
        <w:rPr>
          <w:sz w:val="20"/>
          <w:vertAlign w:val="superscript"/>
        </w:rPr>
        <w:t>26</w:t>
      </w:r>
      <w:r>
        <w:rPr>
          <w:spacing w:val="40"/>
          <w:sz w:val="20"/>
        </w:rPr>
        <w:t xml:space="preserve"> </w:t>
      </w:r>
      <w:r>
        <w:rPr>
          <w:sz w:val="20"/>
        </w:rPr>
        <w:t>Soekanto,</w:t>
      </w:r>
      <w:r>
        <w:rPr>
          <w:spacing w:val="40"/>
          <w:sz w:val="20"/>
        </w:rPr>
        <w:t xml:space="preserve"> </w:t>
      </w:r>
      <w:r>
        <w:rPr>
          <w:sz w:val="20"/>
        </w:rPr>
        <w:t>Soerjono.</w:t>
      </w:r>
      <w:r>
        <w:rPr>
          <w:spacing w:val="40"/>
          <w:sz w:val="20"/>
        </w:rPr>
        <w:t xml:space="preserve"> </w:t>
      </w:r>
      <w:r>
        <w:rPr>
          <w:sz w:val="20"/>
        </w:rPr>
        <w:t>(2008).</w:t>
      </w:r>
      <w:r>
        <w:rPr>
          <w:spacing w:val="40"/>
          <w:sz w:val="20"/>
        </w:rPr>
        <w:t xml:space="preserve"> </w:t>
      </w:r>
      <w:r>
        <w:rPr>
          <w:i/>
          <w:sz w:val="20"/>
        </w:rPr>
        <w:t>Faktor-Faktor</w:t>
      </w:r>
      <w:r>
        <w:rPr>
          <w:i/>
          <w:spacing w:val="40"/>
          <w:sz w:val="20"/>
        </w:rPr>
        <w:t xml:space="preserve"> </w:t>
      </w:r>
      <w:r>
        <w:rPr>
          <w:i/>
          <w:sz w:val="20"/>
        </w:rPr>
        <w:t>yang</w:t>
      </w:r>
      <w:r>
        <w:rPr>
          <w:i/>
          <w:spacing w:val="40"/>
          <w:sz w:val="20"/>
        </w:rPr>
        <w:t xml:space="preserve"> </w:t>
      </w:r>
      <w:r>
        <w:rPr>
          <w:i/>
          <w:sz w:val="20"/>
        </w:rPr>
        <w:t>Mempengaruhi</w:t>
      </w:r>
      <w:r>
        <w:rPr>
          <w:i/>
          <w:spacing w:val="40"/>
          <w:sz w:val="20"/>
        </w:rPr>
        <w:t xml:space="preserve"> </w:t>
      </w:r>
      <w:r>
        <w:rPr>
          <w:i/>
          <w:sz w:val="20"/>
        </w:rPr>
        <w:t>Penegakan</w:t>
      </w:r>
      <w:r>
        <w:rPr>
          <w:i/>
          <w:spacing w:val="40"/>
          <w:sz w:val="20"/>
        </w:rPr>
        <w:t xml:space="preserve"> </w:t>
      </w:r>
      <w:r>
        <w:rPr>
          <w:i/>
          <w:sz w:val="20"/>
        </w:rPr>
        <w:t>Hukum</w:t>
      </w:r>
      <w:r>
        <w:rPr>
          <w:sz w:val="20"/>
        </w:rPr>
        <w:t>. Jakarta: Rajawali Pers.</w:t>
      </w:r>
    </w:p>
    <w:p w:rsidR="00875A40" w:rsidRDefault="00875A40">
      <w:pPr>
        <w:rPr>
          <w:sz w:val="20"/>
        </w:rPr>
        <w:sectPr w:rsidR="00875A40">
          <w:headerReference w:type="even" r:id="rId77"/>
          <w:headerReference w:type="default" r:id="rId78"/>
          <w:headerReference w:type="first" r:id="rId79"/>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2"/>
        <w:jc w:val="both"/>
      </w:pPr>
      <w:r>
        <w:t>Dalam hal ini, keberadaan Brimob bukan hanya untuk menekan kekerasan, tetapi juga menjaga agar penegakan hukum tidak menjadi pemicu pelanggaran HAM. Oleh karena itu, keseimbangan antara ketegasan dan humanisme menjadi bagian dari urgensi operasional Brimob.</w:t>
      </w:r>
    </w:p>
    <w:p w:rsidR="00875A40" w:rsidRDefault="0002018A">
      <w:pPr>
        <w:pStyle w:val="BodyText"/>
        <w:spacing w:before="1" w:line="480" w:lineRule="auto"/>
        <w:ind w:left="568" w:right="140" w:firstLine="720"/>
        <w:jc w:val="both"/>
      </w:pPr>
      <w:r>
        <w:t>Dari segi sosial-politik, kehadiran Brimob juga mampu memberikan efek deteren atau pencegahan terhadap pelaku kejahatan yang merencanakan aksi kekerasan. Efek ini tercipta karena pelaku memahami bahwa Brimob memiliki kapasitas taktis dan dukungan logistik untuk menanggulangi segala bentuk perlawanan.</w:t>
      </w:r>
      <w:r>
        <w:rPr>
          <w:spacing w:val="-15"/>
        </w:rPr>
        <w:t xml:space="preserve"> </w:t>
      </w:r>
      <w:r>
        <w:t>Maka,</w:t>
      </w:r>
      <w:r>
        <w:rPr>
          <w:spacing w:val="-15"/>
        </w:rPr>
        <w:t xml:space="preserve"> </w:t>
      </w:r>
      <w:r>
        <w:t>keberadaan</w:t>
      </w:r>
      <w:r>
        <w:rPr>
          <w:spacing w:val="-15"/>
        </w:rPr>
        <w:t xml:space="preserve"> </w:t>
      </w:r>
      <w:r>
        <w:t>Brimob</w:t>
      </w:r>
      <w:r>
        <w:rPr>
          <w:spacing w:val="-15"/>
        </w:rPr>
        <w:t xml:space="preserve"> </w:t>
      </w:r>
      <w:r>
        <w:t>tidak</w:t>
      </w:r>
      <w:r>
        <w:rPr>
          <w:spacing w:val="-15"/>
        </w:rPr>
        <w:t xml:space="preserve"> </w:t>
      </w:r>
      <w:r>
        <w:t>hanya</w:t>
      </w:r>
      <w:r>
        <w:rPr>
          <w:spacing w:val="-15"/>
        </w:rPr>
        <w:t xml:space="preserve"> </w:t>
      </w:r>
      <w:r>
        <w:t>penting</w:t>
      </w:r>
      <w:r>
        <w:rPr>
          <w:spacing w:val="-15"/>
        </w:rPr>
        <w:t xml:space="preserve"> </w:t>
      </w:r>
      <w:r>
        <w:t>dalam</w:t>
      </w:r>
      <w:r>
        <w:rPr>
          <w:spacing w:val="-15"/>
        </w:rPr>
        <w:t xml:space="preserve"> </w:t>
      </w:r>
      <w:r>
        <w:t>fase</w:t>
      </w:r>
      <w:r>
        <w:rPr>
          <w:spacing w:val="-15"/>
        </w:rPr>
        <w:t xml:space="preserve"> </w:t>
      </w:r>
      <w:r>
        <w:t xml:space="preserve">penindakan, tetapi juga pada fase </w:t>
      </w:r>
      <w:r>
        <w:rPr>
          <w:i/>
        </w:rPr>
        <w:t xml:space="preserve">pre-emptive </w:t>
      </w:r>
      <w:r>
        <w:t>atau pencegahan.</w:t>
      </w:r>
    </w:p>
    <w:p w:rsidR="00875A40" w:rsidRDefault="0002018A">
      <w:pPr>
        <w:pStyle w:val="BodyText"/>
        <w:spacing w:before="1" w:line="480" w:lineRule="auto"/>
        <w:ind w:left="568" w:right="137" w:firstLine="720"/>
        <w:jc w:val="both"/>
      </w:pPr>
      <w:r>
        <w:t>Dengan</w:t>
      </w:r>
      <w:r>
        <w:rPr>
          <w:spacing w:val="-7"/>
        </w:rPr>
        <w:t xml:space="preserve"> </w:t>
      </w:r>
      <w:r>
        <w:t>demikian,</w:t>
      </w:r>
      <w:r>
        <w:rPr>
          <w:spacing w:val="-7"/>
        </w:rPr>
        <w:t xml:space="preserve"> </w:t>
      </w:r>
      <w:r>
        <w:t>Brimob</w:t>
      </w:r>
      <w:r>
        <w:rPr>
          <w:spacing w:val="-7"/>
        </w:rPr>
        <w:t xml:space="preserve"> </w:t>
      </w:r>
      <w:r>
        <w:t>bukan</w:t>
      </w:r>
      <w:r>
        <w:rPr>
          <w:spacing w:val="-7"/>
        </w:rPr>
        <w:t xml:space="preserve"> </w:t>
      </w:r>
      <w:r>
        <w:t>sekadar</w:t>
      </w:r>
      <w:r>
        <w:rPr>
          <w:spacing w:val="-8"/>
        </w:rPr>
        <w:t xml:space="preserve"> </w:t>
      </w:r>
      <w:r>
        <w:t>pasukan</w:t>
      </w:r>
      <w:r>
        <w:rPr>
          <w:spacing w:val="-5"/>
        </w:rPr>
        <w:t xml:space="preserve"> </w:t>
      </w:r>
      <w:r>
        <w:t>tambahan,</w:t>
      </w:r>
      <w:r>
        <w:rPr>
          <w:spacing w:val="-7"/>
        </w:rPr>
        <w:t xml:space="preserve"> </w:t>
      </w:r>
      <w:r>
        <w:t>tetapi</w:t>
      </w:r>
      <w:r>
        <w:rPr>
          <w:spacing w:val="-6"/>
        </w:rPr>
        <w:t xml:space="preserve"> </w:t>
      </w:r>
      <w:r>
        <w:t>elemen utama</w:t>
      </w:r>
      <w:r>
        <w:rPr>
          <w:spacing w:val="-15"/>
        </w:rPr>
        <w:t xml:space="preserve"> </w:t>
      </w:r>
      <w:r>
        <w:t>dalam</w:t>
      </w:r>
      <w:r>
        <w:rPr>
          <w:spacing w:val="-15"/>
        </w:rPr>
        <w:t xml:space="preserve"> </w:t>
      </w:r>
      <w:r>
        <w:t>sistem</w:t>
      </w:r>
      <w:r>
        <w:rPr>
          <w:spacing w:val="-15"/>
        </w:rPr>
        <w:t xml:space="preserve"> </w:t>
      </w:r>
      <w:r>
        <w:t>keamanan</w:t>
      </w:r>
      <w:r>
        <w:rPr>
          <w:spacing w:val="-15"/>
        </w:rPr>
        <w:t xml:space="preserve"> </w:t>
      </w:r>
      <w:r>
        <w:t>nasional.</w:t>
      </w:r>
      <w:r>
        <w:rPr>
          <w:spacing w:val="-15"/>
        </w:rPr>
        <w:t xml:space="preserve"> </w:t>
      </w:r>
      <w:r>
        <w:t>Urgensi</w:t>
      </w:r>
      <w:r>
        <w:rPr>
          <w:spacing w:val="-15"/>
        </w:rPr>
        <w:t xml:space="preserve"> </w:t>
      </w:r>
      <w:r>
        <w:t>perannya</w:t>
      </w:r>
      <w:r>
        <w:rPr>
          <w:spacing w:val="-15"/>
        </w:rPr>
        <w:t xml:space="preserve"> </w:t>
      </w:r>
      <w:r>
        <w:t>akan</w:t>
      </w:r>
      <w:r>
        <w:rPr>
          <w:spacing w:val="-15"/>
        </w:rPr>
        <w:t xml:space="preserve"> </w:t>
      </w:r>
      <w:r>
        <w:t>semakin</w:t>
      </w:r>
      <w:r>
        <w:rPr>
          <w:spacing w:val="-15"/>
        </w:rPr>
        <w:t xml:space="preserve"> </w:t>
      </w:r>
      <w:r>
        <w:t xml:space="preserve">meningkat seiring dengan kompleksitas kejahatan modern, termasuk kejahatan siber yang </w:t>
      </w:r>
      <w:r>
        <w:lastRenderedPageBreak/>
        <w:t xml:space="preserve">bersifat transnasional tetapi bisa memicu kekerasan fisik di dunia nyata. Oleh karena itu, penguatan peran Brimob harus diiringi dengan dukungan sumber daya, pelatihan berkelanjutan, dan pengakuan hukum yang jelas agar satuan ini terus menjadi garda terdepan dalam menjaga keamanan dan menegakkan hukum di </w:t>
      </w:r>
      <w:r>
        <w:rPr>
          <w:spacing w:val="-2"/>
        </w:rPr>
        <w:t>Indonesia.</w:t>
      </w:r>
    </w:p>
    <w:p w:rsidR="00875A40" w:rsidRDefault="00875A40">
      <w:pPr>
        <w:pStyle w:val="BodyText"/>
      </w:pPr>
    </w:p>
    <w:p w:rsidR="00875A40" w:rsidRDefault="00875A40">
      <w:pPr>
        <w:pStyle w:val="BodyText"/>
        <w:spacing w:before="1"/>
      </w:pPr>
    </w:p>
    <w:p w:rsidR="00875A40" w:rsidRDefault="0002018A">
      <w:pPr>
        <w:pStyle w:val="Heading2"/>
        <w:numPr>
          <w:ilvl w:val="1"/>
          <w:numId w:val="6"/>
        </w:numPr>
        <w:tabs>
          <w:tab w:val="left" w:pos="993"/>
        </w:tabs>
        <w:ind w:left="993" w:hanging="358"/>
        <w:jc w:val="left"/>
      </w:pPr>
      <w:bookmarkStart w:id="54" w:name="_TOC_250006"/>
      <w:r>
        <w:t>Penegakan</w:t>
      </w:r>
      <w:r>
        <w:rPr>
          <w:spacing w:val="-4"/>
        </w:rPr>
        <w:t xml:space="preserve"> </w:t>
      </w:r>
      <w:r>
        <w:t>Hukum</w:t>
      </w:r>
      <w:r>
        <w:rPr>
          <w:spacing w:val="-4"/>
        </w:rPr>
        <w:t xml:space="preserve"> </w:t>
      </w:r>
      <w:r>
        <w:t>dalam</w:t>
      </w:r>
      <w:r>
        <w:rPr>
          <w:spacing w:val="-5"/>
        </w:rPr>
        <w:t xml:space="preserve"> </w:t>
      </w:r>
      <w:r>
        <w:t>Kerangka</w:t>
      </w:r>
      <w:r>
        <w:rPr>
          <w:spacing w:val="-3"/>
        </w:rPr>
        <w:t xml:space="preserve"> </w:t>
      </w:r>
      <w:r>
        <w:t>Negara</w:t>
      </w:r>
      <w:r>
        <w:rPr>
          <w:spacing w:val="-1"/>
        </w:rPr>
        <w:t xml:space="preserve"> </w:t>
      </w:r>
      <w:bookmarkEnd w:id="54"/>
      <w:r>
        <w:rPr>
          <w:spacing w:val="-2"/>
        </w:rPr>
        <w:t>Hukum</w:t>
      </w:r>
    </w:p>
    <w:p w:rsidR="00875A40" w:rsidRDefault="00875A40">
      <w:pPr>
        <w:pStyle w:val="BodyText"/>
        <w:rPr>
          <w:b/>
        </w:rPr>
      </w:pPr>
    </w:p>
    <w:p w:rsidR="00875A40" w:rsidRDefault="0002018A">
      <w:pPr>
        <w:pStyle w:val="BodyText"/>
        <w:spacing w:line="480" w:lineRule="auto"/>
        <w:ind w:left="568" w:right="141" w:firstLine="720"/>
        <w:jc w:val="both"/>
      </w:pPr>
      <w:r>
        <w:t>Penegakan hukum dalam negara hukum modern tidak hanya menuntut efektivitas penindakan, tetapi juga menekankan keharusan untuk bertindak sesuai dengan</w:t>
      </w:r>
      <w:r>
        <w:rPr>
          <w:spacing w:val="13"/>
        </w:rPr>
        <w:t xml:space="preserve"> </w:t>
      </w:r>
      <w:r>
        <w:t>prinsip-prinsip</w:t>
      </w:r>
      <w:r>
        <w:rPr>
          <w:spacing w:val="16"/>
        </w:rPr>
        <w:t xml:space="preserve"> </w:t>
      </w:r>
      <w:r>
        <w:t>hukum,</w:t>
      </w:r>
      <w:r>
        <w:rPr>
          <w:spacing w:val="16"/>
        </w:rPr>
        <w:t xml:space="preserve"> </w:t>
      </w:r>
      <w:r>
        <w:t>keadilan,</w:t>
      </w:r>
      <w:r>
        <w:rPr>
          <w:spacing w:val="15"/>
        </w:rPr>
        <w:t xml:space="preserve"> </w:t>
      </w:r>
      <w:r>
        <w:t>dan</w:t>
      </w:r>
      <w:r>
        <w:rPr>
          <w:spacing w:val="16"/>
        </w:rPr>
        <w:t xml:space="preserve"> </w:t>
      </w:r>
      <w:r>
        <w:t>hak</w:t>
      </w:r>
      <w:r>
        <w:rPr>
          <w:spacing w:val="17"/>
        </w:rPr>
        <w:t xml:space="preserve"> </w:t>
      </w:r>
      <w:r>
        <w:t>asasi</w:t>
      </w:r>
      <w:r>
        <w:rPr>
          <w:spacing w:val="16"/>
        </w:rPr>
        <w:t xml:space="preserve"> </w:t>
      </w:r>
      <w:r>
        <w:t>manusia.</w:t>
      </w:r>
      <w:r>
        <w:rPr>
          <w:spacing w:val="15"/>
        </w:rPr>
        <w:t xml:space="preserve"> </w:t>
      </w:r>
      <w:r>
        <w:t>Dalam</w:t>
      </w:r>
      <w:r>
        <w:rPr>
          <w:spacing w:val="17"/>
        </w:rPr>
        <w:t xml:space="preserve"> </w:t>
      </w:r>
      <w:r>
        <w:rPr>
          <w:spacing w:val="-2"/>
        </w:rPr>
        <w:t>kerangka</w:t>
      </w:r>
    </w:p>
    <w:p w:rsidR="00875A40" w:rsidRDefault="00875A40">
      <w:pPr>
        <w:pStyle w:val="BodyText"/>
        <w:spacing w:line="480" w:lineRule="auto"/>
        <w:jc w:val="both"/>
        <w:sectPr w:rsidR="00875A40">
          <w:headerReference w:type="even" r:id="rId80"/>
          <w:headerReference w:type="default" r:id="rId81"/>
          <w:headerReference w:type="first" r:id="rId82"/>
          <w:pgSz w:w="11910" w:h="16840"/>
          <w:pgMar w:top="980" w:right="1559" w:bottom="280" w:left="1700" w:header="763" w:footer="0" w:gutter="0"/>
          <w:pgNumType w:start="1"/>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0"/>
        <w:jc w:val="both"/>
      </w:pPr>
      <w:r>
        <w:t>ini,</w:t>
      </w:r>
      <w:r>
        <w:rPr>
          <w:spacing w:val="-15"/>
        </w:rPr>
        <w:t xml:space="preserve"> </w:t>
      </w:r>
      <w:r>
        <w:t>peran</w:t>
      </w:r>
      <w:r>
        <w:rPr>
          <w:spacing w:val="-15"/>
        </w:rPr>
        <w:t xml:space="preserve"> </w:t>
      </w:r>
      <w:r>
        <w:t>Unit</w:t>
      </w:r>
      <w:r>
        <w:rPr>
          <w:spacing w:val="-15"/>
        </w:rPr>
        <w:t xml:space="preserve"> </w:t>
      </w:r>
      <w:r>
        <w:t>Pelopor</w:t>
      </w:r>
      <w:r>
        <w:rPr>
          <w:spacing w:val="-15"/>
        </w:rPr>
        <w:t xml:space="preserve"> </w:t>
      </w:r>
      <w:r>
        <w:t>Brimob</w:t>
      </w:r>
      <w:r>
        <w:rPr>
          <w:spacing w:val="-15"/>
        </w:rPr>
        <w:t xml:space="preserve"> </w:t>
      </w:r>
      <w:r>
        <w:t>Polda</w:t>
      </w:r>
      <w:r>
        <w:rPr>
          <w:spacing w:val="-15"/>
        </w:rPr>
        <w:t xml:space="preserve"> </w:t>
      </w:r>
      <w:r>
        <w:t>Sumatera</w:t>
      </w:r>
      <w:r>
        <w:rPr>
          <w:spacing w:val="-15"/>
        </w:rPr>
        <w:t xml:space="preserve"> </w:t>
      </w:r>
      <w:r>
        <w:t>Utara</w:t>
      </w:r>
      <w:r>
        <w:rPr>
          <w:spacing w:val="-15"/>
        </w:rPr>
        <w:t xml:space="preserve"> </w:t>
      </w:r>
      <w:r>
        <w:t>harus</w:t>
      </w:r>
      <w:r>
        <w:rPr>
          <w:spacing w:val="-15"/>
        </w:rPr>
        <w:t xml:space="preserve"> </w:t>
      </w:r>
      <w:r>
        <w:t>dijalankan</w:t>
      </w:r>
      <w:r>
        <w:rPr>
          <w:spacing w:val="-15"/>
        </w:rPr>
        <w:t xml:space="preserve"> </w:t>
      </w:r>
      <w:r>
        <w:t>dalam</w:t>
      </w:r>
      <w:r>
        <w:rPr>
          <w:spacing w:val="-15"/>
        </w:rPr>
        <w:t xml:space="preserve"> </w:t>
      </w:r>
      <w:r>
        <w:t>batas- batas legalitas yang ketat.</w:t>
      </w:r>
    </w:p>
    <w:p w:rsidR="00875A40" w:rsidRDefault="0002018A">
      <w:pPr>
        <w:pStyle w:val="BodyText"/>
        <w:spacing w:line="480" w:lineRule="auto"/>
        <w:ind w:left="568" w:right="139" w:firstLine="720"/>
        <w:jc w:val="both"/>
      </w:pPr>
      <w:r>
        <w:t>Menurut</w:t>
      </w:r>
      <w:r>
        <w:rPr>
          <w:spacing w:val="-9"/>
        </w:rPr>
        <w:t xml:space="preserve"> </w:t>
      </w:r>
      <w:r>
        <w:t>asas</w:t>
      </w:r>
      <w:r>
        <w:rPr>
          <w:spacing w:val="-9"/>
        </w:rPr>
        <w:t xml:space="preserve"> </w:t>
      </w:r>
      <w:r>
        <w:t>legalitas</w:t>
      </w:r>
      <w:r>
        <w:rPr>
          <w:spacing w:val="-9"/>
        </w:rPr>
        <w:t xml:space="preserve"> </w:t>
      </w:r>
      <w:r>
        <w:t>sebagaimana</w:t>
      </w:r>
      <w:r>
        <w:rPr>
          <w:spacing w:val="-8"/>
        </w:rPr>
        <w:t xml:space="preserve"> </w:t>
      </w:r>
      <w:r>
        <w:t>tertuang</w:t>
      </w:r>
      <w:r>
        <w:rPr>
          <w:spacing w:val="-7"/>
        </w:rPr>
        <w:t xml:space="preserve"> </w:t>
      </w:r>
      <w:r>
        <w:t>dalam</w:t>
      </w:r>
      <w:r>
        <w:rPr>
          <w:spacing w:val="-8"/>
        </w:rPr>
        <w:t xml:space="preserve"> </w:t>
      </w:r>
      <w:r>
        <w:t>Pasal</w:t>
      </w:r>
      <w:r>
        <w:rPr>
          <w:spacing w:val="-8"/>
        </w:rPr>
        <w:t xml:space="preserve"> </w:t>
      </w:r>
      <w:r>
        <w:t>1</w:t>
      </w:r>
      <w:r>
        <w:rPr>
          <w:spacing w:val="-6"/>
        </w:rPr>
        <w:t xml:space="preserve"> </w:t>
      </w:r>
      <w:r>
        <w:t>ayat</w:t>
      </w:r>
      <w:r>
        <w:rPr>
          <w:spacing w:val="-8"/>
        </w:rPr>
        <w:t xml:space="preserve"> </w:t>
      </w:r>
      <w:r>
        <w:t>(1)</w:t>
      </w:r>
      <w:r>
        <w:rPr>
          <w:spacing w:val="-10"/>
        </w:rPr>
        <w:t xml:space="preserve"> </w:t>
      </w:r>
      <w:r>
        <w:t>KUHP, "Tiada</w:t>
      </w:r>
      <w:r>
        <w:rPr>
          <w:spacing w:val="-6"/>
        </w:rPr>
        <w:t xml:space="preserve"> </w:t>
      </w:r>
      <w:r>
        <w:t>suatu</w:t>
      </w:r>
      <w:r>
        <w:rPr>
          <w:spacing w:val="-5"/>
        </w:rPr>
        <w:t xml:space="preserve"> </w:t>
      </w:r>
      <w:r>
        <w:t>perbuatan</w:t>
      </w:r>
      <w:r>
        <w:rPr>
          <w:spacing w:val="-5"/>
        </w:rPr>
        <w:t xml:space="preserve"> </w:t>
      </w:r>
      <w:r>
        <w:t>dapat</w:t>
      </w:r>
      <w:r>
        <w:rPr>
          <w:spacing w:val="-5"/>
        </w:rPr>
        <w:t xml:space="preserve"> </w:t>
      </w:r>
      <w:r>
        <w:t>dipidana</w:t>
      </w:r>
      <w:r>
        <w:rPr>
          <w:spacing w:val="-6"/>
        </w:rPr>
        <w:t xml:space="preserve"> </w:t>
      </w:r>
      <w:r>
        <w:t>kecuali</w:t>
      </w:r>
      <w:r>
        <w:rPr>
          <w:spacing w:val="-5"/>
        </w:rPr>
        <w:t xml:space="preserve"> </w:t>
      </w:r>
      <w:r>
        <w:t>berdasarkan</w:t>
      </w:r>
      <w:r>
        <w:rPr>
          <w:spacing w:val="-3"/>
        </w:rPr>
        <w:t xml:space="preserve"> </w:t>
      </w:r>
      <w:r>
        <w:t>kekuatan</w:t>
      </w:r>
      <w:r>
        <w:rPr>
          <w:spacing w:val="-5"/>
        </w:rPr>
        <w:t xml:space="preserve"> </w:t>
      </w:r>
      <w:r>
        <w:t>aturan</w:t>
      </w:r>
      <w:r>
        <w:rPr>
          <w:spacing w:val="-3"/>
        </w:rPr>
        <w:t xml:space="preserve"> </w:t>
      </w:r>
      <w:r>
        <w:t>pidana dalam</w:t>
      </w:r>
      <w:r>
        <w:rPr>
          <w:spacing w:val="-15"/>
        </w:rPr>
        <w:t xml:space="preserve"> </w:t>
      </w:r>
      <w:r>
        <w:t>perundang-undangan</w:t>
      </w:r>
      <w:r>
        <w:rPr>
          <w:spacing w:val="-15"/>
        </w:rPr>
        <w:t xml:space="preserve"> </w:t>
      </w:r>
      <w:r>
        <w:t>yang</w:t>
      </w:r>
      <w:r>
        <w:rPr>
          <w:spacing w:val="-15"/>
        </w:rPr>
        <w:t xml:space="preserve"> </w:t>
      </w:r>
      <w:r>
        <w:t>telah</w:t>
      </w:r>
      <w:r>
        <w:rPr>
          <w:spacing w:val="-15"/>
        </w:rPr>
        <w:t xml:space="preserve"> </w:t>
      </w:r>
      <w:r>
        <w:t>ada."</w:t>
      </w:r>
      <w:r>
        <w:rPr>
          <w:spacing w:val="-15"/>
        </w:rPr>
        <w:t xml:space="preserve"> </w:t>
      </w:r>
      <w:r>
        <w:t>Prinsip</w:t>
      </w:r>
      <w:r>
        <w:rPr>
          <w:spacing w:val="-15"/>
        </w:rPr>
        <w:t xml:space="preserve"> </w:t>
      </w:r>
      <w:r>
        <w:t>ini</w:t>
      </w:r>
      <w:r>
        <w:rPr>
          <w:spacing w:val="-14"/>
        </w:rPr>
        <w:t xml:space="preserve"> </w:t>
      </w:r>
      <w:r>
        <w:t>menegaskan</w:t>
      </w:r>
      <w:r>
        <w:rPr>
          <w:spacing w:val="-15"/>
        </w:rPr>
        <w:t xml:space="preserve"> </w:t>
      </w:r>
      <w:r>
        <w:t>bahwa</w:t>
      </w:r>
      <w:r>
        <w:rPr>
          <w:spacing w:val="-14"/>
        </w:rPr>
        <w:t xml:space="preserve"> </w:t>
      </w:r>
      <w:r>
        <w:t>seluruh tindakan aparat penegak hukum, termasuk penggunaan kekuatan oleh Brimob, harus memiliki dasar hukum yang sah dan tertulis.</w:t>
      </w:r>
    </w:p>
    <w:p w:rsidR="00875A40" w:rsidRDefault="0002018A">
      <w:pPr>
        <w:pStyle w:val="BodyText"/>
        <w:spacing w:before="1" w:line="480" w:lineRule="auto"/>
        <w:ind w:left="568" w:right="142" w:firstLine="720"/>
        <w:jc w:val="both"/>
      </w:pPr>
      <w:r>
        <w:t>Demikian pula, asas proporsionalitas mensyaratkan bahwa setiap penggunaan kekuatan oleh aparat harus sebanding dengan tingkat ancaman yang dihadapi. Peraturan Kapolri Nomor 1 Tahun 2009 tentang Penggunaan Kekuatan dalam Tindakan Kepolisian menjadi rujukan utama yang memberikan panduan bertingkat mulai dari kehadiran polisi, perintah verbal, penggunaan kekuatan fisik tangan kosong, senjata tumpul, hingga senjata api.</w:t>
      </w:r>
    </w:p>
    <w:p w:rsidR="00875A40" w:rsidRDefault="0002018A">
      <w:pPr>
        <w:pStyle w:val="BodyText"/>
        <w:spacing w:before="1" w:line="480" w:lineRule="auto"/>
        <w:ind w:left="568" w:right="138" w:firstLine="720"/>
        <w:jc w:val="both"/>
      </w:pPr>
      <w:r>
        <w:lastRenderedPageBreak/>
        <w:t>Negara hukum mensyaratkan adanya pembatasan kekuasaan negara terhadap warga negaranya</w:t>
      </w:r>
      <w:hyperlink w:anchor="_bookmark26" w:history="1">
        <w:r>
          <w:rPr>
            <w:vertAlign w:val="superscript"/>
          </w:rPr>
          <w:t>27</w:t>
        </w:r>
      </w:hyperlink>
      <w:r>
        <w:t>. Oleh karena itu, Brimob sebagai bagian dari kekuasaan</w:t>
      </w:r>
      <w:r>
        <w:rPr>
          <w:spacing w:val="-15"/>
        </w:rPr>
        <w:t xml:space="preserve"> </w:t>
      </w:r>
      <w:r>
        <w:t>negara</w:t>
      </w:r>
      <w:r>
        <w:rPr>
          <w:spacing w:val="-15"/>
        </w:rPr>
        <w:t xml:space="preserve"> </w:t>
      </w:r>
      <w:r>
        <w:t>harus</w:t>
      </w:r>
      <w:r>
        <w:rPr>
          <w:spacing w:val="-13"/>
        </w:rPr>
        <w:t xml:space="preserve"> </w:t>
      </w:r>
      <w:r>
        <w:t>menjalankan</w:t>
      </w:r>
      <w:r>
        <w:rPr>
          <w:spacing w:val="-15"/>
        </w:rPr>
        <w:t xml:space="preserve"> </w:t>
      </w:r>
      <w:r>
        <w:t>tugasnya</w:t>
      </w:r>
      <w:r>
        <w:rPr>
          <w:spacing w:val="-15"/>
        </w:rPr>
        <w:t xml:space="preserve"> </w:t>
      </w:r>
      <w:r>
        <w:t>dalam</w:t>
      </w:r>
      <w:r>
        <w:rPr>
          <w:spacing w:val="-15"/>
        </w:rPr>
        <w:t xml:space="preserve"> </w:t>
      </w:r>
      <w:r>
        <w:t>bingkai</w:t>
      </w:r>
      <w:r>
        <w:rPr>
          <w:spacing w:val="-15"/>
        </w:rPr>
        <w:t xml:space="preserve"> </w:t>
      </w:r>
      <w:r>
        <w:t>konstitusi</w:t>
      </w:r>
      <w:r>
        <w:rPr>
          <w:spacing w:val="-14"/>
        </w:rPr>
        <w:t xml:space="preserve"> </w:t>
      </w:r>
      <w:r>
        <w:t>dan</w:t>
      </w:r>
      <w:r>
        <w:rPr>
          <w:spacing w:val="-15"/>
        </w:rPr>
        <w:t xml:space="preserve"> </w:t>
      </w:r>
      <w:r>
        <w:t xml:space="preserve">prinsip </w:t>
      </w:r>
      <w:r>
        <w:rPr>
          <w:i/>
        </w:rPr>
        <w:t>checks and balances</w:t>
      </w:r>
      <w:r>
        <w:t>. Kekuatan yang dimiliki tidak boleh digunakan secara sewenang-wenang, tetapi harus bertanggung jawab secara hukum dan etis.</w:t>
      </w:r>
    </w:p>
    <w:p w:rsidR="00875A40" w:rsidRDefault="0002018A">
      <w:pPr>
        <w:pStyle w:val="BodyText"/>
        <w:spacing w:before="1" w:line="480" w:lineRule="auto"/>
        <w:ind w:left="568" w:right="141" w:firstLine="720"/>
        <w:jc w:val="both"/>
      </w:pPr>
      <w:r>
        <w:t>Brimob</w:t>
      </w:r>
      <w:r>
        <w:rPr>
          <w:spacing w:val="-2"/>
        </w:rPr>
        <w:t xml:space="preserve"> </w:t>
      </w:r>
      <w:r>
        <w:t>sering</w:t>
      </w:r>
      <w:r>
        <w:rPr>
          <w:spacing w:val="-3"/>
        </w:rPr>
        <w:t xml:space="preserve"> </w:t>
      </w:r>
      <w:r>
        <w:t>kali</w:t>
      </w:r>
      <w:r>
        <w:rPr>
          <w:spacing w:val="-2"/>
        </w:rPr>
        <w:t xml:space="preserve"> </w:t>
      </w:r>
      <w:r>
        <w:t>menghadapi</w:t>
      </w:r>
      <w:r>
        <w:rPr>
          <w:spacing w:val="-2"/>
        </w:rPr>
        <w:t xml:space="preserve"> </w:t>
      </w:r>
      <w:r>
        <w:t>situasi</w:t>
      </w:r>
      <w:r>
        <w:rPr>
          <w:spacing w:val="-2"/>
        </w:rPr>
        <w:t xml:space="preserve"> </w:t>
      </w:r>
      <w:r>
        <w:t>dilematis:</w:t>
      </w:r>
      <w:r>
        <w:rPr>
          <w:spacing w:val="-3"/>
        </w:rPr>
        <w:t xml:space="preserve"> </w:t>
      </w:r>
      <w:r>
        <w:t>di</w:t>
      </w:r>
      <w:r>
        <w:rPr>
          <w:spacing w:val="-2"/>
        </w:rPr>
        <w:t xml:space="preserve"> </w:t>
      </w:r>
      <w:r>
        <w:t>satu</w:t>
      </w:r>
      <w:r>
        <w:rPr>
          <w:spacing w:val="-2"/>
        </w:rPr>
        <w:t xml:space="preserve"> </w:t>
      </w:r>
      <w:r>
        <w:t>sisi</w:t>
      </w:r>
      <w:r>
        <w:rPr>
          <w:spacing w:val="-4"/>
        </w:rPr>
        <w:t xml:space="preserve"> </w:t>
      </w:r>
      <w:r>
        <w:t>dituntut</w:t>
      </w:r>
      <w:r>
        <w:rPr>
          <w:spacing w:val="-4"/>
        </w:rPr>
        <w:t xml:space="preserve"> </w:t>
      </w:r>
      <w:r>
        <w:t>untuk bertindak</w:t>
      </w:r>
      <w:r>
        <w:rPr>
          <w:spacing w:val="20"/>
        </w:rPr>
        <w:t xml:space="preserve"> </w:t>
      </w:r>
      <w:r>
        <w:t>tegas</w:t>
      </w:r>
      <w:r>
        <w:rPr>
          <w:spacing w:val="21"/>
        </w:rPr>
        <w:t xml:space="preserve"> </w:t>
      </w:r>
      <w:r>
        <w:t>dan</w:t>
      </w:r>
      <w:r>
        <w:rPr>
          <w:spacing w:val="22"/>
        </w:rPr>
        <w:t xml:space="preserve"> </w:t>
      </w:r>
      <w:r>
        <w:t>cepat</w:t>
      </w:r>
      <w:r>
        <w:rPr>
          <w:spacing w:val="21"/>
        </w:rPr>
        <w:t xml:space="preserve"> </w:t>
      </w:r>
      <w:r>
        <w:t>dalam</w:t>
      </w:r>
      <w:r>
        <w:rPr>
          <w:spacing w:val="20"/>
        </w:rPr>
        <w:t xml:space="preserve"> </w:t>
      </w:r>
      <w:r>
        <w:t>menghadapi</w:t>
      </w:r>
      <w:r>
        <w:rPr>
          <w:spacing w:val="21"/>
        </w:rPr>
        <w:t xml:space="preserve"> </w:t>
      </w:r>
      <w:r>
        <w:t>kejahatan</w:t>
      </w:r>
      <w:r>
        <w:rPr>
          <w:spacing w:val="19"/>
        </w:rPr>
        <w:t xml:space="preserve"> </w:t>
      </w:r>
      <w:r>
        <w:t>kekerasan,</w:t>
      </w:r>
      <w:r>
        <w:rPr>
          <w:spacing w:val="23"/>
        </w:rPr>
        <w:t xml:space="preserve"> </w:t>
      </w:r>
      <w:r>
        <w:t>namun</w:t>
      </w:r>
      <w:r>
        <w:rPr>
          <w:spacing w:val="20"/>
        </w:rPr>
        <w:t xml:space="preserve"> </w:t>
      </w:r>
      <w:r>
        <w:t>di</w:t>
      </w:r>
      <w:r>
        <w:rPr>
          <w:spacing w:val="21"/>
        </w:rPr>
        <w:t xml:space="preserve"> </w:t>
      </w:r>
      <w:r>
        <w:rPr>
          <w:spacing w:val="-4"/>
        </w:rPr>
        <w:t>sisi</w:t>
      </w:r>
    </w:p>
    <w:p w:rsidR="00875A40" w:rsidRDefault="00875A40">
      <w:pPr>
        <w:pStyle w:val="BodyText"/>
        <w:rPr>
          <w:sz w:val="20"/>
        </w:rPr>
      </w:pPr>
    </w:p>
    <w:p w:rsidR="00875A40" w:rsidRDefault="0002018A">
      <w:pPr>
        <w:pStyle w:val="BodyText"/>
        <w:spacing w:before="66"/>
        <w:rPr>
          <w:sz w:val="20"/>
        </w:rPr>
      </w:pPr>
      <w:r>
        <w:rPr>
          <w:noProof/>
          <w:sz w:val="20"/>
          <w:lang w:val="en-US"/>
        </w:rPr>
        <mc:AlternateContent>
          <mc:Choice Requires="wps">
            <w:drawing>
              <wp:anchor distT="0" distB="0" distL="0" distR="0" simplePos="0" relativeHeight="487598080" behindDoc="1" locked="0" layoutInCell="1" allowOverlap="1" wp14:anchorId="6F92E01A" wp14:editId="70AC383C">
                <wp:simplePos x="0" y="0"/>
                <wp:positionH relativeFrom="page">
                  <wp:posOffset>1440433</wp:posOffset>
                </wp:positionH>
                <wp:positionV relativeFrom="paragraph">
                  <wp:posOffset>203613</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2E951" id="Graphic 34" o:spid="_x0000_s1026" style="position:absolute;margin-left:113.4pt;margin-top:16.05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X2NgIAAOMEAAAOAAAAZHJzL2Uyb0RvYy54bWysVMtu2zAQvBfoPxC81/KziAXLQZEgQYEg&#10;DRAXPdMUZQmluOyStuy/75ISHbU9tagP1JI7XM7sw5vbc6vZSaFrwBR8NplypoyEsjGHgn/dPXy4&#10;4cx5YUqhwaiCX5Tjt9v37zadzdUcatClQkZBjMs7W/Dae5tnmZO1aoWbgFWGnBVgKzxt8ZCVKDqK&#10;3upsPp1+zDrA0iJI5Ryd3vdOvo3xq0pJ/6WqnPJMF5y4+bhiXPdhzbYbkR9Q2LqRAw3xDyxa0Rh6&#10;9BrqXnjBjtj8EaptJIKDyk8ktBlUVSNV1EBqZtPf1LzWwqqohZLj7DVN7v+Flc+nF2RNWfDFkjMj&#10;WqrR45AOOqH0dNblhHq1LxgEOvsE8rsjR/aLJ2zcgDlX2AYsyWPnmOvLNdfq7Jmkw9nNfL1crDiT&#10;5Fuv5qvwVibydFcenX9UEOOI05PzfaXKZIk6WfJskolU71BpHSvtOaNKI2dU6X1faSt8uBfIBZN1&#10;IyL1wCM4WzipHUSYDxIC2+lqwVkSQkzfMNqMsdRmI1Typa+N8XrMerZcDLKTO3172PjZvwLHxiaO&#10;KZzU4FSf4KA7ZvqaC8KNs+1AN+VDo3WQ7/Cwv9PITiIMUPwNjEew2Al98UMb7KG8UFN11EYFdz+O&#10;AhVn+rOhtg0jmAxMxj4Z6PUdxEGNmUfnd+dvAi2zZBbcU+88QxoKkae2IP4B0GPDTQOfjh6qJvRM&#10;5NYzGjY0SVH/MPVhVMf7iHr7b9r+BAAA//8DAFBLAwQUAAYACAAAACEAvsMtL+EAAAAJAQAADwAA&#10;AGRycy9kb3ducmV2LnhtbEyPT0vDQBDF74LfYRnBi9jNnxpqzKaoIBZsQWPxvMmOSTA7G7LbNn57&#10;x5Me583jvd8r1rMdxBEn3ztSEC8iEEiNMz21CvbvT9crED5oMnpwhAq+0cO6PD8rdG7cid7wWIVW&#10;cAj5XCvoQhhzKX3TodV+4UYk/n26yerA59RKM+kTh9tBJlGUSat74oZOj/jYYfNVHayCZ7PbrF6v&#10;8GW3SauHsJ+39fJjq9TlxXx/ByLgHP7M8IvP6FAyU+0OZLwYFCRJxuhBQZrEINhwEy9vQdQspBnI&#10;spD/F5Q/AAAA//8DAFBLAQItABQABgAIAAAAIQC2gziS/gAAAOEBAAATAAAAAAAAAAAAAAAAAAAA&#10;AABbQ29udGVudF9UeXBlc10ueG1sUEsBAi0AFAAGAAgAAAAhADj9If/WAAAAlAEAAAsAAAAAAAAA&#10;AAAAAAAALwEAAF9yZWxzLy5yZWxzUEsBAi0AFAAGAAgAAAAhAIvxJfY2AgAA4wQAAA4AAAAAAAAA&#10;AAAAAAAALgIAAGRycy9lMm9Eb2MueG1sUEsBAi0AFAAGAAgAAAAhAL7DLS/hAAAACQEAAA8AAAAA&#10;AAAAAAAAAAAAkAQAAGRycy9kb3ducmV2LnhtbFBLBQYAAAAABAAEAPMAAACeBQAAAAA=&#10;" path="m1829053,l,,,9143r1829053,l1829053,xe" fillcolor="black" stroked="f">
                <v:path arrowok="t"/>
                <w10:wrap type="topAndBottom" anchorx="page"/>
              </v:shape>
            </w:pict>
          </mc:Fallback>
        </mc:AlternateContent>
      </w:r>
    </w:p>
    <w:p w:rsidR="00875A40" w:rsidRDefault="0002018A">
      <w:pPr>
        <w:spacing w:before="101" w:line="482" w:lineRule="auto"/>
        <w:ind w:left="1134"/>
        <w:rPr>
          <w:sz w:val="20"/>
        </w:rPr>
      </w:pPr>
      <w:bookmarkStart w:id="55" w:name="_bookmark26"/>
      <w:bookmarkEnd w:id="55"/>
      <w:r>
        <w:rPr>
          <w:sz w:val="20"/>
          <w:vertAlign w:val="superscript"/>
        </w:rPr>
        <w:t>27</w:t>
      </w:r>
      <w:r>
        <w:rPr>
          <w:spacing w:val="40"/>
          <w:sz w:val="20"/>
        </w:rPr>
        <w:t xml:space="preserve"> </w:t>
      </w:r>
      <w:r>
        <w:rPr>
          <w:sz w:val="20"/>
        </w:rPr>
        <w:t>Mahfud</w:t>
      </w:r>
      <w:r>
        <w:rPr>
          <w:spacing w:val="40"/>
          <w:sz w:val="20"/>
        </w:rPr>
        <w:t xml:space="preserve"> </w:t>
      </w:r>
      <w:r>
        <w:rPr>
          <w:sz w:val="20"/>
        </w:rPr>
        <w:t>MD.</w:t>
      </w:r>
      <w:r>
        <w:rPr>
          <w:spacing w:val="40"/>
          <w:sz w:val="20"/>
        </w:rPr>
        <w:t xml:space="preserve"> </w:t>
      </w:r>
      <w:r>
        <w:rPr>
          <w:sz w:val="20"/>
        </w:rPr>
        <w:t>(2009).</w:t>
      </w:r>
      <w:r>
        <w:rPr>
          <w:spacing w:val="40"/>
          <w:sz w:val="20"/>
        </w:rPr>
        <w:t xml:space="preserve"> </w:t>
      </w:r>
      <w:r>
        <w:rPr>
          <w:i/>
          <w:sz w:val="20"/>
        </w:rPr>
        <w:t>Membangun</w:t>
      </w:r>
      <w:r>
        <w:rPr>
          <w:i/>
          <w:spacing w:val="40"/>
          <w:sz w:val="20"/>
        </w:rPr>
        <w:t xml:space="preserve"> </w:t>
      </w:r>
      <w:r>
        <w:rPr>
          <w:i/>
          <w:sz w:val="20"/>
        </w:rPr>
        <w:t>Politik</w:t>
      </w:r>
      <w:r>
        <w:rPr>
          <w:i/>
          <w:spacing w:val="40"/>
          <w:sz w:val="20"/>
        </w:rPr>
        <w:t xml:space="preserve"> </w:t>
      </w:r>
      <w:r>
        <w:rPr>
          <w:i/>
          <w:sz w:val="20"/>
        </w:rPr>
        <w:t>Hukum,</w:t>
      </w:r>
      <w:r>
        <w:rPr>
          <w:i/>
          <w:spacing w:val="40"/>
          <w:sz w:val="20"/>
        </w:rPr>
        <w:t xml:space="preserve"> </w:t>
      </w:r>
      <w:r>
        <w:rPr>
          <w:i/>
          <w:sz w:val="20"/>
        </w:rPr>
        <w:t>Menegakkan</w:t>
      </w:r>
      <w:r>
        <w:rPr>
          <w:i/>
          <w:spacing w:val="40"/>
          <w:sz w:val="20"/>
        </w:rPr>
        <w:t xml:space="preserve"> </w:t>
      </w:r>
      <w:r>
        <w:rPr>
          <w:i/>
          <w:sz w:val="20"/>
        </w:rPr>
        <w:t>Konstitusi</w:t>
      </w:r>
      <w:r>
        <w:rPr>
          <w:sz w:val="20"/>
        </w:rPr>
        <w:t>.</w:t>
      </w:r>
      <w:r>
        <w:rPr>
          <w:spacing w:val="40"/>
          <w:sz w:val="20"/>
        </w:rPr>
        <w:t xml:space="preserve"> </w:t>
      </w:r>
      <w:r>
        <w:rPr>
          <w:sz w:val="20"/>
        </w:rPr>
        <w:t>Jakarta: Rajawali Pers.</w:t>
      </w:r>
    </w:p>
    <w:p w:rsidR="00875A40" w:rsidRDefault="00875A40">
      <w:pPr>
        <w:spacing w:line="482" w:lineRule="auto"/>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38"/>
        <w:jc w:val="both"/>
      </w:pPr>
      <w:r>
        <w:t>lain harus berhati-hati agar tidak melanggar prinsip HAM, apalagi dalam konteks demokrasi yang menjunjung tinggi hak-hak sipil. Ketegangan antara kebutuhan akan</w:t>
      </w:r>
      <w:r>
        <w:rPr>
          <w:spacing w:val="-15"/>
        </w:rPr>
        <w:t xml:space="preserve"> </w:t>
      </w:r>
      <w:r>
        <w:t>ketertiban</w:t>
      </w:r>
      <w:r>
        <w:rPr>
          <w:spacing w:val="-15"/>
        </w:rPr>
        <w:t xml:space="preserve"> </w:t>
      </w:r>
      <w:r>
        <w:t>(order)</w:t>
      </w:r>
      <w:r>
        <w:rPr>
          <w:spacing w:val="-15"/>
        </w:rPr>
        <w:t xml:space="preserve"> </w:t>
      </w:r>
      <w:r>
        <w:t>dan</w:t>
      </w:r>
      <w:r>
        <w:rPr>
          <w:spacing w:val="-15"/>
        </w:rPr>
        <w:t xml:space="preserve"> </w:t>
      </w:r>
      <w:r>
        <w:t>penghormatan</w:t>
      </w:r>
      <w:r>
        <w:rPr>
          <w:spacing w:val="-15"/>
        </w:rPr>
        <w:t xml:space="preserve"> </w:t>
      </w:r>
      <w:r>
        <w:t>terhadap</w:t>
      </w:r>
      <w:r>
        <w:rPr>
          <w:spacing w:val="-15"/>
        </w:rPr>
        <w:t xml:space="preserve"> </w:t>
      </w:r>
      <w:r>
        <w:t>kebebasan</w:t>
      </w:r>
      <w:r>
        <w:rPr>
          <w:spacing w:val="-15"/>
        </w:rPr>
        <w:t xml:space="preserve"> </w:t>
      </w:r>
      <w:r>
        <w:t>(</w:t>
      </w:r>
      <w:r>
        <w:rPr>
          <w:i/>
        </w:rPr>
        <w:t>liberty</w:t>
      </w:r>
      <w:r>
        <w:t>)</w:t>
      </w:r>
      <w:r>
        <w:rPr>
          <w:spacing w:val="-15"/>
        </w:rPr>
        <w:t xml:space="preserve"> </w:t>
      </w:r>
      <w:r>
        <w:t>adalah</w:t>
      </w:r>
      <w:r>
        <w:rPr>
          <w:spacing w:val="-15"/>
        </w:rPr>
        <w:t xml:space="preserve"> </w:t>
      </w:r>
      <w:r>
        <w:t>salah satu tantangan utama dalam praktik penegakan hukum oleh Brimob.</w:t>
      </w:r>
    </w:p>
    <w:p w:rsidR="00875A40" w:rsidRDefault="0002018A">
      <w:pPr>
        <w:pStyle w:val="BodyText"/>
        <w:spacing w:before="1" w:line="480" w:lineRule="auto"/>
        <w:ind w:left="568" w:right="138" w:firstLine="720"/>
        <w:jc w:val="both"/>
      </w:pPr>
      <w:r>
        <w:t>Dalam</w:t>
      </w:r>
      <w:r>
        <w:rPr>
          <w:spacing w:val="-3"/>
        </w:rPr>
        <w:t xml:space="preserve"> </w:t>
      </w:r>
      <w:r>
        <w:t>hal</w:t>
      </w:r>
      <w:r>
        <w:rPr>
          <w:spacing w:val="-3"/>
        </w:rPr>
        <w:t xml:space="preserve"> </w:t>
      </w:r>
      <w:r>
        <w:t>ini,</w:t>
      </w:r>
      <w:r>
        <w:rPr>
          <w:spacing w:val="-3"/>
        </w:rPr>
        <w:t xml:space="preserve"> </w:t>
      </w:r>
      <w:r>
        <w:t>Brimob</w:t>
      </w:r>
      <w:r>
        <w:rPr>
          <w:spacing w:val="-4"/>
        </w:rPr>
        <w:t xml:space="preserve"> </w:t>
      </w:r>
      <w:r>
        <w:t>perlu</w:t>
      </w:r>
      <w:r>
        <w:rPr>
          <w:spacing w:val="-3"/>
        </w:rPr>
        <w:t xml:space="preserve"> </w:t>
      </w:r>
      <w:r>
        <w:t>menginternalisasi</w:t>
      </w:r>
      <w:r>
        <w:rPr>
          <w:spacing w:val="-3"/>
        </w:rPr>
        <w:t xml:space="preserve"> </w:t>
      </w:r>
      <w:r>
        <w:t>prinsip-prinsip</w:t>
      </w:r>
      <w:r>
        <w:rPr>
          <w:spacing w:val="-3"/>
        </w:rPr>
        <w:t xml:space="preserve"> </w:t>
      </w:r>
      <w:r>
        <w:t>dasar</w:t>
      </w:r>
      <w:r>
        <w:rPr>
          <w:spacing w:val="-3"/>
        </w:rPr>
        <w:t xml:space="preserve"> </w:t>
      </w:r>
      <w:r>
        <w:t>negara hukum yaitu: supremasi hukum (</w:t>
      </w:r>
      <w:r>
        <w:rPr>
          <w:i/>
        </w:rPr>
        <w:t>rule of law)</w:t>
      </w:r>
      <w:r>
        <w:t>, kepastian hukum, keadilan, serta penghormatan terhadap hak asasi manusia. Efektivitas penegakan hukum bergantung pada tiga elemen utama yaitu struktur hukum, substansi hukum, dan budaya</w:t>
      </w:r>
      <w:r>
        <w:rPr>
          <w:spacing w:val="-8"/>
        </w:rPr>
        <w:t xml:space="preserve"> </w:t>
      </w:r>
      <w:r>
        <w:t>hukum</w:t>
      </w:r>
      <w:hyperlink w:anchor="_bookmark27" w:history="1">
        <w:r>
          <w:rPr>
            <w:vertAlign w:val="superscript"/>
          </w:rPr>
          <w:t>28</w:t>
        </w:r>
      </w:hyperlink>
      <w:r>
        <w:t>.</w:t>
      </w:r>
      <w:r>
        <w:rPr>
          <w:spacing w:val="-7"/>
        </w:rPr>
        <w:t xml:space="preserve"> </w:t>
      </w:r>
      <w:r>
        <w:t>Unit</w:t>
      </w:r>
      <w:r>
        <w:rPr>
          <w:spacing w:val="-6"/>
        </w:rPr>
        <w:t xml:space="preserve"> </w:t>
      </w:r>
      <w:r>
        <w:t>Brimob</w:t>
      </w:r>
      <w:r>
        <w:rPr>
          <w:spacing w:val="-6"/>
        </w:rPr>
        <w:t xml:space="preserve"> </w:t>
      </w:r>
      <w:r>
        <w:t>sebagai</w:t>
      </w:r>
      <w:r>
        <w:rPr>
          <w:spacing w:val="-6"/>
        </w:rPr>
        <w:t xml:space="preserve"> </w:t>
      </w:r>
      <w:r>
        <w:t>bagian</w:t>
      </w:r>
      <w:r>
        <w:rPr>
          <w:spacing w:val="-7"/>
        </w:rPr>
        <w:t xml:space="preserve"> </w:t>
      </w:r>
      <w:r>
        <w:t>dari</w:t>
      </w:r>
      <w:r>
        <w:rPr>
          <w:spacing w:val="-4"/>
        </w:rPr>
        <w:t xml:space="preserve"> </w:t>
      </w:r>
      <w:r>
        <w:t>struktur</w:t>
      </w:r>
      <w:r>
        <w:rPr>
          <w:spacing w:val="-7"/>
        </w:rPr>
        <w:t xml:space="preserve"> </w:t>
      </w:r>
      <w:r>
        <w:t>hukum</w:t>
      </w:r>
      <w:r>
        <w:rPr>
          <w:spacing w:val="-6"/>
        </w:rPr>
        <w:t xml:space="preserve"> </w:t>
      </w:r>
      <w:r>
        <w:t>harus</w:t>
      </w:r>
      <w:r>
        <w:rPr>
          <w:spacing w:val="-7"/>
        </w:rPr>
        <w:t xml:space="preserve"> </w:t>
      </w:r>
      <w:r>
        <w:t>bersinergi dengan substansi hukum yang mengatur tindakan operasionalnya dan budaya hukum yang menjunjung tinggi nilai-nilai profesionalisme serta penghormatan terhadap HAM.</w:t>
      </w:r>
    </w:p>
    <w:p w:rsidR="00875A40" w:rsidRDefault="0002018A">
      <w:pPr>
        <w:pStyle w:val="BodyText"/>
        <w:spacing w:before="1" w:line="480" w:lineRule="auto"/>
        <w:ind w:left="568" w:right="143" w:firstLine="720"/>
        <w:jc w:val="both"/>
      </w:pPr>
      <w:r>
        <w:t xml:space="preserve">Brimob juga harus terus meningkatkan kualitas personelnya dalam hal </w:t>
      </w:r>
      <w:r>
        <w:lastRenderedPageBreak/>
        <w:t>pemahaman hukum, pengendalian emosi dalam situasi konflik, dan kemampuan berkomunikasi dengan masyarakat. Ini penting agar tindakan mereka tidak hanya legal secara hukum, tetapi juga dapat diterima secara sosial.</w:t>
      </w:r>
    </w:p>
    <w:p w:rsidR="00875A40" w:rsidRDefault="0002018A">
      <w:pPr>
        <w:pStyle w:val="BodyText"/>
        <w:spacing w:before="1" w:line="480" w:lineRule="auto"/>
        <w:ind w:left="568" w:right="140" w:firstLine="720"/>
        <w:jc w:val="both"/>
      </w:pPr>
      <w:r>
        <w:t>Dengan demikian, keberhasilan Brimob dalam menegakkan hukum tidak hanya diukur dari kemampuan mereka menumpas kejahatan, tetapi juga dari kemampuan mereka menjunjung tinggi hukum itu sendiri. Integrasi antara profesionalitas, legalitas, dan etika merupakan pilar utama dalam mewujudkan penegakan hukum yang adil dan beradab.</w:t>
      </w:r>
    </w:p>
    <w:p w:rsidR="00875A40" w:rsidRDefault="0002018A">
      <w:pPr>
        <w:pStyle w:val="BodyText"/>
        <w:spacing w:before="205"/>
        <w:rPr>
          <w:sz w:val="20"/>
        </w:rPr>
      </w:pPr>
      <w:r>
        <w:rPr>
          <w:noProof/>
          <w:sz w:val="20"/>
          <w:lang w:val="en-US"/>
        </w:rPr>
        <mc:AlternateContent>
          <mc:Choice Requires="wps">
            <w:drawing>
              <wp:anchor distT="0" distB="0" distL="0" distR="0" simplePos="0" relativeHeight="487598592" behindDoc="1" locked="0" layoutInCell="1" allowOverlap="1" wp14:anchorId="19F63A21" wp14:editId="1620BFDC">
                <wp:simplePos x="0" y="0"/>
                <wp:positionH relativeFrom="page">
                  <wp:posOffset>1440433</wp:posOffset>
                </wp:positionH>
                <wp:positionV relativeFrom="paragraph">
                  <wp:posOffset>292022</wp:posOffset>
                </wp:positionV>
                <wp:extent cx="1829435"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76B1D4" id="Graphic 35" o:spid="_x0000_s1026" style="position:absolute;margin-left:113.4pt;margin-top:23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YDNQ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1Zoz&#10;I1qq0cOYDjqh9HTW5YR6sc8YBDr7CPK7I0f2iyds3IjpK2wDluSxPub69ZJr1Xsm6XBxvdyswpuS&#10;fJv1Mr6ViTzdlSfnHxTEOOL86PxQqTJZok6W7E0ykeodKq1jpT1nVGnkjCp9GCpthQ/3Arlgsm5C&#10;pB55BGcLZ7WHCPNBQmA7X19xloQQ0zeMNlMstdkElXzpa2O8AbNZrFaBFwVL7vQdYNNn/wocG3sS&#10;Vmpwangp6I5PXnJBuGm2HeimvG+0DvIdHg+3GtlZhAGKv5HxBBY7YSh+aIMDlK/UVB21UcHdj5NA&#10;xZn+bKhtwwgmA5NxSAZ6fQtxUGPm0fl9/02gZZbMgnvqnSdIQyHy1BbEPwAGbLhp4NPJQ9WEnonc&#10;BkbjhiYp6h+nPozqdB9Rb/9Nu58AAAD//wMAUEsDBBQABgAIAAAAIQAQVwpG4QAAAAkBAAAPAAAA&#10;ZHJzL2Rvd25yZXYueG1sTI9BS8NAEIXvgv9hGcGL2E1jGmvMpqggFmxBY/G8yY5JMDsbsts2/vuO&#10;Jz2+eY8338tXk+3FAUffOVIwn0UgkGpnOmoU7D6er5cgfNBkdO8IFfygh1VxfpbrzLgjveOhDI3g&#10;EvKZVtCGMGRS+rpFq/3MDUjsfbnR6sBybKQZ9ZHLbS/jKEql1R3xh1YP+NRi/V3urYIXs10v367w&#10;dbu+KR/DbtpUyedGqcuL6eEeRMAp/IXhF5/RoWCmyu3JeNEriOOU0YOCJOVNHFjMkzsQFR9uFyCL&#10;XP5fUJwAAAD//wMAUEsBAi0AFAAGAAgAAAAhALaDOJL+AAAA4QEAABMAAAAAAAAAAAAAAAAAAAAA&#10;AFtDb250ZW50X1R5cGVzXS54bWxQSwECLQAUAAYACAAAACEAOP0h/9YAAACUAQAACwAAAAAAAAAA&#10;AAAAAAAvAQAAX3JlbHMvLnJlbHNQSwECLQAUAAYACAAAACEAOHxWAzUCAADjBAAADgAAAAAAAAAA&#10;AAAAAAAuAgAAZHJzL2Uyb0RvYy54bWxQSwECLQAUAAYACAAAACEAEFcKRuEAAAAJAQAADwAAAAAA&#10;AAAAAAAAAACPBAAAZHJzL2Rvd25yZXYueG1sUEsFBgAAAAAEAAQA8wAAAJ0FAAAAAA==&#10;" path="m1829053,l,,,9144r1829053,l1829053,xe" fillcolor="black" stroked="f">
                <v:path arrowok="t"/>
                <w10:wrap type="topAndBottom" anchorx="page"/>
              </v:shape>
            </w:pict>
          </mc:Fallback>
        </mc:AlternateContent>
      </w:r>
    </w:p>
    <w:p w:rsidR="00875A40" w:rsidRDefault="0002018A">
      <w:pPr>
        <w:spacing w:before="101"/>
        <w:ind w:left="1134"/>
        <w:rPr>
          <w:sz w:val="20"/>
        </w:rPr>
      </w:pPr>
      <w:bookmarkStart w:id="56" w:name="_bookmark27"/>
      <w:bookmarkEnd w:id="56"/>
      <w:r>
        <w:rPr>
          <w:sz w:val="20"/>
          <w:vertAlign w:val="superscript"/>
        </w:rPr>
        <w:t>28</w:t>
      </w:r>
      <w:r>
        <w:rPr>
          <w:sz w:val="20"/>
        </w:rPr>
        <w:t xml:space="preserve"> Friedman, Lawrence M. (1975).</w:t>
      </w:r>
      <w:r>
        <w:rPr>
          <w:spacing w:val="24"/>
          <w:sz w:val="20"/>
        </w:rPr>
        <w:t xml:space="preserve"> </w:t>
      </w:r>
      <w:r>
        <w:rPr>
          <w:i/>
          <w:sz w:val="20"/>
        </w:rPr>
        <w:t>The Legal System: A Social Science Perspective</w:t>
      </w:r>
      <w:r>
        <w:rPr>
          <w:sz w:val="20"/>
        </w:rPr>
        <w:t>. New</w:t>
      </w:r>
      <w:r>
        <w:rPr>
          <w:spacing w:val="40"/>
          <w:sz w:val="20"/>
        </w:rPr>
        <w:t xml:space="preserve"> </w:t>
      </w:r>
      <w:r>
        <w:rPr>
          <w:sz w:val="20"/>
        </w:rPr>
        <w:t>York: Russell Sage Foundation.</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Heading2"/>
        <w:numPr>
          <w:ilvl w:val="1"/>
          <w:numId w:val="6"/>
        </w:numPr>
        <w:tabs>
          <w:tab w:val="left" w:pos="994"/>
        </w:tabs>
        <w:ind w:left="994" w:hanging="359"/>
        <w:jc w:val="left"/>
      </w:pPr>
      <w:bookmarkStart w:id="57" w:name="_TOC_250005"/>
      <w:r>
        <w:t>Hambatan</w:t>
      </w:r>
      <w:r>
        <w:rPr>
          <w:spacing w:val="-5"/>
        </w:rPr>
        <w:t xml:space="preserve"> </w:t>
      </w:r>
      <w:r>
        <w:t>Kelembagaan</w:t>
      </w:r>
      <w:r>
        <w:rPr>
          <w:spacing w:val="-5"/>
        </w:rPr>
        <w:t xml:space="preserve"> </w:t>
      </w:r>
      <w:r>
        <w:t>dan</w:t>
      </w:r>
      <w:r>
        <w:rPr>
          <w:spacing w:val="-6"/>
        </w:rPr>
        <w:t xml:space="preserve"> </w:t>
      </w:r>
      <w:bookmarkEnd w:id="57"/>
      <w:r>
        <w:rPr>
          <w:spacing w:val="-2"/>
        </w:rPr>
        <w:t>Struktural</w:t>
      </w:r>
    </w:p>
    <w:p w:rsidR="00875A40" w:rsidRDefault="00875A40">
      <w:pPr>
        <w:pStyle w:val="BodyText"/>
        <w:rPr>
          <w:b/>
        </w:rPr>
      </w:pPr>
    </w:p>
    <w:p w:rsidR="00875A40" w:rsidRDefault="0002018A">
      <w:pPr>
        <w:pStyle w:val="BodyText"/>
        <w:spacing w:line="480" w:lineRule="auto"/>
        <w:ind w:left="568" w:right="136" w:firstLine="720"/>
        <w:jc w:val="both"/>
      </w:pPr>
      <w:r>
        <w:t>Hambatan</w:t>
      </w:r>
      <w:r>
        <w:rPr>
          <w:spacing w:val="-2"/>
        </w:rPr>
        <w:t xml:space="preserve"> </w:t>
      </w:r>
      <w:r>
        <w:t>kelembagaan dan</w:t>
      </w:r>
      <w:r>
        <w:rPr>
          <w:spacing w:val="-2"/>
        </w:rPr>
        <w:t xml:space="preserve"> </w:t>
      </w:r>
      <w:r>
        <w:t>struktural</w:t>
      </w:r>
      <w:r>
        <w:rPr>
          <w:spacing w:val="-1"/>
        </w:rPr>
        <w:t xml:space="preserve"> </w:t>
      </w:r>
      <w:r>
        <w:t>menjadi</w:t>
      </w:r>
      <w:r>
        <w:rPr>
          <w:spacing w:val="-1"/>
        </w:rPr>
        <w:t xml:space="preserve"> </w:t>
      </w:r>
      <w:r>
        <w:t>tantangan signifikan</w:t>
      </w:r>
      <w:r>
        <w:rPr>
          <w:spacing w:val="-2"/>
        </w:rPr>
        <w:t xml:space="preserve"> </w:t>
      </w:r>
      <w:r>
        <w:t>dalam pelaksanaan tugas Unit Pelopor Brimob, khususnya dalam menjalankan operasi penegakan</w:t>
      </w:r>
      <w:r>
        <w:rPr>
          <w:spacing w:val="-6"/>
        </w:rPr>
        <w:t xml:space="preserve"> </w:t>
      </w:r>
      <w:r>
        <w:t>hukum</w:t>
      </w:r>
      <w:r>
        <w:rPr>
          <w:spacing w:val="-6"/>
        </w:rPr>
        <w:t xml:space="preserve"> </w:t>
      </w:r>
      <w:r>
        <w:t>terhadap</w:t>
      </w:r>
      <w:r>
        <w:rPr>
          <w:spacing w:val="-6"/>
        </w:rPr>
        <w:t xml:space="preserve"> </w:t>
      </w:r>
      <w:r>
        <w:t>kejahatan</w:t>
      </w:r>
      <w:r>
        <w:rPr>
          <w:spacing w:val="-7"/>
        </w:rPr>
        <w:t xml:space="preserve"> </w:t>
      </w:r>
      <w:r>
        <w:t>berbasis</w:t>
      </w:r>
      <w:r>
        <w:rPr>
          <w:spacing w:val="-6"/>
        </w:rPr>
        <w:t xml:space="preserve"> </w:t>
      </w:r>
      <w:r>
        <w:t>kekerasan.</w:t>
      </w:r>
      <w:r>
        <w:rPr>
          <w:spacing w:val="-5"/>
        </w:rPr>
        <w:t xml:space="preserve"> </w:t>
      </w:r>
      <w:r>
        <w:t>Hambatan</w:t>
      </w:r>
      <w:r>
        <w:rPr>
          <w:spacing w:val="-6"/>
        </w:rPr>
        <w:t xml:space="preserve"> </w:t>
      </w:r>
      <w:r>
        <w:t>ini</w:t>
      </w:r>
      <w:r>
        <w:rPr>
          <w:spacing w:val="-6"/>
        </w:rPr>
        <w:t xml:space="preserve"> </w:t>
      </w:r>
      <w:r>
        <w:t>mencakup berbagai aspek, baik dari dalam institusi maupun dari lingkungan eksternal, yang secara langsung maupun tidak langsung mempengaruhi efektivitas dan efisiensi kerja Brimob di lapangan.</w:t>
      </w:r>
    </w:p>
    <w:p w:rsidR="00875A40" w:rsidRDefault="0002018A">
      <w:pPr>
        <w:pStyle w:val="BodyText"/>
        <w:spacing w:before="1" w:line="480" w:lineRule="auto"/>
        <w:ind w:left="568" w:right="139" w:firstLine="720"/>
        <w:jc w:val="both"/>
      </w:pPr>
      <w:r>
        <w:t>Kekurangan sumber daya manusia menjadi hambatan utama. Rasio antara jumlah personel yang tersedia dengan cakupan wilayah dan intensitas ancaman di lapangan</w:t>
      </w:r>
      <w:r>
        <w:rPr>
          <w:spacing w:val="-14"/>
        </w:rPr>
        <w:t xml:space="preserve"> </w:t>
      </w:r>
      <w:r>
        <w:t>sangat</w:t>
      </w:r>
      <w:r>
        <w:rPr>
          <w:spacing w:val="-14"/>
        </w:rPr>
        <w:t xml:space="preserve"> </w:t>
      </w:r>
      <w:r>
        <w:t>tidak</w:t>
      </w:r>
      <w:r>
        <w:rPr>
          <w:spacing w:val="-12"/>
        </w:rPr>
        <w:t xml:space="preserve"> </w:t>
      </w:r>
      <w:r>
        <w:t>seimbang.</w:t>
      </w:r>
      <w:r>
        <w:rPr>
          <w:spacing w:val="-15"/>
        </w:rPr>
        <w:t xml:space="preserve"> </w:t>
      </w:r>
      <w:r>
        <w:t>Beberapa</w:t>
      </w:r>
      <w:r>
        <w:rPr>
          <w:spacing w:val="-13"/>
        </w:rPr>
        <w:t xml:space="preserve"> </w:t>
      </w:r>
      <w:r>
        <w:t>wilayah</w:t>
      </w:r>
      <w:r>
        <w:rPr>
          <w:spacing w:val="-14"/>
        </w:rPr>
        <w:t xml:space="preserve"> </w:t>
      </w:r>
      <w:r>
        <w:t>yang</w:t>
      </w:r>
      <w:r>
        <w:rPr>
          <w:spacing w:val="-14"/>
        </w:rPr>
        <w:t xml:space="preserve"> </w:t>
      </w:r>
      <w:r>
        <w:t>tergolong</w:t>
      </w:r>
      <w:r>
        <w:rPr>
          <w:spacing w:val="-11"/>
        </w:rPr>
        <w:t xml:space="preserve"> </w:t>
      </w:r>
      <w:r>
        <w:t>rawan,</w:t>
      </w:r>
      <w:r>
        <w:rPr>
          <w:spacing w:val="-14"/>
        </w:rPr>
        <w:t xml:space="preserve"> </w:t>
      </w:r>
      <w:r>
        <w:t xml:space="preserve">terutama di daerah perbatasan atau pelosok, belum mampu dijangkau secara maksimal karena keterbatasan jumlah pasukan dan keterbatasan rotasi penugasan. Hal ini </w:t>
      </w:r>
      <w:r>
        <w:lastRenderedPageBreak/>
        <w:t>berdampak pada lemahnya kehadiran negara di daerah yang membutuhkan perlindungan maksimal.</w:t>
      </w:r>
    </w:p>
    <w:p w:rsidR="00875A40" w:rsidRDefault="0002018A">
      <w:pPr>
        <w:pStyle w:val="BodyText"/>
        <w:spacing w:before="1" w:line="480" w:lineRule="auto"/>
        <w:ind w:left="568" w:right="141" w:firstLine="720"/>
        <w:jc w:val="both"/>
      </w:pPr>
      <w:r>
        <w:t>Keterbatasan logistik dan fasilitas operasional. Kekurangan kendaraan taktis, alat pelindung diri, alat komunikasi modern, serta minimnya peralatan pendukung teknologi seperti drone, perangkat GPS, dan sistem informasi taktis membuat pelaksanaan operasi di medan sulit menjadi tidak optimal. Hambatan ini tidak</w:t>
      </w:r>
      <w:r>
        <w:rPr>
          <w:spacing w:val="-4"/>
        </w:rPr>
        <w:t xml:space="preserve"> </w:t>
      </w:r>
      <w:r>
        <w:t>hanya</w:t>
      </w:r>
      <w:r>
        <w:rPr>
          <w:spacing w:val="-5"/>
        </w:rPr>
        <w:t xml:space="preserve"> </w:t>
      </w:r>
      <w:r>
        <w:t>mengganggu</w:t>
      </w:r>
      <w:r>
        <w:rPr>
          <w:spacing w:val="-2"/>
        </w:rPr>
        <w:t xml:space="preserve"> </w:t>
      </w:r>
      <w:r>
        <w:t>mobilitas</w:t>
      </w:r>
      <w:r>
        <w:rPr>
          <w:spacing w:val="-5"/>
        </w:rPr>
        <w:t xml:space="preserve"> </w:t>
      </w:r>
      <w:r>
        <w:t>pasukan,</w:t>
      </w:r>
      <w:r>
        <w:rPr>
          <w:spacing w:val="-4"/>
        </w:rPr>
        <w:t xml:space="preserve"> </w:t>
      </w:r>
      <w:r>
        <w:t>tetapi</w:t>
      </w:r>
      <w:r>
        <w:rPr>
          <w:spacing w:val="-2"/>
        </w:rPr>
        <w:t xml:space="preserve"> </w:t>
      </w:r>
      <w:r>
        <w:t>juga</w:t>
      </w:r>
      <w:r>
        <w:rPr>
          <w:spacing w:val="-4"/>
        </w:rPr>
        <w:t xml:space="preserve"> </w:t>
      </w:r>
      <w:r>
        <w:t>menurunkan</w:t>
      </w:r>
      <w:r>
        <w:rPr>
          <w:spacing w:val="-4"/>
        </w:rPr>
        <w:t xml:space="preserve"> </w:t>
      </w:r>
      <w:r>
        <w:t>daya</w:t>
      </w:r>
      <w:r>
        <w:rPr>
          <w:spacing w:val="-5"/>
        </w:rPr>
        <w:t xml:space="preserve"> </w:t>
      </w:r>
      <w:r>
        <w:t>tanggap terhadap situasi darurat.</w:t>
      </w:r>
    </w:p>
    <w:p w:rsidR="00875A40" w:rsidRDefault="0002018A">
      <w:pPr>
        <w:pStyle w:val="BodyText"/>
        <w:spacing w:before="1" w:line="480" w:lineRule="auto"/>
        <w:ind w:left="568" w:right="144" w:firstLine="720"/>
        <w:jc w:val="both"/>
      </w:pPr>
      <w:r>
        <w:t>Prosedur birokrasi yang panjang dan tidak fleksibel kerap menghambat kecepatan</w:t>
      </w:r>
      <w:r>
        <w:rPr>
          <w:spacing w:val="51"/>
        </w:rPr>
        <w:t xml:space="preserve">  </w:t>
      </w:r>
      <w:r>
        <w:t>pengambilan</w:t>
      </w:r>
      <w:r>
        <w:rPr>
          <w:spacing w:val="52"/>
        </w:rPr>
        <w:t xml:space="preserve">  </w:t>
      </w:r>
      <w:r>
        <w:t>keputusan,</w:t>
      </w:r>
      <w:r>
        <w:rPr>
          <w:spacing w:val="52"/>
        </w:rPr>
        <w:t xml:space="preserve">  </w:t>
      </w:r>
      <w:r>
        <w:t>terutama</w:t>
      </w:r>
      <w:r>
        <w:rPr>
          <w:spacing w:val="52"/>
        </w:rPr>
        <w:t xml:space="preserve">  </w:t>
      </w:r>
      <w:r>
        <w:t>dalam</w:t>
      </w:r>
      <w:r>
        <w:rPr>
          <w:spacing w:val="52"/>
        </w:rPr>
        <w:t xml:space="preserve">  </w:t>
      </w:r>
      <w:r>
        <w:t>kondisi</w:t>
      </w:r>
      <w:r>
        <w:rPr>
          <w:spacing w:val="51"/>
        </w:rPr>
        <w:t xml:space="preserve">  </w:t>
      </w:r>
      <w:r>
        <w:t>krisis</w:t>
      </w:r>
      <w:r>
        <w:rPr>
          <w:spacing w:val="52"/>
        </w:rPr>
        <w:t xml:space="preserve">  </w:t>
      </w:r>
      <w:r>
        <w:rPr>
          <w:spacing w:val="-4"/>
        </w:rPr>
        <w:t>yang</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39"/>
        <w:jc w:val="both"/>
      </w:pPr>
      <w:r>
        <w:t>membutuhkan respons cepat dan tegas. Komando operasional yang berjenjang menyebabkan</w:t>
      </w:r>
      <w:r>
        <w:rPr>
          <w:spacing w:val="-9"/>
        </w:rPr>
        <w:t xml:space="preserve"> </w:t>
      </w:r>
      <w:r>
        <w:t>informasi</w:t>
      </w:r>
      <w:r>
        <w:rPr>
          <w:spacing w:val="-9"/>
        </w:rPr>
        <w:t xml:space="preserve"> </w:t>
      </w:r>
      <w:r>
        <w:t>dan</w:t>
      </w:r>
      <w:r>
        <w:rPr>
          <w:spacing w:val="-9"/>
        </w:rPr>
        <w:t xml:space="preserve"> </w:t>
      </w:r>
      <w:r>
        <w:t>instruksi</w:t>
      </w:r>
      <w:r>
        <w:rPr>
          <w:spacing w:val="-9"/>
        </w:rPr>
        <w:t xml:space="preserve"> </w:t>
      </w:r>
      <w:r>
        <w:t>dari</w:t>
      </w:r>
      <w:r>
        <w:rPr>
          <w:spacing w:val="-9"/>
        </w:rPr>
        <w:t xml:space="preserve"> </w:t>
      </w:r>
      <w:r>
        <w:t>pusat</w:t>
      </w:r>
      <w:r>
        <w:rPr>
          <w:spacing w:val="-9"/>
        </w:rPr>
        <w:t xml:space="preserve"> </w:t>
      </w:r>
      <w:r>
        <w:t>terlambat</w:t>
      </w:r>
      <w:r>
        <w:rPr>
          <w:spacing w:val="-9"/>
        </w:rPr>
        <w:t xml:space="preserve"> </w:t>
      </w:r>
      <w:r>
        <w:t>diterima</w:t>
      </w:r>
      <w:r>
        <w:rPr>
          <w:spacing w:val="-10"/>
        </w:rPr>
        <w:t xml:space="preserve"> </w:t>
      </w:r>
      <w:r>
        <w:t>di</w:t>
      </w:r>
      <w:r>
        <w:rPr>
          <w:spacing w:val="-9"/>
        </w:rPr>
        <w:t xml:space="preserve"> </w:t>
      </w:r>
      <w:r>
        <w:t>lapangan.</w:t>
      </w:r>
      <w:r>
        <w:rPr>
          <w:spacing w:val="-9"/>
        </w:rPr>
        <w:t xml:space="preserve"> </w:t>
      </w:r>
      <w:r>
        <w:t>Ini mengakibatkan kelambanan dalam merespons konflik atau gangguan kamtibmas yang bersifat dinamis.</w:t>
      </w:r>
    </w:p>
    <w:p w:rsidR="00875A40" w:rsidRDefault="0002018A">
      <w:pPr>
        <w:pStyle w:val="BodyText"/>
        <w:spacing w:before="1" w:line="480" w:lineRule="auto"/>
        <w:ind w:left="568" w:right="139" w:firstLine="720"/>
        <w:jc w:val="both"/>
      </w:pPr>
      <w:r>
        <w:t>Terdapat hambatan koordinasi antarlembaga yang dalam praktiknya, operasi</w:t>
      </w:r>
      <w:r>
        <w:rPr>
          <w:spacing w:val="-15"/>
        </w:rPr>
        <w:t xml:space="preserve"> </w:t>
      </w:r>
      <w:r>
        <w:t>penegakan</w:t>
      </w:r>
      <w:r>
        <w:rPr>
          <w:spacing w:val="-15"/>
        </w:rPr>
        <w:t xml:space="preserve"> </w:t>
      </w:r>
      <w:r>
        <w:t>hukum</w:t>
      </w:r>
      <w:r>
        <w:rPr>
          <w:spacing w:val="-15"/>
        </w:rPr>
        <w:t xml:space="preserve"> </w:t>
      </w:r>
      <w:r>
        <w:t>yang</w:t>
      </w:r>
      <w:r>
        <w:rPr>
          <w:spacing w:val="-15"/>
        </w:rPr>
        <w:t xml:space="preserve"> </w:t>
      </w:r>
      <w:r>
        <w:t>melibatkan</w:t>
      </w:r>
      <w:r>
        <w:rPr>
          <w:spacing w:val="-14"/>
        </w:rPr>
        <w:t xml:space="preserve"> </w:t>
      </w:r>
      <w:r>
        <w:t>beberapa</w:t>
      </w:r>
      <w:r>
        <w:rPr>
          <w:spacing w:val="-15"/>
        </w:rPr>
        <w:t xml:space="preserve"> </w:t>
      </w:r>
      <w:r>
        <w:t>unsur</w:t>
      </w:r>
      <w:r>
        <w:rPr>
          <w:spacing w:val="-15"/>
        </w:rPr>
        <w:t xml:space="preserve"> </w:t>
      </w:r>
      <w:r>
        <w:t>seperti</w:t>
      </w:r>
      <w:r>
        <w:rPr>
          <w:spacing w:val="-15"/>
        </w:rPr>
        <w:t xml:space="preserve"> </w:t>
      </w:r>
      <w:r>
        <w:t>TNI,</w:t>
      </w:r>
      <w:r>
        <w:rPr>
          <w:spacing w:val="-15"/>
        </w:rPr>
        <w:t xml:space="preserve"> </w:t>
      </w:r>
      <w:r>
        <w:t>pemerintah daerah,</w:t>
      </w:r>
      <w:r>
        <w:rPr>
          <w:spacing w:val="-10"/>
        </w:rPr>
        <w:t xml:space="preserve"> </w:t>
      </w:r>
      <w:r>
        <w:t>Satpol</w:t>
      </w:r>
      <w:r>
        <w:rPr>
          <w:spacing w:val="-9"/>
        </w:rPr>
        <w:t xml:space="preserve"> </w:t>
      </w:r>
      <w:r>
        <w:t>PP,</w:t>
      </w:r>
      <w:r>
        <w:rPr>
          <w:spacing w:val="-10"/>
        </w:rPr>
        <w:t xml:space="preserve"> </w:t>
      </w:r>
      <w:r>
        <w:t>dan</w:t>
      </w:r>
      <w:r>
        <w:rPr>
          <w:spacing w:val="-10"/>
        </w:rPr>
        <w:t xml:space="preserve"> </w:t>
      </w:r>
      <w:r>
        <w:t>BIN,</w:t>
      </w:r>
      <w:r>
        <w:rPr>
          <w:spacing w:val="-10"/>
        </w:rPr>
        <w:t xml:space="preserve"> </w:t>
      </w:r>
      <w:r>
        <w:t>sering</w:t>
      </w:r>
      <w:r>
        <w:rPr>
          <w:spacing w:val="-10"/>
        </w:rPr>
        <w:t xml:space="preserve"> </w:t>
      </w:r>
      <w:r>
        <w:t>kali</w:t>
      </w:r>
      <w:r>
        <w:rPr>
          <w:spacing w:val="-9"/>
        </w:rPr>
        <w:t xml:space="preserve"> </w:t>
      </w:r>
      <w:r>
        <w:t>terkendala</w:t>
      </w:r>
      <w:r>
        <w:rPr>
          <w:spacing w:val="-10"/>
        </w:rPr>
        <w:t xml:space="preserve"> </w:t>
      </w:r>
      <w:r>
        <w:t>ego</w:t>
      </w:r>
      <w:r>
        <w:rPr>
          <w:spacing w:val="-10"/>
        </w:rPr>
        <w:t xml:space="preserve"> </w:t>
      </w:r>
      <w:r>
        <w:t>sektoral,</w:t>
      </w:r>
      <w:r>
        <w:rPr>
          <w:spacing w:val="-9"/>
        </w:rPr>
        <w:t xml:space="preserve"> </w:t>
      </w:r>
      <w:r>
        <w:t>ketidakharmonisan prosedur, serta tidak sinkronnya waktu dan metode pelaksanaan. Padahal, keberhasilan penanganan kejahatan kekerasan sangat ditentukan oleh sinergi dan keselarasan antar institusi penegak hukum dan keamanan.</w:t>
      </w:r>
    </w:p>
    <w:p w:rsidR="00875A40" w:rsidRDefault="0002018A">
      <w:pPr>
        <w:pStyle w:val="BodyText"/>
        <w:spacing w:before="1" w:line="480" w:lineRule="auto"/>
        <w:ind w:left="568" w:right="138" w:firstLine="720"/>
        <w:jc w:val="both"/>
      </w:pPr>
      <w:r>
        <w:t xml:space="preserve">Selain hambatan internal, Brimob juga menghadapi tantangan eksternal berupa resistensi masyarakat. Masih banyak masyarakat yang belum memahami sepenuhnya fungsi dan kewenangan Brimob, khususnya dalam tindakan represif </w:t>
      </w:r>
      <w:r>
        <w:lastRenderedPageBreak/>
        <w:t>yang harus diambil pada situasi genting. Kurangnya sosialisasi atau komunikasi publik yang efektif membuat tindakan Brimob sering disalahpahami sebagai tindakan</w:t>
      </w:r>
      <w:r>
        <w:rPr>
          <w:spacing w:val="-12"/>
        </w:rPr>
        <w:t xml:space="preserve"> </w:t>
      </w:r>
      <w:r>
        <w:t>represif</w:t>
      </w:r>
      <w:r>
        <w:rPr>
          <w:spacing w:val="-12"/>
        </w:rPr>
        <w:t xml:space="preserve"> </w:t>
      </w:r>
      <w:r>
        <w:t>yang</w:t>
      </w:r>
      <w:r>
        <w:rPr>
          <w:spacing w:val="-12"/>
        </w:rPr>
        <w:t xml:space="preserve"> </w:t>
      </w:r>
      <w:r>
        <w:t>berlebihan.</w:t>
      </w:r>
      <w:r>
        <w:rPr>
          <w:spacing w:val="-12"/>
        </w:rPr>
        <w:t xml:space="preserve"> </w:t>
      </w:r>
      <w:r>
        <w:t>Dalam</w:t>
      </w:r>
      <w:r>
        <w:rPr>
          <w:spacing w:val="-12"/>
        </w:rPr>
        <w:t xml:space="preserve"> </w:t>
      </w:r>
      <w:r>
        <w:t>beberapa</w:t>
      </w:r>
      <w:r>
        <w:rPr>
          <w:spacing w:val="-13"/>
        </w:rPr>
        <w:t xml:space="preserve"> </w:t>
      </w:r>
      <w:r>
        <w:t>kasus,</w:t>
      </w:r>
      <w:r>
        <w:rPr>
          <w:spacing w:val="-11"/>
        </w:rPr>
        <w:t xml:space="preserve"> </w:t>
      </w:r>
      <w:r>
        <w:t>ini</w:t>
      </w:r>
      <w:r>
        <w:rPr>
          <w:spacing w:val="-11"/>
        </w:rPr>
        <w:t xml:space="preserve"> </w:t>
      </w:r>
      <w:r>
        <w:t>menimbulkan</w:t>
      </w:r>
      <w:r>
        <w:rPr>
          <w:spacing w:val="-12"/>
        </w:rPr>
        <w:t xml:space="preserve"> </w:t>
      </w:r>
      <w:r>
        <w:t>konflik tambahan antara aparat dan masyarakat yang sebenarnya dapat dicegah dengan pendekatan humanis.</w:t>
      </w:r>
    </w:p>
    <w:p w:rsidR="00875A40" w:rsidRDefault="0002018A">
      <w:pPr>
        <w:pStyle w:val="BodyText"/>
        <w:spacing w:before="1" w:line="480" w:lineRule="auto"/>
        <w:ind w:left="568" w:right="137" w:firstLine="720"/>
        <w:jc w:val="both"/>
      </w:pPr>
      <w:r>
        <w:t>Dalam konteks budaya hukum, masih terdapat kesenjangan antara norma hukum yang berlaku dengan kesadaran hukum masyarakat. Ini menjadi penghambat</w:t>
      </w:r>
      <w:r>
        <w:rPr>
          <w:spacing w:val="-15"/>
        </w:rPr>
        <w:t xml:space="preserve"> </w:t>
      </w:r>
      <w:r>
        <w:t>bagi</w:t>
      </w:r>
      <w:r>
        <w:rPr>
          <w:spacing w:val="-15"/>
        </w:rPr>
        <w:t xml:space="preserve"> </w:t>
      </w:r>
      <w:r>
        <w:t>Brimob</w:t>
      </w:r>
      <w:r>
        <w:rPr>
          <w:spacing w:val="-15"/>
        </w:rPr>
        <w:t xml:space="preserve"> </w:t>
      </w:r>
      <w:r>
        <w:t>dalam</w:t>
      </w:r>
      <w:r>
        <w:rPr>
          <w:spacing w:val="-15"/>
        </w:rPr>
        <w:t xml:space="preserve"> </w:t>
      </w:r>
      <w:r>
        <w:t>menjalankan</w:t>
      </w:r>
      <w:r>
        <w:rPr>
          <w:spacing w:val="-15"/>
        </w:rPr>
        <w:t xml:space="preserve"> </w:t>
      </w:r>
      <w:r>
        <w:t>tugas</w:t>
      </w:r>
      <w:r>
        <w:rPr>
          <w:spacing w:val="-15"/>
        </w:rPr>
        <w:t xml:space="preserve"> </w:t>
      </w:r>
      <w:r>
        <w:t>di</w:t>
      </w:r>
      <w:r>
        <w:rPr>
          <w:spacing w:val="-15"/>
        </w:rPr>
        <w:t xml:space="preserve"> </w:t>
      </w:r>
      <w:r>
        <w:t>daerah-daerah</w:t>
      </w:r>
      <w:r>
        <w:rPr>
          <w:spacing w:val="-15"/>
        </w:rPr>
        <w:t xml:space="preserve"> </w:t>
      </w:r>
      <w:r>
        <w:t>yang</w:t>
      </w:r>
      <w:r>
        <w:rPr>
          <w:spacing w:val="-15"/>
        </w:rPr>
        <w:t xml:space="preserve"> </w:t>
      </w:r>
      <w:r>
        <w:t>memiliki nilai-nilai</w:t>
      </w:r>
      <w:r>
        <w:rPr>
          <w:spacing w:val="-2"/>
        </w:rPr>
        <w:t xml:space="preserve"> </w:t>
      </w:r>
      <w:r>
        <w:t>lokal</w:t>
      </w:r>
      <w:r>
        <w:rPr>
          <w:spacing w:val="-2"/>
        </w:rPr>
        <w:t xml:space="preserve"> </w:t>
      </w:r>
      <w:r>
        <w:t>atau</w:t>
      </w:r>
      <w:r>
        <w:rPr>
          <w:spacing w:val="-2"/>
        </w:rPr>
        <w:t xml:space="preserve"> </w:t>
      </w:r>
      <w:r>
        <w:t>tradisional</w:t>
      </w:r>
      <w:r>
        <w:rPr>
          <w:spacing w:val="-1"/>
        </w:rPr>
        <w:t xml:space="preserve"> </w:t>
      </w:r>
      <w:r>
        <w:t>yang</w:t>
      </w:r>
      <w:r>
        <w:rPr>
          <w:spacing w:val="-2"/>
        </w:rPr>
        <w:t xml:space="preserve"> </w:t>
      </w:r>
      <w:r>
        <w:t>kuat</w:t>
      </w:r>
      <w:r>
        <w:rPr>
          <w:spacing w:val="-1"/>
        </w:rPr>
        <w:t xml:space="preserve"> </w:t>
      </w:r>
      <w:r>
        <w:t>dan</w:t>
      </w:r>
      <w:r>
        <w:rPr>
          <w:spacing w:val="-1"/>
        </w:rPr>
        <w:t xml:space="preserve"> </w:t>
      </w:r>
      <w:r>
        <w:t>kadang</w:t>
      </w:r>
      <w:r>
        <w:rPr>
          <w:spacing w:val="-2"/>
        </w:rPr>
        <w:t xml:space="preserve"> </w:t>
      </w:r>
      <w:r>
        <w:t>bertentangan</w:t>
      </w:r>
      <w:r>
        <w:rPr>
          <w:spacing w:val="-2"/>
        </w:rPr>
        <w:t xml:space="preserve"> </w:t>
      </w:r>
      <w:r>
        <w:t>dengan</w:t>
      </w:r>
      <w:r>
        <w:rPr>
          <w:spacing w:val="1"/>
        </w:rPr>
        <w:t xml:space="preserve"> </w:t>
      </w:r>
      <w:r>
        <w:rPr>
          <w:spacing w:val="-2"/>
        </w:rPr>
        <w:t>prinsip</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3"/>
        <w:jc w:val="both"/>
      </w:pPr>
      <w:r>
        <w:t>hukum</w:t>
      </w:r>
      <w:r>
        <w:rPr>
          <w:spacing w:val="-5"/>
        </w:rPr>
        <w:t xml:space="preserve"> </w:t>
      </w:r>
      <w:r>
        <w:t>nasional.</w:t>
      </w:r>
      <w:r>
        <w:rPr>
          <w:spacing w:val="-5"/>
        </w:rPr>
        <w:t xml:space="preserve"> </w:t>
      </w:r>
      <w:r>
        <w:t>Penolakan</w:t>
      </w:r>
      <w:r>
        <w:rPr>
          <w:spacing w:val="-5"/>
        </w:rPr>
        <w:t xml:space="preserve"> </w:t>
      </w:r>
      <w:r>
        <w:t>terhadap</w:t>
      </w:r>
      <w:r>
        <w:rPr>
          <w:spacing w:val="-5"/>
        </w:rPr>
        <w:t xml:space="preserve"> </w:t>
      </w:r>
      <w:r>
        <w:t>aparat</w:t>
      </w:r>
      <w:r>
        <w:rPr>
          <w:spacing w:val="-5"/>
        </w:rPr>
        <w:t xml:space="preserve"> </w:t>
      </w:r>
      <w:r>
        <w:t>sering</w:t>
      </w:r>
      <w:r>
        <w:rPr>
          <w:spacing w:val="-5"/>
        </w:rPr>
        <w:t xml:space="preserve"> </w:t>
      </w:r>
      <w:r>
        <w:t>terjadi</w:t>
      </w:r>
      <w:r>
        <w:rPr>
          <w:spacing w:val="-5"/>
        </w:rPr>
        <w:t xml:space="preserve"> </w:t>
      </w:r>
      <w:r>
        <w:t>bukan</w:t>
      </w:r>
      <w:r>
        <w:rPr>
          <w:spacing w:val="-5"/>
        </w:rPr>
        <w:t xml:space="preserve"> </w:t>
      </w:r>
      <w:r>
        <w:t>karena</w:t>
      </w:r>
      <w:r>
        <w:rPr>
          <w:spacing w:val="-5"/>
        </w:rPr>
        <w:t xml:space="preserve"> </w:t>
      </w:r>
      <w:r>
        <w:t>kebencian, tetapi karena ketidaksesuaian pendekatan.</w:t>
      </w:r>
    </w:p>
    <w:p w:rsidR="00875A40" w:rsidRDefault="0002018A">
      <w:pPr>
        <w:pStyle w:val="BodyText"/>
        <w:spacing w:line="480" w:lineRule="auto"/>
        <w:ind w:left="568" w:right="138" w:firstLine="720"/>
        <w:jc w:val="both"/>
      </w:pPr>
      <w:r>
        <w:t xml:space="preserve">Untuk menjawab berbagai hambatan kelembagaan dan struktural ini, Brimob perlu melaksanakan reformasi internal dan memperkuat kapasitas kelembagaan. Penguatan dalam bentuk modernisasi peralatan, digitalisasi sistem komando, peningkatan kesejahteraan personel, serta penguatan komunikasi lintas sektor dan lintas budaya menjadi solusi jangka panjang yang harus terus </w:t>
      </w:r>
      <w:r>
        <w:rPr>
          <w:spacing w:val="-2"/>
        </w:rPr>
        <w:t>diperjuangkan.</w:t>
      </w:r>
    </w:p>
    <w:p w:rsidR="00875A40" w:rsidRDefault="0002018A">
      <w:pPr>
        <w:pStyle w:val="BodyText"/>
        <w:spacing w:before="1" w:line="480" w:lineRule="auto"/>
        <w:ind w:left="568" w:right="139" w:firstLine="720"/>
        <w:jc w:val="both"/>
      </w:pPr>
      <w:r>
        <w:t>Strategi ini juga perlu diimbangi dengan pembentukan tim komunikasi sosial yang khusus bertugas melakukan pendekatan kultural dan dialog dengan masyarakat, sehingga pelibatan Brimob di lapangan bukan hanya dilihat dari sisi represif, tetapi juga sebagai kekuatan sipil bersenjata yang menjunjung tinggi keadilan dan ketertiban sosial.</w:t>
      </w:r>
    </w:p>
    <w:p w:rsidR="00875A40" w:rsidRDefault="0002018A">
      <w:pPr>
        <w:pStyle w:val="BodyText"/>
        <w:spacing w:before="1" w:line="480" w:lineRule="auto"/>
        <w:ind w:left="568" w:right="142" w:firstLine="720"/>
        <w:jc w:val="both"/>
      </w:pPr>
      <w:r>
        <w:lastRenderedPageBreak/>
        <w:t>Dengan mengatasi hambatan kelembagaan dan struktural ini secara progresif, Brimob tidak hanya akan lebih efektif dalam menjalankan tugasnya, tetapi</w:t>
      </w:r>
      <w:r>
        <w:rPr>
          <w:spacing w:val="-3"/>
        </w:rPr>
        <w:t xml:space="preserve"> </w:t>
      </w:r>
      <w:r>
        <w:t>juga</w:t>
      </w:r>
      <w:r>
        <w:rPr>
          <w:spacing w:val="-4"/>
        </w:rPr>
        <w:t xml:space="preserve"> </w:t>
      </w:r>
      <w:r>
        <w:t>mampu</w:t>
      </w:r>
      <w:r>
        <w:rPr>
          <w:spacing w:val="-3"/>
        </w:rPr>
        <w:t xml:space="preserve"> </w:t>
      </w:r>
      <w:r>
        <w:t>memperkuat</w:t>
      </w:r>
      <w:r>
        <w:rPr>
          <w:spacing w:val="-3"/>
        </w:rPr>
        <w:t xml:space="preserve"> </w:t>
      </w:r>
      <w:r>
        <w:t>posisi</w:t>
      </w:r>
      <w:r>
        <w:rPr>
          <w:spacing w:val="-3"/>
        </w:rPr>
        <w:t xml:space="preserve"> </w:t>
      </w:r>
      <w:r>
        <w:t>sebagai</w:t>
      </w:r>
      <w:r>
        <w:rPr>
          <w:spacing w:val="-3"/>
        </w:rPr>
        <w:t xml:space="preserve"> </w:t>
      </w:r>
      <w:r>
        <w:t>institusi</w:t>
      </w:r>
      <w:r>
        <w:rPr>
          <w:spacing w:val="-3"/>
        </w:rPr>
        <w:t xml:space="preserve"> </w:t>
      </w:r>
      <w:r>
        <w:t>yang</w:t>
      </w:r>
      <w:r>
        <w:rPr>
          <w:spacing w:val="-3"/>
        </w:rPr>
        <w:t xml:space="preserve"> </w:t>
      </w:r>
      <w:r>
        <w:t>profesional,</w:t>
      </w:r>
      <w:r>
        <w:rPr>
          <w:spacing w:val="-3"/>
        </w:rPr>
        <w:t xml:space="preserve"> </w:t>
      </w:r>
      <w:r>
        <w:t>humanis, dan dipercaya publik dalam sistem penegakan hukum nasional.</w:t>
      </w:r>
    </w:p>
    <w:p w:rsidR="00875A40" w:rsidRDefault="00875A40">
      <w:pPr>
        <w:pStyle w:val="BodyText"/>
      </w:pPr>
    </w:p>
    <w:p w:rsidR="00875A40" w:rsidRDefault="00875A40">
      <w:pPr>
        <w:pStyle w:val="BodyText"/>
        <w:spacing w:before="1"/>
      </w:pPr>
    </w:p>
    <w:p w:rsidR="00875A40" w:rsidRDefault="0002018A">
      <w:pPr>
        <w:pStyle w:val="Heading2"/>
        <w:numPr>
          <w:ilvl w:val="1"/>
          <w:numId w:val="6"/>
        </w:numPr>
        <w:tabs>
          <w:tab w:val="left" w:pos="993"/>
        </w:tabs>
        <w:ind w:left="993" w:hanging="358"/>
        <w:jc w:val="left"/>
      </w:pPr>
      <w:bookmarkStart w:id="58" w:name="_TOC_250004"/>
      <w:r>
        <w:t>Integrasi</w:t>
      </w:r>
      <w:r>
        <w:rPr>
          <w:spacing w:val="-15"/>
        </w:rPr>
        <w:t xml:space="preserve"> </w:t>
      </w:r>
      <w:r>
        <w:t>Antarlembaga</w:t>
      </w:r>
      <w:r>
        <w:rPr>
          <w:spacing w:val="-6"/>
        </w:rPr>
        <w:t xml:space="preserve"> </w:t>
      </w:r>
      <w:r>
        <w:t>dan</w:t>
      </w:r>
      <w:r>
        <w:rPr>
          <w:spacing w:val="-3"/>
        </w:rPr>
        <w:t xml:space="preserve"> </w:t>
      </w:r>
      <w:r>
        <w:t>Pendekatan</w:t>
      </w:r>
      <w:r>
        <w:rPr>
          <w:spacing w:val="-4"/>
        </w:rPr>
        <w:t xml:space="preserve"> </w:t>
      </w:r>
      <w:bookmarkEnd w:id="58"/>
      <w:r>
        <w:rPr>
          <w:spacing w:val="-2"/>
        </w:rPr>
        <w:t>Komprehensif</w:t>
      </w:r>
    </w:p>
    <w:p w:rsidR="00875A40" w:rsidRDefault="00875A40">
      <w:pPr>
        <w:pStyle w:val="BodyText"/>
        <w:rPr>
          <w:b/>
        </w:rPr>
      </w:pPr>
    </w:p>
    <w:p w:rsidR="00875A40" w:rsidRDefault="0002018A">
      <w:pPr>
        <w:pStyle w:val="BodyText"/>
        <w:spacing w:line="480" w:lineRule="auto"/>
        <w:ind w:left="568" w:right="140" w:firstLine="720"/>
        <w:jc w:val="both"/>
      </w:pPr>
      <w:r>
        <w:t>Efektivitas penegakan hukum tidak semata-mata ditentukan oleh kekuatan represif atau kemampuan taktis aparat, tetapi sangat bergantung pada sejauh mana sistem</w:t>
      </w:r>
      <w:r>
        <w:rPr>
          <w:spacing w:val="-14"/>
        </w:rPr>
        <w:t xml:space="preserve"> </w:t>
      </w:r>
      <w:r>
        <w:t>penegakan</w:t>
      </w:r>
      <w:r>
        <w:rPr>
          <w:spacing w:val="-12"/>
        </w:rPr>
        <w:t xml:space="preserve"> </w:t>
      </w:r>
      <w:r>
        <w:t>hukum</w:t>
      </w:r>
      <w:r>
        <w:rPr>
          <w:spacing w:val="-8"/>
        </w:rPr>
        <w:t xml:space="preserve"> </w:t>
      </w:r>
      <w:r>
        <w:t>dapat</w:t>
      </w:r>
      <w:r>
        <w:rPr>
          <w:spacing w:val="-12"/>
        </w:rPr>
        <w:t xml:space="preserve"> </w:t>
      </w:r>
      <w:r>
        <w:t>terintegrasi</w:t>
      </w:r>
      <w:r>
        <w:rPr>
          <w:spacing w:val="-8"/>
        </w:rPr>
        <w:t xml:space="preserve"> </w:t>
      </w:r>
      <w:r>
        <w:t>dengan</w:t>
      </w:r>
      <w:r>
        <w:rPr>
          <w:spacing w:val="-10"/>
        </w:rPr>
        <w:t xml:space="preserve"> </w:t>
      </w:r>
      <w:r>
        <w:t>baik</w:t>
      </w:r>
      <w:r>
        <w:rPr>
          <w:spacing w:val="-12"/>
        </w:rPr>
        <w:t xml:space="preserve"> </w:t>
      </w:r>
      <w:r>
        <w:t>di</w:t>
      </w:r>
      <w:r>
        <w:rPr>
          <w:spacing w:val="-8"/>
        </w:rPr>
        <w:t xml:space="preserve"> </w:t>
      </w:r>
      <w:r>
        <w:t>antara</w:t>
      </w:r>
      <w:r>
        <w:rPr>
          <w:spacing w:val="-11"/>
        </w:rPr>
        <w:t xml:space="preserve"> </w:t>
      </w:r>
      <w:r>
        <w:t>berbagai</w:t>
      </w:r>
      <w:r>
        <w:rPr>
          <w:spacing w:val="-11"/>
        </w:rPr>
        <w:t xml:space="preserve"> </w:t>
      </w:r>
      <w:r>
        <w:rPr>
          <w:spacing w:val="-2"/>
        </w:rPr>
        <w:t>lembaga</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0"/>
        <w:jc w:val="both"/>
      </w:pPr>
      <w:r>
        <w:t>terkait</w:t>
      </w:r>
      <w:hyperlink w:anchor="_bookmark28" w:history="1">
        <w:r>
          <w:rPr>
            <w:vertAlign w:val="superscript"/>
          </w:rPr>
          <w:t>29</w:t>
        </w:r>
      </w:hyperlink>
      <w:r>
        <w:t>. Dalam konteks kejahatan berbasis kekerasan, keterlibatan Brimob harus dipandang sebagai bagian dari mata rantai sistem peradilan pidana terpadu, yang terdiri dari kepolisian, kejaksaan, pengadilan, dan lembaga pemasyarakatan.</w:t>
      </w:r>
    </w:p>
    <w:p w:rsidR="00875A40" w:rsidRDefault="0002018A">
      <w:pPr>
        <w:pStyle w:val="BodyText"/>
        <w:spacing w:line="480" w:lineRule="auto"/>
        <w:ind w:left="568" w:right="138" w:firstLine="720"/>
        <w:jc w:val="both"/>
      </w:pPr>
      <w:r>
        <w:rPr>
          <w:spacing w:val="-2"/>
        </w:rPr>
        <w:t>Salah</w:t>
      </w:r>
      <w:r>
        <w:rPr>
          <w:spacing w:val="-6"/>
        </w:rPr>
        <w:t xml:space="preserve"> </w:t>
      </w:r>
      <w:r>
        <w:rPr>
          <w:spacing w:val="-2"/>
        </w:rPr>
        <w:t>satu</w:t>
      </w:r>
      <w:r>
        <w:rPr>
          <w:spacing w:val="-5"/>
        </w:rPr>
        <w:t xml:space="preserve"> </w:t>
      </w:r>
      <w:r>
        <w:rPr>
          <w:spacing w:val="-2"/>
        </w:rPr>
        <w:t>hambatan</w:t>
      </w:r>
      <w:r>
        <w:rPr>
          <w:spacing w:val="-6"/>
        </w:rPr>
        <w:t xml:space="preserve"> </w:t>
      </w:r>
      <w:r>
        <w:rPr>
          <w:spacing w:val="-2"/>
        </w:rPr>
        <w:t>dalam</w:t>
      </w:r>
      <w:r>
        <w:rPr>
          <w:spacing w:val="-5"/>
        </w:rPr>
        <w:t xml:space="preserve"> </w:t>
      </w:r>
      <w:r>
        <w:rPr>
          <w:spacing w:val="-2"/>
        </w:rPr>
        <w:t>penegakan</w:t>
      </w:r>
      <w:r>
        <w:rPr>
          <w:spacing w:val="-6"/>
        </w:rPr>
        <w:t xml:space="preserve"> </w:t>
      </w:r>
      <w:r>
        <w:rPr>
          <w:spacing w:val="-2"/>
        </w:rPr>
        <w:t>hukum</w:t>
      </w:r>
      <w:r>
        <w:rPr>
          <w:spacing w:val="-5"/>
        </w:rPr>
        <w:t xml:space="preserve"> </w:t>
      </w:r>
      <w:r>
        <w:rPr>
          <w:spacing w:val="-2"/>
        </w:rPr>
        <w:t>di</w:t>
      </w:r>
      <w:r>
        <w:rPr>
          <w:spacing w:val="-5"/>
        </w:rPr>
        <w:t xml:space="preserve"> </w:t>
      </w:r>
      <w:r>
        <w:rPr>
          <w:spacing w:val="-2"/>
        </w:rPr>
        <w:t>Indonesia</w:t>
      </w:r>
      <w:r>
        <w:rPr>
          <w:spacing w:val="-6"/>
        </w:rPr>
        <w:t xml:space="preserve"> </w:t>
      </w:r>
      <w:r>
        <w:rPr>
          <w:spacing w:val="-2"/>
        </w:rPr>
        <w:t>adalah</w:t>
      </w:r>
      <w:r>
        <w:rPr>
          <w:spacing w:val="-6"/>
        </w:rPr>
        <w:t xml:space="preserve"> </w:t>
      </w:r>
      <w:r>
        <w:rPr>
          <w:spacing w:val="-2"/>
        </w:rPr>
        <w:t xml:space="preserve">lemahnya </w:t>
      </w:r>
      <w:r>
        <w:t>koordinasi dan sinergi antar lembaga penegak hukum.</w:t>
      </w:r>
      <w:r>
        <w:rPr>
          <w:spacing w:val="-4"/>
        </w:rPr>
        <w:t xml:space="preserve"> </w:t>
      </w:r>
      <w:r>
        <w:t>Terkadang, operasi Brimob tidak</w:t>
      </w:r>
      <w:r>
        <w:rPr>
          <w:spacing w:val="-9"/>
        </w:rPr>
        <w:t xml:space="preserve"> </w:t>
      </w:r>
      <w:r>
        <w:t>mendapat</w:t>
      </w:r>
      <w:r>
        <w:rPr>
          <w:spacing w:val="-9"/>
        </w:rPr>
        <w:t xml:space="preserve"> </w:t>
      </w:r>
      <w:r>
        <w:t>dukungan</w:t>
      </w:r>
      <w:r>
        <w:rPr>
          <w:spacing w:val="-9"/>
        </w:rPr>
        <w:t xml:space="preserve"> </w:t>
      </w:r>
      <w:r>
        <w:t>informasi</w:t>
      </w:r>
      <w:r>
        <w:rPr>
          <w:spacing w:val="-9"/>
        </w:rPr>
        <w:t xml:space="preserve"> </w:t>
      </w:r>
      <w:r>
        <w:t>yang</w:t>
      </w:r>
      <w:r>
        <w:rPr>
          <w:spacing w:val="-9"/>
        </w:rPr>
        <w:t xml:space="preserve"> </w:t>
      </w:r>
      <w:r>
        <w:t>memadai</w:t>
      </w:r>
      <w:r>
        <w:rPr>
          <w:spacing w:val="-9"/>
        </w:rPr>
        <w:t xml:space="preserve"> </w:t>
      </w:r>
      <w:r>
        <w:t>dari</w:t>
      </w:r>
      <w:r>
        <w:rPr>
          <w:spacing w:val="-9"/>
        </w:rPr>
        <w:t xml:space="preserve"> </w:t>
      </w:r>
      <w:r>
        <w:t>unsur</w:t>
      </w:r>
      <w:r>
        <w:rPr>
          <w:spacing w:val="-10"/>
        </w:rPr>
        <w:t xml:space="preserve"> </w:t>
      </w:r>
      <w:r>
        <w:t>intelijen,</w:t>
      </w:r>
      <w:r>
        <w:rPr>
          <w:spacing w:val="-10"/>
        </w:rPr>
        <w:t xml:space="preserve"> </w:t>
      </w:r>
      <w:r>
        <w:t>atau</w:t>
      </w:r>
      <w:r>
        <w:rPr>
          <w:spacing w:val="-10"/>
        </w:rPr>
        <w:t xml:space="preserve"> </w:t>
      </w:r>
      <w:r>
        <w:t>terjadi ketidaksinkronan</w:t>
      </w:r>
      <w:r>
        <w:rPr>
          <w:spacing w:val="-15"/>
        </w:rPr>
        <w:t xml:space="preserve"> </w:t>
      </w:r>
      <w:r>
        <w:t>dengan</w:t>
      </w:r>
      <w:r>
        <w:rPr>
          <w:spacing w:val="-15"/>
        </w:rPr>
        <w:t xml:space="preserve"> </w:t>
      </w:r>
      <w:r>
        <w:t>proses</w:t>
      </w:r>
      <w:r>
        <w:rPr>
          <w:spacing w:val="-15"/>
        </w:rPr>
        <w:t xml:space="preserve"> </w:t>
      </w:r>
      <w:r>
        <w:t>hukum</w:t>
      </w:r>
      <w:r>
        <w:rPr>
          <w:spacing w:val="-15"/>
        </w:rPr>
        <w:t xml:space="preserve"> </w:t>
      </w:r>
      <w:r>
        <w:t>di</w:t>
      </w:r>
      <w:r>
        <w:rPr>
          <w:spacing w:val="-15"/>
        </w:rPr>
        <w:t xml:space="preserve"> </w:t>
      </w:r>
      <w:r>
        <w:t>kejaksaan</w:t>
      </w:r>
      <w:r>
        <w:rPr>
          <w:spacing w:val="-15"/>
        </w:rPr>
        <w:t xml:space="preserve"> </w:t>
      </w:r>
      <w:r>
        <w:t>dan</w:t>
      </w:r>
      <w:r>
        <w:rPr>
          <w:spacing w:val="-15"/>
        </w:rPr>
        <w:t xml:space="preserve"> </w:t>
      </w:r>
      <w:r>
        <w:t>pengadilan,</w:t>
      </w:r>
      <w:r>
        <w:rPr>
          <w:spacing w:val="-15"/>
        </w:rPr>
        <w:t xml:space="preserve"> </w:t>
      </w:r>
      <w:r>
        <w:t>sehingga</w:t>
      </w:r>
      <w:r>
        <w:rPr>
          <w:spacing w:val="-15"/>
        </w:rPr>
        <w:t xml:space="preserve"> </w:t>
      </w:r>
      <w:r>
        <w:t>hasil operasi tidak dapat dimaksimalkan dalam proses hukum lanjutan. Oleh karena itu, kolaborasi lintas lembaga harus dilakukan secara terstruktur dan sistematis.</w:t>
      </w:r>
      <w:hyperlink w:anchor="_bookmark29" w:history="1">
        <w:r>
          <w:rPr>
            <w:vertAlign w:val="superscript"/>
          </w:rPr>
          <w:t>30</w:t>
        </w:r>
      </w:hyperlink>
    </w:p>
    <w:p w:rsidR="00875A40" w:rsidRDefault="0002018A">
      <w:pPr>
        <w:pStyle w:val="BodyText"/>
        <w:spacing w:before="1" w:line="480" w:lineRule="auto"/>
        <w:ind w:left="568" w:right="138" w:firstLine="720"/>
        <w:jc w:val="both"/>
      </w:pPr>
      <w:r>
        <w:t xml:space="preserve">Koordinasi yang baik harus dimulai sejak tahap perencanaan hingga pelaksanaan dan evaluasi operasi. Dalam hal ini, dibutuhkan wadah komunikasi formal antarlembaga seperti forum koordinasi penegakan hukum (forkopimda), </w:t>
      </w:r>
      <w:r>
        <w:lastRenderedPageBreak/>
        <w:t>pertemuan</w:t>
      </w:r>
      <w:r>
        <w:rPr>
          <w:spacing w:val="-15"/>
        </w:rPr>
        <w:t xml:space="preserve"> </w:t>
      </w:r>
      <w:r>
        <w:t>lintas</w:t>
      </w:r>
      <w:r>
        <w:rPr>
          <w:spacing w:val="-14"/>
        </w:rPr>
        <w:t xml:space="preserve"> </w:t>
      </w:r>
      <w:r>
        <w:t>sektoral,</w:t>
      </w:r>
      <w:r>
        <w:rPr>
          <w:spacing w:val="-14"/>
        </w:rPr>
        <w:t xml:space="preserve"> </w:t>
      </w:r>
      <w:r>
        <w:t>serta</w:t>
      </w:r>
      <w:r>
        <w:rPr>
          <w:spacing w:val="-15"/>
        </w:rPr>
        <w:t xml:space="preserve"> </w:t>
      </w:r>
      <w:r>
        <w:t>pertukaran</w:t>
      </w:r>
      <w:r>
        <w:rPr>
          <w:spacing w:val="-14"/>
        </w:rPr>
        <w:t xml:space="preserve"> </w:t>
      </w:r>
      <w:r>
        <w:t>data</w:t>
      </w:r>
      <w:r>
        <w:rPr>
          <w:spacing w:val="-15"/>
        </w:rPr>
        <w:t xml:space="preserve"> </w:t>
      </w:r>
      <w:r>
        <w:t>dan</w:t>
      </w:r>
      <w:r>
        <w:rPr>
          <w:spacing w:val="-14"/>
        </w:rPr>
        <w:t xml:space="preserve"> </w:t>
      </w:r>
      <w:r>
        <w:t>informasi</w:t>
      </w:r>
      <w:r>
        <w:rPr>
          <w:spacing w:val="-14"/>
        </w:rPr>
        <w:t xml:space="preserve"> </w:t>
      </w:r>
      <w:r>
        <w:t>melalui</w:t>
      </w:r>
      <w:r>
        <w:rPr>
          <w:spacing w:val="-13"/>
        </w:rPr>
        <w:t xml:space="preserve"> </w:t>
      </w:r>
      <w:r>
        <w:t>sistem</w:t>
      </w:r>
      <w:r>
        <w:rPr>
          <w:spacing w:val="-15"/>
        </w:rPr>
        <w:t xml:space="preserve"> </w:t>
      </w:r>
      <w:r>
        <w:t>digital yang</w:t>
      </w:r>
      <w:r>
        <w:rPr>
          <w:spacing w:val="-14"/>
        </w:rPr>
        <w:t xml:space="preserve"> </w:t>
      </w:r>
      <w:r>
        <w:t>saling</w:t>
      </w:r>
      <w:r>
        <w:rPr>
          <w:spacing w:val="-14"/>
        </w:rPr>
        <w:t xml:space="preserve"> </w:t>
      </w:r>
      <w:r>
        <w:t>terhubung</w:t>
      </w:r>
      <w:r>
        <w:rPr>
          <w:spacing w:val="-14"/>
        </w:rPr>
        <w:t xml:space="preserve"> </w:t>
      </w:r>
      <w:r>
        <w:t>antar</w:t>
      </w:r>
      <w:r>
        <w:rPr>
          <w:spacing w:val="-14"/>
        </w:rPr>
        <w:t xml:space="preserve"> </w:t>
      </w:r>
      <w:r>
        <w:t>instansi.</w:t>
      </w:r>
      <w:r>
        <w:rPr>
          <w:spacing w:val="-13"/>
        </w:rPr>
        <w:t xml:space="preserve"> </w:t>
      </w:r>
      <w:r>
        <w:t>Integrasi</w:t>
      </w:r>
      <w:r>
        <w:rPr>
          <w:spacing w:val="-13"/>
        </w:rPr>
        <w:t xml:space="preserve"> </w:t>
      </w:r>
      <w:r>
        <w:t>ini</w:t>
      </w:r>
      <w:r>
        <w:rPr>
          <w:spacing w:val="-11"/>
        </w:rPr>
        <w:t xml:space="preserve"> </w:t>
      </w:r>
      <w:r>
        <w:t>penting</w:t>
      </w:r>
      <w:r>
        <w:rPr>
          <w:spacing w:val="-14"/>
        </w:rPr>
        <w:t xml:space="preserve"> </w:t>
      </w:r>
      <w:r>
        <w:t>untuk</w:t>
      </w:r>
      <w:r>
        <w:rPr>
          <w:spacing w:val="-14"/>
        </w:rPr>
        <w:t xml:space="preserve"> </w:t>
      </w:r>
      <w:r>
        <w:t>memastikan</w:t>
      </w:r>
      <w:r>
        <w:rPr>
          <w:spacing w:val="-14"/>
        </w:rPr>
        <w:t xml:space="preserve"> </w:t>
      </w:r>
      <w:r>
        <w:t>bahwa seluruh</w:t>
      </w:r>
      <w:r>
        <w:rPr>
          <w:spacing w:val="-15"/>
        </w:rPr>
        <w:t xml:space="preserve"> </w:t>
      </w:r>
      <w:r>
        <w:t>tahapan</w:t>
      </w:r>
      <w:r>
        <w:rPr>
          <w:spacing w:val="-15"/>
        </w:rPr>
        <w:t xml:space="preserve"> </w:t>
      </w:r>
      <w:r>
        <w:t>penegakan</w:t>
      </w:r>
      <w:r>
        <w:rPr>
          <w:spacing w:val="-15"/>
        </w:rPr>
        <w:t xml:space="preserve"> </w:t>
      </w:r>
      <w:r>
        <w:t>hukum</w:t>
      </w:r>
      <w:r>
        <w:rPr>
          <w:spacing w:val="-15"/>
        </w:rPr>
        <w:t xml:space="preserve"> </w:t>
      </w:r>
      <w:r>
        <w:t>mulai</w:t>
      </w:r>
      <w:r>
        <w:rPr>
          <w:spacing w:val="-15"/>
        </w:rPr>
        <w:t xml:space="preserve"> </w:t>
      </w:r>
      <w:r>
        <w:t>dari</w:t>
      </w:r>
      <w:r>
        <w:rPr>
          <w:spacing w:val="-15"/>
        </w:rPr>
        <w:t xml:space="preserve"> </w:t>
      </w:r>
      <w:r>
        <w:t>penangkapan,</w:t>
      </w:r>
      <w:r>
        <w:rPr>
          <w:spacing w:val="-15"/>
        </w:rPr>
        <w:t xml:space="preserve"> </w:t>
      </w:r>
      <w:r>
        <w:t>penahanan,</w:t>
      </w:r>
      <w:r>
        <w:rPr>
          <w:spacing w:val="-15"/>
        </w:rPr>
        <w:t xml:space="preserve"> </w:t>
      </w:r>
      <w:r>
        <w:t>penuntutan hingga pemasyarakatan dilakukan secara konsisten dan saling mendukung.</w:t>
      </w:r>
    </w:p>
    <w:p w:rsidR="00875A40" w:rsidRDefault="0002018A">
      <w:pPr>
        <w:pStyle w:val="BodyText"/>
        <w:spacing w:before="2" w:line="480" w:lineRule="auto"/>
        <w:ind w:left="568" w:right="141" w:firstLine="720"/>
        <w:jc w:val="both"/>
      </w:pPr>
      <w:r>
        <w:t>Selain integrasi kelembagaan, pendekatan komprehensif juga menjadi hal yang sangat krusial dalam upaya penanggulangan kejahatan kekerasan. Tidak semua ancaman kekerasan dapat diselesaikan dengan senjata atau operasi militeristik.</w:t>
      </w:r>
      <w:r>
        <w:rPr>
          <w:spacing w:val="-2"/>
        </w:rPr>
        <w:t xml:space="preserve"> </w:t>
      </w:r>
      <w:r>
        <w:t>Banyak</w:t>
      </w:r>
      <w:r>
        <w:rPr>
          <w:spacing w:val="-2"/>
        </w:rPr>
        <w:t xml:space="preserve"> </w:t>
      </w:r>
      <w:r>
        <w:t>kejahatan</w:t>
      </w:r>
      <w:r>
        <w:rPr>
          <w:spacing w:val="-3"/>
        </w:rPr>
        <w:t xml:space="preserve"> </w:t>
      </w:r>
      <w:r>
        <w:t>kekerasan</w:t>
      </w:r>
      <w:r>
        <w:rPr>
          <w:spacing w:val="-2"/>
        </w:rPr>
        <w:t xml:space="preserve"> </w:t>
      </w:r>
      <w:r>
        <w:t>yang</w:t>
      </w:r>
      <w:r>
        <w:rPr>
          <w:spacing w:val="-2"/>
        </w:rPr>
        <w:t xml:space="preserve"> </w:t>
      </w:r>
      <w:r>
        <w:t>muncul</w:t>
      </w:r>
      <w:r>
        <w:rPr>
          <w:spacing w:val="-2"/>
        </w:rPr>
        <w:t xml:space="preserve"> </w:t>
      </w:r>
      <w:r>
        <w:t>sebagai</w:t>
      </w:r>
      <w:r>
        <w:rPr>
          <w:spacing w:val="-2"/>
        </w:rPr>
        <w:t xml:space="preserve"> </w:t>
      </w:r>
      <w:r>
        <w:t>akibat</w:t>
      </w:r>
      <w:r>
        <w:rPr>
          <w:spacing w:val="-2"/>
        </w:rPr>
        <w:t xml:space="preserve"> </w:t>
      </w:r>
      <w:r>
        <w:t>dari masalah struktural</w:t>
      </w:r>
      <w:r>
        <w:rPr>
          <w:spacing w:val="1"/>
        </w:rPr>
        <w:t xml:space="preserve"> </w:t>
      </w:r>
      <w:r>
        <w:t>dalam</w:t>
      </w:r>
      <w:r>
        <w:rPr>
          <w:spacing w:val="3"/>
        </w:rPr>
        <w:t xml:space="preserve"> </w:t>
      </w:r>
      <w:r>
        <w:t>masyarakat,</w:t>
      </w:r>
      <w:r>
        <w:rPr>
          <w:spacing w:val="5"/>
        </w:rPr>
        <w:t xml:space="preserve"> </w:t>
      </w:r>
      <w:r>
        <w:t>seperti</w:t>
      </w:r>
      <w:r>
        <w:rPr>
          <w:spacing w:val="3"/>
        </w:rPr>
        <w:t xml:space="preserve"> </w:t>
      </w:r>
      <w:r>
        <w:t>ketimpangan</w:t>
      </w:r>
      <w:r>
        <w:rPr>
          <w:spacing w:val="5"/>
        </w:rPr>
        <w:t xml:space="preserve"> </w:t>
      </w:r>
      <w:r>
        <w:t>ekonomi,</w:t>
      </w:r>
      <w:r>
        <w:rPr>
          <w:spacing w:val="3"/>
        </w:rPr>
        <w:t xml:space="preserve"> </w:t>
      </w:r>
      <w:r>
        <w:t>minimnya</w:t>
      </w:r>
      <w:r>
        <w:rPr>
          <w:spacing w:val="2"/>
        </w:rPr>
        <w:t xml:space="preserve"> </w:t>
      </w:r>
      <w:r>
        <w:rPr>
          <w:spacing w:val="-2"/>
        </w:rPr>
        <w:t>pendidikan</w:t>
      </w:r>
    </w:p>
    <w:p w:rsidR="00875A40" w:rsidRDefault="0002018A">
      <w:pPr>
        <w:pStyle w:val="BodyText"/>
        <w:spacing w:before="220"/>
        <w:rPr>
          <w:sz w:val="20"/>
        </w:rPr>
      </w:pPr>
      <w:r>
        <w:rPr>
          <w:noProof/>
          <w:sz w:val="20"/>
          <w:lang w:val="en-US"/>
        </w:rPr>
        <mc:AlternateContent>
          <mc:Choice Requires="wps">
            <w:drawing>
              <wp:anchor distT="0" distB="0" distL="0" distR="0" simplePos="0" relativeHeight="487599104" behindDoc="1" locked="0" layoutInCell="1" allowOverlap="1" wp14:anchorId="016D136C" wp14:editId="508EC810">
                <wp:simplePos x="0" y="0"/>
                <wp:positionH relativeFrom="page">
                  <wp:posOffset>1440433</wp:posOffset>
                </wp:positionH>
                <wp:positionV relativeFrom="paragraph">
                  <wp:posOffset>301166</wp:posOffset>
                </wp:positionV>
                <wp:extent cx="1829435"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DE304" id="Graphic 36" o:spid="_x0000_s1026" style="position:absolute;margin-left:113.4pt;margin-top:23.7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WUNwIAAOMEAAAOAAAAZHJzL2Uyb0RvYy54bWysVMtu2zAQvBfoPxC81/IjDmLBclAkSFAg&#10;SAPEQc80RVlCKS7LpS3777ukREdtTy3qA7XkDpcz+/D69tRqdlQOGzAFn02mnCkjoWzMvuBv24dP&#10;N5yhF6YUGowq+Fkhv918/LDubK7mUIMulWMUxGDe2YLX3ts8y1DWqhU4AasMOStwrfC0dfusdKKj&#10;6K3O5tPpddaBK60DqRDp9L538k2MX1VK+q9VhcozXXDi5uPq4roLa7ZZi3zvhK0bOdAQ/8CiFY2h&#10;Ry+h7oUX7OCaP0K1jXSAUPmJhDaDqmqkihpIzWz6m5rXWlgVtVBy0F7ShP8vrHw+vjjWlAVfXHNm&#10;REs1ehzSQSeUns5iTqhX++KCQLRPIL8jObJfPGGDA+ZUuTZgSR47xVyfL7lWJ88kHc5u5qurxZIz&#10;Sb7Vcr4Mb2UiT3flAf2jghhHHJ/Q95UqkyXqZMmTSaajeodK61hpzxlV2nFGld71lbbCh3uBXDBZ&#10;NyJSDzyCs4Wj2kKE+SAhsJ0uF5wlIcT0HaPNGEttNkIlX/raGK/HrGZXi0F2cqdvDxs/+1fg2NjE&#10;MYWTGlD1CQ66Y6YvuSDcONsIuikfGq2DfHT73Z127CjCAMXfwHgEi53QFz+0wQ7KMzVVR21UcPxx&#10;EE5xpr8Yatswgslwydglw3l9B3FQY+Yd+u3pm3CWWTIL7ql3niENhchTWxD/AOix4aaBzwcPVRN6&#10;JnLrGQ0bmqSof5j6MKrjfUS9/zdtfgIAAP//AwBQSwMEFAAGAAgAAAAhAN54/GLhAAAACQEAAA8A&#10;AABkcnMvZG93bnJldi54bWxMj0FLw0AQhe+C/2EZwYvYTWOsacymqCAWbEFj8bzJjkkwOxuy2zb+&#10;+44nPc6bx3vfy1eT7cUBR985UjCfRSCQamc6ahTsPp6vUxA+aDK6d4QKftDDqjg/y3Vm3JHe8VCG&#10;RnAI+UwraEMYMil93aLVfuYGJP59udHqwOfYSDPqI4fbXsZRtJBWd8QNrR7wqcX6u9xbBS9mu07f&#10;rvB1u74pH8Nu2lTJ50apy4vp4R5EwCn8meEXn9GhYKbK7cl40SuI4wWjBwXJXQKCDbfzZAmiYiFd&#10;gixy+X9BcQIAAP//AwBQSwECLQAUAAYACAAAACEAtoM4kv4AAADhAQAAEwAAAAAAAAAAAAAAAAAA&#10;AAAAW0NvbnRlbnRfVHlwZXNdLnhtbFBLAQItABQABgAIAAAAIQA4/SH/1gAAAJQBAAALAAAAAAAA&#10;AAAAAAAAAC8BAABfcmVscy8ucmVsc1BLAQItABQABgAIAAAAIQAcBcWUNwIAAOMEAAAOAAAAAAAA&#10;AAAAAAAAAC4CAABkcnMvZTJvRG9jLnhtbFBLAQItABQABgAIAAAAIQDeePxi4QAAAAkBAAAPAAAA&#10;AAAAAAAAAAAAAJEEAABkcnMvZG93bnJldi54bWxQSwUGAAAAAAQABADzAAAAnwUAAAAA&#10;" path="m1829053,l,,,9143r1829053,l1829053,xe" fillcolor="black" stroked="f">
                <v:path arrowok="t"/>
                <w10:wrap type="topAndBottom" anchorx="page"/>
              </v:shape>
            </w:pict>
          </mc:Fallback>
        </mc:AlternateContent>
      </w:r>
    </w:p>
    <w:p w:rsidR="00875A40" w:rsidRDefault="0002018A">
      <w:pPr>
        <w:spacing w:before="99"/>
        <w:ind w:left="1134"/>
        <w:rPr>
          <w:sz w:val="20"/>
        </w:rPr>
      </w:pPr>
      <w:bookmarkStart w:id="59" w:name="_bookmark28"/>
      <w:bookmarkEnd w:id="59"/>
      <w:r>
        <w:rPr>
          <w:sz w:val="20"/>
          <w:vertAlign w:val="superscript"/>
        </w:rPr>
        <w:t>29</w:t>
      </w:r>
      <w:r>
        <w:rPr>
          <w:spacing w:val="40"/>
          <w:sz w:val="20"/>
        </w:rPr>
        <w:t xml:space="preserve"> </w:t>
      </w:r>
      <w:r>
        <w:rPr>
          <w:sz w:val="20"/>
        </w:rPr>
        <w:t>Soekanto,</w:t>
      </w:r>
      <w:r>
        <w:rPr>
          <w:spacing w:val="40"/>
          <w:sz w:val="20"/>
        </w:rPr>
        <w:t xml:space="preserve"> </w:t>
      </w:r>
      <w:r>
        <w:rPr>
          <w:sz w:val="20"/>
        </w:rPr>
        <w:t>Soerjono.</w:t>
      </w:r>
      <w:r>
        <w:rPr>
          <w:spacing w:val="40"/>
          <w:sz w:val="20"/>
        </w:rPr>
        <w:t xml:space="preserve"> </w:t>
      </w:r>
      <w:r>
        <w:rPr>
          <w:sz w:val="20"/>
        </w:rPr>
        <w:t>(2008).</w:t>
      </w:r>
      <w:r>
        <w:rPr>
          <w:spacing w:val="40"/>
          <w:sz w:val="20"/>
        </w:rPr>
        <w:t xml:space="preserve"> </w:t>
      </w:r>
      <w:r>
        <w:rPr>
          <w:i/>
          <w:sz w:val="20"/>
        </w:rPr>
        <w:t>Faktor-Faktor</w:t>
      </w:r>
      <w:r>
        <w:rPr>
          <w:i/>
          <w:spacing w:val="40"/>
          <w:sz w:val="20"/>
        </w:rPr>
        <w:t xml:space="preserve"> </w:t>
      </w:r>
      <w:r>
        <w:rPr>
          <w:i/>
          <w:sz w:val="20"/>
        </w:rPr>
        <w:t>yang</w:t>
      </w:r>
      <w:r>
        <w:rPr>
          <w:i/>
          <w:spacing w:val="40"/>
          <w:sz w:val="20"/>
        </w:rPr>
        <w:t xml:space="preserve"> </w:t>
      </w:r>
      <w:r>
        <w:rPr>
          <w:i/>
          <w:sz w:val="20"/>
        </w:rPr>
        <w:t>Mempengaruhi</w:t>
      </w:r>
      <w:r>
        <w:rPr>
          <w:i/>
          <w:spacing w:val="40"/>
          <w:sz w:val="20"/>
        </w:rPr>
        <w:t xml:space="preserve"> </w:t>
      </w:r>
      <w:r>
        <w:rPr>
          <w:i/>
          <w:sz w:val="20"/>
        </w:rPr>
        <w:t>Penegakan</w:t>
      </w:r>
      <w:r>
        <w:rPr>
          <w:i/>
          <w:spacing w:val="40"/>
          <w:sz w:val="20"/>
        </w:rPr>
        <w:t xml:space="preserve"> </w:t>
      </w:r>
      <w:r>
        <w:rPr>
          <w:i/>
          <w:sz w:val="20"/>
        </w:rPr>
        <w:t>Hukum</w:t>
      </w:r>
      <w:r>
        <w:rPr>
          <w:sz w:val="20"/>
        </w:rPr>
        <w:t>. Jakarta: Rajawali Pers.</w:t>
      </w:r>
    </w:p>
    <w:p w:rsidR="00875A40" w:rsidRDefault="0002018A">
      <w:pPr>
        <w:ind w:left="1134"/>
        <w:rPr>
          <w:sz w:val="20"/>
        </w:rPr>
      </w:pPr>
      <w:bookmarkStart w:id="60" w:name="_bookmark29"/>
      <w:bookmarkEnd w:id="60"/>
      <w:r>
        <w:rPr>
          <w:sz w:val="20"/>
          <w:vertAlign w:val="superscript"/>
        </w:rPr>
        <w:t>30</w:t>
      </w:r>
      <w:r>
        <w:rPr>
          <w:spacing w:val="-9"/>
          <w:sz w:val="20"/>
        </w:rPr>
        <w:t xml:space="preserve"> </w:t>
      </w:r>
      <w:r>
        <w:rPr>
          <w:sz w:val="20"/>
        </w:rPr>
        <w:t>Muladi</w:t>
      </w:r>
      <w:r>
        <w:rPr>
          <w:spacing w:val="-5"/>
          <w:sz w:val="20"/>
        </w:rPr>
        <w:t xml:space="preserve"> </w:t>
      </w:r>
      <w:r>
        <w:rPr>
          <w:sz w:val="20"/>
        </w:rPr>
        <w:t>&amp;</w:t>
      </w:r>
      <w:r>
        <w:rPr>
          <w:spacing w:val="-12"/>
          <w:sz w:val="20"/>
        </w:rPr>
        <w:t xml:space="preserve"> </w:t>
      </w:r>
      <w:r>
        <w:rPr>
          <w:sz w:val="20"/>
        </w:rPr>
        <w:t>Arief,</w:t>
      </w:r>
      <w:r>
        <w:rPr>
          <w:spacing w:val="-5"/>
          <w:sz w:val="20"/>
        </w:rPr>
        <w:t xml:space="preserve"> </w:t>
      </w:r>
      <w:r>
        <w:rPr>
          <w:sz w:val="20"/>
        </w:rPr>
        <w:t>B.N.</w:t>
      </w:r>
      <w:r>
        <w:rPr>
          <w:spacing w:val="-4"/>
          <w:sz w:val="20"/>
        </w:rPr>
        <w:t xml:space="preserve"> </w:t>
      </w:r>
      <w:r>
        <w:rPr>
          <w:sz w:val="20"/>
        </w:rPr>
        <w:t>(1991).</w:t>
      </w:r>
      <w:r>
        <w:rPr>
          <w:spacing w:val="-2"/>
          <w:sz w:val="20"/>
        </w:rPr>
        <w:t xml:space="preserve"> </w:t>
      </w:r>
      <w:r>
        <w:rPr>
          <w:i/>
          <w:sz w:val="20"/>
        </w:rPr>
        <w:t>Bunga</w:t>
      </w:r>
      <w:r>
        <w:rPr>
          <w:i/>
          <w:spacing w:val="-5"/>
          <w:sz w:val="20"/>
        </w:rPr>
        <w:t xml:space="preserve"> </w:t>
      </w:r>
      <w:r>
        <w:rPr>
          <w:i/>
          <w:sz w:val="20"/>
        </w:rPr>
        <w:t>Rampai</w:t>
      </w:r>
      <w:r>
        <w:rPr>
          <w:i/>
          <w:spacing w:val="-5"/>
          <w:sz w:val="20"/>
        </w:rPr>
        <w:t xml:space="preserve"> </w:t>
      </w:r>
      <w:r>
        <w:rPr>
          <w:i/>
          <w:sz w:val="20"/>
        </w:rPr>
        <w:t>Hukum</w:t>
      </w:r>
      <w:r>
        <w:rPr>
          <w:i/>
          <w:spacing w:val="-4"/>
          <w:sz w:val="20"/>
        </w:rPr>
        <w:t xml:space="preserve"> </w:t>
      </w:r>
      <w:r>
        <w:rPr>
          <w:i/>
          <w:sz w:val="20"/>
        </w:rPr>
        <w:t>Pidana</w:t>
      </w:r>
      <w:r>
        <w:rPr>
          <w:sz w:val="20"/>
        </w:rPr>
        <w:t>.</w:t>
      </w:r>
      <w:r>
        <w:rPr>
          <w:spacing w:val="-4"/>
          <w:sz w:val="20"/>
        </w:rPr>
        <w:t xml:space="preserve"> </w:t>
      </w:r>
      <w:r>
        <w:rPr>
          <w:sz w:val="20"/>
        </w:rPr>
        <w:t>Bandung:</w:t>
      </w:r>
      <w:r>
        <w:rPr>
          <w:spacing w:val="-13"/>
          <w:sz w:val="20"/>
        </w:rPr>
        <w:t xml:space="preserve"> </w:t>
      </w:r>
      <w:r>
        <w:rPr>
          <w:spacing w:val="-2"/>
          <w:sz w:val="20"/>
        </w:rPr>
        <w:t>Alumni.</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5"/>
        <w:jc w:val="both"/>
      </w:pPr>
      <w:r>
        <w:t>hukum, radikalisasi, dan lemahnya kontrol sosial. Oleh karena itu, penegakan hukum harus melibatkan pendekatan yang lebih luas dan holistik.</w:t>
      </w:r>
    </w:p>
    <w:p w:rsidR="00875A40" w:rsidRDefault="0002018A">
      <w:pPr>
        <w:pStyle w:val="BodyText"/>
        <w:spacing w:line="480" w:lineRule="auto"/>
        <w:ind w:left="568" w:right="139" w:firstLine="720"/>
        <w:jc w:val="both"/>
      </w:pPr>
      <w:r>
        <w:t>Brimob sebagai bagian dari Polri harus turut mendorong peran aktif masyarakat melalui program pemberdayaan komunitas, penyuluhan hukum, serta patroli</w:t>
      </w:r>
      <w:r>
        <w:rPr>
          <w:spacing w:val="-4"/>
        </w:rPr>
        <w:t xml:space="preserve"> </w:t>
      </w:r>
      <w:r>
        <w:t>dialogis</w:t>
      </w:r>
      <w:r>
        <w:rPr>
          <w:spacing w:val="-4"/>
        </w:rPr>
        <w:t xml:space="preserve"> </w:t>
      </w:r>
      <w:r>
        <w:t>yang</w:t>
      </w:r>
      <w:r>
        <w:rPr>
          <w:spacing w:val="-4"/>
        </w:rPr>
        <w:t xml:space="preserve"> </w:t>
      </w:r>
      <w:r>
        <w:t>bersifat</w:t>
      </w:r>
      <w:r>
        <w:rPr>
          <w:spacing w:val="-4"/>
        </w:rPr>
        <w:t xml:space="preserve"> </w:t>
      </w:r>
      <w:r>
        <w:t>edukatif.</w:t>
      </w:r>
      <w:r>
        <w:rPr>
          <w:spacing w:val="-3"/>
        </w:rPr>
        <w:t xml:space="preserve"> </w:t>
      </w:r>
      <w:r>
        <w:t>Pendekatan</w:t>
      </w:r>
      <w:r>
        <w:rPr>
          <w:spacing w:val="-1"/>
        </w:rPr>
        <w:t xml:space="preserve"> </w:t>
      </w:r>
      <w:r>
        <w:t>ini</w:t>
      </w:r>
      <w:r>
        <w:rPr>
          <w:spacing w:val="-4"/>
        </w:rPr>
        <w:t xml:space="preserve"> </w:t>
      </w:r>
      <w:r>
        <w:t>dapat</w:t>
      </w:r>
      <w:r>
        <w:rPr>
          <w:spacing w:val="-4"/>
        </w:rPr>
        <w:t xml:space="preserve"> </w:t>
      </w:r>
      <w:r>
        <w:t>membentuk</w:t>
      </w:r>
      <w:r>
        <w:rPr>
          <w:spacing w:val="-4"/>
        </w:rPr>
        <w:t xml:space="preserve"> </w:t>
      </w:r>
      <w:r>
        <w:t>kesadaran hukum kolektif dan mengurangi resistensi terhadap aparat keamanan. Selain itu, kerja sama dengan lembaga pendidikan, tokoh agama, tokoh adat, dan organisasi masyarakat sipil dapat membantu dalam menciptakan lingkungan sosial yang kondusif bagi penegakan hukum yang damai.</w:t>
      </w:r>
    </w:p>
    <w:p w:rsidR="00875A40" w:rsidRDefault="0002018A">
      <w:pPr>
        <w:pStyle w:val="BodyText"/>
        <w:spacing w:before="1" w:line="480" w:lineRule="auto"/>
        <w:ind w:left="568" w:right="138" w:firstLine="720"/>
        <w:jc w:val="both"/>
      </w:pPr>
      <w:r>
        <w:t>Dalam aspek deteksi dini, kolaborasi dengan satuan intelijen dan masyarakat</w:t>
      </w:r>
      <w:r>
        <w:rPr>
          <w:spacing w:val="-2"/>
        </w:rPr>
        <w:t xml:space="preserve"> </w:t>
      </w:r>
      <w:r>
        <w:t>lokal</w:t>
      </w:r>
      <w:r>
        <w:rPr>
          <w:spacing w:val="-2"/>
        </w:rPr>
        <w:t xml:space="preserve"> </w:t>
      </w:r>
      <w:r>
        <w:t>dapat</w:t>
      </w:r>
      <w:r>
        <w:rPr>
          <w:spacing w:val="-2"/>
        </w:rPr>
        <w:t xml:space="preserve"> </w:t>
      </w:r>
      <w:r>
        <w:t>memperkuat</w:t>
      </w:r>
      <w:r>
        <w:rPr>
          <w:spacing w:val="-2"/>
        </w:rPr>
        <w:t xml:space="preserve"> </w:t>
      </w:r>
      <w:r>
        <w:t>sistem</w:t>
      </w:r>
      <w:r>
        <w:rPr>
          <w:spacing w:val="-2"/>
        </w:rPr>
        <w:t xml:space="preserve"> </w:t>
      </w:r>
      <w:r>
        <w:t>peringatan</w:t>
      </w:r>
      <w:r>
        <w:rPr>
          <w:spacing w:val="-3"/>
        </w:rPr>
        <w:t xml:space="preserve"> </w:t>
      </w:r>
      <w:r>
        <w:t>dini</w:t>
      </w:r>
      <w:r>
        <w:rPr>
          <w:spacing w:val="-2"/>
        </w:rPr>
        <w:t xml:space="preserve"> </w:t>
      </w:r>
      <w:r>
        <w:t>(</w:t>
      </w:r>
      <w:r>
        <w:rPr>
          <w:i/>
        </w:rPr>
        <w:t>early</w:t>
      </w:r>
      <w:r>
        <w:rPr>
          <w:i/>
          <w:spacing w:val="-3"/>
        </w:rPr>
        <w:t xml:space="preserve"> </w:t>
      </w:r>
      <w:r>
        <w:rPr>
          <w:i/>
        </w:rPr>
        <w:t>warning</w:t>
      </w:r>
      <w:r>
        <w:rPr>
          <w:i/>
          <w:spacing w:val="-5"/>
        </w:rPr>
        <w:t xml:space="preserve"> </w:t>
      </w:r>
      <w:r>
        <w:rPr>
          <w:i/>
        </w:rPr>
        <w:t xml:space="preserve">system) </w:t>
      </w:r>
      <w:r>
        <w:t xml:space="preserve">untuk mencegah konflik atau kekerasan sebelum terjadi. Ini menunjukkan bahwa keberhasilan penegakan hukum tidak diukur dari jumlah pelaku yang ditangkap, </w:t>
      </w:r>
      <w:r>
        <w:lastRenderedPageBreak/>
        <w:t>tetapi</w:t>
      </w:r>
      <w:r>
        <w:rPr>
          <w:spacing w:val="-6"/>
        </w:rPr>
        <w:t xml:space="preserve"> </w:t>
      </w:r>
      <w:r>
        <w:t>dari</w:t>
      </w:r>
      <w:r>
        <w:rPr>
          <w:spacing w:val="-7"/>
        </w:rPr>
        <w:t xml:space="preserve"> </w:t>
      </w:r>
      <w:r>
        <w:t>kemampuan</w:t>
      </w:r>
      <w:r>
        <w:rPr>
          <w:spacing w:val="-7"/>
        </w:rPr>
        <w:t xml:space="preserve"> </w:t>
      </w:r>
      <w:r>
        <w:t>negara</w:t>
      </w:r>
      <w:r>
        <w:rPr>
          <w:spacing w:val="-9"/>
        </w:rPr>
        <w:t xml:space="preserve"> </w:t>
      </w:r>
      <w:r>
        <w:t>dalam</w:t>
      </w:r>
      <w:r>
        <w:rPr>
          <w:spacing w:val="-7"/>
        </w:rPr>
        <w:t xml:space="preserve"> </w:t>
      </w:r>
      <w:r>
        <w:t>mencegah</w:t>
      </w:r>
      <w:r>
        <w:rPr>
          <w:spacing w:val="-7"/>
        </w:rPr>
        <w:t xml:space="preserve"> </w:t>
      </w:r>
      <w:r>
        <w:t>munculnya</w:t>
      </w:r>
      <w:r>
        <w:rPr>
          <w:spacing w:val="-8"/>
        </w:rPr>
        <w:t xml:space="preserve"> </w:t>
      </w:r>
      <w:r>
        <w:t>kejahatan</w:t>
      </w:r>
      <w:r>
        <w:rPr>
          <w:spacing w:val="-7"/>
        </w:rPr>
        <w:t xml:space="preserve"> </w:t>
      </w:r>
      <w:r>
        <w:t>dan</w:t>
      </w:r>
      <w:r>
        <w:rPr>
          <w:spacing w:val="-7"/>
        </w:rPr>
        <w:t xml:space="preserve"> </w:t>
      </w:r>
      <w:r>
        <w:t>menjaga ketertiban sosial tanpa harus menggunakan kekerasan.</w:t>
      </w:r>
    </w:p>
    <w:p w:rsidR="00875A40" w:rsidRDefault="0002018A">
      <w:pPr>
        <w:pStyle w:val="BodyText"/>
        <w:spacing w:before="1" w:line="480" w:lineRule="auto"/>
        <w:ind w:left="568" w:right="137" w:firstLine="720"/>
        <w:jc w:val="both"/>
      </w:pPr>
      <w:r>
        <w:t xml:space="preserve">Lebih lanjut, konsep </w:t>
      </w:r>
      <w:r>
        <w:rPr>
          <w:i/>
        </w:rPr>
        <w:t xml:space="preserve">restorative justice </w:t>
      </w:r>
      <w:r>
        <w:t>yang menekankan pemulihan hubungan sosial dan penyelesaian konflik melalui mediasi juga dapat dijadikan pelengkap dari pendekatan represif. Brimob dalam hal ini dapat berperan mendukung</w:t>
      </w:r>
      <w:r>
        <w:rPr>
          <w:spacing w:val="-15"/>
        </w:rPr>
        <w:t xml:space="preserve"> </w:t>
      </w:r>
      <w:r>
        <w:t>terciptanya</w:t>
      </w:r>
      <w:r>
        <w:rPr>
          <w:spacing w:val="-15"/>
        </w:rPr>
        <w:t xml:space="preserve"> </w:t>
      </w:r>
      <w:r>
        <w:t>ruang</w:t>
      </w:r>
      <w:r>
        <w:rPr>
          <w:spacing w:val="-15"/>
        </w:rPr>
        <w:t xml:space="preserve"> </w:t>
      </w:r>
      <w:r>
        <w:t>damai</w:t>
      </w:r>
      <w:r>
        <w:rPr>
          <w:spacing w:val="-15"/>
        </w:rPr>
        <w:t xml:space="preserve"> </w:t>
      </w:r>
      <w:r>
        <w:t>pasca-konflik</w:t>
      </w:r>
      <w:r>
        <w:rPr>
          <w:spacing w:val="-15"/>
        </w:rPr>
        <w:t xml:space="preserve"> </w:t>
      </w:r>
      <w:r>
        <w:t>melalui</w:t>
      </w:r>
      <w:r>
        <w:rPr>
          <w:spacing w:val="-15"/>
        </w:rPr>
        <w:t xml:space="preserve"> </w:t>
      </w:r>
      <w:r>
        <w:t>pendekatan</w:t>
      </w:r>
      <w:r>
        <w:rPr>
          <w:spacing w:val="-15"/>
        </w:rPr>
        <w:t xml:space="preserve"> </w:t>
      </w:r>
      <w:r>
        <w:t>dialogis</w:t>
      </w:r>
      <w:r>
        <w:rPr>
          <w:spacing w:val="-15"/>
        </w:rPr>
        <w:t xml:space="preserve"> </w:t>
      </w:r>
      <w:r>
        <w:t>dan pengamanan terhadap proses mediasi antar pihak yang berseteru.</w:t>
      </w:r>
    </w:p>
    <w:p w:rsidR="00875A40" w:rsidRDefault="0002018A">
      <w:pPr>
        <w:pStyle w:val="BodyText"/>
        <w:spacing w:before="1" w:line="480" w:lineRule="auto"/>
        <w:ind w:left="568" w:right="141" w:firstLine="720"/>
        <w:jc w:val="both"/>
      </w:pPr>
      <w:r>
        <w:t>Dengan demikian, penegakan hukum ideal harus bersifat terintegrasi, komprehensif, dan responsif terhadap dinamika sosial. Integrasi antarlembaga</w:t>
      </w:r>
      <w:r>
        <w:rPr>
          <w:spacing w:val="-1"/>
        </w:rPr>
        <w:t xml:space="preserve"> </w:t>
      </w:r>
      <w:r>
        <w:t>dan pendekatan</w:t>
      </w:r>
      <w:r>
        <w:rPr>
          <w:spacing w:val="29"/>
        </w:rPr>
        <w:t xml:space="preserve"> </w:t>
      </w:r>
      <w:r>
        <w:t>yang</w:t>
      </w:r>
      <w:r>
        <w:rPr>
          <w:spacing w:val="29"/>
        </w:rPr>
        <w:t xml:space="preserve"> </w:t>
      </w:r>
      <w:r>
        <w:t>menyentuh</w:t>
      </w:r>
      <w:r>
        <w:rPr>
          <w:spacing w:val="31"/>
        </w:rPr>
        <w:t xml:space="preserve"> </w:t>
      </w:r>
      <w:r>
        <w:t>akar</w:t>
      </w:r>
      <w:r>
        <w:rPr>
          <w:spacing w:val="29"/>
        </w:rPr>
        <w:t xml:space="preserve"> </w:t>
      </w:r>
      <w:r>
        <w:t>persoalan</w:t>
      </w:r>
      <w:r>
        <w:rPr>
          <w:spacing w:val="29"/>
        </w:rPr>
        <w:t xml:space="preserve"> </w:t>
      </w:r>
      <w:r>
        <w:t>sosial</w:t>
      </w:r>
      <w:r>
        <w:rPr>
          <w:spacing w:val="31"/>
        </w:rPr>
        <w:t xml:space="preserve"> </w:t>
      </w:r>
      <w:r>
        <w:t>menjadi</w:t>
      </w:r>
      <w:r>
        <w:rPr>
          <w:spacing w:val="30"/>
        </w:rPr>
        <w:t xml:space="preserve"> </w:t>
      </w:r>
      <w:r>
        <w:t>syarat</w:t>
      </w:r>
      <w:r>
        <w:rPr>
          <w:spacing w:val="30"/>
        </w:rPr>
        <w:t xml:space="preserve"> </w:t>
      </w:r>
      <w:r>
        <w:t>penting</w:t>
      </w:r>
      <w:r>
        <w:rPr>
          <w:spacing w:val="30"/>
        </w:rPr>
        <w:t xml:space="preserve"> </w:t>
      </w:r>
      <w:r>
        <w:rPr>
          <w:spacing w:val="-2"/>
        </w:rPr>
        <w:t>untuk</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pPr>
      <w:r>
        <w:t>menciptakan sistem hukum yang tidak hanya menindak, tetapi juga menenangkan dan membangun kembali kepercayaan masyarakat terhadap negara.</w:t>
      </w:r>
    </w:p>
    <w:p w:rsidR="00875A40" w:rsidRDefault="0002018A">
      <w:pPr>
        <w:pStyle w:val="Heading2"/>
        <w:numPr>
          <w:ilvl w:val="1"/>
          <w:numId w:val="6"/>
        </w:numPr>
        <w:tabs>
          <w:tab w:val="left" w:pos="994"/>
        </w:tabs>
        <w:ind w:left="994" w:hanging="359"/>
        <w:jc w:val="left"/>
      </w:pPr>
      <w:bookmarkStart w:id="61" w:name="_TOC_250003"/>
      <w:r>
        <w:t>Profesionalisme</w:t>
      </w:r>
      <w:r>
        <w:rPr>
          <w:spacing w:val="-7"/>
        </w:rPr>
        <w:t xml:space="preserve"> </w:t>
      </w:r>
      <w:r>
        <w:t>dan</w:t>
      </w:r>
      <w:r>
        <w:rPr>
          <w:spacing w:val="-5"/>
        </w:rPr>
        <w:t xml:space="preserve"> </w:t>
      </w:r>
      <w:r>
        <w:t>Reformasi</w:t>
      </w:r>
      <w:r>
        <w:rPr>
          <w:spacing w:val="-4"/>
        </w:rPr>
        <w:t xml:space="preserve"> </w:t>
      </w:r>
      <w:bookmarkEnd w:id="61"/>
      <w:r>
        <w:rPr>
          <w:spacing w:val="-2"/>
        </w:rPr>
        <w:t>Institusional</w:t>
      </w:r>
    </w:p>
    <w:p w:rsidR="00875A40" w:rsidRDefault="00875A40">
      <w:pPr>
        <w:pStyle w:val="BodyText"/>
        <w:rPr>
          <w:b/>
        </w:rPr>
      </w:pPr>
    </w:p>
    <w:p w:rsidR="00875A40" w:rsidRDefault="0002018A">
      <w:pPr>
        <w:pStyle w:val="BodyText"/>
        <w:spacing w:line="480" w:lineRule="auto"/>
        <w:ind w:left="635" w:right="140" w:firstLine="720"/>
        <w:jc w:val="both"/>
      </w:pPr>
      <w:r>
        <w:t>Kunci utama dari keberhasilan Brimob sebagai satuan elit dalam tubuh Kepolisian Republik Indonesia terletak pada tingkat profesionalisme yang tinggi dalam setiap pelaksanaan tugasnya. Profesionalisme ini tidak hanya berkaitan dengan aspek teknis, tetapi juga menyentuh ranah etika, hukum, dan budaya organisasi. Beberapa indikator utama dari profesionalisme tersebut mencakup:</w:t>
      </w:r>
    </w:p>
    <w:p w:rsidR="00875A40" w:rsidRDefault="0002018A">
      <w:pPr>
        <w:pStyle w:val="ListParagraph"/>
        <w:numPr>
          <w:ilvl w:val="2"/>
          <w:numId w:val="6"/>
        </w:numPr>
        <w:tabs>
          <w:tab w:val="left" w:pos="1288"/>
        </w:tabs>
        <w:spacing w:before="1" w:line="480" w:lineRule="auto"/>
        <w:ind w:right="139"/>
        <w:jc w:val="both"/>
        <w:rPr>
          <w:sz w:val="24"/>
        </w:rPr>
      </w:pPr>
      <w:r>
        <w:rPr>
          <w:sz w:val="24"/>
        </w:rPr>
        <w:t>Kemampuan taktis yang tinggi dalam mengelola operasi-operasi berisiko tinggi</w:t>
      </w:r>
      <w:r>
        <w:rPr>
          <w:spacing w:val="-14"/>
          <w:sz w:val="24"/>
        </w:rPr>
        <w:t xml:space="preserve"> </w:t>
      </w:r>
      <w:r>
        <w:rPr>
          <w:sz w:val="24"/>
        </w:rPr>
        <w:t>seperti</w:t>
      </w:r>
      <w:r>
        <w:rPr>
          <w:spacing w:val="-14"/>
          <w:sz w:val="24"/>
        </w:rPr>
        <w:t xml:space="preserve"> </w:t>
      </w:r>
      <w:r>
        <w:rPr>
          <w:sz w:val="24"/>
        </w:rPr>
        <w:t>penggerebekan</w:t>
      </w:r>
      <w:r>
        <w:rPr>
          <w:spacing w:val="-14"/>
          <w:sz w:val="24"/>
        </w:rPr>
        <w:t xml:space="preserve"> </w:t>
      </w:r>
      <w:r>
        <w:rPr>
          <w:sz w:val="24"/>
        </w:rPr>
        <w:t>kelompok</w:t>
      </w:r>
      <w:r>
        <w:rPr>
          <w:spacing w:val="-14"/>
          <w:sz w:val="24"/>
        </w:rPr>
        <w:t xml:space="preserve"> </w:t>
      </w:r>
      <w:r>
        <w:rPr>
          <w:sz w:val="24"/>
        </w:rPr>
        <w:t>bersenjata,</w:t>
      </w:r>
      <w:r>
        <w:rPr>
          <w:spacing w:val="-13"/>
          <w:sz w:val="24"/>
        </w:rPr>
        <w:t xml:space="preserve"> </w:t>
      </w:r>
      <w:r>
        <w:rPr>
          <w:sz w:val="24"/>
        </w:rPr>
        <w:t>pengamanan</w:t>
      </w:r>
      <w:r>
        <w:rPr>
          <w:spacing w:val="-14"/>
          <w:sz w:val="24"/>
        </w:rPr>
        <w:t xml:space="preserve"> </w:t>
      </w:r>
      <w:r>
        <w:rPr>
          <w:sz w:val="24"/>
        </w:rPr>
        <w:t>kerusuhan, dan penyanderaan;</w:t>
      </w:r>
    </w:p>
    <w:p w:rsidR="00875A40" w:rsidRDefault="0002018A">
      <w:pPr>
        <w:pStyle w:val="ListParagraph"/>
        <w:numPr>
          <w:ilvl w:val="2"/>
          <w:numId w:val="6"/>
        </w:numPr>
        <w:tabs>
          <w:tab w:val="left" w:pos="1288"/>
        </w:tabs>
        <w:spacing w:before="1" w:line="480" w:lineRule="auto"/>
        <w:ind w:right="143"/>
        <w:jc w:val="both"/>
        <w:rPr>
          <w:sz w:val="24"/>
        </w:rPr>
      </w:pPr>
      <w:r>
        <w:rPr>
          <w:sz w:val="24"/>
        </w:rPr>
        <w:t xml:space="preserve">Pemahaman hukum dan etika profesi, yang berarti bahwa setiap tindakan yang diambil oleh anggota Brimob harus berlandaskan pada aturan </w:t>
      </w:r>
      <w:r>
        <w:rPr>
          <w:sz w:val="24"/>
        </w:rPr>
        <w:lastRenderedPageBreak/>
        <w:t>perundang-undangan dan menjunjung tinggi prinsip hak asasi manusia;</w:t>
      </w:r>
    </w:p>
    <w:p w:rsidR="00875A40" w:rsidRDefault="0002018A">
      <w:pPr>
        <w:pStyle w:val="ListParagraph"/>
        <w:numPr>
          <w:ilvl w:val="2"/>
          <w:numId w:val="6"/>
        </w:numPr>
        <w:tabs>
          <w:tab w:val="left" w:pos="1288"/>
        </w:tabs>
        <w:spacing w:line="480" w:lineRule="auto"/>
        <w:ind w:right="140"/>
        <w:jc w:val="both"/>
        <w:rPr>
          <w:sz w:val="24"/>
        </w:rPr>
      </w:pPr>
      <w:r>
        <w:rPr>
          <w:sz w:val="24"/>
        </w:rPr>
        <w:t>Disiplin dan loyalitas terhadap negara dan hukum, di mana ketaatan terhadap</w:t>
      </w:r>
      <w:r>
        <w:rPr>
          <w:spacing w:val="-5"/>
          <w:sz w:val="24"/>
        </w:rPr>
        <w:t xml:space="preserve"> </w:t>
      </w:r>
      <w:r>
        <w:rPr>
          <w:sz w:val="24"/>
        </w:rPr>
        <w:t>hierarki</w:t>
      </w:r>
      <w:r>
        <w:rPr>
          <w:spacing w:val="-5"/>
          <w:sz w:val="24"/>
        </w:rPr>
        <w:t xml:space="preserve"> </w:t>
      </w:r>
      <w:r>
        <w:rPr>
          <w:sz w:val="24"/>
        </w:rPr>
        <w:t>komando,</w:t>
      </w:r>
      <w:r>
        <w:rPr>
          <w:spacing w:val="-5"/>
          <w:sz w:val="24"/>
        </w:rPr>
        <w:t xml:space="preserve"> </w:t>
      </w:r>
      <w:r>
        <w:rPr>
          <w:sz w:val="24"/>
        </w:rPr>
        <w:t>integritas</w:t>
      </w:r>
      <w:r>
        <w:rPr>
          <w:spacing w:val="-6"/>
          <w:sz w:val="24"/>
        </w:rPr>
        <w:t xml:space="preserve"> </w:t>
      </w:r>
      <w:r>
        <w:rPr>
          <w:sz w:val="24"/>
        </w:rPr>
        <w:t>moral,</w:t>
      </w:r>
      <w:r>
        <w:rPr>
          <w:spacing w:val="-5"/>
          <w:sz w:val="24"/>
        </w:rPr>
        <w:t xml:space="preserve"> </w:t>
      </w:r>
      <w:r>
        <w:rPr>
          <w:sz w:val="24"/>
        </w:rPr>
        <w:t>serta</w:t>
      </w:r>
      <w:r>
        <w:rPr>
          <w:spacing w:val="-5"/>
          <w:sz w:val="24"/>
        </w:rPr>
        <w:t xml:space="preserve"> </w:t>
      </w:r>
      <w:r>
        <w:rPr>
          <w:sz w:val="24"/>
        </w:rPr>
        <w:t>kesetiaan</w:t>
      </w:r>
      <w:r>
        <w:rPr>
          <w:spacing w:val="-5"/>
          <w:sz w:val="24"/>
        </w:rPr>
        <w:t xml:space="preserve"> </w:t>
      </w:r>
      <w:r>
        <w:rPr>
          <w:sz w:val="24"/>
        </w:rPr>
        <w:t>pada</w:t>
      </w:r>
      <w:r>
        <w:rPr>
          <w:spacing w:val="-6"/>
          <w:sz w:val="24"/>
        </w:rPr>
        <w:t xml:space="preserve"> </w:t>
      </w:r>
      <w:r>
        <w:rPr>
          <w:sz w:val="24"/>
        </w:rPr>
        <w:t>Pancasila dan UUD 1945 menjadi fondasi dasar.</w:t>
      </w:r>
    </w:p>
    <w:p w:rsidR="00875A40" w:rsidRDefault="0002018A">
      <w:pPr>
        <w:pStyle w:val="BodyText"/>
        <w:spacing w:before="1" w:line="480" w:lineRule="auto"/>
        <w:ind w:left="568" w:right="136" w:firstLine="720"/>
        <w:jc w:val="both"/>
      </w:pPr>
      <w:r>
        <w:t>Profesionalisme dalam institusi kepolisian mencakup kombinasi antara kompetensi,</w:t>
      </w:r>
      <w:r>
        <w:rPr>
          <w:spacing w:val="-15"/>
        </w:rPr>
        <w:t xml:space="preserve"> </w:t>
      </w:r>
      <w:r>
        <w:t>akuntabilitas,</w:t>
      </w:r>
      <w:r>
        <w:rPr>
          <w:spacing w:val="-15"/>
        </w:rPr>
        <w:t xml:space="preserve"> </w:t>
      </w:r>
      <w:r>
        <w:t>dan</w:t>
      </w:r>
      <w:r>
        <w:rPr>
          <w:spacing w:val="-15"/>
        </w:rPr>
        <w:t xml:space="preserve"> </w:t>
      </w:r>
      <w:r>
        <w:t>komitmen</w:t>
      </w:r>
      <w:r>
        <w:rPr>
          <w:spacing w:val="-15"/>
        </w:rPr>
        <w:t xml:space="preserve"> </w:t>
      </w:r>
      <w:r>
        <w:t>terhadap</w:t>
      </w:r>
      <w:r>
        <w:rPr>
          <w:spacing w:val="-15"/>
        </w:rPr>
        <w:t xml:space="preserve"> </w:t>
      </w:r>
      <w:r>
        <w:t>nilai-nilai</w:t>
      </w:r>
      <w:r>
        <w:rPr>
          <w:spacing w:val="-15"/>
        </w:rPr>
        <w:t xml:space="preserve"> </w:t>
      </w:r>
      <w:r>
        <w:t>demokratis</w:t>
      </w:r>
      <w:hyperlink w:anchor="_bookmark30" w:history="1">
        <w:r>
          <w:rPr>
            <w:vertAlign w:val="superscript"/>
          </w:rPr>
          <w:t>31</w:t>
        </w:r>
      </w:hyperlink>
      <w:r>
        <w:t>.</w:t>
      </w:r>
      <w:r>
        <w:rPr>
          <w:spacing w:val="-15"/>
        </w:rPr>
        <w:t xml:space="preserve"> </w:t>
      </w:r>
      <w:r>
        <w:t>Seorang aparat</w:t>
      </w:r>
      <w:r>
        <w:rPr>
          <w:spacing w:val="10"/>
        </w:rPr>
        <w:t xml:space="preserve"> </w:t>
      </w:r>
      <w:r>
        <w:t>kepolisian</w:t>
      </w:r>
      <w:r>
        <w:rPr>
          <w:spacing w:val="11"/>
        </w:rPr>
        <w:t xml:space="preserve"> </w:t>
      </w:r>
      <w:r>
        <w:t>profesional</w:t>
      </w:r>
      <w:r>
        <w:rPr>
          <w:spacing w:val="13"/>
        </w:rPr>
        <w:t xml:space="preserve"> </w:t>
      </w:r>
      <w:r>
        <w:t>tidak</w:t>
      </w:r>
      <w:r>
        <w:rPr>
          <w:spacing w:val="12"/>
        </w:rPr>
        <w:t xml:space="preserve"> </w:t>
      </w:r>
      <w:r>
        <w:t>hanya</w:t>
      </w:r>
      <w:r>
        <w:rPr>
          <w:spacing w:val="12"/>
        </w:rPr>
        <w:t xml:space="preserve"> </w:t>
      </w:r>
      <w:r>
        <w:t>dituntut</w:t>
      </w:r>
      <w:r>
        <w:rPr>
          <w:spacing w:val="10"/>
        </w:rPr>
        <w:t xml:space="preserve"> </w:t>
      </w:r>
      <w:r>
        <w:t>cakap</w:t>
      </w:r>
      <w:r>
        <w:rPr>
          <w:spacing w:val="13"/>
        </w:rPr>
        <w:t xml:space="preserve"> </w:t>
      </w:r>
      <w:r>
        <w:t>dalam</w:t>
      </w:r>
      <w:r>
        <w:rPr>
          <w:spacing w:val="12"/>
        </w:rPr>
        <w:t xml:space="preserve"> </w:t>
      </w:r>
      <w:r>
        <w:t>pelaksanaan</w:t>
      </w:r>
      <w:r>
        <w:rPr>
          <w:spacing w:val="13"/>
        </w:rPr>
        <w:t xml:space="preserve"> </w:t>
      </w:r>
      <w:r>
        <w:rPr>
          <w:spacing w:val="-2"/>
        </w:rPr>
        <w:t>tugas</w:t>
      </w: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02018A">
      <w:pPr>
        <w:pStyle w:val="BodyText"/>
        <w:spacing w:before="53"/>
        <w:rPr>
          <w:sz w:val="20"/>
        </w:rPr>
      </w:pPr>
      <w:r>
        <w:rPr>
          <w:noProof/>
          <w:sz w:val="20"/>
          <w:lang w:val="en-US"/>
        </w:rPr>
        <mc:AlternateContent>
          <mc:Choice Requires="wps">
            <w:drawing>
              <wp:anchor distT="0" distB="0" distL="0" distR="0" simplePos="0" relativeHeight="487599616" behindDoc="1" locked="0" layoutInCell="1" allowOverlap="1" wp14:anchorId="109DDFA3" wp14:editId="13993CA5">
                <wp:simplePos x="0" y="0"/>
                <wp:positionH relativeFrom="page">
                  <wp:posOffset>1440433</wp:posOffset>
                </wp:positionH>
                <wp:positionV relativeFrom="paragraph">
                  <wp:posOffset>195256</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E6544D" id="Graphic 37" o:spid="_x0000_s1026" style="position:absolute;margin-left:113.4pt;margin-top:15.35pt;width:144.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INwIAAOMEAAAOAAAAZHJzL2Uyb0RvYy54bWysVMtu2zAQvBfoPxC81/IjbmPBclAkSFAg&#10;SAPERc80RVlCKS7LpS3777ukREdpTy3qA7XkDpcz+/D65tRqdlQOGzAFn02mnCkjoWzMvuDftvcf&#10;rjlDL0wpNBhV8LNCfrN5/27d2VzNoQZdKscoiMG8swWvvbd5lqGsVStwAlYZclbgWuFp6/ZZ6URH&#10;0VudzafTj1kHrrQOpEKk07veyTcxflUp6b9WFSrPdMGJm4+ri+surNlmLfK9E7Zu5EBD/AOLVjSG&#10;Hr2EuhNesINr/gjVNtIBQuUnEtoMqqqRKmogNbPpb2peamFV1ELJQXtJE/6/sPLp+OxYUxZ88Ykz&#10;I1qq0cOQDjqh9HQWc0K92GcXBKJ9BPkDyZG98YQNDphT5dqAJXnsFHN9vuRanTyTdDi7nq+uFkvO&#10;JPlWy/kyvJWJPN2VB/QPCmIccXxE31eqTJaokyVPJpmO6h0qrWOlPWdUaccZVXrXV9oKH+4FcsFk&#10;3YhIPfAIzhaOagsR5oOEwHa6XHCWhBDTV4w2Yyy12QiVfOlrY7wes5pdLQbZyZ2+PWz87F+BY2MT&#10;xxROakDVJzjojpm+5IJw42wj6Ka8b7QO8tHtd7fasaMIAxR/A+MRLHZCX/zQBjsoz9RUHbVRwfHn&#10;QTjFmf5iqG3DCCbDJWOXDOf1LcRBjZl36Len78JZZsksuKfeeYI0FCJPbUH8A6DHhpsGPh88VE3o&#10;mcitZzRsaJKi/mHqw6iO9xH1+t+0+QUAAP//AwBQSwMEFAAGAAgAAAAhAJkqc7DhAAAACQEAAA8A&#10;AABkcnMvZG93bnJldi54bWxMj8FOwzAQRO9I/IO1SFwQdeqWUkKcCpAQlWglCBVnJ16SiHgdxW4b&#10;/r7LCY47O5p5k61G14kDDqH1pGE6SUAgVd62VGvYfTxfL0GEaMiazhNq+MEAq/z8LDOp9Ud6x0MR&#10;a8EhFFKjoYmxT6UMVYPOhInvkfj35QdnIp9DLe1gjhzuOqmSZCGdaYkbGtPjU4PVd7F3Gl7sdr18&#10;u8LX7XpWPMbduCnnnxutLy/Gh3sQEcf4Z4ZffEaHnJlKvycbRKdBqQWjRw2z5BYEG26m8zsQJQtK&#10;gcwz+X9BfgIAAP//AwBQSwECLQAUAAYACAAAACEAtoM4kv4AAADhAQAAEwAAAAAAAAAAAAAAAAAA&#10;AAAAW0NvbnRlbnRfVHlwZXNdLnhtbFBLAQItABQABgAIAAAAIQA4/SH/1gAAAJQBAAALAAAAAAAA&#10;AAAAAAAAAC8BAABfcmVscy8ucmVsc1BLAQItABQABgAIAAAAIQB3/A1INwIAAOMEAAAOAAAAAAAA&#10;AAAAAAAAAC4CAABkcnMvZTJvRG9jLnhtbFBLAQItABQABgAIAAAAIQCZKnOw4QAAAAkBAAAPAAAA&#10;AAAAAAAAAAAAAJEEAABkcnMvZG93bnJldi54bWxQSwUGAAAAAAQABADzAAAAnwUAAAAA&#10;" path="m1829053,l,,,9143r1829053,l1829053,xe" fillcolor="black" stroked="f">
                <v:path arrowok="t"/>
                <w10:wrap type="topAndBottom" anchorx="page"/>
              </v:shape>
            </w:pict>
          </mc:Fallback>
        </mc:AlternateContent>
      </w:r>
    </w:p>
    <w:p w:rsidR="00875A40" w:rsidRDefault="0002018A">
      <w:pPr>
        <w:spacing w:before="104" w:line="237" w:lineRule="auto"/>
        <w:ind w:left="1134"/>
        <w:rPr>
          <w:sz w:val="20"/>
        </w:rPr>
      </w:pPr>
      <w:bookmarkStart w:id="62" w:name="_bookmark30"/>
      <w:bookmarkEnd w:id="62"/>
      <w:r>
        <w:rPr>
          <w:rFonts w:ascii="Calibri" w:hAnsi="Calibri"/>
          <w:sz w:val="20"/>
          <w:vertAlign w:val="superscript"/>
        </w:rPr>
        <w:t>31</w:t>
      </w:r>
      <w:r>
        <w:rPr>
          <w:rFonts w:ascii="Calibri" w:hAnsi="Calibri"/>
          <w:spacing w:val="21"/>
          <w:sz w:val="20"/>
        </w:rPr>
        <w:t xml:space="preserve"> </w:t>
      </w:r>
      <w:r>
        <w:rPr>
          <w:sz w:val="20"/>
        </w:rPr>
        <w:t>Cordner,</w:t>
      </w:r>
      <w:r>
        <w:rPr>
          <w:spacing w:val="24"/>
          <w:sz w:val="20"/>
        </w:rPr>
        <w:t xml:space="preserve"> </w:t>
      </w:r>
      <w:r>
        <w:rPr>
          <w:sz w:val="20"/>
        </w:rPr>
        <w:t>Gary W.</w:t>
      </w:r>
      <w:r>
        <w:rPr>
          <w:spacing w:val="24"/>
          <w:sz w:val="20"/>
        </w:rPr>
        <w:t xml:space="preserve"> </w:t>
      </w:r>
      <w:r>
        <w:rPr>
          <w:sz w:val="20"/>
        </w:rPr>
        <w:t>(1999).</w:t>
      </w:r>
      <w:r>
        <w:rPr>
          <w:spacing w:val="27"/>
          <w:sz w:val="20"/>
        </w:rPr>
        <w:t xml:space="preserve"> </w:t>
      </w:r>
      <w:r>
        <w:rPr>
          <w:i/>
          <w:sz w:val="20"/>
        </w:rPr>
        <w:t>Elements</w:t>
      </w:r>
      <w:r>
        <w:rPr>
          <w:i/>
          <w:spacing w:val="23"/>
          <w:sz w:val="20"/>
        </w:rPr>
        <w:t xml:space="preserve"> </w:t>
      </w:r>
      <w:r>
        <w:rPr>
          <w:i/>
          <w:sz w:val="20"/>
        </w:rPr>
        <w:t>of</w:t>
      </w:r>
      <w:r>
        <w:rPr>
          <w:i/>
          <w:spacing w:val="24"/>
          <w:sz w:val="20"/>
        </w:rPr>
        <w:t xml:space="preserve"> </w:t>
      </w:r>
      <w:r>
        <w:rPr>
          <w:i/>
          <w:sz w:val="20"/>
        </w:rPr>
        <w:t>Police</w:t>
      </w:r>
      <w:r>
        <w:rPr>
          <w:i/>
          <w:spacing w:val="24"/>
          <w:sz w:val="20"/>
        </w:rPr>
        <w:t xml:space="preserve"> </w:t>
      </w:r>
      <w:r>
        <w:rPr>
          <w:i/>
          <w:sz w:val="20"/>
        </w:rPr>
        <w:t>Organizational</w:t>
      </w:r>
      <w:r>
        <w:rPr>
          <w:i/>
          <w:spacing w:val="24"/>
          <w:sz w:val="20"/>
        </w:rPr>
        <w:t xml:space="preserve"> </w:t>
      </w:r>
      <w:r>
        <w:rPr>
          <w:i/>
          <w:sz w:val="20"/>
        </w:rPr>
        <w:t>Effectiveness</w:t>
      </w:r>
      <w:r>
        <w:rPr>
          <w:sz w:val="20"/>
        </w:rPr>
        <w:t>.</w:t>
      </w:r>
      <w:r>
        <w:rPr>
          <w:spacing w:val="24"/>
          <w:sz w:val="20"/>
        </w:rPr>
        <w:t xml:space="preserve"> </w:t>
      </w:r>
      <w:r>
        <w:rPr>
          <w:sz w:val="20"/>
        </w:rPr>
        <w:t>Journal</w:t>
      </w:r>
      <w:r>
        <w:rPr>
          <w:spacing w:val="24"/>
          <w:sz w:val="20"/>
        </w:rPr>
        <w:t xml:space="preserve"> </w:t>
      </w:r>
      <w:r>
        <w:rPr>
          <w:sz w:val="20"/>
        </w:rPr>
        <w:t>of Criminal Justice, 27(1), 1–22.</w:t>
      </w:r>
    </w:p>
    <w:p w:rsidR="00875A40" w:rsidRDefault="00875A40">
      <w:pPr>
        <w:spacing w:line="237" w:lineRule="auto"/>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right="142"/>
        <w:jc w:val="both"/>
      </w:pPr>
      <w:r>
        <w:t>teknis, tetapi juga harus menjunjung tinggi etika publik, memahami hukum, serta memiliki empati terhadap masyarakat yang dilayaninya.</w:t>
      </w:r>
    </w:p>
    <w:p w:rsidR="00875A40" w:rsidRDefault="0002018A">
      <w:pPr>
        <w:pStyle w:val="BodyText"/>
        <w:spacing w:line="480" w:lineRule="auto"/>
        <w:ind w:left="568" w:right="139" w:firstLine="720"/>
        <w:jc w:val="both"/>
      </w:pPr>
      <w:r>
        <w:t>Namun, profesionalisme semacam ini tidak dapat dicapai secara instan. Dibutuhkan sistem pelatihan yang berkelanjutan dan terstruktur dengan baik, termasuk</w:t>
      </w:r>
      <w:r>
        <w:rPr>
          <w:spacing w:val="-3"/>
        </w:rPr>
        <w:t xml:space="preserve"> </w:t>
      </w:r>
      <w:r>
        <w:t>pelatihan</w:t>
      </w:r>
      <w:r>
        <w:rPr>
          <w:spacing w:val="-2"/>
        </w:rPr>
        <w:t xml:space="preserve"> </w:t>
      </w:r>
      <w:r>
        <w:t>fisik, intelektual,</w:t>
      </w:r>
      <w:r>
        <w:rPr>
          <w:spacing w:val="-2"/>
        </w:rPr>
        <w:t xml:space="preserve"> </w:t>
      </w:r>
      <w:r>
        <w:t>serta</w:t>
      </w:r>
      <w:r>
        <w:rPr>
          <w:spacing w:val="-1"/>
        </w:rPr>
        <w:t xml:space="preserve"> </w:t>
      </w:r>
      <w:r>
        <w:t>mental spiritual.</w:t>
      </w:r>
      <w:r>
        <w:rPr>
          <w:spacing w:val="-2"/>
        </w:rPr>
        <w:t xml:space="preserve"> </w:t>
      </w:r>
      <w:r>
        <w:t>Setiap</w:t>
      </w:r>
      <w:r>
        <w:rPr>
          <w:spacing w:val="-2"/>
        </w:rPr>
        <w:t xml:space="preserve"> </w:t>
      </w:r>
      <w:r>
        <w:t xml:space="preserve">anggota Brimob harus diberikan kesempatan untuk mengikuti kursus peningkatan kapasitas baik di dalam negeri maupun melalui kerja sama internasional. Misalnya, pelatihan counter-terrorism, manajemen konflik sipil, dan penggunaan teknologi taktis </w:t>
      </w:r>
      <w:r>
        <w:rPr>
          <w:spacing w:val="-2"/>
        </w:rPr>
        <w:t>terbaru.</w:t>
      </w:r>
    </w:p>
    <w:p w:rsidR="00875A40" w:rsidRDefault="0002018A">
      <w:pPr>
        <w:pStyle w:val="BodyText"/>
        <w:spacing w:before="1" w:line="480" w:lineRule="auto"/>
        <w:ind w:left="568" w:right="140" w:firstLine="720"/>
        <w:jc w:val="both"/>
      </w:pPr>
      <w:r>
        <w:t xml:space="preserve">Selain itu, diperlukan sistem evaluasi performa yang objektif dan transparan. Evaluasi ini tidak hanya melihat keberhasilan operasi dari sisi jumlah penangkapan, tetapi juga dari aspek proses, kepatuhan hukum, dampak sosial, dan persepsi publik. Penilaian berbasis kinerja yang obyektif akan mendorong budaya profesional yang sehat dan meminimalisir praktik-praktik yang menyimpang dari </w:t>
      </w:r>
      <w:r>
        <w:lastRenderedPageBreak/>
        <w:t>etika kepolisian.</w:t>
      </w:r>
    </w:p>
    <w:p w:rsidR="00875A40" w:rsidRDefault="0002018A">
      <w:pPr>
        <w:pStyle w:val="BodyText"/>
        <w:spacing w:before="1" w:line="480" w:lineRule="auto"/>
        <w:ind w:left="568" w:right="142" w:firstLine="720"/>
        <w:jc w:val="both"/>
      </w:pPr>
      <w:r>
        <w:t>Reformasi institusional dalam tubuh Brimob juga merupakan suatu keharusan, terutama dalam menghadapi tantangan baru yang semakin kompleks seperti kejahatan siber, hibrida, terorisme global, dan ancaman terhadap stabilitas politik. Reformasi ini meliputi:</w:t>
      </w:r>
    </w:p>
    <w:p w:rsidR="00875A40" w:rsidRDefault="0002018A">
      <w:pPr>
        <w:pStyle w:val="ListParagraph"/>
        <w:numPr>
          <w:ilvl w:val="0"/>
          <w:numId w:val="3"/>
        </w:numPr>
        <w:tabs>
          <w:tab w:val="left" w:pos="1288"/>
        </w:tabs>
        <w:spacing w:before="1" w:line="480" w:lineRule="auto"/>
        <w:ind w:right="142"/>
        <w:jc w:val="both"/>
        <w:rPr>
          <w:sz w:val="24"/>
        </w:rPr>
      </w:pPr>
      <w:r>
        <w:rPr>
          <w:sz w:val="24"/>
        </w:rPr>
        <w:t>Modernisasi struktur organisasi, dengan menerapkan pendekatan komando yang adaptif, desentralisasi operasional di daerah rawan, dan penguatan sistem pengambilan keputusan berbasis data;</w:t>
      </w:r>
    </w:p>
    <w:p w:rsidR="00875A40" w:rsidRDefault="00875A40">
      <w:pPr>
        <w:pStyle w:val="ListParagraph"/>
        <w:spacing w:line="480" w:lineRule="auto"/>
        <w:jc w:val="both"/>
        <w:rPr>
          <w:sz w:val="24"/>
        </w:rPr>
        <w:sectPr w:rsidR="00875A40">
          <w:headerReference w:type="even" r:id="rId83"/>
          <w:headerReference w:type="default" r:id="rId84"/>
          <w:headerReference w:type="first" r:id="rId85"/>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ListParagraph"/>
        <w:numPr>
          <w:ilvl w:val="0"/>
          <w:numId w:val="3"/>
        </w:numPr>
        <w:tabs>
          <w:tab w:val="left" w:pos="1288"/>
        </w:tabs>
        <w:spacing w:line="480" w:lineRule="auto"/>
        <w:ind w:right="140"/>
        <w:jc w:val="both"/>
        <w:rPr>
          <w:sz w:val="24"/>
        </w:rPr>
      </w:pPr>
      <w:r>
        <w:rPr>
          <w:sz w:val="24"/>
        </w:rPr>
        <w:t xml:space="preserve">Pembentukan unit-unit khusus berbasis tantangan kontemporer, seperti satuan pengamanan digital, satuan perempuan Brimob untuk pendekatan kemanusiaan, dan unit dialog sosial untuk meredam potensi konflik </w:t>
      </w:r>
      <w:r>
        <w:rPr>
          <w:spacing w:val="-2"/>
          <w:sz w:val="24"/>
        </w:rPr>
        <w:t>masyarakat;</w:t>
      </w:r>
    </w:p>
    <w:p w:rsidR="00875A40" w:rsidRDefault="0002018A">
      <w:pPr>
        <w:pStyle w:val="ListParagraph"/>
        <w:numPr>
          <w:ilvl w:val="0"/>
          <w:numId w:val="3"/>
        </w:numPr>
        <w:tabs>
          <w:tab w:val="left" w:pos="1288"/>
        </w:tabs>
        <w:spacing w:before="1" w:line="480" w:lineRule="auto"/>
        <w:ind w:right="141"/>
        <w:jc w:val="both"/>
        <w:rPr>
          <w:sz w:val="24"/>
        </w:rPr>
      </w:pPr>
      <w:r>
        <w:rPr>
          <w:sz w:val="24"/>
        </w:rPr>
        <w:t>Penerapan sistem akuntabilitas internal dan eksternal, termasuk penguatan pengawasan dari Divisi Propam, keterlibatan Ombudsman, serta transparansi informasi kepada publik.</w:t>
      </w:r>
    </w:p>
    <w:p w:rsidR="00875A40" w:rsidRDefault="0002018A">
      <w:pPr>
        <w:pStyle w:val="BodyText"/>
        <w:spacing w:line="480" w:lineRule="auto"/>
        <w:ind w:left="568" w:right="135" w:firstLine="720"/>
        <w:jc w:val="both"/>
      </w:pPr>
      <w:r>
        <w:t>Reformasi dalam institusi pemerintah termasuk kepolisian tidak hanya bersifat struktural, tetapi juga normative artinya menekankan pada transformasi nilai-nilai yang dianut oleh aparat</w:t>
      </w:r>
      <w:hyperlink w:anchor="_bookmark31" w:history="1">
        <w:r>
          <w:rPr>
            <w:vertAlign w:val="superscript"/>
          </w:rPr>
          <w:t>32</w:t>
        </w:r>
      </w:hyperlink>
      <w:r>
        <w:t xml:space="preserve">. Reformasi sejati dalam Brimob harus menyentuh perubahan paradigma dari "penguasa keamanan" menjadi "pelayan </w:t>
      </w:r>
      <w:r>
        <w:rPr>
          <w:spacing w:val="-2"/>
        </w:rPr>
        <w:t>masyarakat."</w:t>
      </w:r>
    </w:p>
    <w:p w:rsidR="00875A40" w:rsidRDefault="0002018A">
      <w:pPr>
        <w:pStyle w:val="BodyText"/>
        <w:spacing w:before="1" w:line="480" w:lineRule="auto"/>
        <w:ind w:left="568" w:right="140" w:firstLine="720"/>
        <w:jc w:val="both"/>
      </w:pPr>
      <w:r>
        <w:t xml:space="preserve">Dalam kerangka negara hukum demokratis, Brimob tidak hanya dituntut </w:t>
      </w:r>
      <w:r>
        <w:lastRenderedPageBreak/>
        <w:t>untuk</w:t>
      </w:r>
      <w:r>
        <w:rPr>
          <w:spacing w:val="-15"/>
        </w:rPr>
        <w:t xml:space="preserve"> </w:t>
      </w:r>
      <w:r>
        <w:t>mampu</w:t>
      </w:r>
      <w:r>
        <w:rPr>
          <w:spacing w:val="-15"/>
        </w:rPr>
        <w:t xml:space="preserve"> </w:t>
      </w:r>
      <w:r>
        <w:t>menindak</w:t>
      </w:r>
      <w:r>
        <w:rPr>
          <w:spacing w:val="-15"/>
        </w:rPr>
        <w:t xml:space="preserve"> </w:t>
      </w:r>
      <w:r>
        <w:t>secara</w:t>
      </w:r>
      <w:r>
        <w:rPr>
          <w:spacing w:val="-15"/>
        </w:rPr>
        <w:t xml:space="preserve"> </w:t>
      </w:r>
      <w:r>
        <w:t>cepat</w:t>
      </w:r>
      <w:r>
        <w:rPr>
          <w:spacing w:val="-15"/>
        </w:rPr>
        <w:t xml:space="preserve"> </w:t>
      </w:r>
      <w:r>
        <w:t>dan</w:t>
      </w:r>
      <w:r>
        <w:rPr>
          <w:spacing w:val="-15"/>
        </w:rPr>
        <w:t xml:space="preserve"> </w:t>
      </w:r>
      <w:r>
        <w:t>tegas,</w:t>
      </w:r>
      <w:r>
        <w:rPr>
          <w:spacing w:val="-14"/>
        </w:rPr>
        <w:t xml:space="preserve"> </w:t>
      </w:r>
      <w:r>
        <w:t>tetapi</w:t>
      </w:r>
      <w:r>
        <w:rPr>
          <w:spacing w:val="-15"/>
        </w:rPr>
        <w:t xml:space="preserve"> </w:t>
      </w:r>
      <w:r>
        <w:t>juga</w:t>
      </w:r>
      <w:r>
        <w:rPr>
          <w:spacing w:val="-15"/>
        </w:rPr>
        <w:t xml:space="preserve"> </w:t>
      </w:r>
      <w:r>
        <w:t>wajib</w:t>
      </w:r>
      <w:r>
        <w:rPr>
          <w:spacing w:val="-15"/>
        </w:rPr>
        <w:t xml:space="preserve"> </w:t>
      </w:r>
      <w:r>
        <w:t>menjunjung</w:t>
      </w:r>
      <w:r>
        <w:rPr>
          <w:spacing w:val="-15"/>
        </w:rPr>
        <w:t xml:space="preserve"> </w:t>
      </w:r>
      <w:r>
        <w:t>tinggi nilai-nilai demokrasi, keterbukaan, dan perlindungan hak warga negara. Oleh karena itu, reformasi institusional dalam tubuh Brimob tidak boleh bersifat kosmetik, tetapi harus menyentuh akar budaya organisasi dan sistem pembinaan personel secara menyeluruh.</w:t>
      </w:r>
    </w:p>
    <w:p w:rsidR="00875A40" w:rsidRDefault="0002018A">
      <w:pPr>
        <w:pStyle w:val="BodyText"/>
        <w:spacing w:before="1" w:line="480" w:lineRule="auto"/>
        <w:ind w:left="568" w:right="141" w:firstLine="720"/>
        <w:jc w:val="both"/>
      </w:pPr>
      <w:r>
        <w:t>Profesionalisme</w:t>
      </w:r>
      <w:r>
        <w:rPr>
          <w:spacing w:val="-15"/>
        </w:rPr>
        <w:t xml:space="preserve"> </w:t>
      </w:r>
      <w:r>
        <w:t>yang</w:t>
      </w:r>
      <w:r>
        <w:rPr>
          <w:spacing w:val="-15"/>
        </w:rPr>
        <w:t xml:space="preserve"> </w:t>
      </w:r>
      <w:r>
        <w:t>dilandasi</w:t>
      </w:r>
      <w:r>
        <w:rPr>
          <w:spacing w:val="-14"/>
        </w:rPr>
        <w:t xml:space="preserve"> </w:t>
      </w:r>
      <w:r>
        <w:t>oleh</w:t>
      </w:r>
      <w:r>
        <w:rPr>
          <w:spacing w:val="-15"/>
        </w:rPr>
        <w:t xml:space="preserve"> </w:t>
      </w:r>
      <w:r>
        <w:t>reformasi</w:t>
      </w:r>
      <w:r>
        <w:rPr>
          <w:spacing w:val="-15"/>
        </w:rPr>
        <w:t xml:space="preserve"> </w:t>
      </w:r>
      <w:r>
        <w:t>kelembagaan</w:t>
      </w:r>
      <w:r>
        <w:rPr>
          <w:spacing w:val="-13"/>
        </w:rPr>
        <w:t xml:space="preserve"> </w:t>
      </w:r>
      <w:r>
        <w:t>yang</w:t>
      </w:r>
      <w:r>
        <w:rPr>
          <w:spacing w:val="-15"/>
        </w:rPr>
        <w:t xml:space="preserve"> </w:t>
      </w:r>
      <w:r>
        <w:t>kuat</w:t>
      </w:r>
      <w:r>
        <w:rPr>
          <w:spacing w:val="-12"/>
        </w:rPr>
        <w:t xml:space="preserve"> </w:t>
      </w:r>
      <w:r>
        <w:t>akan menghasilkan institusi yang tidak hanya efektif dalam penegakan hukum, tetapi juga</w:t>
      </w:r>
      <w:r>
        <w:rPr>
          <w:spacing w:val="4"/>
        </w:rPr>
        <w:t xml:space="preserve"> </w:t>
      </w:r>
      <w:r>
        <w:t>dipercaya</w:t>
      </w:r>
      <w:r>
        <w:rPr>
          <w:spacing w:val="5"/>
        </w:rPr>
        <w:t xml:space="preserve"> </w:t>
      </w:r>
      <w:r>
        <w:t>dan</w:t>
      </w:r>
      <w:r>
        <w:rPr>
          <w:spacing w:val="5"/>
        </w:rPr>
        <w:t xml:space="preserve"> </w:t>
      </w:r>
      <w:r>
        <w:t>dihormati</w:t>
      </w:r>
      <w:r>
        <w:rPr>
          <w:spacing w:val="6"/>
        </w:rPr>
        <w:t xml:space="preserve"> </w:t>
      </w:r>
      <w:r>
        <w:t>oleh</w:t>
      </w:r>
      <w:r>
        <w:rPr>
          <w:spacing w:val="5"/>
        </w:rPr>
        <w:t xml:space="preserve"> </w:t>
      </w:r>
      <w:r>
        <w:t>masyarakat.</w:t>
      </w:r>
      <w:r>
        <w:rPr>
          <w:spacing w:val="6"/>
        </w:rPr>
        <w:t xml:space="preserve"> </w:t>
      </w:r>
      <w:r>
        <w:t>Inilah</w:t>
      </w:r>
      <w:r>
        <w:rPr>
          <w:spacing w:val="5"/>
        </w:rPr>
        <w:t xml:space="preserve"> </w:t>
      </w:r>
      <w:r>
        <w:t>arah</w:t>
      </w:r>
      <w:r>
        <w:rPr>
          <w:spacing w:val="5"/>
        </w:rPr>
        <w:t xml:space="preserve"> </w:t>
      </w:r>
      <w:r>
        <w:t>yang</w:t>
      </w:r>
      <w:r>
        <w:rPr>
          <w:spacing w:val="5"/>
        </w:rPr>
        <w:t xml:space="preserve"> </w:t>
      </w:r>
      <w:r>
        <w:t>harus</w:t>
      </w:r>
      <w:r>
        <w:rPr>
          <w:spacing w:val="5"/>
        </w:rPr>
        <w:t xml:space="preserve"> </w:t>
      </w:r>
      <w:r>
        <w:t>terus</w:t>
      </w:r>
      <w:r>
        <w:rPr>
          <w:spacing w:val="6"/>
        </w:rPr>
        <w:t xml:space="preserve"> </w:t>
      </w:r>
      <w:r>
        <w:rPr>
          <w:spacing w:val="-2"/>
        </w:rPr>
        <w:t>dijaga</w:t>
      </w:r>
    </w:p>
    <w:p w:rsidR="00875A40" w:rsidRDefault="0002018A">
      <w:pPr>
        <w:pStyle w:val="BodyText"/>
        <w:spacing w:before="191"/>
        <w:rPr>
          <w:sz w:val="20"/>
        </w:rPr>
      </w:pPr>
      <w:r>
        <w:rPr>
          <w:noProof/>
          <w:sz w:val="20"/>
          <w:lang w:val="en-US"/>
        </w:rPr>
        <mc:AlternateContent>
          <mc:Choice Requires="wps">
            <w:drawing>
              <wp:anchor distT="0" distB="0" distL="0" distR="0" simplePos="0" relativeHeight="487600128" behindDoc="1" locked="0" layoutInCell="1" allowOverlap="1" wp14:anchorId="265706B1" wp14:editId="73A881B3">
                <wp:simplePos x="0" y="0"/>
                <wp:positionH relativeFrom="page">
                  <wp:posOffset>1440433</wp:posOffset>
                </wp:positionH>
                <wp:positionV relativeFrom="paragraph">
                  <wp:posOffset>282878</wp:posOffset>
                </wp:positionV>
                <wp:extent cx="1829435"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95FE7" id="Graphic 40" o:spid="_x0000_s1026" style="position:absolute;margin-left:113.4pt;margin-top:22.25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JbNgIAAOMEAAAOAAAAZHJzL2Uyb0RvYy54bWysVE1v2zAMvQ/YfxB0X5zPoTHiFEOLFgOK&#10;rkAz7KzIcmxMFjVKiZN/P0q2Um87bVgOMiU+UY+PZDa351azk0LXgCn4bDLlTBkJZWMOBf+6e/hw&#10;w5nzwpRCg1EFvyjHb7fv3206m6s51KBLhYyCGJd3tuC19zbPMidr1Qo3AasMOSvAVnja4iErUXQU&#10;vdXZfDr9mHWApUWQyjk6ve+dfBvjV5WS/ktVOeWZLjhx83HFuO7Dmm03Ij+gsHUjBxriH1i0ojH0&#10;6DXUvfCCHbH5I1TbSAQHlZ9IaDOoqkaqmANlM5v+ls1rLayKuZA4zl5lcv8vrHw+vSBryoIvSR4j&#10;WqrR4yAHnZA8nXU5oV7tC4YEnX0C+d2RI/vFEzZuwJwrbAOW0mPnqPXlqrU6eybpcHYzXy8XK84k&#10;+dar+Sq8lYk83ZVH5x8VxDji9OR8X6kyWaJOljybZCLVO1Rax0p7zqjSyBlVet9X2gof7gVywWTd&#10;iEg98AjOFk5qBxHmQwqB7XS14CwlQkzfMNqMsaTjCJV86WtjvB6zni0XQ9rJnb49bPzsX4Fj5Yhj&#10;Cic1ONULHPKOSl+1INxYbQe6KR8arUP6Dg/7O43sJMIAxd/AeASLndAXP7TBHsoLNVVHbVRw9+Mo&#10;UHGmPxtq2zCCycBk7JOBXt9BHNSoPDq/O38TaJkls+CeeucZ0lCIPLUF8Q+AHhtuGvh09FA1oWci&#10;t57RsKFJivkPUx9GdbyPqLf/pu1PAAAA//8DAFBLAwQUAAYACAAAACEAkUVWauEAAAAJAQAADwAA&#10;AGRycy9kb3ducmV2LnhtbEyPQUvDQBCF74L/YRnBi9hNYxpqzKaoIBZswabF8yY7JsHsbMhu2/jv&#10;HU96nDeP976XrybbixOOvnOkYD6LQCDVznTUKDjsX26XIHzQZHTvCBV8o4dVcXmR68y4M+3wVIZG&#10;cAj5TCtoQxgyKX3dotV+5gYk/n260erA59hIM+ozh9texlGUSqs74oZWD/jcYv1VHq2CV7NdL99v&#10;8G27viufwmHaVMnHRqnrq+nxAUTAKfyZ4Ref0aFgpsodyXjRK4jjlNGDgiRZgGDDYp7cg6hYSCOQ&#10;RS7/Lyh+AAAA//8DAFBLAQItABQABgAIAAAAIQC2gziS/gAAAOEBAAATAAAAAAAAAAAAAAAAAAAA&#10;AABbQ29udGVudF9UeXBlc10ueG1sUEsBAi0AFAAGAAgAAAAhADj9If/WAAAAlAEAAAsAAAAAAAAA&#10;AAAAAAAALwEAAF9yZWxzLy5yZWxzUEsBAi0AFAAGAAgAAAAhALlCQls2AgAA4wQAAA4AAAAAAAAA&#10;AAAAAAAALgIAAGRycy9lMm9Eb2MueG1sUEsBAi0AFAAGAAgAAAAhAJFFVmrhAAAACQEAAA8AAAAA&#10;AAAAAAAAAAAAkAQAAGRycy9kb3ducmV2LnhtbFBLBQYAAAAABAAEAPMAAACeBQAAAAA=&#10;" path="m1829053,l,,,9143r1829053,l1829053,xe" fillcolor="black" stroked="f">
                <v:path arrowok="t"/>
                <w10:wrap type="topAndBottom" anchorx="page"/>
              </v:shape>
            </w:pict>
          </mc:Fallback>
        </mc:AlternateContent>
      </w:r>
    </w:p>
    <w:p w:rsidR="00875A40" w:rsidRDefault="0002018A">
      <w:pPr>
        <w:spacing w:before="104" w:line="237" w:lineRule="auto"/>
        <w:ind w:left="1134"/>
        <w:rPr>
          <w:sz w:val="20"/>
        </w:rPr>
      </w:pPr>
      <w:bookmarkStart w:id="63" w:name="_bookmark31"/>
      <w:bookmarkEnd w:id="63"/>
      <w:r>
        <w:rPr>
          <w:rFonts w:ascii="Calibri"/>
          <w:sz w:val="20"/>
          <w:vertAlign w:val="superscript"/>
        </w:rPr>
        <w:t>32</w:t>
      </w:r>
      <w:r>
        <w:rPr>
          <w:rFonts w:ascii="Calibri"/>
          <w:spacing w:val="31"/>
          <w:sz w:val="20"/>
        </w:rPr>
        <w:t xml:space="preserve"> </w:t>
      </w:r>
      <w:r>
        <w:rPr>
          <w:sz w:val="20"/>
        </w:rPr>
        <w:t>Waldo,</w:t>
      </w:r>
      <w:r>
        <w:rPr>
          <w:spacing w:val="31"/>
          <w:sz w:val="20"/>
        </w:rPr>
        <w:t xml:space="preserve"> </w:t>
      </w:r>
      <w:r>
        <w:rPr>
          <w:sz w:val="20"/>
        </w:rPr>
        <w:t>Dwight.</w:t>
      </w:r>
      <w:r>
        <w:rPr>
          <w:spacing w:val="31"/>
          <w:sz w:val="20"/>
        </w:rPr>
        <w:t xml:space="preserve"> </w:t>
      </w:r>
      <w:r>
        <w:rPr>
          <w:sz w:val="20"/>
        </w:rPr>
        <w:t>(1948).</w:t>
      </w:r>
      <w:r>
        <w:rPr>
          <w:spacing w:val="35"/>
          <w:sz w:val="20"/>
        </w:rPr>
        <w:t xml:space="preserve"> </w:t>
      </w:r>
      <w:r>
        <w:rPr>
          <w:i/>
          <w:sz w:val="20"/>
        </w:rPr>
        <w:t>The</w:t>
      </w:r>
      <w:r>
        <w:rPr>
          <w:i/>
          <w:spacing w:val="25"/>
          <w:sz w:val="20"/>
        </w:rPr>
        <w:t xml:space="preserve"> </w:t>
      </w:r>
      <w:r>
        <w:rPr>
          <w:i/>
          <w:sz w:val="20"/>
        </w:rPr>
        <w:t>Administrative</w:t>
      </w:r>
      <w:r>
        <w:rPr>
          <w:i/>
          <w:spacing w:val="34"/>
          <w:sz w:val="20"/>
        </w:rPr>
        <w:t xml:space="preserve"> </w:t>
      </w:r>
      <w:r>
        <w:rPr>
          <w:i/>
          <w:sz w:val="20"/>
        </w:rPr>
        <w:t>State:</w:t>
      </w:r>
      <w:r>
        <w:rPr>
          <w:i/>
          <w:spacing w:val="28"/>
          <w:sz w:val="20"/>
        </w:rPr>
        <w:t xml:space="preserve"> </w:t>
      </w:r>
      <w:r>
        <w:rPr>
          <w:i/>
          <w:sz w:val="20"/>
        </w:rPr>
        <w:t>A</w:t>
      </w:r>
      <w:r>
        <w:rPr>
          <w:i/>
          <w:spacing w:val="30"/>
          <w:sz w:val="20"/>
        </w:rPr>
        <w:t xml:space="preserve"> </w:t>
      </w:r>
      <w:r>
        <w:rPr>
          <w:i/>
          <w:sz w:val="20"/>
        </w:rPr>
        <w:t>Study</w:t>
      </w:r>
      <w:r>
        <w:rPr>
          <w:i/>
          <w:spacing w:val="34"/>
          <w:sz w:val="20"/>
        </w:rPr>
        <w:t xml:space="preserve"> </w:t>
      </w:r>
      <w:r>
        <w:rPr>
          <w:i/>
          <w:sz w:val="20"/>
        </w:rPr>
        <w:t>of</w:t>
      </w:r>
      <w:r>
        <w:rPr>
          <w:i/>
          <w:spacing w:val="31"/>
          <w:sz w:val="20"/>
        </w:rPr>
        <w:t xml:space="preserve"> </w:t>
      </w:r>
      <w:r>
        <w:rPr>
          <w:i/>
          <w:sz w:val="20"/>
        </w:rPr>
        <w:t>the</w:t>
      </w:r>
      <w:r>
        <w:rPr>
          <w:i/>
          <w:spacing w:val="34"/>
          <w:sz w:val="20"/>
        </w:rPr>
        <w:t xml:space="preserve"> </w:t>
      </w:r>
      <w:r>
        <w:rPr>
          <w:i/>
          <w:sz w:val="20"/>
        </w:rPr>
        <w:t>Political</w:t>
      </w:r>
      <w:r>
        <w:rPr>
          <w:i/>
          <w:spacing w:val="33"/>
          <w:sz w:val="20"/>
        </w:rPr>
        <w:t xml:space="preserve"> </w:t>
      </w:r>
      <w:r>
        <w:rPr>
          <w:i/>
          <w:sz w:val="20"/>
        </w:rPr>
        <w:t>Theory</w:t>
      </w:r>
      <w:r>
        <w:rPr>
          <w:i/>
          <w:spacing w:val="31"/>
          <w:sz w:val="20"/>
        </w:rPr>
        <w:t xml:space="preserve"> </w:t>
      </w:r>
      <w:r>
        <w:rPr>
          <w:i/>
          <w:sz w:val="20"/>
        </w:rPr>
        <w:t>of American Public Administration</w:t>
      </w:r>
      <w:r>
        <w:rPr>
          <w:sz w:val="20"/>
        </w:rPr>
        <w:t>. New York: Ronald Press.</w:t>
      </w:r>
    </w:p>
    <w:p w:rsidR="00875A40" w:rsidRDefault="00875A40">
      <w:pPr>
        <w:spacing w:line="237" w:lineRule="auto"/>
        <w:rPr>
          <w:sz w:val="20"/>
        </w:rPr>
        <w:sectPr w:rsidR="00875A40">
          <w:headerReference w:type="even" r:id="rId86"/>
          <w:headerReference w:type="default" r:id="rId87"/>
          <w:headerReference w:type="first" r:id="rId88"/>
          <w:pgSz w:w="11910" w:h="16840"/>
          <w:pgMar w:top="980" w:right="1559" w:bottom="280" w:left="1700" w:header="763" w:footer="0" w:gutter="0"/>
          <w:pgNumType w:start="1"/>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pPr>
      <w:r>
        <w:t>agar</w:t>
      </w:r>
      <w:r>
        <w:rPr>
          <w:spacing w:val="79"/>
        </w:rPr>
        <w:t xml:space="preserve"> </w:t>
      </w:r>
      <w:r>
        <w:t>Brimob</w:t>
      </w:r>
      <w:r>
        <w:rPr>
          <w:spacing w:val="80"/>
        </w:rPr>
        <w:t xml:space="preserve"> </w:t>
      </w:r>
      <w:r>
        <w:t>tetap</w:t>
      </w:r>
      <w:r>
        <w:rPr>
          <w:spacing w:val="79"/>
        </w:rPr>
        <w:t xml:space="preserve"> </w:t>
      </w:r>
      <w:r>
        <w:t>relevan</w:t>
      </w:r>
      <w:r>
        <w:rPr>
          <w:spacing w:val="79"/>
        </w:rPr>
        <w:t xml:space="preserve"> </w:t>
      </w:r>
      <w:r>
        <w:t>sebagai</w:t>
      </w:r>
      <w:r>
        <w:rPr>
          <w:spacing w:val="80"/>
        </w:rPr>
        <w:t xml:space="preserve"> </w:t>
      </w:r>
      <w:r>
        <w:t>garda</w:t>
      </w:r>
      <w:r>
        <w:rPr>
          <w:spacing w:val="78"/>
        </w:rPr>
        <w:t xml:space="preserve"> </w:t>
      </w:r>
      <w:r>
        <w:t>terdepan</w:t>
      </w:r>
      <w:r>
        <w:rPr>
          <w:spacing w:val="79"/>
        </w:rPr>
        <w:t xml:space="preserve"> </w:t>
      </w:r>
      <w:r>
        <w:t>dalam</w:t>
      </w:r>
      <w:r>
        <w:rPr>
          <w:spacing w:val="79"/>
        </w:rPr>
        <w:t xml:space="preserve"> </w:t>
      </w:r>
      <w:r>
        <w:t>menjaga</w:t>
      </w:r>
      <w:r>
        <w:rPr>
          <w:spacing w:val="78"/>
        </w:rPr>
        <w:t xml:space="preserve"> </w:t>
      </w:r>
      <w:r>
        <w:t>stabilitas keamanan nasional dan menjunjung tinggi supremasi hukum.</w:t>
      </w:r>
    </w:p>
    <w:p w:rsidR="00875A40" w:rsidRDefault="0002018A">
      <w:pPr>
        <w:pStyle w:val="ListParagraph"/>
        <w:numPr>
          <w:ilvl w:val="1"/>
          <w:numId w:val="6"/>
        </w:numPr>
        <w:tabs>
          <w:tab w:val="left" w:pos="995"/>
        </w:tabs>
        <w:ind w:left="995"/>
        <w:jc w:val="left"/>
        <w:rPr>
          <w:b/>
          <w:i/>
          <w:sz w:val="24"/>
        </w:rPr>
      </w:pPr>
      <w:r>
        <w:rPr>
          <w:b/>
          <w:sz w:val="24"/>
        </w:rPr>
        <w:t>Perspektif</w:t>
      </w:r>
      <w:r>
        <w:rPr>
          <w:b/>
          <w:spacing w:val="-17"/>
          <w:sz w:val="24"/>
        </w:rPr>
        <w:t xml:space="preserve"> </w:t>
      </w:r>
      <w:r>
        <w:rPr>
          <w:b/>
          <w:sz w:val="24"/>
        </w:rPr>
        <w:t>Teoretis:</w:t>
      </w:r>
      <w:r>
        <w:rPr>
          <w:b/>
          <w:spacing w:val="-9"/>
          <w:sz w:val="24"/>
        </w:rPr>
        <w:t xml:space="preserve"> </w:t>
      </w:r>
      <w:r>
        <w:rPr>
          <w:b/>
          <w:i/>
          <w:sz w:val="24"/>
        </w:rPr>
        <w:t>Responsiveness</w:t>
      </w:r>
      <w:r>
        <w:rPr>
          <w:b/>
          <w:i/>
          <w:spacing w:val="-9"/>
          <w:sz w:val="24"/>
        </w:rPr>
        <w:t xml:space="preserve"> </w:t>
      </w:r>
      <w:r>
        <w:rPr>
          <w:b/>
          <w:sz w:val="24"/>
        </w:rPr>
        <w:t>dan</w:t>
      </w:r>
      <w:r>
        <w:rPr>
          <w:b/>
          <w:spacing w:val="-8"/>
          <w:sz w:val="24"/>
        </w:rPr>
        <w:t xml:space="preserve"> </w:t>
      </w:r>
      <w:r>
        <w:rPr>
          <w:b/>
          <w:i/>
          <w:sz w:val="24"/>
        </w:rPr>
        <w:t>Restorative</w:t>
      </w:r>
      <w:r>
        <w:rPr>
          <w:b/>
          <w:i/>
          <w:spacing w:val="-10"/>
          <w:sz w:val="24"/>
        </w:rPr>
        <w:t xml:space="preserve"> </w:t>
      </w:r>
      <w:r>
        <w:rPr>
          <w:b/>
          <w:i/>
          <w:spacing w:val="-2"/>
          <w:sz w:val="24"/>
        </w:rPr>
        <w:t>Justice</w:t>
      </w:r>
    </w:p>
    <w:p w:rsidR="00875A40" w:rsidRDefault="00875A40">
      <w:pPr>
        <w:pStyle w:val="BodyText"/>
        <w:rPr>
          <w:b/>
          <w:i/>
        </w:rPr>
      </w:pPr>
    </w:p>
    <w:p w:rsidR="00875A40" w:rsidRDefault="0002018A">
      <w:pPr>
        <w:pStyle w:val="BodyText"/>
        <w:spacing w:line="480" w:lineRule="auto"/>
        <w:ind w:left="568" w:right="138" w:firstLine="720"/>
        <w:jc w:val="both"/>
      </w:pPr>
      <w:r>
        <w:t xml:space="preserve">Dalam teori hukum modern, penegakan hukum tidak hanya dipandang sebagai alat represif negara, tetapi juga sebagai mekanisme sosial yang harus bersifat responsif terhadap kebutuhan masyarakat. Teori responsif hukum </w:t>
      </w:r>
      <w:r>
        <w:rPr>
          <w:i/>
        </w:rPr>
        <w:t>(responsive</w:t>
      </w:r>
      <w:r>
        <w:rPr>
          <w:i/>
          <w:spacing w:val="-15"/>
        </w:rPr>
        <w:t xml:space="preserve"> </w:t>
      </w:r>
      <w:r>
        <w:rPr>
          <w:i/>
        </w:rPr>
        <w:t>law)</w:t>
      </w:r>
      <w:r>
        <w:rPr>
          <w:i/>
          <w:spacing w:val="-14"/>
        </w:rPr>
        <w:t xml:space="preserve"> </w:t>
      </w:r>
      <w:r>
        <w:t>tidak</w:t>
      </w:r>
      <w:r>
        <w:rPr>
          <w:spacing w:val="-14"/>
        </w:rPr>
        <w:t xml:space="preserve"> </w:t>
      </w:r>
      <w:r>
        <w:t>boleh</w:t>
      </w:r>
      <w:r>
        <w:rPr>
          <w:spacing w:val="-15"/>
        </w:rPr>
        <w:t xml:space="preserve"> </w:t>
      </w:r>
      <w:r>
        <w:t>kaku</w:t>
      </w:r>
      <w:r>
        <w:rPr>
          <w:spacing w:val="-14"/>
        </w:rPr>
        <w:t xml:space="preserve"> </w:t>
      </w:r>
      <w:r>
        <w:t>dan</w:t>
      </w:r>
      <w:r>
        <w:rPr>
          <w:spacing w:val="-14"/>
        </w:rPr>
        <w:t xml:space="preserve"> </w:t>
      </w:r>
      <w:r>
        <w:t>statis,</w:t>
      </w:r>
      <w:r>
        <w:rPr>
          <w:spacing w:val="-14"/>
        </w:rPr>
        <w:t xml:space="preserve"> </w:t>
      </w:r>
      <w:r>
        <w:t>tetapi</w:t>
      </w:r>
      <w:r>
        <w:rPr>
          <w:spacing w:val="-11"/>
        </w:rPr>
        <w:t xml:space="preserve"> </w:t>
      </w:r>
      <w:r>
        <w:t>harus</w:t>
      </w:r>
      <w:r>
        <w:rPr>
          <w:spacing w:val="-15"/>
        </w:rPr>
        <w:t xml:space="preserve"> </w:t>
      </w:r>
      <w:r>
        <w:t>mampu</w:t>
      </w:r>
      <w:r>
        <w:rPr>
          <w:spacing w:val="-14"/>
        </w:rPr>
        <w:t xml:space="preserve"> </w:t>
      </w:r>
      <w:r>
        <w:t>menyesuaikan</w:t>
      </w:r>
      <w:r>
        <w:rPr>
          <w:spacing w:val="-14"/>
        </w:rPr>
        <w:t xml:space="preserve"> </w:t>
      </w:r>
      <w:r>
        <w:t>diri dengan dinamika sosial dan aspirasi masyarakat</w:t>
      </w:r>
      <w:hyperlink w:anchor="_bookmark32" w:history="1">
        <w:r>
          <w:rPr>
            <w:vertAlign w:val="superscript"/>
          </w:rPr>
          <w:t>33</w:t>
        </w:r>
      </w:hyperlink>
      <w:r>
        <w:t>. Dalam konteks ini, Brimob sebagai satuan taktis tidak cukup hanya menjalankan fungsinya sebagai alat kekuatan negara, tetapi juga sebagai entitas sosial yang berperan dalam menjaga harmoni dan keadilan sosial.</w:t>
      </w:r>
    </w:p>
    <w:p w:rsidR="00875A40" w:rsidRDefault="0002018A">
      <w:pPr>
        <w:pStyle w:val="BodyText"/>
        <w:spacing w:before="2" w:line="480" w:lineRule="auto"/>
        <w:ind w:left="568" w:right="137" w:firstLine="720"/>
        <w:jc w:val="both"/>
      </w:pPr>
      <w:r>
        <w:t>Pendekatan responsif mengarahkan Brimob untuk tidak semata-mata menindak</w:t>
      </w:r>
      <w:r>
        <w:rPr>
          <w:spacing w:val="-13"/>
        </w:rPr>
        <w:t xml:space="preserve"> </w:t>
      </w:r>
      <w:r>
        <w:t>kejahatan</w:t>
      </w:r>
      <w:r>
        <w:rPr>
          <w:spacing w:val="-14"/>
        </w:rPr>
        <w:t xml:space="preserve"> </w:t>
      </w:r>
      <w:r>
        <w:t>dengan</w:t>
      </w:r>
      <w:r>
        <w:rPr>
          <w:spacing w:val="-13"/>
        </w:rPr>
        <w:t xml:space="preserve"> </w:t>
      </w:r>
      <w:r>
        <w:t>cara</w:t>
      </w:r>
      <w:r>
        <w:rPr>
          <w:spacing w:val="-14"/>
        </w:rPr>
        <w:t xml:space="preserve"> </w:t>
      </w:r>
      <w:r>
        <w:t>represif,</w:t>
      </w:r>
      <w:r>
        <w:rPr>
          <w:spacing w:val="-13"/>
        </w:rPr>
        <w:t xml:space="preserve"> </w:t>
      </w:r>
      <w:r>
        <w:t>tetapi</w:t>
      </w:r>
      <w:r>
        <w:rPr>
          <w:spacing w:val="-13"/>
        </w:rPr>
        <w:t xml:space="preserve"> </w:t>
      </w:r>
      <w:r>
        <w:t>juga</w:t>
      </w:r>
      <w:r>
        <w:rPr>
          <w:spacing w:val="-14"/>
        </w:rPr>
        <w:t xml:space="preserve"> </w:t>
      </w:r>
      <w:r>
        <w:t>memperhatikan</w:t>
      </w:r>
      <w:r>
        <w:rPr>
          <w:spacing w:val="-13"/>
        </w:rPr>
        <w:t xml:space="preserve"> </w:t>
      </w:r>
      <w:r>
        <w:t>konteks</w:t>
      </w:r>
      <w:r>
        <w:rPr>
          <w:spacing w:val="-13"/>
        </w:rPr>
        <w:t xml:space="preserve"> </w:t>
      </w:r>
      <w:r>
        <w:t xml:space="preserve">sosial </w:t>
      </w:r>
      <w:r>
        <w:lastRenderedPageBreak/>
        <w:t>yang melatarbelakangi tindakan kriminal. Misalnya, dalam menghadapi konflik horizontal di masyarakat, Brimob dapat mengambil peran sebagai mediator keamanan yang mendukung penyelesaian damai melalui komunikasi lintas pihak dan perlindungan terhadap proses negosiasi komunitas.</w:t>
      </w:r>
    </w:p>
    <w:p w:rsidR="00875A40" w:rsidRDefault="0002018A">
      <w:pPr>
        <w:pStyle w:val="BodyText"/>
        <w:spacing w:before="1" w:line="480" w:lineRule="auto"/>
        <w:ind w:left="568" w:right="138" w:firstLine="720"/>
        <w:jc w:val="both"/>
      </w:pPr>
      <w:r>
        <w:t xml:space="preserve">Sejalan dengan pendekatan tersebut, konsep </w:t>
      </w:r>
      <w:r>
        <w:rPr>
          <w:i/>
        </w:rPr>
        <w:t xml:space="preserve">restorative justice </w:t>
      </w:r>
      <w:r>
        <w:t>atau keadilan restoratif juga sangat relevan untuk diterapkan, terutama dalam penanganan</w:t>
      </w:r>
      <w:r>
        <w:rPr>
          <w:spacing w:val="-16"/>
        </w:rPr>
        <w:t xml:space="preserve"> </w:t>
      </w:r>
      <w:r>
        <w:t>kejahatan</w:t>
      </w:r>
      <w:r>
        <w:rPr>
          <w:spacing w:val="-14"/>
        </w:rPr>
        <w:t xml:space="preserve"> </w:t>
      </w:r>
      <w:r>
        <w:t>yang</w:t>
      </w:r>
      <w:r>
        <w:rPr>
          <w:spacing w:val="-14"/>
        </w:rPr>
        <w:t xml:space="preserve"> </w:t>
      </w:r>
      <w:r>
        <w:t>berdampak</w:t>
      </w:r>
      <w:r>
        <w:rPr>
          <w:spacing w:val="-12"/>
        </w:rPr>
        <w:t xml:space="preserve"> </w:t>
      </w:r>
      <w:r>
        <w:t>sosial</w:t>
      </w:r>
      <w:r>
        <w:rPr>
          <w:spacing w:val="-13"/>
        </w:rPr>
        <w:t xml:space="preserve"> </w:t>
      </w:r>
      <w:r>
        <w:t>luas.</w:t>
      </w:r>
      <w:r>
        <w:rPr>
          <w:spacing w:val="-10"/>
        </w:rPr>
        <w:t xml:space="preserve"> </w:t>
      </w:r>
      <w:r>
        <w:rPr>
          <w:i/>
        </w:rPr>
        <w:t>Restorative</w:t>
      </w:r>
      <w:r>
        <w:rPr>
          <w:i/>
          <w:spacing w:val="-14"/>
        </w:rPr>
        <w:t xml:space="preserve"> </w:t>
      </w:r>
      <w:r>
        <w:rPr>
          <w:i/>
        </w:rPr>
        <w:t>justice</w:t>
      </w:r>
      <w:r>
        <w:rPr>
          <w:i/>
          <w:spacing w:val="-14"/>
        </w:rPr>
        <w:t xml:space="preserve"> </w:t>
      </w:r>
      <w:r>
        <w:rPr>
          <w:spacing w:val="-2"/>
        </w:rPr>
        <w:t>sebagaimana</w:t>
      </w: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875A40">
      <w:pPr>
        <w:pStyle w:val="BodyText"/>
        <w:rPr>
          <w:sz w:val="20"/>
        </w:rPr>
      </w:pPr>
    </w:p>
    <w:p w:rsidR="00875A40" w:rsidRDefault="0002018A">
      <w:pPr>
        <w:pStyle w:val="BodyText"/>
        <w:spacing w:before="68"/>
        <w:rPr>
          <w:sz w:val="20"/>
        </w:rPr>
      </w:pPr>
      <w:r>
        <w:rPr>
          <w:noProof/>
          <w:sz w:val="20"/>
          <w:lang w:val="en-US"/>
        </w:rPr>
        <mc:AlternateContent>
          <mc:Choice Requires="wps">
            <w:drawing>
              <wp:anchor distT="0" distB="0" distL="0" distR="0" simplePos="0" relativeHeight="487600640" behindDoc="1" locked="0" layoutInCell="1" allowOverlap="1" wp14:anchorId="374E371F" wp14:editId="4EA575E7">
                <wp:simplePos x="0" y="0"/>
                <wp:positionH relativeFrom="page">
                  <wp:posOffset>1440433</wp:posOffset>
                </wp:positionH>
                <wp:positionV relativeFrom="paragraph">
                  <wp:posOffset>204666</wp:posOffset>
                </wp:positionV>
                <wp:extent cx="182943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36141" id="Graphic 41" o:spid="_x0000_s1026" style="position:absolute;margin-left:113.4pt;margin-top:16.1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GuNwIAAOM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iz4asGZ&#10;ES3V6GFMB51QejqLOaFe7LMLAtE+gvyO5Mh+8YQNjpi+cm3AkjzWx1y/XnKtes8kHS6ul5vV1Zoz&#10;Sb7NerkOb2UiT3flCf2DghhHnB/RD5UqkyXqZMneJNNRvUOlday054wq7TijSh+GSlvhw71ALpis&#10;mxCpRx7B2cJZ7SHCfJAQ2M7XV5wlIcT0DaPNFEttNkElX/raGG/AbBar1Sg7udN3gE2f/StwbGzi&#10;mMJJDaiGBAfdMdOXXBBumm0E3ZT3jdZBPrrj4VY7dhZhgOJvZDyBxU4Yih/a4ADlKzVVR21UcPxx&#10;Ek5xpj8batswgslwyTgkw3l9C3FQY+Yd+n3/TTjLLJkF99Q7T5CGQuSpLYh/AAzYcNPAp5OHqgk9&#10;E7kNjMYNTVLUP059GNXpPqLe/pt2PwEAAP//AwBQSwMEFAAGAAgAAAAhABg4L5zhAAAACQEAAA8A&#10;AABkcnMvZG93bnJldi54bWxMj0FLw0AQhe+C/2EZwYu0mya11phNUUEs2EKNxfMmOybB7GzIbtv4&#10;7zue9DhvHu99L1uNthNHHHzrSMFsGoFAqpxpqVaw/3iZLEH4oMnozhEq+EEPq/zyItOpcSd6x2MR&#10;asEh5FOtoAmhT6X0VYNW+6nrkfj35QarA59DLc2gTxxuOxlH0UJa3RI3NLrH5war7+JgFbya7Xq5&#10;u8G37TopnsJ+3JTzz41S11fj4wOIgGP4M8MvPqNDzkylO5DxolMQxwtGDwqSOAbBhtvZ/B5EyUJy&#10;BzLP5P8F+RkAAP//AwBQSwECLQAUAAYACAAAACEAtoM4kv4AAADhAQAAEwAAAAAAAAAAAAAAAAAA&#10;AAAAW0NvbnRlbnRfVHlwZXNdLnhtbFBLAQItABQABgAIAAAAIQA4/SH/1gAAAJQBAAALAAAAAAAA&#10;AAAAAAAAAC8BAABfcmVscy8ucmVsc1BLAQItABQABgAIAAAAIQAKzzGuNwIAAOMEAAAOAAAAAAAA&#10;AAAAAAAAAC4CAABkcnMvZTJvRG9jLnhtbFBLAQItABQABgAIAAAAIQAYOC+c4QAAAAkBAAAPAAAA&#10;AAAAAAAAAAAAAJEEAABkcnMvZG93bnJldi54bWxQSwUGAAAAAAQABADzAAAAnwUAAAAA&#10;" path="m1829053,l,,,9144r1829053,l1829053,xe" fillcolor="black" stroked="f">
                <v:path arrowok="t"/>
                <w10:wrap type="topAndBottom" anchorx="page"/>
              </v:shape>
            </w:pict>
          </mc:Fallback>
        </mc:AlternateContent>
      </w:r>
    </w:p>
    <w:p w:rsidR="00875A40" w:rsidRDefault="0002018A">
      <w:pPr>
        <w:spacing w:before="100"/>
        <w:ind w:left="1134"/>
        <w:rPr>
          <w:sz w:val="20"/>
        </w:rPr>
      </w:pPr>
      <w:bookmarkStart w:id="64" w:name="_bookmark32"/>
      <w:bookmarkEnd w:id="64"/>
      <w:r>
        <w:rPr>
          <w:rFonts w:ascii="Calibri"/>
          <w:sz w:val="20"/>
          <w:vertAlign w:val="superscript"/>
        </w:rPr>
        <w:t>33</w:t>
      </w:r>
      <w:r>
        <w:rPr>
          <w:rFonts w:ascii="Calibri"/>
          <w:spacing w:val="38"/>
          <w:sz w:val="20"/>
        </w:rPr>
        <w:t xml:space="preserve"> </w:t>
      </w:r>
      <w:r>
        <w:rPr>
          <w:sz w:val="20"/>
        </w:rPr>
        <w:t>Nonet,</w:t>
      </w:r>
      <w:r>
        <w:rPr>
          <w:spacing w:val="40"/>
          <w:sz w:val="20"/>
        </w:rPr>
        <w:t xml:space="preserve"> </w:t>
      </w:r>
      <w:r>
        <w:rPr>
          <w:sz w:val="20"/>
        </w:rPr>
        <w:t>Philippe</w:t>
      </w:r>
      <w:r>
        <w:rPr>
          <w:spacing w:val="39"/>
          <w:sz w:val="20"/>
        </w:rPr>
        <w:t xml:space="preserve"> </w:t>
      </w:r>
      <w:r>
        <w:rPr>
          <w:sz w:val="20"/>
        </w:rPr>
        <w:t>&amp;</w:t>
      </w:r>
      <w:r>
        <w:rPr>
          <w:spacing w:val="40"/>
          <w:sz w:val="20"/>
        </w:rPr>
        <w:t xml:space="preserve"> </w:t>
      </w:r>
      <w:r>
        <w:rPr>
          <w:sz w:val="20"/>
        </w:rPr>
        <w:t>Selznick,</w:t>
      </w:r>
      <w:r>
        <w:rPr>
          <w:spacing w:val="40"/>
          <w:sz w:val="20"/>
        </w:rPr>
        <w:t xml:space="preserve"> </w:t>
      </w:r>
      <w:r>
        <w:rPr>
          <w:sz w:val="20"/>
        </w:rPr>
        <w:t>Philip.</w:t>
      </w:r>
      <w:r>
        <w:rPr>
          <w:spacing w:val="40"/>
          <w:sz w:val="20"/>
        </w:rPr>
        <w:t xml:space="preserve"> </w:t>
      </w:r>
      <w:r>
        <w:rPr>
          <w:sz w:val="20"/>
        </w:rPr>
        <w:t>(1978).</w:t>
      </w:r>
      <w:r>
        <w:rPr>
          <w:spacing w:val="40"/>
          <w:sz w:val="20"/>
        </w:rPr>
        <w:t xml:space="preserve"> </w:t>
      </w:r>
      <w:r>
        <w:rPr>
          <w:i/>
          <w:sz w:val="20"/>
        </w:rPr>
        <w:t>Law</w:t>
      </w:r>
      <w:r>
        <w:rPr>
          <w:i/>
          <w:spacing w:val="40"/>
          <w:sz w:val="20"/>
        </w:rPr>
        <w:t xml:space="preserve"> </w:t>
      </w:r>
      <w:r>
        <w:rPr>
          <w:i/>
          <w:sz w:val="20"/>
        </w:rPr>
        <w:t>and</w:t>
      </w:r>
      <w:r>
        <w:rPr>
          <w:i/>
          <w:spacing w:val="39"/>
          <w:sz w:val="20"/>
        </w:rPr>
        <w:t xml:space="preserve"> </w:t>
      </w:r>
      <w:r>
        <w:rPr>
          <w:i/>
          <w:sz w:val="20"/>
        </w:rPr>
        <w:t>Society</w:t>
      </w:r>
      <w:r>
        <w:rPr>
          <w:i/>
          <w:spacing w:val="40"/>
          <w:sz w:val="20"/>
        </w:rPr>
        <w:t xml:space="preserve"> </w:t>
      </w:r>
      <w:r>
        <w:rPr>
          <w:i/>
          <w:sz w:val="20"/>
        </w:rPr>
        <w:t>in</w:t>
      </w:r>
      <w:r>
        <w:rPr>
          <w:i/>
          <w:spacing w:val="40"/>
          <w:sz w:val="20"/>
        </w:rPr>
        <w:t xml:space="preserve"> </w:t>
      </w:r>
      <w:r>
        <w:rPr>
          <w:i/>
          <w:sz w:val="20"/>
        </w:rPr>
        <w:t>Transition:</w:t>
      </w:r>
      <w:r>
        <w:rPr>
          <w:i/>
          <w:spacing w:val="39"/>
          <w:sz w:val="20"/>
        </w:rPr>
        <w:t xml:space="preserve"> </w:t>
      </w:r>
      <w:r>
        <w:rPr>
          <w:i/>
          <w:sz w:val="20"/>
        </w:rPr>
        <w:t>Toward Responsive Law</w:t>
      </w:r>
      <w:r>
        <w:rPr>
          <w:sz w:val="20"/>
        </w:rPr>
        <w:t>. New York: Harper &amp; Row.</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568"/>
      </w:pPr>
      <w:r>
        <w:t>pendekatan keadilan yang menekankan pada pemulihan hubungan antara pelaku, korban, dan masyarakat, bukan hanya penghukuman semata.</w:t>
      </w:r>
      <w:hyperlink w:anchor="_bookmark33" w:history="1">
        <w:r>
          <w:rPr>
            <w:vertAlign w:val="superscript"/>
          </w:rPr>
          <w:t>34</w:t>
        </w:r>
      </w:hyperlink>
    </w:p>
    <w:p w:rsidR="00875A40" w:rsidRDefault="0002018A">
      <w:pPr>
        <w:pStyle w:val="BodyText"/>
        <w:spacing w:line="480" w:lineRule="auto"/>
        <w:ind w:left="568" w:firstLine="720"/>
      </w:pPr>
      <w:r>
        <w:t>Dalam</w:t>
      </w:r>
      <w:r>
        <w:rPr>
          <w:spacing w:val="-15"/>
        </w:rPr>
        <w:t xml:space="preserve"> </w:t>
      </w:r>
      <w:r>
        <w:t>praktiknya,</w:t>
      </w:r>
      <w:r>
        <w:rPr>
          <w:spacing w:val="-15"/>
        </w:rPr>
        <w:t xml:space="preserve"> </w:t>
      </w:r>
      <w:r>
        <w:t>Brimob</w:t>
      </w:r>
      <w:r>
        <w:rPr>
          <w:spacing w:val="-15"/>
        </w:rPr>
        <w:t xml:space="preserve"> </w:t>
      </w:r>
      <w:r>
        <w:t>dapat</w:t>
      </w:r>
      <w:r>
        <w:rPr>
          <w:spacing w:val="-15"/>
        </w:rPr>
        <w:t xml:space="preserve"> </w:t>
      </w:r>
      <w:r>
        <w:t>mendukung</w:t>
      </w:r>
      <w:r>
        <w:rPr>
          <w:spacing w:val="-15"/>
        </w:rPr>
        <w:t xml:space="preserve"> </w:t>
      </w:r>
      <w:r>
        <w:t>mekanisme</w:t>
      </w:r>
      <w:r>
        <w:rPr>
          <w:spacing w:val="-15"/>
        </w:rPr>
        <w:t xml:space="preserve"> </w:t>
      </w:r>
      <w:r>
        <w:t>keadilan</w:t>
      </w:r>
      <w:r>
        <w:rPr>
          <w:spacing w:val="-15"/>
        </w:rPr>
        <w:t xml:space="preserve"> </w:t>
      </w:r>
      <w:r>
        <w:t>restoratif dengan cara:</w:t>
      </w:r>
    </w:p>
    <w:p w:rsidR="00875A40" w:rsidRDefault="0002018A">
      <w:pPr>
        <w:pStyle w:val="ListParagraph"/>
        <w:numPr>
          <w:ilvl w:val="2"/>
          <w:numId w:val="6"/>
        </w:numPr>
        <w:tabs>
          <w:tab w:val="left" w:pos="1287"/>
        </w:tabs>
        <w:spacing w:before="1"/>
        <w:ind w:left="1287" w:hanging="359"/>
        <w:rPr>
          <w:sz w:val="24"/>
        </w:rPr>
      </w:pPr>
      <w:r>
        <w:rPr>
          <w:sz w:val="24"/>
        </w:rPr>
        <w:t>Memberikan</w:t>
      </w:r>
      <w:r>
        <w:rPr>
          <w:spacing w:val="-1"/>
          <w:sz w:val="24"/>
        </w:rPr>
        <w:t xml:space="preserve"> </w:t>
      </w:r>
      <w:r>
        <w:rPr>
          <w:sz w:val="24"/>
        </w:rPr>
        <w:t>jaminan</w:t>
      </w:r>
      <w:r>
        <w:rPr>
          <w:spacing w:val="-1"/>
          <w:sz w:val="24"/>
        </w:rPr>
        <w:t xml:space="preserve"> </w:t>
      </w:r>
      <w:r>
        <w:rPr>
          <w:sz w:val="24"/>
        </w:rPr>
        <w:t>keamanan bagi</w:t>
      </w:r>
      <w:r>
        <w:rPr>
          <w:spacing w:val="-1"/>
          <w:sz w:val="24"/>
        </w:rPr>
        <w:t xml:space="preserve"> </w:t>
      </w:r>
      <w:r>
        <w:rPr>
          <w:sz w:val="24"/>
        </w:rPr>
        <w:t>proses</w:t>
      </w:r>
      <w:r>
        <w:rPr>
          <w:spacing w:val="-2"/>
          <w:sz w:val="24"/>
        </w:rPr>
        <w:t xml:space="preserve"> </w:t>
      </w:r>
      <w:r>
        <w:rPr>
          <w:sz w:val="24"/>
        </w:rPr>
        <w:t xml:space="preserve">mediasi </w:t>
      </w:r>
      <w:r>
        <w:rPr>
          <w:spacing w:val="-2"/>
          <w:sz w:val="24"/>
        </w:rPr>
        <w:t>komunitas;</w:t>
      </w:r>
    </w:p>
    <w:p w:rsidR="00875A40" w:rsidRDefault="00875A40">
      <w:pPr>
        <w:pStyle w:val="BodyText"/>
      </w:pPr>
    </w:p>
    <w:p w:rsidR="00875A40" w:rsidRDefault="0002018A">
      <w:pPr>
        <w:pStyle w:val="ListParagraph"/>
        <w:numPr>
          <w:ilvl w:val="2"/>
          <w:numId w:val="6"/>
        </w:numPr>
        <w:tabs>
          <w:tab w:val="left" w:pos="1288"/>
        </w:tabs>
        <w:spacing w:line="480" w:lineRule="auto"/>
        <w:ind w:right="141"/>
        <w:jc w:val="both"/>
        <w:rPr>
          <w:sz w:val="24"/>
        </w:rPr>
      </w:pPr>
      <w:r>
        <w:rPr>
          <w:sz w:val="24"/>
        </w:rPr>
        <w:t>Memfasilitasi dialog antara pihak yang bersengketa sebelum terjadi kekerasan terbuka;</w:t>
      </w:r>
    </w:p>
    <w:p w:rsidR="00875A40" w:rsidRDefault="0002018A">
      <w:pPr>
        <w:pStyle w:val="ListParagraph"/>
        <w:numPr>
          <w:ilvl w:val="2"/>
          <w:numId w:val="6"/>
        </w:numPr>
        <w:tabs>
          <w:tab w:val="left" w:pos="1287"/>
        </w:tabs>
        <w:ind w:left="1287" w:hanging="359"/>
        <w:rPr>
          <w:sz w:val="24"/>
        </w:rPr>
      </w:pPr>
      <w:r>
        <w:rPr>
          <w:sz w:val="24"/>
        </w:rPr>
        <w:t>Menjaga</w:t>
      </w:r>
      <w:r>
        <w:rPr>
          <w:spacing w:val="-4"/>
          <w:sz w:val="24"/>
        </w:rPr>
        <w:t xml:space="preserve"> </w:t>
      </w:r>
      <w:r>
        <w:rPr>
          <w:sz w:val="24"/>
        </w:rPr>
        <w:t>netralitas</w:t>
      </w:r>
      <w:r>
        <w:rPr>
          <w:spacing w:val="-3"/>
          <w:sz w:val="24"/>
        </w:rPr>
        <w:t xml:space="preserve"> </w:t>
      </w:r>
      <w:r>
        <w:rPr>
          <w:sz w:val="24"/>
        </w:rPr>
        <w:t>aparat dalam</w:t>
      </w:r>
      <w:r>
        <w:rPr>
          <w:spacing w:val="-2"/>
          <w:sz w:val="24"/>
        </w:rPr>
        <w:t xml:space="preserve"> </w:t>
      </w:r>
      <w:r>
        <w:rPr>
          <w:sz w:val="24"/>
        </w:rPr>
        <w:t>konflik</w:t>
      </w:r>
      <w:r>
        <w:rPr>
          <w:spacing w:val="-1"/>
          <w:sz w:val="24"/>
        </w:rPr>
        <w:t xml:space="preserve"> </w:t>
      </w:r>
      <w:r>
        <w:rPr>
          <w:spacing w:val="-2"/>
          <w:sz w:val="24"/>
        </w:rPr>
        <w:t>sosial;</w:t>
      </w:r>
    </w:p>
    <w:p w:rsidR="00875A40" w:rsidRDefault="00875A40">
      <w:pPr>
        <w:pStyle w:val="BodyText"/>
      </w:pPr>
    </w:p>
    <w:p w:rsidR="00875A40" w:rsidRDefault="0002018A">
      <w:pPr>
        <w:pStyle w:val="ListParagraph"/>
        <w:numPr>
          <w:ilvl w:val="2"/>
          <w:numId w:val="6"/>
        </w:numPr>
        <w:tabs>
          <w:tab w:val="left" w:pos="1288"/>
        </w:tabs>
        <w:spacing w:line="480" w:lineRule="auto"/>
        <w:ind w:right="137"/>
        <w:jc w:val="both"/>
        <w:rPr>
          <w:sz w:val="24"/>
        </w:rPr>
      </w:pPr>
      <w:r>
        <w:rPr>
          <w:sz w:val="24"/>
        </w:rPr>
        <w:t>Mendorong penyelesaian kasus melalui jalur non-litigasi yang sesuai dengan nilai lokal dan adat istiadat masyarakat setempat.</w:t>
      </w:r>
    </w:p>
    <w:p w:rsidR="00875A40" w:rsidRDefault="0002018A">
      <w:pPr>
        <w:pStyle w:val="BodyText"/>
        <w:spacing w:before="1" w:line="480" w:lineRule="auto"/>
        <w:ind w:left="568" w:right="136" w:firstLine="720"/>
        <w:jc w:val="both"/>
      </w:pPr>
      <w:r>
        <w:t xml:space="preserve">Meskipun Brimob merupakan satuan yang dikenal dengan kekuatan dan ketegasannya, kesadaran akan pendekatan non-kekerasan menjadi nilai tambah dalam menjaga stabilitas sosial. Ini penting, terutama dalam konteks masyarakat </w:t>
      </w:r>
      <w:r>
        <w:lastRenderedPageBreak/>
        <w:t>multikultural</w:t>
      </w:r>
      <w:r>
        <w:rPr>
          <w:spacing w:val="-9"/>
        </w:rPr>
        <w:t xml:space="preserve"> </w:t>
      </w:r>
      <w:r>
        <w:t>seperti</w:t>
      </w:r>
      <w:r>
        <w:rPr>
          <w:spacing w:val="-9"/>
        </w:rPr>
        <w:t xml:space="preserve"> </w:t>
      </w:r>
      <w:r>
        <w:t>Indonesia,</w:t>
      </w:r>
      <w:r>
        <w:rPr>
          <w:spacing w:val="-10"/>
        </w:rPr>
        <w:t xml:space="preserve"> </w:t>
      </w:r>
      <w:r>
        <w:t>di</w:t>
      </w:r>
      <w:r>
        <w:rPr>
          <w:spacing w:val="-8"/>
        </w:rPr>
        <w:t xml:space="preserve"> </w:t>
      </w:r>
      <w:r>
        <w:t>mana</w:t>
      </w:r>
      <w:r>
        <w:rPr>
          <w:spacing w:val="-11"/>
        </w:rPr>
        <w:t xml:space="preserve"> </w:t>
      </w:r>
      <w:r>
        <w:t>penegakan</w:t>
      </w:r>
      <w:r>
        <w:rPr>
          <w:spacing w:val="-7"/>
        </w:rPr>
        <w:t xml:space="preserve"> </w:t>
      </w:r>
      <w:r>
        <w:t>hukum</w:t>
      </w:r>
      <w:r>
        <w:rPr>
          <w:spacing w:val="-9"/>
        </w:rPr>
        <w:t xml:space="preserve"> </w:t>
      </w:r>
      <w:r>
        <w:t>yang</w:t>
      </w:r>
      <w:r>
        <w:rPr>
          <w:spacing w:val="-9"/>
        </w:rPr>
        <w:t xml:space="preserve"> </w:t>
      </w:r>
      <w:r>
        <w:t>terlalu</w:t>
      </w:r>
      <w:r>
        <w:rPr>
          <w:spacing w:val="-9"/>
        </w:rPr>
        <w:t xml:space="preserve"> </w:t>
      </w:r>
      <w:r>
        <w:t>keras</w:t>
      </w:r>
      <w:r>
        <w:rPr>
          <w:spacing w:val="-9"/>
        </w:rPr>
        <w:t xml:space="preserve"> </w:t>
      </w:r>
      <w:r>
        <w:t>tanpa sensitivitas sosial dapat menimbulkan ketegangan baru.</w:t>
      </w:r>
    </w:p>
    <w:p w:rsidR="00875A40" w:rsidRDefault="0002018A">
      <w:pPr>
        <w:pStyle w:val="BodyText"/>
        <w:spacing w:line="480" w:lineRule="auto"/>
        <w:ind w:left="568" w:right="139" w:firstLine="720"/>
        <w:jc w:val="both"/>
      </w:pPr>
      <w:r>
        <w:t>Dengan mengintegrasikan pendekatan responsif dan keadilan restoratif, Brimob dapat memperkuat legitimasi sosialnya di mata masyarakat. Penegakan hukum bukan lagi sekadar penindakan, tetapi juga menjadi upaya membangun kembali relasi sosial, kepercayaan publik, dan perdamaian jangka panjang. Pendekatan ini sejalan dengan prinsip negara hukum yang demokratis dan menghargai nilai-nilai kemanusiaan.</w:t>
      </w:r>
    </w:p>
    <w:p w:rsidR="00875A40" w:rsidRDefault="00875A40">
      <w:pPr>
        <w:pStyle w:val="BodyText"/>
        <w:rPr>
          <w:sz w:val="20"/>
        </w:rPr>
      </w:pPr>
    </w:p>
    <w:p w:rsidR="00875A40" w:rsidRDefault="0002018A">
      <w:pPr>
        <w:pStyle w:val="BodyText"/>
        <w:spacing w:before="207"/>
        <w:rPr>
          <w:sz w:val="20"/>
        </w:rPr>
      </w:pPr>
      <w:r>
        <w:rPr>
          <w:noProof/>
          <w:sz w:val="20"/>
          <w:lang w:val="en-US"/>
        </w:rPr>
        <mc:AlternateContent>
          <mc:Choice Requires="wps">
            <w:drawing>
              <wp:anchor distT="0" distB="0" distL="0" distR="0" simplePos="0" relativeHeight="487601152" behindDoc="1" locked="0" layoutInCell="1" allowOverlap="1" wp14:anchorId="3CA9105C" wp14:editId="3CE57369">
                <wp:simplePos x="0" y="0"/>
                <wp:positionH relativeFrom="page">
                  <wp:posOffset>1440433</wp:posOffset>
                </wp:positionH>
                <wp:positionV relativeFrom="paragraph">
                  <wp:posOffset>292923</wp:posOffset>
                </wp:positionV>
                <wp:extent cx="1829435"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E4FED5" id="Graphic 42" o:spid="_x0000_s1026" style="position:absolute;margin-left:113.4pt;margin-top:23.05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kQN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asmZ&#10;ES3V6GFMB51QejrrckK92GcMAp19BPndkSP7xRM2bsT0FbYBS/JYH3P9esm16j2TdLi4Xm5WV2vO&#10;JPk26+U6vJWJPN2VJ+cfFMQ44vzo/FCpMlmiTpbsTTKR6h0qrWOlPWdUaeSMKn0YKm2FD/cCuWCy&#10;bkKkHnkEZwtntYcI80FCYDtfX3GWhBDTN4w2Uyy12QSVfOlrY7wBs1msVqPs5E7fATZ99q/AsbGJ&#10;YwonNTg1JDjojpm+5IJw02w70E1532gd5Ds8Hm41srMIAxR/I+MJLHbCUPzQBgcoX6mpOmqjgrsf&#10;J4GKM/3ZUNuGEUwGJuOQDPT6FuKgxsyj8/v+m0DLLJkF99Q7T5CGQuSpLYh/AAzYcNPAp5OHqgk9&#10;E7kNjMYNTVLUP059GNXpPqLe/pt2PwEAAP//AwBQSwMEFAAGAAgAAAAhACwFLHDhAAAACQEAAA8A&#10;AABkcnMvZG93bnJldi54bWxMj0FPg0AQhe8m/ofNmHgxdgERK7I0amJsYpsoNp4XdgQiO0vYbYv/&#10;3vGkx3nz8t73itVsB3HAyfeOFMSLCARS40xPrYLd+9PlEoQPmoweHKGCb/SwKk9PCp0bd6Q3PFSh&#10;FRxCPtcKuhDGXErfdGi1X7gRiX+fbrI68Dm10kz6yOF2kEkUZdLqnrih0yM+dth8VXur4Nls18vX&#10;C3zZrq+qh7CbN3X6sVHq/Gy+vwMRcA5/ZvjFZ3Qomal2ezJeDAqSJGP0oCDNYhBsuI7TWxA1CzcZ&#10;yLKQ/xeUPwAAAP//AwBQSwECLQAUAAYACAAAACEAtoM4kv4AAADhAQAAEwAAAAAAAAAAAAAAAAAA&#10;AAAAW0NvbnRlbnRfVHlwZXNdLnhtbFBLAQItABQABgAIAAAAIQA4/SH/1gAAAJQBAAALAAAAAAAA&#10;AAAAAAAAAC8BAABfcmVscy8ucmVsc1BLAQItABQABgAIAAAAIQD2whkQNwIAAOMEAAAOAAAAAAAA&#10;AAAAAAAAAC4CAABkcnMvZTJvRG9jLnhtbFBLAQItABQABgAIAAAAIQAsBSxw4QAAAAkBAAAPAAAA&#10;AAAAAAAAAAAAAJEEAABkcnMvZG93bnJldi54bWxQSwUGAAAAAAQABADzAAAAnwUAAAAA&#10;" path="m1829053,l,,,9144r1829053,l1829053,xe" fillcolor="black" stroked="f">
                <v:path arrowok="t"/>
                <w10:wrap type="topAndBottom" anchorx="page"/>
              </v:shape>
            </w:pict>
          </mc:Fallback>
        </mc:AlternateContent>
      </w:r>
    </w:p>
    <w:p w:rsidR="00875A40" w:rsidRDefault="0002018A">
      <w:pPr>
        <w:spacing w:before="99"/>
        <w:ind w:left="1134"/>
        <w:rPr>
          <w:sz w:val="20"/>
        </w:rPr>
      </w:pPr>
      <w:bookmarkStart w:id="65" w:name="_bookmark33"/>
      <w:bookmarkEnd w:id="65"/>
      <w:r>
        <w:rPr>
          <w:sz w:val="20"/>
          <w:vertAlign w:val="superscript"/>
        </w:rPr>
        <w:t>34</w:t>
      </w:r>
      <w:r>
        <w:rPr>
          <w:spacing w:val="-5"/>
          <w:sz w:val="20"/>
        </w:rPr>
        <w:t xml:space="preserve"> </w:t>
      </w:r>
      <w:r>
        <w:rPr>
          <w:sz w:val="20"/>
        </w:rPr>
        <w:t>Zehr,</w:t>
      </w:r>
      <w:r>
        <w:rPr>
          <w:spacing w:val="-5"/>
          <w:sz w:val="20"/>
        </w:rPr>
        <w:t xml:space="preserve"> </w:t>
      </w:r>
      <w:r>
        <w:rPr>
          <w:sz w:val="20"/>
        </w:rPr>
        <w:t>Howard.</w:t>
      </w:r>
      <w:r>
        <w:rPr>
          <w:spacing w:val="-7"/>
          <w:sz w:val="20"/>
        </w:rPr>
        <w:t xml:space="preserve"> </w:t>
      </w:r>
      <w:r>
        <w:rPr>
          <w:sz w:val="20"/>
        </w:rPr>
        <w:t>(2002).</w:t>
      </w:r>
      <w:r>
        <w:rPr>
          <w:spacing w:val="-3"/>
          <w:sz w:val="20"/>
        </w:rPr>
        <w:t xml:space="preserve"> </w:t>
      </w:r>
      <w:r>
        <w:rPr>
          <w:i/>
          <w:sz w:val="20"/>
        </w:rPr>
        <w:t>The</w:t>
      </w:r>
      <w:r>
        <w:rPr>
          <w:i/>
          <w:spacing w:val="-5"/>
          <w:sz w:val="20"/>
        </w:rPr>
        <w:t xml:space="preserve"> </w:t>
      </w:r>
      <w:r>
        <w:rPr>
          <w:i/>
          <w:sz w:val="20"/>
        </w:rPr>
        <w:t>Little</w:t>
      </w:r>
      <w:r>
        <w:rPr>
          <w:i/>
          <w:spacing w:val="-5"/>
          <w:sz w:val="20"/>
        </w:rPr>
        <w:t xml:space="preserve"> </w:t>
      </w:r>
      <w:r>
        <w:rPr>
          <w:i/>
          <w:sz w:val="20"/>
        </w:rPr>
        <w:t>Book</w:t>
      </w:r>
      <w:r>
        <w:rPr>
          <w:i/>
          <w:spacing w:val="-4"/>
          <w:sz w:val="20"/>
        </w:rPr>
        <w:t xml:space="preserve"> </w:t>
      </w:r>
      <w:r>
        <w:rPr>
          <w:i/>
          <w:sz w:val="20"/>
        </w:rPr>
        <w:t>of</w:t>
      </w:r>
      <w:r>
        <w:rPr>
          <w:i/>
          <w:spacing w:val="-6"/>
          <w:sz w:val="20"/>
        </w:rPr>
        <w:t xml:space="preserve"> </w:t>
      </w:r>
      <w:r>
        <w:rPr>
          <w:i/>
          <w:sz w:val="20"/>
        </w:rPr>
        <w:t>Restorative</w:t>
      </w:r>
      <w:r>
        <w:rPr>
          <w:i/>
          <w:spacing w:val="-5"/>
          <w:sz w:val="20"/>
        </w:rPr>
        <w:t xml:space="preserve"> </w:t>
      </w:r>
      <w:r>
        <w:rPr>
          <w:i/>
          <w:sz w:val="20"/>
        </w:rPr>
        <w:t>Justice</w:t>
      </w:r>
      <w:r>
        <w:rPr>
          <w:sz w:val="20"/>
        </w:rPr>
        <w:t>.</w:t>
      </w:r>
      <w:r>
        <w:rPr>
          <w:spacing w:val="-5"/>
          <w:sz w:val="20"/>
        </w:rPr>
        <w:t xml:space="preserve"> </w:t>
      </w:r>
      <w:r>
        <w:rPr>
          <w:sz w:val="20"/>
        </w:rPr>
        <w:t>Pennsylvania:</w:t>
      </w:r>
      <w:r>
        <w:rPr>
          <w:spacing w:val="-5"/>
          <w:sz w:val="20"/>
        </w:rPr>
        <w:t xml:space="preserve"> </w:t>
      </w:r>
      <w:r>
        <w:rPr>
          <w:sz w:val="20"/>
        </w:rPr>
        <w:t>Good</w:t>
      </w:r>
      <w:r>
        <w:rPr>
          <w:spacing w:val="-4"/>
          <w:sz w:val="20"/>
        </w:rPr>
        <w:t xml:space="preserve"> </w:t>
      </w:r>
      <w:r>
        <w:rPr>
          <w:spacing w:val="-2"/>
          <w:sz w:val="20"/>
        </w:rPr>
        <w:t>Books.</w:t>
      </w:r>
    </w:p>
    <w:p w:rsidR="00875A40" w:rsidRDefault="00875A40">
      <w:pPr>
        <w:rPr>
          <w:sz w:val="20"/>
        </w:rPr>
        <w:sectPr w:rsidR="00875A40">
          <w:pgSz w:w="11910" w:h="16840"/>
          <w:pgMar w:top="980" w:right="1559" w:bottom="280" w:left="1700" w:header="763" w:footer="0" w:gutter="0"/>
          <w:cols w:space="720"/>
        </w:sectPr>
      </w:pPr>
    </w:p>
    <w:p w:rsidR="00875A40" w:rsidRDefault="00875A40">
      <w:pPr>
        <w:pStyle w:val="BodyText"/>
        <w:spacing w:before="53"/>
      </w:pPr>
    </w:p>
    <w:p w:rsidR="00875A40" w:rsidRDefault="0002018A">
      <w:pPr>
        <w:pStyle w:val="Heading1"/>
        <w:ind w:right="611"/>
      </w:pPr>
      <w:r>
        <w:t>BAB</w:t>
      </w:r>
      <w:r>
        <w:rPr>
          <w:spacing w:val="-5"/>
        </w:rPr>
        <w:t xml:space="preserve"> </w:t>
      </w:r>
      <w:r>
        <w:rPr>
          <w:spacing w:val="-10"/>
        </w:rPr>
        <w:t>V</w:t>
      </w:r>
    </w:p>
    <w:p w:rsidR="00875A40" w:rsidRDefault="00875A40">
      <w:pPr>
        <w:pStyle w:val="BodyText"/>
        <w:rPr>
          <w:b/>
        </w:rPr>
      </w:pPr>
    </w:p>
    <w:p w:rsidR="00875A40" w:rsidRDefault="0002018A">
      <w:pPr>
        <w:ind w:left="1039" w:right="615"/>
        <w:jc w:val="center"/>
        <w:rPr>
          <w:b/>
          <w:sz w:val="24"/>
        </w:rPr>
      </w:pPr>
      <w:r>
        <w:rPr>
          <w:b/>
          <w:sz w:val="24"/>
        </w:rPr>
        <w:t>KESIMPULAN</w:t>
      </w:r>
      <w:r>
        <w:rPr>
          <w:b/>
          <w:spacing w:val="-4"/>
          <w:sz w:val="24"/>
        </w:rPr>
        <w:t xml:space="preserve"> </w:t>
      </w:r>
      <w:r>
        <w:rPr>
          <w:b/>
          <w:sz w:val="24"/>
        </w:rPr>
        <w:t>DAN</w:t>
      </w:r>
      <w:r>
        <w:rPr>
          <w:b/>
          <w:spacing w:val="-4"/>
          <w:sz w:val="24"/>
        </w:rPr>
        <w:t xml:space="preserve"> </w:t>
      </w:r>
      <w:r>
        <w:rPr>
          <w:b/>
          <w:spacing w:val="-2"/>
          <w:sz w:val="24"/>
        </w:rPr>
        <w:t>SARAN</w:t>
      </w:r>
    </w:p>
    <w:p w:rsidR="00875A40" w:rsidRDefault="00875A40">
      <w:pPr>
        <w:pStyle w:val="BodyText"/>
        <w:rPr>
          <w:b/>
        </w:rPr>
      </w:pPr>
    </w:p>
    <w:p w:rsidR="00875A40" w:rsidRDefault="00875A40">
      <w:pPr>
        <w:pStyle w:val="BodyText"/>
        <w:rPr>
          <w:b/>
        </w:rPr>
      </w:pPr>
    </w:p>
    <w:p w:rsidR="00875A40" w:rsidRDefault="00875A40">
      <w:pPr>
        <w:pStyle w:val="BodyText"/>
        <w:rPr>
          <w:b/>
        </w:rPr>
      </w:pPr>
    </w:p>
    <w:p w:rsidR="00875A40" w:rsidRDefault="0002018A">
      <w:pPr>
        <w:pStyle w:val="Heading2"/>
        <w:numPr>
          <w:ilvl w:val="0"/>
          <w:numId w:val="2"/>
        </w:numPr>
        <w:tabs>
          <w:tab w:val="left" w:pos="994"/>
        </w:tabs>
        <w:ind w:left="994" w:hanging="359"/>
      </w:pPr>
      <w:bookmarkStart w:id="66" w:name="_TOC_250002"/>
      <w:bookmarkEnd w:id="66"/>
      <w:r>
        <w:rPr>
          <w:spacing w:val="-2"/>
        </w:rPr>
        <w:t>Kesimpulan</w:t>
      </w:r>
    </w:p>
    <w:p w:rsidR="00875A40" w:rsidRDefault="00875A40">
      <w:pPr>
        <w:pStyle w:val="BodyText"/>
        <w:rPr>
          <w:b/>
        </w:rPr>
      </w:pPr>
    </w:p>
    <w:p w:rsidR="00875A40" w:rsidRDefault="0002018A">
      <w:pPr>
        <w:pStyle w:val="BodyText"/>
        <w:spacing w:before="1" w:line="480" w:lineRule="auto"/>
        <w:ind w:left="568" w:right="136" w:firstLine="720"/>
        <w:jc w:val="both"/>
      </w:pPr>
      <w:r>
        <w:t>Dasar Hukum Peran Brimob Polda Sumut dalam Penegakan Hukum terhadap Kejahatan Berbasis Kekerasan. Peran Unit Pelopor Brimob Polda Sumut dalam penegakan hukum terhadap kejahatan berbasis kekerasan didasarkan pada sejumlah peraturan perundang-undangan, antara lain Undang-Undang Nomor 2 Tahun 2002 tentang Kepolisian Negara Republik Indonesia, Peraturan Kapolri Nomor 14 Tahun 2018 tentang Organisasi dan Tata Kerja Brimob Polri, dan Peraturan Kapolri Nomor 1 Tahun 2009 tentang Penggunaan Kekuatan dalam Tindakan</w:t>
      </w:r>
      <w:r>
        <w:rPr>
          <w:spacing w:val="-7"/>
        </w:rPr>
        <w:t xml:space="preserve"> </w:t>
      </w:r>
      <w:r>
        <w:t>Kepolisian.</w:t>
      </w:r>
      <w:r>
        <w:rPr>
          <w:spacing w:val="-4"/>
        </w:rPr>
        <w:t xml:space="preserve"> </w:t>
      </w:r>
      <w:r>
        <w:t>Ketiga</w:t>
      </w:r>
      <w:r>
        <w:rPr>
          <w:spacing w:val="-8"/>
        </w:rPr>
        <w:t xml:space="preserve"> </w:t>
      </w:r>
      <w:r>
        <w:t>perangkat</w:t>
      </w:r>
      <w:r>
        <w:rPr>
          <w:spacing w:val="-6"/>
        </w:rPr>
        <w:t xml:space="preserve"> </w:t>
      </w:r>
      <w:r>
        <w:t>hukum</w:t>
      </w:r>
      <w:r>
        <w:rPr>
          <w:spacing w:val="-6"/>
        </w:rPr>
        <w:t xml:space="preserve"> </w:t>
      </w:r>
      <w:r>
        <w:t>ini</w:t>
      </w:r>
      <w:r>
        <w:rPr>
          <w:spacing w:val="-4"/>
        </w:rPr>
        <w:t xml:space="preserve"> </w:t>
      </w:r>
      <w:r>
        <w:t>menjadi</w:t>
      </w:r>
      <w:r>
        <w:rPr>
          <w:spacing w:val="-6"/>
        </w:rPr>
        <w:t xml:space="preserve"> </w:t>
      </w:r>
      <w:r>
        <w:t>acuan</w:t>
      </w:r>
      <w:r>
        <w:rPr>
          <w:spacing w:val="-5"/>
        </w:rPr>
        <w:t xml:space="preserve"> </w:t>
      </w:r>
      <w:r>
        <w:t>operasional</w:t>
      </w:r>
      <w:r>
        <w:rPr>
          <w:spacing w:val="-7"/>
        </w:rPr>
        <w:t xml:space="preserve"> </w:t>
      </w:r>
      <w:r>
        <w:t>yang legal dan terstruktur dalam pelaksanaan tugas Brimob.</w:t>
      </w:r>
    </w:p>
    <w:p w:rsidR="00875A40" w:rsidRDefault="0002018A">
      <w:pPr>
        <w:pStyle w:val="BodyText"/>
        <w:spacing w:line="480" w:lineRule="auto"/>
        <w:ind w:left="568" w:right="141" w:firstLine="720"/>
        <w:jc w:val="both"/>
      </w:pPr>
      <w:r>
        <w:t>Kendala dalam Penegakan Hukum oleh Unit Pelopor</w:t>
      </w:r>
      <w:r>
        <w:rPr>
          <w:spacing w:val="-1"/>
        </w:rPr>
        <w:t xml:space="preserve"> </w:t>
      </w:r>
      <w:r>
        <w:t xml:space="preserve">Brimob Polda Sumut Beberapa kendala yang dihadapi dalam pelaksanaan tugas meliputi keterbatasan </w:t>
      </w:r>
      <w:r>
        <w:lastRenderedPageBreak/>
        <w:t>jumlah</w:t>
      </w:r>
      <w:r>
        <w:rPr>
          <w:spacing w:val="-15"/>
        </w:rPr>
        <w:t xml:space="preserve"> </w:t>
      </w:r>
      <w:r>
        <w:t>personel,</w:t>
      </w:r>
      <w:r>
        <w:rPr>
          <w:spacing w:val="-15"/>
        </w:rPr>
        <w:t xml:space="preserve"> </w:t>
      </w:r>
      <w:r>
        <w:t>kurangnya</w:t>
      </w:r>
      <w:r>
        <w:rPr>
          <w:spacing w:val="-15"/>
        </w:rPr>
        <w:t xml:space="preserve"> </w:t>
      </w:r>
      <w:r>
        <w:t>peralatan</w:t>
      </w:r>
      <w:r>
        <w:rPr>
          <w:spacing w:val="-15"/>
        </w:rPr>
        <w:t xml:space="preserve"> </w:t>
      </w:r>
      <w:r>
        <w:t>modern</w:t>
      </w:r>
      <w:r>
        <w:rPr>
          <w:spacing w:val="-15"/>
        </w:rPr>
        <w:t xml:space="preserve"> </w:t>
      </w:r>
      <w:r>
        <w:t>dan</w:t>
      </w:r>
      <w:r>
        <w:rPr>
          <w:spacing w:val="-15"/>
        </w:rPr>
        <w:t xml:space="preserve"> </w:t>
      </w:r>
      <w:r>
        <w:t>memadai,</w:t>
      </w:r>
      <w:r>
        <w:rPr>
          <w:spacing w:val="-15"/>
        </w:rPr>
        <w:t xml:space="preserve"> </w:t>
      </w:r>
      <w:r>
        <w:t>birokrasi</w:t>
      </w:r>
      <w:r>
        <w:rPr>
          <w:spacing w:val="-15"/>
        </w:rPr>
        <w:t xml:space="preserve"> </w:t>
      </w:r>
      <w:r>
        <w:t>pengambilan keputusan yang lambat, tekanan publik terkait isu HAM, minimnya pelatihan berkelanjutan, hingga kendala koordinasi lintas sektor. Hal ini menghambat efektivitas Brimob dalam menjalankan tugas secara optimal di lapangan.</w:t>
      </w:r>
    </w:p>
    <w:p w:rsidR="00875A40" w:rsidRDefault="0002018A">
      <w:pPr>
        <w:pStyle w:val="BodyText"/>
        <w:spacing w:before="1" w:line="480" w:lineRule="auto"/>
        <w:ind w:left="568" w:right="140" w:firstLine="720"/>
        <w:jc w:val="both"/>
      </w:pPr>
      <w:r>
        <w:t>Upaya dan Strategi Brimob dalam Menangani Kejahatan Berbasis Kekerasan. Unit Pelopor Brimob Polda Sumut telah melakukan berbagai strategi penguatan seperti peningkatan pelatihan taktis, penguatan intelijen lapangan, patroli</w:t>
      </w:r>
      <w:r>
        <w:rPr>
          <w:spacing w:val="30"/>
        </w:rPr>
        <w:t xml:space="preserve"> </w:t>
      </w:r>
      <w:r>
        <w:t>terpadu,</w:t>
      </w:r>
      <w:r>
        <w:rPr>
          <w:spacing w:val="32"/>
        </w:rPr>
        <w:t xml:space="preserve"> </w:t>
      </w:r>
      <w:r>
        <w:t>penyuluhan</w:t>
      </w:r>
      <w:r>
        <w:rPr>
          <w:spacing w:val="32"/>
        </w:rPr>
        <w:t xml:space="preserve"> </w:t>
      </w:r>
      <w:r>
        <w:t>hukum,</w:t>
      </w:r>
      <w:r>
        <w:rPr>
          <w:spacing w:val="31"/>
        </w:rPr>
        <w:t xml:space="preserve"> </w:t>
      </w:r>
      <w:r>
        <w:t>evaluasi</w:t>
      </w:r>
      <w:r>
        <w:rPr>
          <w:spacing w:val="32"/>
        </w:rPr>
        <w:t xml:space="preserve"> </w:t>
      </w:r>
      <w:r>
        <w:t>internal</w:t>
      </w:r>
      <w:r>
        <w:rPr>
          <w:spacing w:val="32"/>
        </w:rPr>
        <w:t xml:space="preserve"> </w:t>
      </w:r>
      <w:r>
        <w:t>berkala,</w:t>
      </w:r>
      <w:r>
        <w:rPr>
          <w:spacing w:val="31"/>
        </w:rPr>
        <w:t xml:space="preserve"> </w:t>
      </w:r>
      <w:r>
        <w:t>digitalisasi</w:t>
      </w:r>
      <w:r>
        <w:rPr>
          <w:spacing w:val="32"/>
        </w:rPr>
        <w:t xml:space="preserve"> </w:t>
      </w:r>
      <w:r>
        <w:rPr>
          <w:spacing w:val="-2"/>
        </w:rPr>
        <w:t>sistem</w:t>
      </w:r>
    </w:p>
    <w:p w:rsidR="00875A40" w:rsidRDefault="00875A40">
      <w:pPr>
        <w:pStyle w:val="BodyText"/>
        <w:rPr>
          <w:sz w:val="22"/>
        </w:rPr>
      </w:pPr>
    </w:p>
    <w:p w:rsidR="00875A40" w:rsidRDefault="00875A40">
      <w:pPr>
        <w:pStyle w:val="BodyText"/>
        <w:spacing w:before="112"/>
        <w:rPr>
          <w:sz w:val="22"/>
        </w:rPr>
      </w:pPr>
    </w:p>
    <w:p w:rsidR="00875A40" w:rsidRDefault="0002018A">
      <w:pPr>
        <w:ind w:left="1040" w:right="610"/>
        <w:jc w:val="center"/>
        <w:rPr>
          <w:rFonts w:ascii="Calibri"/>
        </w:rPr>
      </w:pPr>
      <w:r>
        <w:rPr>
          <w:rFonts w:ascii="Calibri"/>
          <w:spacing w:val="-5"/>
        </w:rPr>
        <w:t>54</w:t>
      </w:r>
    </w:p>
    <w:p w:rsidR="00875A40" w:rsidRDefault="00875A40">
      <w:pPr>
        <w:jc w:val="center"/>
        <w:rPr>
          <w:rFonts w:ascii="Calibri"/>
        </w:rPr>
        <w:sectPr w:rsidR="00875A40">
          <w:headerReference w:type="even" r:id="rId89"/>
          <w:headerReference w:type="default" r:id="rId90"/>
          <w:headerReference w:type="first" r:id="rId91"/>
          <w:pgSz w:w="11910" w:h="16840"/>
          <w:pgMar w:top="1920" w:right="1559" w:bottom="280" w:left="1700" w:header="0" w:footer="0" w:gutter="0"/>
          <w:cols w:space="720"/>
        </w:sect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spacing w:before="111"/>
        <w:rPr>
          <w:rFonts w:ascii="Calibri"/>
        </w:rPr>
      </w:pPr>
    </w:p>
    <w:p w:rsidR="00875A40" w:rsidRDefault="0002018A">
      <w:pPr>
        <w:pStyle w:val="BodyText"/>
        <w:spacing w:line="480" w:lineRule="auto"/>
        <w:ind w:left="568" w:right="141"/>
        <w:jc w:val="both"/>
      </w:pPr>
      <w:r>
        <w:t>informasi, serta membangun kemitraan strategis dengan masyarakat dan instansi terkait. Pendekatan ini menunjukkan bahwa Brimob tidak hanya mengandalkan kekuatan represif, tetapi juga menerapkan pendekatan preventif dan humanis.</w:t>
      </w:r>
    </w:p>
    <w:p w:rsidR="00875A40" w:rsidRDefault="00875A40">
      <w:pPr>
        <w:pStyle w:val="BodyText"/>
      </w:pPr>
    </w:p>
    <w:p w:rsidR="00875A40" w:rsidRDefault="00875A40">
      <w:pPr>
        <w:pStyle w:val="BodyText"/>
        <w:spacing w:before="1"/>
      </w:pPr>
    </w:p>
    <w:p w:rsidR="00875A40" w:rsidRDefault="0002018A">
      <w:pPr>
        <w:pStyle w:val="Heading2"/>
        <w:numPr>
          <w:ilvl w:val="0"/>
          <w:numId w:val="2"/>
        </w:numPr>
        <w:tabs>
          <w:tab w:val="left" w:pos="994"/>
        </w:tabs>
        <w:ind w:left="994" w:hanging="359"/>
      </w:pPr>
      <w:bookmarkStart w:id="67" w:name="_TOC_250001"/>
      <w:bookmarkEnd w:id="67"/>
      <w:r>
        <w:rPr>
          <w:spacing w:val="-4"/>
        </w:rPr>
        <w:t>Saran</w:t>
      </w:r>
    </w:p>
    <w:p w:rsidR="00875A40" w:rsidRDefault="00875A40">
      <w:pPr>
        <w:pStyle w:val="BodyText"/>
        <w:rPr>
          <w:b/>
        </w:rPr>
      </w:pPr>
    </w:p>
    <w:p w:rsidR="00875A40" w:rsidRDefault="0002018A">
      <w:pPr>
        <w:pStyle w:val="ListParagraph"/>
        <w:numPr>
          <w:ilvl w:val="1"/>
          <w:numId w:val="2"/>
        </w:numPr>
        <w:tabs>
          <w:tab w:val="left" w:pos="1287"/>
        </w:tabs>
        <w:ind w:left="1287" w:hanging="359"/>
        <w:jc w:val="both"/>
        <w:rPr>
          <w:sz w:val="24"/>
        </w:rPr>
      </w:pPr>
      <w:r>
        <w:rPr>
          <w:sz w:val="24"/>
        </w:rPr>
        <w:t>Penguatan</w:t>
      </w:r>
      <w:r>
        <w:rPr>
          <w:spacing w:val="-4"/>
          <w:sz w:val="24"/>
        </w:rPr>
        <w:t xml:space="preserve"> </w:t>
      </w:r>
      <w:r>
        <w:rPr>
          <w:sz w:val="24"/>
        </w:rPr>
        <w:t>Sumber</w:t>
      </w:r>
      <w:r>
        <w:rPr>
          <w:spacing w:val="-1"/>
          <w:sz w:val="24"/>
        </w:rPr>
        <w:t xml:space="preserve"> </w:t>
      </w:r>
      <w:r>
        <w:rPr>
          <w:sz w:val="24"/>
        </w:rPr>
        <w:t>Daya Manusia</w:t>
      </w:r>
      <w:r>
        <w:rPr>
          <w:spacing w:val="-2"/>
          <w:sz w:val="24"/>
        </w:rPr>
        <w:t xml:space="preserve"> </w:t>
      </w:r>
      <w:r>
        <w:rPr>
          <w:sz w:val="24"/>
        </w:rPr>
        <w:t>dan</w:t>
      </w:r>
      <w:r>
        <w:rPr>
          <w:spacing w:val="-1"/>
          <w:sz w:val="24"/>
        </w:rPr>
        <w:t xml:space="preserve"> </w:t>
      </w:r>
      <w:r>
        <w:rPr>
          <w:sz w:val="24"/>
        </w:rPr>
        <w:t>Sarana</w:t>
      </w:r>
      <w:r>
        <w:rPr>
          <w:spacing w:val="-2"/>
          <w:sz w:val="24"/>
        </w:rPr>
        <w:t xml:space="preserve"> Pendukung</w:t>
      </w:r>
    </w:p>
    <w:p w:rsidR="00875A40" w:rsidRDefault="00875A40">
      <w:pPr>
        <w:pStyle w:val="BodyText"/>
      </w:pPr>
    </w:p>
    <w:p w:rsidR="00875A40" w:rsidRDefault="0002018A">
      <w:pPr>
        <w:pStyle w:val="BodyText"/>
        <w:spacing w:line="480" w:lineRule="auto"/>
        <w:ind w:left="1288" w:right="141"/>
        <w:jc w:val="both"/>
      </w:pPr>
      <w:r>
        <w:t>Disarankan agar ke depan dilakukan optimalisasi jumlah personel serta pengembangan sarana dan prasarana operasional Unit Pelopor Brimob Polda Sumut. Hal ini untuk mendukung kesiapsiagaan dan respons cepat dalam menghadapi kejahatan berbasis kekerasan di berbagai wilayah.</w:t>
      </w:r>
    </w:p>
    <w:p w:rsidR="00875A40" w:rsidRDefault="0002018A">
      <w:pPr>
        <w:pStyle w:val="ListParagraph"/>
        <w:numPr>
          <w:ilvl w:val="1"/>
          <w:numId w:val="2"/>
        </w:numPr>
        <w:tabs>
          <w:tab w:val="left" w:pos="1287"/>
        </w:tabs>
        <w:spacing w:before="1"/>
        <w:ind w:left="1287" w:hanging="359"/>
        <w:jc w:val="both"/>
        <w:rPr>
          <w:sz w:val="24"/>
        </w:rPr>
      </w:pPr>
      <w:r>
        <w:rPr>
          <w:sz w:val="24"/>
        </w:rPr>
        <w:t>Peningkatan</w:t>
      </w:r>
      <w:r>
        <w:rPr>
          <w:spacing w:val="-1"/>
          <w:sz w:val="24"/>
        </w:rPr>
        <w:t xml:space="preserve"> </w:t>
      </w:r>
      <w:r>
        <w:rPr>
          <w:sz w:val="24"/>
        </w:rPr>
        <w:t>Kapasitas</w:t>
      </w:r>
      <w:r>
        <w:rPr>
          <w:spacing w:val="-2"/>
          <w:sz w:val="24"/>
        </w:rPr>
        <w:t xml:space="preserve"> </w:t>
      </w:r>
      <w:r>
        <w:rPr>
          <w:sz w:val="24"/>
        </w:rPr>
        <w:t>Melalui</w:t>
      </w:r>
      <w:r>
        <w:rPr>
          <w:spacing w:val="-1"/>
          <w:sz w:val="24"/>
        </w:rPr>
        <w:t xml:space="preserve"> </w:t>
      </w:r>
      <w:r>
        <w:rPr>
          <w:sz w:val="24"/>
        </w:rPr>
        <w:t>Pelatihan</w:t>
      </w:r>
      <w:r>
        <w:rPr>
          <w:spacing w:val="-1"/>
          <w:sz w:val="24"/>
        </w:rPr>
        <w:t xml:space="preserve"> </w:t>
      </w:r>
      <w:r>
        <w:rPr>
          <w:spacing w:val="-2"/>
          <w:sz w:val="24"/>
        </w:rPr>
        <w:t>Berkelanjutan</w:t>
      </w:r>
    </w:p>
    <w:p w:rsidR="00875A40" w:rsidRDefault="00875A40">
      <w:pPr>
        <w:pStyle w:val="BodyText"/>
      </w:pPr>
    </w:p>
    <w:p w:rsidR="00875A40" w:rsidRDefault="0002018A">
      <w:pPr>
        <w:pStyle w:val="BodyText"/>
        <w:spacing w:line="480" w:lineRule="auto"/>
        <w:ind w:left="1288" w:right="140"/>
        <w:jc w:val="both"/>
      </w:pPr>
      <w:r>
        <w:t xml:space="preserve">Untuk menyesuaikan diri dengan dinamika kejahatan yang semakin kompleks, pelatihan yang bersifat taktis, hukum, serta penguatan kemampuan komunikasi dan pemahaman HAM bagi personel perlu terus </w:t>
      </w:r>
      <w:r>
        <w:lastRenderedPageBreak/>
        <w:t>ditingkatkan secara rutin dan berjenjang.</w:t>
      </w:r>
    </w:p>
    <w:p w:rsidR="00875A40" w:rsidRDefault="0002018A">
      <w:pPr>
        <w:pStyle w:val="ListParagraph"/>
        <w:numPr>
          <w:ilvl w:val="1"/>
          <w:numId w:val="2"/>
        </w:numPr>
        <w:tabs>
          <w:tab w:val="left" w:pos="1287"/>
        </w:tabs>
        <w:ind w:left="1287" w:hanging="359"/>
        <w:jc w:val="both"/>
        <w:rPr>
          <w:sz w:val="24"/>
        </w:rPr>
      </w:pPr>
      <w:r>
        <w:rPr>
          <w:sz w:val="24"/>
        </w:rPr>
        <w:t>Penyempurnaan</w:t>
      </w:r>
      <w:r>
        <w:rPr>
          <w:spacing w:val="-3"/>
          <w:sz w:val="24"/>
        </w:rPr>
        <w:t xml:space="preserve"> </w:t>
      </w:r>
      <w:r>
        <w:rPr>
          <w:sz w:val="24"/>
        </w:rPr>
        <w:t>Mekanisme</w:t>
      </w:r>
      <w:r>
        <w:rPr>
          <w:spacing w:val="-3"/>
          <w:sz w:val="24"/>
        </w:rPr>
        <w:t xml:space="preserve"> </w:t>
      </w:r>
      <w:r>
        <w:rPr>
          <w:sz w:val="24"/>
        </w:rPr>
        <w:t>Koordinasi</w:t>
      </w:r>
      <w:r>
        <w:rPr>
          <w:spacing w:val="-2"/>
          <w:sz w:val="24"/>
        </w:rPr>
        <w:t xml:space="preserve"> Operasional</w:t>
      </w:r>
    </w:p>
    <w:p w:rsidR="00875A40" w:rsidRDefault="00875A40">
      <w:pPr>
        <w:pStyle w:val="BodyText"/>
        <w:spacing w:before="1"/>
      </w:pPr>
    </w:p>
    <w:p w:rsidR="00875A40" w:rsidRDefault="0002018A">
      <w:pPr>
        <w:pStyle w:val="BodyText"/>
        <w:spacing w:line="480" w:lineRule="auto"/>
        <w:ind w:left="1288" w:right="142"/>
        <w:jc w:val="both"/>
      </w:pPr>
      <w:r>
        <w:t>Perlu</w:t>
      </w:r>
      <w:r>
        <w:rPr>
          <w:spacing w:val="-8"/>
        </w:rPr>
        <w:t xml:space="preserve"> </w:t>
      </w:r>
      <w:r>
        <w:t>terus</w:t>
      </w:r>
      <w:r>
        <w:rPr>
          <w:spacing w:val="-8"/>
        </w:rPr>
        <w:t xml:space="preserve"> </w:t>
      </w:r>
      <w:r>
        <w:t>dilakukan</w:t>
      </w:r>
      <w:r>
        <w:rPr>
          <w:spacing w:val="-8"/>
        </w:rPr>
        <w:t xml:space="preserve"> </w:t>
      </w:r>
      <w:r>
        <w:t>penguatan</w:t>
      </w:r>
      <w:r>
        <w:rPr>
          <w:spacing w:val="-8"/>
        </w:rPr>
        <w:t xml:space="preserve"> </w:t>
      </w:r>
      <w:r>
        <w:t>koordinasi</w:t>
      </w:r>
      <w:r>
        <w:rPr>
          <w:spacing w:val="-8"/>
        </w:rPr>
        <w:t xml:space="preserve"> </w:t>
      </w:r>
      <w:r>
        <w:t>lintas</w:t>
      </w:r>
      <w:r>
        <w:rPr>
          <w:spacing w:val="-8"/>
        </w:rPr>
        <w:t xml:space="preserve"> </w:t>
      </w:r>
      <w:r>
        <w:t>sektor</w:t>
      </w:r>
      <w:r>
        <w:rPr>
          <w:spacing w:val="-8"/>
        </w:rPr>
        <w:t xml:space="preserve"> </w:t>
      </w:r>
      <w:r>
        <w:t>dan</w:t>
      </w:r>
      <w:r>
        <w:rPr>
          <w:spacing w:val="-8"/>
        </w:rPr>
        <w:t xml:space="preserve"> </w:t>
      </w:r>
      <w:r>
        <w:t>lintas</w:t>
      </w:r>
      <w:r>
        <w:rPr>
          <w:spacing w:val="-8"/>
        </w:rPr>
        <w:t xml:space="preserve"> </w:t>
      </w:r>
      <w:r>
        <w:t>lembaga secara efektif agar sinergi antar pemangku kepentingan, termasuk Polri, TNI, pemerintah daerah, dan elemen masyarakat, dapat berjalan selaras dalam mendukung tugas-tugas penegakan hukum oleh Brimob.</w:t>
      </w:r>
    </w:p>
    <w:p w:rsidR="00875A40" w:rsidRDefault="0002018A">
      <w:pPr>
        <w:pStyle w:val="ListParagraph"/>
        <w:numPr>
          <w:ilvl w:val="1"/>
          <w:numId w:val="2"/>
        </w:numPr>
        <w:tabs>
          <w:tab w:val="left" w:pos="1287"/>
        </w:tabs>
        <w:ind w:left="1287" w:hanging="359"/>
        <w:jc w:val="both"/>
        <w:rPr>
          <w:sz w:val="24"/>
        </w:rPr>
      </w:pPr>
      <w:r>
        <w:rPr>
          <w:sz w:val="24"/>
        </w:rPr>
        <w:t>Pemanfaatan</w:t>
      </w:r>
      <w:r>
        <w:rPr>
          <w:spacing w:val="-10"/>
          <w:sz w:val="24"/>
        </w:rPr>
        <w:t xml:space="preserve"> </w:t>
      </w:r>
      <w:r>
        <w:rPr>
          <w:sz w:val="24"/>
        </w:rPr>
        <w:t>Teknologi</w:t>
      </w:r>
      <w:r>
        <w:rPr>
          <w:spacing w:val="-5"/>
          <w:sz w:val="24"/>
        </w:rPr>
        <w:t xml:space="preserve"> </w:t>
      </w:r>
      <w:r>
        <w:rPr>
          <w:sz w:val="24"/>
        </w:rPr>
        <w:t>dan</w:t>
      </w:r>
      <w:r>
        <w:rPr>
          <w:spacing w:val="-6"/>
          <w:sz w:val="24"/>
        </w:rPr>
        <w:t xml:space="preserve"> </w:t>
      </w:r>
      <w:r>
        <w:rPr>
          <w:sz w:val="24"/>
        </w:rPr>
        <w:t>Sistem</w:t>
      </w:r>
      <w:r>
        <w:rPr>
          <w:spacing w:val="-5"/>
          <w:sz w:val="24"/>
        </w:rPr>
        <w:t xml:space="preserve"> </w:t>
      </w:r>
      <w:r>
        <w:rPr>
          <w:spacing w:val="-2"/>
          <w:sz w:val="24"/>
        </w:rPr>
        <w:t>Informasi</w:t>
      </w:r>
    </w:p>
    <w:p w:rsidR="00875A40" w:rsidRDefault="00875A40">
      <w:pPr>
        <w:pStyle w:val="BodyText"/>
      </w:pPr>
    </w:p>
    <w:p w:rsidR="00875A40" w:rsidRDefault="0002018A">
      <w:pPr>
        <w:pStyle w:val="BodyText"/>
        <w:spacing w:line="480" w:lineRule="auto"/>
        <w:ind w:left="1288" w:right="141"/>
        <w:jc w:val="both"/>
      </w:pPr>
      <w:r>
        <w:t>Pemanfaatan</w:t>
      </w:r>
      <w:r>
        <w:rPr>
          <w:spacing w:val="-11"/>
        </w:rPr>
        <w:t xml:space="preserve"> </w:t>
      </w:r>
      <w:r>
        <w:t>teknologi</w:t>
      </w:r>
      <w:r>
        <w:rPr>
          <w:spacing w:val="-10"/>
        </w:rPr>
        <w:t xml:space="preserve"> </w:t>
      </w:r>
      <w:r>
        <w:t>informasi</w:t>
      </w:r>
      <w:r>
        <w:rPr>
          <w:spacing w:val="-10"/>
        </w:rPr>
        <w:t xml:space="preserve"> </w:t>
      </w:r>
      <w:r>
        <w:t>dalam</w:t>
      </w:r>
      <w:r>
        <w:rPr>
          <w:spacing w:val="-10"/>
        </w:rPr>
        <w:t xml:space="preserve"> </w:t>
      </w:r>
      <w:r>
        <w:t>sistem</w:t>
      </w:r>
      <w:r>
        <w:rPr>
          <w:spacing w:val="-10"/>
        </w:rPr>
        <w:t xml:space="preserve"> </w:t>
      </w:r>
      <w:r>
        <w:t>pelaporan,</w:t>
      </w:r>
      <w:r>
        <w:rPr>
          <w:spacing w:val="-10"/>
        </w:rPr>
        <w:t xml:space="preserve"> </w:t>
      </w:r>
      <w:r>
        <w:t>pemetaan</w:t>
      </w:r>
      <w:r>
        <w:rPr>
          <w:spacing w:val="-10"/>
        </w:rPr>
        <w:t xml:space="preserve"> </w:t>
      </w:r>
      <w:r>
        <w:t>daerah rawan,</w:t>
      </w:r>
      <w:r>
        <w:rPr>
          <w:spacing w:val="48"/>
        </w:rPr>
        <w:t xml:space="preserve"> </w:t>
      </w:r>
      <w:r>
        <w:t>dan</w:t>
      </w:r>
      <w:r>
        <w:rPr>
          <w:spacing w:val="50"/>
        </w:rPr>
        <w:t xml:space="preserve"> </w:t>
      </w:r>
      <w:r>
        <w:t>distribusi</w:t>
      </w:r>
      <w:r>
        <w:rPr>
          <w:spacing w:val="51"/>
        </w:rPr>
        <w:t xml:space="preserve"> </w:t>
      </w:r>
      <w:r>
        <w:t>logistik</w:t>
      </w:r>
      <w:r>
        <w:rPr>
          <w:spacing w:val="51"/>
        </w:rPr>
        <w:t xml:space="preserve"> </w:t>
      </w:r>
      <w:r>
        <w:t>operasional</w:t>
      </w:r>
      <w:r>
        <w:rPr>
          <w:spacing w:val="50"/>
        </w:rPr>
        <w:t xml:space="preserve"> </w:t>
      </w:r>
      <w:r>
        <w:t>diharapkan</w:t>
      </w:r>
      <w:r>
        <w:rPr>
          <w:spacing w:val="50"/>
        </w:rPr>
        <w:t xml:space="preserve"> </w:t>
      </w:r>
      <w:r>
        <w:t>dapat</w:t>
      </w:r>
      <w:r>
        <w:rPr>
          <w:spacing w:val="52"/>
        </w:rPr>
        <w:t xml:space="preserve"> </w:t>
      </w:r>
      <w:r>
        <w:rPr>
          <w:spacing w:val="-2"/>
        </w:rPr>
        <w:t>mendukung</w:t>
      </w:r>
    </w:p>
    <w:p w:rsidR="00875A40" w:rsidRDefault="00875A40">
      <w:pPr>
        <w:pStyle w:val="BodyText"/>
        <w:spacing w:line="480" w:lineRule="auto"/>
        <w:jc w:val="both"/>
        <w:sectPr w:rsidR="00875A40">
          <w:headerReference w:type="even" r:id="rId92"/>
          <w:headerReference w:type="default" r:id="rId93"/>
          <w:headerReference w:type="first" r:id="rId94"/>
          <w:pgSz w:w="11910" w:h="16840"/>
          <w:pgMar w:top="980" w:right="1559" w:bottom="280" w:left="1700" w:header="763" w:footer="0" w:gutter="0"/>
          <w:pgNumType w:start="5"/>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spacing w:line="480" w:lineRule="auto"/>
        <w:ind w:left="1288" w:right="144"/>
        <w:jc w:val="both"/>
      </w:pPr>
      <w:r>
        <w:t>efisiensi dan akurasi dalam pengambilan keputusan lapangan yang bersifat taktis dan cepat.</w:t>
      </w:r>
    </w:p>
    <w:p w:rsidR="00875A40" w:rsidRDefault="0002018A">
      <w:pPr>
        <w:pStyle w:val="ListParagraph"/>
        <w:numPr>
          <w:ilvl w:val="1"/>
          <w:numId w:val="2"/>
        </w:numPr>
        <w:tabs>
          <w:tab w:val="left" w:pos="1287"/>
        </w:tabs>
        <w:ind w:left="1287" w:hanging="359"/>
        <w:rPr>
          <w:sz w:val="24"/>
        </w:rPr>
      </w:pPr>
      <w:r>
        <w:rPr>
          <w:sz w:val="24"/>
        </w:rPr>
        <w:t>Pendekatan</w:t>
      </w:r>
      <w:r>
        <w:rPr>
          <w:spacing w:val="-4"/>
          <w:sz w:val="24"/>
        </w:rPr>
        <w:t xml:space="preserve"> </w:t>
      </w:r>
      <w:r>
        <w:rPr>
          <w:sz w:val="24"/>
        </w:rPr>
        <w:t>Humanis</w:t>
      </w:r>
      <w:r>
        <w:rPr>
          <w:spacing w:val="-5"/>
          <w:sz w:val="24"/>
        </w:rPr>
        <w:t xml:space="preserve"> </w:t>
      </w:r>
      <w:r>
        <w:rPr>
          <w:sz w:val="24"/>
        </w:rPr>
        <w:t>dan</w:t>
      </w:r>
      <w:r>
        <w:rPr>
          <w:spacing w:val="-2"/>
          <w:sz w:val="24"/>
        </w:rPr>
        <w:t xml:space="preserve"> </w:t>
      </w:r>
      <w:r>
        <w:rPr>
          <w:sz w:val="24"/>
        </w:rPr>
        <w:t>Sosialisasi</w:t>
      </w:r>
      <w:r>
        <w:rPr>
          <w:spacing w:val="-4"/>
          <w:sz w:val="24"/>
        </w:rPr>
        <w:t xml:space="preserve"> </w:t>
      </w:r>
      <w:r>
        <w:rPr>
          <w:sz w:val="24"/>
        </w:rPr>
        <w:t>Peran</w:t>
      </w:r>
      <w:r>
        <w:rPr>
          <w:spacing w:val="-3"/>
          <w:sz w:val="24"/>
        </w:rPr>
        <w:t xml:space="preserve"> </w:t>
      </w:r>
      <w:r>
        <w:rPr>
          <w:spacing w:val="-2"/>
          <w:sz w:val="24"/>
        </w:rPr>
        <w:t>Brimob</w:t>
      </w:r>
    </w:p>
    <w:p w:rsidR="00875A40" w:rsidRDefault="00875A40">
      <w:pPr>
        <w:pStyle w:val="BodyText"/>
      </w:pPr>
    </w:p>
    <w:p w:rsidR="00875A40" w:rsidRDefault="0002018A">
      <w:pPr>
        <w:pStyle w:val="BodyText"/>
        <w:spacing w:line="480" w:lineRule="auto"/>
        <w:ind w:left="1288" w:right="142"/>
        <w:jc w:val="both"/>
      </w:pPr>
      <w:r>
        <w:t>Pendekatan</w:t>
      </w:r>
      <w:r>
        <w:rPr>
          <w:spacing w:val="-3"/>
        </w:rPr>
        <w:t xml:space="preserve"> </w:t>
      </w:r>
      <w:r>
        <w:t>yang</w:t>
      </w:r>
      <w:r>
        <w:rPr>
          <w:spacing w:val="-2"/>
        </w:rPr>
        <w:t xml:space="preserve"> </w:t>
      </w:r>
      <w:r>
        <w:t>bersifat</w:t>
      </w:r>
      <w:r>
        <w:rPr>
          <w:spacing w:val="-2"/>
        </w:rPr>
        <w:t xml:space="preserve"> </w:t>
      </w:r>
      <w:r>
        <w:t>humanis</w:t>
      </w:r>
      <w:r>
        <w:rPr>
          <w:spacing w:val="-2"/>
        </w:rPr>
        <w:t xml:space="preserve"> </w:t>
      </w:r>
      <w:r>
        <w:t>dan</w:t>
      </w:r>
      <w:r>
        <w:rPr>
          <w:spacing w:val="-2"/>
        </w:rPr>
        <w:t xml:space="preserve"> </w:t>
      </w:r>
      <w:r>
        <w:t>partisipatif</w:t>
      </w:r>
      <w:r>
        <w:rPr>
          <w:spacing w:val="-1"/>
        </w:rPr>
        <w:t xml:space="preserve"> </w:t>
      </w:r>
      <w:r>
        <w:t>kepada</w:t>
      </w:r>
      <w:r>
        <w:rPr>
          <w:spacing w:val="-3"/>
        </w:rPr>
        <w:t xml:space="preserve"> </w:t>
      </w:r>
      <w:r>
        <w:t>masyarakat</w:t>
      </w:r>
      <w:r>
        <w:rPr>
          <w:spacing w:val="-2"/>
        </w:rPr>
        <w:t xml:space="preserve"> </w:t>
      </w:r>
      <w:r>
        <w:t>serta peningkatan komunikasi publik yang terbuka dan edukatif akan memperkuat kepercayaan masyarakat terhadap Brimob sebagai pelindung dan penjaga keamanan yang profesional.</w:t>
      </w:r>
    </w:p>
    <w:p w:rsidR="00875A40" w:rsidRDefault="00875A40">
      <w:pPr>
        <w:pStyle w:val="BodyText"/>
        <w:spacing w:line="480" w:lineRule="auto"/>
        <w:jc w:val="both"/>
        <w:sectPr w:rsidR="00875A40">
          <w:pgSz w:w="11910" w:h="16840"/>
          <w:pgMar w:top="980" w:right="1559" w:bottom="280" w:left="1700" w:header="763" w:footer="0" w:gutter="0"/>
          <w:cols w:space="720"/>
        </w:sectPr>
      </w:pPr>
    </w:p>
    <w:p w:rsidR="00875A40" w:rsidRDefault="00875A40">
      <w:pPr>
        <w:pStyle w:val="BodyText"/>
        <w:spacing w:before="53"/>
      </w:pPr>
    </w:p>
    <w:p w:rsidR="00875A40" w:rsidRDefault="0002018A">
      <w:pPr>
        <w:pStyle w:val="Heading1"/>
        <w:ind w:right="614"/>
      </w:pPr>
      <w:bookmarkStart w:id="68" w:name="_TOC_250000"/>
      <w:r>
        <w:rPr>
          <w:spacing w:val="-2"/>
        </w:rPr>
        <w:t>DAFTAR</w:t>
      </w:r>
      <w:r>
        <w:rPr>
          <w:spacing w:val="-11"/>
        </w:rPr>
        <w:t xml:space="preserve"> </w:t>
      </w:r>
      <w:bookmarkEnd w:id="68"/>
      <w:r>
        <w:rPr>
          <w:spacing w:val="-2"/>
        </w:rPr>
        <w:t>PUSTAKA</w:t>
      </w:r>
    </w:p>
    <w:p w:rsidR="00875A40" w:rsidRDefault="00875A40">
      <w:pPr>
        <w:pStyle w:val="BodyText"/>
        <w:rPr>
          <w:b/>
        </w:rPr>
      </w:pPr>
    </w:p>
    <w:p w:rsidR="00875A40" w:rsidRDefault="00875A40">
      <w:pPr>
        <w:pStyle w:val="BodyText"/>
        <w:rPr>
          <w:b/>
        </w:rPr>
      </w:pPr>
    </w:p>
    <w:p w:rsidR="00875A40" w:rsidRDefault="0002018A">
      <w:pPr>
        <w:pStyle w:val="Heading2"/>
        <w:numPr>
          <w:ilvl w:val="0"/>
          <w:numId w:val="1"/>
        </w:numPr>
        <w:tabs>
          <w:tab w:val="left" w:pos="1287"/>
        </w:tabs>
        <w:ind w:left="1287" w:hanging="359"/>
        <w:jc w:val="left"/>
      </w:pPr>
      <w:r>
        <w:rPr>
          <w:spacing w:val="-4"/>
        </w:rPr>
        <w:t>Buku</w:t>
      </w:r>
    </w:p>
    <w:p w:rsidR="00875A40" w:rsidRDefault="00875A40">
      <w:pPr>
        <w:pStyle w:val="BodyText"/>
        <w:rPr>
          <w:b/>
        </w:rPr>
      </w:pPr>
    </w:p>
    <w:p w:rsidR="00875A40" w:rsidRDefault="0002018A">
      <w:pPr>
        <w:ind w:left="1701" w:hanging="1134"/>
        <w:rPr>
          <w:sz w:val="24"/>
        </w:rPr>
      </w:pPr>
      <w:r>
        <w:rPr>
          <w:sz w:val="24"/>
        </w:rPr>
        <w:t xml:space="preserve">Arief, Barda Nawawi. (2007). </w:t>
      </w:r>
      <w:r>
        <w:rPr>
          <w:i/>
          <w:sz w:val="24"/>
        </w:rPr>
        <w:t xml:space="preserve">Masalah Penegakan Hukum dan Kebijakan Hukum Pidana. </w:t>
      </w:r>
      <w:r>
        <w:rPr>
          <w:sz w:val="24"/>
        </w:rPr>
        <w:t>Jakarta: Kencana.</w:t>
      </w:r>
    </w:p>
    <w:p w:rsidR="00875A40" w:rsidRDefault="00875A40">
      <w:pPr>
        <w:pStyle w:val="BodyText"/>
      </w:pPr>
    </w:p>
    <w:p w:rsidR="00875A40" w:rsidRDefault="0002018A">
      <w:pPr>
        <w:spacing w:before="1"/>
        <w:ind w:left="1701" w:hanging="1134"/>
        <w:rPr>
          <w:sz w:val="24"/>
        </w:rPr>
      </w:pPr>
      <w:r>
        <w:rPr>
          <w:sz w:val="24"/>
        </w:rPr>
        <w:t xml:space="preserve">Arief, Barda Nawawi. (2010). </w:t>
      </w:r>
      <w:r>
        <w:rPr>
          <w:i/>
          <w:sz w:val="24"/>
        </w:rPr>
        <w:t xml:space="preserve">Bunga Rampai Kebijakan Hukum Pidana. </w:t>
      </w:r>
      <w:r>
        <w:rPr>
          <w:sz w:val="24"/>
        </w:rPr>
        <w:t>Jakarta: Kencana Prenada Media Group.</w:t>
      </w:r>
    </w:p>
    <w:p w:rsidR="00875A40" w:rsidRDefault="00875A40">
      <w:pPr>
        <w:pStyle w:val="BodyText"/>
      </w:pPr>
    </w:p>
    <w:p w:rsidR="00875A40" w:rsidRDefault="0002018A">
      <w:pPr>
        <w:ind w:left="1701" w:hanging="1134"/>
        <w:rPr>
          <w:sz w:val="24"/>
        </w:rPr>
      </w:pPr>
      <w:r>
        <w:rPr>
          <w:sz w:val="24"/>
        </w:rPr>
        <w:t>Budiman,</w:t>
      </w:r>
      <w:r>
        <w:rPr>
          <w:spacing w:val="40"/>
          <w:sz w:val="24"/>
        </w:rPr>
        <w:t xml:space="preserve"> </w:t>
      </w:r>
      <w:r>
        <w:rPr>
          <w:sz w:val="24"/>
        </w:rPr>
        <w:t>Arief.</w:t>
      </w:r>
      <w:r>
        <w:rPr>
          <w:spacing w:val="40"/>
          <w:sz w:val="24"/>
        </w:rPr>
        <w:t xml:space="preserve"> </w:t>
      </w:r>
      <w:r>
        <w:rPr>
          <w:sz w:val="24"/>
        </w:rPr>
        <w:t>(2004).</w:t>
      </w:r>
      <w:r>
        <w:rPr>
          <w:spacing w:val="40"/>
          <w:sz w:val="24"/>
        </w:rPr>
        <w:t xml:space="preserve"> </w:t>
      </w:r>
      <w:r>
        <w:rPr>
          <w:i/>
          <w:sz w:val="24"/>
        </w:rPr>
        <w:t>Kekerasan</w:t>
      </w:r>
      <w:r>
        <w:rPr>
          <w:i/>
          <w:spacing w:val="40"/>
          <w:sz w:val="24"/>
        </w:rPr>
        <w:t xml:space="preserve"> </w:t>
      </w:r>
      <w:r>
        <w:rPr>
          <w:i/>
          <w:sz w:val="24"/>
        </w:rPr>
        <w:t>dan</w:t>
      </w:r>
      <w:r>
        <w:rPr>
          <w:i/>
          <w:spacing w:val="40"/>
          <w:sz w:val="24"/>
        </w:rPr>
        <w:t xml:space="preserve"> </w:t>
      </w:r>
      <w:r>
        <w:rPr>
          <w:i/>
          <w:sz w:val="24"/>
        </w:rPr>
        <w:t>Konflik</w:t>
      </w:r>
      <w:r>
        <w:rPr>
          <w:i/>
          <w:spacing w:val="40"/>
          <w:sz w:val="24"/>
        </w:rPr>
        <w:t xml:space="preserve"> </w:t>
      </w:r>
      <w:r>
        <w:rPr>
          <w:i/>
          <w:sz w:val="24"/>
        </w:rPr>
        <w:t>Sosial</w:t>
      </w:r>
      <w:r>
        <w:rPr>
          <w:i/>
          <w:spacing w:val="40"/>
          <w:sz w:val="24"/>
        </w:rPr>
        <w:t xml:space="preserve"> </w:t>
      </w:r>
      <w:r>
        <w:rPr>
          <w:i/>
          <w:sz w:val="24"/>
        </w:rPr>
        <w:t>di</w:t>
      </w:r>
      <w:r>
        <w:rPr>
          <w:i/>
          <w:spacing w:val="40"/>
          <w:sz w:val="24"/>
        </w:rPr>
        <w:t xml:space="preserve"> </w:t>
      </w:r>
      <w:r>
        <w:rPr>
          <w:i/>
          <w:sz w:val="24"/>
        </w:rPr>
        <w:t>Indonesia.</w:t>
      </w:r>
      <w:r>
        <w:rPr>
          <w:i/>
          <w:spacing w:val="40"/>
          <w:sz w:val="24"/>
        </w:rPr>
        <w:t xml:space="preserve"> </w:t>
      </w:r>
      <w:r>
        <w:rPr>
          <w:sz w:val="24"/>
        </w:rPr>
        <w:t xml:space="preserve">Jakarta: </w:t>
      </w:r>
      <w:r>
        <w:rPr>
          <w:spacing w:val="-2"/>
          <w:sz w:val="24"/>
        </w:rPr>
        <w:t>Gramedia.</w:t>
      </w:r>
    </w:p>
    <w:p w:rsidR="00875A40" w:rsidRDefault="00875A40">
      <w:pPr>
        <w:pStyle w:val="BodyText"/>
      </w:pPr>
    </w:p>
    <w:p w:rsidR="00875A40" w:rsidRDefault="0002018A">
      <w:pPr>
        <w:ind w:left="1701" w:hanging="1134"/>
        <w:rPr>
          <w:sz w:val="24"/>
        </w:rPr>
      </w:pPr>
      <w:r>
        <w:rPr>
          <w:sz w:val="24"/>
        </w:rPr>
        <w:t>Chazawi, Adami.</w:t>
      </w:r>
      <w:r>
        <w:rPr>
          <w:spacing w:val="27"/>
          <w:sz w:val="24"/>
        </w:rPr>
        <w:t xml:space="preserve"> </w:t>
      </w:r>
      <w:r>
        <w:rPr>
          <w:sz w:val="24"/>
        </w:rPr>
        <w:t>(2002).</w:t>
      </w:r>
      <w:r>
        <w:rPr>
          <w:spacing w:val="29"/>
          <w:sz w:val="24"/>
        </w:rPr>
        <w:t xml:space="preserve"> </w:t>
      </w:r>
      <w:r>
        <w:rPr>
          <w:i/>
          <w:sz w:val="24"/>
        </w:rPr>
        <w:t>Kejahatan</w:t>
      </w:r>
      <w:r>
        <w:rPr>
          <w:i/>
          <w:spacing w:val="27"/>
          <w:sz w:val="24"/>
        </w:rPr>
        <w:t xml:space="preserve"> </w:t>
      </w:r>
      <w:r>
        <w:rPr>
          <w:i/>
          <w:sz w:val="24"/>
        </w:rPr>
        <w:t>Terhadap</w:t>
      </w:r>
      <w:r>
        <w:rPr>
          <w:i/>
          <w:spacing w:val="27"/>
          <w:sz w:val="24"/>
        </w:rPr>
        <w:t xml:space="preserve"> </w:t>
      </w:r>
      <w:r>
        <w:rPr>
          <w:i/>
          <w:sz w:val="24"/>
        </w:rPr>
        <w:t>Tubuh</w:t>
      </w:r>
      <w:r>
        <w:rPr>
          <w:i/>
          <w:spacing w:val="27"/>
          <w:sz w:val="24"/>
        </w:rPr>
        <w:t xml:space="preserve"> </w:t>
      </w:r>
      <w:r>
        <w:rPr>
          <w:i/>
          <w:sz w:val="24"/>
        </w:rPr>
        <w:t>dan</w:t>
      </w:r>
      <w:r>
        <w:rPr>
          <w:i/>
          <w:spacing w:val="27"/>
          <w:sz w:val="24"/>
        </w:rPr>
        <w:t xml:space="preserve"> </w:t>
      </w:r>
      <w:r>
        <w:rPr>
          <w:i/>
          <w:sz w:val="24"/>
        </w:rPr>
        <w:t>Nyawa.</w:t>
      </w:r>
      <w:r>
        <w:rPr>
          <w:i/>
          <w:spacing w:val="30"/>
          <w:sz w:val="24"/>
        </w:rPr>
        <w:t xml:space="preserve"> </w:t>
      </w:r>
      <w:r>
        <w:rPr>
          <w:sz w:val="24"/>
        </w:rPr>
        <w:t>Jakarta:</w:t>
      </w:r>
      <w:r>
        <w:rPr>
          <w:spacing w:val="28"/>
          <w:sz w:val="24"/>
        </w:rPr>
        <w:t xml:space="preserve"> </w:t>
      </w:r>
      <w:r>
        <w:rPr>
          <w:sz w:val="24"/>
        </w:rPr>
        <w:t>Raja Grafindo Persada.</w:t>
      </w:r>
    </w:p>
    <w:p w:rsidR="00875A40" w:rsidRDefault="00875A40">
      <w:pPr>
        <w:pStyle w:val="BodyText"/>
      </w:pPr>
    </w:p>
    <w:p w:rsidR="00875A40" w:rsidRDefault="0002018A">
      <w:pPr>
        <w:ind w:left="568"/>
        <w:rPr>
          <w:sz w:val="24"/>
        </w:rPr>
      </w:pPr>
      <w:r>
        <w:rPr>
          <w:sz w:val="24"/>
        </w:rPr>
        <w:t>Hamzah,</w:t>
      </w:r>
      <w:r>
        <w:rPr>
          <w:spacing w:val="-17"/>
          <w:sz w:val="24"/>
        </w:rPr>
        <w:t xml:space="preserve"> </w:t>
      </w:r>
      <w:r>
        <w:rPr>
          <w:sz w:val="24"/>
        </w:rPr>
        <w:t>Andi.</w:t>
      </w:r>
      <w:r>
        <w:rPr>
          <w:spacing w:val="-1"/>
          <w:sz w:val="24"/>
        </w:rPr>
        <w:t xml:space="preserve"> </w:t>
      </w:r>
      <w:r>
        <w:rPr>
          <w:sz w:val="24"/>
        </w:rPr>
        <w:t>(2001).</w:t>
      </w:r>
      <w:r>
        <w:rPr>
          <w:spacing w:val="2"/>
          <w:sz w:val="24"/>
        </w:rPr>
        <w:t xml:space="preserve"> </w:t>
      </w:r>
      <w:r>
        <w:rPr>
          <w:i/>
          <w:sz w:val="24"/>
        </w:rPr>
        <w:t>Hukum</w:t>
      </w:r>
      <w:r>
        <w:rPr>
          <w:i/>
          <w:spacing w:val="-8"/>
          <w:sz w:val="24"/>
        </w:rPr>
        <w:t xml:space="preserve"> </w:t>
      </w:r>
      <w:r>
        <w:rPr>
          <w:i/>
          <w:sz w:val="24"/>
        </w:rPr>
        <w:t>Acara</w:t>
      </w:r>
      <w:r>
        <w:rPr>
          <w:i/>
          <w:spacing w:val="-1"/>
          <w:sz w:val="24"/>
        </w:rPr>
        <w:t xml:space="preserve"> </w:t>
      </w:r>
      <w:r>
        <w:rPr>
          <w:i/>
          <w:sz w:val="24"/>
        </w:rPr>
        <w:t>Pidana</w:t>
      </w:r>
      <w:r>
        <w:rPr>
          <w:i/>
          <w:spacing w:val="-1"/>
          <w:sz w:val="24"/>
        </w:rPr>
        <w:t xml:space="preserve"> </w:t>
      </w:r>
      <w:r>
        <w:rPr>
          <w:i/>
          <w:sz w:val="24"/>
        </w:rPr>
        <w:t>Indonesia.</w:t>
      </w:r>
      <w:r>
        <w:rPr>
          <w:i/>
          <w:spacing w:val="-1"/>
          <w:sz w:val="24"/>
        </w:rPr>
        <w:t xml:space="preserve"> </w:t>
      </w:r>
      <w:r>
        <w:rPr>
          <w:sz w:val="24"/>
        </w:rPr>
        <w:t>Jakarta:</w:t>
      </w:r>
      <w:r>
        <w:rPr>
          <w:spacing w:val="-1"/>
          <w:sz w:val="24"/>
        </w:rPr>
        <w:t xml:space="preserve"> </w:t>
      </w:r>
      <w:r>
        <w:rPr>
          <w:sz w:val="24"/>
        </w:rPr>
        <w:t>Sinar</w:t>
      </w:r>
      <w:r>
        <w:rPr>
          <w:spacing w:val="-3"/>
          <w:sz w:val="24"/>
        </w:rPr>
        <w:t xml:space="preserve"> </w:t>
      </w:r>
      <w:r>
        <w:rPr>
          <w:spacing w:val="-2"/>
          <w:sz w:val="24"/>
        </w:rPr>
        <w:t>Grafika.</w:t>
      </w:r>
    </w:p>
    <w:p w:rsidR="00875A40" w:rsidRDefault="00875A40">
      <w:pPr>
        <w:pStyle w:val="BodyText"/>
      </w:pPr>
    </w:p>
    <w:p w:rsidR="00875A40" w:rsidRDefault="0002018A">
      <w:pPr>
        <w:ind w:left="1701" w:right="136" w:hanging="1134"/>
        <w:rPr>
          <w:sz w:val="24"/>
        </w:rPr>
      </w:pPr>
      <w:r>
        <w:rPr>
          <w:sz w:val="24"/>
        </w:rPr>
        <w:t xml:space="preserve">Hiariej, Eddy O.S. (2016). </w:t>
      </w:r>
      <w:r>
        <w:rPr>
          <w:i/>
          <w:sz w:val="24"/>
        </w:rPr>
        <w:t xml:space="preserve">Asas-Asas Hukum Pidana. </w:t>
      </w:r>
      <w:r>
        <w:rPr>
          <w:sz w:val="24"/>
        </w:rPr>
        <w:t>Yogyakarta: Cahaya</w:t>
      </w:r>
      <w:r>
        <w:rPr>
          <w:spacing w:val="-2"/>
          <w:sz w:val="24"/>
        </w:rPr>
        <w:t xml:space="preserve"> </w:t>
      </w:r>
      <w:r>
        <w:rPr>
          <w:sz w:val="24"/>
        </w:rPr>
        <w:t xml:space="preserve">Atma </w:t>
      </w:r>
      <w:r>
        <w:rPr>
          <w:spacing w:val="-2"/>
          <w:sz w:val="24"/>
        </w:rPr>
        <w:t>Pustaka.</w:t>
      </w:r>
    </w:p>
    <w:p w:rsidR="00875A40" w:rsidRDefault="00875A40">
      <w:pPr>
        <w:pStyle w:val="BodyText"/>
      </w:pPr>
    </w:p>
    <w:p w:rsidR="00875A40" w:rsidRDefault="0002018A">
      <w:pPr>
        <w:ind w:left="1701" w:right="136" w:hanging="1134"/>
        <w:rPr>
          <w:sz w:val="24"/>
        </w:rPr>
      </w:pPr>
      <w:r>
        <w:rPr>
          <w:sz w:val="24"/>
        </w:rPr>
        <w:t xml:space="preserve">Lubis, M. Solly. (2008). </w:t>
      </w:r>
      <w:r>
        <w:rPr>
          <w:i/>
          <w:sz w:val="24"/>
        </w:rPr>
        <w:t>Ilmu Kepolisian: Tugas Pokok Polri dalam Penegakan</w:t>
      </w:r>
      <w:r>
        <w:rPr>
          <w:i/>
          <w:spacing w:val="40"/>
          <w:sz w:val="24"/>
        </w:rPr>
        <w:t xml:space="preserve"> </w:t>
      </w:r>
      <w:r>
        <w:rPr>
          <w:i/>
          <w:sz w:val="24"/>
        </w:rPr>
        <w:t xml:space="preserve">Hukum. </w:t>
      </w:r>
      <w:r>
        <w:rPr>
          <w:sz w:val="24"/>
        </w:rPr>
        <w:t>Bandung: Citra Aditya Bakti.</w:t>
      </w:r>
    </w:p>
    <w:p w:rsidR="00875A40" w:rsidRDefault="00875A40">
      <w:pPr>
        <w:pStyle w:val="BodyText"/>
      </w:pPr>
    </w:p>
    <w:p w:rsidR="00875A40" w:rsidRDefault="0002018A">
      <w:pPr>
        <w:ind w:left="1701" w:right="136" w:hanging="1134"/>
        <w:rPr>
          <w:sz w:val="24"/>
        </w:rPr>
      </w:pPr>
      <w:r>
        <w:rPr>
          <w:sz w:val="24"/>
        </w:rPr>
        <w:t xml:space="preserve">Manan, Bagir. (2009). </w:t>
      </w:r>
      <w:r>
        <w:rPr>
          <w:i/>
          <w:sz w:val="24"/>
        </w:rPr>
        <w:t xml:space="preserve">Penegakan Hukum yang Berkeadilan, dalam Menemukan Hukum Suatu Pencarian. </w:t>
      </w:r>
      <w:r>
        <w:rPr>
          <w:sz w:val="24"/>
        </w:rPr>
        <w:t>Jakarta: Asosiasi Advokat Indonesia.</w:t>
      </w:r>
    </w:p>
    <w:p w:rsidR="00875A40" w:rsidRDefault="00875A40">
      <w:pPr>
        <w:pStyle w:val="BodyText"/>
      </w:pPr>
    </w:p>
    <w:p w:rsidR="00875A40" w:rsidRDefault="0002018A">
      <w:pPr>
        <w:spacing w:before="1"/>
        <w:ind w:left="568"/>
        <w:rPr>
          <w:sz w:val="24"/>
        </w:rPr>
      </w:pPr>
      <w:r>
        <w:rPr>
          <w:sz w:val="24"/>
        </w:rPr>
        <w:t>Moeljatno.</w:t>
      </w:r>
      <w:r>
        <w:rPr>
          <w:spacing w:val="-5"/>
          <w:sz w:val="24"/>
        </w:rPr>
        <w:t xml:space="preserve"> </w:t>
      </w:r>
      <w:r>
        <w:rPr>
          <w:sz w:val="24"/>
        </w:rPr>
        <w:t>(2019).</w:t>
      </w:r>
      <w:r>
        <w:rPr>
          <w:spacing w:val="-2"/>
          <w:sz w:val="24"/>
        </w:rPr>
        <w:t xml:space="preserve"> </w:t>
      </w:r>
      <w:r>
        <w:rPr>
          <w:i/>
          <w:sz w:val="24"/>
        </w:rPr>
        <w:t>Asas-Asas</w:t>
      </w:r>
      <w:r>
        <w:rPr>
          <w:i/>
          <w:spacing w:val="-3"/>
          <w:sz w:val="24"/>
        </w:rPr>
        <w:t xml:space="preserve"> </w:t>
      </w:r>
      <w:r>
        <w:rPr>
          <w:i/>
          <w:sz w:val="24"/>
        </w:rPr>
        <w:t>Hukum</w:t>
      </w:r>
      <w:r>
        <w:rPr>
          <w:i/>
          <w:spacing w:val="-2"/>
          <w:sz w:val="24"/>
        </w:rPr>
        <w:t xml:space="preserve"> </w:t>
      </w:r>
      <w:r>
        <w:rPr>
          <w:i/>
          <w:sz w:val="24"/>
        </w:rPr>
        <w:t>Pidana.</w:t>
      </w:r>
      <w:r>
        <w:rPr>
          <w:i/>
          <w:spacing w:val="-3"/>
          <w:sz w:val="24"/>
        </w:rPr>
        <w:t xml:space="preserve"> </w:t>
      </w:r>
      <w:r>
        <w:rPr>
          <w:sz w:val="24"/>
        </w:rPr>
        <w:t>Jakarta:</w:t>
      </w:r>
      <w:r>
        <w:rPr>
          <w:spacing w:val="-2"/>
          <w:sz w:val="24"/>
        </w:rPr>
        <w:t xml:space="preserve"> </w:t>
      </w:r>
      <w:r>
        <w:rPr>
          <w:sz w:val="24"/>
        </w:rPr>
        <w:t>Rineka</w:t>
      </w:r>
      <w:r>
        <w:rPr>
          <w:spacing w:val="-3"/>
          <w:sz w:val="24"/>
        </w:rPr>
        <w:t xml:space="preserve"> </w:t>
      </w:r>
      <w:r>
        <w:rPr>
          <w:spacing w:val="-2"/>
          <w:sz w:val="24"/>
        </w:rPr>
        <w:t>Cipta.</w:t>
      </w:r>
    </w:p>
    <w:p w:rsidR="00875A40" w:rsidRDefault="0002018A">
      <w:pPr>
        <w:spacing w:before="276"/>
        <w:ind w:left="1701" w:hanging="1134"/>
        <w:rPr>
          <w:sz w:val="24"/>
        </w:rPr>
      </w:pPr>
      <w:r>
        <w:rPr>
          <w:sz w:val="24"/>
        </w:rPr>
        <w:lastRenderedPageBreak/>
        <w:t>Moleong,</w:t>
      </w:r>
      <w:r>
        <w:rPr>
          <w:spacing w:val="39"/>
          <w:sz w:val="24"/>
        </w:rPr>
        <w:t xml:space="preserve"> </w:t>
      </w:r>
      <w:r>
        <w:rPr>
          <w:sz w:val="24"/>
        </w:rPr>
        <w:t>L.</w:t>
      </w:r>
      <w:r>
        <w:rPr>
          <w:spacing w:val="39"/>
          <w:sz w:val="24"/>
        </w:rPr>
        <w:t xml:space="preserve"> </w:t>
      </w:r>
      <w:r>
        <w:rPr>
          <w:sz w:val="24"/>
        </w:rPr>
        <w:t>J.</w:t>
      </w:r>
      <w:r>
        <w:rPr>
          <w:spacing w:val="40"/>
          <w:sz w:val="24"/>
        </w:rPr>
        <w:t xml:space="preserve"> </w:t>
      </w:r>
      <w:r>
        <w:rPr>
          <w:sz w:val="24"/>
        </w:rPr>
        <w:t>(2017).</w:t>
      </w:r>
      <w:r>
        <w:rPr>
          <w:spacing w:val="40"/>
          <w:sz w:val="24"/>
        </w:rPr>
        <w:t xml:space="preserve"> </w:t>
      </w:r>
      <w:r>
        <w:rPr>
          <w:i/>
          <w:sz w:val="24"/>
        </w:rPr>
        <w:t>Metodologi</w:t>
      </w:r>
      <w:r>
        <w:rPr>
          <w:i/>
          <w:spacing w:val="40"/>
          <w:sz w:val="24"/>
        </w:rPr>
        <w:t xml:space="preserve"> </w:t>
      </w:r>
      <w:r>
        <w:rPr>
          <w:i/>
          <w:sz w:val="24"/>
        </w:rPr>
        <w:t>Penelitian</w:t>
      </w:r>
      <w:r>
        <w:rPr>
          <w:i/>
          <w:spacing w:val="40"/>
          <w:sz w:val="24"/>
        </w:rPr>
        <w:t xml:space="preserve"> </w:t>
      </w:r>
      <w:r>
        <w:rPr>
          <w:i/>
          <w:sz w:val="24"/>
        </w:rPr>
        <w:t>Kualitatif.</w:t>
      </w:r>
      <w:r>
        <w:rPr>
          <w:i/>
          <w:spacing w:val="40"/>
          <w:sz w:val="24"/>
        </w:rPr>
        <w:t xml:space="preserve"> </w:t>
      </w:r>
      <w:r>
        <w:rPr>
          <w:sz w:val="24"/>
        </w:rPr>
        <w:t>Bandung:</w:t>
      </w:r>
      <w:r>
        <w:rPr>
          <w:spacing w:val="40"/>
          <w:sz w:val="24"/>
        </w:rPr>
        <w:t xml:space="preserve"> </w:t>
      </w:r>
      <w:r>
        <w:rPr>
          <w:sz w:val="24"/>
        </w:rPr>
        <w:t>PT</w:t>
      </w:r>
      <w:r>
        <w:rPr>
          <w:spacing w:val="34"/>
          <w:sz w:val="24"/>
        </w:rPr>
        <w:t xml:space="preserve"> </w:t>
      </w:r>
      <w:r>
        <w:rPr>
          <w:sz w:val="24"/>
        </w:rPr>
        <w:t xml:space="preserve">Remaja </w:t>
      </w:r>
      <w:r>
        <w:rPr>
          <w:spacing w:val="-2"/>
          <w:sz w:val="24"/>
        </w:rPr>
        <w:t>Rosdakarya.</w:t>
      </w:r>
    </w:p>
    <w:p w:rsidR="00875A40" w:rsidRDefault="00875A40">
      <w:pPr>
        <w:pStyle w:val="BodyText"/>
      </w:pPr>
    </w:p>
    <w:p w:rsidR="00875A40" w:rsidRDefault="0002018A">
      <w:pPr>
        <w:ind w:left="1701" w:right="136" w:hanging="1134"/>
        <w:rPr>
          <w:sz w:val="24"/>
        </w:rPr>
      </w:pPr>
      <w:r>
        <w:rPr>
          <w:sz w:val="24"/>
        </w:rPr>
        <w:t>Muladi.</w:t>
      </w:r>
      <w:r>
        <w:rPr>
          <w:spacing w:val="80"/>
          <w:sz w:val="24"/>
        </w:rPr>
        <w:t xml:space="preserve"> </w:t>
      </w:r>
      <w:r>
        <w:rPr>
          <w:sz w:val="24"/>
        </w:rPr>
        <w:t>(1995).</w:t>
      </w:r>
      <w:r>
        <w:rPr>
          <w:spacing w:val="80"/>
          <w:sz w:val="24"/>
        </w:rPr>
        <w:t xml:space="preserve"> </w:t>
      </w:r>
      <w:r>
        <w:rPr>
          <w:i/>
          <w:sz w:val="24"/>
        </w:rPr>
        <w:t>Kapita</w:t>
      </w:r>
      <w:r>
        <w:rPr>
          <w:i/>
          <w:spacing w:val="79"/>
          <w:sz w:val="24"/>
        </w:rPr>
        <w:t xml:space="preserve"> </w:t>
      </w:r>
      <w:r>
        <w:rPr>
          <w:i/>
          <w:sz w:val="24"/>
        </w:rPr>
        <w:t>Selekta</w:t>
      </w:r>
      <w:r>
        <w:rPr>
          <w:i/>
          <w:spacing w:val="80"/>
          <w:sz w:val="24"/>
        </w:rPr>
        <w:t xml:space="preserve"> </w:t>
      </w:r>
      <w:r>
        <w:rPr>
          <w:i/>
          <w:sz w:val="24"/>
        </w:rPr>
        <w:t>Sistem</w:t>
      </w:r>
      <w:r>
        <w:rPr>
          <w:i/>
          <w:spacing w:val="79"/>
          <w:sz w:val="24"/>
        </w:rPr>
        <w:t xml:space="preserve"> </w:t>
      </w:r>
      <w:r>
        <w:rPr>
          <w:i/>
          <w:sz w:val="24"/>
        </w:rPr>
        <w:t>Peradilan</w:t>
      </w:r>
      <w:r>
        <w:rPr>
          <w:i/>
          <w:spacing w:val="80"/>
          <w:sz w:val="24"/>
        </w:rPr>
        <w:t xml:space="preserve"> </w:t>
      </w:r>
      <w:r>
        <w:rPr>
          <w:i/>
          <w:sz w:val="24"/>
        </w:rPr>
        <w:t>Pidana.</w:t>
      </w:r>
      <w:r>
        <w:rPr>
          <w:i/>
          <w:spacing w:val="80"/>
          <w:sz w:val="24"/>
        </w:rPr>
        <w:t xml:space="preserve"> </w:t>
      </w:r>
      <w:r>
        <w:rPr>
          <w:sz w:val="24"/>
        </w:rPr>
        <w:t>Semarang:</w:t>
      </w:r>
      <w:r>
        <w:rPr>
          <w:spacing w:val="80"/>
          <w:sz w:val="24"/>
        </w:rPr>
        <w:t xml:space="preserve"> </w:t>
      </w:r>
      <w:r>
        <w:rPr>
          <w:sz w:val="24"/>
        </w:rPr>
        <w:t>Badan Penerbit Universitas Diponegoro.</w:t>
      </w:r>
    </w:p>
    <w:p w:rsidR="00875A40" w:rsidRDefault="00875A40">
      <w:pPr>
        <w:pStyle w:val="BodyText"/>
      </w:pPr>
    </w:p>
    <w:p w:rsidR="00875A40" w:rsidRDefault="0002018A">
      <w:pPr>
        <w:ind w:left="568"/>
        <w:rPr>
          <w:i/>
          <w:sz w:val="24"/>
        </w:rPr>
      </w:pPr>
      <w:r>
        <w:rPr>
          <w:sz w:val="24"/>
        </w:rPr>
        <w:t>Muladi</w:t>
      </w:r>
      <w:r>
        <w:rPr>
          <w:spacing w:val="65"/>
          <w:sz w:val="24"/>
        </w:rPr>
        <w:t xml:space="preserve"> </w:t>
      </w:r>
      <w:r>
        <w:rPr>
          <w:sz w:val="24"/>
        </w:rPr>
        <w:t>&amp;</w:t>
      </w:r>
      <w:r>
        <w:rPr>
          <w:spacing w:val="47"/>
          <w:sz w:val="24"/>
        </w:rPr>
        <w:t xml:space="preserve"> </w:t>
      </w:r>
      <w:r>
        <w:rPr>
          <w:sz w:val="24"/>
        </w:rPr>
        <w:t>Arief,</w:t>
      </w:r>
      <w:r>
        <w:rPr>
          <w:spacing w:val="68"/>
          <w:sz w:val="24"/>
        </w:rPr>
        <w:t xml:space="preserve"> </w:t>
      </w:r>
      <w:r>
        <w:rPr>
          <w:sz w:val="24"/>
        </w:rPr>
        <w:t>Barda</w:t>
      </w:r>
      <w:r>
        <w:rPr>
          <w:spacing w:val="67"/>
          <w:sz w:val="24"/>
        </w:rPr>
        <w:t xml:space="preserve"> </w:t>
      </w:r>
      <w:r>
        <w:rPr>
          <w:sz w:val="24"/>
        </w:rPr>
        <w:t>Nawawi.</w:t>
      </w:r>
      <w:r>
        <w:rPr>
          <w:spacing w:val="67"/>
          <w:sz w:val="24"/>
        </w:rPr>
        <w:t xml:space="preserve"> </w:t>
      </w:r>
      <w:r>
        <w:rPr>
          <w:sz w:val="24"/>
        </w:rPr>
        <w:t>(2010).</w:t>
      </w:r>
      <w:r>
        <w:rPr>
          <w:spacing w:val="69"/>
          <w:sz w:val="24"/>
        </w:rPr>
        <w:t xml:space="preserve"> </w:t>
      </w:r>
      <w:r>
        <w:rPr>
          <w:i/>
          <w:sz w:val="24"/>
        </w:rPr>
        <w:t>Teori-Teori</w:t>
      </w:r>
      <w:r>
        <w:rPr>
          <w:i/>
          <w:spacing w:val="68"/>
          <w:sz w:val="24"/>
        </w:rPr>
        <w:t xml:space="preserve"> </w:t>
      </w:r>
      <w:r>
        <w:rPr>
          <w:i/>
          <w:sz w:val="24"/>
        </w:rPr>
        <w:t>dan</w:t>
      </w:r>
      <w:r>
        <w:rPr>
          <w:i/>
          <w:spacing w:val="67"/>
          <w:sz w:val="24"/>
        </w:rPr>
        <w:t xml:space="preserve"> </w:t>
      </w:r>
      <w:r>
        <w:rPr>
          <w:i/>
          <w:sz w:val="24"/>
        </w:rPr>
        <w:t>Kebijakan</w:t>
      </w:r>
      <w:r>
        <w:rPr>
          <w:i/>
          <w:spacing w:val="68"/>
          <w:sz w:val="24"/>
        </w:rPr>
        <w:t xml:space="preserve"> </w:t>
      </w:r>
      <w:r>
        <w:rPr>
          <w:i/>
          <w:spacing w:val="-2"/>
          <w:sz w:val="24"/>
        </w:rPr>
        <w:t>Pidana.</w:t>
      </w:r>
    </w:p>
    <w:p w:rsidR="00875A40" w:rsidRDefault="0002018A">
      <w:pPr>
        <w:pStyle w:val="BodyText"/>
        <w:ind w:left="1701"/>
      </w:pPr>
      <w:r>
        <w:t>Bandung:</w:t>
      </w:r>
      <w:r>
        <w:rPr>
          <w:spacing w:val="-15"/>
        </w:rPr>
        <w:t xml:space="preserve"> </w:t>
      </w:r>
      <w:r>
        <w:rPr>
          <w:spacing w:val="-2"/>
        </w:rPr>
        <w:t>Alumni.</w:t>
      </w:r>
    </w:p>
    <w:p w:rsidR="00875A40" w:rsidRDefault="00875A40">
      <w:pPr>
        <w:pStyle w:val="BodyText"/>
      </w:pPr>
    </w:p>
    <w:p w:rsidR="00875A40" w:rsidRDefault="0002018A">
      <w:pPr>
        <w:ind w:left="568"/>
        <w:rPr>
          <w:i/>
          <w:sz w:val="24"/>
        </w:rPr>
      </w:pPr>
      <w:r>
        <w:rPr>
          <w:sz w:val="24"/>
        </w:rPr>
        <w:t>Muladi</w:t>
      </w:r>
      <w:r>
        <w:rPr>
          <w:spacing w:val="44"/>
          <w:sz w:val="24"/>
        </w:rPr>
        <w:t xml:space="preserve"> </w:t>
      </w:r>
      <w:r>
        <w:rPr>
          <w:sz w:val="24"/>
        </w:rPr>
        <w:t>&amp;</w:t>
      </w:r>
      <w:r>
        <w:rPr>
          <w:spacing w:val="26"/>
          <w:sz w:val="24"/>
        </w:rPr>
        <w:t xml:space="preserve"> </w:t>
      </w:r>
      <w:r>
        <w:rPr>
          <w:sz w:val="24"/>
        </w:rPr>
        <w:t>Arief,</w:t>
      </w:r>
      <w:r>
        <w:rPr>
          <w:spacing w:val="44"/>
          <w:sz w:val="24"/>
        </w:rPr>
        <w:t xml:space="preserve"> </w:t>
      </w:r>
      <w:r>
        <w:rPr>
          <w:sz w:val="24"/>
        </w:rPr>
        <w:t>Barda</w:t>
      </w:r>
      <w:r>
        <w:rPr>
          <w:spacing w:val="44"/>
          <w:sz w:val="24"/>
        </w:rPr>
        <w:t xml:space="preserve"> </w:t>
      </w:r>
      <w:r>
        <w:rPr>
          <w:sz w:val="24"/>
        </w:rPr>
        <w:t>Nawawi.</w:t>
      </w:r>
      <w:r>
        <w:rPr>
          <w:spacing w:val="45"/>
          <w:sz w:val="24"/>
        </w:rPr>
        <w:t xml:space="preserve"> </w:t>
      </w:r>
      <w:r>
        <w:rPr>
          <w:sz w:val="24"/>
        </w:rPr>
        <w:t>(2016).</w:t>
      </w:r>
      <w:r>
        <w:rPr>
          <w:spacing w:val="49"/>
          <w:sz w:val="24"/>
        </w:rPr>
        <w:t xml:space="preserve"> </w:t>
      </w:r>
      <w:r>
        <w:rPr>
          <w:i/>
          <w:sz w:val="24"/>
        </w:rPr>
        <w:t>Teori</w:t>
      </w:r>
      <w:r>
        <w:rPr>
          <w:i/>
          <w:spacing w:val="46"/>
          <w:sz w:val="24"/>
        </w:rPr>
        <w:t xml:space="preserve"> </w:t>
      </w:r>
      <w:r>
        <w:rPr>
          <w:i/>
          <w:sz w:val="24"/>
        </w:rPr>
        <w:t>dan</w:t>
      </w:r>
      <w:r>
        <w:rPr>
          <w:i/>
          <w:spacing w:val="44"/>
          <w:sz w:val="24"/>
        </w:rPr>
        <w:t xml:space="preserve"> </w:t>
      </w:r>
      <w:r>
        <w:rPr>
          <w:i/>
          <w:sz w:val="24"/>
        </w:rPr>
        <w:t>Kebijakan</w:t>
      </w:r>
      <w:r>
        <w:rPr>
          <w:i/>
          <w:spacing w:val="43"/>
          <w:sz w:val="24"/>
        </w:rPr>
        <w:t xml:space="preserve"> </w:t>
      </w:r>
      <w:r>
        <w:rPr>
          <w:i/>
          <w:sz w:val="24"/>
        </w:rPr>
        <w:t>Hukum</w:t>
      </w:r>
      <w:r>
        <w:rPr>
          <w:i/>
          <w:spacing w:val="46"/>
          <w:sz w:val="24"/>
        </w:rPr>
        <w:t xml:space="preserve"> </w:t>
      </w:r>
      <w:r>
        <w:rPr>
          <w:i/>
          <w:spacing w:val="-2"/>
          <w:sz w:val="24"/>
        </w:rPr>
        <w:t>Pidana.</w:t>
      </w:r>
    </w:p>
    <w:p w:rsidR="00875A40" w:rsidRDefault="0002018A">
      <w:pPr>
        <w:pStyle w:val="BodyText"/>
        <w:ind w:left="1701"/>
      </w:pPr>
      <w:r>
        <w:t>Bandung:</w:t>
      </w:r>
      <w:r>
        <w:rPr>
          <w:spacing w:val="-15"/>
        </w:rPr>
        <w:t xml:space="preserve"> </w:t>
      </w:r>
      <w:r>
        <w:rPr>
          <w:spacing w:val="-2"/>
        </w:rPr>
        <w:t>Alumni.</w:t>
      </w:r>
    </w:p>
    <w:p w:rsidR="00875A40" w:rsidRDefault="00875A40">
      <w:pPr>
        <w:pStyle w:val="BodyText"/>
      </w:pPr>
    </w:p>
    <w:p w:rsidR="00875A40" w:rsidRDefault="0002018A">
      <w:pPr>
        <w:ind w:left="1701" w:right="136" w:hanging="1134"/>
        <w:rPr>
          <w:sz w:val="24"/>
        </w:rPr>
      </w:pPr>
      <w:r>
        <w:rPr>
          <w:sz w:val="24"/>
        </w:rPr>
        <w:t>Mertokusumo,</w:t>
      </w:r>
      <w:r>
        <w:rPr>
          <w:spacing w:val="40"/>
          <w:sz w:val="24"/>
        </w:rPr>
        <w:t xml:space="preserve"> </w:t>
      </w:r>
      <w:r>
        <w:rPr>
          <w:sz w:val="24"/>
        </w:rPr>
        <w:t>Sudikno.</w:t>
      </w:r>
      <w:r>
        <w:rPr>
          <w:spacing w:val="40"/>
          <w:sz w:val="24"/>
        </w:rPr>
        <w:t xml:space="preserve"> </w:t>
      </w:r>
      <w:r>
        <w:rPr>
          <w:sz w:val="24"/>
        </w:rPr>
        <w:t>(2009).</w:t>
      </w:r>
      <w:r>
        <w:rPr>
          <w:spacing w:val="40"/>
          <w:sz w:val="24"/>
        </w:rPr>
        <w:t xml:space="preserve"> </w:t>
      </w:r>
      <w:r>
        <w:rPr>
          <w:i/>
          <w:sz w:val="24"/>
        </w:rPr>
        <w:t>Hukum</w:t>
      </w:r>
      <w:r>
        <w:rPr>
          <w:i/>
          <w:spacing w:val="40"/>
          <w:sz w:val="24"/>
        </w:rPr>
        <w:t xml:space="preserve"> </w:t>
      </w:r>
      <w:r>
        <w:rPr>
          <w:i/>
          <w:sz w:val="24"/>
        </w:rPr>
        <w:t>dan</w:t>
      </w:r>
      <w:r>
        <w:rPr>
          <w:i/>
          <w:spacing w:val="40"/>
          <w:sz w:val="24"/>
        </w:rPr>
        <w:t xml:space="preserve"> </w:t>
      </w:r>
      <w:r>
        <w:rPr>
          <w:i/>
          <w:sz w:val="24"/>
        </w:rPr>
        <w:t>Penelitian</w:t>
      </w:r>
      <w:r>
        <w:rPr>
          <w:i/>
          <w:spacing w:val="40"/>
          <w:sz w:val="24"/>
        </w:rPr>
        <w:t xml:space="preserve"> </w:t>
      </w:r>
      <w:r>
        <w:rPr>
          <w:i/>
          <w:sz w:val="24"/>
        </w:rPr>
        <w:t>Hukum.</w:t>
      </w:r>
      <w:r>
        <w:rPr>
          <w:i/>
          <w:spacing w:val="40"/>
          <w:sz w:val="24"/>
        </w:rPr>
        <w:t xml:space="preserve"> </w:t>
      </w:r>
      <w:r>
        <w:rPr>
          <w:sz w:val="24"/>
        </w:rPr>
        <w:t>Yogyakarta:</w:t>
      </w:r>
      <w:r>
        <w:rPr>
          <w:spacing w:val="80"/>
          <w:sz w:val="24"/>
        </w:rPr>
        <w:t xml:space="preserve"> </w:t>
      </w:r>
      <w:r>
        <w:rPr>
          <w:spacing w:val="-2"/>
          <w:sz w:val="24"/>
        </w:rPr>
        <w:t>Liberty.</w:t>
      </w:r>
    </w:p>
    <w:p w:rsidR="00875A40" w:rsidRDefault="00875A40">
      <w:pPr>
        <w:pStyle w:val="BodyText"/>
        <w:spacing w:before="1"/>
      </w:pPr>
    </w:p>
    <w:p w:rsidR="00875A40" w:rsidRDefault="0002018A">
      <w:pPr>
        <w:pStyle w:val="BodyText"/>
        <w:ind w:left="568"/>
      </w:pPr>
      <w:r>
        <w:t>Rahardjo,</w:t>
      </w:r>
      <w:r>
        <w:rPr>
          <w:spacing w:val="-2"/>
        </w:rPr>
        <w:t xml:space="preserve"> </w:t>
      </w:r>
      <w:r>
        <w:t>Satjipto.</w:t>
      </w:r>
      <w:r>
        <w:rPr>
          <w:spacing w:val="-1"/>
        </w:rPr>
        <w:t xml:space="preserve"> </w:t>
      </w:r>
      <w:r>
        <w:t>(2006).</w:t>
      </w:r>
      <w:r>
        <w:rPr>
          <w:spacing w:val="-1"/>
        </w:rPr>
        <w:t xml:space="preserve"> </w:t>
      </w:r>
      <w:r>
        <w:rPr>
          <w:i/>
        </w:rPr>
        <w:t>Ilmu Hukum.</w:t>
      </w:r>
      <w:r>
        <w:rPr>
          <w:i/>
          <w:spacing w:val="-2"/>
        </w:rPr>
        <w:t xml:space="preserve"> </w:t>
      </w:r>
      <w:r>
        <w:t>Bandung:</w:t>
      </w:r>
      <w:r>
        <w:rPr>
          <w:spacing w:val="-1"/>
        </w:rPr>
        <w:t xml:space="preserve"> </w:t>
      </w:r>
      <w:r>
        <w:t>PT</w:t>
      </w:r>
      <w:r>
        <w:rPr>
          <w:spacing w:val="-6"/>
        </w:rPr>
        <w:t xml:space="preserve"> </w:t>
      </w:r>
      <w:r>
        <w:t>Citra</w:t>
      </w:r>
      <w:r>
        <w:rPr>
          <w:spacing w:val="-17"/>
        </w:rPr>
        <w:t xml:space="preserve"> </w:t>
      </w:r>
      <w:r>
        <w:t xml:space="preserve">Aditya </w:t>
      </w:r>
      <w:r>
        <w:rPr>
          <w:spacing w:val="-2"/>
        </w:rPr>
        <w:t>Bakti.</w:t>
      </w:r>
    </w:p>
    <w:p w:rsidR="00875A40" w:rsidRDefault="00875A40">
      <w:pPr>
        <w:pStyle w:val="BodyText"/>
        <w:rPr>
          <w:sz w:val="22"/>
        </w:rPr>
      </w:pPr>
    </w:p>
    <w:p w:rsidR="00875A40" w:rsidRDefault="00875A40">
      <w:pPr>
        <w:pStyle w:val="BodyText"/>
        <w:spacing w:before="111"/>
        <w:rPr>
          <w:sz w:val="22"/>
        </w:rPr>
      </w:pPr>
    </w:p>
    <w:p w:rsidR="00875A40" w:rsidRDefault="0002018A">
      <w:pPr>
        <w:ind w:left="1040" w:right="610"/>
        <w:jc w:val="center"/>
        <w:rPr>
          <w:rFonts w:ascii="Calibri"/>
        </w:rPr>
      </w:pPr>
      <w:r>
        <w:rPr>
          <w:rFonts w:ascii="Calibri"/>
          <w:spacing w:val="-5"/>
        </w:rPr>
        <w:t>57</w:t>
      </w:r>
    </w:p>
    <w:p w:rsidR="00875A40" w:rsidRDefault="00875A40">
      <w:pPr>
        <w:jc w:val="center"/>
        <w:rPr>
          <w:rFonts w:ascii="Calibri"/>
        </w:rPr>
        <w:sectPr w:rsidR="00875A40">
          <w:headerReference w:type="even" r:id="rId95"/>
          <w:headerReference w:type="default" r:id="rId96"/>
          <w:headerReference w:type="first" r:id="rId97"/>
          <w:pgSz w:w="11910" w:h="16840"/>
          <w:pgMar w:top="1920" w:right="1559" w:bottom="280" w:left="1700" w:header="0" w:footer="0" w:gutter="0"/>
          <w:cols w:space="720"/>
        </w:sect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rPr>
          <w:rFonts w:ascii="Calibri"/>
        </w:rPr>
      </w:pPr>
    </w:p>
    <w:p w:rsidR="00875A40" w:rsidRDefault="00875A40">
      <w:pPr>
        <w:pStyle w:val="BodyText"/>
        <w:spacing w:before="111"/>
        <w:rPr>
          <w:rFonts w:ascii="Calibri"/>
        </w:rPr>
      </w:pPr>
    </w:p>
    <w:p w:rsidR="00875A40" w:rsidRDefault="0002018A">
      <w:pPr>
        <w:ind w:left="1701" w:hanging="1134"/>
        <w:rPr>
          <w:sz w:val="24"/>
        </w:rPr>
      </w:pPr>
      <w:r>
        <w:rPr>
          <w:sz w:val="24"/>
        </w:rPr>
        <w:t>Rahardjo,</w:t>
      </w:r>
      <w:r>
        <w:rPr>
          <w:spacing w:val="-7"/>
          <w:sz w:val="24"/>
        </w:rPr>
        <w:t xml:space="preserve"> </w:t>
      </w:r>
      <w:r>
        <w:rPr>
          <w:sz w:val="24"/>
        </w:rPr>
        <w:t>Satjipto.</w:t>
      </w:r>
      <w:r>
        <w:rPr>
          <w:spacing w:val="-7"/>
          <w:sz w:val="24"/>
        </w:rPr>
        <w:t xml:space="preserve"> </w:t>
      </w:r>
      <w:r>
        <w:rPr>
          <w:sz w:val="24"/>
        </w:rPr>
        <w:t>(2006).</w:t>
      </w:r>
      <w:r>
        <w:rPr>
          <w:spacing w:val="-7"/>
          <w:sz w:val="24"/>
        </w:rPr>
        <w:t xml:space="preserve"> </w:t>
      </w:r>
      <w:r>
        <w:rPr>
          <w:i/>
          <w:sz w:val="24"/>
        </w:rPr>
        <w:t>Hukum</w:t>
      </w:r>
      <w:r>
        <w:rPr>
          <w:i/>
          <w:spacing w:val="-8"/>
          <w:sz w:val="24"/>
        </w:rPr>
        <w:t xml:space="preserve"> </w:t>
      </w:r>
      <w:r>
        <w:rPr>
          <w:i/>
          <w:sz w:val="24"/>
        </w:rPr>
        <w:t>Progresif:</w:t>
      </w:r>
      <w:r>
        <w:rPr>
          <w:i/>
          <w:spacing w:val="-7"/>
          <w:sz w:val="24"/>
        </w:rPr>
        <w:t xml:space="preserve"> </w:t>
      </w:r>
      <w:r>
        <w:rPr>
          <w:i/>
          <w:sz w:val="24"/>
        </w:rPr>
        <w:t>Hukum</w:t>
      </w:r>
      <w:r>
        <w:rPr>
          <w:i/>
          <w:spacing w:val="-8"/>
          <w:sz w:val="24"/>
        </w:rPr>
        <w:t xml:space="preserve"> </w:t>
      </w:r>
      <w:r>
        <w:rPr>
          <w:i/>
          <w:sz w:val="24"/>
        </w:rPr>
        <w:t>yang</w:t>
      </w:r>
      <w:r>
        <w:rPr>
          <w:i/>
          <w:spacing w:val="-7"/>
          <w:sz w:val="24"/>
        </w:rPr>
        <w:t xml:space="preserve"> </w:t>
      </w:r>
      <w:r>
        <w:rPr>
          <w:i/>
          <w:sz w:val="24"/>
        </w:rPr>
        <w:t>Membebaskan.</w:t>
      </w:r>
      <w:r>
        <w:rPr>
          <w:i/>
          <w:spacing w:val="-4"/>
          <w:sz w:val="24"/>
        </w:rPr>
        <w:t xml:space="preserve"> </w:t>
      </w:r>
      <w:r>
        <w:rPr>
          <w:sz w:val="24"/>
        </w:rPr>
        <w:t xml:space="preserve">Jakarta: </w:t>
      </w:r>
      <w:r>
        <w:rPr>
          <w:spacing w:val="-2"/>
          <w:sz w:val="24"/>
        </w:rPr>
        <w:t>Kompas.</w:t>
      </w:r>
    </w:p>
    <w:p w:rsidR="00875A40" w:rsidRDefault="00875A40">
      <w:pPr>
        <w:pStyle w:val="BodyText"/>
      </w:pPr>
    </w:p>
    <w:p w:rsidR="00875A40" w:rsidRDefault="0002018A">
      <w:pPr>
        <w:ind w:left="1701" w:right="136" w:hanging="1134"/>
        <w:rPr>
          <w:sz w:val="24"/>
        </w:rPr>
      </w:pPr>
      <w:r>
        <w:rPr>
          <w:sz w:val="24"/>
        </w:rPr>
        <w:t xml:space="preserve">Selznick, P. (1969). </w:t>
      </w:r>
      <w:r>
        <w:rPr>
          <w:i/>
          <w:sz w:val="24"/>
        </w:rPr>
        <w:t xml:space="preserve">Law, Society, and Industrial Justice. </w:t>
      </w:r>
      <w:r>
        <w:rPr>
          <w:sz w:val="24"/>
        </w:rPr>
        <w:t>New</w:t>
      </w:r>
      <w:r>
        <w:rPr>
          <w:spacing w:val="-8"/>
          <w:sz w:val="24"/>
        </w:rPr>
        <w:t xml:space="preserve"> </w:t>
      </w:r>
      <w:r>
        <w:rPr>
          <w:sz w:val="24"/>
        </w:rPr>
        <w:t xml:space="preserve">York: Russell Sage </w:t>
      </w:r>
      <w:r>
        <w:rPr>
          <w:spacing w:val="-2"/>
          <w:sz w:val="24"/>
        </w:rPr>
        <w:t>Foundation.</w:t>
      </w:r>
    </w:p>
    <w:p w:rsidR="00875A40" w:rsidRDefault="00875A40">
      <w:pPr>
        <w:pStyle w:val="BodyText"/>
      </w:pPr>
    </w:p>
    <w:p w:rsidR="00875A40" w:rsidRDefault="0002018A">
      <w:pPr>
        <w:spacing w:before="1"/>
        <w:ind w:left="1701" w:hanging="1134"/>
        <w:rPr>
          <w:sz w:val="24"/>
        </w:rPr>
      </w:pPr>
      <w:r>
        <w:rPr>
          <w:sz w:val="24"/>
        </w:rPr>
        <w:t>Soekanto,</w:t>
      </w:r>
      <w:r>
        <w:rPr>
          <w:spacing w:val="80"/>
          <w:sz w:val="24"/>
        </w:rPr>
        <w:t xml:space="preserve"> </w:t>
      </w:r>
      <w:r>
        <w:rPr>
          <w:sz w:val="24"/>
        </w:rPr>
        <w:t>Soerjono.</w:t>
      </w:r>
      <w:r>
        <w:rPr>
          <w:spacing w:val="80"/>
          <w:sz w:val="24"/>
        </w:rPr>
        <w:t xml:space="preserve"> </w:t>
      </w:r>
      <w:r>
        <w:rPr>
          <w:sz w:val="24"/>
        </w:rPr>
        <w:t>(1983).</w:t>
      </w:r>
      <w:r>
        <w:rPr>
          <w:spacing w:val="80"/>
          <w:sz w:val="24"/>
        </w:rPr>
        <w:t xml:space="preserve"> </w:t>
      </w:r>
      <w:r>
        <w:rPr>
          <w:i/>
          <w:sz w:val="24"/>
        </w:rPr>
        <w:t>Faktor-Faktor</w:t>
      </w:r>
      <w:r>
        <w:rPr>
          <w:i/>
          <w:spacing w:val="80"/>
          <w:sz w:val="24"/>
        </w:rPr>
        <w:t xml:space="preserve"> </w:t>
      </w:r>
      <w:r>
        <w:rPr>
          <w:i/>
          <w:sz w:val="24"/>
        </w:rPr>
        <w:t>yang</w:t>
      </w:r>
      <w:r>
        <w:rPr>
          <w:i/>
          <w:spacing w:val="80"/>
          <w:sz w:val="24"/>
        </w:rPr>
        <w:t xml:space="preserve"> </w:t>
      </w:r>
      <w:r>
        <w:rPr>
          <w:i/>
          <w:sz w:val="24"/>
        </w:rPr>
        <w:t>Mempengaruhi</w:t>
      </w:r>
      <w:r>
        <w:rPr>
          <w:i/>
          <w:spacing w:val="80"/>
          <w:sz w:val="24"/>
        </w:rPr>
        <w:t xml:space="preserve"> </w:t>
      </w:r>
      <w:r>
        <w:rPr>
          <w:i/>
          <w:sz w:val="24"/>
        </w:rPr>
        <w:t xml:space="preserve">Penegakan Hukum. </w:t>
      </w:r>
      <w:r>
        <w:rPr>
          <w:sz w:val="24"/>
        </w:rPr>
        <w:t>Jakarta: RajaGrafindo Persada.</w:t>
      </w:r>
    </w:p>
    <w:p w:rsidR="00875A40" w:rsidRDefault="00875A40">
      <w:pPr>
        <w:pStyle w:val="BodyText"/>
      </w:pPr>
    </w:p>
    <w:p w:rsidR="00875A40" w:rsidRDefault="0002018A">
      <w:pPr>
        <w:ind w:left="1701" w:hanging="1134"/>
        <w:rPr>
          <w:sz w:val="24"/>
        </w:rPr>
      </w:pPr>
      <w:r>
        <w:rPr>
          <w:sz w:val="24"/>
        </w:rPr>
        <w:t>Soerjono</w:t>
      </w:r>
      <w:r>
        <w:rPr>
          <w:spacing w:val="80"/>
          <w:sz w:val="24"/>
        </w:rPr>
        <w:t xml:space="preserve"> </w:t>
      </w:r>
      <w:r>
        <w:rPr>
          <w:sz w:val="24"/>
        </w:rPr>
        <w:t>Soekanto.</w:t>
      </w:r>
      <w:r>
        <w:rPr>
          <w:spacing w:val="80"/>
          <w:sz w:val="24"/>
        </w:rPr>
        <w:t xml:space="preserve"> </w:t>
      </w:r>
      <w:r>
        <w:rPr>
          <w:sz w:val="24"/>
        </w:rPr>
        <w:t>(2008).</w:t>
      </w:r>
      <w:r>
        <w:rPr>
          <w:spacing w:val="80"/>
          <w:sz w:val="24"/>
        </w:rPr>
        <w:t xml:space="preserve"> </w:t>
      </w:r>
      <w:r>
        <w:rPr>
          <w:i/>
          <w:sz w:val="24"/>
        </w:rPr>
        <w:t>Faktor-Faktor</w:t>
      </w:r>
      <w:r>
        <w:rPr>
          <w:i/>
          <w:spacing w:val="80"/>
          <w:sz w:val="24"/>
        </w:rPr>
        <w:t xml:space="preserve"> </w:t>
      </w:r>
      <w:r>
        <w:rPr>
          <w:i/>
          <w:sz w:val="24"/>
        </w:rPr>
        <w:t>yang</w:t>
      </w:r>
      <w:r>
        <w:rPr>
          <w:i/>
          <w:spacing w:val="80"/>
          <w:sz w:val="24"/>
        </w:rPr>
        <w:t xml:space="preserve"> </w:t>
      </w:r>
      <w:r>
        <w:rPr>
          <w:i/>
          <w:sz w:val="24"/>
        </w:rPr>
        <w:t>Mempengaruhi</w:t>
      </w:r>
      <w:r>
        <w:rPr>
          <w:i/>
          <w:spacing w:val="80"/>
          <w:sz w:val="24"/>
        </w:rPr>
        <w:t xml:space="preserve"> </w:t>
      </w:r>
      <w:r>
        <w:rPr>
          <w:i/>
          <w:sz w:val="24"/>
        </w:rPr>
        <w:t xml:space="preserve">Penegakan Hukum. </w:t>
      </w:r>
      <w:r>
        <w:rPr>
          <w:sz w:val="24"/>
        </w:rPr>
        <w:t>Jakarta: Rajawali Pers.</w:t>
      </w:r>
    </w:p>
    <w:p w:rsidR="00875A40" w:rsidRDefault="00875A40">
      <w:pPr>
        <w:pStyle w:val="BodyText"/>
      </w:pPr>
    </w:p>
    <w:p w:rsidR="00875A40" w:rsidRDefault="0002018A">
      <w:pPr>
        <w:ind w:left="1701" w:right="136" w:hanging="1134"/>
        <w:rPr>
          <w:sz w:val="24"/>
        </w:rPr>
      </w:pPr>
      <w:r>
        <w:rPr>
          <w:sz w:val="24"/>
        </w:rPr>
        <w:t>Sudarto.</w:t>
      </w:r>
      <w:r>
        <w:rPr>
          <w:spacing w:val="40"/>
          <w:sz w:val="24"/>
        </w:rPr>
        <w:t xml:space="preserve"> </w:t>
      </w:r>
      <w:r>
        <w:rPr>
          <w:sz w:val="24"/>
        </w:rPr>
        <w:t>(2007).</w:t>
      </w:r>
      <w:r>
        <w:rPr>
          <w:spacing w:val="40"/>
          <w:sz w:val="24"/>
        </w:rPr>
        <w:t xml:space="preserve"> </w:t>
      </w:r>
      <w:r>
        <w:rPr>
          <w:i/>
          <w:sz w:val="24"/>
        </w:rPr>
        <w:t>Hukum</w:t>
      </w:r>
      <w:r>
        <w:rPr>
          <w:i/>
          <w:spacing w:val="40"/>
          <w:sz w:val="24"/>
        </w:rPr>
        <w:t xml:space="preserve"> </w:t>
      </w:r>
      <w:r>
        <w:rPr>
          <w:i/>
          <w:sz w:val="24"/>
        </w:rPr>
        <w:t>Pidana</w:t>
      </w:r>
      <w:r>
        <w:rPr>
          <w:i/>
          <w:spacing w:val="40"/>
          <w:sz w:val="24"/>
        </w:rPr>
        <w:t xml:space="preserve"> </w:t>
      </w:r>
      <w:r>
        <w:rPr>
          <w:i/>
          <w:sz w:val="24"/>
        </w:rPr>
        <w:t>dan</w:t>
      </w:r>
      <w:r>
        <w:rPr>
          <w:i/>
          <w:spacing w:val="40"/>
          <w:sz w:val="24"/>
        </w:rPr>
        <w:t xml:space="preserve"> </w:t>
      </w:r>
      <w:r>
        <w:rPr>
          <w:i/>
          <w:sz w:val="24"/>
        </w:rPr>
        <w:t>Perkembangannya.</w:t>
      </w:r>
      <w:r>
        <w:rPr>
          <w:i/>
          <w:spacing w:val="40"/>
          <w:sz w:val="24"/>
        </w:rPr>
        <w:t xml:space="preserve"> </w:t>
      </w:r>
      <w:r>
        <w:rPr>
          <w:sz w:val="24"/>
        </w:rPr>
        <w:t>Bandung:</w:t>
      </w:r>
      <w:r>
        <w:rPr>
          <w:spacing w:val="40"/>
          <w:sz w:val="24"/>
        </w:rPr>
        <w:t xml:space="preserve"> </w:t>
      </w:r>
      <w:r>
        <w:rPr>
          <w:sz w:val="24"/>
        </w:rPr>
        <w:t>Sinar</w:t>
      </w:r>
      <w:r>
        <w:rPr>
          <w:spacing w:val="40"/>
          <w:sz w:val="24"/>
        </w:rPr>
        <w:t xml:space="preserve"> </w:t>
      </w:r>
      <w:r>
        <w:rPr>
          <w:sz w:val="24"/>
        </w:rPr>
        <w:t xml:space="preserve">Baru </w:t>
      </w:r>
      <w:r>
        <w:rPr>
          <w:spacing w:val="-2"/>
          <w:sz w:val="24"/>
        </w:rPr>
        <w:t>Algensindo.</w:t>
      </w:r>
    </w:p>
    <w:p w:rsidR="00875A40" w:rsidRDefault="00875A40">
      <w:pPr>
        <w:pStyle w:val="BodyText"/>
      </w:pPr>
    </w:p>
    <w:p w:rsidR="00875A40" w:rsidRDefault="00875A40">
      <w:pPr>
        <w:pStyle w:val="BodyText"/>
      </w:pPr>
    </w:p>
    <w:p w:rsidR="00875A40" w:rsidRDefault="0002018A">
      <w:pPr>
        <w:pStyle w:val="Heading2"/>
        <w:numPr>
          <w:ilvl w:val="0"/>
          <w:numId w:val="1"/>
        </w:numPr>
        <w:tabs>
          <w:tab w:val="left" w:pos="848"/>
        </w:tabs>
        <w:ind w:left="848" w:hanging="280"/>
        <w:jc w:val="left"/>
      </w:pPr>
      <w:r>
        <w:t>Peraturan</w:t>
      </w:r>
      <w:r>
        <w:rPr>
          <w:spacing w:val="-7"/>
        </w:rPr>
        <w:t xml:space="preserve"> </w:t>
      </w:r>
      <w:r>
        <w:t>Perundang-</w:t>
      </w:r>
      <w:r>
        <w:rPr>
          <w:spacing w:val="-2"/>
        </w:rPr>
        <w:t>Undangan</w:t>
      </w:r>
    </w:p>
    <w:p w:rsidR="00875A40" w:rsidRDefault="0002018A">
      <w:pPr>
        <w:pStyle w:val="BodyText"/>
        <w:spacing w:before="59" w:line="552" w:lineRule="exact"/>
        <w:ind w:left="568" w:right="143"/>
      </w:pPr>
      <w:r>
        <w:t>Undang-Undang</w:t>
      </w:r>
      <w:r>
        <w:rPr>
          <w:spacing w:val="-1"/>
        </w:rPr>
        <w:t xml:space="preserve"> </w:t>
      </w:r>
      <w:r>
        <w:t>Nomor 1</w:t>
      </w:r>
      <w:r>
        <w:rPr>
          <w:spacing w:val="-6"/>
        </w:rPr>
        <w:t xml:space="preserve"> </w:t>
      </w:r>
      <w:r>
        <w:t>Tahun</w:t>
      </w:r>
      <w:r>
        <w:rPr>
          <w:spacing w:val="-1"/>
        </w:rPr>
        <w:t xml:space="preserve"> </w:t>
      </w:r>
      <w:r>
        <w:t>1946</w:t>
      </w:r>
      <w:r>
        <w:rPr>
          <w:spacing w:val="-1"/>
        </w:rPr>
        <w:t xml:space="preserve"> </w:t>
      </w:r>
      <w:r>
        <w:t>tentang</w:t>
      </w:r>
      <w:r>
        <w:rPr>
          <w:spacing w:val="-1"/>
        </w:rPr>
        <w:t xml:space="preserve"> </w:t>
      </w:r>
      <w:r>
        <w:t>Peraturan</w:t>
      </w:r>
      <w:r>
        <w:rPr>
          <w:spacing w:val="-1"/>
        </w:rPr>
        <w:t xml:space="preserve"> </w:t>
      </w:r>
      <w:r>
        <w:t>Hukum</w:t>
      </w:r>
      <w:r>
        <w:rPr>
          <w:spacing w:val="-1"/>
        </w:rPr>
        <w:t xml:space="preserve"> </w:t>
      </w:r>
      <w:r>
        <w:t>Pidana</w:t>
      </w:r>
      <w:r>
        <w:rPr>
          <w:spacing w:val="-1"/>
        </w:rPr>
        <w:t xml:space="preserve"> </w:t>
      </w:r>
      <w:r>
        <w:t>(KUHP). Undang-Undang</w:t>
      </w:r>
      <w:r>
        <w:rPr>
          <w:spacing w:val="76"/>
        </w:rPr>
        <w:t xml:space="preserve"> </w:t>
      </w:r>
      <w:r>
        <w:t>Nomor</w:t>
      </w:r>
      <w:r>
        <w:rPr>
          <w:spacing w:val="78"/>
        </w:rPr>
        <w:t xml:space="preserve"> </w:t>
      </w:r>
      <w:r>
        <w:t>2</w:t>
      </w:r>
      <w:r>
        <w:rPr>
          <w:spacing w:val="70"/>
        </w:rPr>
        <w:t xml:space="preserve"> </w:t>
      </w:r>
      <w:r>
        <w:t>Tahun</w:t>
      </w:r>
      <w:r>
        <w:rPr>
          <w:spacing w:val="76"/>
        </w:rPr>
        <w:t xml:space="preserve"> </w:t>
      </w:r>
      <w:r>
        <w:t>2002</w:t>
      </w:r>
      <w:r>
        <w:rPr>
          <w:spacing w:val="76"/>
        </w:rPr>
        <w:t xml:space="preserve"> </w:t>
      </w:r>
      <w:r>
        <w:t>tentang</w:t>
      </w:r>
      <w:r>
        <w:rPr>
          <w:spacing w:val="76"/>
        </w:rPr>
        <w:t xml:space="preserve"> </w:t>
      </w:r>
      <w:r>
        <w:t>Kepolisian</w:t>
      </w:r>
      <w:r>
        <w:rPr>
          <w:spacing w:val="76"/>
        </w:rPr>
        <w:t xml:space="preserve"> </w:t>
      </w:r>
      <w:r>
        <w:t>Negara</w:t>
      </w:r>
      <w:r>
        <w:rPr>
          <w:spacing w:val="75"/>
        </w:rPr>
        <w:t xml:space="preserve"> </w:t>
      </w:r>
      <w:r>
        <w:t>Republik</w:t>
      </w:r>
    </w:p>
    <w:p w:rsidR="00875A40" w:rsidRDefault="0002018A">
      <w:pPr>
        <w:pStyle w:val="BodyText"/>
        <w:spacing w:line="218" w:lineRule="exact"/>
        <w:ind w:left="1701"/>
      </w:pPr>
      <w:r>
        <w:rPr>
          <w:spacing w:val="-2"/>
        </w:rPr>
        <w:t>Indonesia.</w:t>
      </w:r>
    </w:p>
    <w:p w:rsidR="00875A40" w:rsidRDefault="00875A40">
      <w:pPr>
        <w:pStyle w:val="BodyText"/>
      </w:pPr>
    </w:p>
    <w:p w:rsidR="00875A40" w:rsidRDefault="0002018A">
      <w:pPr>
        <w:pStyle w:val="BodyText"/>
        <w:ind w:left="568"/>
      </w:pPr>
      <w:r>
        <w:t>Undang-Undang</w:t>
      </w:r>
      <w:r>
        <w:rPr>
          <w:spacing w:val="-6"/>
        </w:rPr>
        <w:t xml:space="preserve"> </w:t>
      </w:r>
      <w:r>
        <w:t>Nomor</w:t>
      </w:r>
      <w:r>
        <w:rPr>
          <w:spacing w:val="-2"/>
        </w:rPr>
        <w:t xml:space="preserve"> </w:t>
      </w:r>
      <w:r>
        <w:t>7</w:t>
      </w:r>
      <w:r>
        <w:rPr>
          <w:spacing w:val="-7"/>
        </w:rPr>
        <w:t xml:space="preserve"> </w:t>
      </w:r>
      <w:r>
        <w:t>Tahun</w:t>
      </w:r>
      <w:r>
        <w:rPr>
          <w:spacing w:val="-3"/>
        </w:rPr>
        <w:t xml:space="preserve"> </w:t>
      </w:r>
      <w:r>
        <w:t>2012</w:t>
      </w:r>
      <w:r>
        <w:rPr>
          <w:spacing w:val="-3"/>
        </w:rPr>
        <w:t xml:space="preserve"> </w:t>
      </w:r>
      <w:r>
        <w:t>tentang</w:t>
      </w:r>
      <w:r>
        <w:rPr>
          <w:spacing w:val="-3"/>
        </w:rPr>
        <w:t xml:space="preserve"> </w:t>
      </w:r>
      <w:r>
        <w:t>Penanganan</w:t>
      </w:r>
      <w:r>
        <w:rPr>
          <w:spacing w:val="-3"/>
        </w:rPr>
        <w:t xml:space="preserve"> </w:t>
      </w:r>
      <w:r>
        <w:t>Konflik</w:t>
      </w:r>
      <w:r>
        <w:rPr>
          <w:spacing w:val="-3"/>
        </w:rPr>
        <w:t xml:space="preserve"> </w:t>
      </w:r>
      <w:r>
        <w:rPr>
          <w:spacing w:val="-2"/>
        </w:rPr>
        <w:t>Sosial.</w:t>
      </w:r>
    </w:p>
    <w:p w:rsidR="00875A40" w:rsidRDefault="00875A40">
      <w:pPr>
        <w:pStyle w:val="BodyText"/>
      </w:pPr>
    </w:p>
    <w:p w:rsidR="00875A40" w:rsidRDefault="0002018A">
      <w:pPr>
        <w:pStyle w:val="BodyText"/>
        <w:ind w:left="568"/>
      </w:pPr>
      <w:r>
        <w:lastRenderedPageBreak/>
        <w:t>Undang-Undang</w:t>
      </w:r>
      <w:r>
        <w:rPr>
          <w:spacing w:val="-6"/>
        </w:rPr>
        <w:t xml:space="preserve"> </w:t>
      </w:r>
      <w:r>
        <w:t>Nomor</w:t>
      </w:r>
      <w:r>
        <w:rPr>
          <w:spacing w:val="-2"/>
        </w:rPr>
        <w:t xml:space="preserve"> </w:t>
      </w:r>
      <w:r>
        <w:t>8</w:t>
      </w:r>
      <w:r>
        <w:rPr>
          <w:spacing w:val="-7"/>
        </w:rPr>
        <w:t xml:space="preserve"> </w:t>
      </w:r>
      <w:r>
        <w:t>Tahun</w:t>
      </w:r>
      <w:r>
        <w:rPr>
          <w:spacing w:val="-3"/>
        </w:rPr>
        <w:t xml:space="preserve"> </w:t>
      </w:r>
      <w:r>
        <w:t>1981</w:t>
      </w:r>
      <w:r>
        <w:rPr>
          <w:spacing w:val="-3"/>
        </w:rPr>
        <w:t xml:space="preserve"> </w:t>
      </w:r>
      <w:r>
        <w:t>tentang</w:t>
      </w:r>
      <w:r>
        <w:rPr>
          <w:spacing w:val="-2"/>
        </w:rPr>
        <w:t xml:space="preserve"> </w:t>
      </w:r>
      <w:r>
        <w:t>Hukum</w:t>
      </w:r>
      <w:r>
        <w:rPr>
          <w:spacing w:val="-15"/>
        </w:rPr>
        <w:t xml:space="preserve"> </w:t>
      </w:r>
      <w:r>
        <w:t>Acara</w:t>
      </w:r>
      <w:r>
        <w:rPr>
          <w:spacing w:val="-5"/>
        </w:rPr>
        <w:t xml:space="preserve"> </w:t>
      </w:r>
      <w:r>
        <w:t>Pidana</w:t>
      </w:r>
      <w:r>
        <w:rPr>
          <w:spacing w:val="-4"/>
        </w:rPr>
        <w:t xml:space="preserve"> </w:t>
      </w:r>
      <w:r>
        <w:rPr>
          <w:spacing w:val="-2"/>
        </w:rPr>
        <w:t>(KUHAP).</w:t>
      </w:r>
    </w:p>
    <w:p w:rsidR="00875A40" w:rsidRDefault="00875A40">
      <w:pPr>
        <w:pStyle w:val="BodyText"/>
      </w:pPr>
    </w:p>
    <w:p w:rsidR="00875A40" w:rsidRDefault="0002018A">
      <w:pPr>
        <w:pStyle w:val="BodyText"/>
        <w:ind w:left="1701" w:hanging="1134"/>
      </w:pPr>
      <w:r>
        <w:t>Undang-Undang</w:t>
      </w:r>
      <w:r>
        <w:rPr>
          <w:spacing w:val="40"/>
        </w:rPr>
        <w:t xml:space="preserve"> </w:t>
      </w:r>
      <w:r>
        <w:t>Nomor</w:t>
      </w:r>
      <w:r>
        <w:rPr>
          <w:spacing w:val="40"/>
        </w:rPr>
        <w:t xml:space="preserve"> </w:t>
      </w:r>
      <w:r>
        <w:t>15</w:t>
      </w:r>
      <w:r>
        <w:rPr>
          <w:spacing w:val="33"/>
        </w:rPr>
        <w:t xml:space="preserve"> </w:t>
      </w:r>
      <w:r>
        <w:t>Tahun</w:t>
      </w:r>
      <w:r>
        <w:rPr>
          <w:spacing w:val="40"/>
        </w:rPr>
        <w:t xml:space="preserve"> </w:t>
      </w:r>
      <w:r>
        <w:t>2003</w:t>
      </w:r>
      <w:r>
        <w:rPr>
          <w:spacing w:val="40"/>
        </w:rPr>
        <w:t xml:space="preserve"> </w:t>
      </w:r>
      <w:r>
        <w:t>tentang</w:t>
      </w:r>
      <w:r>
        <w:rPr>
          <w:spacing w:val="40"/>
        </w:rPr>
        <w:t xml:space="preserve"> </w:t>
      </w:r>
      <w:r>
        <w:t>Pemberantasan</w:t>
      </w:r>
      <w:r>
        <w:rPr>
          <w:spacing w:val="33"/>
        </w:rPr>
        <w:t xml:space="preserve"> </w:t>
      </w:r>
      <w:r>
        <w:t>Tindak</w:t>
      </w:r>
      <w:r>
        <w:rPr>
          <w:spacing w:val="40"/>
        </w:rPr>
        <w:t xml:space="preserve"> </w:t>
      </w:r>
      <w:r>
        <w:t xml:space="preserve">Pidana </w:t>
      </w:r>
      <w:r>
        <w:rPr>
          <w:spacing w:val="-2"/>
        </w:rPr>
        <w:t>Terorisme.</w:t>
      </w:r>
    </w:p>
    <w:p w:rsidR="00875A40" w:rsidRDefault="00875A40">
      <w:pPr>
        <w:pStyle w:val="BodyText"/>
      </w:pPr>
    </w:p>
    <w:p w:rsidR="00875A40" w:rsidRDefault="0002018A">
      <w:pPr>
        <w:pStyle w:val="BodyText"/>
        <w:ind w:left="1701" w:hanging="1134"/>
      </w:pPr>
      <w:r>
        <w:t>Undang-Undang Nomor 23 Tahun 2004 tentang Penghapusan Kekerasan Dalam Rumah Tangga.</w:t>
      </w:r>
    </w:p>
    <w:p w:rsidR="00875A40" w:rsidRDefault="00875A40">
      <w:pPr>
        <w:pStyle w:val="BodyText"/>
        <w:spacing w:before="1"/>
      </w:pPr>
    </w:p>
    <w:p w:rsidR="00875A40" w:rsidRDefault="0002018A">
      <w:pPr>
        <w:pStyle w:val="BodyText"/>
        <w:ind w:left="568"/>
      </w:pPr>
      <w:r>
        <w:t>Undang-Undang</w:t>
      </w:r>
      <w:r>
        <w:rPr>
          <w:spacing w:val="-8"/>
        </w:rPr>
        <w:t xml:space="preserve"> </w:t>
      </w:r>
      <w:r>
        <w:t>Nomor</w:t>
      </w:r>
      <w:r>
        <w:rPr>
          <w:spacing w:val="-2"/>
        </w:rPr>
        <w:t xml:space="preserve"> </w:t>
      </w:r>
      <w:r>
        <w:t>39</w:t>
      </w:r>
      <w:r>
        <w:rPr>
          <w:spacing w:val="-8"/>
        </w:rPr>
        <w:t xml:space="preserve"> </w:t>
      </w:r>
      <w:r>
        <w:t>Tahun</w:t>
      </w:r>
      <w:r>
        <w:rPr>
          <w:spacing w:val="-4"/>
        </w:rPr>
        <w:t xml:space="preserve"> </w:t>
      </w:r>
      <w:r>
        <w:t>1999</w:t>
      </w:r>
      <w:r>
        <w:rPr>
          <w:spacing w:val="-3"/>
        </w:rPr>
        <w:t xml:space="preserve"> </w:t>
      </w:r>
      <w:r>
        <w:t>tentang</w:t>
      </w:r>
      <w:r>
        <w:rPr>
          <w:spacing w:val="-3"/>
        </w:rPr>
        <w:t xml:space="preserve"> </w:t>
      </w:r>
      <w:r>
        <w:t>Hak</w:t>
      </w:r>
      <w:r>
        <w:rPr>
          <w:spacing w:val="-15"/>
        </w:rPr>
        <w:t xml:space="preserve"> </w:t>
      </w:r>
      <w:r>
        <w:t>Asasi</w:t>
      </w:r>
      <w:r>
        <w:rPr>
          <w:spacing w:val="-3"/>
        </w:rPr>
        <w:t xml:space="preserve"> </w:t>
      </w:r>
      <w:r>
        <w:rPr>
          <w:spacing w:val="-2"/>
        </w:rPr>
        <w:t>Manusia.</w:t>
      </w:r>
    </w:p>
    <w:p w:rsidR="00875A40" w:rsidRDefault="00875A40">
      <w:pPr>
        <w:pStyle w:val="BodyText"/>
      </w:pPr>
    </w:p>
    <w:p w:rsidR="00875A40" w:rsidRDefault="0002018A">
      <w:pPr>
        <w:pStyle w:val="BodyText"/>
        <w:ind w:left="1701" w:hanging="1134"/>
      </w:pPr>
      <w:r>
        <w:t>Peraturan</w:t>
      </w:r>
      <w:r>
        <w:rPr>
          <w:spacing w:val="27"/>
        </w:rPr>
        <w:t xml:space="preserve"> </w:t>
      </w:r>
      <w:r>
        <w:t>Pemerintah</w:t>
      </w:r>
      <w:r>
        <w:rPr>
          <w:spacing w:val="27"/>
        </w:rPr>
        <w:t xml:space="preserve"> </w:t>
      </w:r>
      <w:r>
        <w:t>Nomor</w:t>
      </w:r>
      <w:r>
        <w:rPr>
          <w:spacing w:val="27"/>
        </w:rPr>
        <w:t xml:space="preserve"> </w:t>
      </w:r>
      <w:r>
        <w:t>2 Tahun</w:t>
      </w:r>
      <w:r>
        <w:rPr>
          <w:spacing w:val="29"/>
        </w:rPr>
        <w:t xml:space="preserve"> </w:t>
      </w:r>
      <w:r>
        <w:t>2003</w:t>
      </w:r>
      <w:r>
        <w:rPr>
          <w:spacing w:val="27"/>
        </w:rPr>
        <w:t xml:space="preserve"> </w:t>
      </w:r>
      <w:r>
        <w:t>tentang</w:t>
      </w:r>
      <w:r>
        <w:rPr>
          <w:spacing w:val="27"/>
        </w:rPr>
        <w:t xml:space="preserve"> </w:t>
      </w:r>
      <w:r>
        <w:t>Peraturan</w:t>
      </w:r>
      <w:r>
        <w:rPr>
          <w:spacing w:val="27"/>
        </w:rPr>
        <w:t xml:space="preserve"> </w:t>
      </w:r>
      <w:r>
        <w:t xml:space="preserve">Disiplin Anggota </w:t>
      </w:r>
      <w:r>
        <w:rPr>
          <w:spacing w:val="-2"/>
        </w:rPr>
        <w:t>Polri.</w:t>
      </w:r>
    </w:p>
    <w:p w:rsidR="00875A40" w:rsidRDefault="00875A40">
      <w:pPr>
        <w:pStyle w:val="BodyText"/>
      </w:pPr>
    </w:p>
    <w:p w:rsidR="00875A40" w:rsidRDefault="0002018A">
      <w:pPr>
        <w:pStyle w:val="BodyText"/>
        <w:ind w:left="1701" w:hanging="1134"/>
      </w:pPr>
      <w:r>
        <w:t>Peraturan</w:t>
      </w:r>
      <w:r>
        <w:rPr>
          <w:spacing w:val="40"/>
        </w:rPr>
        <w:t xml:space="preserve"> </w:t>
      </w:r>
      <w:r>
        <w:t>Kapolri</w:t>
      </w:r>
      <w:r>
        <w:rPr>
          <w:spacing w:val="40"/>
        </w:rPr>
        <w:t xml:space="preserve"> </w:t>
      </w:r>
      <w:r>
        <w:t>Nomor</w:t>
      </w:r>
      <w:r>
        <w:rPr>
          <w:spacing w:val="40"/>
        </w:rPr>
        <w:t xml:space="preserve"> </w:t>
      </w:r>
      <w:r>
        <w:t>1</w:t>
      </w:r>
      <w:r>
        <w:rPr>
          <w:spacing w:val="40"/>
        </w:rPr>
        <w:t xml:space="preserve"> </w:t>
      </w:r>
      <w:r>
        <w:t>Tahun</w:t>
      </w:r>
      <w:r>
        <w:rPr>
          <w:spacing w:val="40"/>
        </w:rPr>
        <w:t xml:space="preserve"> </w:t>
      </w:r>
      <w:r>
        <w:t>2009</w:t>
      </w:r>
      <w:r>
        <w:rPr>
          <w:spacing w:val="40"/>
        </w:rPr>
        <w:t xml:space="preserve"> </w:t>
      </w:r>
      <w:r>
        <w:t>tentang</w:t>
      </w:r>
      <w:r>
        <w:rPr>
          <w:spacing w:val="40"/>
        </w:rPr>
        <w:t xml:space="preserve"> </w:t>
      </w:r>
      <w:r>
        <w:t>Penggunaan</w:t>
      </w:r>
      <w:r>
        <w:rPr>
          <w:spacing w:val="40"/>
        </w:rPr>
        <w:t xml:space="preserve"> </w:t>
      </w:r>
      <w:r>
        <w:t>Kekuatan</w:t>
      </w:r>
      <w:r>
        <w:rPr>
          <w:spacing w:val="40"/>
        </w:rPr>
        <w:t xml:space="preserve"> </w:t>
      </w:r>
      <w:r>
        <w:t>dalam Tindakan Kepolisian.</w:t>
      </w:r>
    </w:p>
    <w:p w:rsidR="00875A40" w:rsidRDefault="00875A40">
      <w:pPr>
        <w:pStyle w:val="BodyText"/>
      </w:pPr>
    </w:p>
    <w:p w:rsidR="00875A40" w:rsidRDefault="0002018A">
      <w:pPr>
        <w:pStyle w:val="BodyText"/>
        <w:ind w:left="1701" w:hanging="1134"/>
      </w:pPr>
      <w:r>
        <w:t>Peraturan</w:t>
      </w:r>
      <w:r>
        <w:rPr>
          <w:spacing w:val="-10"/>
        </w:rPr>
        <w:t xml:space="preserve"> </w:t>
      </w:r>
      <w:r>
        <w:t>Kapolri</w:t>
      </w:r>
      <w:r>
        <w:rPr>
          <w:spacing w:val="-10"/>
        </w:rPr>
        <w:t xml:space="preserve"> </w:t>
      </w:r>
      <w:r>
        <w:t>Nomor</w:t>
      </w:r>
      <w:r>
        <w:rPr>
          <w:spacing w:val="-11"/>
        </w:rPr>
        <w:t xml:space="preserve"> </w:t>
      </w:r>
      <w:r>
        <w:t>14</w:t>
      </w:r>
      <w:r>
        <w:rPr>
          <w:spacing w:val="-14"/>
        </w:rPr>
        <w:t xml:space="preserve"> </w:t>
      </w:r>
      <w:r>
        <w:t>Tahun</w:t>
      </w:r>
      <w:r>
        <w:rPr>
          <w:spacing w:val="-10"/>
        </w:rPr>
        <w:t xml:space="preserve"> </w:t>
      </w:r>
      <w:r>
        <w:t>2018</w:t>
      </w:r>
      <w:r>
        <w:rPr>
          <w:spacing w:val="-10"/>
        </w:rPr>
        <w:t xml:space="preserve"> </w:t>
      </w:r>
      <w:r>
        <w:t>tentang</w:t>
      </w:r>
      <w:r>
        <w:rPr>
          <w:spacing w:val="-10"/>
        </w:rPr>
        <w:t xml:space="preserve"> </w:t>
      </w:r>
      <w:r>
        <w:t>Organisasi</w:t>
      </w:r>
      <w:r>
        <w:rPr>
          <w:spacing w:val="-9"/>
        </w:rPr>
        <w:t xml:space="preserve"> </w:t>
      </w:r>
      <w:r>
        <w:t>dan</w:t>
      </w:r>
      <w:r>
        <w:rPr>
          <w:spacing w:val="-14"/>
        </w:rPr>
        <w:t xml:space="preserve"> </w:t>
      </w:r>
      <w:r>
        <w:t>Tata</w:t>
      </w:r>
      <w:r>
        <w:rPr>
          <w:spacing w:val="-11"/>
        </w:rPr>
        <w:t xml:space="preserve"> </w:t>
      </w:r>
      <w:r>
        <w:t>Kerja</w:t>
      </w:r>
      <w:r>
        <w:rPr>
          <w:spacing w:val="-9"/>
        </w:rPr>
        <w:t xml:space="preserve"> </w:t>
      </w:r>
      <w:r>
        <w:t xml:space="preserve">Satuan </w:t>
      </w:r>
      <w:r>
        <w:rPr>
          <w:spacing w:val="-2"/>
        </w:rPr>
        <w:t>Brimob.</w:t>
      </w:r>
    </w:p>
    <w:p w:rsidR="00875A40" w:rsidRDefault="00875A40">
      <w:pPr>
        <w:pStyle w:val="BodyText"/>
        <w:sectPr w:rsidR="00875A40">
          <w:headerReference w:type="even" r:id="rId98"/>
          <w:headerReference w:type="default" r:id="rId99"/>
          <w:headerReference w:type="first" r:id="rId100"/>
          <w:pgSz w:w="11910" w:h="16840"/>
          <w:pgMar w:top="980" w:right="1559" w:bottom="280" w:left="1700" w:header="763" w:footer="0" w:gutter="0"/>
          <w:pgNumType w:start="8"/>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Heading2"/>
        <w:numPr>
          <w:ilvl w:val="0"/>
          <w:numId w:val="1"/>
        </w:numPr>
        <w:tabs>
          <w:tab w:val="left" w:pos="861"/>
        </w:tabs>
        <w:ind w:left="861" w:hanging="293"/>
        <w:jc w:val="left"/>
      </w:pPr>
      <w:r>
        <w:t xml:space="preserve">Jurnal </w:t>
      </w:r>
      <w:r>
        <w:rPr>
          <w:spacing w:val="-2"/>
        </w:rPr>
        <w:t>Ilmiah</w:t>
      </w:r>
    </w:p>
    <w:p w:rsidR="00875A40" w:rsidRDefault="00875A40">
      <w:pPr>
        <w:pStyle w:val="BodyText"/>
        <w:rPr>
          <w:b/>
        </w:rPr>
      </w:pPr>
    </w:p>
    <w:p w:rsidR="00875A40" w:rsidRDefault="0002018A">
      <w:pPr>
        <w:ind w:left="1701" w:right="141" w:hanging="1134"/>
        <w:jc w:val="both"/>
        <w:rPr>
          <w:sz w:val="24"/>
        </w:rPr>
      </w:pPr>
      <w:r>
        <w:rPr>
          <w:sz w:val="24"/>
        </w:rPr>
        <w:t xml:space="preserve">Wijaya, D. (2021). “Peran Brimob dalam Penanggulangan Aksi Terorisme di Indonesia.” </w:t>
      </w:r>
      <w:r>
        <w:rPr>
          <w:i/>
          <w:sz w:val="24"/>
        </w:rPr>
        <w:t xml:space="preserve">Jurnal Hukum dan Keamanan Nasional, </w:t>
      </w:r>
      <w:r>
        <w:rPr>
          <w:sz w:val="24"/>
        </w:rPr>
        <w:t>5(2), 105–120.</w:t>
      </w:r>
    </w:p>
    <w:p w:rsidR="00875A40" w:rsidRDefault="00875A40">
      <w:pPr>
        <w:pStyle w:val="BodyText"/>
      </w:pPr>
    </w:p>
    <w:p w:rsidR="00875A40" w:rsidRDefault="0002018A">
      <w:pPr>
        <w:pStyle w:val="BodyText"/>
        <w:ind w:left="491" w:right="68"/>
        <w:jc w:val="center"/>
      </w:pPr>
      <w:r>
        <w:t>Prasetyo,</w:t>
      </w:r>
      <w:r>
        <w:rPr>
          <w:spacing w:val="11"/>
        </w:rPr>
        <w:t xml:space="preserve"> </w:t>
      </w:r>
      <w:r>
        <w:t>A.</w:t>
      </w:r>
      <w:r>
        <w:rPr>
          <w:spacing w:val="34"/>
        </w:rPr>
        <w:t xml:space="preserve"> </w:t>
      </w:r>
      <w:r>
        <w:t>(2020).</w:t>
      </w:r>
      <w:r>
        <w:rPr>
          <w:spacing w:val="33"/>
        </w:rPr>
        <w:t xml:space="preserve"> </w:t>
      </w:r>
      <w:r>
        <w:t>“Kejahatan</w:t>
      </w:r>
      <w:r>
        <w:rPr>
          <w:spacing w:val="33"/>
        </w:rPr>
        <w:t xml:space="preserve"> </w:t>
      </w:r>
      <w:r>
        <w:t>Kekerasan</w:t>
      </w:r>
      <w:r>
        <w:rPr>
          <w:spacing w:val="34"/>
        </w:rPr>
        <w:t xml:space="preserve"> </w:t>
      </w:r>
      <w:r>
        <w:t>dan</w:t>
      </w:r>
      <w:r>
        <w:rPr>
          <w:spacing w:val="29"/>
        </w:rPr>
        <w:t xml:space="preserve"> </w:t>
      </w:r>
      <w:r>
        <w:t>Tantangan</w:t>
      </w:r>
      <w:r>
        <w:rPr>
          <w:spacing w:val="34"/>
        </w:rPr>
        <w:t xml:space="preserve"> </w:t>
      </w:r>
      <w:r>
        <w:t>Penegakan</w:t>
      </w:r>
      <w:r>
        <w:rPr>
          <w:spacing w:val="35"/>
        </w:rPr>
        <w:t xml:space="preserve"> </w:t>
      </w:r>
      <w:r>
        <w:rPr>
          <w:spacing w:val="-2"/>
        </w:rPr>
        <w:t>Hukum.”</w:t>
      </w:r>
    </w:p>
    <w:p w:rsidR="00875A40" w:rsidRDefault="0002018A">
      <w:pPr>
        <w:ind w:left="1701"/>
        <w:rPr>
          <w:sz w:val="24"/>
        </w:rPr>
      </w:pPr>
      <w:r>
        <w:rPr>
          <w:i/>
          <w:sz w:val="24"/>
        </w:rPr>
        <w:t>Jurnal</w:t>
      </w:r>
      <w:r>
        <w:rPr>
          <w:i/>
          <w:spacing w:val="-7"/>
          <w:sz w:val="24"/>
        </w:rPr>
        <w:t xml:space="preserve"> </w:t>
      </w:r>
      <w:r>
        <w:rPr>
          <w:i/>
          <w:sz w:val="24"/>
        </w:rPr>
        <w:t>Kriminologi</w:t>
      </w:r>
      <w:r>
        <w:rPr>
          <w:i/>
          <w:spacing w:val="-4"/>
          <w:sz w:val="24"/>
        </w:rPr>
        <w:t xml:space="preserve"> </w:t>
      </w:r>
      <w:r>
        <w:rPr>
          <w:i/>
          <w:sz w:val="24"/>
        </w:rPr>
        <w:t>Indonesia,</w:t>
      </w:r>
      <w:r>
        <w:rPr>
          <w:i/>
          <w:spacing w:val="-4"/>
          <w:sz w:val="24"/>
        </w:rPr>
        <w:t xml:space="preserve"> </w:t>
      </w:r>
      <w:r>
        <w:rPr>
          <w:sz w:val="24"/>
        </w:rPr>
        <w:t>11(1),</w:t>
      </w:r>
      <w:r>
        <w:rPr>
          <w:spacing w:val="-4"/>
          <w:sz w:val="24"/>
        </w:rPr>
        <w:t xml:space="preserve"> </w:t>
      </w:r>
      <w:r>
        <w:rPr>
          <w:spacing w:val="-2"/>
          <w:sz w:val="24"/>
        </w:rPr>
        <w:t>45–59.</w:t>
      </w:r>
    </w:p>
    <w:p w:rsidR="00875A40" w:rsidRDefault="00875A40">
      <w:pPr>
        <w:pStyle w:val="BodyText"/>
        <w:spacing w:before="1"/>
      </w:pPr>
    </w:p>
    <w:p w:rsidR="00875A40" w:rsidRDefault="0002018A">
      <w:pPr>
        <w:pStyle w:val="BodyText"/>
        <w:ind w:left="1701" w:right="144" w:hanging="1134"/>
        <w:jc w:val="both"/>
      </w:pPr>
      <w:r>
        <w:t xml:space="preserve">Maulana, R. (2022). “Legalitas Penggunaan Kekuatan oleh Polisi dalam Operasi Keamanan.” </w:t>
      </w:r>
      <w:r>
        <w:rPr>
          <w:i/>
        </w:rPr>
        <w:t xml:space="preserve">Jurnal Yustisiabel, </w:t>
      </w:r>
      <w:r>
        <w:t>8(3), 212–225.</w:t>
      </w:r>
    </w:p>
    <w:p w:rsidR="00875A40" w:rsidRDefault="00875A40">
      <w:pPr>
        <w:pStyle w:val="BodyText"/>
      </w:pPr>
    </w:p>
    <w:p w:rsidR="00875A40" w:rsidRDefault="0002018A">
      <w:pPr>
        <w:ind w:left="1701" w:right="143" w:hanging="1134"/>
        <w:jc w:val="both"/>
        <w:rPr>
          <w:sz w:val="24"/>
        </w:rPr>
      </w:pPr>
      <w:r>
        <w:rPr>
          <w:sz w:val="24"/>
        </w:rPr>
        <w:t>Sari, N. (2019). “Analisis Yuridis Tindakan Kepolisian dalam Penanganan Kerusuhan.”</w:t>
      </w:r>
      <w:r>
        <w:rPr>
          <w:spacing w:val="-7"/>
          <w:sz w:val="24"/>
        </w:rPr>
        <w:t xml:space="preserve"> </w:t>
      </w:r>
      <w:r>
        <w:rPr>
          <w:i/>
          <w:sz w:val="24"/>
        </w:rPr>
        <w:t>Jurnal</w:t>
      </w:r>
      <w:r>
        <w:rPr>
          <w:i/>
          <w:spacing w:val="-4"/>
          <w:sz w:val="24"/>
        </w:rPr>
        <w:t xml:space="preserve"> </w:t>
      </w:r>
      <w:r>
        <w:rPr>
          <w:i/>
          <w:sz w:val="24"/>
        </w:rPr>
        <w:t>Ilmu</w:t>
      </w:r>
      <w:r>
        <w:rPr>
          <w:i/>
          <w:spacing w:val="-4"/>
          <w:sz w:val="24"/>
        </w:rPr>
        <w:t xml:space="preserve"> </w:t>
      </w:r>
      <w:r>
        <w:rPr>
          <w:i/>
          <w:sz w:val="24"/>
        </w:rPr>
        <w:t>Hukum</w:t>
      </w:r>
      <w:r>
        <w:rPr>
          <w:i/>
          <w:spacing w:val="-7"/>
          <w:sz w:val="24"/>
        </w:rPr>
        <w:t xml:space="preserve"> </w:t>
      </w:r>
      <w:r>
        <w:rPr>
          <w:i/>
          <w:sz w:val="24"/>
        </w:rPr>
        <w:t>Universitas</w:t>
      </w:r>
      <w:r>
        <w:rPr>
          <w:i/>
          <w:spacing w:val="-7"/>
          <w:sz w:val="24"/>
        </w:rPr>
        <w:t xml:space="preserve"> </w:t>
      </w:r>
      <w:r>
        <w:rPr>
          <w:i/>
          <w:sz w:val="24"/>
        </w:rPr>
        <w:t>Muhammadiyah</w:t>
      </w:r>
      <w:r>
        <w:rPr>
          <w:i/>
          <w:spacing w:val="-6"/>
          <w:sz w:val="24"/>
        </w:rPr>
        <w:t xml:space="preserve"> </w:t>
      </w:r>
      <w:r>
        <w:rPr>
          <w:i/>
          <w:sz w:val="24"/>
        </w:rPr>
        <w:t xml:space="preserve">Malang, </w:t>
      </w:r>
      <w:r>
        <w:rPr>
          <w:sz w:val="24"/>
        </w:rPr>
        <w:t>7(1), 78–90.</w:t>
      </w:r>
    </w:p>
    <w:p w:rsidR="00875A40" w:rsidRDefault="00875A40">
      <w:pPr>
        <w:pStyle w:val="BodyText"/>
      </w:pPr>
    </w:p>
    <w:p w:rsidR="00875A40" w:rsidRDefault="0002018A">
      <w:pPr>
        <w:pStyle w:val="BodyText"/>
        <w:ind w:left="491" w:right="68"/>
        <w:jc w:val="center"/>
      </w:pPr>
      <w:r>
        <w:t>Handayani,</w:t>
      </w:r>
      <w:r>
        <w:rPr>
          <w:spacing w:val="4"/>
        </w:rPr>
        <w:t xml:space="preserve"> </w:t>
      </w:r>
      <w:r>
        <w:t>L.</w:t>
      </w:r>
      <w:r>
        <w:rPr>
          <w:spacing w:val="7"/>
        </w:rPr>
        <w:t xml:space="preserve"> </w:t>
      </w:r>
      <w:r>
        <w:t>(2020).</w:t>
      </w:r>
      <w:r>
        <w:rPr>
          <w:spacing w:val="9"/>
        </w:rPr>
        <w:t xml:space="preserve"> </w:t>
      </w:r>
      <w:r>
        <w:t>“Brimob</w:t>
      </w:r>
      <w:r>
        <w:rPr>
          <w:spacing w:val="7"/>
        </w:rPr>
        <w:t xml:space="preserve"> </w:t>
      </w:r>
      <w:r>
        <w:t>dan</w:t>
      </w:r>
      <w:r>
        <w:rPr>
          <w:spacing w:val="7"/>
        </w:rPr>
        <w:t xml:space="preserve"> </w:t>
      </w:r>
      <w:r>
        <w:t>Strategi</w:t>
      </w:r>
      <w:r>
        <w:rPr>
          <w:spacing w:val="7"/>
        </w:rPr>
        <w:t xml:space="preserve"> </w:t>
      </w:r>
      <w:r>
        <w:t>Penanganan</w:t>
      </w:r>
      <w:r>
        <w:rPr>
          <w:spacing w:val="7"/>
        </w:rPr>
        <w:t xml:space="preserve"> </w:t>
      </w:r>
      <w:r>
        <w:t>Kejahatan</w:t>
      </w:r>
      <w:r>
        <w:rPr>
          <w:spacing w:val="2"/>
        </w:rPr>
        <w:t xml:space="preserve"> </w:t>
      </w:r>
      <w:r>
        <w:rPr>
          <w:spacing w:val="-2"/>
        </w:rPr>
        <w:t>Terorganisir.”</w:t>
      </w:r>
    </w:p>
    <w:p w:rsidR="00875A40" w:rsidRDefault="0002018A">
      <w:pPr>
        <w:ind w:left="1701"/>
        <w:rPr>
          <w:sz w:val="24"/>
        </w:rPr>
      </w:pPr>
      <w:r>
        <w:rPr>
          <w:i/>
          <w:sz w:val="24"/>
        </w:rPr>
        <w:t>Jurnal</w:t>
      </w:r>
      <w:r>
        <w:rPr>
          <w:i/>
          <w:spacing w:val="-2"/>
          <w:sz w:val="24"/>
        </w:rPr>
        <w:t xml:space="preserve"> </w:t>
      </w:r>
      <w:r>
        <w:rPr>
          <w:i/>
          <w:sz w:val="24"/>
        </w:rPr>
        <w:t>Hukum</w:t>
      </w:r>
      <w:r>
        <w:rPr>
          <w:i/>
          <w:spacing w:val="-2"/>
          <w:sz w:val="24"/>
        </w:rPr>
        <w:t xml:space="preserve"> </w:t>
      </w:r>
      <w:r>
        <w:rPr>
          <w:i/>
          <w:sz w:val="24"/>
        </w:rPr>
        <w:t>dan</w:t>
      </w:r>
      <w:r>
        <w:rPr>
          <w:i/>
          <w:spacing w:val="-1"/>
          <w:sz w:val="24"/>
        </w:rPr>
        <w:t xml:space="preserve"> </w:t>
      </w:r>
      <w:r>
        <w:rPr>
          <w:i/>
          <w:sz w:val="24"/>
        </w:rPr>
        <w:t>Keamanan</w:t>
      </w:r>
      <w:r>
        <w:rPr>
          <w:i/>
          <w:spacing w:val="-2"/>
          <w:sz w:val="24"/>
        </w:rPr>
        <w:t xml:space="preserve"> </w:t>
      </w:r>
      <w:r>
        <w:rPr>
          <w:i/>
          <w:sz w:val="24"/>
        </w:rPr>
        <w:t xml:space="preserve">Negara, </w:t>
      </w:r>
      <w:r>
        <w:rPr>
          <w:sz w:val="24"/>
        </w:rPr>
        <w:t>9(2),</w:t>
      </w:r>
      <w:r>
        <w:rPr>
          <w:spacing w:val="-1"/>
          <w:sz w:val="24"/>
        </w:rPr>
        <w:t xml:space="preserve"> </w:t>
      </w:r>
      <w:r>
        <w:rPr>
          <w:spacing w:val="-2"/>
          <w:sz w:val="24"/>
        </w:rPr>
        <w:t>134–149.</w:t>
      </w:r>
    </w:p>
    <w:p w:rsidR="00875A40" w:rsidRDefault="00875A40">
      <w:pPr>
        <w:pStyle w:val="BodyText"/>
      </w:pPr>
    </w:p>
    <w:p w:rsidR="00875A40" w:rsidRDefault="0002018A">
      <w:pPr>
        <w:pStyle w:val="BodyText"/>
        <w:ind w:left="491" w:right="72"/>
        <w:jc w:val="center"/>
      </w:pPr>
      <w:r>
        <w:t>Fauzi,</w:t>
      </w:r>
      <w:r>
        <w:rPr>
          <w:spacing w:val="26"/>
        </w:rPr>
        <w:t xml:space="preserve"> </w:t>
      </w:r>
      <w:r>
        <w:t>M.</w:t>
      </w:r>
      <w:r>
        <w:rPr>
          <w:spacing w:val="28"/>
        </w:rPr>
        <w:t xml:space="preserve"> </w:t>
      </w:r>
      <w:r>
        <w:t>(2021).</w:t>
      </w:r>
      <w:r>
        <w:rPr>
          <w:spacing w:val="27"/>
        </w:rPr>
        <w:t xml:space="preserve"> </w:t>
      </w:r>
      <w:r>
        <w:t>“Peran</w:t>
      </w:r>
      <w:r>
        <w:rPr>
          <w:spacing w:val="27"/>
        </w:rPr>
        <w:t xml:space="preserve"> </w:t>
      </w:r>
      <w:r>
        <w:t>Satuan</w:t>
      </w:r>
      <w:r>
        <w:rPr>
          <w:spacing w:val="28"/>
        </w:rPr>
        <w:t xml:space="preserve"> </w:t>
      </w:r>
      <w:r>
        <w:t>Elit</w:t>
      </w:r>
      <w:r>
        <w:rPr>
          <w:spacing w:val="29"/>
        </w:rPr>
        <w:t xml:space="preserve"> </w:t>
      </w:r>
      <w:r>
        <w:t>Kepolisian</w:t>
      </w:r>
      <w:r>
        <w:rPr>
          <w:spacing w:val="27"/>
        </w:rPr>
        <w:t xml:space="preserve"> </w:t>
      </w:r>
      <w:r>
        <w:t>dalam</w:t>
      </w:r>
      <w:r>
        <w:rPr>
          <w:spacing w:val="28"/>
        </w:rPr>
        <w:t xml:space="preserve"> </w:t>
      </w:r>
      <w:r>
        <w:t>Sistem</w:t>
      </w:r>
      <w:r>
        <w:rPr>
          <w:spacing w:val="29"/>
        </w:rPr>
        <w:t xml:space="preserve"> </w:t>
      </w:r>
      <w:r>
        <w:t>Hukum</w:t>
      </w:r>
      <w:r>
        <w:rPr>
          <w:spacing w:val="28"/>
        </w:rPr>
        <w:t xml:space="preserve"> </w:t>
      </w:r>
      <w:r>
        <w:rPr>
          <w:spacing w:val="-2"/>
        </w:rPr>
        <w:t>Pidana.”</w:t>
      </w:r>
    </w:p>
    <w:p w:rsidR="00875A40" w:rsidRDefault="0002018A">
      <w:pPr>
        <w:ind w:left="1701"/>
        <w:rPr>
          <w:sz w:val="24"/>
        </w:rPr>
      </w:pPr>
      <w:r>
        <w:rPr>
          <w:i/>
          <w:sz w:val="24"/>
        </w:rPr>
        <w:t>Jurnal</w:t>
      </w:r>
      <w:r>
        <w:rPr>
          <w:i/>
          <w:spacing w:val="-1"/>
          <w:sz w:val="24"/>
        </w:rPr>
        <w:t xml:space="preserve"> </w:t>
      </w:r>
      <w:r>
        <w:rPr>
          <w:i/>
          <w:sz w:val="24"/>
        </w:rPr>
        <w:t>Pidana</w:t>
      </w:r>
      <w:r>
        <w:rPr>
          <w:i/>
          <w:spacing w:val="-1"/>
          <w:sz w:val="24"/>
        </w:rPr>
        <w:t xml:space="preserve"> </w:t>
      </w:r>
      <w:r>
        <w:rPr>
          <w:i/>
          <w:sz w:val="24"/>
        </w:rPr>
        <w:t>dan</w:t>
      </w:r>
      <w:r>
        <w:rPr>
          <w:i/>
          <w:spacing w:val="-1"/>
          <w:sz w:val="24"/>
        </w:rPr>
        <w:t xml:space="preserve"> </w:t>
      </w:r>
      <w:r>
        <w:rPr>
          <w:i/>
          <w:sz w:val="24"/>
        </w:rPr>
        <w:t>Kriminologi,</w:t>
      </w:r>
      <w:r>
        <w:rPr>
          <w:i/>
          <w:spacing w:val="-1"/>
          <w:sz w:val="24"/>
        </w:rPr>
        <w:t xml:space="preserve"> </w:t>
      </w:r>
      <w:r>
        <w:rPr>
          <w:sz w:val="24"/>
        </w:rPr>
        <w:t>10(1),</w:t>
      </w:r>
      <w:r>
        <w:rPr>
          <w:spacing w:val="-1"/>
          <w:sz w:val="24"/>
        </w:rPr>
        <w:t xml:space="preserve"> </w:t>
      </w:r>
      <w:r>
        <w:rPr>
          <w:spacing w:val="-2"/>
          <w:sz w:val="24"/>
        </w:rPr>
        <w:t>98–112.</w:t>
      </w:r>
    </w:p>
    <w:p w:rsidR="00875A40" w:rsidRDefault="00875A40">
      <w:pPr>
        <w:pStyle w:val="BodyText"/>
        <w:spacing w:before="1"/>
      </w:pPr>
    </w:p>
    <w:p w:rsidR="00875A40" w:rsidRDefault="0002018A">
      <w:pPr>
        <w:ind w:left="1701" w:right="141" w:hanging="1134"/>
        <w:jc w:val="both"/>
        <w:rPr>
          <w:sz w:val="24"/>
        </w:rPr>
      </w:pPr>
      <w:r>
        <w:rPr>
          <w:sz w:val="24"/>
        </w:rPr>
        <w:t>Wahyuni, E. (2022). “Pengaruh Pelatihan</w:t>
      </w:r>
      <w:r>
        <w:rPr>
          <w:spacing w:val="-2"/>
          <w:sz w:val="24"/>
        </w:rPr>
        <w:t xml:space="preserve"> </w:t>
      </w:r>
      <w:r>
        <w:rPr>
          <w:sz w:val="24"/>
        </w:rPr>
        <w:t xml:space="preserve">Terhadap Profesionalitas Brimob dalam Operasi Lapangan.” </w:t>
      </w:r>
      <w:r>
        <w:rPr>
          <w:i/>
          <w:sz w:val="24"/>
        </w:rPr>
        <w:t xml:space="preserve">Jurnal Kepolisian Republik Indonesia, </w:t>
      </w:r>
      <w:r>
        <w:rPr>
          <w:sz w:val="24"/>
        </w:rPr>
        <w:t xml:space="preserve">3(1), 55– </w:t>
      </w:r>
      <w:r>
        <w:rPr>
          <w:spacing w:val="-4"/>
          <w:sz w:val="24"/>
        </w:rPr>
        <w:t>68.</w:t>
      </w:r>
    </w:p>
    <w:p w:rsidR="00875A40" w:rsidRDefault="00875A40">
      <w:pPr>
        <w:pStyle w:val="BodyText"/>
      </w:pPr>
    </w:p>
    <w:p w:rsidR="00875A40" w:rsidRDefault="0002018A">
      <w:pPr>
        <w:ind w:left="1701" w:right="139" w:hanging="1134"/>
        <w:jc w:val="both"/>
        <w:rPr>
          <w:sz w:val="24"/>
        </w:rPr>
      </w:pPr>
      <w:r>
        <w:rPr>
          <w:sz w:val="24"/>
        </w:rPr>
        <w:t>Nugroho, B. (2018). “HAM dan Penyalahgunaan Wewenang oleh</w:t>
      </w:r>
      <w:r>
        <w:rPr>
          <w:spacing w:val="-12"/>
          <w:sz w:val="24"/>
        </w:rPr>
        <w:t xml:space="preserve"> </w:t>
      </w:r>
      <w:r>
        <w:rPr>
          <w:sz w:val="24"/>
        </w:rPr>
        <w:t xml:space="preserve">Aparat.” </w:t>
      </w:r>
      <w:r>
        <w:rPr>
          <w:i/>
          <w:sz w:val="24"/>
        </w:rPr>
        <w:t xml:space="preserve">Jurnal </w:t>
      </w:r>
      <w:r>
        <w:rPr>
          <w:i/>
          <w:sz w:val="24"/>
        </w:rPr>
        <w:lastRenderedPageBreak/>
        <w:t xml:space="preserve">Hukum dan HAM, </w:t>
      </w:r>
      <w:r>
        <w:rPr>
          <w:sz w:val="24"/>
        </w:rPr>
        <w:t>5(1), 60–74.</w:t>
      </w:r>
    </w:p>
    <w:p w:rsidR="00875A40" w:rsidRDefault="00875A40">
      <w:pPr>
        <w:pStyle w:val="BodyText"/>
      </w:pPr>
    </w:p>
    <w:p w:rsidR="00875A40" w:rsidRDefault="0002018A">
      <w:pPr>
        <w:pStyle w:val="BodyText"/>
        <w:ind w:left="1701" w:right="143" w:hanging="1134"/>
        <w:jc w:val="both"/>
      </w:pPr>
      <w:r>
        <w:t xml:space="preserve">Latifah, R. (2019). “Penerapan Prinsip Proporsionalitas dalam Tindakan Kepolisian.” </w:t>
      </w:r>
      <w:r>
        <w:rPr>
          <w:i/>
        </w:rPr>
        <w:t xml:space="preserve">Jurnal Yuridika Unej, </w:t>
      </w:r>
      <w:r>
        <w:t>34(2), 123–137.</w:t>
      </w:r>
    </w:p>
    <w:p w:rsidR="00875A40" w:rsidRDefault="00875A40">
      <w:pPr>
        <w:pStyle w:val="BodyText"/>
      </w:pPr>
    </w:p>
    <w:p w:rsidR="00875A40" w:rsidRDefault="0002018A">
      <w:pPr>
        <w:spacing w:before="1"/>
        <w:ind w:left="1701" w:right="142" w:hanging="1134"/>
        <w:jc w:val="both"/>
        <w:rPr>
          <w:sz w:val="24"/>
        </w:rPr>
      </w:pPr>
      <w:r>
        <w:rPr>
          <w:sz w:val="24"/>
        </w:rPr>
        <w:t xml:space="preserve">Purnomo, H. (2023). “Pendekatan Humanis dalam Penegakan Hukum oleh Kepolisian.” </w:t>
      </w:r>
      <w:r>
        <w:rPr>
          <w:i/>
          <w:sz w:val="24"/>
        </w:rPr>
        <w:t xml:space="preserve">Jurnal Hukum &amp; Masyarakat, </w:t>
      </w:r>
      <w:r>
        <w:rPr>
          <w:sz w:val="24"/>
        </w:rPr>
        <w:t>6(1), 49–65.</w:t>
      </w:r>
    </w:p>
    <w:p w:rsidR="00875A40" w:rsidRDefault="00875A40">
      <w:pPr>
        <w:pStyle w:val="BodyText"/>
      </w:pPr>
    </w:p>
    <w:p w:rsidR="00875A40" w:rsidRDefault="0002018A">
      <w:pPr>
        <w:pStyle w:val="Heading2"/>
        <w:numPr>
          <w:ilvl w:val="0"/>
          <w:numId w:val="1"/>
        </w:numPr>
        <w:tabs>
          <w:tab w:val="left" w:pos="861"/>
        </w:tabs>
        <w:ind w:left="861" w:hanging="293"/>
        <w:jc w:val="left"/>
      </w:pPr>
      <w:r>
        <w:t>Sumber</w:t>
      </w:r>
      <w:r>
        <w:rPr>
          <w:spacing w:val="-6"/>
        </w:rPr>
        <w:t xml:space="preserve"> </w:t>
      </w:r>
      <w:r>
        <w:rPr>
          <w:spacing w:val="-2"/>
        </w:rPr>
        <w:t>Internet</w:t>
      </w:r>
    </w:p>
    <w:p w:rsidR="00875A40" w:rsidRDefault="00875A40">
      <w:pPr>
        <w:pStyle w:val="BodyText"/>
        <w:rPr>
          <w:b/>
        </w:rPr>
      </w:pPr>
    </w:p>
    <w:p w:rsidR="00875A40" w:rsidRDefault="0002018A">
      <w:pPr>
        <w:tabs>
          <w:tab w:val="left" w:pos="2822"/>
          <w:tab w:val="left" w:pos="4776"/>
          <w:tab w:val="left" w:pos="6429"/>
          <w:tab w:val="left" w:pos="7723"/>
        </w:tabs>
        <w:ind w:left="1701" w:right="139" w:hanging="1134"/>
        <w:jc w:val="both"/>
        <w:rPr>
          <w:sz w:val="24"/>
        </w:rPr>
      </w:pPr>
      <w:r>
        <w:rPr>
          <w:sz w:val="24"/>
        </w:rPr>
        <w:t>Kadoli,</w:t>
      </w:r>
      <w:r>
        <w:rPr>
          <w:spacing w:val="-15"/>
          <w:sz w:val="24"/>
        </w:rPr>
        <w:t xml:space="preserve"> </w:t>
      </w:r>
      <w:r>
        <w:rPr>
          <w:sz w:val="24"/>
        </w:rPr>
        <w:t>I.</w:t>
      </w:r>
      <w:r>
        <w:rPr>
          <w:spacing w:val="-15"/>
          <w:sz w:val="24"/>
        </w:rPr>
        <w:t xml:space="preserve"> </w:t>
      </w:r>
      <w:r>
        <w:rPr>
          <w:i/>
          <w:sz w:val="24"/>
        </w:rPr>
        <w:t>Optimalisasi</w:t>
      </w:r>
      <w:r>
        <w:rPr>
          <w:i/>
          <w:spacing w:val="-15"/>
          <w:sz w:val="24"/>
        </w:rPr>
        <w:t xml:space="preserve"> </w:t>
      </w:r>
      <w:r>
        <w:rPr>
          <w:i/>
          <w:sz w:val="24"/>
        </w:rPr>
        <w:t>Peran</w:t>
      </w:r>
      <w:r>
        <w:rPr>
          <w:i/>
          <w:spacing w:val="-15"/>
          <w:sz w:val="24"/>
        </w:rPr>
        <w:t xml:space="preserve"> </w:t>
      </w:r>
      <w:r>
        <w:rPr>
          <w:i/>
          <w:sz w:val="24"/>
        </w:rPr>
        <w:t>Satuan</w:t>
      </w:r>
      <w:r>
        <w:rPr>
          <w:i/>
          <w:spacing w:val="-15"/>
          <w:sz w:val="24"/>
        </w:rPr>
        <w:t xml:space="preserve"> </w:t>
      </w:r>
      <w:r>
        <w:rPr>
          <w:i/>
          <w:sz w:val="24"/>
        </w:rPr>
        <w:t>Brimob</w:t>
      </w:r>
      <w:r>
        <w:rPr>
          <w:i/>
          <w:spacing w:val="-15"/>
          <w:sz w:val="24"/>
        </w:rPr>
        <w:t xml:space="preserve"> </w:t>
      </w:r>
      <w:r>
        <w:rPr>
          <w:i/>
          <w:sz w:val="24"/>
        </w:rPr>
        <w:t>Polda</w:t>
      </w:r>
      <w:r>
        <w:rPr>
          <w:i/>
          <w:spacing w:val="-15"/>
          <w:sz w:val="24"/>
        </w:rPr>
        <w:t xml:space="preserve"> </w:t>
      </w:r>
      <w:r>
        <w:rPr>
          <w:i/>
          <w:sz w:val="24"/>
        </w:rPr>
        <w:t>Sumut</w:t>
      </w:r>
      <w:r>
        <w:rPr>
          <w:i/>
          <w:spacing w:val="-15"/>
          <w:sz w:val="24"/>
        </w:rPr>
        <w:t xml:space="preserve"> </w:t>
      </w:r>
      <w:r>
        <w:rPr>
          <w:i/>
          <w:sz w:val="24"/>
        </w:rPr>
        <w:t>Dalam</w:t>
      </w:r>
      <w:r>
        <w:rPr>
          <w:i/>
          <w:spacing w:val="-15"/>
          <w:sz w:val="24"/>
        </w:rPr>
        <w:t xml:space="preserve"> </w:t>
      </w:r>
      <w:r>
        <w:rPr>
          <w:i/>
          <w:sz w:val="24"/>
        </w:rPr>
        <w:t xml:space="preserve">Penanggulangan </w:t>
      </w:r>
      <w:r>
        <w:rPr>
          <w:i/>
          <w:spacing w:val="-4"/>
          <w:sz w:val="24"/>
        </w:rPr>
        <w:t>Aksi</w:t>
      </w:r>
      <w:r>
        <w:rPr>
          <w:i/>
          <w:sz w:val="24"/>
        </w:rPr>
        <w:tab/>
      </w:r>
      <w:r>
        <w:rPr>
          <w:i/>
          <w:spacing w:val="-2"/>
          <w:sz w:val="24"/>
        </w:rPr>
        <w:t>Radikalisme</w:t>
      </w:r>
      <w:r>
        <w:rPr>
          <w:spacing w:val="-2"/>
          <w:sz w:val="24"/>
        </w:rPr>
        <w:t>.</w:t>
      </w:r>
      <w:r>
        <w:rPr>
          <w:sz w:val="24"/>
        </w:rPr>
        <w:tab/>
      </w:r>
      <w:r>
        <w:rPr>
          <w:spacing w:val="-2"/>
          <w:sz w:val="24"/>
        </w:rPr>
        <w:t>Legalitas:</w:t>
      </w:r>
      <w:r>
        <w:rPr>
          <w:sz w:val="24"/>
        </w:rPr>
        <w:tab/>
      </w:r>
      <w:r>
        <w:rPr>
          <w:spacing w:val="-2"/>
          <w:sz w:val="24"/>
        </w:rPr>
        <w:t>Jurnal</w:t>
      </w:r>
      <w:r>
        <w:rPr>
          <w:sz w:val="24"/>
        </w:rPr>
        <w:tab/>
      </w:r>
      <w:r>
        <w:rPr>
          <w:spacing w:val="-2"/>
          <w:sz w:val="24"/>
        </w:rPr>
        <w:t xml:space="preserve">Hukum. </w:t>
      </w:r>
      <w:hyperlink r:id="rId101">
        <w:r>
          <w:rPr>
            <w:spacing w:val="-2"/>
            <w:sz w:val="24"/>
            <w:u w:val="single"/>
          </w:rPr>
          <w:t>http://legalitas.unbari.ac.id/index.php/Legalitas/article/view/269</w:t>
        </w:r>
      </w:hyperlink>
    </w:p>
    <w:p w:rsidR="00875A40" w:rsidRDefault="00875A40">
      <w:pPr>
        <w:pStyle w:val="BodyText"/>
      </w:pPr>
    </w:p>
    <w:p w:rsidR="00875A40" w:rsidRDefault="0002018A">
      <w:pPr>
        <w:pStyle w:val="BodyText"/>
        <w:tabs>
          <w:tab w:val="left" w:pos="2865"/>
          <w:tab w:val="left" w:pos="5224"/>
          <w:tab w:val="left" w:pos="7454"/>
        </w:tabs>
        <w:ind w:left="1701" w:right="141" w:hanging="1134"/>
      </w:pPr>
      <w:r>
        <w:rPr>
          <w:spacing w:val="-2"/>
        </w:rPr>
        <w:t>Mobile</w:t>
      </w:r>
      <w:r>
        <w:tab/>
      </w:r>
      <w:r>
        <w:tab/>
      </w:r>
      <w:r>
        <w:rPr>
          <w:spacing w:val="-2"/>
        </w:rPr>
        <w:t>Brigade</w:t>
      </w:r>
      <w:r>
        <w:tab/>
      </w:r>
      <w:r>
        <w:rPr>
          <w:spacing w:val="-2"/>
        </w:rPr>
        <w:t>Corps.</w:t>
      </w:r>
      <w:r>
        <w:tab/>
      </w:r>
      <w:r>
        <w:rPr>
          <w:spacing w:val="-2"/>
        </w:rPr>
        <w:t xml:space="preserve">Wikipedia. </w:t>
      </w:r>
      <w:hyperlink r:id="rId102">
        <w:r>
          <w:rPr>
            <w:spacing w:val="-2"/>
            <w:u w:val="single"/>
          </w:rPr>
          <w:t>https://en.wikipedia.org/wiki/Mobile_Brigade_Corps</w:t>
        </w:r>
      </w:hyperlink>
    </w:p>
    <w:p w:rsidR="00875A40" w:rsidRDefault="00875A40">
      <w:pPr>
        <w:pStyle w:val="BodyText"/>
      </w:pPr>
    </w:p>
    <w:p w:rsidR="00875A40" w:rsidRDefault="0002018A">
      <w:pPr>
        <w:ind w:left="1701" w:right="141" w:hanging="1134"/>
        <w:jc w:val="both"/>
        <w:rPr>
          <w:sz w:val="24"/>
        </w:rPr>
      </w:pPr>
      <w:r>
        <w:rPr>
          <w:sz w:val="24"/>
        </w:rPr>
        <w:t>Rohmiyati,</w:t>
      </w:r>
      <w:r>
        <w:rPr>
          <w:spacing w:val="-6"/>
          <w:sz w:val="24"/>
        </w:rPr>
        <w:t xml:space="preserve"> </w:t>
      </w:r>
      <w:r>
        <w:rPr>
          <w:sz w:val="24"/>
        </w:rPr>
        <w:t xml:space="preserve">Atiek. (2016). </w:t>
      </w:r>
      <w:r>
        <w:rPr>
          <w:i/>
          <w:sz w:val="24"/>
        </w:rPr>
        <w:t>Peran Brimob dalam Penanganan Demonstrasi secara Profesional sebagai Wujud Penegakan Hukum</w:t>
      </w:r>
      <w:r>
        <w:rPr>
          <w:sz w:val="24"/>
        </w:rPr>
        <w:t xml:space="preserve">. Disertasi UPI. </w:t>
      </w:r>
      <w:hyperlink r:id="rId103">
        <w:r>
          <w:rPr>
            <w:spacing w:val="-2"/>
            <w:sz w:val="24"/>
            <w:u w:val="single"/>
          </w:rPr>
          <w:t>https://repository.upi.edu/26332/</w:t>
        </w:r>
      </w:hyperlink>
    </w:p>
    <w:p w:rsidR="00875A40" w:rsidRDefault="00875A40">
      <w:pPr>
        <w:jc w:val="both"/>
        <w:rPr>
          <w:sz w:val="24"/>
        </w:rPr>
        <w:sectPr w:rsidR="00875A40">
          <w:pgSz w:w="11910" w:h="16840"/>
          <w:pgMar w:top="980" w:right="1559" w:bottom="280" w:left="1700" w:header="763" w:footer="0" w:gutter="0"/>
          <w:cols w:space="720"/>
        </w:sectPr>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pPr>
    </w:p>
    <w:p w:rsidR="00875A40" w:rsidRDefault="00875A40">
      <w:pPr>
        <w:pStyle w:val="BodyText"/>
        <w:spacing w:before="179"/>
      </w:pPr>
    </w:p>
    <w:p w:rsidR="00875A40" w:rsidRDefault="0002018A">
      <w:pPr>
        <w:pStyle w:val="BodyText"/>
        <w:tabs>
          <w:tab w:val="left" w:pos="1734"/>
          <w:tab w:val="left" w:pos="2979"/>
          <w:tab w:val="left" w:pos="4080"/>
          <w:tab w:val="left" w:pos="5262"/>
          <w:tab w:val="left" w:pos="6258"/>
          <w:tab w:val="left" w:pos="7400"/>
        </w:tabs>
        <w:ind w:left="1701" w:right="135" w:hanging="1134"/>
      </w:pPr>
      <w:r>
        <w:rPr>
          <w:spacing w:val="-2"/>
        </w:rPr>
        <w:t>Sejarah</w:t>
      </w:r>
      <w:r>
        <w:tab/>
      </w:r>
      <w:r>
        <w:tab/>
      </w:r>
      <w:r>
        <w:rPr>
          <w:spacing w:val="-2"/>
        </w:rPr>
        <w:t>Brimob.</w:t>
      </w:r>
      <w:r>
        <w:tab/>
      </w:r>
      <w:r>
        <w:rPr>
          <w:spacing w:val="-2"/>
        </w:rPr>
        <w:t>Satuan</w:t>
      </w:r>
      <w:r>
        <w:tab/>
      </w:r>
      <w:r>
        <w:rPr>
          <w:spacing w:val="-2"/>
        </w:rPr>
        <w:t>Brimob</w:t>
      </w:r>
      <w:r>
        <w:tab/>
      </w:r>
      <w:r>
        <w:rPr>
          <w:spacing w:val="-2"/>
        </w:rPr>
        <w:t>Polda</w:t>
      </w:r>
      <w:r>
        <w:tab/>
      </w:r>
      <w:r>
        <w:rPr>
          <w:spacing w:val="-2"/>
        </w:rPr>
        <w:t>Sumut.</w:t>
      </w:r>
      <w:r>
        <w:tab/>
      </w:r>
      <w:hyperlink r:id="rId104">
        <w:r>
          <w:rPr>
            <w:spacing w:val="-2"/>
            <w:u w:val="single"/>
          </w:rPr>
          <w:t>https://text-</w:t>
        </w:r>
      </w:hyperlink>
      <w:r>
        <w:rPr>
          <w:spacing w:val="-2"/>
        </w:rPr>
        <w:t xml:space="preserve"> </w:t>
      </w:r>
      <w:hyperlink r:id="rId105">
        <w:r>
          <w:rPr>
            <w:spacing w:val="-2"/>
            <w:u w:val="single"/>
          </w:rPr>
          <w:t>id.123dok.com/document/lzgw6pr8y-sejarah-satuan-brimob-polda-</w:t>
        </w:r>
      </w:hyperlink>
      <w:r>
        <w:rPr>
          <w:spacing w:val="-2"/>
        </w:rPr>
        <w:t xml:space="preserve"> </w:t>
      </w:r>
      <w:hyperlink r:id="rId106">
        <w:r>
          <w:rPr>
            <w:spacing w:val="-2"/>
            <w:u w:val="single"/>
          </w:rPr>
          <w:t>sumut.html</w:t>
        </w:r>
      </w:hyperlink>
    </w:p>
    <w:p w:rsidR="00875A40" w:rsidRDefault="00875A40">
      <w:pPr>
        <w:pStyle w:val="BodyText"/>
      </w:pPr>
    </w:p>
    <w:p w:rsidR="00875A40" w:rsidRDefault="0002018A">
      <w:pPr>
        <w:tabs>
          <w:tab w:val="left" w:pos="4819"/>
        </w:tabs>
        <w:ind w:left="1701" w:right="136" w:hanging="1134"/>
        <w:rPr>
          <w:sz w:val="24"/>
        </w:rPr>
      </w:pPr>
      <w:r>
        <w:rPr>
          <w:sz w:val="24"/>
        </w:rPr>
        <w:t>Soekanto,</w:t>
      </w:r>
      <w:r>
        <w:rPr>
          <w:spacing w:val="40"/>
          <w:sz w:val="24"/>
        </w:rPr>
        <w:t xml:space="preserve"> </w:t>
      </w:r>
      <w:r>
        <w:rPr>
          <w:sz w:val="24"/>
        </w:rPr>
        <w:t>Soerjono.</w:t>
      </w:r>
      <w:r>
        <w:rPr>
          <w:spacing w:val="40"/>
          <w:sz w:val="24"/>
        </w:rPr>
        <w:t xml:space="preserve"> </w:t>
      </w:r>
      <w:r>
        <w:rPr>
          <w:i/>
          <w:sz w:val="24"/>
        </w:rPr>
        <w:t>Pengertian</w:t>
      </w:r>
      <w:r>
        <w:rPr>
          <w:i/>
          <w:spacing w:val="40"/>
          <w:sz w:val="24"/>
        </w:rPr>
        <w:t xml:space="preserve"> </w:t>
      </w:r>
      <w:r>
        <w:rPr>
          <w:i/>
          <w:sz w:val="24"/>
        </w:rPr>
        <w:t>Kekerasan</w:t>
      </w:r>
      <w:r>
        <w:rPr>
          <w:i/>
          <w:spacing w:val="40"/>
          <w:sz w:val="24"/>
        </w:rPr>
        <w:t xml:space="preserve"> </w:t>
      </w:r>
      <w:r>
        <w:rPr>
          <w:i/>
          <w:sz w:val="24"/>
        </w:rPr>
        <w:t>Menurut</w:t>
      </w:r>
      <w:r>
        <w:rPr>
          <w:i/>
          <w:spacing w:val="40"/>
          <w:sz w:val="24"/>
        </w:rPr>
        <w:t xml:space="preserve"> </w:t>
      </w:r>
      <w:r>
        <w:rPr>
          <w:i/>
          <w:sz w:val="24"/>
        </w:rPr>
        <w:t>Ahli</w:t>
      </w:r>
      <w:r>
        <w:rPr>
          <w:i/>
          <w:spacing w:val="40"/>
          <w:sz w:val="24"/>
        </w:rPr>
        <w:t xml:space="preserve"> </w:t>
      </w:r>
      <w:r>
        <w:rPr>
          <w:i/>
          <w:sz w:val="24"/>
        </w:rPr>
        <w:t>dan</w:t>
      </w:r>
      <w:r>
        <w:rPr>
          <w:i/>
          <w:spacing w:val="40"/>
          <w:sz w:val="24"/>
        </w:rPr>
        <w:t xml:space="preserve"> </w:t>
      </w:r>
      <w:r>
        <w:rPr>
          <w:i/>
          <w:sz w:val="24"/>
        </w:rPr>
        <w:t>Jenis-jenisnya.</w:t>
      </w:r>
      <w:r>
        <w:rPr>
          <w:i/>
          <w:spacing w:val="40"/>
          <w:sz w:val="24"/>
        </w:rPr>
        <w:t xml:space="preserve"> </w:t>
      </w:r>
      <w:r>
        <w:rPr>
          <w:spacing w:val="-2"/>
          <w:sz w:val="24"/>
        </w:rPr>
        <w:t>Kumparan.com.</w:t>
      </w:r>
      <w:r>
        <w:rPr>
          <w:sz w:val="24"/>
        </w:rPr>
        <w:tab/>
      </w:r>
      <w:hyperlink r:id="rId107">
        <w:r>
          <w:rPr>
            <w:spacing w:val="-2"/>
            <w:sz w:val="24"/>
            <w:u w:val="single"/>
          </w:rPr>
          <w:t>https://kumparan.com/pengertian-dan-</w:t>
        </w:r>
      </w:hyperlink>
      <w:r>
        <w:rPr>
          <w:spacing w:val="-2"/>
          <w:sz w:val="24"/>
        </w:rPr>
        <w:t xml:space="preserve"> </w:t>
      </w:r>
      <w:hyperlink r:id="rId108">
        <w:r>
          <w:rPr>
            <w:spacing w:val="-2"/>
            <w:sz w:val="24"/>
            <w:u w:val="single"/>
          </w:rPr>
          <w:t>istilah/pengertian-kekerasan-menurut-ahli-dan-jenis-jenisnya-</w:t>
        </w:r>
      </w:hyperlink>
      <w:r>
        <w:rPr>
          <w:spacing w:val="-2"/>
          <w:sz w:val="24"/>
        </w:rPr>
        <w:t xml:space="preserve"> </w:t>
      </w:r>
      <w:hyperlink r:id="rId109">
        <w:r>
          <w:rPr>
            <w:spacing w:val="-2"/>
            <w:sz w:val="24"/>
            <w:u w:val="single"/>
          </w:rPr>
          <w:t>21APqVM5xZM</w:t>
        </w:r>
      </w:hyperlink>
    </w:p>
    <w:p w:rsidR="00875A40" w:rsidRDefault="00875A40">
      <w:pPr>
        <w:pStyle w:val="BodyText"/>
        <w:spacing w:before="1"/>
      </w:pPr>
    </w:p>
    <w:p w:rsidR="00875A40" w:rsidRDefault="004144E6">
      <w:pPr>
        <w:pStyle w:val="BodyText"/>
        <w:ind w:left="568"/>
      </w:pPr>
      <w:hyperlink r:id="rId110">
        <w:r w:rsidR="0002018A">
          <w:rPr>
            <w:u w:val="single"/>
          </w:rPr>
          <w:t>https://www.polri.go.id</w:t>
        </w:r>
      </w:hyperlink>
      <w:r w:rsidR="0002018A">
        <w:rPr>
          <w:spacing w:val="-6"/>
        </w:rPr>
        <w:t xml:space="preserve"> </w:t>
      </w:r>
      <w:r w:rsidR="0002018A">
        <w:t>–</w:t>
      </w:r>
      <w:r w:rsidR="0002018A">
        <w:rPr>
          <w:spacing w:val="-7"/>
        </w:rPr>
        <w:t xml:space="preserve"> </w:t>
      </w:r>
      <w:r w:rsidR="0002018A">
        <w:t>Situs</w:t>
      </w:r>
      <w:r w:rsidR="0002018A">
        <w:rPr>
          <w:spacing w:val="-5"/>
        </w:rPr>
        <w:t xml:space="preserve"> </w:t>
      </w:r>
      <w:r w:rsidR="0002018A">
        <w:t>Resmi</w:t>
      </w:r>
      <w:r w:rsidR="0002018A">
        <w:rPr>
          <w:spacing w:val="-3"/>
        </w:rPr>
        <w:t xml:space="preserve"> </w:t>
      </w:r>
      <w:r w:rsidR="0002018A">
        <w:t>Kepolisian</w:t>
      </w:r>
      <w:r w:rsidR="0002018A">
        <w:rPr>
          <w:spacing w:val="-7"/>
        </w:rPr>
        <w:t xml:space="preserve"> </w:t>
      </w:r>
      <w:r w:rsidR="0002018A">
        <w:t>Republik</w:t>
      </w:r>
      <w:r w:rsidR="0002018A">
        <w:rPr>
          <w:spacing w:val="-3"/>
        </w:rPr>
        <w:t xml:space="preserve"> </w:t>
      </w:r>
      <w:r w:rsidR="0002018A">
        <w:rPr>
          <w:spacing w:val="-2"/>
        </w:rPr>
        <w:t>Indonesia</w:t>
      </w:r>
    </w:p>
    <w:p w:rsidR="00875A40" w:rsidRDefault="00875A40">
      <w:pPr>
        <w:pStyle w:val="BodyText"/>
      </w:pPr>
    </w:p>
    <w:p w:rsidR="00875A40" w:rsidRDefault="004144E6">
      <w:pPr>
        <w:pStyle w:val="BodyText"/>
        <w:ind w:left="568"/>
      </w:pPr>
      <w:hyperlink r:id="rId111">
        <w:r w:rsidR="0002018A">
          <w:rPr>
            <w:u w:val="single"/>
          </w:rPr>
          <w:t>https://www.bphn.go.id</w:t>
        </w:r>
      </w:hyperlink>
      <w:r w:rsidR="0002018A">
        <w:rPr>
          <w:spacing w:val="-6"/>
        </w:rPr>
        <w:t xml:space="preserve"> </w:t>
      </w:r>
      <w:r w:rsidR="0002018A">
        <w:t>–</w:t>
      </w:r>
      <w:r w:rsidR="0002018A">
        <w:rPr>
          <w:spacing w:val="-7"/>
        </w:rPr>
        <w:t xml:space="preserve"> </w:t>
      </w:r>
      <w:r w:rsidR="0002018A">
        <w:t>Badan</w:t>
      </w:r>
      <w:r w:rsidR="0002018A">
        <w:rPr>
          <w:spacing w:val="-5"/>
        </w:rPr>
        <w:t xml:space="preserve"> </w:t>
      </w:r>
      <w:r w:rsidR="0002018A">
        <w:t>Pembinaan</w:t>
      </w:r>
      <w:r w:rsidR="0002018A">
        <w:rPr>
          <w:spacing w:val="-4"/>
        </w:rPr>
        <w:t xml:space="preserve"> </w:t>
      </w:r>
      <w:r w:rsidR="0002018A">
        <w:t>Hukum</w:t>
      </w:r>
      <w:r w:rsidR="0002018A">
        <w:rPr>
          <w:spacing w:val="-4"/>
        </w:rPr>
        <w:t xml:space="preserve"> </w:t>
      </w:r>
      <w:r w:rsidR="0002018A">
        <w:rPr>
          <w:spacing w:val="-2"/>
        </w:rPr>
        <w:t>Nasional</w:t>
      </w:r>
    </w:p>
    <w:p w:rsidR="00875A40" w:rsidRDefault="00875A40">
      <w:pPr>
        <w:pStyle w:val="BodyText"/>
      </w:pPr>
    </w:p>
    <w:p w:rsidR="00875A40" w:rsidRDefault="004144E6">
      <w:pPr>
        <w:pStyle w:val="BodyText"/>
        <w:ind w:left="568"/>
      </w:pPr>
      <w:hyperlink r:id="rId112">
        <w:r w:rsidR="0002018A">
          <w:rPr>
            <w:u w:val="single"/>
          </w:rPr>
          <w:t>https://www.hukumonline.com</w:t>
        </w:r>
      </w:hyperlink>
      <w:r w:rsidR="0002018A">
        <w:rPr>
          <w:spacing w:val="-9"/>
        </w:rPr>
        <w:t xml:space="preserve"> </w:t>
      </w:r>
      <w:r w:rsidR="0002018A">
        <w:t>–</w:t>
      </w:r>
      <w:r w:rsidR="0002018A">
        <w:rPr>
          <w:spacing w:val="-6"/>
        </w:rPr>
        <w:t xml:space="preserve"> </w:t>
      </w:r>
      <w:r w:rsidR="0002018A">
        <w:t>Portal</w:t>
      </w:r>
      <w:r w:rsidR="0002018A">
        <w:rPr>
          <w:spacing w:val="-6"/>
        </w:rPr>
        <w:t xml:space="preserve"> </w:t>
      </w:r>
      <w:r w:rsidR="0002018A">
        <w:t>Berita</w:t>
      </w:r>
      <w:r w:rsidR="0002018A">
        <w:rPr>
          <w:spacing w:val="-6"/>
        </w:rPr>
        <w:t xml:space="preserve"> </w:t>
      </w:r>
      <w:r w:rsidR="0002018A">
        <w:t>dan</w:t>
      </w:r>
      <w:r w:rsidR="0002018A">
        <w:rPr>
          <w:spacing w:val="-15"/>
        </w:rPr>
        <w:t xml:space="preserve"> </w:t>
      </w:r>
      <w:r w:rsidR="0002018A">
        <w:t>Analisis</w:t>
      </w:r>
      <w:r w:rsidR="0002018A">
        <w:rPr>
          <w:spacing w:val="-5"/>
        </w:rPr>
        <w:t xml:space="preserve"> </w:t>
      </w:r>
      <w:r w:rsidR="0002018A">
        <w:rPr>
          <w:spacing w:val="-2"/>
        </w:rPr>
        <w:t>Hukum</w:t>
      </w:r>
    </w:p>
    <w:p w:rsidR="00875A40" w:rsidRDefault="00875A40">
      <w:pPr>
        <w:pStyle w:val="BodyText"/>
      </w:pPr>
    </w:p>
    <w:p w:rsidR="00875A40" w:rsidRDefault="004144E6">
      <w:pPr>
        <w:pStyle w:val="BodyText"/>
        <w:ind w:left="568"/>
      </w:pPr>
      <w:hyperlink r:id="rId113">
        <w:r w:rsidR="0002018A">
          <w:rPr>
            <w:u w:val="single"/>
          </w:rPr>
          <w:t>https://jdih.polri.go.id</w:t>
        </w:r>
      </w:hyperlink>
      <w:r w:rsidR="0002018A">
        <w:rPr>
          <w:spacing w:val="-1"/>
        </w:rPr>
        <w:t xml:space="preserve"> </w:t>
      </w:r>
      <w:r w:rsidR="0002018A">
        <w:t>–</w:t>
      </w:r>
      <w:r w:rsidR="0002018A">
        <w:rPr>
          <w:spacing w:val="-1"/>
        </w:rPr>
        <w:t xml:space="preserve"> </w:t>
      </w:r>
      <w:r w:rsidR="0002018A">
        <w:t>Jaringan</w:t>
      </w:r>
      <w:r w:rsidR="0002018A">
        <w:rPr>
          <w:spacing w:val="-2"/>
        </w:rPr>
        <w:t xml:space="preserve"> </w:t>
      </w:r>
      <w:r w:rsidR="0002018A">
        <w:t>Dokumentasi</w:t>
      </w:r>
      <w:r w:rsidR="0002018A">
        <w:rPr>
          <w:spacing w:val="-1"/>
        </w:rPr>
        <w:t xml:space="preserve"> </w:t>
      </w:r>
      <w:r w:rsidR="0002018A">
        <w:t>dan</w:t>
      </w:r>
      <w:r w:rsidR="0002018A">
        <w:rPr>
          <w:spacing w:val="-2"/>
        </w:rPr>
        <w:t xml:space="preserve"> </w:t>
      </w:r>
      <w:r w:rsidR="0002018A">
        <w:t>Informasi</w:t>
      </w:r>
      <w:r w:rsidR="0002018A">
        <w:rPr>
          <w:spacing w:val="-1"/>
        </w:rPr>
        <w:t xml:space="preserve"> </w:t>
      </w:r>
      <w:r w:rsidR="0002018A">
        <w:t>Hukum</w:t>
      </w:r>
      <w:r w:rsidR="0002018A">
        <w:rPr>
          <w:spacing w:val="-1"/>
        </w:rPr>
        <w:t xml:space="preserve"> </w:t>
      </w:r>
      <w:r w:rsidR="0002018A">
        <w:rPr>
          <w:spacing w:val="-2"/>
        </w:rPr>
        <w:t>Polri</w:t>
      </w:r>
    </w:p>
    <w:p w:rsidR="00875A40" w:rsidRDefault="00875A40">
      <w:pPr>
        <w:pStyle w:val="BodyText"/>
      </w:pPr>
    </w:p>
    <w:p w:rsidR="00BF56B6" w:rsidRDefault="004144E6">
      <w:pPr>
        <w:pStyle w:val="BodyText"/>
        <w:ind w:left="568"/>
        <w:rPr>
          <w:spacing w:val="-2"/>
        </w:rPr>
        <w:sectPr w:rsidR="00BF56B6">
          <w:headerReference w:type="even" r:id="rId114"/>
          <w:headerReference w:type="default" r:id="rId115"/>
          <w:headerReference w:type="first" r:id="rId116"/>
          <w:pgSz w:w="11910" w:h="16840"/>
          <w:pgMar w:top="980" w:right="1559" w:bottom="280" w:left="1700" w:header="763" w:footer="0" w:gutter="0"/>
          <w:cols w:space="720"/>
        </w:sectPr>
      </w:pPr>
      <w:hyperlink r:id="rId117">
        <w:r w:rsidR="0002018A">
          <w:rPr>
            <w:u w:val="single"/>
          </w:rPr>
          <w:t>https://repository.usu.ac.id</w:t>
        </w:r>
      </w:hyperlink>
      <w:r w:rsidR="0002018A">
        <w:rPr>
          <w:spacing w:val="-17"/>
        </w:rPr>
        <w:t xml:space="preserve"> </w:t>
      </w:r>
      <w:r w:rsidR="0002018A">
        <w:t>–</w:t>
      </w:r>
      <w:r w:rsidR="0002018A">
        <w:rPr>
          <w:spacing w:val="-15"/>
        </w:rPr>
        <w:t xml:space="preserve"> </w:t>
      </w:r>
      <w:r w:rsidR="0002018A">
        <w:t>Repositori</w:t>
      </w:r>
      <w:r w:rsidR="0002018A">
        <w:rPr>
          <w:spacing w:val="-15"/>
        </w:rPr>
        <w:t xml:space="preserve"> </w:t>
      </w:r>
      <w:r w:rsidR="0002018A">
        <w:t>Skripsi</w:t>
      </w:r>
      <w:r w:rsidR="0002018A">
        <w:rPr>
          <w:spacing w:val="-15"/>
        </w:rPr>
        <w:t xml:space="preserve"> </w:t>
      </w:r>
      <w:r w:rsidR="0002018A">
        <w:t>Hukum</w:t>
      </w:r>
      <w:r w:rsidR="0002018A">
        <w:rPr>
          <w:spacing w:val="-15"/>
        </w:rPr>
        <w:t xml:space="preserve"> </w:t>
      </w:r>
      <w:r w:rsidR="0002018A">
        <w:t>Universitas</w:t>
      </w:r>
      <w:r w:rsidR="0002018A">
        <w:rPr>
          <w:spacing w:val="-14"/>
        </w:rPr>
        <w:t xml:space="preserve"> </w:t>
      </w:r>
      <w:r w:rsidR="0002018A">
        <w:t>Sumatera</w:t>
      </w:r>
      <w:r w:rsidR="0002018A">
        <w:rPr>
          <w:spacing w:val="-15"/>
        </w:rPr>
        <w:t xml:space="preserve"> </w:t>
      </w:r>
      <w:r w:rsidR="0002018A">
        <w:rPr>
          <w:spacing w:val="-2"/>
        </w:rPr>
        <w:t>Utara</w:t>
      </w:r>
    </w:p>
    <w:p w:rsidR="00BF56B6" w:rsidRDefault="00BF56B6">
      <w:pPr>
        <w:pStyle w:val="BodyText"/>
        <w:ind w:left="568"/>
        <w:sectPr w:rsidR="00BF56B6">
          <w:pgSz w:w="11910" w:h="16840"/>
          <w:pgMar w:top="980" w:right="1559" w:bottom="280" w:left="1700" w:header="763" w:footer="0" w:gutter="0"/>
          <w:cols w:space="720"/>
        </w:sectPr>
      </w:pPr>
      <w:r>
        <w:rPr>
          <w:noProof/>
          <w:lang w:val="en-US"/>
        </w:rPr>
        <w:lastRenderedPageBreak/>
        <w:drawing>
          <wp:anchor distT="0" distB="0" distL="114300" distR="114300" simplePos="0" relativeHeight="487605248" behindDoc="0" locked="0" layoutInCell="1" allowOverlap="1" wp14:anchorId="05BF8406" wp14:editId="1F388B7C">
            <wp:simplePos x="0" y="0"/>
            <wp:positionH relativeFrom="column">
              <wp:posOffset>-455469</wp:posOffset>
            </wp:positionH>
            <wp:positionV relativeFrom="paragraph">
              <wp:posOffset>-144145</wp:posOffset>
            </wp:positionV>
            <wp:extent cx="6234545" cy="9683152"/>
            <wp:effectExtent l="0" t="0" r="0" b="0"/>
            <wp:wrapNone/>
            <wp:docPr id="49" name="Picture 49" descr="C:\Users\OPERATOR\Pictures\2025-11-19\2025-11-19 08-33-1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19\2025-11-19 08-33-19_0006.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r="11504"/>
                    <a:stretch/>
                  </pic:blipFill>
                  <pic:spPr bwMode="auto">
                    <a:xfrm rot="10800000">
                      <a:off x="0" y="0"/>
                      <a:ext cx="6234545" cy="9683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6B6" w:rsidRDefault="00BF56B6">
      <w:pPr>
        <w:pStyle w:val="BodyText"/>
        <w:ind w:left="568"/>
        <w:sectPr w:rsidR="00BF56B6">
          <w:pgSz w:w="11910" w:h="16840"/>
          <w:pgMar w:top="980" w:right="1559" w:bottom="280" w:left="1700" w:header="763" w:footer="0" w:gutter="0"/>
          <w:cols w:space="720"/>
        </w:sectPr>
      </w:pPr>
      <w:r>
        <w:rPr>
          <w:noProof/>
          <w:lang w:val="en-US"/>
        </w:rPr>
        <w:lastRenderedPageBreak/>
        <w:drawing>
          <wp:anchor distT="0" distB="0" distL="114300" distR="114300" simplePos="0" relativeHeight="487606272" behindDoc="0" locked="0" layoutInCell="1" allowOverlap="1" wp14:anchorId="2B6A889F" wp14:editId="3107FC20">
            <wp:simplePos x="0" y="0"/>
            <wp:positionH relativeFrom="column">
              <wp:posOffset>-393295</wp:posOffset>
            </wp:positionH>
            <wp:positionV relativeFrom="paragraph">
              <wp:posOffset>21071</wp:posOffset>
            </wp:positionV>
            <wp:extent cx="6020070" cy="9331037"/>
            <wp:effectExtent l="0" t="0" r="0" b="3810"/>
            <wp:wrapNone/>
            <wp:docPr id="48" name="Picture 48" descr="C:\Users\OPERATOR\Pictures\2025-11-19\2025-11-19 08-32-5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19\2025-11-19 08-32-55_0005.jpg"/>
                    <pic:cNvPicPr>
                      <a:picLocks noChangeAspect="1" noChangeArrowheads="1"/>
                    </pic:cNvPicPr>
                  </pic:nvPicPr>
                  <pic:blipFill rotWithShape="1">
                    <a:blip r:embed="rId119">
                      <a:extLst>
                        <a:ext uri="{28A0092B-C50C-407E-A947-70E740481C1C}">
                          <a14:useLocalDpi xmlns:a14="http://schemas.microsoft.com/office/drawing/2010/main" val="0"/>
                        </a:ext>
                      </a:extLst>
                    </a:blip>
                    <a:srcRect r="11326"/>
                    <a:stretch/>
                  </pic:blipFill>
                  <pic:spPr bwMode="auto">
                    <a:xfrm rot="10800000">
                      <a:off x="0" y="0"/>
                      <a:ext cx="6020070" cy="9331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5A40" w:rsidRDefault="00BF56B6">
      <w:pPr>
        <w:pStyle w:val="BodyText"/>
        <w:ind w:left="568"/>
      </w:pPr>
      <w:r>
        <w:rPr>
          <w:noProof/>
          <w:lang w:val="en-US"/>
        </w:rPr>
        <w:lastRenderedPageBreak/>
        <w:drawing>
          <wp:anchor distT="0" distB="0" distL="114300" distR="114300" simplePos="0" relativeHeight="487604224" behindDoc="0" locked="0" layoutInCell="1" allowOverlap="1" wp14:anchorId="226CD6D6" wp14:editId="447A85C4">
            <wp:simplePos x="0" y="0"/>
            <wp:positionH relativeFrom="column">
              <wp:posOffset>-123537</wp:posOffset>
            </wp:positionH>
            <wp:positionV relativeFrom="paragraph">
              <wp:posOffset>-144318</wp:posOffset>
            </wp:positionV>
            <wp:extent cx="6276109" cy="9368464"/>
            <wp:effectExtent l="0" t="0" r="0" b="4445"/>
            <wp:wrapNone/>
            <wp:docPr id="50" name="Picture 50" descr="C:\Users\OPERATOR\Pictures\2025-11-19\2025-11-19 08-33-46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19\2025-11-19 08-33-46_0007.jpg"/>
                    <pic:cNvPicPr>
                      <a:picLocks noChangeAspect="1" noChangeArrowheads="1"/>
                    </pic:cNvPicPr>
                  </pic:nvPicPr>
                  <pic:blipFill rotWithShape="1">
                    <a:blip r:embed="rId120">
                      <a:extLst>
                        <a:ext uri="{28A0092B-C50C-407E-A947-70E740481C1C}">
                          <a14:useLocalDpi xmlns:a14="http://schemas.microsoft.com/office/drawing/2010/main" val="0"/>
                        </a:ext>
                      </a:extLst>
                    </a:blip>
                    <a:srcRect r="7927"/>
                    <a:stretch/>
                  </pic:blipFill>
                  <pic:spPr bwMode="auto">
                    <a:xfrm rot="10800000">
                      <a:off x="0" y="0"/>
                      <a:ext cx="6278407" cy="9371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5A40">
      <w:pgSz w:w="11910" w:h="16840"/>
      <w:pgMar w:top="980" w:right="1559" w:bottom="280" w:left="1700" w:header="76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382" w:rsidRDefault="00726382">
      <w:r>
        <w:separator/>
      </w:r>
    </w:p>
  </w:endnote>
  <w:endnote w:type="continuationSeparator" w:id="0">
    <w:p w:rsidR="00726382" w:rsidRDefault="00726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382" w:rsidRDefault="00726382">
      <w:r>
        <w:separator/>
      </w:r>
    </w:p>
  </w:footnote>
  <w:footnote w:type="continuationSeparator" w:id="0">
    <w:p w:rsidR="00726382" w:rsidRDefault="007263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798" o:spid="_x0000_s2050" type="#_x0000_t75" style="position:absolute;margin-left:0;margin-top:0;width:432.45pt;height:426.65pt;z-index:-16596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7" o:spid="_x0000_s2059" type="#_x0000_t75" style="position:absolute;margin-left:0;margin-top:0;width:432.45pt;height:426.65pt;z-index:-16587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8" o:spid="_x0000_s2060" type="#_x0000_t75" style="position:absolute;margin-left:0;margin-top:0;width:432.45pt;height:426.65pt;z-index:-16586752;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0272" behindDoc="1" locked="0" layoutInCell="1" allowOverlap="1" wp14:anchorId="50559BE7" wp14:editId="7F4ABF69">
              <wp:simplePos x="0" y="0"/>
              <wp:positionH relativeFrom="page">
                <wp:posOffset>6372605</wp:posOffset>
              </wp:positionH>
              <wp:positionV relativeFrom="page">
                <wp:posOffset>471931</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02018A" w:rsidRDefault="0002018A">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4144E6">
                            <w:rPr>
                              <w:rFonts w:ascii="Calibri"/>
                              <w:noProof/>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w14:anchorId="50559BE7" id="_x0000_t202" coordsize="21600,21600" o:spt="202" path="m,l,21600r21600,l21600,xe">
              <v:stroke joinstyle="miter"/>
              <v:path gradientshapeok="t" o:connecttype="rect"/>
            </v:shapetype>
            <v:shape id="Textbox 10" o:spid="_x0000_s1028" type="#_x0000_t202" style="position:absolute;margin-left:501.8pt;margin-top:37.15pt;width:12.6pt;height:13.05pt;z-index:-166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GqAEAAEcDAAAOAAAAZHJzL2Uyb0RvYy54bWysUsGO0zAQvSPxD5bv1GnRFhQ1XQErENIK&#10;kHb3AxzHbixij/G4Tfr3jJ2mu4Ib4uKMM89v3puZ3e3kBnbSES34hq9XFWfaK+isPzT86fHzm/ec&#10;YZK+kwN43fCzRn67f/1qN4Zab6CHodOREYnHegwN71MKtRCoeu0kriBoT0kD0clE13gQXZQjsbtB&#10;bKpqK0aIXYigNCL9vZuTfF/4jdEqfTcGdWJDw0lbKmcsZ5tPsd/J+hBl6K26yJD/oMJJ66nolepO&#10;JsmO0f5F5ayKgGDSSoETYIxVunggN+vqDzcPvQy6eKHmYLi2Cf8frfp2+hGZ7Wh21B4vHc3oUU+p&#10;hYnRH2rPGLAm1EMgXJo+wkTQYhXDPaifSBDxAjM/QELndkwmuvwlo4weUonztetUhanMtq2qDWUU&#10;pdbbm3dvb3JZ8fw4RExfNDiWg4ZHGmoRIE/3mGboArlomctnVWlqp2Jvs3hpoTuTlZFm3nD8dZRR&#10;czZ89dTUvCBLEJegXYKYhk9Q1ig78vDhmMDYIiBXmnkvAmhaxcJls/I6vLwX1PP+738DAAD//wMA&#10;UEsDBBQABgAIAAAAIQAx8cF33wAAAAwBAAAPAAAAZHJzL2Rvd25yZXYueG1sTI8xT8MwFIR3JP6D&#10;9ZDYqE1a2irEqVBRxYAYWkBidGMTR8TPke2m7r/nlaWMpzvdfVetsuvZaELsPEq4nwhgBhuvO2wl&#10;fLxv7pbAYlKoVe/RSDiZCKv6+qpSpfZH3Jpxl1pGJRhLJcGmNJScx8Yap+LEDwbJ+/bBqUQytFwH&#10;daRy1/NCiDl3qkNasGowa2uan93BSfhcD5vX/GXV2/igX56LxfYUmizl7U1+egSWTE6XMJzxCR1q&#10;Ytr7A+rIetJCTOeUlbCYTYGdE6JY0pv9nzcDXlf8/4n6FwAA//8DAFBLAQItABQABgAIAAAAIQC2&#10;gziS/gAAAOEBAAATAAAAAAAAAAAAAAAAAAAAAABbQ29udGVudF9UeXBlc10ueG1sUEsBAi0AFAAG&#10;AAgAAAAhADj9If/WAAAAlAEAAAsAAAAAAAAAAAAAAAAALwEAAF9yZWxzLy5yZWxzUEsBAi0AFAAG&#10;AAgAAAAhAKJaJYaoAQAARwMAAA4AAAAAAAAAAAAAAAAALgIAAGRycy9lMm9Eb2MueG1sUEsBAi0A&#10;FAAGAAgAAAAhADHxwXffAAAADAEAAA8AAAAAAAAAAAAAAAAAAgQAAGRycy9kb3ducmV2LnhtbFBL&#10;BQYAAAAABAAEAPMAAAAOBQAAAAA=&#10;" filled="f" stroked="f">
              <v:path arrowok="t"/>
              <v:textbox inset="0,0,0,0">
                <w:txbxContent>
                  <w:p w:rsidR="0002018A" w:rsidRDefault="0002018A">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4144E6">
                      <w:rPr>
                        <w:rFonts w:ascii="Calibri"/>
                        <w:noProof/>
                        <w:spacing w:val="-5"/>
                      </w:rPr>
                      <w:t>iii</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6" o:spid="_x0000_s2058" type="#_x0000_t75" style="position:absolute;margin-left:0;margin-top:0;width:432.45pt;height:426.65pt;z-index:-16588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0" o:spid="_x0000_s2062" type="#_x0000_t75" style="position:absolute;margin-left:0;margin-top:0;width:432.45pt;height:426.65pt;z-index:-16584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1" o:spid="_x0000_s2063" type="#_x0000_t75" style="position:absolute;margin-left:0;margin-top:0;width:432.45pt;height:426.65pt;z-index:-16583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9" o:spid="_x0000_s2061" type="#_x0000_t75" style="position:absolute;margin-left:0;margin-top:0;width:432.45pt;height:426.65pt;z-index:-16585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3" o:spid="_x0000_s2065" type="#_x0000_t75" style="position:absolute;margin-left:0;margin-top:0;width:432.45pt;height:426.65pt;z-index:-16581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4" o:spid="_x0000_s2066" type="#_x0000_t75" style="position:absolute;margin-left:0;margin-top:0;width:432.45pt;height:426.65pt;z-index:-16580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2" o:spid="_x0000_s2064" type="#_x0000_t75" style="position:absolute;margin-left:0;margin-top:0;width:432.45pt;height:426.65pt;z-index:-16582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6" o:spid="_x0000_s2068" type="#_x0000_t75" style="position:absolute;margin-left:0;margin-top:0;width:432.45pt;height:426.65pt;z-index:-16578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799" o:spid="_x0000_s2051" type="#_x0000_t75" style="position:absolute;margin-left:0;margin-top:0;width:432.45pt;height:426.65pt;z-index:-16595968;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08736" behindDoc="1" locked="0" layoutInCell="1" allowOverlap="1">
              <wp:simplePos x="0" y="0"/>
              <wp:positionH relativeFrom="page">
                <wp:posOffset>1634998</wp:posOffset>
              </wp:positionH>
              <wp:positionV relativeFrom="page">
                <wp:posOffset>1433660</wp:posOffset>
              </wp:positionV>
              <wp:extent cx="4652010" cy="7200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2010" cy="720090"/>
                      </a:xfrm>
                      <a:prstGeom prst="rect">
                        <a:avLst/>
                      </a:prstGeom>
                    </wps:spPr>
                    <wps:txbx>
                      <w:txbxContent>
                        <w:p w:rsidR="0002018A" w:rsidRDefault="0002018A">
                          <w:pPr>
                            <w:spacing w:before="10"/>
                            <w:ind w:left="4" w:right="2"/>
                            <w:jc w:val="center"/>
                            <w:rPr>
                              <w:b/>
                              <w:sz w:val="24"/>
                            </w:rPr>
                          </w:pPr>
                          <w:r>
                            <w:rPr>
                              <w:b/>
                              <w:sz w:val="24"/>
                            </w:rPr>
                            <w:t>TINJAUAN</w:t>
                          </w:r>
                          <w:r>
                            <w:rPr>
                              <w:b/>
                              <w:spacing w:val="-15"/>
                              <w:sz w:val="24"/>
                            </w:rPr>
                            <w:t xml:space="preserve"> </w:t>
                          </w:r>
                          <w:r>
                            <w:rPr>
                              <w:b/>
                              <w:sz w:val="24"/>
                            </w:rPr>
                            <w:t>YURIDIS</w:t>
                          </w:r>
                          <w:r>
                            <w:rPr>
                              <w:b/>
                              <w:spacing w:val="-9"/>
                              <w:sz w:val="24"/>
                            </w:rPr>
                            <w:t xml:space="preserve"> </w:t>
                          </w:r>
                          <w:r>
                            <w:rPr>
                              <w:b/>
                              <w:sz w:val="24"/>
                            </w:rPr>
                            <w:t>PERAN</w:t>
                          </w:r>
                          <w:r>
                            <w:rPr>
                              <w:b/>
                              <w:spacing w:val="-8"/>
                              <w:sz w:val="24"/>
                            </w:rPr>
                            <w:t xml:space="preserve"> </w:t>
                          </w:r>
                          <w:r>
                            <w:rPr>
                              <w:b/>
                              <w:sz w:val="24"/>
                            </w:rPr>
                            <w:t>PELOPOR</w:t>
                          </w:r>
                          <w:r>
                            <w:rPr>
                              <w:b/>
                              <w:spacing w:val="-8"/>
                              <w:sz w:val="24"/>
                            </w:rPr>
                            <w:t xml:space="preserve"> </w:t>
                          </w:r>
                          <w:r>
                            <w:rPr>
                              <w:b/>
                              <w:sz w:val="24"/>
                            </w:rPr>
                            <w:t>BRIMOB</w:t>
                          </w:r>
                          <w:r>
                            <w:rPr>
                              <w:b/>
                              <w:spacing w:val="-7"/>
                              <w:sz w:val="24"/>
                            </w:rPr>
                            <w:t xml:space="preserve"> </w:t>
                          </w:r>
                          <w:r>
                            <w:rPr>
                              <w:b/>
                              <w:sz w:val="24"/>
                            </w:rPr>
                            <w:t>POLDA</w:t>
                          </w:r>
                          <w:r>
                            <w:rPr>
                              <w:b/>
                              <w:spacing w:val="-15"/>
                              <w:sz w:val="24"/>
                            </w:rPr>
                            <w:t xml:space="preserve"> </w:t>
                          </w:r>
                          <w:r>
                            <w:rPr>
                              <w:b/>
                              <w:sz w:val="24"/>
                            </w:rPr>
                            <w:t>SUMUT DALAM PENEGAKAN HUKUM TERHADAP KEJAHATAN BERBASIS KEKERASAN</w:t>
                          </w:r>
                        </w:p>
                        <w:p w:rsidR="0002018A" w:rsidRDefault="0002018A">
                          <w:pPr>
                            <w:ind w:left="2" w:right="4"/>
                            <w:jc w:val="center"/>
                            <w:rPr>
                              <w:b/>
                              <w:sz w:val="24"/>
                            </w:rPr>
                          </w:pPr>
                          <w:r>
                            <w:rPr>
                              <w:b/>
                              <w:sz w:val="24"/>
                            </w:rPr>
                            <w:t>(Studi</w:t>
                          </w:r>
                          <w:r>
                            <w:rPr>
                              <w:b/>
                              <w:spacing w:val="-4"/>
                              <w:sz w:val="24"/>
                            </w:rPr>
                            <w:t xml:space="preserve"> </w:t>
                          </w:r>
                          <w:r>
                            <w:rPr>
                              <w:b/>
                              <w:sz w:val="24"/>
                            </w:rPr>
                            <w:t>Kasus</w:t>
                          </w:r>
                          <w:r>
                            <w:rPr>
                              <w:b/>
                              <w:spacing w:val="-6"/>
                              <w:sz w:val="24"/>
                            </w:rPr>
                            <w:t xml:space="preserve"> </w:t>
                          </w:r>
                          <w:r>
                            <w:rPr>
                              <w:b/>
                              <w:sz w:val="24"/>
                            </w:rPr>
                            <w:t>Brimob</w:t>
                          </w:r>
                          <w:r>
                            <w:rPr>
                              <w:b/>
                              <w:spacing w:val="-4"/>
                              <w:sz w:val="24"/>
                            </w:rPr>
                            <w:t xml:space="preserve"> </w:t>
                          </w:r>
                          <w:r>
                            <w:rPr>
                              <w:b/>
                              <w:sz w:val="24"/>
                            </w:rPr>
                            <w:t>Polda</w:t>
                          </w:r>
                          <w:r>
                            <w:rPr>
                              <w:b/>
                              <w:spacing w:val="-3"/>
                              <w:sz w:val="24"/>
                            </w:rPr>
                            <w:t xml:space="preserve"> </w:t>
                          </w:r>
                          <w:r>
                            <w:rPr>
                              <w:b/>
                              <w:sz w:val="24"/>
                            </w:rPr>
                            <w:t>Sumatera</w:t>
                          </w:r>
                          <w:r>
                            <w:rPr>
                              <w:b/>
                              <w:spacing w:val="-3"/>
                              <w:sz w:val="24"/>
                            </w:rPr>
                            <w:t xml:space="preserve"> </w:t>
                          </w:r>
                          <w:r>
                            <w:rPr>
                              <w:b/>
                              <w:spacing w:val="-2"/>
                              <w:sz w:val="24"/>
                            </w:rPr>
                            <w:t>Utara)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28.75pt;margin-top:112.9pt;width:366.3pt;height:56.7pt;z-index:-166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lapgEAAD8DAAAOAAAAZHJzL2Uyb0RvYy54bWysUsFuEzEQvSP1Hyzfm00qKHSVTQVUIKQK&#10;KrV8gNdrZy3WHjPjZDd/z9jZpFW5IS722H5+b97MrG8nP4i9QXIQGrlaLKUwQUPnwraRP5++XH6Q&#10;gpIKnRogmEYeDMnbzcWb9RhrcwU9DJ1BwSSB6jE2sk8p1lVFujde0QKiCfxoAb1KfMRt1aEamd0P&#10;1dVyeV2NgF1E0IaIb++Oj3JT+K01Ov2wlkwSQyM5t1RWLGub12qzVvUWVeydntNQ/5CFVy6w6Jnq&#10;TiUlduj+ovJOIxDYtNDgK7DWaVM8sJvV8pWbx15FU7xwcSiey0T/j1Z/3z+gcB33ToqgPLfoyUyp&#10;hUmscnHGSDVjHiOj0vQJpgzMRineg/5FDKleYI4fiNEZM1n0eWebgj9y/Q/nmrOI0Hz59vpddi6F&#10;5rf33NKb0pTq+XdESl8NeJGDRiL3tGSg9veUsr6qT5A5maN+TitN7TS7aKE7sImRe91I+r1TaKQY&#10;vgUuZh6MU4CnoD0FmIbPUMYnewnwcZfAuqKcJY68szJ3qSQ0T1Qeg5fngnqe+80fAAAA//8DAFBL&#10;AwQUAAYACAAAACEAaUgMd+EAAAALAQAADwAAAGRycy9kb3ducmV2LnhtbEyPwU7DMAyG70i8Q2Qk&#10;bixdpjJamk5oaOKAOGwwacesMU1Fk1RN1mVvjzmNmy1/+v391SrZnk04hs47CfNZBgxd43XnWglf&#10;n5uHJ2AhKqdV7x1KuGCAVX17U6lS+7Pb4rSLLaMQF0olwcQ4lJyHxqBVYeYHdHT79qNVkdax5XpU&#10;Zwq3PRdZ9sit6hx9MGrAtcHmZ3eyEvbrYfOeDkZ9TLl+exXL7WVskpT3d+nlGVjEFK8w/OmTOtTk&#10;dPQnpwPrJYh8mRNKg8ipAxFFkc2BHSUsFoUAXlf8f4f6FwAA//8DAFBLAQItABQABgAIAAAAIQC2&#10;gziS/gAAAOEBAAATAAAAAAAAAAAAAAAAAAAAAABbQ29udGVudF9UeXBlc10ueG1sUEsBAi0AFAAG&#10;AAgAAAAhADj9If/WAAAAlAEAAAsAAAAAAAAAAAAAAAAALwEAAF9yZWxzLy5yZWxzUEsBAi0AFAAG&#10;AAgAAAAhAPpViVqmAQAAPwMAAA4AAAAAAAAAAAAAAAAALgIAAGRycy9lMm9Eb2MueG1sUEsBAi0A&#10;FAAGAAgAAAAhAGlIDHfhAAAACwEAAA8AAAAAAAAAAAAAAAAAAAQAAGRycy9kb3ducmV2LnhtbFBL&#10;BQYAAAAABAAEAPMAAAAOBQAAAAA=&#10;" filled="f" stroked="f">
              <v:path arrowok="t"/>
              <v:textbox inset="0,0,0,0">
                <w:txbxContent>
                  <w:p w:rsidR="0002018A" w:rsidRDefault="0002018A">
                    <w:pPr>
                      <w:spacing w:before="10"/>
                      <w:ind w:left="4" w:right="2"/>
                      <w:jc w:val="center"/>
                      <w:rPr>
                        <w:b/>
                        <w:sz w:val="24"/>
                      </w:rPr>
                    </w:pPr>
                    <w:r>
                      <w:rPr>
                        <w:b/>
                        <w:sz w:val="24"/>
                      </w:rPr>
                      <w:t>TINJAUAN</w:t>
                    </w:r>
                    <w:r>
                      <w:rPr>
                        <w:b/>
                        <w:spacing w:val="-15"/>
                        <w:sz w:val="24"/>
                      </w:rPr>
                      <w:t xml:space="preserve"> </w:t>
                    </w:r>
                    <w:r>
                      <w:rPr>
                        <w:b/>
                        <w:sz w:val="24"/>
                      </w:rPr>
                      <w:t>YURIDIS</w:t>
                    </w:r>
                    <w:r>
                      <w:rPr>
                        <w:b/>
                        <w:spacing w:val="-9"/>
                        <w:sz w:val="24"/>
                      </w:rPr>
                      <w:t xml:space="preserve"> </w:t>
                    </w:r>
                    <w:r>
                      <w:rPr>
                        <w:b/>
                        <w:sz w:val="24"/>
                      </w:rPr>
                      <w:t>PERAN</w:t>
                    </w:r>
                    <w:r>
                      <w:rPr>
                        <w:b/>
                        <w:spacing w:val="-8"/>
                        <w:sz w:val="24"/>
                      </w:rPr>
                      <w:t xml:space="preserve"> </w:t>
                    </w:r>
                    <w:r>
                      <w:rPr>
                        <w:b/>
                        <w:sz w:val="24"/>
                      </w:rPr>
                      <w:t>PELOPOR</w:t>
                    </w:r>
                    <w:r>
                      <w:rPr>
                        <w:b/>
                        <w:spacing w:val="-8"/>
                        <w:sz w:val="24"/>
                      </w:rPr>
                      <w:t xml:space="preserve"> </w:t>
                    </w:r>
                    <w:r>
                      <w:rPr>
                        <w:b/>
                        <w:sz w:val="24"/>
                      </w:rPr>
                      <w:t>BRIMOB</w:t>
                    </w:r>
                    <w:r>
                      <w:rPr>
                        <w:b/>
                        <w:spacing w:val="-7"/>
                        <w:sz w:val="24"/>
                      </w:rPr>
                      <w:t xml:space="preserve"> </w:t>
                    </w:r>
                    <w:r>
                      <w:rPr>
                        <w:b/>
                        <w:sz w:val="24"/>
                      </w:rPr>
                      <w:t>POLDA</w:t>
                    </w:r>
                    <w:r>
                      <w:rPr>
                        <w:b/>
                        <w:spacing w:val="-15"/>
                        <w:sz w:val="24"/>
                      </w:rPr>
                      <w:t xml:space="preserve"> </w:t>
                    </w:r>
                    <w:r>
                      <w:rPr>
                        <w:b/>
                        <w:sz w:val="24"/>
                      </w:rPr>
                      <w:t>SUMUT DALAM PENEGAKAN HUKUM TERHADAP KEJAHATAN BERBASIS KEKERASAN</w:t>
                    </w:r>
                  </w:p>
                  <w:p w:rsidR="0002018A" w:rsidRDefault="0002018A">
                    <w:pPr>
                      <w:ind w:left="2" w:right="4"/>
                      <w:jc w:val="center"/>
                      <w:rPr>
                        <w:b/>
                        <w:sz w:val="24"/>
                      </w:rPr>
                    </w:pPr>
                    <w:r>
                      <w:rPr>
                        <w:b/>
                        <w:sz w:val="24"/>
                      </w:rPr>
                      <w:t>(Studi</w:t>
                    </w:r>
                    <w:r>
                      <w:rPr>
                        <w:b/>
                        <w:spacing w:val="-4"/>
                        <w:sz w:val="24"/>
                      </w:rPr>
                      <w:t xml:space="preserve"> </w:t>
                    </w:r>
                    <w:r>
                      <w:rPr>
                        <w:b/>
                        <w:sz w:val="24"/>
                      </w:rPr>
                      <w:t>Kasus</w:t>
                    </w:r>
                    <w:r>
                      <w:rPr>
                        <w:b/>
                        <w:spacing w:val="-6"/>
                        <w:sz w:val="24"/>
                      </w:rPr>
                      <w:t xml:space="preserve"> </w:t>
                    </w:r>
                    <w:r>
                      <w:rPr>
                        <w:b/>
                        <w:sz w:val="24"/>
                      </w:rPr>
                      <w:t>Brimob</w:t>
                    </w:r>
                    <w:r>
                      <w:rPr>
                        <w:b/>
                        <w:spacing w:val="-4"/>
                        <w:sz w:val="24"/>
                      </w:rPr>
                      <w:t xml:space="preserve"> </w:t>
                    </w:r>
                    <w:r>
                      <w:rPr>
                        <w:b/>
                        <w:sz w:val="24"/>
                      </w:rPr>
                      <w:t>Polda</w:t>
                    </w:r>
                    <w:r>
                      <w:rPr>
                        <w:b/>
                        <w:spacing w:val="-3"/>
                        <w:sz w:val="24"/>
                      </w:rPr>
                      <w:t xml:space="preserve"> </w:t>
                    </w:r>
                    <w:r>
                      <w:rPr>
                        <w:b/>
                        <w:sz w:val="24"/>
                      </w:rPr>
                      <w:t>Sumatera</w:t>
                    </w:r>
                    <w:r>
                      <w:rPr>
                        <w:b/>
                        <w:spacing w:val="-3"/>
                        <w:sz w:val="24"/>
                      </w:rPr>
                      <w:t xml:space="preserve"> </w:t>
                    </w:r>
                    <w:r>
                      <w:rPr>
                        <w:b/>
                        <w:spacing w:val="-2"/>
                        <w:sz w:val="24"/>
                      </w:rPr>
                      <w:t>Utara)</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7" o:spid="_x0000_s2069" type="#_x0000_t75" style="position:absolute;margin-left:0;margin-top:0;width:432.45pt;height:426.65pt;z-index:-16577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5" o:spid="_x0000_s2067" type="#_x0000_t75" style="position:absolute;margin-left:0;margin-top:0;width:432.45pt;height:426.65pt;z-index:-16579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9" o:spid="_x0000_s2071" type="#_x0000_t75" style="position:absolute;margin-left:0;margin-top:0;width:432.45pt;height:426.65pt;z-index:-16575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0" o:spid="_x0000_s2072" type="#_x0000_t75" style="position:absolute;margin-left:0;margin-top:0;width:432.45pt;height:426.65pt;z-index:-16574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18" o:spid="_x0000_s2070" type="#_x0000_t75" style="position:absolute;margin-left:0;margin-top:0;width:432.45pt;height:426.65pt;z-index:-16576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2" o:spid="_x0000_s2074" type="#_x0000_t75" style="position:absolute;margin-left:0;margin-top:0;width:432.45pt;height:426.65pt;z-index:-16572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3" o:spid="_x0000_s2075" type="#_x0000_t75" style="position:absolute;margin-left:0;margin-top:0;width:432.45pt;height:426.65pt;z-index:-16571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1" o:spid="_x0000_s2073" type="#_x0000_t75" style="position:absolute;margin-left:0;margin-top:0;width:432.45pt;height:426.65pt;z-index:-16573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5" o:spid="_x0000_s2077" type="#_x0000_t75" style="position:absolute;margin-left:0;margin-top:0;width:432.45pt;height:426.65pt;z-index:-16569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6" o:spid="_x0000_s2078" type="#_x0000_t75" style="position:absolute;margin-left:0;margin-top:0;width:432.45pt;height:426.65pt;z-index:-16568320;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0784" behindDoc="1" locked="0" layoutInCell="1" allowOverlap="1" wp14:anchorId="10AA3465" wp14:editId="6CA8C2DB">
              <wp:simplePos x="0" y="0"/>
              <wp:positionH relativeFrom="page">
                <wp:posOffset>6373114</wp:posOffset>
              </wp:positionH>
              <wp:positionV relativeFrom="page">
                <wp:posOffset>471931</wp:posOffset>
              </wp:positionV>
              <wp:extent cx="16002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02018A" w:rsidRDefault="0002018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144E6">
                            <w:rPr>
                              <w:rFonts w:ascii="Calibri"/>
                              <w:noProof/>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10AA3465" id="_x0000_t202" coordsize="21600,21600" o:spt="202" path="m,l,21600r21600,l21600,xe">
              <v:stroke joinstyle="miter"/>
              <v:path gradientshapeok="t" o:connecttype="rect"/>
            </v:shapetype>
            <v:shape id="Textbox 11" o:spid="_x0000_s1029" type="#_x0000_t202" style="position:absolute;margin-left:501.8pt;margin-top:37.15pt;width:12.6pt;height:13.05pt;z-index:-166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6KqQEAAEcDAAAOAAAAZHJzL2Uyb0RvYy54bWysUsGO0zAQvSPxD5bv1GlXW1DUdAWsQEgr&#10;QNrlAxzHbixij/G4Tfr3jJ2mu4Ib4uKMM89v3puZ3d3kBnbSES34hq9XFWfaK+isPzT8x9OnN+84&#10;wyR9JwfwuuFnjfxu//rVbgy13kAPQ6cjIxKP9Rga3qcUaiFQ9dpJXEHQnpIGopOJrvEguihHYneD&#10;2FTVVowQuxBBaUT6ez8n+b7wG6NV+mYM6sSGhpO2VM5YzjafYr+T9SHK0Ft1kSH/QYWT1lPRK9W9&#10;TJIdo/2LylkVAcGklQInwBirdPFAbtbVH24eexl08ULNwXBtE/4/WvX19D0y29Hs1px56WhGT3pK&#10;LUyM/lB7xoA1oR4D4dL0ASaCFqsYHkD9RIKIF5j5ARI6t2My0eUvGWX0kCZwvnadqjCV2bZVtaGM&#10;otR6e/v25jaXFc+PQ8T0WYNjOWh4pKEWAfL0gGmGLpCLlrl8VpWmdir2bhYvLXRnsjLSzBuOv44y&#10;as6GL56amhdkCeIStEsQ0/ARyhplRx7eHxMYWwTkSjPvRQBNq1i4bFZeh5f3gnre//1vAAAA//8D&#10;AFBLAwQUAAYACAAAACEAMfHBd98AAAAMAQAADwAAAGRycy9kb3ducmV2LnhtbEyPMU/DMBSEdyT+&#10;g/WQ2KhNWtoqxKlQUcWAGFpAYnRjE0fEz5Htpu6/55WljKc73X1XrbLr2WhC7DxKuJ8IYAYbrzts&#10;JXy8b+6WwGJSqFXv0Ug4mQir+vqqUqX2R9yacZdaRiUYSyXBpjSUnMfGGqfixA8Gyfv2walEMrRc&#10;B3WkctfzQog5d6pDWrBqMGtrmp/dwUn4XA+b1/xl1dv4oF+ei8X2FJos5e1NfnoElkxOlzCc8Qkd&#10;amLa+wPqyHrSQkznlJWwmE2BnROiWNKb/Z83A15X/P+J+hcAAP//AwBQSwECLQAUAAYACAAAACEA&#10;toM4kv4AAADhAQAAEwAAAAAAAAAAAAAAAAAAAAAAW0NvbnRlbnRfVHlwZXNdLnhtbFBLAQItABQA&#10;BgAIAAAAIQA4/SH/1gAAAJQBAAALAAAAAAAAAAAAAAAAAC8BAABfcmVscy8ucmVsc1BLAQItABQA&#10;BgAIAAAAIQBXw16KqQEAAEcDAAAOAAAAAAAAAAAAAAAAAC4CAABkcnMvZTJvRG9jLnhtbFBLAQIt&#10;ABQABgAIAAAAIQAx8cF33wAAAAwBAAAPAAAAAAAAAAAAAAAAAAMEAABkcnMvZG93bnJldi54bWxQ&#10;SwUGAAAAAAQABADzAAAADwUAAAAA&#10;" filled="f" stroked="f">
              <v:path arrowok="t"/>
              <v:textbox inset="0,0,0,0">
                <w:txbxContent>
                  <w:p w:rsidR="0002018A" w:rsidRDefault="0002018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144E6">
                      <w:rPr>
                        <w:rFonts w:ascii="Calibri"/>
                        <w:noProof/>
                        <w:spacing w:val="-10"/>
                      </w:rPr>
                      <w:t>4</w:t>
                    </w:r>
                    <w:r>
                      <w:rPr>
                        <w:rFonts w:ascii="Calibri"/>
                        <w:spacing w:val="-10"/>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797" o:spid="_x0000_s2049" type="#_x0000_t75" style="position:absolute;margin-left:0;margin-top:0;width:432.45pt;height:426.65pt;z-index:-16598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4" o:spid="_x0000_s2076" type="#_x0000_t75" style="position:absolute;margin-left:0;margin-top:0;width:432.45pt;height:426.65pt;z-index:-16570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8" o:spid="_x0000_s2080" type="#_x0000_t75" style="position:absolute;margin-left:0;margin-top:0;width:432.45pt;height:426.65pt;z-index:-16566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9" o:spid="_x0000_s2081" type="#_x0000_t75" style="position:absolute;margin-left:0;margin-top:0;width:432.45pt;height:426.65pt;z-index:-16565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27" o:spid="_x0000_s2079" type="#_x0000_t75" style="position:absolute;margin-left:0;margin-top:0;width:432.45pt;height:426.65pt;z-index:-16567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1" o:spid="_x0000_s2083" type="#_x0000_t75" style="position:absolute;margin-left:0;margin-top:0;width:432.45pt;height:426.65pt;z-index:-16563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2" o:spid="_x0000_s2084" type="#_x0000_t75" style="position:absolute;margin-left:0;margin-top:0;width:432.45pt;height:426.65pt;z-index:-16562176;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1296" behindDoc="1" locked="0" layoutInCell="1" allowOverlap="1" wp14:anchorId="7D9D58C0" wp14:editId="1862B26B">
              <wp:simplePos x="0" y="0"/>
              <wp:positionH relativeFrom="page">
                <wp:posOffset>6373114</wp:posOffset>
              </wp:positionH>
              <wp:positionV relativeFrom="page">
                <wp:posOffset>471931</wp:posOffset>
              </wp:positionV>
              <wp:extent cx="1600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02018A" w:rsidRDefault="0002018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144E6">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7D9D58C0" id="_x0000_t202" coordsize="21600,21600" o:spt="202" path="m,l,21600r21600,l21600,xe">
              <v:stroke joinstyle="miter"/>
              <v:path gradientshapeok="t" o:connecttype="rect"/>
            </v:shapetype>
            <v:shape id="Textbox 13" o:spid="_x0000_s1030" type="#_x0000_t202" style="position:absolute;margin-left:501.8pt;margin-top:37.15pt;width:12.6pt;height:13.05pt;z-index:-166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f+qgEAAEcDAAAOAAAAZHJzL2Uyb0RvYy54bWysUsFu2zAMvQ/oPwi6N3bSNRuMOMXaYsOA&#10;YivQ7gNkWYqFWaImKrHz96PkOC22W9GLTJlPj++R3NyMtmcHFdCAq/lyUXKmnITWuF3Nfz1/vfzM&#10;GUbhWtGDUzU/KuQ324sPm8FXagUd9K0KjEgcVoOveRejr4oCZaeswAV45SipIVgR6Rp2RRvEQOy2&#10;L1ZluS4GCK0PIBUi/b2fknyb+bVWMv7UGlVkfc1JW8xnyGeTzmK7EdUuCN8ZeZIh3qDCCuOo6Jnq&#10;XkTB9sH8R2WNDICg40KCLUBrI1X2QG6W5T9unjrhVfZCzUF/bhO+H638cXgMzLQ0uyvOnLA0o2c1&#10;xgZGRn+oPYPHilBPnnBxvIWRoNkq+geQv5EgxSvM9AAJndox6mDTl4wyekgTOJ67TlWYTGzrslxR&#10;RlJqub7+dHWdyhYvj33A+E2BZSmoeaChZgHi8IBxgs6Qk5apfFIVx2bM9j7OXhpoj2RloJnXHP/s&#10;RVCc9d8dNTUtyByEOWjmIMT+DvIaJUcOvuwjaJMFpEoT70kATStbOG1WWofX94x62f/tXwAAAP//&#10;AwBQSwMEFAAGAAgAAAAhADHxwXffAAAADAEAAA8AAABkcnMvZG93bnJldi54bWxMjzFPwzAUhHck&#10;/oP1kNioTVraKsSpUFHFgBhaQGJ0YxNHxM+R7abuv+eVpYynO919V62y69loQuw8SrifCGAGG687&#10;bCV8vG/ulsBiUqhV79FIOJkIq/r6qlKl9kfcmnGXWkYlGEslwaY0lJzHxhqn4sQPBsn79sGpRDK0&#10;XAd1pHLX80KIOXeqQ1qwajBra5qf3cFJ+FwPm9f8ZdXb+KBfnovF9hSaLOXtTX56BJZMTpcwnPEJ&#10;HWpi2vsD6sh60kJM55SVsJhNgZ0ToljSm/2fNwNeV/z/ifoXAAD//wMAUEsBAi0AFAAGAAgAAAAh&#10;ALaDOJL+AAAA4QEAABMAAAAAAAAAAAAAAAAAAAAAAFtDb250ZW50X1R5cGVzXS54bWxQSwECLQAU&#10;AAYACAAAACEAOP0h/9YAAACUAQAACwAAAAAAAAAAAAAAAAAvAQAAX3JlbHMvLnJlbHNQSwECLQAU&#10;AAYACAAAACEAp0/H/qoBAABHAwAADgAAAAAAAAAAAAAAAAAuAgAAZHJzL2Uyb0RvYy54bWxQSwEC&#10;LQAUAAYACAAAACEAMfHBd98AAAAMAQAADwAAAAAAAAAAAAAAAAAEBAAAZHJzL2Rvd25yZXYueG1s&#10;UEsFBgAAAAAEAAQA8wAAABAFAAAAAA==&#10;" filled="f" stroked="f">
              <v:path arrowok="t"/>
              <v:textbox inset="0,0,0,0">
                <w:txbxContent>
                  <w:p w:rsidR="0002018A" w:rsidRDefault="0002018A">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144E6">
                      <w:rPr>
                        <w:rFonts w:ascii="Calibri"/>
                        <w:noProof/>
                        <w:spacing w:val="-10"/>
                      </w:rPr>
                      <w:t>9</w:t>
                    </w:r>
                    <w:r>
                      <w:rPr>
                        <w:rFonts w:ascii="Calibri"/>
                        <w:spacing w:val="-10"/>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0" o:spid="_x0000_s2082" type="#_x0000_t75" style="position:absolute;margin-left:0;margin-top:0;width:432.45pt;height:426.65pt;z-index:-16564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4" o:spid="_x0000_s2086" type="#_x0000_t75" style="position:absolute;margin-left:0;margin-top:0;width:432.45pt;height:426.65pt;z-index:-16560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5" o:spid="_x0000_s2087" type="#_x0000_t75" style="position:absolute;margin-left:0;margin-top:0;width:432.45pt;height:426.65pt;z-index:-16559104;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1808" behindDoc="1" locked="0" layoutInCell="1" allowOverlap="1" wp14:anchorId="5870F1C5" wp14:editId="7FF7FF6F">
              <wp:simplePos x="0" y="0"/>
              <wp:positionH relativeFrom="page">
                <wp:posOffset>6326885</wp:posOffset>
              </wp:positionH>
              <wp:positionV relativeFrom="page">
                <wp:posOffset>471931</wp:posOffset>
              </wp:positionV>
              <wp:extent cx="1689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02018A" w:rsidRDefault="0002018A">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5870F1C5" id="_x0000_t202" coordsize="21600,21600" o:spt="202" path="m,l,21600r21600,l21600,xe">
              <v:stroke joinstyle="miter"/>
              <v:path gradientshapeok="t" o:connecttype="rect"/>
            </v:shapetype>
            <v:shape id="Textbox 17" o:spid="_x0000_s1031" type="#_x0000_t202" style="position:absolute;margin-left:498.2pt;margin-top:37.15pt;width:13.3pt;height:13.05pt;z-index:-166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Q+qQEAAEcDAAAOAAAAZHJzL2Uyb0RvYy54bWysUttu2zAMfR+wfxD0vjjp0LQz4hTbig0D&#10;im1A2w+QZSkWZokaqcTO349SbsX2VuxFpsWjw3NIru4mP4idQXIQGrmYzaUwQUPnwqaRz09f3t1K&#10;QUmFTg0QTCP3huTd+u2b1RhrcwU9DJ1BwSSB6jE2sk8p1lVFujde0QyiCZy0gF4l/sVN1aEamd0P&#10;1dV8vqxGwC4iaEPEt/eHpFwXfmuNTj+sJZPE0EjWlsqJ5WzzWa1Xqt6gir3TRxnqFSq8coGLnqnu&#10;VVJii+4fKu80AoFNMw2+AmudNsUDu1nM/3Lz2KtoihduDsVzm+j/0ervu58oXMezu5EiKM8zejJT&#10;amESfMPtGSPVjHqMjEvTJ5gYWqxSfAD9ixhSvcAcHhCjczsmiz5/2ajghzyB/bnrXEXozLa8/bDg&#10;jObUYnl98/46l60ujyNS+mrAixw0EnmoRYDaPVA6QE+Qo5ZD+awqTe1U7BXSfNNCt2crI8+8kfR7&#10;q9BIMXwL3NS8IKcAT0F7CjANn6GsUXYU4OM2gXVFwIX3KICnVSwcNyuvw8v/grrs//oPAAAA//8D&#10;AFBLAwQUAAYACAAAACEASxUATuEAAAALAQAADwAAAGRycy9kb3ducmV2LnhtbEyPwU7DMAyG70i8&#10;Q2QkbiyhKxsrTSc0NHFAO2yAxDFrTFPROFWTddnbk57gZsuffn9/uY62YyMOvnUk4X4mgCHVTrfU&#10;SPh43949AvNBkVadI5RwQQ/r6vqqVIV2Z9rjeAgNSyHkCyXBhNAXnPvaoFV+5nqkdPt2g1UhrUPD&#10;9aDOKdx2PBNiwa1qKX0wqseNwfrncLISPjf99i1+GbUbH/TrS7bcX4Y6Snl7E5+fgAWM4Q+GST+p&#10;Q5Wcju5E2rNOwmq1yBMqYZnPgU2AyOap3XGaRA68Kvn/DtUvAAAA//8DAFBLAQItABQABgAIAAAA&#10;IQC2gziS/gAAAOEBAAATAAAAAAAAAAAAAAAAAAAAAABbQ29udGVudF9UeXBlc10ueG1sUEsBAi0A&#10;FAAGAAgAAAAhADj9If/WAAAAlAEAAAsAAAAAAAAAAAAAAAAALwEAAF9yZWxzLy5yZWxzUEsBAi0A&#10;FAAGAAgAAAAhAG7JJD6pAQAARwMAAA4AAAAAAAAAAAAAAAAALgIAAGRycy9lMm9Eb2MueG1sUEsB&#10;Ai0AFAAGAAgAAAAhAEsVAE7hAAAACwEAAA8AAAAAAAAAAAAAAAAAAwQAAGRycy9kb3ducmV2Lnht&#10;bFBLBQYAAAAABAAEAPMAAAARBQAAAAA=&#10;" filled="f" stroked="f">
              <v:path arrowok="t"/>
              <v:textbox inset="0,0,0,0">
                <w:txbxContent>
                  <w:p w:rsidR="0002018A" w:rsidRDefault="0002018A">
                    <w:pPr>
                      <w:spacing w:line="245" w:lineRule="exact"/>
                      <w:ind w:left="20"/>
                      <w:rPr>
                        <w:rFonts w:ascii="Calibri"/>
                      </w:rPr>
                    </w:pPr>
                    <w:r>
                      <w:rPr>
                        <w:rFonts w:ascii="Calibri"/>
                        <w:spacing w:val="-5"/>
                      </w:rPr>
                      <w:t>10</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3" o:spid="_x0000_s2085" type="#_x0000_t75" style="position:absolute;margin-left:0;margin-top:0;width:432.45pt;height:426.65pt;z-index:-16561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1" o:spid="_x0000_s2053" type="#_x0000_t75" style="position:absolute;margin-left:0;margin-top:0;width:432.45pt;height:426.65pt;z-index:-16593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7" o:spid="_x0000_s2089" type="#_x0000_t75" style="position:absolute;margin-left:0;margin-top:0;width:432.45pt;height:426.65pt;z-index:-16557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8" o:spid="_x0000_s2090" type="#_x0000_t75" style="position:absolute;margin-left:0;margin-top:0;width:432.45pt;height:426.65pt;z-index:-16556032;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2320" behindDoc="1" locked="0" layoutInCell="1" allowOverlap="1" wp14:anchorId="3A2ED044" wp14:editId="30F89081">
              <wp:simplePos x="0" y="0"/>
              <wp:positionH relativeFrom="page">
                <wp:posOffset>6326885</wp:posOffset>
              </wp:positionH>
              <wp:positionV relativeFrom="page">
                <wp:posOffset>471931</wp:posOffset>
              </wp:positionV>
              <wp:extent cx="2070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2018A" w:rsidRDefault="0002018A">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3A2ED044" id="_x0000_t202" coordsize="21600,21600" o:spt="202" path="m,l,21600r21600,l21600,xe">
              <v:stroke joinstyle="miter"/>
              <v:path gradientshapeok="t" o:connecttype="rect"/>
            </v:shapetype>
            <v:shape id="Textbox 19" o:spid="_x0000_s1032" type="#_x0000_t202" style="position:absolute;margin-left:498.2pt;margin-top:37.15pt;width:16.3pt;height:13.05pt;z-index:-166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ZyqgEAAEcDAAAOAAAAZHJzL2Uyb0RvYy54bWysUlFv2yAQfp/U/4B4b+xkarpacapt1aZJ&#10;1Vap3Q/AGGI0wzGOxM6/34HjtOreqr7AAR/ffd/dbW5H27ODCmjA1Xy5KDlTTkJr3K7mv5++XX7i&#10;DKNwrejBqZofFfLb7cWHzeArtYIO+lYFRiQOq8HXvIvRV0WBslNW4AK8cvSoIVgR6Rh2RRvEQOy2&#10;L1ZluS4GCK0PIBUi3d5Nj3yb+bVWMv7SGlVkfc1JW8xryGuT1mK7EdUuCN8ZeZIh3qDCCuMo6Znq&#10;TkTB9sH8R2WNDICg40KCLUBrI1X2QG6W5Ss3j53wKnuh4qA/lwnfj1b+PDwEZlrq3Q1nTljq0ZMa&#10;YwMjoxsqz+CxItSjJ1wcv8BI0GwV/T3IP0iQ4gVm+oCETuUYdbBpJ6OMPlIHjueqUxYm6XJVXpN1&#10;ziQ9LddX1x+vUtri+bMPGL8rsCwFNQ/U1CxAHO4xTtAZctIypU+q4tiM2d569tJAeyQrA/W85vh3&#10;L4LirP/hqKhpQOYgzEEzByH2XyGPUXLk4PM+gjZZQMo08Z4EULeyhdNkpXF4ec6o5/nf/gMAAP//&#10;AwBQSwMEFAAGAAgAAAAhAKFi0ybgAAAACwEAAA8AAABkcnMvZG93bnJldi54bWxMj8FOwzAMhu9I&#10;vENkJG4soZSNlqYTGpo4IA4bIHH0mtBUNE7VZF329qQnuNnyp9/fX62j7dmkR985knC7EMA0NU51&#10;1Er4eN/ePADzAUlh70hLOGsP6/ryosJSuRPt9LQPLUsh5EuUYEIYSs59Y7RFv3CDpnT7dqPFkNax&#10;5WrEUwq3Pc+EWHKLHaUPBge9Mbr52R+thM/NsH2NXwbfpnv18pytduexiVJeX8WnR2BBx/AHw6yf&#10;1KFOTgd3JOVZL6EolnlCJazyO2AzILIitTvMk8iB1xX/36H+BQAA//8DAFBLAQItABQABgAIAAAA&#10;IQC2gziS/gAAAOEBAAATAAAAAAAAAAAAAAAAAAAAAABbQ29udGVudF9UeXBlc10ueG1sUEsBAi0A&#10;FAAGAAgAAAAhADj9If/WAAAAlAEAAAsAAAAAAAAAAAAAAAAALwEAAF9yZWxzLy5yZWxzUEsBAi0A&#10;FAAGAAgAAAAhACOvhnKqAQAARwMAAA4AAAAAAAAAAAAAAAAALgIAAGRycy9lMm9Eb2MueG1sUEsB&#10;Ai0AFAAGAAgAAAAhAKFi0ybgAAAACwEAAA8AAAAAAAAAAAAAAAAABAQAAGRycy9kb3ducmV2Lnht&#10;bFBLBQYAAAAABAAEAPMAAAARBQAAAAA=&#10;" filled="f" stroked="f">
              <v:path arrowok="t"/>
              <v:textbox inset="0,0,0,0">
                <w:txbxContent>
                  <w:p w:rsidR="0002018A" w:rsidRDefault="0002018A">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6" o:spid="_x0000_s2088" type="#_x0000_t75" style="position:absolute;margin-left:0;margin-top:0;width:432.45pt;height:426.65pt;z-index:-16558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0" o:spid="_x0000_s2092" type="#_x0000_t75" style="position:absolute;margin-left:0;margin-top:0;width:432.45pt;height:426.65pt;z-index:-16553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1" o:spid="_x0000_s2093" type="#_x0000_t75" style="position:absolute;margin-left:0;margin-top:0;width:432.45pt;height:426.65pt;z-index:-16552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39" o:spid="_x0000_s2091" type="#_x0000_t75" style="position:absolute;margin-left:0;margin-top:0;width:432.45pt;height:426.65pt;z-index:-16555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3" o:spid="_x0000_s2095" type="#_x0000_t75" style="position:absolute;margin-left:0;margin-top:0;width:432.45pt;height:426.65pt;z-index:-16550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4" o:spid="_x0000_s2096" type="#_x0000_t75" style="position:absolute;margin-left:0;margin-top:0;width:432.45pt;height:426.65pt;z-index:-16549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2" o:spid="_x0000_s2094" type="#_x0000_t75" style="position:absolute;margin-left:0;margin-top:0;width:432.45pt;height:426.65pt;z-index:-16551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6" o:spid="_x0000_s2098" type="#_x0000_t75" style="position:absolute;margin-left:0;margin-top:0;width:432.45pt;height:426.65pt;z-index:-16547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2" o:spid="_x0000_s2054" type="#_x0000_t75" style="position:absolute;margin-left:0;margin-top:0;width:432.45pt;height:426.65pt;z-index:-16592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7" o:spid="_x0000_s2099" type="#_x0000_t75" style="position:absolute;margin-left:0;margin-top:0;width:432.45pt;height:426.65pt;z-index:-16546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5" o:spid="_x0000_s2097" type="#_x0000_t75" style="position:absolute;margin-left:0;margin-top:0;width:432.45pt;height:426.65pt;z-index:-16548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9" o:spid="_x0000_s2101" type="#_x0000_t75" style="position:absolute;margin-left:0;margin-top:0;width:432.45pt;height:426.65pt;z-index:-16544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0" o:spid="_x0000_s2102" type="#_x0000_t75" style="position:absolute;margin-left:0;margin-top:0;width:432.45pt;height:426.65pt;z-index:-16543744;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2832" behindDoc="1" locked="0" layoutInCell="1" allowOverlap="1" wp14:anchorId="1446BDFA" wp14:editId="78F2DA09">
              <wp:simplePos x="0" y="0"/>
              <wp:positionH relativeFrom="page">
                <wp:posOffset>6326885</wp:posOffset>
              </wp:positionH>
              <wp:positionV relativeFrom="page">
                <wp:posOffset>471931</wp:posOffset>
              </wp:positionV>
              <wp:extent cx="2070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2018A" w:rsidRDefault="0002018A">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1446BDFA" id="_x0000_t202" coordsize="21600,21600" o:spt="202" path="m,l,21600r21600,l21600,xe">
              <v:stroke joinstyle="miter"/>
              <v:path gradientshapeok="t" o:connecttype="rect"/>
            </v:shapetype>
            <v:shape id="Textbox 28" o:spid="_x0000_s1033" type="#_x0000_t202" style="position:absolute;margin-left:498.2pt;margin-top:37.15pt;width:16.3pt;height:13.05pt;z-index:-166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sRqgEAAEcDAAAOAAAAZHJzL2Uyb0RvYy54bWysUsGO0zAQvSPxD5bv1GnRblHUdAWsQEgr&#10;QNrlAxzHbixij/G4Tfr3jJ2mu4Ib4mKP7eeZ9+bN7m5yAzvpiBZ8w9erijPtFXTWHxr+4+nTm3ec&#10;YZK+kwN43fCzRn63f/1qN4Zab6CHodORURKP9Rga3qcUaiFQ9dpJXEHQnh4NRCcTHeNBdFGOlN0N&#10;YlNVt2KE2IUISiPS7f38yPclvzFapW/GoE5saDhxS2WNZW3zKvY7WR+iDL1VFxryH1g4aT0Vvaa6&#10;l0myY7R/pXJWRUAwaaXACTDGKl00kJp19Yeax14GXbRQczBc24T/L636evoeme0aviGnvHTk0ZOe&#10;UgsToxtqzxiwJtRjIFyaPsBENhepGB5A/USCiBeY+QMSOrdjMtHlnYQy+kgOnK9dpypM0eWm2pJ0&#10;zhQ9rW9vtm9vclnx/DlETJ81OJaDhkcytRCQpwdMM3SBXLjM5TOrNLVTkbddtLTQnUnKSJ43HH8d&#10;ZdScDV88NTUPyBLEJWiXIKbhI5Qxyoo8vD8mMLYQyJXmvBcC5FaRcJmsPA4vzwX1PP/73wAAAP//&#10;AwBQSwMEFAAGAAgAAAAhAKFi0ybgAAAACwEAAA8AAABkcnMvZG93bnJldi54bWxMj8FOwzAMhu9I&#10;vENkJG4soZSNlqYTGpo4IA4bIHH0mtBUNE7VZF329qQnuNnyp9/fX62j7dmkR985knC7EMA0NU51&#10;1Er4eN/ePADzAUlh70hLOGsP6/ryosJSuRPt9LQPLUsh5EuUYEIYSs59Y7RFv3CDpnT7dqPFkNax&#10;5WrEUwq3Pc+EWHKLHaUPBge9Mbr52R+thM/NsH2NXwbfpnv18pytduexiVJeX8WnR2BBx/AHw6yf&#10;1KFOTgd3JOVZL6EolnlCJazyO2AzILIitTvMk8iB1xX/36H+BQAA//8DAFBLAQItABQABgAIAAAA&#10;IQC2gziS/gAAAOEBAAATAAAAAAAAAAAAAAAAAAAAAABbQ29udGVudF9UeXBlc10ueG1sUEsBAi0A&#10;FAAGAAgAAAAhADj9If/WAAAAlAEAAAsAAAAAAAAAAAAAAAAALwEAAF9yZWxzLy5yZWxzUEsBAi0A&#10;FAAGAAgAAAAhAPU4yxGqAQAARwMAAA4AAAAAAAAAAAAAAAAALgIAAGRycy9lMm9Eb2MueG1sUEsB&#10;Ai0AFAAGAAgAAAAhAKFi0ybgAAAACwEAAA8AAAAAAAAAAAAAAAAABAQAAGRycy9kb3ducmV2Lnht&#10;bFBLBQYAAAAABAAEAPMAAAARBQAAAAA=&#10;" filled="f" stroked="f">
              <v:path arrowok="t"/>
              <v:textbox inset="0,0,0,0">
                <w:txbxContent>
                  <w:p w:rsidR="0002018A" w:rsidRDefault="0002018A">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48" o:spid="_x0000_s2100" type="#_x0000_t75" style="position:absolute;margin-left:0;margin-top:0;width:432.45pt;height:426.65pt;z-index:-16545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2" o:spid="_x0000_s2104" type="#_x0000_t75" style="position:absolute;margin-left:0;margin-top:0;width:432.45pt;height:426.65pt;z-index:-16541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3" o:spid="_x0000_s2105" type="#_x0000_t75" style="position:absolute;margin-left:0;margin-top:0;width:432.45pt;height:426.65pt;z-index:-16540672;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3344" behindDoc="1" locked="0" layoutInCell="1" allowOverlap="1" wp14:anchorId="53F653AF" wp14:editId="2BF54E0C">
              <wp:simplePos x="0" y="0"/>
              <wp:positionH relativeFrom="page">
                <wp:posOffset>6326885</wp:posOffset>
              </wp:positionH>
              <wp:positionV relativeFrom="page">
                <wp:posOffset>471931</wp:posOffset>
              </wp:positionV>
              <wp:extent cx="1689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02018A" w:rsidRDefault="0002018A">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w14:anchorId="53F653AF" id="_x0000_t202" coordsize="21600,21600" o:spt="202" path="m,l,21600r21600,l21600,xe">
              <v:stroke joinstyle="miter"/>
              <v:path gradientshapeok="t" o:connecttype="rect"/>
            </v:shapetype>
            <v:shape id="Textbox 29" o:spid="_x0000_s1034" type="#_x0000_t202" style="position:absolute;margin-left:498.2pt;margin-top:37.15pt;width:13.3pt;height:13.05pt;z-index:-166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KJqgEAAEcDAAAOAAAAZHJzL2Uyb0RvYy54bWysUsGO0zAQvSPxD5bv1G3Rlm7UdAWsQEgr&#10;QNrlAxzHbixij/G4Tfr3jJ2mu4Ib4uKMM89v3puZ3d3oenbSES34mq8WS860V9Baf6j5j6dPb7ac&#10;YZK+lT14XfOzRn63f/1qN4RKr6GDvtWREYnHagg171IKlRCoOu0kLiBoT0kD0clE13gQbZQDsbte&#10;rJfLjRggtiGC0oj0935K8n3hN0ar9M0Y1In1NSdtqZyxnE0+xX4nq0OUobPqIkP+gwonraeiV6p7&#10;mSQ7RvsXlbMqAoJJCwVOgDFW6eKB3KyWf7h57GTQxQs1B8O1Tfj/aNXX0/fIbFvz9S1nXjqa0ZMe&#10;UwMjoz/UniFgRajHQLg0foCRxlysYngA9RMJIl5gpgdI6NyO0USXv2SU0UOawPnadarCVGbbbG9X&#10;lFGUWm1u3r29yWXF8+MQMX3W4FgOah5pqEWAPD1gmqAz5KJlKp9VpbEZi73t7KWB9kxWBpp5zfHX&#10;UUbNWf/FU1PzgsxBnINmDmLqP0JZo+zIw/tjAmOLgFxp4r0IoGkVC5fNyuvw8l5Qz/u//w0AAP//&#10;AwBQSwMEFAAGAAgAAAAhAEsVAE7hAAAACwEAAA8AAABkcnMvZG93bnJldi54bWxMj8FOwzAMhu9I&#10;vENkJG4soSsbK00nNDRxQDtsgMQxa0xT0ThVk3XZ25Oe4GbLn35/f7mOtmMjDr51JOF+JoAh1U63&#10;1Ej4eN/ePQLzQZFWnSOUcEEP6+r6qlSFdmfa43gIDUsh5AslwYTQF5z72qBVfuZ6pHT7doNVIa1D&#10;w/WgzincdjwTYsGtail9MKrHjcH653CyEj43/fYtfhm1Gx/060u23F+GOkp5exOfn4AFjOEPhkk/&#10;qUOVnI7uRNqzTsJqtcgTKmGZz4FNgMjmqd1xmkQOvCr5/w7VLwAAAP//AwBQSwECLQAUAAYACAAA&#10;ACEAtoM4kv4AAADhAQAAEwAAAAAAAAAAAAAAAAAAAAAAW0NvbnRlbnRfVHlwZXNdLnhtbFBLAQIt&#10;ABQABgAIAAAAIQA4/SH/1gAAAJQBAAALAAAAAAAAAAAAAAAAAC8BAABfcmVscy8ucmVsc1BLAQIt&#10;ABQABgAIAAAAIQASNCKJqgEAAEcDAAAOAAAAAAAAAAAAAAAAAC4CAABkcnMvZTJvRG9jLnhtbFBL&#10;AQItABQABgAIAAAAIQBLFQBO4QAAAAsBAAAPAAAAAAAAAAAAAAAAAAQEAABkcnMvZG93bnJldi54&#10;bWxQSwUGAAAAAAQABADzAAAAEgUAAAAA&#10;" filled="f" stroked="f">
              <v:path arrowok="t"/>
              <v:textbox inset="0,0,0,0">
                <w:txbxContent>
                  <w:p w:rsidR="0002018A" w:rsidRDefault="0002018A">
                    <w:pPr>
                      <w:spacing w:line="245" w:lineRule="exact"/>
                      <w:ind w:left="20"/>
                      <w:rPr>
                        <w:rFonts w:ascii="Calibri"/>
                      </w:rPr>
                    </w:pPr>
                    <w:r>
                      <w:rPr>
                        <w:rFonts w:ascii="Calibri"/>
                        <w:spacing w:val="-5"/>
                      </w:rPr>
                      <w:t>30</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1" o:spid="_x0000_s2103" type="#_x0000_t75" style="position:absolute;margin-left:0;margin-top:0;width:432.45pt;height:426.65pt;z-index:-16542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5" o:spid="_x0000_s2107" type="#_x0000_t75" style="position:absolute;margin-left:0;margin-top:0;width:432.45pt;height:426.65pt;z-index:-16538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6" o:spid="_x0000_s2108" type="#_x0000_t75" style="position:absolute;margin-left:0;margin-top:0;width:432.45pt;height:426.65pt;z-index:-16537600;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3856" behindDoc="1" locked="0" layoutInCell="1" allowOverlap="1" wp14:anchorId="6B3854A7" wp14:editId="6B1482C7">
              <wp:simplePos x="0" y="0"/>
              <wp:positionH relativeFrom="page">
                <wp:posOffset>6326885</wp:posOffset>
              </wp:positionH>
              <wp:positionV relativeFrom="page">
                <wp:posOffset>471931</wp:posOffset>
              </wp:positionV>
              <wp:extent cx="20701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2018A" w:rsidRDefault="0002018A">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6B3854A7" id="_x0000_t202" coordsize="21600,21600" o:spt="202" path="m,l,21600r21600,l21600,xe">
              <v:stroke joinstyle="miter"/>
              <v:path gradientshapeok="t" o:connecttype="rect"/>
            </v:shapetype>
            <v:shape id="Textbox 30" o:spid="_x0000_s1035" type="#_x0000_t202" style="position:absolute;margin-left:498.2pt;margin-top:37.15pt;width:16.3pt;height:13.05pt;z-index:-166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6pqgEAAEcDAAAOAAAAZHJzL2Uyb0RvYy54bWysUsGO0zAQvSPxD5bv1GlXuwtR0xWwAiGt&#10;AGmXD3Acu7GIPcbjNunfM3aa7gpuiIs9tp9n3nsz27vJDeyoI1rwDV+vKs60V9BZv2/4j6dPb95y&#10;hkn6Tg7gdcNPGvnd7vWr7RhqvYEehk5HRkk81mNoeJ9SqIVA1WsncQVBe3o0EJ1MdIx70UU5UnY3&#10;iE1V3YgRYhciKI1It/fzI9+V/MZolb4ZgzqxoeHELZU1lrXNq9htZb2PMvRWnWnIf2DhpPVU9JLq&#10;XibJDtH+lcpZFQHBpJUCJ8AYq3TRQGrW1R9qHnsZdNFC5mC42IT/L636evweme0afkX2eOmoR096&#10;Si1MjG7InjFgTajHQLg0fYCJ2lykYngA9RMJIl5g5g9I6GzHZKLLOwll9JFKnC6uUxWm6HJT3ZJ0&#10;zhQ9rW+ub6+uc1nx/DlETJ81OJaDhkdqaiEgjw+YZugCOXOZy2dWaWqnIu/doqWF7kRSRup5w/HX&#10;QUbN2fDFk6l5QJYgLkG7BDENH6GMUVbk4f0hgbGFQK405z0ToG4VCefJyuPw8lxQz/O/+w0AAP//&#10;AwBQSwMEFAAGAAgAAAAhAKFi0ybgAAAACwEAAA8AAABkcnMvZG93bnJldi54bWxMj8FOwzAMhu9I&#10;vENkJG4soZSNlqYTGpo4IA4bIHH0mtBUNE7VZF329qQnuNnyp9/fX62j7dmkR985knC7EMA0NU51&#10;1Er4eN/ePADzAUlh70hLOGsP6/ryosJSuRPt9LQPLUsh5EuUYEIYSs59Y7RFv3CDpnT7dqPFkNax&#10;5WrEUwq3Pc+EWHKLHaUPBge9Mbr52R+thM/NsH2NXwbfpnv18pytduexiVJeX8WnR2BBx/AHw6yf&#10;1KFOTgd3JOVZL6EolnlCJazyO2AzILIitTvMk8iB1xX/36H+BQAA//8DAFBLAQItABQABgAIAAAA&#10;IQC2gziS/gAAAOEBAAATAAAAAAAAAAAAAAAAAAAAAABbQ29udGVudF9UeXBlc10ueG1sUEsBAi0A&#10;FAAGAAgAAAAhADj9If/WAAAAlAEAAAsAAAAAAAAAAAAAAAAALwEAAF9yZWxzLy5yZWxzUEsBAi0A&#10;FAAGAAgAAAAhAG8lnqmqAQAARwMAAA4AAAAAAAAAAAAAAAAALgIAAGRycy9lMm9Eb2MueG1sUEsB&#10;Ai0AFAAGAAgAAAAhAKFi0ybgAAAACwEAAA8AAAAAAAAAAAAAAAAABAQAAGRycy9kb3ducmV2Lnht&#10;bFBLBQYAAAAABAAEAPMAAAARBQAAAAA=&#10;" filled="f" stroked="f">
              <v:path arrowok="t"/>
              <v:textbox inset="0,0,0,0">
                <w:txbxContent>
                  <w:p w:rsidR="0002018A" w:rsidRDefault="0002018A">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0" o:spid="_x0000_s2052" type="#_x0000_t75" style="position:absolute;margin-left:0;margin-top:0;width:432.45pt;height:426.65pt;z-index:-16594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4" o:spid="_x0000_s2106" type="#_x0000_t75" style="position:absolute;margin-left:0;margin-top:0;width:432.45pt;height:426.65pt;z-index:-16539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8" o:spid="_x0000_s2110" type="#_x0000_t75" style="position:absolute;margin-left:0;margin-top:0;width:432.45pt;height:426.65pt;z-index:-16535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9" o:spid="_x0000_s2111" type="#_x0000_t75" style="position:absolute;margin-left:0;margin-top:0;width:432.45pt;height:426.65pt;z-index:-16534528;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4368" behindDoc="1" locked="0" layoutInCell="1" allowOverlap="1" wp14:anchorId="53D398AD" wp14:editId="779514DD">
              <wp:simplePos x="0" y="0"/>
              <wp:positionH relativeFrom="page">
                <wp:posOffset>6326885</wp:posOffset>
              </wp:positionH>
              <wp:positionV relativeFrom="page">
                <wp:posOffset>471931</wp:posOffset>
              </wp:positionV>
              <wp:extent cx="16891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02018A" w:rsidRDefault="0002018A">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53D398AD" id="_x0000_t202" coordsize="21600,21600" o:spt="202" path="m,l,21600r21600,l21600,xe">
              <v:stroke joinstyle="miter"/>
              <v:path gradientshapeok="t" o:connecttype="rect"/>
            </v:shapetype>
            <v:shape id="Textbox 31" o:spid="_x0000_s1036" type="#_x0000_t202" style="position:absolute;margin-left:498.2pt;margin-top:37.15pt;width:13.3pt;height:13.05pt;z-index:-166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8grAEAAEgDAAAOAAAAZHJzL2Uyb0RvYy54bWysU8GO0zAQvSPxD5bv1M2utixR0xWwAiGt&#10;AGmXD3Acu7GIPcbjNunfM3bS7gpuiItje57fvDcz2d5NbmBHHdGCb3i1WnOmvYLO+n3Dfzx9enPL&#10;GSbpOzmA1w0/aeR3u9evtmOo9RX0MHQ6MiLxWI+h4X1KoRYCVa+dxBUE7SloIDqZ6Bj3ootyJHY3&#10;iKv1eiNGiF2IoDQi3d7PQb4r/MZolb4ZgzqxoeGkLZU1lrXNq9htZb2PMvRWLTLkP6hw0npKeqG6&#10;l0myQ7R/UTmrIiCYtFLgBBhjlS4eyE21/sPNYy+DLl6oOBguZcL/R6u+Hr9HZruGX1eceemoR096&#10;Si1MjG6oPGPAmlCPgXBp+gATtblYxfAA6icSRLzAzA+Q0Lkck4kuf8koo4fUgdOl6pSFqcy2uX1X&#10;UURRqNrcvL2+yWnF8+MQMX3W4FjeNDxSU4sAeXzANEPPkEXLnD6rSlM7FXuUYTHTQnciLyM1veH4&#10;6yCj5mz44qmqeULOm3jetOdNTMNHKHOULXl4f0hgbFGQU828iwJqV/GwjFaeh5fngnr+AXa/AQAA&#10;//8DAFBLAwQUAAYACAAAACEASxUATuEAAAALAQAADwAAAGRycy9kb3ducmV2LnhtbEyPwU7DMAyG&#10;70i8Q2QkbiyhKxsrTSc0NHFAO2yAxDFrTFPROFWTddnbk57gZsuffn9/uY62YyMOvnUk4X4mgCHV&#10;TrfUSPh43949AvNBkVadI5RwQQ/r6vqqVIV2Z9rjeAgNSyHkCyXBhNAXnPvaoFV+5nqkdPt2g1Uh&#10;rUPD9aDOKdx2PBNiwa1qKX0wqseNwfrncLISPjf99i1+GbUbH/TrS7bcX4Y6Snl7E5+fgAWM4Q+G&#10;ST+pQ5Wcju5E2rNOwmq1yBMqYZnPgU2AyOap3XGaRA68Kvn/DtUvAAAA//8DAFBLAQItABQABgAI&#10;AAAAIQC2gziS/gAAAOEBAAATAAAAAAAAAAAAAAAAAAAAAABbQ29udGVudF9UeXBlc10ueG1sUEsB&#10;Ai0AFAAGAAgAAAAhADj9If/WAAAAlAEAAAsAAAAAAAAAAAAAAAAALwEAAF9yZWxzLy5yZWxzUEsB&#10;Ai0AFAAGAAgAAAAhAPBLLyCsAQAASAMAAA4AAAAAAAAAAAAAAAAALgIAAGRycy9lMm9Eb2MueG1s&#10;UEsBAi0AFAAGAAgAAAAhAEsVAE7hAAAACwEAAA8AAAAAAAAAAAAAAAAABgQAAGRycy9kb3ducmV2&#10;LnhtbFBLBQYAAAAABAAEAPMAAAAUBQAAAAA=&#10;" filled="f" stroked="f">
              <v:path arrowok="t"/>
              <v:textbox inset="0,0,0,0">
                <w:txbxContent>
                  <w:p w:rsidR="0002018A" w:rsidRDefault="0002018A">
                    <w:pPr>
                      <w:spacing w:line="245" w:lineRule="exact"/>
                      <w:ind w:left="20"/>
                      <w:rPr>
                        <w:rFonts w:ascii="Calibri"/>
                      </w:rPr>
                    </w:pPr>
                    <w:r>
                      <w:rPr>
                        <w:rFonts w:ascii="Calibri"/>
                        <w:spacing w:val="-5"/>
                      </w:rPr>
                      <w:t>40</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57" o:spid="_x0000_s2109" type="#_x0000_t75" style="position:absolute;margin-left:0;margin-top:0;width:432.45pt;height:426.65pt;z-index:-16536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1" o:spid="_x0000_s2113" type="#_x0000_t75" style="position:absolute;margin-left:0;margin-top:0;width:432.45pt;height:426.65pt;z-index:-16532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2" o:spid="_x0000_s2114" type="#_x0000_t75" style="position:absolute;margin-left:0;margin-top:0;width:432.45pt;height:426.65pt;z-index:-16531456;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4880" behindDoc="1" locked="0" layoutInCell="1" allowOverlap="1" wp14:anchorId="625A6C9B" wp14:editId="42056E62">
              <wp:simplePos x="0" y="0"/>
              <wp:positionH relativeFrom="page">
                <wp:posOffset>6326885</wp:posOffset>
              </wp:positionH>
              <wp:positionV relativeFrom="page">
                <wp:posOffset>471931</wp:posOffset>
              </wp:positionV>
              <wp:extent cx="2070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2018A" w:rsidRDefault="0002018A">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625A6C9B" id="_x0000_t202" coordsize="21600,21600" o:spt="202" path="m,l,21600r21600,l21600,xe">
              <v:stroke joinstyle="miter"/>
              <v:path gradientshapeok="t" o:connecttype="rect"/>
            </v:shapetype>
            <v:shape id="Textbox 33" o:spid="_x0000_s1037" type="#_x0000_t202" style="position:absolute;margin-left:498.2pt;margin-top:37.15pt;width:16.3pt;height:13.05pt;z-index:-166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HcrAEAAEgDAAAOAAAAZHJzL2Uyb0RvYy54bWysU8Fu2zAMvQ/YPwi6L7ITtB2MOEW3YsOA&#10;YhvQ9gNkWYqNWaImKrHz96PkOC2229CLTElPj++R9PZ2sgM76oA9uJqXq4Iz7RS0vdvX/Pnpy4eP&#10;nGGUrpUDOF3zk0Z+u3v/bjv6Sq+hg6HVgRGJw2r0Ne9i9JUQqDptJa7Aa0eXBoKVkbZhL9ogR2K3&#10;g1gXxbUYIbQ+gNKIdHo/X/Jd5jdGq/jDGNSRDTUnbTGvIa9NWsVuK6t9kL7r1VmG/A8VVvaOkl6o&#10;7mWU7BD6f6hsrwIgmLhSYAUY0yudPZCbsvjLzWMnvc5eqDjoL2XCt6NV348/A+vbmm82nDlpqUdP&#10;eooNTIxOqDyjx4pQj55wcfoEE7U5W0X/AOoXEkS8wswPkNCpHJMJNn3JKKOH1IHTpeqUhSk6XBc3&#10;ZJ0zRVfl9dXN5iqlFS+PfcD4VYNlKah5oKZmAfL4gHGGLpCzljl9UhWnZsr2ynIx00B7Ii8jNb3m&#10;+Psgg+Zs+OaoqmlCliAsQbMEIQ6fIc9RsuTg7hDB9FlBSjXznhVQu7KH82ileXi9z6iXH2D3BwAA&#10;//8DAFBLAwQUAAYACAAAACEAoWLTJuAAAAALAQAADwAAAGRycy9kb3ducmV2LnhtbEyPwU7DMAyG&#10;70i8Q2QkbiyhlI2WphMamjggDhsgcfSa0FQ0TtVkXfb2pCe42fKn399fraPt2aRH3zmScLsQwDQ1&#10;TnXUSvh43948APMBSWHvSEs4aw/r+vKiwlK5E+30tA8tSyHkS5RgQhhKzn1jtEW/cIOmdPt2o8WQ&#10;1rHlasRTCrc9z4RYcosdpQ8GB70xuvnZH62Ez82wfY1fBt+me/XynK1257GJUl5fxadHYEHH8AfD&#10;rJ/UoU5OB3ck5VkvoSiWeUIlrPI7YDMgsiK1O8yTyIHXFf/fof4FAAD//wMAUEsBAi0AFAAGAAgA&#10;AAAhALaDOJL+AAAA4QEAABMAAAAAAAAAAAAAAAAAAAAAAFtDb250ZW50X1R5cGVzXS54bWxQSwEC&#10;LQAUAAYACAAAACEAOP0h/9YAAACUAQAACwAAAAAAAAAAAAAAAAAvAQAAX3JlbHMvLnJlbHNQSwEC&#10;LQAUAAYACAAAACEATb0h3KwBAABIAwAADgAAAAAAAAAAAAAAAAAuAgAAZHJzL2Uyb0RvYy54bWxQ&#10;SwECLQAUAAYACAAAACEAoWLTJuAAAAALAQAADwAAAAAAAAAAAAAAAAAGBAAAZHJzL2Rvd25yZXYu&#10;eG1sUEsFBgAAAAAEAAQA8wAAABMFAAAAAA==&#10;" filled="f" stroked="f">
              <v:path arrowok="t"/>
              <v:textbox inset="0,0,0,0">
                <w:txbxContent>
                  <w:p w:rsidR="0002018A" w:rsidRDefault="0002018A">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0" o:spid="_x0000_s2112" type="#_x0000_t75" style="position:absolute;margin-left:0;margin-top:0;width:432.45pt;height:426.65pt;z-index:-16533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4" o:spid="_x0000_s2116" type="#_x0000_t75" style="position:absolute;margin-left:0;margin-top:0;width:432.45pt;height:426.65pt;z-index:-16529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5" o:spid="_x0000_s2117" type="#_x0000_t75" style="position:absolute;margin-left:0;margin-top:0;width:432.45pt;height:426.65pt;z-index:-16528384;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5392" behindDoc="1" locked="0" layoutInCell="1" allowOverlap="1" wp14:anchorId="58AB03B6" wp14:editId="33BA47F7">
              <wp:simplePos x="0" y="0"/>
              <wp:positionH relativeFrom="page">
                <wp:posOffset>6326885</wp:posOffset>
              </wp:positionH>
              <wp:positionV relativeFrom="page">
                <wp:posOffset>471931</wp:posOffset>
              </wp:positionV>
              <wp:extent cx="1689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02018A" w:rsidRDefault="0002018A">
                          <w:pPr>
                            <w:spacing w:line="245"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w14:anchorId="58AB03B6" id="_x0000_t202" coordsize="21600,21600" o:spt="202" path="m,l,21600r21600,l21600,xe">
              <v:stroke joinstyle="miter"/>
              <v:path gradientshapeok="t" o:connecttype="rect"/>
            </v:shapetype>
            <v:shape id="Textbox 38" o:spid="_x0000_s1038" type="#_x0000_t202" style="position:absolute;margin-left:498.2pt;margin-top:37.15pt;width:13.3pt;height:13.05pt;z-index:-166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4UVrAEAAEgDAAAOAAAAZHJzL2Uyb0RvYy54bWysU8Fu2zAMvQ/oPwi6N45TNO2MOMW2YkOB&#10;YhvQ9gNkWYqFWaImKrHz96PkOC22W7GLLIlPj++R9OZutD07qIAGXM3LxZIz5SS0xu1q/vL89fKW&#10;M4zCtaIHp2p+VMjvthcfNoOv1Ao66FsVGJE4rAZf8y5GXxUFyk5ZgQvwylFQQ7Ai0jHsijaIgdht&#10;X6yWy3UxQGh9AKkQ6fZ+CvJt5tdayfhDa1SR9TUnbTGvIa9NWovtRlS7IHxn5EmGeIcKK4yjpGeq&#10;exEF2wfzD5U1MgCCjgsJtgCtjVTZA7kpl3+5eeqEV9kLFQf9uUz4/2jl98PPwExb8yvqlBOWevSs&#10;xtjAyOiGyjN4rAj15AkXx88wUpuzVfSPIH8hQYo3mOkBEjqVY9TBpi8ZZfSQOnA8V52yMJnY1rcf&#10;S4pICpXr65ur65S2eH3sA8ZvCixLm5oHamoWIA6PGCfoDDlpmdInVXFsxmyvXM1mGmiP5GWgptcc&#10;f+9FUJz1D46qmiZk3oR508ybEPsvkOcoWXLwaR9Bm6wgpZp4TwqoXdnDabTSPLw9Z9TrD7D9AwAA&#10;//8DAFBLAwQUAAYACAAAACEASxUATuEAAAALAQAADwAAAGRycy9kb3ducmV2LnhtbEyPwU7DMAyG&#10;70i8Q2QkbiyhKxsrTSc0NHFAO2yAxDFrTFPROFWTddnbk57gZsuffn9/uY62YyMOvnUk4X4mgCHV&#10;TrfUSPh43949AvNBkVadI5RwQQ/r6vqqVIV2Z9rjeAgNSyHkCyXBhNAXnPvaoFV+5nqkdPt2g1Uh&#10;rUPD9aDOKdx2PBNiwa1qKX0wqseNwfrncLISPjf99i1+GbUbH/TrS7bcX4Y6Snl7E5+fgAWM4Q+G&#10;ST+pQ5Wcju5E2rNOwmq1yBMqYZnPgU2AyOap3XGaRA68Kvn/DtUvAAAA//8DAFBLAQItABQABgAI&#10;AAAAIQC2gziS/gAAAOEBAAATAAAAAAAAAAAAAAAAAAAAAABbQ29udGVudF9UeXBlc10ueG1sUEsB&#10;Ai0AFAAGAAgAAAAhADj9If/WAAAAlAEAAAsAAAAAAAAAAAAAAAAALwEAAF9yZWxzLy5yZWxzUEsB&#10;Ai0AFAAGAAgAAAAhANbXhRWsAQAASAMAAA4AAAAAAAAAAAAAAAAALgIAAGRycy9lMm9Eb2MueG1s&#10;UEsBAi0AFAAGAAgAAAAhAEsVAE7hAAAACwEAAA8AAAAAAAAAAAAAAAAABgQAAGRycy9kb3ducmV2&#10;LnhtbFBLBQYAAAAABAAEAPMAAAAUBQAAAAA=&#10;" filled="f" stroked="f">
              <v:path arrowok="t"/>
              <v:textbox inset="0,0,0,0">
                <w:txbxContent>
                  <w:p w:rsidR="0002018A" w:rsidRDefault="0002018A">
                    <w:pPr>
                      <w:spacing w:line="245" w:lineRule="exact"/>
                      <w:ind w:left="20"/>
                      <w:rPr>
                        <w:rFonts w:ascii="Calibri"/>
                      </w:rPr>
                    </w:pPr>
                    <w:r>
                      <w:rPr>
                        <w:rFonts w:ascii="Calibri"/>
                        <w:spacing w:val="-5"/>
                      </w:rPr>
                      <w:t>50</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3" o:spid="_x0000_s2115" type="#_x0000_t75" style="position:absolute;margin-left:0;margin-top:0;width:432.45pt;height:426.65pt;z-index:-16530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4" o:spid="_x0000_s2056" type="#_x0000_t75" style="position:absolute;margin-left:0;margin-top:0;width:432.45pt;height:426.65pt;z-index:-16590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7" o:spid="_x0000_s2119" type="#_x0000_t75" style="position:absolute;margin-left:0;margin-top:0;width:432.45pt;height:426.65pt;z-index:-16526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8" o:spid="_x0000_s2120" type="#_x0000_t75" style="position:absolute;margin-left:0;margin-top:0;width:432.45pt;height:426.65pt;z-index:-16525312;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5904" behindDoc="1" locked="0" layoutInCell="1" allowOverlap="1" wp14:anchorId="06F299F1" wp14:editId="24086FFE">
              <wp:simplePos x="0" y="0"/>
              <wp:positionH relativeFrom="page">
                <wp:posOffset>6326885</wp:posOffset>
              </wp:positionH>
              <wp:positionV relativeFrom="page">
                <wp:posOffset>471931</wp:posOffset>
              </wp:positionV>
              <wp:extent cx="2070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2018A" w:rsidRDefault="0002018A">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06F299F1" id="_x0000_t202" coordsize="21600,21600" o:spt="202" path="m,l,21600r21600,l21600,xe">
              <v:stroke joinstyle="miter"/>
              <v:path gradientshapeok="t" o:connecttype="rect"/>
            </v:shapetype>
            <v:shape id="Textbox 39" o:spid="_x0000_s1039" type="#_x0000_t202" style="position:absolute;margin-left:498.2pt;margin-top:37.15pt;width:16.3pt;height:13.05pt;z-index:-166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72GrQEAAEgDAAAOAAAAZHJzL2Uyb0RvYy54bWysU8Fu2zAMvQ/oPwi6N3YStN2MOMW2YkOB&#10;YhvQ9gNkWYqFWaImKrHz96XkOC22W7GLTElPj++R9OZ2tD07qIAGXM2Xi5Iz5SS0xu1q/vz07fIj&#10;ZxiFa0UPTtX8qJDfbi8+bAZfqRV00LcqMCJxWA2+5l2MvioKlJ2yAhfglaNLDcGKSNuwK9ogBmK3&#10;fbEqy+tigND6AFIh0unddMm3mV9rJeNPrVFF1tectMW8hrw2aS22G1HtgvCdkScZ4h0qrDCOkp6p&#10;7kQUbB/MP1TWyAAIOi4k2AK0NlJlD+RmWf7l5rETXmUvVBz05zLh/6OVPw6/AjNtzdefOHPCUo+e&#10;1BgbGBmdUHkGjxWhHj3h4vgFRmpztor+AeRvJEjxBjM9QEKncow62PQlo4weUgeO56pTFibpcFXe&#10;kHXOJF0tr69u1lcpbfH62AeM3xVYloKaB2pqFiAODxgn6Aw5aZnSJ1VxbMZsb7mezTTQHsnLQE2v&#10;Of7Zi6A46+8dVTVNyByEOWjmIMT+K+Q5SpYcfN5H0CYrSKkm3pMCalf2cBqtNA9v9xn1+gNsXwAA&#10;AP//AwBQSwMEFAAGAAgAAAAhAKFi0ybgAAAACwEAAA8AAABkcnMvZG93bnJldi54bWxMj8FOwzAM&#10;hu9IvENkJG4soZSNlqYTGpo4IA4bIHH0mtBUNE7VZF329qQnuNnyp9/fX62j7dmkR985knC7EMA0&#10;NU511Er4eN/ePADzAUlh70hLOGsP6/ryosJSuRPt9LQPLUsh5EuUYEIYSs59Y7RFv3CDpnT7dqPF&#10;kNax5WrEUwq3Pc+EWHKLHaUPBge9Mbr52R+thM/NsH2NXwbfpnv18pytduexiVJeX8WnR2BBx/AH&#10;w6yf1KFOTgd3JOVZL6EolnlCJazyO2AzILIitTvMk8iB1xX/36H+BQAA//8DAFBLAQItABQABgAI&#10;AAAAIQC2gziS/gAAAOEBAAATAAAAAAAAAAAAAAAAAAAAAABbQ29udGVudF9UeXBlc10ueG1sUEsB&#10;Ai0AFAAGAAgAAAAhADj9If/WAAAAlAEAAAsAAAAAAAAAAAAAAAAALwEAAF9yZWxzLy5yZWxzUEsB&#10;Ai0AFAAGAAgAAAAhAEgvvYatAQAASAMAAA4AAAAAAAAAAAAAAAAALgIAAGRycy9lMm9Eb2MueG1s&#10;UEsBAi0AFAAGAAgAAAAhAKFi0ybgAAAACwEAAA8AAAAAAAAAAAAAAAAABwQAAGRycy9kb3ducmV2&#10;LnhtbFBLBQYAAAAABAAEAPMAAAAUBQAAAAA=&#10;" filled="f" stroked="f">
              <v:path arrowok="t"/>
              <v:textbox inset="0,0,0,0">
                <w:txbxContent>
                  <w:p w:rsidR="0002018A" w:rsidRDefault="0002018A">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3</w:t>
                    </w:r>
                    <w:r>
                      <w:rPr>
                        <w:rFonts w:ascii="Calibri"/>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6" o:spid="_x0000_s2118" type="#_x0000_t75" style="position:absolute;margin-left:0;margin-top:0;width:432.45pt;height:426.65pt;z-index:-16527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0" o:spid="_x0000_s2122" type="#_x0000_t75" style="position:absolute;margin-left:0;margin-top:0;width:432.45pt;height:426.65pt;z-index:-16523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1" o:spid="_x0000_s2123" type="#_x0000_t75" style="position:absolute;margin-left:0;margin-top:0;width:432.45pt;height:426.65pt;z-index:-16522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69" o:spid="_x0000_s2121" type="#_x0000_t75" style="position:absolute;margin-left:0;margin-top:0;width:432.45pt;height:426.65pt;z-index:-16524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3" o:spid="_x0000_s2125" type="#_x0000_t75" style="position:absolute;margin-left:0;margin-top:0;width:432.45pt;height:426.65pt;z-index:-16520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4" o:spid="_x0000_s2126" type="#_x0000_t75" style="position:absolute;margin-left:0;margin-top:0;width:432.45pt;height:426.65pt;z-index:-16519168;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6416" behindDoc="1" locked="0" layoutInCell="1" allowOverlap="1" wp14:anchorId="755022FD" wp14:editId="1E5B3B59">
              <wp:simplePos x="0" y="0"/>
              <wp:positionH relativeFrom="page">
                <wp:posOffset>6326885</wp:posOffset>
              </wp:positionH>
              <wp:positionV relativeFrom="page">
                <wp:posOffset>471931</wp:posOffset>
              </wp:positionV>
              <wp:extent cx="2070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2018A" w:rsidRDefault="0002018A">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w14:anchorId="755022FD" id="_x0000_t202" coordsize="21600,21600" o:spt="202" path="m,l,21600r21600,l21600,xe">
              <v:stroke joinstyle="miter"/>
              <v:path gradientshapeok="t" o:connecttype="rect"/>
            </v:shapetype>
            <v:shape id="Textbox 43" o:spid="_x0000_s1040" type="#_x0000_t202" style="position:absolute;margin-left:498.2pt;margin-top:37.15pt;width:16.3pt;height:13.05pt;z-index:-166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b4rQEAAEgDAAAOAAAAZHJzL2Uyb0RvYy54bWysU8tu2zAQvBfIPxC815KdJwTLQZugRYGg&#10;DZD0AyiKtIiKXJZLW/Lfd0lZTpDeglyoJTmcndldrW9H27O9CmjA1Xy5KDlTTkJr3Lbmv5+/fb7h&#10;DKNwrejBqZofFPLbzdmn9eArtYIO+lYFRiQOq8HXvIvRV0WBslNW4AK8cnSpIVgRaRu2RRvEQOy2&#10;L1ZleVUMEFofQCpEOr2fLvkm82utZPylNarI+pqTtpjXkNcmrcVmLaptEL4z8ihDvEOFFcZR0hPV&#10;vYiC7YL5j8oaGQBBx4UEW4DWRqrsgdwsyzdunjrhVfZCxUF/KhN+HK38uX8MzLQ1vzjnzAlLPXpW&#10;Y2xgZHRC5Rk8VoR68oSL41cYqc3ZKvoHkH+QIMUrzPQACZ3KMepg05eMMnpIHTicqk5ZmKTDVXlN&#10;1jmTdLW8urw+v0xpi5fHPmD8rsCyFNQ8UFOzALF/wDhBZ8hRy5Q+qYpjM2Z7y4vZTAPtgbwM1PSa&#10;49+dCIqz/oejqqYJmYMwB80chNjfQZ6jZMnBl10EbbKClGriPSqgdmUPx9FK8/B6n1EvP8DmHwAA&#10;AP//AwBQSwMEFAAGAAgAAAAhAKFi0ybgAAAACwEAAA8AAABkcnMvZG93bnJldi54bWxMj8FOwzAM&#10;hu9IvENkJG4soZSNlqYTGpo4IA4bIHH0mtBUNE7VZF329qQnuNnyp9/fX62j7dmkR985knC7EMA0&#10;NU511Er4eN/ePADzAUlh70hLOGsP6/ryosJSuRPt9LQPLUsh5EuUYEIYSs59Y7RFv3CDpnT7dqPF&#10;kNax5WrEUwq3Pc+EWHKLHaUPBge9Mbr52R+thM/NsH2NXwbfpnv18pytduexiVJeX8WnR2BBx/AH&#10;w6yf1KFOTgd3JOVZL6EolnlCJazyO2AzILIitTvMk8iB1xX/36H+BQAA//8DAFBLAQItABQABgAI&#10;AAAAIQC2gziS/gAAAOEBAAATAAAAAAAAAAAAAAAAAAAAAABbQ29udGVudF9UeXBlc10ueG1sUEsB&#10;Ai0AFAAGAAgAAAAhADj9If/WAAAAlAEAAAsAAAAAAAAAAAAAAAAALwEAAF9yZWxzLy5yZWxzUEsB&#10;Ai0AFAAGAAgAAAAhAAVKBvitAQAASAMAAA4AAAAAAAAAAAAAAAAALgIAAGRycy9lMm9Eb2MueG1s&#10;UEsBAi0AFAAGAAgAAAAhAKFi0ybgAAAACwEAAA8AAAAAAAAAAAAAAAAABwQAAGRycy9kb3ducmV2&#10;LnhtbFBLBQYAAAAABAAEAPMAAAAUBQAAAAA=&#10;" filled="f" stroked="f">
              <v:path arrowok="t"/>
              <v:textbox inset="0,0,0,0">
                <w:txbxContent>
                  <w:p w:rsidR="0002018A" w:rsidRDefault="0002018A">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6</w:t>
                    </w:r>
                    <w:r>
                      <w:rPr>
                        <w:rFonts w:ascii="Calibri"/>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2" o:spid="_x0000_s2124" type="#_x0000_t75" style="position:absolute;margin-left:0;margin-top:0;width:432.45pt;height:426.65pt;z-index:-16521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6" o:spid="_x0000_s2128" type="#_x0000_t75" style="position:absolute;margin-left:0;margin-top:0;width:432.45pt;height:426.65pt;z-index:-16517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5" o:spid="_x0000_s2057" type="#_x0000_t75" style="position:absolute;margin-left:0;margin-top:0;width:432.45pt;height:426.65pt;z-index:-16589824;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09760" behindDoc="1" locked="0" layoutInCell="1" allowOverlap="1" wp14:anchorId="4DF712B4" wp14:editId="1A956FF7">
              <wp:simplePos x="0" y="0"/>
              <wp:positionH relativeFrom="page">
                <wp:posOffset>3246247</wp:posOffset>
              </wp:positionH>
              <wp:positionV relativeFrom="page">
                <wp:posOffset>1433660</wp:posOffset>
              </wp:positionV>
              <wp:extent cx="1426845"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6845" cy="194310"/>
                      </a:xfrm>
                      <a:prstGeom prst="rect">
                        <a:avLst/>
                      </a:prstGeom>
                    </wps:spPr>
                    <wps:txbx>
                      <w:txbxContent>
                        <w:p w:rsidR="0002018A" w:rsidRDefault="0002018A">
                          <w:pPr>
                            <w:spacing w:before="10"/>
                            <w:ind w:left="20"/>
                            <w:rPr>
                              <w:b/>
                              <w:sz w:val="24"/>
                            </w:rPr>
                          </w:pPr>
                          <w:r>
                            <w:rPr>
                              <w:b/>
                              <w:spacing w:val="-10"/>
                              <w:sz w:val="24"/>
                            </w:rPr>
                            <w:t xml:space="preserve">KATA </w:t>
                          </w:r>
                          <w:r>
                            <w:rPr>
                              <w:b/>
                              <w:spacing w:val="-2"/>
                              <w:sz w:val="24"/>
                            </w:rPr>
                            <w:t>PENGANTAR</w:t>
                          </w:r>
                        </w:p>
                      </w:txbxContent>
                    </wps:txbx>
                    <wps:bodyPr wrap="square" lIns="0" tIns="0" rIns="0" bIns="0" rtlCol="0">
                      <a:noAutofit/>
                    </wps:bodyPr>
                  </wps:wsp>
                </a:graphicData>
              </a:graphic>
            </wp:anchor>
          </w:drawing>
        </mc:Choice>
        <mc:Fallback>
          <w:pict>
            <v:shapetype w14:anchorId="4DF712B4" id="_x0000_t202" coordsize="21600,21600" o:spt="202" path="m,l,21600r21600,l21600,xe">
              <v:stroke joinstyle="miter"/>
              <v:path gradientshapeok="t" o:connecttype="rect"/>
            </v:shapetype>
            <v:shape id="Textbox 8" o:spid="_x0000_s1027" type="#_x0000_t202" style="position:absolute;margin-left:255.6pt;margin-top:112.9pt;width:112.35pt;height:15.3pt;z-index:-166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PDqwEAAEYDAAAOAAAAZHJzL2Uyb0RvYy54bWysUsGO0zAQvSPxD5bv1E0pqxI1XQErENIK&#10;VtrlAxzHbixij/G4Tfr3jN2mu4Ib4uKM4zdv3puZ7e3kBnbUES34hleLJWfaK+is3zf8x9PnNxvO&#10;MEnfyQG8bvhJI7/dvX61HUOtV9DD0OnIiMRjPYaG9ymFWghUvXYSFxC0p0cD0clE17gXXZQjsbtB&#10;rJbLGzFC7EIEpRHp7935ke8KvzFape/GoE5saDhpS+WM5WzzKXZbWe+jDL1VFxnyH1Q4aT0VvVLd&#10;ySTZIdq/qJxVERBMWihwAoyxShcP5KZa/uHmsZdBFy/UHAzXNuH/o1Xfjg+R2a7hNCgvHY3oSU+p&#10;hYltcnPGgDVhHgOh0vQRJhpyMYrhHtRPJIh4gTknIKFzMyYTXf6STUaJ1P/TtedUhKnMtl7dbNbv&#10;OFP0Vr1fv63KUMRzdoiYvmhwLAcNjzTTokAe7zHl+rKeIRcx5/pZVpraqbirZjMtdCfyMtLIG46/&#10;DjJqzoavnnqa92MO4hy0cxDT8AnKFmVLHj4cEhhbBORKZ96LABpW0XVZrLwNL+8F9bz+u98AAAD/&#10;/wMAUEsDBBQABgAIAAAAIQATZoO74QAAAAsBAAAPAAAAZHJzL2Rvd25yZXYueG1sTI+xTsMwEIZ3&#10;JN7BOiQ26sTgtoQ4FSqqGFCHFpA6urGJI2I7st3UfXuOCca7+/Tf99erbAcy6RB77wSUswKIdq1X&#10;vesEfLxv7pZAYpJOycE7LeCiI6ya66taVsqf3U5P+9QRDHGxkgJMSmNFaWyNtjLO/Kgd3r58sDLh&#10;GDqqgjxjuB0oK4o5tbJ3+MHIUa+Nbr/3Jyvgcz1u3vLByO3E1esLW+wuoc1C3N7k5ycgSef0B8Ov&#10;PqpDg05Hf3IqkkEAL0uGqADGOHZAYnHPH4EcccPnD0Cbmv7v0PwAAAD//wMAUEsBAi0AFAAGAAgA&#10;AAAhALaDOJL+AAAA4QEAABMAAAAAAAAAAAAAAAAAAAAAAFtDb250ZW50X1R5cGVzXS54bWxQSwEC&#10;LQAUAAYACAAAACEAOP0h/9YAAACUAQAACwAAAAAAAAAAAAAAAAAvAQAAX3JlbHMvLnJlbHNQSwEC&#10;LQAUAAYACAAAACEAxjXjw6sBAABGAwAADgAAAAAAAAAAAAAAAAAuAgAAZHJzL2Uyb0RvYy54bWxQ&#10;SwECLQAUAAYACAAAACEAE2aDu+EAAAALAQAADwAAAAAAAAAAAAAAAAAFBAAAZHJzL2Rvd25yZXYu&#10;eG1sUEsFBgAAAAAEAAQA8wAAABMFAAAAAA==&#10;" filled="f" stroked="f">
              <v:path arrowok="t"/>
              <v:textbox inset="0,0,0,0">
                <w:txbxContent>
                  <w:p w:rsidR="0002018A" w:rsidRDefault="0002018A">
                    <w:pPr>
                      <w:spacing w:before="10"/>
                      <w:ind w:left="20"/>
                      <w:rPr>
                        <w:b/>
                        <w:sz w:val="24"/>
                      </w:rPr>
                    </w:pPr>
                    <w:r>
                      <w:rPr>
                        <w:b/>
                        <w:spacing w:val="-10"/>
                        <w:sz w:val="24"/>
                      </w:rPr>
                      <w:t xml:space="preserve">KATA </w:t>
                    </w:r>
                    <w:r>
                      <w:rPr>
                        <w:b/>
                        <w:spacing w:val="-2"/>
                        <w:sz w:val="24"/>
                      </w:rPr>
                      <w:t>PENGANTAR</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7" o:spid="_x0000_s2129" type="#_x0000_t75" style="position:absolute;margin-left:0;margin-top:0;width:432.45pt;height:426.65pt;z-index:-16516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5" o:spid="_x0000_s2127" type="#_x0000_t75" style="position:absolute;margin-left:0;margin-top:0;width:432.45pt;height:426.65pt;z-index:-16518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9" o:spid="_x0000_s2131" type="#_x0000_t75" style="position:absolute;margin-left:0;margin-top:0;width:432.45pt;height:426.65pt;z-index:-16514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80" o:spid="_x0000_s2132" type="#_x0000_t75" style="position:absolute;margin-left:0;margin-top:0;width:432.45pt;height:426.65pt;z-index:-16513024;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6928" behindDoc="1" locked="0" layoutInCell="1" allowOverlap="1" wp14:anchorId="11BA253A" wp14:editId="2D32DAF1">
              <wp:simplePos x="0" y="0"/>
              <wp:positionH relativeFrom="page">
                <wp:posOffset>6326885</wp:posOffset>
              </wp:positionH>
              <wp:positionV relativeFrom="page">
                <wp:posOffset>471931</wp:posOffset>
              </wp:positionV>
              <wp:extent cx="20701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02018A" w:rsidRDefault="0002018A">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w14:anchorId="11BA253A" id="_x0000_t202" coordsize="21600,21600" o:spt="202" path="m,l,21600r21600,l21600,xe">
              <v:stroke joinstyle="miter"/>
              <v:path gradientshapeok="t" o:connecttype="rect"/>
            </v:shapetype>
            <v:shape id="Textbox 44" o:spid="_x0000_s1041" type="#_x0000_t202" style="position:absolute;margin-left:498.2pt;margin-top:37.15pt;width:16.3pt;height:13.05pt;z-index:-165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RyqwEAAEgDAAAOAAAAZHJzL2Uyb0RvYy54bWysU9tu3CAQfa/Uf0C8Z/FubpW13qht1ChS&#10;1FZK8gEYwxrVMJRh196/78DeovYt6gsehsOZc2bw8m5yA9vqiBZ8w+ezijPtFXTWrxv++vLt4hNn&#10;mKTv5ABeN3ynkd+tPn5YjqHWC+hh6HRkROKxHkPD+5RCLQSqXjuJMwja06GB6GSibVyLLsqR2N0g&#10;FlV1I0aIXYigNCJl7/eHfFX4jdEq/TAGdWJDw0lbKmssa5tXsVrKeh1l6K06yJDvUOGk9VT0RHUv&#10;k2SbaP+hclZFQDBppsAJMMYqXTyQm3n1l5vnXgZdvFBzMJzahP+PVn3f/ozMdg2/uuLMS0czetFT&#10;amFilKH2jAFrQj0HwqXpC0w05mIVwxOoX0gQ8Qazv4CEzu2YTHT5S0YZXaQJ7E5dpypMUXJR3ZJ1&#10;zhQdzW+uby+vc1lxvhwipgcNjuWg4ZGGWgTI7ROmPfQIOWjZl8+q0tROxd68sOZUC92OvIw09Ibj&#10;742MmrPh0VNX8ws5BvEYtMcgpuErlHeULXn4vElgbFFw5j0ooHEVD4enld/D231BnX+A1R8AAAD/&#10;/wMAUEsDBBQABgAIAAAAIQChYtMm4AAAAAsBAAAPAAAAZHJzL2Rvd25yZXYueG1sTI/BTsMwDIbv&#10;SLxDZCRuLKGUjZamExqaOCAOGyBx9JrQVDRO1WRd9vakJ7jZ8qff31+to+3ZpEffOZJwuxDANDVO&#10;ddRK+Hjf3jwA8wFJYe9ISzhrD+v68qLCUrkT7fS0Dy1LIeRLlGBCGErOfWO0Rb9wg6Z0+3ajxZDW&#10;seVqxFMKtz3PhFhyix2lDwYHvTG6+dkfrYTPzbB9jV8G36Z79fKcrXbnsYlSXl/Fp0dgQcfwB8Os&#10;n9ShTk4HdyTlWS+hKJZ5QiWs8jtgMyCyIrU7zJPIgdcV/9+h/gUAAP//AwBQSwECLQAUAAYACAAA&#10;ACEAtoM4kv4AAADhAQAAEwAAAAAAAAAAAAAAAAAAAAAAW0NvbnRlbnRfVHlwZXNdLnhtbFBLAQIt&#10;ABQABgAIAAAAIQA4/SH/1gAAAJQBAAALAAAAAAAAAAAAAAAAAC8BAABfcmVscy8ucmVsc1BLAQIt&#10;ABQABgAIAAAAIQDli9RyqwEAAEgDAAAOAAAAAAAAAAAAAAAAAC4CAABkcnMvZTJvRG9jLnhtbFBL&#10;AQItABQABgAIAAAAIQChYtMm4AAAAAsBAAAPAAAAAAAAAAAAAAAAAAUEAABkcnMvZG93bnJldi54&#10;bWxQSwUGAAAAAAQABADzAAAAEgUAAAAA&#10;" filled="f" stroked="f">
              <v:path arrowok="t"/>
              <v:textbox inset="0,0,0,0">
                <w:txbxContent>
                  <w:p w:rsidR="0002018A" w:rsidRDefault="0002018A">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sidR="004144E6">
                      <w:rPr>
                        <w:rFonts w:ascii="Calibri"/>
                        <w:noProof/>
                        <w:spacing w:val="-5"/>
                      </w:rPr>
                      <w:t>9</w:t>
                    </w:r>
                    <w:r>
                      <w:rPr>
                        <w:rFonts w:ascii="Calibri"/>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78" o:spid="_x0000_s2130" type="#_x0000_t75" style="position:absolute;margin-left:0;margin-top:0;width:432.45pt;height:426.65pt;z-index:-16515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82" o:spid="_x0000_s2134" type="#_x0000_t75" style="position:absolute;margin-left:0;margin-top:0;width:432.45pt;height:426.65pt;z-index:-16510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83" o:spid="_x0000_s2135" type="#_x0000_t75" style="position:absolute;margin-left:0;margin-top:0;width:432.45pt;height:426.65pt;z-index:-16509952;mso-position-horizontal:center;mso-position-horizontal-relative:margin;mso-position-vertical:center;mso-position-vertical-relative:margin" o:allowincell="f">
          <v:imagedata r:id="rId1" o:title="umn-300x296" gain="19661f" blacklevel="22938f"/>
          <w10:wrap anchorx="margin" anchory="margin"/>
        </v:shape>
      </w:pict>
    </w:r>
    <w:r w:rsidR="0002018A">
      <w:rPr>
        <w:noProof/>
        <w:sz w:val="20"/>
        <w:lang w:val="en-US"/>
      </w:rPr>
      <mc:AlternateContent>
        <mc:Choice Requires="wps">
          <w:drawing>
            <wp:anchor distT="0" distB="0" distL="0" distR="0" simplePos="0" relativeHeight="486717440" behindDoc="1" locked="0" layoutInCell="1" allowOverlap="1" wp14:anchorId="3BA29A13" wp14:editId="67FDAB42">
              <wp:simplePos x="0" y="0"/>
              <wp:positionH relativeFrom="page">
                <wp:posOffset>6326885</wp:posOffset>
              </wp:positionH>
              <wp:positionV relativeFrom="page">
                <wp:posOffset>471931</wp:posOffset>
              </wp:positionV>
              <wp:extent cx="1689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02018A" w:rsidRDefault="0002018A">
                          <w:pPr>
                            <w:spacing w:line="245"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w14:anchorId="3BA29A13" id="_x0000_t202" coordsize="21600,21600" o:spt="202" path="m,l,21600r21600,l21600,xe">
              <v:stroke joinstyle="miter"/>
              <v:path gradientshapeok="t" o:connecttype="rect"/>
            </v:shapetype>
            <v:shape id="Textbox 45" o:spid="_x0000_s1042" type="#_x0000_t202" style="position:absolute;margin-left:498.2pt;margin-top:37.15pt;width:13.3pt;height:13.05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7UCrQEAAEgDAAAOAAAAZHJzL2Uyb0RvYy54bWysU8Fu2zAMvQ/oPwi6N4rbNeuMOMW6YsOA&#10;YhvQ7gNkWYqFWaImKrHz96OUOC2227ALTYnU43skvb6b3MD2OqIF3/BqseRMewWd9duG/3j+dHnL&#10;GSbpOzmA1w0/aOR3m4s36zHU+gp6GDodGYF4rMfQ8D6lUAuBqtdO4gKC9hQ0EJ1MdIxb0UU5Erob&#10;xNVyuRIjxC5EUBqRbh+OQb4p+MZolb4ZgzqxoeHELRUbi22zFZu1rLdRht6qEw35DyyctJ6KnqEe&#10;ZJJsF+1fUM6qCAgmLRQ4AcZYpYsGUlMt/1Dz1MugixZqDoZzm/D/waqv+++R2a7hb28489LRjJ71&#10;lFqYGN1Qe8aANWU9BcpL0z1MNOYiFcMjqJ9IKeJVzvEBUnZux2Siy18SyughTeBw7jpVYSqjrW7f&#10;VxRRFKpWN++uS1nx8jhETJ81OJadhkcaaiEg94+YcnlZzyknLsfymVWa2qnIq1azmBa6A2kZaegN&#10;x187GTVnwxdPXc0bMjtxdtrZiWn4CGWPsiQPH3YJjC0Mcqkj7okBjasQO61W3ofX55L18gNsfgMA&#10;AP//AwBQSwMEFAAGAAgAAAAhAEsVAE7hAAAACwEAAA8AAABkcnMvZG93bnJldi54bWxMj8FOwzAM&#10;hu9IvENkJG4soSsbK00nNDRxQDtsgMQxa0xT0ThVk3XZ25Oe4GbLn35/f7mOtmMjDr51JOF+JoAh&#10;1U631Ej4eN/ePQLzQZFWnSOUcEEP6+r6qlSFdmfa43gIDUsh5AslwYTQF5z72qBVfuZ6pHT7doNV&#10;Ia1Dw/WgzincdjwTYsGtail9MKrHjcH653CyEj43/fYtfhm1Gx/060u23F+GOkp5exOfn4AFjOEP&#10;hkk/qUOVnI7uRNqzTsJqtcgTKmGZz4FNgMjmqd1xmkQOvCr5/w7VLwAAAP//AwBQSwECLQAUAAYA&#10;CAAAACEAtoM4kv4AAADhAQAAEwAAAAAAAAAAAAAAAAAAAAAAW0NvbnRlbnRfVHlwZXNdLnhtbFBL&#10;AQItABQABgAIAAAAIQA4/SH/1gAAAJQBAAALAAAAAAAAAAAAAAAAAC8BAABfcmVscy8ucmVsc1BL&#10;AQItABQABgAIAAAAIQD1w7UCrQEAAEgDAAAOAAAAAAAAAAAAAAAAAC4CAABkcnMvZTJvRG9jLnht&#10;bFBLAQItABQABgAIAAAAIQBLFQBO4QAAAAsBAAAPAAAAAAAAAAAAAAAAAAcEAABkcnMvZG93bnJl&#10;di54bWxQSwUGAAAAAAQABADzAAAAFQUAAAAA&#10;" filled="f" stroked="f">
              <v:path arrowok="t"/>
              <v:textbox inset="0,0,0,0">
                <w:txbxContent>
                  <w:p w:rsidR="0002018A" w:rsidRDefault="0002018A">
                    <w:pPr>
                      <w:spacing w:line="245" w:lineRule="exact"/>
                      <w:ind w:left="20"/>
                      <w:rPr>
                        <w:rFonts w:ascii="Calibri"/>
                      </w:rPr>
                    </w:pPr>
                    <w:r>
                      <w:rPr>
                        <w:rFonts w:ascii="Calibri"/>
                        <w:spacing w:val="-5"/>
                      </w:rPr>
                      <w:t>60</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81" o:spid="_x0000_s2133" type="#_x0000_t75" style="position:absolute;margin-left:0;margin-top:0;width:432.45pt;height:426.65pt;z-index:-16512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18A" w:rsidRDefault="004144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79803" o:spid="_x0000_s2055" type="#_x0000_t75" style="position:absolute;margin-left:0;margin-top:0;width:432.45pt;height:426.65pt;z-index:-16591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E73EE"/>
    <w:multiLevelType w:val="hybridMultilevel"/>
    <w:tmpl w:val="749C0C60"/>
    <w:lvl w:ilvl="0" w:tplc="0CB01CE0">
      <w:start w:val="1"/>
      <w:numFmt w:val="upperLetter"/>
      <w:lvlText w:val="%1."/>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082ADA0">
      <w:numFmt w:val="bullet"/>
      <w:lvlText w:val="•"/>
      <w:lvlJc w:val="left"/>
      <w:pPr>
        <w:ind w:left="2142" w:hanging="360"/>
      </w:pPr>
      <w:rPr>
        <w:rFonts w:hint="default"/>
        <w:lang w:val="id" w:eastAsia="en-US" w:bidi="ar-SA"/>
      </w:rPr>
    </w:lvl>
    <w:lvl w:ilvl="2" w:tplc="3E5E20CE">
      <w:numFmt w:val="bullet"/>
      <w:lvlText w:val="•"/>
      <w:lvlJc w:val="left"/>
      <w:pPr>
        <w:ind w:left="2865" w:hanging="360"/>
      </w:pPr>
      <w:rPr>
        <w:rFonts w:hint="default"/>
        <w:lang w:val="id" w:eastAsia="en-US" w:bidi="ar-SA"/>
      </w:rPr>
    </w:lvl>
    <w:lvl w:ilvl="3" w:tplc="C8282D00">
      <w:numFmt w:val="bullet"/>
      <w:lvlText w:val="•"/>
      <w:lvlJc w:val="left"/>
      <w:pPr>
        <w:ind w:left="3588" w:hanging="360"/>
      </w:pPr>
      <w:rPr>
        <w:rFonts w:hint="default"/>
        <w:lang w:val="id" w:eastAsia="en-US" w:bidi="ar-SA"/>
      </w:rPr>
    </w:lvl>
    <w:lvl w:ilvl="4" w:tplc="A0DA6CAC">
      <w:numFmt w:val="bullet"/>
      <w:lvlText w:val="•"/>
      <w:lvlJc w:val="left"/>
      <w:pPr>
        <w:ind w:left="4310" w:hanging="360"/>
      </w:pPr>
      <w:rPr>
        <w:rFonts w:hint="default"/>
        <w:lang w:val="id" w:eastAsia="en-US" w:bidi="ar-SA"/>
      </w:rPr>
    </w:lvl>
    <w:lvl w:ilvl="5" w:tplc="7AA2327C">
      <w:numFmt w:val="bullet"/>
      <w:lvlText w:val="•"/>
      <w:lvlJc w:val="left"/>
      <w:pPr>
        <w:ind w:left="5033" w:hanging="360"/>
      </w:pPr>
      <w:rPr>
        <w:rFonts w:hint="default"/>
        <w:lang w:val="id" w:eastAsia="en-US" w:bidi="ar-SA"/>
      </w:rPr>
    </w:lvl>
    <w:lvl w:ilvl="6" w:tplc="29A85B6A">
      <w:numFmt w:val="bullet"/>
      <w:lvlText w:val="•"/>
      <w:lvlJc w:val="left"/>
      <w:pPr>
        <w:ind w:left="5756" w:hanging="360"/>
      </w:pPr>
      <w:rPr>
        <w:rFonts w:hint="default"/>
        <w:lang w:val="id" w:eastAsia="en-US" w:bidi="ar-SA"/>
      </w:rPr>
    </w:lvl>
    <w:lvl w:ilvl="7" w:tplc="457E708A">
      <w:numFmt w:val="bullet"/>
      <w:lvlText w:val="•"/>
      <w:lvlJc w:val="left"/>
      <w:pPr>
        <w:ind w:left="6479" w:hanging="360"/>
      </w:pPr>
      <w:rPr>
        <w:rFonts w:hint="default"/>
        <w:lang w:val="id" w:eastAsia="en-US" w:bidi="ar-SA"/>
      </w:rPr>
    </w:lvl>
    <w:lvl w:ilvl="8" w:tplc="B644C194">
      <w:numFmt w:val="bullet"/>
      <w:lvlText w:val="•"/>
      <w:lvlJc w:val="left"/>
      <w:pPr>
        <w:ind w:left="7201" w:hanging="360"/>
      </w:pPr>
      <w:rPr>
        <w:rFonts w:hint="default"/>
        <w:lang w:val="id" w:eastAsia="en-US" w:bidi="ar-SA"/>
      </w:rPr>
    </w:lvl>
  </w:abstractNum>
  <w:abstractNum w:abstractNumId="1">
    <w:nsid w:val="05D978C8"/>
    <w:multiLevelType w:val="hybridMultilevel"/>
    <w:tmpl w:val="B9E0443C"/>
    <w:lvl w:ilvl="0" w:tplc="06F0A024">
      <w:start w:val="1"/>
      <w:numFmt w:val="upperLetter"/>
      <w:lvlText w:val="%1."/>
      <w:lvlJc w:val="left"/>
      <w:pPr>
        <w:ind w:left="861" w:hanging="294"/>
        <w:jc w:val="right"/>
      </w:pPr>
      <w:rPr>
        <w:rFonts w:ascii="Times New Roman" w:eastAsia="Times New Roman" w:hAnsi="Times New Roman" w:cs="Times New Roman" w:hint="default"/>
        <w:b/>
        <w:bCs/>
        <w:i w:val="0"/>
        <w:iCs w:val="0"/>
        <w:spacing w:val="0"/>
        <w:w w:val="100"/>
        <w:sz w:val="24"/>
        <w:szCs w:val="24"/>
        <w:lang w:val="id" w:eastAsia="en-US" w:bidi="ar-SA"/>
      </w:rPr>
    </w:lvl>
    <w:lvl w:ilvl="1" w:tplc="32D20FFE">
      <w:start w:val="1"/>
      <w:numFmt w:val="lowerLetter"/>
      <w:lvlText w:val="%2)"/>
      <w:lvlJc w:val="left"/>
      <w:pPr>
        <w:ind w:left="1288" w:hanging="360"/>
        <w:jc w:val="right"/>
      </w:pPr>
      <w:rPr>
        <w:rFonts w:hint="default"/>
        <w:spacing w:val="0"/>
        <w:w w:val="100"/>
        <w:lang w:val="id" w:eastAsia="en-US" w:bidi="ar-SA"/>
      </w:rPr>
    </w:lvl>
    <w:lvl w:ilvl="2" w:tplc="C0A4ECB0">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CBA02F98">
      <w:numFmt w:val="bullet"/>
      <w:lvlText w:val="•"/>
      <w:lvlJc w:val="left"/>
      <w:pPr>
        <w:ind w:left="2200" w:hanging="360"/>
      </w:pPr>
      <w:rPr>
        <w:rFonts w:hint="default"/>
        <w:lang w:val="id" w:eastAsia="en-US" w:bidi="ar-SA"/>
      </w:rPr>
    </w:lvl>
    <w:lvl w:ilvl="4" w:tplc="40402512">
      <w:numFmt w:val="bullet"/>
      <w:lvlText w:val="•"/>
      <w:lvlJc w:val="left"/>
      <w:pPr>
        <w:ind w:left="3121" w:hanging="360"/>
      </w:pPr>
      <w:rPr>
        <w:rFonts w:hint="default"/>
        <w:lang w:val="id" w:eastAsia="en-US" w:bidi="ar-SA"/>
      </w:rPr>
    </w:lvl>
    <w:lvl w:ilvl="5" w:tplc="A448D28A">
      <w:numFmt w:val="bullet"/>
      <w:lvlText w:val="•"/>
      <w:lvlJc w:val="left"/>
      <w:pPr>
        <w:ind w:left="4042" w:hanging="360"/>
      </w:pPr>
      <w:rPr>
        <w:rFonts w:hint="default"/>
        <w:lang w:val="id" w:eastAsia="en-US" w:bidi="ar-SA"/>
      </w:rPr>
    </w:lvl>
    <w:lvl w:ilvl="6" w:tplc="AEEC09C2">
      <w:numFmt w:val="bullet"/>
      <w:lvlText w:val="•"/>
      <w:lvlJc w:val="left"/>
      <w:pPr>
        <w:ind w:left="4963" w:hanging="360"/>
      </w:pPr>
      <w:rPr>
        <w:rFonts w:hint="default"/>
        <w:lang w:val="id" w:eastAsia="en-US" w:bidi="ar-SA"/>
      </w:rPr>
    </w:lvl>
    <w:lvl w:ilvl="7" w:tplc="D6D66F08">
      <w:numFmt w:val="bullet"/>
      <w:lvlText w:val="•"/>
      <w:lvlJc w:val="left"/>
      <w:pPr>
        <w:ind w:left="5884" w:hanging="360"/>
      </w:pPr>
      <w:rPr>
        <w:rFonts w:hint="default"/>
        <w:lang w:val="id" w:eastAsia="en-US" w:bidi="ar-SA"/>
      </w:rPr>
    </w:lvl>
    <w:lvl w:ilvl="8" w:tplc="F2BCD8DC">
      <w:numFmt w:val="bullet"/>
      <w:lvlText w:val="•"/>
      <w:lvlJc w:val="left"/>
      <w:pPr>
        <w:ind w:left="6805" w:hanging="360"/>
      </w:pPr>
      <w:rPr>
        <w:rFonts w:hint="default"/>
        <w:lang w:val="id" w:eastAsia="en-US" w:bidi="ar-SA"/>
      </w:rPr>
    </w:lvl>
  </w:abstractNum>
  <w:abstractNum w:abstractNumId="2">
    <w:nsid w:val="0A867471"/>
    <w:multiLevelType w:val="hybridMultilevel"/>
    <w:tmpl w:val="AD541646"/>
    <w:lvl w:ilvl="0" w:tplc="CBE0066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3"/>
        <w:w w:val="100"/>
        <w:sz w:val="24"/>
        <w:szCs w:val="24"/>
        <w:lang w:val="id" w:eastAsia="en-US" w:bidi="ar-SA"/>
      </w:rPr>
    </w:lvl>
    <w:lvl w:ilvl="1" w:tplc="84423A52">
      <w:numFmt w:val="bullet"/>
      <w:lvlText w:val="•"/>
      <w:lvlJc w:val="left"/>
      <w:pPr>
        <w:ind w:left="2016" w:hanging="360"/>
      </w:pPr>
      <w:rPr>
        <w:rFonts w:hint="default"/>
        <w:lang w:val="id" w:eastAsia="en-US" w:bidi="ar-SA"/>
      </w:rPr>
    </w:lvl>
    <w:lvl w:ilvl="2" w:tplc="C4CA0F16">
      <w:numFmt w:val="bullet"/>
      <w:lvlText w:val="•"/>
      <w:lvlJc w:val="left"/>
      <w:pPr>
        <w:ind w:left="2753" w:hanging="360"/>
      </w:pPr>
      <w:rPr>
        <w:rFonts w:hint="default"/>
        <w:lang w:val="id" w:eastAsia="en-US" w:bidi="ar-SA"/>
      </w:rPr>
    </w:lvl>
    <w:lvl w:ilvl="3" w:tplc="36829CEE">
      <w:numFmt w:val="bullet"/>
      <w:lvlText w:val="•"/>
      <w:lvlJc w:val="left"/>
      <w:pPr>
        <w:ind w:left="3490" w:hanging="360"/>
      </w:pPr>
      <w:rPr>
        <w:rFonts w:hint="default"/>
        <w:lang w:val="id" w:eastAsia="en-US" w:bidi="ar-SA"/>
      </w:rPr>
    </w:lvl>
    <w:lvl w:ilvl="4" w:tplc="E196BB5A">
      <w:numFmt w:val="bullet"/>
      <w:lvlText w:val="•"/>
      <w:lvlJc w:val="left"/>
      <w:pPr>
        <w:ind w:left="4226" w:hanging="360"/>
      </w:pPr>
      <w:rPr>
        <w:rFonts w:hint="default"/>
        <w:lang w:val="id" w:eastAsia="en-US" w:bidi="ar-SA"/>
      </w:rPr>
    </w:lvl>
    <w:lvl w:ilvl="5" w:tplc="1D0CA8E8">
      <w:numFmt w:val="bullet"/>
      <w:lvlText w:val="•"/>
      <w:lvlJc w:val="left"/>
      <w:pPr>
        <w:ind w:left="4963" w:hanging="360"/>
      </w:pPr>
      <w:rPr>
        <w:rFonts w:hint="default"/>
        <w:lang w:val="id" w:eastAsia="en-US" w:bidi="ar-SA"/>
      </w:rPr>
    </w:lvl>
    <w:lvl w:ilvl="6" w:tplc="5A7A553A">
      <w:numFmt w:val="bullet"/>
      <w:lvlText w:val="•"/>
      <w:lvlJc w:val="left"/>
      <w:pPr>
        <w:ind w:left="5700" w:hanging="360"/>
      </w:pPr>
      <w:rPr>
        <w:rFonts w:hint="default"/>
        <w:lang w:val="id" w:eastAsia="en-US" w:bidi="ar-SA"/>
      </w:rPr>
    </w:lvl>
    <w:lvl w:ilvl="7" w:tplc="FEC42F5E">
      <w:numFmt w:val="bullet"/>
      <w:lvlText w:val="•"/>
      <w:lvlJc w:val="left"/>
      <w:pPr>
        <w:ind w:left="6437" w:hanging="360"/>
      </w:pPr>
      <w:rPr>
        <w:rFonts w:hint="default"/>
        <w:lang w:val="id" w:eastAsia="en-US" w:bidi="ar-SA"/>
      </w:rPr>
    </w:lvl>
    <w:lvl w:ilvl="8" w:tplc="830A8434">
      <w:numFmt w:val="bullet"/>
      <w:lvlText w:val="•"/>
      <w:lvlJc w:val="left"/>
      <w:pPr>
        <w:ind w:left="7173" w:hanging="360"/>
      </w:pPr>
      <w:rPr>
        <w:rFonts w:hint="default"/>
        <w:lang w:val="id" w:eastAsia="en-US" w:bidi="ar-SA"/>
      </w:rPr>
    </w:lvl>
  </w:abstractNum>
  <w:abstractNum w:abstractNumId="3">
    <w:nsid w:val="0DF46F1A"/>
    <w:multiLevelType w:val="hybridMultilevel"/>
    <w:tmpl w:val="FE1C0E36"/>
    <w:lvl w:ilvl="0" w:tplc="80F6CBA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76256A0">
      <w:numFmt w:val="bullet"/>
      <w:lvlText w:val="•"/>
      <w:lvlJc w:val="left"/>
      <w:pPr>
        <w:ind w:left="2016" w:hanging="360"/>
      </w:pPr>
      <w:rPr>
        <w:rFonts w:hint="default"/>
        <w:lang w:val="id" w:eastAsia="en-US" w:bidi="ar-SA"/>
      </w:rPr>
    </w:lvl>
    <w:lvl w:ilvl="2" w:tplc="C8505918">
      <w:numFmt w:val="bullet"/>
      <w:lvlText w:val="•"/>
      <w:lvlJc w:val="left"/>
      <w:pPr>
        <w:ind w:left="2753" w:hanging="360"/>
      </w:pPr>
      <w:rPr>
        <w:rFonts w:hint="default"/>
        <w:lang w:val="id" w:eastAsia="en-US" w:bidi="ar-SA"/>
      </w:rPr>
    </w:lvl>
    <w:lvl w:ilvl="3" w:tplc="89B2D7E8">
      <w:numFmt w:val="bullet"/>
      <w:lvlText w:val="•"/>
      <w:lvlJc w:val="left"/>
      <w:pPr>
        <w:ind w:left="3490" w:hanging="360"/>
      </w:pPr>
      <w:rPr>
        <w:rFonts w:hint="default"/>
        <w:lang w:val="id" w:eastAsia="en-US" w:bidi="ar-SA"/>
      </w:rPr>
    </w:lvl>
    <w:lvl w:ilvl="4" w:tplc="792E68C6">
      <w:numFmt w:val="bullet"/>
      <w:lvlText w:val="•"/>
      <w:lvlJc w:val="left"/>
      <w:pPr>
        <w:ind w:left="4226" w:hanging="360"/>
      </w:pPr>
      <w:rPr>
        <w:rFonts w:hint="default"/>
        <w:lang w:val="id" w:eastAsia="en-US" w:bidi="ar-SA"/>
      </w:rPr>
    </w:lvl>
    <w:lvl w:ilvl="5" w:tplc="09C06B1C">
      <w:numFmt w:val="bullet"/>
      <w:lvlText w:val="•"/>
      <w:lvlJc w:val="left"/>
      <w:pPr>
        <w:ind w:left="4963" w:hanging="360"/>
      </w:pPr>
      <w:rPr>
        <w:rFonts w:hint="default"/>
        <w:lang w:val="id" w:eastAsia="en-US" w:bidi="ar-SA"/>
      </w:rPr>
    </w:lvl>
    <w:lvl w:ilvl="6" w:tplc="B21A162C">
      <w:numFmt w:val="bullet"/>
      <w:lvlText w:val="•"/>
      <w:lvlJc w:val="left"/>
      <w:pPr>
        <w:ind w:left="5700" w:hanging="360"/>
      </w:pPr>
      <w:rPr>
        <w:rFonts w:hint="default"/>
        <w:lang w:val="id" w:eastAsia="en-US" w:bidi="ar-SA"/>
      </w:rPr>
    </w:lvl>
    <w:lvl w:ilvl="7" w:tplc="123838A8">
      <w:numFmt w:val="bullet"/>
      <w:lvlText w:val="•"/>
      <w:lvlJc w:val="left"/>
      <w:pPr>
        <w:ind w:left="6437" w:hanging="360"/>
      </w:pPr>
      <w:rPr>
        <w:rFonts w:hint="default"/>
        <w:lang w:val="id" w:eastAsia="en-US" w:bidi="ar-SA"/>
      </w:rPr>
    </w:lvl>
    <w:lvl w:ilvl="8" w:tplc="09A0BDE4">
      <w:numFmt w:val="bullet"/>
      <w:lvlText w:val="•"/>
      <w:lvlJc w:val="left"/>
      <w:pPr>
        <w:ind w:left="7173" w:hanging="360"/>
      </w:pPr>
      <w:rPr>
        <w:rFonts w:hint="default"/>
        <w:lang w:val="id" w:eastAsia="en-US" w:bidi="ar-SA"/>
      </w:rPr>
    </w:lvl>
  </w:abstractNum>
  <w:abstractNum w:abstractNumId="4">
    <w:nsid w:val="109C60B1"/>
    <w:multiLevelType w:val="hybridMultilevel"/>
    <w:tmpl w:val="4B8CAFBA"/>
    <w:lvl w:ilvl="0" w:tplc="252ED79E">
      <w:start w:val="1"/>
      <w:numFmt w:val="upperLetter"/>
      <w:lvlText w:val="%1."/>
      <w:lvlJc w:val="left"/>
      <w:pPr>
        <w:ind w:left="995"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52840C5A">
      <w:numFmt w:val="bullet"/>
      <w:lvlText w:val="•"/>
      <w:lvlJc w:val="left"/>
      <w:pPr>
        <w:ind w:left="1764" w:hanging="360"/>
      </w:pPr>
      <w:rPr>
        <w:rFonts w:hint="default"/>
        <w:lang w:val="id" w:eastAsia="en-US" w:bidi="ar-SA"/>
      </w:rPr>
    </w:lvl>
    <w:lvl w:ilvl="2" w:tplc="4FD63448">
      <w:numFmt w:val="bullet"/>
      <w:lvlText w:val="•"/>
      <w:lvlJc w:val="left"/>
      <w:pPr>
        <w:ind w:left="2529" w:hanging="360"/>
      </w:pPr>
      <w:rPr>
        <w:rFonts w:hint="default"/>
        <w:lang w:val="id" w:eastAsia="en-US" w:bidi="ar-SA"/>
      </w:rPr>
    </w:lvl>
    <w:lvl w:ilvl="3" w:tplc="FA181BE0">
      <w:numFmt w:val="bullet"/>
      <w:lvlText w:val="•"/>
      <w:lvlJc w:val="left"/>
      <w:pPr>
        <w:ind w:left="3294" w:hanging="360"/>
      </w:pPr>
      <w:rPr>
        <w:rFonts w:hint="default"/>
        <w:lang w:val="id" w:eastAsia="en-US" w:bidi="ar-SA"/>
      </w:rPr>
    </w:lvl>
    <w:lvl w:ilvl="4" w:tplc="AE769B2E">
      <w:numFmt w:val="bullet"/>
      <w:lvlText w:val="•"/>
      <w:lvlJc w:val="left"/>
      <w:pPr>
        <w:ind w:left="4058" w:hanging="360"/>
      </w:pPr>
      <w:rPr>
        <w:rFonts w:hint="default"/>
        <w:lang w:val="id" w:eastAsia="en-US" w:bidi="ar-SA"/>
      </w:rPr>
    </w:lvl>
    <w:lvl w:ilvl="5" w:tplc="C3CCF7C4">
      <w:numFmt w:val="bullet"/>
      <w:lvlText w:val="•"/>
      <w:lvlJc w:val="left"/>
      <w:pPr>
        <w:ind w:left="4823" w:hanging="360"/>
      </w:pPr>
      <w:rPr>
        <w:rFonts w:hint="default"/>
        <w:lang w:val="id" w:eastAsia="en-US" w:bidi="ar-SA"/>
      </w:rPr>
    </w:lvl>
    <w:lvl w:ilvl="6" w:tplc="CB8EA10E">
      <w:numFmt w:val="bullet"/>
      <w:lvlText w:val="•"/>
      <w:lvlJc w:val="left"/>
      <w:pPr>
        <w:ind w:left="5588" w:hanging="360"/>
      </w:pPr>
      <w:rPr>
        <w:rFonts w:hint="default"/>
        <w:lang w:val="id" w:eastAsia="en-US" w:bidi="ar-SA"/>
      </w:rPr>
    </w:lvl>
    <w:lvl w:ilvl="7" w:tplc="09CE891A">
      <w:numFmt w:val="bullet"/>
      <w:lvlText w:val="•"/>
      <w:lvlJc w:val="left"/>
      <w:pPr>
        <w:ind w:left="6353" w:hanging="360"/>
      </w:pPr>
      <w:rPr>
        <w:rFonts w:hint="default"/>
        <w:lang w:val="id" w:eastAsia="en-US" w:bidi="ar-SA"/>
      </w:rPr>
    </w:lvl>
    <w:lvl w:ilvl="8" w:tplc="53C07DF4">
      <w:numFmt w:val="bullet"/>
      <w:lvlText w:val="•"/>
      <w:lvlJc w:val="left"/>
      <w:pPr>
        <w:ind w:left="7117" w:hanging="360"/>
      </w:pPr>
      <w:rPr>
        <w:rFonts w:hint="default"/>
        <w:lang w:val="id" w:eastAsia="en-US" w:bidi="ar-SA"/>
      </w:rPr>
    </w:lvl>
  </w:abstractNum>
  <w:abstractNum w:abstractNumId="5">
    <w:nsid w:val="12B73BDF"/>
    <w:multiLevelType w:val="hybridMultilevel"/>
    <w:tmpl w:val="520AB65A"/>
    <w:lvl w:ilvl="0" w:tplc="21006312">
      <w:start w:val="1"/>
      <w:numFmt w:val="upperLetter"/>
      <w:lvlText w:val="%1."/>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680075C">
      <w:numFmt w:val="bullet"/>
      <w:lvlText w:val="•"/>
      <w:lvlJc w:val="left"/>
      <w:pPr>
        <w:ind w:left="2142" w:hanging="360"/>
      </w:pPr>
      <w:rPr>
        <w:rFonts w:hint="default"/>
        <w:lang w:val="id" w:eastAsia="en-US" w:bidi="ar-SA"/>
      </w:rPr>
    </w:lvl>
    <w:lvl w:ilvl="2" w:tplc="B84AA664">
      <w:numFmt w:val="bullet"/>
      <w:lvlText w:val="•"/>
      <w:lvlJc w:val="left"/>
      <w:pPr>
        <w:ind w:left="2865" w:hanging="360"/>
      </w:pPr>
      <w:rPr>
        <w:rFonts w:hint="default"/>
        <w:lang w:val="id" w:eastAsia="en-US" w:bidi="ar-SA"/>
      </w:rPr>
    </w:lvl>
    <w:lvl w:ilvl="3" w:tplc="DC30D30E">
      <w:numFmt w:val="bullet"/>
      <w:lvlText w:val="•"/>
      <w:lvlJc w:val="left"/>
      <w:pPr>
        <w:ind w:left="3588" w:hanging="360"/>
      </w:pPr>
      <w:rPr>
        <w:rFonts w:hint="default"/>
        <w:lang w:val="id" w:eastAsia="en-US" w:bidi="ar-SA"/>
      </w:rPr>
    </w:lvl>
    <w:lvl w:ilvl="4" w:tplc="4712CE56">
      <w:numFmt w:val="bullet"/>
      <w:lvlText w:val="•"/>
      <w:lvlJc w:val="left"/>
      <w:pPr>
        <w:ind w:left="4310" w:hanging="360"/>
      </w:pPr>
      <w:rPr>
        <w:rFonts w:hint="default"/>
        <w:lang w:val="id" w:eastAsia="en-US" w:bidi="ar-SA"/>
      </w:rPr>
    </w:lvl>
    <w:lvl w:ilvl="5" w:tplc="64EE63DE">
      <w:numFmt w:val="bullet"/>
      <w:lvlText w:val="•"/>
      <w:lvlJc w:val="left"/>
      <w:pPr>
        <w:ind w:left="5033" w:hanging="360"/>
      </w:pPr>
      <w:rPr>
        <w:rFonts w:hint="default"/>
        <w:lang w:val="id" w:eastAsia="en-US" w:bidi="ar-SA"/>
      </w:rPr>
    </w:lvl>
    <w:lvl w:ilvl="6" w:tplc="C59C70A0">
      <w:numFmt w:val="bullet"/>
      <w:lvlText w:val="•"/>
      <w:lvlJc w:val="left"/>
      <w:pPr>
        <w:ind w:left="5756" w:hanging="360"/>
      </w:pPr>
      <w:rPr>
        <w:rFonts w:hint="default"/>
        <w:lang w:val="id" w:eastAsia="en-US" w:bidi="ar-SA"/>
      </w:rPr>
    </w:lvl>
    <w:lvl w:ilvl="7" w:tplc="4AE0042E">
      <w:numFmt w:val="bullet"/>
      <w:lvlText w:val="•"/>
      <w:lvlJc w:val="left"/>
      <w:pPr>
        <w:ind w:left="6479" w:hanging="360"/>
      </w:pPr>
      <w:rPr>
        <w:rFonts w:hint="default"/>
        <w:lang w:val="id" w:eastAsia="en-US" w:bidi="ar-SA"/>
      </w:rPr>
    </w:lvl>
    <w:lvl w:ilvl="8" w:tplc="DC50A0B6">
      <w:numFmt w:val="bullet"/>
      <w:lvlText w:val="•"/>
      <w:lvlJc w:val="left"/>
      <w:pPr>
        <w:ind w:left="7201" w:hanging="360"/>
      </w:pPr>
      <w:rPr>
        <w:rFonts w:hint="default"/>
        <w:lang w:val="id" w:eastAsia="en-US" w:bidi="ar-SA"/>
      </w:rPr>
    </w:lvl>
  </w:abstractNum>
  <w:abstractNum w:abstractNumId="6">
    <w:nsid w:val="149A173C"/>
    <w:multiLevelType w:val="hybridMultilevel"/>
    <w:tmpl w:val="068204A0"/>
    <w:lvl w:ilvl="0" w:tplc="B3703EDE">
      <w:start w:val="1"/>
      <w:numFmt w:val="lowerLetter"/>
      <w:lvlText w:val="%1)"/>
      <w:lvlJc w:val="left"/>
      <w:pPr>
        <w:ind w:left="85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1FE272E4">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97606EC">
      <w:numFmt w:val="bullet"/>
      <w:lvlText w:val="•"/>
      <w:lvlJc w:val="left"/>
      <w:pPr>
        <w:ind w:left="2098" w:hanging="360"/>
      </w:pPr>
      <w:rPr>
        <w:rFonts w:hint="default"/>
        <w:lang w:val="id" w:eastAsia="en-US" w:bidi="ar-SA"/>
      </w:rPr>
    </w:lvl>
    <w:lvl w:ilvl="3" w:tplc="E78A20E4">
      <w:numFmt w:val="bullet"/>
      <w:lvlText w:val="•"/>
      <w:lvlJc w:val="left"/>
      <w:pPr>
        <w:ind w:left="2917" w:hanging="360"/>
      </w:pPr>
      <w:rPr>
        <w:rFonts w:hint="default"/>
        <w:lang w:val="id" w:eastAsia="en-US" w:bidi="ar-SA"/>
      </w:rPr>
    </w:lvl>
    <w:lvl w:ilvl="4" w:tplc="3A460FF4">
      <w:numFmt w:val="bullet"/>
      <w:lvlText w:val="•"/>
      <w:lvlJc w:val="left"/>
      <w:pPr>
        <w:ind w:left="3735" w:hanging="360"/>
      </w:pPr>
      <w:rPr>
        <w:rFonts w:hint="default"/>
        <w:lang w:val="id" w:eastAsia="en-US" w:bidi="ar-SA"/>
      </w:rPr>
    </w:lvl>
    <w:lvl w:ilvl="5" w:tplc="5720E916">
      <w:numFmt w:val="bullet"/>
      <w:lvlText w:val="•"/>
      <w:lvlJc w:val="left"/>
      <w:pPr>
        <w:ind w:left="4554" w:hanging="360"/>
      </w:pPr>
      <w:rPr>
        <w:rFonts w:hint="default"/>
        <w:lang w:val="id" w:eastAsia="en-US" w:bidi="ar-SA"/>
      </w:rPr>
    </w:lvl>
    <w:lvl w:ilvl="6" w:tplc="948AED16">
      <w:numFmt w:val="bullet"/>
      <w:lvlText w:val="•"/>
      <w:lvlJc w:val="left"/>
      <w:pPr>
        <w:ind w:left="5373" w:hanging="360"/>
      </w:pPr>
      <w:rPr>
        <w:rFonts w:hint="default"/>
        <w:lang w:val="id" w:eastAsia="en-US" w:bidi="ar-SA"/>
      </w:rPr>
    </w:lvl>
    <w:lvl w:ilvl="7" w:tplc="02583A6A">
      <w:numFmt w:val="bullet"/>
      <w:lvlText w:val="•"/>
      <w:lvlJc w:val="left"/>
      <w:pPr>
        <w:ind w:left="6191" w:hanging="360"/>
      </w:pPr>
      <w:rPr>
        <w:rFonts w:hint="default"/>
        <w:lang w:val="id" w:eastAsia="en-US" w:bidi="ar-SA"/>
      </w:rPr>
    </w:lvl>
    <w:lvl w:ilvl="8" w:tplc="82264EF8">
      <w:numFmt w:val="bullet"/>
      <w:lvlText w:val="•"/>
      <w:lvlJc w:val="left"/>
      <w:pPr>
        <w:ind w:left="7010" w:hanging="360"/>
      </w:pPr>
      <w:rPr>
        <w:rFonts w:hint="default"/>
        <w:lang w:val="id" w:eastAsia="en-US" w:bidi="ar-SA"/>
      </w:rPr>
    </w:lvl>
  </w:abstractNum>
  <w:abstractNum w:abstractNumId="7">
    <w:nsid w:val="22D1652D"/>
    <w:multiLevelType w:val="hybridMultilevel"/>
    <w:tmpl w:val="53EC1C7E"/>
    <w:lvl w:ilvl="0" w:tplc="7D522C54">
      <w:start w:val="1"/>
      <w:numFmt w:val="lowerLetter"/>
      <w:lvlText w:val="%1)"/>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1396B51C">
      <w:start w:val="1"/>
      <w:numFmt w:val="decimal"/>
      <w:lvlText w:val="%2)"/>
      <w:lvlJc w:val="left"/>
      <w:pPr>
        <w:ind w:left="1701"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833E535C">
      <w:numFmt w:val="bullet"/>
      <w:lvlText w:val="•"/>
      <w:lvlJc w:val="left"/>
      <w:pPr>
        <w:ind w:left="2471" w:hanging="361"/>
      </w:pPr>
      <w:rPr>
        <w:rFonts w:hint="default"/>
        <w:lang w:val="id" w:eastAsia="en-US" w:bidi="ar-SA"/>
      </w:rPr>
    </w:lvl>
    <w:lvl w:ilvl="3" w:tplc="3FFE6906">
      <w:numFmt w:val="bullet"/>
      <w:lvlText w:val="•"/>
      <w:lvlJc w:val="left"/>
      <w:pPr>
        <w:ind w:left="3243" w:hanging="361"/>
      </w:pPr>
      <w:rPr>
        <w:rFonts w:hint="default"/>
        <w:lang w:val="id" w:eastAsia="en-US" w:bidi="ar-SA"/>
      </w:rPr>
    </w:lvl>
    <w:lvl w:ilvl="4" w:tplc="7F846FFE">
      <w:numFmt w:val="bullet"/>
      <w:lvlText w:val="•"/>
      <w:lvlJc w:val="left"/>
      <w:pPr>
        <w:ind w:left="4015" w:hanging="361"/>
      </w:pPr>
      <w:rPr>
        <w:rFonts w:hint="default"/>
        <w:lang w:val="id" w:eastAsia="en-US" w:bidi="ar-SA"/>
      </w:rPr>
    </w:lvl>
    <w:lvl w:ilvl="5" w:tplc="CDCC9F54">
      <w:numFmt w:val="bullet"/>
      <w:lvlText w:val="•"/>
      <w:lvlJc w:val="left"/>
      <w:pPr>
        <w:ind w:left="4787" w:hanging="361"/>
      </w:pPr>
      <w:rPr>
        <w:rFonts w:hint="default"/>
        <w:lang w:val="id" w:eastAsia="en-US" w:bidi="ar-SA"/>
      </w:rPr>
    </w:lvl>
    <w:lvl w:ilvl="6" w:tplc="D7E275E6">
      <w:numFmt w:val="bullet"/>
      <w:lvlText w:val="•"/>
      <w:lvlJc w:val="left"/>
      <w:pPr>
        <w:ind w:left="5559" w:hanging="361"/>
      </w:pPr>
      <w:rPr>
        <w:rFonts w:hint="default"/>
        <w:lang w:val="id" w:eastAsia="en-US" w:bidi="ar-SA"/>
      </w:rPr>
    </w:lvl>
    <w:lvl w:ilvl="7" w:tplc="8A02E064">
      <w:numFmt w:val="bullet"/>
      <w:lvlText w:val="•"/>
      <w:lvlJc w:val="left"/>
      <w:pPr>
        <w:ind w:left="6331" w:hanging="361"/>
      </w:pPr>
      <w:rPr>
        <w:rFonts w:hint="default"/>
        <w:lang w:val="id" w:eastAsia="en-US" w:bidi="ar-SA"/>
      </w:rPr>
    </w:lvl>
    <w:lvl w:ilvl="8" w:tplc="0268D11A">
      <w:numFmt w:val="bullet"/>
      <w:lvlText w:val="•"/>
      <w:lvlJc w:val="left"/>
      <w:pPr>
        <w:ind w:left="7103" w:hanging="361"/>
      </w:pPr>
      <w:rPr>
        <w:rFonts w:hint="default"/>
        <w:lang w:val="id" w:eastAsia="en-US" w:bidi="ar-SA"/>
      </w:rPr>
    </w:lvl>
  </w:abstractNum>
  <w:abstractNum w:abstractNumId="8">
    <w:nsid w:val="28C7124D"/>
    <w:multiLevelType w:val="hybridMultilevel"/>
    <w:tmpl w:val="A70E36F6"/>
    <w:lvl w:ilvl="0" w:tplc="DD26A306">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C6CC2B40">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F3A06CE">
      <w:start w:val="1"/>
      <w:numFmt w:val="lowerLetter"/>
      <w:lvlText w:val="%3)"/>
      <w:lvlJc w:val="left"/>
      <w:pPr>
        <w:ind w:left="2009"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83F48F82">
      <w:numFmt w:val="bullet"/>
      <w:lvlText w:val="•"/>
      <w:lvlJc w:val="left"/>
      <w:pPr>
        <w:ind w:left="2000" w:hanging="361"/>
      </w:pPr>
      <w:rPr>
        <w:rFonts w:hint="default"/>
        <w:lang w:val="id" w:eastAsia="en-US" w:bidi="ar-SA"/>
      </w:rPr>
    </w:lvl>
    <w:lvl w:ilvl="4" w:tplc="18305C3E">
      <w:numFmt w:val="bullet"/>
      <w:lvlText w:val="•"/>
      <w:lvlJc w:val="left"/>
      <w:pPr>
        <w:ind w:left="2949" w:hanging="361"/>
      </w:pPr>
      <w:rPr>
        <w:rFonts w:hint="default"/>
        <w:lang w:val="id" w:eastAsia="en-US" w:bidi="ar-SA"/>
      </w:rPr>
    </w:lvl>
    <w:lvl w:ilvl="5" w:tplc="4B80D328">
      <w:numFmt w:val="bullet"/>
      <w:lvlText w:val="•"/>
      <w:lvlJc w:val="left"/>
      <w:pPr>
        <w:ind w:left="3899" w:hanging="361"/>
      </w:pPr>
      <w:rPr>
        <w:rFonts w:hint="default"/>
        <w:lang w:val="id" w:eastAsia="en-US" w:bidi="ar-SA"/>
      </w:rPr>
    </w:lvl>
    <w:lvl w:ilvl="6" w:tplc="3FD0991A">
      <w:numFmt w:val="bullet"/>
      <w:lvlText w:val="•"/>
      <w:lvlJc w:val="left"/>
      <w:pPr>
        <w:ind w:left="4848" w:hanging="361"/>
      </w:pPr>
      <w:rPr>
        <w:rFonts w:hint="default"/>
        <w:lang w:val="id" w:eastAsia="en-US" w:bidi="ar-SA"/>
      </w:rPr>
    </w:lvl>
    <w:lvl w:ilvl="7" w:tplc="1264E134">
      <w:numFmt w:val="bullet"/>
      <w:lvlText w:val="•"/>
      <w:lvlJc w:val="left"/>
      <w:pPr>
        <w:ind w:left="5798" w:hanging="361"/>
      </w:pPr>
      <w:rPr>
        <w:rFonts w:hint="default"/>
        <w:lang w:val="id" w:eastAsia="en-US" w:bidi="ar-SA"/>
      </w:rPr>
    </w:lvl>
    <w:lvl w:ilvl="8" w:tplc="17C426A6">
      <w:numFmt w:val="bullet"/>
      <w:lvlText w:val="•"/>
      <w:lvlJc w:val="left"/>
      <w:pPr>
        <w:ind w:left="6748" w:hanging="361"/>
      </w:pPr>
      <w:rPr>
        <w:rFonts w:hint="default"/>
        <w:lang w:val="id" w:eastAsia="en-US" w:bidi="ar-SA"/>
      </w:rPr>
    </w:lvl>
  </w:abstractNum>
  <w:abstractNum w:abstractNumId="9">
    <w:nsid w:val="313F67E3"/>
    <w:multiLevelType w:val="hybridMultilevel"/>
    <w:tmpl w:val="74E6FD8C"/>
    <w:lvl w:ilvl="0" w:tplc="6B6CAED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B58D7AA">
      <w:numFmt w:val="bullet"/>
      <w:lvlText w:val="•"/>
      <w:lvlJc w:val="left"/>
      <w:pPr>
        <w:ind w:left="2016" w:hanging="360"/>
      </w:pPr>
      <w:rPr>
        <w:rFonts w:hint="default"/>
        <w:lang w:val="id" w:eastAsia="en-US" w:bidi="ar-SA"/>
      </w:rPr>
    </w:lvl>
    <w:lvl w:ilvl="2" w:tplc="0C1A83A0">
      <w:numFmt w:val="bullet"/>
      <w:lvlText w:val="•"/>
      <w:lvlJc w:val="left"/>
      <w:pPr>
        <w:ind w:left="2753" w:hanging="360"/>
      </w:pPr>
      <w:rPr>
        <w:rFonts w:hint="default"/>
        <w:lang w:val="id" w:eastAsia="en-US" w:bidi="ar-SA"/>
      </w:rPr>
    </w:lvl>
    <w:lvl w:ilvl="3" w:tplc="0E841D4A">
      <w:numFmt w:val="bullet"/>
      <w:lvlText w:val="•"/>
      <w:lvlJc w:val="left"/>
      <w:pPr>
        <w:ind w:left="3490" w:hanging="360"/>
      </w:pPr>
      <w:rPr>
        <w:rFonts w:hint="default"/>
        <w:lang w:val="id" w:eastAsia="en-US" w:bidi="ar-SA"/>
      </w:rPr>
    </w:lvl>
    <w:lvl w:ilvl="4" w:tplc="151C218A">
      <w:numFmt w:val="bullet"/>
      <w:lvlText w:val="•"/>
      <w:lvlJc w:val="left"/>
      <w:pPr>
        <w:ind w:left="4226" w:hanging="360"/>
      </w:pPr>
      <w:rPr>
        <w:rFonts w:hint="default"/>
        <w:lang w:val="id" w:eastAsia="en-US" w:bidi="ar-SA"/>
      </w:rPr>
    </w:lvl>
    <w:lvl w:ilvl="5" w:tplc="26423DE4">
      <w:numFmt w:val="bullet"/>
      <w:lvlText w:val="•"/>
      <w:lvlJc w:val="left"/>
      <w:pPr>
        <w:ind w:left="4963" w:hanging="360"/>
      </w:pPr>
      <w:rPr>
        <w:rFonts w:hint="default"/>
        <w:lang w:val="id" w:eastAsia="en-US" w:bidi="ar-SA"/>
      </w:rPr>
    </w:lvl>
    <w:lvl w:ilvl="6" w:tplc="E14A5BB0">
      <w:numFmt w:val="bullet"/>
      <w:lvlText w:val="•"/>
      <w:lvlJc w:val="left"/>
      <w:pPr>
        <w:ind w:left="5700" w:hanging="360"/>
      </w:pPr>
      <w:rPr>
        <w:rFonts w:hint="default"/>
        <w:lang w:val="id" w:eastAsia="en-US" w:bidi="ar-SA"/>
      </w:rPr>
    </w:lvl>
    <w:lvl w:ilvl="7" w:tplc="F722941A">
      <w:numFmt w:val="bullet"/>
      <w:lvlText w:val="•"/>
      <w:lvlJc w:val="left"/>
      <w:pPr>
        <w:ind w:left="6437" w:hanging="360"/>
      </w:pPr>
      <w:rPr>
        <w:rFonts w:hint="default"/>
        <w:lang w:val="id" w:eastAsia="en-US" w:bidi="ar-SA"/>
      </w:rPr>
    </w:lvl>
    <w:lvl w:ilvl="8" w:tplc="17F0C052">
      <w:numFmt w:val="bullet"/>
      <w:lvlText w:val="•"/>
      <w:lvlJc w:val="left"/>
      <w:pPr>
        <w:ind w:left="7173" w:hanging="360"/>
      </w:pPr>
      <w:rPr>
        <w:rFonts w:hint="default"/>
        <w:lang w:val="id" w:eastAsia="en-US" w:bidi="ar-SA"/>
      </w:rPr>
    </w:lvl>
  </w:abstractNum>
  <w:abstractNum w:abstractNumId="10">
    <w:nsid w:val="31BE7449"/>
    <w:multiLevelType w:val="hybridMultilevel"/>
    <w:tmpl w:val="F012849E"/>
    <w:lvl w:ilvl="0" w:tplc="4094CB9C">
      <w:start w:val="1"/>
      <w:numFmt w:val="upperLetter"/>
      <w:lvlText w:val="%1."/>
      <w:lvlJc w:val="left"/>
      <w:pPr>
        <w:ind w:left="995"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9594F15C">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D2C1B56">
      <w:numFmt w:val="bullet"/>
      <w:lvlText w:val="•"/>
      <w:lvlJc w:val="left"/>
      <w:pPr>
        <w:ind w:left="2098" w:hanging="360"/>
      </w:pPr>
      <w:rPr>
        <w:rFonts w:hint="default"/>
        <w:lang w:val="id" w:eastAsia="en-US" w:bidi="ar-SA"/>
      </w:rPr>
    </w:lvl>
    <w:lvl w:ilvl="3" w:tplc="0D48E43C">
      <w:numFmt w:val="bullet"/>
      <w:lvlText w:val="•"/>
      <w:lvlJc w:val="left"/>
      <w:pPr>
        <w:ind w:left="2917" w:hanging="360"/>
      </w:pPr>
      <w:rPr>
        <w:rFonts w:hint="default"/>
        <w:lang w:val="id" w:eastAsia="en-US" w:bidi="ar-SA"/>
      </w:rPr>
    </w:lvl>
    <w:lvl w:ilvl="4" w:tplc="728AB8C2">
      <w:numFmt w:val="bullet"/>
      <w:lvlText w:val="•"/>
      <w:lvlJc w:val="left"/>
      <w:pPr>
        <w:ind w:left="3735" w:hanging="360"/>
      </w:pPr>
      <w:rPr>
        <w:rFonts w:hint="default"/>
        <w:lang w:val="id" w:eastAsia="en-US" w:bidi="ar-SA"/>
      </w:rPr>
    </w:lvl>
    <w:lvl w:ilvl="5" w:tplc="8A80C2BC">
      <w:numFmt w:val="bullet"/>
      <w:lvlText w:val="•"/>
      <w:lvlJc w:val="left"/>
      <w:pPr>
        <w:ind w:left="4554" w:hanging="360"/>
      </w:pPr>
      <w:rPr>
        <w:rFonts w:hint="default"/>
        <w:lang w:val="id" w:eastAsia="en-US" w:bidi="ar-SA"/>
      </w:rPr>
    </w:lvl>
    <w:lvl w:ilvl="6" w:tplc="433E02D8">
      <w:numFmt w:val="bullet"/>
      <w:lvlText w:val="•"/>
      <w:lvlJc w:val="left"/>
      <w:pPr>
        <w:ind w:left="5373" w:hanging="360"/>
      </w:pPr>
      <w:rPr>
        <w:rFonts w:hint="default"/>
        <w:lang w:val="id" w:eastAsia="en-US" w:bidi="ar-SA"/>
      </w:rPr>
    </w:lvl>
    <w:lvl w:ilvl="7" w:tplc="75F222FC">
      <w:numFmt w:val="bullet"/>
      <w:lvlText w:val="•"/>
      <w:lvlJc w:val="left"/>
      <w:pPr>
        <w:ind w:left="6191" w:hanging="360"/>
      </w:pPr>
      <w:rPr>
        <w:rFonts w:hint="default"/>
        <w:lang w:val="id" w:eastAsia="en-US" w:bidi="ar-SA"/>
      </w:rPr>
    </w:lvl>
    <w:lvl w:ilvl="8" w:tplc="6C60078E">
      <w:numFmt w:val="bullet"/>
      <w:lvlText w:val="•"/>
      <w:lvlJc w:val="left"/>
      <w:pPr>
        <w:ind w:left="7010" w:hanging="360"/>
      </w:pPr>
      <w:rPr>
        <w:rFonts w:hint="default"/>
        <w:lang w:val="id" w:eastAsia="en-US" w:bidi="ar-SA"/>
      </w:rPr>
    </w:lvl>
  </w:abstractNum>
  <w:abstractNum w:abstractNumId="11">
    <w:nsid w:val="33632A7A"/>
    <w:multiLevelType w:val="hybridMultilevel"/>
    <w:tmpl w:val="A69885EE"/>
    <w:lvl w:ilvl="0" w:tplc="A5F89A40">
      <w:start w:val="1"/>
      <w:numFmt w:val="upperLetter"/>
      <w:lvlText w:val="%1."/>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6BEF90C">
      <w:numFmt w:val="bullet"/>
      <w:lvlText w:val="•"/>
      <w:lvlJc w:val="left"/>
      <w:pPr>
        <w:ind w:left="2142" w:hanging="360"/>
      </w:pPr>
      <w:rPr>
        <w:rFonts w:hint="default"/>
        <w:lang w:val="id" w:eastAsia="en-US" w:bidi="ar-SA"/>
      </w:rPr>
    </w:lvl>
    <w:lvl w:ilvl="2" w:tplc="D1507F9A">
      <w:numFmt w:val="bullet"/>
      <w:lvlText w:val="•"/>
      <w:lvlJc w:val="left"/>
      <w:pPr>
        <w:ind w:left="2865" w:hanging="360"/>
      </w:pPr>
      <w:rPr>
        <w:rFonts w:hint="default"/>
        <w:lang w:val="id" w:eastAsia="en-US" w:bidi="ar-SA"/>
      </w:rPr>
    </w:lvl>
    <w:lvl w:ilvl="3" w:tplc="A9F6C3EE">
      <w:numFmt w:val="bullet"/>
      <w:lvlText w:val="•"/>
      <w:lvlJc w:val="left"/>
      <w:pPr>
        <w:ind w:left="3588" w:hanging="360"/>
      </w:pPr>
      <w:rPr>
        <w:rFonts w:hint="default"/>
        <w:lang w:val="id" w:eastAsia="en-US" w:bidi="ar-SA"/>
      </w:rPr>
    </w:lvl>
    <w:lvl w:ilvl="4" w:tplc="272AF646">
      <w:numFmt w:val="bullet"/>
      <w:lvlText w:val="•"/>
      <w:lvlJc w:val="left"/>
      <w:pPr>
        <w:ind w:left="4310" w:hanging="360"/>
      </w:pPr>
      <w:rPr>
        <w:rFonts w:hint="default"/>
        <w:lang w:val="id" w:eastAsia="en-US" w:bidi="ar-SA"/>
      </w:rPr>
    </w:lvl>
    <w:lvl w:ilvl="5" w:tplc="5CDCFBF4">
      <w:numFmt w:val="bullet"/>
      <w:lvlText w:val="•"/>
      <w:lvlJc w:val="left"/>
      <w:pPr>
        <w:ind w:left="5033" w:hanging="360"/>
      </w:pPr>
      <w:rPr>
        <w:rFonts w:hint="default"/>
        <w:lang w:val="id" w:eastAsia="en-US" w:bidi="ar-SA"/>
      </w:rPr>
    </w:lvl>
    <w:lvl w:ilvl="6" w:tplc="418A98BE">
      <w:numFmt w:val="bullet"/>
      <w:lvlText w:val="•"/>
      <w:lvlJc w:val="left"/>
      <w:pPr>
        <w:ind w:left="5756" w:hanging="360"/>
      </w:pPr>
      <w:rPr>
        <w:rFonts w:hint="default"/>
        <w:lang w:val="id" w:eastAsia="en-US" w:bidi="ar-SA"/>
      </w:rPr>
    </w:lvl>
    <w:lvl w:ilvl="7" w:tplc="2884DC1E">
      <w:numFmt w:val="bullet"/>
      <w:lvlText w:val="•"/>
      <w:lvlJc w:val="left"/>
      <w:pPr>
        <w:ind w:left="6479" w:hanging="360"/>
      </w:pPr>
      <w:rPr>
        <w:rFonts w:hint="default"/>
        <w:lang w:val="id" w:eastAsia="en-US" w:bidi="ar-SA"/>
      </w:rPr>
    </w:lvl>
    <w:lvl w:ilvl="8" w:tplc="FEAA5142">
      <w:numFmt w:val="bullet"/>
      <w:lvlText w:val="•"/>
      <w:lvlJc w:val="left"/>
      <w:pPr>
        <w:ind w:left="7201" w:hanging="360"/>
      </w:pPr>
      <w:rPr>
        <w:rFonts w:hint="default"/>
        <w:lang w:val="id" w:eastAsia="en-US" w:bidi="ar-SA"/>
      </w:rPr>
    </w:lvl>
  </w:abstractNum>
  <w:abstractNum w:abstractNumId="12">
    <w:nsid w:val="33755504"/>
    <w:multiLevelType w:val="hybridMultilevel"/>
    <w:tmpl w:val="A3D007FE"/>
    <w:lvl w:ilvl="0" w:tplc="E7D6A9B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DAA88C0">
      <w:numFmt w:val="bullet"/>
      <w:lvlText w:val="•"/>
      <w:lvlJc w:val="left"/>
      <w:pPr>
        <w:ind w:left="2016" w:hanging="360"/>
      </w:pPr>
      <w:rPr>
        <w:rFonts w:hint="default"/>
        <w:lang w:val="id" w:eastAsia="en-US" w:bidi="ar-SA"/>
      </w:rPr>
    </w:lvl>
    <w:lvl w:ilvl="2" w:tplc="C038B6E2">
      <w:numFmt w:val="bullet"/>
      <w:lvlText w:val="•"/>
      <w:lvlJc w:val="left"/>
      <w:pPr>
        <w:ind w:left="2753" w:hanging="360"/>
      </w:pPr>
      <w:rPr>
        <w:rFonts w:hint="default"/>
        <w:lang w:val="id" w:eastAsia="en-US" w:bidi="ar-SA"/>
      </w:rPr>
    </w:lvl>
    <w:lvl w:ilvl="3" w:tplc="AC3CFDD8">
      <w:numFmt w:val="bullet"/>
      <w:lvlText w:val="•"/>
      <w:lvlJc w:val="left"/>
      <w:pPr>
        <w:ind w:left="3490" w:hanging="360"/>
      </w:pPr>
      <w:rPr>
        <w:rFonts w:hint="default"/>
        <w:lang w:val="id" w:eastAsia="en-US" w:bidi="ar-SA"/>
      </w:rPr>
    </w:lvl>
    <w:lvl w:ilvl="4" w:tplc="CF14D3B0">
      <w:numFmt w:val="bullet"/>
      <w:lvlText w:val="•"/>
      <w:lvlJc w:val="left"/>
      <w:pPr>
        <w:ind w:left="4226" w:hanging="360"/>
      </w:pPr>
      <w:rPr>
        <w:rFonts w:hint="default"/>
        <w:lang w:val="id" w:eastAsia="en-US" w:bidi="ar-SA"/>
      </w:rPr>
    </w:lvl>
    <w:lvl w:ilvl="5" w:tplc="814CA32E">
      <w:numFmt w:val="bullet"/>
      <w:lvlText w:val="•"/>
      <w:lvlJc w:val="left"/>
      <w:pPr>
        <w:ind w:left="4963" w:hanging="360"/>
      </w:pPr>
      <w:rPr>
        <w:rFonts w:hint="default"/>
        <w:lang w:val="id" w:eastAsia="en-US" w:bidi="ar-SA"/>
      </w:rPr>
    </w:lvl>
    <w:lvl w:ilvl="6" w:tplc="88C45E10">
      <w:numFmt w:val="bullet"/>
      <w:lvlText w:val="•"/>
      <w:lvlJc w:val="left"/>
      <w:pPr>
        <w:ind w:left="5700" w:hanging="360"/>
      </w:pPr>
      <w:rPr>
        <w:rFonts w:hint="default"/>
        <w:lang w:val="id" w:eastAsia="en-US" w:bidi="ar-SA"/>
      </w:rPr>
    </w:lvl>
    <w:lvl w:ilvl="7" w:tplc="F48E7010">
      <w:numFmt w:val="bullet"/>
      <w:lvlText w:val="•"/>
      <w:lvlJc w:val="left"/>
      <w:pPr>
        <w:ind w:left="6437" w:hanging="360"/>
      </w:pPr>
      <w:rPr>
        <w:rFonts w:hint="default"/>
        <w:lang w:val="id" w:eastAsia="en-US" w:bidi="ar-SA"/>
      </w:rPr>
    </w:lvl>
    <w:lvl w:ilvl="8" w:tplc="77E05DB4">
      <w:numFmt w:val="bullet"/>
      <w:lvlText w:val="•"/>
      <w:lvlJc w:val="left"/>
      <w:pPr>
        <w:ind w:left="7173" w:hanging="360"/>
      </w:pPr>
      <w:rPr>
        <w:rFonts w:hint="default"/>
        <w:lang w:val="id" w:eastAsia="en-US" w:bidi="ar-SA"/>
      </w:rPr>
    </w:lvl>
  </w:abstractNum>
  <w:abstractNum w:abstractNumId="13">
    <w:nsid w:val="413F41EA"/>
    <w:multiLevelType w:val="hybridMultilevel"/>
    <w:tmpl w:val="D58CEE8A"/>
    <w:lvl w:ilvl="0" w:tplc="DDC4502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66EA882">
      <w:numFmt w:val="bullet"/>
      <w:lvlText w:val="•"/>
      <w:lvlJc w:val="left"/>
      <w:pPr>
        <w:ind w:left="2016" w:hanging="360"/>
      </w:pPr>
      <w:rPr>
        <w:rFonts w:hint="default"/>
        <w:lang w:val="id" w:eastAsia="en-US" w:bidi="ar-SA"/>
      </w:rPr>
    </w:lvl>
    <w:lvl w:ilvl="2" w:tplc="1826E8CC">
      <w:numFmt w:val="bullet"/>
      <w:lvlText w:val="•"/>
      <w:lvlJc w:val="left"/>
      <w:pPr>
        <w:ind w:left="2753" w:hanging="360"/>
      </w:pPr>
      <w:rPr>
        <w:rFonts w:hint="default"/>
        <w:lang w:val="id" w:eastAsia="en-US" w:bidi="ar-SA"/>
      </w:rPr>
    </w:lvl>
    <w:lvl w:ilvl="3" w:tplc="75500E78">
      <w:numFmt w:val="bullet"/>
      <w:lvlText w:val="•"/>
      <w:lvlJc w:val="left"/>
      <w:pPr>
        <w:ind w:left="3490" w:hanging="360"/>
      </w:pPr>
      <w:rPr>
        <w:rFonts w:hint="default"/>
        <w:lang w:val="id" w:eastAsia="en-US" w:bidi="ar-SA"/>
      </w:rPr>
    </w:lvl>
    <w:lvl w:ilvl="4" w:tplc="929612AE">
      <w:numFmt w:val="bullet"/>
      <w:lvlText w:val="•"/>
      <w:lvlJc w:val="left"/>
      <w:pPr>
        <w:ind w:left="4226" w:hanging="360"/>
      </w:pPr>
      <w:rPr>
        <w:rFonts w:hint="default"/>
        <w:lang w:val="id" w:eastAsia="en-US" w:bidi="ar-SA"/>
      </w:rPr>
    </w:lvl>
    <w:lvl w:ilvl="5" w:tplc="15B04BF2">
      <w:numFmt w:val="bullet"/>
      <w:lvlText w:val="•"/>
      <w:lvlJc w:val="left"/>
      <w:pPr>
        <w:ind w:left="4963" w:hanging="360"/>
      </w:pPr>
      <w:rPr>
        <w:rFonts w:hint="default"/>
        <w:lang w:val="id" w:eastAsia="en-US" w:bidi="ar-SA"/>
      </w:rPr>
    </w:lvl>
    <w:lvl w:ilvl="6" w:tplc="DC66E252">
      <w:numFmt w:val="bullet"/>
      <w:lvlText w:val="•"/>
      <w:lvlJc w:val="left"/>
      <w:pPr>
        <w:ind w:left="5700" w:hanging="360"/>
      </w:pPr>
      <w:rPr>
        <w:rFonts w:hint="default"/>
        <w:lang w:val="id" w:eastAsia="en-US" w:bidi="ar-SA"/>
      </w:rPr>
    </w:lvl>
    <w:lvl w:ilvl="7" w:tplc="E878EBE8">
      <w:numFmt w:val="bullet"/>
      <w:lvlText w:val="•"/>
      <w:lvlJc w:val="left"/>
      <w:pPr>
        <w:ind w:left="6437" w:hanging="360"/>
      </w:pPr>
      <w:rPr>
        <w:rFonts w:hint="default"/>
        <w:lang w:val="id" w:eastAsia="en-US" w:bidi="ar-SA"/>
      </w:rPr>
    </w:lvl>
    <w:lvl w:ilvl="8" w:tplc="DE529C92">
      <w:numFmt w:val="bullet"/>
      <w:lvlText w:val="•"/>
      <w:lvlJc w:val="left"/>
      <w:pPr>
        <w:ind w:left="7173" w:hanging="360"/>
      </w:pPr>
      <w:rPr>
        <w:rFonts w:hint="default"/>
        <w:lang w:val="id" w:eastAsia="en-US" w:bidi="ar-SA"/>
      </w:rPr>
    </w:lvl>
  </w:abstractNum>
  <w:abstractNum w:abstractNumId="14">
    <w:nsid w:val="489F3A98"/>
    <w:multiLevelType w:val="hybridMultilevel"/>
    <w:tmpl w:val="44921BBA"/>
    <w:lvl w:ilvl="0" w:tplc="FD9C08B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332A8BA">
      <w:numFmt w:val="bullet"/>
      <w:lvlText w:val="•"/>
      <w:lvlJc w:val="left"/>
      <w:pPr>
        <w:ind w:left="2016" w:hanging="360"/>
      </w:pPr>
      <w:rPr>
        <w:rFonts w:hint="default"/>
        <w:lang w:val="id" w:eastAsia="en-US" w:bidi="ar-SA"/>
      </w:rPr>
    </w:lvl>
    <w:lvl w:ilvl="2" w:tplc="8C08A4A0">
      <w:numFmt w:val="bullet"/>
      <w:lvlText w:val="•"/>
      <w:lvlJc w:val="left"/>
      <w:pPr>
        <w:ind w:left="2753" w:hanging="360"/>
      </w:pPr>
      <w:rPr>
        <w:rFonts w:hint="default"/>
        <w:lang w:val="id" w:eastAsia="en-US" w:bidi="ar-SA"/>
      </w:rPr>
    </w:lvl>
    <w:lvl w:ilvl="3" w:tplc="14EE6EA4">
      <w:numFmt w:val="bullet"/>
      <w:lvlText w:val="•"/>
      <w:lvlJc w:val="left"/>
      <w:pPr>
        <w:ind w:left="3490" w:hanging="360"/>
      </w:pPr>
      <w:rPr>
        <w:rFonts w:hint="default"/>
        <w:lang w:val="id" w:eastAsia="en-US" w:bidi="ar-SA"/>
      </w:rPr>
    </w:lvl>
    <w:lvl w:ilvl="4" w:tplc="1908D1A4">
      <w:numFmt w:val="bullet"/>
      <w:lvlText w:val="•"/>
      <w:lvlJc w:val="left"/>
      <w:pPr>
        <w:ind w:left="4226" w:hanging="360"/>
      </w:pPr>
      <w:rPr>
        <w:rFonts w:hint="default"/>
        <w:lang w:val="id" w:eastAsia="en-US" w:bidi="ar-SA"/>
      </w:rPr>
    </w:lvl>
    <w:lvl w:ilvl="5" w:tplc="052A611E">
      <w:numFmt w:val="bullet"/>
      <w:lvlText w:val="•"/>
      <w:lvlJc w:val="left"/>
      <w:pPr>
        <w:ind w:left="4963" w:hanging="360"/>
      </w:pPr>
      <w:rPr>
        <w:rFonts w:hint="default"/>
        <w:lang w:val="id" w:eastAsia="en-US" w:bidi="ar-SA"/>
      </w:rPr>
    </w:lvl>
    <w:lvl w:ilvl="6" w:tplc="4CAA9BE2">
      <w:numFmt w:val="bullet"/>
      <w:lvlText w:val="•"/>
      <w:lvlJc w:val="left"/>
      <w:pPr>
        <w:ind w:left="5700" w:hanging="360"/>
      </w:pPr>
      <w:rPr>
        <w:rFonts w:hint="default"/>
        <w:lang w:val="id" w:eastAsia="en-US" w:bidi="ar-SA"/>
      </w:rPr>
    </w:lvl>
    <w:lvl w:ilvl="7" w:tplc="9AF6647A">
      <w:numFmt w:val="bullet"/>
      <w:lvlText w:val="•"/>
      <w:lvlJc w:val="left"/>
      <w:pPr>
        <w:ind w:left="6437" w:hanging="360"/>
      </w:pPr>
      <w:rPr>
        <w:rFonts w:hint="default"/>
        <w:lang w:val="id" w:eastAsia="en-US" w:bidi="ar-SA"/>
      </w:rPr>
    </w:lvl>
    <w:lvl w:ilvl="8" w:tplc="19285868">
      <w:numFmt w:val="bullet"/>
      <w:lvlText w:val="•"/>
      <w:lvlJc w:val="left"/>
      <w:pPr>
        <w:ind w:left="7173" w:hanging="360"/>
      </w:pPr>
      <w:rPr>
        <w:rFonts w:hint="default"/>
        <w:lang w:val="id" w:eastAsia="en-US" w:bidi="ar-SA"/>
      </w:rPr>
    </w:lvl>
  </w:abstractNum>
  <w:abstractNum w:abstractNumId="15">
    <w:nsid w:val="55B71D51"/>
    <w:multiLevelType w:val="hybridMultilevel"/>
    <w:tmpl w:val="C340FF62"/>
    <w:lvl w:ilvl="0" w:tplc="D598CE60">
      <w:start w:val="1"/>
      <w:numFmt w:val="upperLetter"/>
      <w:lvlText w:val="%1."/>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FEA0FEC">
      <w:start w:val="1"/>
      <w:numFmt w:val="lowerLetter"/>
      <w:lvlText w:val="%2)"/>
      <w:lvlJc w:val="left"/>
      <w:pPr>
        <w:ind w:left="1845"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E1E5612">
      <w:numFmt w:val="bullet"/>
      <w:lvlText w:val="•"/>
      <w:lvlJc w:val="left"/>
      <w:pPr>
        <w:ind w:left="2596" w:hanging="361"/>
      </w:pPr>
      <w:rPr>
        <w:rFonts w:hint="default"/>
        <w:lang w:val="id" w:eastAsia="en-US" w:bidi="ar-SA"/>
      </w:rPr>
    </w:lvl>
    <w:lvl w:ilvl="3" w:tplc="5BCAC06E">
      <w:numFmt w:val="bullet"/>
      <w:lvlText w:val="•"/>
      <w:lvlJc w:val="left"/>
      <w:pPr>
        <w:ind w:left="3352" w:hanging="361"/>
      </w:pPr>
      <w:rPr>
        <w:rFonts w:hint="default"/>
        <w:lang w:val="id" w:eastAsia="en-US" w:bidi="ar-SA"/>
      </w:rPr>
    </w:lvl>
    <w:lvl w:ilvl="4" w:tplc="BB2E5DD8">
      <w:numFmt w:val="bullet"/>
      <w:lvlText w:val="•"/>
      <w:lvlJc w:val="left"/>
      <w:pPr>
        <w:ind w:left="4109" w:hanging="361"/>
      </w:pPr>
      <w:rPr>
        <w:rFonts w:hint="default"/>
        <w:lang w:val="id" w:eastAsia="en-US" w:bidi="ar-SA"/>
      </w:rPr>
    </w:lvl>
    <w:lvl w:ilvl="5" w:tplc="7AE64E18">
      <w:numFmt w:val="bullet"/>
      <w:lvlText w:val="•"/>
      <w:lvlJc w:val="left"/>
      <w:pPr>
        <w:ind w:left="4865" w:hanging="361"/>
      </w:pPr>
      <w:rPr>
        <w:rFonts w:hint="default"/>
        <w:lang w:val="id" w:eastAsia="en-US" w:bidi="ar-SA"/>
      </w:rPr>
    </w:lvl>
    <w:lvl w:ilvl="6" w:tplc="4842646C">
      <w:numFmt w:val="bullet"/>
      <w:lvlText w:val="•"/>
      <w:lvlJc w:val="left"/>
      <w:pPr>
        <w:ind w:left="5621" w:hanging="361"/>
      </w:pPr>
      <w:rPr>
        <w:rFonts w:hint="default"/>
        <w:lang w:val="id" w:eastAsia="en-US" w:bidi="ar-SA"/>
      </w:rPr>
    </w:lvl>
    <w:lvl w:ilvl="7" w:tplc="DDCEDFBC">
      <w:numFmt w:val="bullet"/>
      <w:lvlText w:val="•"/>
      <w:lvlJc w:val="left"/>
      <w:pPr>
        <w:ind w:left="6378" w:hanging="361"/>
      </w:pPr>
      <w:rPr>
        <w:rFonts w:hint="default"/>
        <w:lang w:val="id" w:eastAsia="en-US" w:bidi="ar-SA"/>
      </w:rPr>
    </w:lvl>
    <w:lvl w:ilvl="8" w:tplc="C50CD880">
      <w:numFmt w:val="bullet"/>
      <w:lvlText w:val="•"/>
      <w:lvlJc w:val="left"/>
      <w:pPr>
        <w:ind w:left="7134" w:hanging="361"/>
      </w:pPr>
      <w:rPr>
        <w:rFonts w:hint="default"/>
        <w:lang w:val="id" w:eastAsia="en-US" w:bidi="ar-SA"/>
      </w:rPr>
    </w:lvl>
  </w:abstractNum>
  <w:abstractNum w:abstractNumId="16">
    <w:nsid w:val="644C1515"/>
    <w:multiLevelType w:val="hybridMultilevel"/>
    <w:tmpl w:val="1A8A95B2"/>
    <w:lvl w:ilvl="0" w:tplc="715AF0B6">
      <w:start w:val="1"/>
      <w:numFmt w:val="upperLetter"/>
      <w:lvlText w:val="%1."/>
      <w:lvlJc w:val="left"/>
      <w:pPr>
        <w:ind w:left="142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3E0C75A">
      <w:start w:val="1"/>
      <w:numFmt w:val="lowerLetter"/>
      <w:lvlText w:val="%2)"/>
      <w:lvlJc w:val="left"/>
      <w:pPr>
        <w:ind w:left="1781"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7E16B416">
      <w:numFmt w:val="bullet"/>
      <w:lvlText w:val="•"/>
      <w:lvlJc w:val="left"/>
      <w:pPr>
        <w:ind w:left="2543" w:hanging="361"/>
      </w:pPr>
      <w:rPr>
        <w:rFonts w:hint="default"/>
        <w:lang w:val="id" w:eastAsia="en-US" w:bidi="ar-SA"/>
      </w:rPr>
    </w:lvl>
    <w:lvl w:ilvl="3" w:tplc="585AD988">
      <w:numFmt w:val="bullet"/>
      <w:lvlText w:val="•"/>
      <w:lvlJc w:val="left"/>
      <w:pPr>
        <w:ind w:left="3306" w:hanging="361"/>
      </w:pPr>
      <w:rPr>
        <w:rFonts w:hint="default"/>
        <w:lang w:val="id" w:eastAsia="en-US" w:bidi="ar-SA"/>
      </w:rPr>
    </w:lvl>
    <w:lvl w:ilvl="4" w:tplc="DFF45892">
      <w:numFmt w:val="bullet"/>
      <w:lvlText w:val="•"/>
      <w:lvlJc w:val="left"/>
      <w:pPr>
        <w:ind w:left="4069" w:hanging="361"/>
      </w:pPr>
      <w:rPr>
        <w:rFonts w:hint="default"/>
        <w:lang w:val="id" w:eastAsia="en-US" w:bidi="ar-SA"/>
      </w:rPr>
    </w:lvl>
    <w:lvl w:ilvl="5" w:tplc="48101EEA">
      <w:numFmt w:val="bullet"/>
      <w:lvlText w:val="•"/>
      <w:lvlJc w:val="left"/>
      <w:pPr>
        <w:ind w:left="4832" w:hanging="361"/>
      </w:pPr>
      <w:rPr>
        <w:rFonts w:hint="default"/>
        <w:lang w:val="id" w:eastAsia="en-US" w:bidi="ar-SA"/>
      </w:rPr>
    </w:lvl>
    <w:lvl w:ilvl="6" w:tplc="770C9810">
      <w:numFmt w:val="bullet"/>
      <w:lvlText w:val="•"/>
      <w:lvlJc w:val="left"/>
      <w:pPr>
        <w:ind w:left="5595" w:hanging="361"/>
      </w:pPr>
      <w:rPr>
        <w:rFonts w:hint="default"/>
        <w:lang w:val="id" w:eastAsia="en-US" w:bidi="ar-SA"/>
      </w:rPr>
    </w:lvl>
    <w:lvl w:ilvl="7" w:tplc="475E65BA">
      <w:numFmt w:val="bullet"/>
      <w:lvlText w:val="•"/>
      <w:lvlJc w:val="left"/>
      <w:pPr>
        <w:ind w:left="6358" w:hanging="361"/>
      </w:pPr>
      <w:rPr>
        <w:rFonts w:hint="default"/>
        <w:lang w:val="id" w:eastAsia="en-US" w:bidi="ar-SA"/>
      </w:rPr>
    </w:lvl>
    <w:lvl w:ilvl="8" w:tplc="F3D4966E">
      <w:numFmt w:val="bullet"/>
      <w:lvlText w:val="•"/>
      <w:lvlJc w:val="left"/>
      <w:pPr>
        <w:ind w:left="7121" w:hanging="361"/>
      </w:pPr>
      <w:rPr>
        <w:rFonts w:hint="default"/>
        <w:lang w:val="id" w:eastAsia="en-US" w:bidi="ar-SA"/>
      </w:rPr>
    </w:lvl>
  </w:abstractNum>
  <w:abstractNum w:abstractNumId="17">
    <w:nsid w:val="6DBD38DF"/>
    <w:multiLevelType w:val="hybridMultilevel"/>
    <w:tmpl w:val="0C2C4B2C"/>
    <w:lvl w:ilvl="0" w:tplc="38DA7F58">
      <w:start w:val="1"/>
      <w:numFmt w:val="upperLetter"/>
      <w:lvlText w:val="%1."/>
      <w:lvlJc w:val="left"/>
      <w:pPr>
        <w:ind w:left="995"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D6A631E4">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8456497E">
      <w:numFmt w:val="bullet"/>
      <w:lvlText w:val="•"/>
      <w:lvlJc w:val="left"/>
      <w:pPr>
        <w:ind w:left="2098" w:hanging="360"/>
      </w:pPr>
      <w:rPr>
        <w:rFonts w:hint="default"/>
        <w:lang w:val="id" w:eastAsia="en-US" w:bidi="ar-SA"/>
      </w:rPr>
    </w:lvl>
    <w:lvl w:ilvl="3" w:tplc="FCE2F7AA">
      <w:numFmt w:val="bullet"/>
      <w:lvlText w:val="•"/>
      <w:lvlJc w:val="left"/>
      <w:pPr>
        <w:ind w:left="2917" w:hanging="360"/>
      </w:pPr>
      <w:rPr>
        <w:rFonts w:hint="default"/>
        <w:lang w:val="id" w:eastAsia="en-US" w:bidi="ar-SA"/>
      </w:rPr>
    </w:lvl>
    <w:lvl w:ilvl="4" w:tplc="C23AAE42">
      <w:numFmt w:val="bullet"/>
      <w:lvlText w:val="•"/>
      <w:lvlJc w:val="left"/>
      <w:pPr>
        <w:ind w:left="3735" w:hanging="360"/>
      </w:pPr>
      <w:rPr>
        <w:rFonts w:hint="default"/>
        <w:lang w:val="id" w:eastAsia="en-US" w:bidi="ar-SA"/>
      </w:rPr>
    </w:lvl>
    <w:lvl w:ilvl="5" w:tplc="A26C81AA">
      <w:numFmt w:val="bullet"/>
      <w:lvlText w:val="•"/>
      <w:lvlJc w:val="left"/>
      <w:pPr>
        <w:ind w:left="4554" w:hanging="360"/>
      </w:pPr>
      <w:rPr>
        <w:rFonts w:hint="default"/>
        <w:lang w:val="id" w:eastAsia="en-US" w:bidi="ar-SA"/>
      </w:rPr>
    </w:lvl>
    <w:lvl w:ilvl="6" w:tplc="ED2400A4">
      <w:numFmt w:val="bullet"/>
      <w:lvlText w:val="•"/>
      <w:lvlJc w:val="left"/>
      <w:pPr>
        <w:ind w:left="5373" w:hanging="360"/>
      </w:pPr>
      <w:rPr>
        <w:rFonts w:hint="default"/>
        <w:lang w:val="id" w:eastAsia="en-US" w:bidi="ar-SA"/>
      </w:rPr>
    </w:lvl>
    <w:lvl w:ilvl="7" w:tplc="F7D2C9F8">
      <w:numFmt w:val="bullet"/>
      <w:lvlText w:val="•"/>
      <w:lvlJc w:val="left"/>
      <w:pPr>
        <w:ind w:left="6191" w:hanging="360"/>
      </w:pPr>
      <w:rPr>
        <w:rFonts w:hint="default"/>
        <w:lang w:val="id" w:eastAsia="en-US" w:bidi="ar-SA"/>
      </w:rPr>
    </w:lvl>
    <w:lvl w:ilvl="8" w:tplc="C22A4420">
      <w:numFmt w:val="bullet"/>
      <w:lvlText w:val="•"/>
      <w:lvlJc w:val="left"/>
      <w:pPr>
        <w:ind w:left="7010" w:hanging="360"/>
      </w:pPr>
      <w:rPr>
        <w:rFonts w:hint="default"/>
        <w:lang w:val="id" w:eastAsia="en-US" w:bidi="ar-SA"/>
      </w:rPr>
    </w:lvl>
  </w:abstractNum>
  <w:abstractNum w:abstractNumId="18">
    <w:nsid w:val="6DF34FAA"/>
    <w:multiLevelType w:val="hybridMultilevel"/>
    <w:tmpl w:val="0B7E3DAA"/>
    <w:lvl w:ilvl="0" w:tplc="1AB86FD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068DD76">
      <w:start w:val="1"/>
      <w:numFmt w:val="lowerLetter"/>
      <w:lvlText w:val="%2)"/>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64EA868">
      <w:numFmt w:val="bullet"/>
      <w:lvlText w:val="•"/>
      <w:lvlJc w:val="left"/>
      <w:pPr>
        <w:ind w:left="2418" w:hanging="360"/>
      </w:pPr>
      <w:rPr>
        <w:rFonts w:hint="default"/>
        <w:lang w:val="id" w:eastAsia="en-US" w:bidi="ar-SA"/>
      </w:rPr>
    </w:lvl>
    <w:lvl w:ilvl="3" w:tplc="2D6273A6">
      <w:numFmt w:val="bullet"/>
      <w:lvlText w:val="•"/>
      <w:lvlJc w:val="left"/>
      <w:pPr>
        <w:ind w:left="3197" w:hanging="360"/>
      </w:pPr>
      <w:rPr>
        <w:rFonts w:hint="default"/>
        <w:lang w:val="id" w:eastAsia="en-US" w:bidi="ar-SA"/>
      </w:rPr>
    </w:lvl>
    <w:lvl w:ilvl="4" w:tplc="40B6D3E4">
      <w:numFmt w:val="bullet"/>
      <w:lvlText w:val="•"/>
      <w:lvlJc w:val="left"/>
      <w:pPr>
        <w:ind w:left="3975" w:hanging="360"/>
      </w:pPr>
      <w:rPr>
        <w:rFonts w:hint="default"/>
        <w:lang w:val="id" w:eastAsia="en-US" w:bidi="ar-SA"/>
      </w:rPr>
    </w:lvl>
    <w:lvl w:ilvl="5" w:tplc="810C2264">
      <w:numFmt w:val="bullet"/>
      <w:lvlText w:val="•"/>
      <w:lvlJc w:val="left"/>
      <w:pPr>
        <w:ind w:left="4754" w:hanging="360"/>
      </w:pPr>
      <w:rPr>
        <w:rFonts w:hint="default"/>
        <w:lang w:val="id" w:eastAsia="en-US" w:bidi="ar-SA"/>
      </w:rPr>
    </w:lvl>
    <w:lvl w:ilvl="6" w:tplc="A956C05E">
      <w:numFmt w:val="bullet"/>
      <w:lvlText w:val="•"/>
      <w:lvlJc w:val="left"/>
      <w:pPr>
        <w:ind w:left="5533" w:hanging="360"/>
      </w:pPr>
      <w:rPr>
        <w:rFonts w:hint="default"/>
        <w:lang w:val="id" w:eastAsia="en-US" w:bidi="ar-SA"/>
      </w:rPr>
    </w:lvl>
    <w:lvl w:ilvl="7" w:tplc="5E5422F2">
      <w:numFmt w:val="bullet"/>
      <w:lvlText w:val="•"/>
      <w:lvlJc w:val="left"/>
      <w:pPr>
        <w:ind w:left="6311" w:hanging="360"/>
      </w:pPr>
      <w:rPr>
        <w:rFonts w:hint="default"/>
        <w:lang w:val="id" w:eastAsia="en-US" w:bidi="ar-SA"/>
      </w:rPr>
    </w:lvl>
    <w:lvl w:ilvl="8" w:tplc="27EE42A6">
      <w:numFmt w:val="bullet"/>
      <w:lvlText w:val="•"/>
      <w:lvlJc w:val="left"/>
      <w:pPr>
        <w:ind w:left="7090" w:hanging="360"/>
      </w:pPr>
      <w:rPr>
        <w:rFonts w:hint="default"/>
        <w:lang w:val="id" w:eastAsia="en-US" w:bidi="ar-SA"/>
      </w:rPr>
    </w:lvl>
  </w:abstractNum>
  <w:abstractNum w:abstractNumId="19">
    <w:nsid w:val="704552A9"/>
    <w:multiLevelType w:val="hybridMultilevel"/>
    <w:tmpl w:val="BABEBE5E"/>
    <w:lvl w:ilvl="0" w:tplc="D58E59AC">
      <w:start w:val="1"/>
      <w:numFmt w:val="upperLetter"/>
      <w:lvlText w:val="%1."/>
      <w:lvlJc w:val="left"/>
      <w:pPr>
        <w:ind w:left="1288"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7B3C3DA0">
      <w:numFmt w:val="bullet"/>
      <w:lvlText w:val="•"/>
      <w:lvlJc w:val="left"/>
      <w:pPr>
        <w:ind w:left="2016" w:hanging="360"/>
      </w:pPr>
      <w:rPr>
        <w:rFonts w:hint="default"/>
        <w:lang w:val="id" w:eastAsia="en-US" w:bidi="ar-SA"/>
      </w:rPr>
    </w:lvl>
    <w:lvl w:ilvl="2" w:tplc="82B82EBC">
      <w:numFmt w:val="bullet"/>
      <w:lvlText w:val="•"/>
      <w:lvlJc w:val="left"/>
      <w:pPr>
        <w:ind w:left="2753" w:hanging="360"/>
      </w:pPr>
      <w:rPr>
        <w:rFonts w:hint="default"/>
        <w:lang w:val="id" w:eastAsia="en-US" w:bidi="ar-SA"/>
      </w:rPr>
    </w:lvl>
    <w:lvl w:ilvl="3" w:tplc="5AE2EF82">
      <w:numFmt w:val="bullet"/>
      <w:lvlText w:val="•"/>
      <w:lvlJc w:val="left"/>
      <w:pPr>
        <w:ind w:left="3490" w:hanging="360"/>
      </w:pPr>
      <w:rPr>
        <w:rFonts w:hint="default"/>
        <w:lang w:val="id" w:eastAsia="en-US" w:bidi="ar-SA"/>
      </w:rPr>
    </w:lvl>
    <w:lvl w:ilvl="4" w:tplc="E16A4D04">
      <w:numFmt w:val="bullet"/>
      <w:lvlText w:val="•"/>
      <w:lvlJc w:val="left"/>
      <w:pPr>
        <w:ind w:left="4226" w:hanging="360"/>
      </w:pPr>
      <w:rPr>
        <w:rFonts w:hint="default"/>
        <w:lang w:val="id" w:eastAsia="en-US" w:bidi="ar-SA"/>
      </w:rPr>
    </w:lvl>
    <w:lvl w:ilvl="5" w:tplc="2410D1D4">
      <w:numFmt w:val="bullet"/>
      <w:lvlText w:val="•"/>
      <w:lvlJc w:val="left"/>
      <w:pPr>
        <w:ind w:left="4963" w:hanging="360"/>
      </w:pPr>
      <w:rPr>
        <w:rFonts w:hint="default"/>
        <w:lang w:val="id" w:eastAsia="en-US" w:bidi="ar-SA"/>
      </w:rPr>
    </w:lvl>
    <w:lvl w:ilvl="6" w:tplc="6FA6C11C">
      <w:numFmt w:val="bullet"/>
      <w:lvlText w:val="•"/>
      <w:lvlJc w:val="left"/>
      <w:pPr>
        <w:ind w:left="5700" w:hanging="360"/>
      </w:pPr>
      <w:rPr>
        <w:rFonts w:hint="default"/>
        <w:lang w:val="id" w:eastAsia="en-US" w:bidi="ar-SA"/>
      </w:rPr>
    </w:lvl>
    <w:lvl w:ilvl="7" w:tplc="EAC63EA4">
      <w:numFmt w:val="bullet"/>
      <w:lvlText w:val="•"/>
      <w:lvlJc w:val="left"/>
      <w:pPr>
        <w:ind w:left="6437" w:hanging="360"/>
      </w:pPr>
      <w:rPr>
        <w:rFonts w:hint="default"/>
        <w:lang w:val="id" w:eastAsia="en-US" w:bidi="ar-SA"/>
      </w:rPr>
    </w:lvl>
    <w:lvl w:ilvl="8" w:tplc="71B00CD6">
      <w:numFmt w:val="bullet"/>
      <w:lvlText w:val="•"/>
      <w:lvlJc w:val="left"/>
      <w:pPr>
        <w:ind w:left="7173" w:hanging="360"/>
      </w:pPr>
      <w:rPr>
        <w:rFonts w:hint="default"/>
        <w:lang w:val="id" w:eastAsia="en-US" w:bidi="ar-SA"/>
      </w:rPr>
    </w:lvl>
  </w:abstractNum>
  <w:abstractNum w:abstractNumId="20">
    <w:nsid w:val="7CAE6262"/>
    <w:multiLevelType w:val="hybridMultilevel"/>
    <w:tmpl w:val="0BC297BE"/>
    <w:lvl w:ilvl="0" w:tplc="E980755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2FEDC2C">
      <w:numFmt w:val="bullet"/>
      <w:lvlText w:val="•"/>
      <w:lvlJc w:val="left"/>
      <w:pPr>
        <w:ind w:left="2016" w:hanging="360"/>
      </w:pPr>
      <w:rPr>
        <w:rFonts w:hint="default"/>
        <w:lang w:val="id" w:eastAsia="en-US" w:bidi="ar-SA"/>
      </w:rPr>
    </w:lvl>
    <w:lvl w:ilvl="2" w:tplc="042C528E">
      <w:numFmt w:val="bullet"/>
      <w:lvlText w:val="•"/>
      <w:lvlJc w:val="left"/>
      <w:pPr>
        <w:ind w:left="2753" w:hanging="360"/>
      </w:pPr>
      <w:rPr>
        <w:rFonts w:hint="default"/>
        <w:lang w:val="id" w:eastAsia="en-US" w:bidi="ar-SA"/>
      </w:rPr>
    </w:lvl>
    <w:lvl w:ilvl="3" w:tplc="77F2E546">
      <w:numFmt w:val="bullet"/>
      <w:lvlText w:val="•"/>
      <w:lvlJc w:val="left"/>
      <w:pPr>
        <w:ind w:left="3490" w:hanging="360"/>
      </w:pPr>
      <w:rPr>
        <w:rFonts w:hint="default"/>
        <w:lang w:val="id" w:eastAsia="en-US" w:bidi="ar-SA"/>
      </w:rPr>
    </w:lvl>
    <w:lvl w:ilvl="4" w:tplc="45E2647A">
      <w:numFmt w:val="bullet"/>
      <w:lvlText w:val="•"/>
      <w:lvlJc w:val="left"/>
      <w:pPr>
        <w:ind w:left="4226" w:hanging="360"/>
      </w:pPr>
      <w:rPr>
        <w:rFonts w:hint="default"/>
        <w:lang w:val="id" w:eastAsia="en-US" w:bidi="ar-SA"/>
      </w:rPr>
    </w:lvl>
    <w:lvl w:ilvl="5" w:tplc="FD8A317C">
      <w:numFmt w:val="bullet"/>
      <w:lvlText w:val="•"/>
      <w:lvlJc w:val="left"/>
      <w:pPr>
        <w:ind w:left="4963" w:hanging="360"/>
      </w:pPr>
      <w:rPr>
        <w:rFonts w:hint="default"/>
        <w:lang w:val="id" w:eastAsia="en-US" w:bidi="ar-SA"/>
      </w:rPr>
    </w:lvl>
    <w:lvl w:ilvl="6" w:tplc="CEF41BF6">
      <w:numFmt w:val="bullet"/>
      <w:lvlText w:val="•"/>
      <w:lvlJc w:val="left"/>
      <w:pPr>
        <w:ind w:left="5700" w:hanging="360"/>
      </w:pPr>
      <w:rPr>
        <w:rFonts w:hint="default"/>
        <w:lang w:val="id" w:eastAsia="en-US" w:bidi="ar-SA"/>
      </w:rPr>
    </w:lvl>
    <w:lvl w:ilvl="7" w:tplc="13DC5004">
      <w:numFmt w:val="bullet"/>
      <w:lvlText w:val="•"/>
      <w:lvlJc w:val="left"/>
      <w:pPr>
        <w:ind w:left="6437" w:hanging="360"/>
      </w:pPr>
      <w:rPr>
        <w:rFonts w:hint="default"/>
        <w:lang w:val="id" w:eastAsia="en-US" w:bidi="ar-SA"/>
      </w:rPr>
    </w:lvl>
    <w:lvl w:ilvl="8" w:tplc="2F9858F2">
      <w:numFmt w:val="bullet"/>
      <w:lvlText w:val="•"/>
      <w:lvlJc w:val="left"/>
      <w:pPr>
        <w:ind w:left="7173" w:hanging="360"/>
      </w:pPr>
      <w:rPr>
        <w:rFonts w:hint="default"/>
        <w:lang w:val="id" w:eastAsia="en-US" w:bidi="ar-SA"/>
      </w:rPr>
    </w:lvl>
  </w:abstractNum>
  <w:abstractNum w:abstractNumId="21">
    <w:nsid w:val="7E7931E1"/>
    <w:multiLevelType w:val="hybridMultilevel"/>
    <w:tmpl w:val="9C585018"/>
    <w:lvl w:ilvl="0" w:tplc="184C664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B442536">
      <w:numFmt w:val="bullet"/>
      <w:lvlText w:val="•"/>
      <w:lvlJc w:val="left"/>
      <w:pPr>
        <w:ind w:left="2016" w:hanging="360"/>
      </w:pPr>
      <w:rPr>
        <w:rFonts w:hint="default"/>
        <w:lang w:val="id" w:eastAsia="en-US" w:bidi="ar-SA"/>
      </w:rPr>
    </w:lvl>
    <w:lvl w:ilvl="2" w:tplc="FAAAD00C">
      <w:numFmt w:val="bullet"/>
      <w:lvlText w:val="•"/>
      <w:lvlJc w:val="left"/>
      <w:pPr>
        <w:ind w:left="2753" w:hanging="360"/>
      </w:pPr>
      <w:rPr>
        <w:rFonts w:hint="default"/>
        <w:lang w:val="id" w:eastAsia="en-US" w:bidi="ar-SA"/>
      </w:rPr>
    </w:lvl>
    <w:lvl w:ilvl="3" w:tplc="08C0E8E4">
      <w:numFmt w:val="bullet"/>
      <w:lvlText w:val="•"/>
      <w:lvlJc w:val="left"/>
      <w:pPr>
        <w:ind w:left="3490" w:hanging="360"/>
      </w:pPr>
      <w:rPr>
        <w:rFonts w:hint="default"/>
        <w:lang w:val="id" w:eastAsia="en-US" w:bidi="ar-SA"/>
      </w:rPr>
    </w:lvl>
    <w:lvl w:ilvl="4" w:tplc="0552955A">
      <w:numFmt w:val="bullet"/>
      <w:lvlText w:val="•"/>
      <w:lvlJc w:val="left"/>
      <w:pPr>
        <w:ind w:left="4226" w:hanging="360"/>
      </w:pPr>
      <w:rPr>
        <w:rFonts w:hint="default"/>
        <w:lang w:val="id" w:eastAsia="en-US" w:bidi="ar-SA"/>
      </w:rPr>
    </w:lvl>
    <w:lvl w:ilvl="5" w:tplc="300A6A12">
      <w:numFmt w:val="bullet"/>
      <w:lvlText w:val="•"/>
      <w:lvlJc w:val="left"/>
      <w:pPr>
        <w:ind w:left="4963" w:hanging="360"/>
      </w:pPr>
      <w:rPr>
        <w:rFonts w:hint="default"/>
        <w:lang w:val="id" w:eastAsia="en-US" w:bidi="ar-SA"/>
      </w:rPr>
    </w:lvl>
    <w:lvl w:ilvl="6" w:tplc="C7C088FE">
      <w:numFmt w:val="bullet"/>
      <w:lvlText w:val="•"/>
      <w:lvlJc w:val="left"/>
      <w:pPr>
        <w:ind w:left="5700" w:hanging="360"/>
      </w:pPr>
      <w:rPr>
        <w:rFonts w:hint="default"/>
        <w:lang w:val="id" w:eastAsia="en-US" w:bidi="ar-SA"/>
      </w:rPr>
    </w:lvl>
    <w:lvl w:ilvl="7" w:tplc="1E98F1AA">
      <w:numFmt w:val="bullet"/>
      <w:lvlText w:val="•"/>
      <w:lvlJc w:val="left"/>
      <w:pPr>
        <w:ind w:left="6437" w:hanging="360"/>
      </w:pPr>
      <w:rPr>
        <w:rFonts w:hint="default"/>
        <w:lang w:val="id" w:eastAsia="en-US" w:bidi="ar-SA"/>
      </w:rPr>
    </w:lvl>
    <w:lvl w:ilvl="8" w:tplc="B7189B30">
      <w:numFmt w:val="bullet"/>
      <w:lvlText w:val="•"/>
      <w:lvlJc w:val="left"/>
      <w:pPr>
        <w:ind w:left="7173" w:hanging="360"/>
      </w:pPr>
      <w:rPr>
        <w:rFonts w:hint="default"/>
        <w:lang w:val="id" w:eastAsia="en-US" w:bidi="ar-SA"/>
      </w:rPr>
    </w:lvl>
  </w:abstractNum>
  <w:num w:numId="1">
    <w:abstractNumId w:val="19"/>
  </w:num>
  <w:num w:numId="2">
    <w:abstractNumId w:val="17"/>
  </w:num>
  <w:num w:numId="3">
    <w:abstractNumId w:val="20"/>
  </w:num>
  <w:num w:numId="4">
    <w:abstractNumId w:val="14"/>
  </w:num>
  <w:num w:numId="5">
    <w:abstractNumId w:val="21"/>
  </w:num>
  <w:num w:numId="6">
    <w:abstractNumId w:val="1"/>
  </w:num>
  <w:num w:numId="7">
    <w:abstractNumId w:val="4"/>
  </w:num>
  <w:num w:numId="8">
    <w:abstractNumId w:val="9"/>
  </w:num>
  <w:num w:numId="9">
    <w:abstractNumId w:val="13"/>
  </w:num>
  <w:num w:numId="10">
    <w:abstractNumId w:val="3"/>
  </w:num>
  <w:num w:numId="11">
    <w:abstractNumId w:val="7"/>
  </w:num>
  <w:num w:numId="12">
    <w:abstractNumId w:val="12"/>
  </w:num>
  <w:num w:numId="13">
    <w:abstractNumId w:val="6"/>
  </w:num>
  <w:num w:numId="14">
    <w:abstractNumId w:val="18"/>
  </w:num>
  <w:num w:numId="15">
    <w:abstractNumId w:val="10"/>
  </w:num>
  <w:num w:numId="16">
    <w:abstractNumId w:val="8"/>
  </w:num>
  <w:num w:numId="17">
    <w:abstractNumId w:val="0"/>
  </w:num>
  <w:num w:numId="18">
    <w:abstractNumId w:val="16"/>
  </w:num>
  <w:num w:numId="19">
    <w:abstractNumId w:val="11"/>
  </w:num>
  <w:num w:numId="20">
    <w:abstractNumId w:val="15"/>
  </w:num>
  <w:num w:numId="21">
    <w:abstractNumId w:val="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AZpo1MMv0Lo3k0Fh1sPJVVA4/az51kqJKMMBUqRfzshCDo7ET6Ek91FZFD68tS0ZbHPDQ54ZEGJkTG4OMJoxlw==" w:salt="0any2JKstEBhXqEOEM6IQQ=="/>
  <w:defaultTabStop w:val="720"/>
  <w:drawingGridHorizontalSpacing w:val="110"/>
  <w:displayHorizontalDrawingGridEvery w:val="2"/>
  <w:characterSpacingControl w:val="doNotCompress"/>
  <w:hdrShapeDefaults>
    <o:shapedefaults v:ext="edit" spidmax="213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A40"/>
    <w:rsid w:val="0002018A"/>
    <w:rsid w:val="004144E6"/>
    <w:rsid w:val="00726382"/>
    <w:rsid w:val="00875A40"/>
    <w:rsid w:val="00BF5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1"/>
    </o:shapelayout>
  </w:shapeDefaults>
  <w:decimalSymbol w:val="."/>
  <w:listSeparator w:val=","/>
  <w15:docId w15:val="{E8FA25C3-DDB7-48F4-B623-811B262D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039" w:right="610"/>
      <w:jc w:val="center"/>
      <w:outlineLvl w:val="0"/>
    </w:pPr>
    <w:rPr>
      <w:b/>
      <w:bCs/>
      <w:sz w:val="24"/>
      <w:szCs w:val="24"/>
    </w:rPr>
  </w:style>
  <w:style w:type="paragraph" w:styleId="Heading2">
    <w:name w:val="heading 2"/>
    <w:basedOn w:val="Normal"/>
    <w:uiPriority w:val="1"/>
    <w:qFormat/>
    <w:pPr>
      <w:ind w:left="994" w:hanging="359"/>
      <w:outlineLvl w:val="1"/>
    </w:pPr>
    <w:rPr>
      <w:b/>
      <w:bCs/>
      <w:sz w:val="24"/>
      <w:szCs w:val="24"/>
    </w:rPr>
  </w:style>
  <w:style w:type="paragraph" w:styleId="Heading3">
    <w:name w:val="heading 3"/>
    <w:basedOn w:val="Normal"/>
    <w:uiPriority w:val="1"/>
    <w:qFormat/>
    <w:pPr>
      <w:ind w:left="1039" w:right="613"/>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68"/>
    </w:pPr>
    <w:rPr>
      <w:b/>
      <w:bCs/>
      <w:sz w:val="24"/>
      <w:szCs w:val="24"/>
    </w:rPr>
  </w:style>
  <w:style w:type="paragraph" w:styleId="TOC2">
    <w:name w:val="toc 2"/>
    <w:basedOn w:val="Normal"/>
    <w:uiPriority w:val="1"/>
    <w:qFormat/>
    <w:pPr>
      <w:spacing w:before="276"/>
      <w:ind w:left="568"/>
    </w:pPr>
    <w:rPr>
      <w:b/>
      <w:bCs/>
      <w:sz w:val="24"/>
      <w:szCs w:val="24"/>
    </w:rPr>
  </w:style>
  <w:style w:type="paragraph" w:styleId="TOC3">
    <w:name w:val="toc 3"/>
    <w:basedOn w:val="Normal"/>
    <w:uiPriority w:val="1"/>
    <w:qFormat/>
    <w:pPr>
      <w:spacing w:before="276"/>
      <w:ind w:left="1419" w:hanging="359"/>
    </w:pPr>
    <w:rPr>
      <w:sz w:val="24"/>
      <w:szCs w:val="24"/>
    </w:rPr>
  </w:style>
  <w:style w:type="paragraph" w:styleId="TOC4">
    <w:name w:val="toc 4"/>
    <w:basedOn w:val="Normal"/>
    <w:uiPriority w:val="1"/>
    <w:qFormat/>
    <w:pPr>
      <w:spacing w:before="276"/>
      <w:ind w:left="1780" w:hanging="3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2018A"/>
    <w:rPr>
      <w:rFonts w:ascii="Tahoma" w:hAnsi="Tahoma" w:cs="Tahoma"/>
      <w:sz w:val="16"/>
      <w:szCs w:val="16"/>
    </w:rPr>
  </w:style>
  <w:style w:type="character" w:customStyle="1" w:styleId="BalloonTextChar">
    <w:name w:val="Balloon Text Char"/>
    <w:basedOn w:val="DefaultParagraphFont"/>
    <w:link w:val="BalloonText"/>
    <w:uiPriority w:val="99"/>
    <w:semiHidden/>
    <w:rsid w:val="0002018A"/>
    <w:rPr>
      <w:rFonts w:ascii="Tahoma" w:eastAsia="Times New Roman" w:hAnsi="Tahoma" w:cs="Tahoma"/>
      <w:sz w:val="16"/>
      <w:szCs w:val="16"/>
      <w:lang w:val="id"/>
    </w:rPr>
  </w:style>
  <w:style w:type="paragraph" w:styleId="Header">
    <w:name w:val="header"/>
    <w:basedOn w:val="Normal"/>
    <w:link w:val="HeaderChar"/>
    <w:uiPriority w:val="99"/>
    <w:unhideWhenUsed/>
    <w:rsid w:val="0002018A"/>
    <w:pPr>
      <w:tabs>
        <w:tab w:val="center" w:pos="4680"/>
        <w:tab w:val="right" w:pos="9360"/>
      </w:tabs>
    </w:pPr>
  </w:style>
  <w:style w:type="character" w:customStyle="1" w:styleId="HeaderChar">
    <w:name w:val="Header Char"/>
    <w:basedOn w:val="DefaultParagraphFont"/>
    <w:link w:val="Header"/>
    <w:uiPriority w:val="99"/>
    <w:rsid w:val="0002018A"/>
    <w:rPr>
      <w:rFonts w:ascii="Times New Roman" w:eastAsia="Times New Roman" w:hAnsi="Times New Roman" w:cs="Times New Roman"/>
      <w:lang w:val="id"/>
    </w:rPr>
  </w:style>
  <w:style w:type="paragraph" w:styleId="Footer">
    <w:name w:val="footer"/>
    <w:basedOn w:val="Normal"/>
    <w:link w:val="FooterChar"/>
    <w:uiPriority w:val="99"/>
    <w:unhideWhenUsed/>
    <w:rsid w:val="0002018A"/>
    <w:pPr>
      <w:tabs>
        <w:tab w:val="center" w:pos="4680"/>
        <w:tab w:val="right" w:pos="9360"/>
      </w:tabs>
    </w:pPr>
  </w:style>
  <w:style w:type="character" w:customStyle="1" w:styleId="FooterChar">
    <w:name w:val="Footer Char"/>
    <w:basedOn w:val="DefaultParagraphFont"/>
    <w:link w:val="Footer"/>
    <w:uiPriority w:val="99"/>
    <w:rsid w:val="0002018A"/>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6.xml"/><Relationship Id="rId117" Type="http://schemas.openxmlformats.org/officeDocument/2006/relationships/hyperlink" Target="https://repository.usu.ac.id/" TargetMode="External"/><Relationship Id="rId21" Type="http://schemas.openxmlformats.org/officeDocument/2006/relationships/header" Target="header11.xml"/><Relationship Id="rId42" Type="http://schemas.openxmlformats.org/officeDocument/2006/relationships/header" Target="header32.xml"/><Relationship Id="rId47" Type="http://schemas.openxmlformats.org/officeDocument/2006/relationships/hyperlink" Target="http://legalitas.unbari.ac.id/index.php/Legalitas/article/view/269" TargetMode="External"/><Relationship Id="rId63" Type="http://schemas.openxmlformats.org/officeDocument/2006/relationships/header" Target="header47.xml"/><Relationship Id="rId68" Type="http://schemas.openxmlformats.org/officeDocument/2006/relationships/header" Target="header52.xml"/><Relationship Id="rId84" Type="http://schemas.openxmlformats.org/officeDocument/2006/relationships/header" Target="header68.xml"/><Relationship Id="rId89" Type="http://schemas.openxmlformats.org/officeDocument/2006/relationships/header" Target="header73.xml"/><Relationship Id="rId112" Type="http://schemas.openxmlformats.org/officeDocument/2006/relationships/hyperlink" Target="https://www.hukumonline.com/" TargetMode="External"/><Relationship Id="rId16" Type="http://schemas.openxmlformats.org/officeDocument/2006/relationships/image" Target="media/image5.jpeg"/><Relationship Id="rId107" Type="http://schemas.openxmlformats.org/officeDocument/2006/relationships/hyperlink" Target="https://kumparan.com/pengertian-dan-istilah/pengertian-kekerasan-menurut-ahli-dan-jenis-jenisnya-21APqVM5xZM" TargetMode="External"/><Relationship Id="rId11" Type="http://schemas.openxmlformats.org/officeDocument/2006/relationships/image" Target="media/image3.jpeg"/><Relationship Id="rId32" Type="http://schemas.openxmlformats.org/officeDocument/2006/relationships/header" Target="header22.xml"/><Relationship Id="rId37" Type="http://schemas.openxmlformats.org/officeDocument/2006/relationships/header" Target="header27.xml"/><Relationship Id="rId53" Type="http://schemas.openxmlformats.org/officeDocument/2006/relationships/hyperlink" Target="https://repository.upi.edu/26332/?utm_source=chatgpt.com" TargetMode="External"/><Relationship Id="rId58" Type="http://schemas.openxmlformats.org/officeDocument/2006/relationships/hyperlink" Target="https://kumparan.com/pengertian-dan-istilah/pengertian-kekerasan-menurut-ahli-dan-jenis-jenisnya-21APqVM5xZM" TargetMode="External"/><Relationship Id="rId74" Type="http://schemas.openxmlformats.org/officeDocument/2006/relationships/header" Target="header58.xml"/><Relationship Id="rId79" Type="http://schemas.openxmlformats.org/officeDocument/2006/relationships/header" Target="header63.xml"/><Relationship Id="rId102" Type="http://schemas.openxmlformats.org/officeDocument/2006/relationships/hyperlink" Target="https://en.wikipedia.org/wiki/Mobile_Brigade_Corps" TargetMode="External"/><Relationship Id="rId5" Type="http://schemas.openxmlformats.org/officeDocument/2006/relationships/footnotes" Target="footnotes.xml"/><Relationship Id="rId61" Type="http://schemas.openxmlformats.org/officeDocument/2006/relationships/header" Target="header45.xml"/><Relationship Id="rId82" Type="http://schemas.openxmlformats.org/officeDocument/2006/relationships/header" Target="header66.xml"/><Relationship Id="rId90" Type="http://schemas.openxmlformats.org/officeDocument/2006/relationships/header" Target="header74.xml"/><Relationship Id="rId95" Type="http://schemas.openxmlformats.org/officeDocument/2006/relationships/header" Target="header79.xml"/><Relationship Id="rId19" Type="http://schemas.openxmlformats.org/officeDocument/2006/relationships/header" Target="header9.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yperlink" Target="https://text-id.123dok.com/document/lzgw6pr8y-sejarah-satuan-brimob-polda-sumut.html" TargetMode="External"/><Relationship Id="rId56" Type="http://schemas.openxmlformats.org/officeDocument/2006/relationships/header" Target="header42.xml"/><Relationship Id="rId64" Type="http://schemas.openxmlformats.org/officeDocument/2006/relationships/header" Target="header48.xml"/><Relationship Id="rId69" Type="http://schemas.openxmlformats.org/officeDocument/2006/relationships/header" Target="header53.xml"/><Relationship Id="rId77" Type="http://schemas.openxmlformats.org/officeDocument/2006/relationships/header" Target="header61.xml"/><Relationship Id="rId100" Type="http://schemas.openxmlformats.org/officeDocument/2006/relationships/header" Target="header84.xml"/><Relationship Id="rId105" Type="http://schemas.openxmlformats.org/officeDocument/2006/relationships/hyperlink" Target="https://text-id.123dok.com/document/lzgw6pr8y-sejarah-satuan-brimob-polda-sumut.html" TargetMode="External"/><Relationship Id="rId113" Type="http://schemas.openxmlformats.org/officeDocument/2006/relationships/hyperlink" Target="https://jdih.polri.go.id/" TargetMode="External"/><Relationship Id="rId118" Type="http://schemas.openxmlformats.org/officeDocument/2006/relationships/image" Target="media/image6.jpeg"/><Relationship Id="rId8" Type="http://schemas.openxmlformats.org/officeDocument/2006/relationships/header" Target="header1.xml"/><Relationship Id="rId51" Type="http://schemas.openxmlformats.org/officeDocument/2006/relationships/header" Target="header38.xml"/><Relationship Id="rId72" Type="http://schemas.openxmlformats.org/officeDocument/2006/relationships/header" Target="header56.xml"/><Relationship Id="rId80" Type="http://schemas.openxmlformats.org/officeDocument/2006/relationships/header" Target="header64.xml"/><Relationship Id="rId85" Type="http://schemas.openxmlformats.org/officeDocument/2006/relationships/header" Target="header69.xml"/><Relationship Id="rId93" Type="http://schemas.openxmlformats.org/officeDocument/2006/relationships/header" Target="header77.xml"/><Relationship Id="rId98" Type="http://schemas.openxmlformats.org/officeDocument/2006/relationships/header" Target="header82.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3.xml"/><Relationship Id="rId67" Type="http://schemas.openxmlformats.org/officeDocument/2006/relationships/header" Target="header51.xml"/><Relationship Id="rId103" Type="http://schemas.openxmlformats.org/officeDocument/2006/relationships/hyperlink" Target="https://repository.upi.edu/26332/" TargetMode="External"/><Relationship Id="rId108" Type="http://schemas.openxmlformats.org/officeDocument/2006/relationships/hyperlink" Target="https://kumparan.com/pengertian-dan-istilah/pengertian-kekerasan-menurut-ahli-dan-jenis-jenisnya-21APqVM5xZM" TargetMode="External"/><Relationship Id="rId116" Type="http://schemas.openxmlformats.org/officeDocument/2006/relationships/header" Target="header87.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0.xml"/><Relationship Id="rId62" Type="http://schemas.openxmlformats.org/officeDocument/2006/relationships/header" Target="header46.xml"/><Relationship Id="rId70" Type="http://schemas.openxmlformats.org/officeDocument/2006/relationships/header" Target="header54.xml"/><Relationship Id="rId75" Type="http://schemas.openxmlformats.org/officeDocument/2006/relationships/header" Target="header59.xml"/><Relationship Id="rId83" Type="http://schemas.openxmlformats.org/officeDocument/2006/relationships/header" Target="header67.xml"/><Relationship Id="rId88" Type="http://schemas.openxmlformats.org/officeDocument/2006/relationships/header" Target="header72.xml"/><Relationship Id="rId91" Type="http://schemas.openxmlformats.org/officeDocument/2006/relationships/header" Target="header75.xml"/><Relationship Id="rId96" Type="http://schemas.openxmlformats.org/officeDocument/2006/relationships/header" Target="header80.xml"/><Relationship Id="rId111" Type="http://schemas.openxmlformats.org/officeDocument/2006/relationships/hyperlink" Target="https://www.bphn.go.i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yperlink" Target="https://text-id.123dok.com/document/lzgw6pr8y-sejarah-satuan-brimob-polda-sumut.html" TargetMode="External"/><Relationship Id="rId57" Type="http://schemas.openxmlformats.org/officeDocument/2006/relationships/hyperlink" Target="https://kumparan.com/pengertian-dan-istilah/pengertian-kekerasan-menurut-ahli-dan-jenis-jenisnya-21APqVM5xZM" TargetMode="External"/><Relationship Id="rId106" Type="http://schemas.openxmlformats.org/officeDocument/2006/relationships/hyperlink" Target="https://text-id.123dok.com/document/lzgw6pr8y-sejarah-satuan-brimob-polda-sumut.html" TargetMode="External"/><Relationship Id="rId114" Type="http://schemas.openxmlformats.org/officeDocument/2006/relationships/header" Target="header85.xml"/><Relationship Id="rId119" Type="http://schemas.openxmlformats.org/officeDocument/2006/relationships/image" Target="media/image7.jpeg"/><Relationship Id="rId10" Type="http://schemas.openxmlformats.org/officeDocument/2006/relationships/header" Target="header3.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39.xml"/><Relationship Id="rId60" Type="http://schemas.openxmlformats.org/officeDocument/2006/relationships/header" Target="header44.xml"/><Relationship Id="rId65" Type="http://schemas.openxmlformats.org/officeDocument/2006/relationships/header" Target="header49.xml"/><Relationship Id="rId73" Type="http://schemas.openxmlformats.org/officeDocument/2006/relationships/header" Target="header57.xml"/><Relationship Id="rId78" Type="http://schemas.openxmlformats.org/officeDocument/2006/relationships/header" Target="header62.xml"/><Relationship Id="rId81" Type="http://schemas.openxmlformats.org/officeDocument/2006/relationships/header" Target="header65.xml"/><Relationship Id="rId86" Type="http://schemas.openxmlformats.org/officeDocument/2006/relationships/header" Target="header70.xml"/><Relationship Id="rId94" Type="http://schemas.openxmlformats.org/officeDocument/2006/relationships/header" Target="header78.xml"/><Relationship Id="rId99" Type="http://schemas.openxmlformats.org/officeDocument/2006/relationships/header" Target="header83.xml"/><Relationship Id="rId101" Type="http://schemas.openxmlformats.org/officeDocument/2006/relationships/hyperlink" Target="http://legalitas.unbari.ac.id/index.php/Legalitas/article/view/269"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9" Type="http://schemas.openxmlformats.org/officeDocument/2006/relationships/header" Target="header29.xml"/><Relationship Id="rId109" Type="http://schemas.openxmlformats.org/officeDocument/2006/relationships/hyperlink" Target="https://kumparan.com/pengertian-dan-istilah/pengertian-kekerasan-menurut-ahli-dan-jenis-jenisnya-21APqVM5xZM" TargetMode="External"/><Relationship Id="rId34" Type="http://schemas.openxmlformats.org/officeDocument/2006/relationships/header" Target="header24.xml"/><Relationship Id="rId50" Type="http://schemas.openxmlformats.org/officeDocument/2006/relationships/header" Target="header37.xml"/><Relationship Id="rId55" Type="http://schemas.openxmlformats.org/officeDocument/2006/relationships/header" Target="header41.xml"/><Relationship Id="rId76" Type="http://schemas.openxmlformats.org/officeDocument/2006/relationships/header" Target="header60.xml"/><Relationship Id="rId97" Type="http://schemas.openxmlformats.org/officeDocument/2006/relationships/header" Target="header81.xml"/><Relationship Id="rId104" Type="http://schemas.openxmlformats.org/officeDocument/2006/relationships/hyperlink" Target="https://text-id.123dok.com/document/lzgw6pr8y-sejarah-satuan-brimob-polda-sumut.html" TargetMode="External"/><Relationship Id="rId120" Type="http://schemas.openxmlformats.org/officeDocument/2006/relationships/image" Target="media/image8.jpeg"/><Relationship Id="rId7" Type="http://schemas.openxmlformats.org/officeDocument/2006/relationships/image" Target="media/image1.png"/><Relationship Id="rId71" Type="http://schemas.openxmlformats.org/officeDocument/2006/relationships/header" Target="header55.xml"/><Relationship Id="rId92" Type="http://schemas.openxmlformats.org/officeDocument/2006/relationships/header" Target="header76.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0.xml"/><Relationship Id="rId87" Type="http://schemas.openxmlformats.org/officeDocument/2006/relationships/header" Target="header71.xml"/><Relationship Id="rId110" Type="http://schemas.openxmlformats.org/officeDocument/2006/relationships/hyperlink" Target="https://www.polri.go.id/" TargetMode="External"/><Relationship Id="rId115" Type="http://schemas.openxmlformats.org/officeDocument/2006/relationships/header" Target="header8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14228</Words>
  <Characters>81103</Characters>
  <Application>Microsoft Office Word</Application>
  <DocSecurity>4</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 Maisya</dc:creator>
  <cp:lastModifiedBy>hp</cp:lastModifiedBy>
  <cp:revision>2</cp:revision>
  <dcterms:created xsi:type="dcterms:W3CDTF">2026-02-27T03:09:00Z</dcterms:created>
  <dcterms:modified xsi:type="dcterms:W3CDTF">2026-02-27T03:09:00Z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2025-07-19T00:00:00Z</vt:filetime>
  </property>
  <property fmtid="{D5CDD505-2E9C-101B-9397-08002B2CF9AE}" pid="3" name="Creator">
    <vt:lpwstr>Microsoft® Word 2021</vt:lpwstr>
  </property>
  <property fmtid="{D5CDD505-2E9C-101B-9397-08002B2CF9AE}" pid="4" name="LastSaved">
    <vt:filetime>2025-11-19T00:00:00Z</vt:filetime>
  </property>
  <property fmtid="{D5CDD505-2E9C-101B-9397-08002B2CF9AE}" pid="5" name="Producer">
    <vt:lpwstr>Microsoft® Word 2021</vt:lpwstr>
  </property>
</Properties>
</file>