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00F" w:rsidRDefault="0007500F" w:rsidP="0007500F">
      <w:pPr>
        <w:pStyle w:val="Heading1"/>
        <w:spacing w:before="329" w:line="480" w:lineRule="auto"/>
        <w:ind w:left="3602" w:right="2989" w:firstLine="610"/>
      </w:pPr>
      <w:bookmarkStart w:id="0" w:name="_TOC_250031"/>
      <w:bookmarkStart w:id="1" w:name="_GoBack"/>
      <w:bookmarkEnd w:id="1"/>
      <w:r>
        <w:t xml:space="preserve">BAB I </w:t>
      </w:r>
      <w:bookmarkEnd w:id="0"/>
      <w:r>
        <w:rPr>
          <w:spacing w:val="-2"/>
        </w:rPr>
        <w:t>PENDAHULUAN</w:t>
      </w:r>
    </w:p>
    <w:p w:rsidR="0007500F" w:rsidRDefault="0007500F" w:rsidP="0007500F">
      <w:pPr>
        <w:pStyle w:val="BodyText"/>
        <w:rPr>
          <w:b/>
        </w:rPr>
      </w:pPr>
    </w:p>
    <w:p w:rsidR="0007500F" w:rsidRDefault="0007500F" w:rsidP="0007500F">
      <w:pPr>
        <w:pStyle w:val="BodyText"/>
        <w:rPr>
          <w:b/>
        </w:rPr>
      </w:pPr>
    </w:p>
    <w:p w:rsidR="0007500F" w:rsidRDefault="0007500F" w:rsidP="0007500F">
      <w:pPr>
        <w:pStyle w:val="Heading2"/>
        <w:numPr>
          <w:ilvl w:val="0"/>
          <w:numId w:val="7"/>
        </w:numPr>
        <w:tabs>
          <w:tab w:val="left" w:pos="1287"/>
        </w:tabs>
        <w:ind w:left="1287" w:hanging="359"/>
      </w:pPr>
      <w:bookmarkStart w:id="2" w:name="_TOC_250030"/>
      <w:r>
        <w:t>Latar</w:t>
      </w:r>
      <w:r>
        <w:rPr>
          <w:spacing w:val="-5"/>
        </w:rPr>
        <w:t xml:space="preserve"> </w:t>
      </w:r>
      <w:bookmarkEnd w:id="2"/>
      <w:r>
        <w:rPr>
          <w:spacing w:val="-2"/>
        </w:rPr>
        <w:t>Belakang</w:t>
      </w:r>
    </w:p>
    <w:p w:rsidR="0007500F" w:rsidRDefault="0007500F" w:rsidP="0007500F">
      <w:pPr>
        <w:pStyle w:val="BodyText"/>
        <w:rPr>
          <w:b/>
        </w:rPr>
      </w:pPr>
    </w:p>
    <w:p w:rsidR="0007500F" w:rsidRDefault="0007500F" w:rsidP="0007500F">
      <w:pPr>
        <w:pStyle w:val="BodyText"/>
        <w:spacing w:before="1" w:line="480" w:lineRule="auto"/>
        <w:ind w:left="568" w:right="136" w:firstLine="720"/>
        <w:jc w:val="both"/>
      </w:pPr>
      <w:r>
        <w:t>Kejahatan berbasis kekerasan merupakan ancaman nyata bagi stabilitas sosial, keamanan, serta ketertiban masyarakat. Bentuk kejahatan ini meliputi perampokan bersenjata, terorisme, kerusuhan massa, penyanderaan, hingga tindak kriminal</w:t>
      </w:r>
      <w:r>
        <w:rPr>
          <w:spacing w:val="-15"/>
        </w:rPr>
        <w:t xml:space="preserve"> </w:t>
      </w:r>
      <w:r>
        <w:t>lainnya</w:t>
      </w:r>
      <w:r>
        <w:rPr>
          <w:spacing w:val="-15"/>
        </w:rPr>
        <w:t xml:space="preserve"> </w:t>
      </w:r>
      <w:r>
        <w:t>yang</w:t>
      </w:r>
      <w:r>
        <w:rPr>
          <w:spacing w:val="-15"/>
        </w:rPr>
        <w:t xml:space="preserve"> </w:t>
      </w:r>
      <w:r>
        <w:t>mengancam</w:t>
      </w:r>
      <w:r>
        <w:rPr>
          <w:spacing w:val="-15"/>
        </w:rPr>
        <w:t xml:space="preserve"> </w:t>
      </w:r>
      <w:r>
        <w:t>keselamatan</w:t>
      </w:r>
      <w:r>
        <w:rPr>
          <w:spacing w:val="-15"/>
        </w:rPr>
        <w:t xml:space="preserve"> </w:t>
      </w:r>
      <w:r>
        <w:t>individu</w:t>
      </w:r>
      <w:r>
        <w:rPr>
          <w:spacing w:val="-15"/>
        </w:rPr>
        <w:t xml:space="preserve"> </w:t>
      </w:r>
      <w:r>
        <w:t>maupun</w:t>
      </w:r>
      <w:r>
        <w:rPr>
          <w:spacing w:val="-15"/>
        </w:rPr>
        <w:t xml:space="preserve"> </w:t>
      </w:r>
      <w:r>
        <w:t>kelompok.</w:t>
      </w:r>
      <w:r>
        <w:rPr>
          <w:spacing w:val="-15"/>
        </w:rPr>
        <w:t xml:space="preserve"> </w:t>
      </w:r>
      <w:r>
        <w:t>Dalam konteks hukum pidana, kejahatan berbasis kekerasan memiliki implikasi yang serius karena tidak hanya menimbulkan korban jiwa dan kerugian materiil, tetapi juga memicu keresahan di tengah masyarakat. Oleh karena itu, diperlukan aparat penegak hukum yang memiliki kemampuan khusus dalam menangani dan menanggulangi kejahatan semacam ini.</w:t>
      </w:r>
    </w:p>
    <w:p w:rsidR="0007500F" w:rsidRDefault="0007500F" w:rsidP="0007500F">
      <w:pPr>
        <w:pStyle w:val="BodyText"/>
        <w:spacing w:line="480" w:lineRule="auto"/>
        <w:ind w:left="568" w:right="141" w:firstLine="720"/>
        <w:jc w:val="both"/>
      </w:pPr>
      <w:r>
        <w:t xml:space="preserve">Korps Brigade Mobil (Brimob) Kepolisian Republik Indonesia, khususnya Unit Pelopor Brimob Polda Sumatera Utara, memiliki peran strategis dalam menghadapi kejahatan berbasis kekerasan. Unit ini dilatih secara khusus dalam </w:t>
      </w:r>
      <w:r>
        <w:lastRenderedPageBreak/>
        <w:t>menghadapi situasi darurat dan ancaman berintensitas tinggi, seperti gangguan keamanan berskala besar, penyergapan kelompok bersenjata, dan operasi penegakan hukum dalam kondisi yang sulit. Dengan kemampuan taktis dan persenjataan yang lebih lengkap dibandingkan dengan satuan kepolisian reguler, Unit Pelopor Brimob berperan sebagai garda terdepan dalam operasi penegakan hukum terhadap kejahatan berbasis kekerasan di Sumatera Utara.</w:t>
      </w:r>
    </w:p>
    <w:p w:rsidR="0007500F" w:rsidRDefault="0007500F" w:rsidP="0007500F">
      <w:pPr>
        <w:pStyle w:val="BodyText"/>
        <w:rPr>
          <w:sz w:val="22"/>
        </w:rPr>
      </w:pPr>
    </w:p>
    <w:p w:rsidR="0007500F" w:rsidRDefault="0007500F" w:rsidP="0007500F">
      <w:pPr>
        <w:pStyle w:val="BodyText"/>
        <w:rPr>
          <w:sz w:val="22"/>
        </w:rPr>
      </w:pPr>
    </w:p>
    <w:p w:rsidR="0007500F" w:rsidRDefault="0007500F" w:rsidP="0007500F">
      <w:pPr>
        <w:pStyle w:val="BodyText"/>
        <w:rPr>
          <w:sz w:val="22"/>
        </w:rPr>
      </w:pPr>
    </w:p>
    <w:p w:rsidR="0007500F" w:rsidRDefault="0007500F" w:rsidP="0007500F">
      <w:pPr>
        <w:pStyle w:val="BodyText"/>
        <w:spacing w:before="159"/>
        <w:rPr>
          <w:sz w:val="22"/>
        </w:rPr>
      </w:pPr>
    </w:p>
    <w:p w:rsidR="0007500F" w:rsidRDefault="0007500F" w:rsidP="0007500F">
      <w:pPr>
        <w:ind w:left="1039" w:right="612"/>
        <w:jc w:val="center"/>
        <w:rPr>
          <w:rFonts w:ascii="Calibri"/>
        </w:rPr>
      </w:pPr>
      <w:r>
        <w:rPr>
          <w:rFonts w:ascii="Calibri"/>
          <w:spacing w:val="-10"/>
        </w:rPr>
        <w:t>1</w:t>
      </w:r>
    </w:p>
    <w:p w:rsidR="0007500F" w:rsidRDefault="0007500F" w:rsidP="0007500F">
      <w:pPr>
        <w:jc w:val="center"/>
        <w:rPr>
          <w:rFonts w:ascii="Calibri"/>
        </w:rPr>
        <w:sectPr w:rsidR="0007500F">
          <w:headerReference w:type="even" r:id="rId7"/>
          <w:headerReference w:type="default" r:id="rId8"/>
          <w:headerReference w:type="first" r:id="rId9"/>
          <w:pgSz w:w="11910" w:h="16840"/>
          <w:pgMar w:top="1920" w:right="1559" w:bottom="280" w:left="1700" w:header="0" w:footer="0" w:gutter="0"/>
          <w:cols w:space="720"/>
        </w:sectPr>
      </w:pPr>
    </w:p>
    <w:p w:rsidR="0007500F" w:rsidRDefault="0007500F" w:rsidP="0007500F">
      <w:pPr>
        <w:pStyle w:val="BodyText"/>
        <w:rPr>
          <w:rFonts w:ascii="Calibri"/>
        </w:rPr>
      </w:pPr>
    </w:p>
    <w:p w:rsidR="0007500F" w:rsidRDefault="0007500F" w:rsidP="0007500F">
      <w:pPr>
        <w:pStyle w:val="BodyText"/>
        <w:rPr>
          <w:rFonts w:ascii="Calibri"/>
        </w:rPr>
      </w:pPr>
    </w:p>
    <w:p w:rsidR="0007500F" w:rsidRDefault="0007500F" w:rsidP="0007500F">
      <w:pPr>
        <w:pStyle w:val="BodyText"/>
        <w:rPr>
          <w:rFonts w:ascii="Calibri"/>
        </w:rPr>
      </w:pPr>
    </w:p>
    <w:p w:rsidR="0007500F" w:rsidRDefault="0007500F" w:rsidP="0007500F">
      <w:pPr>
        <w:pStyle w:val="BodyText"/>
        <w:spacing w:before="111"/>
        <w:rPr>
          <w:rFonts w:ascii="Calibri"/>
        </w:rPr>
      </w:pPr>
    </w:p>
    <w:p w:rsidR="0007500F" w:rsidRDefault="0007500F" w:rsidP="0007500F">
      <w:pPr>
        <w:pStyle w:val="BodyText"/>
        <w:spacing w:line="480" w:lineRule="auto"/>
        <w:ind w:left="568" w:right="139" w:firstLine="720"/>
        <w:jc w:val="both"/>
      </w:pPr>
      <w:r>
        <w:t>Dalam perspektif hukum pidana, keterlibatan Unit Pelopor Brimob dalam penegakan hukum terhadap kejahatan berbasis kekerasan harus berpedoman pada peraturan perundang-undangan yang berlaku. Prinsip proporsionalitas, legalitas, dan profesionalitas menjadi aspek utama dalam pelaksanaan tugas mereka. Oleh karena</w:t>
      </w:r>
      <w:r>
        <w:rPr>
          <w:spacing w:val="-7"/>
        </w:rPr>
        <w:t xml:space="preserve"> </w:t>
      </w:r>
      <w:r>
        <w:t>itu,</w:t>
      </w:r>
      <w:r>
        <w:rPr>
          <w:spacing w:val="-6"/>
        </w:rPr>
        <w:t xml:space="preserve"> </w:t>
      </w:r>
      <w:r>
        <w:t>penting</w:t>
      </w:r>
      <w:r>
        <w:rPr>
          <w:spacing w:val="-6"/>
        </w:rPr>
        <w:t xml:space="preserve"> </w:t>
      </w:r>
      <w:r>
        <w:t>untuk</w:t>
      </w:r>
      <w:r>
        <w:rPr>
          <w:spacing w:val="-5"/>
        </w:rPr>
        <w:t xml:space="preserve"> </w:t>
      </w:r>
      <w:r>
        <w:t>mengkaji</w:t>
      </w:r>
      <w:r>
        <w:rPr>
          <w:spacing w:val="-5"/>
        </w:rPr>
        <w:t xml:space="preserve"> </w:t>
      </w:r>
      <w:r>
        <w:t>peran</w:t>
      </w:r>
      <w:r>
        <w:rPr>
          <w:spacing w:val="-6"/>
        </w:rPr>
        <w:t xml:space="preserve"> </w:t>
      </w:r>
      <w:r>
        <w:t>Unit</w:t>
      </w:r>
      <w:r>
        <w:rPr>
          <w:spacing w:val="-5"/>
        </w:rPr>
        <w:t xml:space="preserve"> </w:t>
      </w:r>
      <w:r>
        <w:t>Pelopor</w:t>
      </w:r>
      <w:r>
        <w:rPr>
          <w:spacing w:val="-6"/>
        </w:rPr>
        <w:t xml:space="preserve"> </w:t>
      </w:r>
      <w:r>
        <w:t>Brimob</w:t>
      </w:r>
      <w:r>
        <w:rPr>
          <w:spacing w:val="-6"/>
        </w:rPr>
        <w:t xml:space="preserve"> </w:t>
      </w:r>
      <w:r>
        <w:t>Polda</w:t>
      </w:r>
      <w:r>
        <w:rPr>
          <w:spacing w:val="-9"/>
        </w:rPr>
        <w:t xml:space="preserve"> </w:t>
      </w:r>
      <w:r>
        <w:t>Sumut</w:t>
      </w:r>
      <w:r>
        <w:rPr>
          <w:spacing w:val="-8"/>
        </w:rPr>
        <w:t xml:space="preserve"> </w:t>
      </w:r>
      <w:r>
        <w:t>dalam penegakan hukum terhadap kejahatan berbasis kekerasan dari sudut pandang hukum pidana guna memastikan tindakan mereka tetap dalam koridor hukum dan prinsip hak asasi manusia.</w:t>
      </w:r>
    </w:p>
    <w:p w:rsidR="0007500F" w:rsidRDefault="0007500F" w:rsidP="0007500F">
      <w:pPr>
        <w:pStyle w:val="BodyText"/>
        <w:spacing w:before="1" w:line="480" w:lineRule="auto"/>
        <w:ind w:left="568" w:right="138" w:firstLine="720"/>
        <w:jc w:val="both"/>
      </w:pPr>
      <w:r>
        <w:t>Penelitian</w:t>
      </w:r>
      <w:r>
        <w:rPr>
          <w:spacing w:val="-15"/>
        </w:rPr>
        <w:t xml:space="preserve"> </w:t>
      </w:r>
      <w:r>
        <w:t>ini</w:t>
      </w:r>
      <w:r>
        <w:rPr>
          <w:spacing w:val="-15"/>
        </w:rPr>
        <w:t xml:space="preserve"> </w:t>
      </w:r>
      <w:r>
        <w:t>bertujuan</w:t>
      </w:r>
      <w:r>
        <w:rPr>
          <w:spacing w:val="-15"/>
        </w:rPr>
        <w:t xml:space="preserve"> </w:t>
      </w:r>
      <w:r>
        <w:t>untuk</w:t>
      </w:r>
      <w:r>
        <w:rPr>
          <w:spacing w:val="-15"/>
        </w:rPr>
        <w:t xml:space="preserve"> </w:t>
      </w:r>
      <w:r>
        <w:t>menganalisis</w:t>
      </w:r>
      <w:r>
        <w:rPr>
          <w:spacing w:val="-15"/>
        </w:rPr>
        <w:t xml:space="preserve"> </w:t>
      </w:r>
      <w:r>
        <w:t>secara</w:t>
      </w:r>
      <w:r>
        <w:rPr>
          <w:spacing w:val="-15"/>
        </w:rPr>
        <w:t xml:space="preserve"> </w:t>
      </w:r>
      <w:r>
        <w:t>komprehensif</w:t>
      </w:r>
      <w:r>
        <w:rPr>
          <w:spacing w:val="-15"/>
        </w:rPr>
        <w:t xml:space="preserve"> </w:t>
      </w:r>
      <w:r>
        <w:t xml:space="preserve">bagaimana peran Unit Pelopor Brimob Polda Sumut dalam menegakkan hukum terhadap kejahatan berbasis kekerasan. Selain itu, kajian ini juga akan mengevaluasi efektivitas strategi yang diterapkan serta implikasi hukum yang muncul dalam setiap tindakan yang dilakukan oleh unit tersebut. Dengan demikian, diharapkan penelitian ini dapat memberikan kontribusi dalam memperkuat kebijakan </w:t>
      </w:r>
      <w:r>
        <w:lastRenderedPageBreak/>
        <w:t>penegakan hukum yang lebih efektif, adil, dan profesional dalam menghadapi kejahatan berbasis kekerasan di Indonesia, khususnya di Sumatera Utara.</w:t>
      </w:r>
    </w:p>
    <w:p w:rsidR="0007500F" w:rsidRDefault="0007500F" w:rsidP="0007500F">
      <w:pPr>
        <w:pStyle w:val="BodyText"/>
      </w:pPr>
    </w:p>
    <w:p w:rsidR="0007500F" w:rsidRDefault="0007500F" w:rsidP="0007500F">
      <w:pPr>
        <w:pStyle w:val="BodyText"/>
        <w:spacing w:before="2"/>
      </w:pPr>
    </w:p>
    <w:p w:rsidR="0007500F" w:rsidRDefault="0007500F" w:rsidP="0007500F">
      <w:pPr>
        <w:pStyle w:val="Heading2"/>
        <w:numPr>
          <w:ilvl w:val="0"/>
          <w:numId w:val="7"/>
        </w:numPr>
        <w:tabs>
          <w:tab w:val="left" w:pos="1287"/>
        </w:tabs>
        <w:ind w:left="1287" w:hanging="359"/>
      </w:pPr>
      <w:bookmarkStart w:id="3" w:name="_TOC_250029"/>
      <w:r>
        <w:t>Rumusan</w:t>
      </w:r>
      <w:r>
        <w:rPr>
          <w:spacing w:val="-5"/>
        </w:rPr>
        <w:t xml:space="preserve"> </w:t>
      </w:r>
      <w:bookmarkEnd w:id="3"/>
      <w:r>
        <w:rPr>
          <w:spacing w:val="-2"/>
        </w:rPr>
        <w:t>Masalah</w:t>
      </w:r>
    </w:p>
    <w:p w:rsidR="0007500F" w:rsidRDefault="0007500F" w:rsidP="0007500F">
      <w:pPr>
        <w:pStyle w:val="BodyText"/>
        <w:rPr>
          <w:b/>
        </w:rPr>
      </w:pPr>
    </w:p>
    <w:p w:rsidR="0007500F" w:rsidRDefault="0007500F" w:rsidP="0007500F">
      <w:pPr>
        <w:pStyle w:val="ListParagraph"/>
        <w:numPr>
          <w:ilvl w:val="1"/>
          <w:numId w:val="7"/>
        </w:numPr>
        <w:tabs>
          <w:tab w:val="left" w:pos="1288"/>
        </w:tabs>
        <w:spacing w:line="480" w:lineRule="auto"/>
        <w:ind w:right="140"/>
        <w:rPr>
          <w:sz w:val="24"/>
        </w:rPr>
      </w:pPr>
      <w:r>
        <w:rPr>
          <w:sz w:val="24"/>
        </w:rPr>
        <w:t>Bagaimana</w:t>
      </w:r>
      <w:r>
        <w:rPr>
          <w:spacing w:val="34"/>
          <w:sz w:val="24"/>
        </w:rPr>
        <w:t xml:space="preserve"> </w:t>
      </w:r>
      <w:r>
        <w:rPr>
          <w:sz w:val="24"/>
        </w:rPr>
        <w:t>peraturan</w:t>
      </w:r>
      <w:r>
        <w:rPr>
          <w:spacing w:val="34"/>
          <w:sz w:val="24"/>
        </w:rPr>
        <w:t xml:space="preserve"> </w:t>
      </w:r>
      <w:r>
        <w:rPr>
          <w:sz w:val="24"/>
        </w:rPr>
        <w:t>yang</w:t>
      </w:r>
      <w:r>
        <w:rPr>
          <w:spacing w:val="34"/>
          <w:sz w:val="24"/>
        </w:rPr>
        <w:t xml:space="preserve"> </w:t>
      </w:r>
      <w:r>
        <w:rPr>
          <w:sz w:val="24"/>
        </w:rPr>
        <w:t>mendasari</w:t>
      </w:r>
      <w:r>
        <w:rPr>
          <w:spacing w:val="37"/>
          <w:sz w:val="24"/>
        </w:rPr>
        <w:t xml:space="preserve"> </w:t>
      </w:r>
      <w:r>
        <w:rPr>
          <w:sz w:val="24"/>
        </w:rPr>
        <w:t>peran</w:t>
      </w:r>
      <w:r>
        <w:rPr>
          <w:spacing w:val="34"/>
          <w:sz w:val="24"/>
        </w:rPr>
        <w:t xml:space="preserve"> </w:t>
      </w:r>
      <w:r>
        <w:rPr>
          <w:sz w:val="24"/>
        </w:rPr>
        <w:t>Unit</w:t>
      </w:r>
      <w:r>
        <w:rPr>
          <w:spacing w:val="34"/>
          <w:sz w:val="24"/>
        </w:rPr>
        <w:t xml:space="preserve"> </w:t>
      </w:r>
      <w:r>
        <w:rPr>
          <w:sz w:val="24"/>
        </w:rPr>
        <w:t>Pelopor</w:t>
      </w:r>
      <w:r>
        <w:rPr>
          <w:spacing w:val="33"/>
          <w:sz w:val="24"/>
        </w:rPr>
        <w:t xml:space="preserve"> </w:t>
      </w:r>
      <w:r>
        <w:rPr>
          <w:sz w:val="24"/>
        </w:rPr>
        <w:t>Brimob</w:t>
      </w:r>
      <w:r>
        <w:rPr>
          <w:spacing w:val="34"/>
          <w:sz w:val="24"/>
        </w:rPr>
        <w:t xml:space="preserve"> </w:t>
      </w:r>
      <w:r>
        <w:rPr>
          <w:sz w:val="24"/>
        </w:rPr>
        <w:t>Polda Sumut dalam penegakan hukum terhadap kejahatan berbasis kekerasan?</w:t>
      </w:r>
    </w:p>
    <w:p w:rsidR="0007500F" w:rsidRDefault="0007500F" w:rsidP="0007500F">
      <w:pPr>
        <w:pStyle w:val="ListParagraph"/>
        <w:numPr>
          <w:ilvl w:val="1"/>
          <w:numId w:val="7"/>
        </w:numPr>
        <w:tabs>
          <w:tab w:val="left" w:pos="1288"/>
        </w:tabs>
        <w:spacing w:line="480" w:lineRule="auto"/>
        <w:ind w:right="137"/>
        <w:rPr>
          <w:sz w:val="24"/>
        </w:rPr>
      </w:pPr>
      <w:r>
        <w:rPr>
          <w:sz w:val="24"/>
        </w:rPr>
        <w:t>Apa kendala dalam penegakan hukum yang diterapkan oleh Unit Pelopor Brimob Polda Sumut dalam menangani kejahatan berbasis kekerasan?</w:t>
      </w:r>
    </w:p>
    <w:p w:rsidR="0007500F" w:rsidRDefault="0007500F" w:rsidP="0007500F">
      <w:pPr>
        <w:pStyle w:val="ListParagraph"/>
        <w:spacing w:line="480" w:lineRule="auto"/>
        <w:rPr>
          <w:sz w:val="24"/>
        </w:rPr>
        <w:sectPr w:rsidR="0007500F">
          <w:headerReference w:type="even" r:id="rId10"/>
          <w:headerReference w:type="default" r:id="rId11"/>
          <w:headerReference w:type="first" r:id="rId12"/>
          <w:pgSz w:w="11910" w:h="16840"/>
          <w:pgMar w:top="980" w:right="1559" w:bottom="280" w:left="1700" w:header="763" w:footer="0" w:gutter="0"/>
          <w:pgNumType w:start="2"/>
          <w:cols w:space="720"/>
        </w:sectPr>
      </w:pPr>
    </w:p>
    <w:p w:rsidR="0007500F" w:rsidRDefault="0007500F" w:rsidP="0007500F">
      <w:pPr>
        <w:pStyle w:val="BodyText"/>
      </w:pPr>
    </w:p>
    <w:p w:rsidR="0007500F" w:rsidRDefault="0007500F" w:rsidP="0007500F">
      <w:pPr>
        <w:pStyle w:val="BodyText"/>
      </w:pPr>
    </w:p>
    <w:p w:rsidR="0007500F" w:rsidRDefault="0007500F" w:rsidP="0007500F">
      <w:pPr>
        <w:pStyle w:val="BodyText"/>
      </w:pPr>
    </w:p>
    <w:p w:rsidR="0007500F" w:rsidRDefault="0007500F" w:rsidP="0007500F">
      <w:pPr>
        <w:pStyle w:val="BodyText"/>
        <w:spacing w:before="179"/>
      </w:pPr>
    </w:p>
    <w:p w:rsidR="0007500F" w:rsidRDefault="0007500F" w:rsidP="0007500F">
      <w:pPr>
        <w:pStyle w:val="ListParagraph"/>
        <w:numPr>
          <w:ilvl w:val="1"/>
          <w:numId w:val="7"/>
        </w:numPr>
        <w:tabs>
          <w:tab w:val="left" w:pos="1288"/>
        </w:tabs>
        <w:spacing w:line="480" w:lineRule="auto"/>
        <w:ind w:right="142"/>
        <w:jc w:val="both"/>
        <w:rPr>
          <w:sz w:val="24"/>
        </w:rPr>
      </w:pPr>
      <w:r>
        <w:rPr>
          <w:sz w:val="24"/>
        </w:rPr>
        <w:t>Bagaimana upaya yang dilakukan oleh Unit Pelopor Brimob Polda Sumut dalam menangani kejahatan dengan kekerasan?</w:t>
      </w:r>
    </w:p>
    <w:p w:rsidR="0007500F" w:rsidRDefault="0007500F" w:rsidP="0007500F">
      <w:pPr>
        <w:pStyle w:val="BodyText"/>
      </w:pPr>
    </w:p>
    <w:p w:rsidR="0007500F" w:rsidRDefault="0007500F" w:rsidP="0007500F">
      <w:pPr>
        <w:pStyle w:val="BodyText"/>
      </w:pPr>
    </w:p>
    <w:p w:rsidR="0007500F" w:rsidRDefault="0007500F" w:rsidP="0007500F">
      <w:pPr>
        <w:pStyle w:val="Heading2"/>
        <w:numPr>
          <w:ilvl w:val="0"/>
          <w:numId w:val="7"/>
        </w:numPr>
        <w:tabs>
          <w:tab w:val="left" w:pos="1287"/>
        </w:tabs>
        <w:ind w:left="1287" w:hanging="359"/>
      </w:pPr>
      <w:bookmarkStart w:id="4" w:name="_TOC_250028"/>
      <w:r>
        <w:rPr>
          <w:spacing w:val="-2"/>
        </w:rPr>
        <w:t>Tujuan</w:t>
      </w:r>
      <w:r>
        <w:rPr>
          <w:spacing w:val="-12"/>
        </w:rPr>
        <w:t xml:space="preserve"> </w:t>
      </w:r>
      <w:bookmarkEnd w:id="4"/>
      <w:r>
        <w:rPr>
          <w:spacing w:val="-2"/>
        </w:rPr>
        <w:t>Penelitian</w:t>
      </w:r>
    </w:p>
    <w:p w:rsidR="0007500F" w:rsidRDefault="0007500F" w:rsidP="0007500F">
      <w:pPr>
        <w:pStyle w:val="BodyText"/>
        <w:spacing w:before="1"/>
        <w:rPr>
          <w:b/>
        </w:rPr>
      </w:pPr>
    </w:p>
    <w:p w:rsidR="0007500F" w:rsidRDefault="0007500F" w:rsidP="0007500F">
      <w:pPr>
        <w:pStyle w:val="ListParagraph"/>
        <w:numPr>
          <w:ilvl w:val="1"/>
          <w:numId w:val="7"/>
        </w:numPr>
        <w:tabs>
          <w:tab w:val="left" w:pos="1288"/>
        </w:tabs>
        <w:spacing w:line="480" w:lineRule="auto"/>
        <w:ind w:right="141"/>
        <w:jc w:val="both"/>
        <w:rPr>
          <w:sz w:val="24"/>
        </w:rPr>
      </w:pPr>
      <w:r>
        <w:rPr>
          <w:sz w:val="24"/>
        </w:rPr>
        <w:t>Menjelaskan peraturan perundang-undangan yang menjadi dasar hukum bagi peran Unit Pelopor Brimob Polda Sumut dalam penegakan hukum terhadap kejahatan berbasis kekerasan.</w:t>
      </w:r>
    </w:p>
    <w:p w:rsidR="0007500F" w:rsidRDefault="0007500F" w:rsidP="0007500F">
      <w:pPr>
        <w:pStyle w:val="ListParagraph"/>
        <w:numPr>
          <w:ilvl w:val="1"/>
          <w:numId w:val="7"/>
        </w:numPr>
        <w:tabs>
          <w:tab w:val="left" w:pos="1288"/>
        </w:tabs>
        <w:spacing w:line="480" w:lineRule="auto"/>
        <w:ind w:right="137"/>
        <w:jc w:val="both"/>
        <w:rPr>
          <w:sz w:val="24"/>
        </w:rPr>
      </w:pPr>
      <w:r>
        <w:rPr>
          <w:sz w:val="24"/>
        </w:rPr>
        <w:t>Mengidentifikasi dan menganalisis kendala-kendala yang dihadapi oleh Unit</w:t>
      </w:r>
      <w:r>
        <w:rPr>
          <w:spacing w:val="-13"/>
          <w:sz w:val="24"/>
        </w:rPr>
        <w:t xml:space="preserve"> </w:t>
      </w:r>
      <w:r>
        <w:rPr>
          <w:sz w:val="24"/>
        </w:rPr>
        <w:t>Pelopor</w:t>
      </w:r>
      <w:r>
        <w:rPr>
          <w:spacing w:val="-13"/>
          <w:sz w:val="24"/>
        </w:rPr>
        <w:t xml:space="preserve"> </w:t>
      </w:r>
      <w:r>
        <w:rPr>
          <w:sz w:val="24"/>
        </w:rPr>
        <w:t>Brimob</w:t>
      </w:r>
      <w:r>
        <w:rPr>
          <w:spacing w:val="-13"/>
          <w:sz w:val="24"/>
        </w:rPr>
        <w:t xml:space="preserve"> </w:t>
      </w:r>
      <w:r>
        <w:rPr>
          <w:sz w:val="24"/>
        </w:rPr>
        <w:t>Polda</w:t>
      </w:r>
      <w:r>
        <w:rPr>
          <w:spacing w:val="-14"/>
          <w:sz w:val="24"/>
        </w:rPr>
        <w:t xml:space="preserve"> </w:t>
      </w:r>
      <w:r>
        <w:rPr>
          <w:sz w:val="24"/>
        </w:rPr>
        <w:t>Sumut</w:t>
      </w:r>
      <w:r>
        <w:rPr>
          <w:spacing w:val="-12"/>
          <w:sz w:val="24"/>
        </w:rPr>
        <w:t xml:space="preserve"> </w:t>
      </w:r>
      <w:r>
        <w:rPr>
          <w:sz w:val="24"/>
        </w:rPr>
        <w:t>dalam</w:t>
      </w:r>
      <w:r>
        <w:rPr>
          <w:spacing w:val="-13"/>
          <w:sz w:val="24"/>
        </w:rPr>
        <w:t xml:space="preserve"> </w:t>
      </w:r>
      <w:r>
        <w:rPr>
          <w:sz w:val="24"/>
        </w:rPr>
        <w:t>upaya</w:t>
      </w:r>
      <w:r>
        <w:rPr>
          <w:spacing w:val="-12"/>
          <w:sz w:val="24"/>
        </w:rPr>
        <w:t xml:space="preserve"> </w:t>
      </w:r>
      <w:r>
        <w:rPr>
          <w:sz w:val="24"/>
        </w:rPr>
        <w:t>penegakan</w:t>
      </w:r>
      <w:r>
        <w:rPr>
          <w:spacing w:val="-13"/>
          <w:sz w:val="24"/>
        </w:rPr>
        <w:t xml:space="preserve"> </w:t>
      </w:r>
      <w:r>
        <w:rPr>
          <w:sz w:val="24"/>
        </w:rPr>
        <w:t>hukum</w:t>
      </w:r>
      <w:r>
        <w:rPr>
          <w:spacing w:val="-13"/>
          <w:sz w:val="24"/>
        </w:rPr>
        <w:t xml:space="preserve"> </w:t>
      </w:r>
      <w:r>
        <w:rPr>
          <w:sz w:val="24"/>
        </w:rPr>
        <w:t>terhadap kejahatan berbasis kekerasan.</w:t>
      </w:r>
    </w:p>
    <w:p w:rsidR="0007500F" w:rsidRDefault="0007500F" w:rsidP="0007500F">
      <w:pPr>
        <w:pStyle w:val="ListParagraph"/>
        <w:numPr>
          <w:ilvl w:val="1"/>
          <w:numId w:val="7"/>
        </w:numPr>
        <w:tabs>
          <w:tab w:val="left" w:pos="1288"/>
        </w:tabs>
        <w:spacing w:before="1" w:line="480" w:lineRule="auto"/>
        <w:ind w:right="142"/>
        <w:jc w:val="both"/>
        <w:rPr>
          <w:sz w:val="24"/>
        </w:rPr>
      </w:pPr>
      <w:r>
        <w:rPr>
          <w:sz w:val="24"/>
        </w:rPr>
        <w:t>Mendeskripsikan upaya-upaya yang dilakukan oleh Unit Pelopor Brimob Polda Sumut dalam menangani dan menanggulangi kejahatan berbasis kekerasan secara efektif.</w:t>
      </w:r>
    </w:p>
    <w:p w:rsidR="0007500F" w:rsidRDefault="0007500F" w:rsidP="0007500F">
      <w:pPr>
        <w:pStyle w:val="BodyText"/>
      </w:pPr>
    </w:p>
    <w:p w:rsidR="0007500F" w:rsidRDefault="0007500F" w:rsidP="0007500F">
      <w:pPr>
        <w:pStyle w:val="BodyText"/>
      </w:pPr>
    </w:p>
    <w:p w:rsidR="0007500F" w:rsidRDefault="0007500F" w:rsidP="0007500F">
      <w:pPr>
        <w:pStyle w:val="Heading2"/>
        <w:numPr>
          <w:ilvl w:val="0"/>
          <w:numId w:val="7"/>
        </w:numPr>
        <w:tabs>
          <w:tab w:val="left" w:pos="1287"/>
        </w:tabs>
        <w:ind w:left="1287" w:hanging="359"/>
      </w:pPr>
      <w:bookmarkStart w:id="5" w:name="_TOC_250027"/>
      <w:r>
        <w:t>Manfaat</w:t>
      </w:r>
      <w:r>
        <w:rPr>
          <w:spacing w:val="-4"/>
        </w:rPr>
        <w:t xml:space="preserve"> </w:t>
      </w:r>
      <w:bookmarkEnd w:id="5"/>
      <w:r>
        <w:rPr>
          <w:spacing w:val="-2"/>
        </w:rPr>
        <w:t>Penelitian</w:t>
      </w:r>
    </w:p>
    <w:p w:rsidR="0007500F" w:rsidRDefault="0007500F" w:rsidP="0007500F">
      <w:pPr>
        <w:pStyle w:val="BodyText"/>
        <w:rPr>
          <w:b/>
        </w:rPr>
      </w:pPr>
    </w:p>
    <w:p w:rsidR="0007500F" w:rsidRDefault="0007500F" w:rsidP="0007500F">
      <w:pPr>
        <w:pStyle w:val="ListParagraph"/>
        <w:numPr>
          <w:ilvl w:val="1"/>
          <w:numId w:val="7"/>
        </w:numPr>
        <w:tabs>
          <w:tab w:val="left" w:pos="1700"/>
        </w:tabs>
        <w:ind w:left="1700" w:hanging="359"/>
        <w:rPr>
          <w:sz w:val="24"/>
        </w:rPr>
      </w:pPr>
      <w:r>
        <w:rPr>
          <w:sz w:val="24"/>
        </w:rPr>
        <w:t>Manfaat</w:t>
      </w:r>
      <w:r>
        <w:rPr>
          <w:spacing w:val="-9"/>
          <w:sz w:val="24"/>
        </w:rPr>
        <w:t xml:space="preserve"> </w:t>
      </w:r>
      <w:r>
        <w:rPr>
          <w:spacing w:val="-2"/>
          <w:sz w:val="24"/>
        </w:rPr>
        <w:t>Teoritis</w:t>
      </w:r>
    </w:p>
    <w:p w:rsidR="0007500F" w:rsidRDefault="0007500F" w:rsidP="0007500F">
      <w:pPr>
        <w:pStyle w:val="BodyText"/>
      </w:pPr>
    </w:p>
    <w:p w:rsidR="0007500F" w:rsidRDefault="0007500F" w:rsidP="0007500F">
      <w:pPr>
        <w:pStyle w:val="ListParagraph"/>
        <w:numPr>
          <w:ilvl w:val="2"/>
          <w:numId w:val="7"/>
        </w:numPr>
        <w:tabs>
          <w:tab w:val="left" w:pos="2008"/>
        </w:tabs>
        <w:spacing w:before="1" w:line="480" w:lineRule="auto"/>
        <w:ind w:left="2008" w:right="144"/>
        <w:jc w:val="both"/>
        <w:rPr>
          <w:sz w:val="24"/>
        </w:rPr>
      </w:pPr>
      <w:r>
        <w:rPr>
          <w:sz w:val="24"/>
        </w:rPr>
        <w:t>Memberikan kontribusi terhadap pengembangan ilmu pengetahuan di bidang hukum, khususnya yang berkaitan dengan penegakan hukum oleh satuan khusus kepolisian seperti Brimob.</w:t>
      </w:r>
    </w:p>
    <w:p w:rsidR="0007500F" w:rsidRDefault="0007500F" w:rsidP="0007500F">
      <w:pPr>
        <w:pStyle w:val="ListParagraph"/>
        <w:numPr>
          <w:ilvl w:val="2"/>
          <w:numId w:val="7"/>
        </w:numPr>
        <w:tabs>
          <w:tab w:val="left" w:pos="2006"/>
          <w:tab w:val="left" w:pos="2008"/>
        </w:tabs>
        <w:spacing w:line="480" w:lineRule="auto"/>
        <w:ind w:left="2008" w:right="140"/>
        <w:jc w:val="both"/>
        <w:rPr>
          <w:sz w:val="24"/>
        </w:rPr>
      </w:pPr>
      <w:r>
        <w:rPr>
          <w:sz w:val="24"/>
        </w:rPr>
        <w:t xml:space="preserve">Menjadi referensi bagi penelitian selanjutnya yang ingin mengkaji peran aparat kepolisian dalam menangani kejahatan berbasis </w:t>
      </w:r>
      <w:r>
        <w:rPr>
          <w:spacing w:val="-2"/>
          <w:sz w:val="24"/>
        </w:rPr>
        <w:t>kekerasan.</w:t>
      </w:r>
    </w:p>
    <w:p w:rsidR="0007500F" w:rsidRDefault="0007500F" w:rsidP="0007500F">
      <w:pPr>
        <w:pStyle w:val="ListParagraph"/>
        <w:spacing w:line="480" w:lineRule="auto"/>
        <w:jc w:val="both"/>
        <w:rPr>
          <w:sz w:val="24"/>
        </w:rPr>
        <w:sectPr w:rsidR="0007500F">
          <w:pgSz w:w="11910" w:h="16840"/>
          <w:pgMar w:top="980" w:right="1559" w:bottom="280" w:left="1700" w:header="763" w:footer="0" w:gutter="0"/>
          <w:cols w:space="720"/>
        </w:sectPr>
      </w:pPr>
    </w:p>
    <w:p w:rsidR="0007500F" w:rsidRDefault="0007500F" w:rsidP="0007500F">
      <w:pPr>
        <w:pStyle w:val="BodyText"/>
      </w:pPr>
    </w:p>
    <w:p w:rsidR="0007500F" w:rsidRDefault="0007500F" w:rsidP="0007500F">
      <w:pPr>
        <w:pStyle w:val="BodyText"/>
      </w:pPr>
    </w:p>
    <w:p w:rsidR="0007500F" w:rsidRDefault="0007500F" w:rsidP="0007500F">
      <w:pPr>
        <w:pStyle w:val="BodyText"/>
      </w:pPr>
    </w:p>
    <w:p w:rsidR="0007500F" w:rsidRDefault="0007500F" w:rsidP="0007500F">
      <w:pPr>
        <w:pStyle w:val="BodyText"/>
        <w:spacing w:before="179"/>
      </w:pPr>
    </w:p>
    <w:p w:rsidR="0007500F" w:rsidRDefault="0007500F" w:rsidP="0007500F">
      <w:pPr>
        <w:pStyle w:val="ListParagraph"/>
        <w:numPr>
          <w:ilvl w:val="1"/>
          <w:numId w:val="7"/>
        </w:numPr>
        <w:tabs>
          <w:tab w:val="left" w:pos="1560"/>
        </w:tabs>
        <w:ind w:left="1560" w:hanging="359"/>
        <w:rPr>
          <w:sz w:val="24"/>
        </w:rPr>
      </w:pPr>
      <w:r>
        <w:rPr>
          <w:sz w:val="24"/>
        </w:rPr>
        <w:t>Manfaat</w:t>
      </w:r>
      <w:r>
        <w:rPr>
          <w:spacing w:val="-4"/>
          <w:sz w:val="24"/>
        </w:rPr>
        <w:t xml:space="preserve"> </w:t>
      </w:r>
      <w:r>
        <w:rPr>
          <w:spacing w:val="-2"/>
          <w:sz w:val="24"/>
        </w:rPr>
        <w:t>Praktis</w:t>
      </w:r>
    </w:p>
    <w:p w:rsidR="0007500F" w:rsidRDefault="0007500F" w:rsidP="0007500F">
      <w:pPr>
        <w:pStyle w:val="BodyText"/>
      </w:pPr>
    </w:p>
    <w:p w:rsidR="0007500F" w:rsidRDefault="0007500F" w:rsidP="0007500F">
      <w:pPr>
        <w:pStyle w:val="ListParagraph"/>
        <w:numPr>
          <w:ilvl w:val="2"/>
          <w:numId w:val="7"/>
        </w:numPr>
        <w:tabs>
          <w:tab w:val="left" w:pos="1987"/>
        </w:tabs>
        <w:spacing w:line="480" w:lineRule="auto"/>
        <w:ind w:left="1987" w:right="138"/>
        <w:jc w:val="both"/>
        <w:rPr>
          <w:sz w:val="24"/>
        </w:rPr>
      </w:pPr>
      <w:r>
        <w:rPr>
          <w:sz w:val="24"/>
        </w:rPr>
        <w:t>Memberikan masukan dan rekomendasi bagi pihak kepolisian, khususnya</w:t>
      </w:r>
      <w:r>
        <w:rPr>
          <w:spacing w:val="-5"/>
          <w:sz w:val="24"/>
        </w:rPr>
        <w:t xml:space="preserve"> </w:t>
      </w:r>
      <w:r>
        <w:rPr>
          <w:sz w:val="24"/>
        </w:rPr>
        <w:t>Unit</w:t>
      </w:r>
      <w:r>
        <w:rPr>
          <w:spacing w:val="-5"/>
          <w:sz w:val="24"/>
        </w:rPr>
        <w:t xml:space="preserve"> </w:t>
      </w:r>
      <w:r>
        <w:rPr>
          <w:sz w:val="24"/>
        </w:rPr>
        <w:t>Pelopor</w:t>
      </w:r>
      <w:r>
        <w:rPr>
          <w:spacing w:val="-5"/>
          <w:sz w:val="24"/>
        </w:rPr>
        <w:t xml:space="preserve"> </w:t>
      </w:r>
      <w:r>
        <w:rPr>
          <w:sz w:val="24"/>
        </w:rPr>
        <w:t>Brimob</w:t>
      </w:r>
      <w:r>
        <w:rPr>
          <w:spacing w:val="-5"/>
          <w:sz w:val="24"/>
        </w:rPr>
        <w:t xml:space="preserve"> </w:t>
      </w:r>
      <w:r>
        <w:rPr>
          <w:sz w:val="24"/>
        </w:rPr>
        <w:t>Polda</w:t>
      </w:r>
      <w:r>
        <w:rPr>
          <w:spacing w:val="-5"/>
          <w:sz w:val="24"/>
        </w:rPr>
        <w:t xml:space="preserve"> </w:t>
      </w:r>
      <w:r>
        <w:rPr>
          <w:sz w:val="24"/>
        </w:rPr>
        <w:t>Sumut,</w:t>
      </w:r>
      <w:r>
        <w:rPr>
          <w:spacing w:val="-5"/>
          <w:sz w:val="24"/>
        </w:rPr>
        <w:t xml:space="preserve"> </w:t>
      </w:r>
      <w:r>
        <w:rPr>
          <w:sz w:val="24"/>
        </w:rPr>
        <w:t>dalam</w:t>
      </w:r>
      <w:r>
        <w:rPr>
          <w:spacing w:val="-5"/>
          <w:sz w:val="24"/>
        </w:rPr>
        <w:t xml:space="preserve"> </w:t>
      </w:r>
      <w:r>
        <w:rPr>
          <w:sz w:val="24"/>
        </w:rPr>
        <w:t>meningkatkan efektivitas</w:t>
      </w:r>
      <w:r>
        <w:rPr>
          <w:spacing w:val="-15"/>
          <w:sz w:val="24"/>
        </w:rPr>
        <w:t xml:space="preserve"> </w:t>
      </w:r>
      <w:r>
        <w:rPr>
          <w:sz w:val="24"/>
        </w:rPr>
        <w:t>penegakan</w:t>
      </w:r>
      <w:r>
        <w:rPr>
          <w:spacing w:val="-15"/>
          <w:sz w:val="24"/>
        </w:rPr>
        <w:t xml:space="preserve"> </w:t>
      </w:r>
      <w:r>
        <w:rPr>
          <w:sz w:val="24"/>
        </w:rPr>
        <w:t>hukum</w:t>
      </w:r>
      <w:r>
        <w:rPr>
          <w:spacing w:val="-15"/>
          <w:sz w:val="24"/>
        </w:rPr>
        <w:t xml:space="preserve"> </w:t>
      </w:r>
      <w:r>
        <w:rPr>
          <w:sz w:val="24"/>
        </w:rPr>
        <w:t>terhadap</w:t>
      </w:r>
      <w:r>
        <w:rPr>
          <w:spacing w:val="-15"/>
          <w:sz w:val="24"/>
        </w:rPr>
        <w:t xml:space="preserve"> </w:t>
      </w:r>
      <w:r>
        <w:rPr>
          <w:sz w:val="24"/>
        </w:rPr>
        <w:t>kejahatan</w:t>
      </w:r>
      <w:r>
        <w:rPr>
          <w:spacing w:val="-15"/>
          <w:sz w:val="24"/>
        </w:rPr>
        <w:t xml:space="preserve"> </w:t>
      </w:r>
      <w:r>
        <w:rPr>
          <w:sz w:val="24"/>
        </w:rPr>
        <w:t>berbasis</w:t>
      </w:r>
      <w:r>
        <w:rPr>
          <w:spacing w:val="-15"/>
          <w:sz w:val="24"/>
        </w:rPr>
        <w:t xml:space="preserve"> </w:t>
      </w:r>
      <w:r>
        <w:rPr>
          <w:sz w:val="24"/>
        </w:rPr>
        <w:t>kekerasan.</w:t>
      </w:r>
    </w:p>
    <w:p w:rsidR="0007500F" w:rsidRDefault="0007500F" w:rsidP="0007500F">
      <w:pPr>
        <w:pStyle w:val="ListParagraph"/>
        <w:numPr>
          <w:ilvl w:val="2"/>
          <w:numId w:val="7"/>
        </w:numPr>
        <w:tabs>
          <w:tab w:val="left" w:pos="1985"/>
          <w:tab w:val="left" w:pos="1987"/>
        </w:tabs>
        <w:spacing w:before="1" w:line="480" w:lineRule="auto"/>
        <w:ind w:left="1987" w:right="143"/>
        <w:jc w:val="both"/>
        <w:rPr>
          <w:sz w:val="24"/>
        </w:rPr>
      </w:pPr>
      <w:r>
        <w:rPr>
          <w:sz w:val="24"/>
        </w:rPr>
        <w:t xml:space="preserve">Membantu pihak terkait dalam merumuskan kebijakan yang lebih baik guna mendukung peran Brimob dalam penanganan tindak </w:t>
      </w:r>
      <w:r>
        <w:rPr>
          <w:spacing w:val="-2"/>
          <w:sz w:val="24"/>
        </w:rPr>
        <w:t>kekerasan.</w:t>
      </w:r>
    </w:p>
    <w:p w:rsidR="0007500F" w:rsidRDefault="0007500F" w:rsidP="0007500F">
      <w:pPr>
        <w:pStyle w:val="ListParagraph"/>
        <w:numPr>
          <w:ilvl w:val="2"/>
          <w:numId w:val="7"/>
        </w:numPr>
        <w:tabs>
          <w:tab w:val="left" w:pos="1987"/>
        </w:tabs>
        <w:spacing w:line="480" w:lineRule="auto"/>
        <w:ind w:left="1987" w:right="144"/>
        <w:jc w:val="both"/>
        <w:rPr>
          <w:sz w:val="24"/>
        </w:rPr>
      </w:pPr>
      <w:r>
        <w:rPr>
          <w:sz w:val="24"/>
        </w:rPr>
        <w:t>Memberikan informasi kepada masyarakat umum mengenai tugas dan</w:t>
      </w:r>
      <w:r>
        <w:rPr>
          <w:spacing w:val="-3"/>
          <w:sz w:val="24"/>
        </w:rPr>
        <w:t xml:space="preserve"> </w:t>
      </w:r>
      <w:r>
        <w:rPr>
          <w:sz w:val="24"/>
        </w:rPr>
        <w:t>tantangan</w:t>
      </w:r>
      <w:r>
        <w:rPr>
          <w:spacing w:val="-3"/>
          <w:sz w:val="24"/>
        </w:rPr>
        <w:t xml:space="preserve"> </w:t>
      </w:r>
      <w:r>
        <w:rPr>
          <w:sz w:val="24"/>
        </w:rPr>
        <w:t>yang</w:t>
      </w:r>
      <w:r>
        <w:rPr>
          <w:spacing w:val="-3"/>
          <w:sz w:val="24"/>
        </w:rPr>
        <w:t xml:space="preserve"> </w:t>
      </w:r>
      <w:r>
        <w:rPr>
          <w:sz w:val="24"/>
        </w:rPr>
        <w:t>dihadapi</w:t>
      </w:r>
      <w:r>
        <w:rPr>
          <w:spacing w:val="-3"/>
          <w:sz w:val="24"/>
        </w:rPr>
        <w:t xml:space="preserve"> </w:t>
      </w:r>
      <w:r>
        <w:rPr>
          <w:sz w:val="24"/>
        </w:rPr>
        <w:t>Brimob</w:t>
      </w:r>
      <w:r>
        <w:rPr>
          <w:spacing w:val="-3"/>
          <w:sz w:val="24"/>
        </w:rPr>
        <w:t xml:space="preserve"> </w:t>
      </w:r>
      <w:r>
        <w:rPr>
          <w:sz w:val="24"/>
        </w:rPr>
        <w:t>dalam</w:t>
      </w:r>
      <w:r>
        <w:rPr>
          <w:spacing w:val="-3"/>
          <w:sz w:val="24"/>
        </w:rPr>
        <w:t xml:space="preserve"> </w:t>
      </w:r>
      <w:r>
        <w:rPr>
          <w:sz w:val="24"/>
        </w:rPr>
        <w:t>menjaga</w:t>
      </w:r>
      <w:r>
        <w:rPr>
          <w:spacing w:val="-4"/>
          <w:sz w:val="24"/>
        </w:rPr>
        <w:t xml:space="preserve"> </w:t>
      </w:r>
      <w:r>
        <w:rPr>
          <w:sz w:val="24"/>
        </w:rPr>
        <w:t>keamanan</w:t>
      </w:r>
      <w:r>
        <w:rPr>
          <w:spacing w:val="-3"/>
          <w:sz w:val="24"/>
        </w:rPr>
        <w:t xml:space="preserve"> </w:t>
      </w:r>
      <w:r>
        <w:rPr>
          <w:sz w:val="24"/>
        </w:rPr>
        <w:t>dan ketertiban masyarakat.</w:t>
      </w:r>
    </w:p>
    <w:p w:rsidR="0012512D" w:rsidRPr="0007500F" w:rsidRDefault="000B1938" w:rsidP="0007500F"/>
    <w:sectPr w:rsidR="0012512D" w:rsidRPr="0007500F" w:rsidSect="00BC2D6E">
      <w:headerReference w:type="even" r:id="rId13"/>
      <w:headerReference w:type="default" r:id="rId14"/>
      <w:headerReference w:type="first" r:id="rId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B1938">
      <w:r>
        <w:separator/>
      </w:r>
    </w:p>
  </w:endnote>
  <w:endnote w:type="continuationSeparator" w:id="0">
    <w:p w:rsidR="00000000" w:rsidRDefault="000B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B1938">
      <w:r>
        <w:separator/>
      </w:r>
    </w:p>
  </w:footnote>
  <w:footnote w:type="continuationSeparator" w:id="0">
    <w:p w:rsidR="00000000" w:rsidRDefault="000B1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0F" w:rsidRDefault="000B19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22" o:spid="_x0000_s2071" type="#_x0000_t75" style="position:absolute;margin-left:0;margin-top:0;width:432.45pt;height:426.65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0F" w:rsidRDefault="000B1938">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23" o:spid="_x0000_s2072" type="#_x0000_t75" style="position:absolute;margin-left:0;margin-top:0;width:432.45pt;height:426.65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0F" w:rsidRDefault="000B19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21" o:spid="_x0000_s2070" type="#_x0000_t75" style="position:absolute;margin-left:0;margin-top:0;width:432.45pt;height:426.6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0F" w:rsidRDefault="000B19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25" o:spid="_x0000_s2074" type="#_x0000_t75" style="position:absolute;margin-left:0;margin-top:0;width:432.45pt;height:426.65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0F" w:rsidRDefault="000B193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26" o:spid="_x0000_s2075" type="#_x0000_t75" style="position:absolute;margin-left:0;margin-top:0;width:432.45pt;height:426.65pt;z-index:-251642880;mso-position-horizontal:center;mso-position-horizontal-relative:margin;mso-position-vertical:center;mso-position-vertical-relative:margin" o:allowincell="f">
          <v:imagedata r:id="rId1" o:title="umn-300x296" gain="19661f" blacklevel="22938f"/>
          <w10:wrap anchorx="margin" anchory="margin"/>
        </v:shape>
      </w:pict>
    </w:r>
    <w:r w:rsidR="0007500F">
      <w:rPr>
        <w:noProof/>
        <w:sz w:val="20"/>
        <w:lang w:val="en-US"/>
      </w:rPr>
      <mc:AlternateContent>
        <mc:Choice Requires="wps">
          <w:drawing>
            <wp:anchor distT="0" distB="0" distL="0" distR="0" simplePos="0" relativeHeight="251667456" behindDoc="1" locked="0" layoutInCell="1" allowOverlap="1" wp14:anchorId="79BD09CB" wp14:editId="642DAA47">
              <wp:simplePos x="0" y="0"/>
              <wp:positionH relativeFrom="page">
                <wp:posOffset>6373114</wp:posOffset>
              </wp:positionH>
              <wp:positionV relativeFrom="page">
                <wp:posOffset>471931</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07500F" w:rsidRDefault="0007500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B1938">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9BD09CB" id="_x0000_t202" coordsize="21600,21600" o:spt="202" path="m,l,21600r21600,l21600,xe">
              <v:stroke joinstyle="miter"/>
              <v:path gradientshapeok="t" o:connecttype="rect"/>
            </v:shapetype>
            <v:shape id="Textbox 11" o:spid="_x0000_s1026" type="#_x0000_t202" style="position:absolute;margin-left:501.8pt;margin-top:37.15pt;width:12.6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P1pgEAAEA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S7NWdeOprRo55S&#10;CxOjP9SeMWBNqIdAuDR9hImgxSqGe1A/kSDiBWZ+gITO7ZhMdPlLRhk9pAmcr12nKkxltm1VbSij&#10;KLXe3rx7e5PLiufHIWL6osGxHDQ80lCLAHm6xzRDL5BFy1w+q0pTOy0mWujO5GGkYTccfx1l1JwN&#10;Xz11M2/GJYiXoL0EMQ2foOxPtuLhwzGBsaVyLjHzLpVpTEX7slJ5D17eC+p58fe/AQAA//8DAFBL&#10;AwQUAAYACAAAACEAMfHBd98AAAAMAQAADwAAAGRycy9kb3ducmV2LnhtbEyPMU/DMBSEdyT+g/WQ&#10;2KhNWtoqxKlQUcWAGFpAYnRjE0fEz5Htpu6/55WljKc73X1XrbLr2WhC7DxKuJ8IYAYbrztsJXy8&#10;b+6WwGJSqFXv0Ug4mQir+vqqUqX2R9yacZdaRiUYSyXBpjSUnMfGGqfixA8Gyfv2walEMrRcB3Wk&#10;ctfzQog5d6pDWrBqMGtrmp/dwUn4XA+b1/xl1dv4oF+ei8X2FJos5e1NfnoElkxOlzCc8QkdamLa&#10;+wPqyHrSQkznlJWwmE2BnROiWNKb/Z83A15X/P+J+hcAAP//AwBQSwECLQAUAAYACAAAACEAtoM4&#10;kv4AAADhAQAAEwAAAAAAAAAAAAAAAAAAAAAAW0NvbnRlbnRfVHlwZXNdLnhtbFBLAQItABQABgAI&#10;AAAAIQA4/SH/1gAAAJQBAAALAAAAAAAAAAAAAAAAAC8BAABfcmVscy8ucmVsc1BLAQItABQABgAI&#10;AAAAIQCZp2P1pgEAAEADAAAOAAAAAAAAAAAAAAAAAC4CAABkcnMvZTJvRG9jLnhtbFBLAQItABQA&#10;BgAIAAAAIQAx8cF33wAAAAwBAAAPAAAAAAAAAAAAAAAAAAAEAABkcnMvZG93bnJldi54bWxQSwUG&#10;AAAAAAQABADzAAAADAUAAAAA&#10;" filled="f" stroked="f">
              <v:path arrowok="t"/>
              <v:textbox inset="0,0,0,0">
                <w:txbxContent>
                  <w:p w:rsidR="0007500F" w:rsidRDefault="0007500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B1938">
                      <w:rPr>
                        <w:rFonts w:ascii="Calibri"/>
                        <w:noProof/>
                        <w:spacing w:val="-10"/>
                      </w:rPr>
                      <w:t>2</w:t>
                    </w:r>
                    <w:r>
                      <w:rPr>
                        <w:rFonts w:ascii="Calibri"/>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0F" w:rsidRDefault="000B19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24" o:spid="_x0000_s2073" type="#_x0000_t75" style="position:absolute;margin-left:0;margin-top:0;width:432.45pt;height:426.65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0B19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1" o:spid="_x0000_s2053" type="#_x0000_t75" style="position:absolute;margin-left:0;margin-top:0;width:432.45pt;height:426.6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0B193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2" o:spid="_x0000_s2054" type="#_x0000_t75" style="position:absolute;margin-left:0;margin-top:0;width:432.45pt;height:426.65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0B19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0" o:spid="_x0000_s2052" type="#_x0000_t75" style="position:absolute;margin-left:0;margin-top:0;width:432.45pt;height:426.6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73EE"/>
    <w:multiLevelType w:val="hybridMultilevel"/>
    <w:tmpl w:val="749C0C60"/>
    <w:lvl w:ilvl="0" w:tplc="0CB01CE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082ADA0">
      <w:numFmt w:val="bullet"/>
      <w:lvlText w:val="•"/>
      <w:lvlJc w:val="left"/>
      <w:pPr>
        <w:ind w:left="2142" w:hanging="360"/>
      </w:pPr>
      <w:rPr>
        <w:rFonts w:hint="default"/>
        <w:lang w:val="id" w:eastAsia="en-US" w:bidi="ar-SA"/>
      </w:rPr>
    </w:lvl>
    <w:lvl w:ilvl="2" w:tplc="3E5E20CE">
      <w:numFmt w:val="bullet"/>
      <w:lvlText w:val="•"/>
      <w:lvlJc w:val="left"/>
      <w:pPr>
        <w:ind w:left="2865" w:hanging="360"/>
      </w:pPr>
      <w:rPr>
        <w:rFonts w:hint="default"/>
        <w:lang w:val="id" w:eastAsia="en-US" w:bidi="ar-SA"/>
      </w:rPr>
    </w:lvl>
    <w:lvl w:ilvl="3" w:tplc="C8282D00">
      <w:numFmt w:val="bullet"/>
      <w:lvlText w:val="•"/>
      <w:lvlJc w:val="left"/>
      <w:pPr>
        <w:ind w:left="3588" w:hanging="360"/>
      </w:pPr>
      <w:rPr>
        <w:rFonts w:hint="default"/>
        <w:lang w:val="id" w:eastAsia="en-US" w:bidi="ar-SA"/>
      </w:rPr>
    </w:lvl>
    <w:lvl w:ilvl="4" w:tplc="A0DA6CAC">
      <w:numFmt w:val="bullet"/>
      <w:lvlText w:val="•"/>
      <w:lvlJc w:val="left"/>
      <w:pPr>
        <w:ind w:left="4310" w:hanging="360"/>
      </w:pPr>
      <w:rPr>
        <w:rFonts w:hint="default"/>
        <w:lang w:val="id" w:eastAsia="en-US" w:bidi="ar-SA"/>
      </w:rPr>
    </w:lvl>
    <w:lvl w:ilvl="5" w:tplc="7AA2327C">
      <w:numFmt w:val="bullet"/>
      <w:lvlText w:val="•"/>
      <w:lvlJc w:val="left"/>
      <w:pPr>
        <w:ind w:left="5033" w:hanging="360"/>
      </w:pPr>
      <w:rPr>
        <w:rFonts w:hint="default"/>
        <w:lang w:val="id" w:eastAsia="en-US" w:bidi="ar-SA"/>
      </w:rPr>
    </w:lvl>
    <w:lvl w:ilvl="6" w:tplc="29A85B6A">
      <w:numFmt w:val="bullet"/>
      <w:lvlText w:val="•"/>
      <w:lvlJc w:val="left"/>
      <w:pPr>
        <w:ind w:left="5756" w:hanging="360"/>
      </w:pPr>
      <w:rPr>
        <w:rFonts w:hint="default"/>
        <w:lang w:val="id" w:eastAsia="en-US" w:bidi="ar-SA"/>
      </w:rPr>
    </w:lvl>
    <w:lvl w:ilvl="7" w:tplc="457E708A">
      <w:numFmt w:val="bullet"/>
      <w:lvlText w:val="•"/>
      <w:lvlJc w:val="left"/>
      <w:pPr>
        <w:ind w:left="6479" w:hanging="360"/>
      </w:pPr>
      <w:rPr>
        <w:rFonts w:hint="default"/>
        <w:lang w:val="id" w:eastAsia="en-US" w:bidi="ar-SA"/>
      </w:rPr>
    </w:lvl>
    <w:lvl w:ilvl="8" w:tplc="B644C194">
      <w:numFmt w:val="bullet"/>
      <w:lvlText w:val="•"/>
      <w:lvlJc w:val="left"/>
      <w:pPr>
        <w:ind w:left="7201" w:hanging="360"/>
      </w:pPr>
      <w:rPr>
        <w:rFonts w:hint="default"/>
        <w:lang w:val="id" w:eastAsia="en-US" w:bidi="ar-SA"/>
      </w:rPr>
    </w:lvl>
  </w:abstractNum>
  <w:abstractNum w:abstractNumId="1">
    <w:nsid w:val="0A867471"/>
    <w:multiLevelType w:val="hybridMultilevel"/>
    <w:tmpl w:val="AD541646"/>
    <w:lvl w:ilvl="0" w:tplc="CBE0066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1" w:tplc="84423A52">
      <w:numFmt w:val="bullet"/>
      <w:lvlText w:val="•"/>
      <w:lvlJc w:val="left"/>
      <w:pPr>
        <w:ind w:left="2016" w:hanging="360"/>
      </w:pPr>
      <w:rPr>
        <w:rFonts w:hint="default"/>
        <w:lang w:val="id" w:eastAsia="en-US" w:bidi="ar-SA"/>
      </w:rPr>
    </w:lvl>
    <w:lvl w:ilvl="2" w:tplc="C4CA0F16">
      <w:numFmt w:val="bullet"/>
      <w:lvlText w:val="•"/>
      <w:lvlJc w:val="left"/>
      <w:pPr>
        <w:ind w:left="2753" w:hanging="360"/>
      </w:pPr>
      <w:rPr>
        <w:rFonts w:hint="default"/>
        <w:lang w:val="id" w:eastAsia="en-US" w:bidi="ar-SA"/>
      </w:rPr>
    </w:lvl>
    <w:lvl w:ilvl="3" w:tplc="36829CEE">
      <w:numFmt w:val="bullet"/>
      <w:lvlText w:val="•"/>
      <w:lvlJc w:val="left"/>
      <w:pPr>
        <w:ind w:left="3490" w:hanging="360"/>
      </w:pPr>
      <w:rPr>
        <w:rFonts w:hint="default"/>
        <w:lang w:val="id" w:eastAsia="en-US" w:bidi="ar-SA"/>
      </w:rPr>
    </w:lvl>
    <w:lvl w:ilvl="4" w:tplc="E196BB5A">
      <w:numFmt w:val="bullet"/>
      <w:lvlText w:val="•"/>
      <w:lvlJc w:val="left"/>
      <w:pPr>
        <w:ind w:left="4226" w:hanging="360"/>
      </w:pPr>
      <w:rPr>
        <w:rFonts w:hint="default"/>
        <w:lang w:val="id" w:eastAsia="en-US" w:bidi="ar-SA"/>
      </w:rPr>
    </w:lvl>
    <w:lvl w:ilvl="5" w:tplc="1D0CA8E8">
      <w:numFmt w:val="bullet"/>
      <w:lvlText w:val="•"/>
      <w:lvlJc w:val="left"/>
      <w:pPr>
        <w:ind w:left="4963" w:hanging="360"/>
      </w:pPr>
      <w:rPr>
        <w:rFonts w:hint="default"/>
        <w:lang w:val="id" w:eastAsia="en-US" w:bidi="ar-SA"/>
      </w:rPr>
    </w:lvl>
    <w:lvl w:ilvl="6" w:tplc="5A7A553A">
      <w:numFmt w:val="bullet"/>
      <w:lvlText w:val="•"/>
      <w:lvlJc w:val="left"/>
      <w:pPr>
        <w:ind w:left="5700" w:hanging="360"/>
      </w:pPr>
      <w:rPr>
        <w:rFonts w:hint="default"/>
        <w:lang w:val="id" w:eastAsia="en-US" w:bidi="ar-SA"/>
      </w:rPr>
    </w:lvl>
    <w:lvl w:ilvl="7" w:tplc="FEC42F5E">
      <w:numFmt w:val="bullet"/>
      <w:lvlText w:val="•"/>
      <w:lvlJc w:val="left"/>
      <w:pPr>
        <w:ind w:left="6437" w:hanging="360"/>
      </w:pPr>
      <w:rPr>
        <w:rFonts w:hint="default"/>
        <w:lang w:val="id" w:eastAsia="en-US" w:bidi="ar-SA"/>
      </w:rPr>
    </w:lvl>
    <w:lvl w:ilvl="8" w:tplc="830A8434">
      <w:numFmt w:val="bullet"/>
      <w:lvlText w:val="•"/>
      <w:lvlJc w:val="left"/>
      <w:pPr>
        <w:ind w:left="7173" w:hanging="360"/>
      </w:pPr>
      <w:rPr>
        <w:rFonts w:hint="default"/>
        <w:lang w:val="id" w:eastAsia="en-US" w:bidi="ar-SA"/>
      </w:rPr>
    </w:lvl>
  </w:abstractNum>
  <w:abstractNum w:abstractNumId="2">
    <w:nsid w:val="12B73BDF"/>
    <w:multiLevelType w:val="hybridMultilevel"/>
    <w:tmpl w:val="520AB65A"/>
    <w:lvl w:ilvl="0" w:tplc="21006312">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680075C">
      <w:numFmt w:val="bullet"/>
      <w:lvlText w:val="•"/>
      <w:lvlJc w:val="left"/>
      <w:pPr>
        <w:ind w:left="2142" w:hanging="360"/>
      </w:pPr>
      <w:rPr>
        <w:rFonts w:hint="default"/>
        <w:lang w:val="id" w:eastAsia="en-US" w:bidi="ar-SA"/>
      </w:rPr>
    </w:lvl>
    <w:lvl w:ilvl="2" w:tplc="B84AA664">
      <w:numFmt w:val="bullet"/>
      <w:lvlText w:val="•"/>
      <w:lvlJc w:val="left"/>
      <w:pPr>
        <w:ind w:left="2865" w:hanging="360"/>
      </w:pPr>
      <w:rPr>
        <w:rFonts w:hint="default"/>
        <w:lang w:val="id" w:eastAsia="en-US" w:bidi="ar-SA"/>
      </w:rPr>
    </w:lvl>
    <w:lvl w:ilvl="3" w:tplc="DC30D30E">
      <w:numFmt w:val="bullet"/>
      <w:lvlText w:val="•"/>
      <w:lvlJc w:val="left"/>
      <w:pPr>
        <w:ind w:left="3588" w:hanging="360"/>
      </w:pPr>
      <w:rPr>
        <w:rFonts w:hint="default"/>
        <w:lang w:val="id" w:eastAsia="en-US" w:bidi="ar-SA"/>
      </w:rPr>
    </w:lvl>
    <w:lvl w:ilvl="4" w:tplc="4712CE56">
      <w:numFmt w:val="bullet"/>
      <w:lvlText w:val="•"/>
      <w:lvlJc w:val="left"/>
      <w:pPr>
        <w:ind w:left="4310" w:hanging="360"/>
      </w:pPr>
      <w:rPr>
        <w:rFonts w:hint="default"/>
        <w:lang w:val="id" w:eastAsia="en-US" w:bidi="ar-SA"/>
      </w:rPr>
    </w:lvl>
    <w:lvl w:ilvl="5" w:tplc="64EE63DE">
      <w:numFmt w:val="bullet"/>
      <w:lvlText w:val="•"/>
      <w:lvlJc w:val="left"/>
      <w:pPr>
        <w:ind w:left="5033" w:hanging="360"/>
      </w:pPr>
      <w:rPr>
        <w:rFonts w:hint="default"/>
        <w:lang w:val="id" w:eastAsia="en-US" w:bidi="ar-SA"/>
      </w:rPr>
    </w:lvl>
    <w:lvl w:ilvl="6" w:tplc="C59C70A0">
      <w:numFmt w:val="bullet"/>
      <w:lvlText w:val="•"/>
      <w:lvlJc w:val="left"/>
      <w:pPr>
        <w:ind w:left="5756" w:hanging="360"/>
      </w:pPr>
      <w:rPr>
        <w:rFonts w:hint="default"/>
        <w:lang w:val="id" w:eastAsia="en-US" w:bidi="ar-SA"/>
      </w:rPr>
    </w:lvl>
    <w:lvl w:ilvl="7" w:tplc="4AE0042E">
      <w:numFmt w:val="bullet"/>
      <w:lvlText w:val="•"/>
      <w:lvlJc w:val="left"/>
      <w:pPr>
        <w:ind w:left="6479" w:hanging="360"/>
      </w:pPr>
      <w:rPr>
        <w:rFonts w:hint="default"/>
        <w:lang w:val="id" w:eastAsia="en-US" w:bidi="ar-SA"/>
      </w:rPr>
    </w:lvl>
    <w:lvl w:ilvl="8" w:tplc="DC50A0B6">
      <w:numFmt w:val="bullet"/>
      <w:lvlText w:val="•"/>
      <w:lvlJc w:val="left"/>
      <w:pPr>
        <w:ind w:left="7201" w:hanging="360"/>
      </w:pPr>
      <w:rPr>
        <w:rFonts w:hint="default"/>
        <w:lang w:val="id" w:eastAsia="en-US" w:bidi="ar-SA"/>
      </w:rPr>
    </w:lvl>
  </w:abstractNum>
  <w:abstractNum w:abstractNumId="3">
    <w:nsid w:val="28C7124D"/>
    <w:multiLevelType w:val="hybridMultilevel"/>
    <w:tmpl w:val="A70E36F6"/>
    <w:lvl w:ilvl="0" w:tplc="DD26A30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C6CC2B4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F3A06CE">
      <w:start w:val="1"/>
      <w:numFmt w:val="lowerLetter"/>
      <w:lvlText w:val="%3)"/>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83F48F82">
      <w:numFmt w:val="bullet"/>
      <w:lvlText w:val="•"/>
      <w:lvlJc w:val="left"/>
      <w:pPr>
        <w:ind w:left="2000" w:hanging="361"/>
      </w:pPr>
      <w:rPr>
        <w:rFonts w:hint="default"/>
        <w:lang w:val="id" w:eastAsia="en-US" w:bidi="ar-SA"/>
      </w:rPr>
    </w:lvl>
    <w:lvl w:ilvl="4" w:tplc="18305C3E">
      <w:numFmt w:val="bullet"/>
      <w:lvlText w:val="•"/>
      <w:lvlJc w:val="left"/>
      <w:pPr>
        <w:ind w:left="2949" w:hanging="361"/>
      </w:pPr>
      <w:rPr>
        <w:rFonts w:hint="default"/>
        <w:lang w:val="id" w:eastAsia="en-US" w:bidi="ar-SA"/>
      </w:rPr>
    </w:lvl>
    <w:lvl w:ilvl="5" w:tplc="4B80D328">
      <w:numFmt w:val="bullet"/>
      <w:lvlText w:val="•"/>
      <w:lvlJc w:val="left"/>
      <w:pPr>
        <w:ind w:left="3899" w:hanging="361"/>
      </w:pPr>
      <w:rPr>
        <w:rFonts w:hint="default"/>
        <w:lang w:val="id" w:eastAsia="en-US" w:bidi="ar-SA"/>
      </w:rPr>
    </w:lvl>
    <w:lvl w:ilvl="6" w:tplc="3FD0991A">
      <w:numFmt w:val="bullet"/>
      <w:lvlText w:val="•"/>
      <w:lvlJc w:val="left"/>
      <w:pPr>
        <w:ind w:left="4848" w:hanging="361"/>
      </w:pPr>
      <w:rPr>
        <w:rFonts w:hint="default"/>
        <w:lang w:val="id" w:eastAsia="en-US" w:bidi="ar-SA"/>
      </w:rPr>
    </w:lvl>
    <w:lvl w:ilvl="7" w:tplc="1264E134">
      <w:numFmt w:val="bullet"/>
      <w:lvlText w:val="•"/>
      <w:lvlJc w:val="left"/>
      <w:pPr>
        <w:ind w:left="5798" w:hanging="361"/>
      </w:pPr>
      <w:rPr>
        <w:rFonts w:hint="default"/>
        <w:lang w:val="id" w:eastAsia="en-US" w:bidi="ar-SA"/>
      </w:rPr>
    </w:lvl>
    <w:lvl w:ilvl="8" w:tplc="17C426A6">
      <w:numFmt w:val="bullet"/>
      <w:lvlText w:val="•"/>
      <w:lvlJc w:val="left"/>
      <w:pPr>
        <w:ind w:left="6748" w:hanging="361"/>
      </w:pPr>
      <w:rPr>
        <w:rFonts w:hint="default"/>
        <w:lang w:val="id" w:eastAsia="en-US" w:bidi="ar-SA"/>
      </w:rPr>
    </w:lvl>
  </w:abstractNum>
  <w:abstractNum w:abstractNumId="4">
    <w:nsid w:val="33632A7A"/>
    <w:multiLevelType w:val="hybridMultilevel"/>
    <w:tmpl w:val="A69885EE"/>
    <w:lvl w:ilvl="0" w:tplc="A5F89A4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6BEF90C">
      <w:numFmt w:val="bullet"/>
      <w:lvlText w:val="•"/>
      <w:lvlJc w:val="left"/>
      <w:pPr>
        <w:ind w:left="2142" w:hanging="360"/>
      </w:pPr>
      <w:rPr>
        <w:rFonts w:hint="default"/>
        <w:lang w:val="id" w:eastAsia="en-US" w:bidi="ar-SA"/>
      </w:rPr>
    </w:lvl>
    <w:lvl w:ilvl="2" w:tplc="D1507F9A">
      <w:numFmt w:val="bullet"/>
      <w:lvlText w:val="•"/>
      <w:lvlJc w:val="left"/>
      <w:pPr>
        <w:ind w:left="2865" w:hanging="360"/>
      </w:pPr>
      <w:rPr>
        <w:rFonts w:hint="default"/>
        <w:lang w:val="id" w:eastAsia="en-US" w:bidi="ar-SA"/>
      </w:rPr>
    </w:lvl>
    <w:lvl w:ilvl="3" w:tplc="A9F6C3EE">
      <w:numFmt w:val="bullet"/>
      <w:lvlText w:val="•"/>
      <w:lvlJc w:val="left"/>
      <w:pPr>
        <w:ind w:left="3588" w:hanging="360"/>
      </w:pPr>
      <w:rPr>
        <w:rFonts w:hint="default"/>
        <w:lang w:val="id" w:eastAsia="en-US" w:bidi="ar-SA"/>
      </w:rPr>
    </w:lvl>
    <w:lvl w:ilvl="4" w:tplc="272AF646">
      <w:numFmt w:val="bullet"/>
      <w:lvlText w:val="•"/>
      <w:lvlJc w:val="left"/>
      <w:pPr>
        <w:ind w:left="4310" w:hanging="360"/>
      </w:pPr>
      <w:rPr>
        <w:rFonts w:hint="default"/>
        <w:lang w:val="id" w:eastAsia="en-US" w:bidi="ar-SA"/>
      </w:rPr>
    </w:lvl>
    <w:lvl w:ilvl="5" w:tplc="5CDCFBF4">
      <w:numFmt w:val="bullet"/>
      <w:lvlText w:val="•"/>
      <w:lvlJc w:val="left"/>
      <w:pPr>
        <w:ind w:left="5033" w:hanging="360"/>
      </w:pPr>
      <w:rPr>
        <w:rFonts w:hint="default"/>
        <w:lang w:val="id" w:eastAsia="en-US" w:bidi="ar-SA"/>
      </w:rPr>
    </w:lvl>
    <w:lvl w:ilvl="6" w:tplc="418A98BE">
      <w:numFmt w:val="bullet"/>
      <w:lvlText w:val="•"/>
      <w:lvlJc w:val="left"/>
      <w:pPr>
        <w:ind w:left="5756" w:hanging="360"/>
      </w:pPr>
      <w:rPr>
        <w:rFonts w:hint="default"/>
        <w:lang w:val="id" w:eastAsia="en-US" w:bidi="ar-SA"/>
      </w:rPr>
    </w:lvl>
    <w:lvl w:ilvl="7" w:tplc="2884DC1E">
      <w:numFmt w:val="bullet"/>
      <w:lvlText w:val="•"/>
      <w:lvlJc w:val="left"/>
      <w:pPr>
        <w:ind w:left="6479" w:hanging="360"/>
      </w:pPr>
      <w:rPr>
        <w:rFonts w:hint="default"/>
        <w:lang w:val="id" w:eastAsia="en-US" w:bidi="ar-SA"/>
      </w:rPr>
    </w:lvl>
    <w:lvl w:ilvl="8" w:tplc="FEAA5142">
      <w:numFmt w:val="bullet"/>
      <w:lvlText w:val="•"/>
      <w:lvlJc w:val="left"/>
      <w:pPr>
        <w:ind w:left="7201" w:hanging="360"/>
      </w:pPr>
      <w:rPr>
        <w:rFonts w:hint="default"/>
        <w:lang w:val="id" w:eastAsia="en-US" w:bidi="ar-SA"/>
      </w:rPr>
    </w:lvl>
  </w:abstractNum>
  <w:abstractNum w:abstractNumId="5">
    <w:nsid w:val="55B71D51"/>
    <w:multiLevelType w:val="hybridMultilevel"/>
    <w:tmpl w:val="C340FF62"/>
    <w:lvl w:ilvl="0" w:tplc="D598CE6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FEA0FEC">
      <w:start w:val="1"/>
      <w:numFmt w:val="lowerLetter"/>
      <w:lvlText w:val="%2)"/>
      <w:lvlJc w:val="left"/>
      <w:pPr>
        <w:ind w:left="1845"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E1E5612">
      <w:numFmt w:val="bullet"/>
      <w:lvlText w:val="•"/>
      <w:lvlJc w:val="left"/>
      <w:pPr>
        <w:ind w:left="2596" w:hanging="361"/>
      </w:pPr>
      <w:rPr>
        <w:rFonts w:hint="default"/>
        <w:lang w:val="id" w:eastAsia="en-US" w:bidi="ar-SA"/>
      </w:rPr>
    </w:lvl>
    <w:lvl w:ilvl="3" w:tplc="5BCAC06E">
      <w:numFmt w:val="bullet"/>
      <w:lvlText w:val="•"/>
      <w:lvlJc w:val="left"/>
      <w:pPr>
        <w:ind w:left="3352" w:hanging="361"/>
      </w:pPr>
      <w:rPr>
        <w:rFonts w:hint="default"/>
        <w:lang w:val="id" w:eastAsia="en-US" w:bidi="ar-SA"/>
      </w:rPr>
    </w:lvl>
    <w:lvl w:ilvl="4" w:tplc="BB2E5DD8">
      <w:numFmt w:val="bullet"/>
      <w:lvlText w:val="•"/>
      <w:lvlJc w:val="left"/>
      <w:pPr>
        <w:ind w:left="4109" w:hanging="361"/>
      </w:pPr>
      <w:rPr>
        <w:rFonts w:hint="default"/>
        <w:lang w:val="id" w:eastAsia="en-US" w:bidi="ar-SA"/>
      </w:rPr>
    </w:lvl>
    <w:lvl w:ilvl="5" w:tplc="7AE64E18">
      <w:numFmt w:val="bullet"/>
      <w:lvlText w:val="•"/>
      <w:lvlJc w:val="left"/>
      <w:pPr>
        <w:ind w:left="4865" w:hanging="361"/>
      </w:pPr>
      <w:rPr>
        <w:rFonts w:hint="default"/>
        <w:lang w:val="id" w:eastAsia="en-US" w:bidi="ar-SA"/>
      </w:rPr>
    </w:lvl>
    <w:lvl w:ilvl="6" w:tplc="4842646C">
      <w:numFmt w:val="bullet"/>
      <w:lvlText w:val="•"/>
      <w:lvlJc w:val="left"/>
      <w:pPr>
        <w:ind w:left="5621" w:hanging="361"/>
      </w:pPr>
      <w:rPr>
        <w:rFonts w:hint="default"/>
        <w:lang w:val="id" w:eastAsia="en-US" w:bidi="ar-SA"/>
      </w:rPr>
    </w:lvl>
    <w:lvl w:ilvl="7" w:tplc="DDCEDFBC">
      <w:numFmt w:val="bullet"/>
      <w:lvlText w:val="•"/>
      <w:lvlJc w:val="left"/>
      <w:pPr>
        <w:ind w:left="6378" w:hanging="361"/>
      </w:pPr>
      <w:rPr>
        <w:rFonts w:hint="default"/>
        <w:lang w:val="id" w:eastAsia="en-US" w:bidi="ar-SA"/>
      </w:rPr>
    </w:lvl>
    <w:lvl w:ilvl="8" w:tplc="C50CD880">
      <w:numFmt w:val="bullet"/>
      <w:lvlText w:val="•"/>
      <w:lvlJc w:val="left"/>
      <w:pPr>
        <w:ind w:left="7134" w:hanging="361"/>
      </w:pPr>
      <w:rPr>
        <w:rFonts w:hint="default"/>
        <w:lang w:val="id" w:eastAsia="en-US" w:bidi="ar-SA"/>
      </w:rPr>
    </w:lvl>
  </w:abstractNum>
  <w:abstractNum w:abstractNumId="6">
    <w:nsid w:val="644C1515"/>
    <w:multiLevelType w:val="hybridMultilevel"/>
    <w:tmpl w:val="1A8A95B2"/>
    <w:lvl w:ilvl="0" w:tplc="715AF0B6">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3E0C75A">
      <w:start w:val="1"/>
      <w:numFmt w:val="lowerLetter"/>
      <w:lvlText w:val="%2)"/>
      <w:lvlJc w:val="left"/>
      <w:pPr>
        <w:ind w:left="178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E16B416">
      <w:numFmt w:val="bullet"/>
      <w:lvlText w:val="•"/>
      <w:lvlJc w:val="left"/>
      <w:pPr>
        <w:ind w:left="2543" w:hanging="361"/>
      </w:pPr>
      <w:rPr>
        <w:rFonts w:hint="default"/>
        <w:lang w:val="id" w:eastAsia="en-US" w:bidi="ar-SA"/>
      </w:rPr>
    </w:lvl>
    <w:lvl w:ilvl="3" w:tplc="585AD988">
      <w:numFmt w:val="bullet"/>
      <w:lvlText w:val="•"/>
      <w:lvlJc w:val="left"/>
      <w:pPr>
        <w:ind w:left="3306" w:hanging="361"/>
      </w:pPr>
      <w:rPr>
        <w:rFonts w:hint="default"/>
        <w:lang w:val="id" w:eastAsia="en-US" w:bidi="ar-SA"/>
      </w:rPr>
    </w:lvl>
    <w:lvl w:ilvl="4" w:tplc="DFF45892">
      <w:numFmt w:val="bullet"/>
      <w:lvlText w:val="•"/>
      <w:lvlJc w:val="left"/>
      <w:pPr>
        <w:ind w:left="4069" w:hanging="361"/>
      </w:pPr>
      <w:rPr>
        <w:rFonts w:hint="default"/>
        <w:lang w:val="id" w:eastAsia="en-US" w:bidi="ar-SA"/>
      </w:rPr>
    </w:lvl>
    <w:lvl w:ilvl="5" w:tplc="48101EEA">
      <w:numFmt w:val="bullet"/>
      <w:lvlText w:val="•"/>
      <w:lvlJc w:val="left"/>
      <w:pPr>
        <w:ind w:left="4832" w:hanging="361"/>
      </w:pPr>
      <w:rPr>
        <w:rFonts w:hint="default"/>
        <w:lang w:val="id" w:eastAsia="en-US" w:bidi="ar-SA"/>
      </w:rPr>
    </w:lvl>
    <w:lvl w:ilvl="6" w:tplc="770C9810">
      <w:numFmt w:val="bullet"/>
      <w:lvlText w:val="•"/>
      <w:lvlJc w:val="left"/>
      <w:pPr>
        <w:ind w:left="5595" w:hanging="361"/>
      </w:pPr>
      <w:rPr>
        <w:rFonts w:hint="default"/>
        <w:lang w:val="id" w:eastAsia="en-US" w:bidi="ar-SA"/>
      </w:rPr>
    </w:lvl>
    <w:lvl w:ilvl="7" w:tplc="475E65BA">
      <w:numFmt w:val="bullet"/>
      <w:lvlText w:val="•"/>
      <w:lvlJc w:val="left"/>
      <w:pPr>
        <w:ind w:left="6358" w:hanging="361"/>
      </w:pPr>
      <w:rPr>
        <w:rFonts w:hint="default"/>
        <w:lang w:val="id" w:eastAsia="en-US" w:bidi="ar-SA"/>
      </w:rPr>
    </w:lvl>
    <w:lvl w:ilvl="8" w:tplc="F3D4966E">
      <w:numFmt w:val="bullet"/>
      <w:lvlText w:val="•"/>
      <w:lvlJc w:val="left"/>
      <w:pPr>
        <w:ind w:left="7121" w:hanging="361"/>
      </w:pPr>
      <w:rPr>
        <w:rFonts w:hint="default"/>
        <w:lang w:val="id" w:eastAsia="en-US" w:bidi="ar-SA"/>
      </w:r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C7DFjMYAgq5wSfU39dv1bg5UyN4Oo/PE+r/kKFlpmqf9Se38eZgWy6rGxGmqNhWMHPyJTe3WpG34ZXLZ5kHmg==" w:salt="5RO98GFR2Uz6X9vystZbGg=="/>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6E"/>
    <w:rsid w:val="0007500F"/>
    <w:rsid w:val="000B1938"/>
    <w:rsid w:val="00755F14"/>
    <w:rsid w:val="00BC2D6E"/>
    <w:rsid w:val="00C95847"/>
    <w:rsid w:val="00FA3BAA"/>
    <w:rsid w:val="00FC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D373451E-197D-45E1-AD37-AD1A1974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2D6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FC3F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C2D6E"/>
    <w:pPr>
      <w:ind w:left="994" w:hanging="359"/>
      <w:outlineLvl w:val="1"/>
    </w:pPr>
    <w:rPr>
      <w:b/>
      <w:bCs/>
      <w:sz w:val="24"/>
      <w:szCs w:val="24"/>
    </w:rPr>
  </w:style>
  <w:style w:type="paragraph" w:styleId="Heading3">
    <w:name w:val="heading 3"/>
    <w:basedOn w:val="Normal"/>
    <w:link w:val="Heading3Char"/>
    <w:uiPriority w:val="1"/>
    <w:qFormat/>
    <w:rsid w:val="00BC2D6E"/>
    <w:pPr>
      <w:ind w:left="1039" w:right="61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C2D6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BC2D6E"/>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BC2D6E"/>
    <w:rPr>
      <w:sz w:val="24"/>
      <w:szCs w:val="24"/>
    </w:rPr>
  </w:style>
  <w:style w:type="character" w:customStyle="1" w:styleId="BodyTextChar">
    <w:name w:val="Body Text Char"/>
    <w:basedOn w:val="DefaultParagraphFont"/>
    <w:link w:val="BodyText"/>
    <w:uiPriority w:val="1"/>
    <w:rsid w:val="00BC2D6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C2D6E"/>
    <w:pPr>
      <w:tabs>
        <w:tab w:val="center" w:pos="4680"/>
        <w:tab w:val="right" w:pos="9360"/>
      </w:tabs>
    </w:pPr>
  </w:style>
  <w:style w:type="character" w:customStyle="1" w:styleId="HeaderChar">
    <w:name w:val="Header Char"/>
    <w:basedOn w:val="DefaultParagraphFont"/>
    <w:link w:val="Header"/>
    <w:uiPriority w:val="99"/>
    <w:rsid w:val="00BC2D6E"/>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FC3FAC"/>
    <w:rPr>
      <w:rFonts w:asciiTheme="majorHAnsi" w:eastAsiaTheme="majorEastAsia" w:hAnsiTheme="majorHAnsi" w:cstheme="majorBidi"/>
      <w:b/>
      <w:bCs/>
      <w:color w:val="365F91" w:themeColor="accent1" w:themeShade="BF"/>
      <w:sz w:val="28"/>
      <w:szCs w:val="28"/>
      <w:lang w:val="id"/>
    </w:rPr>
  </w:style>
  <w:style w:type="paragraph" w:styleId="TOC1">
    <w:name w:val="toc 1"/>
    <w:basedOn w:val="Normal"/>
    <w:uiPriority w:val="1"/>
    <w:qFormat/>
    <w:rsid w:val="00FC3FAC"/>
    <w:pPr>
      <w:spacing w:before="276"/>
      <w:ind w:left="568"/>
    </w:pPr>
    <w:rPr>
      <w:b/>
      <w:bCs/>
      <w:sz w:val="24"/>
      <w:szCs w:val="24"/>
    </w:rPr>
  </w:style>
  <w:style w:type="paragraph" w:styleId="TOC2">
    <w:name w:val="toc 2"/>
    <w:basedOn w:val="Normal"/>
    <w:uiPriority w:val="1"/>
    <w:qFormat/>
    <w:rsid w:val="00FC3FAC"/>
    <w:pPr>
      <w:spacing w:before="276"/>
      <w:ind w:left="568"/>
    </w:pPr>
    <w:rPr>
      <w:b/>
      <w:bCs/>
      <w:sz w:val="24"/>
      <w:szCs w:val="24"/>
    </w:rPr>
  </w:style>
  <w:style w:type="paragraph" w:styleId="TOC3">
    <w:name w:val="toc 3"/>
    <w:basedOn w:val="Normal"/>
    <w:uiPriority w:val="1"/>
    <w:qFormat/>
    <w:rsid w:val="00FC3FAC"/>
    <w:pPr>
      <w:spacing w:before="276"/>
      <w:ind w:left="1419" w:hanging="359"/>
    </w:pPr>
    <w:rPr>
      <w:sz w:val="24"/>
      <w:szCs w:val="24"/>
    </w:rPr>
  </w:style>
  <w:style w:type="paragraph" w:styleId="TOC4">
    <w:name w:val="toc 4"/>
    <w:basedOn w:val="Normal"/>
    <w:uiPriority w:val="1"/>
    <w:qFormat/>
    <w:rsid w:val="00FC3FAC"/>
    <w:pPr>
      <w:spacing w:before="276"/>
      <w:ind w:left="1780" w:hanging="360"/>
    </w:pPr>
    <w:rPr>
      <w:sz w:val="24"/>
      <w:szCs w:val="24"/>
    </w:rPr>
  </w:style>
  <w:style w:type="paragraph" w:styleId="ListParagraph">
    <w:name w:val="List Paragraph"/>
    <w:basedOn w:val="Normal"/>
    <w:uiPriority w:val="1"/>
    <w:qFormat/>
    <w:rsid w:val="00FC3FAC"/>
    <w:pPr>
      <w:ind w:left="1288" w:hanging="359"/>
    </w:pPr>
  </w:style>
  <w:style w:type="paragraph" w:styleId="BalloonText">
    <w:name w:val="Balloon Text"/>
    <w:basedOn w:val="Normal"/>
    <w:link w:val="BalloonTextChar"/>
    <w:uiPriority w:val="99"/>
    <w:semiHidden/>
    <w:unhideWhenUsed/>
    <w:rsid w:val="00FC3FAC"/>
    <w:rPr>
      <w:rFonts w:ascii="Tahoma" w:hAnsi="Tahoma" w:cs="Tahoma"/>
      <w:sz w:val="16"/>
      <w:szCs w:val="16"/>
    </w:rPr>
  </w:style>
  <w:style w:type="character" w:customStyle="1" w:styleId="BalloonTextChar">
    <w:name w:val="Balloon Text Char"/>
    <w:basedOn w:val="DefaultParagraphFont"/>
    <w:link w:val="BalloonText"/>
    <w:uiPriority w:val="99"/>
    <w:semiHidden/>
    <w:rsid w:val="00FC3FAC"/>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633</Words>
  <Characters>3610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2026-02-27T03:05:00Z</dcterms:created>
  <dcterms:modified xsi:type="dcterms:W3CDTF">2026-02-27T03:05:00Z</dcterms:modified>
</cp:coreProperties>
</file>