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E0C" w:rsidRDefault="00F80E0C" w:rsidP="00F80E0C">
      <w:pPr>
        <w:pStyle w:val="Heading1"/>
        <w:ind w:right="614"/>
      </w:pPr>
      <w:bookmarkStart w:id="0" w:name="_TOC_250000"/>
      <w:bookmarkStart w:id="1" w:name="_GoBack"/>
      <w:bookmarkEnd w:id="1"/>
      <w:r>
        <w:rPr>
          <w:spacing w:val="-2"/>
        </w:rPr>
        <w:t>DAFTAR</w:t>
      </w:r>
      <w:r>
        <w:rPr>
          <w:spacing w:val="-11"/>
        </w:rPr>
        <w:t xml:space="preserve"> </w:t>
      </w:r>
      <w:bookmarkEnd w:id="0"/>
      <w:r>
        <w:rPr>
          <w:spacing w:val="-2"/>
        </w:rPr>
        <w:t>PUSTAKA</w:t>
      </w:r>
    </w:p>
    <w:p w:rsidR="00F80E0C" w:rsidRDefault="00F80E0C" w:rsidP="00F80E0C">
      <w:pPr>
        <w:pStyle w:val="BodyText"/>
        <w:rPr>
          <w:b/>
        </w:rPr>
      </w:pPr>
    </w:p>
    <w:p w:rsidR="00F80E0C" w:rsidRDefault="00F80E0C" w:rsidP="00F80E0C">
      <w:pPr>
        <w:pStyle w:val="BodyText"/>
        <w:rPr>
          <w:b/>
        </w:rPr>
      </w:pPr>
    </w:p>
    <w:p w:rsidR="00F80E0C" w:rsidRDefault="00F80E0C" w:rsidP="00F80E0C">
      <w:pPr>
        <w:pStyle w:val="Heading2"/>
        <w:numPr>
          <w:ilvl w:val="0"/>
          <w:numId w:val="8"/>
        </w:numPr>
        <w:tabs>
          <w:tab w:val="left" w:pos="1287"/>
        </w:tabs>
        <w:ind w:left="1287" w:hanging="359"/>
        <w:jc w:val="left"/>
      </w:pPr>
      <w:r>
        <w:rPr>
          <w:spacing w:val="-4"/>
        </w:rPr>
        <w:t>Buku</w:t>
      </w:r>
    </w:p>
    <w:p w:rsidR="00F80E0C" w:rsidRDefault="00F80E0C" w:rsidP="00F80E0C">
      <w:pPr>
        <w:pStyle w:val="BodyText"/>
        <w:rPr>
          <w:b/>
        </w:rPr>
      </w:pPr>
    </w:p>
    <w:p w:rsidR="00F80E0C" w:rsidRDefault="00F80E0C" w:rsidP="00F80E0C">
      <w:pPr>
        <w:ind w:left="1701" w:hanging="1134"/>
        <w:rPr>
          <w:sz w:val="24"/>
        </w:rPr>
      </w:pPr>
      <w:r>
        <w:rPr>
          <w:sz w:val="24"/>
        </w:rPr>
        <w:t xml:space="preserve">Arief, Barda Nawawi. (2007). </w:t>
      </w:r>
      <w:r>
        <w:rPr>
          <w:i/>
          <w:sz w:val="24"/>
        </w:rPr>
        <w:t xml:space="preserve">Masalah Penegakan Hukum dan Kebijakan Hukum Pidana. </w:t>
      </w:r>
      <w:r>
        <w:rPr>
          <w:sz w:val="24"/>
        </w:rPr>
        <w:t>Jakarta: Kencana.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spacing w:before="1"/>
        <w:ind w:left="1701" w:hanging="1134"/>
        <w:rPr>
          <w:sz w:val="24"/>
        </w:rPr>
      </w:pPr>
      <w:r>
        <w:rPr>
          <w:sz w:val="24"/>
        </w:rPr>
        <w:t xml:space="preserve">Arief, Barda Nawawi. (2010). </w:t>
      </w:r>
      <w:r>
        <w:rPr>
          <w:i/>
          <w:sz w:val="24"/>
        </w:rPr>
        <w:t xml:space="preserve">Bunga Rampai Kebijakan Hukum Pidana. </w:t>
      </w:r>
      <w:r>
        <w:rPr>
          <w:sz w:val="24"/>
        </w:rPr>
        <w:t>Jakarta: Kencana Prenada Media Group.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hanging="1134"/>
        <w:rPr>
          <w:sz w:val="24"/>
        </w:rPr>
      </w:pPr>
      <w:r>
        <w:rPr>
          <w:sz w:val="24"/>
        </w:rPr>
        <w:t>Budiman,</w:t>
      </w:r>
      <w:r>
        <w:rPr>
          <w:spacing w:val="40"/>
          <w:sz w:val="24"/>
        </w:rPr>
        <w:t xml:space="preserve"> </w:t>
      </w:r>
      <w:r>
        <w:rPr>
          <w:sz w:val="24"/>
        </w:rPr>
        <w:t>Arief.</w:t>
      </w:r>
      <w:r>
        <w:rPr>
          <w:spacing w:val="40"/>
          <w:sz w:val="24"/>
        </w:rPr>
        <w:t xml:space="preserve"> </w:t>
      </w:r>
      <w:r>
        <w:rPr>
          <w:sz w:val="24"/>
        </w:rPr>
        <w:t>(2004).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Kekerasan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Konflik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 xml:space="preserve">Jakarta: </w:t>
      </w:r>
      <w:r>
        <w:rPr>
          <w:spacing w:val="-2"/>
          <w:sz w:val="24"/>
        </w:rPr>
        <w:t>Gramedia.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hanging="1134"/>
        <w:rPr>
          <w:sz w:val="24"/>
        </w:rPr>
      </w:pPr>
      <w:r>
        <w:rPr>
          <w:sz w:val="24"/>
        </w:rPr>
        <w:t>Chazawi, Adami.</w:t>
      </w:r>
      <w:r>
        <w:rPr>
          <w:spacing w:val="27"/>
          <w:sz w:val="24"/>
        </w:rPr>
        <w:t xml:space="preserve"> </w:t>
      </w:r>
      <w:r>
        <w:rPr>
          <w:sz w:val="24"/>
        </w:rPr>
        <w:t>(2002).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Kejahatan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Tubuh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Nyawa.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Jakarta:</w:t>
      </w:r>
      <w:r>
        <w:rPr>
          <w:spacing w:val="28"/>
          <w:sz w:val="24"/>
        </w:rPr>
        <w:t xml:space="preserve"> </w:t>
      </w:r>
      <w:r>
        <w:rPr>
          <w:sz w:val="24"/>
        </w:rPr>
        <w:t>Raja Grafindo Persada.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568"/>
        <w:rPr>
          <w:sz w:val="24"/>
        </w:rPr>
      </w:pPr>
      <w:r>
        <w:rPr>
          <w:sz w:val="24"/>
        </w:rPr>
        <w:t>Hamzah,</w:t>
      </w:r>
      <w:r>
        <w:rPr>
          <w:spacing w:val="-17"/>
          <w:sz w:val="24"/>
        </w:rPr>
        <w:t xml:space="preserve"> </w:t>
      </w:r>
      <w:r>
        <w:rPr>
          <w:sz w:val="24"/>
        </w:rPr>
        <w:t>Andi.</w:t>
      </w:r>
      <w:r>
        <w:rPr>
          <w:spacing w:val="-1"/>
          <w:sz w:val="24"/>
        </w:rPr>
        <w:t xml:space="preserve"> </w:t>
      </w:r>
      <w:r>
        <w:rPr>
          <w:sz w:val="24"/>
        </w:rPr>
        <w:t>(2001).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Acara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Sinar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Grafika.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 xml:space="preserve">Hiariej, Eddy O.S. (2016). </w:t>
      </w:r>
      <w:r>
        <w:rPr>
          <w:i/>
          <w:sz w:val="24"/>
        </w:rPr>
        <w:t xml:space="preserve">Asas-Asas Hukum Pidana. </w:t>
      </w:r>
      <w:r>
        <w:rPr>
          <w:sz w:val="24"/>
        </w:rPr>
        <w:t>Yogyakarta: Cahaya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Atma </w:t>
      </w:r>
      <w:r>
        <w:rPr>
          <w:spacing w:val="-2"/>
          <w:sz w:val="24"/>
        </w:rPr>
        <w:t>Pustaka.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 xml:space="preserve">Lubis, M. Solly. (2008). </w:t>
      </w:r>
      <w:r>
        <w:rPr>
          <w:i/>
          <w:sz w:val="24"/>
        </w:rPr>
        <w:t>Ilmu Kepolisian: Tugas Pokok Polri dalam Penegakan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Hukum. </w:t>
      </w:r>
      <w:r>
        <w:rPr>
          <w:sz w:val="24"/>
        </w:rPr>
        <w:t>Bandung: Citra Aditya Bakti.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 xml:space="preserve">Manan, Bagir. (2009). </w:t>
      </w:r>
      <w:r>
        <w:rPr>
          <w:i/>
          <w:sz w:val="24"/>
        </w:rPr>
        <w:t xml:space="preserve">Penegakan Hukum yang Berkeadilan, dalam Menemukan Hukum Suatu Pencarian. </w:t>
      </w:r>
      <w:r>
        <w:rPr>
          <w:sz w:val="24"/>
        </w:rPr>
        <w:t>Jakarta: Asosiasi Advokat Indonesia.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spacing w:before="1"/>
        <w:ind w:left="568"/>
        <w:rPr>
          <w:sz w:val="24"/>
        </w:rPr>
      </w:pPr>
      <w:r>
        <w:rPr>
          <w:sz w:val="24"/>
        </w:rPr>
        <w:t>Moeljatno.</w:t>
      </w:r>
      <w:r>
        <w:rPr>
          <w:spacing w:val="-5"/>
          <w:sz w:val="24"/>
        </w:rPr>
        <w:t xml:space="preserve"> </w:t>
      </w:r>
      <w:r>
        <w:rPr>
          <w:sz w:val="24"/>
        </w:rPr>
        <w:t>(2019).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Asas-Asas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Pidana.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Rineka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Cipta.</w:t>
      </w:r>
    </w:p>
    <w:p w:rsidR="00F80E0C" w:rsidRDefault="00F80E0C" w:rsidP="00F80E0C">
      <w:pPr>
        <w:spacing w:before="276"/>
        <w:ind w:left="1701" w:hanging="1134"/>
        <w:rPr>
          <w:sz w:val="24"/>
        </w:rPr>
      </w:pPr>
      <w:r>
        <w:rPr>
          <w:sz w:val="24"/>
        </w:rPr>
        <w:lastRenderedPageBreak/>
        <w:t>Moleong,</w:t>
      </w:r>
      <w:r>
        <w:rPr>
          <w:spacing w:val="39"/>
          <w:sz w:val="24"/>
        </w:rPr>
        <w:t xml:space="preserve"> </w:t>
      </w:r>
      <w:r>
        <w:rPr>
          <w:sz w:val="24"/>
        </w:rPr>
        <w:t>L.</w:t>
      </w:r>
      <w:r>
        <w:rPr>
          <w:spacing w:val="39"/>
          <w:sz w:val="24"/>
        </w:rPr>
        <w:t xml:space="preserve"> </w:t>
      </w:r>
      <w:r>
        <w:rPr>
          <w:sz w:val="24"/>
        </w:rPr>
        <w:t>J.</w:t>
      </w:r>
      <w:r>
        <w:rPr>
          <w:spacing w:val="40"/>
          <w:sz w:val="24"/>
        </w:rPr>
        <w:t xml:space="preserve"> </w:t>
      </w:r>
      <w:r>
        <w:rPr>
          <w:sz w:val="24"/>
        </w:rPr>
        <w:t>(2017).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Kualitatif.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Bandung:</w:t>
      </w:r>
      <w:r>
        <w:rPr>
          <w:spacing w:val="40"/>
          <w:sz w:val="24"/>
        </w:rPr>
        <w:t xml:space="preserve"> </w:t>
      </w:r>
      <w:r>
        <w:rPr>
          <w:sz w:val="24"/>
        </w:rPr>
        <w:t>PT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Remaja </w:t>
      </w:r>
      <w:r>
        <w:rPr>
          <w:spacing w:val="-2"/>
          <w:sz w:val="24"/>
        </w:rPr>
        <w:t>Rosdakarya.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>Muladi.</w:t>
      </w:r>
      <w:r>
        <w:rPr>
          <w:spacing w:val="80"/>
          <w:sz w:val="24"/>
        </w:rPr>
        <w:t xml:space="preserve"> </w:t>
      </w:r>
      <w:r>
        <w:rPr>
          <w:sz w:val="24"/>
        </w:rPr>
        <w:t>(1995).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Kapita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Selekta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Peradilan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Pidana.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Semarang:</w:t>
      </w:r>
      <w:r>
        <w:rPr>
          <w:spacing w:val="80"/>
          <w:sz w:val="24"/>
        </w:rPr>
        <w:t xml:space="preserve"> </w:t>
      </w:r>
      <w:r>
        <w:rPr>
          <w:sz w:val="24"/>
        </w:rPr>
        <w:t>Badan Penerbit Universitas Diponegoro.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568"/>
        <w:rPr>
          <w:i/>
          <w:sz w:val="24"/>
        </w:rPr>
      </w:pPr>
      <w:r>
        <w:rPr>
          <w:sz w:val="24"/>
        </w:rPr>
        <w:t>Muladi</w:t>
      </w:r>
      <w:r>
        <w:rPr>
          <w:spacing w:val="65"/>
          <w:sz w:val="24"/>
        </w:rPr>
        <w:t xml:space="preserve"> </w:t>
      </w:r>
      <w:r>
        <w:rPr>
          <w:sz w:val="24"/>
        </w:rPr>
        <w:t>&amp;</w:t>
      </w:r>
      <w:r>
        <w:rPr>
          <w:spacing w:val="47"/>
          <w:sz w:val="24"/>
        </w:rPr>
        <w:t xml:space="preserve"> </w:t>
      </w:r>
      <w:r>
        <w:rPr>
          <w:sz w:val="24"/>
        </w:rPr>
        <w:t>Arief,</w:t>
      </w:r>
      <w:r>
        <w:rPr>
          <w:spacing w:val="68"/>
          <w:sz w:val="24"/>
        </w:rPr>
        <w:t xml:space="preserve"> </w:t>
      </w:r>
      <w:r>
        <w:rPr>
          <w:sz w:val="24"/>
        </w:rPr>
        <w:t>Barda</w:t>
      </w:r>
      <w:r>
        <w:rPr>
          <w:spacing w:val="67"/>
          <w:sz w:val="24"/>
        </w:rPr>
        <w:t xml:space="preserve"> </w:t>
      </w:r>
      <w:r>
        <w:rPr>
          <w:sz w:val="24"/>
        </w:rPr>
        <w:t>Nawawi.</w:t>
      </w:r>
      <w:r>
        <w:rPr>
          <w:spacing w:val="67"/>
          <w:sz w:val="24"/>
        </w:rPr>
        <w:t xml:space="preserve"> </w:t>
      </w:r>
      <w:r>
        <w:rPr>
          <w:sz w:val="24"/>
        </w:rPr>
        <w:t>(2010).</w:t>
      </w:r>
      <w:r>
        <w:rPr>
          <w:spacing w:val="69"/>
          <w:sz w:val="24"/>
        </w:rPr>
        <w:t xml:space="preserve"> </w:t>
      </w:r>
      <w:r>
        <w:rPr>
          <w:i/>
          <w:sz w:val="24"/>
        </w:rPr>
        <w:t>Teori-Teori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Kebijakan</w:t>
      </w:r>
      <w:r>
        <w:rPr>
          <w:i/>
          <w:spacing w:val="68"/>
          <w:sz w:val="24"/>
        </w:rPr>
        <w:t xml:space="preserve"> </w:t>
      </w:r>
      <w:r>
        <w:rPr>
          <w:i/>
          <w:spacing w:val="-2"/>
          <w:sz w:val="24"/>
        </w:rPr>
        <w:t>Pidana.</w:t>
      </w:r>
    </w:p>
    <w:p w:rsidR="00F80E0C" w:rsidRDefault="00F80E0C" w:rsidP="00F80E0C">
      <w:pPr>
        <w:pStyle w:val="BodyText"/>
        <w:ind w:left="1701"/>
      </w:pPr>
      <w:r>
        <w:t>Bandung:</w:t>
      </w:r>
      <w:r>
        <w:rPr>
          <w:spacing w:val="-15"/>
        </w:rPr>
        <w:t xml:space="preserve"> </w:t>
      </w:r>
      <w:r>
        <w:rPr>
          <w:spacing w:val="-2"/>
        </w:rPr>
        <w:t>Alumni.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568"/>
        <w:rPr>
          <w:i/>
          <w:sz w:val="24"/>
        </w:rPr>
      </w:pPr>
      <w:r>
        <w:rPr>
          <w:sz w:val="24"/>
        </w:rPr>
        <w:t>Muladi</w:t>
      </w:r>
      <w:r>
        <w:rPr>
          <w:spacing w:val="44"/>
          <w:sz w:val="24"/>
        </w:rPr>
        <w:t xml:space="preserve"> </w:t>
      </w:r>
      <w:r>
        <w:rPr>
          <w:sz w:val="24"/>
        </w:rPr>
        <w:t>&amp;</w:t>
      </w:r>
      <w:r>
        <w:rPr>
          <w:spacing w:val="26"/>
          <w:sz w:val="24"/>
        </w:rPr>
        <w:t xml:space="preserve"> </w:t>
      </w:r>
      <w:r>
        <w:rPr>
          <w:sz w:val="24"/>
        </w:rPr>
        <w:t>Arief,</w:t>
      </w:r>
      <w:r>
        <w:rPr>
          <w:spacing w:val="44"/>
          <w:sz w:val="24"/>
        </w:rPr>
        <w:t xml:space="preserve"> </w:t>
      </w:r>
      <w:r>
        <w:rPr>
          <w:sz w:val="24"/>
        </w:rPr>
        <w:t>Barda</w:t>
      </w:r>
      <w:r>
        <w:rPr>
          <w:spacing w:val="44"/>
          <w:sz w:val="24"/>
        </w:rPr>
        <w:t xml:space="preserve"> </w:t>
      </w:r>
      <w:r>
        <w:rPr>
          <w:sz w:val="24"/>
        </w:rPr>
        <w:t>Nawawi.</w:t>
      </w:r>
      <w:r>
        <w:rPr>
          <w:spacing w:val="45"/>
          <w:sz w:val="24"/>
        </w:rPr>
        <w:t xml:space="preserve"> </w:t>
      </w:r>
      <w:r>
        <w:rPr>
          <w:sz w:val="24"/>
        </w:rPr>
        <w:t>(2016).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Kebijakan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46"/>
          <w:sz w:val="24"/>
        </w:rPr>
        <w:t xml:space="preserve"> </w:t>
      </w:r>
      <w:r>
        <w:rPr>
          <w:i/>
          <w:spacing w:val="-2"/>
          <w:sz w:val="24"/>
        </w:rPr>
        <w:t>Pidana.</w:t>
      </w:r>
    </w:p>
    <w:p w:rsidR="00F80E0C" w:rsidRDefault="00F80E0C" w:rsidP="00F80E0C">
      <w:pPr>
        <w:pStyle w:val="BodyText"/>
        <w:ind w:left="1701"/>
      </w:pPr>
      <w:r>
        <w:t>Bandung:</w:t>
      </w:r>
      <w:r>
        <w:rPr>
          <w:spacing w:val="-15"/>
        </w:rPr>
        <w:t xml:space="preserve"> </w:t>
      </w:r>
      <w:r>
        <w:rPr>
          <w:spacing w:val="-2"/>
        </w:rPr>
        <w:t>Alumni.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>Mertokusumo,</w:t>
      </w:r>
      <w:r>
        <w:rPr>
          <w:spacing w:val="40"/>
          <w:sz w:val="24"/>
        </w:rPr>
        <w:t xml:space="preserve"> </w:t>
      </w:r>
      <w:r>
        <w:rPr>
          <w:sz w:val="24"/>
        </w:rPr>
        <w:t>Sudikno.</w:t>
      </w:r>
      <w:r>
        <w:rPr>
          <w:spacing w:val="40"/>
          <w:sz w:val="24"/>
        </w:rPr>
        <w:t xml:space="preserve"> </w:t>
      </w:r>
      <w:r>
        <w:rPr>
          <w:sz w:val="24"/>
        </w:rPr>
        <w:t>(2009).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Hukum.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Yogyakarta: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Liberty.</w:t>
      </w:r>
    </w:p>
    <w:p w:rsidR="00F80E0C" w:rsidRDefault="00F80E0C" w:rsidP="00F80E0C">
      <w:pPr>
        <w:pStyle w:val="BodyText"/>
        <w:spacing w:before="1"/>
      </w:pPr>
    </w:p>
    <w:p w:rsidR="00F80E0C" w:rsidRDefault="00F80E0C" w:rsidP="00F80E0C">
      <w:pPr>
        <w:pStyle w:val="BodyText"/>
        <w:ind w:left="568"/>
      </w:pPr>
      <w:r>
        <w:t>Rahardjo,</w:t>
      </w:r>
      <w:r>
        <w:rPr>
          <w:spacing w:val="-2"/>
        </w:rPr>
        <w:t xml:space="preserve"> </w:t>
      </w:r>
      <w:r>
        <w:t>Satjipto.</w:t>
      </w:r>
      <w:r>
        <w:rPr>
          <w:spacing w:val="-1"/>
        </w:rPr>
        <w:t xml:space="preserve"> </w:t>
      </w:r>
      <w:r>
        <w:t>(2006).</w:t>
      </w:r>
      <w:r>
        <w:rPr>
          <w:spacing w:val="-1"/>
        </w:rPr>
        <w:t xml:space="preserve"> </w:t>
      </w:r>
      <w:r>
        <w:rPr>
          <w:i/>
        </w:rPr>
        <w:t>Ilmu Hukum.</w:t>
      </w:r>
      <w:r>
        <w:rPr>
          <w:i/>
          <w:spacing w:val="-2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PT</w:t>
      </w:r>
      <w:r>
        <w:rPr>
          <w:spacing w:val="-6"/>
        </w:rPr>
        <w:t xml:space="preserve"> </w:t>
      </w:r>
      <w:r>
        <w:t>Citra</w:t>
      </w:r>
      <w:r>
        <w:rPr>
          <w:spacing w:val="-17"/>
        </w:rPr>
        <w:t xml:space="preserve"> </w:t>
      </w:r>
      <w:r>
        <w:t xml:space="preserve">Aditya </w:t>
      </w:r>
      <w:r>
        <w:rPr>
          <w:spacing w:val="-2"/>
        </w:rPr>
        <w:t>Bakti.</w:t>
      </w:r>
    </w:p>
    <w:p w:rsidR="00F80E0C" w:rsidRDefault="00F80E0C" w:rsidP="00F80E0C">
      <w:pPr>
        <w:pStyle w:val="BodyText"/>
        <w:rPr>
          <w:sz w:val="22"/>
        </w:rPr>
      </w:pPr>
    </w:p>
    <w:p w:rsidR="00F80E0C" w:rsidRDefault="00F80E0C" w:rsidP="00F80E0C">
      <w:pPr>
        <w:pStyle w:val="BodyText"/>
        <w:spacing w:before="111"/>
        <w:rPr>
          <w:sz w:val="22"/>
        </w:rPr>
      </w:pPr>
    </w:p>
    <w:p w:rsidR="00F80E0C" w:rsidRDefault="00F80E0C" w:rsidP="00F80E0C">
      <w:pPr>
        <w:ind w:left="1040" w:right="610"/>
        <w:jc w:val="center"/>
        <w:rPr>
          <w:rFonts w:ascii="Calibri"/>
        </w:rPr>
      </w:pPr>
      <w:r>
        <w:rPr>
          <w:rFonts w:ascii="Calibri"/>
          <w:spacing w:val="-5"/>
        </w:rPr>
        <w:t>57</w:t>
      </w:r>
    </w:p>
    <w:p w:rsidR="00F80E0C" w:rsidRDefault="00F80E0C" w:rsidP="00F80E0C">
      <w:pPr>
        <w:jc w:val="center"/>
        <w:rPr>
          <w:rFonts w:ascii="Calibri"/>
        </w:rPr>
        <w:sectPr w:rsidR="00F80E0C">
          <w:headerReference w:type="even" r:id="rId7"/>
          <w:headerReference w:type="default" r:id="rId8"/>
          <w:headerReference w:type="first" r:id="rId9"/>
          <w:pgSz w:w="11910" w:h="16840"/>
          <w:pgMar w:top="1920" w:right="1559" w:bottom="280" w:left="1700" w:header="0" w:footer="0" w:gutter="0"/>
          <w:cols w:space="720"/>
        </w:sectPr>
      </w:pPr>
    </w:p>
    <w:p w:rsidR="00F80E0C" w:rsidRDefault="00F80E0C" w:rsidP="00F80E0C">
      <w:pPr>
        <w:pStyle w:val="BodyText"/>
        <w:rPr>
          <w:rFonts w:ascii="Calibri"/>
        </w:rPr>
      </w:pPr>
    </w:p>
    <w:p w:rsidR="00F80E0C" w:rsidRDefault="00F80E0C" w:rsidP="00F80E0C">
      <w:pPr>
        <w:pStyle w:val="BodyText"/>
        <w:rPr>
          <w:rFonts w:ascii="Calibri"/>
        </w:rPr>
      </w:pPr>
    </w:p>
    <w:p w:rsidR="00F80E0C" w:rsidRDefault="00F80E0C" w:rsidP="00F80E0C">
      <w:pPr>
        <w:pStyle w:val="BodyText"/>
        <w:rPr>
          <w:rFonts w:ascii="Calibri"/>
        </w:rPr>
      </w:pPr>
    </w:p>
    <w:p w:rsidR="00F80E0C" w:rsidRDefault="00F80E0C" w:rsidP="00F80E0C">
      <w:pPr>
        <w:pStyle w:val="BodyText"/>
        <w:spacing w:before="111"/>
        <w:rPr>
          <w:rFonts w:ascii="Calibri"/>
        </w:rPr>
      </w:pPr>
    </w:p>
    <w:p w:rsidR="00F80E0C" w:rsidRDefault="00F80E0C" w:rsidP="00F80E0C">
      <w:pPr>
        <w:ind w:left="1701" w:hanging="1134"/>
        <w:rPr>
          <w:sz w:val="24"/>
        </w:rPr>
      </w:pPr>
      <w:r>
        <w:rPr>
          <w:sz w:val="24"/>
        </w:rPr>
        <w:t>Rahardjo,</w:t>
      </w:r>
      <w:r>
        <w:rPr>
          <w:spacing w:val="-7"/>
          <w:sz w:val="24"/>
        </w:rPr>
        <w:t xml:space="preserve"> </w:t>
      </w:r>
      <w:r>
        <w:rPr>
          <w:sz w:val="24"/>
        </w:rPr>
        <w:t>Satjipto.</w:t>
      </w:r>
      <w:r>
        <w:rPr>
          <w:spacing w:val="-7"/>
          <w:sz w:val="24"/>
        </w:rPr>
        <w:t xml:space="preserve"> </w:t>
      </w:r>
      <w:r>
        <w:rPr>
          <w:sz w:val="24"/>
        </w:rPr>
        <w:t>(2006).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Progresif: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Membebaskan.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 xml:space="preserve">Jakarta: </w:t>
      </w:r>
      <w:r>
        <w:rPr>
          <w:spacing w:val="-2"/>
          <w:sz w:val="24"/>
        </w:rPr>
        <w:t>Kompas.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 xml:space="preserve">Selznick, P. (1969). </w:t>
      </w:r>
      <w:r>
        <w:rPr>
          <w:i/>
          <w:sz w:val="24"/>
        </w:rPr>
        <w:t xml:space="preserve">Law, Society, and Industrial Justice. </w:t>
      </w: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York: Russell Sage </w:t>
      </w:r>
      <w:r>
        <w:rPr>
          <w:spacing w:val="-2"/>
          <w:sz w:val="24"/>
        </w:rPr>
        <w:t>Foundation.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spacing w:before="1"/>
        <w:ind w:left="1701" w:hanging="1134"/>
        <w:rPr>
          <w:sz w:val="24"/>
        </w:rPr>
      </w:pPr>
      <w:r>
        <w:rPr>
          <w:sz w:val="24"/>
        </w:rPr>
        <w:t>Soekanto,</w:t>
      </w:r>
      <w:r>
        <w:rPr>
          <w:spacing w:val="80"/>
          <w:sz w:val="24"/>
        </w:rPr>
        <w:t xml:space="preserve"> </w:t>
      </w:r>
      <w:r>
        <w:rPr>
          <w:sz w:val="24"/>
        </w:rPr>
        <w:t>Soerjono.</w:t>
      </w:r>
      <w:r>
        <w:rPr>
          <w:spacing w:val="80"/>
          <w:sz w:val="24"/>
        </w:rPr>
        <w:t xml:space="preserve"> </w:t>
      </w:r>
      <w:r>
        <w:rPr>
          <w:sz w:val="24"/>
        </w:rPr>
        <w:t>(1983).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Mempengaruhi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Penegakan Hukum. </w:t>
      </w:r>
      <w:r>
        <w:rPr>
          <w:sz w:val="24"/>
        </w:rPr>
        <w:t>Jakarta: RajaGrafindo Persada.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hanging="1134"/>
        <w:rPr>
          <w:sz w:val="24"/>
        </w:rPr>
      </w:pPr>
      <w:r>
        <w:rPr>
          <w:sz w:val="24"/>
        </w:rPr>
        <w:t>Soerjono</w:t>
      </w:r>
      <w:r>
        <w:rPr>
          <w:spacing w:val="80"/>
          <w:sz w:val="24"/>
        </w:rPr>
        <w:t xml:space="preserve"> </w:t>
      </w:r>
      <w:r>
        <w:rPr>
          <w:sz w:val="24"/>
        </w:rPr>
        <w:t>Soekanto.</w:t>
      </w:r>
      <w:r>
        <w:rPr>
          <w:spacing w:val="80"/>
          <w:sz w:val="24"/>
        </w:rPr>
        <w:t xml:space="preserve"> </w:t>
      </w:r>
      <w:r>
        <w:rPr>
          <w:sz w:val="24"/>
        </w:rPr>
        <w:t>(2008).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Mempengaruhi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Penegakan Hukum. </w:t>
      </w:r>
      <w:r>
        <w:rPr>
          <w:sz w:val="24"/>
        </w:rPr>
        <w:t>Jakarta: Rajawali Pers.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6" w:hanging="1134"/>
        <w:rPr>
          <w:sz w:val="24"/>
        </w:rPr>
      </w:pPr>
      <w:r>
        <w:rPr>
          <w:sz w:val="24"/>
        </w:rPr>
        <w:t>Sudarto.</w:t>
      </w:r>
      <w:r>
        <w:rPr>
          <w:spacing w:val="40"/>
          <w:sz w:val="24"/>
        </w:rPr>
        <w:t xml:space="preserve"> </w:t>
      </w:r>
      <w:r>
        <w:rPr>
          <w:sz w:val="24"/>
        </w:rPr>
        <w:t>(2007).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Perkembangannya.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Bandung:</w:t>
      </w:r>
      <w:r>
        <w:rPr>
          <w:spacing w:val="40"/>
          <w:sz w:val="24"/>
        </w:rPr>
        <w:t xml:space="preserve"> </w:t>
      </w:r>
      <w:r>
        <w:rPr>
          <w:sz w:val="24"/>
        </w:rPr>
        <w:t>Sinar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Baru </w:t>
      </w:r>
      <w:r>
        <w:rPr>
          <w:spacing w:val="-2"/>
          <w:sz w:val="24"/>
        </w:rPr>
        <w:t>Algensindo.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Heading2"/>
        <w:numPr>
          <w:ilvl w:val="0"/>
          <w:numId w:val="8"/>
        </w:numPr>
        <w:tabs>
          <w:tab w:val="left" w:pos="848"/>
        </w:tabs>
        <w:ind w:left="848" w:hanging="280"/>
        <w:jc w:val="left"/>
      </w:pPr>
      <w:r>
        <w:t>Peraturan</w:t>
      </w:r>
      <w:r>
        <w:rPr>
          <w:spacing w:val="-7"/>
        </w:rPr>
        <w:t xml:space="preserve"> </w:t>
      </w:r>
      <w:r>
        <w:t>Perundang-</w:t>
      </w:r>
      <w:r>
        <w:rPr>
          <w:spacing w:val="-2"/>
        </w:rPr>
        <w:t>Undangan</w:t>
      </w:r>
    </w:p>
    <w:p w:rsidR="00F80E0C" w:rsidRDefault="00F80E0C" w:rsidP="00F80E0C">
      <w:pPr>
        <w:pStyle w:val="BodyText"/>
        <w:spacing w:before="59" w:line="552" w:lineRule="exact"/>
        <w:ind w:left="568" w:right="143"/>
      </w:pPr>
      <w:r>
        <w:t>Undang-Undang</w:t>
      </w:r>
      <w:r>
        <w:rPr>
          <w:spacing w:val="-1"/>
        </w:rPr>
        <w:t xml:space="preserve"> </w:t>
      </w:r>
      <w:r>
        <w:t>Nomor 1</w:t>
      </w:r>
      <w:r>
        <w:rPr>
          <w:spacing w:val="-6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1946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(KUHP). Undang-Undang</w:t>
      </w:r>
      <w:r>
        <w:rPr>
          <w:spacing w:val="76"/>
        </w:rPr>
        <w:t xml:space="preserve"> </w:t>
      </w:r>
      <w:r>
        <w:t>Nomor</w:t>
      </w:r>
      <w:r>
        <w:rPr>
          <w:spacing w:val="78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Tahun</w:t>
      </w:r>
      <w:r>
        <w:rPr>
          <w:spacing w:val="76"/>
        </w:rPr>
        <w:t xml:space="preserve"> </w:t>
      </w:r>
      <w:r>
        <w:t>2002</w:t>
      </w:r>
      <w:r>
        <w:rPr>
          <w:spacing w:val="76"/>
        </w:rPr>
        <w:t xml:space="preserve"> </w:t>
      </w:r>
      <w:r>
        <w:t>tentang</w:t>
      </w:r>
      <w:r>
        <w:rPr>
          <w:spacing w:val="76"/>
        </w:rPr>
        <w:t xml:space="preserve"> </w:t>
      </w:r>
      <w:r>
        <w:t>Kepolisian</w:t>
      </w:r>
      <w:r>
        <w:rPr>
          <w:spacing w:val="76"/>
        </w:rPr>
        <w:t xml:space="preserve"> </w:t>
      </w:r>
      <w:r>
        <w:t>Negara</w:t>
      </w:r>
      <w:r>
        <w:rPr>
          <w:spacing w:val="75"/>
        </w:rPr>
        <w:t xml:space="preserve"> </w:t>
      </w:r>
      <w:r>
        <w:t>Republik</w:t>
      </w:r>
    </w:p>
    <w:p w:rsidR="00F80E0C" w:rsidRDefault="00F80E0C" w:rsidP="00F80E0C">
      <w:pPr>
        <w:pStyle w:val="BodyText"/>
        <w:spacing w:line="218" w:lineRule="exact"/>
        <w:ind w:left="1701"/>
      </w:pPr>
      <w:r>
        <w:rPr>
          <w:spacing w:val="-2"/>
        </w:rPr>
        <w:t>Indonesia.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568"/>
      </w:pPr>
      <w:r>
        <w:t>Undang-Undang</w:t>
      </w:r>
      <w:r>
        <w:rPr>
          <w:spacing w:val="-6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Penanganan</w:t>
      </w:r>
      <w:r>
        <w:rPr>
          <w:spacing w:val="-3"/>
        </w:rPr>
        <w:t xml:space="preserve"> </w:t>
      </w:r>
      <w:r>
        <w:t>Konflik</w:t>
      </w:r>
      <w:r>
        <w:rPr>
          <w:spacing w:val="-3"/>
        </w:rPr>
        <w:t xml:space="preserve"> </w:t>
      </w:r>
      <w:r>
        <w:rPr>
          <w:spacing w:val="-2"/>
        </w:rPr>
        <w:t>Sosial.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568"/>
      </w:pPr>
      <w:r>
        <w:lastRenderedPageBreak/>
        <w:t>Undang-Undang</w:t>
      </w:r>
      <w:r>
        <w:rPr>
          <w:spacing w:val="-6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1981</w:t>
      </w:r>
      <w:r>
        <w:rPr>
          <w:spacing w:val="-3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Hukum</w:t>
      </w:r>
      <w:r>
        <w:rPr>
          <w:spacing w:val="-15"/>
        </w:rPr>
        <w:t xml:space="preserve"> </w:t>
      </w:r>
      <w:r>
        <w:t>Acara</w:t>
      </w:r>
      <w:r>
        <w:rPr>
          <w:spacing w:val="-5"/>
        </w:rPr>
        <w:t xml:space="preserve"> </w:t>
      </w:r>
      <w:r>
        <w:t>Pidana</w:t>
      </w:r>
      <w:r>
        <w:rPr>
          <w:spacing w:val="-4"/>
        </w:rPr>
        <w:t xml:space="preserve"> </w:t>
      </w:r>
      <w:r>
        <w:rPr>
          <w:spacing w:val="-2"/>
        </w:rPr>
        <w:t>(KUHAP).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hanging="1134"/>
      </w:pPr>
      <w:r>
        <w:t>Undang-Undang</w:t>
      </w:r>
      <w:r>
        <w:rPr>
          <w:spacing w:val="40"/>
        </w:rPr>
        <w:t xml:space="preserve"> </w:t>
      </w:r>
      <w:r>
        <w:t>Nomor</w:t>
      </w:r>
      <w:r>
        <w:rPr>
          <w:spacing w:val="40"/>
        </w:rPr>
        <w:t xml:space="preserve"> </w:t>
      </w:r>
      <w:r>
        <w:t>15</w:t>
      </w:r>
      <w:r>
        <w:rPr>
          <w:spacing w:val="33"/>
        </w:rPr>
        <w:t xml:space="preserve"> </w:t>
      </w:r>
      <w:r>
        <w:t>Tahun</w:t>
      </w:r>
      <w:r>
        <w:rPr>
          <w:spacing w:val="40"/>
        </w:rPr>
        <w:t xml:space="preserve"> </w:t>
      </w:r>
      <w:r>
        <w:t>2003</w:t>
      </w:r>
      <w:r>
        <w:rPr>
          <w:spacing w:val="40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Pemberantasan</w:t>
      </w:r>
      <w:r>
        <w:rPr>
          <w:spacing w:val="33"/>
        </w:rPr>
        <w:t xml:space="preserve"> </w:t>
      </w:r>
      <w:r>
        <w:t>Tindak</w:t>
      </w:r>
      <w:r>
        <w:rPr>
          <w:spacing w:val="40"/>
        </w:rPr>
        <w:t xml:space="preserve"> </w:t>
      </w:r>
      <w:r>
        <w:t xml:space="preserve">Pidana </w:t>
      </w:r>
      <w:r>
        <w:rPr>
          <w:spacing w:val="-2"/>
        </w:rPr>
        <w:t>Terorisme.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hanging="1134"/>
      </w:pPr>
      <w:r>
        <w:t>Undang-Undang Nomor 23 Tahun 2004 tentang Penghapusan Kekerasan Dalam Rumah Tangga.</w:t>
      </w:r>
    </w:p>
    <w:p w:rsidR="00F80E0C" w:rsidRDefault="00F80E0C" w:rsidP="00F80E0C">
      <w:pPr>
        <w:pStyle w:val="BodyText"/>
        <w:spacing w:before="1"/>
      </w:pPr>
    </w:p>
    <w:p w:rsidR="00F80E0C" w:rsidRDefault="00F80E0C" w:rsidP="00F80E0C">
      <w:pPr>
        <w:pStyle w:val="BodyText"/>
        <w:ind w:left="568"/>
      </w:pPr>
      <w:r>
        <w:t>Undang-Undang</w:t>
      </w:r>
      <w:r>
        <w:rPr>
          <w:spacing w:val="-8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39</w:t>
      </w:r>
      <w:r>
        <w:rPr>
          <w:spacing w:val="-8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1999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Hak</w:t>
      </w:r>
      <w:r>
        <w:rPr>
          <w:spacing w:val="-15"/>
        </w:rPr>
        <w:t xml:space="preserve"> </w:t>
      </w:r>
      <w:r>
        <w:t>Asasi</w:t>
      </w:r>
      <w:r>
        <w:rPr>
          <w:spacing w:val="-3"/>
        </w:rPr>
        <w:t xml:space="preserve"> </w:t>
      </w:r>
      <w:r>
        <w:rPr>
          <w:spacing w:val="-2"/>
        </w:rPr>
        <w:t>Manusia.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hanging="1134"/>
      </w:pPr>
      <w:r>
        <w:t>Peraturan</w:t>
      </w:r>
      <w:r>
        <w:rPr>
          <w:spacing w:val="27"/>
        </w:rPr>
        <w:t xml:space="preserve"> </w:t>
      </w:r>
      <w:r>
        <w:t>Pemerintah</w:t>
      </w:r>
      <w:r>
        <w:rPr>
          <w:spacing w:val="27"/>
        </w:rPr>
        <w:t xml:space="preserve"> </w:t>
      </w:r>
      <w:r>
        <w:t>Nomor</w:t>
      </w:r>
      <w:r>
        <w:rPr>
          <w:spacing w:val="27"/>
        </w:rPr>
        <w:t xml:space="preserve"> </w:t>
      </w:r>
      <w:r>
        <w:t>2 Tahun</w:t>
      </w:r>
      <w:r>
        <w:rPr>
          <w:spacing w:val="29"/>
        </w:rPr>
        <w:t xml:space="preserve"> </w:t>
      </w:r>
      <w:r>
        <w:t>2003</w:t>
      </w:r>
      <w:r>
        <w:rPr>
          <w:spacing w:val="27"/>
        </w:rPr>
        <w:t xml:space="preserve"> </w:t>
      </w:r>
      <w:r>
        <w:t>tentang</w:t>
      </w:r>
      <w:r>
        <w:rPr>
          <w:spacing w:val="27"/>
        </w:rPr>
        <w:t xml:space="preserve"> </w:t>
      </w:r>
      <w:r>
        <w:t>Peraturan</w:t>
      </w:r>
      <w:r>
        <w:rPr>
          <w:spacing w:val="27"/>
        </w:rPr>
        <w:t xml:space="preserve"> </w:t>
      </w:r>
      <w:r>
        <w:t xml:space="preserve">Disiplin Anggota </w:t>
      </w:r>
      <w:r>
        <w:rPr>
          <w:spacing w:val="-2"/>
        </w:rPr>
        <w:t>Polri.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hanging="1134"/>
      </w:pPr>
      <w:r>
        <w:t>Peraturan</w:t>
      </w:r>
      <w:r>
        <w:rPr>
          <w:spacing w:val="40"/>
        </w:rPr>
        <w:t xml:space="preserve"> </w:t>
      </w:r>
      <w:r>
        <w:t>Kapolri</w:t>
      </w:r>
      <w:r>
        <w:rPr>
          <w:spacing w:val="40"/>
        </w:rPr>
        <w:t xml:space="preserve"> </w:t>
      </w:r>
      <w:r>
        <w:t>Nomor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Tahun</w:t>
      </w:r>
      <w:r>
        <w:rPr>
          <w:spacing w:val="40"/>
        </w:rPr>
        <w:t xml:space="preserve"> </w:t>
      </w:r>
      <w:r>
        <w:t>2009</w:t>
      </w:r>
      <w:r>
        <w:rPr>
          <w:spacing w:val="40"/>
        </w:rPr>
        <w:t xml:space="preserve"> </w:t>
      </w:r>
      <w:r>
        <w:t>tentang</w:t>
      </w:r>
      <w:r>
        <w:rPr>
          <w:spacing w:val="40"/>
        </w:rPr>
        <w:t xml:space="preserve"> </w:t>
      </w:r>
      <w:r>
        <w:t>Penggunaan</w:t>
      </w:r>
      <w:r>
        <w:rPr>
          <w:spacing w:val="40"/>
        </w:rPr>
        <w:t xml:space="preserve"> </w:t>
      </w:r>
      <w:r>
        <w:t>Kekuatan</w:t>
      </w:r>
      <w:r>
        <w:rPr>
          <w:spacing w:val="40"/>
        </w:rPr>
        <w:t xml:space="preserve"> </w:t>
      </w:r>
      <w:r>
        <w:t>dalam Tindakan Kepolisian.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hanging="1134"/>
      </w:pPr>
      <w:r>
        <w:t>Peraturan</w:t>
      </w:r>
      <w:r>
        <w:rPr>
          <w:spacing w:val="-10"/>
        </w:rPr>
        <w:t xml:space="preserve"> </w:t>
      </w:r>
      <w:r>
        <w:t>Kapolri</w:t>
      </w:r>
      <w:r>
        <w:rPr>
          <w:spacing w:val="-10"/>
        </w:rPr>
        <w:t xml:space="preserve"> </w:t>
      </w:r>
      <w:r>
        <w:t>Nomor</w:t>
      </w:r>
      <w:r>
        <w:rPr>
          <w:spacing w:val="-11"/>
        </w:rPr>
        <w:t xml:space="preserve"> </w:t>
      </w:r>
      <w:r>
        <w:t>14</w:t>
      </w:r>
      <w:r>
        <w:rPr>
          <w:spacing w:val="-14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Tata</w:t>
      </w:r>
      <w:r>
        <w:rPr>
          <w:spacing w:val="-11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 xml:space="preserve">Satuan </w:t>
      </w:r>
      <w:r>
        <w:rPr>
          <w:spacing w:val="-2"/>
        </w:rPr>
        <w:t>Brimob.</w:t>
      </w:r>
    </w:p>
    <w:p w:rsidR="00F80E0C" w:rsidRDefault="00F80E0C" w:rsidP="00F80E0C">
      <w:pPr>
        <w:pStyle w:val="BodyText"/>
        <w:sectPr w:rsidR="00F80E0C">
          <w:headerReference w:type="even" r:id="rId10"/>
          <w:headerReference w:type="default" r:id="rId11"/>
          <w:headerReference w:type="first" r:id="rId12"/>
          <w:pgSz w:w="11910" w:h="16840"/>
          <w:pgMar w:top="980" w:right="1559" w:bottom="280" w:left="1700" w:header="763" w:footer="0" w:gutter="0"/>
          <w:pgNumType w:start="8"/>
          <w:cols w:space="720"/>
        </w:sectPr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spacing w:before="179"/>
      </w:pPr>
    </w:p>
    <w:p w:rsidR="00F80E0C" w:rsidRDefault="00F80E0C" w:rsidP="00F80E0C">
      <w:pPr>
        <w:pStyle w:val="Heading2"/>
        <w:numPr>
          <w:ilvl w:val="0"/>
          <w:numId w:val="8"/>
        </w:numPr>
        <w:tabs>
          <w:tab w:val="left" w:pos="861"/>
        </w:tabs>
        <w:ind w:left="861" w:hanging="293"/>
        <w:jc w:val="left"/>
      </w:pPr>
      <w:r>
        <w:t xml:space="preserve">Jurnal </w:t>
      </w:r>
      <w:r>
        <w:rPr>
          <w:spacing w:val="-2"/>
        </w:rPr>
        <w:t>Ilmiah</w:t>
      </w:r>
    </w:p>
    <w:p w:rsidR="00F80E0C" w:rsidRDefault="00F80E0C" w:rsidP="00F80E0C">
      <w:pPr>
        <w:pStyle w:val="BodyText"/>
        <w:rPr>
          <w:b/>
        </w:rPr>
      </w:pPr>
    </w:p>
    <w:p w:rsidR="00F80E0C" w:rsidRDefault="00F80E0C" w:rsidP="00F80E0C">
      <w:pPr>
        <w:ind w:left="1701" w:right="141" w:hanging="1134"/>
        <w:jc w:val="both"/>
        <w:rPr>
          <w:sz w:val="24"/>
        </w:rPr>
      </w:pPr>
      <w:r>
        <w:rPr>
          <w:sz w:val="24"/>
        </w:rPr>
        <w:t xml:space="preserve">Wijaya, D. (2021). “Peran Brimob dalam Penanggulangan Aksi Terorisme di Indonesia.” </w:t>
      </w:r>
      <w:r>
        <w:rPr>
          <w:i/>
          <w:sz w:val="24"/>
        </w:rPr>
        <w:t xml:space="preserve">Jurnal Hukum dan Keamanan Nasional, </w:t>
      </w:r>
      <w:r>
        <w:rPr>
          <w:sz w:val="24"/>
        </w:rPr>
        <w:t>5(2), 105–120.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491" w:right="68"/>
        <w:jc w:val="center"/>
      </w:pPr>
      <w:r>
        <w:t>Prasetyo,</w:t>
      </w:r>
      <w:r>
        <w:rPr>
          <w:spacing w:val="11"/>
        </w:rPr>
        <w:t xml:space="preserve"> </w:t>
      </w:r>
      <w:r>
        <w:t>A.</w:t>
      </w:r>
      <w:r>
        <w:rPr>
          <w:spacing w:val="34"/>
        </w:rPr>
        <w:t xml:space="preserve"> </w:t>
      </w:r>
      <w:r>
        <w:t>(2020).</w:t>
      </w:r>
      <w:r>
        <w:rPr>
          <w:spacing w:val="33"/>
        </w:rPr>
        <w:t xml:space="preserve"> </w:t>
      </w:r>
      <w:r>
        <w:t>“Kejahatan</w:t>
      </w:r>
      <w:r>
        <w:rPr>
          <w:spacing w:val="33"/>
        </w:rPr>
        <w:t xml:space="preserve"> </w:t>
      </w:r>
      <w:r>
        <w:t>Kekerasan</w:t>
      </w:r>
      <w:r>
        <w:rPr>
          <w:spacing w:val="34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Tantangan</w:t>
      </w:r>
      <w:r>
        <w:rPr>
          <w:spacing w:val="34"/>
        </w:rPr>
        <w:t xml:space="preserve"> </w:t>
      </w:r>
      <w:r>
        <w:t>Penegakan</w:t>
      </w:r>
      <w:r>
        <w:rPr>
          <w:spacing w:val="35"/>
        </w:rPr>
        <w:t xml:space="preserve"> </w:t>
      </w:r>
      <w:r>
        <w:rPr>
          <w:spacing w:val="-2"/>
        </w:rPr>
        <w:t>Hukum.”</w:t>
      </w:r>
    </w:p>
    <w:p w:rsidR="00F80E0C" w:rsidRDefault="00F80E0C" w:rsidP="00F80E0C">
      <w:pPr>
        <w:ind w:left="1701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Kriminologi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Indonesia,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11(1),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45–59.</w:t>
      </w:r>
    </w:p>
    <w:p w:rsidR="00F80E0C" w:rsidRDefault="00F80E0C" w:rsidP="00F80E0C">
      <w:pPr>
        <w:pStyle w:val="BodyText"/>
        <w:spacing w:before="1"/>
      </w:pPr>
    </w:p>
    <w:p w:rsidR="00F80E0C" w:rsidRDefault="00F80E0C" w:rsidP="00F80E0C">
      <w:pPr>
        <w:pStyle w:val="BodyText"/>
        <w:ind w:left="1701" w:right="144" w:hanging="1134"/>
        <w:jc w:val="both"/>
      </w:pPr>
      <w:r>
        <w:t xml:space="preserve">Maulana, R. (2022). “Legalitas Penggunaan Kekuatan oleh Polisi dalam Operasi Keamanan.” </w:t>
      </w:r>
      <w:r>
        <w:rPr>
          <w:i/>
        </w:rPr>
        <w:t xml:space="preserve">Jurnal Yustisiabel, </w:t>
      </w:r>
      <w:r>
        <w:t>8(3), 212–225.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43" w:hanging="1134"/>
        <w:jc w:val="both"/>
        <w:rPr>
          <w:sz w:val="24"/>
        </w:rPr>
      </w:pPr>
      <w:r>
        <w:rPr>
          <w:sz w:val="24"/>
        </w:rPr>
        <w:t>Sari, N. (2019). “Analisis Yuridis Tindakan Kepolisian dalam Penanganan Kerusuhan.”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Muhammadiyah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Malang, </w:t>
      </w:r>
      <w:r>
        <w:rPr>
          <w:sz w:val="24"/>
        </w:rPr>
        <w:t>7(1), 78–90.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491" w:right="68"/>
        <w:jc w:val="center"/>
      </w:pPr>
      <w:r>
        <w:t>Handayani,</w:t>
      </w:r>
      <w:r>
        <w:rPr>
          <w:spacing w:val="4"/>
        </w:rPr>
        <w:t xml:space="preserve"> </w:t>
      </w:r>
      <w:r>
        <w:t>L.</w:t>
      </w:r>
      <w:r>
        <w:rPr>
          <w:spacing w:val="7"/>
        </w:rPr>
        <w:t xml:space="preserve"> </w:t>
      </w:r>
      <w:r>
        <w:t>(2020).</w:t>
      </w:r>
      <w:r>
        <w:rPr>
          <w:spacing w:val="9"/>
        </w:rPr>
        <w:t xml:space="preserve"> </w:t>
      </w:r>
      <w:r>
        <w:t>“Brimob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Strategi</w:t>
      </w:r>
      <w:r>
        <w:rPr>
          <w:spacing w:val="7"/>
        </w:rPr>
        <w:t xml:space="preserve"> </w:t>
      </w:r>
      <w:r>
        <w:t>Penanganan</w:t>
      </w:r>
      <w:r>
        <w:rPr>
          <w:spacing w:val="7"/>
        </w:rPr>
        <w:t xml:space="preserve"> </w:t>
      </w:r>
      <w:r>
        <w:t>Kejahatan</w:t>
      </w:r>
      <w:r>
        <w:rPr>
          <w:spacing w:val="2"/>
        </w:rPr>
        <w:t xml:space="preserve"> </w:t>
      </w:r>
      <w:r>
        <w:rPr>
          <w:spacing w:val="-2"/>
        </w:rPr>
        <w:t>Terorganisir.”</w:t>
      </w:r>
    </w:p>
    <w:p w:rsidR="00F80E0C" w:rsidRDefault="00F80E0C" w:rsidP="00F80E0C">
      <w:pPr>
        <w:ind w:left="1701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Hukum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Keamanan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Negara, </w:t>
      </w:r>
      <w:r>
        <w:rPr>
          <w:sz w:val="24"/>
        </w:rPr>
        <w:t>9(2),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134–149.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491" w:right="72"/>
        <w:jc w:val="center"/>
      </w:pPr>
      <w:r>
        <w:t>Fauzi,</w:t>
      </w:r>
      <w:r>
        <w:rPr>
          <w:spacing w:val="26"/>
        </w:rPr>
        <w:t xml:space="preserve"> </w:t>
      </w:r>
      <w:r>
        <w:t>M.</w:t>
      </w:r>
      <w:r>
        <w:rPr>
          <w:spacing w:val="28"/>
        </w:rPr>
        <w:t xml:space="preserve"> </w:t>
      </w:r>
      <w:r>
        <w:t>(2021).</w:t>
      </w:r>
      <w:r>
        <w:rPr>
          <w:spacing w:val="27"/>
        </w:rPr>
        <w:t xml:space="preserve"> </w:t>
      </w:r>
      <w:r>
        <w:t>“Peran</w:t>
      </w:r>
      <w:r>
        <w:rPr>
          <w:spacing w:val="27"/>
        </w:rPr>
        <w:t xml:space="preserve"> </w:t>
      </w:r>
      <w:r>
        <w:t>Satuan</w:t>
      </w:r>
      <w:r>
        <w:rPr>
          <w:spacing w:val="28"/>
        </w:rPr>
        <w:t xml:space="preserve"> </w:t>
      </w:r>
      <w:r>
        <w:t>Elit</w:t>
      </w:r>
      <w:r>
        <w:rPr>
          <w:spacing w:val="29"/>
        </w:rPr>
        <w:t xml:space="preserve"> </w:t>
      </w:r>
      <w:r>
        <w:t>Kepolisian</w:t>
      </w:r>
      <w:r>
        <w:rPr>
          <w:spacing w:val="27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Sistem</w:t>
      </w:r>
      <w:r>
        <w:rPr>
          <w:spacing w:val="29"/>
        </w:rPr>
        <w:t xml:space="preserve"> </w:t>
      </w:r>
      <w:r>
        <w:t>Hukum</w:t>
      </w:r>
      <w:r>
        <w:rPr>
          <w:spacing w:val="28"/>
        </w:rPr>
        <w:t xml:space="preserve"> </w:t>
      </w:r>
      <w:r>
        <w:rPr>
          <w:spacing w:val="-2"/>
        </w:rPr>
        <w:t>Pidana.”</w:t>
      </w:r>
    </w:p>
    <w:p w:rsidR="00F80E0C" w:rsidRDefault="00F80E0C" w:rsidP="00F80E0C">
      <w:pPr>
        <w:ind w:left="1701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Pidana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Kriminologi,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10(1),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98–112.</w:t>
      </w:r>
    </w:p>
    <w:p w:rsidR="00F80E0C" w:rsidRDefault="00F80E0C" w:rsidP="00F80E0C">
      <w:pPr>
        <w:pStyle w:val="BodyText"/>
        <w:spacing w:before="1"/>
      </w:pPr>
    </w:p>
    <w:p w:rsidR="00F80E0C" w:rsidRDefault="00F80E0C" w:rsidP="00F80E0C">
      <w:pPr>
        <w:ind w:left="1701" w:right="141" w:hanging="1134"/>
        <w:jc w:val="both"/>
        <w:rPr>
          <w:sz w:val="24"/>
        </w:rPr>
      </w:pPr>
      <w:r>
        <w:rPr>
          <w:sz w:val="24"/>
        </w:rPr>
        <w:t>Wahyuni, E. (2022). “Pengaruh Pelatihan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Terhadap Profesionalitas Brimob dalam Operasi Lapangan.” </w:t>
      </w:r>
      <w:r>
        <w:rPr>
          <w:i/>
          <w:sz w:val="24"/>
        </w:rPr>
        <w:t xml:space="preserve">Jurnal Kepolisian Republik Indonesia, </w:t>
      </w:r>
      <w:r>
        <w:rPr>
          <w:sz w:val="24"/>
        </w:rPr>
        <w:t xml:space="preserve">3(1), 55– </w:t>
      </w:r>
      <w:r>
        <w:rPr>
          <w:spacing w:val="-4"/>
          <w:sz w:val="24"/>
        </w:rPr>
        <w:t>68.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39" w:hanging="1134"/>
        <w:jc w:val="both"/>
        <w:rPr>
          <w:sz w:val="24"/>
        </w:rPr>
      </w:pPr>
      <w:r>
        <w:rPr>
          <w:sz w:val="24"/>
        </w:rPr>
        <w:t>Nugroho, B. (2018). “HAM dan Penyalahgunaan Wewenang oleh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Aparat.” </w:t>
      </w:r>
      <w:r>
        <w:rPr>
          <w:i/>
          <w:sz w:val="24"/>
        </w:rPr>
        <w:t xml:space="preserve">Jurnal </w:t>
      </w:r>
      <w:r>
        <w:rPr>
          <w:i/>
          <w:sz w:val="24"/>
        </w:rPr>
        <w:lastRenderedPageBreak/>
        <w:t xml:space="preserve">Hukum dan HAM, </w:t>
      </w:r>
      <w:r>
        <w:rPr>
          <w:sz w:val="24"/>
        </w:rPr>
        <w:t>5(1), 60–74.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ind w:left="1701" w:right="143" w:hanging="1134"/>
        <w:jc w:val="both"/>
      </w:pPr>
      <w:r>
        <w:t xml:space="preserve">Latifah, R. (2019). “Penerapan Prinsip Proporsionalitas dalam Tindakan Kepolisian.” </w:t>
      </w:r>
      <w:r>
        <w:rPr>
          <w:i/>
        </w:rPr>
        <w:t xml:space="preserve">Jurnal Yuridika Unej, </w:t>
      </w:r>
      <w:r>
        <w:t>34(2), 123–137.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spacing w:before="1"/>
        <w:ind w:left="1701" w:right="142" w:hanging="1134"/>
        <w:jc w:val="both"/>
        <w:rPr>
          <w:sz w:val="24"/>
        </w:rPr>
      </w:pPr>
      <w:r>
        <w:rPr>
          <w:sz w:val="24"/>
        </w:rPr>
        <w:t xml:space="preserve">Purnomo, H. (2023). “Pendekatan Humanis dalam Penegakan Hukum oleh Kepolisian.” </w:t>
      </w:r>
      <w:r>
        <w:rPr>
          <w:i/>
          <w:sz w:val="24"/>
        </w:rPr>
        <w:t xml:space="preserve">Jurnal Hukum &amp; Masyarakat, </w:t>
      </w:r>
      <w:r>
        <w:rPr>
          <w:sz w:val="24"/>
        </w:rPr>
        <w:t>6(1), 49–65.</w:t>
      </w:r>
    </w:p>
    <w:p w:rsidR="00F80E0C" w:rsidRDefault="00F80E0C" w:rsidP="00F80E0C">
      <w:pPr>
        <w:pStyle w:val="BodyText"/>
      </w:pPr>
    </w:p>
    <w:p w:rsidR="00F80E0C" w:rsidRDefault="00F80E0C" w:rsidP="00F80E0C">
      <w:pPr>
        <w:pStyle w:val="Heading2"/>
        <w:numPr>
          <w:ilvl w:val="0"/>
          <w:numId w:val="8"/>
        </w:numPr>
        <w:tabs>
          <w:tab w:val="left" w:pos="861"/>
        </w:tabs>
        <w:ind w:left="861" w:hanging="293"/>
        <w:jc w:val="left"/>
      </w:pPr>
      <w:r>
        <w:t>Sumber</w:t>
      </w:r>
      <w:r>
        <w:rPr>
          <w:spacing w:val="-6"/>
        </w:rPr>
        <w:t xml:space="preserve"> </w:t>
      </w:r>
      <w:r>
        <w:rPr>
          <w:spacing w:val="-2"/>
        </w:rPr>
        <w:t>Internet</w:t>
      </w:r>
    </w:p>
    <w:p w:rsidR="00F80E0C" w:rsidRDefault="00F80E0C" w:rsidP="00F80E0C">
      <w:pPr>
        <w:pStyle w:val="BodyText"/>
        <w:rPr>
          <w:b/>
        </w:rPr>
      </w:pPr>
    </w:p>
    <w:p w:rsidR="00F80E0C" w:rsidRDefault="00F80E0C" w:rsidP="00F80E0C">
      <w:pPr>
        <w:tabs>
          <w:tab w:val="left" w:pos="2822"/>
          <w:tab w:val="left" w:pos="4776"/>
          <w:tab w:val="left" w:pos="6429"/>
          <w:tab w:val="left" w:pos="7723"/>
        </w:tabs>
        <w:ind w:left="1701" w:right="139" w:hanging="1134"/>
        <w:jc w:val="both"/>
        <w:rPr>
          <w:sz w:val="24"/>
        </w:rPr>
      </w:pPr>
      <w:r>
        <w:rPr>
          <w:sz w:val="24"/>
        </w:rPr>
        <w:t>Kadoli,</w:t>
      </w:r>
      <w:r>
        <w:rPr>
          <w:spacing w:val="-15"/>
          <w:sz w:val="24"/>
        </w:rPr>
        <w:t xml:space="preserve"> </w:t>
      </w:r>
      <w:r>
        <w:rPr>
          <w:sz w:val="24"/>
        </w:rPr>
        <w:t>I.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Optimalisasi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Peran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Satuan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Brimob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Polda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Sumut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Penanggulangan </w:t>
      </w:r>
      <w:r>
        <w:rPr>
          <w:i/>
          <w:spacing w:val="-4"/>
          <w:sz w:val="24"/>
        </w:rPr>
        <w:t>Aksi</w:t>
      </w:r>
      <w:r>
        <w:rPr>
          <w:i/>
          <w:sz w:val="24"/>
        </w:rPr>
        <w:tab/>
      </w:r>
      <w:r>
        <w:rPr>
          <w:i/>
          <w:spacing w:val="-2"/>
          <w:sz w:val="24"/>
        </w:rPr>
        <w:t>Radikalisme</w:t>
      </w:r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pacing w:val="-2"/>
          <w:sz w:val="24"/>
        </w:rPr>
        <w:t>Legalitas:</w:t>
      </w:r>
      <w:r>
        <w:rPr>
          <w:sz w:val="24"/>
        </w:rPr>
        <w:tab/>
      </w:r>
      <w:r>
        <w:rPr>
          <w:spacing w:val="-2"/>
          <w:sz w:val="24"/>
        </w:rPr>
        <w:t>Jurnal</w:t>
      </w:r>
      <w:r>
        <w:rPr>
          <w:sz w:val="24"/>
        </w:rPr>
        <w:tab/>
      </w:r>
      <w:r>
        <w:rPr>
          <w:spacing w:val="-2"/>
          <w:sz w:val="24"/>
        </w:rPr>
        <w:t xml:space="preserve">Hukum. </w:t>
      </w:r>
      <w:hyperlink r:id="rId13">
        <w:r>
          <w:rPr>
            <w:spacing w:val="-2"/>
            <w:sz w:val="24"/>
            <w:u w:val="single"/>
          </w:rPr>
          <w:t>http://legalitas.unbari.ac.id/index.php/Legalitas/article/view/269</w:t>
        </w:r>
      </w:hyperlink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tabs>
          <w:tab w:val="left" w:pos="2865"/>
          <w:tab w:val="left" w:pos="5224"/>
          <w:tab w:val="left" w:pos="7454"/>
        </w:tabs>
        <w:ind w:left="1701" w:right="141" w:hanging="1134"/>
      </w:pPr>
      <w:r>
        <w:rPr>
          <w:spacing w:val="-2"/>
        </w:rPr>
        <w:t>Mobile</w:t>
      </w:r>
      <w:r>
        <w:tab/>
      </w:r>
      <w:r>
        <w:tab/>
      </w:r>
      <w:r>
        <w:rPr>
          <w:spacing w:val="-2"/>
        </w:rPr>
        <w:t>Brigade</w:t>
      </w:r>
      <w:r>
        <w:tab/>
      </w:r>
      <w:r>
        <w:rPr>
          <w:spacing w:val="-2"/>
        </w:rPr>
        <w:t>Corps.</w:t>
      </w:r>
      <w:r>
        <w:tab/>
      </w:r>
      <w:r>
        <w:rPr>
          <w:spacing w:val="-2"/>
        </w:rPr>
        <w:t xml:space="preserve">Wikipedia. </w:t>
      </w:r>
      <w:hyperlink r:id="rId14">
        <w:r>
          <w:rPr>
            <w:spacing w:val="-2"/>
            <w:u w:val="single"/>
          </w:rPr>
          <w:t>https://en.wikipedia.org/wiki/Mobile_Brigade_Corps</w:t>
        </w:r>
      </w:hyperlink>
    </w:p>
    <w:p w:rsidR="00F80E0C" w:rsidRDefault="00F80E0C" w:rsidP="00F80E0C">
      <w:pPr>
        <w:pStyle w:val="BodyText"/>
      </w:pPr>
    </w:p>
    <w:p w:rsidR="00F80E0C" w:rsidRDefault="00F80E0C" w:rsidP="00F80E0C">
      <w:pPr>
        <w:ind w:left="1701" w:right="141" w:hanging="1134"/>
        <w:jc w:val="both"/>
        <w:rPr>
          <w:sz w:val="24"/>
        </w:rPr>
      </w:pPr>
      <w:r>
        <w:rPr>
          <w:sz w:val="24"/>
        </w:rPr>
        <w:t>Rohmiyati,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Atiek. (2016). </w:t>
      </w:r>
      <w:r>
        <w:rPr>
          <w:i/>
          <w:sz w:val="24"/>
        </w:rPr>
        <w:t>Peran Brimob dalam Penanganan Demonstrasi secara Profesional sebagai Wujud Penegakan Hukum</w:t>
      </w:r>
      <w:r>
        <w:rPr>
          <w:sz w:val="24"/>
        </w:rPr>
        <w:t xml:space="preserve">. Disertasi UPI. </w:t>
      </w:r>
      <w:hyperlink r:id="rId15">
        <w:r>
          <w:rPr>
            <w:spacing w:val="-2"/>
            <w:sz w:val="24"/>
            <w:u w:val="single"/>
          </w:rPr>
          <w:t>https://repository.upi.edu/26332/</w:t>
        </w:r>
      </w:hyperlink>
    </w:p>
    <w:p w:rsidR="00F80E0C" w:rsidRDefault="00F80E0C" w:rsidP="00F80E0C">
      <w:pPr>
        <w:jc w:val="both"/>
        <w:rPr>
          <w:sz w:val="24"/>
        </w:rPr>
        <w:sectPr w:rsidR="00F80E0C">
          <w:pgSz w:w="11910" w:h="16840"/>
          <w:pgMar w:top="980" w:right="1559" w:bottom="280" w:left="1700" w:header="763" w:footer="0" w:gutter="0"/>
          <w:cols w:space="720"/>
        </w:sectPr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</w:pPr>
    </w:p>
    <w:p w:rsidR="00F80E0C" w:rsidRDefault="00F80E0C" w:rsidP="00F80E0C">
      <w:pPr>
        <w:pStyle w:val="BodyText"/>
        <w:spacing w:before="179"/>
      </w:pPr>
    </w:p>
    <w:p w:rsidR="00F80E0C" w:rsidRDefault="00F80E0C" w:rsidP="00F80E0C">
      <w:pPr>
        <w:pStyle w:val="BodyText"/>
        <w:tabs>
          <w:tab w:val="left" w:pos="1734"/>
          <w:tab w:val="left" w:pos="2979"/>
          <w:tab w:val="left" w:pos="4080"/>
          <w:tab w:val="left" w:pos="5262"/>
          <w:tab w:val="left" w:pos="6258"/>
          <w:tab w:val="left" w:pos="7400"/>
        </w:tabs>
        <w:ind w:left="1701" w:right="135" w:hanging="1134"/>
      </w:pPr>
      <w:r>
        <w:rPr>
          <w:spacing w:val="-2"/>
        </w:rPr>
        <w:t>Sejarah</w:t>
      </w:r>
      <w:r>
        <w:tab/>
      </w:r>
      <w:r>
        <w:tab/>
      </w:r>
      <w:r>
        <w:rPr>
          <w:spacing w:val="-2"/>
        </w:rPr>
        <w:t>Brimob.</w:t>
      </w:r>
      <w:r>
        <w:tab/>
      </w:r>
      <w:r>
        <w:rPr>
          <w:spacing w:val="-2"/>
        </w:rPr>
        <w:t>Satuan</w:t>
      </w:r>
      <w:r>
        <w:tab/>
      </w:r>
      <w:r>
        <w:rPr>
          <w:spacing w:val="-2"/>
        </w:rPr>
        <w:t>Brimob</w:t>
      </w:r>
      <w:r>
        <w:tab/>
      </w:r>
      <w:r>
        <w:rPr>
          <w:spacing w:val="-2"/>
        </w:rPr>
        <w:t>Polda</w:t>
      </w:r>
      <w:r>
        <w:tab/>
      </w:r>
      <w:r>
        <w:rPr>
          <w:spacing w:val="-2"/>
        </w:rPr>
        <w:t>Sumut.</w:t>
      </w:r>
      <w:r>
        <w:tab/>
      </w:r>
      <w:hyperlink r:id="rId16">
        <w:r>
          <w:rPr>
            <w:spacing w:val="-2"/>
            <w:u w:val="single"/>
          </w:rPr>
          <w:t>https://text-</w:t>
        </w:r>
      </w:hyperlink>
      <w:r>
        <w:rPr>
          <w:spacing w:val="-2"/>
        </w:rPr>
        <w:t xml:space="preserve"> </w:t>
      </w:r>
      <w:hyperlink r:id="rId17">
        <w:r>
          <w:rPr>
            <w:spacing w:val="-2"/>
            <w:u w:val="single"/>
          </w:rPr>
          <w:t>id.123dok.com/document/lzgw6pr8y-sejarah-satuan-brimob-polda-</w:t>
        </w:r>
      </w:hyperlink>
      <w:r>
        <w:rPr>
          <w:spacing w:val="-2"/>
        </w:rPr>
        <w:t xml:space="preserve"> </w:t>
      </w:r>
      <w:hyperlink r:id="rId18">
        <w:r>
          <w:rPr>
            <w:spacing w:val="-2"/>
            <w:u w:val="single"/>
          </w:rPr>
          <w:t>sumut.html</w:t>
        </w:r>
      </w:hyperlink>
    </w:p>
    <w:p w:rsidR="00F80E0C" w:rsidRDefault="00F80E0C" w:rsidP="00F80E0C">
      <w:pPr>
        <w:pStyle w:val="BodyText"/>
      </w:pPr>
    </w:p>
    <w:p w:rsidR="00F80E0C" w:rsidRDefault="00F80E0C" w:rsidP="00F80E0C">
      <w:pPr>
        <w:tabs>
          <w:tab w:val="left" w:pos="4819"/>
        </w:tabs>
        <w:ind w:left="1701" w:right="136" w:hanging="1134"/>
        <w:rPr>
          <w:sz w:val="24"/>
        </w:rPr>
      </w:pPr>
      <w:r>
        <w:rPr>
          <w:sz w:val="24"/>
        </w:rPr>
        <w:t>Soekanto,</w:t>
      </w:r>
      <w:r>
        <w:rPr>
          <w:spacing w:val="40"/>
          <w:sz w:val="24"/>
        </w:rPr>
        <w:t xml:space="preserve"> </w:t>
      </w:r>
      <w:r>
        <w:rPr>
          <w:sz w:val="24"/>
        </w:rPr>
        <w:t>Soerjono.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Pengertian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Kekerasan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Menurut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Ahli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Jenis-jenisnya.</w:t>
      </w:r>
      <w:r>
        <w:rPr>
          <w:i/>
          <w:spacing w:val="40"/>
          <w:sz w:val="24"/>
        </w:rPr>
        <w:t xml:space="preserve"> </w:t>
      </w:r>
      <w:r>
        <w:rPr>
          <w:spacing w:val="-2"/>
          <w:sz w:val="24"/>
        </w:rPr>
        <w:t>Kumparan.com.</w:t>
      </w:r>
      <w:r>
        <w:rPr>
          <w:sz w:val="24"/>
        </w:rPr>
        <w:tab/>
      </w:r>
      <w:hyperlink r:id="rId19">
        <w:r>
          <w:rPr>
            <w:spacing w:val="-2"/>
            <w:sz w:val="24"/>
            <w:u w:val="single"/>
          </w:rPr>
          <w:t>https://kumparan.com/pengertian-dan-</w:t>
        </w:r>
      </w:hyperlink>
      <w:r>
        <w:rPr>
          <w:spacing w:val="-2"/>
          <w:sz w:val="24"/>
        </w:rPr>
        <w:t xml:space="preserve"> </w:t>
      </w:r>
      <w:hyperlink r:id="rId20">
        <w:r>
          <w:rPr>
            <w:spacing w:val="-2"/>
            <w:sz w:val="24"/>
            <w:u w:val="single"/>
          </w:rPr>
          <w:t>istilah/pengertian-kekerasan-menurut-ahli-dan-jenis-jenisnya-</w:t>
        </w:r>
      </w:hyperlink>
      <w:r>
        <w:rPr>
          <w:spacing w:val="-2"/>
          <w:sz w:val="24"/>
        </w:rPr>
        <w:t xml:space="preserve"> </w:t>
      </w:r>
      <w:hyperlink r:id="rId21">
        <w:r>
          <w:rPr>
            <w:spacing w:val="-2"/>
            <w:sz w:val="24"/>
            <w:u w:val="single"/>
          </w:rPr>
          <w:t>21APqVM5xZM</w:t>
        </w:r>
      </w:hyperlink>
    </w:p>
    <w:p w:rsidR="00F80E0C" w:rsidRDefault="00F80E0C" w:rsidP="00F80E0C">
      <w:pPr>
        <w:pStyle w:val="BodyText"/>
        <w:spacing w:before="1"/>
      </w:pPr>
    </w:p>
    <w:p w:rsidR="00F80E0C" w:rsidRDefault="00583122" w:rsidP="00F80E0C">
      <w:pPr>
        <w:pStyle w:val="BodyText"/>
        <w:ind w:left="568"/>
      </w:pPr>
      <w:hyperlink r:id="rId22">
        <w:r w:rsidR="00F80E0C">
          <w:rPr>
            <w:u w:val="single"/>
          </w:rPr>
          <w:t>https://www.polri.go.id</w:t>
        </w:r>
      </w:hyperlink>
      <w:r w:rsidR="00F80E0C">
        <w:rPr>
          <w:spacing w:val="-6"/>
        </w:rPr>
        <w:t xml:space="preserve"> </w:t>
      </w:r>
      <w:r w:rsidR="00F80E0C">
        <w:t>–</w:t>
      </w:r>
      <w:r w:rsidR="00F80E0C">
        <w:rPr>
          <w:spacing w:val="-7"/>
        </w:rPr>
        <w:t xml:space="preserve"> </w:t>
      </w:r>
      <w:r w:rsidR="00F80E0C">
        <w:t>Situs</w:t>
      </w:r>
      <w:r w:rsidR="00F80E0C">
        <w:rPr>
          <w:spacing w:val="-5"/>
        </w:rPr>
        <w:t xml:space="preserve"> </w:t>
      </w:r>
      <w:r w:rsidR="00F80E0C">
        <w:t>Resmi</w:t>
      </w:r>
      <w:r w:rsidR="00F80E0C">
        <w:rPr>
          <w:spacing w:val="-3"/>
        </w:rPr>
        <w:t xml:space="preserve"> </w:t>
      </w:r>
      <w:r w:rsidR="00F80E0C">
        <w:t>Kepolisian</w:t>
      </w:r>
      <w:r w:rsidR="00F80E0C">
        <w:rPr>
          <w:spacing w:val="-7"/>
        </w:rPr>
        <w:t xml:space="preserve"> </w:t>
      </w:r>
      <w:r w:rsidR="00F80E0C">
        <w:t>Republik</w:t>
      </w:r>
      <w:r w:rsidR="00F80E0C">
        <w:rPr>
          <w:spacing w:val="-3"/>
        </w:rPr>
        <w:t xml:space="preserve"> </w:t>
      </w:r>
      <w:r w:rsidR="00F80E0C">
        <w:rPr>
          <w:spacing w:val="-2"/>
        </w:rPr>
        <w:t>Indonesia</w:t>
      </w:r>
    </w:p>
    <w:p w:rsidR="00F80E0C" w:rsidRDefault="00F80E0C" w:rsidP="00F80E0C">
      <w:pPr>
        <w:pStyle w:val="BodyText"/>
      </w:pPr>
    </w:p>
    <w:p w:rsidR="00F80E0C" w:rsidRDefault="00583122" w:rsidP="00F80E0C">
      <w:pPr>
        <w:pStyle w:val="BodyText"/>
        <w:ind w:left="568"/>
      </w:pPr>
      <w:hyperlink r:id="rId23">
        <w:r w:rsidR="00F80E0C">
          <w:rPr>
            <w:u w:val="single"/>
          </w:rPr>
          <w:t>https://www.bphn.go.id</w:t>
        </w:r>
      </w:hyperlink>
      <w:r w:rsidR="00F80E0C">
        <w:rPr>
          <w:spacing w:val="-6"/>
        </w:rPr>
        <w:t xml:space="preserve"> </w:t>
      </w:r>
      <w:r w:rsidR="00F80E0C">
        <w:t>–</w:t>
      </w:r>
      <w:r w:rsidR="00F80E0C">
        <w:rPr>
          <w:spacing w:val="-7"/>
        </w:rPr>
        <w:t xml:space="preserve"> </w:t>
      </w:r>
      <w:r w:rsidR="00F80E0C">
        <w:t>Badan</w:t>
      </w:r>
      <w:r w:rsidR="00F80E0C">
        <w:rPr>
          <w:spacing w:val="-5"/>
        </w:rPr>
        <w:t xml:space="preserve"> </w:t>
      </w:r>
      <w:r w:rsidR="00F80E0C">
        <w:t>Pembinaan</w:t>
      </w:r>
      <w:r w:rsidR="00F80E0C">
        <w:rPr>
          <w:spacing w:val="-4"/>
        </w:rPr>
        <w:t xml:space="preserve"> </w:t>
      </w:r>
      <w:r w:rsidR="00F80E0C">
        <w:t>Hukum</w:t>
      </w:r>
      <w:r w:rsidR="00F80E0C">
        <w:rPr>
          <w:spacing w:val="-4"/>
        </w:rPr>
        <w:t xml:space="preserve"> </w:t>
      </w:r>
      <w:r w:rsidR="00F80E0C">
        <w:rPr>
          <w:spacing w:val="-2"/>
        </w:rPr>
        <w:t>Nasional</w:t>
      </w:r>
    </w:p>
    <w:p w:rsidR="00F80E0C" w:rsidRDefault="00F80E0C" w:rsidP="00F80E0C">
      <w:pPr>
        <w:pStyle w:val="BodyText"/>
      </w:pPr>
    </w:p>
    <w:p w:rsidR="00F80E0C" w:rsidRDefault="00583122" w:rsidP="00F80E0C">
      <w:pPr>
        <w:pStyle w:val="BodyText"/>
        <w:ind w:left="568"/>
      </w:pPr>
      <w:hyperlink r:id="rId24">
        <w:r w:rsidR="00F80E0C">
          <w:rPr>
            <w:u w:val="single"/>
          </w:rPr>
          <w:t>https://www.hukumonline.com</w:t>
        </w:r>
      </w:hyperlink>
      <w:r w:rsidR="00F80E0C">
        <w:rPr>
          <w:spacing w:val="-9"/>
        </w:rPr>
        <w:t xml:space="preserve"> </w:t>
      </w:r>
      <w:r w:rsidR="00F80E0C">
        <w:t>–</w:t>
      </w:r>
      <w:r w:rsidR="00F80E0C">
        <w:rPr>
          <w:spacing w:val="-6"/>
        </w:rPr>
        <w:t xml:space="preserve"> </w:t>
      </w:r>
      <w:r w:rsidR="00F80E0C">
        <w:t>Portal</w:t>
      </w:r>
      <w:r w:rsidR="00F80E0C">
        <w:rPr>
          <w:spacing w:val="-6"/>
        </w:rPr>
        <w:t xml:space="preserve"> </w:t>
      </w:r>
      <w:r w:rsidR="00F80E0C">
        <w:t>Berita</w:t>
      </w:r>
      <w:r w:rsidR="00F80E0C">
        <w:rPr>
          <w:spacing w:val="-6"/>
        </w:rPr>
        <w:t xml:space="preserve"> </w:t>
      </w:r>
      <w:r w:rsidR="00F80E0C">
        <w:t>dan</w:t>
      </w:r>
      <w:r w:rsidR="00F80E0C">
        <w:rPr>
          <w:spacing w:val="-15"/>
        </w:rPr>
        <w:t xml:space="preserve"> </w:t>
      </w:r>
      <w:r w:rsidR="00F80E0C">
        <w:t>Analisis</w:t>
      </w:r>
      <w:r w:rsidR="00F80E0C">
        <w:rPr>
          <w:spacing w:val="-5"/>
        </w:rPr>
        <w:t xml:space="preserve"> </w:t>
      </w:r>
      <w:r w:rsidR="00F80E0C">
        <w:rPr>
          <w:spacing w:val="-2"/>
        </w:rPr>
        <w:t>Hukum</w:t>
      </w:r>
    </w:p>
    <w:p w:rsidR="00F80E0C" w:rsidRDefault="00F80E0C" w:rsidP="00F80E0C">
      <w:pPr>
        <w:pStyle w:val="BodyText"/>
      </w:pPr>
    </w:p>
    <w:p w:rsidR="00F80E0C" w:rsidRDefault="00583122" w:rsidP="00F80E0C">
      <w:pPr>
        <w:pStyle w:val="BodyText"/>
        <w:ind w:left="568"/>
      </w:pPr>
      <w:hyperlink r:id="rId25">
        <w:r w:rsidR="00F80E0C">
          <w:rPr>
            <w:u w:val="single"/>
          </w:rPr>
          <w:t>https://jdih.polri.go.id</w:t>
        </w:r>
      </w:hyperlink>
      <w:r w:rsidR="00F80E0C">
        <w:rPr>
          <w:spacing w:val="-1"/>
        </w:rPr>
        <w:t xml:space="preserve"> </w:t>
      </w:r>
      <w:r w:rsidR="00F80E0C">
        <w:t>–</w:t>
      </w:r>
      <w:r w:rsidR="00F80E0C">
        <w:rPr>
          <w:spacing w:val="-1"/>
        </w:rPr>
        <w:t xml:space="preserve"> </w:t>
      </w:r>
      <w:r w:rsidR="00F80E0C">
        <w:t>Jaringan</w:t>
      </w:r>
      <w:r w:rsidR="00F80E0C">
        <w:rPr>
          <w:spacing w:val="-2"/>
        </w:rPr>
        <w:t xml:space="preserve"> </w:t>
      </w:r>
      <w:r w:rsidR="00F80E0C">
        <w:t>Dokumentasi</w:t>
      </w:r>
      <w:r w:rsidR="00F80E0C">
        <w:rPr>
          <w:spacing w:val="-1"/>
        </w:rPr>
        <w:t xml:space="preserve"> </w:t>
      </w:r>
      <w:r w:rsidR="00F80E0C">
        <w:t>dan</w:t>
      </w:r>
      <w:r w:rsidR="00F80E0C">
        <w:rPr>
          <w:spacing w:val="-2"/>
        </w:rPr>
        <w:t xml:space="preserve"> </w:t>
      </w:r>
      <w:r w:rsidR="00F80E0C">
        <w:t>Informasi</w:t>
      </w:r>
      <w:r w:rsidR="00F80E0C">
        <w:rPr>
          <w:spacing w:val="-1"/>
        </w:rPr>
        <w:t xml:space="preserve"> </w:t>
      </w:r>
      <w:r w:rsidR="00F80E0C">
        <w:t>Hukum</w:t>
      </w:r>
      <w:r w:rsidR="00F80E0C">
        <w:rPr>
          <w:spacing w:val="-1"/>
        </w:rPr>
        <w:t xml:space="preserve"> </w:t>
      </w:r>
      <w:r w:rsidR="00F80E0C">
        <w:rPr>
          <w:spacing w:val="-2"/>
        </w:rPr>
        <w:t>Polri</w:t>
      </w:r>
    </w:p>
    <w:p w:rsidR="00F80E0C" w:rsidRDefault="00F80E0C" w:rsidP="00F80E0C">
      <w:pPr>
        <w:pStyle w:val="BodyText"/>
      </w:pPr>
    </w:p>
    <w:p w:rsidR="00F80E0C" w:rsidRDefault="00583122" w:rsidP="00F80E0C">
      <w:pPr>
        <w:pStyle w:val="BodyText"/>
        <w:ind w:left="568"/>
        <w:rPr>
          <w:spacing w:val="-2"/>
        </w:rPr>
        <w:sectPr w:rsidR="00F80E0C">
          <w:headerReference w:type="even" r:id="rId26"/>
          <w:headerReference w:type="default" r:id="rId27"/>
          <w:headerReference w:type="first" r:id="rId28"/>
          <w:pgSz w:w="11910" w:h="16840"/>
          <w:pgMar w:top="980" w:right="1559" w:bottom="280" w:left="1700" w:header="763" w:footer="0" w:gutter="0"/>
          <w:cols w:space="720"/>
        </w:sectPr>
      </w:pPr>
      <w:hyperlink r:id="rId29">
        <w:r w:rsidR="00F80E0C">
          <w:rPr>
            <w:u w:val="single"/>
          </w:rPr>
          <w:t>https://repository.usu.ac.id</w:t>
        </w:r>
      </w:hyperlink>
      <w:r w:rsidR="00F80E0C">
        <w:rPr>
          <w:spacing w:val="-17"/>
        </w:rPr>
        <w:t xml:space="preserve"> </w:t>
      </w:r>
      <w:r w:rsidR="00F80E0C">
        <w:t>–</w:t>
      </w:r>
      <w:r w:rsidR="00F80E0C">
        <w:rPr>
          <w:spacing w:val="-15"/>
        </w:rPr>
        <w:t xml:space="preserve"> </w:t>
      </w:r>
      <w:r w:rsidR="00F80E0C">
        <w:t>Repositori</w:t>
      </w:r>
      <w:r w:rsidR="00F80E0C">
        <w:rPr>
          <w:spacing w:val="-15"/>
        </w:rPr>
        <w:t xml:space="preserve"> </w:t>
      </w:r>
      <w:r w:rsidR="00F80E0C">
        <w:t>Skripsi</w:t>
      </w:r>
      <w:r w:rsidR="00F80E0C">
        <w:rPr>
          <w:spacing w:val="-15"/>
        </w:rPr>
        <w:t xml:space="preserve"> </w:t>
      </w:r>
      <w:r w:rsidR="00F80E0C">
        <w:t>Hukum</w:t>
      </w:r>
      <w:r w:rsidR="00F80E0C">
        <w:rPr>
          <w:spacing w:val="-15"/>
        </w:rPr>
        <w:t xml:space="preserve"> </w:t>
      </w:r>
      <w:r w:rsidR="00F80E0C">
        <w:t>Universitas</w:t>
      </w:r>
      <w:r w:rsidR="00F80E0C">
        <w:rPr>
          <w:spacing w:val="-14"/>
        </w:rPr>
        <w:t xml:space="preserve"> </w:t>
      </w:r>
      <w:r w:rsidR="00F80E0C">
        <w:t>Sumatera</w:t>
      </w:r>
      <w:r w:rsidR="00F80E0C">
        <w:rPr>
          <w:spacing w:val="-15"/>
        </w:rPr>
        <w:t xml:space="preserve"> </w:t>
      </w:r>
      <w:r w:rsidR="00F80E0C">
        <w:rPr>
          <w:spacing w:val="-2"/>
        </w:rPr>
        <w:t>Utara</w:t>
      </w:r>
    </w:p>
    <w:p w:rsidR="00F80E0C" w:rsidRDefault="00F80E0C" w:rsidP="00F80E0C">
      <w:pPr>
        <w:pStyle w:val="BodyText"/>
        <w:ind w:left="568"/>
        <w:sectPr w:rsidR="00F80E0C">
          <w:pgSz w:w="11910" w:h="16840"/>
          <w:pgMar w:top="980" w:right="1559" w:bottom="280" w:left="1700" w:header="763" w:footer="0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1BA6698" wp14:editId="26FEAAB7">
            <wp:simplePos x="0" y="0"/>
            <wp:positionH relativeFrom="column">
              <wp:posOffset>-455469</wp:posOffset>
            </wp:positionH>
            <wp:positionV relativeFrom="paragraph">
              <wp:posOffset>-144145</wp:posOffset>
            </wp:positionV>
            <wp:extent cx="6234545" cy="9683152"/>
            <wp:effectExtent l="0" t="0" r="0" b="0"/>
            <wp:wrapNone/>
            <wp:docPr id="49" name="Picture 49" descr="C:\Users\OPERATOR\Pictures\2025-11-19\2025-11-19 08-33-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1-19\2025-11-19 08-33-19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04"/>
                    <a:stretch/>
                  </pic:blipFill>
                  <pic:spPr bwMode="auto">
                    <a:xfrm rot="10800000">
                      <a:off x="0" y="0"/>
                      <a:ext cx="6234545" cy="96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0C" w:rsidRDefault="00F80E0C" w:rsidP="00F80E0C">
      <w:pPr>
        <w:pStyle w:val="BodyText"/>
        <w:ind w:left="568"/>
        <w:sectPr w:rsidR="00F80E0C">
          <w:pgSz w:w="11910" w:h="16840"/>
          <w:pgMar w:top="980" w:right="1559" w:bottom="280" w:left="1700" w:header="763" w:footer="0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64714FE" wp14:editId="4FFD3322">
            <wp:simplePos x="0" y="0"/>
            <wp:positionH relativeFrom="column">
              <wp:posOffset>-393295</wp:posOffset>
            </wp:positionH>
            <wp:positionV relativeFrom="paragraph">
              <wp:posOffset>21071</wp:posOffset>
            </wp:positionV>
            <wp:extent cx="6020070" cy="9331037"/>
            <wp:effectExtent l="0" t="0" r="0" b="3810"/>
            <wp:wrapNone/>
            <wp:docPr id="48" name="Picture 48" descr="C:\Users\OPERATOR\Pictures\2025-11-19\2025-11-19 08-32-5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11-19\2025-11-19 08-32-55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6"/>
                    <a:stretch/>
                  </pic:blipFill>
                  <pic:spPr bwMode="auto">
                    <a:xfrm rot="10800000">
                      <a:off x="0" y="0"/>
                      <a:ext cx="6020070" cy="93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E0C" w:rsidRDefault="00F80E0C" w:rsidP="00F80E0C">
      <w:pPr>
        <w:pStyle w:val="BodyText"/>
        <w:ind w:left="568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3B9E151" wp14:editId="6D05C7C0">
            <wp:simplePos x="0" y="0"/>
            <wp:positionH relativeFrom="column">
              <wp:posOffset>-123537</wp:posOffset>
            </wp:positionH>
            <wp:positionV relativeFrom="paragraph">
              <wp:posOffset>-144318</wp:posOffset>
            </wp:positionV>
            <wp:extent cx="6276109" cy="9368464"/>
            <wp:effectExtent l="0" t="0" r="0" b="4445"/>
            <wp:wrapNone/>
            <wp:docPr id="50" name="Picture 50" descr="C:\Users\OPERATOR\Pictures\2025-11-19\2025-11-19 08-33-4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19\2025-11-19 08-33-46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7"/>
                    <a:stretch/>
                  </pic:blipFill>
                  <pic:spPr bwMode="auto">
                    <a:xfrm rot="10800000">
                      <a:off x="0" y="0"/>
                      <a:ext cx="6278407" cy="93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2D" w:rsidRPr="00F80E0C" w:rsidRDefault="00583122" w:rsidP="00F80E0C"/>
    <w:sectPr w:rsidR="0012512D" w:rsidRPr="00F80E0C" w:rsidSect="00BC2D6E">
      <w:headerReference w:type="even" r:id="rId33"/>
      <w:headerReference w:type="default" r:id="rId34"/>
      <w:headerReference w:type="first" r:id="rId35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83122">
      <w:r>
        <w:separator/>
      </w:r>
    </w:p>
  </w:endnote>
  <w:endnote w:type="continuationSeparator" w:id="0">
    <w:p w:rsidR="00000000" w:rsidRDefault="00583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583122">
      <w:r>
        <w:separator/>
      </w:r>
    </w:p>
  </w:footnote>
  <w:footnote w:type="continuationSeparator" w:id="0">
    <w:p w:rsidR="00000000" w:rsidRDefault="00583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76" o:spid="_x0000_s2122" type="#_x0000_t75" style="position:absolute;margin-left:0;margin-top:0;width:432.45pt;height:426.65pt;z-index:-2516459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8A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01" o:spid="_x0000_s2053" type="#_x0000_t75" style="position:absolute;margin-left:0;margin-top:0;width:432.45pt;height:426.65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8A" w:rsidRDefault="0058312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02" o:spid="_x0000_s2054" type="#_x0000_t75" style="position:absolute;margin-left:0;margin-top:0;width:432.45pt;height:426.65pt;z-index:-2516510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18A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00" o:spid="_x0000_s2052" type="#_x0000_t75" style="position:absolute;margin-left:0;margin-top:0;width:432.45pt;height:426.6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77" o:spid="_x0000_s2123" type="#_x0000_t75" style="position:absolute;margin-left:0;margin-top:0;width:432.45pt;height:426.65pt;z-index:-2516449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75" o:spid="_x0000_s2121" type="#_x0000_t75" style="position:absolute;margin-left:0;margin-top:0;width:432.45pt;height:426.65pt;z-index:-2516469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79" o:spid="_x0000_s2125" type="#_x0000_t75" style="position:absolute;margin-left:0;margin-top:0;width:432.45pt;height:426.65pt;z-index:-2516428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80" o:spid="_x0000_s2126" type="#_x0000_t75" style="position:absolute;margin-left:0;margin-top:0;width:432.45pt;height:426.65pt;z-index:-2516418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F80E0C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087329D7" wp14:editId="4518DBE5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0E0C" w:rsidRDefault="00F80E0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583122">
                            <w:rPr>
                              <w:rFonts w:ascii="Calibri"/>
                              <w:noProof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7329D7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26" type="#_x0000_t202" style="position:absolute;margin-left:498.2pt;margin-top:37.15pt;width:16.3pt;height:13.0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" filled="f" stroked="f">
              <v:path arrowok="t"/>
              <v:textbox inset="0,0,0,0">
                <w:txbxContent>
                  <w:p w:rsidR="00F80E0C" w:rsidRDefault="00F80E0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583122">
                      <w:rPr>
                        <w:rFonts w:ascii="Calibri"/>
                        <w:noProof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78" o:spid="_x0000_s2124" type="#_x0000_t75" style="position:absolute;margin-left:0;margin-top:0;width:432.45pt;height:426.65pt;z-index:-2516439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82" o:spid="_x0000_s2128" type="#_x0000_t75" style="position:absolute;margin-left:0;margin-top:0;width:432.45pt;height:426.65pt;z-index:-2516398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83" o:spid="_x0000_s2129" type="#_x0000_t75" style="position:absolute;margin-left:0;margin-top:0;width:432.45pt;height:426.65pt;z-index:-2516387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F80E0C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2FE85B7E" wp14:editId="000AC9F1">
              <wp:simplePos x="0" y="0"/>
              <wp:positionH relativeFrom="page">
                <wp:posOffset>6326885</wp:posOffset>
              </wp:positionH>
              <wp:positionV relativeFrom="page">
                <wp:posOffset>471931</wp:posOffset>
              </wp:positionV>
              <wp:extent cx="168910" cy="16573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80E0C" w:rsidRDefault="00F80E0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85B7E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27" type="#_x0000_t202" style="position:absolute;margin-left:498.2pt;margin-top:37.15pt;width:13.3pt;height:13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" filled="f" stroked="f">
              <v:path arrowok="t"/>
              <v:textbox inset="0,0,0,0">
                <w:txbxContent>
                  <w:p w:rsidR="00F80E0C" w:rsidRDefault="00F80E0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E0C" w:rsidRDefault="0058312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79881" o:spid="_x0000_s2127" type="#_x0000_t75" style="position:absolute;margin-left:0;margin-top:0;width:432.45pt;height:426.65pt;z-index:-2516408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E73EE"/>
    <w:multiLevelType w:val="hybridMultilevel"/>
    <w:tmpl w:val="749C0C60"/>
    <w:lvl w:ilvl="0" w:tplc="0CB01CE0">
      <w:start w:val="1"/>
      <w:numFmt w:val="upperLetter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082ADA0"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  <w:lvl w:ilvl="2" w:tplc="3E5E20CE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C8282D00"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4" w:tplc="A0DA6CAC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5" w:tplc="7AA2327C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29A85B6A">
      <w:numFmt w:val="bullet"/>
      <w:lvlText w:val="•"/>
      <w:lvlJc w:val="left"/>
      <w:pPr>
        <w:ind w:left="5756" w:hanging="360"/>
      </w:pPr>
      <w:rPr>
        <w:rFonts w:hint="default"/>
        <w:lang w:val="id" w:eastAsia="en-US" w:bidi="ar-SA"/>
      </w:rPr>
    </w:lvl>
    <w:lvl w:ilvl="7" w:tplc="457E708A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 w:tplc="B644C194">
      <w:numFmt w:val="bullet"/>
      <w:lvlText w:val="•"/>
      <w:lvlJc w:val="left"/>
      <w:pPr>
        <w:ind w:left="7201" w:hanging="360"/>
      </w:pPr>
      <w:rPr>
        <w:rFonts w:hint="default"/>
        <w:lang w:val="id" w:eastAsia="en-US" w:bidi="ar-SA"/>
      </w:rPr>
    </w:lvl>
  </w:abstractNum>
  <w:abstractNum w:abstractNumId="1">
    <w:nsid w:val="05D978C8"/>
    <w:multiLevelType w:val="hybridMultilevel"/>
    <w:tmpl w:val="B9E0443C"/>
    <w:lvl w:ilvl="0" w:tplc="06F0A024">
      <w:start w:val="1"/>
      <w:numFmt w:val="upperLetter"/>
      <w:lvlText w:val="%1."/>
      <w:lvlJc w:val="left"/>
      <w:pPr>
        <w:ind w:left="861" w:hanging="2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2D20FFE">
      <w:start w:val="1"/>
      <w:numFmt w:val="lowerLetter"/>
      <w:lvlText w:val="%2)"/>
      <w:lvlJc w:val="left"/>
      <w:pPr>
        <w:ind w:left="1288" w:hanging="360"/>
        <w:jc w:val="right"/>
      </w:pPr>
      <w:rPr>
        <w:rFonts w:hint="default"/>
        <w:spacing w:val="0"/>
        <w:w w:val="100"/>
        <w:lang w:val="id" w:eastAsia="en-US" w:bidi="ar-SA"/>
      </w:rPr>
    </w:lvl>
    <w:lvl w:ilvl="2" w:tplc="C0A4ECB0">
      <w:start w:val="1"/>
      <w:numFmt w:val="decimal"/>
      <w:lvlText w:val="%3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CBA02F98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4" w:tplc="40402512">
      <w:numFmt w:val="bullet"/>
      <w:lvlText w:val="•"/>
      <w:lvlJc w:val="left"/>
      <w:pPr>
        <w:ind w:left="3121" w:hanging="360"/>
      </w:pPr>
      <w:rPr>
        <w:rFonts w:hint="default"/>
        <w:lang w:val="id" w:eastAsia="en-US" w:bidi="ar-SA"/>
      </w:rPr>
    </w:lvl>
    <w:lvl w:ilvl="5" w:tplc="A448D28A">
      <w:numFmt w:val="bullet"/>
      <w:lvlText w:val="•"/>
      <w:lvlJc w:val="left"/>
      <w:pPr>
        <w:ind w:left="4042" w:hanging="360"/>
      </w:pPr>
      <w:rPr>
        <w:rFonts w:hint="default"/>
        <w:lang w:val="id" w:eastAsia="en-US" w:bidi="ar-SA"/>
      </w:rPr>
    </w:lvl>
    <w:lvl w:ilvl="6" w:tplc="AEEC09C2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7" w:tplc="D6D66F08">
      <w:numFmt w:val="bullet"/>
      <w:lvlText w:val="•"/>
      <w:lvlJc w:val="left"/>
      <w:pPr>
        <w:ind w:left="5884" w:hanging="360"/>
      </w:pPr>
      <w:rPr>
        <w:rFonts w:hint="default"/>
        <w:lang w:val="id" w:eastAsia="en-US" w:bidi="ar-SA"/>
      </w:rPr>
    </w:lvl>
    <w:lvl w:ilvl="8" w:tplc="F2BCD8DC">
      <w:numFmt w:val="bullet"/>
      <w:lvlText w:val="•"/>
      <w:lvlJc w:val="left"/>
      <w:pPr>
        <w:ind w:left="6805" w:hanging="360"/>
      </w:pPr>
      <w:rPr>
        <w:rFonts w:hint="default"/>
        <w:lang w:val="id" w:eastAsia="en-US" w:bidi="ar-SA"/>
      </w:rPr>
    </w:lvl>
  </w:abstractNum>
  <w:abstractNum w:abstractNumId="2">
    <w:nsid w:val="0A867471"/>
    <w:multiLevelType w:val="hybridMultilevel"/>
    <w:tmpl w:val="AD541646"/>
    <w:lvl w:ilvl="0" w:tplc="CBE0066A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id" w:eastAsia="en-US" w:bidi="ar-SA"/>
      </w:rPr>
    </w:lvl>
    <w:lvl w:ilvl="1" w:tplc="84423A52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C4CA0F16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36829CEE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E196BB5A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1D0CA8E8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5A7A553A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FEC42F5E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830A8434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3">
    <w:nsid w:val="0DF46F1A"/>
    <w:multiLevelType w:val="hybridMultilevel"/>
    <w:tmpl w:val="FE1C0E36"/>
    <w:lvl w:ilvl="0" w:tplc="80F6CBAE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76256A0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C8505918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89B2D7E8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792E68C6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09C06B1C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B21A162C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123838A8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09A0BDE4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4">
    <w:nsid w:val="109C60B1"/>
    <w:multiLevelType w:val="hybridMultilevel"/>
    <w:tmpl w:val="4B8CAFBA"/>
    <w:lvl w:ilvl="0" w:tplc="252ED79E">
      <w:start w:val="1"/>
      <w:numFmt w:val="upp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2840C5A">
      <w:numFmt w:val="bullet"/>
      <w:lvlText w:val="•"/>
      <w:lvlJc w:val="left"/>
      <w:pPr>
        <w:ind w:left="1764" w:hanging="360"/>
      </w:pPr>
      <w:rPr>
        <w:rFonts w:hint="default"/>
        <w:lang w:val="id" w:eastAsia="en-US" w:bidi="ar-SA"/>
      </w:rPr>
    </w:lvl>
    <w:lvl w:ilvl="2" w:tplc="4FD63448">
      <w:numFmt w:val="bullet"/>
      <w:lvlText w:val="•"/>
      <w:lvlJc w:val="left"/>
      <w:pPr>
        <w:ind w:left="2529" w:hanging="360"/>
      </w:pPr>
      <w:rPr>
        <w:rFonts w:hint="default"/>
        <w:lang w:val="id" w:eastAsia="en-US" w:bidi="ar-SA"/>
      </w:rPr>
    </w:lvl>
    <w:lvl w:ilvl="3" w:tplc="FA181BE0">
      <w:numFmt w:val="bullet"/>
      <w:lvlText w:val="•"/>
      <w:lvlJc w:val="left"/>
      <w:pPr>
        <w:ind w:left="3294" w:hanging="360"/>
      </w:pPr>
      <w:rPr>
        <w:rFonts w:hint="default"/>
        <w:lang w:val="id" w:eastAsia="en-US" w:bidi="ar-SA"/>
      </w:rPr>
    </w:lvl>
    <w:lvl w:ilvl="4" w:tplc="AE769B2E">
      <w:numFmt w:val="bullet"/>
      <w:lvlText w:val="•"/>
      <w:lvlJc w:val="left"/>
      <w:pPr>
        <w:ind w:left="4058" w:hanging="360"/>
      </w:pPr>
      <w:rPr>
        <w:rFonts w:hint="default"/>
        <w:lang w:val="id" w:eastAsia="en-US" w:bidi="ar-SA"/>
      </w:rPr>
    </w:lvl>
    <w:lvl w:ilvl="5" w:tplc="C3CCF7C4">
      <w:numFmt w:val="bullet"/>
      <w:lvlText w:val="•"/>
      <w:lvlJc w:val="left"/>
      <w:pPr>
        <w:ind w:left="4823" w:hanging="360"/>
      </w:pPr>
      <w:rPr>
        <w:rFonts w:hint="default"/>
        <w:lang w:val="id" w:eastAsia="en-US" w:bidi="ar-SA"/>
      </w:rPr>
    </w:lvl>
    <w:lvl w:ilvl="6" w:tplc="CB8EA10E">
      <w:numFmt w:val="bullet"/>
      <w:lvlText w:val="•"/>
      <w:lvlJc w:val="left"/>
      <w:pPr>
        <w:ind w:left="5588" w:hanging="360"/>
      </w:pPr>
      <w:rPr>
        <w:rFonts w:hint="default"/>
        <w:lang w:val="id" w:eastAsia="en-US" w:bidi="ar-SA"/>
      </w:rPr>
    </w:lvl>
    <w:lvl w:ilvl="7" w:tplc="09CE891A">
      <w:numFmt w:val="bullet"/>
      <w:lvlText w:val="•"/>
      <w:lvlJc w:val="left"/>
      <w:pPr>
        <w:ind w:left="6353" w:hanging="360"/>
      </w:pPr>
      <w:rPr>
        <w:rFonts w:hint="default"/>
        <w:lang w:val="id" w:eastAsia="en-US" w:bidi="ar-SA"/>
      </w:rPr>
    </w:lvl>
    <w:lvl w:ilvl="8" w:tplc="53C07DF4">
      <w:numFmt w:val="bullet"/>
      <w:lvlText w:val="•"/>
      <w:lvlJc w:val="left"/>
      <w:pPr>
        <w:ind w:left="7117" w:hanging="360"/>
      </w:pPr>
      <w:rPr>
        <w:rFonts w:hint="default"/>
        <w:lang w:val="id" w:eastAsia="en-US" w:bidi="ar-SA"/>
      </w:rPr>
    </w:lvl>
  </w:abstractNum>
  <w:abstractNum w:abstractNumId="5">
    <w:nsid w:val="12B73BDF"/>
    <w:multiLevelType w:val="hybridMultilevel"/>
    <w:tmpl w:val="520AB65A"/>
    <w:lvl w:ilvl="0" w:tplc="21006312">
      <w:start w:val="1"/>
      <w:numFmt w:val="upperLetter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4680075C"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  <w:lvl w:ilvl="2" w:tplc="B84AA664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DC30D30E"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4" w:tplc="4712CE56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5" w:tplc="64EE63DE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C59C70A0">
      <w:numFmt w:val="bullet"/>
      <w:lvlText w:val="•"/>
      <w:lvlJc w:val="left"/>
      <w:pPr>
        <w:ind w:left="5756" w:hanging="360"/>
      </w:pPr>
      <w:rPr>
        <w:rFonts w:hint="default"/>
        <w:lang w:val="id" w:eastAsia="en-US" w:bidi="ar-SA"/>
      </w:rPr>
    </w:lvl>
    <w:lvl w:ilvl="7" w:tplc="4AE0042E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 w:tplc="DC50A0B6">
      <w:numFmt w:val="bullet"/>
      <w:lvlText w:val="•"/>
      <w:lvlJc w:val="left"/>
      <w:pPr>
        <w:ind w:left="7201" w:hanging="360"/>
      </w:pPr>
      <w:rPr>
        <w:rFonts w:hint="default"/>
        <w:lang w:val="id" w:eastAsia="en-US" w:bidi="ar-SA"/>
      </w:rPr>
    </w:lvl>
  </w:abstractNum>
  <w:abstractNum w:abstractNumId="6">
    <w:nsid w:val="149A173C"/>
    <w:multiLevelType w:val="hybridMultilevel"/>
    <w:tmpl w:val="068204A0"/>
    <w:lvl w:ilvl="0" w:tplc="B3703EDE">
      <w:start w:val="1"/>
      <w:numFmt w:val="lowerLetter"/>
      <w:lvlText w:val="%1)"/>
      <w:lvlJc w:val="left"/>
      <w:pPr>
        <w:ind w:left="85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FE272E4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97606EC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 w:tplc="E78A20E4">
      <w:numFmt w:val="bullet"/>
      <w:lvlText w:val="•"/>
      <w:lvlJc w:val="left"/>
      <w:pPr>
        <w:ind w:left="2917" w:hanging="360"/>
      </w:pPr>
      <w:rPr>
        <w:rFonts w:hint="default"/>
        <w:lang w:val="id" w:eastAsia="en-US" w:bidi="ar-SA"/>
      </w:rPr>
    </w:lvl>
    <w:lvl w:ilvl="4" w:tplc="3A460FF4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5" w:tplc="5720E916"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6" w:tplc="948AED16">
      <w:numFmt w:val="bullet"/>
      <w:lvlText w:val="•"/>
      <w:lvlJc w:val="left"/>
      <w:pPr>
        <w:ind w:left="5373" w:hanging="360"/>
      </w:pPr>
      <w:rPr>
        <w:rFonts w:hint="default"/>
        <w:lang w:val="id" w:eastAsia="en-US" w:bidi="ar-SA"/>
      </w:rPr>
    </w:lvl>
    <w:lvl w:ilvl="7" w:tplc="02583A6A">
      <w:numFmt w:val="bullet"/>
      <w:lvlText w:val="•"/>
      <w:lvlJc w:val="left"/>
      <w:pPr>
        <w:ind w:left="6191" w:hanging="360"/>
      </w:pPr>
      <w:rPr>
        <w:rFonts w:hint="default"/>
        <w:lang w:val="id" w:eastAsia="en-US" w:bidi="ar-SA"/>
      </w:rPr>
    </w:lvl>
    <w:lvl w:ilvl="8" w:tplc="82264EF8">
      <w:numFmt w:val="bullet"/>
      <w:lvlText w:val="•"/>
      <w:lvlJc w:val="left"/>
      <w:pPr>
        <w:ind w:left="7010" w:hanging="360"/>
      </w:pPr>
      <w:rPr>
        <w:rFonts w:hint="default"/>
        <w:lang w:val="id" w:eastAsia="en-US" w:bidi="ar-SA"/>
      </w:rPr>
    </w:lvl>
  </w:abstractNum>
  <w:abstractNum w:abstractNumId="7">
    <w:nsid w:val="22D1652D"/>
    <w:multiLevelType w:val="hybridMultilevel"/>
    <w:tmpl w:val="53EC1C7E"/>
    <w:lvl w:ilvl="0" w:tplc="7D522C54">
      <w:start w:val="1"/>
      <w:numFmt w:val="lowerLetter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396B51C">
      <w:start w:val="1"/>
      <w:numFmt w:val="decimal"/>
      <w:lvlText w:val="%2)"/>
      <w:lvlJc w:val="left"/>
      <w:pPr>
        <w:ind w:left="170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33E535C">
      <w:numFmt w:val="bullet"/>
      <w:lvlText w:val="•"/>
      <w:lvlJc w:val="left"/>
      <w:pPr>
        <w:ind w:left="2471" w:hanging="361"/>
      </w:pPr>
      <w:rPr>
        <w:rFonts w:hint="default"/>
        <w:lang w:val="id" w:eastAsia="en-US" w:bidi="ar-SA"/>
      </w:rPr>
    </w:lvl>
    <w:lvl w:ilvl="3" w:tplc="3FFE6906">
      <w:numFmt w:val="bullet"/>
      <w:lvlText w:val="•"/>
      <w:lvlJc w:val="left"/>
      <w:pPr>
        <w:ind w:left="3243" w:hanging="361"/>
      </w:pPr>
      <w:rPr>
        <w:rFonts w:hint="default"/>
        <w:lang w:val="id" w:eastAsia="en-US" w:bidi="ar-SA"/>
      </w:rPr>
    </w:lvl>
    <w:lvl w:ilvl="4" w:tplc="7F846FFE">
      <w:numFmt w:val="bullet"/>
      <w:lvlText w:val="•"/>
      <w:lvlJc w:val="left"/>
      <w:pPr>
        <w:ind w:left="4015" w:hanging="361"/>
      </w:pPr>
      <w:rPr>
        <w:rFonts w:hint="default"/>
        <w:lang w:val="id" w:eastAsia="en-US" w:bidi="ar-SA"/>
      </w:rPr>
    </w:lvl>
    <w:lvl w:ilvl="5" w:tplc="CDCC9F54"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6" w:tplc="D7E275E6">
      <w:numFmt w:val="bullet"/>
      <w:lvlText w:val="•"/>
      <w:lvlJc w:val="left"/>
      <w:pPr>
        <w:ind w:left="5559" w:hanging="361"/>
      </w:pPr>
      <w:rPr>
        <w:rFonts w:hint="default"/>
        <w:lang w:val="id" w:eastAsia="en-US" w:bidi="ar-SA"/>
      </w:rPr>
    </w:lvl>
    <w:lvl w:ilvl="7" w:tplc="8A02E064">
      <w:numFmt w:val="bullet"/>
      <w:lvlText w:val="•"/>
      <w:lvlJc w:val="left"/>
      <w:pPr>
        <w:ind w:left="6331" w:hanging="361"/>
      </w:pPr>
      <w:rPr>
        <w:rFonts w:hint="default"/>
        <w:lang w:val="id" w:eastAsia="en-US" w:bidi="ar-SA"/>
      </w:rPr>
    </w:lvl>
    <w:lvl w:ilvl="8" w:tplc="0268D11A">
      <w:numFmt w:val="bullet"/>
      <w:lvlText w:val="•"/>
      <w:lvlJc w:val="left"/>
      <w:pPr>
        <w:ind w:left="7103" w:hanging="361"/>
      </w:pPr>
      <w:rPr>
        <w:rFonts w:hint="default"/>
        <w:lang w:val="id" w:eastAsia="en-US" w:bidi="ar-SA"/>
      </w:rPr>
    </w:lvl>
  </w:abstractNum>
  <w:abstractNum w:abstractNumId="8">
    <w:nsid w:val="28C7124D"/>
    <w:multiLevelType w:val="hybridMultilevel"/>
    <w:tmpl w:val="A70E36F6"/>
    <w:lvl w:ilvl="0" w:tplc="DD26A306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6CC2B40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F3A06CE">
      <w:start w:val="1"/>
      <w:numFmt w:val="lowerLetter"/>
      <w:lvlText w:val="%3)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83F48F82">
      <w:numFmt w:val="bullet"/>
      <w:lvlText w:val="•"/>
      <w:lvlJc w:val="left"/>
      <w:pPr>
        <w:ind w:left="2000" w:hanging="361"/>
      </w:pPr>
      <w:rPr>
        <w:rFonts w:hint="default"/>
        <w:lang w:val="id" w:eastAsia="en-US" w:bidi="ar-SA"/>
      </w:rPr>
    </w:lvl>
    <w:lvl w:ilvl="4" w:tplc="18305C3E">
      <w:numFmt w:val="bullet"/>
      <w:lvlText w:val="•"/>
      <w:lvlJc w:val="left"/>
      <w:pPr>
        <w:ind w:left="2949" w:hanging="361"/>
      </w:pPr>
      <w:rPr>
        <w:rFonts w:hint="default"/>
        <w:lang w:val="id" w:eastAsia="en-US" w:bidi="ar-SA"/>
      </w:rPr>
    </w:lvl>
    <w:lvl w:ilvl="5" w:tplc="4B80D328">
      <w:numFmt w:val="bullet"/>
      <w:lvlText w:val="•"/>
      <w:lvlJc w:val="left"/>
      <w:pPr>
        <w:ind w:left="3899" w:hanging="361"/>
      </w:pPr>
      <w:rPr>
        <w:rFonts w:hint="default"/>
        <w:lang w:val="id" w:eastAsia="en-US" w:bidi="ar-SA"/>
      </w:rPr>
    </w:lvl>
    <w:lvl w:ilvl="6" w:tplc="3FD0991A">
      <w:numFmt w:val="bullet"/>
      <w:lvlText w:val="•"/>
      <w:lvlJc w:val="left"/>
      <w:pPr>
        <w:ind w:left="4848" w:hanging="361"/>
      </w:pPr>
      <w:rPr>
        <w:rFonts w:hint="default"/>
        <w:lang w:val="id" w:eastAsia="en-US" w:bidi="ar-SA"/>
      </w:rPr>
    </w:lvl>
    <w:lvl w:ilvl="7" w:tplc="1264E134">
      <w:numFmt w:val="bullet"/>
      <w:lvlText w:val="•"/>
      <w:lvlJc w:val="left"/>
      <w:pPr>
        <w:ind w:left="5798" w:hanging="361"/>
      </w:pPr>
      <w:rPr>
        <w:rFonts w:hint="default"/>
        <w:lang w:val="id" w:eastAsia="en-US" w:bidi="ar-SA"/>
      </w:rPr>
    </w:lvl>
    <w:lvl w:ilvl="8" w:tplc="17C426A6">
      <w:numFmt w:val="bullet"/>
      <w:lvlText w:val="•"/>
      <w:lvlJc w:val="left"/>
      <w:pPr>
        <w:ind w:left="6748" w:hanging="361"/>
      </w:pPr>
      <w:rPr>
        <w:rFonts w:hint="default"/>
        <w:lang w:val="id" w:eastAsia="en-US" w:bidi="ar-SA"/>
      </w:rPr>
    </w:lvl>
  </w:abstractNum>
  <w:abstractNum w:abstractNumId="9">
    <w:nsid w:val="313F67E3"/>
    <w:multiLevelType w:val="hybridMultilevel"/>
    <w:tmpl w:val="74E6FD8C"/>
    <w:lvl w:ilvl="0" w:tplc="6B6CAEDC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B58D7AA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0C1A83A0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0E841D4A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151C218A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26423DE4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E14A5BB0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F722941A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17F0C052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0">
    <w:nsid w:val="31BE7449"/>
    <w:multiLevelType w:val="hybridMultilevel"/>
    <w:tmpl w:val="F012849E"/>
    <w:lvl w:ilvl="0" w:tplc="4094CB9C">
      <w:start w:val="1"/>
      <w:numFmt w:val="upp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9594F15C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D2C1B56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 w:tplc="0D48E43C">
      <w:numFmt w:val="bullet"/>
      <w:lvlText w:val="•"/>
      <w:lvlJc w:val="left"/>
      <w:pPr>
        <w:ind w:left="2917" w:hanging="360"/>
      </w:pPr>
      <w:rPr>
        <w:rFonts w:hint="default"/>
        <w:lang w:val="id" w:eastAsia="en-US" w:bidi="ar-SA"/>
      </w:rPr>
    </w:lvl>
    <w:lvl w:ilvl="4" w:tplc="728AB8C2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5" w:tplc="8A80C2BC"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6" w:tplc="433E02D8">
      <w:numFmt w:val="bullet"/>
      <w:lvlText w:val="•"/>
      <w:lvlJc w:val="left"/>
      <w:pPr>
        <w:ind w:left="5373" w:hanging="360"/>
      </w:pPr>
      <w:rPr>
        <w:rFonts w:hint="default"/>
        <w:lang w:val="id" w:eastAsia="en-US" w:bidi="ar-SA"/>
      </w:rPr>
    </w:lvl>
    <w:lvl w:ilvl="7" w:tplc="75F222FC">
      <w:numFmt w:val="bullet"/>
      <w:lvlText w:val="•"/>
      <w:lvlJc w:val="left"/>
      <w:pPr>
        <w:ind w:left="6191" w:hanging="360"/>
      </w:pPr>
      <w:rPr>
        <w:rFonts w:hint="default"/>
        <w:lang w:val="id" w:eastAsia="en-US" w:bidi="ar-SA"/>
      </w:rPr>
    </w:lvl>
    <w:lvl w:ilvl="8" w:tplc="6C60078E">
      <w:numFmt w:val="bullet"/>
      <w:lvlText w:val="•"/>
      <w:lvlJc w:val="left"/>
      <w:pPr>
        <w:ind w:left="7010" w:hanging="360"/>
      </w:pPr>
      <w:rPr>
        <w:rFonts w:hint="default"/>
        <w:lang w:val="id" w:eastAsia="en-US" w:bidi="ar-SA"/>
      </w:rPr>
    </w:lvl>
  </w:abstractNum>
  <w:abstractNum w:abstractNumId="11">
    <w:nsid w:val="33632A7A"/>
    <w:multiLevelType w:val="hybridMultilevel"/>
    <w:tmpl w:val="A69885EE"/>
    <w:lvl w:ilvl="0" w:tplc="A5F89A40">
      <w:start w:val="1"/>
      <w:numFmt w:val="upperLetter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6BEF90C"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  <w:lvl w:ilvl="2" w:tplc="D1507F9A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A9F6C3EE">
      <w:numFmt w:val="bullet"/>
      <w:lvlText w:val="•"/>
      <w:lvlJc w:val="left"/>
      <w:pPr>
        <w:ind w:left="3588" w:hanging="360"/>
      </w:pPr>
      <w:rPr>
        <w:rFonts w:hint="default"/>
        <w:lang w:val="id" w:eastAsia="en-US" w:bidi="ar-SA"/>
      </w:rPr>
    </w:lvl>
    <w:lvl w:ilvl="4" w:tplc="272AF646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5" w:tplc="5CDCFBF4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418A98BE">
      <w:numFmt w:val="bullet"/>
      <w:lvlText w:val="•"/>
      <w:lvlJc w:val="left"/>
      <w:pPr>
        <w:ind w:left="5756" w:hanging="360"/>
      </w:pPr>
      <w:rPr>
        <w:rFonts w:hint="default"/>
        <w:lang w:val="id" w:eastAsia="en-US" w:bidi="ar-SA"/>
      </w:rPr>
    </w:lvl>
    <w:lvl w:ilvl="7" w:tplc="2884DC1E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 w:tplc="FEAA5142">
      <w:numFmt w:val="bullet"/>
      <w:lvlText w:val="•"/>
      <w:lvlJc w:val="left"/>
      <w:pPr>
        <w:ind w:left="7201" w:hanging="360"/>
      </w:pPr>
      <w:rPr>
        <w:rFonts w:hint="default"/>
        <w:lang w:val="id" w:eastAsia="en-US" w:bidi="ar-SA"/>
      </w:rPr>
    </w:lvl>
  </w:abstractNum>
  <w:abstractNum w:abstractNumId="12">
    <w:nsid w:val="33755504"/>
    <w:multiLevelType w:val="hybridMultilevel"/>
    <w:tmpl w:val="A3D007FE"/>
    <w:lvl w:ilvl="0" w:tplc="E7D6A9B2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DAA88C0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C038B6E2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AC3CFDD8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CF14D3B0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814CA32E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88C45E10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F48E7010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77E05DB4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3">
    <w:nsid w:val="413F41EA"/>
    <w:multiLevelType w:val="hybridMultilevel"/>
    <w:tmpl w:val="D58CEE8A"/>
    <w:lvl w:ilvl="0" w:tplc="DDC4502E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66EA882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1826E8C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75500E78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929612AE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15B04BF2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DC66E252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E878EBE8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DE529C92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4">
    <w:nsid w:val="489F3A98"/>
    <w:multiLevelType w:val="hybridMultilevel"/>
    <w:tmpl w:val="44921BBA"/>
    <w:lvl w:ilvl="0" w:tplc="FD9C08B8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332A8BA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8C08A4A0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14EE6EA4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1908D1A4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052A611E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4CAA9BE2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9AF6647A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19285868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5">
    <w:nsid w:val="55B71D51"/>
    <w:multiLevelType w:val="hybridMultilevel"/>
    <w:tmpl w:val="C340FF62"/>
    <w:lvl w:ilvl="0" w:tplc="D598CE60">
      <w:start w:val="1"/>
      <w:numFmt w:val="upperLetter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AFEA0FEC">
      <w:start w:val="1"/>
      <w:numFmt w:val="lowerLetter"/>
      <w:lvlText w:val="%2)"/>
      <w:lvlJc w:val="left"/>
      <w:pPr>
        <w:ind w:left="184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4E1E5612">
      <w:numFmt w:val="bullet"/>
      <w:lvlText w:val="•"/>
      <w:lvlJc w:val="left"/>
      <w:pPr>
        <w:ind w:left="2596" w:hanging="361"/>
      </w:pPr>
      <w:rPr>
        <w:rFonts w:hint="default"/>
        <w:lang w:val="id" w:eastAsia="en-US" w:bidi="ar-SA"/>
      </w:rPr>
    </w:lvl>
    <w:lvl w:ilvl="3" w:tplc="5BCAC06E">
      <w:numFmt w:val="bullet"/>
      <w:lvlText w:val="•"/>
      <w:lvlJc w:val="left"/>
      <w:pPr>
        <w:ind w:left="3352" w:hanging="361"/>
      </w:pPr>
      <w:rPr>
        <w:rFonts w:hint="default"/>
        <w:lang w:val="id" w:eastAsia="en-US" w:bidi="ar-SA"/>
      </w:rPr>
    </w:lvl>
    <w:lvl w:ilvl="4" w:tplc="BB2E5DD8">
      <w:numFmt w:val="bullet"/>
      <w:lvlText w:val="•"/>
      <w:lvlJc w:val="left"/>
      <w:pPr>
        <w:ind w:left="4109" w:hanging="361"/>
      </w:pPr>
      <w:rPr>
        <w:rFonts w:hint="default"/>
        <w:lang w:val="id" w:eastAsia="en-US" w:bidi="ar-SA"/>
      </w:rPr>
    </w:lvl>
    <w:lvl w:ilvl="5" w:tplc="7AE64E18">
      <w:numFmt w:val="bullet"/>
      <w:lvlText w:val="•"/>
      <w:lvlJc w:val="left"/>
      <w:pPr>
        <w:ind w:left="4865" w:hanging="361"/>
      </w:pPr>
      <w:rPr>
        <w:rFonts w:hint="default"/>
        <w:lang w:val="id" w:eastAsia="en-US" w:bidi="ar-SA"/>
      </w:rPr>
    </w:lvl>
    <w:lvl w:ilvl="6" w:tplc="4842646C">
      <w:numFmt w:val="bullet"/>
      <w:lvlText w:val="•"/>
      <w:lvlJc w:val="left"/>
      <w:pPr>
        <w:ind w:left="5621" w:hanging="361"/>
      </w:pPr>
      <w:rPr>
        <w:rFonts w:hint="default"/>
        <w:lang w:val="id" w:eastAsia="en-US" w:bidi="ar-SA"/>
      </w:rPr>
    </w:lvl>
    <w:lvl w:ilvl="7" w:tplc="DDCEDFBC">
      <w:numFmt w:val="bullet"/>
      <w:lvlText w:val="•"/>
      <w:lvlJc w:val="left"/>
      <w:pPr>
        <w:ind w:left="6378" w:hanging="361"/>
      </w:pPr>
      <w:rPr>
        <w:rFonts w:hint="default"/>
        <w:lang w:val="id" w:eastAsia="en-US" w:bidi="ar-SA"/>
      </w:rPr>
    </w:lvl>
    <w:lvl w:ilvl="8" w:tplc="C50CD880">
      <w:numFmt w:val="bullet"/>
      <w:lvlText w:val="•"/>
      <w:lvlJc w:val="left"/>
      <w:pPr>
        <w:ind w:left="7134" w:hanging="361"/>
      </w:pPr>
      <w:rPr>
        <w:rFonts w:hint="default"/>
        <w:lang w:val="id" w:eastAsia="en-US" w:bidi="ar-SA"/>
      </w:rPr>
    </w:lvl>
  </w:abstractNum>
  <w:abstractNum w:abstractNumId="16">
    <w:nsid w:val="644C1515"/>
    <w:multiLevelType w:val="hybridMultilevel"/>
    <w:tmpl w:val="1A8A95B2"/>
    <w:lvl w:ilvl="0" w:tplc="715AF0B6">
      <w:start w:val="1"/>
      <w:numFmt w:val="upperLetter"/>
      <w:lvlText w:val="%1."/>
      <w:lvlJc w:val="left"/>
      <w:pPr>
        <w:ind w:left="1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3E0C75A">
      <w:start w:val="1"/>
      <w:numFmt w:val="lowerLetter"/>
      <w:lvlText w:val="%2)"/>
      <w:lvlJc w:val="left"/>
      <w:pPr>
        <w:ind w:left="178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7E16B416">
      <w:numFmt w:val="bullet"/>
      <w:lvlText w:val="•"/>
      <w:lvlJc w:val="left"/>
      <w:pPr>
        <w:ind w:left="2543" w:hanging="361"/>
      </w:pPr>
      <w:rPr>
        <w:rFonts w:hint="default"/>
        <w:lang w:val="id" w:eastAsia="en-US" w:bidi="ar-SA"/>
      </w:rPr>
    </w:lvl>
    <w:lvl w:ilvl="3" w:tplc="585AD988">
      <w:numFmt w:val="bullet"/>
      <w:lvlText w:val="•"/>
      <w:lvlJc w:val="left"/>
      <w:pPr>
        <w:ind w:left="3306" w:hanging="361"/>
      </w:pPr>
      <w:rPr>
        <w:rFonts w:hint="default"/>
        <w:lang w:val="id" w:eastAsia="en-US" w:bidi="ar-SA"/>
      </w:rPr>
    </w:lvl>
    <w:lvl w:ilvl="4" w:tplc="DFF45892">
      <w:numFmt w:val="bullet"/>
      <w:lvlText w:val="•"/>
      <w:lvlJc w:val="left"/>
      <w:pPr>
        <w:ind w:left="4069" w:hanging="361"/>
      </w:pPr>
      <w:rPr>
        <w:rFonts w:hint="default"/>
        <w:lang w:val="id" w:eastAsia="en-US" w:bidi="ar-SA"/>
      </w:rPr>
    </w:lvl>
    <w:lvl w:ilvl="5" w:tplc="48101EEA">
      <w:numFmt w:val="bullet"/>
      <w:lvlText w:val="•"/>
      <w:lvlJc w:val="left"/>
      <w:pPr>
        <w:ind w:left="4832" w:hanging="361"/>
      </w:pPr>
      <w:rPr>
        <w:rFonts w:hint="default"/>
        <w:lang w:val="id" w:eastAsia="en-US" w:bidi="ar-SA"/>
      </w:rPr>
    </w:lvl>
    <w:lvl w:ilvl="6" w:tplc="770C9810">
      <w:numFmt w:val="bullet"/>
      <w:lvlText w:val="•"/>
      <w:lvlJc w:val="left"/>
      <w:pPr>
        <w:ind w:left="5595" w:hanging="361"/>
      </w:pPr>
      <w:rPr>
        <w:rFonts w:hint="default"/>
        <w:lang w:val="id" w:eastAsia="en-US" w:bidi="ar-SA"/>
      </w:rPr>
    </w:lvl>
    <w:lvl w:ilvl="7" w:tplc="475E65BA">
      <w:numFmt w:val="bullet"/>
      <w:lvlText w:val="•"/>
      <w:lvlJc w:val="left"/>
      <w:pPr>
        <w:ind w:left="6358" w:hanging="361"/>
      </w:pPr>
      <w:rPr>
        <w:rFonts w:hint="default"/>
        <w:lang w:val="id" w:eastAsia="en-US" w:bidi="ar-SA"/>
      </w:rPr>
    </w:lvl>
    <w:lvl w:ilvl="8" w:tplc="F3D4966E">
      <w:numFmt w:val="bullet"/>
      <w:lvlText w:val="•"/>
      <w:lvlJc w:val="left"/>
      <w:pPr>
        <w:ind w:left="7121" w:hanging="361"/>
      </w:pPr>
      <w:rPr>
        <w:rFonts w:hint="default"/>
        <w:lang w:val="id" w:eastAsia="en-US" w:bidi="ar-SA"/>
      </w:rPr>
    </w:lvl>
  </w:abstractNum>
  <w:abstractNum w:abstractNumId="17">
    <w:nsid w:val="6DBD38DF"/>
    <w:multiLevelType w:val="hybridMultilevel"/>
    <w:tmpl w:val="0C2C4B2C"/>
    <w:lvl w:ilvl="0" w:tplc="38DA7F58">
      <w:start w:val="1"/>
      <w:numFmt w:val="upp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6A631E4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456497E">
      <w:numFmt w:val="bullet"/>
      <w:lvlText w:val="•"/>
      <w:lvlJc w:val="left"/>
      <w:pPr>
        <w:ind w:left="2098" w:hanging="360"/>
      </w:pPr>
      <w:rPr>
        <w:rFonts w:hint="default"/>
        <w:lang w:val="id" w:eastAsia="en-US" w:bidi="ar-SA"/>
      </w:rPr>
    </w:lvl>
    <w:lvl w:ilvl="3" w:tplc="FCE2F7AA">
      <w:numFmt w:val="bullet"/>
      <w:lvlText w:val="•"/>
      <w:lvlJc w:val="left"/>
      <w:pPr>
        <w:ind w:left="2917" w:hanging="360"/>
      </w:pPr>
      <w:rPr>
        <w:rFonts w:hint="default"/>
        <w:lang w:val="id" w:eastAsia="en-US" w:bidi="ar-SA"/>
      </w:rPr>
    </w:lvl>
    <w:lvl w:ilvl="4" w:tplc="C23AAE42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5" w:tplc="A26C81AA">
      <w:numFmt w:val="bullet"/>
      <w:lvlText w:val="•"/>
      <w:lvlJc w:val="left"/>
      <w:pPr>
        <w:ind w:left="4554" w:hanging="360"/>
      </w:pPr>
      <w:rPr>
        <w:rFonts w:hint="default"/>
        <w:lang w:val="id" w:eastAsia="en-US" w:bidi="ar-SA"/>
      </w:rPr>
    </w:lvl>
    <w:lvl w:ilvl="6" w:tplc="ED2400A4">
      <w:numFmt w:val="bullet"/>
      <w:lvlText w:val="•"/>
      <w:lvlJc w:val="left"/>
      <w:pPr>
        <w:ind w:left="5373" w:hanging="360"/>
      </w:pPr>
      <w:rPr>
        <w:rFonts w:hint="default"/>
        <w:lang w:val="id" w:eastAsia="en-US" w:bidi="ar-SA"/>
      </w:rPr>
    </w:lvl>
    <w:lvl w:ilvl="7" w:tplc="F7D2C9F8">
      <w:numFmt w:val="bullet"/>
      <w:lvlText w:val="•"/>
      <w:lvlJc w:val="left"/>
      <w:pPr>
        <w:ind w:left="6191" w:hanging="360"/>
      </w:pPr>
      <w:rPr>
        <w:rFonts w:hint="default"/>
        <w:lang w:val="id" w:eastAsia="en-US" w:bidi="ar-SA"/>
      </w:rPr>
    </w:lvl>
    <w:lvl w:ilvl="8" w:tplc="C22A4420">
      <w:numFmt w:val="bullet"/>
      <w:lvlText w:val="•"/>
      <w:lvlJc w:val="left"/>
      <w:pPr>
        <w:ind w:left="7010" w:hanging="360"/>
      </w:pPr>
      <w:rPr>
        <w:rFonts w:hint="default"/>
        <w:lang w:val="id" w:eastAsia="en-US" w:bidi="ar-SA"/>
      </w:rPr>
    </w:lvl>
  </w:abstractNum>
  <w:abstractNum w:abstractNumId="18">
    <w:nsid w:val="6DF34FAA"/>
    <w:multiLevelType w:val="hybridMultilevel"/>
    <w:tmpl w:val="0B7E3DAA"/>
    <w:lvl w:ilvl="0" w:tplc="1AB86FD8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068DD76">
      <w:start w:val="1"/>
      <w:numFmt w:val="lowerLetter"/>
      <w:lvlText w:val="%2)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964EA868">
      <w:numFmt w:val="bullet"/>
      <w:lvlText w:val="•"/>
      <w:lvlJc w:val="left"/>
      <w:pPr>
        <w:ind w:left="2418" w:hanging="360"/>
      </w:pPr>
      <w:rPr>
        <w:rFonts w:hint="default"/>
        <w:lang w:val="id" w:eastAsia="en-US" w:bidi="ar-SA"/>
      </w:rPr>
    </w:lvl>
    <w:lvl w:ilvl="3" w:tplc="2D6273A6">
      <w:numFmt w:val="bullet"/>
      <w:lvlText w:val="•"/>
      <w:lvlJc w:val="left"/>
      <w:pPr>
        <w:ind w:left="3197" w:hanging="360"/>
      </w:pPr>
      <w:rPr>
        <w:rFonts w:hint="default"/>
        <w:lang w:val="id" w:eastAsia="en-US" w:bidi="ar-SA"/>
      </w:rPr>
    </w:lvl>
    <w:lvl w:ilvl="4" w:tplc="40B6D3E4">
      <w:numFmt w:val="bullet"/>
      <w:lvlText w:val="•"/>
      <w:lvlJc w:val="left"/>
      <w:pPr>
        <w:ind w:left="3975" w:hanging="360"/>
      </w:pPr>
      <w:rPr>
        <w:rFonts w:hint="default"/>
        <w:lang w:val="id" w:eastAsia="en-US" w:bidi="ar-SA"/>
      </w:rPr>
    </w:lvl>
    <w:lvl w:ilvl="5" w:tplc="810C2264">
      <w:numFmt w:val="bullet"/>
      <w:lvlText w:val="•"/>
      <w:lvlJc w:val="left"/>
      <w:pPr>
        <w:ind w:left="4754" w:hanging="360"/>
      </w:pPr>
      <w:rPr>
        <w:rFonts w:hint="default"/>
        <w:lang w:val="id" w:eastAsia="en-US" w:bidi="ar-SA"/>
      </w:rPr>
    </w:lvl>
    <w:lvl w:ilvl="6" w:tplc="A956C05E">
      <w:numFmt w:val="bullet"/>
      <w:lvlText w:val="•"/>
      <w:lvlJc w:val="left"/>
      <w:pPr>
        <w:ind w:left="5533" w:hanging="360"/>
      </w:pPr>
      <w:rPr>
        <w:rFonts w:hint="default"/>
        <w:lang w:val="id" w:eastAsia="en-US" w:bidi="ar-SA"/>
      </w:rPr>
    </w:lvl>
    <w:lvl w:ilvl="7" w:tplc="5E5422F2">
      <w:numFmt w:val="bullet"/>
      <w:lvlText w:val="•"/>
      <w:lvlJc w:val="left"/>
      <w:pPr>
        <w:ind w:left="6311" w:hanging="360"/>
      </w:pPr>
      <w:rPr>
        <w:rFonts w:hint="default"/>
        <w:lang w:val="id" w:eastAsia="en-US" w:bidi="ar-SA"/>
      </w:rPr>
    </w:lvl>
    <w:lvl w:ilvl="8" w:tplc="27EE42A6">
      <w:numFmt w:val="bullet"/>
      <w:lvlText w:val="•"/>
      <w:lvlJc w:val="left"/>
      <w:pPr>
        <w:ind w:left="7090" w:hanging="360"/>
      </w:pPr>
      <w:rPr>
        <w:rFonts w:hint="default"/>
        <w:lang w:val="id" w:eastAsia="en-US" w:bidi="ar-SA"/>
      </w:rPr>
    </w:lvl>
  </w:abstractNum>
  <w:abstractNum w:abstractNumId="19">
    <w:nsid w:val="704552A9"/>
    <w:multiLevelType w:val="hybridMultilevel"/>
    <w:tmpl w:val="BABEBE5E"/>
    <w:lvl w:ilvl="0" w:tplc="D58E59AC">
      <w:start w:val="1"/>
      <w:numFmt w:val="upperLetter"/>
      <w:lvlText w:val="%1."/>
      <w:lvlJc w:val="left"/>
      <w:pPr>
        <w:ind w:left="128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7B3C3DA0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82B82EB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5AE2EF82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E16A4D04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2410D1D4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6FA6C11C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EAC63EA4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71B00CD6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20">
    <w:nsid w:val="7CAE6262"/>
    <w:multiLevelType w:val="hybridMultilevel"/>
    <w:tmpl w:val="0BC297BE"/>
    <w:lvl w:ilvl="0" w:tplc="E9807556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FEDC2C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042C528E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77F2E546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45E2647A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FD8A317C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CEF41BF6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13DC5004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2F9858F2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21">
    <w:nsid w:val="7E7931E1"/>
    <w:multiLevelType w:val="hybridMultilevel"/>
    <w:tmpl w:val="9C585018"/>
    <w:lvl w:ilvl="0" w:tplc="184C6646">
      <w:start w:val="1"/>
      <w:numFmt w:val="decimal"/>
      <w:lvlText w:val="(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B442536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FAAAD00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08C0E8E4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0552955A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300A6A12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C7C088FE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1E98F1AA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B7189B30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5"/>
  </w:num>
  <w:num w:numId="5">
    <w:abstractNumId w:val="5"/>
  </w:num>
  <w:num w:numId="6">
    <w:abstractNumId w:val="2"/>
  </w:num>
  <w:num w:numId="7">
    <w:abstractNumId w:val="8"/>
  </w:num>
  <w:num w:numId="8">
    <w:abstractNumId w:val="19"/>
  </w:num>
  <w:num w:numId="9">
    <w:abstractNumId w:val="17"/>
  </w:num>
  <w:num w:numId="10">
    <w:abstractNumId w:val="20"/>
  </w:num>
  <w:num w:numId="11">
    <w:abstractNumId w:val="14"/>
  </w:num>
  <w:num w:numId="12">
    <w:abstractNumId w:val="21"/>
  </w:num>
  <w:num w:numId="13">
    <w:abstractNumId w:val="1"/>
  </w:num>
  <w:num w:numId="14">
    <w:abstractNumId w:val="4"/>
  </w:num>
  <w:num w:numId="15">
    <w:abstractNumId w:val="9"/>
  </w:num>
  <w:num w:numId="16">
    <w:abstractNumId w:val="13"/>
  </w:num>
  <w:num w:numId="17">
    <w:abstractNumId w:val="3"/>
  </w:num>
  <w:num w:numId="18">
    <w:abstractNumId w:val="7"/>
  </w:num>
  <w:num w:numId="19">
    <w:abstractNumId w:val="12"/>
  </w:num>
  <w:num w:numId="20">
    <w:abstractNumId w:val="6"/>
  </w:num>
  <w:num w:numId="21">
    <w:abstractNumId w:val="1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exarxCLCrIzaqPkZ8Tu5cA4+KiPVmfVzcYkGljXKum3RP/cLl4BvnHAljtDkJzlTDNndlGFnX+5BImPVtzUcYw==" w:salt="kRgqcE/pk4JCmY1zn2mcGg=="/>
  <w:defaultTabStop w:val="720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6E"/>
    <w:rsid w:val="000042A5"/>
    <w:rsid w:val="0007500F"/>
    <w:rsid w:val="00214DD2"/>
    <w:rsid w:val="003A787D"/>
    <w:rsid w:val="00583122"/>
    <w:rsid w:val="00755F14"/>
    <w:rsid w:val="00A518D2"/>
    <w:rsid w:val="00BC2D6E"/>
    <w:rsid w:val="00C95847"/>
    <w:rsid w:val="00F80E0C"/>
    <w:rsid w:val="00FA3BAA"/>
    <w:rsid w:val="00FC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."/>
  <w:listSeparator w:val=","/>
  <w15:docId w15:val="{F0276213-8E90-4369-B26A-2E1158AE0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C2D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FC3F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BC2D6E"/>
    <w:pPr>
      <w:ind w:left="994" w:hanging="35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C2D6E"/>
    <w:pPr>
      <w:ind w:left="1039" w:right="613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BC2D6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BC2D6E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BC2D6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C2D6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BC2D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D6E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FC3F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"/>
    </w:rPr>
  </w:style>
  <w:style w:type="paragraph" w:styleId="TOC1">
    <w:name w:val="toc 1"/>
    <w:basedOn w:val="Normal"/>
    <w:uiPriority w:val="1"/>
    <w:qFormat/>
    <w:rsid w:val="00FC3FAC"/>
    <w:pPr>
      <w:spacing w:before="276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FC3FAC"/>
    <w:pPr>
      <w:spacing w:before="276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FC3FAC"/>
    <w:pPr>
      <w:spacing w:before="276"/>
      <w:ind w:left="1419" w:hanging="359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FC3FAC"/>
    <w:pPr>
      <w:spacing w:before="276"/>
      <w:ind w:left="1780"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FC3FAC"/>
    <w:pPr>
      <w:ind w:left="1288" w:hanging="35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AC"/>
    <w:rPr>
      <w:rFonts w:ascii="Tahoma" w:eastAsia="Times New Roman" w:hAnsi="Tahoma" w:cs="Tahoma"/>
      <w:sz w:val="16"/>
      <w:szCs w:val="16"/>
      <w:lang w:val="id"/>
    </w:rPr>
  </w:style>
  <w:style w:type="paragraph" w:customStyle="1" w:styleId="TableParagraph">
    <w:name w:val="Table Paragraph"/>
    <w:basedOn w:val="Normal"/>
    <w:uiPriority w:val="1"/>
    <w:qFormat/>
    <w:rsid w:val="00A518D2"/>
  </w:style>
  <w:style w:type="paragraph" w:styleId="Footer">
    <w:name w:val="footer"/>
    <w:basedOn w:val="Normal"/>
    <w:link w:val="FooterChar"/>
    <w:uiPriority w:val="99"/>
    <w:unhideWhenUsed/>
    <w:rsid w:val="00A51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8D2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legalitas.unbari.ac.id/index.php/Legalitas/article/view/269" TargetMode="External"/><Relationship Id="rId18" Type="http://schemas.openxmlformats.org/officeDocument/2006/relationships/hyperlink" Target="https://text-id.123dok.com/document/lzgw6pr8y-sejarah-satuan-brimob-polda-sumut.html" TargetMode="Externa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yperlink" Target="https://kumparan.com/pengertian-dan-istilah/pengertian-kekerasan-menurut-ahli-dan-jenis-jenisnya-21APqVM5xZM" TargetMode="External"/><Relationship Id="rId34" Type="http://schemas.openxmlformats.org/officeDocument/2006/relationships/header" Target="header11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yperlink" Target="https://text-id.123dok.com/document/lzgw6pr8y-sejarah-satuan-brimob-polda-sumut.html" TargetMode="External"/><Relationship Id="rId25" Type="http://schemas.openxmlformats.org/officeDocument/2006/relationships/hyperlink" Target="https://jdih.polri.go.id/" TargetMode="External"/><Relationship Id="rId33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yperlink" Target="https://text-id.123dok.com/document/lzgw6pr8y-sejarah-satuan-brimob-polda-sumut.html" TargetMode="External"/><Relationship Id="rId20" Type="http://schemas.openxmlformats.org/officeDocument/2006/relationships/hyperlink" Target="https://kumparan.com/pengertian-dan-istilah/pengertian-kekerasan-menurut-ahli-dan-jenis-jenisnya-21APqVM5xZM" TargetMode="External"/><Relationship Id="rId29" Type="http://schemas.openxmlformats.org/officeDocument/2006/relationships/hyperlink" Target="https://repository.usu.ac.i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yperlink" Target="https://www.hukumonline.com/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epository.upi.edu/26332/" TargetMode="External"/><Relationship Id="rId23" Type="http://schemas.openxmlformats.org/officeDocument/2006/relationships/hyperlink" Target="https://www.bphn.go.id/" TargetMode="External"/><Relationship Id="rId28" Type="http://schemas.openxmlformats.org/officeDocument/2006/relationships/header" Target="header9.xml"/><Relationship Id="rId36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hyperlink" Target="https://kumparan.com/pengertian-dan-istilah/pengertian-kekerasan-menurut-ahli-dan-jenis-jenisnya-21APqVM5xZM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s://en.wikipedia.org/wiki/Mobile_Brigade_Corps" TargetMode="External"/><Relationship Id="rId22" Type="http://schemas.openxmlformats.org/officeDocument/2006/relationships/hyperlink" Target="https://www.polri.go.id/" TargetMode="External"/><Relationship Id="rId27" Type="http://schemas.openxmlformats.org/officeDocument/2006/relationships/header" Target="header8.xml"/><Relationship Id="rId30" Type="http://schemas.openxmlformats.org/officeDocument/2006/relationships/image" Target="media/image2.jpeg"/><Relationship Id="rId35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938</Words>
  <Characters>5352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2026-02-27T03:08:00Z</dcterms:created>
  <dcterms:modified xsi:type="dcterms:W3CDTF">2026-02-27T03:08:00Z</dcterms:modified>
</cp:coreProperties>
</file>