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E00" w:rsidRDefault="00075E00">
      <w:pPr>
        <w:pStyle w:val="BodyText"/>
        <w:spacing w:before="53"/>
      </w:pPr>
      <w:bookmarkStart w:id="0" w:name="_GoBack"/>
      <w:bookmarkEnd w:id="0"/>
    </w:p>
    <w:p w:rsidR="00075E00" w:rsidRDefault="00D05875">
      <w:pPr>
        <w:pStyle w:val="Heading1"/>
        <w:spacing w:line="480" w:lineRule="auto"/>
        <w:ind w:left="3312" w:right="2524" w:firstLine="854"/>
      </w:pPr>
      <w:r>
        <w:t>BAB II TINJAUAN</w:t>
      </w:r>
      <w:r>
        <w:rPr>
          <w:spacing w:val="-15"/>
        </w:rPr>
        <w:t xml:space="preserve"> </w:t>
      </w:r>
      <w:r>
        <w:t>PUSTAKA</w:t>
      </w:r>
    </w:p>
    <w:p w:rsidR="00075E00" w:rsidRDefault="00075E00">
      <w:pPr>
        <w:pStyle w:val="BodyText"/>
        <w:spacing w:before="5"/>
        <w:rPr>
          <w:b/>
        </w:rPr>
      </w:pPr>
    </w:p>
    <w:p w:rsidR="00075E00" w:rsidRDefault="00D05875">
      <w:pPr>
        <w:pStyle w:val="ListParagraph"/>
        <w:numPr>
          <w:ilvl w:val="0"/>
          <w:numId w:val="6"/>
        </w:numPr>
        <w:tabs>
          <w:tab w:val="left" w:pos="927"/>
        </w:tabs>
        <w:ind w:left="927" w:hanging="359"/>
        <w:rPr>
          <w:b/>
          <w:sz w:val="24"/>
        </w:rPr>
      </w:pPr>
      <w:r>
        <w:rPr>
          <w:b/>
          <w:sz w:val="24"/>
        </w:rPr>
        <w:t>Pengertian</w:t>
      </w:r>
      <w:r>
        <w:rPr>
          <w:b/>
          <w:spacing w:val="-5"/>
          <w:sz w:val="24"/>
        </w:rPr>
        <w:t xml:space="preserve"> </w:t>
      </w:r>
      <w:r>
        <w:rPr>
          <w:b/>
          <w:sz w:val="24"/>
        </w:rPr>
        <w:t>Restorative</w:t>
      </w:r>
      <w:r>
        <w:rPr>
          <w:b/>
          <w:spacing w:val="-3"/>
          <w:sz w:val="24"/>
        </w:rPr>
        <w:t xml:space="preserve"> </w:t>
      </w:r>
      <w:r>
        <w:rPr>
          <w:b/>
          <w:spacing w:val="-2"/>
          <w:sz w:val="24"/>
        </w:rPr>
        <w:t>Justice</w:t>
      </w:r>
    </w:p>
    <w:p w:rsidR="00075E00" w:rsidRDefault="00075E00">
      <w:pPr>
        <w:pStyle w:val="BodyText"/>
        <w:spacing w:before="2"/>
        <w:rPr>
          <w:b/>
        </w:rPr>
      </w:pPr>
    </w:p>
    <w:p w:rsidR="00075E00" w:rsidRDefault="00D05875">
      <w:pPr>
        <w:pStyle w:val="BodyText"/>
        <w:spacing w:line="480" w:lineRule="auto"/>
        <w:ind w:left="568" w:right="139" w:firstLine="720"/>
        <w:jc w:val="both"/>
      </w:pPr>
      <w:r>
        <w:rPr>
          <w:noProof/>
          <w:lang w:val="en-US"/>
        </w:rPr>
        <w:drawing>
          <wp:anchor distT="0" distB="0" distL="0" distR="0" simplePos="0" relativeHeight="487289856" behindDoc="1" locked="0" layoutInCell="1" allowOverlap="1">
            <wp:simplePos x="0" y="0"/>
            <wp:positionH relativeFrom="page">
              <wp:posOffset>1087882</wp:posOffset>
            </wp:positionH>
            <wp:positionV relativeFrom="paragraph">
              <wp:posOffset>8247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i/>
        </w:rPr>
        <w:t xml:space="preserve">Restorative Justice </w:t>
      </w:r>
      <w:r>
        <w:t xml:space="preserve">atau keadilan restoratif adalah suatu pendekatan dalam sistem peradilan pidana yang menitikberatkan pada pemulihan kerugian yang ditimbulkan oleh tindak pidana, dengan melibatkan secara aktif semua pihak yang terkait, yaitu pelaku, korban, dan masyarakat. </w:t>
      </w:r>
      <w:r>
        <w:t>Konsep ini berangkat dari</w:t>
      </w:r>
      <w:r>
        <w:rPr>
          <w:spacing w:val="40"/>
        </w:rPr>
        <w:t xml:space="preserve"> </w:t>
      </w:r>
      <w:r>
        <w:t>pemikiran bahwa kejahatan bukan semata-mata pelanggaran terhadap negara atau hukum, melainkan merupakan suatu perbuatan yang menimbulkan penderitaan</w:t>
      </w:r>
      <w:r>
        <w:rPr>
          <w:spacing w:val="40"/>
        </w:rPr>
        <w:t xml:space="preserve"> </w:t>
      </w:r>
      <w:r>
        <w:t>dan kerusakan terhadap hubungan sosial antar manusia dalam suatu komunitas.</w:t>
      </w:r>
    </w:p>
    <w:p w:rsidR="00075E00" w:rsidRDefault="00D05875">
      <w:pPr>
        <w:pStyle w:val="BodyText"/>
        <w:spacing w:before="1" w:line="480" w:lineRule="auto"/>
        <w:ind w:left="568" w:right="140" w:firstLine="720"/>
        <w:jc w:val="both"/>
      </w:pPr>
      <w:r>
        <w:t>Dalam</w:t>
      </w:r>
      <w:r>
        <w:t xml:space="preserve"> sistem keadilan konvensional, fokus utama terletak pada penghukuman pelaku melalui proses formal di pengadilan, yang sering kali mengabaikan kebutuhan korban untuk mendapatkan pengakuan, pemulihan, dan rasa keadilan yang sesungguhnya. Sebaliknya, </w:t>
      </w:r>
      <w:r>
        <w:rPr>
          <w:i/>
        </w:rPr>
        <w:t>Restorat</w:t>
      </w:r>
      <w:r>
        <w:rPr>
          <w:i/>
        </w:rPr>
        <w:t xml:space="preserve">ive Justice </w:t>
      </w:r>
      <w:r>
        <w:t xml:space="preserve">berusaha untuk menciptakan keadilan yang lebih humanis, dengan memberikan kesempatan kepada korban untuk menyampaikan perasaannya, kebutuhan, dan harapannya </w:t>
      </w:r>
      <w:r>
        <w:lastRenderedPageBreak/>
        <w:t>secara langsung kepada pelaku, serta memungkinkan pelaku untuk bertanggung jawab secara</w:t>
      </w:r>
      <w:r>
        <w:t xml:space="preserve"> aktif terhadap akibat dari perbuatannya.</w:t>
      </w:r>
    </w:p>
    <w:p w:rsidR="00075E00" w:rsidRDefault="00D05875">
      <w:pPr>
        <w:pStyle w:val="BodyText"/>
        <w:spacing w:before="2" w:line="480" w:lineRule="auto"/>
        <w:ind w:left="568" w:right="139" w:firstLine="720"/>
        <w:jc w:val="both"/>
      </w:pPr>
      <w:r>
        <w:rPr>
          <w:i/>
        </w:rPr>
        <w:t xml:space="preserve">Restorative Justice </w:t>
      </w:r>
      <w:r>
        <w:t>bukan berarti menghapuskan pertanggungjawaban hukum terhadap pelaku kejahatan, melainkan merupakan mekanisme alternatif penyelesaian</w:t>
      </w:r>
      <w:r>
        <w:rPr>
          <w:spacing w:val="-3"/>
        </w:rPr>
        <w:t xml:space="preserve"> </w:t>
      </w:r>
      <w:r>
        <w:t>perkara</w:t>
      </w:r>
      <w:r>
        <w:rPr>
          <w:spacing w:val="-2"/>
        </w:rPr>
        <w:t xml:space="preserve"> </w:t>
      </w:r>
      <w:r>
        <w:t>yang</w:t>
      </w:r>
      <w:r>
        <w:rPr>
          <w:spacing w:val="-2"/>
        </w:rPr>
        <w:t xml:space="preserve"> </w:t>
      </w:r>
      <w:r>
        <w:t>dapat</w:t>
      </w:r>
      <w:r>
        <w:rPr>
          <w:spacing w:val="-2"/>
        </w:rPr>
        <w:t xml:space="preserve"> </w:t>
      </w:r>
      <w:r>
        <w:t>dilakukan</w:t>
      </w:r>
      <w:r>
        <w:rPr>
          <w:spacing w:val="-2"/>
        </w:rPr>
        <w:t xml:space="preserve"> </w:t>
      </w:r>
      <w:r>
        <w:t>di</w:t>
      </w:r>
      <w:r>
        <w:rPr>
          <w:spacing w:val="-2"/>
        </w:rPr>
        <w:t xml:space="preserve"> </w:t>
      </w:r>
      <w:r>
        <w:t>luar</w:t>
      </w:r>
      <w:r>
        <w:rPr>
          <w:spacing w:val="-6"/>
        </w:rPr>
        <w:t xml:space="preserve"> </w:t>
      </w:r>
      <w:r>
        <w:t>proses</w:t>
      </w:r>
      <w:r>
        <w:rPr>
          <w:spacing w:val="-2"/>
        </w:rPr>
        <w:t xml:space="preserve"> </w:t>
      </w:r>
      <w:r>
        <w:t>peradilan</w:t>
      </w:r>
      <w:r>
        <w:rPr>
          <w:spacing w:val="-2"/>
        </w:rPr>
        <w:t xml:space="preserve"> </w:t>
      </w:r>
      <w:r>
        <w:t>formal,</w:t>
      </w:r>
      <w:r>
        <w:rPr>
          <w:spacing w:val="-2"/>
        </w:rPr>
        <w:t xml:space="preserve"> </w:t>
      </w:r>
      <w:r>
        <w:t>selama memenuhi</w:t>
      </w:r>
      <w:r>
        <w:rPr>
          <w:spacing w:val="49"/>
        </w:rPr>
        <w:t xml:space="preserve"> </w:t>
      </w:r>
      <w:r>
        <w:t>kriteria</w:t>
      </w:r>
      <w:r>
        <w:rPr>
          <w:spacing w:val="49"/>
        </w:rPr>
        <w:t xml:space="preserve"> </w:t>
      </w:r>
      <w:r>
        <w:t>tertentu</w:t>
      </w:r>
      <w:r>
        <w:rPr>
          <w:spacing w:val="49"/>
        </w:rPr>
        <w:t xml:space="preserve"> </w:t>
      </w:r>
      <w:r>
        <w:t>dan</w:t>
      </w:r>
      <w:r>
        <w:rPr>
          <w:spacing w:val="50"/>
        </w:rPr>
        <w:t xml:space="preserve"> </w:t>
      </w:r>
      <w:r>
        <w:t>dengan</w:t>
      </w:r>
      <w:r>
        <w:rPr>
          <w:spacing w:val="49"/>
        </w:rPr>
        <w:t xml:space="preserve"> </w:t>
      </w:r>
      <w:r>
        <w:t>persetujuan</w:t>
      </w:r>
      <w:r>
        <w:rPr>
          <w:spacing w:val="50"/>
        </w:rPr>
        <w:t xml:space="preserve"> </w:t>
      </w:r>
      <w:r>
        <w:t>semua</w:t>
      </w:r>
      <w:r>
        <w:rPr>
          <w:spacing w:val="48"/>
        </w:rPr>
        <w:t xml:space="preserve"> </w:t>
      </w:r>
      <w:r>
        <w:t>pihak</w:t>
      </w:r>
      <w:r>
        <w:rPr>
          <w:spacing w:val="50"/>
        </w:rPr>
        <w:t xml:space="preserve"> </w:t>
      </w:r>
      <w:r>
        <w:t>yang</w:t>
      </w:r>
      <w:r>
        <w:rPr>
          <w:spacing w:val="54"/>
        </w:rPr>
        <w:t xml:space="preserve"> </w:t>
      </w:r>
      <w:r>
        <w:rPr>
          <w:spacing w:val="-2"/>
        </w:rPr>
        <w:t>terlibat.</w:t>
      </w:r>
    </w:p>
    <w:p w:rsidR="00075E00" w:rsidRDefault="00075E00">
      <w:pPr>
        <w:pStyle w:val="BodyText"/>
        <w:rPr>
          <w:sz w:val="22"/>
        </w:rPr>
      </w:pPr>
    </w:p>
    <w:p w:rsidR="00075E00" w:rsidRDefault="00075E00">
      <w:pPr>
        <w:pStyle w:val="BodyText"/>
        <w:rPr>
          <w:sz w:val="22"/>
        </w:rPr>
      </w:pPr>
    </w:p>
    <w:p w:rsidR="00075E00" w:rsidRDefault="00075E00">
      <w:pPr>
        <w:pStyle w:val="BodyText"/>
        <w:rPr>
          <w:sz w:val="22"/>
        </w:rPr>
      </w:pPr>
    </w:p>
    <w:p w:rsidR="00075E00" w:rsidRDefault="00075E00">
      <w:pPr>
        <w:pStyle w:val="BodyText"/>
        <w:spacing w:before="143"/>
        <w:rPr>
          <w:sz w:val="22"/>
        </w:rPr>
      </w:pPr>
    </w:p>
    <w:p w:rsidR="00075E00" w:rsidRDefault="00D05875">
      <w:pPr>
        <w:ind w:left="740" w:right="311"/>
        <w:jc w:val="center"/>
        <w:rPr>
          <w:rFonts w:ascii="Calibri"/>
        </w:rPr>
      </w:pPr>
      <w:r>
        <w:rPr>
          <w:rFonts w:ascii="Calibri"/>
          <w:spacing w:val="-5"/>
        </w:rPr>
        <w:t>46</w:t>
      </w:r>
    </w:p>
    <w:p w:rsidR="00075E00" w:rsidRDefault="00075E00">
      <w:pPr>
        <w:jc w:val="center"/>
        <w:rPr>
          <w:rFonts w:ascii="Calibri"/>
        </w:rPr>
        <w:sectPr w:rsidR="00075E00">
          <w:type w:val="continuous"/>
          <w:pgSz w:w="11910" w:h="16840"/>
          <w:pgMar w:top="1920" w:right="1559" w:bottom="280" w:left="1700" w:header="720" w:footer="720" w:gutter="0"/>
          <w:cols w:space="720"/>
        </w:sectPr>
      </w:pPr>
    </w:p>
    <w:p w:rsidR="00075E00" w:rsidRDefault="00075E00">
      <w:pPr>
        <w:pStyle w:val="BodyText"/>
        <w:spacing w:before="36"/>
        <w:rPr>
          <w:rFonts w:ascii="Calibri"/>
        </w:rPr>
      </w:pPr>
    </w:p>
    <w:p w:rsidR="00075E00" w:rsidRDefault="00D05875">
      <w:pPr>
        <w:pStyle w:val="BodyText"/>
        <w:spacing w:line="480" w:lineRule="auto"/>
        <w:ind w:left="568" w:right="142"/>
        <w:jc w:val="both"/>
      </w:pPr>
      <w:r>
        <w:t>Pendekatan ini sering dilakukan melalui proses mediasi penal, dialog restoratif, konferensi komunitas, atau forum keadilan restoratif lainnya.</w:t>
      </w:r>
    </w:p>
    <w:p w:rsidR="00075E00" w:rsidRDefault="00D05875">
      <w:pPr>
        <w:spacing w:line="480" w:lineRule="auto"/>
        <w:ind w:left="568" w:right="140" w:firstLine="720"/>
        <w:jc w:val="both"/>
        <w:rPr>
          <w:sz w:val="24"/>
        </w:rPr>
      </w:pPr>
      <w:r>
        <w:rPr>
          <w:noProof/>
          <w:sz w:val="24"/>
          <w:lang w:val="en-US"/>
        </w:rPr>
        <w:drawing>
          <wp:anchor distT="0" distB="0" distL="0" distR="0" simplePos="0" relativeHeight="487290368" behindDoc="1" locked="0" layoutInCell="1" allowOverlap="1">
            <wp:simplePos x="0" y="0"/>
            <wp:positionH relativeFrom="page">
              <wp:posOffset>1087882</wp:posOffset>
            </wp:positionH>
            <wp:positionV relativeFrom="paragraph">
              <wp:posOffset>538432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i/>
          <w:sz w:val="24"/>
        </w:rPr>
        <w:t xml:space="preserve">Restorative Justice </w:t>
      </w:r>
      <w:r>
        <w:rPr>
          <w:sz w:val="24"/>
        </w:rPr>
        <w:t xml:space="preserve">atau keadilan restoratif merupakan pendekatan alternatif dalam penyelesaian perkara pidana dengan menekankan pemulihan hubungan antara pelaku, korban, dan masyarakat. Menurut Tony Marshall, </w:t>
      </w:r>
      <w:r>
        <w:rPr>
          <w:i/>
          <w:sz w:val="24"/>
        </w:rPr>
        <w:t>Restorative Justice is a process whereby all t</w:t>
      </w:r>
      <w:r>
        <w:rPr>
          <w:i/>
          <w:sz w:val="24"/>
        </w:rPr>
        <w:t>he parties with a stake in a</w:t>
      </w:r>
      <w:r>
        <w:rPr>
          <w:i/>
          <w:spacing w:val="40"/>
          <w:sz w:val="24"/>
        </w:rPr>
        <w:t xml:space="preserve"> </w:t>
      </w:r>
      <w:r>
        <w:rPr>
          <w:i/>
          <w:sz w:val="24"/>
        </w:rPr>
        <w:t>particular offence come together to resolve collectively how to deal with the aftermath of the offence and its implications for the future</w:t>
      </w:r>
      <w:r>
        <w:rPr>
          <w:sz w:val="24"/>
        </w:rPr>
        <w:t>. Artinya, pendekatan</w:t>
      </w:r>
      <w:r>
        <w:rPr>
          <w:spacing w:val="40"/>
          <w:sz w:val="24"/>
        </w:rPr>
        <w:t xml:space="preserve"> </w:t>
      </w:r>
      <w:r>
        <w:rPr>
          <w:sz w:val="24"/>
        </w:rPr>
        <w:t>ini berupaya menciptakan penyelesaian yang adil dengan melibatkan s</w:t>
      </w:r>
      <w:r>
        <w:rPr>
          <w:sz w:val="24"/>
        </w:rPr>
        <w:t>emua pihak terkait dalam tindak pidana, bukan semata-mata menghukum pelaku.</w:t>
      </w:r>
    </w:p>
    <w:p w:rsidR="00075E00" w:rsidRDefault="00D05875">
      <w:pPr>
        <w:pStyle w:val="BodyText"/>
        <w:spacing w:before="1" w:line="480" w:lineRule="auto"/>
        <w:ind w:left="568" w:right="143" w:firstLine="720"/>
        <w:jc w:val="both"/>
      </w:pPr>
      <w:r>
        <w:t>Di Indonesia, konsep keadilan restoratif mulai diterapkan dalam beberapa jenis tindak pidana ringan, termasuk pencurian ringan, melalui kebijakan hukum seperti Peraturan Kepolisian</w:t>
      </w:r>
      <w:r>
        <w:t xml:space="preserve"> Negara Republik Indonesia Nomor 8 Tahun 2021 tentang Penanganan Tindak Pidana Berdasarkan Keadilan Restoratif.</w:t>
      </w:r>
    </w:p>
    <w:p w:rsidR="00075E00" w:rsidRDefault="00D05875">
      <w:pPr>
        <w:pStyle w:val="Heading1"/>
        <w:numPr>
          <w:ilvl w:val="0"/>
          <w:numId w:val="5"/>
        </w:numPr>
        <w:tabs>
          <w:tab w:val="left" w:pos="995"/>
        </w:tabs>
        <w:spacing w:before="1"/>
        <w:ind w:hanging="427"/>
        <w:jc w:val="both"/>
      </w:pPr>
      <w:r>
        <w:t>Konsep</w:t>
      </w:r>
      <w:r>
        <w:rPr>
          <w:spacing w:val="-4"/>
        </w:rPr>
        <w:t xml:space="preserve"> </w:t>
      </w:r>
      <w:r>
        <w:t>Restorotive</w:t>
      </w:r>
      <w:r>
        <w:rPr>
          <w:spacing w:val="-4"/>
        </w:rPr>
        <w:t xml:space="preserve"> </w:t>
      </w:r>
      <w:r>
        <w:rPr>
          <w:spacing w:val="-2"/>
        </w:rPr>
        <w:t>Justice</w:t>
      </w:r>
    </w:p>
    <w:p w:rsidR="00075E00" w:rsidRDefault="00D05875">
      <w:pPr>
        <w:pStyle w:val="BodyText"/>
        <w:spacing w:before="276" w:line="480" w:lineRule="auto"/>
        <w:ind w:left="568" w:right="136" w:firstLine="427"/>
        <w:jc w:val="both"/>
      </w:pPr>
      <w:r>
        <w:rPr>
          <w:i/>
        </w:rPr>
        <w:lastRenderedPageBreak/>
        <w:t>Jurostis justice</w:t>
      </w:r>
      <w:r>
        <w:t xml:space="preserve">, atau keadilan </w:t>
      </w:r>
      <w:r>
        <w:rPr>
          <w:i/>
        </w:rPr>
        <w:t>restoratif</w:t>
      </w:r>
      <w:r>
        <w:t>, adalah pendekatan dalam sistem peradilan yang menekankan pemulihan hubung</w:t>
      </w:r>
      <w:r>
        <w:t xml:space="preserve">an antara pelaku, korban, dan masyarakat, daripada hanya menghukum pelaku. Pendekatan ini muncul sebagai respons terhadap kelemahan sistem peradilan tradisional yang sering kali fokus pada hukuman dan pengasingan pelaku. Menurut Zehr , </w:t>
      </w:r>
      <w:r>
        <w:rPr>
          <w:i/>
        </w:rPr>
        <w:t>jurostis justice</w:t>
      </w:r>
      <w:r>
        <w:rPr>
          <w:i/>
          <w:spacing w:val="80"/>
        </w:rPr>
        <w:t xml:space="preserve"> </w:t>
      </w:r>
      <w:r>
        <w:t>mel</w:t>
      </w:r>
      <w:r>
        <w:t>ibatkan proses dialogis di mana semua pihak yang terpengaruh oleh tindakan kriminal diikutsertakan dalam pencarian solusi.</w:t>
      </w:r>
    </w:p>
    <w:p w:rsidR="00075E00" w:rsidRDefault="00075E00">
      <w:pPr>
        <w:pStyle w:val="BodyText"/>
        <w:spacing w:line="480" w:lineRule="auto"/>
        <w:jc w:val="both"/>
        <w:sectPr w:rsidR="00075E00">
          <w:headerReference w:type="default" r:id="rId8"/>
          <w:pgSz w:w="11910" w:h="16840"/>
          <w:pgMar w:top="1920" w:right="1559" w:bottom="280" w:left="1700" w:header="763" w:footer="0" w:gutter="0"/>
          <w:pgNumType w:start="14"/>
          <w:cols w:space="720"/>
        </w:sectPr>
      </w:pPr>
    </w:p>
    <w:p w:rsidR="00075E00" w:rsidRDefault="00075E00">
      <w:pPr>
        <w:pStyle w:val="BodyText"/>
        <w:spacing w:before="53"/>
      </w:pPr>
    </w:p>
    <w:p w:rsidR="00075E00" w:rsidRDefault="00D05875">
      <w:pPr>
        <w:pStyle w:val="Heading1"/>
        <w:numPr>
          <w:ilvl w:val="0"/>
          <w:numId w:val="5"/>
        </w:numPr>
        <w:tabs>
          <w:tab w:val="left" w:pos="995"/>
        </w:tabs>
        <w:ind w:hanging="427"/>
      </w:pPr>
      <w:r>
        <w:t>Prinsip</w:t>
      </w:r>
      <w:r>
        <w:rPr>
          <w:spacing w:val="-4"/>
        </w:rPr>
        <w:t xml:space="preserve"> </w:t>
      </w:r>
      <w:r>
        <w:t>Prinsip</w:t>
      </w:r>
      <w:r>
        <w:rPr>
          <w:spacing w:val="-3"/>
        </w:rPr>
        <w:t xml:space="preserve"> </w:t>
      </w:r>
      <w:r>
        <w:rPr>
          <w:spacing w:val="-4"/>
        </w:rPr>
        <w:t>Utama</w:t>
      </w:r>
    </w:p>
    <w:p w:rsidR="00075E00" w:rsidRDefault="00075E00">
      <w:pPr>
        <w:pStyle w:val="BodyText"/>
        <w:rPr>
          <w:b/>
        </w:rPr>
      </w:pPr>
    </w:p>
    <w:p w:rsidR="00075E00" w:rsidRDefault="00D05875">
      <w:pPr>
        <w:ind w:left="568"/>
        <w:rPr>
          <w:sz w:val="24"/>
        </w:rPr>
      </w:pPr>
      <w:r>
        <w:rPr>
          <w:sz w:val="24"/>
        </w:rPr>
        <w:t>Beberapa</w:t>
      </w:r>
      <w:r>
        <w:rPr>
          <w:spacing w:val="-5"/>
          <w:sz w:val="24"/>
        </w:rPr>
        <w:t xml:space="preserve"> </w:t>
      </w:r>
      <w:r>
        <w:rPr>
          <w:sz w:val="24"/>
        </w:rPr>
        <w:t>prinsip</w:t>
      </w:r>
      <w:r>
        <w:rPr>
          <w:spacing w:val="-1"/>
          <w:sz w:val="24"/>
        </w:rPr>
        <w:t xml:space="preserve"> </w:t>
      </w:r>
      <w:r>
        <w:rPr>
          <w:sz w:val="24"/>
        </w:rPr>
        <w:t>dasar</w:t>
      </w:r>
      <w:r>
        <w:rPr>
          <w:spacing w:val="-1"/>
          <w:sz w:val="24"/>
        </w:rPr>
        <w:t xml:space="preserve"> </w:t>
      </w:r>
      <w:r>
        <w:rPr>
          <w:i/>
          <w:sz w:val="24"/>
        </w:rPr>
        <w:t>Restorative</w:t>
      </w:r>
      <w:r>
        <w:rPr>
          <w:i/>
          <w:spacing w:val="57"/>
          <w:sz w:val="24"/>
        </w:rPr>
        <w:t xml:space="preserve"> </w:t>
      </w:r>
      <w:r>
        <w:rPr>
          <w:i/>
          <w:sz w:val="24"/>
        </w:rPr>
        <w:t>justice</w:t>
      </w:r>
      <w:r>
        <w:rPr>
          <w:i/>
          <w:spacing w:val="-2"/>
          <w:sz w:val="24"/>
        </w:rPr>
        <w:t xml:space="preserve"> </w:t>
      </w:r>
      <w:r>
        <w:rPr>
          <w:spacing w:val="-2"/>
          <w:sz w:val="24"/>
        </w:rPr>
        <w:t>meliputi:</w:t>
      </w:r>
    </w:p>
    <w:p w:rsidR="00075E00" w:rsidRDefault="00075E00">
      <w:pPr>
        <w:pStyle w:val="BodyText"/>
      </w:pPr>
    </w:p>
    <w:p w:rsidR="00075E00" w:rsidRDefault="00D05875">
      <w:pPr>
        <w:pStyle w:val="ListParagraph"/>
        <w:numPr>
          <w:ilvl w:val="1"/>
          <w:numId w:val="5"/>
        </w:numPr>
        <w:tabs>
          <w:tab w:val="left" w:pos="995"/>
        </w:tabs>
        <w:ind w:hanging="247"/>
        <w:jc w:val="both"/>
        <w:rPr>
          <w:sz w:val="24"/>
        </w:rPr>
      </w:pPr>
      <w:r>
        <w:rPr>
          <w:sz w:val="24"/>
        </w:rPr>
        <w:t>Keterlibatan</w:t>
      </w:r>
      <w:r>
        <w:rPr>
          <w:spacing w:val="-5"/>
          <w:sz w:val="24"/>
        </w:rPr>
        <w:t xml:space="preserve"> </w:t>
      </w:r>
      <w:r>
        <w:rPr>
          <w:spacing w:val="-2"/>
          <w:sz w:val="24"/>
        </w:rPr>
        <w:t>Korban:</w:t>
      </w:r>
    </w:p>
    <w:p w:rsidR="00075E00" w:rsidRDefault="00075E00">
      <w:pPr>
        <w:pStyle w:val="BodyText"/>
      </w:pPr>
    </w:p>
    <w:p w:rsidR="00075E00" w:rsidRDefault="00D05875">
      <w:pPr>
        <w:pStyle w:val="BodyText"/>
        <w:spacing w:line="480" w:lineRule="auto"/>
        <w:ind w:left="1108" w:right="140"/>
        <w:jc w:val="both"/>
      </w:pPr>
      <w:r>
        <w:rPr>
          <w:noProof/>
          <w:lang w:val="en-US"/>
        </w:rPr>
        <w:drawing>
          <wp:anchor distT="0" distB="0" distL="0" distR="0" simplePos="0" relativeHeight="48729139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Korban diakui sebagai pihak yang memiliki hak untuk terlibat dalam proses penyelesaian, termasuk dalam menentukan kompensasi. Berdasarkan asas restoratif</w:t>
      </w:r>
      <w:r>
        <w:rPr>
          <w:spacing w:val="-2"/>
        </w:rPr>
        <w:t xml:space="preserve"> </w:t>
      </w:r>
      <w:r>
        <w:t>titik</w:t>
      </w:r>
      <w:r>
        <w:rPr>
          <w:spacing w:val="-2"/>
        </w:rPr>
        <w:t xml:space="preserve"> </w:t>
      </w:r>
      <w:r>
        <w:t>berat</w:t>
      </w:r>
      <w:r>
        <w:rPr>
          <w:spacing w:val="-2"/>
        </w:rPr>
        <w:t xml:space="preserve"> </w:t>
      </w:r>
      <w:r>
        <w:t>terdapat</w:t>
      </w:r>
      <w:r>
        <w:rPr>
          <w:spacing w:val="-2"/>
        </w:rPr>
        <w:t xml:space="preserve"> </w:t>
      </w:r>
      <w:r>
        <w:t>dalam</w:t>
      </w:r>
      <w:r>
        <w:rPr>
          <w:spacing w:val="-2"/>
        </w:rPr>
        <w:t xml:space="preserve"> </w:t>
      </w:r>
      <w:r>
        <w:t>syarat-syarat untuk</w:t>
      </w:r>
      <w:r>
        <w:rPr>
          <w:spacing w:val="-2"/>
        </w:rPr>
        <w:t xml:space="preserve"> </w:t>
      </w:r>
      <w:r>
        <w:t>menegakkan</w:t>
      </w:r>
      <w:r>
        <w:rPr>
          <w:spacing w:val="-2"/>
        </w:rPr>
        <w:t xml:space="preserve"> </w:t>
      </w:r>
      <w:r>
        <w:t>keadilan dan ganti rugi bagi pelaku dan korban itu sendiri.</w:t>
      </w:r>
      <w:r>
        <w:rPr>
          <w:vertAlign w:val="superscript"/>
        </w:rPr>
        <w:t>15</w:t>
      </w:r>
      <w:r>
        <w:t xml:space="preserve"> Hal ini tentunya dapat diterapkan dalam kasus tindak pidana pencurian. Biasanya tindak pidana pencurian dilakukan atas dasar kemauan atau paksaan seseorang u</w:t>
      </w:r>
      <w:r>
        <w:t>ntuk melakukan tindak pidana tersebut. Sehingga apabila pencurian itu dilakukan dapat tercipta keadilan dan ganti rugi bagi pelaku dan korban. Syarat memperoleh keadilan restoratif pada kasus pencurian.</w:t>
      </w:r>
    </w:p>
    <w:p w:rsidR="00075E00" w:rsidRDefault="00D05875">
      <w:pPr>
        <w:pStyle w:val="ListParagraph"/>
        <w:numPr>
          <w:ilvl w:val="1"/>
          <w:numId w:val="5"/>
        </w:numPr>
        <w:tabs>
          <w:tab w:val="left" w:pos="995"/>
        </w:tabs>
        <w:spacing w:before="241"/>
        <w:ind w:hanging="247"/>
        <w:jc w:val="both"/>
        <w:rPr>
          <w:sz w:val="24"/>
        </w:rPr>
      </w:pPr>
      <w:r>
        <w:rPr>
          <w:sz w:val="24"/>
        </w:rPr>
        <w:t>Tanggung</w:t>
      </w:r>
      <w:r>
        <w:rPr>
          <w:spacing w:val="-3"/>
          <w:sz w:val="24"/>
        </w:rPr>
        <w:t xml:space="preserve"> </w:t>
      </w:r>
      <w:r>
        <w:rPr>
          <w:sz w:val="24"/>
        </w:rPr>
        <w:t>Jawab</w:t>
      </w:r>
      <w:r>
        <w:rPr>
          <w:spacing w:val="-2"/>
          <w:sz w:val="24"/>
        </w:rPr>
        <w:t xml:space="preserve"> Pelaku:</w:t>
      </w:r>
    </w:p>
    <w:p w:rsidR="00075E00" w:rsidRDefault="00075E00">
      <w:pPr>
        <w:pStyle w:val="BodyText"/>
      </w:pPr>
    </w:p>
    <w:p w:rsidR="00075E00" w:rsidRDefault="00D05875">
      <w:pPr>
        <w:pStyle w:val="BodyText"/>
        <w:spacing w:line="480" w:lineRule="auto"/>
        <w:ind w:left="1108" w:right="140"/>
        <w:jc w:val="both"/>
      </w:pPr>
      <w:r>
        <w:t>Pelaku diharapkan untuk menga</w:t>
      </w:r>
      <w:r>
        <w:t>kui kesalahan dan bertanggung jawab atas dampak dari tindakan mereka. Penyelesaian masalah dengan Penerapan</w:t>
      </w:r>
      <w:r>
        <w:rPr>
          <w:spacing w:val="40"/>
        </w:rPr>
        <w:t xml:space="preserve"> </w:t>
      </w:r>
      <w:r>
        <w:t xml:space="preserve">Asas </w:t>
      </w:r>
      <w:r>
        <w:lastRenderedPageBreak/>
        <w:t>Restoratif Justice akan menyadarkan pelaku</w:t>
      </w:r>
      <w:r>
        <w:rPr>
          <w:spacing w:val="40"/>
        </w:rPr>
        <w:t xml:space="preserve"> </w:t>
      </w:r>
      <w:r>
        <w:t>yang</w:t>
      </w:r>
      <w:r>
        <w:rPr>
          <w:spacing w:val="40"/>
        </w:rPr>
        <w:t xml:space="preserve"> </w:t>
      </w:r>
      <w:r>
        <w:t>melakukan</w:t>
      </w:r>
      <w:r>
        <w:rPr>
          <w:spacing w:val="40"/>
        </w:rPr>
        <w:t xml:space="preserve"> </w:t>
      </w:r>
      <w:r>
        <w:t>tindak pidana akan kesalahan mereka. Membuka kesempatan untuk berdialog</w:t>
      </w:r>
      <w:r>
        <w:rPr>
          <w:spacing w:val="40"/>
        </w:rPr>
        <w:t xml:space="preserve"> </w:t>
      </w:r>
      <w:r>
        <w:t>antara</w:t>
      </w:r>
      <w:r>
        <w:rPr>
          <w:spacing w:val="40"/>
        </w:rPr>
        <w:t xml:space="preserve"> </w:t>
      </w:r>
      <w:r>
        <w:t>pelaku</w:t>
      </w:r>
      <w:r>
        <w:rPr>
          <w:spacing w:val="40"/>
        </w:rPr>
        <w:t xml:space="preserve"> </w:t>
      </w:r>
      <w:r>
        <w:t>dengan</w:t>
      </w:r>
      <w:r>
        <w:rPr>
          <w:spacing w:val="40"/>
        </w:rPr>
        <w:t xml:space="preserve"> </w:t>
      </w:r>
      <w:r>
        <w:t>korbannya, pendekatan secara kekeluargaan seperti ini memungkinkan akan berhasil daripada mengirim pelaku kepengadilan, karena dengan memproses pelaku sampai ke pengadilan maka tidak akan menjamin hak-hak pelaku tersebut, bahkan</w:t>
      </w:r>
      <w:r>
        <w:rPr>
          <w:spacing w:val="40"/>
        </w:rPr>
        <w:t xml:space="preserve"> </w:t>
      </w:r>
      <w:r>
        <w:t>Dapat</w:t>
      </w:r>
      <w:r>
        <w:rPr>
          <w:spacing w:val="40"/>
        </w:rPr>
        <w:t xml:space="preserve"> </w:t>
      </w:r>
      <w:r>
        <w:t>menjadikan</w:t>
      </w:r>
      <w:r>
        <w:rPr>
          <w:spacing w:val="40"/>
        </w:rPr>
        <w:t xml:space="preserve"> </w:t>
      </w:r>
      <w:r>
        <w:t>pe</w:t>
      </w:r>
      <w:r>
        <w:t>laku tersebut</w:t>
      </w:r>
      <w:r>
        <w:rPr>
          <w:spacing w:val="68"/>
          <w:w w:val="150"/>
        </w:rPr>
        <w:t xml:space="preserve"> </w:t>
      </w:r>
      <w:r>
        <w:t>menjadi</w:t>
      </w:r>
      <w:r>
        <w:rPr>
          <w:spacing w:val="70"/>
          <w:w w:val="150"/>
        </w:rPr>
        <w:t xml:space="preserve"> </w:t>
      </w:r>
      <w:r>
        <w:t>lebih</w:t>
      </w:r>
      <w:r>
        <w:rPr>
          <w:spacing w:val="65"/>
          <w:w w:val="150"/>
        </w:rPr>
        <w:t xml:space="preserve"> </w:t>
      </w:r>
      <w:r>
        <w:t>buruk.</w:t>
      </w:r>
      <w:r>
        <w:rPr>
          <w:spacing w:val="69"/>
          <w:w w:val="150"/>
        </w:rPr>
        <w:t xml:space="preserve"> </w:t>
      </w:r>
      <w:r>
        <w:t>Sanksi</w:t>
      </w:r>
      <w:r>
        <w:rPr>
          <w:spacing w:val="69"/>
          <w:w w:val="150"/>
        </w:rPr>
        <w:t xml:space="preserve"> </w:t>
      </w:r>
      <w:r>
        <w:t>yang</w:t>
      </w:r>
      <w:r>
        <w:rPr>
          <w:spacing w:val="20"/>
        </w:rPr>
        <w:t xml:space="preserve"> </w:t>
      </w:r>
      <w:r>
        <w:t>dikenakan</w:t>
      </w:r>
      <w:r>
        <w:rPr>
          <w:spacing w:val="69"/>
          <w:w w:val="150"/>
        </w:rPr>
        <w:t xml:space="preserve"> </w:t>
      </w:r>
      <w:r>
        <w:t>terhadap</w:t>
      </w:r>
      <w:r>
        <w:rPr>
          <w:spacing w:val="70"/>
          <w:w w:val="150"/>
        </w:rPr>
        <w:t xml:space="preserve"> </w:t>
      </w:r>
      <w:r>
        <w:rPr>
          <w:spacing w:val="-2"/>
        </w:rPr>
        <w:t>pelaku</w:t>
      </w:r>
    </w:p>
    <w:p w:rsidR="00075E00" w:rsidRDefault="00D05875">
      <w:pPr>
        <w:pStyle w:val="BodyText"/>
        <w:spacing w:before="2"/>
        <w:rPr>
          <w:sz w:val="10"/>
        </w:rPr>
      </w:pPr>
      <w:r>
        <w:rPr>
          <w:noProof/>
          <w:sz w:val="10"/>
          <w:lang w:val="en-US"/>
        </w:rPr>
        <mc:AlternateContent>
          <mc:Choice Requires="wps">
            <w:drawing>
              <wp:anchor distT="0" distB="0" distL="0" distR="0" simplePos="0" relativeHeight="487588864" behindDoc="1" locked="0" layoutInCell="1" allowOverlap="1">
                <wp:simplePos x="0" y="0"/>
                <wp:positionH relativeFrom="page">
                  <wp:posOffset>1440433</wp:posOffset>
                </wp:positionH>
                <wp:positionV relativeFrom="paragraph">
                  <wp:posOffset>90078</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612670" id="Graphic 5" o:spid="_x0000_s1026" style="position:absolute;margin-left:113.4pt;margin-top:7.1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" path="m1829053,l,,,9143r1829053,l1829053,xe" fillcolor="black" stroked="f">
                <v:path arrowok="t"/>
                <w10:wrap type="topAndBottom" anchorx="page"/>
              </v:shape>
            </w:pict>
          </mc:Fallback>
        </mc:AlternateContent>
      </w:r>
    </w:p>
    <w:p w:rsidR="00075E00" w:rsidRDefault="00D05875">
      <w:pPr>
        <w:spacing w:before="101"/>
        <w:ind w:left="429" w:right="740"/>
        <w:jc w:val="center"/>
        <w:rPr>
          <w:i/>
          <w:sz w:val="20"/>
        </w:rPr>
      </w:pPr>
      <w:r>
        <w:rPr>
          <w:sz w:val="20"/>
          <w:vertAlign w:val="superscript"/>
        </w:rPr>
        <w:t>15</w:t>
      </w:r>
      <w:r>
        <w:rPr>
          <w:spacing w:val="-6"/>
          <w:sz w:val="20"/>
        </w:rPr>
        <w:t xml:space="preserve"> </w:t>
      </w:r>
      <w:r>
        <w:rPr>
          <w:sz w:val="20"/>
        </w:rPr>
        <w:t>Undang-Undang</w:t>
      </w:r>
      <w:r>
        <w:rPr>
          <w:spacing w:val="-4"/>
          <w:sz w:val="20"/>
        </w:rPr>
        <w:t xml:space="preserve"> </w:t>
      </w:r>
      <w:r>
        <w:rPr>
          <w:sz w:val="20"/>
        </w:rPr>
        <w:t>No.</w:t>
      </w:r>
      <w:r>
        <w:rPr>
          <w:spacing w:val="-7"/>
          <w:sz w:val="20"/>
        </w:rPr>
        <w:t xml:space="preserve"> </w:t>
      </w:r>
      <w:r>
        <w:rPr>
          <w:sz w:val="20"/>
        </w:rPr>
        <w:t>26</w:t>
      </w:r>
      <w:r>
        <w:rPr>
          <w:spacing w:val="-4"/>
          <w:sz w:val="20"/>
        </w:rPr>
        <w:t xml:space="preserve"> </w:t>
      </w:r>
      <w:r>
        <w:rPr>
          <w:sz w:val="20"/>
        </w:rPr>
        <w:t>Tahun</w:t>
      </w:r>
      <w:r>
        <w:rPr>
          <w:spacing w:val="-4"/>
          <w:sz w:val="20"/>
        </w:rPr>
        <w:t xml:space="preserve"> </w:t>
      </w:r>
      <w:r>
        <w:rPr>
          <w:sz w:val="20"/>
        </w:rPr>
        <w:t>2000</w:t>
      </w:r>
      <w:r>
        <w:rPr>
          <w:spacing w:val="-4"/>
          <w:sz w:val="20"/>
        </w:rPr>
        <w:t xml:space="preserve"> </w:t>
      </w:r>
      <w:r>
        <w:rPr>
          <w:sz w:val="20"/>
        </w:rPr>
        <w:t>tentang</w:t>
      </w:r>
      <w:r>
        <w:rPr>
          <w:spacing w:val="-1"/>
          <w:sz w:val="20"/>
        </w:rPr>
        <w:t xml:space="preserve"> </w:t>
      </w:r>
      <w:r>
        <w:rPr>
          <w:i/>
          <w:sz w:val="20"/>
        </w:rPr>
        <w:t>Pengadilan</w:t>
      </w:r>
      <w:r>
        <w:rPr>
          <w:i/>
          <w:spacing w:val="-4"/>
          <w:sz w:val="20"/>
        </w:rPr>
        <w:t xml:space="preserve"> </w:t>
      </w:r>
      <w:r>
        <w:rPr>
          <w:i/>
          <w:sz w:val="20"/>
        </w:rPr>
        <w:t>Hak</w:t>
      </w:r>
      <w:r>
        <w:rPr>
          <w:i/>
          <w:spacing w:val="-5"/>
          <w:sz w:val="20"/>
        </w:rPr>
        <w:t xml:space="preserve"> </w:t>
      </w:r>
      <w:r>
        <w:rPr>
          <w:i/>
          <w:sz w:val="20"/>
        </w:rPr>
        <w:t>Asasi</w:t>
      </w:r>
      <w:r>
        <w:rPr>
          <w:i/>
          <w:spacing w:val="-6"/>
          <w:sz w:val="20"/>
        </w:rPr>
        <w:t xml:space="preserve"> </w:t>
      </w:r>
      <w:r>
        <w:rPr>
          <w:i/>
          <w:spacing w:val="-2"/>
          <w:sz w:val="20"/>
        </w:rPr>
        <w:t>Manusia</w:t>
      </w:r>
    </w:p>
    <w:p w:rsidR="00075E00" w:rsidRDefault="00075E00">
      <w:pPr>
        <w:jc w:val="center"/>
        <w:rPr>
          <w:i/>
          <w:sz w:val="20"/>
        </w:rPr>
        <w:sectPr w:rsidR="00075E00">
          <w:pgSz w:w="11910" w:h="16840"/>
          <w:pgMar w:top="1920" w:right="1559" w:bottom="280" w:left="1700" w:header="763" w:footer="0" w:gutter="0"/>
          <w:cols w:space="720"/>
        </w:sectPr>
      </w:pPr>
    </w:p>
    <w:p w:rsidR="00075E00" w:rsidRDefault="00075E00">
      <w:pPr>
        <w:pStyle w:val="BodyText"/>
        <w:spacing w:before="53"/>
        <w:rPr>
          <w:i/>
        </w:rPr>
      </w:pPr>
    </w:p>
    <w:p w:rsidR="00075E00" w:rsidRDefault="00D05875">
      <w:pPr>
        <w:pStyle w:val="BodyText"/>
        <w:spacing w:line="480" w:lineRule="auto"/>
        <w:ind w:left="1108" w:right="145"/>
        <w:jc w:val="both"/>
      </w:pPr>
      <w:r>
        <w:t>yang melakukan</w:t>
      </w:r>
      <w:r>
        <w:rPr>
          <w:spacing w:val="80"/>
        </w:rPr>
        <w:t xml:space="preserve"> </w:t>
      </w:r>
      <w:r>
        <w:t>perbuatan</w:t>
      </w:r>
      <w:r>
        <w:rPr>
          <w:spacing w:val="80"/>
        </w:rPr>
        <w:t xml:space="preserve"> </w:t>
      </w:r>
      <w:r>
        <w:t>melanggar</w:t>
      </w:r>
      <w:r>
        <w:rPr>
          <w:spacing w:val="80"/>
        </w:rPr>
        <w:t xml:space="preserve"> </w:t>
      </w:r>
      <w:r>
        <w:t>hukum</w:t>
      </w:r>
      <w:r>
        <w:rPr>
          <w:spacing w:val="80"/>
        </w:rPr>
        <w:t xml:space="preserve"> </w:t>
      </w:r>
      <w:r>
        <w:t>ada</w:t>
      </w:r>
      <w:r>
        <w:rPr>
          <w:spacing w:val="80"/>
        </w:rPr>
        <w:t xml:space="preserve"> </w:t>
      </w:r>
      <w:r>
        <w:t>dua</w:t>
      </w:r>
      <w:r>
        <w:rPr>
          <w:spacing w:val="80"/>
        </w:rPr>
        <w:t xml:space="preserve"> </w:t>
      </w:r>
      <w:r>
        <w:t>yaitu sanksi pidana yang dikenakan terhadap pelanggaran hukum ringan. Jika ingin membandingkan</w:t>
      </w:r>
      <w:r>
        <w:rPr>
          <w:spacing w:val="40"/>
        </w:rPr>
        <w:t xml:space="preserve"> </w:t>
      </w:r>
      <w:r>
        <w:t>dengan</w:t>
      </w:r>
      <w:r>
        <w:rPr>
          <w:spacing w:val="40"/>
        </w:rPr>
        <w:t xml:space="preserve"> </w:t>
      </w:r>
      <w:r>
        <w:rPr>
          <w:i/>
        </w:rPr>
        <w:t>Restoratif</w:t>
      </w:r>
      <w:r>
        <w:rPr>
          <w:i/>
          <w:spacing w:val="40"/>
        </w:rPr>
        <w:t xml:space="preserve"> </w:t>
      </w:r>
      <w:r>
        <w:rPr>
          <w:i/>
        </w:rPr>
        <w:t>Justice</w:t>
      </w:r>
      <w:r>
        <w:t>.</w:t>
      </w:r>
    </w:p>
    <w:p w:rsidR="00075E00" w:rsidRDefault="00D05875">
      <w:pPr>
        <w:pStyle w:val="ListParagraph"/>
        <w:numPr>
          <w:ilvl w:val="1"/>
          <w:numId w:val="5"/>
        </w:numPr>
        <w:tabs>
          <w:tab w:val="left" w:pos="995"/>
        </w:tabs>
        <w:ind w:hanging="247"/>
        <w:jc w:val="both"/>
        <w:rPr>
          <w:sz w:val="24"/>
        </w:rPr>
      </w:pPr>
      <w:r>
        <w:rPr>
          <w:noProof/>
          <w:sz w:val="24"/>
          <w:lang w:val="en-US"/>
        </w:rPr>
        <w:drawing>
          <wp:anchor distT="0" distB="0" distL="0" distR="0" simplePos="0" relativeHeight="487291904"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Pemulihan</w:t>
      </w:r>
      <w:r>
        <w:rPr>
          <w:spacing w:val="-1"/>
          <w:sz w:val="24"/>
        </w:rPr>
        <w:t xml:space="preserve"> </w:t>
      </w:r>
      <w:r>
        <w:rPr>
          <w:spacing w:val="-2"/>
          <w:sz w:val="24"/>
        </w:rPr>
        <w:t>Hubungan:</w:t>
      </w:r>
    </w:p>
    <w:p w:rsidR="00075E00" w:rsidRDefault="00075E00">
      <w:pPr>
        <w:pStyle w:val="BodyText"/>
      </w:pPr>
    </w:p>
    <w:p w:rsidR="00075E00" w:rsidRDefault="00D05875">
      <w:pPr>
        <w:pStyle w:val="BodyText"/>
        <w:spacing w:line="480" w:lineRule="auto"/>
        <w:ind w:left="1108" w:right="140"/>
        <w:jc w:val="both"/>
      </w:pPr>
      <w:r>
        <w:t>Fokus pada pemulihan hubungan yang terganggu, baik antara pelaku dan korban maupun antara pelaku dan masyarakat. adalah memenuhi unsur didalam Pasal 5 ayat (1) Peraturan Jaksa Nomor 15 Tahun 2020 tentang penghentian penuntutan atas dasar pemulihan keadilan</w:t>
      </w:r>
      <w:r>
        <w:t>. Pemberhentian penuntutan</w:t>
      </w:r>
      <w:r>
        <w:rPr>
          <w:spacing w:val="-3"/>
        </w:rPr>
        <w:t xml:space="preserve"> </w:t>
      </w:r>
      <w:r>
        <w:t>dan</w:t>
      </w:r>
      <w:r>
        <w:rPr>
          <w:spacing w:val="-3"/>
        </w:rPr>
        <w:t xml:space="preserve"> </w:t>
      </w:r>
      <w:r>
        <w:t>diberhentikannya</w:t>
      </w:r>
      <w:r>
        <w:rPr>
          <w:spacing w:val="-5"/>
        </w:rPr>
        <w:t xml:space="preserve"> </w:t>
      </w:r>
      <w:r>
        <w:t>kasus</w:t>
      </w:r>
      <w:r>
        <w:rPr>
          <w:spacing w:val="-3"/>
        </w:rPr>
        <w:t xml:space="preserve"> </w:t>
      </w:r>
      <w:r>
        <w:t>pidana</w:t>
      </w:r>
      <w:r>
        <w:rPr>
          <w:spacing w:val="-5"/>
        </w:rPr>
        <w:t xml:space="preserve"> </w:t>
      </w:r>
      <w:r>
        <w:t>demi</w:t>
      </w:r>
      <w:r>
        <w:rPr>
          <w:spacing w:val="-3"/>
        </w:rPr>
        <w:t xml:space="preserve"> </w:t>
      </w:r>
      <w:r>
        <w:t>hukum</w:t>
      </w:r>
      <w:r>
        <w:rPr>
          <w:spacing w:val="-3"/>
        </w:rPr>
        <w:t xml:space="preserve"> </w:t>
      </w:r>
      <w:r>
        <w:t>berdasarkan</w:t>
      </w:r>
      <w:r>
        <w:rPr>
          <w:spacing w:val="-3"/>
        </w:rPr>
        <w:t xml:space="preserve"> </w:t>
      </w:r>
      <w:r>
        <w:t>hak pemulihan keadilan jika memenuhi syarat-syarat sebagai untuk memperoleh keadilan restoratif dalam kasus pencurian, yaitu :</w:t>
      </w:r>
    </w:p>
    <w:p w:rsidR="00075E00" w:rsidRDefault="00D05875">
      <w:pPr>
        <w:pStyle w:val="ListParagraph"/>
        <w:numPr>
          <w:ilvl w:val="2"/>
          <w:numId w:val="5"/>
        </w:numPr>
        <w:tabs>
          <w:tab w:val="left" w:pos="1558"/>
        </w:tabs>
        <w:spacing w:before="1"/>
        <w:ind w:left="1558" w:hanging="359"/>
        <w:jc w:val="both"/>
        <w:rPr>
          <w:sz w:val="24"/>
        </w:rPr>
      </w:pPr>
      <w:r>
        <w:rPr>
          <w:sz w:val="24"/>
        </w:rPr>
        <w:t>Tersangka</w:t>
      </w:r>
      <w:r>
        <w:rPr>
          <w:spacing w:val="-4"/>
          <w:sz w:val="24"/>
        </w:rPr>
        <w:t xml:space="preserve"> </w:t>
      </w:r>
      <w:r>
        <w:rPr>
          <w:sz w:val="24"/>
        </w:rPr>
        <w:t>merupakan</w:t>
      </w:r>
      <w:r>
        <w:rPr>
          <w:spacing w:val="-1"/>
          <w:sz w:val="24"/>
        </w:rPr>
        <w:t xml:space="preserve"> </w:t>
      </w:r>
      <w:r>
        <w:rPr>
          <w:sz w:val="24"/>
        </w:rPr>
        <w:t>pelaku</w:t>
      </w:r>
      <w:r>
        <w:rPr>
          <w:spacing w:val="-1"/>
          <w:sz w:val="24"/>
        </w:rPr>
        <w:t xml:space="preserve"> </w:t>
      </w:r>
      <w:r>
        <w:rPr>
          <w:sz w:val="24"/>
        </w:rPr>
        <w:t>tindak</w:t>
      </w:r>
      <w:r>
        <w:rPr>
          <w:spacing w:val="-1"/>
          <w:sz w:val="24"/>
        </w:rPr>
        <w:t xml:space="preserve"> </w:t>
      </w:r>
      <w:r>
        <w:rPr>
          <w:sz w:val="24"/>
        </w:rPr>
        <w:t>pidana</w:t>
      </w:r>
      <w:r>
        <w:rPr>
          <w:spacing w:val="-2"/>
          <w:sz w:val="24"/>
        </w:rPr>
        <w:t xml:space="preserve"> </w:t>
      </w:r>
      <w:r>
        <w:rPr>
          <w:sz w:val="24"/>
        </w:rPr>
        <w:t>untu</w:t>
      </w:r>
      <w:r>
        <w:rPr>
          <w:sz w:val="24"/>
        </w:rPr>
        <w:t>k</w:t>
      </w:r>
      <w:r>
        <w:rPr>
          <w:spacing w:val="1"/>
          <w:sz w:val="24"/>
        </w:rPr>
        <w:t xml:space="preserve"> </w:t>
      </w:r>
      <w:r>
        <w:rPr>
          <w:sz w:val="24"/>
        </w:rPr>
        <w:t>pertama</w:t>
      </w:r>
      <w:r>
        <w:rPr>
          <w:spacing w:val="-1"/>
          <w:sz w:val="24"/>
        </w:rPr>
        <w:t xml:space="preserve"> </w:t>
      </w:r>
      <w:r>
        <w:rPr>
          <w:spacing w:val="-2"/>
          <w:sz w:val="24"/>
        </w:rPr>
        <w:t>kalinya</w:t>
      </w:r>
    </w:p>
    <w:p w:rsidR="00075E00" w:rsidRDefault="00075E00">
      <w:pPr>
        <w:pStyle w:val="BodyText"/>
      </w:pPr>
    </w:p>
    <w:p w:rsidR="00075E00" w:rsidRDefault="00D05875">
      <w:pPr>
        <w:pStyle w:val="ListParagraph"/>
        <w:numPr>
          <w:ilvl w:val="2"/>
          <w:numId w:val="5"/>
        </w:numPr>
        <w:tabs>
          <w:tab w:val="left" w:pos="1559"/>
        </w:tabs>
        <w:jc w:val="both"/>
        <w:rPr>
          <w:sz w:val="24"/>
        </w:rPr>
      </w:pPr>
      <w:r>
        <w:rPr>
          <w:sz w:val="24"/>
        </w:rPr>
        <w:t>Ancaman</w:t>
      </w:r>
      <w:r>
        <w:rPr>
          <w:spacing w:val="-3"/>
          <w:sz w:val="24"/>
        </w:rPr>
        <w:t xml:space="preserve"> </w:t>
      </w:r>
      <w:r>
        <w:rPr>
          <w:sz w:val="24"/>
        </w:rPr>
        <w:t>pidana</w:t>
      </w:r>
      <w:r>
        <w:rPr>
          <w:spacing w:val="-1"/>
          <w:sz w:val="24"/>
        </w:rPr>
        <w:t xml:space="preserve"> </w:t>
      </w:r>
      <w:r>
        <w:rPr>
          <w:sz w:val="24"/>
        </w:rPr>
        <w:t>denda</w:t>
      </w:r>
      <w:r>
        <w:rPr>
          <w:spacing w:val="-1"/>
          <w:sz w:val="24"/>
        </w:rPr>
        <w:t xml:space="preserve"> </w:t>
      </w:r>
      <w:r>
        <w:rPr>
          <w:sz w:val="24"/>
        </w:rPr>
        <w:t>dan penjara</w:t>
      </w:r>
      <w:r>
        <w:rPr>
          <w:spacing w:val="-2"/>
          <w:sz w:val="24"/>
        </w:rPr>
        <w:t xml:space="preserve"> </w:t>
      </w:r>
      <w:r>
        <w:rPr>
          <w:sz w:val="24"/>
        </w:rPr>
        <w:t xml:space="preserve">tidak lebih dari 5 </w:t>
      </w:r>
      <w:r>
        <w:rPr>
          <w:spacing w:val="-2"/>
          <w:sz w:val="24"/>
        </w:rPr>
        <w:t>tahun</w:t>
      </w:r>
    </w:p>
    <w:p w:rsidR="00075E00" w:rsidRDefault="00075E00">
      <w:pPr>
        <w:pStyle w:val="BodyText"/>
      </w:pPr>
    </w:p>
    <w:p w:rsidR="00075E00" w:rsidRDefault="00D05875">
      <w:pPr>
        <w:pStyle w:val="ListParagraph"/>
        <w:numPr>
          <w:ilvl w:val="2"/>
          <w:numId w:val="5"/>
        </w:numPr>
        <w:tabs>
          <w:tab w:val="left" w:pos="1559"/>
        </w:tabs>
        <w:spacing w:line="480" w:lineRule="auto"/>
        <w:ind w:right="141"/>
        <w:jc w:val="both"/>
        <w:rPr>
          <w:sz w:val="24"/>
        </w:rPr>
      </w:pPr>
      <w:r>
        <w:rPr>
          <w:sz w:val="24"/>
        </w:rPr>
        <w:t>Nilai barang curian atau kerugian yang diakibatkan dari tindak pidana tidak lebih dari Rp. 2.500.000,00.</w:t>
      </w:r>
    </w:p>
    <w:p w:rsidR="00075E00" w:rsidRDefault="00D05875">
      <w:pPr>
        <w:pStyle w:val="BodyText"/>
        <w:spacing w:before="1" w:line="480" w:lineRule="auto"/>
        <w:ind w:left="568" w:right="140" w:firstLine="427"/>
        <w:jc w:val="both"/>
      </w:pPr>
      <w:r>
        <w:lastRenderedPageBreak/>
        <w:t>Dalam kasus tindak pidana pencurian nominal barang curian sesuai sebagaim</w:t>
      </w:r>
      <w:r>
        <w:t>ana yang diatur dalam regulasi dan syarat untuk memperoleh keadilan restoratif telah terpenuhi sesuai dengan ketentuan yang diatur dalam Peraturan Jaksa</w:t>
      </w:r>
      <w:r>
        <w:rPr>
          <w:spacing w:val="-1"/>
        </w:rPr>
        <w:t xml:space="preserve"> </w:t>
      </w:r>
      <w:r>
        <w:t>Agung Nomor</w:t>
      </w:r>
      <w:r>
        <w:rPr>
          <w:spacing w:val="-1"/>
        </w:rPr>
        <w:t xml:space="preserve"> </w:t>
      </w:r>
      <w:r>
        <w:t>15 Tahun 2020 tentang Penghentian Penuntutan Berdasarkan Keadilan Restoratif, maka dapat di</w:t>
      </w:r>
      <w:r>
        <w:t>upayakan untuk menerapkan prinsip restoratif dalam menegakkan hukum. Pemidanaan bagi pelaku tindak pidana pencurian bukan</w:t>
      </w:r>
      <w:r>
        <w:rPr>
          <w:spacing w:val="34"/>
        </w:rPr>
        <w:t xml:space="preserve">  </w:t>
      </w:r>
      <w:r>
        <w:t>dalam</w:t>
      </w:r>
      <w:r>
        <w:rPr>
          <w:spacing w:val="34"/>
        </w:rPr>
        <w:t xml:space="preserve">  </w:t>
      </w:r>
      <w:r>
        <w:t>bentuk</w:t>
      </w:r>
      <w:r>
        <w:rPr>
          <w:spacing w:val="35"/>
        </w:rPr>
        <w:t xml:space="preserve">  </w:t>
      </w:r>
      <w:r>
        <w:t>pidana</w:t>
      </w:r>
      <w:r>
        <w:rPr>
          <w:spacing w:val="33"/>
        </w:rPr>
        <w:t xml:space="preserve">  </w:t>
      </w:r>
      <w:r>
        <w:t>kurungan</w:t>
      </w:r>
      <w:r>
        <w:rPr>
          <w:spacing w:val="35"/>
        </w:rPr>
        <w:t xml:space="preserve">  </w:t>
      </w:r>
      <w:r>
        <w:t>atau</w:t>
      </w:r>
      <w:r>
        <w:rPr>
          <w:spacing w:val="35"/>
        </w:rPr>
        <w:t xml:space="preserve">  </w:t>
      </w:r>
      <w:r>
        <w:t>penjara,</w:t>
      </w:r>
      <w:r>
        <w:rPr>
          <w:spacing w:val="34"/>
        </w:rPr>
        <w:t xml:space="preserve">  </w:t>
      </w:r>
      <w:r>
        <w:t>tetapi</w:t>
      </w:r>
      <w:r>
        <w:rPr>
          <w:spacing w:val="34"/>
        </w:rPr>
        <w:t xml:space="preserve">  </w:t>
      </w:r>
      <w:r>
        <w:t>lebih</w:t>
      </w:r>
      <w:r>
        <w:rPr>
          <w:spacing w:val="34"/>
        </w:rPr>
        <w:t xml:space="preserve">  </w:t>
      </w:r>
      <w:r>
        <w:rPr>
          <w:spacing w:val="-2"/>
        </w:rPr>
        <w:t>kepada</w:t>
      </w:r>
    </w:p>
    <w:p w:rsidR="00075E00" w:rsidRDefault="00075E00">
      <w:pPr>
        <w:pStyle w:val="BodyText"/>
        <w:spacing w:line="480" w:lineRule="auto"/>
        <w:jc w:val="both"/>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568"/>
      </w:pPr>
      <w:r>
        <w:t>penyelesaian</w:t>
      </w:r>
      <w:r>
        <w:rPr>
          <w:spacing w:val="40"/>
        </w:rPr>
        <w:t xml:space="preserve"> </w:t>
      </w:r>
      <w:r>
        <w:t>yang</w:t>
      </w:r>
      <w:r>
        <w:rPr>
          <w:spacing w:val="40"/>
        </w:rPr>
        <w:t xml:space="preserve"> </w:t>
      </w:r>
      <w:r>
        <w:t>damai</w:t>
      </w:r>
      <w:r>
        <w:rPr>
          <w:spacing w:val="40"/>
        </w:rPr>
        <w:t xml:space="preserve"> </w:t>
      </w:r>
      <w:r>
        <w:t>dan</w:t>
      </w:r>
      <w:r>
        <w:rPr>
          <w:spacing w:val="40"/>
        </w:rPr>
        <w:t xml:space="preserve"> </w:t>
      </w:r>
      <w:r>
        <w:t>mengutamakan</w:t>
      </w:r>
      <w:r>
        <w:rPr>
          <w:spacing w:val="40"/>
        </w:rPr>
        <w:t xml:space="preserve"> </w:t>
      </w:r>
      <w:r>
        <w:t>pemulihan</w:t>
      </w:r>
      <w:r>
        <w:rPr>
          <w:spacing w:val="40"/>
        </w:rPr>
        <w:t xml:space="preserve"> </w:t>
      </w:r>
      <w:r>
        <w:t>bagi</w:t>
      </w:r>
      <w:r>
        <w:rPr>
          <w:spacing w:val="40"/>
        </w:rPr>
        <w:t xml:space="preserve"> </w:t>
      </w:r>
      <w:r>
        <w:t>pelaku</w:t>
      </w:r>
      <w:r>
        <w:rPr>
          <w:spacing w:val="40"/>
        </w:rPr>
        <w:t xml:space="preserve"> </w:t>
      </w:r>
      <w:r>
        <w:t>daripada hanya menghukum dengan balas dendam.</w:t>
      </w:r>
      <w:r>
        <w:rPr>
          <w:vertAlign w:val="superscript"/>
        </w:rPr>
        <w:t>16</w:t>
      </w:r>
    </w:p>
    <w:p w:rsidR="00075E00" w:rsidRDefault="00D05875">
      <w:pPr>
        <w:pStyle w:val="Heading1"/>
        <w:numPr>
          <w:ilvl w:val="0"/>
          <w:numId w:val="5"/>
        </w:numPr>
        <w:tabs>
          <w:tab w:val="left" w:pos="995"/>
        </w:tabs>
        <w:ind w:hanging="427"/>
      </w:pPr>
      <w:r>
        <w:t>Pencurian</w:t>
      </w:r>
      <w:r>
        <w:rPr>
          <w:spacing w:val="-2"/>
        </w:rPr>
        <w:t xml:space="preserve"> </w:t>
      </w:r>
      <w:r>
        <w:t>Buah</w:t>
      </w:r>
      <w:r>
        <w:rPr>
          <w:spacing w:val="-3"/>
        </w:rPr>
        <w:t xml:space="preserve"> </w:t>
      </w:r>
      <w:r>
        <w:t>Kelapa</w:t>
      </w:r>
      <w:r>
        <w:rPr>
          <w:spacing w:val="-6"/>
        </w:rPr>
        <w:t xml:space="preserve"> </w:t>
      </w:r>
      <w:r>
        <w:rPr>
          <w:spacing w:val="-2"/>
        </w:rPr>
        <w:t>Sawit</w:t>
      </w:r>
    </w:p>
    <w:p w:rsidR="00075E00" w:rsidRDefault="00075E00">
      <w:pPr>
        <w:pStyle w:val="BodyText"/>
        <w:rPr>
          <w:b/>
        </w:rPr>
      </w:pPr>
    </w:p>
    <w:p w:rsidR="00075E00" w:rsidRDefault="00D05875">
      <w:pPr>
        <w:pStyle w:val="BodyText"/>
        <w:spacing w:line="480" w:lineRule="auto"/>
        <w:ind w:left="568" w:right="141" w:firstLine="427"/>
        <w:jc w:val="both"/>
      </w:pPr>
      <w:r>
        <w:rPr>
          <w:noProof/>
          <w:lang w:val="en-US"/>
        </w:rPr>
        <w:drawing>
          <wp:anchor distT="0" distB="0" distL="0" distR="0" simplePos="0" relativeHeight="48729292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Pencurian buah kelapa sawit merupakan suatu tindakan kriminal yang memiliki dampak signifikan terhadap industri kelapa sawit dan ekonomi lokal. Menurut Sari</w:t>
      </w:r>
      <w:r>
        <w:t xml:space="preserve"> et al, pencurian ini tidak hanya merugikan pemilik kebun, tetapi</w:t>
      </w:r>
      <w:r>
        <w:rPr>
          <w:spacing w:val="40"/>
        </w:rPr>
        <w:t xml:space="preserve"> </w:t>
      </w:r>
      <w:r>
        <w:t>juga berkontribusi terhadap ketidak stabilan harga pasar dan mengganggu keberlanjutan usaha perkebunan.</w:t>
      </w:r>
    </w:p>
    <w:p w:rsidR="00075E00" w:rsidRDefault="00D05875">
      <w:pPr>
        <w:pStyle w:val="BodyText"/>
        <w:spacing w:before="1" w:line="480" w:lineRule="auto"/>
        <w:ind w:left="568" w:right="140" w:firstLine="427"/>
        <w:jc w:val="both"/>
      </w:pPr>
      <w:r>
        <w:t>Ada beberapa faktor yang menyebabkan terjadinya pencurian buah sawit, antara lain Moti</w:t>
      </w:r>
      <w:r>
        <w:t>f dan Penyebab Pencurian Buah Kelapa Sawit.</w:t>
      </w:r>
    </w:p>
    <w:p w:rsidR="00075E00" w:rsidRDefault="00D05875">
      <w:pPr>
        <w:pStyle w:val="ListParagraph"/>
        <w:numPr>
          <w:ilvl w:val="0"/>
          <w:numId w:val="4"/>
        </w:numPr>
        <w:tabs>
          <w:tab w:val="left" w:pos="1420"/>
        </w:tabs>
        <w:spacing w:line="480" w:lineRule="auto"/>
        <w:ind w:right="141"/>
        <w:jc w:val="both"/>
        <w:rPr>
          <w:sz w:val="24"/>
        </w:rPr>
      </w:pPr>
      <w:r>
        <w:rPr>
          <w:sz w:val="24"/>
        </w:rPr>
        <w:t>Harga Pasar yang Tinggi: Salah satu penyebab utama pencurian buah kelapa sawit adalah harga Tandan Buah Segar (TBS) kelapa sawit yang relatif tinggi di pasaran. Ini menjadikan buah sawit sebagai komoditas bernila</w:t>
      </w:r>
      <w:r>
        <w:rPr>
          <w:sz w:val="24"/>
        </w:rPr>
        <w:t>i, dan pencurian menjadi upaya cepat bagi sebagian orang untuk mendapatkan keuntungan.</w:t>
      </w:r>
    </w:p>
    <w:p w:rsidR="00075E00" w:rsidRDefault="00D05875">
      <w:pPr>
        <w:pStyle w:val="ListParagraph"/>
        <w:numPr>
          <w:ilvl w:val="0"/>
          <w:numId w:val="4"/>
        </w:numPr>
        <w:tabs>
          <w:tab w:val="left" w:pos="1420"/>
        </w:tabs>
        <w:spacing w:before="1" w:line="480" w:lineRule="auto"/>
        <w:ind w:right="143"/>
        <w:jc w:val="both"/>
        <w:rPr>
          <w:sz w:val="24"/>
        </w:rPr>
      </w:pPr>
      <w:r>
        <w:rPr>
          <w:sz w:val="24"/>
        </w:rPr>
        <w:lastRenderedPageBreak/>
        <w:t>Kebutuhan Ekonomi: Di beberapa daerah perkebunan, masyarakat di sekitar kebun mungkin tidak memiliki pekerjaan tetap, atau sedang mengalami kesulitan ekonomi. Kondisi in</w:t>
      </w:r>
      <w:r>
        <w:rPr>
          <w:sz w:val="24"/>
        </w:rPr>
        <w:t>i sering memotivasi sebagian individu untuk melakukan pencurian sebagai solusi ekonomi instan.</w:t>
      </w:r>
    </w:p>
    <w:p w:rsidR="00075E00" w:rsidRDefault="00D05875">
      <w:pPr>
        <w:pStyle w:val="ListParagraph"/>
        <w:numPr>
          <w:ilvl w:val="0"/>
          <w:numId w:val="4"/>
        </w:numPr>
        <w:tabs>
          <w:tab w:val="left" w:pos="1420"/>
        </w:tabs>
        <w:spacing w:line="480" w:lineRule="auto"/>
        <w:ind w:right="142"/>
        <w:jc w:val="both"/>
        <w:rPr>
          <w:sz w:val="24"/>
        </w:rPr>
      </w:pPr>
      <w:r>
        <w:rPr>
          <w:sz w:val="24"/>
        </w:rPr>
        <w:t>Keterbatasan Pengawasan: Area perkebunan sawit yang sangat luas sering</w:t>
      </w:r>
      <w:r>
        <w:rPr>
          <w:spacing w:val="80"/>
          <w:w w:val="150"/>
          <w:sz w:val="24"/>
        </w:rPr>
        <w:t xml:space="preserve"> </w:t>
      </w:r>
      <w:r>
        <w:rPr>
          <w:sz w:val="24"/>
        </w:rPr>
        <w:t>kali</w:t>
      </w:r>
      <w:r>
        <w:rPr>
          <w:spacing w:val="80"/>
          <w:w w:val="150"/>
          <w:sz w:val="24"/>
        </w:rPr>
        <w:t xml:space="preserve"> </w:t>
      </w:r>
      <w:r>
        <w:rPr>
          <w:sz w:val="24"/>
        </w:rPr>
        <w:t>mempersulit</w:t>
      </w:r>
      <w:r>
        <w:rPr>
          <w:spacing w:val="80"/>
          <w:w w:val="150"/>
          <w:sz w:val="24"/>
        </w:rPr>
        <w:t xml:space="preserve"> </w:t>
      </w:r>
      <w:r>
        <w:rPr>
          <w:sz w:val="24"/>
        </w:rPr>
        <w:t>pemilik</w:t>
      </w:r>
      <w:r>
        <w:rPr>
          <w:spacing w:val="80"/>
          <w:w w:val="150"/>
          <w:sz w:val="24"/>
        </w:rPr>
        <w:t xml:space="preserve"> </w:t>
      </w:r>
      <w:r>
        <w:rPr>
          <w:sz w:val="24"/>
        </w:rPr>
        <w:t>kebun</w:t>
      </w:r>
      <w:r>
        <w:rPr>
          <w:spacing w:val="80"/>
          <w:w w:val="150"/>
          <w:sz w:val="24"/>
        </w:rPr>
        <w:t xml:space="preserve"> </w:t>
      </w:r>
      <w:r>
        <w:rPr>
          <w:sz w:val="24"/>
        </w:rPr>
        <w:t>untuk</w:t>
      </w:r>
      <w:r>
        <w:rPr>
          <w:spacing w:val="80"/>
          <w:w w:val="150"/>
          <w:sz w:val="24"/>
        </w:rPr>
        <w:t xml:space="preserve"> </w:t>
      </w:r>
      <w:r>
        <w:rPr>
          <w:sz w:val="24"/>
        </w:rPr>
        <w:t>mengawasi</w:t>
      </w:r>
      <w:r>
        <w:rPr>
          <w:spacing w:val="80"/>
          <w:w w:val="150"/>
          <w:sz w:val="24"/>
        </w:rPr>
        <w:t xml:space="preserve"> </w:t>
      </w:r>
      <w:r>
        <w:rPr>
          <w:sz w:val="24"/>
        </w:rPr>
        <w:t>seluruh</w:t>
      </w:r>
    </w:p>
    <w:p w:rsidR="00075E00" w:rsidRDefault="00075E00">
      <w:pPr>
        <w:pStyle w:val="BodyText"/>
        <w:rPr>
          <w:sz w:val="20"/>
        </w:rPr>
      </w:pPr>
    </w:p>
    <w:p w:rsidR="00075E00" w:rsidRDefault="00D05875">
      <w:pPr>
        <w:pStyle w:val="BodyText"/>
        <w:spacing w:before="218"/>
        <w:rPr>
          <w:sz w:val="20"/>
        </w:rPr>
      </w:pPr>
      <w:r>
        <w:rPr>
          <w:noProof/>
          <w:sz w:val="20"/>
          <w:lang w:val="en-US"/>
        </w:rPr>
        <mc:AlternateContent>
          <mc:Choice Requires="wps">
            <w:drawing>
              <wp:anchor distT="0" distB="0" distL="0" distR="0" simplePos="0" relativeHeight="487590400" behindDoc="1" locked="0" layoutInCell="1" allowOverlap="1">
                <wp:simplePos x="0" y="0"/>
                <wp:positionH relativeFrom="page">
                  <wp:posOffset>1440433</wp:posOffset>
                </wp:positionH>
                <wp:positionV relativeFrom="paragraph">
                  <wp:posOffset>299990</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EAF2AD" id="Graphic 8" o:spid="_x0000_s1026" style="position:absolute;margin-left:113.4pt;margin-top:23.6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" path="m1829053,l,,,9144r1829053,l1829053,xe" fillcolor="black" stroked="f">
                <v:path arrowok="t"/>
                <w10:wrap type="topAndBottom" anchorx="page"/>
              </v:shape>
            </w:pict>
          </mc:Fallback>
        </mc:AlternateContent>
      </w:r>
    </w:p>
    <w:p w:rsidR="00075E00" w:rsidRDefault="00D05875">
      <w:pPr>
        <w:spacing w:before="101"/>
        <w:ind w:left="568" w:right="235" w:firstLine="427"/>
        <w:rPr>
          <w:sz w:val="20"/>
        </w:rPr>
      </w:pPr>
      <w:r>
        <w:rPr>
          <w:sz w:val="20"/>
          <w:vertAlign w:val="superscript"/>
        </w:rPr>
        <w:t>16</w:t>
      </w:r>
      <w:r>
        <w:rPr>
          <w:sz w:val="20"/>
        </w:rPr>
        <w:t xml:space="preserve"> Peraturan Pemerintah No. 2 Tahun 2012 tentang Kompensasi, Restitusi, dan Rehabilitasi bagi Korban Tindak Pidana</w:t>
      </w:r>
    </w:p>
    <w:p w:rsidR="00075E00" w:rsidRDefault="00075E00">
      <w:pPr>
        <w:rPr>
          <w:sz w:val="20"/>
        </w:rPr>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1420" w:right="143"/>
        <w:jc w:val="both"/>
      </w:pPr>
      <w:r>
        <w:t>wilayahnya. Bahkan jika sudah ada sistem keamanan, tetap ada peluang bagi pelaku untuk mencuri ketika pengawasan kurang intensif.</w:t>
      </w:r>
    </w:p>
    <w:p w:rsidR="00075E00" w:rsidRDefault="00D05875">
      <w:pPr>
        <w:pStyle w:val="ListParagraph"/>
        <w:numPr>
          <w:ilvl w:val="0"/>
          <w:numId w:val="4"/>
        </w:numPr>
        <w:tabs>
          <w:tab w:val="left" w:pos="1420"/>
        </w:tabs>
        <w:spacing w:line="480" w:lineRule="auto"/>
        <w:ind w:right="142"/>
        <w:jc w:val="both"/>
        <w:rPr>
          <w:sz w:val="24"/>
        </w:rPr>
      </w:pPr>
      <w:r>
        <w:rPr>
          <w:noProof/>
          <w:sz w:val="24"/>
          <w:lang w:val="en-US"/>
        </w:rPr>
        <w:drawing>
          <wp:anchor distT="0" distB="0" distL="0" distR="0" simplePos="0" relativeHeight="48729344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Kurangnya Penegakan Hukum: Di beberapa wilayah, penegakan hukum terhadap kasus pencurian sawit bisa saja lemah. Hal ini bisa </w:t>
      </w:r>
      <w:r>
        <w:rPr>
          <w:sz w:val="24"/>
        </w:rPr>
        <w:t>terjadi</w:t>
      </w:r>
      <w:r>
        <w:rPr>
          <w:spacing w:val="40"/>
          <w:sz w:val="24"/>
        </w:rPr>
        <w:t xml:space="preserve"> </w:t>
      </w:r>
      <w:r>
        <w:rPr>
          <w:sz w:val="24"/>
        </w:rPr>
        <w:t>karena</w:t>
      </w:r>
      <w:r>
        <w:rPr>
          <w:spacing w:val="40"/>
          <w:sz w:val="24"/>
        </w:rPr>
        <w:t xml:space="preserve"> </w:t>
      </w:r>
      <w:r>
        <w:rPr>
          <w:sz w:val="24"/>
        </w:rPr>
        <w:t>keterbatasan aparat keamanan atau minimnya perhatian terhadap kasus ini, sehingga tidak ada efek jera bagi pelaku pencurian.</w:t>
      </w:r>
    </w:p>
    <w:p w:rsidR="00075E00" w:rsidRDefault="00D05875">
      <w:pPr>
        <w:pStyle w:val="BodyText"/>
        <w:spacing w:before="1" w:line="480" w:lineRule="auto"/>
        <w:ind w:left="568" w:right="143" w:firstLine="427"/>
        <w:jc w:val="both"/>
      </w:pPr>
      <w:r>
        <w:t>Modus Operandi Pencurian Sawit Pencurian buah kelapa sawit dapat dilakukan dengan berbagai cara, bergantung pada ska</w:t>
      </w:r>
      <w:r>
        <w:t>la pencurian dan kelompok yang terlibat. Berikut adalah beberapa modus yang umum dilakukan:</w:t>
      </w:r>
    </w:p>
    <w:p w:rsidR="00075E00" w:rsidRDefault="00D05875">
      <w:pPr>
        <w:pStyle w:val="ListParagraph"/>
        <w:numPr>
          <w:ilvl w:val="0"/>
          <w:numId w:val="3"/>
        </w:numPr>
        <w:tabs>
          <w:tab w:val="left" w:pos="1420"/>
        </w:tabs>
        <w:spacing w:line="480" w:lineRule="auto"/>
        <w:ind w:right="142"/>
        <w:jc w:val="both"/>
        <w:rPr>
          <w:sz w:val="24"/>
        </w:rPr>
      </w:pPr>
      <w:r>
        <w:rPr>
          <w:sz w:val="24"/>
        </w:rPr>
        <w:t xml:space="preserve">Pencurian Individu: Biasanya dilakukan oleh satu atau dua orang yang memasuki perkebunan saat malam atau di waktu tertentu ketika pengawasan minim. Mereka biasanya </w:t>
      </w:r>
      <w:r>
        <w:rPr>
          <w:sz w:val="24"/>
        </w:rPr>
        <w:t>membawa alat sederhana, seperti parang, dan mengumpulkan tandan buah segar.</w:t>
      </w:r>
    </w:p>
    <w:p w:rsidR="00075E00" w:rsidRDefault="00D05875">
      <w:pPr>
        <w:pStyle w:val="ListParagraph"/>
        <w:numPr>
          <w:ilvl w:val="0"/>
          <w:numId w:val="3"/>
        </w:numPr>
        <w:tabs>
          <w:tab w:val="left" w:pos="1420"/>
        </w:tabs>
        <w:spacing w:line="480" w:lineRule="auto"/>
        <w:ind w:right="142"/>
        <w:jc w:val="both"/>
        <w:rPr>
          <w:sz w:val="24"/>
        </w:rPr>
      </w:pPr>
      <w:r>
        <w:rPr>
          <w:sz w:val="24"/>
        </w:rPr>
        <w:t xml:space="preserve">Pencurian Terorganisir: Terkadang pencurian dilakukan oleh kelompok terorganisir yang melibatkan beberapa orang. Mereka bisa menggunakan </w:t>
      </w:r>
      <w:r>
        <w:rPr>
          <w:sz w:val="24"/>
        </w:rPr>
        <w:lastRenderedPageBreak/>
        <w:t>kendaraan untuk mengangkut buah sawit dalam</w:t>
      </w:r>
      <w:r>
        <w:rPr>
          <w:sz w:val="24"/>
        </w:rPr>
        <w:t xml:space="preserve"> jumlah besar. Modus ini umumnya terjadi di perkebunan besar</w:t>
      </w:r>
    </w:p>
    <w:p w:rsidR="00075E00" w:rsidRDefault="00D05875">
      <w:pPr>
        <w:pStyle w:val="ListParagraph"/>
        <w:numPr>
          <w:ilvl w:val="0"/>
          <w:numId w:val="3"/>
        </w:numPr>
        <w:tabs>
          <w:tab w:val="left" w:pos="1420"/>
        </w:tabs>
        <w:spacing w:before="1" w:line="480" w:lineRule="auto"/>
        <w:ind w:right="143"/>
        <w:jc w:val="both"/>
        <w:rPr>
          <w:sz w:val="24"/>
        </w:rPr>
      </w:pPr>
      <w:r>
        <w:rPr>
          <w:sz w:val="24"/>
        </w:rPr>
        <w:t>Kerjasama dengan Pekerja Dalam: Dalam beberapa kasus, pencurian dilakukan dengan bantuan pekerja kebun yang sudah ada di dalam perkebunan. Mereka</w:t>
      </w:r>
      <w:r>
        <w:rPr>
          <w:spacing w:val="-1"/>
          <w:sz w:val="24"/>
        </w:rPr>
        <w:t xml:space="preserve"> </w:t>
      </w:r>
      <w:r>
        <w:rPr>
          <w:sz w:val="24"/>
        </w:rPr>
        <w:t>mungkin</w:t>
      </w:r>
      <w:r>
        <w:rPr>
          <w:spacing w:val="-2"/>
          <w:sz w:val="24"/>
        </w:rPr>
        <w:t xml:space="preserve"> </w:t>
      </w:r>
      <w:r>
        <w:rPr>
          <w:sz w:val="24"/>
        </w:rPr>
        <w:t>tergiur</w:t>
      </w:r>
      <w:r>
        <w:rPr>
          <w:spacing w:val="-3"/>
          <w:sz w:val="24"/>
        </w:rPr>
        <w:t xml:space="preserve"> </w:t>
      </w:r>
      <w:r>
        <w:rPr>
          <w:sz w:val="24"/>
        </w:rPr>
        <w:t>oleh</w:t>
      </w:r>
      <w:r>
        <w:rPr>
          <w:spacing w:val="-2"/>
          <w:sz w:val="24"/>
        </w:rPr>
        <w:t xml:space="preserve"> </w:t>
      </w:r>
      <w:r>
        <w:rPr>
          <w:sz w:val="24"/>
        </w:rPr>
        <w:t>imbalan</w:t>
      </w:r>
      <w:r>
        <w:rPr>
          <w:spacing w:val="-2"/>
          <w:sz w:val="24"/>
        </w:rPr>
        <w:t xml:space="preserve"> </w:t>
      </w:r>
      <w:r>
        <w:rPr>
          <w:sz w:val="24"/>
        </w:rPr>
        <w:t>atau</w:t>
      </w:r>
      <w:r>
        <w:rPr>
          <w:spacing w:val="-1"/>
          <w:sz w:val="24"/>
        </w:rPr>
        <w:t xml:space="preserve"> </w:t>
      </w:r>
      <w:r>
        <w:rPr>
          <w:sz w:val="24"/>
        </w:rPr>
        <w:t>tekanan ekonomi</w:t>
      </w:r>
      <w:r>
        <w:rPr>
          <w:sz w:val="24"/>
        </w:rPr>
        <w:t xml:space="preserve"> untuk mencuri.</w:t>
      </w:r>
    </w:p>
    <w:p w:rsidR="00075E00" w:rsidRDefault="00D05875">
      <w:pPr>
        <w:pStyle w:val="ListParagraph"/>
        <w:numPr>
          <w:ilvl w:val="0"/>
          <w:numId w:val="3"/>
        </w:numPr>
        <w:tabs>
          <w:tab w:val="left" w:pos="1420"/>
        </w:tabs>
        <w:spacing w:line="480" w:lineRule="auto"/>
        <w:ind w:right="139"/>
        <w:jc w:val="both"/>
        <w:rPr>
          <w:sz w:val="24"/>
        </w:rPr>
      </w:pPr>
      <w:r>
        <w:rPr>
          <w:sz w:val="24"/>
        </w:rPr>
        <w:t>Pengalihan Hasil Panen: Modus ini melibatkan pengalihan buah sawit dari</w:t>
      </w:r>
      <w:r>
        <w:rPr>
          <w:spacing w:val="40"/>
          <w:sz w:val="24"/>
        </w:rPr>
        <w:t xml:space="preserve"> </w:t>
      </w:r>
      <w:r>
        <w:rPr>
          <w:sz w:val="24"/>
        </w:rPr>
        <w:t>kebun</w:t>
      </w:r>
      <w:r>
        <w:rPr>
          <w:spacing w:val="40"/>
          <w:sz w:val="24"/>
        </w:rPr>
        <w:t xml:space="preserve"> </w:t>
      </w:r>
      <w:r>
        <w:rPr>
          <w:sz w:val="24"/>
        </w:rPr>
        <w:t>ke</w:t>
      </w:r>
      <w:r>
        <w:rPr>
          <w:spacing w:val="40"/>
          <w:sz w:val="24"/>
        </w:rPr>
        <w:t xml:space="preserve"> </w:t>
      </w:r>
      <w:r>
        <w:rPr>
          <w:sz w:val="24"/>
        </w:rPr>
        <w:t>pasar</w:t>
      </w:r>
      <w:r>
        <w:rPr>
          <w:spacing w:val="40"/>
          <w:sz w:val="24"/>
        </w:rPr>
        <w:t xml:space="preserve"> </w:t>
      </w:r>
      <w:r>
        <w:rPr>
          <w:sz w:val="24"/>
        </w:rPr>
        <w:t>gelap</w:t>
      </w:r>
      <w:r>
        <w:rPr>
          <w:spacing w:val="40"/>
          <w:sz w:val="24"/>
        </w:rPr>
        <w:t xml:space="preserve"> </w:t>
      </w:r>
      <w:r>
        <w:rPr>
          <w:sz w:val="24"/>
        </w:rPr>
        <w:t>atau</w:t>
      </w:r>
      <w:r>
        <w:rPr>
          <w:spacing w:val="40"/>
          <w:sz w:val="24"/>
        </w:rPr>
        <w:t xml:space="preserve"> </w:t>
      </w:r>
      <w:r>
        <w:rPr>
          <w:sz w:val="24"/>
        </w:rPr>
        <w:t>pihak-pihak</w:t>
      </w:r>
      <w:r>
        <w:rPr>
          <w:spacing w:val="40"/>
          <w:sz w:val="24"/>
        </w:rPr>
        <w:t xml:space="preserve"> </w:t>
      </w:r>
      <w:r>
        <w:rPr>
          <w:sz w:val="24"/>
        </w:rPr>
        <w:t>yang</w:t>
      </w:r>
      <w:r>
        <w:rPr>
          <w:spacing w:val="40"/>
          <w:sz w:val="24"/>
        </w:rPr>
        <w:t xml:space="preserve"> </w:t>
      </w:r>
      <w:r>
        <w:rPr>
          <w:sz w:val="24"/>
        </w:rPr>
        <w:t>tidak</w:t>
      </w:r>
      <w:r>
        <w:rPr>
          <w:spacing w:val="40"/>
          <w:sz w:val="24"/>
        </w:rPr>
        <w:t xml:space="preserve"> </w:t>
      </w:r>
      <w:r>
        <w:rPr>
          <w:sz w:val="24"/>
        </w:rPr>
        <w:t>sah.</w:t>
      </w:r>
      <w:r>
        <w:rPr>
          <w:spacing w:val="40"/>
          <w:sz w:val="24"/>
        </w:rPr>
        <w:t xml:space="preserve"> </w:t>
      </w:r>
      <w:r>
        <w:rPr>
          <w:sz w:val="24"/>
        </w:rPr>
        <w:t>Biasanya</w:t>
      </w:r>
    </w:p>
    <w:p w:rsidR="00075E00" w:rsidRDefault="00075E00">
      <w:pPr>
        <w:pStyle w:val="ListParagraph"/>
        <w:spacing w:line="480" w:lineRule="auto"/>
        <w:rPr>
          <w:sz w:val="24"/>
        </w:rPr>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1420" w:right="140"/>
        <w:jc w:val="both"/>
      </w:pPr>
      <w:r>
        <w:t>terjadi jika ada akses langsung antara pencuri dan pembeli yang tidak bertanggung jawa</w:t>
      </w:r>
      <w:r>
        <w:t>b.</w:t>
      </w:r>
    </w:p>
    <w:p w:rsidR="00075E00" w:rsidRDefault="00D05875">
      <w:pPr>
        <w:pStyle w:val="BodyText"/>
        <w:spacing w:line="480" w:lineRule="auto"/>
        <w:ind w:left="568" w:right="139" w:firstLine="427"/>
        <w:jc w:val="both"/>
      </w:pPr>
      <w:r>
        <w:rPr>
          <w:noProof/>
          <w:lang w:val="en-US"/>
        </w:rPr>
        <w:drawing>
          <wp:anchor distT="0" distB="0" distL="0" distR="0" simplePos="0" relativeHeight="487293952"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Kasus pencurian buah sawit tidak hanya berdampak pada kehilangan materi perusahaan, melainkan juga menimbulkan masalah sosial yang menghambat operasional perusahaan. Faktor utama yang mendorong kemudahan dalam mendapatkan uang secara cepat dan cash, membua</w:t>
      </w:r>
      <w:r>
        <w:t>tnya menjadi daya tarik yang sulit untuk diabaikan. Proses penanganan buah sawit, mulai dari penimbangan hingga pengiriman ke pabrik, memberikan peluang bagi tindakan pencurian. Banyak masyarakat yang membuka tempat penampungan buah sawit (Peron/Ram), dile</w:t>
      </w:r>
      <w:r>
        <w:t>ngkapi dengan fasilitas seperti jembatan timbang, armada pengangkutan, dan Delivery Order (DO) untuk pengiriman ke pabrik.Peron atau RAM ini menerima buah sawit dari berbagai sumber, termasuk buah sawit perorangan, buah Sawit dari kawasan hutan, bahkan bua</w:t>
      </w:r>
      <w:r>
        <w:t>h sawit hasil pencurian, tanpa memperhatikan sumbernya.</w:t>
      </w:r>
    </w:p>
    <w:p w:rsidR="00075E00" w:rsidRDefault="00D05875">
      <w:pPr>
        <w:pStyle w:val="BodyText"/>
        <w:spacing w:before="2" w:line="480" w:lineRule="auto"/>
        <w:ind w:left="568" w:right="140" w:firstLine="427"/>
        <w:jc w:val="both"/>
      </w:pPr>
      <w:r>
        <w:t xml:space="preserve">Setelah menerima buah sawit, lalu disortir dan menjualnya kembali ke Pabrik </w:t>
      </w:r>
      <w:r>
        <w:lastRenderedPageBreak/>
        <w:t>Kelapa Sawit, buah yang dikirim ke Peron / RAM selalu menerima pembayaran secara tunai. Peron yang memiliki DO Pabrik kelapa</w:t>
      </w:r>
      <w:r>
        <w:t xml:space="preserve"> sawit telah terikat perjanjian pola pengiriman buah sawit ke pabrik, dan mereka memperoleh keuntungan dari fee per kilogram buah sawit yang mereka terima dari masyarakat.</w:t>
      </w:r>
    </w:p>
    <w:p w:rsidR="00075E00" w:rsidRDefault="00D05875">
      <w:pPr>
        <w:pStyle w:val="Heading1"/>
        <w:numPr>
          <w:ilvl w:val="0"/>
          <w:numId w:val="5"/>
        </w:numPr>
        <w:tabs>
          <w:tab w:val="left" w:pos="995"/>
        </w:tabs>
        <w:ind w:hanging="427"/>
        <w:jc w:val="both"/>
      </w:pPr>
      <w:r>
        <w:t>Faktor</w:t>
      </w:r>
      <w:r>
        <w:rPr>
          <w:spacing w:val="-5"/>
        </w:rPr>
        <w:t xml:space="preserve"> </w:t>
      </w:r>
      <w:r>
        <w:t>Penyebab</w:t>
      </w:r>
      <w:r>
        <w:rPr>
          <w:spacing w:val="-3"/>
        </w:rPr>
        <w:t xml:space="preserve"> </w:t>
      </w:r>
      <w:r>
        <w:rPr>
          <w:spacing w:val="-2"/>
        </w:rPr>
        <w:t>Pencurian</w:t>
      </w:r>
    </w:p>
    <w:p w:rsidR="00075E00" w:rsidRDefault="00075E00">
      <w:pPr>
        <w:pStyle w:val="BodyText"/>
        <w:rPr>
          <w:b/>
        </w:rPr>
      </w:pPr>
    </w:p>
    <w:p w:rsidR="00075E00" w:rsidRDefault="00D05875">
      <w:pPr>
        <w:pStyle w:val="BodyText"/>
        <w:spacing w:line="480" w:lineRule="auto"/>
        <w:ind w:left="568" w:right="143" w:firstLine="720"/>
        <w:jc w:val="both"/>
      </w:pPr>
      <w:r>
        <w:t>Pencurian hasil perkebunan, khususnya kelapa sawit, merupakan salah</w:t>
      </w:r>
      <w:r>
        <w:rPr>
          <w:spacing w:val="40"/>
        </w:rPr>
        <w:t xml:space="preserve"> </w:t>
      </w:r>
      <w:r>
        <w:t>satu permasalahan yang sering terjadi di wilayah perkebunan milik negara. Fenomena</w:t>
      </w:r>
      <w:r>
        <w:rPr>
          <w:spacing w:val="18"/>
        </w:rPr>
        <w:t xml:space="preserve"> </w:t>
      </w:r>
      <w:r>
        <w:t>ini</w:t>
      </w:r>
      <w:r>
        <w:rPr>
          <w:spacing w:val="22"/>
        </w:rPr>
        <w:t xml:space="preserve"> </w:t>
      </w:r>
      <w:r>
        <w:t>tidak</w:t>
      </w:r>
      <w:r>
        <w:rPr>
          <w:spacing w:val="22"/>
        </w:rPr>
        <w:t xml:space="preserve"> </w:t>
      </w:r>
      <w:r>
        <w:t>terjadi</w:t>
      </w:r>
      <w:r>
        <w:rPr>
          <w:spacing w:val="22"/>
        </w:rPr>
        <w:t xml:space="preserve"> </w:t>
      </w:r>
      <w:r>
        <w:t>secara</w:t>
      </w:r>
      <w:r>
        <w:rPr>
          <w:spacing w:val="21"/>
        </w:rPr>
        <w:t xml:space="preserve"> </w:t>
      </w:r>
      <w:r>
        <w:t>tiba-tiba,</w:t>
      </w:r>
      <w:r>
        <w:rPr>
          <w:spacing w:val="21"/>
        </w:rPr>
        <w:t xml:space="preserve"> </w:t>
      </w:r>
      <w:r>
        <w:t>melainkan</w:t>
      </w:r>
      <w:r>
        <w:rPr>
          <w:spacing w:val="22"/>
        </w:rPr>
        <w:t xml:space="preserve"> </w:t>
      </w:r>
      <w:r>
        <w:t>dipengaruhi</w:t>
      </w:r>
      <w:r>
        <w:rPr>
          <w:spacing w:val="21"/>
        </w:rPr>
        <w:t xml:space="preserve"> </w:t>
      </w:r>
      <w:r>
        <w:t>oleh</w:t>
      </w:r>
      <w:r>
        <w:rPr>
          <w:spacing w:val="22"/>
        </w:rPr>
        <w:t xml:space="preserve"> </w:t>
      </w:r>
      <w:r>
        <w:rPr>
          <w:spacing w:val="-2"/>
        </w:rPr>
        <w:t>berbagai</w:t>
      </w:r>
    </w:p>
    <w:p w:rsidR="00075E00" w:rsidRDefault="00075E00">
      <w:pPr>
        <w:pStyle w:val="BodyText"/>
        <w:spacing w:line="480" w:lineRule="auto"/>
        <w:jc w:val="both"/>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568" w:right="143"/>
        <w:jc w:val="both"/>
      </w:pPr>
      <w:r>
        <w:t>faktor yang sa</w:t>
      </w:r>
      <w:r>
        <w:t xml:space="preserve">ling berkaitan, baik dari aspek ekonomi, sosial, maupun </w:t>
      </w:r>
      <w:r>
        <w:rPr>
          <w:spacing w:val="-2"/>
        </w:rPr>
        <w:t>kelembagaan.</w:t>
      </w:r>
    </w:p>
    <w:p w:rsidR="00075E00" w:rsidRDefault="00D05875">
      <w:pPr>
        <w:pStyle w:val="BodyText"/>
        <w:spacing w:line="480" w:lineRule="auto"/>
        <w:ind w:left="568" w:right="140" w:firstLine="720"/>
        <w:jc w:val="both"/>
      </w:pPr>
      <w:r>
        <w:rPr>
          <w:noProof/>
          <w:lang w:val="en-US"/>
        </w:rPr>
        <w:drawing>
          <wp:anchor distT="0" distB="0" distL="0" distR="0" simplePos="0" relativeHeight="487294464"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Pencurian di area perkebunan kelapa sawit seperti yang terjadi di PT. Perkebunan Nusantara IV Regional II Kebun Bandar Klippa seringkali dilakukan oleh oknum masyarakat lokal. Nilai Ekon</w:t>
      </w:r>
      <w:r>
        <w:t>omis Tandan Buah Segar (TBS) sawit yang tinggi serta minimnya pengawasan menjadi pemicu utama. Karakteristik ini membuat pencurian sawit sering dikategorikan sebagai tindak pidana ringan, namun dengan dampak akumulatif yang besar terhadap perusahaan.</w:t>
      </w:r>
    </w:p>
    <w:p w:rsidR="00075E00" w:rsidRDefault="00D05875">
      <w:pPr>
        <w:pStyle w:val="BodyText"/>
        <w:spacing w:before="1" w:line="480" w:lineRule="auto"/>
        <w:ind w:left="568" w:right="137" w:firstLine="720"/>
        <w:jc w:val="both"/>
      </w:pPr>
      <w:r>
        <w:t>Menur</w:t>
      </w:r>
      <w:r>
        <w:t xml:space="preserve">ut penelitian oleh Harefa dan Simanjuntak, konflik antara perusahaan dan masyarakat di sekitar wilayah konsesi sering muncul akibat ketimpangan sosial dan minimnya pendekatan dialog. Maka dari itu, </w:t>
      </w:r>
      <w:r>
        <w:rPr>
          <w:i/>
        </w:rPr>
        <w:t xml:space="preserve">restorative justice </w:t>
      </w:r>
      <w:r>
        <w:t xml:space="preserve">hadir sebagai pendekatan </w:t>
      </w:r>
      <w:r>
        <w:rPr>
          <w:i/>
        </w:rPr>
        <w:t xml:space="preserve">preventif </w:t>
      </w:r>
      <w:r>
        <w:t>dan</w:t>
      </w:r>
      <w:r>
        <w:t xml:space="preserve"> </w:t>
      </w:r>
      <w:r>
        <w:rPr>
          <w:i/>
        </w:rPr>
        <w:t xml:space="preserve">resolutif </w:t>
      </w:r>
      <w:r>
        <w:t>untuk membangun komunikasi, keadilan sosial, dan solusi jangka panjang.</w:t>
      </w:r>
    </w:p>
    <w:p w:rsidR="00075E00" w:rsidRDefault="00D05875">
      <w:pPr>
        <w:pStyle w:val="BodyText"/>
        <w:spacing w:line="480" w:lineRule="auto"/>
        <w:ind w:left="568" w:right="143" w:firstLine="720"/>
        <w:jc w:val="both"/>
      </w:pPr>
      <w:r>
        <w:t>Berikut ini adalah beberapa faktor utama yang menyebabkan terjadinya pencurian di kawasan perkebunan tersebut:</w:t>
      </w:r>
    </w:p>
    <w:p w:rsidR="00075E00" w:rsidRDefault="00D05875">
      <w:pPr>
        <w:pStyle w:val="ListParagraph"/>
        <w:numPr>
          <w:ilvl w:val="0"/>
          <w:numId w:val="2"/>
        </w:numPr>
        <w:tabs>
          <w:tab w:val="left" w:pos="1018"/>
        </w:tabs>
        <w:spacing w:before="1"/>
        <w:ind w:left="1018" w:hanging="359"/>
        <w:jc w:val="both"/>
        <w:rPr>
          <w:sz w:val="24"/>
        </w:rPr>
      </w:pPr>
      <w:r>
        <w:rPr>
          <w:sz w:val="24"/>
        </w:rPr>
        <w:lastRenderedPageBreak/>
        <w:t>Faktor</w:t>
      </w:r>
      <w:r>
        <w:rPr>
          <w:spacing w:val="-3"/>
          <w:sz w:val="24"/>
        </w:rPr>
        <w:t xml:space="preserve"> </w:t>
      </w:r>
      <w:r>
        <w:rPr>
          <w:spacing w:val="-2"/>
          <w:sz w:val="24"/>
        </w:rPr>
        <w:t>Ekonomi</w:t>
      </w:r>
    </w:p>
    <w:p w:rsidR="00075E00" w:rsidRDefault="00D05875">
      <w:pPr>
        <w:pStyle w:val="BodyText"/>
        <w:spacing w:before="276" w:line="480" w:lineRule="auto"/>
        <w:ind w:left="1019" w:right="138"/>
        <w:jc w:val="both"/>
      </w:pPr>
      <w:r>
        <w:t>Salah satu penyebab utama pencurian adalah faktor ekonomi masyarakat di sekitar perkebunan. Tingkat kemiskinan, pengangguran, dan rendahnya pendapatan</w:t>
      </w:r>
      <w:r>
        <w:rPr>
          <w:spacing w:val="-4"/>
        </w:rPr>
        <w:t xml:space="preserve"> </w:t>
      </w:r>
      <w:r>
        <w:t>masyarakat</w:t>
      </w:r>
      <w:r>
        <w:rPr>
          <w:spacing w:val="-3"/>
        </w:rPr>
        <w:t xml:space="preserve"> </w:t>
      </w:r>
      <w:r>
        <w:t>membuat</w:t>
      </w:r>
      <w:r>
        <w:rPr>
          <w:spacing w:val="-5"/>
        </w:rPr>
        <w:t xml:space="preserve"> </w:t>
      </w:r>
      <w:r>
        <w:t>sebagian</w:t>
      </w:r>
      <w:r>
        <w:rPr>
          <w:spacing w:val="-5"/>
        </w:rPr>
        <w:t xml:space="preserve"> </w:t>
      </w:r>
      <w:r>
        <w:t>individu</w:t>
      </w:r>
      <w:r>
        <w:rPr>
          <w:spacing w:val="-5"/>
        </w:rPr>
        <w:t xml:space="preserve"> </w:t>
      </w:r>
      <w:r>
        <w:t>tergoda</w:t>
      </w:r>
      <w:r>
        <w:rPr>
          <w:spacing w:val="-6"/>
        </w:rPr>
        <w:t xml:space="preserve"> </w:t>
      </w:r>
      <w:r>
        <w:t>untuk</w:t>
      </w:r>
      <w:r>
        <w:rPr>
          <w:spacing w:val="-5"/>
        </w:rPr>
        <w:t xml:space="preserve"> </w:t>
      </w:r>
      <w:r>
        <w:t>mengambil jalan pintas guna memenuhi kebutuhan hidup s</w:t>
      </w:r>
      <w:r>
        <w:t>ehari-hari. Hasil kelapa sawit yang bernilai ekonomi tinggi menjadi sasaran empuk untuk dijual demi keuntungan cepat.</w:t>
      </w:r>
    </w:p>
    <w:p w:rsidR="00075E00" w:rsidRDefault="00075E00">
      <w:pPr>
        <w:pStyle w:val="BodyText"/>
        <w:spacing w:line="480" w:lineRule="auto"/>
        <w:jc w:val="both"/>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ListParagraph"/>
        <w:numPr>
          <w:ilvl w:val="0"/>
          <w:numId w:val="2"/>
        </w:numPr>
        <w:tabs>
          <w:tab w:val="left" w:pos="1018"/>
        </w:tabs>
        <w:ind w:left="1018" w:hanging="359"/>
        <w:jc w:val="both"/>
        <w:rPr>
          <w:sz w:val="24"/>
        </w:rPr>
      </w:pPr>
      <w:r>
        <w:rPr>
          <w:sz w:val="24"/>
        </w:rPr>
        <w:t>Kesenjangan</w:t>
      </w:r>
      <w:r>
        <w:rPr>
          <w:spacing w:val="-2"/>
          <w:sz w:val="24"/>
        </w:rPr>
        <w:t xml:space="preserve"> </w:t>
      </w:r>
      <w:r>
        <w:rPr>
          <w:sz w:val="24"/>
        </w:rPr>
        <w:t>Sosial</w:t>
      </w:r>
      <w:r>
        <w:rPr>
          <w:spacing w:val="-1"/>
          <w:sz w:val="24"/>
        </w:rPr>
        <w:t xml:space="preserve"> </w:t>
      </w:r>
      <w:r>
        <w:rPr>
          <w:sz w:val="24"/>
        </w:rPr>
        <w:t>antara</w:t>
      </w:r>
      <w:r>
        <w:rPr>
          <w:spacing w:val="-2"/>
          <w:sz w:val="24"/>
        </w:rPr>
        <w:t xml:space="preserve"> </w:t>
      </w:r>
      <w:r>
        <w:rPr>
          <w:sz w:val="24"/>
        </w:rPr>
        <w:t>Pekerja</w:t>
      </w:r>
      <w:r>
        <w:rPr>
          <w:spacing w:val="-2"/>
          <w:sz w:val="24"/>
        </w:rPr>
        <w:t xml:space="preserve"> </w:t>
      </w:r>
      <w:r>
        <w:rPr>
          <w:sz w:val="24"/>
        </w:rPr>
        <w:t>dan</w:t>
      </w:r>
      <w:r>
        <w:rPr>
          <w:spacing w:val="-1"/>
          <w:sz w:val="24"/>
        </w:rPr>
        <w:t xml:space="preserve"> </w:t>
      </w:r>
      <w:r>
        <w:rPr>
          <w:spacing w:val="-2"/>
          <w:sz w:val="24"/>
        </w:rPr>
        <w:t>Perusahaan</w:t>
      </w:r>
    </w:p>
    <w:p w:rsidR="00075E00" w:rsidRDefault="00075E00">
      <w:pPr>
        <w:pStyle w:val="BodyText"/>
      </w:pPr>
    </w:p>
    <w:p w:rsidR="00075E00" w:rsidRDefault="00D05875">
      <w:pPr>
        <w:pStyle w:val="BodyText"/>
        <w:spacing w:line="480" w:lineRule="auto"/>
        <w:ind w:left="1017" w:right="140"/>
        <w:jc w:val="both"/>
      </w:pPr>
      <w:r>
        <w:rPr>
          <w:noProof/>
          <w:lang w:val="en-US"/>
        </w:rPr>
        <w:drawing>
          <wp:anchor distT="0" distB="0" distL="0" distR="0" simplePos="0" relativeHeight="48729497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Dalam beberapa kasus, pencurian juga dilatarbelakangi oleh rasa ketidakadilan yang dirasakan oleh masyarakat sekitar atau bahkan oleh sebagian pekerja sendiri. Kesenjangan antara manajemen perusahaan dan masyarakat lokal dalam hal kesejahteraan, distribusi</w:t>
      </w:r>
      <w:r>
        <w:t xml:space="preserve"> keuntungan, serta kurangnya pemberdayaan masyarakat dapat menimbulkan rasa frustasi atau dendam sosial, yang kemudian diwujudkan dalam tindakan pencurian.</w:t>
      </w:r>
    </w:p>
    <w:p w:rsidR="00075E00" w:rsidRDefault="00D05875">
      <w:pPr>
        <w:pStyle w:val="ListParagraph"/>
        <w:numPr>
          <w:ilvl w:val="0"/>
          <w:numId w:val="2"/>
        </w:numPr>
        <w:tabs>
          <w:tab w:val="left" w:pos="1016"/>
        </w:tabs>
        <w:spacing w:before="1"/>
        <w:ind w:left="1016" w:hanging="359"/>
        <w:jc w:val="both"/>
        <w:rPr>
          <w:sz w:val="24"/>
        </w:rPr>
      </w:pPr>
      <w:r>
        <w:rPr>
          <w:sz w:val="24"/>
        </w:rPr>
        <w:t>Kurangnya</w:t>
      </w:r>
      <w:r>
        <w:rPr>
          <w:spacing w:val="-3"/>
          <w:sz w:val="24"/>
        </w:rPr>
        <w:t xml:space="preserve"> </w:t>
      </w:r>
      <w:r>
        <w:rPr>
          <w:sz w:val="24"/>
        </w:rPr>
        <w:t>Pengawasan dan</w:t>
      </w:r>
      <w:r>
        <w:rPr>
          <w:spacing w:val="-1"/>
          <w:sz w:val="24"/>
        </w:rPr>
        <w:t xml:space="preserve"> </w:t>
      </w:r>
      <w:r>
        <w:rPr>
          <w:spacing w:val="-2"/>
          <w:sz w:val="24"/>
        </w:rPr>
        <w:t>Pengamanan</w:t>
      </w:r>
    </w:p>
    <w:p w:rsidR="00075E00" w:rsidRDefault="00075E00">
      <w:pPr>
        <w:pStyle w:val="BodyText"/>
      </w:pPr>
    </w:p>
    <w:p w:rsidR="00075E00" w:rsidRDefault="00D05875">
      <w:pPr>
        <w:pStyle w:val="BodyText"/>
        <w:spacing w:line="480" w:lineRule="auto"/>
        <w:ind w:left="1017" w:right="140"/>
        <w:jc w:val="both"/>
      </w:pPr>
      <w:r>
        <w:t>Area perkebunan yang sangat luas seringkali tidak diimbangi den</w:t>
      </w:r>
      <w:r>
        <w:t>gan sistem pengamanan yang memadai. Lemahnya pengawasan lapangan, jumlah personel keamanan yang terbatas, serta tidak adanya sistem teknologi pemantauan yang memadai (seperti CCTV atau drone) membuat pelaku pencurian lebih leluasa untuk melakukan aksinya.</w:t>
      </w:r>
    </w:p>
    <w:p w:rsidR="00075E00" w:rsidRDefault="00D05875">
      <w:pPr>
        <w:pStyle w:val="ListParagraph"/>
        <w:numPr>
          <w:ilvl w:val="0"/>
          <w:numId w:val="2"/>
        </w:numPr>
        <w:tabs>
          <w:tab w:val="left" w:pos="1018"/>
        </w:tabs>
        <w:ind w:left="1018" w:hanging="359"/>
        <w:jc w:val="both"/>
        <w:rPr>
          <w:sz w:val="24"/>
        </w:rPr>
      </w:pPr>
      <w:r>
        <w:rPr>
          <w:sz w:val="24"/>
        </w:rPr>
        <w:t>Minimnya</w:t>
      </w:r>
      <w:r>
        <w:rPr>
          <w:spacing w:val="-1"/>
          <w:sz w:val="24"/>
        </w:rPr>
        <w:t xml:space="preserve"> </w:t>
      </w:r>
      <w:r>
        <w:rPr>
          <w:sz w:val="24"/>
        </w:rPr>
        <w:t>Kesadaran</w:t>
      </w:r>
      <w:r>
        <w:rPr>
          <w:spacing w:val="-1"/>
          <w:sz w:val="24"/>
        </w:rPr>
        <w:t xml:space="preserve"> </w:t>
      </w:r>
      <w:r>
        <w:rPr>
          <w:sz w:val="24"/>
        </w:rPr>
        <w:t xml:space="preserve">Hukum </w:t>
      </w:r>
      <w:r>
        <w:rPr>
          <w:spacing w:val="-2"/>
          <w:sz w:val="24"/>
        </w:rPr>
        <w:t>Masyarakat</w:t>
      </w:r>
    </w:p>
    <w:p w:rsidR="00075E00" w:rsidRDefault="00075E00">
      <w:pPr>
        <w:pStyle w:val="BodyText"/>
      </w:pPr>
    </w:p>
    <w:p w:rsidR="00075E00" w:rsidRDefault="00D05875">
      <w:pPr>
        <w:pStyle w:val="BodyText"/>
        <w:spacing w:before="1" w:line="480" w:lineRule="auto"/>
        <w:ind w:left="1019" w:right="141"/>
        <w:jc w:val="both"/>
      </w:pPr>
      <w:r>
        <w:t>Sebagian masyarakat, terutama yang tinggal di daerah sekitar kebun,</w:t>
      </w:r>
      <w:r>
        <w:rPr>
          <w:spacing w:val="40"/>
        </w:rPr>
        <w:t xml:space="preserve"> </w:t>
      </w:r>
      <w:r>
        <w:t xml:space="preserve">mungkin </w:t>
      </w:r>
      <w:r>
        <w:lastRenderedPageBreak/>
        <w:t>belum sepenuhnya memahami bahwa mengambil hasil perkebunan tanpa izin merupakan tindak pidana pencurian. Mereka menganggap bahwa kelapa sawit y</w:t>
      </w:r>
      <w:r>
        <w:t>ang jatuh atau belum dipanen adalah “milik bersama” atau</w:t>
      </w:r>
      <w:r>
        <w:rPr>
          <w:spacing w:val="40"/>
        </w:rPr>
        <w:t xml:space="preserve"> </w:t>
      </w:r>
      <w:r>
        <w:t>tidak akan merugikan perusahaan dalam jumlah besar.</w:t>
      </w:r>
    </w:p>
    <w:p w:rsidR="00075E00" w:rsidRDefault="00D05875">
      <w:pPr>
        <w:pStyle w:val="ListParagraph"/>
        <w:numPr>
          <w:ilvl w:val="0"/>
          <w:numId w:val="2"/>
        </w:numPr>
        <w:tabs>
          <w:tab w:val="left" w:pos="1018"/>
        </w:tabs>
        <w:ind w:left="1018" w:hanging="359"/>
        <w:jc w:val="both"/>
        <w:rPr>
          <w:sz w:val="24"/>
        </w:rPr>
      </w:pPr>
      <w:r>
        <w:rPr>
          <w:sz w:val="24"/>
        </w:rPr>
        <w:t>Kebiasaan</w:t>
      </w:r>
      <w:r>
        <w:rPr>
          <w:spacing w:val="-4"/>
          <w:sz w:val="24"/>
        </w:rPr>
        <w:t xml:space="preserve"> </w:t>
      </w:r>
      <w:r>
        <w:rPr>
          <w:sz w:val="24"/>
        </w:rPr>
        <w:t>Sosial</w:t>
      </w:r>
      <w:r>
        <w:rPr>
          <w:spacing w:val="-2"/>
          <w:sz w:val="24"/>
        </w:rPr>
        <w:t xml:space="preserve"> </w:t>
      </w:r>
      <w:r>
        <w:rPr>
          <w:sz w:val="24"/>
        </w:rPr>
        <w:t>yang</w:t>
      </w:r>
      <w:r>
        <w:rPr>
          <w:spacing w:val="-2"/>
          <w:sz w:val="24"/>
        </w:rPr>
        <w:t xml:space="preserve"> </w:t>
      </w:r>
      <w:r>
        <w:rPr>
          <w:sz w:val="24"/>
        </w:rPr>
        <w:t>Membenarkan</w:t>
      </w:r>
      <w:r>
        <w:rPr>
          <w:spacing w:val="-2"/>
          <w:sz w:val="24"/>
        </w:rPr>
        <w:t xml:space="preserve"> </w:t>
      </w:r>
      <w:r>
        <w:rPr>
          <w:sz w:val="24"/>
        </w:rPr>
        <w:t>Tindakan</w:t>
      </w:r>
      <w:r>
        <w:rPr>
          <w:spacing w:val="-1"/>
          <w:sz w:val="24"/>
        </w:rPr>
        <w:t xml:space="preserve"> </w:t>
      </w:r>
      <w:r>
        <w:rPr>
          <w:spacing w:val="-2"/>
          <w:sz w:val="24"/>
        </w:rPr>
        <w:t>Salah</w:t>
      </w:r>
    </w:p>
    <w:p w:rsidR="00075E00" w:rsidRDefault="00075E00">
      <w:pPr>
        <w:pStyle w:val="BodyText"/>
      </w:pPr>
    </w:p>
    <w:p w:rsidR="00075E00" w:rsidRDefault="00D05875">
      <w:pPr>
        <w:pStyle w:val="BodyText"/>
        <w:ind w:left="1019"/>
        <w:jc w:val="both"/>
      </w:pPr>
      <w:r>
        <w:t>Tindakan</w:t>
      </w:r>
      <w:r>
        <w:rPr>
          <w:spacing w:val="10"/>
        </w:rPr>
        <w:t xml:space="preserve"> </w:t>
      </w:r>
      <w:r>
        <w:t>pencurian</w:t>
      </w:r>
      <w:r>
        <w:rPr>
          <w:spacing w:val="12"/>
        </w:rPr>
        <w:t xml:space="preserve"> </w:t>
      </w:r>
      <w:r>
        <w:t>seringkali</w:t>
      </w:r>
      <w:r>
        <w:rPr>
          <w:spacing w:val="13"/>
        </w:rPr>
        <w:t xml:space="preserve"> </w:t>
      </w:r>
      <w:r>
        <w:t>dianggap</w:t>
      </w:r>
      <w:r>
        <w:rPr>
          <w:spacing w:val="12"/>
        </w:rPr>
        <w:t xml:space="preserve"> </w:t>
      </w:r>
      <w:r>
        <w:t>sebagai</w:t>
      </w:r>
      <w:r>
        <w:rPr>
          <w:spacing w:val="15"/>
        </w:rPr>
        <w:t xml:space="preserve"> </w:t>
      </w:r>
      <w:r>
        <w:t>hal</w:t>
      </w:r>
      <w:r>
        <w:rPr>
          <w:spacing w:val="12"/>
        </w:rPr>
        <w:t xml:space="preserve"> </w:t>
      </w:r>
      <w:r>
        <w:t>yang</w:t>
      </w:r>
      <w:r>
        <w:rPr>
          <w:spacing w:val="13"/>
        </w:rPr>
        <w:t xml:space="preserve"> </w:t>
      </w:r>
      <w:r>
        <w:t>“biasa”</w:t>
      </w:r>
      <w:r>
        <w:rPr>
          <w:spacing w:val="11"/>
        </w:rPr>
        <w:t xml:space="preserve"> </w:t>
      </w:r>
      <w:r>
        <w:t>atau</w:t>
      </w:r>
      <w:r>
        <w:rPr>
          <w:spacing w:val="13"/>
        </w:rPr>
        <w:t xml:space="preserve"> </w:t>
      </w:r>
      <w:r>
        <w:rPr>
          <w:spacing w:val="-2"/>
        </w:rPr>
        <w:t>sudah</w:t>
      </w:r>
    </w:p>
    <w:p w:rsidR="00075E00" w:rsidRDefault="00075E00">
      <w:pPr>
        <w:pStyle w:val="BodyText"/>
      </w:pPr>
    </w:p>
    <w:p w:rsidR="00075E00" w:rsidRDefault="00D05875">
      <w:pPr>
        <w:pStyle w:val="BodyText"/>
        <w:ind w:left="1019"/>
        <w:jc w:val="both"/>
      </w:pPr>
      <w:r>
        <w:t>menjadi</w:t>
      </w:r>
      <w:r>
        <w:rPr>
          <w:spacing w:val="74"/>
        </w:rPr>
        <w:t xml:space="preserve"> </w:t>
      </w:r>
      <w:r>
        <w:t>kebiasaan</w:t>
      </w:r>
      <w:r>
        <w:rPr>
          <w:spacing w:val="77"/>
        </w:rPr>
        <w:t xml:space="preserve"> </w:t>
      </w:r>
      <w:r>
        <w:t>turun-temurun.</w:t>
      </w:r>
      <w:r>
        <w:rPr>
          <w:spacing w:val="75"/>
        </w:rPr>
        <w:t xml:space="preserve"> </w:t>
      </w:r>
      <w:r>
        <w:t>Norma</w:t>
      </w:r>
      <w:r>
        <w:rPr>
          <w:spacing w:val="76"/>
        </w:rPr>
        <w:t xml:space="preserve"> </w:t>
      </w:r>
      <w:r>
        <w:t>sosial</w:t>
      </w:r>
      <w:r>
        <w:rPr>
          <w:spacing w:val="76"/>
        </w:rPr>
        <w:t xml:space="preserve"> </w:t>
      </w:r>
      <w:r>
        <w:t>yang</w:t>
      </w:r>
      <w:r>
        <w:rPr>
          <w:spacing w:val="75"/>
        </w:rPr>
        <w:t xml:space="preserve"> </w:t>
      </w:r>
      <w:r>
        <w:t>lemah</w:t>
      </w:r>
      <w:r>
        <w:rPr>
          <w:spacing w:val="75"/>
        </w:rPr>
        <w:t xml:space="preserve"> </w:t>
      </w:r>
      <w:r>
        <w:t>serta</w:t>
      </w:r>
      <w:r>
        <w:rPr>
          <w:spacing w:val="75"/>
        </w:rPr>
        <w:t xml:space="preserve"> </w:t>
      </w:r>
      <w:r>
        <w:rPr>
          <w:spacing w:val="-2"/>
        </w:rPr>
        <w:t>sikap</w:t>
      </w:r>
    </w:p>
    <w:p w:rsidR="00075E00" w:rsidRDefault="00075E00">
      <w:pPr>
        <w:pStyle w:val="BodyText"/>
        <w:jc w:val="both"/>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1019" w:right="140"/>
        <w:jc w:val="both"/>
      </w:pPr>
      <w:r>
        <w:t>permisif terhadap pelanggaran hukum dapat membentuk pola pikir kolektif bahwa pencurian dari perusahaan besar bukanlah suatu kesalahan besar.</w:t>
      </w:r>
    </w:p>
    <w:p w:rsidR="00075E00" w:rsidRDefault="00D05875">
      <w:pPr>
        <w:pStyle w:val="ListParagraph"/>
        <w:numPr>
          <w:ilvl w:val="0"/>
          <w:numId w:val="2"/>
        </w:numPr>
        <w:tabs>
          <w:tab w:val="left" w:pos="1018"/>
        </w:tabs>
        <w:ind w:left="1018" w:hanging="359"/>
        <w:jc w:val="both"/>
        <w:rPr>
          <w:sz w:val="24"/>
        </w:rPr>
      </w:pPr>
      <w:r>
        <w:rPr>
          <w:sz w:val="24"/>
        </w:rPr>
        <w:t>Kurangnya</w:t>
      </w:r>
      <w:r>
        <w:rPr>
          <w:spacing w:val="-2"/>
          <w:sz w:val="24"/>
        </w:rPr>
        <w:t xml:space="preserve"> </w:t>
      </w:r>
      <w:r>
        <w:rPr>
          <w:sz w:val="24"/>
        </w:rPr>
        <w:t>Penegakan Hukum</w:t>
      </w:r>
      <w:r>
        <w:rPr>
          <w:spacing w:val="-1"/>
          <w:sz w:val="24"/>
        </w:rPr>
        <w:t xml:space="preserve"> </w:t>
      </w:r>
      <w:r>
        <w:rPr>
          <w:sz w:val="24"/>
        </w:rPr>
        <w:t xml:space="preserve">yang </w:t>
      </w:r>
      <w:r>
        <w:rPr>
          <w:spacing w:val="-4"/>
          <w:sz w:val="24"/>
        </w:rPr>
        <w:t>Tegas</w:t>
      </w:r>
    </w:p>
    <w:p w:rsidR="00075E00" w:rsidRDefault="00075E00">
      <w:pPr>
        <w:pStyle w:val="BodyText"/>
      </w:pPr>
    </w:p>
    <w:p w:rsidR="00075E00" w:rsidRDefault="00D05875">
      <w:pPr>
        <w:pStyle w:val="BodyText"/>
        <w:spacing w:line="480" w:lineRule="auto"/>
        <w:ind w:left="1019" w:right="141"/>
        <w:jc w:val="both"/>
      </w:pPr>
      <w:r>
        <w:rPr>
          <w:noProof/>
          <w:lang w:val="en-US"/>
        </w:rPr>
        <w:drawing>
          <wp:anchor distT="0" distB="0" distL="0" distR="0" simplePos="0" relativeHeight="48729548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Tindakan pencurian yang tidak ditindaklanjuti secara serius atau dihentikan begitu saja tanpa proses hukum, membuat pelaku tidak merasa jera. Lemahnya efek jera ini mendorong pengulangan tindak pidana yang sama, bahkan bisa berkembang menjadi jaringan penc</w:t>
      </w:r>
      <w:r>
        <w:t>urian yang lebih terorganisir.</w:t>
      </w:r>
    </w:p>
    <w:p w:rsidR="00075E00" w:rsidRDefault="00D05875">
      <w:pPr>
        <w:pStyle w:val="ListParagraph"/>
        <w:numPr>
          <w:ilvl w:val="0"/>
          <w:numId w:val="2"/>
        </w:numPr>
        <w:tabs>
          <w:tab w:val="left" w:pos="1018"/>
        </w:tabs>
        <w:spacing w:before="1"/>
        <w:ind w:left="1018" w:hanging="359"/>
        <w:jc w:val="both"/>
        <w:rPr>
          <w:sz w:val="24"/>
        </w:rPr>
      </w:pPr>
      <w:r>
        <w:rPr>
          <w:sz w:val="24"/>
        </w:rPr>
        <w:t>Persoalan</w:t>
      </w:r>
      <w:r>
        <w:rPr>
          <w:spacing w:val="-3"/>
          <w:sz w:val="24"/>
        </w:rPr>
        <w:t xml:space="preserve"> </w:t>
      </w:r>
      <w:r>
        <w:rPr>
          <w:sz w:val="24"/>
        </w:rPr>
        <w:t>Kepemilikan</w:t>
      </w:r>
      <w:r>
        <w:rPr>
          <w:spacing w:val="-2"/>
          <w:sz w:val="24"/>
        </w:rPr>
        <w:t xml:space="preserve"> </w:t>
      </w:r>
      <w:r>
        <w:rPr>
          <w:spacing w:val="-4"/>
          <w:sz w:val="24"/>
        </w:rPr>
        <w:t>Lahan</w:t>
      </w:r>
    </w:p>
    <w:p w:rsidR="00075E00" w:rsidRDefault="00075E00">
      <w:pPr>
        <w:pStyle w:val="BodyText"/>
      </w:pPr>
    </w:p>
    <w:p w:rsidR="00075E00" w:rsidRDefault="00D05875">
      <w:pPr>
        <w:pStyle w:val="BodyText"/>
        <w:spacing w:line="480" w:lineRule="auto"/>
        <w:ind w:left="1019" w:right="141"/>
        <w:jc w:val="both"/>
      </w:pPr>
      <w:r>
        <w:t>Dalam beberapa kasus, konflik lahan antara masyarakat adat atau lokal dengan pihak perkebunan juga menjadi pemicu tindakan pencurian. Masyarakat yang merasa tanahnya diambil alih oleh perusahaan t</w:t>
      </w:r>
      <w:r>
        <w:t>anpa penyelesaian yang adil, cenderung melakukan perlawanan secara informal, termasuk dengan mencuri hasil kebun sebagai bentuk protes.</w:t>
      </w:r>
    </w:p>
    <w:p w:rsidR="00075E00" w:rsidRDefault="00D05875">
      <w:pPr>
        <w:pStyle w:val="Heading1"/>
        <w:numPr>
          <w:ilvl w:val="0"/>
          <w:numId w:val="6"/>
        </w:numPr>
        <w:tabs>
          <w:tab w:val="left" w:pos="1287"/>
        </w:tabs>
        <w:spacing w:before="200" w:line="480" w:lineRule="auto"/>
        <w:ind w:left="568" w:right="350" w:firstLine="0"/>
        <w:jc w:val="both"/>
      </w:pPr>
      <w:r>
        <w:t>Penerapan</w:t>
      </w:r>
      <w:r>
        <w:rPr>
          <w:spacing w:val="-5"/>
        </w:rPr>
        <w:t xml:space="preserve"> </w:t>
      </w:r>
      <w:r>
        <w:t>Restorotive</w:t>
      </w:r>
      <w:r>
        <w:rPr>
          <w:spacing w:val="-4"/>
        </w:rPr>
        <w:t xml:space="preserve"> </w:t>
      </w:r>
      <w:r>
        <w:t>Justice</w:t>
      </w:r>
      <w:r>
        <w:rPr>
          <w:spacing w:val="-6"/>
        </w:rPr>
        <w:t xml:space="preserve"> </w:t>
      </w:r>
      <w:r>
        <w:t>dalam</w:t>
      </w:r>
      <w:r>
        <w:rPr>
          <w:spacing w:val="-4"/>
        </w:rPr>
        <w:t xml:space="preserve"> </w:t>
      </w:r>
      <w:r>
        <w:t>Kasus</w:t>
      </w:r>
      <w:r>
        <w:rPr>
          <w:spacing w:val="-6"/>
        </w:rPr>
        <w:t xml:space="preserve"> </w:t>
      </w:r>
      <w:r>
        <w:t>Pencurian</w:t>
      </w:r>
      <w:r>
        <w:rPr>
          <w:spacing w:val="-4"/>
        </w:rPr>
        <w:t xml:space="preserve"> </w:t>
      </w:r>
      <w:r>
        <w:t>Buah</w:t>
      </w:r>
      <w:r>
        <w:rPr>
          <w:spacing w:val="-5"/>
        </w:rPr>
        <w:t xml:space="preserve"> </w:t>
      </w:r>
      <w:r>
        <w:t xml:space="preserve">Kelapa </w:t>
      </w:r>
      <w:r>
        <w:rPr>
          <w:spacing w:val="-2"/>
        </w:rPr>
        <w:t>Sawit</w:t>
      </w:r>
    </w:p>
    <w:p w:rsidR="00075E00" w:rsidRDefault="00D05875">
      <w:pPr>
        <w:pStyle w:val="BodyText"/>
        <w:spacing w:line="480" w:lineRule="auto"/>
        <w:ind w:left="568" w:right="137" w:firstLine="720"/>
        <w:jc w:val="both"/>
      </w:pPr>
      <w:r>
        <w:lastRenderedPageBreak/>
        <w:t xml:space="preserve">Tindak pidana pencurian yang termasuk ke dalam delik biasa dan delik ringan dapat diselesaikan melalui mekanisme </w:t>
      </w:r>
      <w:r>
        <w:rPr>
          <w:i/>
        </w:rPr>
        <w:t xml:space="preserve">restorative justice </w:t>
      </w:r>
      <w:r>
        <w:t>apabila</w:t>
      </w:r>
      <w:r>
        <w:rPr>
          <w:spacing w:val="40"/>
        </w:rPr>
        <w:t xml:space="preserve"> </w:t>
      </w:r>
      <w:r>
        <w:t>memenuhi syarat tertentu, seperti nilai kerugian yang kecil, tidak menimbulkan keresahan, serta terdapat kesepakata</w:t>
      </w:r>
      <w:r>
        <w:t xml:space="preserve">n antara pelaku dan korban untuk menyelesaikan secara damai. Menurut Muladi, </w:t>
      </w:r>
      <w:r>
        <w:rPr>
          <w:i/>
        </w:rPr>
        <w:t xml:space="preserve">restorative justice </w:t>
      </w:r>
      <w:r>
        <w:t>dalam kasus pencurian dapat mencegah stigmatisasi terhadap pelaku dan lebih berorientasi pada perdamaian serta pemulihan kerugian korban.</w:t>
      </w:r>
    </w:p>
    <w:p w:rsidR="00075E00" w:rsidRDefault="00075E00">
      <w:pPr>
        <w:pStyle w:val="BodyText"/>
        <w:spacing w:line="480" w:lineRule="auto"/>
        <w:jc w:val="both"/>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568" w:right="140" w:firstLine="720"/>
        <w:jc w:val="both"/>
      </w:pPr>
      <w:r>
        <w:rPr>
          <w:noProof/>
          <w:lang w:val="en-US"/>
        </w:rPr>
        <w:drawing>
          <wp:anchor distT="0" distB="0" distL="0" distR="0" simplePos="0" relativeHeight="48729600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D</w:t>
      </w:r>
      <w:r>
        <w:t xml:space="preserve">alam konteks perkebunan, khususnya pencurian hasil sawit, pelaku umumnya berasal dari masyarakat sekitar dan tindakan tersebut tidak selalu didorong oleh niat jahat, melainkan faktor ekonomi atau kurangnya pemahaman hukum. Oleh karena itu, pendekatan </w:t>
      </w:r>
      <w:r>
        <w:rPr>
          <w:i/>
        </w:rPr>
        <w:t>resto</w:t>
      </w:r>
      <w:r>
        <w:rPr>
          <w:i/>
        </w:rPr>
        <w:t xml:space="preserve">ratif </w:t>
      </w:r>
      <w:r>
        <w:t>dapat menjadi solusi yang lebih manusiawi dan kontekstual.</w:t>
      </w:r>
    </w:p>
    <w:p w:rsidR="00075E00" w:rsidRDefault="00D05875">
      <w:pPr>
        <w:pStyle w:val="BodyText"/>
        <w:spacing w:before="1" w:line="480" w:lineRule="auto"/>
        <w:ind w:left="568" w:right="140" w:firstLine="720"/>
        <w:jc w:val="both"/>
      </w:pPr>
      <w:r>
        <w:t xml:space="preserve">Penerapan </w:t>
      </w:r>
      <w:r>
        <w:rPr>
          <w:i/>
        </w:rPr>
        <w:t xml:space="preserve">Restorotive justice </w:t>
      </w:r>
      <w:r>
        <w:t>dalam konteks pencurian buah kelapa sawit dapat menciptakan solusi yang lebih konstruktif dan mengurangi risiko pengulangan tindakan kriminal. Putranto, mengemuk</w:t>
      </w:r>
      <w:r>
        <w:t>akan bahwa pendekatan ini dapat menciptakan situasi win-win bagi korban dan pelaku. Perdamaian adalah cara terbaik untuk menyelesaikan perselisihan antara para pihak, karena sebenarnya ada beberapa ketegangan atau ketidak sepakatan, yang mengarah pada perm</w:t>
      </w:r>
      <w:r>
        <w:t>usuhan dan kemarahan, yang mengakibatkan hilangnya hubungan baik atau ikatan keluarga.</w:t>
      </w:r>
    </w:p>
    <w:p w:rsidR="00075E00" w:rsidRDefault="00D05875">
      <w:pPr>
        <w:pStyle w:val="BodyText"/>
        <w:ind w:left="568"/>
        <w:jc w:val="both"/>
      </w:pPr>
      <w:r>
        <w:t>Penerapan</w:t>
      </w:r>
      <w:r>
        <w:rPr>
          <w:spacing w:val="-4"/>
        </w:rPr>
        <w:t xml:space="preserve"> </w:t>
      </w:r>
      <w:r>
        <w:t>keadilan restoratif</w:t>
      </w:r>
      <w:r>
        <w:rPr>
          <w:spacing w:val="-2"/>
        </w:rPr>
        <w:t xml:space="preserve"> </w:t>
      </w:r>
      <w:r>
        <w:t>diatur</w:t>
      </w:r>
      <w:r>
        <w:rPr>
          <w:spacing w:val="-2"/>
        </w:rPr>
        <w:t xml:space="preserve"> </w:t>
      </w:r>
      <w:r>
        <w:t>dalam</w:t>
      </w:r>
      <w:r>
        <w:rPr>
          <w:spacing w:val="-1"/>
        </w:rPr>
        <w:t xml:space="preserve"> </w:t>
      </w:r>
      <w:r>
        <w:t>berbagai</w:t>
      </w:r>
      <w:r>
        <w:rPr>
          <w:spacing w:val="-2"/>
        </w:rPr>
        <w:t xml:space="preserve"> </w:t>
      </w:r>
      <w:r>
        <w:t>regulasi,</w:t>
      </w:r>
      <w:r>
        <w:rPr>
          <w:spacing w:val="-2"/>
        </w:rPr>
        <w:t xml:space="preserve"> </w:t>
      </w:r>
      <w:r>
        <w:t>antara</w:t>
      </w:r>
      <w:r>
        <w:rPr>
          <w:spacing w:val="-3"/>
        </w:rPr>
        <w:t xml:space="preserve"> </w:t>
      </w:r>
      <w:r>
        <w:rPr>
          <w:spacing w:val="-2"/>
        </w:rPr>
        <w:t>lain:</w:t>
      </w:r>
    </w:p>
    <w:p w:rsidR="00075E00" w:rsidRDefault="00075E00">
      <w:pPr>
        <w:pStyle w:val="BodyText"/>
      </w:pPr>
    </w:p>
    <w:p w:rsidR="00075E00" w:rsidRDefault="00D05875">
      <w:pPr>
        <w:pStyle w:val="ListParagraph"/>
        <w:numPr>
          <w:ilvl w:val="1"/>
          <w:numId w:val="6"/>
        </w:numPr>
        <w:tabs>
          <w:tab w:val="left" w:pos="1288"/>
        </w:tabs>
        <w:spacing w:before="1" w:line="480" w:lineRule="auto"/>
        <w:ind w:right="138"/>
        <w:rPr>
          <w:sz w:val="20"/>
        </w:rPr>
      </w:pPr>
      <w:r>
        <w:rPr>
          <w:sz w:val="24"/>
        </w:rPr>
        <w:t>Peraturan</w:t>
      </w:r>
      <w:r>
        <w:rPr>
          <w:spacing w:val="40"/>
          <w:sz w:val="24"/>
        </w:rPr>
        <w:t xml:space="preserve"> </w:t>
      </w:r>
      <w:r>
        <w:rPr>
          <w:sz w:val="24"/>
        </w:rPr>
        <w:t>Kepolisian</w:t>
      </w:r>
      <w:r>
        <w:rPr>
          <w:spacing w:val="40"/>
          <w:sz w:val="24"/>
        </w:rPr>
        <w:t xml:space="preserve"> </w:t>
      </w:r>
      <w:r>
        <w:rPr>
          <w:sz w:val="24"/>
        </w:rPr>
        <w:t>Republik</w:t>
      </w:r>
      <w:r>
        <w:rPr>
          <w:spacing w:val="40"/>
          <w:sz w:val="24"/>
        </w:rPr>
        <w:t xml:space="preserve"> </w:t>
      </w:r>
      <w:r>
        <w:rPr>
          <w:sz w:val="24"/>
        </w:rPr>
        <w:t>Indonesia</w:t>
      </w:r>
      <w:r>
        <w:rPr>
          <w:spacing w:val="40"/>
          <w:sz w:val="24"/>
        </w:rPr>
        <w:t xml:space="preserve"> </w:t>
      </w:r>
      <w:r>
        <w:rPr>
          <w:sz w:val="24"/>
        </w:rPr>
        <w:t>Nomor</w:t>
      </w:r>
      <w:r>
        <w:rPr>
          <w:spacing w:val="40"/>
          <w:sz w:val="24"/>
        </w:rPr>
        <w:t xml:space="preserve"> </w:t>
      </w:r>
      <w:r>
        <w:rPr>
          <w:sz w:val="24"/>
        </w:rPr>
        <w:t>8</w:t>
      </w:r>
      <w:r>
        <w:rPr>
          <w:spacing w:val="40"/>
          <w:sz w:val="24"/>
        </w:rPr>
        <w:t xml:space="preserve"> </w:t>
      </w:r>
      <w:r>
        <w:rPr>
          <w:sz w:val="24"/>
        </w:rPr>
        <w:t>Tahun</w:t>
      </w:r>
      <w:r>
        <w:rPr>
          <w:spacing w:val="40"/>
          <w:sz w:val="24"/>
        </w:rPr>
        <w:t xml:space="preserve"> </w:t>
      </w:r>
      <w:r>
        <w:rPr>
          <w:sz w:val="24"/>
        </w:rPr>
        <w:t>2021</w:t>
      </w:r>
      <w:r>
        <w:rPr>
          <w:spacing w:val="40"/>
          <w:sz w:val="24"/>
        </w:rPr>
        <w:t xml:space="preserve"> </w:t>
      </w:r>
      <w:r>
        <w:rPr>
          <w:sz w:val="24"/>
        </w:rPr>
        <w:lastRenderedPageBreak/>
        <w:t>tentang Penanganan Tindak Pidana Berdasarkan Keadilan Restoratif.</w:t>
      </w:r>
    </w:p>
    <w:p w:rsidR="00075E00" w:rsidRDefault="00D05875">
      <w:pPr>
        <w:pStyle w:val="ListParagraph"/>
        <w:numPr>
          <w:ilvl w:val="1"/>
          <w:numId w:val="6"/>
        </w:numPr>
        <w:tabs>
          <w:tab w:val="left" w:pos="1288"/>
        </w:tabs>
        <w:spacing w:line="480" w:lineRule="auto"/>
        <w:ind w:right="140"/>
        <w:rPr>
          <w:sz w:val="20"/>
        </w:rPr>
      </w:pPr>
      <w:r>
        <w:rPr>
          <w:sz w:val="24"/>
        </w:rPr>
        <w:t>Peraturan</w:t>
      </w:r>
      <w:r>
        <w:rPr>
          <w:spacing w:val="80"/>
          <w:sz w:val="24"/>
        </w:rPr>
        <w:t xml:space="preserve"> </w:t>
      </w:r>
      <w:r>
        <w:rPr>
          <w:sz w:val="24"/>
        </w:rPr>
        <w:t>Jaksa</w:t>
      </w:r>
      <w:r>
        <w:rPr>
          <w:spacing w:val="80"/>
          <w:sz w:val="24"/>
        </w:rPr>
        <w:t xml:space="preserve"> </w:t>
      </w:r>
      <w:r>
        <w:rPr>
          <w:sz w:val="24"/>
        </w:rPr>
        <w:t>Agung</w:t>
      </w:r>
      <w:r>
        <w:rPr>
          <w:spacing w:val="80"/>
          <w:sz w:val="24"/>
        </w:rPr>
        <w:t xml:space="preserve"> </w:t>
      </w:r>
      <w:r>
        <w:rPr>
          <w:sz w:val="24"/>
        </w:rPr>
        <w:t>Nomor</w:t>
      </w:r>
      <w:r>
        <w:rPr>
          <w:spacing w:val="80"/>
          <w:sz w:val="24"/>
        </w:rPr>
        <w:t xml:space="preserve"> </w:t>
      </w:r>
      <w:r>
        <w:rPr>
          <w:sz w:val="24"/>
        </w:rPr>
        <w:t>15</w:t>
      </w:r>
      <w:r>
        <w:rPr>
          <w:spacing w:val="80"/>
          <w:sz w:val="24"/>
        </w:rPr>
        <w:t xml:space="preserve"> </w:t>
      </w:r>
      <w:r>
        <w:rPr>
          <w:sz w:val="24"/>
        </w:rPr>
        <w:t>Tahun</w:t>
      </w:r>
      <w:r>
        <w:rPr>
          <w:spacing w:val="80"/>
          <w:sz w:val="24"/>
        </w:rPr>
        <w:t xml:space="preserve"> </w:t>
      </w:r>
      <w:r>
        <w:rPr>
          <w:sz w:val="24"/>
        </w:rPr>
        <w:t>2020</w:t>
      </w:r>
      <w:r>
        <w:rPr>
          <w:spacing w:val="80"/>
          <w:sz w:val="24"/>
        </w:rPr>
        <w:t xml:space="preserve"> </w:t>
      </w:r>
      <w:r>
        <w:rPr>
          <w:sz w:val="24"/>
        </w:rPr>
        <w:t>tentang</w:t>
      </w:r>
      <w:r>
        <w:rPr>
          <w:spacing w:val="80"/>
          <w:sz w:val="24"/>
        </w:rPr>
        <w:t xml:space="preserve"> </w:t>
      </w:r>
      <w:r>
        <w:rPr>
          <w:sz w:val="24"/>
        </w:rPr>
        <w:t>Penghentian Penuntutan Berdasarkan Keadilan Restoratif.</w:t>
      </w:r>
    </w:p>
    <w:p w:rsidR="00075E00" w:rsidRDefault="00D05875">
      <w:pPr>
        <w:pStyle w:val="ListParagraph"/>
        <w:numPr>
          <w:ilvl w:val="1"/>
          <w:numId w:val="6"/>
        </w:numPr>
        <w:tabs>
          <w:tab w:val="left" w:pos="1288"/>
        </w:tabs>
        <w:spacing w:line="480" w:lineRule="auto"/>
        <w:ind w:right="142"/>
        <w:rPr>
          <w:sz w:val="20"/>
        </w:rPr>
      </w:pPr>
      <w:r>
        <w:rPr>
          <w:sz w:val="24"/>
        </w:rPr>
        <w:t>Kitab Undang-undang Hukum Acara Pidana (KUHAP), khususnya terkait dengan penghentian</w:t>
      </w:r>
      <w:r>
        <w:rPr>
          <w:sz w:val="24"/>
        </w:rPr>
        <w:t xml:space="preserve"> penyidikan dalam Pasal 109 ayat (2).</w:t>
      </w:r>
    </w:p>
    <w:p w:rsidR="00075E00" w:rsidRDefault="00075E00">
      <w:pPr>
        <w:pStyle w:val="BodyText"/>
        <w:spacing w:before="5"/>
      </w:pPr>
    </w:p>
    <w:p w:rsidR="00075E00" w:rsidRDefault="00D05875">
      <w:pPr>
        <w:pStyle w:val="BodyText"/>
        <w:spacing w:line="480" w:lineRule="auto"/>
        <w:ind w:left="568" w:right="137" w:firstLine="720"/>
        <w:jc w:val="both"/>
      </w:pPr>
      <w:r>
        <w:t>Regulasi-regulasi tersebut memberikan dasar yang kuat bagi penegak hukum untuk mengedepankan musyawarah mufakat dalam menangani kasus- kasus ringan, termasuk pencurian di lingkungan perusahaan.</w:t>
      </w:r>
    </w:p>
    <w:p w:rsidR="00075E00" w:rsidRDefault="00075E00">
      <w:pPr>
        <w:pStyle w:val="BodyText"/>
        <w:spacing w:line="480" w:lineRule="auto"/>
        <w:jc w:val="both"/>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568" w:right="142" w:firstLine="427"/>
        <w:jc w:val="both"/>
      </w:pPr>
      <w:r>
        <w:rPr>
          <w:noProof/>
          <w:lang w:val="en-US"/>
        </w:rPr>
        <w:drawing>
          <wp:anchor distT="0" distB="0" distL="0" distR="0" simplePos="0" relativeHeight="4872970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Untuk memulihkan hubungan yang harmonis antara dua pihak yang bersengketa, Keinginan dua pihak harus dipenuhi agar mereka pulih kembali. Pulih yang diinginkan tidak hanya terbatas pada substansi masalah, tetapi juga termasuk pulih secara psikologis. Ini da</w:t>
      </w:r>
      <w:r>
        <w:t>pat dilakukan melalui penyelesaian sengketa secara damai yang mengakomodasi keinginan kedua belah pihak.</w:t>
      </w:r>
    </w:p>
    <w:p w:rsidR="00075E00" w:rsidRDefault="00D05875">
      <w:pPr>
        <w:pStyle w:val="Heading1"/>
        <w:numPr>
          <w:ilvl w:val="0"/>
          <w:numId w:val="1"/>
        </w:numPr>
        <w:tabs>
          <w:tab w:val="left" w:pos="995"/>
        </w:tabs>
        <w:spacing w:before="1"/>
        <w:ind w:hanging="427"/>
        <w:jc w:val="both"/>
      </w:pPr>
      <w:r>
        <w:t>Pengertian</w:t>
      </w:r>
      <w:r>
        <w:rPr>
          <w:spacing w:val="-7"/>
        </w:rPr>
        <w:t xml:space="preserve"> </w:t>
      </w:r>
      <w:r>
        <w:rPr>
          <w:spacing w:val="-2"/>
        </w:rPr>
        <w:t>Mediasi</w:t>
      </w:r>
    </w:p>
    <w:p w:rsidR="00075E00" w:rsidRDefault="00075E00">
      <w:pPr>
        <w:pStyle w:val="BodyText"/>
        <w:rPr>
          <w:b/>
        </w:rPr>
      </w:pPr>
    </w:p>
    <w:p w:rsidR="00075E00" w:rsidRDefault="00D05875">
      <w:pPr>
        <w:pStyle w:val="BodyText"/>
        <w:spacing w:line="480" w:lineRule="auto"/>
        <w:ind w:left="568" w:right="139" w:firstLine="427"/>
        <w:jc w:val="both"/>
      </w:pPr>
      <w:r>
        <w:t>Mediasi adalah suatu proses di mana</w:t>
      </w:r>
      <w:r>
        <w:rPr>
          <w:spacing w:val="-1"/>
        </w:rPr>
        <w:t xml:space="preserve"> </w:t>
      </w:r>
      <w:r>
        <w:t>seorang mediator atau pihak ketiga</w:t>
      </w:r>
      <w:r>
        <w:rPr>
          <w:spacing w:val="-1"/>
        </w:rPr>
        <w:t xml:space="preserve"> </w:t>
      </w:r>
      <w:r>
        <w:t>yang tidak memihak menolong kedua belah pihak yang bertengka</w:t>
      </w:r>
      <w:r>
        <w:t>r untuk mencapai kesepakatan damai yang menguntungkan semua pihak yang terlibat. Mediasi biasanya digunakan untuk menyelesaikan konflik di antara individu atau</w:t>
      </w:r>
      <w:r>
        <w:rPr>
          <w:spacing w:val="40"/>
        </w:rPr>
        <w:t xml:space="preserve"> </w:t>
      </w:r>
      <w:r>
        <w:t>kelompok orang, di dalam ataupun di luar pengadilan. Pertemuan bersama adalah bentuk mediasi yan</w:t>
      </w:r>
      <w:r>
        <w:t>g mempertemukan kedua belah pihak yang bersengketa terkadang mengalami kesulitan dalam menyeimbangkan berbagai kepentingan</w:t>
      </w:r>
      <w:r>
        <w:rPr>
          <w:spacing w:val="40"/>
        </w:rPr>
        <w:t xml:space="preserve"> </w:t>
      </w:r>
      <w:r>
        <w:t xml:space="preserve">dari pelaku, korban, dan masyarakat. Hal ini disebabkan oleh prinsip restorative justice yang tidak memberikan pidana kepada pelaku, </w:t>
      </w:r>
      <w:r>
        <w:t xml:space="preserve">sehingga ketidaktaatan pelaku dalam </w:t>
      </w:r>
      <w:r>
        <w:lastRenderedPageBreak/>
        <w:t>melakukan pemulihan kerugian bagi korban menjadi hambatan dalam penyelesaian perkara.</w:t>
      </w:r>
      <w:r>
        <w:rPr>
          <w:vertAlign w:val="superscript"/>
        </w:rPr>
        <w:t>17</w:t>
      </w:r>
    </w:p>
    <w:p w:rsidR="00075E00" w:rsidRDefault="00D05875">
      <w:pPr>
        <w:pStyle w:val="Heading1"/>
        <w:numPr>
          <w:ilvl w:val="0"/>
          <w:numId w:val="1"/>
        </w:numPr>
        <w:tabs>
          <w:tab w:val="left" w:pos="995"/>
        </w:tabs>
        <w:spacing w:before="241"/>
        <w:ind w:hanging="427"/>
        <w:jc w:val="both"/>
      </w:pPr>
      <w:r>
        <w:t>Proses</w:t>
      </w:r>
      <w:r>
        <w:rPr>
          <w:spacing w:val="-4"/>
        </w:rPr>
        <w:t xml:space="preserve"> </w:t>
      </w:r>
      <w:r>
        <w:rPr>
          <w:spacing w:val="-2"/>
        </w:rPr>
        <w:t>Mediasi</w:t>
      </w:r>
    </w:p>
    <w:p w:rsidR="00075E00" w:rsidRDefault="00D05875">
      <w:pPr>
        <w:pStyle w:val="BodyText"/>
        <w:spacing w:before="2" w:line="550" w:lineRule="atLeast"/>
        <w:ind w:left="568" w:right="137" w:firstLine="427"/>
        <w:jc w:val="both"/>
      </w:pPr>
      <w:r>
        <w:t>Proses</w:t>
      </w:r>
      <w:r>
        <w:rPr>
          <w:spacing w:val="-1"/>
        </w:rPr>
        <w:t xml:space="preserve"> </w:t>
      </w:r>
      <w:r>
        <w:t>mediasi</w:t>
      </w:r>
      <w:r>
        <w:rPr>
          <w:spacing w:val="-1"/>
        </w:rPr>
        <w:t xml:space="preserve"> </w:t>
      </w:r>
      <w:r>
        <w:t>dalam</w:t>
      </w:r>
      <w:r>
        <w:rPr>
          <w:spacing w:val="-1"/>
        </w:rPr>
        <w:t xml:space="preserve"> </w:t>
      </w:r>
      <w:r>
        <w:t>kasus</w:t>
      </w:r>
      <w:r>
        <w:rPr>
          <w:spacing w:val="-1"/>
        </w:rPr>
        <w:t xml:space="preserve"> </w:t>
      </w:r>
      <w:r>
        <w:t>pencurian kelapa</w:t>
      </w:r>
      <w:r>
        <w:rPr>
          <w:spacing w:val="-2"/>
        </w:rPr>
        <w:t xml:space="preserve"> </w:t>
      </w:r>
      <w:r>
        <w:t>sawit</w:t>
      </w:r>
      <w:r>
        <w:rPr>
          <w:spacing w:val="-1"/>
        </w:rPr>
        <w:t xml:space="preserve"> </w:t>
      </w:r>
      <w:r>
        <w:t>bertujuan</w:t>
      </w:r>
      <w:r>
        <w:rPr>
          <w:spacing w:val="-1"/>
        </w:rPr>
        <w:t xml:space="preserve"> </w:t>
      </w:r>
      <w:r>
        <w:t>untuk</w:t>
      </w:r>
      <w:r>
        <w:rPr>
          <w:spacing w:val="-1"/>
        </w:rPr>
        <w:t xml:space="preserve"> </w:t>
      </w:r>
      <w:r>
        <w:t>mencapai penyelesaian yang adil dan damai antara pihak yang bersengketa, yaitu pihak korban (pemilik perkebunan) dan pelaku (pencuri). Berikut adalah langkah- langkah umum dalam proses mediasi tersebut:</w:t>
      </w:r>
    </w:p>
    <w:p w:rsidR="00075E00" w:rsidRDefault="00D05875">
      <w:pPr>
        <w:pStyle w:val="BodyText"/>
        <w:spacing w:before="7"/>
        <w:rPr>
          <w:sz w:val="14"/>
        </w:rPr>
      </w:pPr>
      <w:r>
        <w:rPr>
          <w:noProof/>
          <w:sz w:val="14"/>
          <w:lang w:val="en-US"/>
        </w:rPr>
        <mc:AlternateContent>
          <mc:Choice Requires="wps">
            <w:drawing>
              <wp:anchor distT="0" distB="0" distL="0" distR="0" simplePos="0" relativeHeight="487594496" behindDoc="1" locked="0" layoutInCell="1" allowOverlap="1">
                <wp:simplePos x="0" y="0"/>
                <wp:positionH relativeFrom="page">
                  <wp:posOffset>1440433</wp:posOffset>
                </wp:positionH>
                <wp:positionV relativeFrom="paragraph">
                  <wp:posOffset>122074</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F02365" id="Graphic 16" o:spid="_x0000_s1026" style="position:absolute;margin-left:113.4pt;margin-top:9.6pt;width:144.0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" path="m1829053,l,,,9144r1829053,l1829053,xe" fillcolor="black" stroked="f">
                <v:path arrowok="t"/>
                <w10:wrap type="topAndBottom" anchorx="page"/>
              </v:shape>
            </w:pict>
          </mc:Fallback>
        </mc:AlternateContent>
      </w:r>
    </w:p>
    <w:p w:rsidR="00075E00" w:rsidRDefault="00D05875">
      <w:pPr>
        <w:spacing w:before="101"/>
        <w:ind w:left="568" w:firstLine="427"/>
        <w:rPr>
          <w:sz w:val="20"/>
        </w:rPr>
      </w:pPr>
      <w:r>
        <w:rPr>
          <w:sz w:val="20"/>
          <w:vertAlign w:val="superscript"/>
        </w:rPr>
        <w:t>17</w:t>
      </w:r>
      <w:r>
        <w:rPr>
          <w:spacing w:val="80"/>
          <w:sz w:val="20"/>
        </w:rPr>
        <w:t xml:space="preserve"> </w:t>
      </w:r>
      <w:r>
        <w:rPr>
          <w:sz w:val="20"/>
        </w:rPr>
        <w:t>Peraturan</w:t>
      </w:r>
      <w:r>
        <w:rPr>
          <w:spacing w:val="80"/>
          <w:sz w:val="20"/>
        </w:rPr>
        <w:t xml:space="preserve"> </w:t>
      </w:r>
      <w:r>
        <w:rPr>
          <w:sz w:val="20"/>
        </w:rPr>
        <w:t>Jaksa</w:t>
      </w:r>
      <w:r>
        <w:rPr>
          <w:spacing w:val="80"/>
          <w:sz w:val="20"/>
        </w:rPr>
        <w:t xml:space="preserve"> </w:t>
      </w:r>
      <w:r>
        <w:rPr>
          <w:sz w:val="20"/>
        </w:rPr>
        <w:t>Agung</w:t>
      </w:r>
      <w:r>
        <w:rPr>
          <w:spacing w:val="80"/>
          <w:sz w:val="20"/>
        </w:rPr>
        <w:t xml:space="preserve"> </w:t>
      </w:r>
      <w:r>
        <w:rPr>
          <w:sz w:val="20"/>
        </w:rPr>
        <w:t>Nomor</w:t>
      </w:r>
      <w:r>
        <w:rPr>
          <w:spacing w:val="80"/>
          <w:sz w:val="20"/>
        </w:rPr>
        <w:t xml:space="preserve"> </w:t>
      </w:r>
      <w:r>
        <w:rPr>
          <w:sz w:val="20"/>
        </w:rPr>
        <w:t>15</w:t>
      </w:r>
      <w:r>
        <w:rPr>
          <w:spacing w:val="80"/>
          <w:sz w:val="20"/>
        </w:rPr>
        <w:t xml:space="preserve"> </w:t>
      </w:r>
      <w:r>
        <w:rPr>
          <w:sz w:val="20"/>
        </w:rPr>
        <w:t>Tahun</w:t>
      </w:r>
      <w:r>
        <w:rPr>
          <w:spacing w:val="80"/>
          <w:sz w:val="20"/>
        </w:rPr>
        <w:t xml:space="preserve"> </w:t>
      </w:r>
      <w:r>
        <w:rPr>
          <w:sz w:val="20"/>
        </w:rPr>
        <w:t>2020</w:t>
      </w:r>
      <w:r>
        <w:rPr>
          <w:spacing w:val="80"/>
          <w:sz w:val="20"/>
        </w:rPr>
        <w:t xml:space="preserve"> </w:t>
      </w:r>
      <w:r>
        <w:rPr>
          <w:sz w:val="20"/>
        </w:rPr>
        <w:t>tentan</w:t>
      </w:r>
      <w:r>
        <w:rPr>
          <w:sz w:val="20"/>
        </w:rPr>
        <w:t>g</w:t>
      </w:r>
      <w:r>
        <w:rPr>
          <w:spacing w:val="80"/>
          <w:sz w:val="20"/>
        </w:rPr>
        <w:t xml:space="preserve"> </w:t>
      </w:r>
      <w:r>
        <w:rPr>
          <w:sz w:val="20"/>
        </w:rPr>
        <w:t>Penghentian</w:t>
      </w:r>
      <w:r>
        <w:rPr>
          <w:spacing w:val="80"/>
          <w:sz w:val="20"/>
        </w:rPr>
        <w:t xml:space="preserve"> </w:t>
      </w:r>
      <w:r>
        <w:rPr>
          <w:sz w:val="20"/>
        </w:rPr>
        <w:t>Penuntutan Berdasarkan Keadilan Restoratif</w:t>
      </w:r>
    </w:p>
    <w:p w:rsidR="00075E00" w:rsidRDefault="00075E00">
      <w:pPr>
        <w:rPr>
          <w:sz w:val="20"/>
        </w:rPr>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ListParagraph"/>
        <w:numPr>
          <w:ilvl w:val="1"/>
          <w:numId w:val="1"/>
        </w:numPr>
        <w:tabs>
          <w:tab w:val="left" w:pos="1419"/>
        </w:tabs>
        <w:ind w:left="1419" w:hanging="424"/>
        <w:jc w:val="both"/>
        <w:rPr>
          <w:sz w:val="24"/>
        </w:rPr>
      </w:pPr>
      <w:r>
        <w:rPr>
          <w:sz w:val="24"/>
        </w:rPr>
        <w:t>Pesiapan</w:t>
      </w:r>
      <w:r>
        <w:rPr>
          <w:spacing w:val="-3"/>
          <w:sz w:val="24"/>
        </w:rPr>
        <w:t xml:space="preserve"> </w:t>
      </w:r>
      <w:r>
        <w:rPr>
          <w:spacing w:val="-2"/>
          <w:sz w:val="24"/>
        </w:rPr>
        <w:t>Mediasi</w:t>
      </w:r>
    </w:p>
    <w:p w:rsidR="00075E00" w:rsidRDefault="00075E00">
      <w:pPr>
        <w:pStyle w:val="BodyText"/>
      </w:pPr>
    </w:p>
    <w:p w:rsidR="00075E00" w:rsidRDefault="00D05875">
      <w:pPr>
        <w:pStyle w:val="ListParagraph"/>
        <w:numPr>
          <w:ilvl w:val="2"/>
          <w:numId w:val="1"/>
        </w:numPr>
        <w:tabs>
          <w:tab w:val="left" w:pos="1739"/>
        </w:tabs>
        <w:spacing w:line="480" w:lineRule="auto"/>
        <w:ind w:right="140"/>
        <w:jc w:val="both"/>
        <w:rPr>
          <w:sz w:val="24"/>
        </w:rPr>
      </w:pPr>
      <w:r>
        <w:rPr>
          <w:noProof/>
          <w:sz w:val="24"/>
          <w:lang w:val="en-US"/>
        </w:rPr>
        <w:drawing>
          <wp:anchor distT="0" distB="0" distL="0" distR="0" simplePos="0" relativeHeight="48729753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Identifikasi Pihak Terkait: Identifikasi pihak-pihak yang terlibat, termasuk pemilik perkebunan, pelaku pencurian, dan pihak ketiga yang netral (misalnya, mediator).</w:t>
      </w:r>
    </w:p>
    <w:p w:rsidR="00075E00" w:rsidRDefault="00D05875">
      <w:pPr>
        <w:pStyle w:val="ListParagraph"/>
        <w:numPr>
          <w:ilvl w:val="2"/>
          <w:numId w:val="1"/>
        </w:numPr>
        <w:tabs>
          <w:tab w:val="left" w:pos="1739"/>
        </w:tabs>
        <w:spacing w:line="480" w:lineRule="auto"/>
        <w:ind w:right="141"/>
        <w:jc w:val="both"/>
        <w:rPr>
          <w:sz w:val="24"/>
        </w:rPr>
      </w:pPr>
      <w:r>
        <w:rPr>
          <w:sz w:val="24"/>
        </w:rPr>
        <w:t>Penunjukan Mediator: Pilih mediator yang memiliki kredibilitas dan kemampuan untuk memfasi</w:t>
      </w:r>
      <w:r>
        <w:rPr>
          <w:sz w:val="24"/>
        </w:rPr>
        <w:t>litasi diskusi antara kedua belah pihak.</w:t>
      </w:r>
    </w:p>
    <w:p w:rsidR="00075E00" w:rsidRDefault="00D05875">
      <w:pPr>
        <w:pStyle w:val="ListParagraph"/>
        <w:numPr>
          <w:ilvl w:val="2"/>
          <w:numId w:val="1"/>
        </w:numPr>
        <w:tabs>
          <w:tab w:val="left" w:pos="1739"/>
        </w:tabs>
        <w:spacing w:before="1" w:line="480" w:lineRule="auto"/>
        <w:ind w:right="142"/>
        <w:jc w:val="both"/>
        <w:rPr>
          <w:sz w:val="24"/>
        </w:rPr>
      </w:pPr>
      <w:r>
        <w:rPr>
          <w:sz w:val="24"/>
        </w:rPr>
        <w:t>Penetapan Waktu dan Tempat: Tentukan waktu dan tempat yang netral untuk melakukan mediasi.</w:t>
      </w:r>
    </w:p>
    <w:p w:rsidR="00075E00" w:rsidRDefault="00D05875">
      <w:pPr>
        <w:pStyle w:val="ListParagraph"/>
        <w:numPr>
          <w:ilvl w:val="1"/>
          <w:numId w:val="1"/>
        </w:numPr>
        <w:tabs>
          <w:tab w:val="left" w:pos="1419"/>
        </w:tabs>
        <w:ind w:left="1419" w:hanging="424"/>
        <w:jc w:val="both"/>
        <w:rPr>
          <w:sz w:val="24"/>
        </w:rPr>
      </w:pPr>
      <w:r>
        <w:rPr>
          <w:sz w:val="24"/>
        </w:rPr>
        <w:t>Tahap</w:t>
      </w:r>
      <w:r>
        <w:rPr>
          <w:spacing w:val="-3"/>
          <w:sz w:val="24"/>
        </w:rPr>
        <w:t xml:space="preserve"> </w:t>
      </w:r>
      <w:r>
        <w:rPr>
          <w:spacing w:val="-2"/>
          <w:sz w:val="24"/>
        </w:rPr>
        <w:t>Pembukaan</w:t>
      </w:r>
    </w:p>
    <w:p w:rsidR="00075E00" w:rsidRDefault="00075E00">
      <w:pPr>
        <w:pStyle w:val="BodyText"/>
      </w:pPr>
    </w:p>
    <w:p w:rsidR="00075E00" w:rsidRDefault="00D05875">
      <w:pPr>
        <w:pStyle w:val="ListParagraph"/>
        <w:numPr>
          <w:ilvl w:val="2"/>
          <w:numId w:val="1"/>
        </w:numPr>
        <w:tabs>
          <w:tab w:val="left" w:pos="1739"/>
        </w:tabs>
        <w:spacing w:line="480" w:lineRule="auto"/>
        <w:ind w:right="138"/>
        <w:jc w:val="both"/>
        <w:rPr>
          <w:sz w:val="24"/>
        </w:rPr>
      </w:pPr>
      <w:r>
        <w:rPr>
          <w:sz w:val="24"/>
        </w:rPr>
        <w:t>Penjelasan Proses: Mediator menjelaskan tujuan dan aturan dari</w:t>
      </w:r>
      <w:r>
        <w:rPr>
          <w:spacing w:val="40"/>
          <w:sz w:val="24"/>
        </w:rPr>
        <w:t xml:space="preserve"> </w:t>
      </w:r>
      <w:r>
        <w:rPr>
          <w:sz w:val="24"/>
        </w:rPr>
        <w:t>proses mediasi, termasuk pentingnya kerahasi</w:t>
      </w:r>
      <w:r>
        <w:rPr>
          <w:sz w:val="24"/>
        </w:rPr>
        <w:t>aan dan niat baik dari kedua belah pihak.</w:t>
      </w:r>
    </w:p>
    <w:p w:rsidR="00075E00" w:rsidRDefault="00D05875">
      <w:pPr>
        <w:pStyle w:val="ListParagraph"/>
        <w:numPr>
          <w:ilvl w:val="2"/>
          <w:numId w:val="1"/>
        </w:numPr>
        <w:tabs>
          <w:tab w:val="left" w:pos="1739"/>
        </w:tabs>
        <w:spacing w:line="480" w:lineRule="auto"/>
        <w:ind w:right="140"/>
        <w:jc w:val="both"/>
        <w:rPr>
          <w:sz w:val="24"/>
        </w:rPr>
      </w:pPr>
      <w:r>
        <w:rPr>
          <w:sz w:val="24"/>
        </w:rPr>
        <w:t xml:space="preserve">Pernyataan Awal: Kedua belah pihak diberikan kesempatan untuk menyampaikan pandangan mereka tentang insiden tersebut tanpa </w:t>
      </w:r>
      <w:r>
        <w:rPr>
          <w:spacing w:val="-2"/>
          <w:sz w:val="24"/>
        </w:rPr>
        <w:t>interupsi.</w:t>
      </w:r>
    </w:p>
    <w:p w:rsidR="00075E00" w:rsidRDefault="00D05875">
      <w:pPr>
        <w:pStyle w:val="ListParagraph"/>
        <w:numPr>
          <w:ilvl w:val="1"/>
          <w:numId w:val="1"/>
        </w:numPr>
        <w:tabs>
          <w:tab w:val="left" w:pos="1419"/>
        </w:tabs>
        <w:spacing w:before="1"/>
        <w:ind w:left="1419" w:hanging="424"/>
        <w:jc w:val="both"/>
        <w:rPr>
          <w:sz w:val="24"/>
        </w:rPr>
      </w:pPr>
      <w:r>
        <w:rPr>
          <w:sz w:val="24"/>
        </w:rPr>
        <w:lastRenderedPageBreak/>
        <w:t>Identifikasi</w:t>
      </w:r>
      <w:r>
        <w:rPr>
          <w:spacing w:val="-3"/>
          <w:sz w:val="24"/>
        </w:rPr>
        <w:t xml:space="preserve"> </w:t>
      </w:r>
      <w:r>
        <w:rPr>
          <w:spacing w:val="-5"/>
          <w:sz w:val="24"/>
        </w:rPr>
        <w:t>Isu</w:t>
      </w:r>
    </w:p>
    <w:p w:rsidR="00075E00" w:rsidRDefault="00D05875">
      <w:pPr>
        <w:pStyle w:val="ListParagraph"/>
        <w:numPr>
          <w:ilvl w:val="2"/>
          <w:numId w:val="1"/>
        </w:numPr>
        <w:tabs>
          <w:tab w:val="left" w:pos="1739"/>
        </w:tabs>
        <w:spacing w:before="276" w:line="480" w:lineRule="auto"/>
        <w:ind w:right="137"/>
        <w:rPr>
          <w:sz w:val="24"/>
        </w:rPr>
      </w:pPr>
      <w:r>
        <w:rPr>
          <w:sz w:val="24"/>
        </w:rPr>
        <w:t>Diskusi Masalah: Mediator membantu kedua pihak mengidentifikasi isu utama dan kepentingan masing-masing yang harus diselesaikan.</w:t>
      </w:r>
    </w:p>
    <w:p w:rsidR="00075E00" w:rsidRDefault="00D05875">
      <w:pPr>
        <w:pStyle w:val="ListParagraph"/>
        <w:numPr>
          <w:ilvl w:val="2"/>
          <w:numId w:val="1"/>
        </w:numPr>
        <w:tabs>
          <w:tab w:val="left" w:pos="1739"/>
        </w:tabs>
        <w:spacing w:line="480" w:lineRule="auto"/>
        <w:ind w:right="142"/>
        <w:rPr>
          <w:sz w:val="24"/>
        </w:rPr>
      </w:pPr>
      <w:r>
        <w:rPr>
          <w:sz w:val="24"/>
        </w:rPr>
        <w:t>Pengumpulan</w:t>
      </w:r>
      <w:r>
        <w:rPr>
          <w:spacing w:val="80"/>
          <w:sz w:val="24"/>
        </w:rPr>
        <w:t xml:space="preserve"> </w:t>
      </w:r>
      <w:r>
        <w:rPr>
          <w:sz w:val="24"/>
        </w:rPr>
        <w:t>Informasi:</w:t>
      </w:r>
      <w:r>
        <w:rPr>
          <w:spacing w:val="80"/>
          <w:sz w:val="24"/>
        </w:rPr>
        <w:t xml:space="preserve"> </w:t>
      </w:r>
      <w:r>
        <w:rPr>
          <w:sz w:val="24"/>
        </w:rPr>
        <w:t>Jika</w:t>
      </w:r>
      <w:r>
        <w:rPr>
          <w:spacing w:val="80"/>
          <w:sz w:val="24"/>
        </w:rPr>
        <w:t xml:space="preserve"> </w:t>
      </w:r>
      <w:r>
        <w:rPr>
          <w:sz w:val="24"/>
        </w:rPr>
        <w:t>diperlukan,</w:t>
      </w:r>
      <w:r>
        <w:rPr>
          <w:spacing w:val="80"/>
          <w:sz w:val="24"/>
        </w:rPr>
        <w:t xml:space="preserve"> </w:t>
      </w:r>
      <w:r>
        <w:rPr>
          <w:sz w:val="24"/>
        </w:rPr>
        <w:t>kumpulkan</w:t>
      </w:r>
      <w:r>
        <w:rPr>
          <w:spacing w:val="80"/>
          <w:sz w:val="24"/>
        </w:rPr>
        <w:t xml:space="preserve"> </w:t>
      </w:r>
      <w:r>
        <w:rPr>
          <w:sz w:val="24"/>
        </w:rPr>
        <w:t>informasi</w:t>
      </w:r>
      <w:r>
        <w:rPr>
          <w:spacing w:val="80"/>
          <w:sz w:val="24"/>
        </w:rPr>
        <w:t xml:space="preserve"> </w:t>
      </w:r>
      <w:r>
        <w:rPr>
          <w:sz w:val="24"/>
        </w:rPr>
        <w:t>tambahan untuk memperjelas situasi.</w:t>
      </w:r>
    </w:p>
    <w:p w:rsidR="00075E00" w:rsidRDefault="00D05875">
      <w:pPr>
        <w:pStyle w:val="ListParagraph"/>
        <w:numPr>
          <w:ilvl w:val="1"/>
          <w:numId w:val="1"/>
        </w:numPr>
        <w:tabs>
          <w:tab w:val="left" w:pos="1420"/>
        </w:tabs>
        <w:rPr>
          <w:sz w:val="24"/>
        </w:rPr>
      </w:pPr>
      <w:r>
        <w:rPr>
          <w:spacing w:val="-2"/>
          <w:sz w:val="24"/>
        </w:rPr>
        <w:t>Negosiasi</w:t>
      </w:r>
    </w:p>
    <w:p w:rsidR="00075E00" w:rsidRDefault="00075E00">
      <w:pPr>
        <w:pStyle w:val="BodyText"/>
      </w:pPr>
    </w:p>
    <w:p w:rsidR="00075E00" w:rsidRDefault="00D05875">
      <w:pPr>
        <w:pStyle w:val="ListParagraph"/>
        <w:numPr>
          <w:ilvl w:val="2"/>
          <w:numId w:val="1"/>
        </w:numPr>
        <w:tabs>
          <w:tab w:val="left" w:pos="1739"/>
        </w:tabs>
        <w:spacing w:line="480" w:lineRule="auto"/>
        <w:ind w:right="137"/>
        <w:rPr>
          <w:sz w:val="24"/>
        </w:rPr>
      </w:pPr>
      <w:r>
        <w:rPr>
          <w:sz w:val="24"/>
        </w:rPr>
        <w:t>Eksplorasi</w:t>
      </w:r>
      <w:r>
        <w:rPr>
          <w:spacing w:val="40"/>
          <w:sz w:val="24"/>
        </w:rPr>
        <w:t xml:space="preserve"> </w:t>
      </w:r>
      <w:r>
        <w:rPr>
          <w:sz w:val="24"/>
        </w:rPr>
        <w:t>Solusi:</w:t>
      </w:r>
      <w:r>
        <w:rPr>
          <w:spacing w:val="40"/>
          <w:sz w:val="24"/>
        </w:rPr>
        <w:t xml:space="preserve"> </w:t>
      </w:r>
      <w:r>
        <w:rPr>
          <w:sz w:val="24"/>
        </w:rPr>
        <w:t>Kedua</w:t>
      </w:r>
      <w:r>
        <w:rPr>
          <w:spacing w:val="40"/>
          <w:sz w:val="24"/>
        </w:rPr>
        <w:t xml:space="preserve"> </w:t>
      </w:r>
      <w:r>
        <w:rPr>
          <w:sz w:val="24"/>
        </w:rPr>
        <w:t>belah</w:t>
      </w:r>
      <w:r>
        <w:rPr>
          <w:spacing w:val="40"/>
          <w:sz w:val="24"/>
        </w:rPr>
        <w:t xml:space="preserve"> </w:t>
      </w:r>
      <w:r>
        <w:rPr>
          <w:sz w:val="24"/>
        </w:rPr>
        <w:t>pihak</w:t>
      </w:r>
      <w:r>
        <w:rPr>
          <w:spacing w:val="40"/>
          <w:sz w:val="24"/>
        </w:rPr>
        <w:t xml:space="preserve"> </w:t>
      </w:r>
      <w:r>
        <w:rPr>
          <w:sz w:val="24"/>
        </w:rPr>
        <w:t>didorong</w:t>
      </w:r>
      <w:r>
        <w:rPr>
          <w:spacing w:val="40"/>
          <w:sz w:val="24"/>
        </w:rPr>
        <w:t xml:space="preserve"> </w:t>
      </w:r>
      <w:r>
        <w:rPr>
          <w:sz w:val="24"/>
        </w:rPr>
        <w:t>untuk</w:t>
      </w:r>
      <w:r>
        <w:rPr>
          <w:spacing w:val="40"/>
          <w:sz w:val="24"/>
        </w:rPr>
        <w:t xml:space="preserve"> </w:t>
      </w:r>
      <w:r>
        <w:rPr>
          <w:sz w:val="24"/>
        </w:rPr>
        <w:t>mengajukan solusi potensial yang dapat diterima bersama.</w:t>
      </w:r>
    </w:p>
    <w:p w:rsidR="00075E00" w:rsidRDefault="00075E00">
      <w:pPr>
        <w:pStyle w:val="ListParagraph"/>
        <w:spacing w:line="480" w:lineRule="auto"/>
        <w:jc w:val="left"/>
        <w:rPr>
          <w:sz w:val="24"/>
        </w:rPr>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ListParagraph"/>
        <w:numPr>
          <w:ilvl w:val="2"/>
          <w:numId w:val="1"/>
        </w:numPr>
        <w:tabs>
          <w:tab w:val="left" w:pos="1739"/>
        </w:tabs>
        <w:spacing w:line="480" w:lineRule="auto"/>
        <w:ind w:right="138"/>
        <w:rPr>
          <w:sz w:val="24"/>
        </w:rPr>
      </w:pPr>
      <w:r>
        <w:rPr>
          <w:sz w:val="24"/>
        </w:rPr>
        <w:t>Penilaian Alternatif: Diskusikan keuntungan dan kerugian dari setiap alternatif penyelesaian.</w:t>
      </w:r>
    </w:p>
    <w:p w:rsidR="00075E00" w:rsidRDefault="00D05875">
      <w:pPr>
        <w:pStyle w:val="ListParagraph"/>
        <w:numPr>
          <w:ilvl w:val="1"/>
          <w:numId w:val="1"/>
        </w:numPr>
        <w:tabs>
          <w:tab w:val="left" w:pos="1420"/>
        </w:tabs>
        <w:rPr>
          <w:sz w:val="24"/>
        </w:rPr>
      </w:pPr>
      <w:r>
        <w:rPr>
          <w:spacing w:val="-2"/>
          <w:sz w:val="24"/>
        </w:rPr>
        <w:t>Kesepakatan</w:t>
      </w:r>
    </w:p>
    <w:p w:rsidR="00075E00" w:rsidRDefault="00075E00">
      <w:pPr>
        <w:pStyle w:val="BodyText"/>
      </w:pPr>
    </w:p>
    <w:p w:rsidR="00075E00" w:rsidRDefault="00D05875">
      <w:pPr>
        <w:pStyle w:val="ListParagraph"/>
        <w:numPr>
          <w:ilvl w:val="2"/>
          <w:numId w:val="1"/>
        </w:numPr>
        <w:tabs>
          <w:tab w:val="left" w:pos="1739"/>
        </w:tabs>
        <w:spacing w:line="480" w:lineRule="auto"/>
        <w:ind w:right="140"/>
        <w:rPr>
          <w:sz w:val="24"/>
        </w:rPr>
      </w:pPr>
      <w:r>
        <w:rPr>
          <w:noProof/>
          <w:sz w:val="24"/>
          <w:lang w:val="en-US"/>
        </w:rPr>
        <w:drawing>
          <wp:anchor distT="0" distB="0" distL="0" distR="0" simplePos="0" relativeHeight="48729856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Perumusan</w:t>
      </w:r>
      <w:r>
        <w:rPr>
          <w:spacing w:val="40"/>
          <w:sz w:val="24"/>
        </w:rPr>
        <w:t xml:space="preserve"> </w:t>
      </w:r>
      <w:r>
        <w:rPr>
          <w:sz w:val="24"/>
        </w:rPr>
        <w:t>Kesepakatan:</w:t>
      </w:r>
      <w:r>
        <w:rPr>
          <w:spacing w:val="40"/>
          <w:sz w:val="24"/>
        </w:rPr>
        <w:t xml:space="preserve"> </w:t>
      </w:r>
      <w:r>
        <w:rPr>
          <w:sz w:val="24"/>
        </w:rPr>
        <w:t>Jika</w:t>
      </w:r>
      <w:r>
        <w:rPr>
          <w:spacing w:val="40"/>
          <w:sz w:val="24"/>
        </w:rPr>
        <w:t xml:space="preserve"> </w:t>
      </w:r>
      <w:r>
        <w:rPr>
          <w:sz w:val="24"/>
        </w:rPr>
        <w:t>tercapai</w:t>
      </w:r>
      <w:r>
        <w:rPr>
          <w:spacing w:val="40"/>
          <w:sz w:val="24"/>
        </w:rPr>
        <w:t xml:space="preserve"> </w:t>
      </w:r>
      <w:r>
        <w:rPr>
          <w:sz w:val="24"/>
        </w:rPr>
        <w:t>ke</w:t>
      </w:r>
      <w:r>
        <w:rPr>
          <w:sz w:val="24"/>
        </w:rPr>
        <w:t>sepakatan,</w:t>
      </w:r>
      <w:r>
        <w:rPr>
          <w:spacing w:val="40"/>
          <w:sz w:val="24"/>
        </w:rPr>
        <w:t xml:space="preserve"> </w:t>
      </w:r>
      <w:r>
        <w:rPr>
          <w:sz w:val="24"/>
        </w:rPr>
        <w:t>mediator</w:t>
      </w:r>
      <w:r>
        <w:rPr>
          <w:spacing w:val="40"/>
          <w:sz w:val="24"/>
        </w:rPr>
        <w:t xml:space="preserve"> </w:t>
      </w:r>
      <w:r>
        <w:rPr>
          <w:sz w:val="24"/>
        </w:rPr>
        <w:t>akan membantu merumuskan kesepakatan yang jelas dan terperinci.</w:t>
      </w:r>
    </w:p>
    <w:p w:rsidR="00075E00" w:rsidRDefault="00D05875">
      <w:pPr>
        <w:pStyle w:val="ListParagraph"/>
        <w:numPr>
          <w:ilvl w:val="2"/>
          <w:numId w:val="1"/>
        </w:numPr>
        <w:tabs>
          <w:tab w:val="left" w:pos="1739"/>
        </w:tabs>
        <w:spacing w:before="1" w:line="480" w:lineRule="auto"/>
        <w:ind w:right="139"/>
        <w:rPr>
          <w:sz w:val="24"/>
        </w:rPr>
      </w:pPr>
      <w:r>
        <w:rPr>
          <w:sz w:val="24"/>
        </w:rPr>
        <w:t>Persetujuan</w:t>
      </w:r>
      <w:r>
        <w:rPr>
          <w:spacing w:val="40"/>
          <w:sz w:val="24"/>
        </w:rPr>
        <w:t xml:space="preserve"> </w:t>
      </w:r>
      <w:r>
        <w:rPr>
          <w:sz w:val="24"/>
        </w:rPr>
        <w:t>Tertulis:</w:t>
      </w:r>
      <w:r>
        <w:rPr>
          <w:spacing w:val="40"/>
          <w:sz w:val="24"/>
        </w:rPr>
        <w:t xml:space="preserve"> </w:t>
      </w:r>
      <w:r>
        <w:rPr>
          <w:sz w:val="24"/>
        </w:rPr>
        <w:t>Kesepakatan</w:t>
      </w:r>
      <w:r>
        <w:rPr>
          <w:spacing w:val="40"/>
          <w:sz w:val="24"/>
        </w:rPr>
        <w:t xml:space="preserve"> </w:t>
      </w:r>
      <w:r>
        <w:rPr>
          <w:sz w:val="24"/>
        </w:rPr>
        <w:t>ditulis</w:t>
      </w:r>
      <w:r>
        <w:rPr>
          <w:spacing w:val="40"/>
          <w:sz w:val="24"/>
        </w:rPr>
        <w:t xml:space="preserve"> </w:t>
      </w:r>
      <w:r>
        <w:rPr>
          <w:sz w:val="24"/>
        </w:rPr>
        <w:t>dan</w:t>
      </w:r>
      <w:r>
        <w:rPr>
          <w:spacing w:val="40"/>
          <w:sz w:val="24"/>
        </w:rPr>
        <w:t xml:space="preserve"> </w:t>
      </w:r>
      <w:r>
        <w:rPr>
          <w:sz w:val="24"/>
        </w:rPr>
        <w:t>ditandatangani</w:t>
      </w:r>
      <w:r>
        <w:rPr>
          <w:spacing w:val="40"/>
          <w:sz w:val="24"/>
        </w:rPr>
        <w:t xml:space="preserve"> </w:t>
      </w:r>
      <w:r>
        <w:rPr>
          <w:sz w:val="24"/>
        </w:rPr>
        <w:t>oleh kedua belah pihak sebagai tanda persetujuan.</w:t>
      </w:r>
    </w:p>
    <w:p w:rsidR="00075E00" w:rsidRDefault="00D05875">
      <w:pPr>
        <w:pStyle w:val="ListParagraph"/>
        <w:numPr>
          <w:ilvl w:val="1"/>
          <w:numId w:val="1"/>
        </w:numPr>
        <w:tabs>
          <w:tab w:val="left" w:pos="1420"/>
        </w:tabs>
        <w:rPr>
          <w:sz w:val="24"/>
        </w:rPr>
      </w:pPr>
      <w:r>
        <w:rPr>
          <w:spacing w:val="-2"/>
          <w:sz w:val="24"/>
        </w:rPr>
        <w:t>Penutupan</w:t>
      </w:r>
    </w:p>
    <w:p w:rsidR="00075E00" w:rsidRDefault="00075E00">
      <w:pPr>
        <w:pStyle w:val="BodyText"/>
      </w:pPr>
    </w:p>
    <w:p w:rsidR="00075E00" w:rsidRDefault="00D05875">
      <w:pPr>
        <w:pStyle w:val="ListParagraph"/>
        <w:numPr>
          <w:ilvl w:val="2"/>
          <w:numId w:val="1"/>
        </w:numPr>
        <w:tabs>
          <w:tab w:val="left" w:pos="1739"/>
        </w:tabs>
        <w:spacing w:line="480" w:lineRule="auto"/>
        <w:ind w:right="140"/>
        <w:jc w:val="both"/>
        <w:rPr>
          <w:sz w:val="24"/>
        </w:rPr>
      </w:pPr>
      <w:r>
        <w:rPr>
          <w:sz w:val="24"/>
        </w:rPr>
        <w:t>Umpan Balik: Mediator memberikan kesempatan kepada</w:t>
      </w:r>
      <w:r>
        <w:rPr>
          <w:sz w:val="24"/>
        </w:rPr>
        <w:t xml:space="preserve"> kedua belah pihak untuk memberikan umpan balik tentang proses mediasi.</w:t>
      </w:r>
    </w:p>
    <w:p w:rsidR="00075E00" w:rsidRDefault="00D05875">
      <w:pPr>
        <w:pStyle w:val="ListParagraph"/>
        <w:numPr>
          <w:ilvl w:val="2"/>
          <w:numId w:val="1"/>
        </w:numPr>
        <w:tabs>
          <w:tab w:val="left" w:pos="1739"/>
        </w:tabs>
        <w:spacing w:line="480" w:lineRule="auto"/>
        <w:ind w:right="139"/>
        <w:jc w:val="both"/>
        <w:rPr>
          <w:sz w:val="24"/>
        </w:rPr>
      </w:pPr>
      <w:r>
        <w:rPr>
          <w:sz w:val="24"/>
        </w:rPr>
        <w:t>Tindak Lanjut: Tentukan langkah-langkah tindak lanjut untuk memastikan implementasi kesepakatan dan mencegah terulangnya masalah serupa.</w:t>
      </w:r>
    </w:p>
    <w:p w:rsidR="00075E00" w:rsidRDefault="00D05875">
      <w:pPr>
        <w:pStyle w:val="ListParagraph"/>
        <w:numPr>
          <w:ilvl w:val="1"/>
          <w:numId w:val="1"/>
        </w:numPr>
        <w:tabs>
          <w:tab w:val="left" w:pos="1419"/>
        </w:tabs>
        <w:ind w:left="1419" w:hanging="424"/>
        <w:jc w:val="both"/>
        <w:rPr>
          <w:sz w:val="24"/>
        </w:rPr>
      </w:pPr>
      <w:r>
        <w:rPr>
          <w:sz w:val="24"/>
        </w:rPr>
        <w:t>Evaluasi</w:t>
      </w:r>
      <w:r>
        <w:rPr>
          <w:spacing w:val="-2"/>
          <w:sz w:val="24"/>
        </w:rPr>
        <w:t xml:space="preserve"> </w:t>
      </w:r>
      <w:r>
        <w:rPr>
          <w:sz w:val="24"/>
        </w:rPr>
        <w:t>dan</w:t>
      </w:r>
      <w:r>
        <w:rPr>
          <w:spacing w:val="-1"/>
          <w:sz w:val="24"/>
        </w:rPr>
        <w:t xml:space="preserve"> </w:t>
      </w:r>
      <w:r>
        <w:rPr>
          <w:spacing w:val="-2"/>
          <w:sz w:val="24"/>
        </w:rPr>
        <w:t>Penyelesaian</w:t>
      </w:r>
    </w:p>
    <w:p w:rsidR="00075E00" w:rsidRDefault="00075E00">
      <w:pPr>
        <w:pStyle w:val="BodyText"/>
      </w:pPr>
    </w:p>
    <w:p w:rsidR="00075E00" w:rsidRDefault="00D05875">
      <w:pPr>
        <w:pStyle w:val="ListParagraph"/>
        <w:numPr>
          <w:ilvl w:val="2"/>
          <w:numId w:val="1"/>
        </w:numPr>
        <w:tabs>
          <w:tab w:val="left" w:pos="1739"/>
        </w:tabs>
        <w:spacing w:before="1" w:line="480" w:lineRule="auto"/>
        <w:ind w:right="137"/>
        <w:rPr>
          <w:sz w:val="24"/>
        </w:rPr>
      </w:pPr>
      <w:r>
        <w:rPr>
          <w:sz w:val="24"/>
        </w:rPr>
        <w:t>Evaluasi</w:t>
      </w:r>
      <w:r>
        <w:rPr>
          <w:spacing w:val="80"/>
          <w:sz w:val="24"/>
        </w:rPr>
        <w:t xml:space="preserve"> </w:t>
      </w:r>
      <w:r>
        <w:rPr>
          <w:sz w:val="24"/>
        </w:rPr>
        <w:t>Proses:</w:t>
      </w:r>
      <w:r>
        <w:rPr>
          <w:spacing w:val="80"/>
          <w:sz w:val="24"/>
        </w:rPr>
        <w:t xml:space="preserve"> </w:t>
      </w:r>
      <w:r>
        <w:rPr>
          <w:sz w:val="24"/>
        </w:rPr>
        <w:t>Tinjau</w:t>
      </w:r>
      <w:r>
        <w:rPr>
          <w:spacing w:val="80"/>
          <w:sz w:val="24"/>
        </w:rPr>
        <w:t xml:space="preserve"> </w:t>
      </w:r>
      <w:r>
        <w:rPr>
          <w:sz w:val="24"/>
        </w:rPr>
        <w:t>kembali</w:t>
      </w:r>
      <w:r>
        <w:rPr>
          <w:spacing w:val="80"/>
          <w:sz w:val="24"/>
        </w:rPr>
        <w:t xml:space="preserve"> </w:t>
      </w:r>
      <w:r>
        <w:rPr>
          <w:sz w:val="24"/>
        </w:rPr>
        <w:t>proses</w:t>
      </w:r>
      <w:r>
        <w:rPr>
          <w:spacing w:val="80"/>
          <w:sz w:val="24"/>
        </w:rPr>
        <w:t xml:space="preserve"> </w:t>
      </w:r>
      <w:r>
        <w:rPr>
          <w:sz w:val="24"/>
        </w:rPr>
        <w:t>mediasi</w:t>
      </w:r>
      <w:r>
        <w:rPr>
          <w:spacing w:val="80"/>
          <w:sz w:val="24"/>
        </w:rPr>
        <w:t xml:space="preserve"> </w:t>
      </w:r>
      <w:r>
        <w:rPr>
          <w:sz w:val="24"/>
        </w:rPr>
        <w:t>untuk</w:t>
      </w:r>
      <w:r>
        <w:rPr>
          <w:spacing w:val="80"/>
          <w:sz w:val="24"/>
        </w:rPr>
        <w:t xml:space="preserve"> </w:t>
      </w:r>
      <w:r>
        <w:rPr>
          <w:sz w:val="24"/>
        </w:rPr>
        <w:t>menilai</w:t>
      </w:r>
      <w:r>
        <w:rPr>
          <w:spacing w:val="40"/>
          <w:sz w:val="24"/>
        </w:rPr>
        <w:t xml:space="preserve"> </w:t>
      </w:r>
      <w:r>
        <w:rPr>
          <w:sz w:val="24"/>
        </w:rPr>
        <w:lastRenderedPageBreak/>
        <w:t>efektivitas dan area yang perlu ditingkatkan.</w:t>
      </w:r>
    </w:p>
    <w:p w:rsidR="00075E00" w:rsidRDefault="00D05875">
      <w:pPr>
        <w:pStyle w:val="ListParagraph"/>
        <w:numPr>
          <w:ilvl w:val="2"/>
          <w:numId w:val="1"/>
        </w:numPr>
        <w:tabs>
          <w:tab w:val="left" w:pos="1739"/>
        </w:tabs>
        <w:spacing w:line="480" w:lineRule="auto"/>
        <w:ind w:right="138"/>
        <w:rPr>
          <w:sz w:val="24"/>
        </w:rPr>
      </w:pPr>
      <w:r>
        <w:rPr>
          <w:sz w:val="24"/>
        </w:rPr>
        <w:t>Penyelesaian</w:t>
      </w:r>
      <w:r>
        <w:rPr>
          <w:spacing w:val="40"/>
          <w:sz w:val="24"/>
        </w:rPr>
        <w:t xml:space="preserve"> </w:t>
      </w:r>
      <w:r>
        <w:rPr>
          <w:sz w:val="24"/>
        </w:rPr>
        <w:t>Konflik:</w:t>
      </w:r>
      <w:r>
        <w:rPr>
          <w:spacing w:val="40"/>
          <w:sz w:val="24"/>
        </w:rPr>
        <w:t xml:space="preserve"> </w:t>
      </w:r>
      <w:r>
        <w:rPr>
          <w:sz w:val="24"/>
        </w:rPr>
        <w:t>Selesaikan</w:t>
      </w:r>
      <w:r>
        <w:rPr>
          <w:spacing w:val="40"/>
          <w:sz w:val="24"/>
        </w:rPr>
        <w:t xml:space="preserve"> </w:t>
      </w:r>
      <w:r>
        <w:rPr>
          <w:sz w:val="24"/>
        </w:rPr>
        <w:t>semua</w:t>
      </w:r>
      <w:r>
        <w:rPr>
          <w:spacing w:val="40"/>
          <w:sz w:val="24"/>
        </w:rPr>
        <w:t xml:space="preserve"> </w:t>
      </w:r>
      <w:r>
        <w:rPr>
          <w:sz w:val="24"/>
        </w:rPr>
        <w:t>urusan</w:t>
      </w:r>
      <w:r>
        <w:rPr>
          <w:spacing w:val="40"/>
          <w:sz w:val="24"/>
        </w:rPr>
        <w:t xml:space="preserve"> </w:t>
      </w:r>
      <w:r>
        <w:rPr>
          <w:sz w:val="24"/>
        </w:rPr>
        <w:t>administratif</w:t>
      </w:r>
      <w:r>
        <w:rPr>
          <w:spacing w:val="40"/>
          <w:sz w:val="24"/>
        </w:rPr>
        <w:t xml:space="preserve"> </w:t>
      </w:r>
      <w:r>
        <w:rPr>
          <w:sz w:val="24"/>
        </w:rPr>
        <w:t>dan</w:t>
      </w:r>
      <w:r>
        <w:rPr>
          <w:spacing w:val="40"/>
          <w:sz w:val="24"/>
        </w:rPr>
        <w:t xml:space="preserve"> </w:t>
      </w:r>
      <w:r>
        <w:rPr>
          <w:sz w:val="24"/>
        </w:rPr>
        <w:t>hukum yang diperlukan setelah tercapainya kesepakatan.</w:t>
      </w:r>
    </w:p>
    <w:p w:rsidR="00075E00" w:rsidRDefault="00D05875">
      <w:pPr>
        <w:pStyle w:val="BodyText"/>
        <w:spacing w:line="480" w:lineRule="auto"/>
        <w:ind w:left="568" w:firstLine="427"/>
      </w:pPr>
      <w:r>
        <w:t>Proses</w:t>
      </w:r>
      <w:r>
        <w:rPr>
          <w:spacing w:val="40"/>
        </w:rPr>
        <w:t xml:space="preserve"> </w:t>
      </w:r>
      <w:r>
        <w:t>ini</w:t>
      </w:r>
      <w:r>
        <w:rPr>
          <w:spacing w:val="40"/>
        </w:rPr>
        <w:t xml:space="preserve"> </w:t>
      </w:r>
      <w:r>
        <w:t>harus</w:t>
      </w:r>
      <w:r>
        <w:rPr>
          <w:spacing w:val="40"/>
        </w:rPr>
        <w:t xml:space="preserve"> </w:t>
      </w:r>
      <w:r>
        <w:t>dilakukan</w:t>
      </w:r>
      <w:r>
        <w:rPr>
          <w:spacing w:val="40"/>
        </w:rPr>
        <w:t xml:space="preserve"> </w:t>
      </w:r>
      <w:r>
        <w:t>dengan</w:t>
      </w:r>
      <w:r>
        <w:rPr>
          <w:spacing w:val="40"/>
        </w:rPr>
        <w:t xml:space="preserve"> </w:t>
      </w:r>
      <w:r>
        <w:t>keterbukaan,</w:t>
      </w:r>
      <w:r>
        <w:rPr>
          <w:spacing w:val="40"/>
        </w:rPr>
        <w:t xml:space="preserve"> </w:t>
      </w:r>
      <w:r>
        <w:t>kesabaran,</w:t>
      </w:r>
      <w:r>
        <w:rPr>
          <w:spacing w:val="40"/>
        </w:rPr>
        <w:t xml:space="preserve"> </w:t>
      </w:r>
      <w:r>
        <w:t>dan</w:t>
      </w:r>
      <w:r>
        <w:rPr>
          <w:spacing w:val="40"/>
        </w:rPr>
        <w:t xml:space="preserve"> </w:t>
      </w:r>
      <w:r>
        <w:t>kolaborasi dari kedua belah pihak untuk mencapai hasil yang adil dan memuaskan.</w:t>
      </w:r>
      <w:r>
        <w:rPr>
          <w:vertAlign w:val="superscript"/>
        </w:rPr>
        <w:t>18</w:t>
      </w: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D05875">
      <w:pPr>
        <w:pStyle w:val="BodyText"/>
        <w:spacing w:before="80"/>
        <w:rPr>
          <w:sz w:val="20"/>
        </w:rPr>
      </w:pPr>
      <w:r>
        <w:rPr>
          <w:noProof/>
          <w:sz w:val="20"/>
          <w:lang w:val="en-US"/>
        </w:rPr>
        <mc:AlternateContent>
          <mc:Choice Requires="wps">
            <w:drawing>
              <wp:anchor distT="0" distB="0" distL="0" distR="0" simplePos="0" relativeHeight="487596032" behindDoc="1" locked="0" layoutInCell="1" allowOverlap="1">
                <wp:simplePos x="0" y="0"/>
                <wp:positionH relativeFrom="page">
                  <wp:posOffset>1440433</wp:posOffset>
                </wp:positionH>
                <wp:positionV relativeFrom="paragraph">
                  <wp:posOffset>212368</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7F9146" id="Graphic 19" o:spid="_x0000_s1026" style="position:absolute;margin-left:113.4pt;margin-top:16.7pt;width:144.0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z4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" path="m1829053,l,,,9144r1829053,l1829053,xe" fillcolor="black" stroked="f">
                <v:path arrowok="t"/>
                <w10:wrap type="topAndBottom" anchorx="page"/>
              </v:shape>
            </w:pict>
          </mc:Fallback>
        </mc:AlternateContent>
      </w:r>
    </w:p>
    <w:p w:rsidR="00075E00" w:rsidRDefault="00D05875">
      <w:pPr>
        <w:spacing w:before="101"/>
        <w:ind w:left="568" w:firstLine="427"/>
        <w:rPr>
          <w:sz w:val="20"/>
        </w:rPr>
      </w:pPr>
      <w:r>
        <w:rPr>
          <w:sz w:val="20"/>
          <w:vertAlign w:val="superscript"/>
        </w:rPr>
        <w:t>18</w:t>
      </w:r>
      <w:r>
        <w:rPr>
          <w:spacing w:val="40"/>
          <w:sz w:val="20"/>
        </w:rPr>
        <w:t xml:space="preserve"> </w:t>
      </w:r>
      <w:r>
        <w:rPr>
          <w:sz w:val="20"/>
        </w:rPr>
        <w:t>Undang-Undang</w:t>
      </w:r>
      <w:r>
        <w:rPr>
          <w:spacing w:val="40"/>
          <w:sz w:val="20"/>
        </w:rPr>
        <w:t xml:space="preserve"> </w:t>
      </w:r>
      <w:r>
        <w:rPr>
          <w:sz w:val="20"/>
        </w:rPr>
        <w:t>No.</w:t>
      </w:r>
      <w:r>
        <w:rPr>
          <w:spacing w:val="40"/>
          <w:sz w:val="20"/>
        </w:rPr>
        <w:t xml:space="preserve"> </w:t>
      </w:r>
      <w:r>
        <w:rPr>
          <w:sz w:val="20"/>
        </w:rPr>
        <w:t>30</w:t>
      </w:r>
      <w:r>
        <w:rPr>
          <w:spacing w:val="40"/>
          <w:sz w:val="20"/>
        </w:rPr>
        <w:t xml:space="preserve"> </w:t>
      </w:r>
      <w:r>
        <w:rPr>
          <w:sz w:val="20"/>
        </w:rPr>
        <w:t>Tahun</w:t>
      </w:r>
      <w:r>
        <w:rPr>
          <w:spacing w:val="40"/>
          <w:sz w:val="20"/>
        </w:rPr>
        <w:t xml:space="preserve"> </w:t>
      </w:r>
      <w:r>
        <w:rPr>
          <w:sz w:val="20"/>
        </w:rPr>
        <w:t>1999</w:t>
      </w:r>
      <w:r>
        <w:rPr>
          <w:spacing w:val="40"/>
          <w:sz w:val="20"/>
        </w:rPr>
        <w:t xml:space="preserve"> </w:t>
      </w:r>
      <w:r>
        <w:rPr>
          <w:sz w:val="20"/>
        </w:rPr>
        <w:t>tentang</w:t>
      </w:r>
      <w:r>
        <w:rPr>
          <w:spacing w:val="40"/>
          <w:sz w:val="20"/>
        </w:rPr>
        <w:t xml:space="preserve"> </w:t>
      </w:r>
      <w:r>
        <w:rPr>
          <w:sz w:val="20"/>
        </w:rPr>
        <w:t>Arbitrase</w:t>
      </w:r>
      <w:r>
        <w:rPr>
          <w:spacing w:val="40"/>
          <w:sz w:val="20"/>
        </w:rPr>
        <w:t xml:space="preserve"> </w:t>
      </w:r>
      <w:r>
        <w:rPr>
          <w:sz w:val="20"/>
        </w:rPr>
        <w:t>dan</w:t>
      </w:r>
      <w:r>
        <w:rPr>
          <w:spacing w:val="40"/>
          <w:sz w:val="20"/>
        </w:rPr>
        <w:t xml:space="preserve"> </w:t>
      </w:r>
      <w:r>
        <w:rPr>
          <w:sz w:val="20"/>
        </w:rPr>
        <w:t>Alternatif</w:t>
      </w:r>
      <w:r>
        <w:rPr>
          <w:spacing w:val="40"/>
          <w:sz w:val="20"/>
        </w:rPr>
        <w:t xml:space="preserve"> </w:t>
      </w:r>
      <w:r>
        <w:rPr>
          <w:sz w:val="20"/>
        </w:rPr>
        <w:t>Penyelesaian</w:t>
      </w:r>
      <w:r>
        <w:rPr>
          <w:spacing w:val="80"/>
          <w:sz w:val="20"/>
        </w:rPr>
        <w:t xml:space="preserve"> </w:t>
      </w:r>
      <w:r>
        <w:rPr>
          <w:spacing w:val="-2"/>
          <w:sz w:val="20"/>
        </w:rPr>
        <w:t>Sengketa</w:t>
      </w:r>
    </w:p>
    <w:p w:rsidR="00075E00" w:rsidRDefault="00075E00">
      <w:pPr>
        <w:rPr>
          <w:sz w:val="20"/>
        </w:rPr>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Heading1"/>
        <w:numPr>
          <w:ilvl w:val="0"/>
          <w:numId w:val="6"/>
        </w:numPr>
        <w:tabs>
          <w:tab w:val="left" w:pos="1288"/>
        </w:tabs>
        <w:ind w:left="1288" w:hanging="720"/>
      </w:pPr>
      <w:r>
        <w:t>Tantangan</w:t>
      </w:r>
      <w:r>
        <w:rPr>
          <w:spacing w:val="-7"/>
        </w:rPr>
        <w:t xml:space="preserve"> </w:t>
      </w:r>
      <w:r>
        <w:t>Penerapan</w:t>
      </w:r>
      <w:r>
        <w:rPr>
          <w:spacing w:val="-7"/>
        </w:rPr>
        <w:t xml:space="preserve"> </w:t>
      </w:r>
      <w:r>
        <w:t>Jurostis</w:t>
      </w:r>
      <w:r>
        <w:rPr>
          <w:spacing w:val="-7"/>
        </w:rPr>
        <w:t xml:space="preserve"> </w:t>
      </w:r>
      <w:r>
        <w:rPr>
          <w:spacing w:val="-2"/>
        </w:rPr>
        <w:t>Justice</w:t>
      </w:r>
    </w:p>
    <w:p w:rsidR="00075E00" w:rsidRDefault="00075E00">
      <w:pPr>
        <w:pStyle w:val="BodyText"/>
        <w:rPr>
          <w:b/>
        </w:rPr>
      </w:pPr>
    </w:p>
    <w:p w:rsidR="00075E00" w:rsidRDefault="00D05875">
      <w:pPr>
        <w:pStyle w:val="BodyText"/>
        <w:spacing w:line="480" w:lineRule="auto"/>
        <w:ind w:left="568" w:right="143" w:firstLine="720"/>
        <w:jc w:val="both"/>
      </w:pPr>
      <w:r>
        <w:rPr>
          <w:noProof/>
          <w:lang w:val="en-US"/>
        </w:rPr>
        <w:drawing>
          <wp:anchor distT="0" distB="0" distL="0" distR="0" simplePos="0" relativeHeight="487299584"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 xml:space="preserve">Meskipun </w:t>
      </w:r>
      <w:r>
        <w:rPr>
          <w:i/>
        </w:rPr>
        <w:t xml:space="preserve">Restorative Justice </w:t>
      </w:r>
      <w:r>
        <w:t>(keadilan restoratif) telah dikenal luas sebagai pendekatan alternatif dalam penyelesaian perkara pidana yang lebih humanis dan berorientasi pada pemulihan, penerapannya di Indonesia masih menghadapi sejumlah tantangan serius y</w:t>
      </w:r>
      <w:r>
        <w:t>ang perlu ditangani secara komprehensif dan berkelanjutan.</w:t>
      </w:r>
    </w:p>
    <w:p w:rsidR="00075E00" w:rsidRDefault="00D05875">
      <w:pPr>
        <w:pStyle w:val="BodyText"/>
        <w:spacing w:before="1" w:line="480" w:lineRule="auto"/>
        <w:ind w:left="568" w:right="137" w:firstLine="720"/>
        <w:jc w:val="both"/>
      </w:pPr>
      <w:r>
        <w:t xml:space="preserve">Salah satu tantangan mendasar adalah kurangnya pemahaman dan kesadaran dari masyarakat, baik korban maupun pelaku kejahatan, terhadap konsep keadilan restoratif itu sendiri. Banyak masyarakat yang </w:t>
      </w:r>
      <w:r>
        <w:t>masih</w:t>
      </w:r>
      <w:r>
        <w:rPr>
          <w:spacing w:val="40"/>
        </w:rPr>
        <w:t xml:space="preserve"> </w:t>
      </w:r>
      <w:r>
        <w:t>menganggap bahwa satu-satunya bentuk keadilan adalah menghukum pelaku dengan hukuman pidana penjara.</w:t>
      </w:r>
      <w:r>
        <w:rPr>
          <w:vertAlign w:val="superscript"/>
        </w:rPr>
        <w:t>19</w:t>
      </w:r>
    </w:p>
    <w:p w:rsidR="00075E00" w:rsidRDefault="00D05875">
      <w:pPr>
        <w:pStyle w:val="BodyText"/>
        <w:spacing w:line="480" w:lineRule="auto"/>
        <w:ind w:left="568" w:right="137" w:firstLine="720"/>
        <w:jc w:val="both"/>
      </w:pPr>
      <w:r>
        <w:t>Pandangan retributif ini telah mengakar kuat di tengah masyarakat, sehingga sulit untuk menerima penyelesaian melalui mediasi atau perdamaian sebag</w:t>
      </w:r>
      <w:r>
        <w:t xml:space="preserve">ai bentuk keadilan. Di sisi lain, korban sering kali tidak mengetahui hak- haknya, dan pelaku pun belum tentu menyadari tanggung jawab moralnya terhadap </w:t>
      </w:r>
      <w:r>
        <w:lastRenderedPageBreak/>
        <w:t>korban dan masyarakat. Ketidaktahuan ini menyebabkan proses mediasi atau dialog restoratif menjadi tida</w:t>
      </w:r>
      <w:r>
        <w:t>k optimal, bahkan gagal dilaksanakan.</w:t>
      </w:r>
    </w:p>
    <w:p w:rsidR="00075E00" w:rsidRDefault="00D05875">
      <w:pPr>
        <w:pStyle w:val="BodyText"/>
        <w:spacing w:before="1" w:line="480" w:lineRule="auto"/>
        <w:ind w:left="568" w:right="138" w:firstLine="720"/>
        <w:jc w:val="both"/>
      </w:pPr>
      <w:r>
        <w:t>Menurut Syarifuddin, Ketua Mahkamah Agung Republik Indonesia, tantangan lainnya adalah belum adanya payung hukum yang kuat dan menyeluruh dalam bentuk undang-undang khusus yang mengatur tentang keadilan restoratif</w:t>
      </w:r>
      <w:r>
        <w:rPr>
          <w:i/>
        </w:rPr>
        <w:t>.</w:t>
      </w:r>
      <w:r>
        <w:rPr>
          <w:i/>
          <w:vertAlign w:val="superscript"/>
        </w:rPr>
        <w:t>20</w:t>
      </w:r>
      <w:r>
        <w:rPr>
          <w:i/>
        </w:rPr>
        <w:t xml:space="preserve"> </w:t>
      </w:r>
      <w:r>
        <w:t>S</w:t>
      </w:r>
      <w:r>
        <w:t>aat</w:t>
      </w:r>
      <w:r>
        <w:rPr>
          <w:spacing w:val="74"/>
        </w:rPr>
        <w:t xml:space="preserve"> </w:t>
      </w:r>
      <w:r>
        <w:t>ini,</w:t>
      </w:r>
      <w:r>
        <w:rPr>
          <w:spacing w:val="76"/>
        </w:rPr>
        <w:t xml:space="preserve"> </w:t>
      </w:r>
      <w:r>
        <w:t>pendekatan</w:t>
      </w:r>
      <w:r>
        <w:rPr>
          <w:spacing w:val="76"/>
        </w:rPr>
        <w:t xml:space="preserve"> </w:t>
      </w:r>
      <w:r>
        <w:t>ini</w:t>
      </w:r>
      <w:r>
        <w:rPr>
          <w:spacing w:val="76"/>
        </w:rPr>
        <w:t xml:space="preserve"> </w:t>
      </w:r>
      <w:r>
        <w:t>baru</w:t>
      </w:r>
      <w:r>
        <w:rPr>
          <w:spacing w:val="75"/>
        </w:rPr>
        <w:t xml:space="preserve"> </w:t>
      </w:r>
      <w:r>
        <w:t>diakomodasi</w:t>
      </w:r>
      <w:r>
        <w:rPr>
          <w:spacing w:val="77"/>
        </w:rPr>
        <w:t xml:space="preserve"> </w:t>
      </w:r>
      <w:r>
        <w:t>secara</w:t>
      </w:r>
      <w:r>
        <w:rPr>
          <w:spacing w:val="73"/>
        </w:rPr>
        <w:t xml:space="preserve"> </w:t>
      </w:r>
      <w:r>
        <w:t>terbatas</w:t>
      </w:r>
      <w:r>
        <w:rPr>
          <w:spacing w:val="76"/>
        </w:rPr>
        <w:t xml:space="preserve"> </w:t>
      </w:r>
      <w:r>
        <w:t>melalui</w:t>
      </w:r>
      <w:r>
        <w:rPr>
          <w:spacing w:val="77"/>
        </w:rPr>
        <w:t xml:space="preserve"> </w:t>
      </w:r>
      <w:r>
        <w:rPr>
          <w:spacing w:val="-2"/>
        </w:rPr>
        <w:t>peraturan</w:t>
      </w:r>
    </w:p>
    <w:p w:rsidR="00075E00" w:rsidRDefault="00D05875">
      <w:pPr>
        <w:pStyle w:val="BodyText"/>
        <w:spacing w:before="10"/>
        <w:rPr>
          <w:sz w:val="17"/>
        </w:rPr>
      </w:pPr>
      <w:r>
        <w:rPr>
          <w:noProof/>
          <w:sz w:val="17"/>
          <w:lang w:val="en-US"/>
        </w:rPr>
        <mc:AlternateContent>
          <mc:Choice Requires="wps">
            <w:drawing>
              <wp:anchor distT="0" distB="0" distL="0" distR="0" simplePos="0" relativeHeight="487597056" behindDoc="1" locked="0" layoutInCell="1" allowOverlap="1">
                <wp:simplePos x="0" y="0"/>
                <wp:positionH relativeFrom="page">
                  <wp:posOffset>1440433</wp:posOffset>
                </wp:positionH>
                <wp:positionV relativeFrom="paragraph">
                  <wp:posOffset>145801</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AE4C2" id="Graphic 21" o:spid="_x0000_s1026" style="position:absolute;margin-left:113.4pt;margin-top:11.5pt;width:144.0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" path="m1829053,l,,,9143r1829053,l1829053,xe" fillcolor="black" stroked="f">
                <v:path arrowok="t"/>
                <w10:wrap type="topAndBottom" anchorx="page"/>
              </v:shape>
            </w:pict>
          </mc:Fallback>
        </mc:AlternateContent>
      </w:r>
    </w:p>
    <w:p w:rsidR="00075E00" w:rsidRDefault="00D05875">
      <w:pPr>
        <w:spacing w:before="101"/>
        <w:ind w:left="568" w:firstLine="720"/>
        <w:rPr>
          <w:sz w:val="20"/>
        </w:rPr>
      </w:pPr>
      <w:r>
        <w:rPr>
          <w:sz w:val="20"/>
          <w:vertAlign w:val="superscript"/>
        </w:rPr>
        <w:t>19</w:t>
      </w:r>
      <w:r>
        <w:rPr>
          <w:sz w:val="20"/>
        </w:rPr>
        <w:t>Lestari,</w:t>
      </w:r>
      <w:r>
        <w:rPr>
          <w:spacing w:val="-5"/>
          <w:sz w:val="20"/>
        </w:rPr>
        <w:t xml:space="preserve"> </w:t>
      </w:r>
      <w:r>
        <w:rPr>
          <w:sz w:val="20"/>
        </w:rPr>
        <w:t>Maria</w:t>
      </w:r>
      <w:r>
        <w:rPr>
          <w:spacing w:val="-5"/>
          <w:sz w:val="20"/>
        </w:rPr>
        <w:t xml:space="preserve"> </w:t>
      </w:r>
      <w:r>
        <w:rPr>
          <w:sz w:val="20"/>
        </w:rPr>
        <w:t>Ulfah.</w:t>
      </w:r>
      <w:r>
        <w:rPr>
          <w:spacing w:val="-2"/>
          <w:sz w:val="20"/>
        </w:rPr>
        <w:t xml:space="preserve"> </w:t>
      </w:r>
      <w:r>
        <w:rPr>
          <w:i/>
          <w:sz w:val="20"/>
        </w:rPr>
        <w:t>Konsep</w:t>
      </w:r>
      <w:r>
        <w:rPr>
          <w:i/>
          <w:spacing w:val="-6"/>
          <w:sz w:val="20"/>
        </w:rPr>
        <w:t xml:space="preserve"> </w:t>
      </w:r>
      <w:r>
        <w:rPr>
          <w:i/>
          <w:sz w:val="20"/>
        </w:rPr>
        <w:t>Restorative</w:t>
      </w:r>
      <w:r>
        <w:rPr>
          <w:i/>
          <w:spacing w:val="-5"/>
          <w:sz w:val="20"/>
        </w:rPr>
        <w:t xml:space="preserve"> </w:t>
      </w:r>
      <w:r>
        <w:rPr>
          <w:i/>
          <w:sz w:val="20"/>
        </w:rPr>
        <w:t>Justice</w:t>
      </w:r>
      <w:r>
        <w:rPr>
          <w:i/>
          <w:spacing w:val="-5"/>
          <w:sz w:val="20"/>
        </w:rPr>
        <w:t xml:space="preserve"> </w:t>
      </w:r>
      <w:r>
        <w:rPr>
          <w:i/>
          <w:sz w:val="20"/>
        </w:rPr>
        <w:t>dalam</w:t>
      </w:r>
      <w:r>
        <w:rPr>
          <w:i/>
          <w:spacing w:val="-5"/>
          <w:sz w:val="20"/>
        </w:rPr>
        <w:t xml:space="preserve"> </w:t>
      </w:r>
      <w:r>
        <w:rPr>
          <w:i/>
          <w:sz w:val="20"/>
        </w:rPr>
        <w:t>Sistem</w:t>
      </w:r>
      <w:r>
        <w:rPr>
          <w:i/>
          <w:spacing w:val="-5"/>
          <w:sz w:val="20"/>
        </w:rPr>
        <w:t xml:space="preserve"> </w:t>
      </w:r>
      <w:r>
        <w:rPr>
          <w:i/>
          <w:sz w:val="20"/>
        </w:rPr>
        <w:t>Peradilan</w:t>
      </w:r>
      <w:r>
        <w:rPr>
          <w:i/>
          <w:spacing w:val="-4"/>
          <w:sz w:val="20"/>
        </w:rPr>
        <w:t xml:space="preserve"> </w:t>
      </w:r>
      <w:r>
        <w:rPr>
          <w:i/>
          <w:sz w:val="20"/>
        </w:rPr>
        <w:t>Pidana Indonesia</w:t>
      </w:r>
      <w:r>
        <w:rPr>
          <w:sz w:val="20"/>
        </w:rPr>
        <w:t>. Jakarta: Sinar Grafika, 2021, hlm. 12.</w:t>
      </w:r>
    </w:p>
    <w:p w:rsidR="00075E00" w:rsidRDefault="00D05875">
      <w:pPr>
        <w:ind w:left="568" w:right="235" w:firstLine="720"/>
        <w:rPr>
          <w:rFonts w:ascii="Calibri" w:hAnsi="Calibri"/>
          <w:sz w:val="20"/>
        </w:rPr>
      </w:pPr>
      <w:r>
        <w:rPr>
          <w:sz w:val="20"/>
          <w:vertAlign w:val="superscript"/>
        </w:rPr>
        <w:t>20</w:t>
      </w:r>
      <w:r>
        <w:rPr>
          <w:sz w:val="20"/>
        </w:rPr>
        <w:t>Syarifuddin,</w:t>
      </w:r>
      <w:r>
        <w:rPr>
          <w:spacing w:val="-6"/>
          <w:sz w:val="20"/>
        </w:rPr>
        <w:t xml:space="preserve"> </w:t>
      </w:r>
      <w:r>
        <w:rPr>
          <w:sz w:val="20"/>
        </w:rPr>
        <w:t>dalam</w:t>
      </w:r>
      <w:r>
        <w:rPr>
          <w:spacing w:val="-5"/>
          <w:sz w:val="20"/>
        </w:rPr>
        <w:t xml:space="preserve"> </w:t>
      </w:r>
      <w:r>
        <w:rPr>
          <w:sz w:val="20"/>
        </w:rPr>
        <w:t>Webinar</w:t>
      </w:r>
      <w:r>
        <w:rPr>
          <w:spacing w:val="-9"/>
          <w:sz w:val="20"/>
        </w:rPr>
        <w:t xml:space="preserve"> </w:t>
      </w:r>
      <w:r>
        <w:rPr>
          <w:sz w:val="20"/>
        </w:rPr>
        <w:t>Nasional</w:t>
      </w:r>
      <w:r>
        <w:rPr>
          <w:spacing w:val="-6"/>
          <w:sz w:val="20"/>
        </w:rPr>
        <w:t xml:space="preserve"> </w:t>
      </w:r>
      <w:r>
        <w:rPr>
          <w:sz w:val="20"/>
        </w:rPr>
        <w:t>Mahkamah</w:t>
      </w:r>
      <w:r>
        <w:rPr>
          <w:spacing w:val="-5"/>
          <w:sz w:val="20"/>
        </w:rPr>
        <w:t xml:space="preserve"> </w:t>
      </w:r>
      <w:r>
        <w:rPr>
          <w:sz w:val="20"/>
        </w:rPr>
        <w:t>Agung</w:t>
      </w:r>
      <w:r>
        <w:rPr>
          <w:spacing w:val="-5"/>
          <w:sz w:val="20"/>
        </w:rPr>
        <w:t xml:space="preserve"> </w:t>
      </w:r>
      <w:r>
        <w:rPr>
          <w:sz w:val="20"/>
        </w:rPr>
        <w:t>RI,</w:t>
      </w:r>
      <w:r>
        <w:rPr>
          <w:spacing w:val="-6"/>
          <w:sz w:val="20"/>
        </w:rPr>
        <w:t xml:space="preserve"> </w:t>
      </w:r>
      <w:r>
        <w:rPr>
          <w:sz w:val="20"/>
        </w:rPr>
        <w:t>“Keadilan</w:t>
      </w:r>
      <w:r>
        <w:rPr>
          <w:spacing w:val="-5"/>
          <w:sz w:val="20"/>
        </w:rPr>
        <w:t xml:space="preserve"> </w:t>
      </w:r>
      <w:r>
        <w:rPr>
          <w:sz w:val="20"/>
        </w:rPr>
        <w:t>Restoratif dalam Sistem Hukum Nasional”, 2021</w:t>
      </w:r>
      <w:r>
        <w:rPr>
          <w:rFonts w:ascii="Calibri" w:hAnsi="Calibri"/>
          <w:sz w:val="20"/>
        </w:rPr>
        <w:t>.</w:t>
      </w:r>
    </w:p>
    <w:p w:rsidR="00075E00" w:rsidRDefault="00075E00">
      <w:pPr>
        <w:rPr>
          <w:rFonts w:ascii="Calibri" w:hAnsi="Calibri"/>
          <w:sz w:val="20"/>
        </w:rPr>
        <w:sectPr w:rsidR="00075E00">
          <w:pgSz w:w="11910" w:h="16840"/>
          <w:pgMar w:top="1920" w:right="1559" w:bottom="280" w:left="1700" w:header="763" w:footer="0" w:gutter="0"/>
          <w:cols w:space="720"/>
        </w:sectPr>
      </w:pPr>
    </w:p>
    <w:p w:rsidR="00075E00" w:rsidRDefault="00075E00">
      <w:pPr>
        <w:pStyle w:val="BodyText"/>
        <w:spacing w:before="36"/>
        <w:rPr>
          <w:rFonts w:ascii="Calibri"/>
        </w:rPr>
      </w:pPr>
    </w:p>
    <w:p w:rsidR="00075E00" w:rsidRDefault="00D05875">
      <w:pPr>
        <w:pStyle w:val="BodyText"/>
        <w:spacing w:line="480" w:lineRule="auto"/>
        <w:ind w:left="568" w:right="140"/>
        <w:jc w:val="both"/>
      </w:pPr>
      <w:r>
        <w:rPr>
          <w:noProof/>
          <w:lang w:val="en-US"/>
        </w:rPr>
        <w:drawing>
          <wp:anchor distT="0" distB="0" distL="0" distR="0" simplePos="0" relativeHeight="487300608" behindDoc="1" locked="0" layoutInCell="1" allowOverlap="1">
            <wp:simplePos x="0" y="0"/>
            <wp:positionH relativeFrom="page">
              <wp:posOffset>1087882</wp:posOffset>
            </wp:positionH>
            <wp:positionV relativeFrom="paragraph">
              <wp:posOffset>1239412</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lembaga seperti Peraturan Jaksa Agung No. 15 Tahun 2020 dan Surat Edaran Mahkamah Agung. Ketika keadilan restoratif belum diatur secara formal dalam undang-undang nasion</w:t>
      </w:r>
      <w:r>
        <w:t>al, maka penerapannya sangat bergantung pada kebijakan dan keberanian aparat penegak hukum, yang tentu memiliki batasan-batasan</w:t>
      </w:r>
      <w:r>
        <w:rPr>
          <w:spacing w:val="40"/>
        </w:rPr>
        <w:t xml:space="preserve"> </w:t>
      </w:r>
      <w:r>
        <w:t>dalam praktik.</w:t>
      </w:r>
    </w:p>
    <w:p w:rsidR="00075E00" w:rsidRDefault="00D05875">
      <w:pPr>
        <w:pStyle w:val="BodyText"/>
        <w:spacing w:before="200" w:line="480" w:lineRule="auto"/>
        <w:ind w:left="568" w:right="135" w:firstLine="720"/>
        <w:jc w:val="both"/>
      </w:pPr>
      <w:r>
        <w:t>Tantangan selanjutnya adalah pada aspek sumber daya manusia (SDM)</w:t>
      </w:r>
      <w:r>
        <w:rPr>
          <w:b/>
        </w:rPr>
        <w:t xml:space="preserve">. </w:t>
      </w:r>
      <w:r>
        <w:t>Diperlukan aparat penegak hukum yang memiliki pemahaman mendalam, sensitivitas sosial, dan keterampilan dalam melaksanakan proses restoratif, seperti fasilitasi dialog antara korban dan pelaku, mediasi penal, serta teknik negosiasi berbasis kepentingan. Sa</w:t>
      </w:r>
      <w:r>
        <w:t>yangnya, pelatihan dan pembekalan kompetensi aparat dalam</w:t>
      </w:r>
      <w:r>
        <w:rPr>
          <w:spacing w:val="-3"/>
        </w:rPr>
        <w:t xml:space="preserve"> </w:t>
      </w:r>
      <w:r>
        <w:t>hal</w:t>
      </w:r>
      <w:r>
        <w:rPr>
          <w:spacing w:val="-3"/>
        </w:rPr>
        <w:t xml:space="preserve"> </w:t>
      </w:r>
      <w:r>
        <w:t>ini</w:t>
      </w:r>
      <w:r>
        <w:rPr>
          <w:spacing w:val="-1"/>
        </w:rPr>
        <w:t xml:space="preserve"> </w:t>
      </w:r>
      <w:r>
        <w:t>masih</w:t>
      </w:r>
      <w:r>
        <w:rPr>
          <w:spacing w:val="-3"/>
        </w:rPr>
        <w:t xml:space="preserve"> </w:t>
      </w:r>
      <w:r>
        <w:t>sangat</w:t>
      </w:r>
      <w:r>
        <w:rPr>
          <w:spacing w:val="-3"/>
        </w:rPr>
        <w:t xml:space="preserve"> </w:t>
      </w:r>
      <w:r>
        <w:t>terbatas.</w:t>
      </w:r>
      <w:r>
        <w:rPr>
          <w:spacing w:val="-3"/>
        </w:rPr>
        <w:t xml:space="preserve"> </w:t>
      </w:r>
      <w:r>
        <w:t>Banyak</w:t>
      </w:r>
      <w:r>
        <w:rPr>
          <w:spacing w:val="-3"/>
        </w:rPr>
        <w:t xml:space="preserve"> </w:t>
      </w:r>
      <w:r>
        <w:t>jaksa,</w:t>
      </w:r>
      <w:r>
        <w:rPr>
          <w:spacing w:val="-1"/>
        </w:rPr>
        <w:t xml:space="preserve"> </w:t>
      </w:r>
      <w:r>
        <w:t>hakim,</w:t>
      </w:r>
      <w:r>
        <w:rPr>
          <w:spacing w:val="-3"/>
        </w:rPr>
        <w:t xml:space="preserve"> </w:t>
      </w:r>
      <w:r>
        <w:t>polisi,</w:t>
      </w:r>
      <w:r>
        <w:rPr>
          <w:spacing w:val="-3"/>
        </w:rPr>
        <w:t xml:space="preserve"> </w:t>
      </w:r>
      <w:r>
        <w:t>bahkan</w:t>
      </w:r>
      <w:r>
        <w:rPr>
          <w:spacing w:val="-1"/>
        </w:rPr>
        <w:t xml:space="preserve"> </w:t>
      </w:r>
      <w:r>
        <w:t>penasihat hukum yang belum terlatih secara khusus dalam pendekatan ini,</w:t>
      </w:r>
      <w:r>
        <w:rPr>
          <w:vertAlign w:val="superscript"/>
        </w:rPr>
        <w:t>21</w:t>
      </w:r>
      <w:r>
        <w:t xml:space="preserve"> sehingga mereka cenderung menggunakan mekanisme konvensio</w:t>
      </w:r>
      <w:r>
        <w:t xml:space="preserve">nal yang berorientasi pada </w:t>
      </w:r>
      <w:r>
        <w:rPr>
          <w:spacing w:val="-2"/>
        </w:rPr>
        <w:t>penghukuman.</w:t>
      </w:r>
    </w:p>
    <w:p w:rsidR="00075E00" w:rsidRDefault="00D05875">
      <w:pPr>
        <w:pStyle w:val="BodyText"/>
        <w:spacing w:before="200" w:line="480" w:lineRule="auto"/>
        <w:ind w:left="568" w:right="136" w:firstLine="720"/>
        <w:jc w:val="both"/>
      </w:pPr>
      <w:r>
        <w:lastRenderedPageBreak/>
        <w:t>Tidak hanya aparat, masyarakat sebagai bagian dari subjek keadilan restoratif juga perlu diedukasi secara luas. Diseminasi informasi mengenai</w:t>
      </w:r>
      <w:r>
        <w:rPr>
          <w:spacing w:val="40"/>
        </w:rPr>
        <w:t xml:space="preserve"> </w:t>
      </w:r>
      <w:r>
        <w:t>konsep,</w:t>
      </w:r>
      <w:r>
        <w:rPr>
          <w:spacing w:val="-1"/>
        </w:rPr>
        <w:t xml:space="preserve"> </w:t>
      </w:r>
      <w:r>
        <w:t>manfaat,</w:t>
      </w:r>
      <w:r>
        <w:rPr>
          <w:spacing w:val="-1"/>
        </w:rPr>
        <w:t xml:space="preserve"> </w:t>
      </w:r>
      <w:r>
        <w:t>dan</w:t>
      </w:r>
      <w:r>
        <w:rPr>
          <w:spacing w:val="-1"/>
        </w:rPr>
        <w:t xml:space="preserve"> </w:t>
      </w:r>
      <w:r>
        <w:t xml:space="preserve">mekanisme </w:t>
      </w:r>
      <w:r>
        <w:rPr>
          <w:i/>
        </w:rPr>
        <w:t>Restorative Justice</w:t>
      </w:r>
      <w:r>
        <w:rPr>
          <w:i/>
          <w:spacing w:val="-1"/>
        </w:rPr>
        <w:t xml:space="preserve"> </w:t>
      </w:r>
      <w:r>
        <w:t>harus dilakukan</w:t>
      </w:r>
      <w:r>
        <w:rPr>
          <w:spacing w:val="-1"/>
        </w:rPr>
        <w:t xml:space="preserve"> </w:t>
      </w:r>
      <w:r>
        <w:t>secara</w:t>
      </w:r>
      <w:r>
        <w:rPr>
          <w:spacing w:val="-2"/>
        </w:rPr>
        <w:t xml:space="preserve"> </w:t>
      </w:r>
      <w:r>
        <w:t>masif dan berkelanjutan melalui pendidikan, media massa, serta program-program sosialisasi hukum. Dalam masyarakat multikultural seperti Indonesia, penerimaan terhadap gagasan keadilan restoratif juga sangat dipengaruhi oleh nilai-nilai budaya</w:t>
      </w:r>
      <w:r>
        <w:rPr>
          <w:spacing w:val="67"/>
        </w:rPr>
        <w:t xml:space="preserve"> </w:t>
      </w:r>
      <w:r>
        <w:t>dan</w:t>
      </w:r>
      <w:r>
        <w:rPr>
          <w:spacing w:val="73"/>
        </w:rPr>
        <w:t xml:space="preserve"> </w:t>
      </w:r>
      <w:r>
        <w:t>adat</w:t>
      </w:r>
      <w:r>
        <w:rPr>
          <w:spacing w:val="72"/>
        </w:rPr>
        <w:t xml:space="preserve"> </w:t>
      </w:r>
      <w:r>
        <w:t>set</w:t>
      </w:r>
      <w:r>
        <w:t>empat.</w:t>
      </w:r>
      <w:r>
        <w:rPr>
          <w:spacing w:val="71"/>
        </w:rPr>
        <w:t xml:space="preserve"> </w:t>
      </w:r>
      <w:r>
        <w:t>Oleh</w:t>
      </w:r>
      <w:r>
        <w:rPr>
          <w:spacing w:val="71"/>
        </w:rPr>
        <w:t xml:space="preserve"> </w:t>
      </w:r>
      <w:r>
        <w:t>karena</w:t>
      </w:r>
      <w:r>
        <w:rPr>
          <w:spacing w:val="73"/>
        </w:rPr>
        <w:t xml:space="preserve"> </w:t>
      </w:r>
      <w:r>
        <w:t>itu,</w:t>
      </w:r>
      <w:r>
        <w:rPr>
          <w:spacing w:val="70"/>
        </w:rPr>
        <w:t xml:space="preserve"> </w:t>
      </w:r>
      <w:r>
        <w:t>penting</w:t>
      </w:r>
      <w:r>
        <w:rPr>
          <w:spacing w:val="71"/>
        </w:rPr>
        <w:t xml:space="preserve"> </w:t>
      </w:r>
      <w:r>
        <w:t>untuk</w:t>
      </w:r>
      <w:r>
        <w:rPr>
          <w:spacing w:val="72"/>
        </w:rPr>
        <w:t xml:space="preserve"> </w:t>
      </w:r>
      <w:r>
        <w:rPr>
          <w:spacing w:val="-2"/>
        </w:rPr>
        <w:t>mengintegrasikan</w:t>
      </w:r>
    </w:p>
    <w:p w:rsidR="00075E00" w:rsidRDefault="00D05875">
      <w:pPr>
        <w:pStyle w:val="BodyText"/>
        <w:spacing w:before="38"/>
        <w:rPr>
          <w:sz w:val="20"/>
        </w:rPr>
      </w:pPr>
      <w:r>
        <w:rPr>
          <w:noProof/>
          <w:sz w:val="20"/>
          <w:lang w:val="en-US"/>
        </w:rPr>
        <mc:AlternateContent>
          <mc:Choice Requires="wps">
            <w:drawing>
              <wp:anchor distT="0" distB="0" distL="0" distR="0" simplePos="0" relativeHeight="487598080" behindDoc="1" locked="0" layoutInCell="1" allowOverlap="1">
                <wp:simplePos x="0" y="0"/>
                <wp:positionH relativeFrom="page">
                  <wp:posOffset>1440433</wp:posOffset>
                </wp:positionH>
                <wp:positionV relativeFrom="paragraph">
                  <wp:posOffset>185684</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549F5D" id="Graphic 23" o:spid="_x0000_s1026" style="position:absolute;margin-left:113.4pt;margin-top:14.6pt;width:144.05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" path="m1829053,l,,,9143r1829053,l1829053,xe" fillcolor="black" stroked="f">
                <v:path arrowok="t"/>
                <w10:wrap type="topAndBottom" anchorx="page"/>
              </v:shape>
            </w:pict>
          </mc:Fallback>
        </mc:AlternateContent>
      </w:r>
    </w:p>
    <w:p w:rsidR="00075E00" w:rsidRDefault="00D05875">
      <w:pPr>
        <w:spacing w:before="100"/>
        <w:ind w:left="568" w:firstLine="720"/>
        <w:rPr>
          <w:sz w:val="20"/>
        </w:rPr>
      </w:pPr>
      <w:r>
        <w:rPr>
          <w:rFonts w:ascii="Calibri" w:hAnsi="Calibri"/>
          <w:sz w:val="20"/>
          <w:vertAlign w:val="superscript"/>
        </w:rPr>
        <w:t>21</w:t>
      </w:r>
      <w:r>
        <w:rPr>
          <w:sz w:val="20"/>
        </w:rPr>
        <w:t>Siregar,</w:t>
      </w:r>
      <w:r>
        <w:rPr>
          <w:spacing w:val="-5"/>
          <w:sz w:val="20"/>
        </w:rPr>
        <w:t xml:space="preserve"> </w:t>
      </w:r>
      <w:r>
        <w:rPr>
          <w:sz w:val="20"/>
        </w:rPr>
        <w:t>Arif.</w:t>
      </w:r>
      <w:r>
        <w:rPr>
          <w:spacing w:val="-5"/>
          <w:sz w:val="20"/>
        </w:rPr>
        <w:t xml:space="preserve"> </w:t>
      </w:r>
      <w:r>
        <w:rPr>
          <w:sz w:val="20"/>
        </w:rPr>
        <w:t>“Restorative</w:t>
      </w:r>
      <w:r>
        <w:rPr>
          <w:spacing w:val="-5"/>
          <w:sz w:val="20"/>
        </w:rPr>
        <w:t xml:space="preserve"> </w:t>
      </w:r>
      <w:r>
        <w:rPr>
          <w:sz w:val="20"/>
        </w:rPr>
        <w:t>Justice</w:t>
      </w:r>
      <w:r>
        <w:rPr>
          <w:spacing w:val="-5"/>
          <w:sz w:val="20"/>
        </w:rPr>
        <w:t xml:space="preserve"> </w:t>
      </w:r>
      <w:r>
        <w:rPr>
          <w:sz w:val="20"/>
        </w:rPr>
        <w:t>dan</w:t>
      </w:r>
      <w:r>
        <w:rPr>
          <w:spacing w:val="-4"/>
          <w:sz w:val="20"/>
        </w:rPr>
        <w:t xml:space="preserve"> </w:t>
      </w:r>
      <w:r>
        <w:rPr>
          <w:sz w:val="20"/>
        </w:rPr>
        <w:t>Tantangannya</w:t>
      </w:r>
      <w:r>
        <w:rPr>
          <w:spacing w:val="-5"/>
          <w:sz w:val="20"/>
        </w:rPr>
        <w:t xml:space="preserve"> </w:t>
      </w:r>
      <w:r>
        <w:rPr>
          <w:sz w:val="20"/>
        </w:rPr>
        <w:t>di</w:t>
      </w:r>
      <w:r>
        <w:rPr>
          <w:spacing w:val="-6"/>
          <w:sz w:val="20"/>
        </w:rPr>
        <w:t xml:space="preserve"> </w:t>
      </w:r>
      <w:r>
        <w:rPr>
          <w:sz w:val="20"/>
        </w:rPr>
        <w:t xml:space="preserve">Indonesia.” </w:t>
      </w:r>
      <w:r>
        <w:rPr>
          <w:i/>
          <w:sz w:val="20"/>
        </w:rPr>
        <w:t>Jurnal</w:t>
      </w:r>
      <w:r>
        <w:rPr>
          <w:i/>
          <w:spacing w:val="-6"/>
          <w:sz w:val="20"/>
        </w:rPr>
        <w:t xml:space="preserve"> </w:t>
      </w:r>
      <w:r>
        <w:rPr>
          <w:i/>
          <w:sz w:val="20"/>
        </w:rPr>
        <w:t>Hukum Progresif</w:t>
      </w:r>
      <w:r>
        <w:rPr>
          <w:sz w:val="20"/>
        </w:rPr>
        <w:t>, Vol. 3 No. 2, 2020, hlm. 223–225.</w:t>
      </w:r>
    </w:p>
    <w:p w:rsidR="00075E00" w:rsidRDefault="00075E00">
      <w:pPr>
        <w:rPr>
          <w:sz w:val="20"/>
        </w:rPr>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spacing w:line="480" w:lineRule="auto"/>
        <w:ind w:left="568" w:right="136"/>
        <w:jc w:val="both"/>
        <w:rPr>
          <w:sz w:val="24"/>
        </w:rPr>
      </w:pPr>
      <w:r>
        <w:rPr>
          <w:sz w:val="24"/>
        </w:rPr>
        <w:t xml:space="preserve">pendekatan ini dengan sistem hukum adat atau mekanisme penyelesaian konflik tradisional yang sudah lama hidup di masyarakat lokal, seperti </w:t>
      </w:r>
      <w:r>
        <w:rPr>
          <w:i/>
          <w:sz w:val="24"/>
        </w:rPr>
        <w:t>musyawarah adat</w:t>
      </w:r>
      <w:r>
        <w:rPr>
          <w:sz w:val="24"/>
        </w:rPr>
        <w:t xml:space="preserve">, </w:t>
      </w:r>
      <w:r>
        <w:rPr>
          <w:i/>
          <w:sz w:val="24"/>
        </w:rPr>
        <w:t>perdamaian kampung</w:t>
      </w:r>
      <w:r>
        <w:rPr>
          <w:sz w:val="24"/>
        </w:rPr>
        <w:t xml:space="preserve">, atau </w:t>
      </w:r>
      <w:r>
        <w:rPr>
          <w:i/>
          <w:sz w:val="24"/>
        </w:rPr>
        <w:t>hukuman sosial dalam komunitas</w:t>
      </w:r>
      <w:r>
        <w:rPr>
          <w:sz w:val="24"/>
        </w:rPr>
        <w:t>.</w:t>
      </w:r>
      <w:r>
        <w:rPr>
          <w:sz w:val="24"/>
          <w:vertAlign w:val="superscript"/>
        </w:rPr>
        <w:t>22</w:t>
      </w:r>
    </w:p>
    <w:p w:rsidR="00075E00" w:rsidRDefault="00D05875">
      <w:pPr>
        <w:pStyle w:val="BodyText"/>
        <w:spacing w:before="199" w:line="480" w:lineRule="auto"/>
        <w:ind w:left="568" w:right="138" w:firstLine="720"/>
        <w:jc w:val="both"/>
      </w:pPr>
      <w:r>
        <w:rPr>
          <w:noProof/>
          <w:lang w:val="en-US"/>
        </w:rPr>
        <w:drawing>
          <wp:anchor distT="0" distB="0" distL="0" distR="0" simplePos="0" relativeHeight="48730163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Meski demikian, terdapat contoh-contoh k</w:t>
      </w:r>
      <w:r>
        <w:t xml:space="preserve">eberhasilan penerapan </w:t>
      </w:r>
      <w:r>
        <w:rPr>
          <w:i/>
        </w:rPr>
        <w:t xml:space="preserve">Restorative Justice </w:t>
      </w:r>
      <w:r>
        <w:t>dalam praktik peradilan di Indonesia. Salah satunya adalah Putusan Mahkamah Agung No. 307 K/Pid.Sus/2010, di mana hakim menjatuhkan hukuman percobaan dengan syarat khusus kepada seorang pelaku tindak pidana kekeras</w:t>
      </w:r>
      <w:r>
        <w:t>an dalam rumah tangga (KDRT), dengan mempertimbangkan kebutuhan korban yang lebih menginginkan dukungan ekonomi daripada pemidanaan.</w:t>
      </w:r>
      <w:r>
        <w:rPr>
          <w:vertAlign w:val="superscript"/>
        </w:rPr>
        <w:t>23</w:t>
      </w:r>
      <w:r>
        <w:t xml:space="preserve"> Dalam putusan ini, hakim mempertimbangkan tidak hanya aspek pelanggaran hukum, tetapi juga kebutuhan nyata korban dan pot</w:t>
      </w:r>
      <w:r>
        <w:t xml:space="preserve">ensi pemulihan sosial pelaku. Ini menunjukkan bahwa </w:t>
      </w:r>
      <w:r>
        <w:rPr>
          <w:i/>
        </w:rPr>
        <w:t xml:space="preserve">Restorative Justice </w:t>
      </w:r>
      <w:r>
        <w:t>bisa diterapkan tanpa mengorbankan keadilan substantif.</w:t>
      </w:r>
    </w:p>
    <w:p w:rsidR="00075E00" w:rsidRDefault="00D05875">
      <w:pPr>
        <w:pStyle w:val="BodyText"/>
        <w:spacing w:before="201" w:line="480" w:lineRule="auto"/>
        <w:ind w:left="568" w:right="138" w:firstLine="720"/>
        <w:jc w:val="both"/>
      </w:pPr>
      <w:r>
        <w:t xml:space="preserve">Selanjutnya, Mahkamah Agung secara kelembagaan telah menunjukkan </w:t>
      </w:r>
      <w:r>
        <w:lastRenderedPageBreak/>
        <w:t>keterbukaan terhadap masukan publik dalam mengembangkan kebijak</w:t>
      </w:r>
      <w:r>
        <w:t>an keadilan restoratif. Komitmen ini terlihat dari berbagai kebijakan dan diskursus publik</w:t>
      </w:r>
      <w:r>
        <w:rPr>
          <w:spacing w:val="40"/>
        </w:rPr>
        <w:t xml:space="preserve"> </w:t>
      </w:r>
      <w:r>
        <w:t xml:space="preserve">yang mendukung pendekatan ini sebagai solusi atas permasalahan krusial dalam sistem peradilan pidana Indonesia, khususnya </w:t>
      </w:r>
      <w:r>
        <w:rPr>
          <w:i/>
        </w:rPr>
        <w:t xml:space="preserve">overcrowding </w:t>
      </w:r>
      <w:r>
        <w:t>di lembaga pemasyarakatan. Dat</w:t>
      </w:r>
      <w:r>
        <w:t>a menunjukkan bahwa lebih dari 70% penghuni lapas di Indonesia</w:t>
      </w:r>
      <w:r>
        <w:rPr>
          <w:spacing w:val="32"/>
        </w:rPr>
        <w:t xml:space="preserve">  </w:t>
      </w:r>
      <w:r>
        <w:t>adalah</w:t>
      </w:r>
      <w:r>
        <w:rPr>
          <w:spacing w:val="32"/>
        </w:rPr>
        <w:t xml:space="preserve">  </w:t>
      </w:r>
      <w:r>
        <w:t>pelaku</w:t>
      </w:r>
      <w:r>
        <w:rPr>
          <w:spacing w:val="32"/>
        </w:rPr>
        <w:t xml:space="preserve">  </w:t>
      </w:r>
      <w:r>
        <w:t>kejahatan</w:t>
      </w:r>
      <w:r>
        <w:rPr>
          <w:spacing w:val="33"/>
        </w:rPr>
        <w:t xml:space="preserve">  </w:t>
      </w:r>
      <w:r>
        <w:t>ringan</w:t>
      </w:r>
      <w:r>
        <w:rPr>
          <w:spacing w:val="32"/>
        </w:rPr>
        <w:t xml:space="preserve">  </w:t>
      </w:r>
      <w:r>
        <w:t>dan</w:t>
      </w:r>
      <w:r>
        <w:rPr>
          <w:spacing w:val="32"/>
        </w:rPr>
        <w:t xml:space="preserve">  </w:t>
      </w:r>
      <w:r>
        <w:t>pengguna</w:t>
      </w:r>
      <w:r>
        <w:rPr>
          <w:spacing w:val="33"/>
        </w:rPr>
        <w:t xml:space="preserve">  </w:t>
      </w:r>
      <w:r>
        <w:t>narkotika,</w:t>
      </w:r>
      <w:r>
        <w:rPr>
          <w:spacing w:val="34"/>
        </w:rPr>
        <w:t xml:space="preserve">  </w:t>
      </w:r>
      <w:r>
        <w:rPr>
          <w:spacing w:val="-4"/>
        </w:rPr>
        <w:t>yang</w:t>
      </w:r>
    </w:p>
    <w:p w:rsidR="00075E00" w:rsidRDefault="00D05875">
      <w:pPr>
        <w:pStyle w:val="BodyText"/>
        <w:spacing w:before="129"/>
        <w:rPr>
          <w:sz w:val="20"/>
        </w:rPr>
      </w:pPr>
      <w:r>
        <w:rPr>
          <w:noProof/>
          <w:sz w:val="20"/>
          <w:lang w:val="en-US"/>
        </w:rPr>
        <mc:AlternateContent>
          <mc:Choice Requires="wps">
            <w:drawing>
              <wp:anchor distT="0" distB="0" distL="0" distR="0" simplePos="0" relativeHeight="487599104" behindDoc="1" locked="0" layoutInCell="1" allowOverlap="1">
                <wp:simplePos x="0" y="0"/>
                <wp:positionH relativeFrom="page">
                  <wp:posOffset>1440433</wp:posOffset>
                </wp:positionH>
                <wp:positionV relativeFrom="paragraph">
                  <wp:posOffset>243561</wp:posOffset>
                </wp:positionV>
                <wp:extent cx="182943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AD9C49" id="Graphic 25" o:spid="_x0000_s1026" style="position:absolute;margin-left:113.4pt;margin-top:19.2pt;width:144.0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" path="m1829053,l,,,9143r1829053,l1829053,xe" fillcolor="black" stroked="f">
                <v:path arrowok="t"/>
                <w10:wrap type="topAndBottom" anchorx="page"/>
              </v:shape>
            </w:pict>
          </mc:Fallback>
        </mc:AlternateContent>
      </w:r>
    </w:p>
    <w:p w:rsidR="00075E00" w:rsidRDefault="00D05875">
      <w:pPr>
        <w:spacing w:before="104" w:line="237" w:lineRule="auto"/>
        <w:ind w:left="568" w:right="235" w:firstLine="720"/>
        <w:rPr>
          <w:sz w:val="20"/>
        </w:rPr>
      </w:pPr>
      <w:r>
        <w:rPr>
          <w:rFonts w:ascii="Calibri" w:hAnsi="Calibri"/>
          <w:sz w:val="20"/>
          <w:vertAlign w:val="superscript"/>
        </w:rPr>
        <w:t>22</w:t>
      </w:r>
      <w:r>
        <w:rPr>
          <w:sz w:val="20"/>
        </w:rPr>
        <w:t>Suprapto,</w:t>
      </w:r>
      <w:r>
        <w:rPr>
          <w:spacing w:val="-5"/>
          <w:sz w:val="20"/>
        </w:rPr>
        <w:t xml:space="preserve"> </w:t>
      </w:r>
      <w:r>
        <w:rPr>
          <w:sz w:val="20"/>
        </w:rPr>
        <w:t>Dedi.</w:t>
      </w:r>
      <w:r>
        <w:rPr>
          <w:spacing w:val="-2"/>
          <w:sz w:val="20"/>
        </w:rPr>
        <w:t xml:space="preserve"> </w:t>
      </w:r>
      <w:r>
        <w:rPr>
          <w:i/>
          <w:sz w:val="20"/>
        </w:rPr>
        <w:t>Hukum</w:t>
      </w:r>
      <w:r>
        <w:rPr>
          <w:i/>
          <w:spacing w:val="-5"/>
          <w:sz w:val="20"/>
        </w:rPr>
        <w:t xml:space="preserve"> </w:t>
      </w:r>
      <w:r>
        <w:rPr>
          <w:i/>
          <w:sz w:val="20"/>
        </w:rPr>
        <w:t>Adat</w:t>
      </w:r>
      <w:r>
        <w:rPr>
          <w:i/>
          <w:spacing w:val="-7"/>
          <w:sz w:val="20"/>
        </w:rPr>
        <w:t xml:space="preserve"> </w:t>
      </w:r>
      <w:r>
        <w:rPr>
          <w:i/>
          <w:sz w:val="20"/>
        </w:rPr>
        <w:t>dan</w:t>
      </w:r>
      <w:r>
        <w:rPr>
          <w:i/>
          <w:spacing w:val="-4"/>
          <w:sz w:val="20"/>
        </w:rPr>
        <w:t xml:space="preserve"> </w:t>
      </w:r>
      <w:r>
        <w:rPr>
          <w:i/>
          <w:sz w:val="20"/>
        </w:rPr>
        <w:t>Restorative</w:t>
      </w:r>
      <w:r>
        <w:rPr>
          <w:i/>
          <w:spacing w:val="-5"/>
          <w:sz w:val="20"/>
        </w:rPr>
        <w:t xml:space="preserve"> </w:t>
      </w:r>
      <w:r>
        <w:rPr>
          <w:i/>
          <w:sz w:val="20"/>
        </w:rPr>
        <w:t>Justice</w:t>
      </w:r>
      <w:r>
        <w:rPr>
          <w:sz w:val="20"/>
        </w:rPr>
        <w:t>.</w:t>
      </w:r>
      <w:r>
        <w:rPr>
          <w:spacing w:val="-5"/>
          <w:sz w:val="20"/>
        </w:rPr>
        <w:t xml:space="preserve"> </w:t>
      </w:r>
      <w:r>
        <w:rPr>
          <w:sz w:val="20"/>
        </w:rPr>
        <w:t>Yogyakarta:</w:t>
      </w:r>
      <w:r>
        <w:rPr>
          <w:spacing w:val="-5"/>
          <w:sz w:val="20"/>
        </w:rPr>
        <w:t xml:space="preserve"> </w:t>
      </w:r>
      <w:r>
        <w:rPr>
          <w:sz w:val="20"/>
        </w:rPr>
        <w:t>Deepublish,</w:t>
      </w:r>
      <w:r>
        <w:rPr>
          <w:spacing w:val="-6"/>
          <w:sz w:val="20"/>
        </w:rPr>
        <w:t xml:space="preserve"> </w:t>
      </w:r>
      <w:r>
        <w:rPr>
          <w:sz w:val="20"/>
        </w:rPr>
        <w:t>2020, hlm. 88–90.</w:t>
      </w:r>
    </w:p>
    <w:p w:rsidR="00075E00" w:rsidRDefault="00D05875">
      <w:pPr>
        <w:ind w:left="568" w:firstLine="720"/>
        <w:rPr>
          <w:sz w:val="20"/>
        </w:rPr>
      </w:pPr>
      <w:r>
        <w:rPr>
          <w:sz w:val="20"/>
          <w:vertAlign w:val="superscript"/>
        </w:rPr>
        <w:t>23</w:t>
      </w:r>
      <w:r>
        <w:rPr>
          <w:sz w:val="20"/>
        </w:rPr>
        <w:t>Mahkamah</w:t>
      </w:r>
      <w:r>
        <w:rPr>
          <w:spacing w:val="-3"/>
          <w:sz w:val="20"/>
        </w:rPr>
        <w:t xml:space="preserve"> </w:t>
      </w:r>
      <w:r>
        <w:rPr>
          <w:sz w:val="20"/>
        </w:rPr>
        <w:t>Agung</w:t>
      </w:r>
      <w:r>
        <w:rPr>
          <w:spacing w:val="-5"/>
          <w:sz w:val="20"/>
        </w:rPr>
        <w:t xml:space="preserve"> </w:t>
      </w:r>
      <w:r>
        <w:rPr>
          <w:sz w:val="20"/>
        </w:rPr>
        <w:t>RI,</w:t>
      </w:r>
      <w:r>
        <w:rPr>
          <w:spacing w:val="-2"/>
          <w:sz w:val="20"/>
        </w:rPr>
        <w:t xml:space="preserve"> </w:t>
      </w:r>
      <w:r>
        <w:rPr>
          <w:i/>
          <w:sz w:val="20"/>
        </w:rPr>
        <w:t>Putusan</w:t>
      </w:r>
      <w:r>
        <w:rPr>
          <w:i/>
          <w:spacing w:val="-3"/>
          <w:sz w:val="20"/>
        </w:rPr>
        <w:t xml:space="preserve"> </w:t>
      </w:r>
      <w:r>
        <w:rPr>
          <w:i/>
          <w:sz w:val="20"/>
        </w:rPr>
        <w:t>Nomor</w:t>
      </w:r>
      <w:r>
        <w:rPr>
          <w:i/>
          <w:spacing w:val="-5"/>
          <w:sz w:val="20"/>
        </w:rPr>
        <w:t xml:space="preserve"> </w:t>
      </w:r>
      <w:r>
        <w:rPr>
          <w:i/>
          <w:sz w:val="20"/>
        </w:rPr>
        <w:t>307</w:t>
      </w:r>
      <w:r>
        <w:rPr>
          <w:i/>
          <w:spacing w:val="-3"/>
          <w:sz w:val="20"/>
        </w:rPr>
        <w:t xml:space="preserve"> </w:t>
      </w:r>
      <w:r>
        <w:rPr>
          <w:i/>
          <w:sz w:val="20"/>
        </w:rPr>
        <w:t>K/Pid.Sus/2010</w:t>
      </w:r>
      <w:r>
        <w:rPr>
          <w:sz w:val="20"/>
        </w:rPr>
        <w:t>.</w:t>
      </w:r>
      <w:r>
        <w:rPr>
          <w:spacing w:val="-6"/>
          <w:sz w:val="20"/>
        </w:rPr>
        <w:t xml:space="preserve"> </w:t>
      </w:r>
      <w:r>
        <w:rPr>
          <w:sz w:val="20"/>
        </w:rPr>
        <w:t>Diakses</w:t>
      </w:r>
      <w:r>
        <w:rPr>
          <w:spacing w:val="-5"/>
          <w:sz w:val="20"/>
        </w:rPr>
        <w:t xml:space="preserve"> </w:t>
      </w:r>
      <w:r>
        <w:rPr>
          <w:sz w:val="20"/>
        </w:rPr>
        <w:t>melalui</w:t>
      </w:r>
      <w:r>
        <w:rPr>
          <w:spacing w:val="-5"/>
          <w:sz w:val="20"/>
        </w:rPr>
        <w:t xml:space="preserve"> </w:t>
      </w:r>
      <w:r>
        <w:rPr>
          <w:sz w:val="20"/>
        </w:rPr>
        <w:t xml:space="preserve">Direktori Putusan MA, </w:t>
      </w:r>
      <w:hyperlink r:id="rId9">
        <w:r>
          <w:rPr>
            <w:sz w:val="20"/>
          </w:rPr>
          <w:t>www.direktoriputusan.mahkamahagung.go.id</w:t>
        </w:r>
      </w:hyperlink>
    </w:p>
    <w:p w:rsidR="00075E00" w:rsidRDefault="00075E00">
      <w:pPr>
        <w:rPr>
          <w:sz w:val="20"/>
        </w:rPr>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ind w:left="568"/>
      </w:pPr>
      <w:r>
        <w:t>sebenarnya</w:t>
      </w:r>
      <w:r>
        <w:rPr>
          <w:spacing w:val="25"/>
        </w:rPr>
        <w:t xml:space="preserve">  </w:t>
      </w:r>
      <w:r>
        <w:t>bisa</w:t>
      </w:r>
      <w:r>
        <w:rPr>
          <w:spacing w:val="28"/>
        </w:rPr>
        <w:t xml:space="preserve">  </w:t>
      </w:r>
      <w:r>
        <w:t>dialihkan</w:t>
      </w:r>
      <w:r>
        <w:rPr>
          <w:spacing w:val="29"/>
        </w:rPr>
        <w:t xml:space="preserve">  </w:t>
      </w:r>
      <w:r>
        <w:t>ke</w:t>
      </w:r>
      <w:r>
        <w:rPr>
          <w:spacing w:val="27"/>
        </w:rPr>
        <w:t xml:space="preserve">  </w:t>
      </w:r>
      <w:r>
        <w:t>jalur</w:t>
      </w:r>
      <w:r>
        <w:rPr>
          <w:spacing w:val="28"/>
        </w:rPr>
        <w:t xml:space="preserve">  </w:t>
      </w:r>
      <w:r>
        <w:t>rehabilitasi</w:t>
      </w:r>
      <w:r>
        <w:rPr>
          <w:spacing w:val="29"/>
        </w:rPr>
        <w:t xml:space="preserve">  </w:t>
      </w:r>
      <w:r>
        <w:t>atau</w:t>
      </w:r>
      <w:r>
        <w:rPr>
          <w:spacing w:val="27"/>
        </w:rPr>
        <w:t xml:space="preserve">  </w:t>
      </w:r>
      <w:r>
        <w:t>penyelesaian</w:t>
      </w:r>
      <w:r>
        <w:rPr>
          <w:spacing w:val="29"/>
        </w:rPr>
        <w:t xml:space="preserve">  </w:t>
      </w:r>
      <w:r>
        <w:rPr>
          <w:spacing w:val="-2"/>
        </w:rPr>
        <w:t>berbasis</w:t>
      </w:r>
    </w:p>
    <w:p w:rsidR="00075E00" w:rsidRDefault="00075E00">
      <w:pPr>
        <w:pStyle w:val="BodyText"/>
      </w:pPr>
    </w:p>
    <w:p w:rsidR="00075E00" w:rsidRDefault="00D05875">
      <w:pPr>
        <w:ind w:left="568"/>
        <w:rPr>
          <w:i/>
          <w:sz w:val="24"/>
        </w:rPr>
      </w:pPr>
      <w:r>
        <w:rPr>
          <w:i/>
          <w:spacing w:val="-2"/>
          <w:sz w:val="24"/>
        </w:rPr>
        <w:t>restoratif.</w:t>
      </w:r>
    </w:p>
    <w:p w:rsidR="00075E00" w:rsidRDefault="00075E00">
      <w:pPr>
        <w:pStyle w:val="BodyText"/>
        <w:spacing w:before="199"/>
        <w:rPr>
          <w:i/>
        </w:rPr>
      </w:pPr>
    </w:p>
    <w:p w:rsidR="00075E00" w:rsidRDefault="00D05875">
      <w:pPr>
        <w:pStyle w:val="BodyText"/>
        <w:spacing w:line="480" w:lineRule="auto"/>
        <w:ind w:left="568" w:right="140" w:firstLine="720"/>
        <w:jc w:val="both"/>
      </w:pPr>
      <w:r>
        <w:rPr>
          <w:noProof/>
          <w:lang w:val="en-US"/>
        </w:rPr>
        <w:drawing>
          <wp:anchor distT="0" distB="0" distL="0" distR="0" simplePos="0" relativeHeight="487302656" behindDoc="1" locked="0" layoutInCell="1" allowOverlap="1">
            <wp:simplePos x="0" y="0"/>
            <wp:positionH relativeFrom="page">
              <wp:posOffset>1087882</wp:posOffset>
            </wp:positionH>
            <wp:positionV relativeFrom="paragraph">
              <wp:posOffset>412062</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t>Sebagai perbandingan internasional, negara seperti Belanda telah sukses menerapkan sistem keadilan yang progresif berbasis pencegahan dan pemulihan, bukan hanya penghukuman. Akibatnya, banyak penjara di Belanda h</w:t>
      </w:r>
      <w:r>
        <w:t>arus ditutup karena minimnya narapidana. Sebaliknya, Indonesia menghadapi krisis kelebihan kapasitas penjara yang berdampak buruk terhadap hak asasi narapidana, beban anggaran negara, dan efektivitas rehabilitasi.</w:t>
      </w:r>
    </w:p>
    <w:p w:rsidR="00075E00" w:rsidRDefault="00D05875">
      <w:pPr>
        <w:pStyle w:val="BodyText"/>
        <w:spacing w:before="203" w:line="480" w:lineRule="auto"/>
        <w:ind w:left="568" w:right="138" w:firstLine="720"/>
        <w:jc w:val="both"/>
      </w:pPr>
      <w:r>
        <w:t>Kejaksaan Republik Indonesia melalui Perat</w:t>
      </w:r>
      <w:r>
        <w:t xml:space="preserve">uran Jaksa Agung No. 15 Tahun 2020 telah mengambil langkah progresif dengan memberlakukan penghentian penuntutan berdasarkan prinsip </w:t>
      </w:r>
      <w:r>
        <w:rPr>
          <w:i/>
        </w:rPr>
        <w:t>Restorative Justice</w:t>
      </w:r>
      <w:r>
        <w:t>, terutama untuk perkara-perkara ringan yang pelakunya bukan residivis, dan di mana telah terjadi perdam</w:t>
      </w:r>
      <w:r>
        <w:t>aian antara pelaku dan korban.</w:t>
      </w:r>
      <w:r>
        <w:rPr>
          <w:vertAlign w:val="superscript"/>
        </w:rPr>
        <w:t>24</w:t>
      </w:r>
      <w:r>
        <w:t xml:space="preserve"> Peraturan ini memperkenalkan asas-asas seperti keadilan, proporsionalitas, efisiensi, dan biaya ringan dalam</w:t>
      </w:r>
      <w:r>
        <w:rPr>
          <w:spacing w:val="40"/>
        </w:rPr>
        <w:t xml:space="preserve"> </w:t>
      </w:r>
      <w:r>
        <w:t xml:space="preserve">menyelesaikan </w:t>
      </w:r>
      <w:r>
        <w:lastRenderedPageBreak/>
        <w:t>perkara pidana. Namun, efektivitasnya sangat tergantung pada implementasi</w:t>
      </w:r>
      <w:r>
        <w:rPr>
          <w:spacing w:val="-3"/>
        </w:rPr>
        <w:t xml:space="preserve"> </w:t>
      </w:r>
      <w:r>
        <w:t>di</w:t>
      </w:r>
      <w:r>
        <w:rPr>
          <w:spacing w:val="-3"/>
        </w:rPr>
        <w:t xml:space="preserve"> </w:t>
      </w:r>
      <w:r>
        <w:t>lapangan,</w:t>
      </w:r>
      <w:r>
        <w:rPr>
          <w:spacing w:val="-3"/>
        </w:rPr>
        <w:t xml:space="preserve"> </w:t>
      </w:r>
      <w:r>
        <w:t>termasuk</w:t>
      </w:r>
      <w:r>
        <w:rPr>
          <w:spacing w:val="-4"/>
        </w:rPr>
        <w:t xml:space="preserve"> </w:t>
      </w:r>
      <w:r>
        <w:t>kons</w:t>
      </w:r>
      <w:r>
        <w:t>istensi</w:t>
      </w:r>
      <w:r>
        <w:rPr>
          <w:spacing w:val="-3"/>
        </w:rPr>
        <w:t xml:space="preserve"> </w:t>
      </w:r>
      <w:r>
        <w:t>dalam</w:t>
      </w:r>
      <w:r>
        <w:rPr>
          <w:spacing w:val="-3"/>
        </w:rPr>
        <w:t xml:space="preserve"> </w:t>
      </w:r>
      <w:r>
        <w:t>penerapan</w:t>
      </w:r>
      <w:r>
        <w:rPr>
          <w:spacing w:val="-3"/>
        </w:rPr>
        <w:t xml:space="preserve"> </w:t>
      </w:r>
      <w:r>
        <w:t>dan</w:t>
      </w:r>
      <w:r>
        <w:rPr>
          <w:spacing w:val="-3"/>
        </w:rPr>
        <w:t xml:space="preserve"> </w:t>
      </w:r>
      <w:r>
        <w:t>pengawasan dari lembaga internal kejaksaan.</w:t>
      </w:r>
    </w:p>
    <w:p w:rsidR="00075E00" w:rsidRDefault="00D05875">
      <w:pPr>
        <w:pStyle w:val="BodyText"/>
        <w:spacing w:before="200" w:line="480" w:lineRule="auto"/>
        <w:ind w:left="568" w:right="141" w:firstLine="720"/>
        <w:jc w:val="both"/>
      </w:pPr>
      <w:r>
        <w:t xml:space="preserve">Pendekatan </w:t>
      </w:r>
      <w:r>
        <w:rPr>
          <w:i/>
        </w:rPr>
        <w:t xml:space="preserve">Restorative Justice </w:t>
      </w:r>
      <w:r>
        <w:t>juga memiliki orientasi yang sangat luas. Tidak hanya fokus pada penghentian perkara secara damai, tetapi lebih jauh lagi mengedepankan pelibatan aktif k</w:t>
      </w:r>
      <w:r>
        <w:t>orban, pelaku, dan masyarakat dalam seluruh proses</w:t>
      </w:r>
      <w:r>
        <w:rPr>
          <w:spacing w:val="36"/>
        </w:rPr>
        <w:t xml:space="preserve">  </w:t>
      </w:r>
      <w:r>
        <w:t>penyelesaian</w:t>
      </w:r>
      <w:r>
        <w:rPr>
          <w:spacing w:val="36"/>
        </w:rPr>
        <w:t xml:space="preserve">  </w:t>
      </w:r>
      <w:r>
        <w:t>perkara,</w:t>
      </w:r>
      <w:r>
        <w:rPr>
          <w:spacing w:val="36"/>
        </w:rPr>
        <w:t xml:space="preserve">  </w:t>
      </w:r>
      <w:r>
        <w:t>serta</w:t>
      </w:r>
      <w:r>
        <w:rPr>
          <w:spacing w:val="36"/>
        </w:rPr>
        <w:t xml:space="preserve">  </w:t>
      </w:r>
      <w:r>
        <w:t>menekankan</w:t>
      </w:r>
      <w:r>
        <w:rPr>
          <w:spacing w:val="36"/>
        </w:rPr>
        <w:t xml:space="preserve">  </w:t>
      </w:r>
      <w:r>
        <w:t>pemulihan</w:t>
      </w:r>
      <w:r>
        <w:rPr>
          <w:spacing w:val="35"/>
        </w:rPr>
        <w:t xml:space="preserve">  </w:t>
      </w:r>
      <w:r>
        <w:t>atas</w:t>
      </w:r>
      <w:r>
        <w:rPr>
          <w:spacing w:val="36"/>
        </w:rPr>
        <w:t xml:space="preserve">  </w:t>
      </w:r>
      <w:r>
        <w:rPr>
          <w:spacing w:val="-2"/>
        </w:rPr>
        <w:t>kerugian,</w:t>
      </w:r>
    </w:p>
    <w:p w:rsidR="00075E00" w:rsidRDefault="00D05875">
      <w:pPr>
        <w:pStyle w:val="BodyText"/>
        <w:spacing w:before="8"/>
        <w:rPr>
          <w:sz w:val="5"/>
        </w:rPr>
      </w:pPr>
      <w:r>
        <w:rPr>
          <w:noProof/>
          <w:sz w:val="5"/>
          <w:lang w:val="en-US"/>
        </w:rPr>
        <mc:AlternateContent>
          <mc:Choice Requires="wps">
            <w:drawing>
              <wp:anchor distT="0" distB="0" distL="0" distR="0" simplePos="0" relativeHeight="487600128" behindDoc="1" locked="0" layoutInCell="1" allowOverlap="1">
                <wp:simplePos x="0" y="0"/>
                <wp:positionH relativeFrom="page">
                  <wp:posOffset>1440433</wp:posOffset>
                </wp:positionH>
                <wp:positionV relativeFrom="paragraph">
                  <wp:posOffset>57409</wp:posOffset>
                </wp:positionV>
                <wp:extent cx="1829435"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67335A" id="Graphic 27" o:spid="_x0000_s1026" style="position:absolute;margin-left:113.4pt;margin-top:4.5pt;width:144.0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" path="m1829053,l,,,9143r1829053,l1829053,xe" fillcolor="black" stroked="f">
                <v:path arrowok="t"/>
                <w10:wrap type="topAndBottom" anchorx="page"/>
              </v:shape>
            </w:pict>
          </mc:Fallback>
        </mc:AlternateContent>
      </w:r>
    </w:p>
    <w:p w:rsidR="00075E00" w:rsidRDefault="00D05875">
      <w:pPr>
        <w:spacing w:before="99"/>
        <w:ind w:left="568" w:firstLine="720"/>
        <w:rPr>
          <w:rFonts w:ascii="Calibri"/>
          <w:sz w:val="20"/>
        </w:rPr>
      </w:pPr>
      <w:r>
        <w:rPr>
          <w:sz w:val="20"/>
          <w:vertAlign w:val="superscript"/>
        </w:rPr>
        <w:t>24</w:t>
      </w:r>
      <w:r>
        <w:rPr>
          <w:sz w:val="20"/>
        </w:rPr>
        <w:t>Peraturan</w:t>
      </w:r>
      <w:r>
        <w:rPr>
          <w:spacing w:val="-4"/>
          <w:sz w:val="20"/>
        </w:rPr>
        <w:t xml:space="preserve"> </w:t>
      </w:r>
      <w:r>
        <w:rPr>
          <w:sz w:val="20"/>
        </w:rPr>
        <w:t>Jaksa</w:t>
      </w:r>
      <w:r>
        <w:rPr>
          <w:spacing w:val="-5"/>
          <w:sz w:val="20"/>
        </w:rPr>
        <w:t xml:space="preserve"> </w:t>
      </w:r>
      <w:r>
        <w:rPr>
          <w:sz w:val="20"/>
        </w:rPr>
        <w:t>Agung</w:t>
      </w:r>
      <w:r>
        <w:rPr>
          <w:spacing w:val="-4"/>
          <w:sz w:val="20"/>
        </w:rPr>
        <w:t xml:space="preserve"> </w:t>
      </w:r>
      <w:r>
        <w:rPr>
          <w:sz w:val="20"/>
        </w:rPr>
        <w:t>Republik</w:t>
      </w:r>
      <w:r>
        <w:rPr>
          <w:spacing w:val="-5"/>
          <w:sz w:val="20"/>
        </w:rPr>
        <w:t xml:space="preserve"> </w:t>
      </w:r>
      <w:r>
        <w:rPr>
          <w:sz w:val="20"/>
        </w:rPr>
        <w:t>Indonesia</w:t>
      </w:r>
      <w:r>
        <w:rPr>
          <w:spacing w:val="-6"/>
          <w:sz w:val="20"/>
        </w:rPr>
        <w:t xml:space="preserve"> </w:t>
      </w:r>
      <w:r>
        <w:rPr>
          <w:sz w:val="20"/>
        </w:rPr>
        <w:t>Nomor</w:t>
      </w:r>
      <w:r>
        <w:rPr>
          <w:spacing w:val="-7"/>
          <w:sz w:val="20"/>
        </w:rPr>
        <w:t xml:space="preserve"> </w:t>
      </w:r>
      <w:r>
        <w:rPr>
          <w:sz w:val="20"/>
        </w:rPr>
        <w:t>15</w:t>
      </w:r>
      <w:r>
        <w:rPr>
          <w:spacing w:val="-4"/>
          <w:sz w:val="20"/>
        </w:rPr>
        <w:t xml:space="preserve"> </w:t>
      </w:r>
      <w:r>
        <w:rPr>
          <w:sz w:val="20"/>
        </w:rPr>
        <w:t>Tahun</w:t>
      </w:r>
      <w:r>
        <w:rPr>
          <w:spacing w:val="-4"/>
          <w:sz w:val="20"/>
        </w:rPr>
        <w:t xml:space="preserve"> </w:t>
      </w:r>
      <w:r>
        <w:rPr>
          <w:sz w:val="20"/>
        </w:rPr>
        <w:t>2020</w:t>
      </w:r>
      <w:r>
        <w:rPr>
          <w:spacing w:val="-4"/>
          <w:sz w:val="20"/>
        </w:rPr>
        <w:t xml:space="preserve"> </w:t>
      </w:r>
      <w:r>
        <w:rPr>
          <w:sz w:val="20"/>
        </w:rPr>
        <w:t>tentang</w:t>
      </w:r>
      <w:r>
        <w:rPr>
          <w:spacing w:val="-4"/>
          <w:sz w:val="20"/>
        </w:rPr>
        <w:t xml:space="preserve"> </w:t>
      </w:r>
      <w:r>
        <w:rPr>
          <w:sz w:val="20"/>
        </w:rPr>
        <w:t>Penghentian Penuntutan Berdasarkan Keadilan Restoratif</w:t>
      </w:r>
      <w:r>
        <w:rPr>
          <w:rFonts w:ascii="Calibri"/>
          <w:sz w:val="20"/>
        </w:rPr>
        <w:t>.</w:t>
      </w:r>
    </w:p>
    <w:p w:rsidR="00075E00" w:rsidRDefault="00075E00">
      <w:pPr>
        <w:rPr>
          <w:rFonts w:ascii="Calibri"/>
          <w:sz w:val="20"/>
        </w:rPr>
        <w:sectPr w:rsidR="00075E00">
          <w:pgSz w:w="11910" w:h="16840"/>
          <w:pgMar w:top="1920" w:right="1559" w:bottom="280" w:left="1700" w:header="763" w:footer="0" w:gutter="0"/>
          <w:cols w:space="720"/>
        </w:sectPr>
      </w:pPr>
    </w:p>
    <w:p w:rsidR="00075E00" w:rsidRDefault="00075E00">
      <w:pPr>
        <w:pStyle w:val="BodyText"/>
        <w:spacing w:before="36"/>
        <w:rPr>
          <w:rFonts w:ascii="Calibri"/>
        </w:rPr>
      </w:pPr>
    </w:p>
    <w:p w:rsidR="00075E00" w:rsidRDefault="00D05875">
      <w:pPr>
        <w:pStyle w:val="BodyText"/>
        <w:spacing w:line="480" w:lineRule="auto"/>
        <w:ind w:left="568" w:right="141"/>
        <w:jc w:val="both"/>
      </w:pPr>
      <w:r>
        <w:t>pengakuan kesalahan, dan tanggung jawab sosial. Pendekatan ini dianggap lebih sesuai dengan filosofi hukum progresif yang tidak sekadar mengedepankan legalisme formal, tetapi juga nilai-nilai keadilan substantif dan kemanusiaan.</w:t>
      </w:r>
    </w:p>
    <w:p w:rsidR="00075E00" w:rsidRDefault="00D05875">
      <w:pPr>
        <w:spacing w:before="199" w:line="480" w:lineRule="auto"/>
        <w:ind w:left="568" w:right="135" w:firstLine="720"/>
        <w:jc w:val="both"/>
        <w:rPr>
          <w:sz w:val="24"/>
        </w:rPr>
      </w:pPr>
      <w:r>
        <w:rPr>
          <w:noProof/>
          <w:sz w:val="24"/>
          <w:lang w:val="en-US"/>
        </w:rPr>
        <w:drawing>
          <wp:anchor distT="0" distB="0" distL="0" distR="0" simplePos="0" relativeHeight="487303680" behindDoc="1" locked="0" layoutInCell="1" allowOverlap="1">
            <wp:simplePos x="0" y="0"/>
            <wp:positionH relativeFrom="page">
              <wp:posOffset>1087882</wp:posOffset>
            </wp:positionH>
            <wp:positionV relativeFrom="paragraph">
              <wp:posOffset>187942</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Hal in</w:t>
      </w:r>
      <w:r>
        <w:rPr>
          <w:sz w:val="24"/>
        </w:rPr>
        <w:t xml:space="preserve">i selaras dengan prinsip-prinsip dasar sebagaimana tertuang dalam dokumen </w:t>
      </w:r>
      <w:r>
        <w:rPr>
          <w:i/>
          <w:sz w:val="24"/>
        </w:rPr>
        <w:t xml:space="preserve">The Basic Principles on the Use of Restorative Justice Programmes in Criminal Matters </w:t>
      </w:r>
      <w:r>
        <w:rPr>
          <w:sz w:val="24"/>
        </w:rPr>
        <w:t xml:space="preserve">yang diadopsi oleh Perserikatan Bangsa-Bangsa (PBB), yang menegaskan bahwa penerapan </w:t>
      </w:r>
      <w:r>
        <w:rPr>
          <w:i/>
          <w:sz w:val="24"/>
        </w:rPr>
        <w:t>Restorative</w:t>
      </w:r>
      <w:r>
        <w:rPr>
          <w:i/>
          <w:sz w:val="24"/>
        </w:rPr>
        <w:t xml:space="preserve"> Justice </w:t>
      </w:r>
      <w:r>
        <w:rPr>
          <w:sz w:val="24"/>
        </w:rPr>
        <w:t xml:space="preserve">harus memperhatikan tiga dimensi utama, yakni </w:t>
      </w:r>
      <w:r>
        <w:rPr>
          <w:i/>
          <w:sz w:val="24"/>
        </w:rPr>
        <w:t xml:space="preserve">process </w:t>
      </w:r>
      <w:r>
        <w:rPr>
          <w:sz w:val="24"/>
        </w:rPr>
        <w:t xml:space="preserve">(proses dialog dan mediasi), </w:t>
      </w:r>
      <w:r>
        <w:rPr>
          <w:i/>
          <w:sz w:val="24"/>
        </w:rPr>
        <w:t xml:space="preserve">program </w:t>
      </w:r>
      <w:r>
        <w:rPr>
          <w:sz w:val="24"/>
        </w:rPr>
        <w:t xml:space="preserve">(kebijakan atau mekanisme formal), dan </w:t>
      </w:r>
      <w:r>
        <w:rPr>
          <w:i/>
          <w:sz w:val="24"/>
        </w:rPr>
        <w:t xml:space="preserve">outcome </w:t>
      </w:r>
      <w:r>
        <w:rPr>
          <w:sz w:val="24"/>
        </w:rPr>
        <w:t>(hasil akhir berupa pemulihan dan keadilan bagi semua pihak).</w:t>
      </w:r>
      <w:r>
        <w:rPr>
          <w:sz w:val="24"/>
          <w:vertAlign w:val="superscript"/>
        </w:rPr>
        <w:t>25</w:t>
      </w:r>
    </w:p>
    <w:p w:rsidR="00075E00" w:rsidRDefault="00D05875">
      <w:pPr>
        <w:pStyle w:val="BodyText"/>
        <w:spacing w:before="200" w:line="480" w:lineRule="auto"/>
        <w:ind w:left="568" w:right="137" w:firstLine="720"/>
        <w:jc w:val="both"/>
      </w:pPr>
      <w:r>
        <w:t xml:space="preserve">Dalam konteks ini, penulis sepakat dengan pendapat Sukardi bahwa </w:t>
      </w:r>
      <w:r>
        <w:rPr>
          <w:i/>
        </w:rPr>
        <w:t xml:space="preserve">Restorative Justice </w:t>
      </w:r>
      <w:r>
        <w:t xml:space="preserve">seharusnya dapat diterapkan terhadap semua jenis tindak pidana, sepanjang terdapat ruang untuk penyelesaian damai, pemulihan kerugian korban, dan pengakuan kesalahan dari </w:t>
      </w:r>
      <w:r>
        <w:t>pelaku.</w:t>
      </w:r>
      <w:r>
        <w:rPr>
          <w:vertAlign w:val="superscript"/>
        </w:rPr>
        <w:t>26</w:t>
      </w:r>
      <w:r>
        <w:t xml:space="preserve"> Karena pada hakikatnya, </w:t>
      </w:r>
      <w:r>
        <w:rPr>
          <w:i/>
        </w:rPr>
        <w:lastRenderedPageBreak/>
        <w:t xml:space="preserve">Restorative Justice </w:t>
      </w:r>
      <w:r>
        <w:t>tidak semata mencari hukuman yang setimpal, tetapi lebih menekankan pada pencarian solusi bersama tentang bagaimana keadilan dapat dipulihkan secara menyeluruh dan berkelanjutan.</w:t>
      </w:r>
    </w:p>
    <w:p w:rsidR="00075E00" w:rsidRDefault="00D05875">
      <w:pPr>
        <w:pStyle w:val="BodyText"/>
        <w:spacing w:before="203" w:line="480" w:lineRule="auto"/>
        <w:ind w:left="568" w:right="136" w:firstLine="720"/>
        <w:jc w:val="both"/>
      </w:pPr>
      <w:r>
        <w:t>Dengan demikian, tantan</w:t>
      </w:r>
      <w:r>
        <w:t xml:space="preserve">gan dalam penerapan </w:t>
      </w:r>
      <w:r>
        <w:rPr>
          <w:i/>
        </w:rPr>
        <w:t xml:space="preserve">Restorative Justice </w:t>
      </w:r>
      <w:r>
        <w:t>bukan hanya terletak pada aspek hukum atau teknis semata, tetapi juga pada perubahan paradigma</w:t>
      </w:r>
      <w:r>
        <w:rPr>
          <w:spacing w:val="64"/>
        </w:rPr>
        <w:t xml:space="preserve"> </w:t>
      </w:r>
      <w:r>
        <w:t>berpikir</w:t>
      </w:r>
      <w:r>
        <w:rPr>
          <w:spacing w:val="67"/>
        </w:rPr>
        <w:t xml:space="preserve"> </w:t>
      </w:r>
      <w:r>
        <w:t>masyarakat</w:t>
      </w:r>
      <w:r>
        <w:rPr>
          <w:spacing w:val="68"/>
        </w:rPr>
        <w:t xml:space="preserve"> </w:t>
      </w:r>
      <w:r>
        <w:t>dan</w:t>
      </w:r>
      <w:r>
        <w:rPr>
          <w:spacing w:val="67"/>
        </w:rPr>
        <w:t xml:space="preserve"> </w:t>
      </w:r>
      <w:r>
        <w:t>aparat</w:t>
      </w:r>
      <w:r>
        <w:rPr>
          <w:spacing w:val="68"/>
        </w:rPr>
        <w:t xml:space="preserve"> </w:t>
      </w:r>
      <w:r>
        <w:t>hukum,</w:t>
      </w:r>
      <w:r>
        <w:rPr>
          <w:spacing w:val="67"/>
        </w:rPr>
        <w:t xml:space="preserve"> </w:t>
      </w:r>
      <w:r>
        <w:t>yang</w:t>
      </w:r>
      <w:r>
        <w:rPr>
          <w:spacing w:val="68"/>
        </w:rPr>
        <w:t xml:space="preserve"> </w:t>
      </w:r>
      <w:r>
        <w:t>harus</w:t>
      </w:r>
      <w:r>
        <w:rPr>
          <w:spacing w:val="67"/>
        </w:rPr>
        <w:t xml:space="preserve"> </w:t>
      </w:r>
      <w:r>
        <w:t>mulai</w:t>
      </w:r>
      <w:r>
        <w:rPr>
          <w:spacing w:val="66"/>
        </w:rPr>
        <w:t xml:space="preserve"> </w:t>
      </w:r>
      <w:r>
        <w:rPr>
          <w:spacing w:val="-2"/>
        </w:rPr>
        <w:t>melihat</w:t>
      </w:r>
    </w:p>
    <w:p w:rsidR="00075E00" w:rsidRDefault="00D05875">
      <w:pPr>
        <w:pStyle w:val="BodyText"/>
        <w:spacing w:before="10"/>
        <w:rPr>
          <w:sz w:val="14"/>
        </w:rPr>
      </w:pPr>
      <w:r>
        <w:rPr>
          <w:noProof/>
          <w:sz w:val="14"/>
          <w:lang w:val="en-US"/>
        </w:rPr>
        <mc:AlternateContent>
          <mc:Choice Requires="wps">
            <w:drawing>
              <wp:anchor distT="0" distB="0" distL="0" distR="0" simplePos="0" relativeHeight="487601152" behindDoc="1" locked="0" layoutInCell="1" allowOverlap="1">
                <wp:simplePos x="0" y="0"/>
                <wp:positionH relativeFrom="page">
                  <wp:posOffset>1440433</wp:posOffset>
                </wp:positionH>
                <wp:positionV relativeFrom="paragraph">
                  <wp:posOffset>124439</wp:posOffset>
                </wp:positionV>
                <wp:extent cx="182943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21687D" id="Graphic 29" o:spid="_x0000_s1026" style="position:absolute;margin-left:113.4pt;margin-top:9.8pt;width:144.05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lM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" path="m1829053,l,,,9144r1829053,l1829053,xe" fillcolor="black" stroked="f">
                <v:path arrowok="t"/>
                <w10:wrap type="topAndBottom" anchorx="page"/>
              </v:shape>
            </w:pict>
          </mc:Fallback>
        </mc:AlternateContent>
      </w:r>
    </w:p>
    <w:p w:rsidR="00075E00" w:rsidRDefault="00D05875">
      <w:pPr>
        <w:spacing w:before="101"/>
        <w:ind w:left="568" w:firstLine="720"/>
        <w:rPr>
          <w:sz w:val="20"/>
        </w:rPr>
      </w:pPr>
      <w:r>
        <w:rPr>
          <w:sz w:val="20"/>
          <w:vertAlign w:val="superscript"/>
        </w:rPr>
        <w:t>25</w:t>
      </w:r>
      <w:r>
        <w:rPr>
          <w:sz w:val="20"/>
        </w:rPr>
        <w:t>United</w:t>
      </w:r>
      <w:r>
        <w:rPr>
          <w:spacing w:val="-3"/>
          <w:sz w:val="20"/>
        </w:rPr>
        <w:t xml:space="preserve"> </w:t>
      </w:r>
      <w:r>
        <w:rPr>
          <w:sz w:val="20"/>
        </w:rPr>
        <w:t>Nations</w:t>
      </w:r>
      <w:r>
        <w:rPr>
          <w:spacing w:val="-4"/>
          <w:sz w:val="20"/>
        </w:rPr>
        <w:t xml:space="preserve"> </w:t>
      </w:r>
      <w:r>
        <w:rPr>
          <w:sz w:val="20"/>
        </w:rPr>
        <w:t>Office</w:t>
      </w:r>
      <w:r>
        <w:rPr>
          <w:spacing w:val="-4"/>
          <w:sz w:val="20"/>
        </w:rPr>
        <w:t xml:space="preserve"> </w:t>
      </w:r>
      <w:r>
        <w:rPr>
          <w:sz w:val="20"/>
        </w:rPr>
        <w:t>on</w:t>
      </w:r>
      <w:r>
        <w:rPr>
          <w:spacing w:val="-3"/>
          <w:sz w:val="20"/>
        </w:rPr>
        <w:t xml:space="preserve"> </w:t>
      </w:r>
      <w:r>
        <w:rPr>
          <w:sz w:val="20"/>
        </w:rPr>
        <w:t>Drugs</w:t>
      </w:r>
      <w:r>
        <w:rPr>
          <w:spacing w:val="-4"/>
          <w:sz w:val="20"/>
        </w:rPr>
        <w:t xml:space="preserve"> </w:t>
      </w:r>
      <w:r>
        <w:rPr>
          <w:sz w:val="20"/>
        </w:rPr>
        <w:t>and</w:t>
      </w:r>
      <w:r>
        <w:rPr>
          <w:spacing w:val="-3"/>
          <w:sz w:val="20"/>
        </w:rPr>
        <w:t xml:space="preserve"> </w:t>
      </w:r>
      <w:r>
        <w:rPr>
          <w:sz w:val="20"/>
        </w:rPr>
        <w:t>Crime</w:t>
      </w:r>
      <w:r>
        <w:rPr>
          <w:spacing w:val="-4"/>
          <w:sz w:val="20"/>
        </w:rPr>
        <w:t xml:space="preserve"> </w:t>
      </w:r>
      <w:r>
        <w:rPr>
          <w:sz w:val="20"/>
        </w:rPr>
        <w:t xml:space="preserve">(UNODC), </w:t>
      </w:r>
      <w:r>
        <w:rPr>
          <w:i/>
          <w:sz w:val="20"/>
        </w:rPr>
        <w:t>Basic</w:t>
      </w:r>
      <w:r>
        <w:rPr>
          <w:i/>
          <w:spacing w:val="-4"/>
          <w:sz w:val="20"/>
        </w:rPr>
        <w:t xml:space="preserve"> </w:t>
      </w:r>
      <w:r>
        <w:rPr>
          <w:i/>
          <w:sz w:val="20"/>
        </w:rPr>
        <w:t>Principles</w:t>
      </w:r>
      <w:r>
        <w:rPr>
          <w:i/>
          <w:spacing w:val="-4"/>
          <w:sz w:val="20"/>
        </w:rPr>
        <w:t xml:space="preserve"> </w:t>
      </w:r>
      <w:r>
        <w:rPr>
          <w:i/>
          <w:sz w:val="20"/>
        </w:rPr>
        <w:t>on</w:t>
      </w:r>
      <w:r>
        <w:rPr>
          <w:i/>
          <w:spacing w:val="-3"/>
          <w:sz w:val="20"/>
        </w:rPr>
        <w:t xml:space="preserve"> </w:t>
      </w:r>
      <w:r>
        <w:rPr>
          <w:i/>
          <w:sz w:val="20"/>
        </w:rPr>
        <w:t>the</w:t>
      </w:r>
      <w:r>
        <w:rPr>
          <w:i/>
          <w:spacing w:val="-4"/>
          <w:sz w:val="20"/>
        </w:rPr>
        <w:t xml:space="preserve"> </w:t>
      </w:r>
      <w:r>
        <w:rPr>
          <w:i/>
          <w:sz w:val="20"/>
        </w:rPr>
        <w:t>Use</w:t>
      </w:r>
      <w:r>
        <w:rPr>
          <w:i/>
          <w:spacing w:val="-4"/>
          <w:sz w:val="20"/>
        </w:rPr>
        <w:t xml:space="preserve"> </w:t>
      </w:r>
      <w:r>
        <w:rPr>
          <w:i/>
          <w:sz w:val="20"/>
        </w:rPr>
        <w:t>of Restorative Justice Programmes in Criminal Matters</w:t>
      </w:r>
      <w:r>
        <w:rPr>
          <w:sz w:val="20"/>
        </w:rPr>
        <w:t>, 2006.</w:t>
      </w:r>
    </w:p>
    <w:p w:rsidR="00075E00" w:rsidRDefault="00D05875">
      <w:pPr>
        <w:ind w:left="568" w:firstLine="720"/>
        <w:rPr>
          <w:sz w:val="20"/>
        </w:rPr>
      </w:pPr>
      <w:r>
        <w:rPr>
          <w:sz w:val="20"/>
          <w:vertAlign w:val="superscript"/>
        </w:rPr>
        <w:t>26</w:t>
      </w:r>
      <w:r>
        <w:rPr>
          <w:sz w:val="20"/>
        </w:rPr>
        <w:t>Sukardi,</w:t>
      </w:r>
      <w:r>
        <w:rPr>
          <w:spacing w:val="-5"/>
          <w:sz w:val="20"/>
        </w:rPr>
        <w:t xml:space="preserve"> </w:t>
      </w:r>
      <w:r>
        <w:rPr>
          <w:sz w:val="20"/>
        </w:rPr>
        <w:t>dalam</w:t>
      </w:r>
      <w:r>
        <w:rPr>
          <w:spacing w:val="-6"/>
          <w:sz w:val="20"/>
        </w:rPr>
        <w:t xml:space="preserve"> </w:t>
      </w:r>
      <w:r>
        <w:rPr>
          <w:sz w:val="20"/>
        </w:rPr>
        <w:t>Seminar</w:t>
      </w:r>
      <w:r>
        <w:rPr>
          <w:spacing w:val="-4"/>
          <w:sz w:val="20"/>
        </w:rPr>
        <w:t xml:space="preserve"> </w:t>
      </w:r>
      <w:r>
        <w:rPr>
          <w:sz w:val="20"/>
        </w:rPr>
        <w:t>Nasional</w:t>
      </w:r>
      <w:r>
        <w:rPr>
          <w:spacing w:val="-5"/>
          <w:sz w:val="20"/>
        </w:rPr>
        <w:t xml:space="preserve"> </w:t>
      </w:r>
      <w:r>
        <w:rPr>
          <w:sz w:val="20"/>
        </w:rPr>
        <w:t>Hukum</w:t>
      </w:r>
      <w:r>
        <w:rPr>
          <w:spacing w:val="-4"/>
          <w:sz w:val="20"/>
        </w:rPr>
        <w:t xml:space="preserve"> </w:t>
      </w:r>
      <w:r>
        <w:rPr>
          <w:sz w:val="20"/>
        </w:rPr>
        <w:t>FH-UNPAD</w:t>
      </w:r>
      <w:r>
        <w:rPr>
          <w:spacing w:val="-5"/>
          <w:sz w:val="20"/>
        </w:rPr>
        <w:t xml:space="preserve"> </w:t>
      </w:r>
      <w:r>
        <w:rPr>
          <w:sz w:val="20"/>
        </w:rPr>
        <w:t>“Reformasi</w:t>
      </w:r>
      <w:r>
        <w:rPr>
          <w:spacing w:val="-6"/>
          <w:sz w:val="20"/>
        </w:rPr>
        <w:t xml:space="preserve"> </w:t>
      </w:r>
      <w:r>
        <w:rPr>
          <w:sz w:val="20"/>
        </w:rPr>
        <w:t>Sistem</w:t>
      </w:r>
      <w:r>
        <w:rPr>
          <w:spacing w:val="-4"/>
          <w:sz w:val="20"/>
        </w:rPr>
        <w:t xml:space="preserve"> </w:t>
      </w:r>
      <w:r>
        <w:rPr>
          <w:sz w:val="20"/>
        </w:rPr>
        <w:t>Peradilan Pidana Indonesia melalui Pendekatan Restoratif”, 2022.</w:t>
      </w:r>
    </w:p>
    <w:p w:rsidR="00075E00" w:rsidRDefault="00075E00">
      <w:pPr>
        <w:rPr>
          <w:sz w:val="20"/>
        </w:rPr>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568" w:right="140"/>
        <w:jc w:val="both"/>
      </w:pPr>
      <w:r>
        <w:rPr>
          <w:noProof/>
          <w:lang w:val="en-US"/>
        </w:rPr>
        <w:drawing>
          <wp:anchor distT="0" distB="0" distL="0" distR="0" simplePos="0" relativeHeight="48730470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keadilan sebagai proses sosial, bukan sekadar formalitas prosedural. Kedepan, sinergi antara pembaruan hukum, pelatihan aparat, pemberdayaan masyarakat, serta dukungan politik dan anggaran, akan menjadi kunci dalam membangun sistem peradilan pidana Indones</w:t>
      </w:r>
      <w:r>
        <w:t>ia yang lebih adil, manusiawi, dan berorientasi pada pemulihan.</w:t>
      </w:r>
    </w:p>
    <w:p w:rsidR="00075E00" w:rsidRDefault="00D05875">
      <w:pPr>
        <w:pStyle w:val="Heading1"/>
        <w:numPr>
          <w:ilvl w:val="0"/>
          <w:numId w:val="6"/>
        </w:numPr>
        <w:tabs>
          <w:tab w:val="left" w:pos="980"/>
        </w:tabs>
        <w:spacing w:before="200"/>
        <w:ind w:left="980" w:hanging="412"/>
        <w:jc w:val="both"/>
      </w:pPr>
      <w:r>
        <w:t>Pendekatan</w:t>
      </w:r>
      <w:r>
        <w:rPr>
          <w:spacing w:val="-4"/>
        </w:rPr>
        <w:t xml:space="preserve"> </w:t>
      </w:r>
      <w:r>
        <w:t>Sosio-Legal</w:t>
      </w:r>
      <w:r>
        <w:rPr>
          <w:spacing w:val="-2"/>
        </w:rPr>
        <w:t xml:space="preserve"> </w:t>
      </w:r>
      <w:r>
        <w:t>dalam</w:t>
      </w:r>
      <w:r>
        <w:rPr>
          <w:spacing w:val="-1"/>
        </w:rPr>
        <w:t xml:space="preserve"> </w:t>
      </w:r>
      <w:r>
        <w:t>Restorative</w:t>
      </w:r>
      <w:r>
        <w:rPr>
          <w:spacing w:val="-4"/>
        </w:rPr>
        <w:t xml:space="preserve"> </w:t>
      </w:r>
      <w:r>
        <w:rPr>
          <w:spacing w:val="-2"/>
        </w:rPr>
        <w:t>Justice</w:t>
      </w:r>
    </w:p>
    <w:p w:rsidR="00075E00" w:rsidRDefault="00075E00">
      <w:pPr>
        <w:pStyle w:val="BodyText"/>
        <w:rPr>
          <w:b/>
        </w:rPr>
      </w:pPr>
    </w:p>
    <w:p w:rsidR="00075E00" w:rsidRDefault="00075E00">
      <w:pPr>
        <w:pStyle w:val="BodyText"/>
        <w:spacing w:before="5"/>
        <w:rPr>
          <w:b/>
        </w:rPr>
      </w:pPr>
    </w:p>
    <w:p w:rsidR="00075E00" w:rsidRDefault="00D05875">
      <w:pPr>
        <w:pStyle w:val="BodyText"/>
        <w:spacing w:line="480" w:lineRule="auto"/>
        <w:ind w:left="568" w:right="137" w:firstLine="720"/>
        <w:jc w:val="both"/>
      </w:pPr>
      <w:r>
        <w:rPr>
          <w:i/>
        </w:rPr>
        <w:t xml:space="preserve">Restorative justice </w:t>
      </w:r>
      <w:r>
        <w:t>tidak hanya dapat dilihat sebagai sebuah pendekatan hukum semata, tetapi juga sebagai pendekatan sosio-legal yang mempert</w:t>
      </w:r>
      <w:r>
        <w:t>emukan aspek yuridis dan sosial dalam penyelesaian konflik pidana. Pendekatan sosio- legal ini menekankan bahwa keadilan tidak hanya diukur dari terpenuhinya unsur- unsur hukum positif, tetapi juga dari sejauh mana keadilan itu dapat diterima oleh masyarak</w:t>
      </w:r>
      <w:r>
        <w:t>at sebagai pemulihan yang bermakna.</w:t>
      </w:r>
      <w:r>
        <w:rPr>
          <w:vertAlign w:val="superscript"/>
        </w:rPr>
        <w:t>27</w:t>
      </w:r>
      <w:r>
        <w:t xml:space="preserve"> Dengan demikian, keberhasilan restorative justice sangat tergantung pada partisipasi aktif komunitas dan adanya norma-norma sosial yang mendukung proses penyelesaian secara damai.</w:t>
      </w:r>
      <w:r>
        <w:rPr>
          <w:vertAlign w:val="superscript"/>
        </w:rPr>
        <w:t>28</w:t>
      </w:r>
    </w:p>
    <w:p w:rsidR="00075E00" w:rsidRDefault="00075E00">
      <w:pPr>
        <w:pStyle w:val="BodyText"/>
        <w:spacing w:before="3"/>
      </w:pPr>
    </w:p>
    <w:p w:rsidR="00075E00" w:rsidRDefault="00D05875">
      <w:pPr>
        <w:pStyle w:val="BodyText"/>
        <w:spacing w:line="480" w:lineRule="auto"/>
        <w:ind w:left="568" w:right="139" w:firstLine="720"/>
        <w:jc w:val="both"/>
      </w:pPr>
      <w:r>
        <w:t>Dalam konteks masyarakat sekitar perkebunan, kepercayaan terhadap sistem hukum formal sering kali rendah, terutama jika aparat penegak hukum</w:t>
      </w:r>
      <w:r>
        <w:rPr>
          <w:spacing w:val="40"/>
        </w:rPr>
        <w:t xml:space="preserve"> </w:t>
      </w:r>
      <w:r>
        <w:t>tidak hadir secara konsisten atau dianggap berpihak. Restorative justice menjadi solusi yang lebih efektif karena m</w:t>
      </w:r>
      <w:r>
        <w:t>emperbolehkan masyarakat untuk berperan langsung</w:t>
      </w:r>
      <w:r>
        <w:rPr>
          <w:spacing w:val="19"/>
        </w:rPr>
        <w:t xml:space="preserve"> </w:t>
      </w:r>
      <w:r>
        <w:t>dalam</w:t>
      </w:r>
      <w:r>
        <w:rPr>
          <w:spacing w:val="21"/>
        </w:rPr>
        <w:t xml:space="preserve"> </w:t>
      </w:r>
      <w:r>
        <w:t>mencari</w:t>
      </w:r>
      <w:r>
        <w:rPr>
          <w:spacing w:val="23"/>
        </w:rPr>
        <w:t xml:space="preserve"> </w:t>
      </w:r>
      <w:r>
        <w:t>penyelesaian.</w:t>
      </w:r>
      <w:r>
        <w:rPr>
          <w:spacing w:val="23"/>
        </w:rPr>
        <w:t xml:space="preserve"> </w:t>
      </w:r>
      <w:r>
        <w:t>Ini</w:t>
      </w:r>
      <w:r>
        <w:rPr>
          <w:spacing w:val="22"/>
        </w:rPr>
        <w:t xml:space="preserve"> </w:t>
      </w:r>
      <w:r>
        <w:t>mencerminkan</w:t>
      </w:r>
      <w:r>
        <w:rPr>
          <w:spacing w:val="24"/>
        </w:rPr>
        <w:t xml:space="preserve"> </w:t>
      </w:r>
      <w:r>
        <w:t>nilai-nilai</w:t>
      </w:r>
      <w:r>
        <w:rPr>
          <w:spacing w:val="22"/>
        </w:rPr>
        <w:t xml:space="preserve"> </w:t>
      </w:r>
      <w:r>
        <w:t>lokal</w:t>
      </w:r>
      <w:r>
        <w:rPr>
          <w:spacing w:val="20"/>
        </w:rPr>
        <w:t xml:space="preserve"> </w:t>
      </w:r>
      <w:r>
        <w:rPr>
          <w:spacing w:val="-2"/>
        </w:rPr>
        <w:t>seperti</w:t>
      </w: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D05875">
      <w:pPr>
        <w:pStyle w:val="BodyText"/>
        <w:spacing w:before="92"/>
        <w:rPr>
          <w:sz w:val="20"/>
        </w:rPr>
      </w:pPr>
      <w:r>
        <w:rPr>
          <w:noProof/>
          <w:sz w:val="20"/>
          <w:lang w:val="en-US"/>
        </w:rPr>
        <mc:AlternateContent>
          <mc:Choice Requires="wps">
            <w:drawing>
              <wp:anchor distT="0" distB="0" distL="0" distR="0" simplePos="0" relativeHeight="487602176" behindDoc="1" locked="0" layoutInCell="1" allowOverlap="1">
                <wp:simplePos x="0" y="0"/>
                <wp:positionH relativeFrom="page">
                  <wp:posOffset>1440433</wp:posOffset>
                </wp:positionH>
                <wp:positionV relativeFrom="paragraph">
                  <wp:posOffset>219976</wp:posOffset>
                </wp:positionV>
                <wp:extent cx="1829435"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D6FA0E" id="Graphic 31" o:spid="_x0000_s1026" style="position:absolute;margin-left:113.4pt;margin-top:17.3pt;width:144.05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" path="m1829053,l,,,9143r1829053,l1829053,xe" fillcolor="black" stroked="f">
                <v:path arrowok="t"/>
                <w10:wrap type="topAndBottom" anchorx="page"/>
              </v:shape>
            </w:pict>
          </mc:Fallback>
        </mc:AlternateContent>
      </w:r>
    </w:p>
    <w:p w:rsidR="00075E00" w:rsidRDefault="00D05875">
      <w:pPr>
        <w:spacing w:before="99" w:line="245" w:lineRule="exact"/>
        <w:ind w:left="1288"/>
        <w:rPr>
          <w:rFonts w:ascii="Calibri"/>
          <w:sz w:val="20"/>
        </w:rPr>
      </w:pPr>
      <w:r>
        <w:rPr>
          <w:position w:val="7"/>
          <w:sz w:val="13"/>
        </w:rPr>
        <w:t>27</w:t>
      </w:r>
      <w:r>
        <w:rPr>
          <w:sz w:val="20"/>
        </w:rPr>
        <w:t>Soerjono</w:t>
      </w:r>
      <w:r>
        <w:rPr>
          <w:spacing w:val="-5"/>
          <w:sz w:val="20"/>
        </w:rPr>
        <w:t xml:space="preserve"> </w:t>
      </w:r>
      <w:r>
        <w:rPr>
          <w:sz w:val="20"/>
        </w:rPr>
        <w:t>Soekanto,</w:t>
      </w:r>
      <w:r>
        <w:rPr>
          <w:spacing w:val="-5"/>
          <w:sz w:val="20"/>
        </w:rPr>
        <w:t xml:space="preserve"> </w:t>
      </w:r>
      <w:r>
        <w:rPr>
          <w:i/>
          <w:sz w:val="20"/>
        </w:rPr>
        <w:t>Sosiologi</w:t>
      </w:r>
      <w:r>
        <w:rPr>
          <w:i/>
          <w:spacing w:val="-8"/>
          <w:sz w:val="20"/>
        </w:rPr>
        <w:t xml:space="preserve"> </w:t>
      </w:r>
      <w:r>
        <w:rPr>
          <w:i/>
          <w:sz w:val="20"/>
        </w:rPr>
        <w:t>Suatu</w:t>
      </w:r>
      <w:r>
        <w:rPr>
          <w:i/>
          <w:spacing w:val="-5"/>
          <w:sz w:val="20"/>
        </w:rPr>
        <w:t xml:space="preserve"> </w:t>
      </w:r>
      <w:r>
        <w:rPr>
          <w:i/>
          <w:sz w:val="20"/>
        </w:rPr>
        <w:t>Pengantar</w:t>
      </w:r>
      <w:r>
        <w:rPr>
          <w:i/>
          <w:spacing w:val="-3"/>
          <w:sz w:val="20"/>
        </w:rPr>
        <w:t xml:space="preserve"> </w:t>
      </w:r>
      <w:r>
        <w:rPr>
          <w:sz w:val="20"/>
        </w:rPr>
        <w:t>(Jakarta:</w:t>
      </w:r>
      <w:r>
        <w:rPr>
          <w:spacing w:val="-6"/>
          <w:sz w:val="20"/>
        </w:rPr>
        <w:t xml:space="preserve"> </w:t>
      </w:r>
      <w:r>
        <w:rPr>
          <w:sz w:val="20"/>
        </w:rPr>
        <w:t>Rajawali</w:t>
      </w:r>
      <w:r>
        <w:rPr>
          <w:spacing w:val="-5"/>
          <w:sz w:val="20"/>
        </w:rPr>
        <w:t xml:space="preserve"> </w:t>
      </w:r>
      <w:r>
        <w:rPr>
          <w:sz w:val="20"/>
        </w:rPr>
        <w:t>Pers,</w:t>
      </w:r>
      <w:r>
        <w:rPr>
          <w:spacing w:val="-6"/>
          <w:sz w:val="20"/>
        </w:rPr>
        <w:t xml:space="preserve"> </w:t>
      </w:r>
      <w:r>
        <w:rPr>
          <w:sz w:val="20"/>
        </w:rPr>
        <w:t>2013),</w:t>
      </w:r>
      <w:r>
        <w:rPr>
          <w:spacing w:val="-7"/>
          <w:sz w:val="20"/>
        </w:rPr>
        <w:t xml:space="preserve"> </w:t>
      </w:r>
      <w:r>
        <w:rPr>
          <w:sz w:val="20"/>
        </w:rPr>
        <w:t>hlm.</w:t>
      </w:r>
      <w:r>
        <w:rPr>
          <w:spacing w:val="-6"/>
          <w:sz w:val="20"/>
        </w:rPr>
        <w:t xml:space="preserve"> </w:t>
      </w:r>
      <w:r>
        <w:rPr>
          <w:spacing w:val="-4"/>
          <w:sz w:val="20"/>
        </w:rPr>
        <w:t>196</w:t>
      </w:r>
      <w:r>
        <w:rPr>
          <w:rFonts w:ascii="Calibri"/>
          <w:spacing w:val="-4"/>
          <w:sz w:val="20"/>
        </w:rPr>
        <w:t>.</w:t>
      </w:r>
    </w:p>
    <w:p w:rsidR="00075E00" w:rsidRDefault="00D05875">
      <w:pPr>
        <w:spacing w:line="230" w:lineRule="exact"/>
        <w:ind w:left="1288"/>
        <w:rPr>
          <w:sz w:val="20"/>
        </w:rPr>
      </w:pPr>
      <w:r>
        <w:rPr>
          <w:sz w:val="20"/>
          <w:vertAlign w:val="superscript"/>
        </w:rPr>
        <w:t>28</w:t>
      </w:r>
      <w:r>
        <w:rPr>
          <w:sz w:val="20"/>
        </w:rPr>
        <w:t>Zehr,</w:t>
      </w:r>
      <w:r>
        <w:rPr>
          <w:spacing w:val="-4"/>
          <w:sz w:val="20"/>
        </w:rPr>
        <w:t xml:space="preserve"> </w:t>
      </w:r>
      <w:r>
        <w:rPr>
          <w:sz w:val="20"/>
        </w:rPr>
        <w:t>Howard,</w:t>
      </w:r>
      <w:r>
        <w:rPr>
          <w:spacing w:val="-2"/>
          <w:sz w:val="20"/>
        </w:rPr>
        <w:t xml:space="preserve"> </w:t>
      </w:r>
      <w:r>
        <w:rPr>
          <w:i/>
          <w:sz w:val="20"/>
        </w:rPr>
        <w:t>The</w:t>
      </w:r>
      <w:r>
        <w:rPr>
          <w:i/>
          <w:spacing w:val="-4"/>
          <w:sz w:val="20"/>
        </w:rPr>
        <w:t xml:space="preserve"> </w:t>
      </w:r>
      <w:r>
        <w:rPr>
          <w:i/>
          <w:sz w:val="20"/>
        </w:rPr>
        <w:t>Little</w:t>
      </w:r>
      <w:r>
        <w:rPr>
          <w:i/>
          <w:spacing w:val="-3"/>
          <w:sz w:val="20"/>
        </w:rPr>
        <w:t xml:space="preserve"> </w:t>
      </w:r>
      <w:r>
        <w:rPr>
          <w:i/>
          <w:sz w:val="20"/>
        </w:rPr>
        <w:t>Book</w:t>
      </w:r>
      <w:r>
        <w:rPr>
          <w:i/>
          <w:spacing w:val="-6"/>
          <w:sz w:val="20"/>
        </w:rPr>
        <w:t xml:space="preserve"> </w:t>
      </w:r>
      <w:r>
        <w:rPr>
          <w:i/>
          <w:sz w:val="20"/>
        </w:rPr>
        <w:t>of</w:t>
      </w:r>
      <w:r>
        <w:rPr>
          <w:i/>
          <w:spacing w:val="-5"/>
          <w:sz w:val="20"/>
        </w:rPr>
        <w:t xml:space="preserve"> </w:t>
      </w:r>
      <w:r>
        <w:rPr>
          <w:i/>
          <w:sz w:val="20"/>
        </w:rPr>
        <w:t>Restorative</w:t>
      </w:r>
      <w:r>
        <w:rPr>
          <w:i/>
          <w:spacing w:val="-4"/>
          <w:sz w:val="20"/>
        </w:rPr>
        <w:t xml:space="preserve"> </w:t>
      </w:r>
      <w:r>
        <w:rPr>
          <w:i/>
          <w:sz w:val="20"/>
        </w:rPr>
        <w:t>Justice</w:t>
      </w:r>
      <w:r>
        <w:rPr>
          <w:sz w:val="20"/>
        </w:rPr>
        <w:t>,</w:t>
      </w:r>
      <w:r>
        <w:rPr>
          <w:spacing w:val="-4"/>
          <w:sz w:val="20"/>
        </w:rPr>
        <w:t xml:space="preserve"> </w:t>
      </w:r>
      <w:r>
        <w:rPr>
          <w:sz w:val="20"/>
        </w:rPr>
        <w:t>(Good</w:t>
      </w:r>
      <w:r>
        <w:rPr>
          <w:spacing w:val="-5"/>
          <w:sz w:val="20"/>
        </w:rPr>
        <w:t xml:space="preserve"> </w:t>
      </w:r>
      <w:r>
        <w:rPr>
          <w:sz w:val="20"/>
        </w:rPr>
        <w:t>Books,</w:t>
      </w:r>
      <w:r>
        <w:rPr>
          <w:spacing w:val="-4"/>
          <w:sz w:val="20"/>
        </w:rPr>
        <w:t xml:space="preserve"> </w:t>
      </w:r>
      <w:r>
        <w:rPr>
          <w:sz w:val="20"/>
        </w:rPr>
        <w:t>2002),</w:t>
      </w:r>
      <w:r>
        <w:rPr>
          <w:spacing w:val="-6"/>
          <w:sz w:val="20"/>
        </w:rPr>
        <w:t xml:space="preserve"> </w:t>
      </w:r>
      <w:r>
        <w:rPr>
          <w:sz w:val="20"/>
        </w:rPr>
        <w:t>hlm.</w:t>
      </w:r>
      <w:r>
        <w:rPr>
          <w:spacing w:val="-4"/>
          <w:sz w:val="20"/>
        </w:rPr>
        <w:t xml:space="preserve"> </w:t>
      </w:r>
      <w:r>
        <w:rPr>
          <w:spacing w:val="-5"/>
          <w:sz w:val="20"/>
        </w:rPr>
        <w:t>15.</w:t>
      </w:r>
    </w:p>
    <w:p w:rsidR="00075E00" w:rsidRDefault="00075E00">
      <w:pPr>
        <w:spacing w:line="230" w:lineRule="exact"/>
        <w:rPr>
          <w:sz w:val="20"/>
        </w:rPr>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568"/>
      </w:pPr>
      <w:r>
        <w:t>musyawarah,</w:t>
      </w:r>
      <w:r>
        <w:rPr>
          <w:spacing w:val="31"/>
        </w:rPr>
        <w:t xml:space="preserve"> </w:t>
      </w:r>
      <w:r>
        <w:t>mufakat,</w:t>
      </w:r>
      <w:r>
        <w:rPr>
          <w:spacing w:val="29"/>
        </w:rPr>
        <w:t xml:space="preserve"> </w:t>
      </w:r>
      <w:r>
        <w:t>dan</w:t>
      </w:r>
      <w:r>
        <w:rPr>
          <w:spacing w:val="29"/>
        </w:rPr>
        <w:t xml:space="preserve"> </w:t>
      </w:r>
      <w:r>
        <w:t>gotong</w:t>
      </w:r>
      <w:r>
        <w:rPr>
          <w:spacing w:val="29"/>
        </w:rPr>
        <w:t xml:space="preserve"> </w:t>
      </w:r>
      <w:r>
        <w:t>royong</w:t>
      </w:r>
      <w:r>
        <w:rPr>
          <w:spacing w:val="31"/>
        </w:rPr>
        <w:t xml:space="preserve"> </w:t>
      </w:r>
      <w:r>
        <w:t>yang</w:t>
      </w:r>
      <w:r>
        <w:rPr>
          <w:spacing w:val="31"/>
        </w:rPr>
        <w:t xml:space="preserve"> </w:t>
      </w:r>
      <w:r>
        <w:t>telah</w:t>
      </w:r>
      <w:r>
        <w:rPr>
          <w:spacing w:val="29"/>
        </w:rPr>
        <w:t xml:space="preserve"> </w:t>
      </w:r>
      <w:r>
        <w:t>lama menjadi</w:t>
      </w:r>
      <w:r>
        <w:rPr>
          <w:spacing w:val="29"/>
        </w:rPr>
        <w:t xml:space="preserve"> </w:t>
      </w:r>
      <w:r>
        <w:t>bagian dari kearifan lokal.</w:t>
      </w:r>
      <w:r>
        <w:rPr>
          <w:vertAlign w:val="superscript"/>
        </w:rPr>
        <w:t>29</w:t>
      </w:r>
    </w:p>
    <w:p w:rsidR="00075E00" w:rsidRDefault="00075E00">
      <w:pPr>
        <w:pStyle w:val="BodyText"/>
        <w:spacing w:before="5"/>
      </w:pPr>
    </w:p>
    <w:p w:rsidR="00075E00" w:rsidRDefault="00D05875">
      <w:pPr>
        <w:pStyle w:val="BodyText"/>
        <w:spacing w:line="480" w:lineRule="auto"/>
        <w:ind w:left="568" w:right="136" w:firstLine="720"/>
        <w:jc w:val="both"/>
      </w:pPr>
      <w:r>
        <w:rPr>
          <w:noProof/>
          <w:lang w:val="en-US"/>
        </w:rPr>
        <w:drawing>
          <wp:anchor distT="0" distB="0" distL="0" distR="0" simplePos="0" relativeHeight="487305728" behindDoc="1" locked="0" layoutInCell="1" allowOverlap="1">
            <wp:simplePos x="0" y="0"/>
            <wp:positionH relativeFrom="page">
              <wp:posOffset>1087882</wp:posOffset>
            </wp:positionH>
            <wp:positionV relativeFrom="paragraph">
              <wp:posOffset>360007</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r>
        <w:t>Restorative justice tidak hanya dipahami sebagai pendekatan normatif dalam sistem hukum pidana, tetapi juga merupakan pendekatan sosio-legal yang memadukan antara norma hukum tertulis dan praktik sosial masyarakat.</w:t>
      </w:r>
      <w:r>
        <w:rPr>
          <w:vertAlign w:val="superscript"/>
        </w:rPr>
        <w:t>30</w:t>
      </w:r>
      <w:r>
        <w:t xml:space="preserve"> Dalam pendekatan ini, penyelesaian konf</w:t>
      </w:r>
      <w:r>
        <w:t>lik pidana tidak cukup hanya dengan menghukum pelaku, melainkan juga harus memperhitungkan dampak sosial,</w:t>
      </w:r>
      <w:r>
        <w:rPr>
          <w:spacing w:val="80"/>
        </w:rPr>
        <w:t xml:space="preserve"> </w:t>
      </w:r>
      <w:r>
        <w:t>relasi antarindividu, serta nilai-nilai budaya lokal yang hidup dalam masyarakat.</w:t>
      </w:r>
    </w:p>
    <w:p w:rsidR="00075E00" w:rsidRDefault="00075E00">
      <w:pPr>
        <w:pStyle w:val="BodyText"/>
        <w:spacing w:before="3"/>
      </w:pPr>
    </w:p>
    <w:p w:rsidR="00075E00" w:rsidRDefault="00D05875">
      <w:pPr>
        <w:pStyle w:val="BodyText"/>
        <w:spacing w:line="480" w:lineRule="auto"/>
        <w:ind w:left="568" w:right="136" w:firstLine="720"/>
        <w:jc w:val="both"/>
      </w:pPr>
      <w:r>
        <w:t>Dalam masyarakat agraris seperti desa-desa sekitar perkebunan kelap</w:t>
      </w:r>
      <w:r>
        <w:t>a sawit, banyak norma yang berkembang secara tidak tertulis namun efektif dalam mengatur perilaku sosial. Kearifan lokal seperti musyawarah, adat istiadat, dan pengaruh tokoh masyarakat seringkali menjadi rujukan dalam menyelesaikan masalah tanpa harus mel</w:t>
      </w:r>
      <w:r>
        <w:t>alui proses hukum yang panjang dan formal.</w:t>
      </w:r>
      <w:r>
        <w:rPr>
          <w:vertAlign w:val="superscript"/>
        </w:rPr>
        <w:t>31</w:t>
      </w:r>
      <w:r>
        <w:t xml:space="preserve"> Oleh karena itu, pendekatan sosio-legal sangat relevan diterapkan dalam restorative justice, </w:t>
      </w:r>
      <w:r>
        <w:lastRenderedPageBreak/>
        <w:t>karena mampu merespons dinamika masyarakat secara kontekstual.</w:t>
      </w:r>
    </w:p>
    <w:p w:rsidR="00075E00" w:rsidRDefault="00075E00">
      <w:pPr>
        <w:pStyle w:val="BodyText"/>
        <w:spacing w:before="5"/>
      </w:pPr>
    </w:p>
    <w:p w:rsidR="00075E00" w:rsidRDefault="00D05875">
      <w:pPr>
        <w:pStyle w:val="BodyText"/>
        <w:spacing w:before="1" w:line="480" w:lineRule="auto"/>
        <w:ind w:left="568" w:right="136" w:firstLine="720"/>
        <w:jc w:val="both"/>
      </w:pPr>
      <w:r>
        <w:t>Lebih jauh, pendekatan ini memberikan ruang untuk mengembangkan model keadilan yang lebih responsif, inklusif, dan partisipatif. Artinya, semua pihak</w:t>
      </w:r>
      <w:r>
        <w:rPr>
          <w:spacing w:val="56"/>
        </w:rPr>
        <w:t xml:space="preserve"> </w:t>
      </w:r>
      <w:r>
        <w:t>yang</w:t>
      </w:r>
      <w:r>
        <w:rPr>
          <w:spacing w:val="58"/>
        </w:rPr>
        <w:t xml:space="preserve"> </w:t>
      </w:r>
      <w:r>
        <w:t>terdampak</w:t>
      </w:r>
      <w:r>
        <w:rPr>
          <w:spacing w:val="60"/>
        </w:rPr>
        <w:t xml:space="preserve"> </w:t>
      </w:r>
      <w:r>
        <w:t>dari</w:t>
      </w:r>
      <w:r>
        <w:rPr>
          <w:spacing w:val="58"/>
        </w:rPr>
        <w:t xml:space="preserve"> </w:t>
      </w:r>
      <w:r>
        <w:t>suatu</w:t>
      </w:r>
      <w:r>
        <w:rPr>
          <w:spacing w:val="59"/>
        </w:rPr>
        <w:t xml:space="preserve"> </w:t>
      </w:r>
      <w:r>
        <w:t>tindak</w:t>
      </w:r>
      <w:r>
        <w:rPr>
          <w:spacing w:val="58"/>
        </w:rPr>
        <w:t xml:space="preserve"> </w:t>
      </w:r>
      <w:r>
        <w:t>pidana</w:t>
      </w:r>
      <w:r>
        <w:rPr>
          <w:spacing w:val="59"/>
        </w:rPr>
        <w:t xml:space="preserve"> </w:t>
      </w:r>
      <w:r>
        <w:t>baik</w:t>
      </w:r>
      <w:r>
        <w:rPr>
          <w:spacing w:val="59"/>
        </w:rPr>
        <w:t xml:space="preserve"> </w:t>
      </w:r>
      <w:r>
        <w:t>korban,</w:t>
      </w:r>
      <w:r>
        <w:rPr>
          <w:spacing w:val="58"/>
        </w:rPr>
        <w:t xml:space="preserve"> </w:t>
      </w:r>
      <w:r>
        <w:t>pelaku,</w:t>
      </w:r>
      <w:r>
        <w:rPr>
          <w:spacing w:val="60"/>
        </w:rPr>
        <w:t xml:space="preserve"> </w:t>
      </w:r>
      <w:r>
        <w:rPr>
          <w:spacing w:val="-2"/>
        </w:rPr>
        <w:t>maupun</w:t>
      </w:r>
    </w:p>
    <w:p w:rsidR="00075E00" w:rsidRDefault="00075E00">
      <w:pPr>
        <w:pStyle w:val="BodyText"/>
        <w:rPr>
          <w:sz w:val="20"/>
        </w:rPr>
      </w:pPr>
    </w:p>
    <w:p w:rsidR="00075E00" w:rsidRDefault="00D05875">
      <w:pPr>
        <w:pStyle w:val="BodyText"/>
        <w:spacing w:before="115"/>
        <w:rPr>
          <w:sz w:val="20"/>
        </w:rPr>
      </w:pPr>
      <w:r>
        <w:rPr>
          <w:noProof/>
          <w:sz w:val="20"/>
          <w:lang w:val="en-US"/>
        </w:rPr>
        <mc:AlternateContent>
          <mc:Choice Requires="wps">
            <w:drawing>
              <wp:anchor distT="0" distB="0" distL="0" distR="0" simplePos="0" relativeHeight="487603200" behindDoc="1" locked="0" layoutInCell="1" allowOverlap="1">
                <wp:simplePos x="0" y="0"/>
                <wp:positionH relativeFrom="page">
                  <wp:posOffset>1440433</wp:posOffset>
                </wp:positionH>
                <wp:positionV relativeFrom="paragraph">
                  <wp:posOffset>234415</wp:posOffset>
                </wp:positionV>
                <wp:extent cx="1829435"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3F43F6" id="Graphic 33" o:spid="_x0000_s1026" style="position:absolute;margin-left:113.4pt;margin-top:18.45pt;width:144.05pt;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" path="m1829053,l,,,9143r1829053,l1829053,xe" fillcolor="black" stroked="f">
                <v:path arrowok="t"/>
                <w10:wrap type="topAndBottom" anchorx="page"/>
              </v:shape>
            </w:pict>
          </mc:Fallback>
        </mc:AlternateContent>
      </w:r>
    </w:p>
    <w:p w:rsidR="00075E00" w:rsidRDefault="00D05875">
      <w:pPr>
        <w:spacing w:before="101"/>
        <w:ind w:left="568" w:firstLine="720"/>
        <w:rPr>
          <w:sz w:val="20"/>
        </w:rPr>
      </w:pPr>
      <w:r>
        <w:rPr>
          <w:sz w:val="20"/>
          <w:vertAlign w:val="superscript"/>
        </w:rPr>
        <w:t>29</w:t>
      </w:r>
      <w:r>
        <w:rPr>
          <w:sz w:val="20"/>
        </w:rPr>
        <w:t>Muladi,</w:t>
      </w:r>
      <w:r>
        <w:rPr>
          <w:spacing w:val="-2"/>
          <w:sz w:val="20"/>
        </w:rPr>
        <w:t xml:space="preserve"> </w:t>
      </w:r>
      <w:r>
        <w:rPr>
          <w:i/>
          <w:sz w:val="20"/>
        </w:rPr>
        <w:t>Hak</w:t>
      </w:r>
      <w:r>
        <w:rPr>
          <w:i/>
          <w:spacing w:val="-3"/>
          <w:sz w:val="20"/>
        </w:rPr>
        <w:t xml:space="preserve"> </w:t>
      </w:r>
      <w:r>
        <w:rPr>
          <w:i/>
          <w:sz w:val="20"/>
        </w:rPr>
        <w:t>Asasi</w:t>
      </w:r>
      <w:r>
        <w:rPr>
          <w:i/>
          <w:spacing w:val="-4"/>
          <w:sz w:val="20"/>
        </w:rPr>
        <w:t xml:space="preserve"> </w:t>
      </w:r>
      <w:r>
        <w:rPr>
          <w:i/>
          <w:sz w:val="20"/>
        </w:rPr>
        <w:t>Manusia,</w:t>
      </w:r>
      <w:r>
        <w:rPr>
          <w:i/>
          <w:spacing w:val="-5"/>
          <w:sz w:val="20"/>
        </w:rPr>
        <w:t xml:space="preserve"> </w:t>
      </w:r>
      <w:r>
        <w:rPr>
          <w:i/>
          <w:sz w:val="20"/>
        </w:rPr>
        <w:t>Politik</w:t>
      </w:r>
      <w:r>
        <w:rPr>
          <w:i/>
          <w:spacing w:val="-3"/>
          <w:sz w:val="20"/>
        </w:rPr>
        <w:t xml:space="preserve"> </w:t>
      </w:r>
      <w:r>
        <w:rPr>
          <w:i/>
          <w:sz w:val="20"/>
        </w:rPr>
        <w:t>dan</w:t>
      </w:r>
      <w:r>
        <w:rPr>
          <w:i/>
          <w:spacing w:val="-2"/>
          <w:sz w:val="20"/>
        </w:rPr>
        <w:t xml:space="preserve"> </w:t>
      </w:r>
      <w:r>
        <w:rPr>
          <w:i/>
          <w:sz w:val="20"/>
        </w:rPr>
        <w:t>Sistem</w:t>
      </w:r>
      <w:r>
        <w:rPr>
          <w:i/>
          <w:spacing w:val="-3"/>
          <w:sz w:val="20"/>
        </w:rPr>
        <w:t xml:space="preserve"> </w:t>
      </w:r>
      <w:r>
        <w:rPr>
          <w:i/>
          <w:sz w:val="20"/>
        </w:rPr>
        <w:t>Peradilan</w:t>
      </w:r>
      <w:r>
        <w:rPr>
          <w:i/>
          <w:spacing w:val="-7"/>
          <w:sz w:val="20"/>
        </w:rPr>
        <w:t xml:space="preserve"> </w:t>
      </w:r>
      <w:r>
        <w:rPr>
          <w:i/>
          <w:sz w:val="20"/>
        </w:rPr>
        <w:t>Pidana</w:t>
      </w:r>
      <w:r>
        <w:rPr>
          <w:sz w:val="20"/>
        </w:rPr>
        <w:t>,</w:t>
      </w:r>
      <w:r>
        <w:rPr>
          <w:spacing w:val="-5"/>
          <w:sz w:val="20"/>
        </w:rPr>
        <w:t xml:space="preserve"> </w:t>
      </w:r>
      <w:r>
        <w:rPr>
          <w:sz w:val="20"/>
        </w:rPr>
        <w:t>(Semarang:</w:t>
      </w:r>
      <w:r>
        <w:rPr>
          <w:spacing w:val="-4"/>
          <w:sz w:val="20"/>
        </w:rPr>
        <w:t xml:space="preserve"> </w:t>
      </w:r>
      <w:r>
        <w:rPr>
          <w:sz w:val="20"/>
        </w:rPr>
        <w:t>Badan Penerbit UNDIP, 2002), hlm. 76.</w:t>
      </w:r>
    </w:p>
    <w:p w:rsidR="00075E00" w:rsidRDefault="00D05875">
      <w:pPr>
        <w:spacing w:before="1"/>
        <w:ind w:left="568" w:firstLine="720"/>
        <w:rPr>
          <w:sz w:val="20"/>
        </w:rPr>
      </w:pPr>
      <w:r>
        <w:rPr>
          <w:sz w:val="20"/>
          <w:vertAlign w:val="superscript"/>
        </w:rPr>
        <w:t>30</w:t>
      </w:r>
      <w:r>
        <w:rPr>
          <w:sz w:val="20"/>
        </w:rPr>
        <w:t>Lilik</w:t>
      </w:r>
      <w:r>
        <w:rPr>
          <w:spacing w:val="-4"/>
          <w:sz w:val="20"/>
        </w:rPr>
        <w:t xml:space="preserve"> </w:t>
      </w:r>
      <w:r>
        <w:rPr>
          <w:sz w:val="20"/>
        </w:rPr>
        <w:t>Mulyadi,</w:t>
      </w:r>
      <w:r>
        <w:rPr>
          <w:spacing w:val="-2"/>
          <w:sz w:val="20"/>
        </w:rPr>
        <w:t xml:space="preserve"> </w:t>
      </w:r>
      <w:r>
        <w:rPr>
          <w:i/>
          <w:sz w:val="20"/>
        </w:rPr>
        <w:t>Peradilan</w:t>
      </w:r>
      <w:r>
        <w:rPr>
          <w:i/>
          <w:spacing w:val="-3"/>
          <w:sz w:val="20"/>
        </w:rPr>
        <w:t xml:space="preserve"> </w:t>
      </w:r>
      <w:r>
        <w:rPr>
          <w:i/>
          <w:sz w:val="20"/>
        </w:rPr>
        <w:t>Restoratif</w:t>
      </w:r>
      <w:r>
        <w:rPr>
          <w:i/>
          <w:spacing w:val="-5"/>
          <w:sz w:val="20"/>
        </w:rPr>
        <w:t xml:space="preserve"> </w:t>
      </w:r>
      <w:r>
        <w:rPr>
          <w:i/>
          <w:sz w:val="20"/>
        </w:rPr>
        <w:t>di</w:t>
      </w:r>
      <w:r>
        <w:rPr>
          <w:i/>
          <w:spacing w:val="-5"/>
          <w:sz w:val="20"/>
        </w:rPr>
        <w:t xml:space="preserve"> </w:t>
      </w:r>
      <w:r>
        <w:rPr>
          <w:i/>
          <w:sz w:val="20"/>
        </w:rPr>
        <w:t>Indonesia:</w:t>
      </w:r>
      <w:r>
        <w:rPr>
          <w:i/>
          <w:spacing w:val="-4"/>
          <w:sz w:val="20"/>
        </w:rPr>
        <w:t xml:space="preserve"> </w:t>
      </w:r>
      <w:r>
        <w:rPr>
          <w:i/>
          <w:sz w:val="20"/>
        </w:rPr>
        <w:t>Konsep</w:t>
      </w:r>
      <w:r>
        <w:rPr>
          <w:i/>
          <w:spacing w:val="-3"/>
          <w:sz w:val="20"/>
        </w:rPr>
        <w:t xml:space="preserve"> </w:t>
      </w:r>
      <w:r>
        <w:rPr>
          <w:i/>
          <w:sz w:val="20"/>
        </w:rPr>
        <w:t>dan</w:t>
      </w:r>
      <w:r>
        <w:rPr>
          <w:i/>
          <w:spacing w:val="-3"/>
          <w:sz w:val="20"/>
        </w:rPr>
        <w:t xml:space="preserve"> </w:t>
      </w:r>
      <w:r>
        <w:rPr>
          <w:i/>
          <w:sz w:val="20"/>
        </w:rPr>
        <w:t>Implementasi</w:t>
      </w:r>
      <w:r>
        <w:rPr>
          <w:sz w:val="20"/>
        </w:rPr>
        <w:t>,</w:t>
      </w:r>
      <w:r>
        <w:rPr>
          <w:spacing w:val="-4"/>
          <w:sz w:val="20"/>
        </w:rPr>
        <w:t xml:space="preserve"> </w:t>
      </w:r>
      <w:r>
        <w:rPr>
          <w:sz w:val="20"/>
        </w:rPr>
        <w:t>(Bandung: Citra Aditya Bakti, 2018), hlm. 21.</w:t>
      </w:r>
    </w:p>
    <w:p w:rsidR="00075E00" w:rsidRDefault="00D05875">
      <w:pPr>
        <w:spacing w:line="228" w:lineRule="exact"/>
        <w:ind w:left="1288"/>
        <w:rPr>
          <w:sz w:val="20"/>
        </w:rPr>
      </w:pPr>
      <w:r>
        <w:rPr>
          <w:sz w:val="20"/>
          <w:vertAlign w:val="superscript"/>
        </w:rPr>
        <w:t>31</w:t>
      </w:r>
      <w:r>
        <w:rPr>
          <w:sz w:val="20"/>
        </w:rPr>
        <w:t>Soerjono</w:t>
      </w:r>
      <w:r>
        <w:rPr>
          <w:spacing w:val="-5"/>
          <w:sz w:val="20"/>
        </w:rPr>
        <w:t xml:space="preserve"> </w:t>
      </w:r>
      <w:r>
        <w:rPr>
          <w:sz w:val="20"/>
        </w:rPr>
        <w:t>Soekanto,</w:t>
      </w:r>
      <w:r>
        <w:rPr>
          <w:spacing w:val="-5"/>
          <w:sz w:val="20"/>
        </w:rPr>
        <w:t xml:space="preserve"> </w:t>
      </w:r>
      <w:r>
        <w:rPr>
          <w:i/>
          <w:sz w:val="20"/>
        </w:rPr>
        <w:t>Sosiologi</w:t>
      </w:r>
      <w:r>
        <w:rPr>
          <w:i/>
          <w:spacing w:val="-8"/>
          <w:sz w:val="20"/>
        </w:rPr>
        <w:t xml:space="preserve"> </w:t>
      </w:r>
      <w:r>
        <w:rPr>
          <w:i/>
          <w:sz w:val="20"/>
        </w:rPr>
        <w:t>Suatu</w:t>
      </w:r>
      <w:r>
        <w:rPr>
          <w:i/>
          <w:spacing w:val="-5"/>
          <w:sz w:val="20"/>
        </w:rPr>
        <w:t xml:space="preserve"> </w:t>
      </w:r>
      <w:r>
        <w:rPr>
          <w:i/>
          <w:sz w:val="20"/>
        </w:rPr>
        <w:t>Pengantar</w:t>
      </w:r>
      <w:r>
        <w:rPr>
          <w:sz w:val="20"/>
        </w:rPr>
        <w:t>,</w:t>
      </w:r>
      <w:r>
        <w:rPr>
          <w:spacing w:val="-6"/>
          <w:sz w:val="20"/>
        </w:rPr>
        <w:t xml:space="preserve"> </w:t>
      </w:r>
      <w:r>
        <w:rPr>
          <w:sz w:val="20"/>
        </w:rPr>
        <w:t>(Jakarta:</w:t>
      </w:r>
      <w:r>
        <w:rPr>
          <w:spacing w:val="-5"/>
          <w:sz w:val="20"/>
        </w:rPr>
        <w:t xml:space="preserve"> </w:t>
      </w:r>
      <w:r>
        <w:rPr>
          <w:sz w:val="20"/>
        </w:rPr>
        <w:t>Rajawali</w:t>
      </w:r>
      <w:r>
        <w:rPr>
          <w:spacing w:val="-7"/>
          <w:sz w:val="20"/>
        </w:rPr>
        <w:t xml:space="preserve"> </w:t>
      </w:r>
      <w:r>
        <w:rPr>
          <w:sz w:val="20"/>
        </w:rPr>
        <w:t>Pers,</w:t>
      </w:r>
      <w:r>
        <w:rPr>
          <w:spacing w:val="-6"/>
          <w:sz w:val="20"/>
        </w:rPr>
        <w:t xml:space="preserve"> </w:t>
      </w:r>
      <w:r>
        <w:rPr>
          <w:sz w:val="20"/>
        </w:rPr>
        <w:t>2007),</w:t>
      </w:r>
      <w:r>
        <w:rPr>
          <w:spacing w:val="-7"/>
          <w:sz w:val="20"/>
        </w:rPr>
        <w:t xml:space="preserve"> </w:t>
      </w:r>
      <w:r>
        <w:rPr>
          <w:spacing w:val="-4"/>
          <w:sz w:val="20"/>
        </w:rPr>
        <w:t>hlm.</w:t>
      </w:r>
    </w:p>
    <w:p w:rsidR="00075E00" w:rsidRDefault="00D05875">
      <w:pPr>
        <w:ind w:left="568"/>
        <w:rPr>
          <w:sz w:val="20"/>
        </w:rPr>
      </w:pPr>
      <w:r>
        <w:rPr>
          <w:spacing w:val="-4"/>
          <w:sz w:val="20"/>
        </w:rPr>
        <w:t>170.</w:t>
      </w:r>
    </w:p>
    <w:p w:rsidR="00075E00" w:rsidRDefault="00075E00">
      <w:pPr>
        <w:rPr>
          <w:sz w:val="20"/>
        </w:rPr>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568" w:right="136"/>
        <w:jc w:val="both"/>
      </w:pPr>
      <w:r>
        <w:rPr>
          <w:noProof/>
          <w:lang w:val="en-US"/>
        </w:rPr>
        <w:drawing>
          <wp:anchor distT="0" distB="0" distL="0" distR="0" simplePos="0" relativeHeight="48730675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t>komunitas dilibatkan dalam proses pemulihan.</w:t>
      </w:r>
      <w:r>
        <w:rPr>
          <w:vertAlign w:val="superscript"/>
        </w:rPr>
        <w:t>32</w:t>
      </w:r>
      <w:r>
        <w:t xml:space="preserve"> Dengan demikian, restorative justice tidak hanya berfungsi sebagai metode penyelesaian perkara, tetapi juga sebagai alat rekonsiliasi sosial yang mampu memperkuat kohesi sosial di tengah </w:t>
      </w:r>
      <w:r>
        <w:rPr>
          <w:spacing w:val="-2"/>
        </w:rPr>
        <w:t>masyarakat.</w:t>
      </w:r>
      <w:r>
        <w:rPr>
          <w:spacing w:val="-2"/>
          <w:vertAlign w:val="superscript"/>
        </w:rPr>
        <w:t>33</w:t>
      </w:r>
    </w:p>
    <w:p w:rsidR="00075E00" w:rsidRDefault="00075E00">
      <w:pPr>
        <w:pStyle w:val="BodyText"/>
        <w:spacing w:before="5"/>
      </w:pPr>
    </w:p>
    <w:p w:rsidR="00075E00" w:rsidRDefault="00D05875">
      <w:pPr>
        <w:pStyle w:val="Heading1"/>
        <w:numPr>
          <w:ilvl w:val="0"/>
          <w:numId w:val="6"/>
        </w:numPr>
        <w:tabs>
          <w:tab w:val="left" w:pos="968"/>
        </w:tabs>
        <w:ind w:left="968" w:hanging="400"/>
      </w:pPr>
      <w:r>
        <w:t>Efektivitas</w:t>
      </w:r>
      <w:r>
        <w:rPr>
          <w:spacing w:val="-8"/>
        </w:rPr>
        <w:t xml:space="preserve"> </w:t>
      </w:r>
      <w:r>
        <w:t>Restorative</w:t>
      </w:r>
      <w:r>
        <w:rPr>
          <w:spacing w:val="-4"/>
        </w:rPr>
        <w:t xml:space="preserve"> </w:t>
      </w:r>
      <w:r>
        <w:t>Justice</w:t>
      </w:r>
      <w:r>
        <w:rPr>
          <w:spacing w:val="-5"/>
        </w:rPr>
        <w:t xml:space="preserve"> </w:t>
      </w:r>
      <w:r>
        <w:t>dalam</w:t>
      </w:r>
      <w:r>
        <w:rPr>
          <w:spacing w:val="-4"/>
        </w:rPr>
        <w:t xml:space="preserve"> </w:t>
      </w:r>
      <w:r>
        <w:t>Konteks</w:t>
      </w:r>
      <w:r>
        <w:rPr>
          <w:spacing w:val="-5"/>
        </w:rPr>
        <w:t xml:space="preserve"> </w:t>
      </w:r>
      <w:r>
        <w:t>Pencuri</w:t>
      </w:r>
      <w:r>
        <w:t>an</w:t>
      </w:r>
      <w:r>
        <w:rPr>
          <w:spacing w:val="-3"/>
        </w:rPr>
        <w:t xml:space="preserve"> </w:t>
      </w:r>
      <w:r>
        <w:rPr>
          <w:spacing w:val="-2"/>
        </w:rPr>
        <w:t>Ringan</w:t>
      </w:r>
    </w:p>
    <w:p w:rsidR="00075E00" w:rsidRDefault="00075E00">
      <w:pPr>
        <w:pStyle w:val="BodyText"/>
        <w:rPr>
          <w:b/>
        </w:rPr>
      </w:pPr>
    </w:p>
    <w:p w:rsidR="00075E00" w:rsidRDefault="00D05875">
      <w:pPr>
        <w:pStyle w:val="BodyText"/>
        <w:spacing w:before="1" w:line="480" w:lineRule="auto"/>
        <w:ind w:left="568" w:right="140" w:firstLine="720"/>
        <w:jc w:val="both"/>
      </w:pPr>
      <w:r>
        <w:t xml:space="preserve">Penerapan </w:t>
      </w:r>
      <w:r>
        <w:rPr>
          <w:i/>
        </w:rPr>
        <w:t xml:space="preserve">restorative justice </w:t>
      </w:r>
      <w:r>
        <w:t>dalam tindak pidana ringan seperti pencurian kelapa sawit memberikan manfaat yang nyata, terutama dalam menekan angka pengulangan tindak pidana (</w:t>
      </w:r>
      <w:r>
        <w:rPr>
          <w:i/>
        </w:rPr>
        <w:t>residivisme</w:t>
      </w:r>
      <w:r>
        <w:t>) dan mempercepat proses penyelesaian perkara.</w:t>
      </w:r>
      <w:r>
        <w:rPr>
          <w:vertAlign w:val="superscript"/>
        </w:rPr>
        <w:t>34</w:t>
      </w:r>
      <w:r>
        <w:t xml:space="preserve"> Dibandingk</w:t>
      </w:r>
      <w:r>
        <w:t>an dengan proses peradilan pidana yang formal dan birokratis,</w:t>
      </w:r>
      <w:r>
        <w:rPr>
          <w:spacing w:val="-3"/>
        </w:rPr>
        <w:t xml:space="preserve"> </w:t>
      </w:r>
      <w:r>
        <w:t>mekanisme</w:t>
      </w:r>
      <w:r>
        <w:rPr>
          <w:spacing w:val="-4"/>
        </w:rPr>
        <w:t xml:space="preserve"> </w:t>
      </w:r>
      <w:r>
        <w:t>restoratif</w:t>
      </w:r>
      <w:r>
        <w:rPr>
          <w:spacing w:val="-3"/>
        </w:rPr>
        <w:t xml:space="preserve"> </w:t>
      </w:r>
      <w:r>
        <w:t>jauh</w:t>
      </w:r>
      <w:r>
        <w:rPr>
          <w:spacing w:val="-3"/>
        </w:rPr>
        <w:t xml:space="preserve"> </w:t>
      </w:r>
      <w:r>
        <w:t>lebih</w:t>
      </w:r>
      <w:r>
        <w:rPr>
          <w:spacing w:val="-3"/>
        </w:rPr>
        <w:t xml:space="preserve"> </w:t>
      </w:r>
      <w:r>
        <w:t>fleksibel</w:t>
      </w:r>
      <w:r>
        <w:rPr>
          <w:spacing w:val="-3"/>
        </w:rPr>
        <w:t xml:space="preserve"> </w:t>
      </w:r>
      <w:r>
        <w:t>dan</w:t>
      </w:r>
      <w:r>
        <w:rPr>
          <w:spacing w:val="-3"/>
        </w:rPr>
        <w:t xml:space="preserve"> </w:t>
      </w:r>
      <w:r>
        <w:t>efisien</w:t>
      </w:r>
      <w:r>
        <w:rPr>
          <w:spacing w:val="-3"/>
        </w:rPr>
        <w:t xml:space="preserve"> </w:t>
      </w:r>
      <w:r>
        <w:t>dari</w:t>
      </w:r>
      <w:r>
        <w:rPr>
          <w:spacing w:val="-3"/>
        </w:rPr>
        <w:t xml:space="preserve"> </w:t>
      </w:r>
      <w:r>
        <w:t>sisi</w:t>
      </w:r>
      <w:r>
        <w:rPr>
          <w:spacing w:val="-2"/>
        </w:rPr>
        <w:t xml:space="preserve"> </w:t>
      </w:r>
      <w:r>
        <w:t>waktu</w:t>
      </w:r>
      <w:r>
        <w:rPr>
          <w:spacing w:val="-3"/>
        </w:rPr>
        <w:t xml:space="preserve"> </w:t>
      </w:r>
      <w:r>
        <w:t xml:space="preserve">dan </w:t>
      </w:r>
      <w:r>
        <w:rPr>
          <w:spacing w:val="-2"/>
        </w:rPr>
        <w:t>biaya.</w:t>
      </w:r>
    </w:p>
    <w:p w:rsidR="00075E00" w:rsidRDefault="00075E00">
      <w:pPr>
        <w:pStyle w:val="BodyText"/>
        <w:spacing w:before="2"/>
      </w:pPr>
    </w:p>
    <w:p w:rsidR="00075E00" w:rsidRDefault="00D05875">
      <w:pPr>
        <w:pStyle w:val="BodyText"/>
        <w:spacing w:before="1" w:line="480" w:lineRule="auto"/>
        <w:ind w:left="568" w:right="139" w:firstLine="720"/>
        <w:jc w:val="both"/>
      </w:pPr>
      <w:r>
        <w:t>Banyak pelaku pencurian ringan berasal dari kelompok ekonomi lemah yang melakukan kejahatan bukan karena niat jahat, melainkan karena desakan kebutuhan hidup.</w:t>
      </w:r>
      <w:r>
        <w:rPr>
          <w:vertAlign w:val="superscript"/>
        </w:rPr>
        <w:t>35</w:t>
      </w:r>
      <w:r>
        <w:t xml:space="preserve"> Dengan pendekatan ini, pelaku bukan hanya dihukum, tetapi </w:t>
      </w:r>
      <w:r>
        <w:lastRenderedPageBreak/>
        <w:t>juga diberikan kesempatan untuk mempe</w:t>
      </w:r>
      <w:r>
        <w:t>rbaiki kesalahan dan diterima kembali di masyarakat. Hal ini sejalan dengan prinsip pemidanaan modern yang menitikberatkan pada rehabilitasi dan reintegrasi sosial, bukan semata</w:t>
      </w:r>
      <w:r>
        <w:rPr>
          <w:spacing w:val="40"/>
        </w:rPr>
        <w:t xml:space="preserve"> </w:t>
      </w:r>
      <w:r>
        <w:rPr>
          <w:spacing w:val="-2"/>
        </w:rPr>
        <w:t>pembalasan.</w:t>
      </w: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D05875">
      <w:pPr>
        <w:pStyle w:val="BodyText"/>
        <w:spacing w:before="137"/>
        <w:rPr>
          <w:sz w:val="20"/>
        </w:rPr>
      </w:pPr>
      <w:r>
        <w:rPr>
          <w:noProof/>
          <w:sz w:val="20"/>
          <w:lang w:val="en-US"/>
        </w:rPr>
        <mc:AlternateContent>
          <mc:Choice Requires="wps">
            <w:drawing>
              <wp:anchor distT="0" distB="0" distL="0" distR="0" simplePos="0" relativeHeight="487604224" behindDoc="1" locked="0" layoutInCell="1" allowOverlap="1">
                <wp:simplePos x="0" y="0"/>
                <wp:positionH relativeFrom="page">
                  <wp:posOffset>1440433</wp:posOffset>
                </wp:positionH>
                <wp:positionV relativeFrom="paragraph">
                  <wp:posOffset>248775</wp:posOffset>
                </wp:positionV>
                <wp:extent cx="1829435"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8300E4" id="Graphic 35" o:spid="_x0000_s1026" style="position:absolute;margin-left:113.4pt;margin-top:19.6pt;width:144.05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YDNQ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" path="m1829053,l,,,9144r1829053,l1829053,xe" fillcolor="black" stroked="f">
                <v:path arrowok="t"/>
                <w10:wrap type="topAndBottom" anchorx="page"/>
              </v:shape>
            </w:pict>
          </mc:Fallback>
        </mc:AlternateContent>
      </w:r>
    </w:p>
    <w:p w:rsidR="00075E00" w:rsidRDefault="00D05875">
      <w:pPr>
        <w:spacing w:before="101"/>
        <w:ind w:left="1288" w:right="1833"/>
        <w:rPr>
          <w:sz w:val="20"/>
        </w:rPr>
      </w:pPr>
      <w:r>
        <w:rPr>
          <w:sz w:val="20"/>
          <w:vertAlign w:val="superscript"/>
        </w:rPr>
        <w:t>32</w:t>
      </w:r>
      <w:r>
        <w:rPr>
          <w:sz w:val="20"/>
        </w:rPr>
        <w:t xml:space="preserve">Zehr, </w:t>
      </w:r>
      <w:r>
        <w:rPr>
          <w:i/>
          <w:sz w:val="20"/>
        </w:rPr>
        <w:t>The Little Book of Restorative Justice</w:t>
      </w:r>
      <w:r>
        <w:rPr>
          <w:sz w:val="20"/>
        </w:rPr>
        <w:t>, hlm. 30.</w:t>
      </w:r>
      <w:r>
        <w:rPr>
          <w:spacing w:val="40"/>
          <w:sz w:val="20"/>
        </w:rPr>
        <w:t xml:space="preserve"> </w:t>
      </w:r>
      <w:r>
        <w:rPr>
          <w:sz w:val="20"/>
          <w:vertAlign w:val="superscript"/>
        </w:rPr>
        <w:t>33</w:t>
      </w:r>
      <w:r>
        <w:rPr>
          <w:sz w:val="20"/>
        </w:rPr>
        <w:t>Braithwaite,</w:t>
      </w:r>
      <w:r>
        <w:rPr>
          <w:spacing w:val="-4"/>
          <w:sz w:val="20"/>
        </w:rPr>
        <w:t xml:space="preserve"> </w:t>
      </w:r>
      <w:r>
        <w:rPr>
          <w:i/>
          <w:sz w:val="20"/>
        </w:rPr>
        <w:t>Restorative</w:t>
      </w:r>
      <w:r>
        <w:rPr>
          <w:i/>
          <w:spacing w:val="-5"/>
          <w:sz w:val="20"/>
        </w:rPr>
        <w:t xml:space="preserve"> </w:t>
      </w:r>
      <w:r>
        <w:rPr>
          <w:i/>
          <w:sz w:val="20"/>
        </w:rPr>
        <w:t>Justice</w:t>
      </w:r>
      <w:r>
        <w:rPr>
          <w:i/>
          <w:spacing w:val="-5"/>
          <w:sz w:val="20"/>
        </w:rPr>
        <w:t xml:space="preserve"> </w:t>
      </w:r>
      <w:r>
        <w:rPr>
          <w:i/>
          <w:sz w:val="20"/>
        </w:rPr>
        <w:t>&amp;</w:t>
      </w:r>
      <w:r>
        <w:rPr>
          <w:i/>
          <w:spacing w:val="-4"/>
          <w:sz w:val="20"/>
        </w:rPr>
        <w:t xml:space="preserve"> </w:t>
      </w:r>
      <w:r>
        <w:rPr>
          <w:i/>
          <w:sz w:val="20"/>
        </w:rPr>
        <w:t>Responsive</w:t>
      </w:r>
      <w:r>
        <w:rPr>
          <w:i/>
          <w:spacing w:val="-5"/>
          <w:sz w:val="20"/>
        </w:rPr>
        <w:t xml:space="preserve"> </w:t>
      </w:r>
      <w:r>
        <w:rPr>
          <w:i/>
          <w:sz w:val="20"/>
        </w:rPr>
        <w:t>Regulation</w:t>
      </w:r>
      <w:r>
        <w:rPr>
          <w:sz w:val="20"/>
        </w:rPr>
        <w:t>,</w:t>
      </w:r>
      <w:r>
        <w:rPr>
          <w:spacing w:val="-7"/>
          <w:sz w:val="20"/>
        </w:rPr>
        <w:t xml:space="preserve"> </w:t>
      </w:r>
      <w:r>
        <w:rPr>
          <w:sz w:val="20"/>
        </w:rPr>
        <w:t>hlm.</w:t>
      </w:r>
      <w:r>
        <w:rPr>
          <w:spacing w:val="-5"/>
          <w:sz w:val="20"/>
        </w:rPr>
        <w:t xml:space="preserve"> </w:t>
      </w:r>
      <w:r>
        <w:rPr>
          <w:sz w:val="20"/>
        </w:rPr>
        <w:t xml:space="preserve">98. </w:t>
      </w:r>
      <w:r>
        <w:rPr>
          <w:sz w:val="20"/>
          <w:vertAlign w:val="superscript"/>
        </w:rPr>
        <w:t>34</w:t>
      </w:r>
      <w:r>
        <w:rPr>
          <w:sz w:val="20"/>
        </w:rPr>
        <w:t xml:space="preserve">Lilik Mulyadi, </w:t>
      </w:r>
      <w:r>
        <w:rPr>
          <w:i/>
          <w:sz w:val="20"/>
        </w:rPr>
        <w:t>Peradilan Restoratif di Indonesia</w:t>
      </w:r>
      <w:r>
        <w:rPr>
          <w:sz w:val="20"/>
        </w:rPr>
        <w:t>, hlm. 45</w:t>
      </w:r>
    </w:p>
    <w:p w:rsidR="00075E00" w:rsidRDefault="00D05875">
      <w:pPr>
        <w:ind w:left="568"/>
        <w:rPr>
          <w:rFonts w:ascii="Calibri"/>
          <w:sz w:val="20"/>
        </w:rPr>
      </w:pPr>
      <w:r>
        <w:rPr>
          <w:rFonts w:ascii="Calibri"/>
          <w:sz w:val="20"/>
          <w:vertAlign w:val="superscript"/>
        </w:rPr>
        <w:t>35</w:t>
      </w:r>
      <w:r>
        <w:rPr>
          <w:rFonts w:ascii="Calibri"/>
          <w:sz w:val="20"/>
        </w:rPr>
        <w:t>Barda</w:t>
      </w:r>
      <w:r>
        <w:rPr>
          <w:rFonts w:ascii="Calibri"/>
          <w:spacing w:val="-4"/>
          <w:sz w:val="20"/>
        </w:rPr>
        <w:t xml:space="preserve"> </w:t>
      </w:r>
      <w:r>
        <w:rPr>
          <w:rFonts w:ascii="Calibri"/>
          <w:sz w:val="20"/>
        </w:rPr>
        <w:t>Nawawi</w:t>
      </w:r>
      <w:r>
        <w:rPr>
          <w:rFonts w:ascii="Calibri"/>
          <w:spacing w:val="-5"/>
          <w:sz w:val="20"/>
        </w:rPr>
        <w:t xml:space="preserve"> </w:t>
      </w:r>
      <w:r>
        <w:rPr>
          <w:rFonts w:ascii="Calibri"/>
          <w:sz w:val="20"/>
        </w:rPr>
        <w:t>Arief,</w:t>
      </w:r>
      <w:r>
        <w:rPr>
          <w:rFonts w:ascii="Calibri"/>
          <w:spacing w:val="-2"/>
          <w:sz w:val="20"/>
        </w:rPr>
        <w:t xml:space="preserve"> </w:t>
      </w:r>
      <w:r>
        <w:rPr>
          <w:rFonts w:ascii="Calibri"/>
          <w:i/>
          <w:sz w:val="20"/>
        </w:rPr>
        <w:t>Masalah</w:t>
      </w:r>
      <w:r>
        <w:rPr>
          <w:rFonts w:ascii="Calibri"/>
          <w:i/>
          <w:spacing w:val="-1"/>
          <w:sz w:val="20"/>
        </w:rPr>
        <w:t xml:space="preserve"> </w:t>
      </w:r>
      <w:r>
        <w:rPr>
          <w:rFonts w:ascii="Calibri"/>
          <w:i/>
          <w:sz w:val="20"/>
        </w:rPr>
        <w:t>Penegakan</w:t>
      </w:r>
      <w:r>
        <w:rPr>
          <w:rFonts w:ascii="Calibri"/>
          <w:i/>
          <w:spacing w:val="-6"/>
          <w:sz w:val="20"/>
        </w:rPr>
        <w:t xml:space="preserve"> </w:t>
      </w:r>
      <w:r>
        <w:rPr>
          <w:rFonts w:ascii="Calibri"/>
          <w:i/>
          <w:sz w:val="20"/>
        </w:rPr>
        <w:t>Hukum</w:t>
      </w:r>
      <w:r>
        <w:rPr>
          <w:rFonts w:ascii="Calibri"/>
          <w:i/>
          <w:spacing w:val="-4"/>
          <w:sz w:val="20"/>
        </w:rPr>
        <w:t xml:space="preserve"> </w:t>
      </w:r>
      <w:r>
        <w:rPr>
          <w:rFonts w:ascii="Calibri"/>
          <w:i/>
          <w:sz w:val="20"/>
        </w:rPr>
        <w:t>dan</w:t>
      </w:r>
      <w:r>
        <w:rPr>
          <w:rFonts w:ascii="Calibri"/>
          <w:i/>
          <w:spacing w:val="-4"/>
          <w:sz w:val="20"/>
        </w:rPr>
        <w:t xml:space="preserve"> </w:t>
      </w:r>
      <w:r>
        <w:rPr>
          <w:rFonts w:ascii="Calibri"/>
          <w:i/>
          <w:sz w:val="20"/>
        </w:rPr>
        <w:t>Kebijakan</w:t>
      </w:r>
      <w:r>
        <w:rPr>
          <w:rFonts w:ascii="Calibri"/>
          <w:i/>
          <w:spacing w:val="-4"/>
          <w:sz w:val="20"/>
        </w:rPr>
        <w:t xml:space="preserve"> </w:t>
      </w:r>
      <w:r>
        <w:rPr>
          <w:rFonts w:ascii="Calibri"/>
          <w:i/>
          <w:sz w:val="20"/>
        </w:rPr>
        <w:t>Hukum</w:t>
      </w:r>
      <w:r>
        <w:rPr>
          <w:rFonts w:ascii="Calibri"/>
          <w:i/>
          <w:spacing w:val="-4"/>
          <w:sz w:val="20"/>
        </w:rPr>
        <w:t xml:space="preserve"> </w:t>
      </w:r>
      <w:r>
        <w:rPr>
          <w:rFonts w:ascii="Calibri"/>
          <w:i/>
          <w:sz w:val="20"/>
        </w:rPr>
        <w:t>Pidana</w:t>
      </w:r>
      <w:r>
        <w:rPr>
          <w:rFonts w:ascii="Calibri"/>
          <w:sz w:val="20"/>
        </w:rPr>
        <w:t>,</w:t>
      </w:r>
      <w:r>
        <w:rPr>
          <w:rFonts w:ascii="Calibri"/>
          <w:spacing w:val="-4"/>
          <w:sz w:val="20"/>
        </w:rPr>
        <w:t xml:space="preserve"> </w:t>
      </w:r>
      <w:r>
        <w:rPr>
          <w:rFonts w:ascii="Calibri"/>
          <w:sz w:val="20"/>
        </w:rPr>
        <w:t>(Bandung:</w:t>
      </w:r>
      <w:r>
        <w:rPr>
          <w:rFonts w:ascii="Calibri"/>
          <w:spacing w:val="-5"/>
          <w:sz w:val="20"/>
        </w:rPr>
        <w:t xml:space="preserve"> </w:t>
      </w:r>
      <w:r>
        <w:rPr>
          <w:rFonts w:ascii="Calibri"/>
          <w:sz w:val="20"/>
        </w:rPr>
        <w:t>Citra Aditya Bakti, 2001), hlm. 123.</w:t>
      </w:r>
    </w:p>
    <w:p w:rsidR="00075E00" w:rsidRDefault="00075E00">
      <w:pPr>
        <w:rPr>
          <w:rFonts w:ascii="Calibri"/>
          <w:sz w:val="20"/>
        </w:rPr>
        <w:sectPr w:rsidR="00075E00">
          <w:pgSz w:w="11910" w:h="16840"/>
          <w:pgMar w:top="1920" w:right="1559" w:bottom="280" w:left="1700" w:header="763" w:footer="0" w:gutter="0"/>
          <w:cols w:space="720"/>
        </w:sectPr>
      </w:pPr>
    </w:p>
    <w:p w:rsidR="00075E00" w:rsidRDefault="00075E00">
      <w:pPr>
        <w:pStyle w:val="BodyText"/>
        <w:spacing w:before="36"/>
        <w:rPr>
          <w:rFonts w:ascii="Calibri"/>
        </w:rPr>
      </w:pPr>
    </w:p>
    <w:p w:rsidR="00075E00" w:rsidRDefault="00D05875">
      <w:pPr>
        <w:pStyle w:val="BodyText"/>
        <w:spacing w:line="480" w:lineRule="auto"/>
        <w:ind w:left="568" w:right="138" w:firstLine="720"/>
        <w:jc w:val="both"/>
      </w:pPr>
      <w:r>
        <w:rPr>
          <w:noProof/>
          <w:lang w:val="en-US"/>
        </w:rPr>
        <w:drawing>
          <wp:anchor distT="0" distB="0" distL="0" distR="0" simplePos="0" relativeHeight="487307776" behindDoc="1" locked="0" layoutInCell="1" allowOverlap="1">
            <wp:simplePos x="0" y="0"/>
            <wp:positionH relativeFrom="page">
              <wp:posOffset>1087882</wp:posOffset>
            </wp:positionH>
            <wp:positionV relativeFrom="paragraph">
              <wp:posOffset>1239412</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t>Salah satu alasan utama restorative justice semakin dikembangkan di Indonesia adalah efektivitasnya dalam menangani perkara ringan, termasuk pencurian yang nilainya kecil dan dilakukan oleh pelaku yang bukan residivis.</w:t>
      </w:r>
      <w:r>
        <w:rPr>
          <w:vertAlign w:val="superscript"/>
        </w:rPr>
        <w:t>36</w:t>
      </w:r>
      <w:r>
        <w:t xml:space="preserve"> Dalam konteks </w:t>
      </w:r>
      <w:r>
        <w:t>kasus pencurian buah kelapa sawit, pelaku umumnya adalah masyarakat sekitar kebun yang terdorong oleh alasan ekonomi, keterbatasan pendidikan, atau minimnya kesadaran hukum.</w:t>
      </w:r>
    </w:p>
    <w:p w:rsidR="00075E00" w:rsidRDefault="00075E00">
      <w:pPr>
        <w:pStyle w:val="BodyText"/>
        <w:spacing w:before="5"/>
      </w:pPr>
    </w:p>
    <w:p w:rsidR="00075E00" w:rsidRDefault="00D05875">
      <w:pPr>
        <w:pStyle w:val="BodyText"/>
        <w:spacing w:before="1" w:line="480" w:lineRule="auto"/>
        <w:ind w:left="568" w:right="142" w:firstLine="720"/>
        <w:jc w:val="both"/>
      </w:pPr>
      <w:r>
        <w:t>Penerapan keadilan restoratif dalam kasus-kasus semacam ini terbukti lebih efisie</w:t>
      </w:r>
      <w:r>
        <w:t>n dan memiliki dampak jangka panjang yang positif. Beberapa indikator efektivitasnya antara lain:</w:t>
      </w:r>
      <w:r>
        <w:rPr>
          <w:vertAlign w:val="superscript"/>
        </w:rPr>
        <w:t>37</w:t>
      </w:r>
    </w:p>
    <w:p w:rsidR="00075E00" w:rsidRDefault="00D05875">
      <w:pPr>
        <w:pStyle w:val="ListParagraph"/>
        <w:numPr>
          <w:ilvl w:val="1"/>
          <w:numId w:val="6"/>
        </w:numPr>
        <w:tabs>
          <w:tab w:val="left" w:pos="1288"/>
        </w:tabs>
        <w:spacing w:line="274" w:lineRule="exact"/>
        <w:jc w:val="both"/>
        <w:rPr>
          <w:sz w:val="24"/>
        </w:rPr>
      </w:pPr>
      <w:r>
        <w:rPr>
          <w:sz w:val="24"/>
        </w:rPr>
        <w:t>Pengurangan</w:t>
      </w:r>
      <w:r>
        <w:rPr>
          <w:spacing w:val="-2"/>
          <w:sz w:val="24"/>
        </w:rPr>
        <w:t xml:space="preserve"> </w:t>
      </w:r>
      <w:r>
        <w:rPr>
          <w:sz w:val="24"/>
        </w:rPr>
        <w:t>beban</w:t>
      </w:r>
      <w:r>
        <w:rPr>
          <w:spacing w:val="-2"/>
          <w:sz w:val="24"/>
        </w:rPr>
        <w:t xml:space="preserve"> peradilan:</w:t>
      </w:r>
    </w:p>
    <w:p w:rsidR="00075E00" w:rsidRDefault="00D05875">
      <w:pPr>
        <w:pStyle w:val="BodyText"/>
        <w:spacing w:before="276" w:line="480" w:lineRule="auto"/>
        <w:ind w:left="1288" w:right="142"/>
        <w:jc w:val="both"/>
      </w:pPr>
      <w:r>
        <w:t>Proses penyelesaian di luar pengadilan (</w:t>
      </w:r>
      <w:r>
        <w:rPr>
          <w:i/>
        </w:rPr>
        <w:t>non-litigation</w:t>
      </w:r>
      <w:r>
        <w:t>) mengurangi beban perkara di kepolisian, kejaksaan, dan pengadilan negeri yang seringkali menumpuk dengan kasus-kasus ringan.</w:t>
      </w:r>
    </w:p>
    <w:p w:rsidR="00075E00" w:rsidRDefault="00D05875">
      <w:pPr>
        <w:pStyle w:val="ListParagraph"/>
        <w:numPr>
          <w:ilvl w:val="1"/>
          <w:numId w:val="6"/>
        </w:numPr>
        <w:tabs>
          <w:tab w:val="left" w:pos="1288"/>
        </w:tabs>
        <w:jc w:val="both"/>
        <w:rPr>
          <w:sz w:val="24"/>
        </w:rPr>
      </w:pPr>
      <w:r>
        <w:rPr>
          <w:sz w:val="24"/>
        </w:rPr>
        <w:t>Menghindari</w:t>
      </w:r>
      <w:r>
        <w:rPr>
          <w:spacing w:val="-2"/>
          <w:sz w:val="24"/>
        </w:rPr>
        <w:t xml:space="preserve"> </w:t>
      </w:r>
      <w:r>
        <w:rPr>
          <w:sz w:val="24"/>
        </w:rPr>
        <w:t>stigmatisasi</w:t>
      </w:r>
      <w:r>
        <w:rPr>
          <w:spacing w:val="-2"/>
          <w:sz w:val="24"/>
        </w:rPr>
        <w:t xml:space="preserve"> pelaku:</w:t>
      </w:r>
    </w:p>
    <w:p w:rsidR="00075E00" w:rsidRDefault="00075E00">
      <w:pPr>
        <w:pStyle w:val="BodyText"/>
      </w:pPr>
    </w:p>
    <w:p w:rsidR="00075E00" w:rsidRDefault="00D05875">
      <w:pPr>
        <w:pStyle w:val="BodyText"/>
        <w:spacing w:line="480" w:lineRule="auto"/>
        <w:ind w:left="1288" w:right="141"/>
        <w:jc w:val="both"/>
      </w:pPr>
      <w:r>
        <w:t xml:space="preserve">Dengan tidak menjebloskan pelaku ke penjara, proses restoratif mencegah </w:t>
      </w:r>
      <w:r>
        <w:lastRenderedPageBreak/>
        <w:t>pelabelan sosial yang b</w:t>
      </w:r>
      <w:r>
        <w:t>isa mempersulit pelaku untuk kembali diterima dalam masyarakat.</w:t>
      </w:r>
    </w:p>
    <w:p w:rsidR="00075E00" w:rsidRDefault="00D05875">
      <w:pPr>
        <w:pStyle w:val="ListParagraph"/>
        <w:numPr>
          <w:ilvl w:val="1"/>
          <w:numId w:val="6"/>
        </w:numPr>
        <w:tabs>
          <w:tab w:val="left" w:pos="1288"/>
        </w:tabs>
        <w:spacing w:before="1"/>
        <w:jc w:val="both"/>
        <w:rPr>
          <w:sz w:val="24"/>
        </w:rPr>
      </w:pPr>
      <w:r>
        <w:rPr>
          <w:sz w:val="24"/>
        </w:rPr>
        <w:t>Membangun</w:t>
      </w:r>
      <w:r>
        <w:rPr>
          <w:spacing w:val="-1"/>
          <w:sz w:val="24"/>
        </w:rPr>
        <w:t xml:space="preserve"> </w:t>
      </w:r>
      <w:r>
        <w:rPr>
          <w:sz w:val="24"/>
        </w:rPr>
        <w:t>rasa</w:t>
      </w:r>
      <w:r>
        <w:rPr>
          <w:spacing w:val="-1"/>
          <w:sz w:val="24"/>
        </w:rPr>
        <w:t xml:space="preserve"> </w:t>
      </w:r>
      <w:r>
        <w:rPr>
          <w:sz w:val="24"/>
        </w:rPr>
        <w:t xml:space="preserve">tanggung </w:t>
      </w:r>
      <w:r>
        <w:rPr>
          <w:spacing w:val="-2"/>
          <w:sz w:val="24"/>
        </w:rPr>
        <w:t>jawab:</w:t>
      </w:r>
    </w:p>
    <w:p w:rsidR="00075E00" w:rsidRDefault="00075E00">
      <w:pPr>
        <w:pStyle w:val="BodyText"/>
      </w:pPr>
    </w:p>
    <w:p w:rsidR="00075E00" w:rsidRDefault="00D05875">
      <w:pPr>
        <w:pStyle w:val="BodyText"/>
        <w:spacing w:line="480" w:lineRule="auto"/>
        <w:ind w:left="1288" w:right="142"/>
        <w:jc w:val="both"/>
      </w:pPr>
      <w:r>
        <w:t>Pelaku diajak untuk memahami dampak perbuatannya, meminta maaf secara langsung, dan menebus kesalahan secara konkret, misalnya dengan memberikan ganti rugi atau</w:t>
      </w:r>
      <w:r>
        <w:t xml:space="preserve"> membantu korban.</w:t>
      </w:r>
    </w:p>
    <w:p w:rsidR="00075E00" w:rsidRDefault="00D05875">
      <w:pPr>
        <w:pStyle w:val="BodyText"/>
        <w:spacing w:before="143"/>
        <w:rPr>
          <w:sz w:val="20"/>
        </w:rPr>
      </w:pPr>
      <w:r>
        <w:rPr>
          <w:noProof/>
          <w:sz w:val="20"/>
          <w:lang w:val="en-US"/>
        </w:rPr>
        <mc:AlternateContent>
          <mc:Choice Requires="wps">
            <w:drawing>
              <wp:anchor distT="0" distB="0" distL="0" distR="0" simplePos="0" relativeHeight="487605248" behindDoc="1" locked="0" layoutInCell="1" allowOverlap="1">
                <wp:simplePos x="0" y="0"/>
                <wp:positionH relativeFrom="page">
                  <wp:posOffset>1440433</wp:posOffset>
                </wp:positionH>
                <wp:positionV relativeFrom="paragraph">
                  <wp:posOffset>252269</wp:posOffset>
                </wp:positionV>
                <wp:extent cx="1829435"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96601D" id="Graphic 37" o:spid="_x0000_s1026" style="position:absolute;margin-left:113.4pt;margin-top:19.85pt;width:144.05pt;height:.75pt;z-index:-157112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" path="m1829053,l,,,9144r1829053,l1829053,xe" fillcolor="black" stroked="f">
                <v:path arrowok="t"/>
                <w10:wrap type="topAndBottom" anchorx="page"/>
              </v:shape>
            </w:pict>
          </mc:Fallback>
        </mc:AlternateContent>
      </w:r>
    </w:p>
    <w:p w:rsidR="00075E00" w:rsidRDefault="00D05875">
      <w:pPr>
        <w:spacing w:before="100"/>
        <w:ind w:left="568"/>
        <w:rPr>
          <w:rFonts w:ascii="Calibri"/>
          <w:sz w:val="20"/>
        </w:rPr>
      </w:pPr>
      <w:r>
        <w:rPr>
          <w:rFonts w:ascii="Calibri"/>
          <w:sz w:val="20"/>
          <w:vertAlign w:val="superscript"/>
        </w:rPr>
        <w:t>36</w:t>
      </w:r>
      <w:r>
        <w:rPr>
          <w:rFonts w:ascii="Calibri"/>
          <w:sz w:val="20"/>
        </w:rPr>
        <w:t>Peraturan</w:t>
      </w:r>
      <w:r>
        <w:rPr>
          <w:rFonts w:ascii="Calibri"/>
          <w:spacing w:val="-8"/>
          <w:sz w:val="20"/>
        </w:rPr>
        <w:t xml:space="preserve"> </w:t>
      </w:r>
      <w:r>
        <w:rPr>
          <w:rFonts w:ascii="Calibri"/>
          <w:sz w:val="20"/>
        </w:rPr>
        <w:t>Jaksa</w:t>
      </w:r>
      <w:r>
        <w:rPr>
          <w:rFonts w:ascii="Calibri"/>
          <w:spacing w:val="-7"/>
          <w:sz w:val="20"/>
        </w:rPr>
        <w:t xml:space="preserve"> </w:t>
      </w:r>
      <w:r>
        <w:rPr>
          <w:rFonts w:ascii="Calibri"/>
          <w:sz w:val="20"/>
        </w:rPr>
        <w:t>Agung</w:t>
      </w:r>
      <w:r>
        <w:rPr>
          <w:rFonts w:ascii="Calibri"/>
          <w:spacing w:val="-9"/>
          <w:sz w:val="20"/>
        </w:rPr>
        <w:t xml:space="preserve"> </w:t>
      </w:r>
      <w:r>
        <w:rPr>
          <w:rFonts w:ascii="Calibri"/>
          <w:sz w:val="20"/>
        </w:rPr>
        <w:t>Republik</w:t>
      </w:r>
      <w:r>
        <w:rPr>
          <w:rFonts w:ascii="Calibri"/>
          <w:spacing w:val="-7"/>
          <w:sz w:val="20"/>
        </w:rPr>
        <w:t xml:space="preserve"> </w:t>
      </w:r>
      <w:r>
        <w:rPr>
          <w:rFonts w:ascii="Calibri"/>
          <w:sz w:val="20"/>
        </w:rPr>
        <w:t>Indonesia</w:t>
      </w:r>
      <w:r>
        <w:rPr>
          <w:rFonts w:ascii="Calibri"/>
          <w:spacing w:val="-7"/>
          <w:sz w:val="20"/>
        </w:rPr>
        <w:t xml:space="preserve"> </w:t>
      </w:r>
      <w:r>
        <w:rPr>
          <w:rFonts w:ascii="Calibri"/>
          <w:sz w:val="20"/>
        </w:rPr>
        <w:t>Nomor</w:t>
      </w:r>
      <w:r>
        <w:rPr>
          <w:rFonts w:ascii="Calibri"/>
          <w:spacing w:val="-8"/>
          <w:sz w:val="20"/>
        </w:rPr>
        <w:t xml:space="preserve"> </w:t>
      </w:r>
      <w:r>
        <w:rPr>
          <w:rFonts w:ascii="Calibri"/>
          <w:sz w:val="20"/>
        </w:rPr>
        <w:t>15</w:t>
      </w:r>
      <w:r>
        <w:rPr>
          <w:rFonts w:ascii="Calibri"/>
          <w:spacing w:val="-8"/>
          <w:sz w:val="20"/>
        </w:rPr>
        <w:t xml:space="preserve"> </w:t>
      </w:r>
      <w:r>
        <w:rPr>
          <w:rFonts w:ascii="Calibri"/>
          <w:sz w:val="20"/>
        </w:rPr>
        <w:t>Tahun</w:t>
      </w:r>
      <w:r>
        <w:rPr>
          <w:rFonts w:ascii="Calibri"/>
          <w:spacing w:val="-9"/>
          <w:sz w:val="20"/>
        </w:rPr>
        <w:t xml:space="preserve"> </w:t>
      </w:r>
      <w:r>
        <w:rPr>
          <w:rFonts w:ascii="Calibri"/>
          <w:spacing w:val="-2"/>
          <w:sz w:val="20"/>
        </w:rPr>
        <w:t>2020.</w:t>
      </w:r>
    </w:p>
    <w:p w:rsidR="00075E00" w:rsidRDefault="00D05875">
      <w:pPr>
        <w:ind w:left="568"/>
        <w:rPr>
          <w:rFonts w:ascii="Calibri" w:hAnsi="Calibri"/>
          <w:sz w:val="20"/>
        </w:rPr>
      </w:pPr>
      <w:r>
        <w:rPr>
          <w:rFonts w:ascii="Calibri" w:hAnsi="Calibri"/>
          <w:sz w:val="20"/>
          <w:vertAlign w:val="superscript"/>
        </w:rPr>
        <w:t>37</w:t>
      </w:r>
      <w:r>
        <w:rPr>
          <w:rFonts w:ascii="Calibri" w:hAnsi="Calibri"/>
          <w:sz w:val="20"/>
        </w:rPr>
        <w:t>Komnas</w:t>
      </w:r>
      <w:r>
        <w:rPr>
          <w:rFonts w:ascii="Calibri" w:hAnsi="Calibri"/>
          <w:spacing w:val="-8"/>
          <w:sz w:val="20"/>
        </w:rPr>
        <w:t xml:space="preserve"> </w:t>
      </w:r>
      <w:r>
        <w:rPr>
          <w:rFonts w:ascii="Calibri" w:hAnsi="Calibri"/>
          <w:sz w:val="20"/>
        </w:rPr>
        <w:t>HAM,</w:t>
      </w:r>
      <w:r>
        <w:rPr>
          <w:rFonts w:ascii="Calibri" w:hAnsi="Calibri"/>
          <w:spacing w:val="-8"/>
          <w:sz w:val="20"/>
        </w:rPr>
        <w:t xml:space="preserve"> </w:t>
      </w:r>
      <w:r>
        <w:rPr>
          <w:rFonts w:ascii="Calibri" w:hAnsi="Calibri"/>
          <w:sz w:val="20"/>
        </w:rPr>
        <w:t>“Restorative</w:t>
      </w:r>
      <w:r>
        <w:rPr>
          <w:rFonts w:ascii="Calibri" w:hAnsi="Calibri"/>
          <w:spacing w:val="-9"/>
          <w:sz w:val="20"/>
        </w:rPr>
        <w:t xml:space="preserve"> </w:t>
      </w:r>
      <w:r>
        <w:rPr>
          <w:rFonts w:ascii="Calibri" w:hAnsi="Calibri"/>
          <w:sz w:val="20"/>
        </w:rPr>
        <w:t>Justice</w:t>
      </w:r>
      <w:r>
        <w:rPr>
          <w:rFonts w:ascii="Calibri" w:hAnsi="Calibri"/>
          <w:spacing w:val="-9"/>
          <w:sz w:val="20"/>
        </w:rPr>
        <w:t xml:space="preserve"> </w:t>
      </w:r>
      <w:r>
        <w:rPr>
          <w:rFonts w:ascii="Calibri" w:hAnsi="Calibri"/>
          <w:sz w:val="20"/>
        </w:rPr>
        <w:t>dan</w:t>
      </w:r>
      <w:r>
        <w:rPr>
          <w:rFonts w:ascii="Calibri" w:hAnsi="Calibri"/>
          <w:spacing w:val="-7"/>
          <w:sz w:val="20"/>
        </w:rPr>
        <w:t xml:space="preserve"> </w:t>
      </w:r>
      <w:r>
        <w:rPr>
          <w:rFonts w:ascii="Calibri" w:hAnsi="Calibri"/>
          <w:sz w:val="20"/>
        </w:rPr>
        <w:t>Penerapannya,”</w:t>
      </w:r>
      <w:r>
        <w:rPr>
          <w:rFonts w:ascii="Calibri" w:hAnsi="Calibri"/>
          <w:spacing w:val="-8"/>
          <w:sz w:val="20"/>
        </w:rPr>
        <w:t xml:space="preserve"> </w:t>
      </w:r>
      <w:r>
        <w:rPr>
          <w:rFonts w:ascii="Calibri" w:hAnsi="Calibri"/>
          <w:spacing w:val="-4"/>
          <w:sz w:val="20"/>
        </w:rPr>
        <w:t>2021.</w:t>
      </w:r>
    </w:p>
    <w:p w:rsidR="00075E00" w:rsidRDefault="00075E00">
      <w:pPr>
        <w:rPr>
          <w:rFonts w:ascii="Calibri" w:hAnsi="Calibri"/>
          <w:sz w:val="20"/>
        </w:rPr>
        <w:sectPr w:rsidR="00075E00">
          <w:pgSz w:w="11910" w:h="16840"/>
          <w:pgMar w:top="1920" w:right="1559" w:bottom="280" w:left="1700" w:header="763" w:footer="0" w:gutter="0"/>
          <w:cols w:space="720"/>
        </w:sectPr>
      </w:pPr>
    </w:p>
    <w:p w:rsidR="00075E00" w:rsidRDefault="00075E00">
      <w:pPr>
        <w:pStyle w:val="BodyText"/>
        <w:spacing w:before="36"/>
        <w:rPr>
          <w:rFonts w:ascii="Calibri"/>
        </w:rPr>
      </w:pPr>
    </w:p>
    <w:p w:rsidR="00075E00" w:rsidRDefault="00D05875">
      <w:pPr>
        <w:pStyle w:val="ListParagraph"/>
        <w:numPr>
          <w:ilvl w:val="1"/>
          <w:numId w:val="6"/>
        </w:numPr>
        <w:tabs>
          <w:tab w:val="left" w:pos="1288"/>
        </w:tabs>
        <w:rPr>
          <w:sz w:val="24"/>
        </w:rPr>
      </w:pPr>
      <w:r>
        <w:rPr>
          <w:sz w:val="24"/>
        </w:rPr>
        <w:t>Pemulihan</w:t>
      </w:r>
      <w:r>
        <w:rPr>
          <w:spacing w:val="-2"/>
          <w:sz w:val="24"/>
        </w:rPr>
        <w:t xml:space="preserve"> </w:t>
      </w:r>
      <w:r>
        <w:rPr>
          <w:sz w:val="24"/>
        </w:rPr>
        <w:t>korban</w:t>
      </w:r>
      <w:r>
        <w:rPr>
          <w:spacing w:val="-1"/>
          <w:sz w:val="24"/>
        </w:rPr>
        <w:t xml:space="preserve"> </w:t>
      </w:r>
      <w:r>
        <w:rPr>
          <w:sz w:val="24"/>
        </w:rPr>
        <w:t>secara</w:t>
      </w:r>
      <w:r>
        <w:rPr>
          <w:spacing w:val="-1"/>
          <w:sz w:val="24"/>
        </w:rPr>
        <w:t xml:space="preserve"> </w:t>
      </w:r>
      <w:r>
        <w:rPr>
          <w:sz w:val="24"/>
        </w:rPr>
        <w:t>emosional</w:t>
      </w:r>
      <w:r>
        <w:rPr>
          <w:spacing w:val="-1"/>
          <w:sz w:val="24"/>
        </w:rPr>
        <w:t xml:space="preserve"> </w:t>
      </w:r>
      <w:r>
        <w:rPr>
          <w:sz w:val="24"/>
        </w:rPr>
        <w:t>dan</w:t>
      </w:r>
      <w:r>
        <w:rPr>
          <w:spacing w:val="-1"/>
          <w:sz w:val="24"/>
        </w:rPr>
        <w:t xml:space="preserve"> </w:t>
      </w:r>
      <w:r>
        <w:rPr>
          <w:spacing w:val="-2"/>
          <w:sz w:val="24"/>
        </w:rPr>
        <w:t>material:</w:t>
      </w:r>
    </w:p>
    <w:p w:rsidR="00075E00" w:rsidRDefault="00075E00">
      <w:pPr>
        <w:pStyle w:val="BodyText"/>
      </w:pPr>
    </w:p>
    <w:p w:rsidR="00075E00" w:rsidRDefault="00D05875">
      <w:pPr>
        <w:pStyle w:val="BodyText"/>
        <w:spacing w:line="480" w:lineRule="auto"/>
        <w:ind w:left="1288" w:right="142"/>
        <w:jc w:val="both"/>
      </w:pPr>
      <w:r>
        <w:t>Dalam banyak kasus, korban lebih menginginkan permintaan maaf yang tulus dan kompensasi, daripada menghukum pelaku secara pidana.</w:t>
      </w:r>
    </w:p>
    <w:p w:rsidR="00075E00" w:rsidRDefault="00D05875">
      <w:pPr>
        <w:pStyle w:val="ListParagraph"/>
        <w:numPr>
          <w:ilvl w:val="1"/>
          <w:numId w:val="6"/>
        </w:numPr>
        <w:tabs>
          <w:tab w:val="left" w:pos="1288"/>
        </w:tabs>
        <w:rPr>
          <w:sz w:val="24"/>
        </w:rPr>
      </w:pPr>
      <w:r>
        <w:rPr>
          <w:noProof/>
          <w:sz w:val="24"/>
          <w:lang w:val="en-US"/>
        </w:rPr>
        <w:drawing>
          <wp:anchor distT="0" distB="0" distL="0" distR="0" simplePos="0" relativeHeight="487308288" behindDoc="1" locked="0" layoutInCell="1" allowOverlap="1">
            <wp:simplePos x="0" y="0"/>
            <wp:positionH relativeFrom="page">
              <wp:posOffset>1087882</wp:posOffset>
            </wp:positionH>
            <wp:positionV relativeFrom="paragraph">
              <wp:posOffset>187942</wp:posOffset>
            </wp:positionV>
            <wp:extent cx="5397499" cy="532129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Mencegah</w:t>
      </w:r>
      <w:r>
        <w:rPr>
          <w:spacing w:val="-2"/>
          <w:sz w:val="24"/>
        </w:rPr>
        <w:t xml:space="preserve"> residivisme:</w:t>
      </w:r>
    </w:p>
    <w:p w:rsidR="00075E00" w:rsidRDefault="00075E00">
      <w:pPr>
        <w:pStyle w:val="BodyText"/>
      </w:pPr>
    </w:p>
    <w:p w:rsidR="00075E00" w:rsidRDefault="00D05875">
      <w:pPr>
        <w:pStyle w:val="BodyText"/>
        <w:spacing w:line="480" w:lineRule="auto"/>
        <w:ind w:left="1288" w:right="142"/>
        <w:jc w:val="both"/>
      </w:pPr>
      <w:r>
        <w:t>Pelaku yang terlibat dalam mediasi penal atau konferensi komunitas cenderung tidak mengulangi perbuatannya karena merasa dihargai sebagai manusia dan diberi kesempatan untuk berubah.</w:t>
      </w:r>
    </w:p>
    <w:p w:rsidR="00075E00" w:rsidRDefault="00075E00">
      <w:pPr>
        <w:pStyle w:val="BodyText"/>
        <w:spacing w:before="5"/>
      </w:pPr>
    </w:p>
    <w:p w:rsidR="00075E00" w:rsidRDefault="00D05875">
      <w:pPr>
        <w:pStyle w:val="BodyText"/>
        <w:spacing w:before="1" w:line="480" w:lineRule="auto"/>
        <w:ind w:left="568" w:right="138" w:firstLine="720"/>
        <w:jc w:val="both"/>
      </w:pPr>
      <w:r>
        <w:t>Program ini juga lebih adaptif karena bisa menyesuaikan dengan karakteri</w:t>
      </w:r>
      <w:r>
        <w:t>stik lokal dan budaya masyarakat. Misalnya, dalam penyelesaian kasus pencurian sawit, masyarakat adat atau tokoh dusun dapat berperan sebagai mediator, sehingga penyelesaian berlangsung dengan pendekatan kekeluargaan. Hal ini jauh lebih efektif dalam memba</w:t>
      </w:r>
      <w:r>
        <w:t>ngun kepercayaan dan ketenangan sosial, dibanding proses hukum yang berlarut-larut dan berjarak dari masyarakat.</w:t>
      </w:r>
    </w:p>
    <w:p w:rsidR="00075E00" w:rsidRDefault="00075E00">
      <w:pPr>
        <w:pStyle w:val="BodyText"/>
        <w:spacing w:before="3"/>
      </w:pPr>
    </w:p>
    <w:p w:rsidR="00075E00" w:rsidRDefault="00D05875">
      <w:pPr>
        <w:pStyle w:val="BodyText"/>
        <w:spacing w:line="480" w:lineRule="auto"/>
        <w:ind w:left="568" w:right="144" w:firstLine="720"/>
        <w:jc w:val="both"/>
      </w:pPr>
      <w:r>
        <w:t xml:space="preserve">Selain itu, restorative justice juga terbukti lebih hemat secara anggaran </w:t>
      </w:r>
      <w:r>
        <w:lastRenderedPageBreak/>
        <w:t>negara. Tidak diperlukan biaya persidangan, biaya penahanan, atau pr</w:t>
      </w:r>
      <w:r>
        <w:t>oses birokrasi panjang. Cukup dengan fasilitator, tempat pertemuan yang netral, dan kesepakatan damai, proses penyelesaian dapat dilakukan dengan cepat dan memberikan manfaat langsung kepada semua pihak yang terlibat.</w:t>
      </w:r>
    </w:p>
    <w:p w:rsidR="00075E00" w:rsidRDefault="00075E00">
      <w:pPr>
        <w:pStyle w:val="BodyText"/>
        <w:spacing w:line="480" w:lineRule="auto"/>
        <w:jc w:val="both"/>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Heading1"/>
        <w:numPr>
          <w:ilvl w:val="0"/>
          <w:numId w:val="6"/>
        </w:numPr>
        <w:tabs>
          <w:tab w:val="left" w:pos="953"/>
        </w:tabs>
        <w:ind w:left="953" w:hanging="385"/>
      </w:pPr>
      <w:r>
        <w:t>Peran</w:t>
      </w:r>
      <w:r>
        <w:rPr>
          <w:spacing w:val="-5"/>
        </w:rPr>
        <w:t xml:space="preserve"> </w:t>
      </w:r>
      <w:r>
        <w:t>Lembaga</w:t>
      </w:r>
      <w:r>
        <w:rPr>
          <w:spacing w:val="-2"/>
        </w:rPr>
        <w:t xml:space="preserve"> </w:t>
      </w:r>
      <w:r>
        <w:t>Adat</w:t>
      </w:r>
      <w:r>
        <w:rPr>
          <w:spacing w:val="-2"/>
        </w:rPr>
        <w:t xml:space="preserve"> </w:t>
      </w:r>
      <w:r>
        <w:t>dan</w:t>
      </w:r>
      <w:r>
        <w:rPr>
          <w:spacing w:val="-2"/>
        </w:rPr>
        <w:t xml:space="preserve"> </w:t>
      </w:r>
      <w:r>
        <w:t>Tokoh</w:t>
      </w:r>
      <w:r>
        <w:rPr>
          <w:spacing w:val="-2"/>
        </w:rPr>
        <w:t xml:space="preserve"> Masyarakat</w:t>
      </w:r>
    </w:p>
    <w:p w:rsidR="00075E00" w:rsidRDefault="00075E00">
      <w:pPr>
        <w:pStyle w:val="BodyText"/>
        <w:rPr>
          <w:b/>
        </w:rPr>
      </w:pPr>
    </w:p>
    <w:p w:rsidR="00075E00" w:rsidRDefault="00D05875">
      <w:pPr>
        <w:pStyle w:val="BodyText"/>
        <w:spacing w:line="480" w:lineRule="auto"/>
        <w:ind w:left="568" w:right="137"/>
        <w:jc w:val="both"/>
      </w:pPr>
      <w:r>
        <w:rPr>
          <w:noProof/>
          <w:lang w:val="en-US"/>
        </w:rPr>
        <w:drawing>
          <wp:anchor distT="0" distB="0" distL="0" distR="0" simplePos="0" relativeHeight="487309312"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499" cy="5321299"/>
                    </a:xfrm>
                    <a:prstGeom prst="rect">
                      <a:avLst/>
                    </a:prstGeom>
                  </pic:spPr>
                </pic:pic>
              </a:graphicData>
            </a:graphic>
          </wp:anchor>
        </w:drawing>
      </w:r>
      <w:r>
        <w:t>Salah satu elemen penting dalam keberhasilan restorative justice adalah keterlibatan lembaga adat atau tokoh masyarakat.</w:t>
      </w:r>
      <w:r>
        <w:rPr>
          <w:vertAlign w:val="superscript"/>
        </w:rPr>
        <w:t>38</w:t>
      </w:r>
      <w:r>
        <w:t xml:space="preserve"> Dalam banyak kasus, tokoh masyarakat berfungsi sebagai mediator informal yang memiliki otoritas moral untuk me</w:t>
      </w:r>
      <w:r>
        <w:t>ndamaikan pihak-pihak yang bersengketa. Dalam hal pencurian buah sawit di perkebunan, pelibatan tokoh dusun, kepala desa, atau tokoh agama sangat membantu untuk membangun kepercayaan dan menjamin bahwa kesepakatan perdamaian benar-benar dijalankan oleh pel</w:t>
      </w:r>
      <w:r>
        <w:t>aku.</w:t>
      </w:r>
    </w:p>
    <w:p w:rsidR="00075E00" w:rsidRDefault="00075E00">
      <w:pPr>
        <w:pStyle w:val="BodyText"/>
        <w:spacing w:before="5"/>
      </w:pPr>
    </w:p>
    <w:p w:rsidR="00075E00" w:rsidRDefault="00D05875">
      <w:pPr>
        <w:pStyle w:val="BodyText"/>
        <w:spacing w:before="1" w:line="480" w:lineRule="auto"/>
        <w:ind w:left="568" w:right="138" w:firstLine="720"/>
        <w:jc w:val="both"/>
      </w:pPr>
      <w:r>
        <w:t>Model ini memperkuat sinergi antara hukum formal dan norma sosial,</w:t>
      </w:r>
      <w:r>
        <w:rPr>
          <w:spacing w:val="40"/>
        </w:rPr>
        <w:t xml:space="preserve"> </w:t>
      </w:r>
      <w:r>
        <w:t>yang</w:t>
      </w:r>
      <w:r>
        <w:rPr>
          <w:spacing w:val="-2"/>
        </w:rPr>
        <w:t xml:space="preserve"> </w:t>
      </w:r>
      <w:r>
        <w:t>dikenal</w:t>
      </w:r>
      <w:r>
        <w:rPr>
          <w:spacing w:val="-2"/>
        </w:rPr>
        <w:t xml:space="preserve"> </w:t>
      </w:r>
      <w:r>
        <w:t>sebagai</w:t>
      </w:r>
      <w:r>
        <w:rPr>
          <w:spacing w:val="-1"/>
        </w:rPr>
        <w:t xml:space="preserve"> </w:t>
      </w:r>
      <w:r>
        <w:t>hukum</w:t>
      </w:r>
      <w:r>
        <w:rPr>
          <w:spacing w:val="-2"/>
        </w:rPr>
        <w:t xml:space="preserve"> </w:t>
      </w:r>
      <w:r>
        <w:t>hibrid</w:t>
      </w:r>
      <w:r>
        <w:rPr>
          <w:spacing w:val="-2"/>
        </w:rPr>
        <w:t xml:space="preserve"> </w:t>
      </w:r>
      <w:r>
        <w:t>(</w:t>
      </w:r>
      <w:r>
        <w:rPr>
          <w:i/>
        </w:rPr>
        <w:t>hybrid</w:t>
      </w:r>
      <w:r>
        <w:rPr>
          <w:i/>
          <w:spacing w:val="-4"/>
        </w:rPr>
        <w:t xml:space="preserve"> </w:t>
      </w:r>
      <w:r>
        <w:rPr>
          <w:i/>
        </w:rPr>
        <w:t>legal</w:t>
      </w:r>
      <w:r>
        <w:rPr>
          <w:i/>
          <w:spacing w:val="-2"/>
        </w:rPr>
        <w:t xml:space="preserve"> </w:t>
      </w:r>
      <w:r>
        <w:rPr>
          <w:i/>
        </w:rPr>
        <w:t>system</w:t>
      </w:r>
      <w:r>
        <w:t>),</w:t>
      </w:r>
      <w:r>
        <w:rPr>
          <w:vertAlign w:val="superscript"/>
        </w:rPr>
        <w:t>39</w:t>
      </w:r>
      <w:r>
        <w:rPr>
          <w:spacing w:val="-1"/>
        </w:rPr>
        <w:t xml:space="preserve"> </w:t>
      </w:r>
      <w:r>
        <w:t>yaitu</w:t>
      </w:r>
      <w:r>
        <w:rPr>
          <w:spacing w:val="-2"/>
        </w:rPr>
        <w:t xml:space="preserve"> </w:t>
      </w:r>
      <w:r>
        <w:t>perpaduan</w:t>
      </w:r>
      <w:r>
        <w:rPr>
          <w:spacing w:val="-2"/>
        </w:rPr>
        <w:t xml:space="preserve"> </w:t>
      </w:r>
      <w:r>
        <w:t>antara sistem hukum negara dan sistem hukum non-formal yang hidup di tengah masyarakat. Dalam banyak penelit</w:t>
      </w:r>
      <w:r>
        <w:t xml:space="preserve">ian, pendekatan ini terbukti lebih efektif dalam konteks pedesaan yang masih menjunjung tinggi nilai kekeluargaan dan </w:t>
      </w:r>
      <w:r>
        <w:rPr>
          <w:spacing w:val="-2"/>
        </w:rPr>
        <w:t>kebersamaan.</w:t>
      </w:r>
    </w:p>
    <w:p w:rsidR="00075E00" w:rsidRDefault="00075E00">
      <w:pPr>
        <w:pStyle w:val="BodyText"/>
        <w:spacing w:before="3"/>
      </w:pPr>
    </w:p>
    <w:p w:rsidR="00075E00" w:rsidRDefault="00D05875">
      <w:pPr>
        <w:pStyle w:val="BodyText"/>
        <w:spacing w:line="480" w:lineRule="auto"/>
        <w:ind w:left="568" w:right="141" w:firstLine="720"/>
        <w:jc w:val="both"/>
      </w:pPr>
      <w:r>
        <w:t xml:space="preserve">Penerapan keadilan restoratif di Indonesia tidak dapat dilepaskan dari </w:t>
      </w:r>
      <w:r>
        <w:lastRenderedPageBreak/>
        <w:t>peran lembaga-lembaga lokal seperti tokoh adat, tokoh agama, dan kepala desa, yang memiliki posisi strategis dalam struktur sosial masyarakat. Dalam banyak kasus pidana ringan seperti p</w:t>
      </w:r>
      <w:r>
        <w:t>encurian kelapa sawit di kawasan pedesaan, tokoh masyarakat sering dijadikan rujukan utama untuk menyelesaikan konflik secara damai tanpa melalui jalur formal pengadilan.</w:t>
      </w:r>
    </w:p>
    <w:p w:rsidR="00075E00" w:rsidRDefault="00D05875">
      <w:pPr>
        <w:pStyle w:val="BodyText"/>
        <w:spacing w:before="6"/>
        <w:rPr>
          <w:sz w:val="18"/>
        </w:rPr>
      </w:pPr>
      <w:r>
        <w:rPr>
          <w:noProof/>
          <w:sz w:val="18"/>
          <w:lang w:val="en-US"/>
        </w:rPr>
        <mc:AlternateContent>
          <mc:Choice Requires="wps">
            <w:drawing>
              <wp:anchor distT="0" distB="0" distL="0" distR="0" simplePos="0" relativeHeight="487606784" behindDoc="1" locked="0" layoutInCell="1" allowOverlap="1">
                <wp:simplePos x="0" y="0"/>
                <wp:positionH relativeFrom="page">
                  <wp:posOffset>1440433</wp:posOffset>
                </wp:positionH>
                <wp:positionV relativeFrom="paragraph">
                  <wp:posOffset>150499</wp:posOffset>
                </wp:positionV>
                <wp:extent cx="1829435"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A481CA" id="Graphic 40" o:spid="_x0000_s1026" style="position:absolute;margin-left:113.4pt;margin-top:11.85pt;width:144.05pt;height:.75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" path="m1829053,l,,,9144r1829053,l1829053,xe" fillcolor="black" stroked="f">
                <v:path arrowok="t"/>
                <w10:wrap type="topAndBottom" anchorx="page"/>
              </v:shape>
            </w:pict>
          </mc:Fallback>
        </mc:AlternateContent>
      </w:r>
    </w:p>
    <w:p w:rsidR="00075E00" w:rsidRDefault="00D05875">
      <w:pPr>
        <w:spacing w:before="101"/>
        <w:ind w:left="568" w:right="235" w:firstLine="720"/>
        <w:rPr>
          <w:sz w:val="20"/>
        </w:rPr>
      </w:pPr>
      <w:r>
        <w:rPr>
          <w:sz w:val="20"/>
          <w:vertAlign w:val="superscript"/>
        </w:rPr>
        <w:t>38</w:t>
      </w:r>
      <w:r>
        <w:rPr>
          <w:sz w:val="20"/>
        </w:rPr>
        <w:t>Barda</w:t>
      </w:r>
      <w:r>
        <w:rPr>
          <w:spacing w:val="-4"/>
          <w:sz w:val="20"/>
        </w:rPr>
        <w:t xml:space="preserve"> </w:t>
      </w:r>
      <w:r>
        <w:rPr>
          <w:sz w:val="20"/>
        </w:rPr>
        <w:t>Nawawi</w:t>
      </w:r>
      <w:r>
        <w:rPr>
          <w:spacing w:val="-4"/>
          <w:sz w:val="20"/>
        </w:rPr>
        <w:t xml:space="preserve"> </w:t>
      </w:r>
      <w:r>
        <w:rPr>
          <w:sz w:val="20"/>
        </w:rPr>
        <w:t>Arief,</w:t>
      </w:r>
      <w:r>
        <w:rPr>
          <w:spacing w:val="-2"/>
          <w:sz w:val="20"/>
        </w:rPr>
        <w:t xml:space="preserve"> </w:t>
      </w:r>
      <w:r>
        <w:rPr>
          <w:i/>
          <w:sz w:val="20"/>
        </w:rPr>
        <w:t>Bunga</w:t>
      </w:r>
      <w:r>
        <w:rPr>
          <w:i/>
          <w:spacing w:val="-5"/>
          <w:sz w:val="20"/>
        </w:rPr>
        <w:t xml:space="preserve"> </w:t>
      </w:r>
      <w:r>
        <w:rPr>
          <w:i/>
          <w:sz w:val="20"/>
        </w:rPr>
        <w:t>Rampai</w:t>
      </w:r>
      <w:r>
        <w:rPr>
          <w:i/>
          <w:spacing w:val="-5"/>
          <w:sz w:val="20"/>
        </w:rPr>
        <w:t xml:space="preserve"> </w:t>
      </w:r>
      <w:r>
        <w:rPr>
          <w:i/>
          <w:sz w:val="20"/>
        </w:rPr>
        <w:t>Kebijakan</w:t>
      </w:r>
      <w:r>
        <w:rPr>
          <w:i/>
          <w:spacing w:val="-5"/>
          <w:sz w:val="20"/>
        </w:rPr>
        <w:t xml:space="preserve"> </w:t>
      </w:r>
      <w:r>
        <w:rPr>
          <w:i/>
          <w:sz w:val="20"/>
        </w:rPr>
        <w:t>Hukum</w:t>
      </w:r>
      <w:r>
        <w:rPr>
          <w:i/>
          <w:spacing w:val="-4"/>
          <w:sz w:val="20"/>
        </w:rPr>
        <w:t xml:space="preserve"> </w:t>
      </w:r>
      <w:r>
        <w:rPr>
          <w:i/>
          <w:sz w:val="20"/>
        </w:rPr>
        <w:t>Pidana</w:t>
      </w:r>
      <w:r>
        <w:rPr>
          <w:sz w:val="20"/>
        </w:rPr>
        <w:t>,</w:t>
      </w:r>
      <w:r>
        <w:rPr>
          <w:spacing w:val="-6"/>
          <w:sz w:val="20"/>
        </w:rPr>
        <w:t xml:space="preserve"> </w:t>
      </w:r>
      <w:r>
        <w:rPr>
          <w:sz w:val="20"/>
        </w:rPr>
        <w:t>(Jakarta:</w:t>
      </w:r>
      <w:r>
        <w:rPr>
          <w:spacing w:val="-4"/>
          <w:sz w:val="20"/>
        </w:rPr>
        <w:t xml:space="preserve"> </w:t>
      </w:r>
      <w:r>
        <w:rPr>
          <w:sz w:val="20"/>
        </w:rPr>
        <w:t>Prenada Media, 2010), hlm. 88.</w:t>
      </w:r>
    </w:p>
    <w:p w:rsidR="00075E00" w:rsidRDefault="00D05875">
      <w:pPr>
        <w:ind w:left="568" w:right="235" w:firstLine="720"/>
        <w:rPr>
          <w:sz w:val="20"/>
        </w:rPr>
      </w:pPr>
      <w:r>
        <w:rPr>
          <w:sz w:val="20"/>
          <w:vertAlign w:val="superscript"/>
        </w:rPr>
        <w:t>39</w:t>
      </w:r>
      <w:r>
        <w:rPr>
          <w:sz w:val="20"/>
        </w:rPr>
        <w:t>Barda</w:t>
      </w:r>
      <w:r>
        <w:rPr>
          <w:spacing w:val="-4"/>
          <w:sz w:val="20"/>
        </w:rPr>
        <w:t xml:space="preserve"> </w:t>
      </w:r>
      <w:r>
        <w:rPr>
          <w:sz w:val="20"/>
        </w:rPr>
        <w:t>Nawawi</w:t>
      </w:r>
      <w:r>
        <w:rPr>
          <w:spacing w:val="-4"/>
          <w:sz w:val="20"/>
        </w:rPr>
        <w:t xml:space="preserve"> </w:t>
      </w:r>
      <w:r>
        <w:rPr>
          <w:sz w:val="20"/>
        </w:rPr>
        <w:t>Arief,</w:t>
      </w:r>
      <w:r>
        <w:rPr>
          <w:spacing w:val="-2"/>
          <w:sz w:val="20"/>
        </w:rPr>
        <w:t xml:space="preserve"> </w:t>
      </w:r>
      <w:r>
        <w:rPr>
          <w:i/>
          <w:sz w:val="20"/>
        </w:rPr>
        <w:t>Bunga</w:t>
      </w:r>
      <w:r>
        <w:rPr>
          <w:i/>
          <w:spacing w:val="-5"/>
          <w:sz w:val="20"/>
        </w:rPr>
        <w:t xml:space="preserve"> </w:t>
      </w:r>
      <w:r>
        <w:rPr>
          <w:i/>
          <w:sz w:val="20"/>
        </w:rPr>
        <w:t>Rampai</w:t>
      </w:r>
      <w:r>
        <w:rPr>
          <w:i/>
          <w:spacing w:val="-5"/>
          <w:sz w:val="20"/>
        </w:rPr>
        <w:t xml:space="preserve"> </w:t>
      </w:r>
      <w:r>
        <w:rPr>
          <w:i/>
          <w:sz w:val="20"/>
        </w:rPr>
        <w:t>Kebijakan</w:t>
      </w:r>
      <w:r>
        <w:rPr>
          <w:i/>
          <w:spacing w:val="-5"/>
          <w:sz w:val="20"/>
        </w:rPr>
        <w:t xml:space="preserve"> </w:t>
      </w:r>
      <w:r>
        <w:rPr>
          <w:i/>
          <w:sz w:val="20"/>
        </w:rPr>
        <w:t>Hukum</w:t>
      </w:r>
      <w:r>
        <w:rPr>
          <w:i/>
          <w:spacing w:val="-4"/>
          <w:sz w:val="20"/>
        </w:rPr>
        <w:t xml:space="preserve"> </w:t>
      </w:r>
      <w:r>
        <w:rPr>
          <w:i/>
          <w:sz w:val="20"/>
        </w:rPr>
        <w:t>Pidana</w:t>
      </w:r>
      <w:r>
        <w:rPr>
          <w:sz w:val="20"/>
        </w:rPr>
        <w:t>,</w:t>
      </w:r>
      <w:r>
        <w:rPr>
          <w:spacing w:val="-6"/>
          <w:sz w:val="20"/>
        </w:rPr>
        <w:t xml:space="preserve"> </w:t>
      </w:r>
      <w:r>
        <w:rPr>
          <w:sz w:val="20"/>
        </w:rPr>
        <w:t>(Jakarta:</w:t>
      </w:r>
      <w:r>
        <w:rPr>
          <w:spacing w:val="-4"/>
          <w:sz w:val="20"/>
        </w:rPr>
        <w:t xml:space="preserve"> </w:t>
      </w:r>
      <w:r>
        <w:rPr>
          <w:sz w:val="20"/>
        </w:rPr>
        <w:t>Prenada Media, 2010), hlm. 88.</w:t>
      </w:r>
    </w:p>
    <w:p w:rsidR="00075E00" w:rsidRDefault="00075E00">
      <w:pPr>
        <w:rPr>
          <w:sz w:val="20"/>
        </w:rPr>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568" w:right="139" w:firstLine="720"/>
        <w:jc w:val="both"/>
      </w:pPr>
      <w:r>
        <w:rPr>
          <w:noProof/>
          <w:lang w:val="en-US"/>
        </w:rPr>
        <w:drawing>
          <wp:anchor distT="0" distB="0" distL="0" distR="0" simplePos="0" relativeHeight="4873098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397499" cy="5321299"/>
                    </a:xfrm>
                    <a:prstGeom prst="rect">
                      <a:avLst/>
                    </a:prstGeom>
                  </pic:spPr>
                </pic:pic>
              </a:graphicData>
            </a:graphic>
          </wp:anchor>
        </w:drawing>
      </w:r>
      <w:r>
        <w:t>Dalam konteks perkebunan kelapa sawit milik PTPN IV Regional II, keterlibatan tokoh masyarakat seperti ke</w:t>
      </w:r>
      <w:r>
        <w:t>pala dusun, pemuka agama, atau bahkan manajer kebun memiliki nilai penting untuk meredam konflik antara pelaku dan perusahaan. Sebab, mereka tidak hanya berperan sebagai mediator, tetapi juga sebagai penjamin moral yang mengawasi pelaksanaan kesepakatan pe</w:t>
      </w:r>
      <w:r>
        <w:t>rdamaian antara kedua belah pihak. Peran ini memperkuat legitimasi proses mediasi penal karena masyarakat memiliki kepercayaan tinggi terhadap tokoh-tokoh tersebut.</w:t>
      </w:r>
    </w:p>
    <w:p w:rsidR="00075E00" w:rsidRDefault="00075E00">
      <w:pPr>
        <w:pStyle w:val="BodyText"/>
        <w:spacing w:before="5"/>
      </w:pPr>
    </w:p>
    <w:p w:rsidR="00075E00" w:rsidRDefault="00D05875">
      <w:pPr>
        <w:pStyle w:val="BodyText"/>
        <w:spacing w:before="1" w:line="480" w:lineRule="auto"/>
        <w:ind w:left="568" w:right="137" w:firstLine="720"/>
        <w:jc w:val="both"/>
      </w:pPr>
      <w:r>
        <w:t>Lebih dari itu, proses pemulihan sosial yang dilakukan secara adat, seperti pemberian maaf</w:t>
      </w:r>
      <w:r>
        <w:t>, penebusan kesalahan dalam bentuk kerja sosial, atau bentuk kompensasi lain yang disepakati bersama, dianggap lebih mencerminkan nilai- nilai keadilan dalam komunitas. Hal ini menunjukkan bahwa nilai lokal (local wisdom) dan praktik hukum informal tetap r</w:t>
      </w:r>
      <w:r>
        <w:t>elevan di tengah perkembangan hukum nasional.</w:t>
      </w:r>
    </w:p>
    <w:p w:rsidR="00075E00" w:rsidRDefault="00075E00">
      <w:pPr>
        <w:pStyle w:val="BodyText"/>
        <w:spacing w:before="3"/>
      </w:pPr>
    </w:p>
    <w:p w:rsidR="00075E00" w:rsidRDefault="00D05875">
      <w:pPr>
        <w:pStyle w:val="Heading1"/>
        <w:numPr>
          <w:ilvl w:val="0"/>
          <w:numId w:val="6"/>
        </w:numPr>
        <w:tabs>
          <w:tab w:val="left" w:pos="994"/>
        </w:tabs>
        <w:ind w:left="994" w:hanging="426"/>
      </w:pPr>
      <w:r>
        <w:t>Hambatan</w:t>
      </w:r>
      <w:r>
        <w:rPr>
          <w:spacing w:val="-3"/>
        </w:rPr>
        <w:t xml:space="preserve"> </w:t>
      </w:r>
      <w:r>
        <w:t>Sosiokultural</w:t>
      </w:r>
      <w:r>
        <w:rPr>
          <w:spacing w:val="-3"/>
        </w:rPr>
        <w:t xml:space="preserve"> </w:t>
      </w:r>
      <w:r>
        <w:t>dan</w:t>
      </w:r>
      <w:r>
        <w:rPr>
          <w:spacing w:val="-2"/>
        </w:rPr>
        <w:t xml:space="preserve"> Struktural</w:t>
      </w:r>
    </w:p>
    <w:p w:rsidR="00075E00" w:rsidRDefault="00075E00">
      <w:pPr>
        <w:pStyle w:val="BodyText"/>
        <w:rPr>
          <w:b/>
        </w:rPr>
      </w:pPr>
    </w:p>
    <w:p w:rsidR="00075E00" w:rsidRDefault="00D05875">
      <w:pPr>
        <w:pStyle w:val="BodyText"/>
        <w:spacing w:line="480" w:lineRule="auto"/>
        <w:ind w:left="568" w:right="140" w:firstLine="720"/>
        <w:jc w:val="both"/>
      </w:pPr>
      <w:r>
        <w:lastRenderedPageBreak/>
        <w:t>Meskipun restoratif justice memiliki banyak kelebihan, namun penerapannya di lapangan masih menghadapi sejumlah hambatan, baik dari sisi sosial, budaya, maupun kelembagaan. Di tingkat sosial, masih banyak masyarakat yang memandang bahwa keadilan hanya bisa</w:t>
      </w:r>
      <w:r>
        <w:t xml:space="preserve"> ditegakkan apabila pelaku dihukum seberat-beratnya. Pandangan ini tumbuh dari pemahaman lama yang berakar pada prinsip retributif (balas dendam), sehingga setiap bentuk perdamaian atau mediasi dianggap tidak mencerminkan keadilan yang sesungguhnya.</w:t>
      </w:r>
    </w:p>
    <w:p w:rsidR="00075E00" w:rsidRDefault="00075E00">
      <w:pPr>
        <w:pStyle w:val="BodyText"/>
        <w:spacing w:line="480" w:lineRule="auto"/>
        <w:jc w:val="both"/>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568" w:right="142" w:firstLine="720"/>
        <w:jc w:val="both"/>
      </w:pPr>
      <w:r>
        <w:rPr>
          <w:noProof/>
          <w:lang w:val="en-US"/>
        </w:rPr>
        <w:drawing>
          <wp:anchor distT="0" distB="0" distL="0" distR="0" simplePos="0" relativeHeight="48731084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5397499" cy="5321299"/>
                    </a:xfrm>
                    <a:prstGeom prst="rect">
                      <a:avLst/>
                    </a:prstGeom>
                  </pic:spPr>
                </pic:pic>
              </a:graphicData>
            </a:graphic>
          </wp:anchor>
        </w:drawing>
      </w:r>
      <w:r>
        <w:t>Di sisi lain, aparat penegak hukum seperti polisi dan jaksa terkadang</w:t>
      </w:r>
      <w:r>
        <w:rPr>
          <w:spacing w:val="40"/>
        </w:rPr>
        <w:t xml:space="preserve"> </w:t>
      </w:r>
      <w:r>
        <w:t xml:space="preserve">belum memahami atau belum memiliki pelatihan memadai dalam mekanisme restorative justice. Hal ini menyebabkan proses restoratif sering kali hanya menjadi formalitas </w:t>
      </w:r>
      <w:r>
        <w:t>belaka, tanpa pemahaman mendalam mengenai esensi dan tujuannya. Terlebih lagi, tidak semua wilayah memiliki fasilitator atau mediator yang kompeten dan netral dalam menyelesaikan konflik, sehingga proses mediasi berisiko tidak imparsial.</w:t>
      </w:r>
    </w:p>
    <w:p w:rsidR="00075E00" w:rsidRDefault="00075E00">
      <w:pPr>
        <w:pStyle w:val="BodyText"/>
        <w:spacing w:before="5"/>
      </w:pPr>
    </w:p>
    <w:p w:rsidR="00075E00" w:rsidRDefault="00D05875">
      <w:pPr>
        <w:pStyle w:val="BodyText"/>
        <w:spacing w:before="1" w:line="480" w:lineRule="auto"/>
        <w:ind w:left="568" w:right="138" w:firstLine="720"/>
        <w:jc w:val="both"/>
      </w:pPr>
      <w:r>
        <w:t>Hambatan struktur</w:t>
      </w:r>
      <w:r>
        <w:t>al lainnya adalah belum adanya undang-undang yang secara</w:t>
      </w:r>
      <w:r>
        <w:rPr>
          <w:spacing w:val="-5"/>
        </w:rPr>
        <w:t xml:space="preserve"> </w:t>
      </w:r>
      <w:r>
        <w:t>khusus</w:t>
      </w:r>
      <w:r>
        <w:rPr>
          <w:spacing w:val="-5"/>
        </w:rPr>
        <w:t xml:space="preserve"> </w:t>
      </w:r>
      <w:r>
        <w:t>mengatur</w:t>
      </w:r>
      <w:r>
        <w:rPr>
          <w:spacing w:val="-4"/>
        </w:rPr>
        <w:t xml:space="preserve"> </w:t>
      </w:r>
      <w:r>
        <w:t>keadilan</w:t>
      </w:r>
      <w:r>
        <w:rPr>
          <w:spacing w:val="-4"/>
        </w:rPr>
        <w:t xml:space="preserve"> </w:t>
      </w:r>
      <w:r>
        <w:t>restoratif</w:t>
      </w:r>
      <w:r>
        <w:rPr>
          <w:spacing w:val="-4"/>
        </w:rPr>
        <w:t xml:space="preserve"> </w:t>
      </w:r>
      <w:r>
        <w:t>secara</w:t>
      </w:r>
      <w:r>
        <w:rPr>
          <w:spacing w:val="-4"/>
        </w:rPr>
        <w:t xml:space="preserve"> </w:t>
      </w:r>
      <w:r>
        <w:t>menyeluruh,</w:t>
      </w:r>
      <w:r>
        <w:rPr>
          <w:spacing w:val="-4"/>
        </w:rPr>
        <w:t xml:space="preserve"> </w:t>
      </w:r>
      <w:r>
        <w:t>yang</w:t>
      </w:r>
      <w:r>
        <w:rPr>
          <w:spacing w:val="-4"/>
        </w:rPr>
        <w:t xml:space="preserve"> </w:t>
      </w:r>
      <w:r>
        <w:t>menyebabkan implementasinya hanya terbatas pada peraturan teknis di tingkat institusi, seperti Peraturan Jaksa Agung No. 15 Tahun 2020 atau Perpol No. 8 Tahun 2021.</w:t>
      </w:r>
      <w:r>
        <w:rPr>
          <w:vertAlign w:val="superscript"/>
        </w:rPr>
        <w:t>40</w:t>
      </w:r>
      <w:r>
        <w:rPr>
          <w:spacing w:val="40"/>
        </w:rPr>
        <w:t xml:space="preserve"> </w:t>
      </w:r>
      <w:r>
        <w:t>Tanpa dasar hukum nasional yang kuat, pendekatan ini akan sulit berkembang menjadi bagian</w:t>
      </w:r>
      <w:r>
        <w:t xml:space="preserve"> integral dari sistem peradilan pidana Indonesia. Selain itu, masih kurangnya anggaran untuk membentuk dan melatih tim mediasi menjadi kendala utama yang menghambat perluasan program ini di daerah-daerah rawan kejahatan ringan seperti kawasan perkebunan.</w:t>
      </w:r>
    </w:p>
    <w:p w:rsidR="00075E00" w:rsidRDefault="00075E00">
      <w:pPr>
        <w:pStyle w:val="BodyText"/>
        <w:spacing w:before="3"/>
      </w:pPr>
    </w:p>
    <w:p w:rsidR="00075E00" w:rsidRDefault="00D05875">
      <w:pPr>
        <w:pStyle w:val="Heading1"/>
        <w:numPr>
          <w:ilvl w:val="0"/>
          <w:numId w:val="6"/>
        </w:numPr>
        <w:tabs>
          <w:tab w:val="left" w:pos="994"/>
        </w:tabs>
        <w:ind w:left="994" w:hanging="426"/>
      </w:pPr>
      <w:r>
        <w:t>Keterkaitan</w:t>
      </w:r>
      <w:r>
        <w:rPr>
          <w:spacing w:val="-6"/>
        </w:rPr>
        <w:t xml:space="preserve"> </w:t>
      </w:r>
      <w:r>
        <w:t>dengan</w:t>
      </w:r>
      <w:r>
        <w:rPr>
          <w:spacing w:val="-5"/>
        </w:rPr>
        <w:t xml:space="preserve"> </w:t>
      </w:r>
      <w:r>
        <w:t>Tujuan</w:t>
      </w:r>
      <w:r>
        <w:rPr>
          <w:spacing w:val="-5"/>
        </w:rPr>
        <w:t xml:space="preserve"> </w:t>
      </w:r>
      <w:r>
        <w:t>Pemidanaan</w:t>
      </w:r>
      <w:r>
        <w:rPr>
          <w:spacing w:val="-6"/>
        </w:rPr>
        <w:t xml:space="preserve"> </w:t>
      </w:r>
      <w:r>
        <w:rPr>
          <w:spacing w:val="-2"/>
        </w:rPr>
        <w:t>Modern</w:t>
      </w:r>
    </w:p>
    <w:p w:rsidR="00075E00" w:rsidRDefault="00075E00">
      <w:pPr>
        <w:pStyle w:val="BodyText"/>
        <w:rPr>
          <w:b/>
        </w:rPr>
      </w:pPr>
    </w:p>
    <w:p w:rsidR="00075E00" w:rsidRDefault="00D05875">
      <w:pPr>
        <w:pStyle w:val="BodyText"/>
        <w:spacing w:before="1" w:line="480" w:lineRule="auto"/>
        <w:ind w:left="568" w:right="139" w:firstLine="720"/>
        <w:jc w:val="both"/>
      </w:pPr>
      <w:r>
        <w:rPr>
          <w:i/>
        </w:rPr>
        <w:t xml:space="preserve">Restorative justice </w:t>
      </w:r>
      <w:r>
        <w:t>sejalan dengan paradigma pemidanaan progresif, di mana fokus utama bukan lagi pembalasan (</w:t>
      </w:r>
      <w:r>
        <w:rPr>
          <w:i/>
        </w:rPr>
        <w:t>retribution</w:t>
      </w:r>
      <w:r>
        <w:t>), tetapi resosialisasi, reparasi,</w:t>
      </w:r>
      <w:r>
        <w:rPr>
          <w:spacing w:val="57"/>
          <w:w w:val="150"/>
        </w:rPr>
        <w:t xml:space="preserve"> </w:t>
      </w:r>
      <w:r>
        <w:t>dan</w:t>
      </w:r>
      <w:r>
        <w:rPr>
          <w:spacing w:val="57"/>
          <w:w w:val="150"/>
        </w:rPr>
        <w:t xml:space="preserve"> </w:t>
      </w:r>
      <w:r>
        <w:t>reintegrasi</w:t>
      </w:r>
      <w:r>
        <w:rPr>
          <w:spacing w:val="58"/>
          <w:w w:val="150"/>
        </w:rPr>
        <w:t xml:space="preserve"> </w:t>
      </w:r>
      <w:r>
        <w:t>sosial.</w:t>
      </w:r>
      <w:r>
        <w:rPr>
          <w:vertAlign w:val="superscript"/>
        </w:rPr>
        <w:t>41</w:t>
      </w:r>
      <w:r>
        <w:rPr>
          <w:spacing w:val="59"/>
          <w:w w:val="150"/>
        </w:rPr>
        <w:t xml:space="preserve"> </w:t>
      </w:r>
      <w:r>
        <w:t>Dalam</w:t>
      </w:r>
      <w:r>
        <w:rPr>
          <w:spacing w:val="57"/>
          <w:w w:val="150"/>
        </w:rPr>
        <w:t xml:space="preserve"> </w:t>
      </w:r>
      <w:r>
        <w:t>hal</w:t>
      </w:r>
      <w:r>
        <w:rPr>
          <w:spacing w:val="58"/>
          <w:w w:val="150"/>
        </w:rPr>
        <w:t xml:space="preserve"> </w:t>
      </w:r>
      <w:r>
        <w:t>ini,</w:t>
      </w:r>
      <w:r>
        <w:rPr>
          <w:spacing w:val="57"/>
          <w:w w:val="150"/>
        </w:rPr>
        <w:t xml:space="preserve"> </w:t>
      </w:r>
      <w:r>
        <w:t>restorative</w:t>
      </w:r>
      <w:r>
        <w:rPr>
          <w:spacing w:val="56"/>
          <w:w w:val="150"/>
        </w:rPr>
        <w:t xml:space="preserve"> </w:t>
      </w:r>
      <w:r>
        <w:t>ju</w:t>
      </w:r>
      <w:r>
        <w:t>stice</w:t>
      </w:r>
      <w:r>
        <w:rPr>
          <w:spacing w:val="56"/>
          <w:w w:val="150"/>
        </w:rPr>
        <w:t xml:space="preserve"> </w:t>
      </w:r>
      <w:r>
        <w:rPr>
          <w:spacing w:val="-2"/>
        </w:rPr>
        <w:t>menjadi</w:t>
      </w:r>
    </w:p>
    <w:p w:rsidR="00075E00" w:rsidRDefault="00075E00">
      <w:pPr>
        <w:pStyle w:val="BodyText"/>
        <w:rPr>
          <w:sz w:val="20"/>
        </w:rPr>
      </w:pPr>
    </w:p>
    <w:p w:rsidR="00075E00" w:rsidRDefault="00D05875">
      <w:pPr>
        <w:pStyle w:val="BodyText"/>
        <w:spacing w:before="210"/>
        <w:rPr>
          <w:sz w:val="20"/>
        </w:rPr>
      </w:pPr>
      <w:r>
        <w:rPr>
          <w:noProof/>
          <w:sz w:val="20"/>
          <w:lang w:val="en-US"/>
        </w:rPr>
        <mc:AlternateContent>
          <mc:Choice Requires="wps">
            <w:drawing>
              <wp:anchor distT="0" distB="0" distL="0" distR="0" simplePos="0" relativeHeight="487608320" behindDoc="1" locked="0" layoutInCell="1" allowOverlap="1">
                <wp:simplePos x="0" y="0"/>
                <wp:positionH relativeFrom="page">
                  <wp:posOffset>1440433</wp:posOffset>
                </wp:positionH>
                <wp:positionV relativeFrom="paragraph">
                  <wp:posOffset>294910</wp:posOffset>
                </wp:positionV>
                <wp:extent cx="1829435"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488E21" id="Graphic 43" o:spid="_x0000_s1026" style="position:absolute;margin-left:113.4pt;margin-top:23.2pt;width:144.05pt;height:.75pt;z-index:-1570816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HM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" path="m1829053,l,,,9144r1829053,l1829053,xe" fillcolor="black" stroked="f">
                <v:path arrowok="t"/>
                <w10:wrap type="topAndBottom" anchorx="page"/>
              </v:shape>
            </w:pict>
          </mc:Fallback>
        </mc:AlternateContent>
      </w:r>
    </w:p>
    <w:p w:rsidR="00075E00" w:rsidRDefault="00D05875">
      <w:pPr>
        <w:spacing w:before="101"/>
        <w:ind w:left="1288"/>
        <w:rPr>
          <w:sz w:val="20"/>
        </w:rPr>
      </w:pPr>
      <w:r>
        <w:rPr>
          <w:sz w:val="20"/>
          <w:vertAlign w:val="superscript"/>
        </w:rPr>
        <w:t>40</w:t>
      </w:r>
      <w:r>
        <w:rPr>
          <w:sz w:val="20"/>
        </w:rPr>
        <w:t>Peraturan</w:t>
      </w:r>
      <w:r>
        <w:rPr>
          <w:spacing w:val="-3"/>
          <w:sz w:val="20"/>
        </w:rPr>
        <w:t xml:space="preserve"> </w:t>
      </w:r>
      <w:r>
        <w:rPr>
          <w:sz w:val="20"/>
        </w:rPr>
        <w:t>Jaksa</w:t>
      </w:r>
      <w:r>
        <w:rPr>
          <w:spacing w:val="-4"/>
          <w:sz w:val="20"/>
        </w:rPr>
        <w:t xml:space="preserve"> </w:t>
      </w:r>
      <w:r>
        <w:rPr>
          <w:sz w:val="20"/>
        </w:rPr>
        <w:t>Agung</w:t>
      </w:r>
      <w:r>
        <w:rPr>
          <w:spacing w:val="-3"/>
          <w:sz w:val="20"/>
        </w:rPr>
        <w:t xml:space="preserve"> </w:t>
      </w:r>
      <w:r>
        <w:rPr>
          <w:sz w:val="20"/>
        </w:rPr>
        <w:t>No.</w:t>
      </w:r>
      <w:r>
        <w:rPr>
          <w:spacing w:val="-6"/>
          <w:sz w:val="20"/>
        </w:rPr>
        <w:t xml:space="preserve"> </w:t>
      </w:r>
      <w:r>
        <w:rPr>
          <w:sz w:val="20"/>
        </w:rPr>
        <w:t>15</w:t>
      </w:r>
      <w:r>
        <w:rPr>
          <w:spacing w:val="-4"/>
          <w:sz w:val="20"/>
        </w:rPr>
        <w:t xml:space="preserve"> </w:t>
      </w:r>
      <w:r>
        <w:rPr>
          <w:sz w:val="20"/>
        </w:rPr>
        <w:t>Tahun</w:t>
      </w:r>
      <w:r>
        <w:rPr>
          <w:spacing w:val="-5"/>
          <w:sz w:val="20"/>
        </w:rPr>
        <w:t xml:space="preserve"> </w:t>
      </w:r>
      <w:r>
        <w:rPr>
          <w:sz w:val="20"/>
        </w:rPr>
        <w:t>2020</w:t>
      </w:r>
      <w:r>
        <w:rPr>
          <w:spacing w:val="-3"/>
          <w:sz w:val="20"/>
        </w:rPr>
        <w:t xml:space="preserve"> </w:t>
      </w:r>
      <w:r>
        <w:rPr>
          <w:sz w:val="20"/>
        </w:rPr>
        <w:t>dan</w:t>
      </w:r>
      <w:r>
        <w:rPr>
          <w:spacing w:val="-3"/>
          <w:sz w:val="20"/>
        </w:rPr>
        <w:t xml:space="preserve"> </w:t>
      </w:r>
      <w:r>
        <w:rPr>
          <w:sz w:val="20"/>
        </w:rPr>
        <w:t>Perpol</w:t>
      </w:r>
      <w:r>
        <w:rPr>
          <w:spacing w:val="-4"/>
          <w:sz w:val="20"/>
        </w:rPr>
        <w:t xml:space="preserve"> </w:t>
      </w:r>
      <w:r>
        <w:rPr>
          <w:sz w:val="20"/>
        </w:rPr>
        <w:t>No.</w:t>
      </w:r>
      <w:r>
        <w:rPr>
          <w:spacing w:val="-4"/>
          <w:sz w:val="20"/>
        </w:rPr>
        <w:t xml:space="preserve"> </w:t>
      </w:r>
      <w:r>
        <w:rPr>
          <w:sz w:val="20"/>
        </w:rPr>
        <w:t>8</w:t>
      </w:r>
      <w:r>
        <w:rPr>
          <w:spacing w:val="-5"/>
          <w:sz w:val="20"/>
        </w:rPr>
        <w:t xml:space="preserve"> </w:t>
      </w:r>
      <w:r>
        <w:rPr>
          <w:sz w:val="20"/>
        </w:rPr>
        <w:t>Tahun</w:t>
      </w:r>
      <w:r>
        <w:rPr>
          <w:spacing w:val="-4"/>
          <w:sz w:val="20"/>
        </w:rPr>
        <w:t xml:space="preserve"> </w:t>
      </w:r>
      <w:r>
        <w:rPr>
          <w:spacing w:val="-2"/>
          <w:sz w:val="20"/>
        </w:rPr>
        <w:t>2021.</w:t>
      </w:r>
    </w:p>
    <w:p w:rsidR="00075E00" w:rsidRDefault="00D05875">
      <w:pPr>
        <w:ind w:left="1288"/>
        <w:rPr>
          <w:sz w:val="20"/>
        </w:rPr>
      </w:pPr>
      <w:r>
        <w:rPr>
          <w:sz w:val="20"/>
          <w:vertAlign w:val="superscript"/>
        </w:rPr>
        <w:t>41</w:t>
      </w:r>
      <w:r>
        <w:rPr>
          <w:sz w:val="20"/>
        </w:rPr>
        <w:t>Zehr,</w:t>
      </w:r>
      <w:r>
        <w:rPr>
          <w:spacing w:val="-3"/>
          <w:sz w:val="20"/>
        </w:rPr>
        <w:t xml:space="preserve"> </w:t>
      </w:r>
      <w:r>
        <w:rPr>
          <w:i/>
          <w:sz w:val="20"/>
        </w:rPr>
        <w:t>The</w:t>
      </w:r>
      <w:r>
        <w:rPr>
          <w:i/>
          <w:spacing w:val="-4"/>
          <w:sz w:val="20"/>
        </w:rPr>
        <w:t xml:space="preserve"> </w:t>
      </w:r>
      <w:r>
        <w:rPr>
          <w:i/>
          <w:sz w:val="20"/>
        </w:rPr>
        <w:t>Little</w:t>
      </w:r>
      <w:r>
        <w:rPr>
          <w:i/>
          <w:spacing w:val="-4"/>
          <w:sz w:val="20"/>
        </w:rPr>
        <w:t xml:space="preserve"> </w:t>
      </w:r>
      <w:r>
        <w:rPr>
          <w:i/>
          <w:sz w:val="20"/>
        </w:rPr>
        <w:t>Book</w:t>
      </w:r>
      <w:r>
        <w:rPr>
          <w:i/>
          <w:spacing w:val="-5"/>
          <w:sz w:val="20"/>
        </w:rPr>
        <w:t xml:space="preserve"> </w:t>
      </w:r>
      <w:r>
        <w:rPr>
          <w:i/>
          <w:sz w:val="20"/>
        </w:rPr>
        <w:t>of</w:t>
      </w:r>
      <w:r>
        <w:rPr>
          <w:i/>
          <w:spacing w:val="-5"/>
          <w:sz w:val="20"/>
        </w:rPr>
        <w:t xml:space="preserve"> </w:t>
      </w:r>
      <w:r>
        <w:rPr>
          <w:i/>
          <w:sz w:val="20"/>
        </w:rPr>
        <w:t>Restorative</w:t>
      </w:r>
      <w:r>
        <w:rPr>
          <w:i/>
          <w:spacing w:val="-3"/>
          <w:sz w:val="20"/>
        </w:rPr>
        <w:t xml:space="preserve"> </w:t>
      </w:r>
      <w:r>
        <w:rPr>
          <w:i/>
          <w:sz w:val="20"/>
        </w:rPr>
        <w:t>Justice</w:t>
      </w:r>
      <w:r>
        <w:rPr>
          <w:sz w:val="20"/>
        </w:rPr>
        <w:t>,</w:t>
      </w:r>
      <w:r>
        <w:rPr>
          <w:spacing w:val="-4"/>
          <w:sz w:val="20"/>
        </w:rPr>
        <w:t xml:space="preserve"> </w:t>
      </w:r>
      <w:r>
        <w:rPr>
          <w:sz w:val="20"/>
        </w:rPr>
        <w:t>hlm.</w:t>
      </w:r>
      <w:r>
        <w:rPr>
          <w:spacing w:val="-4"/>
          <w:sz w:val="20"/>
        </w:rPr>
        <w:t xml:space="preserve"> </w:t>
      </w:r>
      <w:r>
        <w:rPr>
          <w:spacing w:val="-5"/>
          <w:sz w:val="20"/>
        </w:rPr>
        <w:t>50.</w:t>
      </w:r>
    </w:p>
    <w:p w:rsidR="00075E00" w:rsidRDefault="00075E00">
      <w:pPr>
        <w:rPr>
          <w:sz w:val="20"/>
        </w:rPr>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568"/>
      </w:pPr>
      <w:r>
        <w:t>jembatan antara tuntutan keadilan korban, kebutuhan pelaku untuk memperbaiki diri, dan kepentingan masyarakat untuk hidup damai.</w:t>
      </w:r>
    </w:p>
    <w:p w:rsidR="00075E00" w:rsidRDefault="00075E00">
      <w:pPr>
        <w:pStyle w:val="BodyText"/>
        <w:spacing w:before="5"/>
      </w:pPr>
    </w:p>
    <w:p w:rsidR="00075E00" w:rsidRDefault="00D05875">
      <w:pPr>
        <w:pStyle w:val="BodyText"/>
        <w:spacing w:line="480" w:lineRule="auto"/>
        <w:ind w:left="568" w:right="139" w:firstLine="720"/>
        <w:jc w:val="both"/>
      </w:pPr>
      <w:r>
        <w:rPr>
          <w:noProof/>
          <w:lang w:val="en-US"/>
        </w:rPr>
        <w:drawing>
          <wp:anchor distT="0" distB="0" distL="0" distR="0" simplePos="0" relativeHeight="487311872" behindDoc="1" locked="0" layoutInCell="1" allowOverlap="1">
            <wp:simplePos x="0" y="0"/>
            <wp:positionH relativeFrom="page">
              <wp:posOffset>1087882</wp:posOffset>
            </wp:positionH>
            <wp:positionV relativeFrom="paragraph">
              <wp:posOffset>360007</wp:posOffset>
            </wp:positionV>
            <wp:extent cx="5397499" cy="5321299"/>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5397499" cy="5321299"/>
                    </a:xfrm>
                    <a:prstGeom prst="rect">
                      <a:avLst/>
                    </a:prstGeom>
                  </pic:spPr>
                </pic:pic>
              </a:graphicData>
            </a:graphic>
          </wp:anchor>
        </w:drawing>
      </w:r>
      <w:r>
        <w:t>Menurut Barda Nawawi Arief, tujuan pemidanaan bukan hanya untuk memberikan penderitaan, tetapi untuk mencapai ketertiban sosi</w:t>
      </w:r>
      <w:r>
        <w:t>al melalui pendidikan moral dan reintegrasi pelaku ke dalam masyarakat. Restorative justice memenuhi semua aspek ini dengan mengedepankan dialog, pengakuan kesalahan, dan tanggung jawab moral,</w:t>
      </w:r>
      <w:r>
        <w:rPr>
          <w:vertAlign w:val="superscript"/>
        </w:rPr>
        <w:t>42</w:t>
      </w:r>
      <w:r>
        <w:t xml:space="preserve"> yang pada akhirnya jauh lebih efektif dalam mencegah kejahata</w:t>
      </w:r>
      <w:r>
        <w:t>n dibanding penghukuman semata.</w:t>
      </w:r>
    </w:p>
    <w:p w:rsidR="00075E00" w:rsidRDefault="00075E00">
      <w:pPr>
        <w:pStyle w:val="BodyText"/>
        <w:spacing w:before="3"/>
      </w:pPr>
    </w:p>
    <w:p w:rsidR="00075E00" w:rsidRDefault="00D05875">
      <w:pPr>
        <w:pStyle w:val="BodyText"/>
        <w:spacing w:line="480" w:lineRule="auto"/>
        <w:ind w:left="568" w:right="138" w:firstLine="720"/>
        <w:jc w:val="both"/>
      </w:pPr>
      <w:r>
        <w:t>Salah satu nilai penting dari keadilan restoratif adalah kesesuaiannya dengan tujuan pemidanaan modern, yaitu tidak sekadar menghukum, tetapi juga memulihkan, merehabilitasi, dan mereintegrasi pelaku ke dalam masyarakat. Da</w:t>
      </w:r>
      <w:r>
        <w:t>lam pemikiran hukum kontemporer, kejahatan dipandang tidak hanya sebagai pelanggaran terhadap hukum negara, tetapi juga sebagai bentuk gangguan</w:t>
      </w:r>
      <w:r>
        <w:rPr>
          <w:spacing w:val="40"/>
        </w:rPr>
        <w:t xml:space="preserve"> </w:t>
      </w:r>
      <w:r>
        <w:t>terhadap tatanan sosial yang harus dipulihkan secara menyeluruh.</w:t>
      </w:r>
    </w:p>
    <w:p w:rsidR="00075E00" w:rsidRDefault="00075E00">
      <w:pPr>
        <w:pStyle w:val="BodyText"/>
        <w:spacing w:before="5"/>
      </w:pPr>
    </w:p>
    <w:p w:rsidR="00075E00" w:rsidRDefault="00D05875">
      <w:pPr>
        <w:pStyle w:val="BodyText"/>
        <w:spacing w:before="1" w:line="480" w:lineRule="auto"/>
        <w:ind w:left="568" w:right="141" w:firstLine="720"/>
        <w:jc w:val="both"/>
      </w:pPr>
      <w:r>
        <w:t xml:space="preserve">Melalui pendekatan </w:t>
      </w:r>
      <w:r>
        <w:rPr>
          <w:i/>
        </w:rPr>
        <w:t>restoratif</w:t>
      </w:r>
      <w:r>
        <w:t>, pelaku pencuria</w:t>
      </w:r>
      <w:r>
        <w:t>n kelapa sawit yang umumnya berasal dari latar belakang ekonomi lemah diberi kesempatan untuk bertanggung jawab dan memperbaiki kesalahan, tanpa harus melalui proses peradilan formal yang bisa memperburuk kondisi sosialnya. Ini sangat penting karena sistem</w:t>
      </w:r>
      <w:r>
        <w:t xml:space="preserve"> pemidanaan yang represif sering kali tidak menyelesaikan akar masalah dan bahkan berpotensi mendorong residivisme.</w:t>
      </w:r>
    </w:p>
    <w:p w:rsidR="00075E00" w:rsidRDefault="00075E00">
      <w:pPr>
        <w:pStyle w:val="BodyText"/>
        <w:rPr>
          <w:sz w:val="20"/>
        </w:rPr>
      </w:pPr>
    </w:p>
    <w:p w:rsidR="00075E00" w:rsidRDefault="00D05875">
      <w:pPr>
        <w:pStyle w:val="BodyText"/>
        <w:spacing w:before="160"/>
        <w:rPr>
          <w:sz w:val="20"/>
        </w:rPr>
      </w:pPr>
      <w:r>
        <w:rPr>
          <w:noProof/>
          <w:sz w:val="20"/>
          <w:lang w:val="en-US"/>
        </w:rPr>
        <mc:AlternateContent>
          <mc:Choice Requires="wps">
            <w:drawing>
              <wp:anchor distT="0" distB="0" distL="0" distR="0" simplePos="0" relativeHeight="487609344" behindDoc="1" locked="0" layoutInCell="1" allowOverlap="1">
                <wp:simplePos x="0" y="0"/>
                <wp:positionH relativeFrom="page">
                  <wp:posOffset>1440433</wp:posOffset>
                </wp:positionH>
                <wp:positionV relativeFrom="paragraph">
                  <wp:posOffset>263430</wp:posOffset>
                </wp:positionV>
                <wp:extent cx="1829435"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FC67E7" id="Graphic 45" o:spid="_x0000_s1026" style="position:absolute;margin-left:113.4pt;margin-top:20.75pt;width:144.05pt;height:.75pt;z-index:-157071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" path="m1829053,l,,,9143r1829053,l1829053,xe" fillcolor="black" stroked="f">
                <v:path arrowok="t"/>
                <w10:wrap type="topAndBottom" anchorx="page"/>
              </v:shape>
            </w:pict>
          </mc:Fallback>
        </mc:AlternateContent>
      </w:r>
    </w:p>
    <w:p w:rsidR="00075E00" w:rsidRDefault="00D05875">
      <w:pPr>
        <w:spacing w:before="101"/>
        <w:ind w:left="1288"/>
        <w:rPr>
          <w:sz w:val="20"/>
        </w:rPr>
      </w:pPr>
      <w:r>
        <w:rPr>
          <w:sz w:val="20"/>
          <w:vertAlign w:val="superscript"/>
        </w:rPr>
        <w:t>42</w:t>
      </w:r>
      <w:r>
        <w:rPr>
          <w:sz w:val="20"/>
        </w:rPr>
        <w:t>Barda</w:t>
      </w:r>
      <w:r>
        <w:rPr>
          <w:spacing w:val="-6"/>
          <w:sz w:val="20"/>
        </w:rPr>
        <w:t xml:space="preserve"> </w:t>
      </w:r>
      <w:r>
        <w:rPr>
          <w:sz w:val="20"/>
        </w:rPr>
        <w:t>Nawawi</w:t>
      </w:r>
      <w:r>
        <w:rPr>
          <w:spacing w:val="-6"/>
          <w:sz w:val="20"/>
        </w:rPr>
        <w:t xml:space="preserve"> </w:t>
      </w:r>
      <w:r>
        <w:rPr>
          <w:sz w:val="20"/>
        </w:rPr>
        <w:t>Arief,</w:t>
      </w:r>
      <w:r>
        <w:rPr>
          <w:spacing w:val="-4"/>
          <w:sz w:val="20"/>
        </w:rPr>
        <w:t xml:space="preserve"> </w:t>
      </w:r>
      <w:r>
        <w:rPr>
          <w:i/>
          <w:sz w:val="20"/>
        </w:rPr>
        <w:t>Masalah</w:t>
      </w:r>
      <w:r>
        <w:rPr>
          <w:i/>
          <w:spacing w:val="-5"/>
          <w:sz w:val="20"/>
        </w:rPr>
        <w:t xml:space="preserve"> </w:t>
      </w:r>
      <w:r>
        <w:rPr>
          <w:i/>
          <w:sz w:val="20"/>
        </w:rPr>
        <w:t>Penegakan</w:t>
      </w:r>
      <w:r>
        <w:rPr>
          <w:i/>
          <w:spacing w:val="-5"/>
          <w:sz w:val="20"/>
        </w:rPr>
        <w:t xml:space="preserve"> </w:t>
      </w:r>
      <w:r>
        <w:rPr>
          <w:i/>
          <w:sz w:val="20"/>
        </w:rPr>
        <w:t>Hukum</w:t>
      </w:r>
      <w:r>
        <w:rPr>
          <w:sz w:val="20"/>
        </w:rPr>
        <w:t>,</w:t>
      </w:r>
      <w:r>
        <w:rPr>
          <w:spacing w:val="-6"/>
          <w:sz w:val="20"/>
        </w:rPr>
        <w:t xml:space="preserve"> </w:t>
      </w:r>
      <w:r>
        <w:rPr>
          <w:sz w:val="20"/>
        </w:rPr>
        <w:t>hlm.</w:t>
      </w:r>
      <w:r>
        <w:rPr>
          <w:spacing w:val="-6"/>
          <w:sz w:val="20"/>
        </w:rPr>
        <w:t xml:space="preserve"> </w:t>
      </w:r>
      <w:r>
        <w:rPr>
          <w:spacing w:val="-4"/>
          <w:sz w:val="20"/>
        </w:rPr>
        <w:t>131.</w:t>
      </w:r>
    </w:p>
    <w:p w:rsidR="00075E00" w:rsidRDefault="00075E00">
      <w:pPr>
        <w:rPr>
          <w:sz w:val="20"/>
        </w:rPr>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568" w:right="139" w:firstLine="720"/>
        <w:jc w:val="both"/>
      </w:pPr>
      <w:r>
        <w:rPr>
          <w:noProof/>
          <w:lang w:val="en-US"/>
        </w:rPr>
        <w:drawing>
          <wp:anchor distT="0" distB="0" distL="0" distR="0" simplePos="0" relativeHeight="48731289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stretch>
                      <a:fillRect/>
                    </a:stretch>
                  </pic:blipFill>
                  <pic:spPr>
                    <a:xfrm>
                      <a:off x="0" y="0"/>
                      <a:ext cx="5397499" cy="5321299"/>
                    </a:xfrm>
                    <a:prstGeom prst="rect">
                      <a:avLst/>
                    </a:prstGeom>
                  </pic:spPr>
                </pic:pic>
              </a:graphicData>
            </a:graphic>
          </wp:anchor>
        </w:drawing>
      </w:r>
      <w:r>
        <w:t>Restorative justice juga sejalan dengan prinsip restorasi hak korban, di mana korban pencurian dalam hal ini perusahaan perkebunan atau koperasi petani mendapat ganti rugi, permintaan maaf, dan komitmen dari pelaku untuk tidak mengulangi perbuatannya.</w:t>
      </w:r>
      <w:r>
        <w:rPr>
          <w:vertAlign w:val="superscript"/>
        </w:rPr>
        <w:t>43</w:t>
      </w:r>
      <w:r>
        <w:t xml:space="preserve"> Pe</w:t>
      </w:r>
      <w:r>
        <w:t xml:space="preserve">ndekatan ini menjadikan keadilan lebih terasa karena menekankan proses dialog, bukan sekadar putusan pengadilan yang </w:t>
      </w:r>
      <w:r>
        <w:rPr>
          <w:spacing w:val="-2"/>
        </w:rPr>
        <w:t>formalistik.</w:t>
      </w:r>
    </w:p>
    <w:p w:rsidR="00075E00" w:rsidRDefault="00075E00">
      <w:pPr>
        <w:pStyle w:val="BodyText"/>
        <w:spacing w:before="5"/>
      </w:pPr>
    </w:p>
    <w:p w:rsidR="00075E00" w:rsidRDefault="00D05875">
      <w:pPr>
        <w:pStyle w:val="BodyText"/>
        <w:spacing w:before="1" w:line="480" w:lineRule="auto"/>
        <w:ind w:left="568" w:right="138" w:firstLine="720"/>
        <w:jc w:val="both"/>
      </w:pPr>
      <w:r>
        <w:t xml:space="preserve">Oleh karena itu, </w:t>
      </w:r>
      <w:r>
        <w:rPr>
          <w:i/>
        </w:rPr>
        <w:t xml:space="preserve">restorative justice </w:t>
      </w:r>
      <w:r>
        <w:t>tidak hanya memperkuat efektivitas sistem hukum pidana, tetapi juga memberikan ruang bagi terciptanya keseimbangan antara keadilan legal dan keadilan sosial, terutama dalam masyarakat agraris yang masih memegang kuat nilai-nilai komunal. Kedepan, implement</w:t>
      </w:r>
      <w:r>
        <w:t>asi keadilan restoratif harus didorong sebagai bagian dari reformasi hukum pidana nasional, seiring dengan upaya untuk mengurangi</w:t>
      </w:r>
      <w:r>
        <w:rPr>
          <w:spacing w:val="80"/>
        </w:rPr>
        <w:t xml:space="preserve"> </w:t>
      </w:r>
      <w:r>
        <w:rPr>
          <w:i/>
        </w:rPr>
        <w:t xml:space="preserve">overkriminalisasi </w:t>
      </w:r>
      <w:r>
        <w:t xml:space="preserve">dan </w:t>
      </w:r>
      <w:r>
        <w:rPr>
          <w:i/>
        </w:rPr>
        <w:t xml:space="preserve">overcrowding </w:t>
      </w:r>
      <w:r>
        <w:t>di lembaga pemasyarakatan.</w:t>
      </w:r>
    </w:p>
    <w:p w:rsidR="00075E00" w:rsidRDefault="00075E00">
      <w:pPr>
        <w:pStyle w:val="BodyText"/>
        <w:spacing w:before="3"/>
      </w:pPr>
    </w:p>
    <w:p w:rsidR="00075E00" w:rsidRDefault="00D05875">
      <w:pPr>
        <w:pStyle w:val="Heading1"/>
        <w:numPr>
          <w:ilvl w:val="0"/>
          <w:numId w:val="6"/>
        </w:numPr>
        <w:tabs>
          <w:tab w:val="left" w:pos="781"/>
        </w:tabs>
        <w:spacing w:line="480" w:lineRule="auto"/>
        <w:ind w:left="568" w:right="694" w:firstLine="0"/>
      </w:pPr>
      <w:r>
        <w:t>Perspektif</w:t>
      </w:r>
      <w:r>
        <w:rPr>
          <w:spacing w:val="-8"/>
        </w:rPr>
        <w:t xml:space="preserve"> </w:t>
      </w:r>
      <w:r>
        <w:t>Kriminologi</w:t>
      </w:r>
      <w:r>
        <w:rPr>
          <w:spacing w:val="-7"/>
        </w:rPr>
        <w:t xml:space="preserve"> </w:t>
      </w:r>
      <w:r>
        <w:t>dalam</w:t>
      </w:r>
      <w:r>
        <w:rPr>
          <w:spacing w:val="-6"/>
        </w:rPr>
        <w:t xml:space="preserve"> </w:t>
      </w:r>
      <w:r>
        <w:t>Pencurian</w:t>
      </w:r>
      <w:r>
        <w:rPr>
          <w:spacing w:val="-7"/>
        </w:rPr>
        <w:t xml:space="preserve"> </w:t>
      </w:r>
      <w:r>
        <w:t>Perkebunan</w:t>
      </w:r>
      <w:r>
        <w:rPr>
          <w:spacing w:val="-7"/>
        </w:rPr>
        <w:t xml:space="preserve"> </w:t>
      </w:r>
      <w:r>
        <w:t>dan</w:t>
      </w:r>
      <w:r>
        <w:rPr>
          <w:spacing w:val="-7"/>
        </w:rPr>
        <w:t xml:space="preserve"> </w:t>
      </w:r>
      <w:r>
        <w:lastRenderedPageBreak/>
        <w:t>Restorati</w:t>
      </w:r>
      <w:r>
        <w:t xml:space="preserve">ve </w:t>
      </w:r>
      <w:r>
        <w:rPr>
          <w:spacing w:val="-2"/>
        </w:rPr>
        <w:t>Justice</w:t>
      </w:r>
    </w:p>
    <w:p w:rsidR="00075E00" w:rsidRDefault="00075E00">
      <w:pPr>
        <w:pStyle w:val="BodyText"/>
        <w:spacing w:before="4"/>
        <w:rPr>
          <w:b/>
        </w:rPr>
      </w:pPr>
    </w:p>
    <w:p w:rsidR="00075E00" w:rsidRDefault="00D05875">
      <w:pPr>
        <w:pStyle w:val="BodyText"/>
        <w:spacing w:before="1" w:line="480" w:lineRule="auto"/>
        <w:ind w:left="568" w:right="140" w:firstLine="720"/>
        <w:jc w:val="both"/>
      </w:pPr>
      <w:r>
        <w:t>Pendekatan kriminologi dalam memahami pencurian buah kelapa sawit sangat penting dalam membedah faktor-faktor struktural yang melatarbelakangi kejahatan tersebut. Kriminologi sebagai ilmu yang mempelajari kejahatan dan pelaku kejahatan dari sud</w:t>
      </w:r>
      <w:r>
        <w:t>ut sosial, ekonomi, budaya, dan psikologis memberikan pandangan bahwa tindakan pencurian tidak selalu berakar dari niat jahat individu semata, melainkan juga akibat dari kondisi sosial dan ekonomi yang menekan.</w:t>
      </w:r>
    </w:p>
    <w:p w:rsidR="00075E00" w:rsidRDefault="00D05875">
      <w:pPr>
        <w:pStyle w:val="BodyText"/>
        <w:spacing w:before="11"/>
        <w:rPr>
          <w:sz w:val="5"/>
        </w:rPr>
      </w:pPr>
      <w:r>
        <w:rPr>
          <w:noProof/>
          <w:sz w:val="5"/>
          <w:lang w:val="en-US"/>
        </w:rPr>
        <mc:AlternateContent>
          <mc:Choice Requires="wps">
            <w:drawing>
              <wp:anchor distT="0" distB="0" distL="0" distR="0" simplePos="0" relativeHeight="487610368" behindDoc="1" locked="0" layoutInCell="1" allowOverlap="1">
                <wp:simplePos x="0" y="0"/>
                <wp:positionH relativeFrom="page">
                  <wp:posOffset>1440433</wp:posOffset>
                </wp:positionH>
                <wp:positionV relativeFrom="paragraph">
                  <wp:posOffset>58977</wp:posOffset>
                </wp:positionV>
                <wp:extent cx="1829435"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F04F1E" id="Graphic 47" o:spid="_x0000_s1026" style="position:absolute;margin-left:113.4pt;margin-top:4.65pt;width:144.05pt;height:.75pt;z-index:-157061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" path="m1829053,l,,,9143r1829053,l1829053,xe" fillcolor="black" stroked="f">
                <v:path arrowok="t"/>
                <w10:wrap type="topAndBottom" anchorx="page"/>
              </v:shape>
            </w:pict>
          </mc:Fallback>
        </mc:AlternateContent>
      </w:r>
    </w:p>
    <w:p w:rsidR="00075E00" w:rsidRDefault="00D05875">
      <w:pPr>
        <w:spacing w:before="101"/>
        <w:ind w:left="568"/>
        <w:rPr>
          <w:sz w:val="20"/>
        </w:rPr>
      </w:pPr>
      <w:r>
        <w:rPr>
          <w:sz w:val="20"/>
          <w:vertAlign w:val="superscript"/>
        </w:rPr>
        <w:t>43</w:t>
      </w:r>
      <w:r>
        <w:rPr>
          <w:sz w:val="20"/>
        </w:rPr>
        <w:t>Braithwaite,</w:t>
      </w:r>
      <w:r>
        <w:rPr>
          <w:spacing w:val="-4"/>
          <w:sz w:val="20"/>
        </w:rPr>
        <w:t xml:space="preserve"> </w:t>
      </w:r>
      <w:r>
        <w:rPr>
          <w:i/>
          <w:sz w:val="20"/>
        </w:rPr>
        <w:t>Restorative</w:t>
      </w:r>
      <w:r>
        <w:rPr>
          <w:i/>
          <w:spacing w:val="-6"/>
          <w:sz w:val="20"/>
        </w:rPr>
        <w:t xml:space="preserve"> </w:t>
      </w:r>
      <w:r>
        <w:rPr>
          <w:i/>
          <w:sz w:val="20"/>
        </w:rPr>
        <w:t>Justice</w:t>
      </w:r>
      <w:r>
        <w:rPr>
          <w:i/>
          <w:spacing w:val="-6"/>
          <w:sz w:val="20"/>
        </w:rPr>
        <w:t xml:space="preserve"> </w:t>
      </w:r>
      <w:r>
        <w:rPr>
          <w:i/>
          <w:sz w:val="20"/>
        </w:rPr>
        <w:t>&amp;</w:t>
      </w:r>
      <w:r>
        <w:rPr>
          <w:i/>
          <w:spacing w:val="-5"/>
          <w:sz w:val="20"/>
        </w:rPr>
        <w:t xml:space="preserve"> </w:t>
      </w:r>
      <w:r>
        <w:rPr>
          <w:i/>
          <w:sz w:val="20"/>
        </w:rPr>
        <w:t>Responsive</w:t>
      </w:r>
      <w:r>
        <w:rPr>
          <w:i/>
          <w:spacing w:val="-5"/>
          <w:sz w:val="20"/>
        </w:rPr>
        <w:t xml:space="preserve"> </w:t>
      </w:r>
      <w:r>
        <w:rPr>
          <w:i/>
          <w:sz w:val="20"/>
        </w:rPr>
        <w:t>Regulation</w:t>
      </w:r>
      <w:r>
        <w:rPr>
          <w:sz w:val="20"/>
        </w:rPr>
        <w:t>,</w:t>
      </w:r>
      <w:r>
        <w:rPr>
          <w:spacing w:val="-8"/>
          <w:sz w:val="20"/>
        </w:rPr>
        <w:t xml:space="preserve"> </w:t>
      </w:r>
      <w:r>
        <w:rPr>
          <w:sz w:val="20"/>
        </w:rPr>
        <w:t>hlm.</w:t>
      </w:r>
      <w:r>
        <w:rPr>
          <w:spacing w:val="-6"/>
          <w:sz w:val="20"/>
        </w:rPr>
        <w:t xml:space="preserve"> </w:t>
      </w:r>
      <w:r>
        <w:rPr>
          <w:spacing w:val="-4"/>
          <w:sz w:val="20"/>
        </w:rPr>
        <w:t>110.</w:t>
      </w:r>
    </w:p>
    <w:p w:rsidR="00075E00" w:rsidRDefault="00075E00">
      <w:pPr>
        <w:rPr>
          <w:sz w:val="20"/>
        </w:rPr>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568" w:right="137" w:firstLine="720"/>
        <w:jc w:val="both"/>
      </w:pPr>
      <w:r>
        <w:rPr>
          <w:noProof/>
          <w:lang w:val="en-US"/>
        </w:rPr>
        <w:drawing>
          <wp:anchor distT="0" distB="0" distL="0" distR="0" simplePos="0" relativeHeight="48731392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5397499" cy="5321299"/>
                    </a:xfrm>
                    <a:prstGeom prst="rect">
                      <a:avLst/>
                    </a:prstGeom>
                  </pic:spPr>
                </pic:pic>
              </a:graphicData>
            </a:graphic>
          </wp:anchor>
        </w:drawing>
      </w:r>
      <w:r>
        <w:t>Pencurian di perkebunan kelapa sawit, terutama oleh masyarakat sekitar, kerap dipicu oleh kemiskinan, ketimpangan sosial, dan keterbatasan akses terhadap sumber daya ekonomi. Menurut Teori Strain oleh Ro</w:t>
      </w:r>
      <w:r>
        <w:t>bert K. Merton, masyarakat yang tidak memiliki akses yang sama terhadap tujuan-tujuan budaya (seperti kemakmuran atau kekayaan), namun dituntut untuk mencapainya, cenderung melakukan adaptasi devian, termasuk pencurian.</w:t>
      </w:r>
      <w:r>
        <w:rPr>
          <w:vertAlign w:val="superscript"/>
        </w:rPr>
        <w:t>44</w:t>
      </w:r>
      <w:r>
        <w:t xml:space="preserve"> Dalam konteks ini, Restorative Jus</w:t>
      </w:r>
      <w:r>
        <w:t>tice menjadi pendekatan yang tidak hanya menekankan pada penanganan hukum formal, tetapi juga berusaha menyelesaikan akar masalah sosial tersebut melalui dialog, pemulihan, dan reintegrasi sosial.</w:t>
      </w:r>
      <w:r>
        <w:rPr>
          <w:vertAlign w:val="superscript"/>
        </w:rPr>
        <w:t>45</w:t>
      </w:r>
    </w:p>
    <w:p w:rsidR="00075E00" w:rsidRDefault="00075E00">
      <w:pPr>
        <w:pStyle w:val="BodyText"/>
        <w:spacing w:before="3"/>
      </w:pPr>
    </w:p>
    <w:p w:rsidR="00075E00" w:rsidRDefault="00D05875">
      <w:pPr>
        <w:pStyle w:val="BodyText"/>
        <w:spacing w:line="480" w:lineRule="auto"/>
        <w:ind w:left="568" w:right="141" w:firstLine="720"/>
        <w:jc w:val="both"/>
      </w:pPr>
      <w:r>
        <w:t>Lebih lanjut, dari sudut teori kontrol sosial yang dikem</w:t>
      </w:r>
      <w:r>
        <w:t>bangkan oleh</w:t>
      </w:r>
      <w:r>
        <w:rPr>
          <w:spacing w:val="40"/>
        </w:rPr>
        <w:t xml:space="preserve"> </w:t>
      </w:r>
      <w:r>
        <w:t>Travis Hirschi, lemahnya keterikatan individu terhadap institusi sosial seperti keluarga, sekolah, dan pekerjaan menjadi penyebab utama perilaku menyimpang. Maka, solusi berbasis Restorative Justice sangat ideal karena secara langsung melibatk</w:t>
      </w:r>
      <w:r>
        <w:t>an komunitas dan membangun kembali keterikatan sosial pelaku.</w:t>
      </w:r>
    </w:p>
    <w:p w:rsidR="00075E00" w:rsidRDefault="00075E00">
      <w:pPr>
        <w:pStyle w:val="BodyText"/>
        <w:spacing w:before="6"/>
      </w:pPr>
    </w:p>
    <w:p w:rsidR="00075E00" w:rsidRDefault="00D05875">
      <w:pPr>
        <w:pStyle w:val="Heading1"/>
        <w:numPr>
          <w:ilvl w:val="0"/>
          <w:numId w:val="6"/>
        </w:numPr>
        <w:tabs>
          <w:tab w:val="left" w:pos="808"/>
        </w:tabs>
        <w:spacing w:line="480" w:lineRule="auto"/>
        <w:ind w:left="568" w:right="756" w:firstLine="0"/>
      </w:pPr>
      <w:r>
        <w:lastRenderedPageBreak/>
        <w:t>Implikasi</w:t>
      </w:r>
      <w:r>
        <w:rPr>
          <w:spacing w:val="-7"/>
        </w:rPr>
        <w:t xml:space="preserve"> </w:t>
      </w:r>
      <w:r>
        <w:t>Sosial-Ekonomi</w:t>
      </w:r>
      <w:r>
        <w:rPr>
          <w:spacing w:val="-5"/>
        </w:rPr>
        <w:t xml:space="preserve"> </w:t>
      </w:r>
      <w:r>
        <w:t>Penerapan</w:t>
      </w:r>
      <w:r>
        <w:rPr>
          <w:spacing w:val="-5"/>
        </w:rPr>
        <w:t xml:space="preserve"> </w:t>
      </w:r>
      <w:r>
        <w:t>Restorative</w:t>
      </w:r>
      <w:r>
        <w:rPr>
          <w:spacing w:val="-7"/>
        </w:rPr>
        <w:t xml:space="preserve"> </w:t>
      </w:r>
      <w:r>
        <w:t>Justice</w:t>
      </w:r>
      <w:r>
        <w:rPr>
          <w:spacing w:val="-6"/>
        </w:rPr>
        <w:t xml:space="preserve"> </w:t>
      </w:r>
      <w:r>
        <w:t>di</w:t>
      </w:r>
      <w:r>
        <w:rPr>
          <w:spacing w:val="-5"/>
        </w:rPr>
        <w:t xml:space="preserve"> </w:t>
      </w:r>
      <w:r>
        <w:t xml:space="preserve">Kawasan </w:t>
      </w:r>
      <w:r>
        <w:rPr>
          <w:spacing w:val="-2"/>
        </w:rPr>
        <w:t>Perkebunan</w:t>
      </w:r>
    </w:p>
    <w:p w:rsidR="00075E00" w:rsidRDefault="00075E00">
      <w:pPr>
        <w:pStyle w:val="BodyText"/>
        <w:spacing w:before="5"/>
        <w:rPr>
          <w:b/>
        </w:rPr>
      </w:pPr>
    </w:p>
    <w:p w:rsidR="00075E00" w:rsidRDefault="00D05875">
      <w:pPr>
        <w:pStyle w:val="BodyText"/>
        <w:spacing w:line="480" w:lineRule="auto"/>
        <w:ind w:left="568" w:right="142" w:firstLine="720"/>
        <w:jc w:val="both"/>
      </w:pPr>
      <w:r>
        <w:rPr>
          <w:i/>
        </w:rPr>
        <w:t xml:space="preserve">Restorative justice </w:t>
      </w:r>
      <w:r>
        <w:t>memiliki implikasi yang luas dalam konteks sosial dan ekonomi masyarakat sekitar perkebunan. Selain mengurangi beban lembaga pemasyarakatan dan biaya penegakan hukum, penerapan keadilan restoratif juga membuka</w:t>
      </w:r>
      <w:r>
        <w:rPr>
          <w:spacing w:val="16"/>
        </w:rPr>
        <w:t xml:space="preserve"> </w:t>
      </w:r>
      <w:r>
        <w:t>ruang</w:t>
      </w:r>
      <w:r>
        <w:rPr>
          <w:spacing w:val="19"/>
        </w:rPr>
        <w:t xml:space="preserve"> </w:t>
      </w:r>
      <w:r>
        <w:t>bagi</w:t>
      </w:r>
      <w:r>
        <w:rPr>
          <w:spacing w:val="19"/>
        </w:rPr>
        <w:t xml:space="preserve"> </w:t>
      </w:r>
      <w:r>
        <w:t>pemberdayaan</w:t>
      </w:r>
      <w:r>
        <w:rPr>
          <w:spacing w:val="19"/>
        </w:rPr>
        <w:t xml:space="preserve"> </w:t>
      </w:r>
      <w:r>
        <w:t>masyarakat.</w:t>
      </w:r>
      <w:r>
        <w:rPr>
          <w:spacing w:val="22"/>
        </w:rPr>
        <w:t xml:space="preserve"> </w:t>
      </w:r>
      <w:r>
        <w:t>Misalnya,</w:t>
      </w:r>
      <w:r>
        <w:rPr>
          <w:spacing w:val="18"/>
        </w:rPr>
        <w:t xml:space="preserve"> </w:t>
      </w:r>
      <w:r>
        <w:t>dengan</w:t>
      </w:r>
      <w:r>
        <w:rPr>
          <w:spacing w:val="20"/>
        </w:rPr>
        <w:t xml:space="preserve"> </w:t>
      </w:r>
      <w:r>
        <w:rPr>
          <w:spacing w:val="-2"/>
        </w:rPr>
        <w:t>memasukkan</w:t>
      </w:r>
    </w:p>
    <w:p w:rsidR="00075E00" w:rsidRDefault="00D05875">
      <w:pPr>
        <w:pStyle w:val="BodyText"/>
        <w:spacing w:before="1"/>
        <w:rPr>
          <w:sz w:val="14"/>
        </w:rPr>
      </w:pPr>
      <w:r>
        <w:rPr>
          <w:noProof/>
          <w:sz w:val="14"/>
          <w:lang w:val="en-US"/>
        </w:rPr>
        <mc:AlternateContent>
          <mc:Choice Requires="wps">
            <w:drawing>
              <wp:anchor distT="0" distB="0" distL="0" distR="0" simplePos="0" relativeHeight="487611392" behindDoc="1" locked="0" layoutInCell="1" allowOverlap="1">
                <wp:simplePos x="0" y="0"/>
                <wp:positionH relativeFrom="page">
                  <wp:posOffset>1440433</wp:posOffset>
                </wp:positionH>
                <wp:positionV relativeFrom="paragraph">
                  <wp:posOffset>118384</wp:posOffset>
                </wp:positionV>
                <wp:extent cx="1829435"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706F17" id="Graphic 49" o:spid="_x0000_s1026" style="position:absolute;margin-left:113.4pt;margin-top:9.3pt;width:144.05pt;height:.75pt;z-index:-1570508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" path="m1829053,l,,,9143r1829053,l1829053,xe" fillcolor="black" stroked="f">
                <v:path arrowok="t"/>
                <w10:wrap type="topAndBottom" anchorx="page"/>
              </v:shape>
            </w:pict>
          </mc:Fallback>
        </mc:AlternateContent>
      </w:r>
    </w:p>
    <w:p w:rsidR="00075E00" w:rsidRDefault="00075E00">
      <w:pPr>
        <w:pStyle w:val="BodyText"/>
        <w:spacing w:before="1"/>
        <w:rPr>
          <w:sz w:val="6"/>
        </w:rPr>
      </w:pPr>
    </w:p>
    <w:p w:rsidR="00075E00" w:rsidRDefault="00075E00">
      <w:pPr>
        <w:pStyle w:val="BodyText"/>
        <w:rPr>
          <w:sz w:val="6"/>
        </w:rPr>
        <w:sectPr w:rsidR="00075E00">
          <w:pgSz w:w="11910" w:h="16840"/>
          <w:pgMar w:top="1920" w:right="1559" w:bottom="280" w:left="1700" w:header="763" w:footer="0" w:gutter="0"/>
          <w:cols w:space="720"/>
        </w:sectPr>
      </w:pPr>
    </w:p>
    <w:p w:rsidR="00075E00" w:rsidRDefault="00075E00">
      <w:pPr>
        <w:pStyle w:val="BodyText"/>
        <w:spacing w:before="29"/>
        <w:rPr>
          <w:sz w:val="20"/>
        </w:rPr>
      </w:pPr>
    </w:p>
    <w:p w:rsidR="00075E00" w:rsidRDefault="00D05875">
      <w:pPr>
        <w:ind w:left="568"/>
        <w:rPr>
          <w:sz w:val="20"/>
        </w:rPr>
      </w:pPr>
      <w:r>
        <w:rPr>
          <w:spacing w:val="-2"/>
          <w:sz w:val="20"/>
        </w:rPr>
        <w:t>1968)</w:t>
      </w:r>
    </w:p>
    <w:p w:rsidR="00075E00" w:rsidRDefault="00D05875">
      <w:pPr>
        <w:spacing w:before="29"/>
        <w:ind w:left="213"/>
        <w:rPr>
          <w:sz w:val="20"/>
        </w:rPr>
      </w:pPr>
      <w:r>
        <w:br w:type="column"/>
      </w:r>
      <w:r>
        <w:rPr>
          <w:sz w:val="20"/>
          <w:vertAlign w:val="superscript"/>
        </w:rPr>
        <w:lastRenderedPageBreak/>
        <w:t>44</w:t>
      </w:r>
      <w:r>
        <w:rPr>
          <w:sz w:val="20"/>
        </w:rPr>
        <w:t>Robert</w:t>
      </w:r>
      <w:r>
        <w:rPr>
          <w:spacing w:val="-5"/>
          <w:sz w:val="20"/>
        </w:rPr>
        <w:t xml:space="preserve"> </w:t>
      </w:r>
      <w:r>
        <w:rPr>
          <w:sz w:val="20"/>
        </w:rPr>
        <w:t>K.</w:t>
      </w:r>
      <w:r>
        <w:rPr>
          <w:spacing w:val="-4"/>
          <w:sz w:val="20"/>
        </w:rPr>
        <w:t xml:space="preserve"> </w:t>
      </w:r>
      <w:r>
        <w:rPr>
          <w:sz w:val="20"/>
        </w:rPr>
        <w:t>Merton,</w:t>
      </w:r>
      <w:r>
        <w:rPr>
          <w:spacing w:val="-2"/>
          <w:sz w:val="20"/>
        </w:rPr>
        <w:t xml:space="preserve"> </w:t>
      </w:r>
      <w:r>
        <w:rPr>
          <w:i/>
          <w:sz w:val="20"/>
        </w:rPr>
        <w:t>Social</w:t>
      </w:r>
      <w:r>
        <w:rPr>
          <w:i/>
          <w:spacing w:val="-5"/>
          <w:sz w:val="20"/>
        </w:rPr>
        <w:t xml:space="preserve"> </w:t>
      </w:r>
      <w:r>
        <w:rPr>
          <w:i/>
          <w:sz w:val="20"/>
        </w:rPr>
        <w:t>Theory</w:t>
      </w:r>
      <w:r>
        <w:rPr>
          <w:i/>
          <w:spacing w:val="-3"/>
          <w:sz w:val="20"/>
        </w:rPr>
        <w:t xml:space="preserve"> </w:t>
      </w:r>
      <w:r>
        <w:rPr>
          <w:i/>
          <w:sz w:val="20"/>
        </w:rPr>
        <w:t>and</w:t>
      </w:r>
      <w:r>
        <w:rPr>
          <w:i/>
          <w:spacing w:val="-5"/>
          <w:sz w:val="20"/>
        </w:rPr>
        <w:t xml:space="preserve"> </w:t>
      </w:r>
      <w:r>
        <w:rPr>
          <w:i/>
          <w:sz w:val="20"/>
        </w:rPr>
        <w:t>Social</w:t>
      </w:r>
      <w:r>
        <w:rPr>
          <w:i/>
          <w:spacing w:val="-4"/>
          <w:sz w:val="20"/>
        </w:rPr>
        <w:t xml:space="preserve"> </w:t>
      </w:r>
      <w:r>
        <w:rPr>
          <w:i/>
          <w:sz w:val="20"/>
        </w:rPr>
        <w:t>Structure</w:t>
      </w:r>
      <w:r>
        <w:rPr>
          <w:sz w:val="20"/>
        </w:rPr>
        <w:t>,</w:t>
      </w:r>
      <w:r>
        <w:rPr>
          <w:spacing w:val="-4"/>
          <w:sz w:val="20"/>
        </w:rPr>
        <w:t xml:space="preserve"> </w:t>
      </w:r>
      <w:r>
        <w:rPr>
          <w:sz w:val="20"/>
        </w:rPr>
        <w:t>(New</w:t>
      </w:r>
      <w:r>
        <w:rPr>
          <w:spacing w:val="-3"/>
          <w:sz w:val="20"/>
        </w:rPr>
        <w:t xml:space="preserve"> </w:t>
      </w:r>
      <w:r>
        <w:rPr>
          <w:sz w:val="20"/>
        </w:rPr>
        <w:t>York:</w:t>
      </w:r>
      <w:r>
        <w:rPr>
          <w:spacing w:val="-5"/>
          <w:sz w:val="20"/>
        </w:rPr>
        <w:t xml:space="preserve"> </w:t>
      </w:r>
      <w:r>
        <w:rPr>
          <w:sz w:val="20"/>
        </w:rPr>
        <w:t>The</w:t>
      </w:r>
      <w:r>
        <w:rPr>
          <w:spacing w:val="-3"/>
          <w:sz w:val="20"/>
        </w:rPr>
        <w:t xml:space="preserve"> </w:t>
      </w:r>
      <w:r>
        <w:rPr>
          <w:sz w:val="20"/>
        </w:rPr>
        <w:t>Free</w:t>
      </w:r>
      <w:r>
        <w:rPr>
          <w:spacing w:val="-4"/>
          <w:sz w:val="20"/>
        </w:rPr>
        <w:t xml:space="preserve"> </w:t>
      </w:r>
      <w:r>
        <w:rPr>
          <w:spacing w:val="-2"/>
          <w:sz w:val="20"/>
        </w:rPr>
        <w:t>Press,</w:t>
      </w:r>
    </w:p>
    <w:p w:rsidR="00075E00" w:rsidRDefault="00075E00">
      <w:pPr>
        <w:pStyle w:val="BodyText"/>
        <w:rPr>
          <w:sz w:val="20"/>
        </w:rPr>
      </w:pPr>
    </w:p>
    <w:p w:rsidR="00075E00" w:rsidRDefault="00D05875">
      <w:pPr>
        <w:ind w:left="213"/>
        <w:rPr>
          <w:sz w:val="20"/>
        </w:rPr>
      </w:pPr>
      <w:r>
        <w:rPr>
          <w:sz w:val="20"/>
          <w:vertAlign w:val="superscript"/>
        </w:rPr>
        <w:t>45</w:t>
      </w:r>
      <w:r>
        <w:rPr>
          <w:sz w:val="20"/>
        </w:rPr>
        <w:t>Travis</w:t>
      </w:r>
      <w:r>
        <w:rPr>
          <w:spacing w:val="-7"/>
          <w:sz w:val="20"/>
        </w:rPr>
        <w:t xml:space="preserve"> </w:t>
      </w:r>
      <w:r>
        <w:rPr>
          <w:sz w:val="20"/>
        </w:rPr>
        <w:t>Hirschi,</w:t>
      </w:r>
      <w:r>
        <w:rPr>
          <w:spacing w:val="-4"/>
          <w:sz w:val="20"/>
        </w:rPr>
        <w:t xml:space="preserve"> </w:t>
      </w:r>
      <w:r>
        <w:rPr>
          <w:i/>
          <w:sz w:val="20"/>
        </w:rPr>
        <w:t>Causes</w:t>
      </w:r>
      <w:r>
        <w:rPr>
          <w:i/>
          <w:spacing w:val="-7"/>
          <w:sz w:val="20"/>
        </w:rPr>
        <w:t xml:space="preserve"> </w:t>
      </w:r>
      <w:r>
        <w:rPr>
          <w:i/>
          <w:sz w:val="20"/>
        </w:rPr>
        <w:t>of</w:t>
      </w:r>
      <w:r>
        <w:rPr>
          <w:i/>
          <w:spacing w:val="-7"/>
          <w:sz w:val="20"/>
        </w:rPr>
        <w:t xml:space="preserve"> </w:t>
      </w:r>
      <w:r>
        <w:rPr>
          <w:i/>
          <w:sz w:val="20"/>
        </w:rPr>
        <w:t>Delinquency</w:t>
      </w:r>
      <w:r>
        <w:rPr>
          <w:sz w:val="20"/>
        </w:rPr>
        <w:t>,</w:t>
      </w:r>
      <w:r>
        <w:rPr>
          <w:spacing w:val="-6"/>
          <w:sz w:val="20"/>
        </w:rPr>
        <w:t xml:space="preserve"> </w:t>
      </w:r>
      <w:r>
        <w:rPr>
          <w:sz w:val="20"/>
        </w:rPr>
        <w:t>(Berkeley:</w:t>
      </w:r>
      <w:r>
        <w:rPr>
          <w:spacing w:val="-6"/>
          <w:sz w:val="20"/>
        </w:rPr>
        <w:t xml:space="preserve"> </w:t>
      </w:r>
      <w:r>
        <w:rPr>
          <w:sz w:val="20"/>
        </w:rPr>
        <w:t>University</w:t>
      </w:r>
      <w:r>
        <w:rPr>
          <w:spacing w:val="-6"/>
          <w:sz w:val="20"/>
        </w:rPr>
        <w:t xml:space="preserve"> </w:t>
      </w:r>
      <w:r>
        <w:rPr>
          <w:sz w:val="20"/>
        </w:rPr>
        <w:t>of</w:t>
      </w:r>
      <w:r>
        <w:rPr>
          <w:spacing w:val="-6"/>
          <w:sz w:val="20"/>
        </w:rPr>
        <w:t xml:space="preserve"> </w:t>
      </w:r>
      <w:r>
        <w:rPr>
          <w:sz w:val="20"/>
        </w:rPr>
        <w:t>California</w:t>
      </w:r>
      <w:r>
        <w:rPr>
          <w:spacing w:val="-6"/>
          <w:sz w:val="20"/>
        </w:rPr>
        <w:t xml:space="preserve"> </w:t>
      </w:r>
      <w:r>
        <w:rPr>
          <w:sz w:val="20"/>
        </w:rPr>
        <w:t>Press,</w:t>
      </w:r>
      <w:r>
        <w:rPr>
          <w:spacing w:val="-6"/>
          <w:sz w:val="20"/>
        </w:rPr>
        <w:t xml:space="preserve"> </w:t>
      </w:r>
      <w:r>
        <w:rPr>
          <w:spacing w:val="-2"/>
          <w:sz w:val="20"/>
        </w:rPr>
        <w:t>1969)</w:t>
      </w:r>
    </w:p>
    <w:p w:rsidR="00075E00" w:rsidRDefault="00075E00">
      <w:pPr>
        <w:rPr>
          <w:sz w:val="20"/>
        </w:rPr>
        <w:sectPr w:rsidR="00075E00">
          <w:type w:val="continuous"/>
          <w:pgSz w:w="11910" w:h="16840"/>
          <w:pgMar w:top="1920" w:right="1559" w:bottom="280" w:left="1700" w:header="763" w:footer="0" w:gutter="0"/>
          <w:cols w:num="2" w:space="720" w:equalWidth="0">
            <w:col w:w="1035" w:space="40"/>
            <w:col w:w="7576"/>
          </w:cols>
        </w:sectPr>
      </w:pPr>
    </w:p>
    <w:p w:rsidR="00075E00" w:rsidRDefault="00075E00">
      <w:pPr>
        <w:pStyle w:val="BodyText"/>
        <w:spacing w:before="53"/>
      </w:pPr>
    </w:p>
    <w:p w:rsidR="00075E00" w:rsidRDefault="00D05875">
      <w:pPr>
        <w:pStyle w:val="BodyText"/>
        <w:spacing w:line="480" w:lineRule="auto"/>
        <w:ind w:left="568" w:right="141"/>
        <w:jc w:val="both"/>
      </w:pPr>
      <w:r>
        <w:rPr>
          <w:noProof/>
          <w:lang w:val="en-US"/>
        </w:rPr>
        <w:drawing>
          <wp:anchor distT="0" distB="0" distL="0" distR="0" simplePos="0" relativeHeight="48731443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5397499" cy="5321299"/>
                    </a:xfrm>
                    <a:prstGeom prst="rect">
                      <a:avLst/>
                    </a:prstGeom>
                  </pic:spPr>
                </pic:pic>
              </a:graphicData>
            </a:graphic>
          </wp:anchor>
        </w:drawing>
      </w:r>
      <w:r>
        <w:t>syarat dalam kesepakatan perdamaian berupa partisipasi pelaku dalam kegiatan sosial seperti kerja bakti atau pelatihan kerja produktif, maka proses ini tidak hanya menjadi hukuman moral, tetapi juga mekanisme peningkatan kapasitas ekonomi pelaku.</w:t>
      </w:r>
    </w:p>
    <w:p w:rsidR="00075E00" w:rsidRDefault="00075E00">
      <w:pPr>
        <w:pStyle w:val="BodyText"/>
        <w:spacing w:before="5"/>
      </w:pPr>
    </w:p>
    <w:p w:rsidR="00075E00" w:rsidRDefault="00D05875">
      <w:pPr>
        <w:pStyle w:val="BodyText"/>
        <w:spacing w:line="480" w:lineRule="auto"/>
        <w:ind w:left="568" w:right="140" w:firstLine="720"/>
        <w:jc w:val="both"/>
      </w:pPr>
      <w:r>
        <w:t>Kegiatan seperti mediasi dan perdamaian adat juga memperkuat legitimasi sosial terhadap proses hukum. Di banyak wilayah, penyelesaian konflik melalui pendekatan komunitas menghasilkan stabilitas sosial yang lebih tinggi karena mengedepankan nilai rekonsili</w:t>
      </w:r>
      <w:r>
        <w:t>asi dan tanggung jawab bersama.</w:t>
      </w:r>
    </w:p>
    <w:p w:rsidR="00075E00" w:rsidRDefault="00075E00">
      <w:pPr>
        <w:pStyle w:val="BodyText"/>
        <w:spacing w:before="3"/>
      </w:pPr>
    </w:p>
    <w:p w:rsidR="00075E00" w:rsidRDefault="00D05875">
      <w:pPr>
        <w:pStyle w:val="BodyText"/>
        <w:spacing w:line="480" w:lineRule="auto"/>
        <w:ind w:left="568" w:right="139" w:firstLine="720"/>
        <w:jc w:val="both"/>
      </w:pPr>
      <w:r>
        <w:t xml:space="preserve">Penerapan pendekatan restorative </w:t>
      </w:r>
      <w:r>
        <w:rPr>
          <w:i/>
        </w:rPr>
        <w:t xml:space="preserve">justice </w:t>
      </w:r>
      <w:r>
        <w:t>dalam menangani tindak pidana ringan, seperti pencurian buah kelapa sawit, memiliki berbagai implikasi sosial dan ekonomi yang signifikan, baik bagi pelaku, korban, maupun masyarakat</w:t>
      </w:r>
      <w:r>
        <w:t xml:space="preserve"> secara luas. Dalam konteks perkebunan milik negara seperti PTPN IV Regional II Kebun Bandar Klippa, kebijakan ini dapat menjadi solusi konkret dalam mereduksi kriminalitas sembari memperkuat ketahanan sosial masyarakat sekitar.</w:t>
      </w:r>
    </w:p>
    <w:p w:rsidR="00075E00" w:rsidRDefault="00075E00">
      <w:pPr>
        <w:pStyle w:val="BodyText"/>
        <w:spacing w:before="5"/>
      </w:pPr>
    </w:p>
    <w:p w:rsidR="00075E00" w:rsidRDefault="00D05875">
      <w:pPr>
        <w:pStyle w:val="BodyText"/>
        <w:spacing w:before="1" w:line="480" w:lineRule="auto"/>
        <w:ind w:left="568" w:right="139" w:firstLine="720"/>
        <w:jc w:val="both"/>
      </w:pPr>
      <w:r>
        <w:t xml:space="preserve">Secara sosial, pendekatan </w:t>
      </w:r>
      <w:r>
        <w:t xml:space="preserve">restoratif memperkuat relasi antar individu dalam komunitas. Proses mediasi yang melibatkan pelaku, korban, dan tokoh masyarakat memperbesar peluang terciptanya pemulihan hubungan sosial yang rusak akibat tindak pidana. Ketika pelaku diberikan ruang untuk </w:t>
      </w:r>
      <w:r>
        <w:t>mengakui kesalahan, meminta maaf, dan menunjukkan itikad baik untuk memperbaiki kesalahan, masyarakat cenderung lebih menerima kembali individu tersebut. Hal ini</w:t>
      </w:r>
      <w:r>
        <w:rPr>
          <w:spacing w:val="2"/>
        </w:rPr>
        <w:t xml:space="preserve"> </w:t>
      </w:r>
      <w:r>
        <w:t>menghindarkan</w:t>
      </w:r>
      <w:r>
        <w:rPr>
          <w:spacing w:val="5"/>
        </w:rPr>
        <w:t xml:space="preserve"> </w:t>
      </w:r>
      <w:r>
        <w:t>pelaku</w:t>
      </w:r>
      <w:r>
        <w:rPr>
          <w:spacing w:val="4"/>
        </w:rPr>
        <w:t xml:space="preserve"> </w:t>
      </w:r>
      <w:r>
        <w:t>dari</w:t>
      </w:r>
      <w:r>
        <w:rPr>
          <w:spacing w:val="3"/>
        </w:rPr>
        <w:t xml:space="preserve"> </w:t>
      </w:r>
      <w:r>
        <w:t>stigma</w:t>
      </w:r>
      <w:r>
        <w:rPr>
          <w:spacing w:val="6"/>
        </w:rPr>
        <w:t xml:space="preserve"> </w:t>
      </w:r>
      <w:r>
        <w:t>sosial</w:t>
      </w:r>
      <w:r>
        <w:rPr>
          <w:spacing w:val="4"/>
        </w:rPr>
        <w:t xml:space="preserve"> </w:t>
      </w:r>
      <w:r>
        <w:t>yang</w:t>
      </w:r>
      <w:r>
        <w:rPr>
          <w:spacing w:val="5"/>
        </w:rPr>
        <w:t xml:space="preserve"> </w:t>
      </w:r>
      <w:r>
        <w:t>biasa</w:t>
      </w:r>
      <w:r>
        <w:rPr>
          <w:spacing w:val="3"/>
        </w:rPr>
        <w:t xml:space="preserve"> </w:t>
      </w:r>
      <w:r>
        <w:t>melekat</w:t>
      </w:r>
      <w:r>
        <w:rPr>
          <w:spacing w:val="4"/>
        </w:rPr>
        <w:t xml:space="preserve"> </w:t>
      </w:r>
      <w:r>
        <w:t>setelah</w:t>
      </w:r>
      <w:r>
        <w:rPr>
          <w:spacing w:val="11"/>
        </w:rPr>
        <w:t xml:space="preserve"> </w:t>
      </w:r>
      <w:r>
        <w:rPr>
          <w:spacing w:val="-2"/>
        </w:rPr>
        <w:t>menjalani</w:t>
      </w:r>
    </w:p>
    <w:p w:rsidR="00075E00" w:rsidRDefault="00075E00">
      <w:pPr>
        <w:pStyle w:val="BodyText"/>
        <w:spacing w:line="480" w:lineRule="auto"/>
        <w:jc w:val="both"/>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568"/>
      </w:pPr>
      <w:r>
        <w:t>hukuman</w:t>
      </w:r>
      <w:r>
        <w:rPr>
          <w:spacing w:val="40"/>
        </w:rPr>
        <w:t xml:space="preserve"> </w:t>
      </w:r>
      <w:r>
        <w:t>pidana</w:t>
      </w:r>
      <w:r>
        <w:rPr>
          <w:spacing w:val="40"/>
        </w:rPr>
        <w:t xml:space="preserve"> </w:t>
      </w:r>
      <w:r>
        <w:t>formal,</w:t>
      </w:r>
      <w:r>
        <w:rPr>
          <w:spacing w:val="40"/>
        </w:rPr>
        <w:t xml:space="preserve"> </w:t>
      </w:r>
      <w:r>
        <w:t>seperti</w:t>
      </w:r>
      <w:r>
        <w:rPr>
          <w:spacing w:val="40"/>
        </w:rPr>
        <w:t xml:space="preserve"> </w:t>
      </w:r>
      <w:r>
        <w:t>kesulitan</w:t>
      </w:r>
      <w:r>
        <w:rPr>
          <w:spacing w:val="40"/>
        </w:rPr>
        <w:t xml:space="preserve"> </w:t>
      </w:r>
      <w:r>
        <w:t>memperoleh</w:t>
      </w:r>
      <w:r>
        <w:rPr>
          <w:spacing w:val="40"/>
        </w:rPr>
        <w:t xml:space="preserve"> </w:t>
      </w:r>
      <w:r>
        <w:t>pekerjaan</w:t>
      </w:r>
      <w:r>
        <w:rPr>
          <w:spacing w:val="40"/>
        </w:rPr>
        <w:t xml:space="preserve"> </w:t>
      </w:r>
      <w:r>
        <w:t>atau</w:t>
      </w:r>
      <w:r>
        <w:rPr>
          <w:spacing w:val="40"/>
        </w:rPr>
        <w:t xml:space="preserve"> </w:t>
      </w:r>
      <w:r>
        <w:t>ditolak secara sosial.</w:t>
      </w:r>
    </w:p>
    <w:p w:rsidR="00075E00" w:rsidRDefault="00075E00">
      <w:pPr>
        <w:pStyle w:val="BodyText"/>
        <w:spacing w:before="5"/>
      </w:pPr>
    </w:p>
    <w:p w:rsidR="00075E00" w:rsidRDefault="00D05875">
      <w:pPr>
        <w:pStyle w:val="BodyText"/>
        <w:spacing w:line="480" w:lineRule="auto"/>
        <w:ind w:left="568" w:right="137" w:firstLine="720"/>
        <w:jc w:val="both"/>
      </w:pPr>
      <w:r>
        <w:rPr>
          <w:noProof/>
          <w:lang w:val="en-US"/>
        </w:rPr>
        <w:drawing>
          <wp:anchor distT="0" distB="0" distL="0" distR="0" simplePos="0" relativeHeight="487315456" behindDoc="1" locked="0" layoutInCell="1" allowOverlap="1">
            <wp:simplePos x="0" y="0"/>
            <wp:positionH relativeFrom="page">
              <wp:posOffset>1087882</wp:posOffset>
            </wp:positionH>
            <wp:positionV relativeFrom="paragraph">
              <wp:posOffset>360007</wp:posOffset>
            </wp:positionV>
            <wp:extent cx="5397499" cy="5321299"/>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5397499" cy="5321299"/>
                    </a:xfrm>
                    <a:prstGeom prst="rect">
                      <a:avLst/>
                    </a:prstGeom>
                  </pic:spPr>
                </pic:pic>
              </a:graphicData>
            </a:graphic>
          </wp:anchor>
        </w:drawing>
      </w:r>
      <w:r>
        <w:t xml:space="preserve">Di sisi ekonomi, </w:t>
      </w:r>
      <w:r>
        <w:rPr>
          <w:i/>
        </w:rPr>
        <w:t xml:space="preserve">restorative justice </w:t>
      </w:r>
      <w:r>
        <w:t>berkontribusi pada efisiensi anggaran negara. Proses ini mengurangi beban sistem peradilan pidana, mulai dari biaya penyidikan, persidangan, hingga pemasyarakatan. Negara tidak perlu mengeluarkan biaya untuk menahan pelaku dalam jangka waktu tertentu jika</w:t>
      </w:r>
      <w:r>
        <w:rPr>
          <w:spacing w:val="40"/>
        </w:rPr>
        <w:t xml:space="preserve"> </w:t>
      </w:r>
      <w:r>
        <w:t>kasus dapat diselesaikan dengan damai dan efisien di tingkat lokal.</w:t>
      </w:r>
      <w:r>
        <w:rPr>
          <w:vertAlign w:val="superscript"/>
        </w:rPr>
        <w:t>46</w:t>
      </w:r>
      <w:r>
        <w:t xml:space="preserve"> Selain itu, pelaku juga tidak kehilangan kesempatan ekonomi karena tidak harus menjalani masa hukuman pidana yang berpotensi memutus akses ekonomi keluarga mereka.</w:t>
      </w:r>
    </w:p>
    <w:p w:rsidR="00075E00" w:rsidRDefault="00075E00">
      <w:pPr>
        <w:pStyle w:val="BodyText"/>
        <w:spacing w:before="3"/>
      </w:pPr>
    </w:p>
    <w:p w:rsidR="00075E00" w:rsidRDefault="00D05875">
      <w:pPr>
        <w:pStyle w:val="BodyText"/>
        <w:spacing w:line="480" w:lineRule="auto"/>
        <w:ind w:left="568" w:right="141" w:firstLine="720"/>
        <w:jc w:val="both"/>
      </w:pPr>
      <w:r>
        <w:t>Lebih lanjut, dalam b</w:t>
      </w:r>
      <w:r>
        <w:t xml:space="preserve">eberapa praktik keadilan </w:t>
      </w:r>
      <w:r>
        <w:rPr>
          <w:i/>
        </w:rPr>
        <w:t xml:space="preserve">restoratif </w:t>
      </w:r>
      <w:r>
        <w:t>di kawasan perkebunan, bentuk kompensasi yang diberikan pelaku kepada korban dapat berupa kerja sosial atau kontribusi ekonomi langsung, seperti membantu proses panen atau kegiatan produktif lainnya. Model ini tidak hany</w:t>
      </w:r>
      <w:r>
        <w:t xml:space="preserve">a mengembalikan kerugian material, tetapi juga mendorong pelaku untuk terlibat kembali dalam </w:t>
      </w:r>
      <w:r>
        <w:lastRenderedPageBreak/>
        <w:t>aktivitas ekonomi yang sah. Pada gilirannya, hal ini membentuk siklus pemulihan sosial-ekonomi yang positif dan berkelanjutan.</w:t>
      </w:r>
    </w:p>
    <w:p w:rsidR="00075E00" w:rsidRDefault="00D05875">
      <w:pPr>
        <w:pStyle w:val="BodyText"/>
        <w:spacing w:before="8" w:line="550" w:lineRule="atLeast"/>
        <w:ind w:left="568" w:right="141" w:firstLine="720"/>
        <w:jc w:val="both"/>
      </w:pPr>
      <w:r>
        <w:rPr>
          <w:i/>
        </w:rPr>
        <w:t xml:space="preserve">Restorative justice </w:t>
      </w:r>
      <w:r>
        <w:t>juga dapat menjadi alat pemberdayaan masyarakat apabila diintegrasikan dengan program-program pengembangan ekonomi lokal. Misalnya, setelah melalui proses penyelesaian perkara, pelaku dapat</w:t>
      </w:r>
      <w:r>
        <w:rPr>
          <w:spacing w:val="40"/>
        </w:rPr>
        <w:t xml:space="preserve"> </w:t>
      </w:r>
      <w:r>
        <w:t>diikutsertakan</w:t>
      </w:r>
      <w:r>
        <w:rPr>
          <w:spacing w:val="28"/>
        </w:rPr>
        <w:t xml:space="preserve">  </w:t>
      </w:r>
      <w:r>
        <w:t>dalam</w:t>
      </w:r>
      <w:r>
        <w:rPr>
          <w:spacing w:val="31"/>
        </w:rPr>
        <w:t xml:space="preserve">  </w:t>
      </w:r>
      <w:r>
        <w:t>pelatihan</w:t>
      </w:r>
      <w:r>
        <w:rPr>
          <w:spacing w:val="31"/>
        </w:rPr>
        <w:t xml:space="preserve">  </w:t>
      </w:r>
      <w:r>
        <w:t>keterampilan,</w:t>
      </w:r>
      <w:r>
        <w:rPr>
          <w:spacing w:val="32"/>
        </w:rPr>
        <w:t xml:space="preserve">  </w:t>
      </w:r>
      <w:r>
        <w:t>koperasi</w:t>
      </w:r>
      <w:r>
        <w:rPr>
          <w:spacing w:val="32"/>
        </w:rPr>
        <w:t xml:space="preserve">  </w:t>
      </w:r>
      <w:r>
        <w:t>desa,</w:t>
      </w:r>
      <w:r>
        <w:rPr>
          <w:spacing w:val="31"/>
        </w:rPr>
        <w:t xml:space="preserve">  </w:t>
      </w:r>
      <w:r>
        <w:t>atau</w:t>
      </w:r>
      <w:r>
        <w:rPr>
          <w:spacing w:val="31"/>
        </w:rPr>
        <w:t xml:space="preserve">  </w:t>
      </w:r>
      <w:r>
        <w:rPr>
          <w:spacing w:val="-2"/>
        </w:rPr>
        <w:t>kegiatan</w:t>
      </w:r>
    </w:p>
    <w:p w:rsidR="00075E00" w:rsidRDefault="00D05875">
      <w:pPr>
        <w:pStyle w:val="BodyText"/>
        <w:spacing w:before="11"/>
        <w:rPr>
          <w:sz w:val="12"/>
        </w:rPr>
      </w:pPr>
      <w:r>
        <w:rPr>
          <w:noProof/>
          <w:sz w:val="12"/>
          <w:lang w:val="en-US"/>
        </w:rPr>
        <mc:AlternateContent>
          <mc:Choice Requires="wps">
            <w:drawing>
              <wp:anchor distT="0" distB="0" distL="0" distR="0" simplePos="0" relativeHeight="487612928" behindDoc="1" locked="0" layoutInCell="1" allowOverlap="1">
                <wp:simplePos x="0" y="0"/>
                <wp:positionH relativeFrom="page">
                  <wp:posOffset>1440433</wp:posOffset>
                </wp:positionH>
                <wp:positionV relativeFrom="paragraph">
                  <wp:posOffset>109868</wp:posOffset>
                </wp:positionV>
                <wp:extent cx="1829435"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14D00A" id="Graphic 52" o:spid="_x0000_s1026" style="position:absolute;margin-left:113.4pt;margin-top:8.65pt;width:144.05pt;height:.75pt;z-index:-157035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" path="m1829053,l,,,9143r1829053,l1829053,xe" fillcolor="black" stroked="f">
                <v:path arrowok="t"/>
                <w10:wrap type="topAndBottom" anchorx="page"/>
              </v:shape>
            </w:pict>
          </mc:Fallback>
        </mc:AlternateContent>
      </w:r>
    </w:p>
    <w:p w:rsidR="00075E00" w:rsidRDefault="00D05875">
      <w:pPr>
        <w:spacing w:before="101"/>
        <w:ind w:left="568" w:firstLine="720"/>
        <w:rPr>
          <w:sz w:val="20"/>
        </w:rPr>
      </w:pPr>
      <w:r>
        <w:rPr>
          <w:sz w:val="20"/>
          <w:vertAlign w:val="superscript"/>
        </w:rPr>
        <w:t>46</w:t>
      </w:r>
      <w:r>
        <w:rPr>
          <w:sz w:val="20"/>
        </w:rPr>
        <w:t>Harkristuti</w:t>
      </w:r>
      <w:r>
        <w:rPr>
          <w:spacing w:val="-7"/>
          <w:sz w:val="20"/>
        </w:rPr>
        <w:t xml:space="preserve"> </w:t>
      </w:r>
      <w:r>
        <w:rPr>
          <w:sz w:val="20"/>
        </w:rPr>
        <w:t>Harkrisnowo,</w:t>
      </w:r>
      <w:r>
        <w:rPr>
          <w:spacing w:val="-6"/>
          <w:sz w:val="20"/>
        </w:rPr>
        <w:t xml:space="preserve"> </w:t>
      </w:r>
      <w:r>
        <w:rPr>
          <w:sz w:val="20"/>
        </w:rPr>
        <w:t>“Keadilan</w:t>
      </w:r>
      <w:r>
        <w:rPr>
          <w:spacing w:val="-5"/>
          <w:sz w:val="20"/>
        </w:rPr>
        <w:t xml:space="preserve"> </w:t>
      </w:r>
      <w:r>
        <w:rPr>
          <w:sz w:val="20"/>
        </w:rPr>
        <w:t>Restoratif:</w:t>
      </w:r>
      <w:r>
        <w:rPr>
          <w:spacing w:val="-7"/>
          <w:sz w:val="20"/>
        </w:rPr>
        <w:t xml:space="preserve"> </w:t>
      </w:r>
      <w:r>
        <w:rPr>
          <w:sz w:val="20"/>
        </w:rPr>
        <w:t>Pendekatan</w:t>
      </w:r>
      <w:r>
        <w:rPr>
          <w:spacing w:val="-7"/>
          <w:sz w:val="20"/>
        </w:rPr>
        <w:t xml:space="preserve"> </w:t>
      </w:r>
      <w:r>
        <w:rPr>
          <w:sz w:val="20"/>
        </w:rPr>
        <w:t>Baru</w:t>
      </w:r>
      <w:r>
        <w:rPr>
          <w:spacing w:val="-5"/>
          <w:sz w:val="20"/>
        </w:rPr>
        <w:t xml:space="preserve"> </w:t>
      </w:r>
      <w:r>
        <w:rPr>
          <w:sz w:val="20"/>
        </w:rPr>
        <w:t>dalam</w:t>
      </w:r>
      <w:r>
        <w:rPr>
          <w:spacing w:val="-5"/>
          <w:sz w:val="20"/>
        </w:rPr>
        <w:t xml:space="preserve"> </w:t>
      </w:r>
      <w:r>
        <w:rPr>
          <w:sz w:val="20"/>
        </w:rPr>
        <w:t xml:space="preserve">Penyelesaian Tindak Pidana”, </w:t>
      </w:r>
      <w:r>
        <w:rPr>
          <w:i/>
          <w:sz w:val="20"/>
        </w:rPr>
        <w:t>Jurnal Hukum IUS</w:t>
      </w:r>
      <w:r>
        <w:rPr>
          <w:sz w:val="20"/>
        </w:rPr>
        <w:t>, Vol. I No. 2, 2013, hlm. 213.</w:t>
      </w:r>
    </w:p>
    <w:p w:rsidR="00075E00" w:rsidRDefault="00075E00">
      <w:pPr>
        <w:rPr>
          <w:sz w:val="20"/>
        </w:rPr>
        <w:sectPr w:rsidR="00075E00">
          <w:pgSz w:w="11910" w:h="16840"/>
          <w:pgMar w:top="1920" w:right="1559" w:bottom="280" w:left="1700" w:header="763" w:footer="0" w:gutter="0"/>
          <w:cols w:space="720"/>
        </w:sectPr>
      </w:pPr>
    </w:p>
    <w:p w:rsidR="00075E00" w:rsidRDefault="00075E00">
      <w:pPr>
        <w:pStyle w:val="BodyText"/>
        <w:spacing w:before="53"/>
      </w:pPr>
    </w:p>
    <w:p w:rsidR="00075E00" w:rsidRDefault="00D05875">
      <w:pPr>
        <w:pStyle w:val="BodyText"/>
        <w:spacing w:line="480" w:lineRule="auto"/>
        <w:ind w:left="568" w:right="141"/>
        <w:jc w:val="both"/>
      </w:pPr>
      <w:r>
        <w:rPr>
          <w:noProof/>
          <w:lang w:val="en-US"/>
        </w:rPr>
        <w:drawing>
          <wp:anchor distT="0" distB="0" distL="0" distR="0" simplePos="0" relativeHeight="48731648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5397499" cy="5321299"/>
                    </a:xfrm>
                    <a:prstGeom prst="rect">
                      <a:avLst/>
                    </a:prstGeom>
                  </pic:spPr>
                </pic:pic>
              </a:graphicData>
            </a:graphic>
          </wp:anchor>
        </w:drawing>
      </w:r>
      <w:r>
        <w:t>pertanian produktif yang difasilitasi oleh perusahaan ataupun pemerinta</w:t>
      </w:r>
      <w:r>
        <w:t xml:space="preserve">h desa. Dengan demikian, pendekatan ini tidak hanya menyelesaikan masalah hukum, tetapi juga memberikan solusi terhadap akar permasalahan sosial dan ekonomi </w:t>
      </w:r>
      <w:r>
        <w:rPr>
          <w:spacing w:val="-2"/>
        </w:rPr>
        <w:t>masyarakat.</w:t>
      </w:r>
    </w:p>
    <w:p w:rsidR="00075E00" w:rsidRDefault="00075E00">
      <w:pPr>
        <w:pStyle w:val="BodyText"/>
        <w:spacing w:before="5"/>
      </w:pPr>
    </w:p>
    <w:p w:rsidR="00075E00" w:rsidRDefault="00D05875">
      <w:pPr>
        <w:pStyle w:val="BodyText"/>
        <w:spacing w:line="480" w:lineRule="auto"/>
        <w:ind w:left="568" w:right="137" w:firstLine="720"/>
        <w:jc w:val="both"/>
      </w:pPr>
      <w:r>
        <w:t xml:space="preserve">Namun demikian, efektivitas implementasi keadilan </w:t>
      </w:r>
      <w:r>
        <w:rPr>
          <w:i/>
        </w:rPr>
        <w:t xml:space="preserve">restoratif </w:t>
      </w:r>
      <w:r>
        <w:t>di kawasan perkebunan jug</w:t>
      </w:r>
      <w:r>
        <w:t>a sangat bergantung pada komitmen para pihak, ketersediaan sumber daya manusia (mediator yang terlatih), serta dukungan regulasi yang konsisten. Tanpa koordinasi yang kuat antara aparat penegak hukum, perusahaan, tokoh masyarakat, dan lembaga pemerintah da</w:t>
      </w:r>
      <w:r>
        <w:t xml:space="preserve">erah, maka penerapan </w:t>
      </w:r>
      <w:r>
        <w:rPr>
          <w:i/>
        </w:rPr>
        <w:t xml:space="preserve">restorative justice </w:t>
      </w:r>
      <w:r>
        <w:t>dikhawatirkan hanya akan menjadi formalitas tanpa dampak substansial.</w:t>
      </w:r>
      <w:r>
        <w:rPr>
          <w:vertAlign w:val="superscript"/>
        </w:rPr>
        <w:t>47</w:t>
      </w: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075E00">
      <w:pPr>
        <w:pStyle w:val="BodyText"/>
        <w:rPr>
          <w:sz w:val="20"/>
        </w:rPr>
      </w:pPr>
    </w:p>
    <w:p w:rsidR="00075E00" w:rsidRDefault="00D05875">
      <w:pPr>
        <w:pStyle w:val="BodyText"/>
        <w:spacing w:before="19"/>
        <w:rPr>
          <w:sz w:val="20"/>
        </w:rPr>
      </w:pPr>
      <w:r>
        <w:rPr>
          <w:noProof/>
          <w:sz w:val="20"/>
          <w:lang w:val="en-US"/>
        </w:rPr>
        <mc:AlternateContent>
          <mc:Choice Requires="wps">
            <w:drawing>
              <wp:anchor distT="0" distB="0" distL="0" distR="0" simplePos="0" relativeHeight="487613952" behindDoc="1" locked="0" layoutInCell="1" allowOverlap="1">
                <wp:simplePos x="0" y="0"/>
                <wp:positionH relativeFrom="page">
                  <wp:posOffset>1440433</wp:posOffset>
                </wp:positionH>
                <wp:positionV relativeFrom="paragraph">
                  <wp:posOffset>173636</wp:posOffset>
                </wp:positionV>
                <wp:extent cx="1829435"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B72155" id="Graphic 54" o:spid="_x0000_s1026" style="position:absolute;margin-left:113.4pt;margin-top:13.65pt;width:144.05pt;height:.75pt;z-index:-157025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" path="m1829053,l,,,9143r1829053,l1829053,xe" fillcolor="black" stroked="f">
                <v:path arrowok="t"/>
                <w10:wrap type="topAndBottom" anchorx="page"/>
              </v:shape>
            </w:pict>
          </mc:Fallback>
        </mc:AlternateContent>
      </w:r>
    </w:p>
    <w:p w:rsidR="00075E00" w:rsidRDefault="00D05875">
      <w:pPr>
        <w:spacing w:before="99"/>
        <w:ind w:left="568" w:right="235" w:firstLine="720"/>
        <w:rPr>
          <w:rFonts w:ascii="Calibri"/>
          <w:sz w:val="20"/>
        </w:rPr>
      </w:pPr>
      <w:r>
        <w:rPr>
          <w:sz w:val="20"/>
          <w:vertAlign w:val="superscript"/>
        </w:rPr>
        <w:t>47</w:t>
      </w:r>
      <w:r>
        <w:rPr>
          <w:sz w:val="20"/>
        </w:rPr>
        <w:t>Muladi,</w:t>
      </w:r>
      <w:r>
        <w:rPr>
          <w:spacing w:val="-4"/>
          <w:sz w:val="20"/>
        </w:rPr>
        <w:t xml:space="preserve"> </w:t>
      </w:r>
      <w:r>
        <w:rPr>
          <w:i/>
          <w:sz w:val="20"/>
        </w:rPr>
        <w:t>Kebijakan</w:t>
      </w:r>
      <w:r>
        <w:rPr>
          <w:i/>
          <w:spacing w:val="-4"/>
          <w:sz w:val="20"/>
        </w:rPr>
        <w:t xml:space="preserve"> </w:t>
      </w:r>
      <w:r>
        <w:rPr>
          <w:i/>
          <w:sz w:val="20"/>
        </w:rPr>
        <w:t>Peradilan</w:t>
      </w:r>
      <w:r>
        <w:rPr>
          <w:i/>
          <w:spacing w:val="-6"/>
          <w:sz w:val="20"/>
        </w:rPr>
        <w:t xml:space="preserve"> </w:t>
      </w:r>
      <w:r>
        <w:rPr>
          <w:i/>
          <w:sz w:val="20"/>
        </w:rPr>
        <w:t>Pidana</w:t>
      </w:r>
      <w:r>
        <w:rPr>
          <w:i/>
          <w:spacing w:val="-6"/>
          <w:sz w:val="20"/>
        </w:rPr>
        <w:t xml:space="preserve"> </w:t>
      </w:r>
      <w:r>
        <w:rPr>
          <w:i/>
          <w:sz w:val="20"/>
        </w:rPr>
        <w:t>dalam</w:t>
      </w:r>
      <w:r>
        <w:rPr>
          <w:i/>
          <w:spacing w:val="-5"/>
          <w:sz w:val="20"/>
        </w:rPr>
        <w:t xml:space="preserve"> </w:t>
      </w:r>
      <w:r>
        <w:rPr>
          <w:i/>
          <w:sz w:val="20"/>
        </w:rPr>
        <w:t>Penanggulangan</w:t>
      </w:r>
      <w:r>
        <w:rPr>
          <w:i/>
          <w:spacing w:val="-4"/>
          <w:sz w:val="20"/>
        </w:rPr>
        <w:t xml:space="preserve"> </w:t>
      </w:r>
      <w:r>
        <w:rPr>
          <w:i/>
          <w:sz w:val="20"/>
        </w:rPr>
        <w:t>Kejahatan</w:t>
      </w:r>
      <w:r>
        <w:rPr>
          <w:sz w:val="20"/>
        </w:rPr>
        <w:t>,</w:t>
      </w:r>
      <w:r>
        <w:rPr>
          <w:spacing w:val="-7"/>
          <w:sz w:val="20"/>
        </w:rPr>
        <w:t xml:space="preserve"> </w:t>
      </w:r>
      <w:r>
        <w:rPr>
          <w:sz w:val="20"/>
        </w:rPr>
        <w:t>(Jakarta: Badan Pembinaan Hukum Nasional, 2002), hlm. 124</w:t>
      </w:r>
      <w:r>
        <w:rPr>
          <w:rFonts w:ascii="Calibri"/>
          <w:sz w:val="20"/>
        </w:rPr>
        <w:t>.</w:t>
      </w:r>
    </w:p>
    <w:sectPr w:rsidR="00075E00">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05875">
      <w:r>
        <w:separator/>
      </w:r>
    </w:p>
  </w:endnote>
  <w:endnote w:type="continuationSeparator" w:id="0">
    <w:p w:rsidR="00000000" w:rsidRDefault="00D0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05875">
      <w:r>
        <w:separator/>
      </w:r>
    </w:p>
  </w:footnote>
  <w:footnote w:type="continuationSeparator" w:id="0">
    <w:p w:rsidR="00000000" w:rsidRDefault="00D05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E00" w:rsidRDefault="00D05875">
    <w:pPr>
      <w:pStyle w:val="BodyText"/>
      <w:spacing w:line="14" w:lineRule="auto"/>
      <w:rPr>
        <w:sz w:val="20"/>
      </w:rPr>
    </w:pPr>
    <w:r>
      <w:rPr>
        <w:noProof/>
        <w:sz w:val="20"/>
        <w:lang w:val="en-US"/>
      </w:rPr>
      <mc:AlternateContent>
        <mc:Choice Requires="wps">
          <w:drawing>
            <wp:anchor distT="0" distB="0" distL="0" distR="0" simplePos="0" relativeHeight="487289856" behindDoc="1" locked="0" layoutInCell="1" allowOverlap="1">
              <wp:simplePos x="0" y="0"/>
              <wp:positionH relativeFrom="page">
                <wp:posOffset>5941821</wp:posOffset>
              </wp:positionH>
              <wp:positionV relativeFrom="page">
                <wp:posOffset>471931</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075E00" w:rsidRDefault="00D0587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67.85pt;margin-top:37.15pt;width:18.3pt;height:13.05pt;z-index:-1602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" filled="f" stroked="f">
              <v:path arrowok="t"/>
              <v:textbox inset="0,0,0,0">
                <w:txbxContent>
                  <w:p w:rsidR="00075E00" w:rsidRDefault="00D0587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14</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306D8"/>
    <w:multiLevelType w:val="hybridMultilevel"/>
    <w:tmpl w:val="7EA05838"/>
    <w:lvl w:ilvl="0" w:tplc="E86E8B60">
      <w:start w:val="1"/>
      <w:numFmt w:val="upperLetter"/>
      <w:lvlText w:val="%1"/>
      <w:lvlJc w:val="left"/>
      <w:pPr>
        <w:ind w:left="101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E14F6FE">
      <w:numFmt w:val="bullet"/>
      <w:lvlText w:val="•"/>
      <w:lvlJc w:val="left"/>
      <w:pPr>
        <w:ind w:left="1782" w:hanging="360"/>
      </w:pPr>
      <w:rPr>
        <w:rFonts w:hint="default"/>
        <w:lang w:val="id" w:eastAsia="en-US" w:bidi="ar-SA"/>
      </w:rPr>
    </w:lvl>
    <w:lvl w:ilvl="2" w:tplc="2B6ACA30">
      <w:numFmt w:val="bullet"/>
      <w:lvlText w:val="•"/>
      <w:lvlJc w:val="left"/>
      <w:pPr>
        <w:ind w:left="2545" w:hanging="360"/>
      </w:pPr>
      <w:rPr>
        <w:rFonts w:hint="default"/>
        <w:lang w:val="id" w:eastAsia="en-US" w:bidi="ar-SA"/>
      </w:rPr>
    </w:lvl>
    <w:lvl w:ilvl="3" w:tplc="1F2AEC3A">
      <w:numFmt w:val="bullet"/>
      <w:lvlText w:val="•"/>
      <w:lvlJc w:val="left"/>
      <w:pPr>
        <w:ind w:left="3308" w:hanging="360"/>
      </w:pPr>
      <w:rPr>
        <w:rFonts w:hint="default"/>
        <w:lang w:val="id" w:eastAsia="en-US" w:bidi="ar-SA"/>
      </w:rPr>
    </w:lvl>
    <w:lvl w:ilvl="4" w:tplc="243A447A">
      <w:numFmt w:val="bullet"/>
      <w:lvlText w:val="•"/>
      <w:lvlJc w:val="left"/>
      <w:pPr>
        <w:ind w:left="4070" w:hanging="360"/>
      </w:pPr>
      <w:rPr>
        <w:rFonts w:hint="default"/>
        <w:lang w:val="id" w:eastAsia="en-US" w:bidi="ar-SA"/>
      </w:rPr>
    </w:lvl>
    <w:lvl w:ilvl="5" w:tplc="75604770">
      <w:numFmt w:val="bullet"/>
      <w:lvlText w:val="•"/>
      <w:lvlJc w:val="left"/>
      <w:pPr>
        <w:ind w:left="4833" w:hanging="360"/>
      </w:pPr>
      <w:rPr>
        <w:rFonts w:hint="default"/>
        <w:lang w:val="id" w:eastAsia="en-US" w:bidi="ar-SA"/>
      </w:rPr>
    </w:lvl>
    <w:lvl w:ilvl="6" w:tplc="118A458E">
      <w:numFmt w:val="bullet"/>
      <w:lvlText w:val="•"/>
      <w:lvlJc w:val="left"/>
      <w:pPr>
        <w:ind w:left="5596" w:hanging="360"/>
      </w:pPr>
      <w:rPr>
        <w:rFonts w:hint="default"/>
        <w:lang w:val="id" w:eastAsia="en-US" w:bidi="ar-SA"/>
      </w:rPr>
    </w:lvl>
    <w:lvl w:ilvl="7" w:tplc="C9BE1760">
      <w:numFmt w:val="bullet"/>
      <w:lvlText w:val="•"/>
      <w:lvlJc w:val="left"/>
      <w:pPr>
        <w:ind w:left="6359" w:hanging="360"/>
      </w:pPr>
      <w:rPr>
        <w:rFonts w:hint="default"/>
        <w:lang w:val="id" w:eastAsia="en-US" w:bidi="ar-SA"/>
      </w:rPr>
    </w:lvl>
    <w:lvl w:ilvl="8" w:tplc="03D20F2E">
      <w:numFmt w:val="bullet"/>
      <w:lvlText w:val="•"/>
      <w:lvlJc w:val="left"/>
      <w:pPr>
        <w:ind w:left="7121" w:hanging="360"/>
      </w:pPr>
      <w:rPr>
        <w:rFonts w:hint="default"/>
        <w:lang w:val="id" w:eastAsia="en-US" w:bidi="ar-SA"/>
      </w:rPr>
    </w:lvl>
  </w:abstractNum>
  <w:abstractNum w:abstractNumId="1">
    <w:nsid w:val="283E79A1"/>
    <w:multiLevelType w:val="hybridMultilevel"/>
    <w:tmpl w:val="E886241A"/>
    <w:lvl w:ilvl="0" w:tplc="86D8886A">
      <w:start w:val="1"/>
      <w:numFmt w:val="decimal"/>
      <w:lvlText w:val="%1."/>
      <w:lvlJc w:val="left"/>
      <w:pPr>
        <w:ind w:left="995"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1" w:tplc="BBAC5F80">
      <w:start w:val="1"/>
      <w:numFmt w:val="decimal"/>
      <w:lvlText w:val="%2."/>
      <w:lvlJc w:val="left"/>
      <w:pPr>
        <w:ind w:left="995" w:hanging="24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6025260">
      <w:start w:val="1"/>
      <w:numFmt w:val="lowerLetter"/>
      <w:lvlText w:val="%3."/>
      <w:lvlJc w:val="left"/>
      <w:pPr>
        <w:ind w:left="155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AF002900">
      <w:numFmt w:val="bullet"/>
      <w:lvlText w:val="•"/>
      <w:lvlJc w:val="left"/>
      <w:pPr>
        <w:ind w:left="3134" w:hanging="360"/>
      </w:pPr>
      <w:rPr>
        <w:rFonts w:hint="default"/>
        <w:lang w:val="id" w:eastAsia="en-US" w:bidi="ar-SA"/>
      </w:rPr>
    </w:lvl>
    <w:lvl w:ilvl="4" w:tplc="6B46E648">
      <w:numFmt w:val="bullet"/>
      <w:lvlText w:val="•"/>
      <w:lvlJc w:val="left"/>
      <w:pPr>
        <w:ind w:left="3922" w:hanging="360"/>
      </w:pPr>
      <w:rPr>
        <w:rFonts w:hint="default"/>
        <w:lang w:val="id" w:eastAsia="en-US" w:bidi="ar-SA"/>
      </w:rPr>
    </w:lvl>
    <w:lvl w:ilvl="5" w:tplc="064E56FC">
      <w:numFmt w:val="bullet"/>
      <w:lvlText w:val="•"/>
      <w:lvlJc w:val="left"/>
      <w:pPr>
        <w:ind w:left="4709" w:hanging="360"/>
      </w:pPr>
      <w:rPr>
        <w:rFonts w:hint="default"/>
        <w:lang w:val="id" w:eastAsia="en-US" w:bidi="ar-SA"/>
      </w:rPr>
    </w:lvl>
    <w:lvl w:ilvl="6" w:tplc="9566D7D4">
      <w:numFmt w:val="bullet"/>
      <w:lvlText w:val="•"/>
      <w:lvlJc w:val="left"/>
      <w:pPr>
        <w:ind w:left="5497" w:hanging="360"/>
      </w:pPr>
      <w:rPr>
        <w:rFonts w:hint="default"/>
        <w:lang w:val="id" w:eastAsia="en-US" w:bidi="ar-SA"/>
      </w:rPr>
    </w:lvl>
    <w:lvl w:ilvl="7" w:tplc="8018BB14">
      <w:numFmt w:val="bullet"/>
      <w:lvlText w:val="•"/>
      <w:lvlJc w:val="left"/>
      <w:pPr>
        <w:ind w:left="6284" w:hanging="360"/>
      </w:pPr>
      <w:rPr>
        <w:rFonts w:hint="default"/>
        <w:lang w:val="id" w:eastAsia="en-US" w:bidi="ar-SA"/>
      </w:rPr>
    </w:lvl>
    <w:lvl w:ilvl="8" w:tplc="61D6ED66">
      <w:numFmt w:val="bullet"/>
      <w:lvlText w:val="•"/>
      <w:lvlJc w:val="left"/>
      <w:pPr>
        <w:ind w:left="7072" w:hanging="360"/>
      </w:pPr>
      <w:rPr>
        <w:rFonts w:hint="default"/>
        <w:lang w:val="id" w:eastAsia="en-US" w:bidi="ar-SA"/>
      </w:rPr>
    </w:lvl>
  </w:abstractNum>
  <w:abstractNum w:abstractNumId="2">
    <w:nsid w:val="50A472D2"/>
    <w:multiLevelType w:val="hybridMultilevel"/>
    <w:tmpl w:val="7906675E"/>
    <w:lvl w:ilvl="0" w:tplc="2124BDA4">
      <w:start w:val="1"/>
      <w:numFmt w:val="lowerLetter"/>
      <w:lvlText w:val="%1."/>
      <w:lvlJc w:val="left"/>
      <w:pPr>
        <w:ind w:left="1420"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2EC2E68">
      <w:numFmt w:val="bullet"/>
      <w:lvlText w:val="•"/>
      <w:lvlJc w:val="left"/>
      <w:pPr>
        <w:ind w:left="2142" w:hanging="425"/>
      </w:pPr>
      <w:rPr>
        <w:rFonts w:hint="default"/>
        <w:lang w:val="id" w:eastAsia="en-US" w:bidi="ar-SA"/>
      </w:rPr>
    </w:lvl>
    <w:lvl w:ilvl="2" w:tplc="B2E8E34E">
      <w:numFmt w:val="bullet"/>
      <w:lvlText w:val="•"/>
      <w:lvlJc w:val="left"/>
      <w:pPr>
        <w:ind w:left="2865" w:hanging="425"/>
      </w:pPr>
      <w:rPr>
        <w:rFonts w:hint="default"/>
        <w:lang w:val="id" w:eastAsia="en-US" w:bidi="ar-SA"/>
      </w:rPr>
    </w:lvl>
    <w:lvl w:ilvl="3" w:tplc="DFFA36F0">
      <w:numFmt w:val="bullet"/>
      <w:lvlText w:val="•"/>
      <w:lvlJc w:val="left"/>
      <w:pPr>
        <w:ind w:left="3588" w:hanging="425"/>
      </w:pPr>
      <w:rPr>
        <w:rFonts w:hint="default"/>
        <w:lang w:val="id" w:eastAsia="en-US" w:bidi="ar-SA"/>
      </w:rPr>
    </w:lvl>
    <w:lvl w:ilvl="4" w:tplc="08447C18">
      <w:numFmt w:val="bullet"/>
      <w:lvlText w:val="•"/>
      <w:lvlJc w:val="left"/>
      <w:pPr>
        <w:ind w:left="4310" w:hanging="425"/>
      </w:pPr>
      <w:rPr>
        <w:rFonts w:hint="default"/>
        <w:lang w:val="id" w:eastAsia="en-US" w:bidi="ar-SA"/>
      </w:rPr>
    </w:lvl>
    <w:lvl w:ilvl="5" w:tplc="1090E210">
      <w:numFmt w:val="bullet"/>
      <w:lvlText w:val="•"/>
      <w:lvlJc w:val="left"/>
      <w:pPr>
        <w:ind w:left="5033" w:hanging="425"/>
      </w:pPr>
      <w:rPr>
        <w:rFonts w:hint="default"/>
        <w:lang w:val="id" w:eastAsia="en-US" w:bidi="ar-SA"/>
      </w:rPr>
    </w:lvl>
    <w:lvl w:ilvl="6" w:tplc="0C8CAE66">
      <w:numFmt w:val="bullet"/>
      <w:lvlText w:val="•"/>
      <w:lvlJc w:val="left"/>
      <w:pPr>
        <w:ind w:left="5756" w:hanging="425"/>
      </w:pPr>
      <w:rPr>
        <w:rFonts w:hint="default"/>
        <w:lang w:val="id" w:eastAsia="en-US" w:bidi="ar-SA"/>
      </w:rPr>
    </w:lvl>
    <w:lvl w:ilvl="7" w:tplc="18CCAF1C">
      <w:numFmt w:val="bullet"/>
      <w:lvlText w:val="•"/>
      <w:lvlJc w:val="left"/>
      <w:pPr>
        <w:ind w:left="6479" w:hanging="425"/>
      </w:pPr>
      <w:rPr>
        <w:rFonts w:hint="default"/>
        <w:lang w:val="id" w:eastAsia="en-US" w:bidi="ar-SA"/>
      </w:rPr>
    </w:lvl>
    <w:lvl w:ilvl="8" w:tplc="61F66F60">
      <w:numFmt w:val="bullet"/>
      <w:lvlText w:val="•"/>
      <w:lvlJc w:val="left"/>
      <w:pPr>
        <w:ind w:left="7201" w:hanging="425"/>
      </w:pPr>
      <w:rPr>
        <w:rFonts w:hint="default"/>
        <w:lang w:val="id" w:eastAsia="en-US" w:bidi="ar-SA"/>
      </w:rPr>
    </w:lvl>
  </w:abstractNum>
  <w:abstractNum w:abstractNumId="3">
    <w:nsid w:val="5B970B35"/>
    <w:multiLevelType w:val="hybridMultilevel"/>
    <w:tmpl w:val="615EEBFC"/>
    <w:lvl w:ilvl="0" w:tplc="A2DECCC2">
      <w:start w:val="1"/>
      <w:numFmt w:val="decimal"/>
      <w:lvlText w:val="%1."/>
      <w:lvlJc w:val="left"/>
      <w:pPr>
        <w:ind w:left="995"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1" w:tplc="CAD000F4">
      <w:start w:val="1"/>
      <w:numFmt w:val="lowerLetter"/>
      <w:lvlText w:val="%2."/>
      <w:lvlJc w:val="left"/>
      <w:pPr>
        <w:ind w:left="1420"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1242DC22">
      <w:start w:val="1"/>
      <w:numFmt w:val="decimal"/>
      <w:lvlText w:val="%3."/>
      <w:lvlJc w:val="left"/>
      <w:pPr>
        <w:ind w:left="173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C12A19F2">
      <w:numFmt w:val="bullet"/>
      <w:lvlText w:val="•"/>
      <w:lvlJc w:val="left"/>
      <w:pPr>
        <w:ind w:left="2603" w:hanging="360"/>
      </w:pPr>
      <w:rPr>
        <w:rFonts w:hint="default"/>
        <w:lang w:val="id" w:eastAsia="en-US" w:bidi="ar-SA"/>
      </w:rPr>
    </w:lvl>
    <w:lvl w:ilvl="4" w:tplc="B03C9E4E">
      <w:numFmt w:val="bullet"/>
      <w:lvlText w:val="•"/>
      <w:lvlJc w:val="left"/>
      <w:pPr>
        <w:ind w:left="3466" w:hanging="360"/>
      </w:pPr>
      <w:rPr>
        <w:rFonts w:hint="default"/>
        <w:lang w:val="id" w:eastAsia="en-US" w:bidi="ar-SA"/>
      </w:rPr>
    </w:lvl>
    <w:lvl w:ilvl="5" w:tplc="89F88B88">
      <w:numFmt w:val="bullet"/>
      <w:lvlText w:val="•"/>
      <w:lvlJc w:val="left"/>
      <w:pPr>
        <w:ind w:left="4330" w:hanging="360"/>
      </w:pPr>
      <w:rPr>
        <w:rFonts w:hint="default"/>
        <w:lang w:val="id" w:eastAsia="en-US" w:bidi="ar-SA"/>
      </w:rPr>
    </w:lvl>
    <w:lvl w:ilvl="6" w:tplc="62F6ED2A">
      <w:numFmt w:val="bullet"/>
      <w:lvlText w:val="•"/>
      <w:lvlJc w:val="left"/>
      <w:pPr>
        <w:ind w:left="5193" w:hanging="360"/>
      </w:pPr>
      <w:rPr>
        <w:rFonts w:hint="default"/>
        <w:lang w:val="id" w:eastAsia="en-US" w:bidi="ar-SA"/>
      </w:rPr>
    </w:lvl>
    <w:lvl w:ilvl="7" w:tplc="E45E8C46">
      <w:numFmt w:val="bullet"/>
      <w:lvlText w:val="•"/>
      <w:lvlJc w:val="left"/>
      <w:pPr>
        <w:ind w:left="6057" w:hanging="360"/>
      </w:pPr>
      <w:rPr>
        <w:rFonts w:hint="default"/>
        <w:lang w:val="id" w:eastAsia="en-US" w:bidi="ar-SA"/>
      </w:rPr>
    </w:lvl>
    <w:lvl w:ilvl="8" w:tplc="D8C48A3A">
      <w:numFmt w:val="bullet"/>
      <w:lvlText w:val="•"/>
      <w:lvlJc w:val="left"/>
      <w:pPr>
        <w:ind w:left="6920" w:hanging="360"/>
      </w:pPr>
      <w:rPr>
        <w:rFonts w:hint="default"/>
        <w:lang w:val="id" w:eastAsia="en-US" w:bidi="ar-SA"/>
      </w:rPr>
    </w:lvl>
  </w:abstractNum>
  <w:abstractNum w:abstractNumId="4">
    <w:nsid w:val="6D9F3B69"/>
    <w:multiLevelType w:val="hybridMultilevel"/>
    <w:tmpl w:val="E5E2B3F2"/>
    <w:lvl w:ilvl="0" w:tplc="D50845D8">
      <w:start w:val="1"/>
      <w:numFmt w:val="lowerLetter"/>
      <w:lvlText w:val="%1."/>
      <w:lvlJc w:val="left"/>
      <w:pPr>
        <w:ind w:left="1420"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9E29940">
      <w:numFmt w:val="bullet"/>
      <w:lvlText w:val="•"/>
      <w:lvlJc w:val="left"/>
      <w:pPr>
        <w:ind w:left="2142" w:hanging="425"/>
      </w:pPr>
      <w:rPr>
        <w:rFonts w:hint="default"/>
        <w:lang w:val="id" w:eastAsia="en-US" w:bidi="ar-SA"/>
      </w:rPr>
    </w:lvl>
    <w:lvl w:ilvl="2" w:tplc="B35EA7CA">
      <w:numFmt w:val="bullet"/>
      <w:lvlText w:val="•"/>
      <w:lvlJc w:val="left"/>
      <w:pPr>
        <w:ind w:left="2865" w:hanging="425"/>
      </w:pPr>
      <w:rPr>
        <w:rFonts w:hint="default"/>
        <w:lang w:val="id" w:eastAsia="en-US" w:bidi="ar-SA"/>
      </w:rPr>
    </w:lvl>
    <w:lvl w:ilvl="3" w:tplc="A44440D8">
      <w:numFmt w:val="bullet"/>
      <w:lvlText w:val="•"/>
      <w:lvlJc w:val="left"/>
      <w:pPr>
        <w:ind w:left="3588" w:hanging="425"/>
      </w:pPr>
      <w:rPr>
        <w:rFonts w:hint="default"/>
        <w:lang w:val="id" w:eastAsia="en-US" w:bidi="ar-SA"/>
      </w:rPr>
    </w:lvl>
    <w:lvl w:ilvl="4" w:tplc="0F14D834">
      <w:numFmt w:val="bullet"/>
      <w:lvlText w:val="•"/>
      <w:lvlJc w:val="left"/>
      <w:pPr>
        <w:ind w:left="4310" w:hanging="425"/>
      </w:pPr>
      <w:rPr>
        <w:rFonts w:hint="default"/>
        <w:lang w:val="id" w:eastAsia="en-US" w:bidi="ar-SA"/>
      </w:rPr>
    </w:lvl>
    <w:lvl w:ilvl="5" w:tplc="F07EAA16">
      <w:numFmt w:val="bullet"/>
      <w:lvlText w:val="•"/>
      <w:lvlJc w:val="left"/>
      <w:pPr>
        <w:ind w:left="5033" w:hanging="425"/>
      </w:pPr>
      <w:rPr>
        <w:rFonts w:hint="default"/>
        <w:lang w:val="id" w:eastAsia="en-US" w:bidi="ar-SA"/>
      </w:rPr>
    </w:lvl>
    <w:lvl w:ilvl="6" w:tplc="AA144A5C">
      <w:numFmt w:val="bullet"/>
      <w:lvlText w:val="•"/>
      <w:lvlJc w:val="left"/>
      <w:pPr>
        <w:ind w:left="5756" w:hanging="425"/>
      </w:pPr>
      <w:rPr>
        <w:rFonts w:hint="default"/>
        <w:lang w:val="id" w:eastAsia="en-US" w:bidi="ar-SA"/>
      </w:rPr>
    </w:lvl>
    <w:lvl w:ilvl="7" w:tplc="FC9A2CC4">
      <w:numFmt w:val="bullet"/>
      <w:lvlText w:val="•"/>
      <w:lvlJc w:val="left"/>
      <w:pPr>
        <w:ind w:left="6479" w:hanging="425"/>
      </w:pPr>
      <w:rPr>
        <w:rFonts w:hint="default"/>
        <w:lang w:val="id" w:eastAsia="en-US" w:bidi="ar-SA"/>
      </w:rPr>
    </w:lvl>
    <w:lvl w:ilvl="8" w:tplc="D372751E">
      <w:numFmt w:val="bullet"/>
      <w:lvlText w:val="•"/>
      <w:lvlJc w:val="left"/>
      <w:pPr>
        <w:ind w:left="7201" w:hanging="425"/>
      </w:pPr>
      <w:rPr>
        <w:rFonts w:hint="default"/>
        <w:lang w:val="id" w:eastAsia="en-US" w:bidi="ar-SA"/>
      </w:rPr>
    </w:lvl>
  </w:abstractNum>
  <w:abstractNum w:abstractNumId="5">
    <w:nsid w:val="729C2DFC"/>
    <w:multiLevelType w:val="hybridMultilevel"/>
    <w:tmpl w:val="AA38D708"/>
    <w:lvl w:ilvl="0" w:tplc="CDB2A788">
      <w:start w:val="1"/>
      <w:numFmt w:val="upperLetter"/>
      <w:lvlText w:val="%1."/>
      <w:lvlJc w:val="left"/>
      <w:pPr>
        <w:ind w:left="928"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94A88BCC">
      <w:start w:val="1"/>
      <w:numFmt w:val="decimal"/>
      <w:lvlText w:val="%2."/>
      <w:lvlJc w:val="left"/>
      <w:pPr>
        <w:ind w:left="1288" w:hanging="360"/>
        <w:jc w:val="left"/>
      </w:pPr>
      <w:rPr>
        <w:rFonts w:hint="default"/>
        <w:spacing w:val="0"/>
        <w:w w:val="100"/>
        <w:lang w:val="id" w:eastAsia="en-US" w:bidi="ar-SA"/>
      </w:rPr>
    </w:lvl>
    <w:lvl w:ilvl="2" w:tplc="B1463C28">
      <w:numFmt w:val="bullet"/>
      <w:lvlText w:val="•"/>
      <w:lvlJc w:val="left"/>
      <w:pPr>
        <w:ind w:left="2098" w:hanging="360"/>
      </w:pPr>
      <w:rPr>
        <w:rFonts w:hint="default"/>
        <w:lang w:val="id" w:eastAsia="en-US" w:bidi="ar-SA"/>
      </w:rPr>
    </w:lvl>
    <w:lvl w:ilvl="3" w:tplc="3CC857DA">
      <w:numFmt w:val="bullet"/>
      <w:lvlText w:val="•"/>
      <w:lvlJc w:val="left"/>
      <w:pPr>
        <w:ind w:left="2917" w:hanging="360"/>
      </w:pPr>
      <w:rPr>
        <w:rFonts w:hint="default"/>
        <w:lang w:val="id" w:eastAsia="en-US" w:bidi="ar-SA"/>
      </w:rPr>
    </w:lvl>
    <w:lvl w:ilvl="4" w:tplc="9F40F92A">
      <w:numFmt w:val="bullet"/>
      <w:lvlText w:val="•"/>
      <w:lvlJc w:val="left"/>
      <w:pPr>
        <w:ind w:left="3735" w:hanging="360"/>
      </w:pPr>
      <w:rPr>
        <w:rFonts w:hint="default"/>
        <w:lang w:val="id" w:eastAsia="en-US" w:bidi="ar-SA"/>
      </w:rPr>
    </w:lvl>
    <w:lvl w:ilvl="5" w:tplc="5852AE0C">
      <w:numFmt w:val="bullet"/>
      <w:lvlText w:val="•"/>
      <w:lvlJc w:val="left"/>
      <w:pPr>
        <w:ind w:left="4554" w:hanging="360"/>
      </w:pPr>
      <w:rPr>
        <w:rFonts w:hint="default"/>
        <w:lang w:val="id" w:eastAsia="en-US" w:bidi="ar-SA"/>
      </w:rPr>
    </w:lvl>
    <w:lvl w:ilvl="6" w:tplc="864475B2">
      <w:numFmt w:val="bullet"/>
      <w:lvlText w:val="•"/>
      <w:lvlJc w:val="left"/>
      <w:pPr>
        <w:ind w:left="5373" w:hanging="360"/>
      </w:pPr>
      <w:rPr>
        <w:rFonts w:hint="default"/>
        <w:lang w:val="id" w:eastAsia="en-US" w:bidi="ar-SA"/>
      </w:rPr>
    </w:lvl>
    <w:lvl w:ilvl="7" w:tplc="A692B6EC">
      <w:numFmt w:val="bullet"/>
      <w:lvlText w:val="•"/>
      <w:lvlJc w:val="left"/>
      <w:pPr>
        <w:ind w:left="6191" w:hanging="360"/>
      </w:pPr>
      <w:rPr>
        <w:rFonts w:hint="default"/>
        <w:lang w:val="id" w:eastAsia="en-US" w:bidi="ar-SA"/>
      </w:rPr>
    </w:lvl>
    <w:lvl w:ilvl="8" w:tplc="0AFE0628">
      <w:numFmt w:val="bullet"/>
      <w:lvlText w:val="•"/>
      <w:lvlJc w:val="left"/>
      <w:pPr>
        <w:ind w:left="7010" w:hanging="360"/>
      </w:pPr>
      <w:rPr>
        <w:rFonts w:hint="default"/>
        <w:lang w:val="id" w:eastAsia="en-US" w:bidi="ar-SA"/>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I00Z8I4sDUjmQ6fdpKacJ6iU6gRQ67VTai9PTpv9YkS2fUK6ST5aPhYwQqxQhlf6uUuoh24Jefd8XBnTMil8Lg==" w:salt="V8FQ4q4KGjbL1o0qVYd5r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00"/>
    <w:rsid w:val="00075E00"/>
    <w:rsid w:val="00D0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AF024-AFE2-486C-85AD-3C18E67B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95" w:hanging="4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3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rektoriputusan.mahkamahagun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7158</Words>
  <Characters>40803</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2026-02-27T04:17:00Z</dcterms:created>
  <dcterms:modified xsi:type="dcterms:W3CDTF">2026-02-27T04:17:00Z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