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094" w:rsidRPr="005B7094" w:rsidRDefault="00302FD6" w:rsidP="005B7094">
      <w:pPr>
        <w:spacing w:line="480" w:lineRule="auto"/>
        <w:ind w:right="3"/>
        <w:jc w:val="center"/>
        <w:rPr>
          <w:b/>
        </w:rPr>
      </w:pPr>
      <w:r w:rsidRPr="005B7094">
        <w:rPr>
          <w:b/>
        </w:rPr>
        <w:t xml:space="preserve">BAB II </w:t>
      </w:r>
    </w:p>
    <w:p w:rsidR="00302FD6" w:rsidRPr="005B7094" w:rsidRDefault="00302FD6" w:rsidP="005B7094">
      <w:pPr>
        <w:spacing w:line="480" w:lineRule="auto"/>
        <w:ind w:right="3"/>
        <w:jc w:val="center"/>
        <w:rPr>
          <w:b/>
          <w:sz w:val="24"/>
        </w:rPr>
      </w:pPr>
      <w:r w:rsidRPr="005B7094">
        <w:rPr>
          <w:b/>
          <w:spacing w:val="-2"/>
        </w:rPr>
        <w:t>TINJAUANPUSTAKA</w:t>
      </w:r>
    </w:p>
    <w:p w:rsidR="00302FD6" w:rsidRDefault="005B7094" w:rsidP="005B7094">
      <w:pPr>
        <w:pStyle w:val="Heading2"/>
        <w:tabs>
          <w:tab w:val="left" w:pos="2268"/>
        </w:tabs>
        <w:spacing w:line="480" w:lineRule="auto"/>
        <w:ind w:left="0" w:right="3"/>
      </w:pPr>
      <w:bookmarkStart w:id="0" w:name="_bookmark10"/>
      <w:bookmarkEnd w:id="0"/>
      <w:r>
        <w:t xml:space="preserve">2.1 </w:t>
      </w:r>
      <w:r w:rsidR="00302FD6">
        <w:t>UrianTanamanBuah</w:t>
      </w:r>
      <w:r w:rsidR="00302FD6">
        <w:rPr>
          <w:spacing w:val="-2"/>
        </w:rPr>
        <w:t>Pepaya</w:t>
      </w:r>
    </w:p>
    <w:p w:rsidR="00302FD6" w:rsidRDefault="005B7094" w:rsidP="005B7094">
      <w:pPr>
        <w:pStyle w:val="Heading2"/>
        <w:spacing w:line="480" w:lineRule="auto"/>
        <w:ind w:left="0" w:right="3"/>
      </w:pPr>
      <w:bookmarkStart w:id="1" w:name="_bookmark11"/>
      <w:bookmarkEnd w:id="1"/>
      <w:r>
        <w:t>2.1.1</w:t>
      </w:r>
      <w:r>
        <w:tab/>
      </w:r>
      <w:r w:rsidR="00302FD6">
        <w:t>KlasifikasiTanamanBuah</w:t>
      </w:r>
      <w:r w:rsidR="00302FD6">
        <w:rPr>
          <w:spacing w:val="-2"/>
        </w:rPr>
        <w:t>Pepaya</w:t>
      </w:r>
    </w:p>
    <w:p w:rsidR="005B7094" w:rsidRDefault="005B7094" w:rsidP="005B7094">
      <w:pPr>
        <w:pStyle w:val="BodyText"/>
        <w:spacing w:before="74"/>
        <w:ind w:right="3"/>
        <w:jc w:val="center"/>
        <w:rPr>
          <w:b/>
        </w:rPr>
      </w:pPr>
      <w:r>
        <w:rPr>
          <w:noProof/>
          <w:lang w:val="id-ID" w:eastAsia="id-ID"/>
        </w:rPr>
        <w:drawing>
          <wp:inline distT="0" distB="0" distL="0" distR="0">
            <wp:extent cx="4581754" cy="2368296"/>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581754" cy="2368296"/>
                    </a:xfrm>
                    <a:prstGeom prst="rect">
                      <a:avLst/>
                    </a:prstGeom>
                  </pic:spPr>
                </pic:pic>
              </a:graphicData>
            </a:graphic>
          </wp:inline>
        </w:drawing>
      </w:r>
    </w:p>
    <w:p w:rsidR="00302FD6" w:rsidRDefault="005B7094" w:rsidP="005B7094">
      <w:pPr>
        <w:pStyle w:val="BodyText"/>
        <w:spacing w:before="74" w:line="480" w:lineRule="auto"/>
        <w:ind w:right="3"/>
        <w:jc w:val="center"/>
        <w:rPr>
          <w:b/>
        </w:rPr>
      </w:pPr>
      <w:r>
        <w:rPr>
          <w:b/>
        </w:rPr>
        <w:t>Gambar</w:t>
      </w:r>
      <w:r w:rsidR="00302FD6">
        <w:rPr>
          <w:b/>
        </w:rPr>
        <w:t xml:space="preserve">2.1 </w:t>
      </w:r>
      <w:r w:rsidR="002305D6">
        <w:rPr>
          <w:b/>
        </w:rPr>
        <w:t>BuahPepaya</w:t>
      </w:r>
      <w:r w:rsidR="002305D6">
        <w:rPr>
          <w:b/>
          <w:spacing w:val="-2"/>
        </w:rPr>
        <w:t>Matang</w:t>
      </w:r>
      <w:r w:rsidR="00302FD6">
        <w:rPr>
          <w:b/>
          <w:spacing w:val="-2"/>
        </w:rPr>
        <w:t>.</w:t>
      </w:r>
    </w:p>
    <w:p w:rsidR="005B7094" w:rsidRDefault="00302FD6" w:rsidP="005B7094">
      <w:pPr>
        <w:spacing w:line="480" w:lineRule="auto"/>
        <w:ind w:right="3"/>
        <w:rPr>
          <w:spacing w:val="-2"/>
          <w:sz w:val="24"/>
        </w:rPr>
      </w:pPr>
      <w:r>
        <w:rPr>
          <w:sz w:val="24"/>
        </w:rPr>
        <w:t>TanamanPepaya</w:t>
      </w:r>
      <w:r>
        <w:rPr>
          <w:i/>
          <w:sz w:val="24"/>
        </w:rPr>
        <w:t>(Caricapapaya</w:t>
      </w:r>
      <w:r>
        <w:rPr>
          <w:iCs/>
          <w:sz w:val="24"/>
        </w:rPr>
        <w:t>L</w:t>
      </w:r>
      <w:r>
        <w:rPr>
          <w:i/>
          <w:sz w:val="24"/>
        </w:rPr>
        <w:t>.)</w:t>
      </w:r>
      <w:r>
        <w:rPr>
          <w:sz w:val="24"/>
        </w:rPr>
        <w:t>klasifikasiMenurut(</w:t>
      </w:r>
      <w:r>
        <w:t>Oktafani, 2019</w:t>
      </w:r>
      <w:r>
        <w:rPr>
          <w:spacing w:val="-2"/>
          <w:sz w:val="24"/>
        </w:rPr>
        <w:t>).</w:t>
      </w:r>
    </w:p>
    <w:p w:rsidR="005B7094" w:rsidRDefault="00302FD6" w:rsidP="005B7094">
      <w:pPr>
        <w:spacing w:line="480" w:lineRule="auto"/>
        <w:ind w:right="3"/>
        <w:rPr>
          <w:spacing w:val="-2"/>
        </w:rPr>
      </w:pPr>
      <w:r>
        <w:rPr>
          <w:spacing w:val="-2"/>
        </w:rPr>
        <w:t>Domain</w:t>
      </w:r>
      <w:r>
        <w:tab/>
        <w:t>:Tanaman</w:t>
      </w:r>
      <w:r>
        <w:rPr>
          <w:spacing w:val="-2"/>
        </w:rPr>
        <w:t>berbunga</w:t>
      </w:r>
    </w:p>
    <w:p w:rsidR="005B7094" w:rsidRDefault="00302FD6" w:rsidP="008172E7">
      <w:pPr>
        <w:spacing w:line="480" w:lineRule="auto"/>
        <w:ind w:right="3"/>
        <w:rPr>
          <w:spacing w:val="-2"/>
        </w:rPr>
      </w:pPr>
      <w:r>
        <w:t>Sub</w:t>
      </w:r>
      <w:r>
        <w:rPr>
          <w:spacing w:val="-2"/>
        </w:rPr>
        <w:t>Kerajaan</w:t>
      </w:r>
      <w:r>
        <w:tab/>
      </w:r>
      <w:r w:rsidR="008172E7">
        <w:tab/>
      </w:r>
      <w:r>
        <w:t>:</w:t>
      </w:r>
      <w:r>
        <w:rPr>
          <w:spacing w:val="-2"/>
        </w:rPr>
        <w:t>Trakeobionta</w:t>
      </w:r>
    </w:p>
    <w:p w:rsidR="005B7094" w:rsidRDefault="00302FD6" w:rsidP="008172E7">
      <w:pPr>
        <w:spacing w:line="480" w:lineRule="auto"/>
        <w:ind w:right="3"/>
        <w:rPr>
          <w:spacing w:val="-2"/>
        </w:rPr>
      </w:pPr>
      <w:r>
        <w:rPr>
          <w:spacing w:val="-2"/>
        </w:rPr>
        <w:t>Kelas</w:t>
      </w:r>
      <w:r>
        <w:tab/>
      </w:r>
      <w:r w:rsidR="005B7094">
        <w:tab/>
      </w:r>
      <w:r w:rsidR="008172E7">
        <w:tab/>
      </w:r>
      <w:r>
        <w:t>:</w:t>
      </w:r>
      <w:r>
        <w:rPr>
          <w:spacing w:val="-2"/>
        </w:rPr>
        <w:t>Magnoliopsida</w:t>
      </w:r>
    </w:p>
    <w:p w:rsidR="005B7094" w:rsidRDefault="00302FD6" w:rsidP="008172E7">
      <w:pPr>
        <w:spacing w:line="480" w:lineRule="auto"/>
        <w:ind w:right="3"/>
        <w:rPr>
          <w:spacing w:val="-2"/>
        </w:rPr>
      </w:pPr>
      <w:r>
        <w:rPr>
          <w:spacing w:val="-2"/>
        </w:rPr>
        <w:t>Subkelas</w:t>
      </w:r>
      <w:r>
        <w:tab/>
      </w:r>
      <w:r w:rsidR="008172E7">
        <w:tab/>
      </w:r>
      <w:r>
        <w:t>:</w:t>
      </w:r>
      <w:r>
        <w:rPr>
          <w:spacing w:val="-2"/>
        </w:rPr>
        <w:t>Dilleniidae</w:t>
      </w:r>
    </w:p>
    <w:p w:rsidR="005B7094" w:rsidRDefault="00302FD6" w:rsidP="008172E7">
      <w:pPr>
        <w:spacing w:line="480" w:lineRule="auto"/>
        <w:ind w:right="3"/>
        <w:rPr>
          <w:spacing w:val="-2"/>
        </w:rPr>
      </w:pPr>
      <w:r>
        <w:rPr>
          <w:spacing w:val="-2"/>
        </w:rPr>
        <w:t>Divisisuper</w:t>
      </w:r>
      <w:r w:rsidR="008172E7">
        <w:rPr>
          <w:spacing w:val="-2"/>
        </w:rPr>
        <w:tab/>
      </w:r>
      <w:r>
        <w:tab/>
        <w:t>:</w:t>
      </w:r>
      <w:r>
        <w:rPr>
          <w:spacing w:val="-2"/>
        </w:rPr>
        <w:t>Spermatophyta</w:t>
      </w:r>
    </w:p>
    <w:p w:rsidR="005B7094" w:rsidRDefault="00302FD6" w:rsidP="008172E7">
      <w:pPr>
        <w:spacing w:line="480" w:lineRule="auto"/>
        <w:ind w:right="3"/>
        <w:rPr>
          <w:spacing w:val="-2"/>
        </w:rPr>
      </w:pPr>
      <w:r>
        <w:rPr>
          <w:spacing w:val="-2"/>
        </w:rPr>
        <w:t>Memesan</w:t>
      </w:r>
      <w:r>
        <w:tab/>
      </w:r>
      <w:r w:rsidR="008172E7">
        <w:tab/>
      </w:r>
      <w:r>
        <w:t>:</w:t>
      </w:r>
      <w:r>
        <w:rPr>
          <w:spacing w:val="-2"/>
        </w:rPr>
        <w:t>Brassical</w:t>
      </w:r>
    </w:p>
    <w:p w:rsidR="005B7094" w:rsidRDefault="00302FD6" w:rsidP="008172E7">
      <w:pPr>
        <w:spacing w:line="480" w:lineRule="auto"/>
        <w:ind w:right="3"/>
        <w:rPr>
          <w:spacing w:val="-2"/>
        </w:rPr>
      </w:pPr>
      <w:r>
        <w:rPr>
          <w:spacing w:val="-2"/>
        </w:rPr>
        <w:t>Keluarga</w:t>
      </w:r>
      <w:r>
        <w:tab/>
      </w:r>
      <w:r w:rsidR="008172E7">
        <w:tab/>
      </w:r>
      <w:r>
        <w:t>:</w:t>
      </w:r>
      <w:r>
        <w:rPr>
          <w:spacing w:val="-2"/>
        </w:rPr>
        <w:t>Caricaceae</w:t>
      </w:r>
    </w:p>
    <w:p w:rsidR="005B7094" w:rsidRDefault="00302FD6" w:rsidP="008172E7">
      <w:pPr>
        <w:spacing w:line="480" w:lineRule="auto"/>
        <w:ind w:right="3"/>
        <w:rPr>
          <w:i/>
        </w:rPr>
      </w:pPr>
      <w:r>
        <w:rPr>
          <w:spacing w:val="-2"/>
          <w:sz w:val="24"/>
        </w:rPr>
        <w:t>Marga</w:t>
      </w:r>
      <w:r>
        <w:rPr>
          <w:sz w:val="24"/>
        </w:rPr>
        <w:tab/>
      </w:r>
      <w:r w:rsidR="005B7094">
        <w:rPr>
          <w:sz w:val="24"/>
        </w:rPr>
        <w:tab/>
      </w:r>
      <w:r w:rsidR="008172E7">
        <w:rPr>
          <w:sz w:val="24"/>
        </w:rPr>
        <w:tab/>
      </w:r>
      <w:r>
        <w:rPr>
          <w:sz w:val="24"/>
        </w:rPr>
        <w:t>:</w:t>
      </w:r>
      <w:r>
        <w:rPr>
          <w:i/>
          <w:spacing w:val="-2"/>
          <w:sz w:val="24"/>
        </w:rPr>
        <w:t>Carika</w:t>
      </w:r>
      <w:bookmarkStart w:id="2" w:name="_bookmark12"/>
      <w:bookmarkEnd w:id="2"/>
    </w:p>
    <w:p w:rsidR="00302FD6" w:rsidRPr="005B7094" w:rsidRDefault="005B7094" w:rsidP="005B7094">
      <w:pPr>
        <w:spacing w:line="480" w:lineRule="auto"/>
        <w:ind w:right="3"/>
        <w:rPr>
          <w:i/>
        </w:rPr>
      </w:pPr>
      <w:r w:rsidRPr="005B7094">
        <w:rPr>
          <w:b/>
        </w:rPr>
        <w:t>2.1.2</w:t>
      </w:r>
      <w:r w:rsidRPr="005B7094">
        <w:rPr>
          <w:b/>
        </w:rPr>
        <w:tab/>
      </w:r>
      <w:r w:rsidR="00302FD6" w:rsidRPr="005B7094">
        <w:rPr>
          <w:b/>
          <w:sz w:val="24"/>
        </w:rPr>
        <w:t>Buah</w:t>
      </w:r>
      <w:r w:rsidR="002305D6" w:rsidRPr="005B7094">
        <w:rPr>
          <w:b/>
          <w:sz w:val="24"/>
        </w:rPr>
        <w:t>Papaya</w:t>
      </w:r>
      <w:r w:rsidR="00302FD6" w:rsidRPr="005B7094">
        <w:rPr>
          <w:b/>
          <w:sz w:val="24"/>
        </w:rPr>
        <w:t>(</w:t>
      </w:r>
      <w:r w:rsidR="00302FD6" w:rsidRPr="005B7094">
        <w:rPr>
          <w:b/>
          <w:i/>
          <w:sz w:val="24"/>
        </w:rPr>
        <w:t>Caricapapaya</w:t>
      </w:r>
      <w:r w:rsidR="00302FD6" w:rsidRPr="007702C0">
        <w:rPr>
          <w:b/>
          <w:spacing w:val="-5"/>
          <w:sz w:val="24"/>
        </w:rPr>
        <w:t>L.</w:t>
      </w:r>
      <w:r w:rsidR="00302FD6" w:rsidRPr="005B7094">
        <w:rPr>
          <w:b/>
          <w:i/>
          <w:spacing w:val="-5"/>
          <w:sz w:val="24"/>
        </w:rPr>
        <w:t>)</w:t>
      </w:r>
    </w:p>
    <w:p w:rsidR="008172E7" w:rsidRDefault="00302FD6" w:rsidP="008172E7">
      <w:pPr>
        <w:pStyle w:val="BodyText"/>
        <w:spacing w:line="480" w:lineRule="auto"/>
        <w:ind w:right="3" w:firstLine="720"/>
        <w:jc w:val="both"/>
      </w:pPr>
      <w:r>
        <w:t xml:space="preserve">Buahpapayaberbentukbulatmemanjangdanmenggantungpadabatang saat masih muda berwarna hijau dan akan berubah menjadi kuning kemerahan jika sudah matang.Buahpepayamemilikidagingbuahyangtebaldenganbanyakbijidi </w:t>
      </w:r>
      <w:r>
        <w:lastRenderedPageBreak/>
        <w:t>bagiandalambuahyangberwarnahitamdanberbentukbulat kecil.Tanamanpepaya selain dimanfaatkan sebagai buah juga dapat digunakan sebagai sayuran dan juga obat.Bagiantanamanyangdapatdimanfaatkansebagaiobatadalahdaun,biji,buah dan getahnya (Oktafani, 2019).</w:t>
      </w:r>
    </w:p>
    <w:p w:rsidR="008172E7" w:rsidRDefault="00302FD6" w:rsidP="008172E7">
      <w:pPr>
        <w:pStyle w:val="BodyText"/>
        <w:spacing w:line="480" w:lineRule="auto"/>
        <w:ind w:right="3" w:firstLine="720"/>
        <w:jc w:val="both"/>
      </w:pPr>
      <w:r>
        <w:t xml:space="preserve">Indonesiamemilikibanyakpopulasitanamanpepayakarenawilayahnyayang </w:t>
      </w:r>
      <w:r>
        <w:rPr>
          <w:spacing w:val="-2"/>
        </w:rPr>
        <w:t xml:space="preserve">sangatmendukungdanjugamudahuntukditanamipepaya.Pepayadisampingcepat </w:t>
      </w:r>
      <w:r>
        <w:t>tumbuhjugabuahnyabanyakdiminatiolehmasyarakat.Pepaya(</w:t>
      </w:r>
      <w:r w:rsidRPr="0099712F">
        <w:rPr>
          <w:i/>
          <w:iCs/>
        </w:rPr>
        <w:t>Caricapapaya</w:t>
      </w:r>
      <w:r>
        <w:t xml:space="preserve"> L.) </w:t>
      </w:r>
      <w:r>
        <w:rPr>
          <w:spacing w:val="-2"/>
        </w:rPr>
        <w:t xml:space="preserve">memilikikandungannutrisiyangbaik.Kandungannutrisiyangterdapatdalam100g </w:t>
      </w:r>
      <w:r>
        <w:t>buah pepaya antara lain mengandung 12,4 g karbohidrat, 23 mg kalsium, 12 mg fosfor, 1,7 mg besi, 110 mg retinol, 0,04 mg tiamin, dan 78 mg vitamin C. Buah pepaya juga mengandung getah penghasil papain (enzim proteolitik) yang banyak digunakan pada industri makanan, kosmetik, dan farmasi (Suyanti, 2012).</w:t>
      </w:r>
      <w:bookmarkStart w:id="3" w:name="_bookmark13"/>
      <w:bookmarkEnd w:id="3"/>
    </w:p>
    <w:p w:rsidR="008172E7" w:rsidRPr="008172E7" w:rsidRDefault="008172E7" w:rsidP="008172E7">
      <w:pPr>
        <w:pStyle w:val="BodyText"/>
        <w:spacing w:line="480" w:lineRule="auto"/>
        <w:ind w:right="3"/>
        <w:jc w:val="both"/>
        <w:rPr>
          <w:b/>
          <w:spacing w:val="-2"/>
        </w:rPr>
      </w:pPr>
      <w:r>
        <w:rPr>
          <w:b/>
        </w:rPr>
        <w:t>2.1.3</w:t>
      </w:r>
      <w:r>
        <w:rPr>
          <w:b/>
        </w:rPr>
        <w:tab/>
      </w:r>
      <w:r w:rsidR="00302FD6" w:rsidRPr="008172E7">
        <w:rPr>
          <w:b/>
        </w:rPr>
        <w:t>ManfaatBuah</w:t>
      </w:r>
      <w:r w:rsidR="00302FD6" w:rsidRPr="008172E7">
        <w:rPr>
          <w:b/>
          <w:spacing w:val="-2"/>
        </w:rPr>
        <w:t>Papaya</w:t>
      </w:r>
    </w:p>
    <w:p w:rsidR="008172E7" w:rsidRDefault="00302FD6" w:rsidP="008172E7">
      <w:pPr>
        <w:pStyle w:val="BodyText"/>
        <w:spacing w:line="480" w:lineRule="auto"/>
        <w:ind w:right="3" w:firstLine="720"/>
        <w:jc w:val="both"/>
      </w:pPr>
      <w:r>
        <w:t xml:space="preserve">Buah pepaya, memiliki manfaat yang banyak salah satunya vitamin A yang baik untuk kesehatan mata, pepaya juga mempelancar pencernaan bagi yang sulit buang air besar, di beberapa tempat buah papaya dijadikan rujak manis. Pada pengobatan herbal pepaya dapat mencegah kanker, sembelit (Dewi </w:t>
      </w:r>
      <w:r w:rsidRPr="0099712F">
        <w:rPr>
          <w:i/>
          <w:iCs/>
        </w:rPr>
        <w:t>et al</w:t>
      </w:r>
      <w:r>
        <w:t>., 2019).</w:t>
      </w:r>
    </w:p>
    <w:p w:rsidR="008172E7" w:rsidRDefault="00302FD6" w:rsidP="00C03911">
      <w:pPr>
        <w:pStyle w:val="BodyText"/>
        <w:numPr>
          <w:ilvl w:val="0"/>
          <w:numId w:val="10"/>
        </w:numPr>
        <w:spacing w:line="480" w:lineRule="auto"/>
        <w:ind w:right="3"/>
        <w:jc w:val="both"/>
      </w:pPr>
      <w:r>
        <w:t xml:space="preserve">Kanker usus besar serat pepaya mampu mengikat racun penyebabkanker diususbesardanmenjauhkannyadarisel-selsehatususbesar.Nutrisiinimemberikanperlindungansinergisbagiselselususbesardarikerusakanakibat radikal bebas pada DNA mereka (Dewi </w:t>
      </w:r>
      <w:r w:rsidRPr="0089472C">
        <w:rPr>
          <w:i/>
          <w:iCs/>
        </w:rPr>
        <w:t>et al</w:t>
      </w:r>
      <w:r>
        <w:t>., 2019).</w:t>
      </w:r>
    </w:p>
    <w:p w:rsidR="008172E7" w:rsidRDefault="00302FD6" w:rsidP="00C03911">
      <w:pPr>
        <w:pStyle w:val="BodyText"/>
        <w:numPr>
          <w:ilvl w:val="0"/>
          <w:numId w:val="10"/>
        </w:numPr>
        <w:spacing w:line="480" w:lineRule="auto"/>
        <w:ind w:right="3"/>
        <w:jc w:val="both"/>
      </w:pPr>
      <w:r w:rsidRPr="008172E7">
        <w:t>Efek anti inflamasi</w:t>
      </w:r>
    </w:p>
    <w:p w:rsidR="008172E7" w:rsidRDefault="00302FD6" w:rsidP="008172E7">
      <w:pPr>
        <w:pStyle w:val="BodyText"/>
        <w:spacing w:line="480" w:lineRule="auto"/>
        <w:ind w:left="720" w:right="3"/>
        <w:jc w:val="both"/>
      </w:pPr>
      <w:r w:rsidRPr="008172E7">
        <w:t xml:space="preserve">Enzim protein termasuk papain dan chymopapain serta </w:t>
      </w:r>
      <w:r w:rsidRPr="008172E7">
        <w:lastRenderedPageBreak/>
        <w:t>nutrisiantioksidanyangterdapatdalampepaya;termasukvitaminC,vitaminE, danbetakaroten,mengurangikeparahankondisisepertiasma, osteoartritis,dan rheumatoid arthritis.</w:t>
      </w:r>
    </w:p>
    <w:p w:rsidR="008172E7" w:rsidRDefault="00302FD6" w:rsidP="00C03911">
      <w:pPr>
        <w:pStyle w:val="BodyText"/>
        <w:numPr>
          <w:ilvl w:val="0"/>
          <w:numId w:val="10"/>
        </w:numPr>
        <w:spacing w:line="480" w:lineRule="auto"/>
        <w:ind w:right="3"/>
        <w:jc w:val="both"/>
      </w:pPr>
      <w:r w:rsidRPr="008172E7">
        <w:t>Artritisreumatoid</w:t>
      </w:r>
    </w:p>
    <w:p w:rsidR="008172E7" w:rsidRDefault="00302FD6" w:rsidP="008172E7">
      <w:pPr>
        <w:pStyle w:val="BodyText"/>
        <w:spacing w:line="480" w:lineRule="auto"/>
        <w:ind w:left="720" w:right="3"/>
        <w:jc w:val="both"/>
      </w:pPr>
      <w:r w:rsidRPr="008172E7">
        <w:t>MakanankayavitaminC,sepertipepaya,memberimanusia perlindungan terhadap inflamasi poliartritis, suatu bentuk artritis reumatoid yang melibatkan dua atau lebih sendi (Agus</w:t>
      </w:r>
      <w:r w:rsidR="009C654E" w:rsidRPr="008172E7">
        <w:t>,</w:t>
      </w:r>
      <w:r w:rsidRPr="008172E7">
        <w:t xml:space="preserve"> 2020).</w:t>
      </w:r>
    </w:p>
    <w:p w:rsidR="008172E7" w:rsidRDefault="00302FD6" w:rsidP="00C03911">
      <w:pPr>
        <w:pStyle w:val="BodyText"/>
        <w:numPr>
          <w:ilvl w:val="0"/>
          <w:numId w:val="10"/>
        </w:numPr>
        <w:spacing w:line="480" w:lineRule="auto"/>
        <w:ind w:right="3"/>
        <w:jc w:val="both"/>
      </w:pPr>
      <w:r w:rsidRPr="008172E7">
        <w:t>Meningkatkankesehatanparu-paru</w:t>
      </w:r>
    </w:p>
    <w:p w:rsidR="008172E7" w:rsidRDefault="00302FD6" w:rsidP="008172E7">
      <w:pPr>
        <w:pStyle w:val="BodyText"/>
        <w:spacing w:line="480" w:lineRule="auto"/>
        <w:ind w:left="720" w:right="3"/>
        <w:jc w:val="both"/>
      </w:pPr>
      <w:r w:rsidRPr="008172E7">
        <w:t>JikaAndaseorangperokok,ataujikaAnda sering terpapar asap rokok Mengonsumsi makanan kaya vitamin A, seperti pepaya, membantu kesehatan paru-paru dan menyelamatkan hidup Anda (Dinda Nadiyah &amp; Kharisma, 2016)</w:t>
      </w:r>
    </w:p>
    <w:p w:rsidR="008172E7" w:rsidRDefault="00302FD6" w:rsidP="00C03911">
      <w:pPr>
        <w:pStyle w:val="BodyText"/>
        <w:numPr>
          <w:ilvl w:val="0"/>
          <w:numId w:val="10"/>
        </w:numPr>
        <w:spacing w:line="480" w:lineRule="auto"/>
        <w:ind w:right="3"/>
        <w:jc w:val="both"/>
      </w:pPr>
      <w:r w:rsidRPr="008172E7">
        <w:t xml:space="preserve">Aktivitasanti sabit </w:t>
      </w:r>
    </w:p>
    <w:p w:rsidR="008172E7" w:rsidRDefault="00302FD6" w:rsidP="008172E7">
      <w:pPr>
        <w:pStyle w:val="BodyText"/>
        <w:spacing w:line="480" w:lineRule="auto"/>
        <w:ind w:left="720" w:right="3"/>
        <w:jc w:val="both"/>
      </w:pPr>
      <w:r w:rsidRPr="008172E7">
        <w:t>Penelitian saat ini membuktikan bahwa pepaya memiliki aktivitas anti sabit.</w:t>
      </w:r>
    </w:p>
    <w:p w:rsidR="008172E7" w:rsidRDefault="00302FD6" w:rsidP="00C03911">
      <w:pPr>
        <w:pStyle w:val="BodyText"/>
        <w:numPr>
          <w:ilvl w:val="0"/>
          <w:numId w:val="10"/>
        </w:numPr>
        <w:spacing w:line="480" w:lineRule="auto"/>
        <w:ind w:right="3"/>
        <w:jc w:val="both"/>
      </w:pPr>
      <w:r w:rsidRPr="008172E7">
        <w:t xml:space="preserve">Mencegah kanker prostat </w:t>
      </w:r>
    </w:p>
    <w:p w:rsidR="008172E7" w:rsidRDefault="00302FD6" w:rsidP="008172E7">
      <w:pPr>
        <w:pStyle w:val="BodyText"/>
        <w:spacing w:line="480" w:lineRule="auto"/>
        <w:ind w:left="720" w:right="3"/>
        <w:jc w:val="both"/>
      </w:pPr>
      <w:r w:rsidRPr="008172E7">
        <w:t>Pria yang mengonsumsi buah-buahan dansayuran kaya likopen seperti pepaya, tomat, aprikot, buah anggur merah mudah semangka,danjambubijimemilikikemungkinan82%lebihkeciluntukterkena kanker prostat dibandingkan dengan mereka yang paling sedikit mengonsumsi makanan kaya likopen (Deshpande, 2021)</w:t>
      </w:r>
    </w:p>
    <w:p w:rsidR="008172E7" w:rsidRDefault="00302FD6" w:rsidP="008172E7">
      <w:pPr>
        <w:pStyle w:val="BodyText"/>
        <w:spacing w:line="480" w:lineRule="auto"/>
        <w:ind w:left="720" w:right="3"/>
        <w:jc w:val="both"/>
      </w:pPr>
      <w:r>
        <w:t xml:space="preserve">Tanaman pepaya Sejak zaman dahulu kala nenek moyang kitasudahakrabdengantanamanpepaya.Ditanahperkaranganseringdijumpai satu atau dua tanaman pepaya yang tumbuh tanpa perawatan memadai. </w:t>
      </w:r>
      <w:r>
        <w:lastRenderedPageBreak/>
        <w:t>Pada umumnya,tanamanpepaya(</w:t>
      </w:r>
      <w:r w:rsidRPr="008172E7">
        <w:rPr>
          <w:i/>
          <w:iCs/>
        </w:rPr>
        <w:t>Caricapepaya</w:t>
      </w:r>
      <w:r>
        <w:t>L).Memangbelumdibudidayakan secara baik dan intensif.</w:t>
      </w:r>
    </w:p>
    <w:p w:rsidR="008172E7" w:rsidRDefault="00302FD6" w:rsidP="00C03911">
      <w:pPr>
        <w:pStyle w:val="BodyText"/>
        <w:numPr>
          <w:ilvl w:val="0"/>
          <w:numId w:val="10"/>
        </w:numPr>
        <w:spacing w:line="480" w:lineRule="auto"/>
        <w:ind w:right="3"/>
        <w:jc w:val="both"/>
      </w:pPr>
      <w:r w:rsidRPr="008172E7">
        <w:t>Pepayamerupakansalahsatubuahyangtelahlamadikenalberkembangluasdi Indonesia. Buah matangnya sangat digemari sebagai buah meja dan sering dihidangkansebagai buahpencuci mulut karenacitarasanya yangenak,relatif tingginya kandungan nutrisi dan vitamin(Deshpande, 2021).</w:t>
      </w:r>
    </w:p>
    <w:p w:rsidR="008172E7" w:rsidRDefault="00302FD6" w:rsidP="00C03911">
      <w:pPr>
        <w:pStyle w:val="BodyText"/>
        <w:numPr>
          <w:ilvl w:val="0"/>
          <w:numId w:val="10"/>
        </w:numPr>
        <w:spacing w:line="480" w:lineRule="auto"/>
        <w:ind w:right="3"/>
        <w:jc w:val="both"/>
      </w:pPr>
      <w:r w:rsidRPr="008172E7">
        <w:t>Substansi lain yang banyak dimanfaatkan adalah dari buah, batang, ataupun daunpepaya.Buahpapayamemilikibanyakbentukdarimulai,lonnjong,bulat, dan panjang, ketika dilihat dari luar bentuk papaya (Dinesh Hase ,2020).</w:t>
      </w:r>
    </w:p>
    <w:p w:rsidR="008172E7" w:rsidRDefault="00302FD6" w:rsidP="00C03911">
      <w:pPr>
        <w:pStyle w:val="BodyText"/>
        <w:numPr>
          <w:ilvl w:val="0"/>
          <w:numId w:val="10"/>
        </w:numPr>
        <w:spacing w:line="480" w:lineRule="auto"/>
        <w:ind w:right="3"/>
        <w:jc w:val="both"/>
      </w:pPr>
      <w:r w:rsidRPr="008172E7">
        <w:t>Ketika pepaya sudah dikupas terlihat warna kuning apa bila papaya sudah matangdanbagiandalammemilikibiji-bijiberwarnahitamkecil,jugamemiliki warna kuning jingga pada bagian daing buah papaya (Deshpande, 2021).</w:t>
      </w:r>
    </w:p>
    <w:p w:rsidR="008172E7" w:rsidRDefault="00302FD6" w:rsidP="00C03911">
      <w:pPr>
        <w:pStyle w:val="BodyText"/>
        <w:numPr>
          <w:ilvl w:val="0"/>
          <w:numId w:val="10"/>
        </w:numPr>
        <w:spacing w:line="480" w:lineRule="auto"/>
        <w:ind w:right="3"/>
        <w:jc w:val="both"/>
      </w:pPr>
      <w:r w:rsidRPr="008172E7">
        <w:t>Pepaya (</w:t>
      </w:r>
      <w:r w:rsidRPr="008172E7">
        <w:rPr>
          <w:i/>
          <w:iCs/>
        </w:rPr>
        <w:t>Carica papaya</w:t>
      </w:r>
      <w:r w:rsidRPr="008172E7">
        <w:t xml:space="preserve"> L.) merupakan buah klimakterik yang sangat rentan terhadap serangan jamur setelah dipanen. Karena sifatnya yang mudah rusak, buah ini akan membusuk dan sejumlah besar buah yang sangat bergizi dan penting untuk pengobatan akan terbuang sia-sia. Kulit buah pepaya berwarna hijau saat belum matang, dan berubah menjadi kuning atau merah saat matang. Daging buah pepaya berwarna kuning hingga merah, tergantung varietasnya. Tekstur kulit buah pepaya halus dan tipis  (Deshpande, 2021).</w:t>
      </w:r>
    </w:p>
    <w:p w:rsidR="00A663CD" w:rsidRDefault="00A663CD" w:rsidP="00A663CD">
      <w:pPr>
        <w:pStyle w:val="BodyText"/>
        <w:spacing w:line="480" w:lineRule="auto"/>
        <w:ind w:right="3"/>
        <w:jc w:val="both"/>
      </w:pPr>
    </w:p>
    <w:p w:rsidR="00A663CD" w:rsidRDefault="00A663CD" w:rsidP="00A663CD">
      <w:pPr>
        <w:pStyle w:val="BodyText"/>
        <w:spacing w:line="480" w:lineRule="auto"/>
        <w:ind w:right="3"/>
        <w:jc w:val="both"/>
      </w:pPr>
    </w:p>
    <w:p w:rsidR="008172E7" w:rsidRDefault="00302FD6" w:rsidP="00C03911">
      <w:pPr>
        <w:pStyle w:val="BodyText"/>
        <w:numPr>
          <w:ilvl w:val="0"/>
          <w:numId w:val="10"/>
        </w:numPr>
        <w:spacing w:line="480" w:lineRule="auto"/>
        <w:ind w:right="3"/>
        <w:jc w:val="both"/>
      </w:pPr>
      <w:r w:rsidRPr="008172E7">
        <w:lastRenderedPageBreak/>
        <w:t>Akhir-akhir ini orang-orang lebih peduli terhadap keamanan pangan yang membatasi penggunaan fungsi dan untuk mengendalikan pembusukan buah pada pepaya. Namun perlakuan panas memiliki potensi yang sangat besar untuk mengendalikan pembusukan mikroba, dan menjaga komoditas pangan tetap aman dari bahan kimia berbahaya (Deshpande, 2021).</w:t>
      </w:r>
    </w:p>
    <w:p w:rsidR="008172E7" w:rsidRDefault="00302FD6" w:rsidP="00C03911">
      <w:pPr>
        <w:pStyle w:val="BodyText"/>
        <w:numPr>
          <w:ilvl w:val="0"/>
          <w:numId w:val="10"/>
        </w:numPr>
        <w:spacing w:line="480" w:lineRule="auto"/>
        <w:ind w:right="3"/>
        <w:jc w:val="both"/>
      </w:pPr>
      <w:r w:rsidRPr="008172E7">
        <w:t xml:space="preserve">Dalam penelitian ini, perlakuan air panas telah berhasil menekan pembusukan buah dan mempertahankan kualitas buah pepaya selama seluruh periode penyimpanan dingin. Temuan ini menunjukkan bahwa penggunaan perlakuan airpanasmerupakanpendekatanpraktisuntukmeningkatkanmasasimpanbuah pepaya. </w:t>
      </w:r>
    </w:p>
    <w:p w:rsidR="00302FD6" w:rsidRDefault="00302FD6" w:rsidP="00C03911">
      <w:pPr>
        <w:pStyle w:val="BodyText"/>
        <w:numPr>
          <w:ilvl w:val="0"/>
          <w:numId w:val="10"/>
        </w:numPr>
        <w:spacing w:line="480" w:lineRule="auto"/>
        <w:ind w:right="3"/>
        <w:jc w:val="both"/>
      </w:pPr>
      <w:r w:rsidRPr="008172E7">
        <w:t xml:space="preserve">Buahpepayayangbelummatangsecarafisiologisdipanendarikebun pepaya komersial. Buah-buahan yang dipilih diperlakukan pada tiga suhu air panas yang berbeda (50°C, 52°C, dan 54°C) bersama dengan kontrol (suhu kamar)selama10menitsetelahitudisimpanpadasuhu12°Cdan85–90%RH selamaempatminggu.Evaluasisensorisyangberbeda,skalakualitasbuah,dan aktivitas enzimatik diamati pada interval mingguan terluka dan mengalami proses fisiologi yang berlanjut termasuk respirasi yang diikuti dengan perubahan-perubahan fisiologi, antara lain proses pelunakan jaringan, penurunan kadar asam-asam organik, perubahan warna, kehilangan senyawa-senyawa mudah menguap yang berperan dalam pembentukan aroma serta adanya kontaminasi bakteri. Perubahan fisiologis dan kontaminasi bakteri yang tidak terkontrol dapat mempercepat proses penurunan mutu yang akan berakhir dengan penuaan jaringan hingga </w:t>
      </w:r>
      <w:r w:rsidRPr="008172E7">
        <w:lastRenderedPageBreak/>
        <w:t>kebusukan  (Deshpande, 2021).</w:t>
      </w:r>
    </w:p>
    <w:p w:rsidR="00302FD6" w:rsidRDefault="008172E7" w:rsidP="008172E7">
      <w:pPr>
        <w:pStyle w:val="Heading2"/>
        <w:spacing w:line="480" w:lineRule="auto"/>
        <w:ind w:left="0" w:right="3"/>
      </w:pPr>
      <w:bookmarkStart w:id="4" w:name="_TOC_250024"/>
      <w:r>
        <w:t>2.1.4</w:t>
      </w:r>
      <w:r>
        <w:tab/>
      </w:r>
      <w:r w:rsidR="00302FD6">
        <w:t>Pemanfaatan</w:t>
      </w:r>
      <w:r w:rsidR="002305D6">
        <w:t>Buah</w:t>
      </w:r>
      <w:bookmarkEnd w:id="4"/>
      <w:r w:rsidR="002305D6">
        <w:rPr>
          <w:spacing w:val="-2"/>
        </w:rPr>
        <w:t>Pepaya</w:t>
      </w:r>
    </w:p>
    <w:p w:rsidR="008172E7" w:rsidRDefault="00302FD6" w:rsidP="008172E7">
      <w:pPr>
        <w:pStyle w:val="BodyText"/>
        <w:spacing w:line="480" w:lineRule="auto"/>
        <w:ind w:right="3" w:firstLine="720"/>
        <w:jc w:val="both"/>
      </w:pPr>
      <w:r>
        <w:t>Pemanfaatan</w:t>
      </w:r>
      <w:r w:rsidRPr="00C570BB">
        <w:rPr>
          <w:i/>
          <w:iCs/>
        </w:rPr>
        <w:t>Caricapepaya</w:t>
      </w:r>
      <w:r>
        <w:t xml:space="preserve"> L Tanamaninidigunakansebagaiantiparasit, untuk radang lambung, sebagai pencahar, dan untuk penyakit kandung empedu (oktafani, 2019) . Pepaya digunakan dalam kolumbia untuk pengobatan sembelit usus, pencernaan yang buruk, radang usus halus, disentri, psoriasis,dankutil.Aktivitasanthelmintikterhadapcacingusustelahdilaporkan dari tanaman ini.</w:t>
      </w:r>
    </w:p>
    <w:p w:rsidR="008172E7" w:rsidRDefault="00302FD6" w:rsidP="008172E7">
      <w:pPr>
        <w:pStyle w:val="BodyText"/>
        <w:spacing w:line="480" w:lineRule="auto"/>
        <w:ind w:right="3" w:firstLine="720"/>
        <w:jc w:val="both"/>
      </w:pPr>
      <w:r>
        <w:t>Kandungan serat dalam pepaya dapat menambah volume tinja dan mempertahankan kesehatan usus.</w:t>
      </w:r>
      <w:r w:rsidR="00451285">
        <w:t xml:space="preserve"> Enzim papain dapat memecah protein dalam makanan sehingga lebih mudah dicerna. Karpaina: Karpaina merupakan alkaloid.</w:t>
      </w:r>
    </w:p>
    <w:p w:rsidR="008172E7" w:rsidRDefault="00451285" w:rsidP="00B70C12">
      <w:pPr>
        <w:pStyle w:val="BodyText"/>
        <w:spacing w:line="480" w:lineRule="auto"/>
        <w:ind w:right="3"/>
        <w:jc w:val="both"/>
      </w:pPr>
      <w:r>
        <w:t xml:space="preserve">pencernaan yang buruk, radang usus </w:t>
      </w:r>
      <w:r w:rsidR="00302FD6">
        <w:t>yang dapat membantu mengatasi sembelit. Selain pepaya, buah-buahan lain yang dapat membantu mengatasi sembelit. Selain mengonsumsi buah, untuk mengatasi sembelit: Perbanyak minum air putih, Konsumsi variasi makanan berserat, Jangan menahan buang air besar, Istirahat cukup, Batasi makanan ultra proses dan jajan sembarangan (oktafani, 2019).</w:t>
      </w:r>
    </w:p>
    <w:p w:rsidR="008172E7" w:rsidRDefault="00302FD6" w:rsidP="009D3285">
      <w:pPr>
        <w:pStyle w:val="BodyText"/>
        <w:spacing w:line="480" w:lineRule="auto"/>
        <w:ind w:right="3"/>
        <w:jc w:val="both"/>
        <w:rPr>
          <w:b/>
          <w:bCs/>
        </w:rPr>
      </w:pPr>
      <w:r w:rsidRPr="001312D1">
        <w:rPr>
          <w:b/>
          <w:bCs/>
        </w:rPr>
        <w:t>2.</w:t>
      </w:r>
      <w:r w:rsidR="006B03AC">
        <w:rPr>
          <w:b/>
          <w:bCs/>
        </w:rPr>
        <w:t>2</w:t>
      </w:r>
      <w:r>
        <w:rPr>
          <w:b/>
          <w:bCs/>
        </w:rPr>
        <w:t xml:space="preserve"> U</w:t>
      </w:r>
      <w:r w:rsidRPr="001312D1">
        <w:rPr>
          <w:b/>
          <w:bCs/>
        </w:rPr>
        <w:t xml:space="preserve">kuran </w:t>
      </w:r>
      <w:r>
        <w:rPr>
          <w:b/>
          <w:bCs/>
        </w:rPr>
        <w:t>B</w:t>
      </w:r>
      <w:r w:rsidRPr="001312D1">
        <w:rPr>
          <w:b/>
          <w:bCs/>
        </w:rPr>
        <w:t xml:space="preserve">uah </w:t>
      </w:r>
      <w:r>
        <w:rPr>
          <w:b/>
          <w:bCs/>
        </w:rPr>
        <w:t>P</w:t>
      </w:r>
      <w:r w:rsidRPr="001312D1">
        <w:rPr>
          <w:b/>
          <w:bCs/>
        </w:rPr>
        <w:t>epaya</w:t>
      </w:r>
    </w:p>
    <w:p w:rsidR="00302FD6" w:rsidRPr="006F7410" w:rsidRDefault="00302FD6" w:rsidP="008172E7">
      <w:pPr>
        <w:pStyle w:val="BodyText"/>
        <w:spacing w:line="480" w:lineRule="auto"/>
        <w:ind w:right="3" w:firstLine="720"/>
        <w:jc w:val="both"/>
      </w:pPr>
      <w:r w:rsidRPr="006F7410">
        <w:t>Pohon buah pepaya pada umumnya tidak bercabang atau hanya bercabang sedikit.</w:t>
      </w:r>
      <w:r>
        <w:t xml:space="preserve"> p</w:t>
      </w:r>
      <w:r w:rsidRPr="006F7410">
        <w:t xml:space="preserve">ohonnya dapat tumbuh hingga setinggi sekitar 5–10 m dengan daun-daunan yang membentuk serupa spiral pada batang pohon bagian atas. Daunnya menyirip lima dengan tangkai yang panjang dan berlubang di bagian tengah. </w:t>
      </w:r>
    </w:p>
    <w:p w:rsidR="00302FD6" w:rsidRDefault="00302FD6" w:rsidP="00C03911">
      <w:pPr>
        <w:pStyle w:val="BodyText"/>
        <w:numPr>
          <w:ilvl w:val="0"/>
          <w:numId w:val="11"/>
        </w:numPr>
        <w:tabs>
          <w:tab w:val="left" w:pos="2520"/>
        </w:tabs>
        <w:spacing w:line="480" w:lineRule="auto"/>
        <w:ind w:right="3"/>
        <w:jc w:val="both"/>
      </w:pPr>
      <w:r w:rsidRPr="001312D1">
        <w:t>Bentuknya dapat bercangap ataupun tid</w:t>
      </w:r>
      <w:r w:rsidR="009D3285">
        <w:t xml:space="preserve">ak. Bentuk buah pepaya biasanya </w:t>
      </w:r>
      <w:r w:rsidRPr="001312D1">
        <w:t>bulathingga memanjang, dengan ujung</w:t>
      </w:r>
      <w:r w:rsidR="009D3285">
        <w:t xml:space="preserve"> biasanya meruncing. Warna buah </w:t>
      </w:r>
      <w:r w:rsidRPr="001312D1">
        <w:t xml:space="preserve">pepayaketika muda hijau gelap, dan setelah masak hijau muda hingga kuning. </w:t>
      </w:r>
    </w:p>
    <w:p w:rsidR="00302FD6" w:rsidRDefault="00302FD6" w:rsidP="00C03911">
      <w:pPr>
        <w:pStyle w:val="BodyText"/>
        <w:numPr>
          <w:ilvl w:val="0"/>
          <w:numId w:val="11"/>
        </w:numPr>
        <w:tabs>
          <w:tab w:val="left" w:pos="2610"/>
        </w:tabs>
        <w:spacing w:line="480" w:lineRule="auto"/>
        <w:ind w:right="3"/>
        <w:jc w:val="both"/>
      </w:pPr>
      <w:r w:rsidRPr="001312D1">
        <w:lastRenderedPageBreak/>
        <w:t>Daging buah pepaya umumnya berasal dari karpela yang menebal, berwarnakuning hingga merah, tergantung varietasnya.</w:t>
      </w:r>
    </w:p>
    <w:p w:rsidR="00302FD6" w:rsidRDefault="00302FD6" w:rsidP="00C03911">
      <w:pPr>
        <w:pStyle w:val="BodyText"/>
        <w:numPr>
          <w:ilvl w:val="0"/>
          <w:numId w:val="11"/>
        </w:numPr>
        <w:spacing w:line="480" w:lineRule="auto"/>
        <w:ind w:right="3"/>
        <w:jc w:val="both"/>
      </w:pPr>
      <w:r w:rsidRPr="001312D1">
        <w:t xml:space="preserve">Bagian tengah buah pepaya berongga. Biji-biji buah pepaya berwarna hitamatau coklat kehitaman dan terbungkus semacam lapisan berlendir yangberfungsi untuk mencegahnya dari kekeringan. </w:t>
      </w:r>
    </w:p>
    <w:p w:rsidR="00302FD6" w:rsidRDefault="00302FD6" w:rsidP="00C03911">
      <w:pPr>
        <w:pStyle w:val="BodyText"/>
        <w:numPr>
          <w:ilvl w:val="0"/>
          <w:numId w:val="11"/>
        </w:numPr>
        <w:spacing w:line="480" w:lineRule="auto"/>
        <w:ind w:right="3"/>
        <w:jc w:val="both"/>
      </w:pPr>
      <w:r w:rsidRPr="001312D1">
        <w:t xml:space="preserve">Dalam budidaya buah pepaya, biji-bijinyadimanfaatkan untuk ditanam kembali dan diambil dari bagian tengah buah pepaya. </w:t>
      </w:r>
    </w:p>
    <w:p w:rsidR="00302FD6" w:rsidRDefault="00302FD6" w:rsidP="00C03911">
      <w:pPr>
        <w:pStyle w:val="BodyText"/>
        <w:numPr>
          <w:ilvl w:val="0"/>
          <w:numId w:val="11"/>
        </w:numPr>
        <w:spacing w:line="480" w:lineRule="auto"/>
        <w:ind w:right="3"/>
        <w:jc w:val="both"/>
      </w:pPr>
      <w:r w:rsidRPr="001312D1">
        <w:t>Buah pepaya tidak dapat bertahan lama. Jika terlalu lama dibiarkan tanpa diolah atau dimakan, buah pepaya akan cepat membusuk.</w:t>
      </w:r>
    </w:p>
    <w:p w:rsidR="00302FD6" w:rsidRDefault="00302FD6" w:rsidP="00C03911">
      <w:pPr>
        <w:pStyle w:val="BodyText"/>
        <w:numPr>
          <w:ilvl w:val="0"/>
          <w:numId w:val="11"/>
        </w:numPr>
        <w:spacing w:line="480" w:lineRule="auto"/>
        <w:ind w:right="3"/>
        <w:jc w:val="both"/>
      </w:pPr>
      <w:r w:rsidRPr="001312D1">
        <w:t xml:space="preserve">Halini disebabkan karena dalam buah pepaya banyak sekali mengandung air.Sebagai buah yang bisa dipanen kapan saja, tanpa waktu-waktu panen tertentu,keberadaan buah pepayapasti melimpah dan kelebihannya dikhawatirkan akanmembusuk jika tidak dikonsumsi. </w:t>
      </w:r>
    </w:p>
    <w:p w:rsidR="00302FD6" w:rsidRDefault="00302FD6" w:rsidP="00C03911">
      <w:pPr>
        <w:pStyle w:val="BodyText"/>
        <w:numPr>
          <w:ilvl w:val="0"/>
          <w:numId w:val="11"/>
        </w:numPr>
        <w:spacing w:line="480" w:lineRule="auto"/>
        <w:ind w:right="3"/>
        <w:jc w:val="both"/>
      </w:pPr>
      <w:r w:rsidRPr="001312D1">
        <w:t>Selain itu, buah pepaya yang hanya dijual tanpa diolah akan lebih membosankan dibanding dengan buah p</w:t>
      </w:r>
      <w:r w:rsidR="009D3285">
        <w:t xml:space="preserve">epaya yamg dijual dengan diolah </w:t>
      </w:r>
      <w:r w:rsidRPr="001312D1">
        <w:t>terlebih dahulu.</w:t>
      </w:r>
    </w:p>
    <w:p w:rsidR="00302FD6" w:rsidRPr="00093F19" w:rsidRDefault="009D3285" w:rsidP="009D3285">
      <w:pPr>
        <w:pStyle w:val="BodyText"/>
        <w:spacing w:line="480" w:lineRule="auto"/>
        <w:ind w:right="3"/>
        <w:jc w:val="both"/>
        <w:rPr>
          <w:b/>
          <w:bCs/>
        </w:rPr>
      </w:pPr>
      <w:r>
        <w:rPr>
          <w:b/>
          <w:bCs/>
        </w:rPr>
        <w:t>2.2.1</w:t>
      </w:r>
      <w:r>
        <w:rPr>
          <w:b/>
          <w:bCs/>
        </w:rPr>
        <w:tab/>
      </w:r>
      <w:r w:rsidRPr="00093F19">
        <w:rPr>
          <w:b/>
          <w:bCs/>
        </w:rPr>
        <w:t xml:space="preserve">Kandungan </w:t>
      </w:r>
      <w:r>
        <w:rPr>
          <w:b/>
          <w:bCs/>
        </w:rPr>
        <w:t>K</w:t>
      </w:r>
      <w:r w:rsidRPr="00093F19">
        <w:rPr>
          <w:b/>
          <w:bCs/>
        </w:rPr>
        <w:t>imia</w:t>
      </w:r>
      <w:r>
        <w:rPr>
          <w:b/>
          <w:bCs/>
        </w:rPr>
        <w:t xml:space="preserve"> Buah Pepaya</w:t>
      </w:r>
    </w:p>
    <w:p w:rsidR="009D3285" w:rsidRDefault="00302FD6" w:rsidP="009D3285">
      <w:pPr>
        <w:pStyle w:val="BodyText"/>
        <w:spacing w:line="480" w:lineRule="auto"/>
        <w:ind w:right="3" w:firstLine="720"/>
        <w:jc w:val="both"/>
      </w:pPr>
      <w:r w:rsidRPr="00093F19">
        <w:t>Kandungan kimia dari tanaman pepaya (</w:t>
      </w:r>
      <w:r w:rsidRPr="002A1CCE">
        <w:rPr>
          <w:i/>
          <w:iCs/>
        </w:rPr>
        <w:t>Carica papaya</w:t>
      </w:r>
      <w:r w:rsidR="009D3285">
        <w:t xml:space="preserve"> L) adalah sebagai berikut: </w:t>
      </w:r>
    </w:p>
    <w:p w:rsidR="009D3285" w:rsidRDefault="00302FD6" w:rsidP="00C03911">
      <w:pPr>
        <w:pStyle w:val="BodyText"/>
        <w:numPr>
          <w:ilvl w:val="0"/>
          <w:numId w:val="12"/>
        </w:numPr>
        <w:spacing w:line="480" w:lineRule="auto"/>
        <w:ind w:right="3"/>
        <w:jc w:val="both"/>
      </w:pPr>
      <w:r w:rsidRPr="00093F19">
        <w:t>Daun: enzim papain, alkaloid karpaina, pseudokarpaina, glikosid, karposid dansaponin, sakarosa, dekstrosa, dan levulosa. Alkaloid karpaina mempunyai efekseperti digitalis.</w:t>
      </w:r>
    </w:p>
    <w:p w:rsidR="009D3285" w:rsidRDefault="00302FD6" w:rsidP="00C03911">
      <w:pPr>
        <w:pStyle w:val="BodyText"/>
        <w:numPr>
          <w:ilvl w:val="0"/>
          <w:numId w:val="12"/>
        </w:numPr>
        <w:spacing w:line="480" w:lineRule="auto"/>
        <w:ind w:right="3"/>
        <w:jc w:val="both"/>
      </w:pPr>
      <w:r w:rsidRPr="00093F19">
        <w:t xml:space="preserve">Buah: β-karotena, pektin, d-galaktosa, l-arabinosa, papain, papayotimin papain, serta fitokinase. </w:t>
      </w:r>
    </w:p>
    <w:p w:rsidR="009D3285" w:rsidRDefault="00302FD6" w:rsidP="00C03911">
      <w:pPr>
        <w:pStyle w:val="BodyText"/>
        <w:numPr>
          <w:ilvl w:val="0"/>
          <w:numId w:val="12"/>
        </w:numPr>
        <w:spacing w:line="480" w:lineRule="auto"/>
        <w:ind w:right="3"/>
        <w:jc w:val="both"/>
      </w:pPr>
      <w:r w:rsidRPr="00093F19">
        <w:lastRenderedPageBreak/>
        <w:t xml:space="preserve">Biji: glukoside kakirin dan karpain. Glukoside kakirin berkhasiat sebagai obat cacing, peluruh haid, serta peluruh kentut (karminatif). </w:t>
      </w:r>
    </w:p>
    <w:p w:rsidR="009D3285" w:rsidRDefault="00302FD6" w:rsidP="00C03911">
      <w:pPr>
        <w:pStyle w:val="BodyText"/>
        <w:numPr>
          <w:ilvl w:val="0"/>
          <w:numId w:val="12"/>
        </w:numPr>
        <w:spacing w:line="480" w:lineRule="auto"/>
        <w:ind w:right="3"/>
        <w:jc w:val="both"/>
      </w:pPr>
      <w:r w:rsidRPr="00093F19">
        <w:t>Getah</w:t>
      </w:r>
      <w:r>
        <w:t xml:space="preserve"> p</w:t>
      </w:r>
      <w:r w:rsidRPr="00093F19">
        <w:t xml:space="preserve">apain, </w:t>
      </w:r>
      <w:r>
        <w:t>k</w:t>
      </w:r>
      <w:r w:rsidRPr="00093F19">
        <w:t xml:space="preserve">emokapain, lisosim, lipase, glutamin, dan </w:t>
      </w:r>
      <w:r w:rsidRPr="009D3285">
        <w:rPr>
          <w:i/>
          <w:iCs/>
        </w:rPr>
        <w:t xml:space="preserve">siklotransferase </w:t>
      </w:r>
    </w:p>
    <w:p w:rsidR="009D3285" w:rsidRDefault="009D3285" w:rsidP="009D3285">
      <w:pPr>
        <w:pStyle w:val="BodyText"/>
        <w:spacing w:line="480" w:lineRule="auto"/>
        <w:ind w:left="360" w:right="3" w:firstLine="360"/>
        <w:jc w:val="both"/>
      </w:pPr>
      <w:r>
        <w:t xml:space="preserve">Papain </w:t>
      </w:r>
      <w:r w:rsidR="00302FD6" w:rsidRPr="004C02A7">
        <w:t xml:space="preserve">adalah jenis enzim yang banyak manfaatnya dalam bidang industri seperti industri farmasi, industri kosmetik, tekstil, penyamakan kulit. Pemanfaatan papain dalam bidang industri memberikan banyak keuntungan, yaitu mudah untuk mendapatkannya, tersedia dalam jumlah yang banyak, tidak memiliki sifat toksik, tidak memiliki reaksi efek samping, jenis enzim yang cukup tahan terhadap suhu, dan bisa berfungsi dengan baik pada konsentrasi yang rendah (Risnawati, 2013). </w:t>
      </w:r>
    </w:p>
    <w:p w:rsidR="009D3285" w:rsidRPr="00601078" w:rsidRDefault="00302FD6" w:rsidP="009D3285">
      <w:pPr>
        <w:pStyle w:val="BodyText"/>
        <w:spacing w:line="480" w:lineRule="auto"/>
        <w:ind w:left="360" w:right="3" w:firstLine="360"/>
        <w:jc w:val="both"/>
        <w:rPr>
          <w:color w:val="000000" w:themeColor="text1"/>
        </w:rPr>
      </w:pPr>
      <w:r w:rsidRPr="004C02A7">
        <w:t xml:space="preserve">Enzim papain berfungsi memecah protein pada makanan menjadi molekul yang lebih sederhana dengan cara menghidrolosis ikatan peptida oligopeptida pendek atau asam amino sehingga akan lebih mudah dicerna dan diserap oleh tubuh sehingga bias memperlancar metabolisme dalam tubuh(Anggraini, </w:t>
      </w:r>
      <w:r w:rsidRPr="00601078">
        <w:rPr>
          <w:color w:val="000000" w:themeColor="text1"/>
        </w:rPr>
        <w:t>2022).</w:t>
      </w:r>
    </w:p>
    <w:p w:rsidR="00302FD6" w:rsidRPr="00601078" w:rsidRDefault="000B4622" w:rsidP="000B4622">
      <w:pPr>
        <w:pStyle w:val="BodyText"/>
        <w:spacing w:line="480" w:lineRule="auto"/>
        <w:ind w:right="3"/>
        <w:jc w:val="both"/>
        <w:rPr>
          <w:b/>
          <w:bCs/>
          <w:color w:val="000000" w:themeColor="text1"/>
        </w:rPr>
      </w:pPr>
      <w:r w:rsidRPr="00601078">
        <w:rPr>
          <w:b/>
          <w:bCs/>
          <w:color w:val="000000" w:themeColor="text1"/>
        </w:rPr>
        <w:t>2.2.2</w:t>
      </w:r>
      <w:r w:rsidRPr="00601078">
        <w:rPr>
          <w:b/>
          <w:bCs/>
          <w:color w:val="000000" w:themeColor="text1"/>
        </w:rPr>
        <w:tab/>
      </w:r>
      <w:r w:rsidR="00302FD6" w:rsidRPr="00601078">
        <w:rPr>
          <w:b/>
          <w:bCs/>
          <w:color w:val="000000" w:themeColor="text1"/>
        </w:rPr>
        <w:t xml:space="preserve">Buah </w:t>
      </w:r>
      <w:r w:rsidR="002305D6" w:rsidRPr="00601078">
        <w:rPr>
          <w:b/>
          <w:bCs/>
          <w:color w:val="000000" w:themeColor="text1"/>
        </w:rPr>
        <w:t xml:space="preserve">Pepaya Memiliki </w:t>
      </w:r>
      <w:r w:rsidR="009E2882" w:rsidRPr="00601078">
        <w:rPr>
          <w:b/>
          <w:bCs/>
          <w:color w:val="000000" w:themeColor="text1"/>
        </w:rPr>
        <w:t xml:space="preserve">Lima </w:t>
      </w:r>
      <w:r w:rsidR="002305D6" w:rsidRPr="00601078">
        <w:rPr>
          <w:b/>
          <w:bCs/>
          <w:color w:val="000000" w:themeColor="text1"/>
        </w:rPr>
        <w:t>Genus</w:t>
      </w:r>
    </w:p>
    <w:p w:rsidR="009D3285" w:rsidRPr="00601078" w:rsidRDefault="00302FD6" w:rsidP="009D3285">
      <w:pPr>
        <w:pStyle w:val="BodyText"/>
        <w:spacing w:line="480" w:lineRule="auto"/>
        <w:ind w:right="3" w:firstLine="720"/>
        <w:jc w:val="both"/>
        <w:rPr>
          <w:color w:val="000000" w:themeColor="text1"/>
        </w:rPr>
      </w:pPr>
      <w:r w:rsidRPr="00601078">
        <w:rPr>
          <w:color w:val="000000" w:themeColor="text1"/>
        </w:rPr>
        <w:t xml:space="preserve">Buah pepaya memiliki </w:t>
      </w:r>
      <w:r w:rsidR="009E2882" w:rsidRPr="00601078">
        <w:rPr>
          <w:color w:val="000000" w:themeColor="text1"/>
        </w:rPr>
        <w:t>lima</w:t>
      </w:r>
      <w:r w:rsidRPr="00601078">
        <w:rPr>
          <w:color w:val="000000" w:themeColor="text1"/>
        </w:rPr>
        <w:t xml:space="preserve"> genus, yaitu;</w:t>
      </w:r>
    </w:p>
    <w:p w:rsidR="009D3285" w:rsidRPr="00601078" w:rsidRDefault="00302FD6" w:rsidP="00C03911">
      <w:pPr>
        <w:pStyle w:val="BodyText"/>
        <w:numPr>
          <w:ilvl w:val="0"/>
          <w:numId w:val="14"/>
        </w:numPr>
        <w:spacing w:line="480" w:lineRule="auto"/>
        <w:ind w:right="3"/>
        <w:jc w:val="both"/>
        <w:rPr>
          <w:color w:val="000000" w:themeColor="text1"/>
        </w:rPr>
      </w:pPr>
      <w:r w:rsidRPr="00601078">
        <w:rPr>
          <w:i/>
          <w:iCs/>
          <w:color w:val="000000" w:themeColor="text1"/>
        </w:rPr>
        <w:t>Carica, jarilla, jacaranta dan cylicomoroph</w:t>
      </w:r>
      <w:r w:rsidR="009D3285" w:rsidRPr="00601078">
        <w:rPr>
          <w:color w:val="000000" w:themeColor="text1"/>
        </w:rPr>
        <w:t xml:space="preserve">. Ketiga genus pertama </w:t>
      </w:r>
      <w:r w:rsidRPr="00601078">
        <w:rPr>
          <w:color w:val="000000" w:themeColor="text1"/>
        </w:rPr>
        <w:t xml:space="preserve">merupakan tanaman asli amerika </w:t>
      </w:r>
      <w:r w:rsidR="009D3285" w:rsidRPr="00601078">
        <w:rPr>
          <w:color w:val="000000" w:themeColor="text1"/>
        </w:rPr>
        <w:t xml:space="preserve">tropis. Sedangkan genus keempat </w:t>
      </w:r>
      <w:r w:rsidRPr="00601078">
        <w:rPr>
          <w:color w:val="000000" w:themeColor="text1"/>
        </w:rPr>
        <w:t xml:space="preserve">merupakan tanaman yang berasal dar Afrika. </w:t>
      </w:r>
    </w:p>
    <w:p w:rsidR="009D3285" w:rsidRPr="00601078" w:rsidRDefault="00302FD6" w:rsidP="00C03911">
      <w:pPr>
        <w:pStyle w:val="BodyText"/>
        <w:numPr>
          <w:ilvl w:val="0"/>
          <w:numId w:val="14"/>
        </w:numPr>
        <w:spacing w:line="480" w:lineRule="auto"/>
        <w:ind w:right="3"/>
        <w:jc w:val="both"/>
        <w:rPr>
          <w:color w:val="000000" w:themeColor="text1"/>
        </w:rPr>
      </w:pPr>
      <w:r w:rsidRPr="00601078">
        <w:rPr>
          <w:color w:val="000000" w:themeColor="text1"/>
        </w:rPr>
        <w:t>Nama pepaya di dalam bahasa indonesia di ambil dari bahasa belanda yaitu papaja, dan kemudian mengadopsi dari bahasa arawak yaitu papaya, namun dalam bahasa jawa disebut pepaya atau kates.</w:t>
      </w:r>
    </w:p>
    <w:p w:rsidR="009D3285" w:rsidRPr="00601078" w:rsidRDefault="00302FD6" w:rsidP="00C03911">
      <w:pPr>
        <w:pStyle w:val="BodyText"/>
        <w:numPr>
          <w:ilvl w:val="0"/>
          <w:numId w:val="14"/>
        </w:numPr>
        <w:spacing w:line="480" w:lineRule="auto"/>
        <w:ind w:right="3"/>
        <w:jc w:val="both"/>
        <w:rPr>
          <w:color w:val="000000" w:themeColor="text1"/>
        </w:rPr>
      </w:pPr>
      <w:r w:rsidRPr="00601078">
        <w:rPr>
          <w:color w:val="000000" w:themeColor="text1"/>
        </w:rPr>
        <w:t xml:space="preserve">Pohon pepaya umumnya tidak bercabang tumbuh hingga 5-10 m dengan </w:t>
      </w:r>
      <w:r w:rsidRPr="00601078">
        <w:rPr>
          <w:color w:val="000000" w:themeColor="text1"/>
        </w:rPr>
        <w:lastRenderedPageBreak/>
        <w:t xml:space="preserve">daun yang berbentuk spiral pada batang pohon bagian atas. Daunnya menyirip lima tangkai yang panjang dan berlubang di bagian tengah bentuknya dapat bercangap ataupun tidak. </w:t>
      </w:r>
    </w:p>
    <w:p w:rsidR="009D3285" w:rsidRPr="00601078" w:rsidRDefault="009D3285" w:rsidP="00C03911">
      <w:pPr>
        <w:pStyle w:val="BodyText"/>
        <w:numPr>
          <w:ilvl w:val="0"/>
          <w:numId w:val="14"/>
        </w:numPr>
        <w:spacing w:line="480" w:lineRule="auto"/>
        <w:ind w:right="3"/>
        <w:jc w:val="both"/>
        <w:rPr>
          <w:color w:val="000000" w:themeColor="text1"/>
        </w:rPr>
      </w:pPr>
      <w:r w:rsidRPr="00601078">
        <w:rPr>
          <w:color w:val="000000" w:themeColor="text1"/>
        </w:rPr>
        <w:t xml:space="preserve">Pepaya </w:t>
      </w:r>
      <w:r w:rsidR="00302FD6" w:rsidRPr="00601078">
        <w:rPr>
          <w:color w:val="000000" w:themeColor="text1"/>
        </w:rPr>
        <w:t xml:space="preserve">adalah </w:t>
      </w:r>
      <w:r w:rsidR="00302FD6" w:rsidRPr="00601078">
        <w:rPr>
          <w:i/>
          <w:iCs/>
          <w:color w:val="000000" w:themeColor="text1"/>
        </w:rPr>
        <w:t xml:space="preserve">monodiecious </w:t>
      </w:r>
      <w:r w:rsidR="00302FD6" w:rsidRPr="00601078">
        <w:rPr>
          <w:color w:val="000000" w:themeColor="text1"/>
        </w:rPr>
        <w:t>berumah tunggal sekaligus berumah dua dengan tiga kelamin tumbuhan jantan, tumbuhan betina, dan tumbuhan banci (</w:t>
      </w:r>
      <w:r w:rsidR="00302FD6" w:rsidRPr="00601078">
        <w:rPr>
          <w:i/>
          <w:iCs/>
          <w:color w:val="000000" w:themeColor="text1"/>
        </w:rPr>
        <w:t>hermafrodit).</w:t>
      </w:r>
    </w:p>
    <w:p w:rsidR="00302FD6" w:rsidRPr="00601078" w:rsidRDefault="00302FD6" w:rsidP="00C03911">
      <w:pPr>
        <w:pStyle w:val="BodyText"/>
        <w:numPr>
          <w:ilvl w:val="0"/>
          <w:numId w:val="14"/>
        </w:numPr>
        <w:spacing w:line="480" w:lineRule="auto"/>
        <w:ind w:right="3"/>
        <w:jc w:val="both"/>
        <w:rPr>
          <w:color w:val="000000" w:themeColor="text1"/>
        </w:rPr>
      </w:pPr>
      <w:r w:rsidRPr="00601078">
        <w:rPr>
          <w:color w:val="000000" w:themeColor="text1"/>
        </w:rPr>
        <w:t>Bentuk buah pepaya bulat memanjang dengan ujung biasanya meruncing, Warna buah ketika muda hijau gelap dan setelah masak hijau muda hingga kuning (Bonaditya, 2014).</w:t>
      </w:r>
    </w:p>
    <w:p w:rsidR="00302FD6" w:rsidRPr="00601078" w:rsidRDefault="00302FD6" w:rsidP="009D3285">
      <w:pPr>
        <w:pStyle w:val="BodyText"/>
        <w:spacing w:line="480" w:lineRule="auto"/>
        <w:ind w:right="3"/>
        <w:jc w:val="both"/>
        <w:rPr>
          <w:color w:val="000000" w:themeColor="text1"/>
        </w:rPr>
      </w:pPr>
      <w:r w:rsidRPr="00601078">
        <w:rPr>
          <w:color w:val="000000" w:themeColor="text1"/>
        </w:rPr>
        <w:t xml:space="preserve">Buah pepaya memiliki bermacam - macam jenis diantaranya adalah: </w:t>
      </w:r>
    </w:p>
    <w:p w:rsidR="009D3285" w:rsidRPr="00601078" w:rsidRDefault="00302FD6" w:rsidP="00C03911">
      <w:pPr>
        <w:pStyle w:val="BodyText"/>
        <w:numPr>
          <w:ilvl w:val="0"/>
          <w:numId w:val="15"/>
        </w:numPr>
        <w:spacing w:line="480" w:lineRule="auto"/>
        <w:ind w:right="3"/>
        <w:jc w:val="both"/>
        <w:rPr>
          <w:color w:val="000000" w:themeColor="text1"/>
        </w:rPr>
      </w:pPr>
      <w:r w:rsidRPr="00601078">
        <w:rPr>
          <w:color w:val="000000" w:themeColor="text1"/>
        </w:rPr>
        <w:t>Pepaya bangkok, pepaya yang diintroduksi dari thailand, permukaanya  tidak rata dan kulit luarnya relatif tipis.</w:t>
      </w:r>
    </w:p>
    <w:p w:rsidR="009D3285" w:rsidRPr="00601078" w:rsidRDefault="00302FD6" w:rsidP="00C03911">
      <w:pPr>
        <w:pStyle w:val="BodyText"/>
        <w:numPr>
          <w:ilvl w:val="0"/>
          <w:numId w:val="15"/>
        </w:numPr>
        <w:spacing w:line="480" w:lineRule="auto"/>
        <w:ind w:right="3"/>
        <w:jc w:val="both"/>
        <w:rPr>
          <w:color w:val="000000" w:themeColor="text1"/>
        </w:rPr>
      </w:pPr>
      <w:r w:rsidRPr="00601078">
        <w:rPr>
          <w:color w:val="000000" w:themeColor="text1"/>
        </w:rPr>
        <w:t xml:space="preserve">Pepaya solo pepaya kultivar unggul dari hawai buahnya kecil - kecil dan digemari konsumen barat. </w:t>
      </w:r>
    </w:p>
    <w:p w:rsidR="009D3285" w:rsidRDefault="00302FD6" w:rsidP="00C03911">
      <w:pPr>
        <w:pStyle w:val="BodyText"/>
        <w:numPr>
          <w:ilvl w:val="0"/>
          <w:numId w:val="15"/>
        </w:numPr>
        <w:spacing w:line="480" w:lineRule="auto"/>
        <w:ind w:right="3"/>
        <w:jc w:val="both"/>
      </w:pPr>
      <w:r w:rsidRPr="00601078">
        <w:rPr>
          <w:color w:val="000000" w:themeColor="text1"/>
        </w:rPr>
        <w:t xml:space="preserve">Pepaya callina pepaya ini adalah salah satu varietas pepaya hasil pemulian </w:t>
      </w:r>
      <w:r w:rsidRPr="00AB4FD0">
        <w:t xml:space="preserve">tim pusat kajian hortikiltura di intitut Bogor. Namun dipasaran pepaya ini lebih dikenal sebagai pepaya </w:t>
      </w:r>
      <w:r w:rsidRPr="009D3285">
        <w:rPr>
          <w:i/>
          <w:iCs/>
        </w:rPr>
        <w:t>california</w:t>
      </w:r>
      <w:r w:rsidRPr="00AB4FD0">
        <w:t xml:space="preserve"> sehingga banyak orang mengira bahwa buah pepaya ini adalah buah impor.</w:t>
      </w:r>
    </w:p>
    <w:p w:rsidR="009D3285" w:rsidRDefault="00302FD6" w:rsidP="00C03911">
      <w:pPr>
        <w:pStyle w:val="BodyText"/>
        <w:numPr>
          <w:ilvl w:val="0"/>
          <w:numId w:val="15"/>
        </w:numPr>
        <w:spacing w:line="480" w:lineRule="auto"/>
        <w:ind w:right="3"/>
        <w:jc w:val="both"/>
      </w:pPr>
      <w:r w:rsidRPr="00AB4FD0">
        <w:t>Pepaya gunung dikenal didaerah Jawa Tengah mempunyai warna kulit hijau gelap dan menguning ketika masak dagingnya keras dan berwarna kuning jingga terasa agak asam namun harum.</w:t>
      </w:r>
    </w:p>
    <w:p w:rsidR="00302FD6" w:rsidRDefault="00302FD6" w:rsidP="00C03911">
      <w:pPr>
        <w:pStyle w:val="BodyText"/>
        <w:numPr>
          <w:ilvl w:val="0"/>
          <w:numId w:val="15"/>
        </w:numPr>
        <w:spacing w:line="480" w:lineRule="auto"/>
        <w:ind w:right="3"/>
        <w:jc w:val="both"/>
      </w:pPr>
      <w:r w:rsidRPr="00AB4FD0">
        <w:t>Pepaya hias, warna dan tangkainya ungu pepaya ini ditanam lebih untuk penampilan dalam memperindah taman</w:t>
      </w:r>
      <w:r w:rsidRPr="004C02A7">
        <w:t>(</w:t>
      </w:r>
      <w:r>
        <w:t>putri</w:t>
      </w:r>
      <w:r w:rsidRPr="004C02A7">
        <w:t>, 201</w:t>
      </w:r>
      <w:r>
        <w:t>8</w:t>
      </w:r>
      <w:r w:rsidRPr="004C02A7">
        <w:t>).</w:t>
      </w:r>
    </w:p>
    <w:p w:rsidR="009D3285" w:rsidRDefault="00302FD6" w:rsidP="009D3285">
      <w:pPr>
        <w:pStyle w:val="BodyText"/>
        <w:spacing w:line="480" w:lineRule="auto"/>
        <w:ind w:right="3"/>
        <w:jc w:val="both"/>
        <w:rPr>
          <w:b/>
          <w:bCs/>
        </w:rPr>
      </w:pPr>
      <w:r w:rsidRPr="00660B39">
        <w:rPr>
          <w:b/>
          <w:bCs/>
        </w:rPr>
        <w:t>2.</w:t>
      </w:r>
      <w:r w:rsidR="006B03AC">
        <w:rPr>
          <w:b/>
          <w:bCs/>
        </w:rPr>
        <w:t>2</w:t>
      </w:r>
      <w:r w:rsidRPr="00660B39">
        <w:rPr>
          <w:b/>
          <w:bCs/>
        </w:rPr>
        <w:t>.</w:t>
      </w:r>
      <w:r w:rsidR="006B03AC">
        <w:rPr>
          <w:b/>
          <w:bCs/>
        </w:rPr>
        <w:t>3</w:t>
      </w:r>
      <w:r w:rsidR="009D3285">
        <w:rPr>
          <w:b/>
          <w:bCs/>
        </w:rPr>
        <w:tab/>
      </w:r>
      <w:r w:rsidRPr="00660B39">
        <w:rPr>
          <w:b/>
          <w:bCs/>
        </w:rPr>
        <w:t xml:space="preserve">Daerah Tumbuh Tanaman </w:t>
      </w:r>
      <w:r w:rsidR="002305D6" w:rsidRPr="00660B39">
        <w:rPr>
          <w:b/>
          <w:bCs/>
        </w:rPr>
        <w:t>Pepaya</w:t>
      </w:r>
    </w:p>
    <w:p w:rsidR="00835DB8" w:rsidRDefault="00302FD6" w:rsidP="00835DB8">
      <w:pPr>
        <w:pStyle w:val="BodyText"/>
        <w:spacing w:line="480" w:lineRule="auto"/>
        <w:ind w:right="3" w:firstLine="720"/>
        <w:jc w:val="both"/>
      </w:pPr>
      <w:r w:rsidRPr="00660B39">
        <w:lastRenderedPageBreak/>
        <w:t>Daerah</w:t>
      </w:r>
      <w:r>
        <w:t xml:space="preserve"> t</w:t>
      </w:r>
      <w:r w:rsidRPr="00660B39">
        <w:t xml:space="preserve">umbuh </w:t>
      </w:r>
      <w:r>
        <w:t>t</w:t>
      </w:r>
      <w:r w:rsidRPr="00660B39">
        <w:t xml:space="preserve">anaman pepaya merupakan tanaman buah-buahan tropika yang beriklim basah, tumbuh subur pada daerah yang memiliki curah hujan 1000-2000 mm/tahun. Angin diperlukan untuk penyerbukan bunga, agar tanaman pepaya tumbuh dengan baik maka angin tidak boleh terlalu kencang. </w:t>
      </w:r>
    </w:p>
    <w:p w:rsidR="00835DB8" w:rsidRDefault="00302FD6" w:rsidP="00835DB8">
      <w:pPr>
        <w:pStyle w:val="BodyText"/>
        <w:spacing w:line="480" w:lineRule="auto"/>
        <w:ind w:right="3" w:firstLine="720"/>
        <w:jc w:val="both"/>
      </w:pPr>
      <w:r w:rsidRPr="00660B39">
        <w:t>Suhu udara optimum untuk pertumbuhan pepaya berkisar antara 22-26° C dengan kelembaban udara sekitar 40%. Tanah yang baik untuk tanaman pepaya adalah tanah yang subur, gembur, banyak mengandung humus dan memiliki daya menahan air yang tinggi. Derajat keasaman tanah (pH tanah) yang ideal adalah netral dengan pH 6-7. Kandungan air dalam tanah merupakan syarat penting dalam kehidupan tanamanpepaya. Air menggenang dapat mengundang penyakit jamur perusak akar hingga tanaman layu</w:t>
      </w:r>
      <w:r>
        <w:t xml:space="preserve"> dan </w:t>
      </w:r>
      <w:r w:rsidRPr="00660B39">
        <w:t>mati(Aqila</w:t>
      </w:r>
      <w:r>
        <w:t xml:space="preserve"> dan</w:t>
      </w:r>
      <w:r w:rsidRPr="00660B39">
        <w:t xml:space="preserve"> Larasati, 2013).</w:t>
      </w:r>
    </w:p>
    <w:p w:rsidR="00835DB8" w:rsidRDefault="00302FD6" w:rsidP="00835DB8">
      <w:pPr>
        <w:pStyle w:val="BodyText"/>
        <w:spacing w:line="480" w:lineRule="auto"/>
        <w:ind w:right="3" w:firstLine="720"/>
        <w:jc w:val="both"/>
      </w:pPr>
      <w:r w:rsidRPr="00660B39">
        <w:t>Apabila kekeringan air, maka tamanan akan kurus, daun, bunga dan buah rontok. Tinggi air yang ideal tidak lebih dalam daripada 50-150 cm dari permukaan tanah. Pepaya dapat ditanam di dataran rendah sampai ketinggian 700 1000 m di atas permukaan laut</w:t>
      </w:r>
      <w:r w:rsidRPr="004C02A7">
        <w:t>(</w:t>
      </w:r>
      <w:r>
        <w:t>putri</w:t>
      </w:r>
      <w:r w:rsidRPr="004C02A7">
        <w:t>, 201</w:t>
      </w:r>
      <w:r>
        <w:t>8</w:t>
      </w:r>
      <w:r w:rsidRPr="004C02A7">
        <w:t>).</w:t>
      </w:r>
    </w:p>
    <w:p w:rsidR="00302FD6" w:rsidRDefault="00302FD6" w:rsidP="00835DB8">
      <w:pPr>
        <w:pStyle w:val="BodyText"/>
        <w:spacing w:line="480" w:lineRule="auto"/>
        <w:ind w:right="3" w:firstLine="720"/>
        <w:jc w:val="both"/>
      </w:pPr>
      <w:r>
        <w:t>D</w:t>
      </w:r>
      <w:r w:rsidRPr="00072B1E">
        <w:t>ataran rendah, dataran tinggi, daerah tropis, dan subtropis:</w:t>
      </w:r>
    </w:p>
    <w:p w:rsidR="00835DB8" w:rsidRDefault="00302FD6" w:rsidP="00C03911">
      <w:pPr>
        <w:pStyle w:val="BodyText"/>
        <w:numPr>
          <w:ilvl w:val="0"/>
          <w:numId w:val="16"/>
        </w:numPr>
        <w:spacing w:line="480" w:lineRule="auto"/>
        <w:ind w:right="3"/>
        <w:jc w:val="both"/>
      </w:pPr>
      <w:r>
        <w:t>Ketinggian : optimalnya berkisar 50-700 meter dpl.</w:t>
      </w:r>
    </w:p>
    <w:p w:rsidR="00835DB8" w:rsidRDefault="00302FD6" w:rsidP="00C03911">
      <w:pPr>
        <w:pStyle w:val="BodyText"/>
        <w:numPr>
          <w:ilvl w:val="0"/>
          <w:numId w:val="16"/>
        </w:numPr>
        <w:spacing w:line="480" w:lineRule="auto"/>
        <w:ind w:right="3"/>
        <w:jc w:val="both"/>
      </w:pPr>
      <w:r>
        <w:t>Curah hujan: Tanaman pepaya membutuhkan curah hujan sekitar 1000-2000 mm per tahun yang merata sepanjang tahun.</w:t>
      </w:r>
    </w:p>
    <w:p w:rsidR="00835DB8" w:rsidRDefault="00302FD6" w:rsidP="00C03911">
      <w:pPr>
        <w:pStyle w:val="BodyText"/>
        <w:numPr>
          <w:ilvl w:val="0"/>
          <w:numId w:val="16"/>
        </w:numPr>
        <w:spacing w:line="480" w:lineRule="auto"/>
        <w:ind w:right="3"/>
        <w:jc w:val="both"/>
      </w:pPr>
      <w:r>
        <w:t>Sinar matahari: Tanaman pepaya membutuhkan area yang cukup terkena sinar matahari</w:t>
      </w:r>
    </w:p>
    <w:p w:rsidR="00302FD6" w:rsidRDefault="00302FD6" w:rsidP="00C03911">
      <w:pPr>
        <w:pStyle w:val="BodyText"/>
        <w:numPr>
          <w:ilvl w:val="0"/>
          <w:numId w:val="16"/>
        </w:numPr>
        <w:spacing w:line="480" w:lineRule="auto"/>
        <w:ind w:right="3"/>
        <w:jc w:val="both"/>
      </w:pPr>
      <w:r>
        <w:t xml:space="preserve">Suhu udara: Suhu udara optimum untuk pertumbuhan pepaya berkisar antara 22-26°C. Kelembaban udara: Kelembaban udara yang ideal untuk pertumbuhan pepaya sekitar 40%  </w:t>
      </w:r>
      <w:r w:rsidRPr="00AF260E">
        <w:t xml:space="preserve">Tanaman pepaya merupakan tanaman </w:t>
      </w:r>
      <w:r w:rsidRPr="00AF260E">
        <w:lastRenderedPageBreak/>
        <w:t>tropis oleh karenanya tanaman ini tidak tahan terhadap hawa dingin. Waktu yang baik untuk bertanam ialah pada musim kemarau, karena pada masa berikutnya masa berbuah akan lama dan terus menerus, sebab pembuahan bunga pepaya lebih berhasil pada waktu kelembapan tinggi.</w:t>
      </w:r>
      <w:r w:rsidRPr="004C02A7">
        <w:t>(</w:t>
      </w:r>
      <w:r>
        <w:t>putri</w:t>
      </w:r>
      <w:r w:rsidRPr="004C02A7">
        <w:t>, 201</w:t>
      </w:r>
      <w:r>
        <w:t>8</w:t>
      </w:r>
      <w:r w:rsidRPr="004C02A7">
        <w:t>).</w:t>
      </w:r>
    </w:p>
    <w:p w:rsidR="00302FD6" w:rsidRDefault="006B03AC" w:rsidP="00835DB8">
      <w:pPr>
        <w:pStyle w:val="Heading2"/>
        <w:tabs>
          <w:tab w:val="left" w:pos="2268"/>
        </w:tabs>
        <w:spacing w:line="480" w:lineRule="auto"/>
        <w:ind w:left="0" w:right="3"/>
      </w:pPr>
      <w:r>
        <w:t xml:space="preserve">2.3 </w:t>
      </w:r>
      <w:r w:rsidR="00302FD6">
        <w:t>Tablet</w:t>
      </w:r>
      <w:r w:rsidR="00302FD6">
        <w:rPr>
          <w:spacing w:val="-2"/>
        </w:rPr>
        <w:t>Hisap</w:t>
      </w:r>
    </w:p>
    <w:p w:rsidR="00302FD6" w:rsidRDefault="00302FD6" w:rsidP="00835DB8">
      <w:pPr>
        <w:pStyle w:val="Heading2"/>
        <w:spacing w:line="480" w:lineRule="auto"/>
        <w:ind w:left="0" w:right="3"/>
      </w:pPr>
      <w:r>
        <w:t>2.</w:t>
      </w:r>
      <w:r w:rsidR="006B03AC">
        <w:t>3</w:t>
      </w:r>
      <w:r>
        <w:t xml:space="preserve">.1 </w:t>
      </w:r>
      <w:r w:rsidR="00835DB8">
        <w:tab/>
      </w:r>
      <w:r>
        <w:t>Pengertian</w:t>
      </w:r>
      <w:r>
        <w:rPr>
          <w:spacing w:val="-2"/>
        </w:rPr>
        <w:t>Tablet</w:t>
      </w:r>
    </w:p>
    <w:p w:rsidR="003E2455" w:rsidRDefault="00302FD6" w:rsidP="00835DB8">
      <w:pPr>
        <w:pStyle w:val="BodyText"/>
        <w:spacing w:line="480" w:lineRule="auto"/>
        <w:ind w:right="3" w:firstLine="720"/>
        <w:jc w:val="both"/>
      </w:pPr>
      <w:r>
        <w:t>Tablet hisap yang baik harus memenuhi persyaratan yang cukup, antara lain cukup kuat untuk mempertahankan bentuknya mulai produksi sampai digunakan oleh pasien, mempunyai kandungan bahan obat dan bobot tablet yang seragam, warna yang menarik, ukuran dan bentuk yang pantas serta terjamin stabilitasnya, Tablet hisap banyak dikembangkan dalam industri farmasi karena kelebihan yang lebih mudah diterima oleh pasien terutama pada anak-anak, rasa yang enak, bentuknya yang menarik seperti permen serta praktis dalam penggunaanya. Tablet hisap biasanya lebih berguna untuk anak-anak atau orang dewasa yang memiliki kesulitan dalam menelan. Manfaat sediaan tablet hisap dapat meningkatkan kemampuan pasien untuk menerima obat (khususnya pada pasien anak-anak), dan mudah dikonsumsi, serta absorpsi obat lebih cepat. Namun tidak semua zat aktif dapat dijadikan kedalam bentuk sediaan ini sehingga studi-studi mengenai formulasi tablet hisap yang mengandung senyawa obat masih terbatas. (Wahyuni, 2023).</w:t>
      </w:r>
    </w:p>
    <w:p w:rsidR="003E2455" w:rsidRDefault="003E2455" w:rsidP="00835DB8">
      <w:pPr>
        <w:pStyle w:val="BodyText"/>
        <w:spacing w:line="480" w:lineRule="auto"/>
        <w:ind w:right="3"/>
        <w:jc w:val="both"/>
        <w:rPr>
          <w:b/>
          <w:bCs/>
        </w:rPr>
      </w:pPr>
      <w:r>
        <w:rPr>
          <w:b/>
          <w:bCs/>
        </w:rPr>
        <w:t>2.</w:t>
      </w:r>
      <w:r w:rsidR="006B03AC">
        <w:rPr>
          <w:b/>
          <w:bCs/>
        </w:rPr>
        <w:t>3</w:t>
      </w:r>
      <w:r w:rsidR="00835DB8">
        <w:rPr>
          <w:b/>
          <w:bCs/>
        </w:rPr>
        <w:t>.2</w:t>
      </w:r>
      <w:r w:rsidR="00835DB8">
        <w:rPr>
          <w:b/>
          <w:bCs/>
        </w:rPr>
        <w:tab/>
      </w:r>
      <w:r>
        <w:rPr>
          <w:b/>
          <w:bCs/>
        </w:rPr>
        <w:t xml:space="preserve">Bentuk Tablet </w:t>
      </w:r>
    </w:p>
    <w:p w:rsidR="00835DB8" w:rsidRDefault="003E2455" w:rsidP="00835DB8">
      <w:pPr>
        <w:pStyle w:val="BodyText"/>
        <w:spacing w:line="480" w:lineRule="auto"/>
        <w:ind w:right="3" w:firstLine="720"/>
        <w:jc w:val="both"/>
      </w:pPr>
      <w:r>
        <w:t>Bentuk tablet pada mumumnyaadalah bentuk silinder dengan sisi yang rata dan permukaaan yang cembung  ataupun rata.</w:t>
      </w:r>
    </w:p>
    <w:p w:rsidR="00835DB8" w:rsidRDefault="003E2455" w:rsidP="00835DB8">
      <w:pPr>
        <w:pStyle w:val="BodyText"/>
        <w:spacing w:line="480" w:lineRule="auto"/>
        <w:ind w:right="3"/>
        <w:jc w:val="both"/>
      </w:pPr>
      <w:r>
        <w:lastRenderedPageBreak/>
        <w:t>Ada juga bentuk – bentu</w:t>
      </w:r>
      <w:r w:rsidR="00835DB8">
        <w:t>k khusus dari tablet misalnya :</w:t>
      </w:r>
    </w:p>
    <w:p w:rsidR="00835DB8" w:rsidRDefault="00835DB8" w:rsidP="00C03911">
      <w:pPr>
        <w:pStyle w:val="BodyText"/>
        <w:numPr>
          <w:ilvl w:val="0"/>
          <w:numId w:val="17"/>
        </w:numPr>
        <w:spacing w:line="480" w:lineRule="auto"/>
        <w:ind w:right="3"/>
        <w:jc w:val="both"/>
      </w:pPr>
      <w:r>
        <w:t xml:space="preserve">Elips </w:t>
      </w:r>
    </w:p>
    <w:p w:rsidR="00835DB8" w:rsidRDefault="00835DB8" w:rsidP="00C03911">
      <w:pPr>
        <w:pStyle w:val="BodyText"/>
        <w:numPr>
          <w:ilvl w:val="0"/>
          <w:numId w:val="17"/>
        </w:numPr>
        <w:spacing w:line="480" w:lineRule="auto"/>
        <w:ind w:right="3"/>
        <w:jc w:val="both"/>
      </w:pPr>
      <w:r>
        <w:t>Segi tiga</w:t>
      </w:r>
    </w:p>
    <w:p w:rsidR="002227C2" w:rsidRPr="003E2455" w:rsidRDefault="003E2455" w:rsidP="00C03911">
      <w:pPr>
        <w:pStyle w:val="BodyText"/>
        <w:numPr>
          <w:ilvl w:val="0"/>
          <w:numId w:val="17"/>
        </w:numPr>
        <w:spacing w:line="480" w:lineRule="auto"/>
        <w:ind w:right="3"/>
        <w:jc w:val="both"/>
      </w:pPr>
      <w:r>
        <w:t>Seperti kapsul /</w:t>
      </w:r>
      <w:r w:rsidR="002227C2">
        <w:t xml:space="preserve"> caplet ( soekemi et al., 1987).</w:t>
      </w:r>
    </w:p>
    <w:p w:rsidR="00A02162" w:rsidRDefault="00302FD6" w:rsidP="00835DB8">
      <w:pPr>
        <w:pStyle w:val="Heading2"/>
        <w:ind w:left="0" w:right="3"/>
      </w:pPr>
      <w:bookmarkStart w:id="5" w:name="_TOC_250023"/>
      <w:r>
        <w:t>2.</w:t>
      </w:r>
      <w:r w:rsidR="006B03AC">
        <w:t>3</w:t>
      </w:r>
      <w:r>
        <w:t>.</w:t>
      </w:r>
      <w:r w:rsidR="003E2455">
        <w:t>3</w:t>
      </w:r>
      <w:r w:rsidR="00835DB8">
        <w:tab/>
      </w:r>
      <w:r w:rsidR="00A02162">
        <w:t>Keuntungan Sediaan Tablet</w:t>
      </w:r>
      <w:r w:rsidR="00F83036">
        <w:t xml:space="preserve"> Hisap</w:t>
      </w:r>
    </w:p>
    <w:p w:rsidR="00A02162" w:rsidRDefault="00A02162" w:rsidP="0089472C">
      <w:pPr>
        <w:pStyle w:val="Heading2"/>
        <w:tabs>
          <w:tab w:val="left" w:pos="2388"/>
        </w:tabs>
        <w:ind w:left="1847" w:right="3"/>
      </w:pPr>
    </w:p>
    <w:p w:rsidR="00A02162" w:rsidRPr="00A02162" w:rsidRDefault="00A02162" w:rsidP="00C03911">
      <w:pPr>
        <w:pStyle w:val="Heading2"/>
        <w:numPr>
          <w:ilvl w:val="0"/>
          <w:numId w:val="18"/>
        </w:numPr>
        <w:spacing w:line="480" w:lineRule="auto"/>
        <w:ind w:right="3"/>
        <w:jc w:val="both"/>
        <w:rPr>
          <w:b w:val="0"/>
          <w:bCs w:val="0"/>
        </w:rPr>
      </w:pPr>
      <w:r w:rsidRPr="00A02162">
        <w:rPr>
          <w:b w:val="0"/>
          <w:bCs w:val="0"/>
        </w:rPr>
        <w:t>Volumenya kecil sehingga mudah dikemas, disimpan atau dibawa kemana- mana.</w:t>
      </w:r>
    </w:p>
    <w:p w:rsidR="00A02162" w:rsidRPr="00A02162" w:rsidRDefault="00A02162" w:rsidP="00C03911">
      <w:pPr>
        <w:pStyle w:val="Heading2"/>
        <w:numPr>
          <w:ilvl w:val="0"/>
          <w:numId w:val="18"/>
        </w:numPr>
        <w:spacing w:line="480" w:lineRule="auto"/>
        <w:ind w:right="3"/>
        <w:jc w:val="both"/>
        <w:rPr>
          <w:b w:val="0"/>
          <w:bCs w:val="0"/>
        </w:rPr>
      </w:pPr>
      <w:r w:rsidRPr="00A02162">
        <w:rPr>
          <w:b w:val="0"/>
          <w:bCs w:val="0"/>
        </w:rPr>
        <w:t>Mengandung zat aktif yang seragam.</w:t>
      </w:r>
    </w:p>
    <w:p w:rsidR="00A02162" w:rsidRPr="00A02162" w:rsidRDefault="00A02162" w:rsidP="00C03911">
      <w:pPr>
        <w:pStyle w:val="Heading2"/>
        <w:numPr>
          <w:ilvl w:val="0"/>
          <w:numId w:val="18"/>
        </w:numPr>
        <w:spacing w:line="480" w:lineRule="auto"/>
        <w:ind w:right="3"/>
        <w:jc w:val="both"/>
        <w:rPr>
          <w:b w:val="0"/>
          <w:bCs w:val="0"/>
        </w:rPr>
      </w:pPr>
      <w:r w:rsidRPr="00A02162">
        <w:rPr>
          <w:b w:val="0"/>
          <w:bCs w:val="0"/>
        </w:rPr>
        <w:t>Mengandung zat aktif besar tetapi volumenya kecil sehingga mudah diberikan kepada anak-anak.</w:t>
      </w:r>
    </w:p>
    <w:p w:rsidR="00A02162" w:rsidRPr="00A02162" w:rsidRDefault="00A02162" w:rsidP="00C03911">
      <w:pPr>
        <w:pStyle w:val="Heading2"/>
        <w:numPr>
          <w:ilvl w:val="0"/>
          <w:numId w:val="18"/>
        </w:numPr>
        <w:tabs>
          <w:tab w:val="left" w:pos="2694"/>
        </w:tabs>
        <w:spacing w:line="480" w:lineRule="auto"/>
        <w:ind w:right="3"/>
        <w:jc w:val="both"/>
        <w:rPr>
          <w:b w:val="0"/>
          <w:bCs w:val="0"/>
        </w:rPr>
      </w:pPr>
      <w:r w:rsidRPr="00A02162">
        <w:rPr>
          <w:b w:val="0"/>
          <w:bCs w:val="0"/>
        </w:rPr>
        <w:t>Stabilitas kimia, mekanik, dan mikrobiologinya tinggi dibandingkan dengan sediaan lainnya.</w:t>
      </w:r>
    </w:p>
    <w:p w:rsidR="00835DB8" w:rsidRDefault="00A02162" w:rsidP="00C03911">
      <w:pPr>
        <w:pStyle w:val="Heading2"/>
        <w:numPr>
          <w:ilvl w:val="0"/>
          <w:numId w:val="18"/>
        </w:numPr>
        <w:tabs>
          <w:tab w:val="left" w:pos="2388"/>
        </w:tabs>
        <w:spacing w:line="480" w:lineRule="auto"/>
        <w:ind w:right="3"/>
        <w:jc w:val="both"/>
        <w:rPr>
          <w:b w:val="0"/>
          <w:bCs w:val="0"/>
        </w:rPr>
      </w:pPr>
      <w:r w:rsidRPr="00A02162">
        <w:rPr>
          <w:b w:val="0"/>
          <w:bCs w:val="0"/>
        </w:rPr>
        <w:t>Rasa dan bau yang tidak enak akan berkurang karena langsung ditelansehingga kontak dengan selaput lender (mulut) tidak lama.</w:t>
      </w:r>
    </w:p>
    <w:p w:rsidR="00A02162" w:rsidRPr="00A02162" w:rsidRDefault="00A02162" w:rsidP="00C03911">
      <w:pPr>
        <w:pStyle w:val="Heading2"/>
        <w:numPr>
          <w:ilvl w:val="0"/>
          <w:numId w:val="18"/>
        </w:numPr>
        <w:tabs>
          <w:tab w:val="left" w:pos="2388"/>
        </w:tabs>
        <w:spacing w:line="480" w:lineRule="auto"/>
        <w:ind w:right="3"/>
        <w:jc w:val="both"/>
        <w:rPr>
          <w:b w:val="0"/>
          <w:bCs w:val="0"/>
        </w:rPr>
      </w:pPr>
      <w:r w:rsidRPr="00A02162">
        <w:rPr>
          <w:b w:val="0"/>
          <w:bCs w:val="0"/>
        </w:rPr>
        <w:t>Tablet dapat disalut dengan tujuan untuk melindungi zat aktif, menutupi rasa dan bau yang tidak enak atau untuk terapi enteric.</w:t>
      </w:r>
    </w:p>
    <w:p w:rsidR="00A02162" w:rsidRPr="00A02162" w:rsidRDefault="00A02162" w:rsidP="00C03911">
      <w:pPr>
        <w:pStyle w:val="Heading2"/>
        <w:numPr>
          <w:ilvl w:val="0"/>
          <w:numId w:val="18"/>
        </w:numPr>
        <w:tabs>
          <w:tab w:val="left" w:pos="2388"/>
        </w:tabs>
        <w:spacing w:line="480" w:lineRule="auto"/>
        <w:ind w:right="3"/>
        <w:jc w:val="both"/>
        <w:rPr>
          <w:b w:val="0"/>
          <w:bCs w:val="0"/>
        </w:rPr>
      </w:pPr>
      <w:r w:rsidRPr="00A02162">
        <w:rPr>
          <w:b w:val="0"/>
          <w:bCs w:val="0"/>
        </w:rPr>
        <w:t>Pelepasan zat aktif dapat diatur.</w:t>
      </w:r>
    </w:p>
    <w:p w:rsidR="00A02162" w:rsidRPr="00A02162" w:rsidRDefault="00A02162" w:rsidP="00C03911">
      <w:pPr>
        <w:pStyle w:val="Heading2"/>
        <w:numPr>
          <w:ilvl w:val="0"/>
          <w:numId w:val="18"/>
        </w:numPr>
        <w:tabs>
          <w:tab w:val="left" w:pos="2388"/>
        </w:tabs>
        <w:spacing w:line="480" w:lineRule="auto"/>
        <w:ind w:right="3"/>
        <w:jc w:val="both"/>
        <w:rPr>
          <w:b w:val="0"/>
          <w:bCs w:val="0"/>
        </w:rPr>
      </w:pPr>
      <w:r w:rsidRPr="00A02162">
        <w:rPr>
          <w:b w:val="0"/>
          <w:bCs w:val="0"/>
        </w:rPr>
        <w:t>Dapat dibuat secara besar-besaran sehingga dapat menurunkan harga.</w:t>
      </w:r>
    </w:p>
    <w:p w:rsidR="00A02162" w:rsidRPr="00A02162" w:rsidRDefault="00A02162" w:rsidP="00C03911">
      <w:pPr>
        <w:pStyle w:val="Heading2"/>
        <w:numPr>
          <w:ilvl w:val="0"/>
          <w:numId w:val="18"/>
        </w:numPr>
        <w:tabs>
          <w:tab w:val="left" w:pos="2388"/>
        </w:tabs>
        <w:spacing w:line="480" w:lineRule="auto"/>
        <w:ind w:right="3"/>
        <w:jc w:val="both"/>
        <w:rPr>
          <w:b w:val="0"/>
          <w:bCs w:val="0"/>
        </w:rPr>
      </w:pPr>
      <w:r w:rsidRPr="00A02162">
        <w:rPr>
          <w:b w:val="0"/>
          <w:bCs w:val="0"/>
        </w:rPr>
        <w:t>Cara pemakaiannya mudah.</w:t>
      </w:r>
    </w:p>
    <w:p w:rsidR="004F7382" w:rsidRDefault="00A02162" w:rsidP="00C03911">
      <w:pPr>
        <w:pStyle w:val="Heading2"/>
        <w:numPr>
          <w:ilvl w:val="0"/>
          <w:numId w:val="18"/>
        </w:numPr>
        <w:tabs>
          <w:tab w:val="left" w:pos="2388"/>
        </w:tabs>
        <w:spacing w:line="480" w:lineRule="auto"/>
        <w:ind w:right="3"/>
        <w:jc w:val="both"/>
        <w:rPr>
          <w:b w:val="0"/>
          <w:bCs w:val="0"/>
        </w:rPr>
      </w:pPr>
      <w:r w:rsidRPr="00A02162">
        <w:rPr>
          <w:b w:val="0"/>
          <w:bCs w:val="0"/>
        </w:rPr>
        <w:t>Pemberian tanda pengenal produk pada tablet lebih mudah karena tidakmemerlukan langkah pengerjaan tambahan jika menggunakanpermukaanpencetak.</w:t>
      </w:r>
    </w:p>
    <w:p w:rsidR="004F7382" w:rsidRDefault="00A02162" w:rsidP="00C03911">
      <w:pPr>
        <w:pStyle w:val="Heading2"/>
        <w:numPr>
          <w:ilvl w:val="0"/>
          <w:numId w:val="18"/>
        </w:numPr>
        <w:tabs>
          <w:tab w:val="left" w:pos="2388"/>
        </w:tabs>
        <w:spacing w:line="480" w:lineRule="auto"/>
        <w:ind w:right="3"/>
        <w:jc w:val="both"/>
        <w:rPr>
          <w:b w:val="0"/>
          <w:bCs w:val="0"/>
        </w:rPr>
      </w:pPr>
      <w:r w:rsidRPr="00A02162">
        <w:rPr>
          <w:b w:val="0"/>
          <w:bCs w:val="0"/>
        </w:rPr>
        <w:t>Tersedia dalam berbagai dosis dan konsentrasi.</w:t>
      </w:r>
    </w:p>
    <w:p w:rsidR="009C5610" w:rsidRDefault="00A02162" w:rsidP="00C03911">
      <w:pPr>
        <w:pStyle w:val="Heading2"/>
        <w:numPr>
          <w:ilvl w:val="0"/>
          <w:numId w:val="18"/>
        </w:numPr>
        <w:tabs>
          <w:tab w:val="left" w:pos="2388"/>
        </w:tabs>
        <w:spacing w:line="480" w:lineRule="auto"/>
        <w:ind w:right="3"/>
        <w:jc w:val="both"/>
        <w:rPr>
          <w:b w:val="0"/>
          <w:bCs w:val="0"/>
        </w:rPr>
      </w:pPr>
      <w:r w:rsidRPr="00A02162">
        <w:rPr>
          <w:b w:val="0"/>
          <w:bCs w:val="0"/>
        </w:rPr>
        <w:t xml:space="preserve">Regimen dosis dari pasien dapat dipertahankan oleh pasien sendirisesuai </w:t>
      </w:r>
      <w:r w:rsidRPr="00A02162">
        <w:rPr>
          <w:b w:val="0"/>
          <w:bCs w:val="0"/>
        </w:rPr>
        <w:lastRenderedPageBreak/>
        <w:t>anjuran dokter (Tungadi et al., 2018).</w:t>
      </w:r>
    </w:p>
    <w:p w:rsidR="00A663CD" w:rsidRDefault="00A663CD" w:rsidP="00A663CD">
      <w:pPr>
        <w:pStyle w:val="Heading2"/>
        <w:tabs>
          <w:tab w:val="left" w:pos="2388"/>
        </w:tabs>
        <w:spacing w:line="480" w:lineRule="auto"/>
        <w:ind w:right="3"/>
        <w:jc w:val="both"/>
        <w:rPr>
          <w:b w:val="0"/>
          <w:bCs w:val="0"/>
        </w:rPr>
      </w:pPr>
    </w:p>
    <w:p w:rsidR="00230AA6" w:rsidRPr="00230AA6" w:rsidRDefault="009C5610" w:rsidP="004F7382">
      <w:pPr>
        <w:pStyle w:val="Heading2"/>
        <w:spacing w:line="480" w:lineRule="auto"/>
        <w:ind w:left="0" w:right="3"/>
      </w:pPr>
      <w:r>
        <w:t>2</w:t>
      </w:r>
      <w:r w:rsidR="006B03AC">
        <w:t>.3</w:t>
      </w:r>
      <w:r w:rsidR="004F7382">
        <w:t>.4</w:t>
      </w:r>
      <w:r w:rsidR="004F7382">
        <w:tab/>
      </w:r>
      <w:r w:rsidR="00230AA6" w:rsidRPr="00230AA6">
        <w:t>Kerugian Sediaan Tablet</w:t>
      </w:r>
      <w:r w:rsidR="00F83036">
        <w:t xml:space="preserve"> Hisap </w:t>
      </w:r>
    </w:p>
    <w:p w:rsidR="00230AA6" w:rsidRPr="00230AA6" w:rsidRDefault="00230AA6" w:rsidP="00C03911">
      <w:pPr>
        <w:pStyle w:val="Heading2"/>
        <w:numPr>
          <w:ilvl w:val="0"/>
          <w:numId w:val="19"/>
        </w:numPr>
        <w:tabs>
          <w:tab w:val="left" w:pos="2694"/>
        </w:tabs>
        <w:spacing w:line="480" w:lineRule="auto"/>
        <w:ind w:right="3"/>
        <w:jc w:val="both"/>
        <w:rPr>
          <w:b w:val="0"/>
          <w:bCs w:val="0"/>
        </w:rPr>
      </w:pPr>
      <w:r w:rsidRPr="00230AA6">
        <w:rPr>
          <w:b w:val="0"/>
          <w:bCs w:val="0"/>
        </w:rPr>
        <w:t>Zat aktif yang cair atau higroskopis sukar diformulasikan karena memerlukan prosedur tertentu dan waktu lama untuk membuat tabletnya.</w:t>
      </w:r>
    </w:p>
    <w:p w:rsidR="00230AA6" w:rsidRPr="00230AA6" w:rsidRDefault="00230AA6" w:rsidP="00C03911">
      <w:pPr>
        <w:pStyle w:val="Heading2"/>
        <w:numPr>
          <w:ilvl w:val="0"/>
          <w:numId w:val="19"/>
        </w:numPr>
        <w:tabs>
          <w:tab w:val="left" w:pos="2835"/>
        </w:tabs>
        <w:spacing w:line="480" w:lineRule="auto"/>
        <w:ind w:right="3"/>
        <w:jc w:val="both"/>
        <w:rPr>
          <w:b w:val="0"/>
          <w:bCs w:val="0"/>
        </w:rPr>
      </w:pPr>
      <w:r w:rsidRPr="00230AA6">
        <w:rPr>
          <w:b w:val="0"/>
          <w:bCs w:val="0"/>
        </w:rPr>
        <w:t>Cara pembuatannya cukup rumit, zat tambahan, pabrikasi dan alat-alatyang digunakan.</w:t>
      </w:r>
    </w:p>
    <w:p w:rsidR="00230AA6" w:rsidRPr="00230AA6" w:rsidRDefault="00230AA6" w:rsidP="00C03911">
      <w:pPr>
        <w:pStyle w:val="Heading2"/>
        <w:numPr>
          <w:ilvl w:val="0"/>
          <w:numId w:val="19"/>
        </w:numPr>
        <w:spacing w:line="480" w:lineRule="auto"/>
        <w:ind w:right="3"/>
        <w:jc w:val="both"/>
        <w:rPr>
          <w:b w:val="0"/>
          <w:bCs w:val="0"/>
        </w:rPr>
      </w:pPr>
      <w:r w:rsidRPr="00230AA6">
        <w:rPr>
          <w:b w:val="0"/>
          <w:bCs w:val="0"/>
        </w:rPr>
        <w:t>Tidak dapat diberikan untuk penderita yang tidak dapat makan (menelan), muntah atau tidak sadar.</w:t>
      </w:r>
    </w:p>
    <w:p w:rsidR="00230AA6" w:rsidRPr="00230AA6" w:rsidRDefault="00230AA6" w:rsidP="00C03911">
      <w:pPr>
        <w:pStyle w:val="Heading2"/>
        <w:numPr>
          <w:ilvl w:val="0"/>
          <w:numId w:val="19"/>
        </w:numPr>
        <w:tabs>
          <w:tab w:val="left" w:pos="2388"/>
        </w:tabs>
        <w:spacing w:line="480" w:lineRule="auto"/>
        <w:ind w:right="3"/>
        <w:jc w:val="both"/>
        <w:rPr>
          <w:b w:val="0"/>
          <w:bCs w:val="0"/>
        </w:rPr>
      </w:pPr>
      <w:r w:rsidRPr="00230AA6">
        <w:rPr>
          <w:b w:val="0"/>
          <w:bCs w:val="0"/>
        </w:rPr>
        <w:t>Tidak dapat langsung diberikan pada bayi.</w:t>
      </w:r>
    </w:p>
    <w:p w:rsidR="00230AA6" w:rsidRPr="00230AA6" w:rsidRDefault="00230AA6" w:rsidP="00C03911">
      <w:pPr>
        <w:pStyle w:val="Heading2"/>
        <w:numPr>
          <w:ilvl w:val="0"/>
          <w:numId w:val="19"/>
        </w:numPr>
        <w:tabs>
          <w:tab w:val="left" w:pos="2552"/>
        </w:tabs>
        <w:spacing w:line="480" w:lineRule="auto"/>
        <w:ind w:right="3"/>
        <w:jc w:val="both"/>
        <w:rPr>
          <w:b w:val="0"/>
          <w:bCs w:val="0"/>
        </w:rPr>
      </w:pPr>
      <w:r w:rsidRPr="00230AA6">
        <w:rPr>
          <w:b w:val="0"/>
          <w:bCs w:val="0"/>
        </w:rPr>
        <w:t>Tablet dengan bentuk dan warna menarik, bau dan rasa enak dapat menarik perhatian anak-anak sehingga bila hari-hari dalam penyimpanan dapat keracunan.</w:t>
      </w:r>
    </w:p>
    <w:p w:rsidR="009C5610" w:rsidRDefault="00230AA6" w:rsidP="00C03911">
      <w:pPr>
        <w:pStyle w:val="Heading2"/>
        <w:numPr>
          <w:ilvl w:val="0"/>
          <w:numId w:val="19"/>
        </w:numPr>
        <w:tabs>
          <w:tab w:val="left" w:pos="2694"/>
        </w:tabs>
        <w:spacing w:line="480" w:lineRule="auto"/>
        <w:ind w:right="3"/>
        <w:jc w:val="both"/>
        <w:rPr>
          <w:b w:val="0"/>
          <w:bCs w:val="0"/>
        </w:rPr>
      </w:pPr>
      <w:r w:rsidRPr="00230AA6">
        <w:rPr>
          <w:b w:val="0"/>
          <w:bCs w:val="0"/>
        </w:rPr>
        <w:t>Efek terapi secara umum lebih lambat dibandingkan dengan larutan, karena zat aktif tidak langsung diabsorpsi dan harus dilepaskan terlebih dahulu dari bentuk sediaannya (Tungadi et al., 2018).</w:t>
      </w:r>
    </w:p>
    <w:p w:rsidR="004F7382" w:rsidRDefault="009E325F" w:rsidP="004F7382">
      <w:pPr>
        <w:pStyle w:val="Heading2"/>
        <w:spacing w:line="480" w:lineRule="auto"/>
        <w:ind w:left="0" w:right="3"/>
        <w:jc w:val="both"/>
      </w:pPr>
      <w:r w:rsidRPr="009E325F">
        <w:t>2.</w:t>
      </w:r>
      <w:r w:rsidR="006B03AC">
        <w:t>3</w:t>
      </w:r>
      <w:r w:rsidRPr="009E325F">
        <w:t>.</w:t>
      </w:r>
      <w:r w:rsidR="003751A7">
        <w:t>5</w:t>
      </w:r>
      <w:r w:rsidR="004F7382">
        <w:tab/>
      </w:r>
      <w:r w:rsidRPr="009E325F">
        <w:t xml:space="preserve">Persyaratan </w:t>
      </w:r>
      <w:r>
        <w:t>T</w:t>
      </w:r>
      <w:r w:rsidRPr="009E325F">
        <w:t>ablet</w:t>
      </w:r>
      <w:r>
        <w:t xml:space="preserve"> Hisap</w:t>
      </w:r>
    </w:p>
    <w:p w:rsidR="004F7382" w:rsidRPr="004F7382" w:rsidRDefault="009E325F" w:rsidP="00C03911">
      <w:pPr>
        <w:pStyle w:val="Heading2"/>
        <w:numPr>
          <w:ilvl w:val="0"/>
          <w:numId w:val="20"/>
        </w:numPr>
        <w:spacing w:line="480" w:lineRule="auto"/>
        <w:ind w:right="3"/>
        <w:jc w:val="both"/>
        <w:rPr>
          <w:b w:val="0"/>
        </w:rPr>
      </w:pPr>
      <w:r w:rsidRPr="004F7382">
        <w:rPr>
          <w:b w:val="0"/>
          <w:bCs w:val="0"/>
        </w:rPr>
        <w:t>Ketahanan fisik yang cukup terhadap gangguan mekanis pada waktu proses produksi, pengemasan, dan transport</w:t>
      </w:r>
    </w:p>
    <w:p w:rsidR="004F7382" w:rsidRPr="004F7382" w:rsidRDefault="009E325F" w:rsidP="00C03911">
      <w:pPr>
        <w:pStyle w:val="Heading2"/>
        <w:numPr>
          <w:ilvl w:val="0"/>
          <w:numId w:val="20"/>
        </w:numPr>
        <w:spacing w:line="480" w:lineRule="auto"/>
        <w:ind w:right="3"/>
        <w:jc w:val="both"/>
        <w:rPr>
          <w:b w:val="0"/>
        </w:rPr>
      </w:pPr>
      <w:r w:rsidRPr="004F7382">
        <w:rPr>
          <w:b w:val="0"/>
          <w:bCs w:val="0"/>
        </w:rPr>
        <w:t>Bebas dari kerusakan fisik yaitu tidak retak, berkeping dan tidak terkontaminasi dengan zat lain.</w:t>
      </w:r>
    </w:p>
    <w:p w:rsidR="004F7382" w:rsidRPr="004F7382" w:rsidRDefault="009E325F" w:rsidP="00C03911">
      <w:pPr>
        <w:pStyle w:val="Heading2"/>
        <w:numPr>
          <w:ilvl w:val="0"/>
          <w:numId w:val="20"/>
        </w:numPr>
        <w:spacing w:line="480" w:lineRule="auto"/>
        <w:ind w:right="3"/>
        <w:jc w:val="both"/>
        <w:rPr>
          <w:b w:val="0"/>
        </w:rPr>
      </w:pPr>
      <w:r w:rsidRPr="004F7382">
        <w:rPr>
          <w:b w:val="0"/>
          <w:bCs w:val="0"/>
        </w:rPr>
        <w:t>Mampu melepaskan zat aktif yang sama dari tiap tablet dalam kondisi yang dikehendaki.</w:t>
      </w:r>
    </w:p>
    <w:p w:rsidR="009E325F" w:rsidRPr="00A663CD" w:rsidRDefault="009E325F" w:rsidP="00C03911">
      <w:pPr>
        <w:pStyle w:val="Heading2"/>
        <w:numPr>
          <w:ilvl w:val="0"/>
          <w:numId w:val="20"/>
        </w:numPr>
        <w:spacing w:line="480" w:lineRule="auto"/>
        <w:ind w:right="3"/>
        <w:jc w:val="both"/>
      </w:pPr>
      <w:r w:rsidRPr="004F7382">
        <w:rPr>
          <w:b w:val="0"/>
          <w:bCs w:val="0"/>
        </w:rPr>
        <w:t xml:space="preserve">Memenuhi persyaratan resmi yang berlaku sesuai Farmakope </w:t>
      </w:r>
      <w:r w:rsidRPr="004F7382">
        <w:rPr>
          <w:b w:val="0"/>
          <w:bCs w:val="0"/>
        </w:rPr>
        <w:lastRenderedPageBreak/>
        <w:t>Indonesia(Tungadi et al., 2018).</w:t>
      </w:r>
    </w:p>
    <w:p w:rsidR="00A663CD" w:rsidRPr="004F7382" w:rsidRDefault="00A663CD" w:rsidP="00A663CD">
      <w:pPr>
        <w:pStyle w:val="Heading2"/>
        <w:spacing w:line="480" w:lineRule="auto"/>
        <w:ind w:right="3"/>
        <w:jc w:val="both"/>
      </w:pPr>
    </w:p>
    <w:p w:rsidR="009E325F" w:rsidRPr="009E325F" w:rsidRDefault="009E325F" w:rsidP="004F7382">
      <w:pPr>
        <w:pStyle w:val="Heading2"/>
        <w:spacing w:line="480" w:lineRule="auto"/>
        <w:ind w:left="0" w:right="3"/>
        <w:jc w:val="both"/>
      </w:pPr>
      <w:r w:rsidRPr="009E325F">
        <w:t>2.</w:t>
      </w:r>
      <w:r w:rsidR="006B03AC">
        <w:t>3</w:t>
      </w:r>
      <w:r w:rsidRPr="009E325F">
        <w:t>.</w:t>
      </w:r>
      <w:r w:rsidR="003751A7">
        <w:t>6</w:t>
      </w:r>
      <w:r w:rsidR="004F7382">
        <w:tab/>
      </w:r>
      <w:r w:rsidRPr="009E325F">
        <w:t xml:space="preserve">Cara </w:t>
      </w:r>
      <w:r w:rsidR="004F7382" w:rsidRPr="009E325F">
        <w:t>Memformulasikan Tablet Hisap</w:t>
      </w:r>
    </w:p>
    <w:p w:rsidR="009E325F" w:rsidRPr="009E325F" w:rsidRDefault="009E325F" w:rsidP="00C03911">
      <w:pPr>
        <w:pStyle w:val="Heading2"/>
        <w:numPr>
          <w:ilvl w:val="0"/>
          <w:numId w:val="21"/>
        </w:numPr>
        <w:spacing w:line="480" w:lineRule="auto"/>
        <w:ind w:right="3"/>
        <w:jc w:val="both"/>
        <w:rPr>
          <w:b w:val="0"/>
          <w:bCs w:val="0"/>
        </w:rPr>
      </w:pPr>
      <w:r w:rsidRPr="009E325F">
        <w:rPr>
          <w:b w:val="0"/>
          <w:bCs w:val="0"/>
        </w:rPr>
        <w:t>Formulator harus benar-benar mengetahui sifat fisika dan kimia zat aktif yang akan dibuat tablet.</w:t>
      </w:r>
    </w:p>
    <w:p w:rsidR="009E325F" w:rsidRPr="009E325F" w:rsidRDefault="009E325F" w:rsidP="00C03911">
      <w:pPr>
        <w:pStyle w:val="Heading2"/>
        <w:numPr>
          <w:ilvl w:val="0"/>
          <w:numId w:val="21"/>
        </w:numPr>
        <w:spacing w:line="480" w:lineRule="auto"/>
        <w:ind w:right="3"/>
        <w:jc w:val="both"/>
        <w:rPr>
          <w:b w:val="0"/>
          <w:bCs w:val="0"/>
        </w:rPr>
      </w:pPr>
      <w:r w:rsidRPr="009E325F">
        <w:rPr>
          <w:b w:val="0"/>
          <w:bCs w:val="0"/>
        </w:rPr>
        <w:t>Menentukan dosis zat aktif yang disesuaikan dengan terapi dan teknologinya.</w:t>
      </w:r>
    </w:p>
    <w:p w:rsidR="009E325F" w:rsidRPr="009E325F" w:rsidRDefault="009E325F" w:rsidP="00C03911">
      <w:pPr>
        <w:pStyle w:val="Heading2"/>
        <w:numPr>
          <w:ilvl w:val="0"/>
          <w:numId w:val="21"/>
        </w:numPr>
        <w:spacing w:line="480" w:lineRule="auto"/>
        <w:ind w:right="3"/>
        <w:jc w:val="both"/>
        <w:rPr>
          <w:b w:val="0"/>
          <w:bCs w:val="0"/>
        </w:rPr>
      </w:pPr>
      <w:r w:rsidRPr="009E325F">
        <w:rPr>
          <w:b w:val="0"/>
          <w:bCs w:val="0"/>
        </w:rPr>
        <w:t>Formulator harus tahu benar sifat absorpsinya di lambung atau di usus.</w:t>
      </w:r>
    </w:p>
    <w:p w:rsidR="004F7382" w:rsidRDefault="009E325F" w:rsidP="00C03911">
      <w:pPr>
        <w:pStyle w:val="Heading2"/>
        <w:numPr>
          <w:ilvl w:val="0"/>
          <w:numId w:val="21"/>
        </w:numPr>
        <w:spacing w:line="480" w:lineRule="auto"/>
        <w:ind w:right="3"/>
        <w:jc w:val="both"/>
        <w:rPr>
          <w:b w:val="0"/>
          <w:bCs w:val="0"/>
        </w:rPr>
      </w:pPr>
      <w:r w:rsidRPr="009E325F">
        <w:rPr>
          <w:b w:val="0"/>
          <w:bCs w:val="0"/>
        </w:rPr>
        <w:t>Harus mempertimbangkan zat tambahan (eksipien) yang akan dicampuratau digunakan (Tungadi et al., 2018).</w:t>
      </w:r>
    </w:p>
    <w:p w:rsidR="004F7382" w:rsidRDefault="009E325F" w:rsidP="004F7382">
      <w:pPr>
        <w:pStyle w:val="Heading2"/>
        <w:spacing w:line="480" w:lineRule="auto"/>
        <w:ind w:left="0" w:right="3"/>
        <w:jc w:val="both"/>
      </w:pPr>
      <w:r w:rsidRPr="009E325F">
        <w:t>2.</w:t>
      </w:r>
      <w:r w:rsidR="006B03AC">
        <w:t>3</w:t>
      </w:r>
      <w:r w:rsidRPr="009E325F">
        <w:t>.</w:t>
      </w:r>
      <w:r w:rsidR="003751A7">
        <w:t>7</w:t>
      </w:r>
      <w:r w:rsidR="004F7382">
        <w:tab/>
      </w:r>
      <w:r w:rsidRPr="009E325F">
        <w:t xml:space="preserve">Pendekatan </w:t>
      </w:r>
      <w:r w:rsidR="002305D6" w:rsidRPr="009E325F">
        <w:t>Sistematika Dalam Mendesain Obat</w:t>
      </w:r>
    </w:p>
    <w:p w:rsidR="004F7382" w:rsidRDefault="009E325F" w:rsidP="00C03911">
      <w:pPr>
        <w:pStyle w:val="Heading2"/>
        <w:numPr>
          <w:ilvl w:val="0"/>
          <w:numId w:val="22"/>
        </w:numPr>
        <w:spacing w:line="480" w:lineRule="auto"/>
        <w:ind w:right="3"/>
        <w:jc w:val="both"/>
        <w:rPr>
          <w:b w:val="0"/>
          <w:bCs w:val="0"/>
        </w:rPr>
      </w:pPr>
      <w:r w:rsidRPr="009E325F">
        <w:rPr>
          <w:b w:val="0"/>
          <w:bCs w:val="0"/>
        </w:rPr>
        <w:t>Mengidentifikasi tempat optimal untuk pelepasan zat aktif khusus untuk saluran c</w:t>
      </w:r>
      <w:r>
        <w:rPr>
          <w:b w:val="0"/>
          <w:bCs w:val="0"/>
        </w:rPr>
        <w:t>erna</w:t>
      </w:r>
    </w:p>
    <w:p w:rsidR="004F7382" w:rsidRDefault="009E325F" w:rsidP="00C03911">
      <w:pPr>
        <w:pStyle w:val="Heading2"/>
        <w:numPr>
          <w:ilvl w:val="0"/>
          <w:numId w:val="23"/>
        </w:numPr>
        <w:spacing w:line="480" w:lineRule="auto"/>
        <w:ind w:right="3"/>
        <w:jc w:val="both"/>
        <w:rPr>
          <w:b w:val="0"/>
          <w:bCs w:val="0"/>
        </w:rPr>
      </w:pPr>
      <w:r w:rsidRPr="009E325F">
        <w:rPr>
          <w:b w:val="0"/>
          <w:bCs w:val="0"/>
        </w:rPr>
        <w:t>Absorpsi baik di lambung maupun di usus</w:t>
      </w:r>
    </w:p>
    <w:p w:rsidR="009E325F" w:rsidRPr="009E325F" w:rsidRDefault="009E325F" w:rsidP="00C03911">
      <w:pPr>
        <w:pStyle w:val="Heading2"/>
        <w:numPr>
          <w:ilvl w:val="0"/>
          <w:numId w:val="23"/>
        </w:numPr>
        <w:spacing w:line="480" w:lineRule="auto"/>
        <w:ind w:right="3"/>
        <w:jc w:val="both"/>
        <w:rPr>
          <w:b w:val="0"/>
          <w:bCs w:val="0"/>
        </w:rPr>
      </w:pPr>
      <w:r w:rsidRPr="009E325F">
        <w:rPr>
          <w:b w:val="0"/>
          <w:bCs w:val="0"/>
        </w:rPr>
        <w:t>Dapat mengetahui stabilitas kimia zat aktif di lingkungan absorpsi</w:t>
      </w:r>
    </w:p>
    <w:p w:rsidR="009E325F" w:rsidRPr="009E325F" w:rsidRDefault="009E325F" w:rsidP="00C03911">
      <w:pPr>
        <w:pStyle w:val="Heading2"/>
        <w:numPr>
          <w:ilvl w:val="0"/>
          <w:numId w:val="24"/>
        </w:numPr>
        <w:tabs>
          <w:tab w:val="left" w:pos="2694"/>
        </w:tabs>
        <w:spacing w:line="480" w:lineRule="auto"/>
        <w:ind w:right="3"/>
        <w:jc w:val="both"/>
        <w:rPr>
          <w:b w:val="0"/>
          <w:bCs w:val="0"/>
        </w:rPr>
      </w:pPr>
      <w:r w:rsidRPr="009E325F">
        <w:rPr>
          <w:b w:val="0"/>
          <w:bCs w:val="0"/>
        </w:rPr>
        <w:t>Zat aktif basa absorpsinya di lambung</w:t>
      </w:r>
    </w:p>
    <w:p w:rsidR="009E325F" w:rsidRPr="009E325F" w:rsidRDefault="009E325F" w:rsidP="00C03911">
      <w:pPr>
        <w:pStyle w:val="Heading2"/>
        <w:numPr>
          <w:ilvl w:val="0"/>
          <w:numId w:val="24"/>
        </w:numPr>
        <w:tabs>
          <w:tab w:val="left" w:pos="2694"/>
        </w:tabs>
        <w:spacing w:line="480" w:lineRule="auto"/>
        <w:ind w:right="3"/>
        <w:jc w:val="both"/>
        <w:rPr>
          <w:b w:val="0"/>
          <w:bCs w:val="0"/>
        </w:rPr>
      </w:pPr>
      <w:r w:rsidRPr="009E325F">
        <w:rPr>
          <w:b w:val="0"/>
          <w:bCs w:val="0"/>
        </w:rPr>
        <w:t>Zat aktif asam absorpsinya di usus</w:t>
      </w:r>
    </w:p>
    <w:p w:rsidR="004F7382" w:rsidRDefault="009E325F" w:rsidP="00C03911">
      <w:pPr>
        <w:pStyle w:val="Heading2"/>
        <w:numPr>
          <w:ilvl w:val="0"/>
          <w:numId w:val="22"/>
        </w:numPr>
        <w:tabs>
          <w:tab w:val="left" w:pos="2694"/>
        </w:tabs>
        <w:spacing w:line="480" w:lineRule="auto"/>
        <w:ind w:right="3"/>
        <w:jc w:val="both"/>
        <w:rPr>
          <w:b w:val="0"/>
          <w:bCs w:val="0"/>
        </w:rPr>
      </w:pPr>
      <w:r w:rsidRPr="009E325F">
        <w:rPr>
          <w:b w:val="0"/>
          <w:bCs w:val="0"/>
        </w:rPr>
        <w:t>Mengidentifikasikan metode pembuatannya, cara basah atau kering sesuai dengan sifat-sifat zat aktifnya.</w:t>
      </w:r>
    </w:p>
    <w:p w:rsidR="004F7382" w:rsidRDefault="004F7382" w:rsidP="00C03911">
      <w:pPr>
        <w:pStyle w:val="Heading2"/>
        <w:numPr>
          <w:ilvl w:val="0"/>
          <w:numId w:val="22"/>
        </w:numPr>
        <w:tabs>
          <w:tab w:val="left" w:pos="2694"/>
        </w:tabs>
        <w:spacing w:line="480" w:lineRule="auto"/>
        <w:ind w:right="3"/>
        <w:jc w:val="both"/>
        <w:rPr>
          <w:b w:val="0"/>
          <w:bCs w:val="0"/>
        </w:rPr>
      </w:pPr>
      <w:r w:rsidRPr="004F7382">
        <w:rPr>
          <w:b w:val="0"/>
          <w:bCs w:val="0"/>
        </w:rPr>
        <w:t xml:space="preserve">Pemilihan </w:t>
      </w:r>
      <w:r w:rsidR="009E325F" w:rsidRPr="004F7382">
        <w:rPr>
          <w:b w:val="0"/>
          <w:bCs w:val="0"/>
        </w:rPr>
        <w:t>eksipien yang ses</w:t>
      </w:r>
      <w:r w:rsidR="007E7CAC" w:rsidRPr="004F7382">
        <w:rPr>
          <w:b w:val="0"/>
          <w:bCs w:val="0"/>
        </w:rPr>
        <w:t>uai</w:t>
      </w:r>
    </w:p>
    <w:p w:rsidR="004F7382" w:rsidRDefault="009E325F" w:rsidP="00C03911">
      <w:pPr>
        <w:pStyle w:val="Heading2"/>
        <w:numPr>
          <w:ilvl w:val="0"/>
          <w:numId w:val="22"/>
        </w:numPr>
        <w:tabs>
          <w:tab w:val="left" w:pos="2694"/>
        </w:tabs>
        <w:spacing w:line="480" w:lineRule="auto"/>
        <w:ind w:right="3"/>
        <w:jc w:val="both"/>
        <w:rPr>
          <w:b w:val="0"/>
          <w:bCs w:val="0"/>
        </w:rPr>
      </w:pPr>
      <w:r w:rsidRPr="004F7382">
        <w:rPr>
          <w:b w:val="0"/>
          <w:bCs w:val="0"/>
        </w:rPr>
        <w:t>Membuat formulasi percobaan untuk evaluasi in vitro. Caranya: membuat tablet dengan jumlah kecil dengan tujuan:</w:t>
      </w:r>
    </w:p>
    <w:p w:rsidR="004F7382" w:rsidRDefault="009E325F" w:rsidP="00C03911">
      <w:pPr>
        <w:pStyle w:val="Heading2"/>
        <w:numPr>
          <w:ilvl w:val="0"/>
          <w:numId w:val="25"/>
        </w:numPr>
        <w:tabs>
          <w:tab w:val="left" w:pos="2694"/>
        </w:tabs>
        <w:spacing w:line="480" w:lineRule="auto"/>
        <w:ind w:right="3"/>
        <w:jc w:val="both"/>
        <w:rPr>
          <w:b w:val="0"/>
          <w:bCs w:val="0"/>
        </w:rPr>
      </w:pPr>
      <w:r w:rsidRPr="004F7382">
        <w:rPr>
          <w:b w:val="0"/>
          <w:bCs w:val="0"/>
        </w:rPr>
        <w:t>Menetapkan zat aktif tisp tablet</w:t>
      </w:r>
    </w:p>
    <w:p w:rsidR="004F7382" w:rsidRDefault="009E325F" w:rsidP="00C03911">
      <w:pPr>
        <w:pStyle w:val="Heading2"/>
        <w:numPr>
          <w:ilvl w:val="0"/>
          <w:numId w:val="25"/>
        </w:numPr>
        <w:tabs>
          <w:tab w:val="left" w:pos="2694"/>
        </w:tabs>
        <w:spacing w:line="480" w:lineRule="auto"/>
        <w:ind w:right="3"/>
        <w:jc w:val="both"/>
        <w:rPr>
          <w:b w:val="0"/>
          <w:bCs w:val="0"/>
        </w:rPr>
      </w:pPr>
      <w:r w:rsidRPr="009E325F">
        <w:rPr>
          <w:b w:val="0"/>
          <w:bCs w:val="0"/>
        </w:rPr>
        <w:t>Menetapkan bentuk zat aktif yang sesuai</w:t>
      </w:r>
    </w:p>
    <w:p w:rsidR="004F7382" w:rsidRDefault="009E325F" w:rsidP="00C03911">
      <w:pPr>
        <w:pStyle w:val="Heading2"/>
        <w:numPr>
          <w:ilvl w:val="0"/>
          <w:numId w:val="25"/>
        </w:numPr>
        <w:tabs>
          <w:tab w:val="left" w:pos="2694"/>
        </w:tabs>
        <w:spacing w:line="480" w:lineRule="auto"/>
        <w:ind w:right="3"/>
        <w:jc w:val="both"/>
        <w:rPr>
          <w:b w:val="0"/>
          <w:bCs w:val="0"/>
        </w:rPr>
      </w:pPr>
      <w:r w:rsidRPr="009E325F">
        <w:rPr>
          <w:b w:val="0"/>
          <w:bCs w:val="0"/>
        </w:rPr>
        <w:lastRenderedPageBreak/>
        <w:t>Menetapkan bobot tablet</w:t>
      </w:r>
    </w:p>
    <w:p w:rsidR="004F7382" w:rsidRDefault="009E325F" w:rsidP="00C03911">
      <w:pPr>
        <w:pStyle w:val="Heading2"/>
        <w:numPr>
          <w:ilvl w:val="0"/>
          <w:numId w:val="25"/>
        </w:numPr>
        <w:tabs>
          <w:tab w:val="left" w:pos="2694"/>
        </w:tabs>
        <w:spacing w:line="480" w:lineRule="auto"/>
        <w:ind w:right="3"/>
        <w:jc w:val="both"/>
        <w:rPr>
          <w:b w:val="0"/>
          <w:bCs w:val="0"/>
        </w:rPr>
      </w:pPr>
      <w:r w:rsidRPr="009E325F">
        <w:rPr>
          <w:b w:val="0"/>
          <w:bCs w:val="0"/>
        </w:rPr>
        <w:t>Menetapkan metode pembuatan</w:t>
      </w:r>
    </w:p>
    <w:p w:rsidR="004F7382" w:rsidRDefault="009E325F" w:rsidP="00C03911">
      <w:pPr>
        <w:pStyle w:val="Heading2"/>
        <w:numPr>
          <w:ilvl w:val="0"/>
          <w:numId w:val="26"/>
        </w:numPr>
        <w:tabs>
          <w:tab w:val="left" w:pos="2694"/>
        </w:tabs>
        <w:spacing w:line="480" w:lineRule="auto"/>
        <w:ind w:right="3"/>
        <w:jc w:val="both"/>
        <w:rPr>
          <w:b w:val="0"/>
          <w:bCs w:val="0"/>
        </w:rPr>
      </w:pPr>
      <w:r w:rsidRPr="004F7382">
        <w:rPr>
          <w:b w:val="0"/>
          <w:bCs w:val="0"/>
        </w:rPr>
        <w:t>Granulasi basah atau granulasi kering</w:t>
      </w:r>
    </w:p>
    <w:p w:rsidR="004F7382" w:rsidRDefault="007E7CAC" w:rsidP="00C03911">
      <w:pPr>
        <w:pStyle w:val="Heading2"/>
        <w:numPr>
          <w:ilvl w:val="0"/>
          <w:numId w:val="25"/>
        </w:numPr>
        <w:tabs>
          <w:tab w:val="left" w:pos="2694"/>
        </w:tabs>
        <w:spacing w:line="480" w:lineRule="auto"/>
        <w:ind w:right="3"/>
        <w:jc w:val="both"/>
        <w:rPr>
          <w:b w:val="0"/>
          <w:bCs w:val="0"/>
        </w:rPr>
      </w:pPr>
      <w:r w:rsidRPr="004F7382">
        <w:rPr>
          <w:b w:val="0"/>
          <w:bCs w:val="0"/>
        </w:rPr>
        <w:t>Menetapkan eksipien per tablet</w:t>
      </w:r>
    </w:p>
    <w:p w:rsidR="004F7382" w:rsidRDefault="007E7CAC" w:rsidP="00C03911">
      <w:pPr>
        <w:pStyle w:val="Heading2"/>
        <w:numPr>
          <w:ilvl w:val="0"/>
          <w:numId w:val="25"/>
        </w:numPr>
        <w:tabs>
          <w:tab w:val="left" w:pos="2694"/>
        </w:tabs>
        <w:spacing w:line="480" w:lineRule="auto"/>
        <w:ind w:right="3"/>
        <w:jc w:val="both"/>
        <w:rPr>
          <w:b w:val="0"/>
          <w:bCs w:val="0"/>
        </w:rPr>
      </w:pPr>
      <w:r w:rsidRPr="004F7382">
        <w:rPr>
          <w:b w:val="0"/>
          <w:bCs w:val="0"/>
        </w:rPr>
        <w:t>Melakukan percobaan in vitro apakah memenuhi Farmakope Indonesia atau Farmakope lainnya atau tidak memenuhi.</w:t>
      </w:r>
    </w:p>
    <w:p w:rsidR="004F7382" w:rsidRDefault="007E7CAC" w:rsidP="00C03911">
      <w:pPr>
        <w:pStyle w:val="Heading2"/>
        <w:numPr>
          <w:ilvl w:val="0"/>
          <w:numId w:val="22"/>
        </w:numPr>
        <w:tabs>
          <w:tab w:val="left" w:pos="2694"/>
        </w:tabs>
        <w:spacing w:line="480" w:lineRule="auto"/>
        <w:ind w:right="3"/>
        <w:jc w:val="both"/>
        <w:rPr>
          <w:b w:val="0"/>
          <w:bCs w:val="0"/>
        </w:rPr>
      </w:pPr>
      <w:r w:rsidRPr="004F7382">
        <w:rPr>
          <w:b w:val="0"/>
          <w:bCs w:val="0"/>
        </w:rPr>
        <w:t>Melakukan percobaan in vivo (Tungadi et al., 2015)</w:t>
      </w:r>
    </w:p>
    <w:p w:rsidR="004F7382" w:rsidRDefault="009E325F" w:rsidP="004F7382">
      <w:pPr>
        <w:pStyle w:val="Heading2"/>
        <w:spacing w:line="480" w:lineRule="auto"/>
        <w:ind w:left="0" w:right="3"/>
        <w:jc w:val="both"/>
        <w:rPr>
          <w:b w:val="0"/>
          <w:bCs w:val="0"/>
        </w:rPr>
      </w:pPr>
      <w:r w:rsidRPr="007E7CAC">
        <w:t>2.</w:t>
      </w:r>
      <w:r w:rsidR="006B03AC">
        <w:t>3</w:t>
      </w:r>
      <w:r w:rsidRPr="007E7CAC">
        <w:t>.</w:t>
      </w:r>
      <w:r w:rsidR="003751A7">
        <w:t>8</w:t>
      </w:r>
      <w:r w:rsidR="004F7382">
        <w:tab/>
      </w:r>
      <w:r w:rsidRPr="007E7CAC">
        <w:t xml:space="preserve">Komponen </w:t>
      </w:r>
      <w:r w:rsidR="004F7382" w:rsidRPr="007E7CAC">
        <w:t>Tablet Hisap</w:t>
      </w:r>
    </w:p>
    <w:p w:rsidR="004F7382" w:rsidRDefault="009E325F" w:rsidP="004F7382">
      <w:pPr>
        <w:pStyle w:val="Heading2"/>
        <w:spacing w:line="480" w:lineRule="auto"/>
        <w:ind w:left="0" w:right="3" w:firstLine="720"/>
        <w:jc w:val="both"/>
        <w:rPr>
          <w:b w:val="0"/>
          <w:bCs w:val="0"/>
        </w:rPr>
      </w:pPr>
      <w:r w:rsidRPr="009E325F">
        <w:rPr>
          <w:b w:val="0"/>
          <w:bCs w:val="0"/>
        </w:rPr>
        <w:t>Komponen tablet yaitu zat-zat yang membentuk tablet tersebut, dimanatabletterdiri dari:</w:t>
      </w:r>
    </w:p>
    <w:p w:rsidR="004F7382" w:rsidRDefault="009E325F" w:rsidP="00C03911">
      <w:pPr>
        <w:pStyle w:val="Heading2"/>
        <w:numPr>
          <w:ilvl w:val="1"/>
          <w:numId w:val="14"/>
        </w:numPr>
        <w:spacing w:line="480" w:lineRule="auto"/>
        <w:ind w:left="633" w:right="3"/>
        <w:jc w:val="both"/>
        <w:rPr>
          <w:b w:val="0"/>
          <w:bCs w:val="0"/>
        </w:rPr>
      </w:pPr>
      <w:r w:rsidRPr="009E325F">
        <w:rPr>
          <w:b w:val="0"/>
          <w:bCs w:val="0"/>
        </w:rPr>
        <w:t>Bahan aktif</w:t>
      </w:r>
    </w:p>
    <w:p w:rsidR="004F7382" w:rsidRDefault="009E325F" w:rsidP="004F7382">
      <w:pPr>
        <w:pStyle w:val="Heading2"/>
        <w:spacing w:line="480" w:lineRule="auto"/>
        <w:ind w:left="360" w:right="3" w:firstLine="360"/>
        <w:jc w:val="both"/>
        <w:rPr>
          <w:b w:val="0"/>
          <w:bCs w:val="0"/>
        </w:rPr>
      </w:pPr>
      <w:r w:rsidRPr="009E325F">
        <w:rPr>
          <w:b w:val="0"/>
          <w:bCs w:val="0"/>
        </w:rPr>
        <w:t>Bahan aktif adalah bahan obat yang secara otomatis pemilihannya luas, meskipun demikian seni farmasi harus digunakan dalam pemilihan obat seperti ukuran partikel, struktur kimia da derajat keasaman dan ketka obat dikombinasikan kemungkinan memerlukan teknik khusus untuk mencegah ketidakcampuran sifat kimia dann fisika obat.</w:t>
      </w:r>
    </w:p>
    <w:p w:rsidR="004F7382" w:rsidRDefault="009E325F" w:rsidP="004F7382">
      <w:pPr>
        <w:pStyle w:val="Heading2"/>
        <w:spacing w:line="480" w:lineRule="auto"/>
        <w:ind w:left="360" w:right="3" w:firstLine="360"/>
        <w:jc w:val="both"/>
        <w:rPr>
          <w:b w:val="0"/>
          <w:bCs w:val="0"/>
        </w:rPr>
      </w:pPr>
      <w:r w:rsidRPr="009E325F">
        <w:rPr>
          <w:b w:val="0"/>
          <w:bCs w:val="0"/>
        </w:rPr>
        <w:t>Zat aktif dalam tubuh yang diberikan per oral akan memberikan efek lokal atau efek sistemik, dimana efek lokal yaitu hanya ditujukan untuk bekerja pada saluran cerna (tempat tertentu). Contohnya antasida, norit dan lain- lain. Sedangkan efek sistemik yaitu zat aktif yang terdisolusi dulu kemudian terabsorpsi masuk ke darah dan seluruh tubuh.</w:t>
      </w:r>
    </w:p>
    <w:p w:rsidR="004F7382" w:rsidRDefault="009E325F" w:rsidP="004F7382">
      <w:pPr>
        <w:pStyle w:val="Heading2"/>
        <w:spacing w:line="480" w:lineRule="auto"/>
        <w:ind w:left="360" w:right="3" w:firstLine="360"/>
        <w:jc w:val="both"/>
        <w:rPr>
          <w:b w:val="0"/>
          <w:bCs w:val="0"/>
        </w:rPr>
      </w:pPr>
      <w:r w:rsidRPr="009E325F">
        <w:rPr>
          <w:b w:val="0"/>
          <w:bCs w:val="0"/>
        </w:rPr>
        <w:t xml:space="preserve">Zat aktif yang tidak larut biasanya efeknya sangat dipengaruhi oleh fenomena luas permukaan, makin luas permukaan maka makin mudah larut sehingga muda terdisolusi dan mudah diabsorpsi. Zat aktif yang ditujukan </w:t>
      </w:r>
      <w:r w:rsidRPr="009E325F">
        <w:rPr>
          <w:b w:val="0"/>
          <w:bCs w:val="0"/>
        </w:rPr>
        <w:lastRenderedPageBreak/>
        <w:t>untuk pemakaian sistemik harus diketahui benar dimana terabsorpsinya paling baik (optimal).</w:t>
      </w:r>
    </w:p>
    <w:p w:rsidR="004F7382" w:rsidRDefault="009E325F" w:rsidP="004F7382">
      <w:pPr>
        <w:pStyle w:val="Heading2"/>
        <w:spacing w:line="480" w:lineRule="auto"/>
        <w:ind w:left="360" w:right="3" w:firstLine="360"/>
        <w:jc w:val="both"/>
        <w:rPr>
          <w:b w:val="0"/>
          <w:bCs w:val="0"/>
        </w:rPr>
      </w:pPr>
      <w:r w:rsidRPr="009E325F">
        <w:rPr>
          <w:b w:val="0"/>
          <w:bCs w:val="0"/>
        </w:rPr>
        <w:t>Jika zat aktif berkhasiat keras yang kelarutannya sangat terbatas tetapiukuran partikel dan distribusi merata didalam tablet sangat mempengaruhi disolusi dan absorpsi serta homogenitasnya.</w:t>
      </w:r>
    </w:p>
    <w:p w:rsidR="004F7382" w:rsidRDefault="009E325F" w:rsidP="00C03911">
      <w:pPr>
        <w:pStyle w:val="Heading2"/>
        <w:numPr>
          <w:ilvl w:val="0"/>
          <w:numId w:val="9"/>
        </w:numPr>
        <w:spacing w:line="480" w:lineRule="auto"/>
        <w:ind w:right="3"/>
        <w:jc w:val="both"/>
        <w:rPr>
          <w:b w:val="0"/>
          <w:bCs w:val="0"/>
        </w:rPr>
      </w:pPr>
      <w:r w:rsidRPr="009E325F">
        <w:rPr>
          <w:b w:val="0"/>
          <w:bCs w:val="0"/>
        </w:rPr>
        <w:t>Zat Non Aktif (Eksipien atau ajuvan)</w:t>
      </w:r>
    </w:p>
    <w:p w:rsidR="004F7382" w:rsidRDefault="009E325F" w:rsidP="004F7382">
      <w:pPr>
        <w:pStyle w:val="Heading2"/>
        <w:spacing w:line="480" w:lineRule="auto"/>
        <w:ind w:left="0" w:right="3" w:firstLine="360"/>
        <w:jc w:val="both"/>
        <w:rPr>
          <w:b w:val="0"/>
          <w:bCs w:val="0"/>
        </w:rPr>
      </w:pPr>
      <w:r w:rsidRPr="004F7382">
        <w:rPr>
          <w:b w:val="0"/>
          <w:bCs w:val="0"/>
        </w:rPr>
        <w:t>Zat non aktif yang ditambahkan dalam massa suatu tablet yaitu zattambahan untuk tujuan tertentu yang berdasarkan pada teknologi pembuatan tablet dan biofarmasi.</w:t>
      </w:r>
    </w:p>
    <w:p w:rsidR="004F7382" w:rsidRDefault="009E325F" w:rsidP="004F7382">
      <w:pPr>
        <w:pStyle w:val="Heading2"/>
        <w:spacing w:line="480" w:lineRule="auto"/>
        <w:ind w:left="0" w:right="3" w:firstLine="360"/>
        <w:jc w:val="both"/>
        <w:rPr>
          <w:b w:val="0"/>
          <w:bCs w:val="0"/>
        </w:rPr>
      </w:pPr>
      <w:r w:rsidRPr="009E325F">
        <w:rPr>
          <w:b w:val="0"/>
          <w:bCs w:val="0"/>
        </w:rPr>
        <w:t>Dasar pemilihan eksipien untuk sediaan adalah kompatibilitas yaitu zat aktif dan zat tambahan harus dapat tercampurkan baik secara fisik dan secara kimia (Tungadi et al., 2018).</w:t>
      </w:r>
    </w:p>
    <w:p w:rsidR="009E325F" w:rsidRPr="003751A7" w:rsidRDefault="009E325F" w:rsidP="004F7382">
      <w:pPr>
        <w:pStyle w:val="Heading2"/>
        <w:spacing w:line="480" w:lineRule="auto"/>
        <w:ind w:left="0" w:right="3"/>
        <w:jc w:val="both"/>
      </w:pPr>
      <w:r w:rsidRPr="003751A7">
        <w:t>2.</w:t>
      </w:r>
      <w:r w:rsidR="006B03AC">
        <w:t>3</w:t>
      </w:r>
      <w:r w:rsidRPr="003751A7">
        <w:t>.</w:t>
      </w:r>
      <w:r w:rsidR="003751A7" w:rsidRPr="003751A7">
        <w:t>9</w:t>
      </w:r>
      <w:r w:rsidR="004F7382">
        <w:tab/>
      </w:r>
      <w:r w:rsidRPr="003751A7">
        <w:t xml:space="preserve">Persyaratan </w:t>
      </w:r>
      <w:r w:rsidR="002305D6" w:rsidRPr="003751A7">
        <w:t>Ekspesien</w:t>
      </w:r>
    </w:p>
    <w:p w:rsidR="004F7382" w:rsidRDefault="009E325F" w:rsidP="00C03911">
      <w:pPr>
        <w:pStyle w:val="Heading2"/>
        <w:numPr>
          <w:ilvl w:val="0"/>
          <w:numId w:val="27"/>
        </w:numPr>
        <w:tabs>
          <w:tab w:val="left" w:pos="2694"/>
        </w:tabs>
        <w:spacing w:line="480" w:lineRule="auto"/>
        <w:ind w:right="3"/>
        <w:jc w:val="both"/>
        <w:rPr>
          <w:b w:val="0"/>
          <w:bCs w:val="0"/>
        </w:rPr>
      </w:pPr>
      <w:r w:rsidRPr="009E325F">
        <w:rPr>
          <w:b w:val="0"/>
          <w:bCs w:val="0"/>
        </w:rPr>
        <w:t>Pembuatan tablet harus mudah dengan adanya eksipien.</w:t>
      </w:r>
    </w:p>
    <w:p w:rsidR="004F7382" w:rsidRDefault="009E325F" w:rsidP="00C03911">
      <w:pPr>
        <w:pStyle w:val="Heading2"/>
        <w:numPr>
          <w:ilvl w:val="0"/>
          <w:numId w:val="27"/>
        </w:numPr>
        <w:tabs>
          <w:tab w:val="left" w:pos="2694"/>
        </w:tabs>
        <w:spacing w:line="480" w:lineRule="auto"/>
        <w:ind w:right="3"/>
        <w:jc w:val="both"/>
        <w:rPr>
          <w:b w:val="0"/>
          <w:bCs w:val="0"/>
        </w:rPr>
      </w:pPr>
      <w:r w:rsidRPr="009E325F">
        <w:rPr>
          <w:b w:val="0"/>
          <w:bCs w:val="0"/>
        </w:rPr>
        <w:t>Harus dipilih eksipien yang membuat mutu tablet lebih baik yangmendukung pemenuhan syarat.</w:t>
      </w:r>
    </w:p>
    <w:p w:rsidR="004F7382" w:rsidRDefault="009E325F" w:rsidP="00C03911">
      <w:pPr>
        <w:pStyle w:val="Heading2"/>
        <w:numPr>
          <w:ilvl w:val="0"/>
          <w:numId w:val="27"/>
        </w:numPr>
        <w:tabs>
          <w:tab w:val="left" w:pos="2694"/>
        </w:tabs>
        <w:spacing w:line="480" w:lineRule="auto"/>
        <w:ind w:right="3"/>
        <w:jc w:val="both"/>
        <w:rPr>
          <w:b w:val="0"/>
          <w:bCs w:val="0"/>
        </w:rPr>
      </w:pPr>
      <w:r w:rsidRPr="009E325F">
        <w:rPr>
          <w:b w:val="0"/>
          <w:bCs w:val="0"/>
        </w:rPr>
        <w:t>Harus dapat melepaskan zat aktif.</w:t>
      </w:r>
    </w:p>
    <w:p w:rsidR="004F7382" w:rsidRDefault="009E325F" w:rsidP="00C03911">
      <w:pPr>
        <w:pStyle w:val="Heading2"/>
        <w:numPr>
          <w:ilvl w:val="0"/>
          <w:numId w:val="27"/>
        </w:numPr>
        <w:tabs>
          <w:tab w:val="left" w:pos="2694"/>
        </w:tabs>
        <w:spacing w:line="480" w:lineRule="auto"/>
        <w:ind w:right="3"/>
        <w:jc w:val="both"/>
        <w:rPr>
          <w:b w:val="0"/>
          <w:bCs w:val="0"/>
        </w:rPr>
      </w:pPr>
      <w:r w:rsidRPr="009E325F">
        <w:rPr>
          <w:b w:val="0"/>
          <w:bCs w:val="0"/>
        </w:rPr>
        <w:t>Tidak boleh mempersulit penetapan kadar zat aktif.</w:t>
      </w:r>
    </w:p>
    <w:p w:rsidR="004F7382" w:rsidRDefault="009E325F" w:rsidP="00C03911">
      <w:pPr>
        <w:pStyle w:val="Heading2"/>
        <w:numPr>
          <w:ilvl w:val="0"/>
          <w:numId w:val="27"/>
        </w:numPr>
        <w:tabs>
          <w:tab w:val="left" w:pos="2694"/>
        </w:tabs>
        <w:spacing w:line="480" w:lineRule="auto"/>
        <w:ind w:right="3"/>
        <w:jc w:val="both"/>
        <w:rPr>
          <w:b w:val="0"/>
          <w:bCs w:val="0"/>
        </w:rPr>
      </w:pPr>
      <w:r w:rsidRPr="009E325F">
        <w:rPr>
          <w:b w:val="0"/>
          <w:bCs w:val="0"/>
        </w:rPr>
        <w:t>Harus mendukung stabilitas fisik dan kimia zat aktif.</w:t>
      </w:r>
    </w:p>
    <w:p w:rsidR="004F7382" w:rsidRDefault="009E325F" w:rsidP="00C03911">
      <w:pPr>
        <w:pStyle w:val="Heading2"/>
        <w:numPr>
          <w:ilvl w:val="0"/>
          <w:numId w:val="27"/>
        </w:numPr>
        <w:tabs>
          <w:tab w:val="left" w:pos="2694"/>
        </w:tabs>
        <w:spacing w:line="480" w:lineRule="auto"/>
        <w:ind w:right="3"/>
        <w:jc w:val="both"/>
        <w:rPr>
          <w:b w:val="0"/>
          <w:bCs w:val="0"/>
        </w:rPr>
      </w:pPr>
      <w:r w:rsidRPr="009E325F">
        <w:rPr>
          <w:b w:val="0"/>
          <w:bCs w:val="0"/>
        </w:rPr>
        <w:t>Harus dapat menghasilkan granul yang mempunyai sifat aliran dankompresibilitas yang dikehendaki (Tungadi et al., 2018). Zat non aktifdisebut juga eksipien atau bahan tambahan</w:t>
      </w:r>
      <w:r w:rsidR="009E2882">
        <w:rPr>
          <w:b w:val="0"/>
          <w:bCs w:val="0"/>
        </w:rPr>
        <w:t>.</w:t>
      </w:r>
    </w:p>
    <w:p w:rsidR="004F7382" w:rsidRDefault="009E325F" w:rsidP="004F7382">
      <w:pPr>
        <w:pStyle w:val="Heading2"/>
        <w:tabs>
          <w:tab w:val="left" w:pos="2694"/>
        </w:tabs>
        <w:spacing w:line="480" w:lineRule="auto"/>
        <w:ind w:left="0" w:right="3"/>
        <w:jc w:val="both"/>
      </w:pPr>
      <w:r w:rsidRPr="003751A7">
        <w:t>2.</w:t>
      </w:r>
      <w:r w:rsidR="006B03AC">
        <w:t>3</w:t>
      </w:r>
      <w:r w:rsidRPr="003751A7">
        <w:t>.</w:t>
      </w:r>
      <w:r w:rsidR="003751A7" w:rsidRPr="003751A7">
        <w:t xml:space="preserve">10 </w:t>
      </w:r>
      <w:r w:rsidRPr="003751A7">
        <w:t xml:space="preserve"> Komposisi </w:t>
      </w:r>
      <w:r w:rsidR="002305D6" w:rsidRPr="003751A7">
        <w:t xml:space="preserve">Bahan Tablet Hisap </w:t>
      </w:r>
    </w:p>
    <w:p w:rsidR="00332F7E" w:rsidRDefault="009E325F" w:rsidP="00C03911">
      <w:pPr>
        <w:pStyle w:val="Heading2"/>
        <w:numPr>
          <w:ilvl w:val="0"/>
          <w:numId w:val="28"/>
        </w:numPr>
        <w:tabs>
          <w:tab w:val="left" w:pos="2694"/>
        </w:tabs>
        <w:spacing w:line="480" w:lineRule="auto"/>
        <w:ind w:left="360" w:right="3"/>
        <w:jc w:val="both"/>
        <w:rPr>
          <w:b w:val="0"/>
          <w:bCs w:val="0"/>
        </w:rPr>
      </w:pPr>
      <w:r w:rsidRPr="009E325F">
        <w:rPr>
          <w:b w:val="0"/>
          <w:bCs w:val="0"/>
        </w:rPr>
        <w:t>Zat Pengisi</w:t>
      </w:r>
    </w:p>
    <w:p w:rsidR="00332F7E" w:rsidRDefault="00332F7E" w:rsidP="00332F7E">
      <w:pPr>
        <w:pStyle w:val="Heading2"/>
        <w:spacing w:line="480" w:lineRule="auto"/>
        <w:ind w:left="0" w:right="3" w:firstLine="360"/>
        <w:jc w:val="both"/>
        <w:rPr>
          <w:b w:val="0"/>
          <w:bCs w:val="0"/>
        </w:rPr>
      </w:pPr>
      <w:r w:rsidRPr="004F7382">
        <w:rPr>
          <w:b w:val="0"/>
          <w:bCs w:val="0"/>
        </w:rPr>
        <w:lastRenderedPageBreak/>
        <w:t>Zat pengisi adalah zat yang ditambahkan ke dalam massa tablet untuk mencapai bobot tablet yang diinginkan. Zat pengisi biasanya diperlukan bila dosis obat tidak cukup untuk membuat bulk. Pada obat berdosis tinggi tidak dibutuhkan pengisi (misalnya aspirin atau antibiotic tertentu). Suatu pengisi harus memiliki criteria inert, memiliki biaya yang murah dan dapat memperbaiki daya kohesi dan daya alir sehingga dapat dikempa langsung. Pengisi yang sering digunakan adalah berasal dari bahan organik dan anorganik. Pada umumnya adalah zat inert dan dapat mempengaruhi sifat biofarmasi, kimia, disolusi zat aktif. Misalnya garam Ca dalam tetrasiklin mempengaruhi absorpsinya karena terjadi ikatan kompleks. Disamping itu, laktosa bila dicampurkan dengan basa amin garamnya maka lama kelamaan tablet menjadi hitam.</w:t>
      </w:r>
    </w:p>
    <w:p w:rsidR="00332F7E" w:rsidRDefault="00332F7E" w:rsidP="00332F7E">
      <w:pPr>
        <w:pStyle w:val="Heading2"/>
        <w:spacing w:line="480" w:lineRule="auto"/>
        <w:ind w:left="0" w:right="3"/>
        <w:jc w:val="both"/>
        <w:rPr>
          <w:b w:val="0"/>
          <w:bCs w:val="0"/>
        </w:rPr>
      </w:pPr>
      <w:r w:rsidRPr="00AA569D">
        <w:rPr>
          <w:b w:val="0"/>
          <w:bCs w:val="0"/>
        </w:rPr>
        <w:t>Adanya lembab dakan mempengaruhi zat aktif oleh karena itu, sifat higroskopis merupakan hal yang penting dalam pemilihan eksipien denganalasan:</w:t>
      </w:r>
    </w:p>
    <w:p w:rsidR="00332F7E" w:rsidRDefault="00332F7E" w:rsidP="00C03911">
      <w:pPr>
        <w:pStyle w:val="Heading2"/>
        <w:numPr>
          <w:ilvl w:val="0"/>
          <w:numId w:val="29"/>
        </w:numPr>
        <w:spacing w:line="480" w:lineRule="auto"/>
        <w:ind w:left="720" w:right="3"/>
        <w:jc w:val="both"/>
        <w:rPr>
          <w:b w:val="0"/>
          <w:bCs w:val="0"/>
        </w:rPr>
      </w:pPr>
      <w:r w:rsidRPr="00AA569D">
        <w:rPr>
          <w:b w:val="0"/>
          <w:bCs w:val="0"/>
        </w:rPr>
        <w:t xml:space="preserve">Air yang diserap zat aktif dan eksipien tidak selalu dapat dilepas </w:t>
      </w:r>
      <w:r>
        <w:rPr>
          <w:b w:val="0"/>
          <w:bCs w:val="0"/>
        </w:rPr>
        <w:t>kembali</w:t>
      </w:r>
    </w:p>
    <w:p w:rsidR="00332F7E" w:rsidRDefault="00332F7E" w:rsidP="00C03911">
      <w:pPr>
        <w:pStyle w:val="Heading2"/>
        <w:numPr>
          <w:ilvl w:val="0"/>
          <w:numId w:val="29"/>
        </w:numPr>
        <w:spacing w:line="480" w:lineRule="auto"/>
        <w:ind w:left="720" w:right="3"/>
        <w:jc w:val="both"/>
        <w:rPr>
          <w:b w:val="0"/>
          <w:bCs w:val="0"/>
        </w:rPr>
      </w:pPr>
      <w:r w:rsidRPr="00AA569D">
        <w:rPr>
          <w:b w:val="0"/>
          <w:bCs w:val="0"/>
        </w:rPr>
        <w:t>Kandungan lembab dalam granul mempengaruhi sifat- sifat fisik dan kimia zat aktif.</w:t>
      </w:r>
    </w:p>
    <w:p w:rsidR="00332F7E" w:rsidRDefault="00332F7E" w:rsidP="00C03911">
      <w:pPr>
        <w:pStyle w:val="Heading2"/>
        <w:numPr>
          <w:ilvl w:val="0"/>
          <w:numId w:val="29"/>
        </w:numPr>
        <w:spacing w:line="480" w:lineRule="auto"/>
        <w:ind w:left="720" w:right="3"/>
        <w:jc w:val="both"/>
        <w:rPr>
          <w:b w:val="0"/>
          <w:bCs w:val="0"/>
        </w:rPr>
      </w:pPr>
      <w:r w:rsidRPr="004F7382">
        <w:rPr>
          <w:b w:val="0"/>
          <w:bCs w:val="0"/>
        </w:rPr>
        <w:t>Zat aktif yang peka terhadap lembab hendaknya tidak  dikombinasikan dengan eksipien yang higroskopis.</w:t>
      </w:r>
    </w:p>
    <w:p w:rsidR="00332F7E" w:rsidRDefault="00332F7E" w:rsidP="00C03911">
      <w:pPr>
        <w:pStyle w:val="Heading2"/>
        <w:numPr>
          <w:ilvl w:val="0"/>
          <w:numId w:val="29"/>
        </w:numPr>
        <w:spacing w:line="480" w:lineRule="auto"/>
        <w:ind w:left="720" w:right="3"/>
        <w:jc w:val="both"/>
        <w:rPr>
          <w:b w:val="0"/>
          <w:bCs w:val="0"/>
        </w:rPr>
      </w:pPr>
      <w:r w:rsidRPr="004F7382">
        <w:rPr>
          <w:b w:val="0"/>
          <w:bCs w:val="0"/>
        </w:rPr>
        <w:t>Pemgemas harus dipilih yang cocok terhadap zat aktif yang   higroskopis.</w:t>
      </w:r>
    </w:p>
    <w:p w:rsidR="00332F7E" w:rsidRDefault="00332F7E" w:rsidP="00C03911">
      <w:pPr>
        <w:pStyle w:val="Heading2"/>
        <w:numPr>
          <w:ilvl w:val="0"/>
          <w:numId w:val="29"/>
        </w:numPr>
        <w:spacing w:line="480" w:lineRule="auto"/>
        <w:ind w:left="720" w:right="3"/>
        <w:jc w:val="both"/>
        <w:rPr>
          <w:b w:val="0"/>
          <w:bCs w:val="0"/>
        </w:rPr>
      </w:pPr>
      <w:r w:rsidRPr="004F7382">
        <w:rPr>
          <w:b w:val="0"/>
          <w:bCs w:val="0"/>
        </w:rPr>
        <w:t>Data higroskopis dapat membantu dalam mendesain obat</w:t>
      </w:r>
      <w:r w:rsidRPr="00332F7E">
        <w:rPr>
          <w:b w:val="0"/>
          <w:bCs w:val="0"/>
        </w:rPr>
        <w:t>(Tungadi et al., 2018)</w:t>
      </w:r>
    </w:p>
    <w:p w:rsidR="00332F7E" w:rsidRDefault="00332F7E" w:rsidP="00E0319C">
      <w:pPr>
        <w:pStyle w:val="Heading2"/>
        <w:numPr>
          <w:ilvl w:val="0"/>
          <w:numId w:val="62"/>
        </w:numPr>
        <w:spacing w:line="480" w:lineRule="auto"/>
        <w:ind w:right="3"/>
        <w:jc w:val="both"/>
      </w:pPr>
      <w:r w:rsidRPr="00AA569D">
        <w:t>Laktosa</w:t>
      </w:r>
    </w:p>
    <w:p w:rsidR="00332F7E" w:rsidRDefault="00332F7E" w:rsidP="00332F7E">
      <w:pPr>
        <w:pStyle w:val="Heading2"/>
        <w:spacing w:line="480" w:lineRule="auto"/>
        <w:ind w:left="0" w:right="3" w:firstLine="720"/>
        <w:jc w:val="both"/>
        <w:rPr>
          <w:b w:val="0"/>
          <w:bCs w:val="0"/>
        </w:rPr>
      </w:pPr>
      <w:r w:rsidRPr="00AA569D">
        <w:rPr>
          <w:b w:val="0"/>
          <w:bCs w:val="0"/>
        </w:rPr>
        <w:t xml:space="preserve">Dalam perdagangan dikenal sebagai gula susu dan banyak digunakansebagai pengisi, karena menunjukkan stabilitas dengan banyak zat aktif. </w:t>
      </w:r>
      <w:r w:rsidRPr="00AA569D">
        <w:rPr>
          <w:b w:val="0"/>
          <w:bCs w:val="0"/>
        </w:rPr>
        <w:lastRenderedPageBreak/>
        <w:t>Dalam perdagangan dikenal tiga jenis laktosa yaitu:</w:t>
      </w:r>
    </w:p>
    <w:p w:rsidR="00A663CD" w:rsidRDefault="00A663CD" w:rsidP="00332F7E">
      <w:pPr>
        <w:pStyle w:val="Heading2"/>
        <w:spacing w:line="480" w:lineRule="auto"/>
        <w:ind w:left="0" w:right="3" w:firstLine="720"/>
        <w:jc w:val="both"/>
        <w:rPr>
          <w:b w:val="0"/>
          <w:bCs w:val="0"/>
        </w:rPr>
      </w:pPr>
    </w:p>
    <w:p w:rsidR="00332F7E" w:rsidRDefault="00E0319C" w:rsidP="00332F7E">
      <w:pPr>
        <w:pStyle w:val="Heading2"/>
        <w:spacing w:line="480" w:lineRule="auto"/>
        <w:ind w:left="0" w:right="3"/>
        <w:jc w:val="both"/>
      </w:pPr>
      <w:r>
        <w:t xml:space="preserve">     b).  </w:t>
      </w:r>
      <w:r w:rsidR="00332F7E" w:rsidRPr="00AA569D">
        <w:t>Manitol</w:t>
      </w:r>
    </w:p>
    <w:p w:rsidR="00332F7E" w:rsidRPr="00FF3D8D" w:rsidRDefault="00332F7E" w:rsidP="00FF3D8D">
      <w:pPr>
        <w:pStyle w:val="Heading2"/>
        <w:spacing w:line="480" w:lineRule="auto"/>
        <w:ind w:left="0" w:right="3" w:firstLine="720"/>
        <w:jc w:val="both"/>
        <w:rPr>
          <w:b w:val="0"/>
          <w:bCs w:val="0"/>
        </w:rPr>
      </w:pPr>
      <w:r w:rsidRPr="00AA569D">
        <w:rPr>
          <w:b w:val="0"/>
          <w:bCs w:val="0"/>
        </w:rPr>
        <w:t>Manitol lebih banyak digunakan sebagai pengisi untuk tablet kunyah, rasa yang enak sangat menjadi pertimbangan. Rasa manisnya 72% dari gula. Manitol memiliki daya air yang buruk sehingga harus ditambahkan glidan dalam jumlah yang cukup besar tetapi mannitol tidak higroskopis sehingga penggunaannya lebih baik (Tungadi et al., 2018).</w:t>
      </w:r>
    </w:p>
    <w:p w:rsidR="00332F7E" w:rsidRDefault="00332F7E" w:rsidP="0098646B">
      <w:pPr>
        <w:pStyle w:val="Heading2"/>
        <w:numPr>
          <w:ilvl w:val="0"/>
          <w:numId w:val="63"/>
        </w:numPr>
        <w:spacing w:line="480" w:lineRule="auto"/>
        <w:ind w:right="3"/>
        <w:jc w:val="both"/>
      </w:pPr>
      <w:r w:rsidRPr="001A0D9A">
        <w:t>Sukrosa</w:t>
      </w:r>
    </w:p>
    <w:p w:rsidR="00332F7E" w:rsidRDefault="00332F7E" w:rsidP="00332F7E">
      <w:pPr>
        <w:pStyle w:val="Heading2"/>
        <w:spacing w:line="480" w:lineRule="auto"/>
        <w:ind w:left="0" w:right="6" w:firstLine="720"/>
        <w:jc w:val="both"/>
        <w:rPr>
          <w:b w:val="0"/>
          <w:bCs w:val="0"/>
        </w:rPr>
      </w:pPr>
      <w:r w:rsidRPr="00AA569D">
        <w:rPr>
          <w:b w:val="0"/>
          <w:bCs w:val="0"/>
        </w:rPr>
        <w:t>Sukrosa digunakan sebagai pengisi dan pengikat dengan nama pabrik, sugartab, Nu-tab, Di-pac. Semua sukrosa campuran ini biasanya digunakan dalam pembuatan tablet kunyah dengan kempa langsung. Ketiga produk inimemiliki rasa yang enak dan manis sehingga tidak membutuhkan pengaroma. Tetapi bahan ini biasanya higroskopis bila terpapar diudara (Tungadi et al.,2018).</w:t>
      </w:r>
    </w:p>
    <w:p w:rsidR="00332F7E" w:rsidRPr="00AA569D" w:rsidRDefault="00332F7E" w:rsidP="00332F7E">
      <w:pPr>
        <w:pStyle w:val="Heading2"/>
        <w:spacing w:line="480" w:lineRule="auto"/>
        <w:ind w:left="0" w:right="6" w:firstLine="720"/>
        <w:jc w:val="both"/>
        <w:rPr>
          <w:b w:val="0"/>
          <w:bCs w:val="0"/>
        </w:rPr>
      </w:pPr>
      <w:r w:rsidRPr="00AA569D">
        <w:rPr>
          <w:b w:val="0"/>
          <w:bCs w:val="0"/>
        </w:rPr>
        <w:t>Bahan yang lain yang biasa digunakan adalah Kalsium sulfat dihidrat, kalsium laktat trihidrat, dekstrosa, inositol, amilosa dan sebagainya (Tungadi etal., 2018).</w:t>
      </w:r>
    </w:p>
    <w:p w:rsidR="00332F7E" w:rsidRDefault="00AA569D" w:rsidP="00C03911">
      <w:pPr>
        <w:pStyle w:val="Heading2"/>
        <w:numPr>
          <w:ilvl w:val="0"/>
          <w:numId w:val="28"/>
        </w:numPr>
        <w:spacing w:line="480" w:lineRule="auto"/>
        <w:ind w:left="360" w:right="6"/>
        <w:jc w:val="both"/>
        <w:rPr>
          <w:b w:val="0"/>
          <w:bCs w:val="0"/>
        </w:rPr>
      </w:pPr>
      <w:r w:rsidRPr="00332F7E">
        <w:rPr>
          <w:b w:val="0"/>
          <w:bCs w:val="0"/>
        </w:rPr>
        <w:t>Bahan pengencer:</w:t>
      </w:r>
    </w:p>
    <w:p w:rsidR="00332F7E" w:rsidRDefault="00AA569D" w:rsidP="00332F7E">
      <w:pPr>
        <w:pStyle w:val="Heading2"/>
        <w:spacing w:line="480" w:lineRule="auto"/>
        <w:ind w:left="360" w:right="6"/>
        <w:jc w:val="both"/>
        <w:rPr>
          <w:b w:val="0"/>
          <w:bCs w:val="0"/>
        </w:rPr>
      </w:pPr>
      <w:r w:rsidRPr="00332F7E">
        <w:rPr>
          <w:b w:val="0"/>
          <w:bCs w:val="0"/>
        </w:rPr>
        <w:t>Pengencer adalah pengisi yang digunakan untuk membuat sebagianbesar tablet yang dibutuhkan saat dosis obat itu sendiri tidak memadaiuntuk menghasilkan massal. Juga digunakan untuk meningkatkankohesi, untuk mengizinkan penggunaan langsung kompresi.</w:t>
      </w:r>
    </w:p>
    <w:p w:rsidR="00332F7E" w:rsidRDefault="00AA569D" w:rsidP="00C03911">
      <w:pPr>
        <w:pStyle w:val="Heading2"/>
        <w:numPr>
          <w:ilvl w:val="0"/>
          <w:numId w:val="28"/>
        </w:numPr>
        <w:spacing w:line="480" w:lineRule="auto"/>
        <w:ind w:left="360" w:right="6"/>
        <w:jc w:val="both"/>
        <w:rPr>
          <w:b w:val="0"/>
          <w:bCs w:val="0"/>
        </w:rPr>
      </w:pPr>
      <w:r w:rsidRPr="00332F7E">
        <w:rPr>
          <w:b w:val="0"/>
          <w:bCs w:val="0"/>
        </w:rPr>
        <w:t>Bahan pengikat:</w:t>
      </w:r>
    </w:p>
    <w:p w:rsidR="00332F7E" w:rsidRDefault="00332F7E" w:rsidP="00332F7E">
      <w:pPr>
        <w:pStyle w:val="Heading2"/>
        <w:spacing w:line="480" w:lineRule="auto"/>
        <w:ind w:left="360" w:right="6"/>
        <w:jc w:val="both"/>
        <w:rPr>
          <w:b w:val="0"/>
          <w:bCs w:val="0"/>
        </w:rPr>
      </w:pPr>
      <w:r>
        <w:rPr>
          <w:b w:val="0"/>
          <w:bCs w:val="0"/>
        </w:rPr>
        <w:t xml:space="preserve">Untuk </w:t>
      </w:r>
      <w:r w:rsidR="00AA569D" w:rsidRPr="00332F7E">
        <w:rPr>
          <w:b w:val="0"/>
          <w:bCs w:val="0"/>
        </w:rPr>
        <w:t xml:space="preserve">membentuk kompak yang kohesif untuk tablet yang </w:t>
      </w:r>
      <w:r w:rsidR="00AA569D" w:rsidRPr="00332F7E">
        <w:rPr>
          <w:b w:val="0"/>
          <w:bCs w:val="0"/>
        </w:rPr>
        <w:lastRenderedPageBreak/>
        <w:t>dikompreslangsung.</w:t>
      </w:r>
    </w:p>
    <w:p w:rsidR="00A663CD" w:rsidRDefault="00A663CD" w:rsidP="00332F7E">
      <w:pPr>
        <w:pStyle w:val="Heading2"/>
        <w:spacing w:line="480" w:lineRule="auto"/>
        <w:ind w:left="360" w:right="6"/>
        <w:jc w:val="both"/>
        <w:rPr>
          <w:b w:val="0"/>
          <w:bCs w:val="0"/>
        </w:rPr>
      </w:pPr>
    </w:p>
    <w:p w:rsidR="00332F7E" w:rsidRDefault="00AA569D" w:rsidP="00C03911">
      <w:pPr>
        <w:pStyle w:val="Heading2"/>
        <w:numPr>
          <w:ilvl w:val="0"/>
          <w:numId w:val="28"/>
        </w:numPr>
        <w:spacing w:line="480" w:lineRule="auto"/>
        <w:ind w:left="360" w:right="6"/>
        <w:jc w:val="both"/>
        <w:rPr>
          <w:b w:val="0"/>
          <w:bCs w:val="0"/>
        </w:rPr>
      </w:pPr>
      <w:r w:rsidRPr="00332F7E">
        <w:rPr>
          <w:b w:val="0"/>
          <w:bCs w:val="0"/>
        </w:rPr>
        <w:t>Bahan pelumas:</w:t>
      </w:r>
    </w:p>
    <w:p w:rsidR="00332F7E" w:rsidRDefault="00AA569D" w:rsidP="00332F7E">
      <w:pPr>
        <w:pStyle w:val="Heading2"/>
        <w:spacing w:line="480" w:lineRule="auto"/>
        <w:ind w:left="360" w:right="6"/>
        <w:jc w:val="both"/>
        <w:rPr>
          <w:b w:val="0"/>
          <w:bCs w:val="0"/>
        </w:rPr>
      </w:pPr>
      <w:r w:rsidRPr="00332F7E">
        <w:rPr>
          <w:b w:val="0"/>
          <w:bCs w:val="0"/>
        </w:rPr>
        <w:t>Pelumasdimaksudkan untuk mencegah adhesi bahan tablet kepermukaan cetakan dan pukulan, mengurangi gesekan antar partikel dan mungkinmeningkatkan laju aliran tablet granulasi.</w:t>
      </w:r>
    </w:p>
    <w:p w:rsidR="00332F7E" w:rsidRDefault="00AA569D" w:rsidP="00C03911">
      <w:pPr>
        <w:pStyle w:val="Heading2"/>
        <w:numPr>
          <w:ilvl w:val="0"/>
          <w:numId w:val="28"/>
        </w:numPr>
        <w:spacing w:line="480" w:lineRule="auto"/>
        <w:ind w:left="360" w:right="6"/>
        <w:jc w:val="both"/>
        <w:rPr>
          <w:b w:val="0"/>
          <w:bCs w:val="0"/>
        </w:rPr>
      </w:pPr>
      <w:r w:rsidRPr="00332F7E">
        <w:rPr>
          <w:b w:val="0"/>
          <w:bCs w:val="0"/>
        </w:rPr>
        <w:t>Glidan:</w:t>
      </w:r>
    </w:p>
    <w:p w:rsidR="00332F7E" w:rsidRDefault="00AA569D" w:rsidP="00332F7E">
      <w:pPr>
        <w:pStyle w:val="Heading2"/>
        <w:spacing w:line="480" w:lineRule="auto"/>
        <w:ind w:left="360" w:right="6"/>
        <w:jc w:val="both"/>
        <w:rPr>
          <w:b w:val="0"/>
          <w:bCs w:val="0"/>
        </w:rPr>
      </w:pPr>
      <w:r w:rsidRPr="00332F7E">
        <w:rPr>
          <w:b w:val="0"/>
          <w:bCs w:val="0"/>
        </w:rPr>
        <w:t>Glidan dimaksudkan untuk mempromosikan aliran butiran atau bubukbahan dengan mengurangi gesekan antar partikel.</w:t>
      </w:r>
    </w:p>
    <w:p w:rsidR="00332F7E" w:rsidRDefault="00AA569D" w:rsidP="00C03911">
      <w:pPr>
        <w:pStyle w:val="Heading2"/>
        <w:numPr>
          <w:ilvl w:val="0"/>
          <w:numId w:val="28"/>
        </w:numPr>
        <w:spacing w:line="480" w:lineRule="auto"/>
        <w:ind w:left="360" w:right="6"/>
        <w:jc w:val="both"/>
        <w:rPr>
          <w:b w:val="0"/>
          <w:bCs w:val="0"/>
        </w:rPr>
      </w:pPr>
      <w:r w:rsidRPr="00332F7E">
        <w:rPr>
          <w:b w:val="0"/>
          <w:bCs w:val="0"/>
        </w:rPr>
        <w:t>Anti-penganut:</w:t>
      </w:r>
    </w:p>
    <w:p w:rsidR="00332F7E" w:rsidRDefault="00AA569D" w:rsidP="00332F7E">
      <w:pPr>
        <w:pStyle w:val="Heading2"/>
        <w:spacing w:line="480" w:lineRule="auto"/>
        <w:ind w:left="360" w:right="6"/>
        <w:jc w:val="both"/>
        <w:rPr>
          <w:b w:val="0"/>
          <w:bCs w:val="0"/>
        </w:rPr>
      </w:pPr>
      <w:r w:rsidRPr="00332F7E">
        <w:rPr>
          <w:b w:val="0"/>
          <w:bCs w:val="0"/>
        </w:rPr>
        <w:t>Anti-penganut adalah ditambahkan ke formulasi tablet untuk mencegahbahan menempel dinding tablet tekan.</w:t>
      </w:r>
    </w:p>
    <w:p w:rsidR="00332F7E" w:rsidRDefault="00AA569D" w:rsidP="00C03911">
      <w:pPr>
        <w:pStyle w:val="Heading2"/>
        <w:numPr>
          <w:ilvl w:val="0"/>
          <w:numId w:val="28"/>
        </w:numPr>
        <w:spacing w:line="480" w:lineRule="auto"/>
        <w:ind w:left="360" w:right="6"/>
        <w:jc w:val="both"/>
        <w:rPr>
          <w:b w:val="0"/>
          <w:bCs w:val="0"/>
        </w:rPr>
      </w:pPr>
      <w:r w:rsidRPr="00332F7E">
        <w:rPr>
          <w:b w:val="0"/>
          <w:bCs w:val="0"/>
        </w:rPr>
        <w:t>Bahan penghancur:</w:t>
      </w:r>
    </w:p>
    <w:p w:rsidR="00332F7E" w:rsidRDefault="00AA569D" w:rsidP="00332F7E">
      <w:pPr>
        <w:pStyle w:val="Heading2"/>
        <w:spacing w:line="480" w:lineRule="auto"/>
        <w:ind w:left="360" w:right="6"/>
        <w:jc w:val="both"/>
        <w:rPr>
          <w:b w:val="0"/>
          <w:bCs w:val="0"/>
        </w:rPr>
      </w:pPr>
      <w:r w:rsidRPr="00AA569D">
        <w:rPr>
          <w:b w:val="0"/>
          <w:bCs w:val="0"/>
        </w:rPr>
        <w:t>Ditambahkan ke tablet formulasi untuk memfasilitasi pemecahannya atau disintegrasi ketika kontak dalam air di GIT.</w:t>
      </w:r>
    </w:p>
    <w:p w:rsidR="00332F7E" w:rsidRDefault="00AA569D" w:rsidP="00C03911">
      <w:pPr>
        <w:pStyle w:val="Heading2"/>
        <w:numPr>
          <w:ilvl w:val="0"/>
          <w:numId w:val="28"/>
        </w:numPr>
        <w:spacing w:line="480" w:lineRule="auto"/>
        <w:ind w:left="360" w:right="6"/>
        <w:jc w:val="both"/>
        <w:rPr>
          <w:b w:val="0"/>
          <w:bCs w:val="0"/>
        </w:rPr>
      </w:pPr>
      <w:r w:rsidRPr="00332F7E">
        <w:rPr>
          <w:b w:val="0"/>
          <w:bCs w:val="0"/>
        </w:rPr>
        <w:t>Bahan Pewarna:</w:t>
      </w:r>
    </w:p>
    <w:p w:rsidR="00332F7E" w:rsidRDefault="00AA569D" w:rsidP="00332F7E">
      <w:pPr>
        <w:pStyle w:val="Heading2"/>
        <w:spacing w:line="480" w:lineRule="auto"/>
        <w:ind w:left="360" w:right="6"/>
        <w:jc w:val="both"/>
        <w:rPr>
          <w:b w:val="0"/>
          <w:bCs w:val="0"/>
        </w:rPr>
      </w:pPr>
      <w:r w:rsidRPr="00332F7E">
        <w:rPr>
          <w:b w:val="0"/>
          <w:bCs w:val="0"/>
        </w:rPr>
        <w:t>Penggunaan warna dan pewarna dalam tablet memiliki tiga tujuan:</w:t>
      </w:r>
    </w:p>
    <w:p w:rsidR="00332F7E" w:rsidRDefault="00AA569D" w:rsidP="00332F7E">
      <w:pPr>
        <w:pStyle w:val="Heading2"/>
        <w:spacing w:line="480" w:lineRule="auto"/>
        <w:ind w:left="360" w:right="6"/>
        <w:jc w:val="both"/>
        <w:rPr>
          <w:b w:val="0"/>
          <w:bCs w:val="0"/>
        </w:rPr>
      </w:pPr>
      <w:r w:rsidRPr="00332F7E">
        <w:rPr>
          <w:b w:val="0"/>
          <w:bCs w:val="0"/>
        </w:rPr>
        <w:t>(A) Penyamaran obat-obatan berwarna</w:t>
      </w:r>
    </w:p>
    <w:p w:rsidR="00332F7E" w:rsidRDefault="00AA569D" w:rsidP="00332F7E">
      <w:pPr>
        <w:pStyle w:val="Heading2"/>
        <w:spacing w:line="480" w:lineRule="auto"/>
        <w:ind w:left="360" w:right="6"/>
        <w:jc w:val="both"/>
        <w:rPr>
          <w:b w:val="0"/>
          <w:bCs w:val="0"/>
        </w:rPr>
      </w:pPr>
      <w:r w:rsidRPr="00332F7E">
        <w:rPr>
          <w:b w:val="0"/>
          <w:bCs w:val="0"/>
        </w:rPr>
        <w:t>(B) Identifikasi Produk</w:t>
      </w:r>
    </w:p>
    <w:p w:rsidR="00332F7E" w:rsidRDefault="00AA569D" w:rsidP="00332F7E">
      <w:pPr>
        <w:pStyle w:val="Heading2"/>
        <w:spacing w:line="480" w:lineRule="auto"/>
        <w:ind w:left="360" w:right="6"/>
        <w:jc w:val="both"/>
        <w:rPr>
          <w:b w:val="0"/>
          <w:bCs w:val="0"/>
        </w:rPr>
      </w:pPr>
      <w:r w:rsidRPr="00332F7E">
        <w:rPr>
          <w:b w:val="0"/>
          <w:bCs w:val="0"/>
        </w:rPr>
        <w:t>(C) Produksi produk yang lebih elegan.</w:t>
      </w:r>
    </w:p>
    <w:p w:rsidR="00332F7E" w:rsidRDefault="00AA569D" w:rsidP="00C03911">
      <w:pPr>
        <w:pStyle w:val="Heading2"/>
        <w:numPr>
          <w:ilvl w:val="0"/>
          <w:numId w:val="28"/>
        </w:numPr>
        <w:spacing w:line="480" w:lineRule="auto"/>
        <w:ind w:left="360" w:right="6"/>
        <w:jc w:val="both"/>
        <w:rPr>
          <w:b w:val="0"/>
          <w:bCs w:val="0"/>
        </w:rPr>
      </w:pPr>
      <w:r w:rsidRPr="00332F7E">
        <w:rPr>
          <w:b w:val="0"/>
          <w:bCs w:val="0"/>
        </w:rPr>
        <w:t>Agen Penyedap:</w:t>
      </w:r>
    </w:p>
    <w:p w:rsidR="00332F7E" w:rsidRDefault="00AA569D" w:rsidP="00332F7E">
      <w:pPr>
        <w:pStyle w:val="Heading2"/>
        <w:spacing w:line="480" w:lineRule="auto"/>
        <w:ind w:left="360" w:right="6"/>
        <w:jc w:val="both"/>
        <w:rPr>
          <w:b w:val="0"/>
          <w:bCs w:val="0"/>
        </w:rPr>
      </w:pPr>
      <w:r w:rsidRPr="00332F7E">
        <w:rPr>
          <w:b w:val="0"/>
          <w:bCs w:val="0"/>
        </w:rPr>
        <w:t>Minyak penyedap adalah diperlukan untuk tablet kunyah. Minyaknyaumumnya ditambahkan dalam bentuk kering seperti manik-manik kering semprot.</w:t>
      </w:r>
    </w:p>
    <w:p w:rsidR="00332F7E" w:rsidRDefault="00AA569D" w:rsidP="00C03911">
      <w:pPr>
        <w:pStyle w:val="Heading2"/>
        <w:numPr>
          <w:ilvl w:val="0"/>
          <w:numId w:val="28"/>
        </w:numPr>
        <w:spacing w:line="480" w:lineRule="auto"/>
        <w:ind w:left="360" w:right="6"/>
        <w:jc w:val="both"/>
        <w:rPr>
          <w:b w:val="0"/>
          <w:bCs w:val="0"/>
        </w:rPr>
      </w:pPr>
      <w:r w:rsidRPr="00332F7E">
        <w:rPr>
          <w:b w:val="0"/>
          <w:bCs w:val="0"/>
        </w:rPr>
        <w:lastRenderedPageBreak/>
        <w:t>Bahan penyerap:</w:t>
      </w:r>
    </w:p>
    <w:p w:rsidR="00332F7E" w:rsidRDefault="00AA569D" w:rsidP="00332F7E">
      <w:pPr>
        <w:pStyle w:val="Heading2"/>
        <w:spacing w:line="480" w:lineRule="auto"/>
        <w:ind w:left="360" w:right="6"/>
        <w:jc w:val="both"/>
        <w:rPr>
          <w:b w:val="0"/>
          <w:bCs w:val="0"/>
        </w:rPr>
      </w:pPr>
      <w:r w:rsidRPr="00332F7E">
        <w:rPr>
          <w:b w:val="0"/>
          <w:bCs w:val="0"/>
        </w:rPr>
        <w:t>Dimasukkannya absorben dalam formulasi tablet diperlukan jika produk mengandung zat dengan afinitas tinggi terhadap air. Bahan higroskopis, jika ada, membuat campuran basah dan sulit pegangan selama pembuatan (Ubhe, 2020).</w:t>
      </w:r>
    </w:p>
    <w:p w:rsidR="00332F7E" w:rsidRDefault="00215EFD" w:rsidP="0098646B">
      <w:pPr>
        <w:pStyle w:val="Heading2"/>
        <w:numPr>
          <w:ilvl w:val="0"/>
          <w:numId w:val="63"/>
        </w:numPr>
        <w:spacing w:line="480" w:lineRule="auto"/>
        <w:ind w:right="6"/>
        <w:jc w:val="both"/>
        <w:rPr>
          <w:b w:val="0"/>
          <w:bCs w:val="0"/>
        </w:rPr>
      </w:pPr>
      <w:r w:rsidRPr="00215EFD">
        <w:t>Magnesium Stearat</w:t>
      </w:r>
    </w:p>
    <w:p w:rsidR="00332F7E" w:rsidRDefault="00215EFD" w:rsidP="00332F7E">
      <w:pPr>
        <w:pStyle w:val="Heading2"/>
        <w:spacing w:line="480" w:lineRule="auto"/>
        <w:ind w:left="0" w:right="6" w:firstLine="720"/>
        <w:jc w:val="both"/>
        <w:rPr>
          <w:b w:val="0"/>
          <w:bCs w:val="0"/>
        </w:rPr>
      </w:pPr>
      <w:r w:rsidRPr="00215EFD">
        <w:rPr>
          <w:b w:val="0"/>
          <w:bCs w:val="0"/>
        </w:rPr>
        <w:t>Magnesium Stearat merupakan senyawa magnesium dengan campuran asam-asam organik padat yang diperoleh dari lemak, terutama terdini dari Magnesium Stearat dan magnesium palmitat dalam berbagai perbandingan.</w:t>
      </w:r>
    </w:p>
    <w:p w:rsidR="00332F7E" w:rsidRDefault="00215EFD" w:rsidP="00332F7E">
      <w:pPr>
        <w:pStyle w:val="Heading2"/>
        <w:spacing w:line="480" w:lineRule="auto"/>
        <w:ind w:left="0" w:right="6" w:firstLine="720"/>
        <w:jc w:val="both"/>
        <w:rPr>
          <w:b w:val="0"/>
          <w:bCs w:val="0"/>
        </w:rPr>
      </w:pPr>
      <w:r w:rsidRPr="00215EFD">
        <w:rPr>
          <w:b w:val="0"/>
          <w:bCs w:val="0"/>
        </w:rPr>
        <w:t>Mengandung setara dengan tidak kurang dari 6,8% dan tidak lebih dari 8,3% MgO. Pemerian: Serbuk halus, putih dan voluminus, bau lemah khas, mudah melekat di kulit, bebas dari butiran</w:t>
      </w:r>
      <w:r>
        <w:rPr>
          <w:b w:val="0"/>
          <w:bCs w:val="0"/>
        </w:rPr>
        <w:t>.</w:t>
      </w:r>
    </w:p>
    <w:p w:rsidR="00332F7E" w:rsidRDefault="00215EFD" w:rsidP="00332F7E">
      <w:pPr>
        <w:pStyle w:val="Heading2"/>
        <w:spacing w:line="480" w:lineRule="auto"/>
        <w:ind w:left="0" w:right="6" w:firstLine="720"/>
        <w:jc w:val="both"/>
        <w:rPr>
          <w:b w:val="0"/>
          <w:bCs w:val="0"/>
        </w:rPr>
      </w:pPr>
      <w:r w:rsidRPr="00215EFD">
        <w:rPr>
          <w:b w:val="0"/>
          <w:bCs w:val="0"/>
        </w:rPr>
        <w:t>Kelarutan: Tidak larut dalam air, dalam etanol, dan dalam eter</w:t>
      </w:r>
      <w:r>
        <w:rPr>
          <w:b w:val="0"/>
          <w:bCs w:val="0"/>
        </w:rPr>
        <w:t>.</w:t>
      </w:r>
    </w:p>
    <w:p w:rsidR="00332F7E" w:rsidRDefault="00215EFD" w:rsidP="00332F7E">
      <w:pPr>
        <w:pStyle w:val="Heading2"/>
        <w:spacing w:line="480" w:lineRule="auto"/>
        <w:ind w:left="0" w:right="6" w:firstLine="720"/>
        <w:jc w:val="both"/>
        <w:rPr>
          <w:b w:val="0"/>
          <w:bCs w:val="0"/>
        </w:rPr>
      </w:pPr>
      <w:r w:rsidRPr="00215EFD">
        <w:rPr>
          <w:b w:val="0"/>
          <w:bCs w:val="0"/>
        </w:rPr>
        <w:t>Identifikasi: A.Campur 25 g zat dengan 200 ml air panas, tambahkan 60 ml asam sulfat 2 N, panaskan sambil sering diaduk hingga asam lemak terpisah sempurna sebagai suatu lapisan jernih. Pisahkan lapisan air, dan simpan 806 untuk Identfikasi B. Cuci lapisan asam lemak dengan air mendidih hingga bebas sulfat, kumpulkan dalam gelas piala kecil, hangatkan di atas tangas nap hingga air memisah dan asam lemak menjadi jernih. Biarkan dingin, dan buang lapisan air. Kemudian lelehkan asam lemak. Saring panas-panas ke dalam gelas piala kering, dan keringkan pada suhu 100° selama 20 menit, suhu beku padatan asam lemak tidak kurang dan 54°.</w:t>
      </w:r>
    </w:p>
    <w:p w:rsidR="00332F7E" w:rsidRDefault="00332F7E" w:rsidP="00332F7E">
      <w:pPr>
        <w:pStyle w:val="Heading2"/>
        <w:spacing w:line="480" w:lineRule="auto"/>
        <w:ind w:left="0" w:right="6" w:firstLine="720"/>
        <w:jc w:val="both"/>
        <w:rPr>
          <w:b w:val="0"/>
          <w:bCs w:val="0"/>
        </w:rPr>
      </w:pPr>
      <w:r w:rsidRPr="00215EFD">
        <w:rPr>
          <w:b w:val="0"/>
          <w:bCs w:val="0"/>
        </w:rPr>
        <w:t>P</w:t>
      </w:r>
      <w:r w:rsidR="00215EFD" w:rsidRPr="00215EFD">
        <w:rPr>
          <w:b w:val="0"/>
          <w:bCs w:val="0"/>
        </w:rPr>
        <w:t xml:space="preserve">adatanasam lemak tidak kurang dan 54°. B.Lapisan air yang diperoleh dari pemisahan asam lemak pada Identfikasi A menunjukkan reaksi Magnesium </w:t>
      </w:r>
      <w:r w:rsidR="00215EFD" w:rsidRPr="00215EFD">
        <w:rPr>
          <w:b w:val="0"/>
          <w:bCs w:val="0"/>
        </w:rPr>
        <w:lastRenderedPageBreak/>
        <w:t>cara A seperti yang tertera pada Uji Identfikasi Umum.</w:t>
      </w:r>
    </w:p>
    <w:p w:rsidR="00332F7E" w:rsidRDefault="00215EFD" w:rsidP="00332F7E">
      <w:pPr>
        <w:pStyle w:val="Heading2"/>
        <w:spacing w:line="480" w:lineRule="auto"/>
        <w:ind w:left="0" w:right="6" w:firstLine="720"/>
        <w:jc w:val="both"/>
        <w:rPr>
          <w:b w:val="0"/>
          <w:bCs w:val="0"/>
        </w:rPr>
      </w:pPr>
      <w:r w:rsidRPr="00215EFD">
        <w:rPr>
          <w:b w:val="0"/>
          <w:bCs w:val="0"/>
        </w:rPr>
        <w:t>Batas mikroba: Angka lempeng total tidak lebih dan 1000 per g dan tidak boleh mengandung Escherichia coil. Susut pengeringan: Tidak lebih dari 4,0%; lakukan pengeringan pada suhu 105 "hingga bobot tetap.</w:t>
      </w:r>
    </w:p>
    <w:p w:rsidR="00332F7E" w:rsidRDefault="00215EFD" w:rsidP="00332F7E">
      <w:pPr>
        <w:pStyle w:val="Heading2"/>
        <w:spacing w:line="480" w:lineRule="auto"/>
        <w:ind w:left="0" w:right="6" w:firstLine="720"/>
        <w:jc w:val="both"/>
        <w:rPr>
          <w:b w:val="0"/>
          <w:bCs w:val="0"/>
        </w:rPr>
      </w:pPr>
      <w:r w:rsidRPr="00215EFD">
        <w:rPr>
          <w:b w:val="0"/>
          <w:bCs w:val="0"/>
        </w:rPr>
        <w:t>Timbal Tidak lebih dari 10 bpj; lakukan penetapan sebagai berikut: pijarkan 500 mg zat pada suhu 475°-500 °selama 15-20 menit, Dinginkan, tambahkan 3 tetes asam nitrat P, uapkan di atas api kecil hingga kering dan pijarkan kembali pada suhu 475°-5000° selama 30 menit.</w:t>
      </w:r>
    </w:p>
    <w:p w:rsidR="00332F7E" w:rsidRDefault="00215EFD" w:rsidP="00332F7E">
      <w:pPr>
        <w:pStyle w:val="Heading2"/>
        <w:spacing w:line="480" w:lineRule="auto"/>
        <w:ind w:left="0" w:right="6" w:firstLine="720"/>
        <w:jc w:val="both"/>
        <w:rPr>
          <w:b w:val="0"/>
          <w:bCs w:val="0"/>
        </w:rPr>
      </w:pPr>
      <w:r w:rsidRPr="00215EFD">
        <w:rPr>
          <w:b w:val="0"/>
          <w:bCs w:val="0"/>
        </w:rPr>
        <w:t xml:space="preserve">Larutkan residu dalam 1 ml campuran volume sama asam nitrat P dan air, cuci beberapa kali dengan air ke dalam corong pisah. Tambahkan 3 ml Larutan ammonium sitrat dan 0,5 ml Larutan hidroksilamin hidroklorida dan basakan dengan ammonium hidroksida P terhadap merah fenol LP. Tambahkan 10 ml larutan kalium sianida LP. Segera ekstraksi berturut-turut dengan 5 ml Larutan pengekstraksi ditizon. Alirkan setiap ekstrak ke dalam corong pisablainnya, hingga larutan ditizon terakhir tetap berwarna hijau. Kocok campuran ekstrak selama 30 detik dengan 20 ml asam nitrat 0,2 N, dan buang lapisan kloroform. </w:t>
      </w:r>
    </w:p>
    <w:p w:rsidR="00332F7E" w:rsidRDefault="00215EFD" w:rsidP="00332F7E">
      <w:pPr>
        <w:pStyle w:val="Heading2"/>
        <w:spacing w:line="480" w:lineRule="auto"/>
        <w:ind w:left="0" w:right="6" w:firstLine="720"/>
        <w:jc w:val="both"/>
        <w:rPr>
          <w:b w:val="0"/>
          <w:bCs w:val="0"/>
        </w:rPr>
      </w:pPr>
      <w:r w:rsidRPr="00215EFD">
        <w:rPr>
          <w:b w:val="0"/>
          <w:bCs w:val="0"/>
        </w:rPr>
        <w:t xml:space="preserve">Tambahkan ke dalam larutan asam 4,0 ml Larutan ammonia sianida dan 2 tetes Larutan hidroksilamin hidrokiorida. Tambahkan 10,0 ml Larutan ba/cu ditizon, kocok selama 30 detik. Saring lapisan kloroform melalui kertas saring yang telah dicuci dengan asam ke dalam tabung pembanding warna dan bandingkan warna yang terjadi dengan larutan baku yang disiapkan sebagai berikut: ke dalam 20 ml asam nitrat 0,2 N, tambahkan 5 ug timbal, 4 ml Larutan ammonia sian Ida dan 2 tetes larutan hidroksilamin hidrokiorida, kocok dengan 10,0 ml Larutan baku ditizon selama 30 detik. Saring melalui kertas saring yang </w:t>
      </w:r>
      <w:r w:rsidRPr="00215EFD">
        <w:rPr>
          <w:b w:val="0"/>
          <w:bCs w:val="0"/>
        </w:rPr>
        <w:lastRenderedPageBreak/>
        <w:t>dicuci dengan asam ke dalam tabung pembanding warna. Warna dan larutan uji tidak lebih gelap dari larutan baku.</w:t>
      </w:r>
    </w:p>
    <w:p w:rsidR="00332F7E" w:rsidRDefault="00215EFD" w:rsidP="00332F7E">
      <w:pPr>
        <w:pStyle w:val="Heading2"/>
        <w:spacing w:line="480" w:lineRule="auto"/>
        <w:ind w:left="0" w:right="6" w:firstLine="720"/>
        <w:jc w:val="both"/>
        <w:rPr>
          <w:b w:val="0"/>
          <w:bCs w:val="0"/>
        </w:rPr>
      </w:pPr>
      <w:r w:rsidRPr="00215EFD">
        <w:rPr>
          <w:b w:val="0"/>
          <w:bCs w:val="0"/>
        </w:rPr>
        <w:t>Penetapan kadar: Timbang saksama lebih kurang I g zat, didihkan dengan 50 ml asam sulfat 0,1 N selama lebih kurang 30 menit atau hingga lapisan asam lemak terpisah jernih, jika perlu tambahkan air untuk mempertahankan volume.</w:t>
      </w:r>
    </w:p>
    <w:p w:rsidR="00332F7E" w:rsidRDefault="00215EFD" w:rsidP="00332F7E">
      <w:pPr>
        <w:pStyle w:val="Heading2"/>
        <w:spacing w:line="480" w:lineRule="auto"/>
        <w:ind w:left="0" w:right="6" w:firstLine="720"/>
        <w:jc w:val="both"/>
        <w:rPr>
          <w:b w:val="0"/>
          <w:bCs w:val="0"/>
        </w:rPr>
      </w:pPr>
      <w:r w:rsidRPr="00215EFD">
        <w:rPr>
          <w:b w:val="0"/>
          <w:bCs w:val="0"/>
        </w:rPr>
        <w:t>Dinginkan, saring dan cuci penyaning dan labu dengan air hingga air cucian terakhir tidak bereaksi asam terhadap la/onus P. Netralkan filtrat terhadap la/onus P dengan natrium hidroksida I N. Sambil diaduk dengan pengaduk magnetik, titrasi dengan dinairium edetat 0,05 M LV sebagai berikut: tambahkan lebih kurang 30 ml melalui buret 50 ml kemudian tambahkan 5 ml dapar ammonia-amonium kiorida LP dan 0,15 ml hitam eriokrom LP dan lanjutkan titrasi hingga berwama biru.</w:t>
      </w:r>
    </w:p>
    <w:p w:rsidR="00332F7E" w:rsidRDefault="00215EFD" w:rsidP="00332F7E">
      <w:pPr>
        <w:pStyle w:val="Heading2"/>
        <w:ind w:left="0" w:right="6"/>
        <w:jc w:val="center"/>
        <w:rPr>
          <w:b w:val="0"/>
          <w:bCs w:val="0"/>
        </w:rPr>
      </w:pPr>
      <w:r w:rsidRPr="00C80E0B">
        <w:rPr>
          <w:b w:val="0"/>
          <w:bCs w:val="0"/>
          <w:i/>
          <w:iCs/>
        </w:rPr>
        <w:t>Tiap ml dinatrium edetat 0,05 M</w:t>
      </w:r>
    </w:p>
    <w:p w:rsidR="00332F7E" w:rsidRDefault="00215EFD" w:rsidP="00332F7E">
      <w:pPr>
        <w:pStyle w:val="Heading2"/>
        <w:spacing w:line="480" w:lineRule="auto"/>
        <w:ind w:left="0" w:right="6"/>
        <w:jc w:val="center"/>
        <w:rPr>
          <w:b w:val="0"/>
          <w:bCs w:val="0"/>
        </w:rPr>
      </w:pPr>
      <w:r w:rsidRPr="00C80E0B">
        <w:rPr>
          <w:b w:val="0"/>
          <w:bCs w:val="0"/>
          <w:i/>
          <w:iCs/>
        </w:rPr>
        <w:t>setara dengan 2,015 mg MgO</w:t>
      </w:r>
    </w:p>
    <w:p w:rsidR="00332F7E" w:rsidRDefault="00215EFD" w:rsidP="00332F7E">
      <w:pPr>
        <w:pStyle w:val="Heading2"/>
        <w:spacing w:line="480" w:lineRule="auto"/>
        <w:ind w:left="0" w:right="6" w:firstLine="720"/>
        <w:jc w:val="both"/>
        <w:rPr>
          <w:b w:val="0"/>
          <w:bCs w:val="0"/>
        </w:rPr>
      </w:pPr>
      <w:r w:rsidRPr="00215EFD">
        <w:rPr>
          <w:b w:val="0"/>
          <w:bCs w:val="0"/>
        </w:rPr>
        <w:t>Wadah dan penyimpanan Dalam wadah tertutup baik (Kemenkes FI V,2014).</w:t>
      </w:r>
    </w:p>
    <w:p w:rsidR="00332F7E" w:rsidRDefault="00215EFD" w:rsidP="0098646B">
      <w:pPr>
        <w:pStyle w:val="Heading2"/>
        <w:numPr>
          <w:ilvl w:val="0"/>
          <w:numId w:val="63"/>
        </w:numPr>
        <w:spacing w:line="480" w:lineRule="auto"/>
        <w:ind w:right="6"/>
        <w:jc w:val="both"/>
        <w:rPr>
          <w:b w:val="0"/>
          <w:bCs w:val="0"/>
        </w:rPr>
      </w:pPr>
      <w:r w:rsidRPr="00C80E0B">
        <w:t>Manitol</w:t>
      </w:r>
    </w:p>
    <w:p w:rsidR="00332F7E" w:rsidRDefault="00215EFD" w:rsidP="00332F7E">
      <w:pPr>
        <w:pStyle w:val="Heading2"/>
        <w:spacing w:line="480" w:lineRule="auto"/>
        <w:ind w:left="0" w:right="6" w:firstLine="720"/>
        <w:jc w:val="both"/>
        <w:rPr>
          <w:b w:val="0"/>
          <w:bCs w:val="0"/>
        </w:rPr>
      </w:pPr>
      <w:r w:rsidRPr="00215EFD">
        <w:rPr>
          <w:b w:val="0"/>
          <w:bCs w:val="0"/>
        </w:rPr>
        <w:t>Manitol mengandung tidak kurang dari 96,0% dan tidak lebih dari 101,5% C611 1406, dihitung terhadap zat yang telah dikeningkan. Total gula, polihidrat alkohol lain, heksitol anhidrat, jika terdeteksi tidak termasuk dan tidak dihitung sebagai cemaran lain.</w:t>
      </w:r>
    </w:p>
    <w:p w:rsidR="00332F7E" w:rsidRDefault="00215EFD" w:rsidP="00332F7E">
      <w:pPr>
        <w:pStyle w:val="Heading2"/>
        <w:tabs>
          <w:tab w:val="left" w:pos="1843"/>
          <w:tab w:val="left" w:pos="1985"/>
        </w:tabs>
        <w:spacing w:line="480" w:lineRule="auto"/>
        <w:ind w:left="1985" w:right="6" w:hanging="1985"/>
        <w:jc w:val="both"/>
        <w:rPr>
          <w:b w:val="0"/>
          <w:bCs w:val="0"/>
        </w:rPr>
      </w:pPr>
      <w:r w:rsidRPr="00215EFD">
        <w:rPr>
          <w:b w:val="0"/>
          <w:bCs w:val="0"/>
        </w:rPr>
        <w:t>Pemerian</w:t>
      </w:r>
      <w:r w:rsidR="00332F7E">
        <w:rPr>
          <w:b w:val="0"/>
          <w:bCs w:val="0"/>
        </w:rPr>
        <w:tab/>
      </w:r>
      <w:r w:rsidR="0054115C">
        <w:rPr>
          <w:b w:val="0"/>
          <w:bCs w:val="0"/>
        </w:rPr>
        <w:t>:</w:t>
      </w:r>
      <w:r w:rsidR="00332F7E">
        <w:rPr>
          <w:b w:val="0"/>
          <w:bCs w:val="0"/>
        </w:rPr>
        <w:tab/>
      </w:r>
      <w:r w:rsidRPr="00215EFD">
        <w:rPr>
          <w:b w:val="0"/>
          <w:bCs w:val="0"/>
        </w:rPr>
        <w:t>Serbuk hablur putih atau granul mengalir bebas; tidak berbau; rasa manis.</w:t>
      </w:r>
    </w:p>
    <w:p w:rsidR="00332F7E" w:rsidRDefault="00215EFD" w:rsidP="00332F7E">
      <w:pPr>
        <w:pStyle w:val="Heading2"/>
        <w:tabs>
          <w:tab w:val="left" w:pos="1843"/>
          <w:tab w:val="left" w:pos="1985"/>
        </w:tabs>
        <w:spacing w:line="480" w:lineRule="auto"/>
        <w:ind w:left="1985" w:right="6" w:hanging="1985"/>
        <w:jc w:val="both"/>
        <w:rPr>
          <w:b w:val="0"/>
          <w:bCs w:val="0"/>
        </w:rPr>
      </w:pPr>
      <w:r w:rsidRPr="00215EFD">
        <w:rPr>
          <w:b w:val="0"/>
          <w:bCs w:val="0"/>
        </w:rPr>
        <w:t>Kelarutan</w:t>
      </w:r>
      <w:r w:rsidR="00332F7E">
        <w:rPr>
          <w:b w:val="0"/>
          <w:bCs w:val="0"/>
        </w:rPr>
        <w:tab/>
      </w:r>
      <w:r w:rsidR="0054115C">
        <w:rPr>
          <w:b w:val="0"/>
          <w:bCs w:val="0"/>
        </w:rPr>
        <w:t>:</w:t>
      </w:r>
      <w:r w:rsidR="00332F7E">
        <w:rPr>
          <w:b w:val="0"/>
          <w:bCs w:val="0"/>
        </w:rPr>
        <w:tab/>
      </w:r>
      <w:r w:rsidRPr="00215EFD">
        <w:rPr>
          <w:b w:val="0"/>
          <w:bCs w:val="0"/>
        </w:rPr>
        <w:t xml:space="preserve">Mudah larut dalam air, larut dalam larutan basa; sukar larutdalam piridin; sangat sukar larut dalam etanol; praktis </w:t>
      </w:r>
      <w:r w:rsidRPr="00215EFD">
        <w:rPr>
          <w:b w:val="0"/>
          <w:bCs w:val="0"/>
        </w:rPr>
        <w:lastRenderedPageBreak/>
        <w:t>tidak larut dalam eter.</w:t>
      </w:r>
    </w:p>
    <w:p w:rsidR="00A663CD" w:rsidRDefault="00A663CD" w:rsidP="00332F7E">
      <w:pPr>
        <w:pStyle w:val="Heading2"/>
        <w:tabs>
          <w:tab w:val="left" w:pos="1843"/>
          <w:tab w:val="left" w:pos="1985"/>
        </w:tabs>
        <w:spacing w:line="480" w:lineRule="auto"/>
        <w:ind w:left="1985" w:right="6" w:hanging="1985"/>
        <w:jc w:val="both"/>
        <w:rPr>
          <w:b w:val="0"/>
          <w:bCs w:val="0"/>
        </w:rPr>
      </w:pPr>
    </w:p>
    <w:p w:rsidR="00332F7E" w:rsidRDefault="00215EFD" w:rsidP="00332F7E">
      <w:pPr>
        <w:pStyle w:val="Heading2"/>
        <w:tabs>
          <w:tab w:val="left" w:pos="1843"/>
          <w:tab w:val="left" w:pos="1985"/>
        </w:tabs>
        <w:spacing w:line="480" w:lineRule="auto"/>
        <w:ind w:left="1985" w:right="6" w:hanging="1985"/>
        <w:jc w:val="both"/>
        <w:rPr>
          <w:b w:val="0"/>
          <w:bCs w:val="0"/>
        </w:rPr>
      </w:pPr>
      <w:r w:rsidRPr="00215EFD">
        <w:rPr>
          <w:b w:val="0"/>
          <w:bCs w:val="0"/>
        </w:rPr>
        <w:t>Baku pembanding</w:t>
      </w:r>
      <w:r w:rsidR="00332F7E">
        <w:rPr>
          <w:b w:val="0"/>
          <w:bCs w:val="0"/>
        </w:rPr>
        <w:tab/>
      </w:r>
      <w:r w:rsidRPr="00215EFD">
        <w:rPr>
          <w:b w:val="0"/>
          <w:bCs w:val="0"/>
        </w:rPr>
        <w:t xml:space="preserve">: </w:t>
      </w:r>
      <w:r w:rsidR="00332F7E">
        <w:rPr>
          <w:b w:val="0"/>
          <w:bCs w:val="0"/>
        </w:rPr>
        <w:tab/>
      </w:r>
      <w:r w:rsidRPr="00215EFD">
        <w:rPr>
          <w:b w:val="0"/>
          <w:bCs w:val="0"/>
        </w:rPr>
        <w:t>Man itol BPFI; tidak boleh dikeningkan sebelum digunakan. Simpan dalam wadah tertutup rapat.</w:t>
      </w:r>
    </w:p>
    <w:p w:rsidR="00215EFD" w:rsidRDefault="00215EFD" w:rsidP="00332F7E">
      <w:pPr>
        <w:pStyle w:val="Heading2"/>
        <w:tabs>
          <w:tab w:val="left" w:pos="1843"/>
          <w:tab w:val="left" w:pos="1985"/>
        </w:tabs>
        <w:spacing w:line="480" w:lineRule="auto"/>
        <w:ind w:left="1985" w:right="6" w:hanging="1985"/>
        <w:jc w:val="both"/>
        <w:rPr>
          <w:b w:val="0"/>
          <w:bCs w:val="0"/>
        </w:rPr>
      </w:pPr>
      <w:r w:rsidRPr="00215EFD">
        <w:rPr>
          <w:b w:val="0"/>
          <w:bCs w:val="0"/>
        </w:rPr>
        <w:t>Identifikasi</w:t>
      </w:r>
      <w:r w:rsidR="00332F7E">
        <w:rPr>
          <w:b w:val="0"/>
          <w:bCs w:val="0"/>
        </w:rPr>
        <w:tab/>
      </w:r>
      <w:r w:rsidRPr="00215EFD">
        <w:rPr>
          <w:b w:val="0"/>
          <w:bCs w:val="0"/>
        </w:rPr>
        <w:t xml:space="preserve">: </w:t>
      </w:r>
      <w:r w:rsidR="00332F7E">
        <w:rPr>
          <w:b w:val="0"/>
          <w:bCs w:val="0"/>
        </w:rPr>
        <w:tab/>
      </w:r>
      <w:r w:rsidRPr="00215EFD">
        <w:rPr>
          <w:b w:val="0"/>
          <w:bCs w:val="0"/>
        </w:rPr>
        <w:t>Spektrum serapan inframerah zat yang didispersikan dalam kalium bromida F, menunjukkan maksimum hanya pada bilangan gelombang yang sama seperti pada Manitol BPFI.</w:t>
      </w:r>
    </w:p>
    <w:p w:rsidR="00215EFD" w:rsidRPr="00215EFD" w:rsidRDefault="00215EFD" w:rsidP="00332F7E">
      <w:pPr>
        <w:pStyle w:val="Heading2"/>
        <w:tabs>
          <w:tab w:val="left" w:pos="2694"/>
        </w:tabs>
        <w:spacing w:line="480" w:lineRule="auto"/>
        <w:ind w:left="0" w:right="3"/>
        <w:jc w:val="both"/>
        <w:rPr>
          <w:b w:val="0"/>
          <w:bCs w:val="0"/>
        </w:rPr>
      </w:pPr>
      <w:r w:rsidRPr="00215EFD">
        <w:rPr>
          <w:b w:val="0"/>
          <w:bCs w:val="0"/>
        </w:rPr>
        <w:t>Jarak lebur Antara 165° dan 169°.</w:t>
      </w:r>
    </w:p>
    <w:p w:rsidR="00332F7E" w:rsidRDefault="00215EFD" w:rsidP="00332F7E">
      <w:pPr>
        <w:pStyle w:val="Heading2"/>
        <w:tabs>
          <w:tab w:val="left" w:pos="1843"/>
          <w:tab w:val="left" w:pos="1985"/>
        </w:tabs>
        <w:spacing w:line="480" w:lineRule="auto"/>
        <w:ind w:left="1985" w:right="3" w:hanging="1985"/>
        <w:jc w:val="both"/>
        <w:rPr>
          <w:b w:val="0"/>
          <w:bCs w:val="0"/>
        </w:rPr>
      </w:pPr>
      <w:r w:rsidRPr="00215EFD">
        <w:rPr>
          <w:b w:val="0"/>
          <w:bCs w:val="0"/>
        </w:rPr>
        <w:t>Rotasi jenis</w:t>
      </w:r>
      <w:r w:rsidR="00332F7E">
        <w:rPr>
          <w:b w:val="0"/>
          <w:bCs w:val="0"/>
        </w:rPr>
        <w:tab/>
      </w:r>
      <w:r w:rsidRPr="00215EFD">
        <w:rPr>
          <w:b w:val="0"/>
          <w:bCs w:val="0"/>
        </w:rPr>
        <w:t xml:space="preserve">: </w:t>
      </w:r>
      <w:r w:rsidR="00332F7E">
        <w:rPr>
          <w:b w:val="0"/>
          <w:bCs w:val="0"/>
        </w:rPr>
        <w:tab/>
      </w:r>
      <w:r w:rsidRPr="00215EFD">
        <w:rPr>
          <w:b w:val="0"/>
          <w:bCs w:val="0"/>
        </w:rPr>
        <w:t>Antara +137°dan +145°; lakukan penetapan menggunakan larutan yang dibuat sebagai berikut:Masukkan lebih kurang 1 g zat yang ditimbang saksama ke dalam labu tentukur 100-ml, tambahkan 40 ml larutan amoniummolibdat P (1 dalam 10), jika perlu saning terlebih dahulu. Tambahkan 20 ml asam sulfat 1 N, encerkan dengan air sampai tanda.</w:t>
      </w:r>
    </w:p>
    <w:p w:rsidR="00332F7E" w:rsidRDefault="00215EFD" w:rsidP="00332F7E">
      <w:pPr>
        <w:pStyle w:val="Heading2"/>
        <w:tabs>
          <w:tab w:val="left" w:pos="1843"/>
          <w:tab w:val="left" w:pos="1985"/>
        </w:tabs>
        <w:spacing w:line="480" w:lineRule="auto"/>
        <w:ind w:left="1985" w:right="3" w:hanging="1985"/>
        <w:jc w:val="both"/>
        <w:rPr>
          <w:b w:val="0"/>
          <w:bCs w:val="0"/>
        </w:rPr>
      </w:pPr>
      <w:r w:rsidRPr="00215EFD">
        <w:rPr>
          <w:b w:val="0"/>
          <w:bCs w:val="0"/>
        </w:rPr>
        <w:t>Keasaman</w:t>
      </w:r>
      <w:r w:rsidR="00332F7E">
        <w:rPr>
          <w:b w:val="0"/>
          <w:bCs w:val="0"/>
        </w:rPr>
        <w:tab/>
      </w:r>
      <w:r w:rsidRPr="00215EFD">
        <w:rPr>
          <w:b w:val="0"/>
          <w:bCs w:val="0"/>
        </w:rPr>
        <w:t xml:space="preserve">: </w:t>
      </w:r>
      <w:r w:rsidR="00332F7E">
        <w:rPr>
          <w:b w:val="0"/>
          <w:bCs w:val="0"/>
        </w:rPr>
        <w:tab/>
      </w:r>
      <w:r w:rsidRPr="00215EFD">
        <w:rPr>
          <w:b w:val="0"/>
          <w:bCs w:val="0"/>
        </w:rPr>
        <w:t>Larutkan 5,0 g zat dalam 50 ml air bebas karbon dioksida P, tambahkan 3 tetes fenolfialein LP, titrasi dengan natrium hidroksida 0.020 N L sampai titik akhir warna merah muda: diperlukan tidak lebih dan 0,30 ml natrium hidroksida 0,020 N untuk menetralkan.</w:t>
      </w:r>
    </w:p>
    <w:p w:rsidR="00332F7E" w:rsidRDefault="00215EFD" w:rsidP="00332F7E">
      <w:pPr>
        <w:pStyle w:val="Heading2"/>
        <w:tabs>
          <w:tab w:val="left" w:pos="1843"/>
          <w:tab w:val="left" w:pos="1985"/>
        </w:tabs>
        <w:spacing w:line="480" w:lineRule="auto"/>
        <w:ind w:left="1985" w:right="3" w:hanging="1985"/>
        <w:jc w:val="both"/>
        <w:rPr>
          <w:b w:val="0"/>
          <w:bCs w:val="0"/>
        </w:rPr>
      </w:pPr>
      <w:r w:rsidRPr="00215EFD">
        <w:rPr>
          <w:b w:val="0"/>
          <w:bCs w:val="0"/>
        </w:rPr>
        <w:t>Susut pengeringan</w:t>
      </w:r>
      <w:r w:rsidR="00332F7E">
        <w:rPr>
          <w:b w:val="0"/>
          <w:bCs w:val="0"/>
        </w:rPr>
        <w:tab/>
      </w:r>
      <w:r w:rsidRPr="00215EFD">
        <w:rPr>
          <w:b w:val="0"/>
          <w:bCs w:val="0"/>
        </w:rPr>
        <w:t xml:space="preserve">: </w:t>
      </w:r>
      <w:r w:rsidR="00332F7E">
        <w:rPr>
          <w:b w:val="0"/>
          <w:bCs w:val="0"/>
        </w:rPr>
        <w:tab/>
      </w:r>
      <w:r w:rsidRPr="00215EFD">
        <w:rPr>
          <w:b w:val="0"/>
          <w:bCs w:val="0"/>
        </w:rPr>
        <w:t>Tidak lebih dari 0,3%; lakukan pengeningan pada suhu1050 selama 4 jam.</w:t>
      </w:r>
    </w:p>
    <w:p w:rsidR="00332F7E" w:rsidRDefault="00215EFD" w:rsidP="00332F7E">
      <w:pPr>
        <w:pStyle w:val="Heading2"/>
        <w:tabs>
          <w:tab w:val="left" w:pos="1843"/>
          <w:tab w:val="left" w:pos="1985"/>
        </w:tabs>
        <w:spacing w:line="480" w:lineRule="auto"/>
        <w:ind w:left="1985" w:right="3" w:hanging="1985"/>
        <w:jc w:val="both"/>
        <w:rPr>
          <w:b w:val="0"/>
          <w:bCs w:val="0"/>
        </w:rPr>
      </w:pPr>
      <w:r w:rsidRPr="00215EFD">
        <w:rPr>
          <w:b w:val="0"/>
          <w:bCs w:val="0"/>
        </w:rPr>
        <w:t>Klorida</w:t>
      </w:r>
      <w:r w:rsidR="00332F7E">
        <w:rPr>
          <w:b w:val="0"/>
          <w:bCs w:val="0"/>
        </w:rPr>
        <w:tab/>
      </w:r>
      <w:r w:rsidRPr="00215EFD">
        <w:rPr>
          <w:b w:val="0"/>
          <w:bCs w:val="0"/>
        </w:rPr>
        <w:t xml:space="preserve">: </w:t>
      </w:r>
      <w:r w:rsidR="00332F7E">
        <w:rPr>
          <w:b w:val="0"/>
          <w:bCs w:val="0"/>
        </w:rPr>
        <w:tab/>
      </w:r>
      <w:r w:rsidRPr="00215EFD">
        <w:rPr>
          <w:b w:val="0"/>
          <w:bCs w:val="0"/>
        </w:rPr>
        <w:t>Tidak lebih dari 0,007%; pengujian dilakukan menggunakan 2,0 g zat: kekeruhan yang terjadi tidak lebih keruh dari 0,20 ml asam kiorida 0,020 Ν.</w:t>
      </w:r>
    </w:p>
    <w:p w:rsidR="00332F7E" w:rsidRDefault="00215EFD" w:rsidP="00332F7E">
      <w:pPr>
        <w:pStyle w:val="Heading2"/>
        <w:tabs>
          <w:tab w:val="left" w:pos="1843"/>
          <w:tab w:val="left" w:pos="1985"/>
        </w:tabs>
        <w:spacing w:line="480" w:lineRule="auto"/>
        <w:ind w:left="1985" w:right="3" w:hanging="1985"/>
        <w:jc w:val="both"/>
        <w:rPr>
          <w:b w:val="0"/>
          <w:bCs w:val="0"/>
        </w:rPr>
      </w:pPr>
      <w:r w:rsidRPr="00215EFD">
        <w:rPr>
          <w:b w:val="0"/>
          <w:bCs w:val="0"/>
        </w:rPr>
        <w:lastRenderedPageBreak/>
        <w:t>Sulfat</w:t>
      </w:r>
      <w:r w:rsidR="00332F7E">
        <w:rPr>
          <w:b w:val="0"/>
          <w:bCs w:val="0"/>
        </w:rPr>
        <w:tab/>
      </w:r>
      <w:r w:rsidR="0054115C">
        <w:rPr>
          <w:b w:val="0"/>
          <w:bCs w:val="0"/>
        </w:rPr>
        <w:t>:</w:t>
      </w:r>
      <w:r w:rsidR="00332F7E">
        <w:rPr>
          <w:b w:val="0"/>
          <w:bCs w:val="0"/>
        </w:rPr>
        <w:tab/>
      </w:r>
      <w:r w:rsidRPr="00215EFD">
        <w:rPr>
          <w:b w:val="0"/>
          <w:bCs w:val="0"/>
        </w:rPr>
        <w:t>Tidak iebih dari 0,01%; pengujian dilakukan menggunakan 2,0 g zat: kekeruhan yang terjadi tidak iebih keruh dari 0,20 ml asam sulfat 0,020 Ν. Arsen Metode II Tidak lebih dari 1 bpj.</w:t>
      </w:r>
    </w:p>
    <w:p w:rsidR="00332F7E" w:rsidRDefault="00215EFD" w:rsidP="00332F7E">
      <w:pPr>
        <w:pStyle w:val="Heading2"/>
        <w:tabs>
          <w:tab w:val="left" w:pos="1843"/>
          <w:tab w:val="left" w:pos="1985"/>
        </w:tabs>
        <w:spacing w:line="480" w:lineRule="auto"/>
        <w:ind w:left="1985" w:right="3" w:hanging="1985"/>
        <w:jc w:val="both"/>
        <w:rPr>
          <w:b w:val="0"/>
          <w:bCs w:val="0"/>
        </w:rPr>
      </w:pPr>
      <w:r w:rsidRPr="00215EFD">
        <w:rPr>
          <w:b w:val="0"/>
          <w:bCs w:val="0"/>
        </w:rPr>
        <w:t>Gula mereduksi</w:t>
      </w:r>
      <w:r w:rsidR="00332F7E">
        <w:rPr>
          <w:b w:val="0"/>
          <w:bCs w:val="0"/>
        </w:rPr>
        <w:tab/>
      </w:r>
      <w:r w:rsidRPr="00215EFD">
        <w:rPr>
          <w:b w:val="0"/>
          <w:bCs w:val="0"/>
        </w:rPr>
        <w:t xml:space="preserve">: </w:t>
      </w:r>
      <w:r w:rsidR="00332F7E">
        <w:rPr>
          <w:b w:val="0"/>
          <w:bCs w:val="0"/>
        </w:rPr>
        <w:tab/>
      </w:r>
      <w:r w:rsidRPr="00215EFD">
        <w:rPr>
          <w:b w:val="0"/>
          <w:bCs w:val="0"/>
        </w:rPr>
        <w:t>Tambahk</w:t>
      </w:r>
      <w:r w:rsidR="001B5287">
        <w:rPr>
          <w:b w:val="0"/>
          <w:bCs w:val="0"/>
        </w:rPr>
        <w:t>an 1 ml larutan jenuh manitol (l</w:t>
      </w:r>
      <w:r w:rsidR="001B5287" w:rsidRPr="00215EFD">
        <w:rPr>
          <w:b w:val="0"/>
          <w:bCs w:val="0"/>
        </w:rPr>
        <w:t xml:space="preserve">ebih </w:t>
      </w:r>
      <w:r w:rsidRPr="00215EFD">
        <w:rPr>
          <w:b w:val="0"/>
          <w:bCs w:val="0"/>
        </w:rPr>
        <w:t>kurang 200 mg) ke dalam 5 ml tembaga(II) sitrat alkali LP. Panaskan dalam tangas air mendidih selama 5 menit: hanya terbentuk sedikit sekali endapan. Jumlah yang ditetapkan dalam uji mi tidak termasuk yang ditetapkan dalam cemaran lain</w:t>
      </w:r>
      <w:r w:rsidR="00BD699A" w:rsidRPr="00EF2095">
        <w:rPr>
          <w:b w:val="0"/>
          <w:bCs w:val="0"/>
        </w:rPr>
        <w:t>dikeringkan (Tungadi et al., 2018).</w:t>
      </w:r>
    </w:p>
    <w:p w:rsidR="00332F7E" w:rsidRPr="00332F7E" w:rsidRDefault="0098646B" w:rsidP="0098646B">
      <w:pPr>
        <w:pStyle w:val="Heading2"/>
        <w:spacing w:line="480" w:lineRule="auto"/>
        <w:ind w:left="0" w:right="6"/>
        <w:jc w:val="both"/>
        <w:rPr>
          <w:b w:val="0"/>
          <w:bCs w:val="0"/>
        </w:rPr>
      </w:pPr>
      <w:r>
        <w:rPr>
          <w:b w:val="0"/>
        </w:rPr>
        <w:t xml:space="preserve"> 2 . </w:t>
      </w:r>
      <w:r w:rsidR="00F76702" w:rsidRPr="00332F7E">
        <w:rPr>
          <w:b w:val="0"/>
        </w:rPr>
        <w:t>Zat</w:t>
      </w:r>
      <w:r w:rsidR="00F76702" w:rsidRPr="00332F7E">
        <w:rPr>
          <w:b w:val="0"/>
          <w:spacing w:val="-2"/>
        </w:rPr>
        <w:t>pengikat</w:t>
      </w:r>
    </w:p>
    <w:p w:rsidR="00332F7E" w:rsidRPr="00332F7E" w:rsidRDefault="00F76702" w:rsidP="00332F7E">
      <w:pPr>
        <w:pStyle w:val="Heading2"/>
        <w:spacing w:line="480" w:lineRule="auto"/>
        <w:ind w:left="0" w:right="6" w:firstLine="360"/>
        <w:jc w:val="both"/>
        <w:rPr>
          <w:b w:val="0"/>
          <w:bCs w:val="0"/>
        </w:rPr>
      </w:pPr>
      <w:r w:rsidRPr="00332F7E">
        <w:rPr>
          <w:b w:val="0"/>
        </w:rPr>
        <w:t xml:space="preserve">Pengikat ditambahkan pada formulasi tablet untuk menambahkan daya kohesif serbuk, yang dibutuhkan dalam mengikat serbuk menjadi granul, dimana dibawahpengempaanakanmembentukmassayangkohesifataukompakmenjadi tablet. Daya ikat granul akan lebih kuat bila pengikat diberikan dalam bentuk larutan atau </w:t>
      </w:r>
      <w:r w:rsidRPr="00332F7E">
        <w:rPr>
          <w:b w:val="0"/>
          <w:i/>
          <w:iCs/>
        </w:rPr>
        <w:t>spray.</w:t>
      </w:r>
      <w:r w:rsidRPr="00332F7E">
        <w:rPr>
          <w:b w:val="0"/>
        </w:rPr>
        <w:t xml:space="preserve"> Kriteria pemilihan pengikat adalah bercampur dengan bahan lain dari tablet, harus dapat meningkatkan daya lekat yang cukup dari serbuk, dapat membiarkan tablet hancur dan obat larut dalam saluran pencernaan, melepaskan zat aktif untuk diabsorpsi. Bahan-bahan yang biasa digunakan sebagai pengikat adalah akasia, Turunan selulosa, gelatin, Gelatin akasia, glokusa, povidone, pasta pati, sukrosa, sorbitol, tragakan, natrium alginate (Tungadi, 2018).</w:t>
      </w:r>
    </w:p>
    <w:p w:rsidR="00332F7E" w:rsidRPr="00DF1B65" w:rsidRDefault="00F76702" w:rsidP="0098646B">
      <w:pPr>
        <w:pStyle w:val="Heading2"/>
        <w:numPr>
          <w:ilvl w:val="0"/>
          <w:numId w:val="64"/>
        </w:numPr>
        <w:spacing w:line="480" w:lineRule="auto"/>
        <w:ind w:right="6"/>
        <w:jc w:val="both"/>
        <w:rPr>
          <w:bCs w:val="0"/>
        </w:rPr>
      </w:pPr>
      <w:r w:rsidRPr="00DF1B65">
        <w:rPr>
          <w:bCs w:val="0"/>
        </w:rPr>
        <w:t>Gom</w:t>
      </w:r>
      <w:r w:rsidRPr="00DF1B65">
        <w:rPr>
          <w:bCs w:val="0"/>
          <w:spacing w:val="-4"/>
        </w:rPr>
        <w:t>arab</w:t>
      </w:r>
    </w:p>
    <w:p w:rsidR="00332F7E" w:rsidRPr="00332F7E" w:rsidRDefault="00F76702" w:rsidP="00332F7E">
      <w:pPr>
        <w:pStyle w:val="Heading2"/>
        <w:spacing w:line="480" w:lineRule="auto"/>
        <w:ind w:left="0" w:right="6" w:firstLine="360"/>
        <w:jc w:val="both"/>
        <w:rPr>
          <w:b w:val="0"/>
          <w:bCs w:val="0"/>
        </w:rPr>
      </w:pPr>
      <w:r w:rsidRPr="00332F7E">
        <w:rPr>
          <w:b w:val="0"/>
        </w:rPr>
        <w:t xml:space="preserve">Gom arab tablet hisap. Bahan pengikat merupakan bahan yang diperlukan </w:t>
      </w:r>
      <w:r w:rsidRPr="00332F7E">
        <w:rPr>
          <w:b w:val="0"/>
        </w:rPr>
        <w:lastRenderedPageBreak/>
        <w:t>pada tablethisapdikarenakanpadabahanpengikatdapatmenentukantingkatkekerasan, kerapuhan dan waktu hancur dari tablet hisap. Gum arab dapat dijadikan sebagai bahan pengikat pada tablet hisap dikarenakan g</w:t>
      </w:r>
      <w:r w:rsidR="00FB2CE1">
        <w:rPr>
          <w:b w:val="0"/>
        </w:rPr>
        <w:t>o</w:t>
      </w:r>
      <w:r w:rsidRPr="00332F7E">
        <w:rPr>
          <w:b w:val="0"/>
        </w:rPr>
        <w:t>m arab jauh lebih mudah larut dalam air dibandingkan hidrokoloid lainnya.</w:t>
      </w:r>
    </w:p>
    <w:p w:rsidR="001B5287" w:rsidRPr="0098646B" w:rsidRDefault="00F76702" w:rsidP="0098646B">
      <w:pPr>
        <w:pStyle w:val="Heading2"/>
        <w:spacing w:line="480" w:lineRule="auto"/>
        <w:ind w:left="0" w:right="6" w:firstLine="360"/>
        <w:jc w:val="both"/>
        <w:rPr>
          <w:b w:val="0"/>
        </w:rPr>
      </w:pPr>
      <w:r w:rsidRPr="00332F7E">
        <w:rPr>
          <w:b w:val="0"/>
        </w:rPr>
        <w:t>Gom arab yang merupakan jenis pengikat bahan alami, maka semakin tinggi konsentrasi setiap pe</w:t>
      </w:r>
      <w:r w:rsidR="00FB2CE1">
        <w:rPr>
          <w:b w:val="0"/>
        </w:rPr>
        <w:t>ngika</w:t>
      </w:r>
      <w:r w:rsidRPr="00332F7E">
        <w:rPr>
          <w:b w:val="0"/>
        </w:rPr>
        <w:t>t maka tingkat kekerasan tablet tinggi. Penggunaan kombinasi PVP dan gom arab mempunyai kemampuan yang besar dalam mengikat partikel-partikel serbuk menjadi satu kesatuan sehingga membentuk granul yang kuat dan menghasilkan kompresibilitas yang baik (Haris, 2024).</w:t>
      </w:r>
    </w:p>
    <w:p w:rsidR="00332F7E" w:rsidRPr="00DF1B65" w:rsidRDefault="00F76702" w:rsidP="0098646B">
      <w:pPr>
        <w:pStyle w:val="Heading2"/>
        <w:numPr>
          <w:ilvl w:val="0"/>
          <w:numId w:val="64"/>
        </w:numPr>
        <w:spacing w:line="480" w:lineRule="auto"/>
        <w:ind w:right="6"/>
        <w:jc w:val="both"/>
        <w:rPr>
          <w:bCs w:val="0"/>
        </w:rPr>
      </w:pPr>
      <w:r w:rsidRPr="00DF1B65">
        <w:rPr>
          <w:bCs w:val="0"/>
        </w:rPr>
        <w:t>Putih</w:t>
      </w:r>
      <w:r w:rsidRPr="00DF1B65">
        <w:rPr>
          <w:bCs w:val="0"/>
          <w:spacing w:val="-2"/>
        </w:rPr>
        <w:t>telur</w:t>
      </w:r>
    </w:p>
    <w:p w:rsidR="00332F7E" w:rsidRPr="00332F7E" w:rsidRDefault="00F76702" w:rsidP="00332F7E">
      <w:pPr>
        <w:pStyle w:val="Heading2"/>
        <w:spacing w:line="480" w:lineRule="auto"/>
        <w:ind w:left="0" w:right="6" w:firstLine="360"/>
        <w:jc w:val="both"/>
        <w:rPr>
          <w:b w:val="0"/>
          <w:bCs w:val="0"/>
        </w:rPr>
      </w:pPr>
      <w:r w:rsidRPr="00332F7E">
        <w:rPr>
          <w:b w:val="0"/>
        </w:rPr>
        <w:t xml:space="preserve">Putih Telur mengandung protein yang tinggi, yang terdiri dari asam amino yang bertindak sebagai zat pengikat yang kuat karena sifatnya yang sedikit elastis. Kandungan albumen pada putih telur memiliki daya rekat yang tinggi serta dapat meningkatkankekakuan.Putihtelurdapatbertindaksebagaizatpengikatyangkuat dalam makanan karena konsentrasi proteinnya yang tinggi; protein cenderung </w:t>
      </w:r>
      <w:r w:rsidRPr="00332F7E">
        <w:rPr>
          <w:b w:val="0"/>
          <w:spacing w:val="-2"/>
        </w:rPr>
        <w:t xml:space="preserve">mengikat,karenasifatnyayangsedikitelastis.Kandunganalbumenpadaputihtelur </w:t>
      </w:r>
      <w:r w:rsidRPr="00332F7E">
        <w:rPr>
          <w:b w:val="0"/>
        </w:rPr>
        <w:t xml:space="preserve">memiliki daya rekat yang tinggi serta dapat meningkatkan kekakuan (Siregar, 2012). </w:t>
      </w:r>
    </w:p>
    <w:p w:rsidR="00332F7E" w:rsidRDefault="00F76702" w:rsidP="00332F7E">
      <w:pPr>
        <w:pStyle w:val="Heading2"/>
        <w:spacing w:line="480" w:lineRule="auto"/>
        <w:ind w:left="0" w:right="6" w:firstLine="360"/>
        <w:jc w:val="both"/>
        <w:rPr>
          <w:b w:val="0"/>
          <w:bCs w:val="0"/>
        </w:rPr>
      </w:pPr>
      <w:r w:rsidRPr="00332F7E">
        <w:rPr>
          <w:b w:val="0"/>
        </w:rPr>
        <w:t xml:space="preserve">Albumen dalam putih telur mengandung senyawa resin yang berfungsi sebagai pengikat antar material. Semakin tinggi campuran albumen, maka daya rekatnyasemakinbaikdanmenghasilkanteganganhancuryanglebihtinggi.Selain itu, penggunaan albumen juga dapat meningkatkan kuat tekan dan menurunkan densitasnya (Siregar, 2012). </w:t>
      </w:r>
    </w:p>
    <w:p w:rsidR="00EF2095" w:rsidRPr="00332F7E" w:rsidRDefault="00EF2095" w:rsidP="00332F7E">
      <w:pPr>
        <w:pStyle w:val="Heading2"/>
        <w:spacing w:line="480" w:lineRule="auto"/>
        <w:ind w:left="0" w:right="6"/>
        <w:jc w:val="both"/>
        <w:rPr>
          <w:b w:val="0"/>
          <w:bCs w:val="0"/>
        </w:rPr>
      </w:pPr>
      <w:r w:rsidRPr="00EF2095">
        <w:lastRenderedPageBreak/>
        <w:t>2.</w:t>
      </w:r>
      <w:r w:rsidR="00194AA3">
        <w:t>3</w:t>
      </w:r>
      <w:r w:rsidR="006B03AC">
        <w:t>.</w:t>
      </w:r>
      <w:r w:rsidR="00194AA3">
        <w:t>11</w:t>
      </w:r>
      <w:r w:rsidR="00332F7E">
        <w:tab/>
      </w:r>
      <w:r w:rsidRPr="00EF2095">
        <w:t>Metode Pembuatan Tablet</w:t>
      </w:r>
    </w:p>
    <w:p w:rsidR="00332F7E" w:rsidRDefault="00EF2095" w:rsidP="00332F7E">
      <w:pPr>
        <w:pStyle w:val="Heading2"/>
        <w:spacing w:line="480" w:lineRule="auto"/>
        <w:ind w:left="0" w:right="3" w:firstLine="720"/>
        <w:jc w:val="both"/>
        <w:rPr>
          <w:b w:val="0"/>
          <w:bCs w:val="0"/>
        </w:rPr>
      </w:pPr>
      <w:r w:rsidRPr="00EF2095">
        <w:rPr>
          <w:b w:val="0"/>
          <w:bCs w:val="0"/>
        </w:rPr>
        <w:t>Tablet terutama dibuat dengan metode kempa. Sejumlah tertentu dari tablet dibuat dengan mencetak. Tablet yang dibuat dengan metode kempa dilakukan dengan menggunakan mesin yang mampu menekan bahan bentuk serbuk atau granul dengan menggunakan berbagai bentuk dan ukuran dari punch dan die.Sedangkan tablet cetak dibuat dengan tangan atau alat mesin tangan dengan caramenekan bahan tablet kedalam cetakan, kemudian bahan tablet yang telah terbentuk dikeluarkan dari cetakan dan dikeringkan (Tungadi et al., 2018).</w:t>
      </w:r>
    </w:p>
    <w:p w:rsidR="00332F7E" w:rsidRDefault="00EF2095" w:rsidP="00332F7E">
      <w:pPr>
        <w:pStyle w:val="Heading2"/>
        <w:spacing w:line="480" w:lineRule="auto"/>
        <w:ind w:left="0" w:right="3" w:firstLine="720"/>
        <w:jc w:val="both"/>
        <w:rPr>
          <w:b w:val="0"/>
          <w:bCs w:val="0"/>
        </w:rPr>
      </w:pPr>
      <w:r w:rsidRPr="00EF2095">
        <w:rPr>
          <w:b w:val="0"/>
          <w:bCs w:val="0"/>
        </w:rPr>
        <w:t>Tablet kempa adalah sediaan padat yang paling luas penggunaanya, hal inidisebabkanbeberapa alasan yaitu menyenangkan, mudah dalampenggunaanya, mudah dibawah dan lebih murah dibandingkan bentuk sediaan padat lainnya. Tablet kempa adalah unit sediaan pada yang dibuat dengan cara mengempa bahan-bahan yang diformulasi mengandung bahan obat, dan pengisi atau bahan tambahan lain yang membantu dalam pembuatan dan sifat dari bahan obat (Tungadi et al., 2018).</w:t>
      </w:r>
    </w:p>
    <w:p w:rsidR="00332F7E" w:rsidRDefault="00EF2095" w:rsidP="00332F7E">
      <w:pPr>
        <w:pStyle w:val="Heading2"/>
        <w:spacing w:line="480" w:lineRule="auto"/>
        <w:ind w:left="0" w:right="3"/>
        <w:jc w:val="both"/>
        <w:rPr>
          <w:b w:val="0"/>
          <w:bCs w:val="0"/>
        </w:rPr>
      </w:pPr>
      <w:r w:rsidRPr="00EF2095">
        <w:rPr>
          <w:b w:val="0"/>
          <w:bCs w:val="0"/>
        </w:rPr>
        <w:t>Pembuatan tablet kempa dapat dilakukan dengan dua metode yaitu :</w:t>
      </w:r>
    </w:p>
    <w:p w:rsidR="00332F7E" w:rsidRDefault="00B1131A" w:rsidP="00332F7E">
      <w:pPr>
        <w:pStyle w:val="Heading2"/>
        <w:spacing w:line="480" w:lineRule="auto"/>
        <w:ind w:left="0" w:right="3"/>
        <w:jc w:val="both"/>
      </w:pPr>
      <w:r w:rsidRPr="00B1131A">
        <w:t>Metode kempa langsung</w:t>
      </w:r>
    </w:p>
    <w:p w:rsidR="00332F7E" w:rsidRDefault="00B1131A" w:rsidP="00332F7E">
      <w:pPr>
        <w:pStyle w:val="Heading2"/>
        <w:spacing w:line="480" w:lineRule="auto"/>
        <w:ind w:left="0" w:right="3" w:firstLine="720"/>
        <w:jc w:val="both"/>
        <w:rPr>
          <w:b w:val="0"/>
          <w:bCs w:val="0"/>
        </w:rPr>
      </w:pPr>
      <w:r w:rsidRPr="00B1131A">
        <w:rPr>
          <w:b w:val="0"/>
          <w:bCs w:val="0"/>
        </w:rPr>
        <w:t>Metode ini dilakukan terhadap bahan-bahan yang sudah mengalir atau sifat kohesifitasnya tinggi sehingga memungkinkan untuk langsung dicetak dalam mesin tablet tanpa memerlukan pembasahan dan pencampuran bahan berkhasiat dengan bahan penolong kemudian dikompresi langsung dan tidak diperlukan bahan pelicin.</w:t>
      </w:r>
    </w:p>
    <w:p w:rsidR="00332F7E" w:rsidRDefault="00B1131A" w:rsidP="00332F7E">
      <w:pPr>
        <w:pStyle w:val="Heading2"/>
        <w:spacing w:line="480" w:lineRule="auto"/>
        <w:ind w:left="0" w:right="3" w:firstLine="720"/>
        <w:jc w:val="both"/>
        <w:rPr>
          <w:b w:val="0"/>
          <w:bCs w:val="0"/>
        </w:rPr>
      </w:pPr>
      <w:r w:rsidRPr="00B1131A">
        <w:rPr>
          <w:b w:val="0"/>
          <w:bCs w:val="0"/>
        </w:rPr>
        <w:t xml:space="preserve">Beberapa granul bahan kimia seperti kalium klorida, kalium iodide, ammonium klorida dan metenamin, memilki sifat mudah mengalir sebagai mana </w:t>
      </w:r>
      <w:r w:rsidRPr="00B1131A">
        <w:rPr>
          <w:b w:val="0"/>
          <w:bCs w:val="0"/>
        </w:rPr>
        <w:lastRenderedPageBreak/>
        <w:t>juga sifat-sifat kohesifnya yang memungkinkan untuk langsung dikempa dengan mesin tablet tanpa memerlukan granulasi basah atau kering. Walaupun demikian untuk obat dengan dosis yang cukup tinggi tidak dapat dibuat tablet dengan metode ini.</w:t>
      </w:r>
    </w:p>
    <w:p w:rsidR="00332F7E" w:rsidRDefault="00B1131A" w:rsidP="00332F7E">
      <w:pPr>
        <w:pStyle w:val="Heading2"/>
        <w:spacing w:line="480" w:lineRule="auto"/>
        <w:ind w:left="0" w:right="3" w:firstLine="720"/>
        <w:jc w:val="both"/>
        <w:rPr>
          <w:b w:val="0"/>
          <w:bCs w:val="0"/>
        </w:rPr>
      </w:pPr>
      <w:r w:rsidRPr="00B1131A">
        <w:rPr>
          <w:b w:val="0"/>
          <w:bCs w:val="0"/>
        </w:rPr>
        <w:t>Langkah-langkah yang diperlukan dalam pembuatan tablet dengan metode kempa langsung adalah:</w:t>
      </w:r>
    </w:p>
    <w:p w:rsidR="00332F7E" w:rsidRDefault="00B1131A" w:rsidP="00C03911">
      <w:pPr>
        <w:pStyle w:val="Heading2"/>
        <w:numPr>
          <w:ilvl w:val="0"/>
          <w:numId w:val="31"/>
        </w:numPr>
        <w:spacing w:line="480" w:lineRule="auto"/>
        <w:ind w:right="3"/>
        <w:jc w:val="both"/>
        <w:rPr>
          <w:b w:val="0"/>
          <w:bCs w:val="0"/>
        </w:rPr>
      </w:pPr>
      <w:r w:rsidRPr="00B1131A">
        <w:rPr>
          <w:b w:val="0"/>
          <w:bCs w:val="0"/>
        </w:rPr>
        <w:t>Menimbang dan menghaluskan bahan obat dan bahan tambahan.</w:t>
      </w:r>
    </w:p>
    <w:p w:rsidR="00332F7E" w:rsidRDefault="00B1131A" w:rsidP="00C03911">
      <w:pPr>
        <w:pStyle w:val="Heading2"/>
        <w:numPr>
          <w:ilvl w:val="0"/>
          <w:numId w:val="31"/>
        </w:numPr>
        <w:spacing w:line="480" w:lineRule="auto"/>
        <w:ind w:right="3"/>
        <w:jc w:val="both"/>
        <w:rPr>
          <w:b w:val="0"/>
          <w:bCs w:val="0"/>
        </w:rPr>
      </w:pPr>
      <w:r w:rsidRPr="00B1131A">
        <w:rPr>
          <w:b w:val="0"/>
          <w:bCs w:val="0"/>
        </w:rPr>
        <w:t>Mencampurkan semua bahan baik bahan obat dan bahan tambahanlainnya.</w:t>
      </w:r>
    </w:p>
    <w:p w:rsidR="00332F7E" w:rsidRDefault="00B1131A" w:rsidP="00C03911">
      <w:pPr>
        <w:pStyle w:val="Heading2"/>
        <w:numPr>
          <w:ilvl w:val="0"/>
          <w:numId w:val="31"/>
        </w:numPr>
        <w:spacing w:line="480" w:lineRule="auto"/>
        <w:ind w:right="3"/>
        <w:jc w:val="both"/>
        <w:rPr>
          <w:b w:val="0"/>
          <w:bCs w:val="0"/>
        </w:rPr>
      </w:pPr>
      <w:r w:rsidRPr="00B1131A">
        <w:rPr>
          <w:b w:val="0"/>
          <w:bCs w:val="0"/>
        </w:rPr>
        <w:t>Pengempaan campuran bahan (Tungadi et al., 2018).</w:t>
      </w:r>
    </w:p>
    <w:p w:rsidR="00332F7E" w:rsidRDefault="00B1131A" w:rsidP="00332F7E">
      <w:pPr>
        <w:pStyle w:val="Heading2"/>
        <w:spacing w:line="480" w:lineRule="auto"/>
        <w:ind w:left="0" w:right="3"/>
        <w:jc w:val="both"/>
      </w:pPr>
      <w:r w:rsidRPr="00B1131A">
        <w:t>Metode granulasi</w:t>
      </w:r>
    </w:p>
    <w:p w:rsidR="00332F7E" w:rsidRDefault="00B1131A" w:rsidP="00332F7E">
      <w:pPr>
        <w:pStyle w:val="Heading2"/>
        <w:spacing w:line="480" w:lineRule="auto"/>
        <w:ind w:left="0" w:right="3" w:firstLine="720"/>
        <w:jc w:val="both"/>
        <w:rPr>
          <w:b w:val="0"/>
          <w:bCs w:val="0"/>
        </w:rPr>
      </w:pPr>
      <w:r w:rsidRPr="00B1131A">
        <w:rPr>
          <w:b w:val="0"/>
          <w:bCs w:val="0"/>
        </w:rPr>
        <w:t>Kebanyakan serbuk tidak dapat dikempa langsung menjadi tablet karena :</w:t>
      </w:r>
    </w:p>
    <w:p w:rsidR="00332F7E" w:rsidRDefault="00B1131A" w:rsidP="00C03911">
      <w:pPr>
        <w:pStyle w:val="Heading2"/>
        <w:numPr>
          <w:ilvl w:val="0"/>
          <w:numId w:val="32"/>
        </w:numPr>
        <w:spacing w:line="480" w:lineRule="auto"/>
        <w:ind w:right="3"/>
        <w:jc w:val="both"/>
        <w:rPr>
          <w:b w:val="0"/>
          <w:bCs w:val="0"/>
        </w:rPr>
      </w:pPr>
      <w:r w:rsidRPr="00B1131A">
        <w:rPr>
          <w:b w:val="0"/>
          <w:bCs w:val="0"/>
        </w:rPr>
        <w:t xml:space="preserve">Serbuk kurang memiliki daya ikat menjadi suatu bentuk yang lebih </w:t>
      </w:r>
      <w:r w:rsidRPr="00587BAE">
        <w:rPr>
          <w:b w:val="0"/>
          <w:bCs w:val="0"/>
        </w:rPr>
        <w:t>padat.</w:t>
      </w:r>
    </w:p>
    <w:p w:rsidR="00332F7E" w:rsidRDefault="00B1131A" w:rsidP="00C03911">
      <w:pPr>
        <w:pStyle w:val="Heading2"/>
        <w:numPr>
          <w:ilvl w:val="0"/>
          <w:numId w:val="32"/>
        </w:numPr>
        <w:spacing w:line="480" w:lineRule="auto"/>
        <w:ind w:right="3"/>
        <w:jc w:val="both"/>
        <w:rPr>
          <w:b w:val="0"/>
          <w:bCs w:val="0"/>
        </w:rPr>
      </w:pPr>
      <w:r w:rsidRPr="00B1131A">
        <w:rPr>
          <w:b w:val="0"/>
          <w:bCs w:val="0"/>
        </w:rPr>
        <w:t xml:space="preserve">Serbuk tidak memiliki sifat lubrikasi dan daya hancur yang harus </w:t>
      </w:r>
      <w:r w:rsidRPr="00587BAE">
        <w:rPr>
          <w:b w:val="0"/>
          <w:bCs w:val="0"/>
        </w:rPr>
        <w:t>dimiliki oleh tablet.</w:t>
      </w:r>
    </w:p>
    <w:p w:rsidR="00332F7E" w:rsidRDefault="00B1131A" w:rsidP="00332F7E">
      <w:pPr>
        <w:pStyle w:val="Heading2"/>
        <w:spacing w:line="480" w:lineRule="auto"/>
        <w:ind w:left="0" w:right="3" w:firstLine="720"/>
        <w:jc w:val="both"/>
        <w:rPr>
          <w:b w:val="0"/>
          <w:bCs w:val="0"/>
        </w:rPr>
      </w:pPr>
      <w:r w:rsidRPr="00B1131A">
        <w:rPr>
          <w:b w:val="0"/>
          <w:bCs w:val="0"/>
        </w:rPr>
        <w:t>Oleh karena itu, serbuk haruslah dicobakan dengan atau tanpa pengisi dibentuk menjadi granul kemudian dibuat tablet. Proses ini dikenal dengan nama granulasi. Granulasi adalah beberapa proses yang bertujuan menyatukan partikel yang kecil bersama-sama menjadi partikel yang lebih besar membentuk gumpalan yang permanen agar dapat mengalir bebas seperti pasir yang kering.</w:t>
      </w:r>
    </w:p>
    <w:p w:rsidR="00332F7E" w:rsidRDefault="00B1131A" w:rsidP="00332F7E">
      <w:pPr>
        <w:pStyle w:val="Heading2"/>
        <w:spacing w:line="480" w:lineRule="auto"/>
        <w:ind w:left="0" w:right="3" w:firstLine="720"/>
        <w:jc w:val="both"/>
        <w:rPr>
          <w:b w:val="0"/>
          <w:bCs w:val="0"/>
        </w:rPr>
      </w:pPr>
      <w:r w:rsidRPr="00B1131A">
        <w:rPr>
          <w:b w:val="0"/>
          <w:bCs w:val="0"/>
        </w:rPr>
        <w:t>Beberapa alasan dibuat dalam bentuk granul adalah:</w:t>
      </w:r>
    </w:p>
    <w:p w:rsidR="00332F7E" w:rsidRDefault="00B1131A" w:rsidP="00C03911">
      <w:pPr>
        <w:pStyle w:val="Heading2"/>
        <w:numPr>
          <w:ilvl w:val="0"/>
          <w:numId w:val="33"/>
        </w:numPr>
        <w:spacing w:line="480" w:lineRule="auto"/>
        <w:ind w:right="3"/>
        <w:jc w:val="both"/>
        <w:rPr>
          <w:b w:val="0"/>
          <w:bCs w:val="0"/>
        </w:rPr>
      </w:pPr>
      <w:r w:rsidRPr="00B1131A">
        <w:rPr>
          <w:b w:val="0"/>
          <w:bCs w:val="0"/>
        </w:rPr>
        <w:t>Membuat bahan menjadi bebas mengalir.</w:t>
      </w:r>
    </w:p>
    <w:p w:rsidR="00332F7E" w:rsidRDefault="00B1131A" w:rsidP="00C03911">
      <w:pPr>
        <w:pStyle w:val="Heading2"/>
        <w:numPr>
          <w:ilvl w:val="0"/>
          <w:numId w:val="33"/>
        </w:numPr>
        <w:spacing w:line="480" w:lineRule="auto"/>
        <w:ind w:right="3"/>
        <w:jc w:val="both"/>
        <w:rPr>
          <w:b w:val="0"/>
          <w:bCs w:val="0"/>
        </w:rPr>
      </w:pPr>
      <w:r w:rsidRPr="00B1131A">
        <w:rPr>
          <w:b w:val="0"/>
          <w:bCs w:val="0"/>
        </w:rPr>
        <w:t>Memadatkan bahan.</w:t>
      </w:r>
    </w:p>
    <w:p w:rsidR="00332F7E" w:rsidRDefault="00B1131A" w:rsidP="00C03911">
      <w:pPr>
        <w:pStyle w:val="Heading2"/>
        <w:numPr>
          <w:ilvl w:val="0"/>
          <w:numId w:val="33"/>
        </w:numPr>
        <w:spacing w:line="480" w:lineRule="auto"/>
        <w:ind w:right="3"/>
        <w:jc w:val="both"/>
        <w:rPr>
          <w:b w:val="0"/>
          <w:bCs w:val="0"/>
        </w:rPr>
      </w:pPr>
      <w:r w:rsidRPr="00B1131A">
        <w:rPr>
          <w:b w:val="0"/>
          <w:bCs w:val="0"/>
        </w:rPr>
        <w:t>Menyiapkan campuran yang seragam yang tidak terpisahpisah.</w:t>
      </w:r>
    </w:p>
    <w:p w:rsidR="00332F7E" w:rsidRDefault="00B1131A" w:rsidP="00C03911">
      <w:pPr>
        <w:pStyle w:val="Heading2"/>
        <w:numPr>
          <w:ilvl w:val="0"/>
          <w:numId w:val="33"/>
        </w:numPr>
        <w:spacing w:line="480" w:lineRule="auto"/>
        <w:ind w:right="3"/>
        <w:jc w:val="both"/>
        <w:rPr>
          <w:b w:val="0"/>
          <w:bCs w:val="0"/>
        </w:rPr>
      </w:pPr>
      <w:r w:rsidRPr="00B1131A">
        <w:rPr>
          <w:b w:val="0"/>
          <w:bCs w:val="0"/>
        </w:rPr>
        <w:t>Meningkatkan daya kempa dari bahan obat.</w:t>
      </w:r>
    </w:p>
    <w:p w:rsidR="00332F7E" w:rsidRDefault="00B1131A" w:rsidP="00C03911">
      <w:pPr>
        <w:pStyle w:val="Heading2"/>
        <w:numPr>
          <w:ilvl w:val="0"/>
          <w:numId w:val="33"/>
        </w:numPr>
        <w:spacing w:line="480" w:lineRule="auto"/>
        <w:ind w:right="3"/>
        <w:jc w:val="both"/>
        <w:rPr>
          <w:b w:val="0"/>
          <w:bCs w:val="0"/>
        </w:rPr>
      </w:pPr>
      <w:r w:rsidRPr="00B1131A">
        <w:rPr>
          <w:b w:val="0"/>
          <w:bCs w:val="0"/>
        </w:rPr>
        <w:lastRenderedPageBreak/>
        <w:t>Mengontrol kecepatan pelepasan dari obat.</w:t>
      </w:r>
    </w:p>
    <w:p w:rsidR="00332F7E" w:rsidRDefault="00B1131A" w:rsidP="00C03911">
      <w:pPr>
        <w:pStyle w:val="Heading2"/>
        <w:numPr>
          <w:ilvl w:val="0"/>
          <w:numId w:val="33"/>
        </w:numPr>
        <w:spacing w:line="480" w:lineRule="auto"/>
        <w:ind w:right="3"/>
        <w:jc w:val="both"/>
        <w:rPr>
          <w:b w:val="0"/>
          <w:bCs w:val="0"/>
        </w:rPr>
      </w:pPr>
      <w:r w:rsidRPr="00B1131A">
        <w:rPr>
          <w:b w:val="0"/>
          <w:bCs w:val="0"/>
        </w:rPr>
        <w:t>Memudahkan pengukuran.</w:t>
      </w:r>
    </w:p>
    <w:p w:rsidR="00332F7E" w:rsidRDefault="00B1131A" w:rsidP="00C03911">
      <w:pPr>
        <w:pStyle w:val="Heading2"/>
        <w:numPr>
          <w:ilvl w:val="0"/>
          <w:numId w:val="33"/>
        </w:numPr>
        <w:spacing w:line="480" w:lineRule="auto"/>
        <w:ind w:right="3"/>
        <w:jc w:val="both"/>
        <w:rPr>
          <w:b w:val="0"/>
          <w:bCs w:val="0"/>
        </w:rPr>
      </w:pPr>
      <w:r w:rsidRPr="00B1131A">
        <w:rPr>
          <w:b w:val="0"/>
          <w:bCs w:val="0"/>
        </w:rPr>
        <w:t>Mengurangi debu.</w:t>
      </w:r>
    </w:p>
    <w:p w:rsidR="00332F7E" w:rsidRDefault="00B1131A" w:rsidP="00C03911">
      <w:pPr>
        <w:pStyle w:val="Heading2"/>
        <w:numPr>
          <w:ilvl w:val="0"/>
          <w:numId w:val="33"/>
        </w:numPr>
        <w:spacing w:line="480" w:lineRule="auto"/>
        <w:ind w:right="3"/>
        <w:jc w:val="both"/>
        <w:rPr>
          <w:b w:val="0"/>
          <w:bCs w:val="0"/>
        </w:rPr>
      </w:pPr>
      <w:r w:rsidRPr="00B1131A">
        <w:rPr>
          <w:b w:val="0"/>
          <w:bCs w:val="0"/>
        </w:rPr>
        <w:t>Memperbaiki penampilan dari tablet (Tungadi et al., 2018).</w:t>
      </w:r>
    </w:p>
    <w:p w:rsidR="00332F7E" w:rsidRDefault="00B1131A" w:rsidP="00332F7E">
      <w:pPr>
        <w:pStyle w:val="Heading2"/>
        <w:spacing w:line="480" w:lineRule="auto"/>
        <w:ind w:left="0" w:right="3"/>
        <w:jc w:val="both"/>
      </w:pPr>
      <w:r w:rsidRPr="008E597C">
        <w:t>Granulasi basah</w:t>
      </w:r>
    </w:p>
    <w:p w:rsidR="00332F7E" w:rsidRDefault="00B1131A" w:rsidP="00332F7E">
      <w:pPr>
        <w:pStyle w:val="Heading2"/>
        <w:spacing w:line="480" w:lineRule="auto"/>
        <w:ind w:left="0" w:right="3" w:firstLine="720"/>
        <w:jc w:val="both"/>
        <w:rPr>
          <w:b w:val="0"/>
          <w:bCs w:val="0"/>
        </w:rPr>
      </w:pPr>
      <w:r w:rsidRPr="00B1131A">
        <w:rPr>
          <w:b w:val="0"/>
          <w:bCs w:val="0"/>
        </w:rPr>
        <w:t>Metode ini yang paling luas digunakan di industri dalam</w:t>
      </w:r>
    </w:p>
    <w:p w:rsidR="00332F7E" w:rsidRDefault="008E597C" w:rsidP="00332F7E">
      <w:pPr>
        <w:pStyle w:val="Heading2"/>
        <w:spacing w:line="480" w:lineRule="auto"/>
        <w:ind w:left="0" w:right="3" w:firstLine="720"/>
        <w:jc w:val="both"/>
        <w:rPr>
          <w:b w:val="0"/>
          <w:bCs w:val="0"/>
        </w:rPr>
      </w:pPr>
      <w:r w:rsidRPr="00B1131A">
        <w:rPr>
          <w:b w:val="0"/>
          <w:bCs w:val="0"/>
        </w:rPr>
        <w:t>M</w:t>
      </w:r>
      <w:r w:rsidR="00B1131A" w:rsidRPr="00B1131A">
        <w:rPr>
          <w:b w:val="0"/>
          <w:bCs w:val="0"/>
        </w:rPr>
        <w:t>emproduksitablet kempa. Granul dibuat dengan jalam mengikat serbukdengan suatuperekat sebagai pengganti pengompakan. Teknik inimembutuhkanlarutan, su</w:t>
      </w:r>
      <w:r w:rsidR="00B92BA6">
        <w:rPr>
          <w:b w:val="0"/>
          <w:bCs w:val="0"/>
        </w:rPr>
        <w:t xml:space="preserve">spensi atau </w:t>
      </w:r>
      <w:r w:rsidR="00B92BA6" w:rsidRPr="00B92BA6">
        <w:rPr>
          <w:b w:val="0"/>
          <w:bCs w:val="0"/>
        </w:rPr>
        <w:t>mucilago yang mengandung pengikat yang biasanya ditambahkan kedalam campuran serbuk, namun demikian, bahan pengikat itu dapat dimasukkan kering kedalam campuran serbuk dan cairan dapat ditambahkan tersendiri (Tungadi et al., 2018).</w:t>
      </w:r>
    </w:p>
    <w:p w:rsidR="00CC110E" w:rsidRDefault="00B92BA6" w:rsidP="00CC110E">
      <w:pPr>
        <w:pStyle w:val="Heading2"/>
        <w:spacing w:line="480" w:lineRule="auto"/>
        <w:ind w:left="0" w:right="3" w:firstLine="720"/>
        <w:jc w:val="both"/>
        <w:rPr>
          <w:b w:val="0"/>
          <w:bCs w:val="0"/>
        </w:rPr>
      </w:pPr>
      <w:r w:rsidRPr="00B92BA6">
        <w:rPr>
          <w:b w:val="0"/>
          <w:bCs w:val="0"/>
        </w:rPr>
        <w:t>Langkah-langkah yang diperlukan dalam pembuatan tablet dengan metodeini adalah:</w:t>
      </w:r>
    </w:p>
    <w:p w:rsidR="00CC110E" w:rsidRDefault="00B92BA6" w:rsidP="00C03911">
      <w:pPr>
        <w:pStyle w:val="Heading2"/>
        <w:numPr>
          <w:ilvl w:val="0"/>
          <w:numId w:val="34"/>
        </w:numPr>
        <w:spacing w:line="480" w:lineRule="auto"/>
        <w:ind w:right="3"/>
        <w:jc w:val="both"/>
        <w:rPr>
          <w:b w:val="0"/>
          <w:bCs w:val="0"/>
        </w:rPr>
      </w:pPr>
      <w:r w:rsidRPr="00B92BA6">
        <w:rPr>
          <w:b w:val="0"/>
          <w:bCs w:val="0"/>
        </w:rPr>
        <w:t>Menimbang dan menghaluskan bahan obat dan bahan tambahan.</w:t>
      </w:r>
    </w:p>
    <w:p w:rsidR="00CC110E" w:rsidRDefault="00B92BA6" w:rsidP="00C03911">
      <w:pPr>
        <w:pStyle w:val="Heading2"/>
        <w:numPr>
          <w:ilvl w:val="0"/>
          <w:numId w:val="34"/>
        </w:numPr>
        <w:spacing w:line="480" w:lineRule="auto"/>
        <w:ind w:right="3"/>
        <w:jc w:val="both"/>
        <w:rPr>
          <w:b w:val="0"/>
          <w:bCs w:val="0"/>
        </w:rPr>
      </w:pPr>
      <w:r w:rsidRPr="00B92BA6">
        <w:rPr>
          <w:b w:val="0"/>
          <w:bCs w:val="0"/>
        </w:rPr>
        <w:t>Mencampurkan bahan obat, pengisi, penghacur dalam.</w:t>
      </w:r>
    </w:p>
    <w:p w:rsidR="00CC110E" w:rsidRDefault="00B92BA6" w:rsidP="00C03911">
      <w:pPr>
        <w:pStyle w:val="Heading2"/>
        <w:numPr>
          <w:ilvl w:val="0"/>
          <w:numId w:val="34"/>
        </w:numPr>
        <w:spacing w:line="480" w:lineRule="auto"/>
        <w:ind w:right="3"/>
        <w:jc w:val="both"/>
        <w:rPr>
          <w:b w:val="0"/>
          <w:bCs w:val="0"/>
        </w:rPr>
      </w:pPr>
      <w:r w:rsidRPr="00B92BA6">
        <w:rPr>
          <w:b w:val="0"/>
          <w:bCs w:val="0"/>
        </w:rPr>
        <w:t>Penyiapan cairan pengikat dan penambahan pewarna (jika ada).</w:t>
      </w:r>
    </w:p>
    <w:p w:rsidR="00CC110E" w:rsidRDefault="00B92BA6" w:rsidP="00C03911">
      <w:pPr>
        <w:pStyle w:val="Heading2"/>
        <w:numPr>
          <w:ilvl w:val="0"/>
          <w:numId w:val="34"/>
        </w:numPr>
        <w:spacing w:line="480" w:lineRule="auto"/>
        <w:ind w:right="3"/>
        <w:jc w:val="both"/>
        <w:rPr>
          <w:b w:val="0"/>
          <w:bCs w:val="0"/>
        </w:rPr>
      </w:pPr>
      <w:r w:rsidRPr="00B92BA6">
        <w:rPr>
          <w:b w:val="0"/>
          <w:bCs w:val="0"/>
        </w:rPr>
        <w:t>Mencampur cairan pengikat dengan campuran serbuk membentukmassa basah.</w:t>
      </w:r>
    </w:p>
    <w:p w:rsidR="00CC110E" w:rsidRDefault="00B92BA6" w:rsidP="00C03911">
      <w:pPr>
        <w:pStyle w:val="Heading2"/>
        <w:numPr>
          <w:ilvl w:val="0"/>
          <w:numId w:val="34"/>
        </w:numPr>
        <w:spacing w:line="480" w:lineRule="auto"/>
        <w:ind w:right="3"/>
        <w:jc w:val="both"/>
        <w:rPr>
          <w:b w:val="0"/>
          <w:bCs w:val="0"/>
        </w:rPr>
      </w:pPr>
      <w:r w:rsidRPr="00B92BA6">
        <w:rPr>
          <w:b w:val="0"/>
          <w:bCs w:val="0"/>
        </w:rPr>
        <w:t>Pengayakan adonan lembab menjadi pellet atau granul dengan ayakanno mesh6-12.</w:t>
      </w:r>
    </w:p>
    <w:p w:rsidR="00CC110E" w:rsidRDefault="00B92BA6" w:rsidP="00C03911">
      <w:pPr>
        <w:pStyle w:val="Heading2"/>
        <w:numPr>
          <w:ilvl w:val="0"/>
          <w:numId w:val="34"/>
        </w:numPr>
        <w:spacing w:line="480" w:lineRule="auto"/>
        <w:ind w:right="3"/>
        <w:jc w:val="both"/>
        <w:rPr>
          <w:b w:val="0"/>
          <w:bCs w:val="0"/>
        </w:rPr>
      </w:pPr>
      <w:r w:rsidRPr="00B92BA6">
        <w:rPr>
          <w:b w:val="0"/>
          <w:bCs w:val="0"/>
        </w:rPr>
        <w:t>Pengeringan granul lembab.</w:t>
      </w:r>
    </w:p>
    <w:p w:rsidR="00CC110E" w:rsidRDefault="00B92BA6" w:rsidP="00C03911">
      <w:pPr>
        <w:pStyle w:val="Heading2"/>
        <w:numPr>
          <w:ilvl w:val="0"/>
          <w:numId w:val="34"/>
        </w:numPr>
        <w:spacing w:line="480" w:lineRule="auto"/>
        <w:ind w:right="3"/>
        <w:jc w:val="both"/>
        <w:rPr>
          <w:b w:val="0"/>
          <w:bCs w:val="0"/>
        </w:rPr>
      </w:pPr>
      <w:r w:rsidRPr="00B92BA6">
        <w:rPr>
          <w:b w:val="0"/>
          <w:bCs w:val="0"/>
        </w:rPr>
        <w:t>Pengayakan granul kering dengan menggunakan ayakan no mesh 12-20,</w:t>
      </w:r>
    </w:p>
    <w:p w:rsidR="00CC110E" w:rsidRDefault="00B92BA6" w:rsidP="00C03911">
      <w:pPr>
        <w:pStyle w:val="Heading2"/>
        <w:numPr>
          <w:ilvl w:val="0"/>
          <w:numId w:val="34"/>
        </w:numPr>
        <w:spacing w:line="480" w:lineRule="auto"/>
        <w:ind w:right="3"/>
        <w:jc w:val="both"/>
        <w:rPr>
          <w:b w:val="0"/>
          <w:bCs w:val="0"/>
        </w:rPr>
      </w:pPr>
      <w:r w:rsidRPr="00B92BA6">
        <w:rPr>
          <w:b w:val="0"/>
          <w:bCs w:val="0"/>
        </w:rPr>
        <w:t xml:space="preserve">Pencampuran bahan lubrikan, penghancur luar dan pengaroma (jika ada) </w:t>
      </w:r>
      <w:r w:rsidRPr="00B92BA6">
        <w:rPr>
          <w:b w:val="0"/>
          <w:bCs w:val="0"/>
        </w:rPr>
        <w:lastRenderedPageBreak/>
        <w:t>ke dalam granul.</w:t>
      </w:r>
    </w:p>
    <w:p w:rsidR="00CC110E" w:rsidRDefault="00B92BA6" w:rsidP="00C03911">
      <w:pPr>
        <w:pStyle w:val="Heading2"/>
        <w:numPr>
          <w:ilvl w:val="0"/>
          <w:numId w:val="34"/>
        </w:numPr>
        <w:spacing w:line="480" w:lineRule="auto"/>
        <w:ind w:right="3"/>
        <w:jc w:val="both"/>
        <w:rPr>
          <w:b w:val="0"/>
          <w:bCs w:val="0"/>
        </w:rPr>
      </w:pPr>
      <w:r w:rsidRPr="00B92BA6">
        <w:rPr>
          <w:b w:val="0"/>
          <w:bCs w:val="0"/>
        </w:rPr>
        <w:t>Pengempaan campuran bahan (Tungadi et al., 2018).</w:t>
      </w:r>
      <w:bookmarkEnd w:id="5"/>
    </w:p>
    <w:p w:rsidR="00CC110E" w:rsidRPr="00CC110E" w:rsidRDefault="007B0745" w:rsidP="00CC110E">
      <w:pPr>
        <w:pStyle w:val="Heading2"/>
        <w:spacing w:line="480" w:lineRule="auto"/>
        <w:ind w:left="0" w:right="3"/>
        <w:jc w:val="both"/>
        <w:rPr>
          <w:bCs w:val="0"/>
        </w:rPr>
      </w:pPr>
      <w:r w:rsidRPr="00CC110E">
        <w:rPr>
          <w:bCs w:val="0"/>
        </w:rPr>
        <w:t>Granulasi kering</w:t>
      </w:r>
    </w:p>
    <w:p w:rsidR="00CC110E" w:rsidRPr="00CC110E" w:rsidRDefault="007B0745" w:rsidP="00CC110E">
      <w:pPr>
        <w:pStyle w:val="Heading2"/>
        <w:spacing w:line="480" w:lineRule="auto"/>
        <w:ind w:left="0" w:right="3" w:firstLine="720"/>
        <w:jc w:val="both"/>
        <w:rPr>
          <w:b w:val="0"/>
        </w:rPr>
      </w:pPr>
      <w:r w:rsidRPr="00CC110E">
        <w:rPr>
          <w:b w:val="0"/>
        </w:rPr>
        <w:t>Granulasi kering atau granulasi kempa adalah metode yang telah lama digunakan, merupakan teknik yang berharga terutama pada keadaan dimana obat peka terhadap pemanasan atau kelembaban yang manghalangi dalam metode granulasi basah, ataupun dosis terlalu besar untuk kempa langsung. Banyak formulasi aspirin dan vitamin dibuat tablet dengan granulasi kering (Tungadi et al.,2018).</w:t>
      </w:r>
    </w:p>
    <w:p w:rsidR="00CC110E" w:rsidRPr="00CC110E" w:rsidRDefault="007B0745" w:rsidP="00CC110E">
      <w:pPr>
        <w:pStyle w:val="Heading2"/>
        <w:spacing w:line="480" w:lineRule="auto"/>
        <w:ind w:left="0" w:right="3" w:firstLine="720"/>
        <w:jc w:val="both"/>
        <w:rPr>
          <w:b w:val="0"/>
        </w:rPr>
      </w:pPr>
      <w:r w:rsidRPr="00CC110E">
        <w:rPr>
          <w:b w:val="0"/>
        </w:rPr>
        <w:t>Pada proses ini, komponen-komponen tablet yang dikompakkan dengan mesin cetak tablet atau mesin khusus. Campuran serbuk ditekan ke dalam die yang besar dan dikempa dengan punch berpermukaan datar, dimana massa yang diperoleh disebut slug dan prosesnya disebut slugging. Slug kemudian diayak untuk mendapatkan granul yang daya mengalirnya lebih seragam dari campuran awal (Tungadi et al., 2018).</w:t>
      </w:r>
    </w:p>
    <w:p w:rsidR="00CC110E" w:rsidRPr="00CC110E" w:rsidRDefault="003838FB" w:rsidP="00CC110E">
      <w:pPr>
        <w:pStyle w:val="Heading2"/>
        <w:spacing w:line="480" w:lineRule="auto"/>
        <w:ind w:left="0" w:right="3"/>
        <w:jc w:val="both"/>
        <w:rPr>
          <w:i/>
          <w:spacing w:val="-2"/>
        </w:rPr>
      </w:pPr>
      <w:r w:rsidRPr="00CC110E">
        <w:t>Metode</w:t>
      </w:r>
      <w:r w:rsidRPr="00CC110E">
        <w:rPr>
          <w:i/>
        </w:rPr>
        <w:t>heatdan</w:t>
      </w:r>
      <w:r w:rsidRPr="00CC110E">
        <w:rPr>
          <w:i/>
          <w:spacing w:val="-2"/>
        </w:rPr>
        <w:t>congealing</w:t>
      </w:r>
    </w:p>
    <w:p w:rsidR="00CC110E" w:rsidRPr="00CC110E" w:rsidRDefault="003838FB" w:rsidP="00CC110E">
      <w:pPr>
        <w:pStyle w:val="Heading2"/>
        <w:spacing w:line="480" w:lineRule="auto"/>
        <w:ind w:left="0" w:right="3" w:firstLine="720"/>
        <w:jc w:val="both"/>
        <w:rPr>
          <w:b w:val="0"/>
        </w:rPr>
      </w:pPr>
      <w:r w:rsidRPr="00CC110E">
        <w:rPr>
          <w:b w:val="0"/>
        </w:rPr>
        <w:t>Metode</w:t>
      </w:r>
      <w:r w:rsidRPr="00CC110E">
        <w:rPr>
          <w:b w:val="0"/>
          <w:i/>
        </w:rPr>
        <w:t>heatdancongealing</w:t>
      </w:r>
      <w:r w:rsidRPr="00CC110E">
        <w:rPr>
          <w:b w:val="0"/>
        </w:rPr>
        <w:t xml:space="preserve">guladilarutkandalamairuntukmembuatbasis sirup kemudian dipanaskan dengan suhu 105-110°C di atas piring panas sampai menjadi kental. Setelah 30 menit, obat dan eksipien lainnya (kecuali </w:t>
      </w:r>
      <w:r w:rsidRPr="00CC110E">
        <w:rPr>
          <w:b w:val="0"/>
          <w:i/>
          <w:iCs/>
        </w:rPr>
        <w:t>plasticizer</w:t>
      </w:r>
      <w:r w:rsidRPr="00CC110E">
        <w:rPr>
          <w:b w:val="0"/>
        </w:rPr>
        <w:t xml:space="preserve">) dicampurkan ke dalam wadah yang sesuai. Selanjutnya dipanaskan selama 45 menit kemudian </w:t>
      </w:r>
      <w:r w:rsidRPr="00CC110E">
        <w:rPr>
          <w:b w:val="0"/>
          <w:i/>
        </w:rPr>
        <w:t xml:space="preserve">plasticizer </w:t>
      </w:r>
      <w:r w:rsidRPr="00CC110E">
        <w:rPr>
          <w:b w:val="0"/>
        </w:rPr>
        <w:t xml:space="preserve">ditambahkan. Tuangkan campuran ke dalam cetakan yangtelahdidinginkandandilubrikasilaludisimpanselama10-15menit.Permen dikeluarkandaricetakandandisimpanuntukdikeringkan.Apabilaplasticizertidak digunakan maka prosedur terkait </w:t>
      </w:r>
      <w:r w:rsidRPr="00CC110E">
        <w:rPr>
          <w:b w:val="0"/>
          <w:i/>
        </w:rPr>
        <w:t xml:space="preserve">plasticizer </w:t>
      </w:r>
      <w:r w:rsidRPr="00CC110E">
        <w:rPr>
          <w:b w:val="0"/>
        </w:rPr>
        <w:t xml:space="preserve">dihlangkan. Matriks permen dapat </w:t>
      </w:r>
      <w:r w:rsidRPr="00CC110E">
        <w:rPr>
          <w:b w:val="0"/>
        </w:rPr>
        <w:lastRenderedPageBreak/>
        <w:t>mengurangi laju perpindahan kelembapan sehingga akan melindungi senyawa zat yang bersifat higroskopis (Pertiwi, 2021).</w:t>
      </w:r>
    </w:p>
    <w:p w:rsidR="00CC110E" w:rsidRDefault="00642FF3" w:rsidP="00CC110E">
      <w:pPr>
        <w:pStyle w:val="Heading2"/>
        <w:spacing w:line="480" w:lineRule="auto"/>
        <w:ind w:left="0" w:right="3"/>
        <w:jc w:val="both"/>
        <w:rPr>
          <w:spacing w:val="-4"/>
        </w:rPr>
      </w:pPr>
      <w:r>
        <w:t>Meltingand</w:t>
      </w:r>
      <w:r>
        <w:rPr>
          <w:spacing w:val="-4"/>
        </w:rPr>
        <w:t xml:space="preserve"> mold</w:t>
      </w:r>
    </w:p>
    <w:p w:rsidR="00CC110E" w:rsidRPr="00CC110E" w:rsidRDefault="00642FF3" w:rsidP="00CC110E">
      <w:pPr>
        <w:pStyle w:val="Heading2"/>
        <w:spacing w:line="480" w:lineRule="auto"/>
        <w:ind w:left="0" w:right="3" w:firstLine="720"/>
        <w:jc w:val="both"/>
        <w:rPr>
          <w:b w:val="0"/>
        </w:rPr>
      </w:pPr>
      <w:r w:rsidRPr="00CC110E">
        <w:rPr>
          <w:b w:val="0"/>
        </w:rPr>
        <w:t xml:space="preserve">Teknik melting and mold digunakan dalam pembuatan. Teknik ini polietilen glikol (PEG) dilelehkan terlebih dahulu pada water bath kemudiancampurkandenganeksipienlainhinggahomogen.Kemudiancampuran dimasukkan ke dalam cetakan berbahan </w:t>
      </w:r>
      <w:r w:rsidRPr="00CC110E">
        <w:rPr>
          <w:b w:val="0"/>
          <w:i/>
          <w:iCs/>
        </w:rPr>
        <w:t xml:space="preserve">stainless steel </w:t>
      </w:r>
      <w:r w:rsidRPr="00CC110E">
        <w:rPr>
          <w:b w:val="0"/>
        </w:rPr>
        <w:t xml:space="preserve">Mesin </w:t>
      </w:r>
      <w:r w:rsidRPr="00CC110E">
        <w:rPr>
          <w:b w:val="0"/>
          <w:i/>
          <w:iCs/>
        </w:rPr>
        <w:t>injection molding</w:t>
      </w:r>
      <w:r w:rsidRPr="00CC110E">
        <w:rPr>
          <w:b w:val="0"/>
        </w:rPr>
        <w:t xml:space="preserve"> terbuat dari tiga komponen utama, </w:t>
      </w:r>
      <w:r w:rsidRPr="00CC110E">
        <w:rPr>
          <w:b w:val="0"/>
          <w:i/>
          <w:iCs/>
        </w:rPr>
        <w:t>feed hopper, ulir (screw),</w:t>
      </w:r>
      <w:r w:rsidRPr="00CC110E">
        <w:rPr>
          <w:b w:val="0"/>
        </w:rPr>
        <w:t xml:space="preserve"> dan </w:t>
      </w:r>
      <w:r w:rsidRPr="00CC110E">
        <w:rPr>
          <w:b w:val="0"/>
          <w:i/>
          <w:iCs/>
        </w:rPr>
        <w:t>barrel heated</w:t>
      </w:r>
      <w:r w:rsidRPr="00CC110E">
        <w:rPr>
          <w:b w:val="0"/>
        </w:rPr>
        <w:t xml:space="preserve">. Mesin bekerja dengan cara mengambil butiran, </w:t>
      </w:r>
      <w:r w:rsidRPr="00CC110E">
        <w:rPr>
          <w:b w:val="0"/>
          <w:i/>
          <w:iCs/>
        </w:rPr>
        <w:t>feed hopper</w:t>
      </w:r>
      <w:r w:rsidRPr="00CC110E">
        <w:rPr>
          <w:b w:val="0"/>
        </w:rPr>
        <w:t xml:space="preserve"> menerima butiran  terjadilah gesekan pada screw yang menghasilkan panas. Melting and mold tablet hisap adalah proses pembuatan tablet hisap (tablet yang dilarutkan dalam mulut) yang melalui dua tahap utama, yaitu proses pepelehan (melting) bahan aktif dan mencetak tablet (molding). </w:t>
      </w:r>
    </w:p>
    <w:p w:rsidR="00CC110E" w:rsidRPr="0024619A" w:rsidRDefault="00642FF3" w:rsidP="00CC110E">
      <w:pPr>
        <w:pStyle w:val="Heading2"/>
        <w:spacing w:line="480" w:lineRule="auto"/>
        <w:ind w:left="0" w:right="3" w:firstLine="720"/>
        <w:jc w:val="both"/>
        <w:rPr>
          <w:b w:val="0"/>
          <w:bCs w:val="0"/>
        </w:rPr>
      </w:pPr>
      <w:r w:rsidRPr="00CC110E">
        <w:rPr>
          <w:b w:val="0"/>
        </w:rPr>
        <w:t>Melting (Pelelehan)  Pada tahap ini, bahan aktif atau bahan lainnya, seperti pengikat, pelarut, atau aditif, dilelehkan dengan pemanasan. Proses ini penting untuk memastikan bahan-bahan tersebut tercampur dengan baik, sehingga menghasilkan tablet yang homogen mencapai suhu yang diinginkan, kemudian diinjeksi ke dalam rongga cetak yang akhirnya mendingin dan membentuk pola berdasarkan desain pada cetakan  (Pertiwi,</w:t>
      </w:r>
      <w:r w:rsidRPr="0024619A">
        <w:rPr>
          <w:b w:val="0"/>
          <w:bCs w:val="0"/>
        </w:rPr>
        <w:t>2021).</w:t>
      </w:r>
    </w:p>
    <w:p w:rsidR="00CC110E" w:rsidRPr="00CC110E" w:rsidRDefault="000B4622" w:rsidP="000B4622">
      <w:pPr>
        <w:pStyle w:val="Heading2"/>
        <w:spacing w:line="480" w:lineRule="auto"/>
        <w:ind w:left="0" w:right="3"/>
        <w:jc w:val="both"/>
        <w:rPr>
          <w:bCs w:val="0"/>
        </w:rPr>
      </w:pPr>
      <w:r>
        <w:rPr>
          <w:bCs w:val="0"/>
        </w:rPr>
        <w:t>2.3.12</w:t>
      </w:r>
      <w:r>
        <w:rPr>
          <w:bCs w:val="0"/>
        </w:rPr>
        <w:tab/>
      </w:r>
      <w:r w:rsidR="007B0745" w:rsidRPr="00CC110E">
        <w:rPr>
          <w:bCs w:val="0"/>
        </w:rPr>
        <w:t xml:space="preserve">Keuntungan </w:t>
      </w:r>
      <w:r w:rsidR="002305D6" w:rsidRPr="00CC110E">
        <w:rPr>
          <w:bCs w:val="0"/>
        </w:rPr>
        <w:t>Metode Pembuatan Tablet Hisap</w:t>
      </w:r>
    </w:p>
    <w:p w:rsidR="00CC110E" w:rsidRDefault="007B0745" w:rsidP="00CC110E">
      <w:pPr>
        <w:pStyle w:val="Heading2"/>
        <w:spacing w:line="480" w:lineRule="auto"/>
        <w:ind w:left="0" w:right="3" w:firstLine="720"/>
        <w:jc w:val="both"/>
        <w:rPr>
          <w:b w:val="0"/>
        </w:rPr>
      </w:pPr>
      <w:r w:rsidRPr="00CC110E">
        <w:rPr>
          <w:b w:val="0"/>
        </w:rPr>
        <w:t>Ketiga metode tersebut mempunyai keuntungan dan kerugian masing- masing. Adapun keuntungan dari metode granulasi basah adalah:</w:t>
      </w:r>
    </w:p>
    <w:p w:rsidR="00CC110E" w:rsidRPr="00CC110E" w:rsidRDefault="007B0745" w:rsidP="00C03911">
      <w:pPr>
        <w:pStyle w:val="Heading2"/>
        <w:numPr>
          <w:ilvl w:val="0"/>
          <w:numId w:val="36"/>
        </w:numPr>
        <w:spacing w:line="480" w:lineRule="auto"/>
        <w:ind w:right="3"/>
        <w:jc w:val="both"/>
        <w:rPr>
          <w:b w:val="0"/>
        </w:rPr>
      </w:pPr>
      <w:r w:rsidRPr="00CC110E">
        <w:rPr>
          <w:b w:val="0"/>
        </w:rPr>
        <w:t>Daya kempa dan daya ikat dari serbuk diperbaiki dengan penambahanbahanpengikat dalam bentuk basah.</w:t>
      </w:r>
    </w:p>
    <w:p w:rsidR="00CC110E" w:rsidRPr="00CC110E" w:rsidRDefault="007B0745" w:rsidP="00C03911">
      <w:pPr>
        <w:pStyle w:val="Heading2"/>
        <w:numPr>
          <w:ilvl w:val="0"/>
          <w:numId w:val="36"/>
        </w:numPr>
        <w:spacing w:line="480" w:lineRule="auto"/>
        <w:ind w:right="3"/>
        <w:jc w:val="both"/>
        <w:rPr>
          <w:b w:val="0"/>
        </w:rPr>
      </w:pPr>
      <w:r w:rsidRPr="00CC110E">
        <w:rPr>
          <w:b w:val="0"/>
        </w:rPr>
        <w:lastRenderedPageBreak/>
        <w:t>Obat yang mempunyai dosis yang besar, daya alir dan daya kempa yangburuk dapat digranulasi sehingga menghasilkan daya ikat dan aliran yang baik.</w:t>
      </w:r>
    </w:p>
    <w:p w:rsidR="00CC110E" w:rsidRPr="00CC110E" w:rsidRDefault="007B0745" w:rsidP="00C03911">
      <w:pPr>
        <w:pStyle w:val="Heading2"/>
        <w:numPr>
          <w:ilvl w:val="0"/>
          <w:numId w:val="36"/>
        </w:numPr>
        <w:spacing w:line="480" w:lineRule="auto"/>
        <w:ind w:right="3"/>
        <w:jc w:val="both"/>
        <w:rPr>
          <w:b w:val="0"/>
        </w:rPr>
      </w:pPr>
      <w:r w:rsidRPr="00CC110E">
        <w:rPr>
          <w:b w:val="0"/>
        </w:rPr>
        <w:t>Obat dan pewarna yang larut dapat terdistribusi dengan merata dan seragam dengan melarutkan dalam larutan pengikat.</w:t>
      </w:r>
    </w:p>
    <w:p w:rsidR="00CC110E" w:rsidRPr="00CC110E" w:rsidRDefault="007B0745" w:rsidP="00C03911">
      <w:pPr>
        <w:pStyle w:val="Heading2"/>
        <w:numPr>
          <w:ilvl w:val="0"/>
          <w:numId w:val="36"/>
        </w:numPr>
        <w:spacing w:line="480" w:lineRule="auto"/>
        <w:ind w:right="3"/>
        <w:jc w:val="both"/>
        <w:rPr>
          <w:b w:val="0"/>
        </w:rPr>
      </w:pPr>
      <w:r w:rsidRPr="00CC110E">
        <w:rPr>
          <w:b w:val="0"/>
        </w:rPr>
        <w:t>Berbagai macam serbuk yang berbeda dapat diproses bersamaan denganmerubah sifat fisikanya sehingga memudahkan pengempaan.</w:t>
      </w:r>
    </w:p>
    <w:p w:rsidR="00CC110E" w:rsidRPr="00CC110E" w:rsidRDefault="007B0745" w:rsidP="00C03911">
      <w:pPr>
        <w:pStyle w:val="Heading2"/>
        <w:numPr>
          <w:ilvl w:val="0"/>
          <w:numId w:val="36"/>
        </w:numPr>
        <w:spacing w:line="480" w:lineRule="auto"/>
        <w:ind w:right="3"/>
        <w:jc w:val="both"/>
        <w:rPr>
          <w:b w:val="0"/>
        </w:rPr>
      </w:pPr>
      <w:r w:rsidRPr="00CC110E">
        <w:rPr>
          <w:b w:val="0"/>
        </w:rPr>
        <w:t xml:space="preserve">Serbuk halus dapat diproses dengan cara ini tanpa menghasilkan </w:t>
      </w:r>
      <w:r w:rsidR="00CC110E" w:rsidRPr="00CC110E">
        <w:rPr>
          <w:b w:val="0"/>
        </w:rPr>
        <w:t xml:space="preserve">banyak </w:t>
      </w:r>
      <w:r w:rsidRPr="00CC110E">
        <w:rPr>
          <w:b w:val="0"/>
        </w:rPr>
        <w:t>debu.</w:t>
      </w:r>
    </w:p>
    <w:p w:rsidR="00CC110E" w:rsidRPr="00CC110E" w:rsidRDefault="007B0745" w:rsidP="00C03911">
      <w:pPr>
        <w:pStyle w:val="Heading2"/>
        <w:numPr>
          <w:ilvl w:val="0"/>
          <w:numId w:val="36"/>
        </w:numPr>
        <w:spacing w:line="480" w:lineRule="auto"/>
        <w:ind w:right="3"/>
        <w:jc w:val="both"/>
        <w:rPr>
          <w:b w:val="0"/>
        </w:rPr>
      </w:pPr>
      <w:r w:rsidRPr="00CC110E">
        <w:rPr>
          <w:b w:val="0"/>
        </w:rPr>
        <w:t>Granulasi basah dapat mencegah pemisahan selama proses pembuatan.</w:t>
      </w:r>
    </w:p>
    <w:p w:rsidR="00CC110E" w:rsidRPr="00CC110E" w:rsidRDefault="007B0745" w:rsidP="00C03911">
      <w:pPr>
        <w:pStyle w:val="Heading2"/>
        <w:numPr>
          <w:ilvl w:val="0"/>
          <w:numId w:val="36"/>
        </w:numPr>
        <w:spacing w:line="480" w:lineRule="auto"/>
        <w:ind w:right="3"/>
        <w:jc w:val="both"/>
        <w:rPr>
          <w:b w:val="0"/>
        </w:rPr>
      </w:pPr>
      <w:r w:rsidRPr="00CC110E">
        <w:rPr>
          <w:b w:val="0"/>
        </w:rPr>
        <w:t>Disolusi dari obat yang tidak larut dapat diperbaiki dengan cara menambahakan bahan pelarut.</w:t>
      </w:r>
    </w:p>
    <w:p w:rsidR="007B0745" w:rsidRPr="00CC110E" w:rsidRDefault="007B0745" w:rsidP="00C03911">
      <w:pPr>
        <w:pStyle w:val="Heading2"/>
        <w:numPr>
          <w:ilvl w:val="0"/>
          <w:numId w:val="36"/>
        </w:numPr>
        <w:spacing w:line="480" w:lineRule="auto"/>
        <w:ind w:right="3"/>
        <w:jc w:val="both"/>
        <w:rPr>
          <w:b w:val="0"/>
        </w:rPr>
      </w:pPr>
      <w:r w:rsidRPr="00CC110E">
        <w:rPr>
          <w:b w:val="0"/>
        </w:rPr>
        <w:t>Sediaan dengan pelepasan terkontrol dapat dibuat dengan memilih bahan pelarut dan pengikat yang sesuai.</w:t>
      </w:r>
    </w:p>
    <w:p w:rsidR="00402954" w:rsidRDefault="007B0745" w:rsidP="00CC110E">
      <w:pPr>
        <w:pStyle w:val="BodyText"/>
        <w:spacing w:line="480" w:lineRule="auto"/>
        <w:ind w:right="3" w:firstLine="720"/>
        <w:jc w:val="both"/>
      </w:pPr>
      <w:r>
        <w:t>Sedangkan keuntungn dari metode granulasi kering adalah dapat digunakan untuk bahan yang tidak tahan dengan pemanasan dan peka terhadap kelembaban, selain itu memerlukan tempat dan mesin yang lebih sedikit dibandingkan granulasi basah. Sementara itu, metode kempa langsung walaupun penggunaannya terbatas juga memberikan keuntungan yaitu: jumlah tenaga kerja yang digunakan lebih sedikit, karena langkah pmrosesannya lebih singkat (Tungadi et al., 2018).</w:t>
      </w:r>
    </w:p>
    <w:p w:rsidR="007B0745" w:rsidRPr="00402954" w:rsidRDefault="007B0745" w:rsidP="00CC110E">
      <w:pPr>
        <w:pStyle w:val="BodyText"/>
        <w:spacing w:line="480" w:lineRule="auto"/>
        <w:ind w:right="3"/>
        <w:jc w:val="both"/>
        <w:rPr>
          <w:b/>
          <w:bCs/>
        </w:rPr>
      </w:pPr>
      <w:r w:rsidRPr="00402954">
        <w:rPr>
          <w:b/>
          <w:bCs/>
        </w:rPr>
        <w:t>2.</w:t>
      </w:r>
      <w:r w:rsidR="00194AA3">
        <w:rPr>
          <w:b/>
          <w:bCs/>
        </w:rPr>
        <w:t>3</w:t>
      </w:r>
      <w:r w:rsidRPr="00402954">
        <w:rPr>
          <w:b/>
          <w:bCs/>
        </w:rPr>
        <w:t>.1</w:t>
      </w:r>
      <w:r w:rsidR="00085F11">
        <w:rPr>
          <w:b/>
          <w:bCs/>
        </w:rPr>
        <w:t>3</w:t>
      </w:r>
      <w:r w:rsidR="00CC110E">
        <w:rPr>
          <w:b/>
          <w:bCs/>
        </w:rPr>
        <w:tab/>
      </w:r>
      <w:r w:rsidRPr="00402954">
        <w:rPr>
          <w:b/>
          <w:bCs/>
        </w:rPr>
        <w:t xml:space="preserve">Kerugian </w:t>
      </w:r>
      <w:r w:rsidR="002305D6" w:rsidRPr="00402954">
        <w:rPr>
          <w:b/>
          <w:bCs/>
        </w:rPr>
        <w:t>Metode Pembuatan Tablet</w:t>
      </w:r>
      <w:r w:rsidR="002305D6">
        <w:rPr>
          <w:b/>
          <w:bCs/>
        </w:rPr>
        <w:t xml:space="preserve"> Hisap</w:t>
      </w:r>
    </w:p>
    <w:p w:rsidR="007B0745" w:rsidRDefault="007B0745" w:rsidP="00CC110E">
      <w:pPr>
        <w:pStyle w:val="BodyText"/>
        <w:spacing w:line="480" w:lineRule="auto"/>
        <w:ind w:right="3" w:firstLine="720"/>
        <w:jc w:val="both"/>
      </w:pPr>
      <w:r>
        <w:t>Kerugian dari metode granulasi basah adalah:</w:t>
      </w:r>
    </w:p>
    <w:p w:rsidR="007B0745" w:rsidRDefault="007B0745" w:rsidP="00C03911">
      <w:pPr>
        <w:pStyle w:val="BodyText"/>
        <w:numPr>
          <w:ilvl w:val="0"/>
          <w:numId w:val="37"/>
        </w:numPr>
        <w:spacing w:line="480" w:lineRule="auto"/>
        <w:ind w:right="3"/>
        <w:jc w:val="both"/>
      </w:pPr>
      <w:r>
        <w:t xml:space="preserve">Memerlukan tempat dengan temperatur dan kelembaban yang </w:t>
      </w:r>
      <w:r>
        <w:lastRenderedPageBreak/>
        <w:t xml:space="preserve">terkontrol, </w:t>
      </w:r>
      <w:r w:rsidR="00CC110E">
        <w:t>K</w:t>
      </w:r>
      <w:r>
        <w:t>arena sejumlah besar tahap pemrosesan.</w:t>
      </w:r>
    </w:p>
    <w:p w:rsidR="007B0745" w:rsidRDefault="007B0745" w:rsidP="00C03911">
      <w:pPr>
        <w:pStyle w:val="BodyText"/>
        <w:numPr>
          <w:ilvl w:val="0"/>
          <w:numId w:val="37"/>
        </w:numPr>
        <w:spacing w:line="480" w:lineRule="auto"/>
        <w:ind w:right="3"/>
        <w:jc w:val="both"/>
      </w:pPr>
      <w:r>
        <w:t>Membutuhkan sejumlah alat yang cukup mahal.</w:t>
      </w:r>
    </w:p>
    <w:p w:rsidR="007B0745" w:rsidRDefault="007B0745" w:rsidP="00C03911">
      <w:pPr>
        <w:pStyle w:val="BodyText"/>
        <w:numPr>
          <w:ilvl w:val="0"/>
          <w:numId w:val="37"/>
        </w:numPr>
        <w:spacing w:line="480" w:lineRule="auto"/>
        <w:ind w:right="3"/>
        <w:jc w:val="both"/>
      </w:pPr>
      <w:r>
        <w:t>Memakan waktu, karena adanya tahap pembasahan dan pengeringan</w:t>
      </w:r>
      <w:r w:rsidR="00402954">
        <w:t>.</w:t>
      </w:r>
    </w:p>
    <w:p w:rsidR="007B0745" w:rsidRDefault="007B0745" w:rsidP="00C03911">
      <w:pPr>
        <w:pStyle w:val="BodyText"/>
        <w:numPr>
          <w:ilvl w:val="0"/>
          <w:numId w:val="37"/>
        </w:numPr>
        <w:spacing w:line="480" w:lineRule="auto"/>
        <w:ind w:right="3"/>
        <w:jc w:val="both"/>
      </w:pPr>
      <w:r>
        <w:t>Kemungkinan adanya bahan yang hilang akibat transfer bahan dari satu unit ke unit yang lain.</w:t>
      </w:r>
    </w:p>
    <w:p w:rsidR="007B0745" w:rsidRDefault="007B0745" w:rsidP="00C03911">
      <w:pPr>
        <w:pStyle w:val="BodyText"/>
        <w:numPr>
          <w:ilvl w:val="0"/>
          <w:numId w:val="37"/>
        </w:numPr>
        <w:spacing w:line="480" w:lineRule="auto"/>
        <w:ind w:right="3"/>
        <w:jc w:val="both"/>
      </w:pPr>
      <w:r>
        <w:t>Kemungkinan besar ada kontaminasi silang dibandingkan kempa langsung</w:t>
      </w:r>
      <w:r w:rsidR="00402954">
        <w:t>.</w:t>
      </w:r>
    </w:p>
    <w:p w:rsidR="007B0745" w:rsidRDefault="007B0745" w:rsidP="00C03911">
      <w:pPr>
        <w:pStyle w:val="BodyText"/>
        <w:numPr>
          <w:ilvl w:val="0"/>
          <w:numId w:val="37"/>
        </w:numPr>
        <w:spacing w:line="480" w:lineRule="auto"/>
        <w:ind w:right="3"/>
        <w:jc w:val="both"/>
      </w:pPr>
      <w:r>
        <w:t>Adanya kesulitan mengangkut massa yang lengket.</w:t>
      </w:r>
    </w:p>
    <w:p w:rsidR="007B0745" w:rsidRDefault="007B0745" w:rsidP="00C03911">
      <w:pPr>
        <w:pStyle w:val="BodyText"/>
        <w:numPr>
          <w:ilvl w:val="0"/>
          <w:numId w:val="37"/>
        </w:numPr>
        <w:spacing w:line="480" w:lineRule="auto"/>
        <w:ind w:right="3"/>
        <w:jc w:val="both"/>
      </w:pPr>
      <w:r>
        <w:t>Dapat memperlambat disolusi obat dari granul bila tidak tepat memformulasi.</w:t>
      </w:r>
    </w:p>
    <w:p w:rsidR="00CC110E" w:rsidRDefault="007B0745" w:rsidP="00CC110E">
      <w:pPr>
        <w:pStyle w:val="BodyText"/>
        <w:spacing w:line="480" w:lineRule="auto"/>
        <w:ind w:right="3" w:firstLine="720"/>
        <w:jc w:val="both"/>
      </w:pPr>
      <w:r>
        <w:t>Kerugian granulasi kering adalahdaya lekat dan dayakempa yang dihasilkan tidak sebaik granulasi basah, dan kadangkadang memerlukan dua kali pembuatan slug untuk meningkatkan daya lekat dari serbuk.</w:t>
      </w:r>
    </w:p>
    <w:p w:rsidR="00CC110E" w:rsidRDefault="007B0745" w:rsidP="00CC110E">
      <w:pPr>
        <w:pStyle w:val="BodyText"/>
        <w:spacing w:line="480" w:lineRule="auto"/>
        <w:ind w:right="3" w:firstLine="720"/>
        <w:jc w:val="both"/>
      </w:pPr>
      <w:r>
        <w:t>Kerugian dari metode kempa langsung adalah:</w:t>
      </w:r>
    </w:p>
    <w:p w:rsidR="00CC110E" w:rsidRDefault="00085F11" w:rsidP="00C03911">
      <w:pPr>
        <w:pStyle w:val="BodyText"/>
        <w:numPr>
          <w:ilvl w:val="0"/>
          <w:numId w:val="38"/>
        </w:numPr>
        <w:spacing w:line="480" w:lineRule="auto"/>
        <w:ind w:right="3"/>
        <w:jc w:val="both"/>
      </w:pPr>
      <w:r>
        <w:t>Perbedaan ukuran dan kerapatan bulk antara obat dengan pengisi dapat menimbulkan stratifikasi diantara granul, yang selanjutnya dapat menimbulkan tidak seragamnya jumlah obat dalam tablet.</w:t>
      </w:r>
    </w:p>
    <w:p w:rsidR="00CC110E" w:rsidRDefault="00085F11" w:rsidP="00C03911">
      <w:pPr>
        <w:pStyle w:val="BodyText"/>
        <w:numPr>
          <w:ilvl w:val="0"/>
          <w:numId w:val="38"/>
        </w:numPr>
        <w:spacing w:line="480" w:lineRule="auto"/>
        <w:ind w:right="3"/>
        <w:jc w:val="both"/>
      </w:pPr>
      <w:r>
        <w:t>Obat dosis besar dapat menimbulkan masalah dengan kempa langsung bila tidak mudah dikempa dengan obat itu sendiri.</w:t>
      </w:r>
    </w:p>
    <w:p w:rsidR="00085F11" w:rsidRDefault="00085F11" w:rsidP="00C03911">
      <w:pPr>
        <w:pStyle w:val="BodyText"/>
        <w:numPr>
          <w:ilvl w:val="0"/>
          <w:numId w:val="38"/>
        </w:numPr>
        <w:spacing w:line="480" w:lineRule="auto"/>
        <w:ind w:right="3"/>
        <w:jc w:val="both"/>
      </w:pPr>
      <w:r>
        <w:t>Karena kempa langsung keadaanya kering, aliran statik dapat terjadi pada obat selama pencampuran dan pemeriksaan rutin, yang mungkin dapat mencegah keseragaman distribusi obat dalam granul (Tungadi et al., 2018).</w:t>
      </w:r>
    </w:p>
    <w:p w:rsidR="00085F11" w:rsidRPr="00085F11" w:rsidRDefault="00085F11" w:rsidP="00CC110E">
      <w:pPr>
        <w:pStyle w:val="BodyText"/>
        <w:spacing w:line="480" w:lineRule="auto"/>
        <w:ind w:right="3"/>
        <w:jc w:val="both"/>
        <w:rPr>
          <w:b/>
          <w:bCs/>
        </w:rPr>
      </w:pPr>
      <w:r w:rsidRPr="00085F11">
        <w:rPr>
          <w:b/>
          <w:bCs/>
        </w:rPr>
        <w:t>2.</w:t>
      </w:r>
      <w:r w:rsidR="00194AA3">
        <w:rPr>
          <w:b/>
          <w:bCs/>
        </w:rPr>
        <w:t>3</w:t>
      </w:r>
      <w:r w:rsidRPr="00085F11">
        <w:rPr>
          <w:b/>
          <w:bCs/>
        </w:rPr>
        <w:t>.1</w:t>
      </w:r>
      <w:r w:rsidR="002359A7">
        <w:rPr>
          <w:b/>
          <w:bCs/>
        </w:rPr>
        <w:t>4</w:t>
      </w:r>
      <w:r w:rsidR="00CC110E">
        <w:rPr>
          <w:b/>
          <w:bCs/>
        </w:rPr>
        <w:tab/>
      </w:r>
      <w:r w:rsidRPr="00085F11">
        <w:rPr>
          <w:b/>
          <w:bCs/>
        </w:rPr>
        <w:t>Jenis-jenis Tablet</w:t>
      </w:r>
    </w:p>
    <w:p w:rsidR="00CC110E" w:rsidRDefault="00085F11" w:rsidP="00CC110E">
      <w:pPr>
        <w:pStyle w:val="BodyText"/>
        <w:spacing w:line="480" w:lineRule="auto"/>
        <w:ind w:right="3" w:firstLine="720"/>
        <w:jc w:val="both"/>
      </w:pPr>
      <w:r>
        <w:lastRenderedPageBreak/>
        <w:t>Tablet digolongkan berdasarkan cara pemberian atau fungsinya, dan bentuk metode pembuatannya. Tabel berikut adalah pembagian obat berdasarkan cara pemberian dan fungsinya</w:t>
      </w:r>
    </w:p>
    <w:p w:rsidR="00CC110E" w:rsidRDefault="00085F11" w:rsidP="00C03911">
      <w:pPr>
        <w:pStyle w:val="BodyText"/>
        <w:numPr>
          <w:ilvl w:val="0"/>
          <w:numId w:val="39"/>
        </w:numPr>
        <w:spacing w:line="480" w:lineRule="auto"/>
        <w:ind w:right="3"/>
        <w:jc w:val="both"/>
      </w:pPr>
      <w:r>
        <w:t>Tablet oral untuk dimakan: Tablet kempa, tablet kempa lapis ganda, tablet berlapis, tablet kempa yang bersalut, tablet dengan aksi berulang (sustained release), tablet dengan aksi yang diperlama (prolonged release), tablet salut enteric, tablet salut gula dan tablet salut coklat, tablet salut lapisan tipis, tablet kunyah dan tablet hisap.</w:t>
      </w:r>
    </w:p>
    <w:p w:rsidR="00CC110E" w:rsidRDefault="00085F11" w:rsidP="00C03911">
      <w:pPr>
        <w:pStyle w:val="BodyText"/>
        <w:numPr>
          <w:ilvl w:val="0"/>
          <w:numId w:val="39"/>
        </w:numPr>
        <w:spacing w:line="480" w:lineRule="auto"/>
        <w:ind w:right="3"/>
        <w:jc w:val="both"/>
      </w:pPr>
      <w:r>
        <w:t>Tablet yang digunakan dalam rongga mulut: Tablet bukal, tablet sublingual, troches atau lozenges dan dental cones.</w:t>
      </w:r>
    </w:p>
    <w:p w:rsidR="00CC110E" w:rsidRDefault="00085F11" w:rsidP="00C03911">
      <w:pPr>
        <w:pStyle w:val="BodyText"/>
        <w:numPr>
          <w:ilvl w:val="0"/>
          <w:numId w:val="39"/>
        </w:numPr>
        <w:spacing w:line="480" w:lineRule="auto"/>
        <w:ind w:right="3"/>
        <w:jc w:val="both"/>
      </w:pPr>
      <w:r>
        <w:t>Tablet yang diberikan dengan rute lain: Tablet implantasi dan tablet vaginal.</w:t>
      </w:r>
    </w:p>
    <w:p w:rsidR="00085F11" w:rsidRDefault="00085F11" w:rsidP="00C03911">
      <w:pPr>
        <w:pStyle w:val="BodyText"/>
        <w:numPr>
          <w:ilvl w:val="0"/>
          <w:numId w:val="39"/>
        </w:numPr>
        <w:spacing w:line="480" w:lineRule="auto"/>
        <w:ind w:right="3"/>
        <w:jc w:val="both"/>
      </w:pPr>
      <w:r>
        <w:t>Tablet yang digunakan untuk membuat laru</w:t>
      </w:r>
      <w:r w:rsidR="00CC110E">
        <w:t xml:space="preserve">tan Tablet effervescent, tablet </w:t>
      </w:r>
      <w:r>
        <w:t>dispensing (DT), tablet hipodermik (HT), tablet yang diremukkan (Tablettriturate = TT).</w:t>
      </w:r>
    </w:p>
    <w:p w:rsidR="00CC110E" w:rsidRDefault="00085F11" w:rsidP="00CC110E">
      <w:pPr>
        <w:pStyle w:val="BodyText"/>
        <w:spacing w:line="480" w:lineRule="auto"/>
        <w:ind w:right="3"/>
        <w:jc w:val="both"/>
      </w:pPr>
      <w:r>
        <w:t>Berdasarkan pembuatannya tablet dibedakan menjadi:</w:t>
      </w:r>
    </w:p>
    <w:p w:rsidR="00CC110E" w:rsidRDefault="00085F11" w:rsidP="00C03911">
      <w:pPr>
        <w:pStyle w:val="BodyText"/>
        <w:numPr>
          <w:ilvl w:val="0"/>
          <w:numId w:val="40"/>
        </w:numPr>
        <w:spacing w:line="480" w:lineRule="auto"/>
        <w:ind w:right="3"/>
        <w:jc w:val="both"/>
      </w:pPr>
      <w:r>
        <w:t>Tablet yang dibuat dengan cara dikempa: Tablet kempa lapis ganda (MCT), tablet berlapis, tablet kempa yang bersalut, tablet dengan aksi berulang (sustained release), tablet dengan aksi yang diperlama (prolonged release), tablet salut enteric, tablet salut gula dan tablet salut coklat, tablet salut lapisan tipis, tablet kunyah, tablet effervescent, tablet implantasi dan tablet vaginal.</w:t>
      </w:r>
    </w:p>
    <w:p w:rsidR="00CC110E" w:rsidRDefault="00085F11" w:rsidP="00C03911">
      <w:pPr>
        <w:pStyle w:val="BodyText"/>
        <w:numPr>
          <w:ilvl w:val="0"/>
          <w:numId w:val="40"/>
        </w:numPr>
        <w:spacing w:line="480" w:lineRule="auto"/>
        <w:ind w:right="3"/>
        <w:jc w:val="both"/>
      </w:pPr>
      <w:r>
        <w:t>Tablet yang dibuat dengan cara dicetak Tablet dispensing (DT), tablet hipodermik (HT) dan tablet yang diremukkan (Tablet triturate = TT).</w:t>
      </w:r>
    </w:p>
    <w:p w:rsidR="00CC110E" w:rsidRDefault="00085F11" w:rsidP="00C03911">
      <w:pPr>
        <w:pStyle w:val="BodyText"/>
        <w:numPr>
          <w:ilvl w:val="0"/>
          <w:numId w:val="41"/>
        </w:numPr>
        <w:spacing w:line="480" w:lineRule="auto"/>
        <w:ind w:right="3"/>
        <w:jc w:val="both"/>
      </w:pPr>
      <w:r>
        <w:lastRenderedPageBreak/>
        <w:t>Tablet kempa adalah tablet yang dibuat dengan cara mengempa bahan obat menjadi tablet. Tablet kempa ganda. Tablet ini ada dua macam yaitu tablet berlapis dan tablet yang disalut dengan pengempaan. Tablet ini merupakan sistem dua atau tiga komponen. Tablet berlapis dimaksud untuk membuat tablet dari bahan yang tidak bercampur. Sedangkan tablet salut biasanya dibuat untuk tablet dengan pelepasan terkendali.</w:t>
      </w:r>
    </w:p>
    <w:p w:rsidR="00CC110E" w:rsidRDefault="00085F11" w:rsidP="00C03911">
      <w:pPr>
        <w:pStyle w:val="BodyText"/>
        <w:numPr>
          <w:ilvl w:val="0"/>
          <w:numId w:val="41"/>
        </w:numPr>
        <w:spacing w:line="480" w:lineRule="auto"/>
        <w:ind w:right="3"/>
        <w:jc w:val="both"/>
      </w:pPr>
      <w:r>
        <w:t>Tablet dengan aksi berulang (sustained release) adalah tablet yang diformulasi untuk melepaskan obat secara perlahan-lahan. Tablet dengan aksi diperlama dan tablet salut enterik dimaksudkan melepaskan obat setelah penundaan dalam waktu yang lama. Atau tablet telah melewati satu bagian saluran cerna kebagian saluran cerna yang lain.</w:t>
      </w:r>
    </w:p>
    <w:p w:rsidR="00CC110E" w:rsidRDefault="00085F11" w:rsidP="00C03911">
      <w:pPr>
        <w:pStyle w:val="BodyText"/>
        <w:numPr>
          <w:ilvl w:val="0"/>
          <w:numId w:val="41"/>
        </w:numPr>
        <w:spacing w:line="480" w:lineRule="auto"/>
        <w:ind w:right="3"/>
        <w:jc w:val="both"/>
      </w:pPr>
      <w:r>
        <w:t>Tablet salut gula atau tablet salut cokelat adalah tablet yang disalut untuk mendapat bentuk tablet yang lebih menarik, mengkilap serta mudah untuk menelannya.</w:t>
      </w:r>
    </w:p>
    <w:p w:rsidR="00CC110E" w:rsidRDefault="00085F11" w:rsidP="00C03911">
      <w:pPr>
        <w:pStyle w:val="BodyText"/>
        <w:numPr>
          <w:ilvl w:val="0"/>
          <w:numId w:val="41"/>
        </w:numPr>
        <w:spacing w:line="480" w:lineRule="auto"/>
        <w:ind w:right="3"/>
        <w:jc w:val="both"/>
      </w:pPr>
      <w:r>
        <w:t>Tablet bersalut lapisan tipis adalah tablet yang disalut dengan lapisan tipis atau salut film yang larut dalam air dan biasanya lapisan ini berwarna.</w:t>
      </w:r>
    </w:p>
    <w:p w:rsidR="00CC110E" w:rsidRDefault="00085F11" w:rsidP="00C03911">
      <w:pPr>
        <w:pStyle w:val="BodyText"/>
        <w:numPr>
          <w:ilvl w:val="0"/>
          <w:numId w:val="41"/>
        </w:numPr>
        <w:spacing w:line="480" w:lineRule="auto"/>
        <w:ind w:right="3"/>
        <w:jc w:val="both"/>
      </w:pPr>
      <w:r>
        <w:t>Tablet kunyah adalah tablet yang dimaksudkan untuk dikunyah dimulut sebelum ditelan bukan untuk ditelan utuh. Biasanya memiliki rasa yang manis dan enak.</w:t>
      </w:r>
    </w:p>
    <w:p w:rsidR="00CC110E" w:rsidRDefault="00085F11" w:rsidP="00C03911">
      <w:pPr>
        <w:pStyle w:val="BodyText"/>
        <w:numPr>
          <w:ilvl w:val="0"/>
          <w:numId w:val="41"/>
        </w:numPr>
        <w:spacing w:line="480" w:lineRule="auto"/>
        <w:ind w:right="3"/>
        <w:jc w:val="both"/>
      </w:pPr>
      <w:r>
        <w:t xml:space="preserve">Tablet bukal dan sublingual adalah tablet yang disisipkan dipipi atau dibawah lidah biasanya berbentuk datar, tablet oral yang dimaksudkan </w:t>
      </w:r>
      <w:r>
        <w:lastRenderedPageBreak/>
        <w:t>untuk larut dalam kantung pipi atau dibawah lidah untuk diabsorpsi melalui mukosa oral.</w:t>
      </w:r>
    </w:p>
    <w:p w:rsidR="00CC110E" w:rsidRDefault="00085F11" w:rsidP="00C03911">
      <w:pPr>
        <w:pStyle w:val="BodyText"/>
        <w:numPr>
          <w:ilvl w:val="0"/>
          <w:numId w:val="41"/>
        </w:numPr>
        <w:spacing w:line="480" w:lineRule="auto"/>
        <w:ind w:right="3"/>
        <w:jc w:val="both"/>
      </w:pPr>
      <w:r>
        <w:t xml:space="preserve">Troches dan lozenges (tablet hisap) adalah </w:t>
      </w:r>
      <w:r w:rsidR="00CC110E">
        <w:t>tablet yang dimaksudkan utuk di</w:t>
      </w:r>
      <w:r>
        <w:t>hisap dan memberikan efek local pada mulut dan tenggorokan.</w:t>
      </w:r>
    </w:p>
    <w:p w:rsidR="00CC110E" w:rsidRDefault="00085F11" w:rsidP="00C03911">
      <w:pPr>
        <w:pStyle w:val="BodyText"/>
        <w:numPr>
          <w:ilvl w:val="0"/>
          <w:numId w:val="41"/>
        </w:numPr>
        <w:spacing w:line="480" w:lineRule="auto"/>
        <w:ind w:right="3"/>
        <w:jc w:val="both"/>
      </w:pPr>
      <w:r>
        <w:t xml:space="preserve">Kerucut gigi (Dental cones) adalah suatu </w:t>
      </w:r>
      <w:r w:rsidR="00CC110E">
        <w:t xml:space="preserve">bentuk tablet yang cukup kecil, </w:t>
      </w:r>
      <w:r>
        <w:t>dirancang untuk ditempatkan didalam akar gigi. Tujuannya untuk mencegah perkembangbiakan bakteri ditempat yang kosong tadi dengan menggunakan antibakteri yang dilepaskan secara perlahan-lahan.</w:t>
      </w:r>
    </w:p>
    <w:p w:rsidR="00CC110E" w:rsidRDefault="00085F11" w:rsidP="00C03911">
      <w:pPr>
        <w:pStyle w:val="BodyText"/>
        <w:numPr>
          <w:ilvl w:val="0"/>
          <w:numId w:val="41"/>
        </w:numPr>
        <w:spacing w:line="480" w:lineRule="auto"/>
        <w:ind w:right="3"/>
        <w:jc w:val="both"/>
      </w:pPr>
      <w:r>
        <w:t>Tablet implantasi adalah tablet depo yang dimaksudkan untuk ditanam dibawah kulit manusia atau hewan. Tujuannya adalah untuk mendapatkan efek obat dalam jangka waktu yang lama, berkisar dari satu bulan hingga satu tahun.</w:t>
      </w:r>
    </w:p>
    <w:p w:rsidR="00CC110E" w:rsidRDefault="00085F11" w:rsidP="00C03911">
      <w:pPr>
        <w:pStyle w:val="BodyText"/>
        <w:numPr>
          <w:ilvl w:val="0"/>
          <w:numId w:val="41"/>
        </w:numPr>
        <w:spacing w:line="480" w:lineRule="auto"/>
        <w:ind w:right="3"/>
        <w:jc w:val="both"/>
      </w:pPr>
      <w:r>
        <w:t>Tablet vagina adalah tablet yang disisipkan kedalam vagina dan dimaksudkan untuk dapat larut secara perlaha-lahan dan melepaskan obat kedalam rongga vagina.</w:t>
      </w:r>
    </w:p>
    <w:p w:rsidR="00CC110E" w:rsidRDefault="00085F11" w:rsidP="00C03911">
      <w:pPr>
        <w:pStyle w:val="BodyText"/>
        <w:numPr>
          <w:ilvl w:val="0"/>
          <w:numId w:val="41"/>
        </w:numPr>
        <w:spacing w:line="480" w:lineRule="auto"/>
        <w:ind w:right="3"/>
        <w:jc w:val="both"/>
      </w:pPr>
      <w:r>
        <w:t>Tablet effervescent dimaksudkan untuk menghasilkan larutan secara cepat dengan menghasilkan gas CO2 secara serentak.</w:t>
      </w:r>
    </w:p>
    <w:p w:rsidR="00CC110E" w:rsidRDefault="00085F11" w:rsidP="00C03911">
      <w:pPr>
        <w:pStyle w:val="BodyText"/>
        <w:numPr>
          <w:ilvl w:val="0"/>
          <w:numId w:val="41"/>
        </w:numPr>
        <w:spacing w:line="480" w:lineRule="auto"/>
        <w:ind w:right="3"/>
        <w:jc w:val="both"/>
      </w:pPr>
      <w:r>
        <w:t>Tablet dispensing (DT) dimaksudkan untuk ditambahkan ke dalam air dengan volune tertentu.</w:t>
      </w:r>
    </w:p>
    <w:p w:rsidR="00CC110E" w:rsidRDefault="00085F11" w:rsidP="00C03911">
      <w:pPr>
        <w:pStyle w:val="BodyText"/>
        <w:numPr>
          <w:ilvl w:val="0"/>
          <w:numId w:val="41"/>
        </w:numPr>
        <w:spacing w:line="480" w:lineRule="auto"/>
        <w:ind w:right="3"/>
        <w:jc w:val="both"/>
      </w:pPr>
      <w:r>
        <w:t>Tablet Hipodermik (HT) adalah tablet yang terdiri dari satu obat atau lebih dengan bahan-bahan lain yang dapat segera dilarutkan dalam air, dan dimaksudkan untuk ditambahkan kedalam air yang steril atau air untuk injeksi.</w:t>
      </w:r>
    </w:p>
    <w:p w:rsidR="00CC110E" w:rsidRDefault="00085F11" w:rsidP="00C03911">
      <w:pPr>
        <w:pStyle w:val="BodyText"/>
        <w:numPr>
          <w:ilvl w:val="0"/>
          <w:numId w:val="41"/>
        </w:numPr>
        <w:spacing w:line="480" w:lineRule="auto"/>
        <w:ind w:right="3"/>
        <w:jc w:val="both"/>
      </w:pPr>
      <w:r>
        <w:lastRenderedPageBreak/>
        <w:t>Tablet triturasi (TT) adalah tablet yang biasanya kecil dan silindris dibuat dengan menuang atau dengan mengempa dan biasanya mengandung sejumlah kecil obat keras (Tungadi et al., 2018).</w:t>
      </w:r>
    </w:p>
    <w:p w:rsidR="00085F11" w:rsidRDefault="00085F11" w:rsidP="00C03911">
      <w:pPr>
        <w:pStyle w:val="BodyText"/>
        <w:numPr>
          <w:ilvl w:val="0"/>
          <w:numId w:val="41"/>
        </w:numPr>
        <w:spacing w:line="480" w:lineRule="auto"/>
        <w:ind w:right="3"/>
        <w:jc w:val="both"/>
      </w:pPr>
      <w:r>
        <w:t>Tablet hisap merupakan salah satu sediaan yang dapat digunakan sebagai alternatif pengobatan antibakteri lokal di mulut karena tablet hisap kunyah dapat langsung melarutkan zat aktifnya zat dalam mulut. Bentuk dan rasa tablet hisap diharapkan lebih disukai daripada bentuk sediaan lainnya seperti tablet, sirup, atau larutan karena lebih mudah digunakan dan lebih menarik (Ramadhany et al., 2020).</w:t>
      </w:r>
    </w:p>
    <w:p w:rsidR="00085F11" w:rsidRPr="00AE41D3" w:rsidRDefault="00085F11" w:rsidP="00CC110E">
      <w:pPr>
        <w:pStyle w:val="BodyText"/>
        <w:spacing w:line="480" w:lineRule="auto"/>
        <w:ind w:right="3"/>
        <w:jc w:val="both"/>
        <w:rPr>
          <w:b/>
          <w:bCs/>
        </w:rPr>
      </w:pPr>
      <w:r w:rsidRPr="00AE41D3">
        <w:rPr>
          <w:b/>
          <w:bCs/>
        </w:rPr>
        <w:t>2.</w:t>
      </w:r>
      <w:r w:rsidR="00194AA3">
        <w:rPr>
          <w:b/>
          <w:bCs/>
        </w:rPr>
        <w:t>3</w:t>
      </w:r>
      <w:r w:rsidRPr="00AE41D3">
        <w:rPr>
          <w:b/>
          <w:bCs/>
        </w:rPr>
        <w:t>.1</w:t>
      </w:r>
      <w:r w:rsidR="00AE41D3" w:rsidRPr="00AE41D3">
        <w:rPr>
          <w:b/>
          <w:bCs/>
        </w:rPr>
        <w:t>5</w:t>
      </w:r>
      <w:r w:rsidR="00CC110E">
        <w:rPr>
          <w:b/>
          <w:bCs/>
        </w:rPr>
        <w:tab/>
      </w:r>
      <w:r w:rsidRPr="00AE41D3">
        <w:rPr>
          <w:b/>
          <w:bCs/>
        </w:rPr>
        <w:t>Tablet Hisap</w:t>
      </w:r>
    </w:p>
    <w:p w:rsidR="00CC110E" w:rsidRDefault="00085F11" w:rsidP="00CC110E">
      <w:pPr>
        <w:pStyle w:val="BodyText"/>
        <w:spacing w:line="480" w:lineRule="auto"/>
        <w:ind w:right="3" w:firstLine="720"/>
        <w:jc w:val="both"/>
      </w:pPr>
      <w:r>
        <w:t>Tablet hisap telah banyak digunakan karena kelebihan kelebihannya, terutama rasanya yang enak sehingga lebih diterima oleh pasien pediatri serta geriatri, meningkatkan waktu retensi obat di dalam rongga mulut, menurunkan iritasi lambung, penyimpanan dan cara penggunaannya yang mudah. Selain itu, tablet hisap juga memiliki kekurangan yaitu bentuk tablet hisap yang menarik menyebabkan tablet hisap dapat salah dikenali sebagai permen oleh anak anak, bentuk tablet hisap yang keras dapat menjadi kasar, serta perlunya suhu tinggi dalam pembuatan tablet hisap tipe hard candy (Pertiwi, 2021).</w:t>
      </w:r>
    </w:p>
    <w:p w:rsidR="00CC110E" w:rsidRDefault="00085F11" w:rsidP="00CC110E">
      <w:pPr>
        <w:pStyle w:val="BodyText"/>
        <w:spacing w:line="480" w:lineRule="auto"/>
        <w:ind w:right="3" w:firstLine="720"/>
        <w:jc w:val="both"/>
      </w:pPr>
      <w:r>
        <w:t xml:space="preserve">Tablet hisap telah digunakan sejak abad ke-20 hingga sekarang masih diproduksi secara komersial. Zat aktif yang bersifat higroskopis juga telah dapat diformulasikan dan sudah terdapat di pasaran diantaranya adalah Nicorette,Nicotinell, dr.Herbies, Xon-Ce, Vitacimin, produk produk ini tentunya memiliki daya tarik yang besar di pasaran. Higroskopisitas dari suatu padatan farmasi sering dievaluasi karena kelembaban yang meningkat dapat </w:t>
      </w:r>
      <w:r>
        <w:lastRenderedPageBreak/>
        <w:t>mempengaruhi stabilitas fisik dan kimia dari produk farmasi.</w:t>
      </w:r>
    </w:p>
    <w:p w:rsidR="00CC110E" w:rsidRDefault="00085F11" w:rsidP="00CC110E">
      <w:pPr>
        <w:pStyle w:val="BodyText"/>
        <w:spacing w:line="480" w:lineRule="auto"/>
        <w:ind w:right="3" w:firstLine="720"/>
        <w:jc w:val="both"/>
      </w:pPr>
      <w:r>
        <w:t>Sediaan padat yang mengalami peningkatan kelembapan sering menunjukkan perubahan fisik seperti perubahan disolusi dan kekerasan. Sebaliknya pada kandungan lembab yang lebih rendah dalam granulasi, kekerasan tablet harus dibentuk oleh tekanan kompresi yang lebih besar yang mana akan menurunkan kecepatan disolusi obat. Dimana penurunan kecepatan disolusi ini diperlukan untuk sediaan tablet hisap yang dibuat dengan tujuan untuk melarut dan terdisintegrasi secara lambat di mulut (Pertiwi, 2021).</w:t>
      </w:r>
    </w:p>
    <w:p w:rsidR="00CC110E" w:rsidRDefault="00085F11" w:rsidP="00CC110E">
      <w:pPr>
        <w:pStyle w:val="BodyText"/>
        <w:spacing w:line="480" w:lineRule="auto"/>
        <w:ind w:right="3"/>
        <w:jc w:val="both"/>
        <w:rPr>
          <w:b/>
          <w:bCs/>
        </w:rPr>
      </w:pPr>
      <w:r w:rsidRPr="00AE41D3">
        <w:rPr>
          <w:b/>
          <w:bCs/>
        </w:rPr>
        <w:t>2.</w:t>
      </w:r>
      <w:r w:rsidR="00194AA3">
        <w:rPr>
          <w:b/>
          <w:bCs/>
        </w:rPr>
        <w:t>3</w:t>
      </w:r>
      <w:r w:rsidRPr="00AE41D3">
        <w:rPr>
          <w:b/>
          <w:bCs/>
        </w:rPr>
        <w:t>.</w:t>
      </w:r>
      <w:r w:rsidR="002359A7">
        <w:rPr>
          <w:b/>
          <w:bCs/>
        </w:rPr>
        <w:t xml:space="preserve">16 </w:t>
      </w:r>
      <w:r w:rsidR="00CC110E">
        <w:rPr>
          <w:b/>
          <w:bCs/>
        </w:rPr>
        <w:tab/>
      </w:r>
      <w:r w:rsidRPr="00AE41D3">
        <w:rPr>
          <w:b/>
          <w:bCs/>
        </w:rPr>
        <w:t>Tipe Tablet Hisap</w:t>
      </w:r>
    </w:p>
    <w:p w:rsidR="00CC110E" w:rsidRDefault="00085F11" w:rsidP="00CC110E">
      <w:pPr>
        <w:pStyle w:val="BodyText"/>
        <w:spacing w:line="480" w:lineRule="auto"/>
        <w:ind w:right="3" w:firstLine="720"/>
        <w:jc w:val="both"/>
      </w:pPr>
      <w:r>
        <w:t xml:space="preserve">Tablet hisap mengandung sebanyak satu atau lebih kandungan obat yang digunakan dengan tujuan pengobatan lokal (infeksi mulut atau faring) maupun sistemik karena sediaan tablet hisap dapat mengirimkan obat ke dalam rongga mulut atau ke permukaan mukosa. Pembagian tipe tablet hisap berdasarkan tekstur dan komposisinya dibagi menjadi empat yaitu caramel based medicated lozenge, candy base, compressed tablet </w:t>
      </w:r>
      <w:r w:rsidRPr="00AE41D3">
        <w:rPr>
          <w:i/>
          <w:iCs/>
        </w:rPr>
        <w:t xml:space="preserve">lozenge </w:t>
      </w:r>
      <w:r>
        <w:t xml:space="preserve">dan soft lozenge. Caramel based medicated lozenge dikenal sebagai tablet hisap kenyal. Basis karamel yang dibuat dengan tujuan dikunyah bukan dilarutkan di dalam mulut, dan mengandung obat di dalam basisnya. Sebagian besar formulasi didasarkan pada formula supositoria gelatin gliserin yang terdiri dari gliserin, gelatin, dan air. </w:t>
      </w:r>
    </w:p>
    <w:p w:rsidR="00CC110E" w:rsidRDefault="00085F11" w:rsidP="00CC110E">
      <w:pPr>
        <w:pStyle w:val="BodyText"/>
        <w:spacing w:line="480" w:lineRule="auto"/>
        <w:ind w:right="3" w:firstLine="720"/>
        <w:jc w:val="both"/>
      </w:pPr>
      <w:r>
        <w:t xml:space="preserve">Pada candy based gula, pembawa bebas gula dan pengisi biasanya dijadikan basis. Contoh gula yang biasa digunakan yaitu seperti dekstrosa, sukrosa, dan maltosa. Contoh pembawa/pengisi bebas gula yang biasa digunakan diantaranya adalah manitol, sorbitol, polietilen glikol (PEG)600 dan PEG 800. Namun </w:t>
      </w:r>
      <w:r w:rsidRPr="00AE41D3">
        <w:rPr>
          <w:i/>
          <w:iCs/>
        </w:rPr>
        <w:t>hard candy-based</w:t>
      </w:r>
      <w:r>
        <w:t xml:space="preserve"> memiliki sifat higroskopis sehingga apabila tidak </w:t>
      </w:r>
      <w:r>
        <w:lastRenderedPageBreak/>
        <w:t>dikemas secara baik akan meningkatkan kandungan air dalam tablet hisap serta menimbulkan pertumbuhan mikroorganisme.</w:t>
      </w:r>
    </w:p>
    <w:p w:rsidR="00CC110E" w:rsidRDefault="00085F11" w:rsidP="00CC110E">
      <w:pPr>
        <w:pStyle w:val="BodyText"/>
        <w:spacing w:line="480" w:lineRule="auto"/>
        <w:ind w:right="3" w:firstLine="720"/>
        <w:jc w:val="both"/>
      </w:pPr>
      <w:r>
        <w:t>Tablet hisap kompresi (</w:t>
      </w:r>
      <w:r w:rsidRPr="00F14066">
        <w:rPr>
          <w:i/>
          <w:iCs/>
        </w:rPr>
        <w:t>compressed</w:t>
      </w:r>
      <w:r>
        <w:t xml:space="preserve"> tablet </w:t>
      </w:r>
      <w:r w:rsidRPr="00F14066">
        <w:rPr>
          <w:i/>
          <w:iCs/>
        </w:rPr>
        <w:t>lozenge</w:t>
      </w:r>
      <w:r>
        <w:t>) dapat dibuat dari bahan aktif yang memiliki sifat peka terhadap panas. Metode yang biasa digunakan untuk membuat compressed tablet lozenge yaitu metode granulasi. Tablet yang dihasilkan dengan metode kompresi memiliki kadar air yang rendah dan waktu simpan yang lama. Sedangkan dalam pembuatan soft lozenge ini basis yang digunakan biasanya merupakan campuran berbagai polietilen glikol (PEG), akasia atau bahan semacam itu. Pastille merupakan salah satu bentuk tablet hisap lunak (Pertiwi, 2021)</w:t>
      </w:r>
      <w:r w:rsidR="00AE41D3">
        <w:t>.</w:t>
      </w:r>
    </w:p>
    <w:p w:rsidR="00CC110E" w:rsidRDefault="00085F11" w:rsidP="00CC110E">
      <w:pPr>
        <w:pStyle w:val="BodyText"/>
        <w:spacing w:line="480" w:lineRule="auto"/>
        <w:ind w:right="3"/>
        <w:jc w:val="both"/>
        <w:rPr>
          <w:b/>
          <w:bCs/>
        </w:rPr>
      </w:pPr>
      <w:r w:rsidRPr="00AE41D3">
        <w:rPr>
          <w:b/>
          <w:bCs/>
        </w:rPr>
        <w:t>2.</w:t>
      </w:r>
      <w:r w:rsidR="00194AA3">
        <w:rPr>
          <w:b/>
          <w:bCs/>
        </w:rPr>
        <w:t>3</w:t>
      </w:r>
      <w:r w:rsidRPr="00AE41D3">
        <w:rPr>
          <w:b/>
          <w:bCs/>
        </w:rPr>
        <w:t>.1</w:t>
      </w:r>
      <w:r w:rsidR="00C918D8">
        <w:rPr>
          <w:b/>
          <w:bCs/>
        </w:rPr>
        <w:t>7</w:t>
      </w:r>
      <w:r w:rsidR="00CC110E">
        <w:rPr>
          <w:b/>
          <w:bCs/>
        </w:rPr>
        <w:tab/>
      </w:r>
      <w:r w:rsidRPr="00AE41D3">
        <w:rPr>
          <w:b/>
          <w:bCs/>
        </w:rPr>
        <w:t>Evaluasi Tablet Hisap</w:t>
      </w:r>
    </w:p>
    <w:p w:rsidR="00CC110E" w:rsidRDefault="00085F11" w:rsidP="00CC110E">
      <w:pPr>
        <w:pStyle w:val="BodyText"/>
        <w:spacing w:line="480" w:lineRule="auto"/>
        <w:ind w:right="3" w:firstLine="720"/>
        <w:jc w:val="both"/>
      </w:pPr>
      <w:r>
        <w:t>Pengujian evaluasi tablet hisap dilakukan secara fisik</w:t>
      </w:r>
      <w:r w:rsidR="00CC110E">
        <w:t>a dan kimia, diantaranya yaitu:</w:t>
      </w:r>
    </w:p>
    <w:p w:rsidR="00CC110E" w:rsidRDefault="00085F11" w:rsidP="00C03911">
      <w:pPr>
        <w:pStyle w:val="BodyText"/>
        <w:numPr>
          <w:ilvl w:val="0"/>
          <w:numId w:val="42"/>
        </w:numPr>
        <w:spacing w:line="480" w:lineRule="auto"/>
        <w:ind w:right="3"/>
        <w:jc w:val="both"/>
      </w:pPr>
      <w:r>
        <w:t>Organoleptik: Tablet hisap yang telah diformulasi diamati bau, warna serta bentuknya.</w:t>
      </w:r>
    </w:p>
    <w:p w:rsidR="00CC110E" w:rsidRDefault="00085F11" w:rsidP="00C03911">
      <w:pPr>
        <w:pStyle w:val="BodyText"/>
        <w:numPr>
          <w:ilvl w:val="0"/>
          <w:numId w:val="42"/>
        </w:numPr>
        <w:spacing w:line="480" w:lineRule="auto"/>
        <w:ind w:right="3"/>
        <w:jc w:val="both"/>
      </w:pPr>
      <w:r>
        <w:t>Uji Ketebalan dan Diameter: Sejumlah tablet hisap, ketebalan dan diameternya diukur menggunakan Vernier calipers.</w:t>
      </w:r>
    </w:p>
    <w:p w:rsidR="00CC110E" w:rsidRDefault="00085F11" w:rsidP="00C03911">
      <w:pPr>
        <w:pStyle w:val="BodyText"/>
        <w:numPr>
          <w:ilvl w:val="0"/>
          <w:numId w:val="42"/>
        </w:numPr>
        <w:spacing w:line="480" w:lineRule="auto"/>
        <w:ind w:right="3"/>
        <w:jc w:val="both"/>
      </w:pPr>
      <w:r>
        <w:t>Uji Keseragaman Bobot: Sebanyak 20 tablet hisap ditimbang masing-masing, dihitung berat rata ratanya kemudian dibandingkan berat masing-masing tablet dengan rata-rata tablet. Pengujian ini memenuhi syarat jika tidak lebih dari dua tablet menyimpang dari berat rata-rata.</w:t>
      </w:r>
    </w:p>
    <w:p w:rsidR="00CC110E" w:rsidRDefault="00085F11" w:rsidP="00C03911">
      <w:pPr>
        <w:pStyle w:val="BodyText"/>
        <w:numPr>
          <w:ilvl w:val="0"/>
          <w:numId w:val="42"/>
        </w:numPr>
        <w:spacing w:line="480" w:lineRule="auto"/>
        <w:ind w:right="3"/>
        <w:jc w:val="both"/>
      </w:pPr>
      <w:r>
        <w:t>Uji Kekerasan: Sebanyak 10 tablet diukur kekerasannya dengan alat hardness tester yang akan mengukur berat yang diperlukan untuk memecahkan tablet hisap.</w:t>
      </w:r>
    </w:p>
    <w:p w:rsidR="00CC110E" w:rsidRDefault="003B025E" w:rsidP="00C03911">
      <w:pPr>
        <w:pStyle w:val="BodyText"/>
        <w:numPr>
          <w:ilvl w:val="0"/>
          <w:numId w:val="42"/>
        </w:numPr>
        <w:spacing w:line="480" w:lineRule="auto"/>
        <w:ind w:right="3"/>
        <w:jc w:val="both"/>
      </w:pPr>
      <w:r>
        <w:lastRenderedPageBreak/>
        <w:t>Uji Friabilitas: Sejumlah 20 tablet ditimbang dan ditempatkan pada alat friabilitor. Kemudian alat diatur dengan kecepatan rotasi 25 rpm selama 4 menit. Setelah pengujian, tablet ditimbang kembali dan persentase fribilitasnya dihitung. Syarat friabilitas yaitu&lt; 1%.</w:t>
      </w:r>
    </w:p>
    <w:p w:rsidR="007B5CB7" w:rsidRDefault="003B025E" w:rsidP="00C03911">
      <w:pPr>
        <w:pStyle w:val="BodyText"/>
        <w:numPr>
          <w:ilvl w:val="0"/>
          <w:numId w:val="42"/>
        </w:numPr>
        <w:spacing w:line="480" w:lineRule="auto"/>
        <w:ind w:right="3"/>
        <w:jc w:val="both"/>
      </w:pPr>
      <w:r>
        <w:t>Uji Waktu Larut dalam Mulut</w:t>
      </w:r>
    </w:p>
    <w:p w:rsidR="007B5CB7" w:rsidRDefault="003B025E" w:rsidP="007B5CB7">
      <w:pPr>
        <w:pStyle w:val="BodyText"/>
        <w:spacing w:line="480" w:lineRule="auto"/>
        <w:ind w:left="720" w:right="3"/>
        <w:jc w:val="both"/>
      </w:pPr>
      <w:r>
        <w:t>Pengujian dilakukan menggunakan disintegrator. Tablet hisap diletakkan pada setiap tabung yang tersedia pada alat kemudian waktu yang digunakan tablet hisap untuk melarut sempurna pada larutan dapar fosfat pH 6,8 pada suhu 370</w:t>
      </w:r>
      <w:r w:rsidR="00E77599">
        <w:t>°C</w:t>
      </w:r>
      <w:r>
        <w:t>dicatat. Interval waktu hancur tablet hisap adalah 5- 30 menit.</w:t>
      </w:r>
    </w:p>
    <w:p w:rsidR="007B5CB7" w:rsidRDefault="003B025E" w:rsidP="00C03911">
      <w:pPr>
        <w:pStyle w:val="BodyText"/>
        <w:numPr>
          <w:ilvl w:val="0"/>
          <w:numId w:val="42"/>
        </w:numPr>
        <w:spacing w:line="480" w:lineRule="auto"/>
        <w:ind w:right="3"/>
        <w:jc w:val="both"/>
      </w:pPr>
      <w:r>
        <w:t>Interaksi Obat dan Eksipien Pengujian ini dilakukan dengan menggunakan instrumen FTIR, dimana sampel akan dipindai dalam kisaran 400-4000 cm-1. Detektor dibersihkan dengan hati-hati dengan gas helium kering yang bersih untuk meningkatkan level sinyal dan mengurangi kelembapan.</w:t>
      </w:r>
    </w:p>
    <w:p w:rsidR="007B5CB7" w:rsidRDefault="003B025E" w:rsidP="00C03911">
      <w:pPr>
        <w:pStyle w:val="BodyText"/>
        <w:numPr>
          <w:ilvl w:val="0"/>
          <w:numId w:val="42"/>
        </w:numPr>
        <w:spacing w:line="480" w:lineRule="auto"/>
        <w:ind w:right="3"/>
        <w:jc w:val="both"/>
      </w:pPr>
      <w:r>
        <w:t>Kandungan Lembab: Sampel ditimbang dan dihancurkan dalam mortar. Sebanyak satu gram sampel ditimbang dan ditempatkan di desikator selama 24 jam. Setelah 24 jam sampel ditimbang, kadar lembab ditentukan dengan mengabstraksikan berat akhir dari berat awal tablet hisap.</w:t>
      </w:r>
    </w:p>
    <w:p w:rsidR="007B5CB7" w:rsidRDefault="003B025E" w:rsidP="00C03911">
      <w:pPr>
        <w:pStyle w:val="BodyText"/>
        <w:numPr>
          <w:ilvl w:val="0"/>
          <w:numId w:val="42"/>
        </w:numPr>
        <w:spacing w:line="480" w:lineRule="auto"/>
        <w:ind w:right="3"/>
        <w:jc w:val="both"/>
      </w:pPr>
      <w:r>
        <w:t xml:space="preserve">Uji Disolusi: Pengujian ini dilakukan menggunakan alat uji disolusi tipe dayung dengan kecepatan 100 rpm menggunakan dapar fosfat pH 6,8. Sebanyak 6 tablet dimasukkan ke dalam setiap labu alat disolusi kemudian </w:t>
      </w:r>
    </w:p>
    <w:p w:rsidR="007B5CB7" w:rsidRDefault="003B025E" w:rsidP="00C03911">
      <w:pPr>
        <w:pStyle w:val="BodyText"/>
        <w:numPr>
          <w:ilvl w:val="0"/>
          <w:numId w:val="42"/>
        </w:numPr>
        <w:spacing w:line="480" w:lineRule="auto"/>
        <w:ind w:right="3"/>
        <w:jc w:val="both"/>
      </w:pPr>
      <w:r>
        <w:t>larutan diambil sebanyak 5 ml setiap interval waktu selama 60 menit dan diganti dengan dapar yang baru sejumlah volume yang diambil. Kemudian larutan dianalisis menggunakan spektrofotometer UV.</w:t>
      </w:r>
    </w:p>
    <w:p w:rsidR="007B5CB7" w:rsidRDefault="003B025E" w:rsidP="00C03911">
      <w:pPr>
        <w:pStyle w:val="BodyText"/>
        <w:numPr>
          <w:ilvl w:val="0"/>
          <w:numId w:val="42"/>
        </w:numPr>
        <w:spacing w:line="480" w:lineRule="auto"/>
        <w:ind w:right="3"/>
        <w:jc w:val="both"/>
      </w:pPr>
      <w:r>
        <w:lastRenderedPageBreak/>
        <w:t>Uji Kandungan Obat: Sebanyak 10 tablet ditimbang masing-masing dan digerus menggunakan mortar. Kandungan obat dalam tablet diekstraksi menggunakan pelarut kemudian diukur secara spektrofotometri.</w:t>
      </w:r>
    </w:p>
    <w:p w:rsidR="007B5CB7" w:rsidRDefault="003B025E" w:rsidP="00C03911">
      <w:pPr>
        <w:pStyle w:val="BodyText"/>
        <w:numPr>
          <w:ilvl w:val="0"/>
          <w:numId w:val="42"/>
        </w:numPr>
        <w:spacing w:line="480" w:lineRule="auto"/>
        <w:ind w:right="3"/>
        <w:jc w:val="both"/>
      </w:pPr>
      <w:r>
        <w:t>Uji Stabilitas: Pengujian stabilitas sediaan tablet hisap dilakukan dengan kondisi:</w:t>
      </w:r>
    </w:p>
    <w:p w:rsidR="007B5CB7" w:rsidRDefault="003B025E" w:rsidP="00C03911">
      <w:pPr>
        <w:pStyle w:val="BodyText"/>
        <w:numPr>
          <w:ilvl w:val="0"/>
          <w:numId w:val="43"/>
        </w:numPr>
        <w:spacing w:line="480" w:lineRule="auto"/>
        <w:ind w:right="3"/>
        <w:jc w:val="both"/>
      </w:pPr>
      <w:r>
        <w:t>Suhu sebesar 60°C selama 1-2 bulan.</w:t>
      </w:r>
    </w:p>
    <w:p w:rsidR="007B5CB7" w:rsidRDefault="003B025E" w:rsidP="00C03911">
      <w:pPr>
        <w:pStyle w:val="BodyText"/>
        <w:numPr>
          <w:ilvl w:val="0"/>
          <w:numId w:val="43"/>
        </w:numPr>
        <w:spacing w:line="480" w:lineRule="auto"/>
        <w:ind w:right="3"/>
        <w:jc w:val="both"/>
      </w:pPr>
      <w:r>
        <w:t>Suhu sebesar 45°C selama 3-6 bulan.</w:t>
      </w:r>
    </w:p>
    <w:p w:rsidR="007B5CB7" w:rsidRDefault="003B025E" w:rsidP="00C03911">
      <w:pPr>
        <w:pStyle w:val="BodyText"/>
        <w:numPr>
          <w:ilvl w:val="0"/>
          <w:numId w:val="43"/>
        </w:numPr>
        <w:spacing w:line="480" w:lineRule="auto"/>
        <w:ind w:right="3"/>
        <w:jc w:val="both"/>
      </w:pPr>
      <w:r>
        <w:t>Suhu sebesar 37°C selama 9-12 bulan.</w:t>
      </w:r>
    </w:p>
    <w:p w:rsidR="003B025E" w:rsidRDefault="003B025E" w:rsidP="00C03911">
      <w:pPr>
        <w:pStyle w:val="BodyText"/>
        <w:numPr>
          <w:ilvl w:val="0"/>
          <w:numId w:val="43"/>
        </w:numPr>
        <w:spacing w:line="480" w:lineRule="auto"/>
        <w:ind w:right="3"/>
        <w:jc w:val="both"/>
      </w:pPr>
      <w:r>
        <w:t>Suhu sebesar 25°C dan 40oC selama 36-60 bulan.</w:t>
      </w:r>
    </w:p>
    <w:p w:rsidR="007B5CB7" w:rsidRDefault="003B025E" w:rsidP="007B5CB7">
      <w:pPr>
        <w:pStyle w:val="BodyText"/>
        <w:spacing w:line="480" w:lineRule="auto"/>
        <w:ind w:right="3" w:firstLine="720"/>
        <w:jc w:val="both"/>
      </w:pPr>
      <w:r>
        <w:t>Pengujian stabilitas sediaan tablet hisap dalam kemasannya dilakukandengan</w:t>
      </w:r>
      <w:r w:rsidR="007B5CB7">
        <w:t>kondisi:</w:t>
      </w:r>
    </w:p>
    <w:p w:rsidR="007B5CB7" w:rsidRDefault="003B025E" w:rsidP="00C03911">
      <w:pPr>
        <w:pStyle w:val="BodyText"/>
        <w:numPr>
          <w:ilvl w:val="0"/>
          <w:numId w:val="44"/>
        </w:numPr>
        <w:spacing w:line="480" w:lineRule="auto"/>
        <w:ind w:right="3"/>
        <w:jc w:val="both"/>
      </w:pPr>
      <w:r>
        <w:t>Suhu sebesar 25°C pada RH 80% selama 6-12 bulan.</w:t>
      </w:r>
    </w:p>
    <w:p w:rsidR="007B5CB7" w:rsidRDefault="003B025E" w:rsidP="00C03911">
      <w:pPr>
        <w:pStyle w:val="BodyText"/>
        <w:numPr>
          <w:ilvl w:val="0"/>
          <w:numId w:val="44"/>
        </w:numPr>
        <w:spacing w:line="480" w:lineRule="auto"/>
        <w:ind w:right="3"/>
        <w:jc w:val="both"/>
      </w:pPr>
      <w:r>
        <w:t>Suhu sebesar 37°C pada RH 80% selama 3 bulan.</w:t>
      </w:r>
    </w:p>
    <w:p w:rsidR="003B025E" w:rsidRDefault="003B025E" w:rsidP="00C03911">
      <w:pPr>
        <w:pStyle w:val="BodyText"/>
        <w:numPr>
          <w:ilvl w:val="0"/>
          <w:numId w:val="44"/>
        </w:numPr>
        <w:spacing w:line="480" w:lineRule="auto"/>
        <w:ind w:right="3"/>
        <w:jc w:val="both"/>
      </w:pPr>
      <w:r>
        <w:t>Suhu sebesar 25°C pada RH 70% selama 6-12 bulan (Pertiwi 2021).</w:t>
      </w:r>
    </w:p>
    <w:p w:rsidR="003B025E" w:rsidRPr="0075527C" w:rsidRDefault="003B025E" w:rsidP="007B5CB7">
      <w:pPr>
        <w:pStyle w:val="BodyText"/>
        <w:spacing w:line="480" w:lineRule="auto"/>
        <w:ind w:right="3"/>
        <w:jc w:val="both"/>
        <w:rPr>
          <w:b/>
          <w:bCs/>
        </w:rPr>
      </w:pPr>
      <w:r w:rsidRPr="0075527C">
        <w:rPr>
          <w:b/>
          <w:bCs/>
        </w:rPr>
        <w:t>2.</w:t>
      </w:r>
      <w:r w:rsidR="00194AA3">
        <w:rPr>
          <w:b/>
          <w:bCs/>
        </w:rPr>
        <w:t>3</w:t>
      </w:r>
      <w:r w:rsidRPr="0075527C">
        <w:rPr>
          <w:b/>
          <w:bCs/>
        </w:rPr>
        <w:t>.1</w:t>
      </w:r>
      <w:r w:rsidR="007B5CB7">
        <w:rPr>
          <w:b/>
          <w:bCs/>
        </w:rPr>
        <w:t xml:space="preserve">7.1 </w:t>
      </w:r>
      <w:r w:rsidRPr="0075527C">
        <w:rPr>
          <w:b/>
          <w:bCs/>
        </w:rPr>
        <w:t>Masalah Dalam Pembuatan Tablet</w:t>
      </w:r>
    </w:p>
    <w:p w:rsidR="003B025E" w:rsidRDefault="003B025E" w:rsidP="007B5CB7">
      <w:pPr>
        <w:pStyle w:val="BodyText"/>
        <w:spacing w:line="480" w:lineRule="auto"/>
        <w:ind w:right="3" w:firstLine="720"/>
        <w:jc w:val="both"/>
      </w:pPr>
      <w:r>
        <w:t>Pada proses pengembangan formulasi dan pada pembuatan tablet terjadi bermacam-macam permasalahan. Kadang permasalahnnya adalah formulasi, peralatan pencetak atau kombinasi keduanya. Beberapa masalah yang timbul adalah:</w:t>
      </w:r>
    </w:p>
    <w:p w:rsidR="007B5CB7" w:rsidRPr="00F14066" w:rsidRDefault="007B5CB7" w:rsidP="00C03911">
      <w:pPr>
        <w:pStyle w:val="BodyText"/>
        <w:numPr>
          <w:ilvl w:val="0"/>
          <w:numId w:val="45"/>
        </w:numPr>
        <w:spacing w:line="480" w:lineRule="auto"/>
        <w:ind w:right="3"/>
        <w:jc w:val="both"/>
        <w:rPr>
          <w:b/>
          <w:bCs/>
          <w:i/>
          <w:iCs/>
        </w:rPr>
      </w:pPr>
      <w:r w:rsidRPr="00F14066">
        <w:rPr>
          <w:b/>
          <w:bCs/>
          <w:i/>
          <w:iCs/>
        </w:rPr>
        <w:t>Binding</w:t>
      </w:r>
    </w:p>
    <w:p w:rsidR="007B5CB7" w:rsidRDefault="003B025E" w:rsidP="007B5CB7">
      <w:pPr>
        <w:pStyle w:val="BodyText"/>
        <w:spacing w:line="480" w:lineRule="auto"/>
        <w:ind w:right="3" w:firstLine="360"/>
        <w:jc w:val="both"/>
        <w:rPr>
          <w:b/>
          <w:bCs/>
        </w:rPr>
      </w:pPr>
      <w:r>
        <w:t>Binding adalah terikat pada die atau sulit dikeluarkan hal ini biasanya terjadi karena kurangnya lubrikan. Hal ini menahan tablet untuk keluar dari die. Hal ini dapat diatasi dengan:</w:t>
      </w:r>
    </w:p>
    <w:p w:rsidR="007B5CB7" w:rsidRDefault="003B025E" w:rsidP="00C03911">
      <w:pPr>
        <w:pStyle w:val="BodyText"/>
        <w:numPr>
          <w:ilvl w:val="0"/>
          <w:numId w:val="46"/>
        </w:numPr>
        <w:spacing w:line="480" w:lineRule="auto"/>
        <w:ind w:right="3"/>
        <w:jc w:val="both"/>
      </w:pPr>
      <w:r>
        <w:t>Meningkatkan lubrikasi.</w:t>
      </w:r>
    </w:p>
    <w:p w:rsidR="007B5CB7" w:rsidRDefault="003B025E" w:rsidP="00C03911">
      <w:pPr>
        <w:pStyle w:val="BodyText"/>
        <w:numPr>
          <w:ilvl w:val="0"/>
          <w:numId w:val="46"/>
        </w:numPr>
        <w:spacing w:line="480" w:lineRule="auto"/>
        <w:ind w:right="3"/>
        <w:jc w:val="both"/>
      </w:pPr>
      <w:r>
        <w:lastRenderedPageBreak/>
        <w:t>Menggunakan lubrikan yang lebih efisien.</w:t>
      </w:r>
    </w:p>
    <w:p w:rsidR="007B5CB7" w:rsidRDefault="003B025E" w:rsidP="00C03911">
      <w:pPr>
        <w:pStyle w:val="BodyText"/>
        <w:numPr>
          <w:ilvl w:val="0"/>
          <w:numId w:val="46"/>
        </w:numPr>
        <w:spacing w:line="480" w:lineRule="auto"/>
        <w:ind w:right="3"/>
        <w:jc w:val="both"/>
      </w:pPr>
      <w:r>
        <w:t>Meningkatkan distribusi dari lubrikan dengan mangayak lubrikan dengan ayakan no 30 kemudian mencampur dengan granul.</w:t>
      </w:r>
    </w:p>
    <w:p w:rsidR="007B5CB7" w:rsidRDefault="003B025E" w:rsidP="00C03911">
      <w:pPr>
        <w:pStyle w:val="BodyText"/>
        <w:numPr>
          <w:ilvl w:val="0"/>
          <w:numId w:val="46"/>
        </w:numPr>
        <w:spacing w:line="480" w:lineRule="auto"/>
        <w:ind w:right="3"/>
        <w:jc w:val="both"/>
      </w:pPr>
      <w:r>
        <w:t>Mengurangi ukuran dari granul.</w:t>
      </w:r>
    </w:p>
    <w:p w:rsidR="007B5CB7" w:rsidRDefault="003B025E" w:rsidP="00C03911">
      <w:pPr>
        <w:pStyle w:val="BodyText"/>
        <w:numPr>
          <w:ilvl w:val="0"/>
          <w:numId w:val="46"/>
        </w:numPr>
        <w:spacing w:line="480" w:lineRule="auto"/>
        <w:ind w:right="3"/>
        <w:jc w:val="both"/>
      </w:pPr>
      <w:r>
        <w:t>Meningkatkan kelembaban dari granul</w:t>
      </w:r>
    </w:p>
    <w:p w:rsidR="007B5CB7" w:rsidRDefault="003B025E" w:rsidP="007B5CB7">
      <w:pPr>
        <w:pStyle w:val="BodyText"/>
        <w:numPr>
          <w:ilvl w:val="0"/>
          <w:numId w:val="46"/>
        </w:numPr>
        <w:spacing w:line="480" w:lineRule="auto"/>
        <w:ind w:right="3"/>
        <w:jc w:val="both"/>
      </w:pPr>
      <w:r>
        <w:t>Mengempa pada suhu dan kelembaban yang</w:t>
      </w:r>
      <w:r w:rsidR="007B5CB7">
        <w:t xml:space="preserve"> rendah (Tungadi et al., 2018).</w:t>
      </w:r>
    </w:p>
    <w:p w:rsidR="007B5CB7" w:rsidRPr="00F14066" w:rsidRDefault="003B025E" w:rsidP="00C03911">
      <w:pPr>
        <w:pStyle w:val="BodyText"/>
        <w:numPr>
          <w:ilvl w:val="0"/>
          <w:numId w:val="45"/>
        </w:numPr>
        <w:spacing w:line="480" w:lineRule="auto"/>
        <w:ind w:right="3"/>
        <w:jc w:val="both"/>
        <w:rPr>
          <w:b/>
          <w:i/>
          <w:iCs/>
        </w:rPr>
      </w:pPr>
      <w:r w:rsidRPr="00F14066">
        <w:rPr>
          <w:b/>
          <w:bCs/>
          <w:i/>
          <w:iCs/>
        </w:rPr>
        <w:t>Sticking, Picking dan Filming</w:t>
      </w:r>
    </w:p>
    <w:p w:rsidR="007B5CB7" w:rsidRDefault="003B025E" w:rsidP="007B5CB7">
      <w:pPr>
        <w:pStyle w:val="BodyText"/>
        <w:spacing w:line="480" w:lineRule="auto"/>
        <w:ind w:right="3" w:firstLine="360"/>
        <w:jc w:val="both"/>
      </w:pPr>
      <w:r>
        <w:t>Sticking adalah pelekatan biasanya terjadi karena lubrikasi yang tidak tepat sehingga terjadi pelekatan dengan tablet dengan punch. Hal ini menyebakan permukaan tablet menjadi tidak mengkilap dan berlubang-lubang. Picking adalah bagian dari sticking dalam jumlah yang lebih kecil.</w:t>
      </w:r>
    </w:p>
    <w:p w:rsidR="007B5CB7" w:rsidRDefault="003B025E" w:rsidP="007B5CB7">
      <w:pPr>
        <w:pStyle w:val="BodyText"/>
        <w:spacing w:line="480" w:lineRule="auto"/>
        <w:ind w:right="3" w:firstLine="360"/>
        <w:jc w:val="both"/>
      </w:pPr>
      <w:r>
        <w:t xml:space="preserve"> Filming adalah pengelupasan yang disebabkan karena kelembaban yang berlebih pada saat granulasi, temperatur yang tinggi. Hal ini semua dapat diatas dengan cara:</w:t>
      </w:r>
    </w:p>
    <w:p w:rsidR="007B5CB7" w:rsidRDefault="003B025E" w:rsidP="00C03911">
      <w:pPr>
        <w:pStyle w:val="BodyText"/>
        <w:numPr>
          <w:ilvl w:val="0"/>
          <w:numId w:val="47"/>
        </w:numPr>
        <w:spacing w:line="480" w:lineRule="auto"/>
        <w:ind w:right="3"/>
        <w:jc w:val="both"/>
      </w:pPr>
      <w:r>
        <w:t>mengurangi kelembaban dari granul.</w:t>
      </w:r>
    </w:p>
    <w:p w:rsidR="007B5CB7" w:rsidRDefault="003B025E" w:rsidP="00C03911">
      <w:pPr>
        <w:pStyle w:val="BodyText"/>
        <w:numPr>
          <w:ilvl w:val="0"/>
          <w:numId w:val="47"/>
        </w:numPr>
        <w:spacing w:line="480" w:lineRule="auto"/>
        <w:ind w:right="3"/>
        <w:jc w:val="both"/>
      </w:pPr>
      <w:r>
        <w:t>Mengganti atau mengurangi lubrikan.</w:t>
      </w:r>
    </w:p>
    <w:p w:rsidR="007B5CB7" w:rsidRDefault="003B025E" w:rsidP="00C03911">
      <w:pPr>
        <w:pStyle w:val="BodyText"/>
        <w:numPr>
          <w:ilvl w:val="0"/>
          <w:numId w:val="47"/>
        </w:numPr>
        <w:spacing w:line="480" w:lineRule="auto"/>
        <w:ind w:right="3"/>
        <w:jc w:val="both"/>
      </w:pPr>
      <w:r>
        <w:t>Menambahkan bahan adsorben.</w:t>
      </w:r>
    </w:p>
    <w:p w:rsidR="007B5CB7" w:rsidRDefault="003B025E" w:rsidP="00C03911">
      <w:pPr>
        <w:pStyle w:val="BodyText"/>
        <w:numPr>
          <w:ilvl w:val="0"/>
          <w:numId w:val="47"/>
        </w:numPr>
        <w:spacing w:line="480" w:lineRule="auto"/>
        <w:ind w:right="3"/>
        <w:jc w:val="both"/>
      </w:pPr>
      <w:r>
        <w:t>Mengkilapkan permukaan punch.</w:t>
      </w:r>
    </w:p>
    <w:p w:rsidR="003B025E" w:rsidRDefault="003B025E" w:rsidP="00C03911">
      <w:pPr>
        <w:pStyle w:val="BodyText"/>
        <w:numPr>
          <w:ilvl w:val="0"/>
          <w:numId w:val="47"/>
        </w:numPr>
        <w:spacing w:line="480" w:lineRule="auto"/>
        <w:ind w:right="3"/>
        <w:jc w:val="both"/>
      </w:pPr>
      <w:r>
        <w:t>Membersihkan dan menyalut permukan punch dengan minyak mineral (Tungadi et al., 2018).</w:t>
      </w:r>
    </w:p>
    <w:p w:rsidR="007B5CB7" w:rsidRPr="00F14066" w:rsidRDefault="007B5CB7" w:rsidP="00C03911">
      <w:pPr>
        <w:pStyle w:val="BodyText"/>
        <w:numPr>
          <w:ilvl w:val="0"/>
          <w:numId w:val="45"/>
        </w:numPr>
        <w:spacing w:line="480" w:lineRule="auto"/>
        <w:ind w:right="3"/>
        <w:jc w:val="both"/>
        <w:rPr>
          <w:b/>
          <w:bCs/>
          <w:i/>
          <w:iCs/>
        </w:rPr>
      </w:pPr>
      <w:r w:rsidRPr="00F14066">
        <w:rPr>
          <w:b/>
          <w:bCs/>
          <w:i/>
          <w:iCs/>
        </w:rPr>
        <w:t>Capping dan Laminating</w:t>
      </w:r>
    </w:p>
    <w:p w:rsidR="007B5CB7" w:rsidRDefault="003B025E" w:rsidP="007B5CB7">
      <w:pPr>
        <w:pStyle w:val="BodyText"/>
        <w:spacing w:line="480" w:lineRule="auto"/>
        <w:ind w:right="3" w:firstLine="360"/>
        <w:jc w:val="both"/>
      </w:pPr>
      <w:r>
        <w:t>Capping adalah istilah yang digunakan untuk menguraikan sebagian atau secara lengkap pemisahan bagian atau bawah dari mahkota tablet dari bagian utamanya.</w:t>
      </w:r>
    </w:p>
    <w:p w:rsidR="007B5CB7" w:rsidRDefault="003B025E" w:rsidP="007B5CB7">
      <w:pPr>
        <w:pStyle w:val="BodyText"/>
        <w:spacing w:line="480" w:lineRule="auto"/>
        <w:ind w:right="3" w:firstLine="360"/>
        <w:jc w:val="both"/>
      </w:pPr>
      <w:r>
        <w:lastRenderedPageBreak/>
        <w:t>Hal ini terjadi karena udara 40 terperangkap diantara granul yang dikempa dan akan terlepas setelah tekanan dilepaskan Laminating adalah pemisahan tablet mejadi dua atau lebih lapisan. Hal ini terjadi disebabkan karena alat pencetak tablet. Cara mengatasi capping dan laminating adalah:</w:t>
      </w:r>
    </w:p>
    <w:p w:rsidR="007B5CB7" w:rsidRDefault="003B025E" w:rsidP="00C03911">
      <w:pPr>
        <w:pStyle w:val="BodyText"/>
        <w:numPr>
          <w:ilvl w:val="0"/>
          <w:numId w:val="48"/>
        </w:numPr>
        <w:spacing w:line="480" w:lineRule="auto"/>
        <w:ind w:right="3"/>
        <w:jc w:val="both"/>
      </w:pPr>
      <w:r>
        <w:t>Mengganti prosedur granulasi.</w:t>
      </w:r>
    </w:p>
    <w:p w:rsidR="007B5CB7" w:rsidRDefault="003B025E" w:rsidP="00C03911">
      <w:pPr>
        <w:pStyle w:val="BodyText"/>
        <w:numPr>
          <w:ilvl w:val="0"/>
          <w:numId w:val="48"/>
        </w:numPr>
        <w:spacing w:line="480" w:lineRule="auto"/>
        <w:ind w:right="3"/>
        <w:jc w:val="both"/>
      </w:pPr>
      <w:r>
        <w:t>Meningkatkan daya ikat.</w:t>
      </w:r>
    </w:p>
    <w:p w:rsidR="007B5CB7" w:rsidRDefault="003B025E" w:rsidP="00C03911">
      <w:pPr>
        <w:pStyle w:val="BodyText"/>
        <w:numPr>
          <w:ilvl w:val="0"/>
          <w:numId w:val="48"/>
        </w:numPr>
        <w:spacing w:line="480" w:lineRule="auto"/>
        <w:ind w:right="3"/>
        <w:jc w:val="both"/>
      </w:pPr>
      <w:r>
        <w:t>Menambahkan pengikat kering.</w:t>
      </w:r>
    </w:p>
    <w:p w:rsidR="007B5CB7" w:rsidRDefault="003B025E" w:rsidP="00C03911">
      <w:pPr>
        <w:pStyle w:val="BodyText"/>
        <w:numPr>
          <w:ilvl w:val="0"/>
          <w:numId w:val="48"/>
        </w:numPr>
        <w:spacing w:line="480" w:lineRule="auto"/>
        <w:ind w:right="3"/>
        <w:jc w:val="both"/>
      </w:pPr>
      <w:r>
        <w:t>Meningkatkan atau mengubah lubrikasi.</w:t>
      </w:r>
    </w:p>
    <w:p w:rsidR="003B025E" w:rsidRDefault="003B025E" w:rsidP="00C03911">
      <w:pPr>
        <w:pStyle w:val="BodyText"/>
        <w:numPr>
          <w:ilvl w:val="0"/>
          <w:numId w:val="48"/>
        </w:numPr>
        <w:spacing w:line="480" w:lineRule="auto"/>
        <w:ind w:right="3"/>
        <w:jc w:val="both"/>
      </w:pPr>
      <w:r>
        <w:t>Menurunkan atau menganti lubrikasi (Tungadi et al., 2018).</w:t>
      </w:r>
    </w:p>
    <w:p w:rsidR="003B025E" w:rsidRPr="00F14066" w:rsidRDefault="003B025E" w:rsidP="00C03911">
      <w:pPr>
        <w:pStyle w:val="BodyText"/>
        <w:numPr>
          <w:ilvl w:val="0"/>
          <w:numId w:val="45"/>
        </w:numPr>
        <w:spacing w:line="480" w:lineRule="auto"/>
        <w:ind w:right="3"/>
        <w:jc w:val="both"/>
        <w:rPr>
          <w:b/>
          <w:bCs/>
          <w:i/>
          <w:iCs/>
        </w:rPr>
      </w:pPr>
      <w:r w:rsidRPr="00F14066">
        <w:rPr>
          <w:b/>
          <w:bCs/>
          <w:i/>
          <w:iCs/>
        </w:rPr>
        <w:t>Chipping dan Cracking</w:t>
      </w:r>
    </w:p>
    <w:p w:rsidR="007B5CB7" w:rsidRDefault="003B025E" w:rsidP="007B5CB7">
      <w:pPr>
        <w:pStyle w:val="BodyText"/>
        <w:spacing w:line="480" w:lineRule="auto"/>
        <w:ind w:right="3" w:firstLine="360"/>
        <w:jc w:val="both"/>
      </w:pPr>
      <w:r>
        <w:t>Chipping adalah tablet menjadi pecah sebagian, biasanya disekitar pinggiran. Hal ini disebabkan karena alat yang rusak. Sedangkan Cracking adalah retak ditengah-tengah dari tablet. Cara mengatasi hal ini adalah:</w:t>
      </w:r>
    </w:p>
    <w:p w:rsidR="007B5CB7" w:rsidRDefault="003B025E" w:rsidP="00C03911">
      <w:pPr>
        <w:pStyle w:val="BodyText"/>
        <w:numPr>
          <w:ilvl w:val="0"/>
          <w:numId w:val="49"/>
        </w:numPr>
        <w:spacing w:line="480" w:lineRule="auto"/>
        <w:ind w:right="3"/>
        <w:jc w:val="both"/>
      </w:pPr>
      <w:r>
        <w:t>Mengkilapkan permukaan dari punch.</w:t>
      </w:r>
    </w:p>
    <w:p w:rsidR="007B5CB7" w:rsidRDefault="003B025E" w:rsidP="00C03911">
      <w:pPr>
        <w:pStyle w:val="BodyText"/>
        <w:numPr>
          <w:ilvl w:val="0"/>
          <w:numId w:val="49"/>
        </w:numPr>
        <w:spacing w:line="480" w:lineRule="auto"/>
        <w:ind w:right="3"/>
        <w:jc w:val="both"/>
      </w:pPr>
      <w:r>
        <w:t>Mengurangi ukuran granul.</w:t>
      </w:r>
    </w:p>
    <w:p w:rsidR="007B5CB7" w:rsidRDefault="003B025E" w:rsidP="00C03911">
      <w:pPr>
        <w:pStyle w:val="BodyText"/>
        <w:numPr>
          <w:ilvl w:val="0"/>
          <w:numId w:val="49"/>
        </w:numPr>
        <w:spacing w:line="480" w:lineRule="auto"/>
        <w:ind w:right="3"/>
        <w:jc w:val="both"/>
      </w:pPr>
      <w:r>
        <w:t>Mengganti punch yang telah rusak.</w:t>
      </w:r>
    </w:p>
    <w:p w:rsidR="003B025E" w:rsidRDefault="003B025E" w:rsidP="00C03911">
      <w:pPr>
        <w:pStyle w:val="BodyText"/>
        <w:numPr>
          <w:ilvl w:val="0"/>
          <w:numId w:val="49"/>
        </w:numPr>
        <w:spacing w:line="480" w:lineRule="auto"/>
        <w:ind w:right="3"/>
        <w:jc w:val="both"/>
      </w:pPr>
      <w:r>
        <w:t>Menambahkan pengikat kering (Tungadi et al., 2018).</w:t>
      </w:r>
    </w:p>
    <w:p w:rsidR="007B5CB7" w:rsidRPr="00F14066" w:rsidRDefault="007B5CB7" w:rsidP="00C03911">
      <w:pPr>
        <w:pStyle w:val="BodyText"/>
        <w:numPr>
          <w:ilvl w:val="0"/>
          <w:numId w:val="45"/>
        </w:numPr>
        <w:spacing w:line="480" w:lineRule="auto"/>
        <w:ind w:right="3"/>
        <w:jc w:val="both"/>
        <w:rPr>
          <w:b/>
          <w:bCs/>
          <w:i/>
          <w:iCs/>
        </w:rPr>
      </w:pPr>
      <w:r w:rsidRPr="00F14066">
        <w:rPr>
          <w:b/>
          <w:bCs/>
          <w:i/>
          <w:iCs/>
        </w:rPr>
        <w:t>Mottling</w:t>
      </w:r>
    </w:p>
    <w:p w:rsidR="007B5CB7" w:rsidRDefault="003B025E" w:rsidP="007B5CB7">
      <w:pPr>
        <w:pStyle w:val="BodyText"/>
        <w:spacing w:line="480" w:lineRule="auto"/>
        <w:ind w:right="3" w:firstLine="360"/>
        <w:jc w:val="both"/>
        <w:rPr>
          <w:b/>
          <w:bCs/>
        </w:rPr>
      </w:pPr>
      <w:r>
        <w:t>Mottling adalah keadaan dimana distribusi warna tablet tidak merata, dengan terdapatnya bagian-bagian terang dan gelap pada permukaan. Penyebab mottling adalah berbedanya bahan obat dengan bahan penambah atau hasil uraian obat berwarna. Cara mengatasinya adalah:</w:t>
      </w:r>
    </w:p>
    <w:p w:rsidR="007B5CB7" w:rsidRDefault="003B025E" w:rsidP="007B5CB7">
      <w:pPr>
        <w:pStyle w:val="BodyText"/>
        <w:spacing w:line="480" w:lineRule="auto"/>
        <w:ind w:right="3" w:firstLine="360"/>
        <w:jc w:val="both"/>
      </w:pPr>
      <w:r>
        <w:t>a) Mengganti sistem pelarut.</w:t>
      </w:r>
    </w:p>
    <w:p w:rsidR="007B5CB7" w:rsidRDefault="003B025E" w:rsidP="007B5CB7">
      <w:pPr>
        <w:pStyle w:val="BodyText"/>
        <w:spacing w:line="480" w:lineRule="auto"/>
        <w:ind w:right="3" w:firstLine="360"/>
        <w:jc w:val="both"/>
      </w:pPr>
      <w:r>
        <w:t>b) Mengganti sistem pengikat.</w:t>
      </w:r>
    </w:p>
    <w:p w:rsidR="007B5CB7" w:rsidRDefault="003B025E" w:rsidP="007B5CB7">
      <w:pPr>
        <w:pStyle w:val="BodyText"/>
        <w:spacing w:line="480" w:lineRule="auto"/>
        <w:ind w:right="3" w:firstLine="360"/>
        <w:jc w:val="both"/>
      </w:pPr>
      <w:r>
        <w:lastRenderedPageBreak/>
        <w:t>c) Menurunkan suhu pengeringan.</w:t>
      </w:r>
    </w:p>
    <w:p w:rsidR="003B025E" w:rsidRDefault="003B025E" w:rsidP="007B5CB7">
      <w:pPr>
        <w:pStyle w:val="BodyText"/>
        <w:spacing w:line="480" w:lineRule="auto"/>
        <w:ind w:right="3" w:firstLine="360"/>
        <w:jc w:val="both"/>
      </w:pPr>
      <w:r>
        <w:t>d) Mengurangi ukuran granul (Tungadi et al., 2018).</w:t>
      </w:r>
    </w:p>
    <w:p w:rsidR="003B025E" w:rsidRPr="00D47A40" w:rsidRDefault="007B5CB7" w:rsidP="007B5CB7">
      <w:pPr>
        <w:pStyle w:val="BodyText"/>
        <w:spacing w:line="480" w:lineRule="auto"/>
        <w:ind w:right="3"/>
        <w:jc w:val="both"/>
        <w:rPr>
          <w:b/>
          <w:bCs/>
        </w:rPr>
      </w:pPr>
      <w:r>
        <w:rPr>
          <w:b/>
          <w:bCs/>
        </w:rPr>
        <w:t>2.3.17.</w:t>
      </w:r>
      <w:r w:rsidR="00C918D8">
        <w:rPr>
          <w:b/>
          <w:bCs/>
        </w:rPr>
        <w:t xml:space="preserve">2 </w:t>
      </w:r>
      <w:r w:rsidR="003B025E" w:rsidRPr="00D47A40">
        <w:rPr>
          <w:b/>
          <w:bCs/>
        </w:rPr>
        <w:t xml:space="preserve">Evaluasi </w:t>
      </w:r>
      <w:r w:rsidR="002305D6" w:rsidRPr="00D47A40">
        <w:rPr>
          <w:b/>
          <w:bCs/>
        </w:rPr>
        <w:t>Granul</w:t>
      </w:r>
    </w:p>
    <w:p w:rsidR="007B5CB7" w:rsidRPr="0024619A" w:rsidRDefault="003B025E" w:rsidP="0024619A">
      <w:pPr>
        <w:pStyle w:val="BodyText"/>
        <w:spacing w:line="480" w:lineRule="auto"/>
        <w:ind w:right="3" w:firstLine="720"/>
        <w:jc w:val="both"/>
      </w:pPr>
      <w:r>
        <w:t>Sampel butiran yang dihasilkan dikumpulkan per batch dan dikarakterisasi dengan metode pengujian dijelaskan di bawah ini.</w:t>
      </w:r>
    </w:p>
    <w:p w:rsidR="007B5CB7" w:rsidRDefault="003B025E" w:rsidP="007B5CB7">
      <w:pPr>
        <w:pStyle w:val="BodyText"/>
        <w:spacing w:line="480" w:lineRule="auto"/>
        <w:ind w:right="3"/>
        <w:jc w:val="both"/>
        <w:rPr>
          <w:i/>
          <w:iCs/>
        </w:rPr>
      </w:pPr>
      <w:r w:rsidRPr="00D47A40">
        <w:rPr>
          <w:i/>
          <w:iCs/>
        </w:rPr>
        <w:t>Distribusi ukuran partikel</w:t>
      </w:r>
    </w:p>
    <w:p w:rsidR="007B5CB7" w:rsidRDefault="003B025E" w:rsidP="007B5CB7">
      <w:pPr>
        <w:pStyle w:val="BodyText"/>
        <w:spacing w:line="480" w:lineRule="auto"/>
        <w:ind w:right="3" w:firstLine="720"/>
        <w:jc w:val="both"/>
      </w:pPr>
      <w:r>
        <w:t>Ukuran partikel granul dianalisis menggunakan analisis saringan. Saringan 1400, 1000, 710, 500, 355, 250, 180, 125 dan 90 µm digunakan. Amplitudo gerakan 2mm (mode kontinu) diterapkan untuk 5 menit. Ukuran sampel adalah 100 g. Ukuran median partikel D63.2 dalam um dihitung berdasarkan massa menurut distribusi Weibull. Selain itu fraksi halus dınitung sebagai% butiran di bawah ini 125 µm, fraksi hasil sebagai % butiran antara 125 dan 710 µm, dan fraksi kasar sebagai % dari butiran di atas 710 µm</w:t>
      </w:r>
    </w:p>
    <w:p w:rsidR="007B5CB7" w:rsidRDefault="003B025E" w:rsidP="007B5CB7">
      <w:pPr>
        <w:pStyle w:val="BodyText"/>
        <w:spacing w:line="480" w:lineRule="auto"/>
        <w:ind w:right="3"/>
        <w:jc w:val="both"/>
        <w:rPr>
          <w:i/>
          <w:iCs/>
        </w:rPr>
      </w:pPr>
      <w:r w:rsidRPr="00D47A40">
        <w:rPr>
          <w:i/>
          <w:iCs/>
        </w:rPr>
        <w:t>Kepadatan curah dan ketukan</w:t>
      </w:r>
    </w:p>
    <w:p w:rsidR="007B5CB7" w:rsidRDefault="003B025E" w:rsidP="007B5CB7">
      <w:pPr>
        <w:pStyle w:val="BodyText"/>
        <w:spacing w:line="480" w:lineRule="auto"/>
        <w:ind w:right="3" w:firstLine="720"/>
        <w:jc w:val="both"/>
      </w:pPr>
      <w:r>
        <w:t>Volume 100 g butiran setelah 0 ketukan (volumebulk) dan 1250 ketukan (volumetap) ditentukan menggunakan mesin sad</w:t>
      </w:r>
      <w:r w:rsidR="007B5CB7">
        <w:t>ap (J. Engelsmann, Ludwigshafen</w:t>
      </w:r>
    </w:p>
    <w:p w:rsidR="007B5CB7" w:rsidRDefault="003B025E" w:rsidP="00C03911">
      <w:pPr>
        <w:pStyle w:val="BodyText"/>
        <w:numPr>
          <w:ilvl w:val="0"/>
          <w:numId w:val="50"/>
        </w:numPr>
        <w:spacing w:line="480" w:lineRule="auto"/>
        <w:ind w:right="3"/>
        <w:jc w:val="both"/>
      </w:pPr>
      <w:r>
        <w:t>Rhein, Jerman). Mempertimbangkan sampel massa, kerapatan ruah (massa/volumebulk dalam g/ml) dan kerapatan tapped (massa/volumesadap dalam g/ml) adalah dihitung serta Rasio Hausner (densitytapped/densitybulk)</w:t>
      </w:r>
    </w:p>
    <w:p w:rsidR="007B5CB7" w:rsidRDefault="003B025E" w:rsidP="007B5CB7">
      <w:pPr>
        <w:pStyle w:val="BodyText"/>
        <w:spacing w:line="480" w:lineRule="auto"/>
        <w:ind w:right="3"/>
        <w:jc w:val="both"/>
        <w:rPr>
          <w:i/>
          <w:iCs/>
        </w:rPr>
      </w:pPr>
      <w:r w:rsidRPr="00D47A40">
        <w:rPr>
          <w:i/>
          <w:iCs/>
        </w:rPr>
        <w:t>Kemudahan mengalir</w:t>
      </w:r>
    </w:p>
    <w:p w:rsidR="007B5CB7" w:rsidRPr="0098646B" w:rsidRDefault="003B025E" w:rsidP="0098646B">
      <w:pPr>
        <w:pStyle w:val="BodyText"/>
        <w:spacing w:line="480" w:lineRule="auto"/>
        <w:ind w:right="3" w:firstLine="720"/>
        <w:jc w:val="both"/>
      </w:pPr>
      <w:r>
        <w:t xml:space="preserve">Sifat alir butiran dikarakterisasi dengan uji ring shear (Ring Shear Tester RST-XS, Dr. Dietmar Schulze, Wolfenbüttel, Jerman) menerapkan pra-geser 1000 Pa. Tiga yang paling cocok beban normal dipilih secara otomatis untuk setiap </w:t>
      </w:r>
      <w:r>
        <w:lastRenderedPageBreak/>
        <w:t>pengukuran oleh perangkat, sedangkan normal pertama beban diulangi sebagai titik pengukuran beban normal keempat. Koefisien fungsi aliran (ffc), yang mana adalah rasio tegangan konsolidasi terhadap kekuatan luluh tak terbatas, lalu dihitung</w:t>
      </w:r>
    </w:p>
    <w:p w:rsidR="007B5CB7" w:rsidRDefault="003B025E" w:rsidP="007B5CB7">
      <w:pPr>
        <w:pStyle w:val="BodyText"/>
        <w:spacing w:line="480" w:lineRule="auto"/>
        <w:ind w:right="3"/>
        <w:jc w:val="both"/>
        <w:rPr>
          <w:i/>
          <w:iCs/>
        </w:rPr>
      </w:pPr>
      <w:r w:rsidRPr="00D47A40">
        <w:rPr>
          <w:i/>
          <w:iCs/>
        </w:rPr>
        <w:t>Kandungan kelembaban</w:t>
      </w:r>
    </w:p>
    <w:p w:rsidR="007B5CB7" w:rsidRDefault="003B025E" w:rsidP="007B5CB7">
      <w:pPr>
        <w:pStyle w:val="BodyText"/>
        <w:spacing w:line="480" w:lineRule="auto"/>
        <w:ind w:right="3" w:firstLine="720"/>
        <w:jc w:val="both"/>
      </w:pPr>
      <w:r>
        <w:t>Penganalisis kelembaban halogen (Mettler Toledo HR83, Mettler-Toledo, Greifensee, Swiss) digunakan untuk mengukur loss on drying (LOD) (n=1, in %) pada suhu pengeringan 90°C hingga variasi berat di bawah 2 mg dalam waktu 30 detik.</w:t>
      </w:r>
    </w:p>
    <w:p w:rsidR="007B5CB7" w:rsidRDefault="003B025E" w:rsidP="007B5CB7">
      <w:pPr>
        <w:pStyle w:val="BodyText"/>
        <w:spacing w:line="480" w:lineRule="auto"/>
        <w:ind w:right="3"/>
        <w:jc w:val="both"/>
        <w:rPr>
          <w:i/>
          <w:iCs/>
        </w:rPr>
      </w:pPr>
      <w:r w:rsidRPr="00D47A40">
        <w:rPr>
          <w:i/>
          <w:iCs/>
        </w:rPr>
        <w:t>Luas Permukaan Spesifik (metode BET)</w:t>
      </w:r>
    </w:p>
    <w:p w:rsidR="007B5CB7" w:rsidRDefault="003B025E" w:rsidP="007B5CB7">
      <w:pPr>
        <w:pStyle w:val="BodyText"/>
        <w:spacing w:line="480" w:lineRule="auto"/>
        <w:ind w:right="3" w:firstLine="720"/>
        <w:jc w:val="both"/>
        <w:rPr>
          <w:i/>
          <w:iCs/>
        </w:rPr>
      </w:pPr>
      <w:r>
        <w:t>Dalam rentang validitas BET-isoterm, luas permukaan spesifik (dalam m2/g) diukur dengan menggunakan adsorpsi nitrogen (Tristar II 3020, Micrometrics, Norcross, USA) (n=2). Sebelum dilakukan pengukuran, sampel diturunkan gasnya semalaman pada vakum.</w:t>
      </w:r>
    </w:p>
    <w:p w:rsidR="007B5CB7" w:rsidRDefault="003B025E" w:rsidP="007B5CB7">
      <w:pPr>
        <w:pStyle w:val="BodyText"/>
        <w:spacing w:line="480" w:lineRule="auto"/>
        <w:ind w:right="3"/>
        <w:jc w:val="both"/>
        <w:rPr>
          <w:i/>
          <w:iCs/>
        </w:rPr>
      </w:pPr>
      <w:r w:rsidRPr="00A172A8">
        <w:rPr>
          <w:i/>
          <w:iCs/>
        </w:rPr>
        <w:t>Kerapuhan</w:t>
      </w:r>
    </w:p>
    <w:p w:rsidR="00A172A8" w:rsidRDefault="00A172A8" w:rsidP="007B5CB7">
      <w:pPr>
        <w:pStyle w:val="BodyText"/>
        <w:spacing w:line="480" w:lineRule="auto"/>
        <w:ind w:right="3" w:firstLine="720"/>
        <w:jc w:val="both"/>
      </w:pPr>
      <w:r>
        <w:t>Kerapuhan granul diukur menggunakan friability tester (PTF E Pharma Test, Hainburg, Jerman) seperti yang dijelaskan oleh Vercruysse et al. [18]. Fraksi halus dari butiran telah dihapus sebelum pengukuran menggunakan saringan 250 um. Setelah itu 10,0 g butiran (Iwt) dimasukkan ke dalam drum bersama dengan 200 manik-manik kaca berdiameter 4 mm. Pada kecepatan 25 rpm, lari 10 menit dilakukan. Fraksi ukuran butiran yang dihasilkan di bawah 250 µm dihilangkan lagi dan jumlah residunya granul ditimbang (Fwt). Kerapuhan dihitung sebagai ((Iwt- Fwt)/Iwt) * 100 dalam % (Willecke et al., 2018).</w:t>
      </w:r>
    </w:p>
    <w:p w:rsidR="00A663CD" w:rsidRDefault="00A663CD" w:rsidP="007B5CB7">
      <w:pPr>
        <w:pStyle w:val="BodyText"/>
        <w:spacing w:line="480" w:lineRule="auto"/>
        <w:ind w:right="3" w:firstLine="720"/>
        <w:jc w:val="both"/>
      </w:pPr>
    </w:p>
    <w:p w:rsidR="00A663CD" w:rsidRDefault="00A663CD" w:rsidP="007B5CB7">
      <w:pPr>
        <w:pStyle w:val="BodyText"/>
        <w:spacing w:line="480" w:lineRule="auto"/>
        <w:ind w:right="3" w:firstLine="720"/>
        <w:jc w:val="both"/>
      </w:pPr>
    </w:p>
    <w:p w:rsidR="00A663CD" w:rsidRDefault="00A663CD" w:rsidP="007B5CB7">
      <w:pPr>
        <w:pStyle w:val="BodyText"/>
        <w:spacing w:line="480" w:lineRule="auto"/>
        <w:ind w:right="3" w:firstLine="720"/>
        <w:jc w:val="both"/>
      </w:pPr>
    </w:p>
    <w:p w:rsidR="00A172A8" w:rsidRPr="00AF2A4F" w:rsidRDefault="00A172A8" w:rsidP="007B5CB7">
      <w:pPr>
        <w:pStyle w:val="BodyText"/>
        <w:spacing w:line="480" w:lineRule="auto"/>
        <w:ind w:right="3"/>
        <w:jc w:val="both"/>
        <w:rPr>
          <w:b/>
          <w:bCs/>
        </w:rPr>
      </w:pPr>
      <w:r w:rsidRPr="00AF2A4F">
        <w:rPr>
          <w:b/>
          <w:bCs/>
        </w:rPr>
        <w:t>2.</w:t>
      </w:r>
      <w:r w:rsidR="00194AA3">
        <w:rPr>
          <w:b/>
          <w:bCs/>
        </w:rPr>
        <w:t xml:space="preserve">4 </w:t>
      </w:r>
      <w:r w:rsidRPr="00AF2A4F">
        <w:rPr>
          <w:b/>
          <w:bCs/>
        </w:rPr>
        <w:t xml:space="preserve"> Evaluasi Tablet</w:t>
      </w:r>
    </w:p>
    <w:p w:rsidR="00A172A8" w:rsidRPr="00AF2A4F" w:rsidRDefault="00A172A8" w:rsidP="007B5CB7">
      <w:pPr>
        <w:pStyle w:val="BodyText"/>
        <w:spacing w:line="480" w:lineRule="auto"/>
        <w:ind w:right="3"/>
        <w:jc w:val="both"/>
        <w:rPr>
          <w:b/>
          <w:bCs/>
        </w:rPr>
      </w:pPr>
      <w:r w:rsidRPr="00AF2A4F">
        <w:rPr>
          <w:b/>
          <w:bCs/>
        </w:rPr>
        <w:t>2.</w:t>
      </w:r>
      <w:r w:rsidR="00194AA3">
        <w:rPr>
          <w:b/>
          <w:bCs/>
        </w:rPr>
        <w:t>4.1</w:t>
      </w:r>
      <w:r w:rsidR="007B5CB7">
        <w:rPr>
          <w:b/>
          <w:bCs/>
        </w:rPr>
        <w:tab/>
      </w:r>
      <w:r w:rsidRPr="00AF2A4F">
        <w:rPr>
          <w:b/>
          <w:bCs/>
        </w:rPr>
        <w:t>Uji keseragaman Ukuran</w:t>
      </w:r>
    </w:p>
    <w:p w:rsidR="007B5CB7" w:rsidRDefault="00A172A8" w:rsidP="007B5CB7">
      <w:pPr>
        <w:pStyle w:val="BodyText"/>
        <w:spacing w:line="480" w:lineRule="auto"/>
        <w:ind w:right="3" w:firstLine="720"/>
        <w:jc w:val="both"/>
      </w:pPr>
      <w:r>
        <w:t>Ukur diameter dan tebal tablet yang dihasilkan digunakan 20 tablet.</w:t>
      </w:r>
    </w:p>
    <w:p w:rsidR="007B5CB7" w:rsidRDefault="00A172A8" w:rsidP="007B5CB7">
      <w:pPr>
        <w:pStyle w:val="BodyText"/>
        <w:spacing w:line="480" w:lineRule="auto"/>
        <w:ind w:right="3" w:firstLine="720"/>
        <w:jc w:val="both"/>
      </w:pPr>
      <w:r>
        <w:t>Persyaratan: diameter tablet tidak boleh lebih dari 3 kali tebal tablet dan tidak boleh kurang dari 1 1/3 kali tebal tablet (Tungadi et al., 2018).</w:t>
      </w:r>
    </w:p>
    <w:p w:rsidR="007B5CB7" w:rsidRDefault="00A172A8" w:rsidP="007B5CB7">
      <w:pPr>
        <w:pStyle w:val="BodyText"/>
        <w:spacing w:line="480" w:lineRule="auto"/>
        <w:ind w:right="3"/>
        <w:jc w:val="both"/>
        <w:rPr>
          <w:b/>
          <w:bCs/>
        </w:rPr>
      </w:pPr>
      <w:r w:rsidRPr="00AF2A4F">
        <w:rPr>
          <w:b/>
          <w:bCs/>
        </w:rPr>
        <w:t>2.</w:t>
      </w:r>
      <w:r w:rsidR="00194AA3">
        <w:rPr>
          <w:b/>
          <w:bCs/>
        </w:rPr>
        <w:t>4.2</w:t>
      </w:r>
      <w:r w:rsidR="007B5CB7">
        <w:rPr>
          <w:b/>
          <w:bCs/>
        </w:rPr>
        <w:tab/>
      </w:r>
      <w:r w:rsidRPr="00AF2A4F">
        <w:rPr>
          <w:b/>
          <w:bCs/>
        </w:rPr>
        <w:t>Uji Keseragaman Bobot</w:t>
      </w:r>
    </w:p>
    <w:p w:rsidR="007B5CB7" w:rsidRDefault="00A172A8" w:rsidP="007B5CB7">
      <w:pPr>
        <w:pStyle w:val="BodyText"/>
        <w:spacing w:line="480" w:lineRule="auto"/>
        <w:ind w:right="3" w:firstLine="720"/>
        <w:jc w:val="both"/>
      </w:pPr>
      <w:r>
        <w:t>Timbang 20 tablet lalu hitung rata-rata tablet. Timbang kembali tiaptablet satu per satu. Hitung penyimpangan tiap tablet terhadap bobotrata-rata tablet d</w:t>
      </w:r>
      <w:r w:rsidR="007B5CB7">
        <w:t>engan menggunakan rumus:</w:t>
      </w:r>
    </w:p>
    <w:p w:rsidR="007B5CB7" w:rsidRDefault="007B5CB7" w:rsidP="007B5CB7">
      <w:pPr>
        <w:pStyle w:val="BodyText"/>
        <w:spacing w:line="480" w:lineRule="auto"/>
        <w:ind w:right="3"/>
        <w:jc w:val="both"/>
      </w:pPr>
      <m:oMathPara>
        <m:oMath>
          <m:r>
            <m:rPr>
              <m:sty m:val="p"/>
            </m:rPr>
            <w:rPr>
              <w:rFonts w:ascii="Cambria Math" w:hAnsi="Cambria Math"/>
            </w:rPr>
            <m:t>Penyimpangan</m:t>
          </m:r>
          <m:r>
            <m:rPr>
              <m:sty m:val="p"/>
            </m:rPr>
            <w:rPr>
              <w:rFonts w:ascii="Cambria Math"/>
            </w:rPr>
            <m:t>=</m:t>
          </m:r>
          <m:f>
            <m:fPr>
              <m:ctrlPr>
                <w:rPr>
                  <w:rFonts w:ascii="Cambria Math" w:hAnsi="Cambria Math"/>
                </w:rPr>
              </m:ctrlPr>
            </m:fPr>
            <m:num>
              <m:r>
                <m:rPr>
                  <m:sty m:val="p"/>
                </m:rPr>
                <w:rPr>
                  <w:rFonts w:ascii="Cambria Math" w:hAnsi="Cambria Math"/>
                </w:rPr>
                <m:t>(bobot tiap tablet - bobot rata-rata tablet)</m:t>
              </m:r>
            </m:num>
            <m:den>
              <m:r>
                <m:rPr>
                  <m:sty m:val="p"/>
                </m:rPr>
                <w:rPr>
                  <w:rFonts w:ascii="Cambria Math" w:hAnsi="Cambria Math"/>
                </w:rPr>
                <m:t>Bobot rata-rata tablet</m:t>
              </m:r>
            </m:den>
          </m:f>
          <m:r>
            <w:rPr>
              <w:rFonts w:ascii="Cambria Math" w:hAnsi="Cambria Math"/>
            </w:rPr>
            <m:t>×100%</m:t>
          </m:r>
        </m:oMath>
      </m:oMathPara>
    </w:p>
    <w:p w:rsidR="007B5CB7" w:rsidRDefault="00A172A8" w:rsidP="007B5CB7">
      <w:pPr>
        <w:pStyle w:val="BodyText"/>
        <w:spacing w:line="480" w:lineRule="auto"/>
        <w:ind w:right="3" w:firstLine="720"/>
        <w:jc w:val="both"/>
      </w:pPr>
      <w:r>
        <w:t>Persyaratan: tidak boleh ada 2 tablet yang menyimpang lebih besar dari yang ditetapkan kolom A dan tidak boleh ada 1 tablet yang menyimpang lebih besar dari yang ditetapkan oleh kolom B (Tungadi et al., 2018).</w:t>
      </w:r>
    </w:p>
    <w:p w:rsidR="00AA7A27" w:rsidRPr="007B5CB7" w:rsidRDefault="00AA7A27" w:rsidP="007B5CB7">
      <w:pPr>
        <w:pStyle w:val="BodyText"/>
        <w:ind w:right="3"/>
        <w:jc w:val="both"/>
        <w:rPr>
          <w:bCs/>
        </w:rPr>
      </w:pPr>
      <w:r>
        <w:rPr>
          <w:b/>
          <w:bCs/>
        </w:rPr>
        <w:t>Tabel 2.</w:t>
      </w:r>
      <w:r w:rsidR="00CC300C">
        <w:rPr>
          <w:b/>
          <w:bCs/>
        </w:rPr>
        <w:t>1</w:t>
      </w:r>
      <w:r w:rsidRPr="007B5CB7">
        <w:rPr>
          <w:bCs/>
        </w:rPr>
        <w:t>Penyimpangan Bobot Tablet</w:t>
      </w:r>
    </w:p>
    <w:tbl>
      <w:tblPr>
        <w:tblStyle w:val="TableGrid"/>
        <w:tblW w:w="7410" w:type="dxa"/>
        <w:jc w:val="center"/>
        <w:tblLook w:val="04A0"/>
      </w:tblPr>
      <w:tblGrid>
        <w:gridCol w:w="3442"/>
        <w:gridCol w:w="1986"/>
        <w:gridCol w:w="1982"/>
      </w:tblGrid>
      <w:tr w:rsidR="00873637" w:rsidTr="007B5CB7">
        <w:trPr>
          <w:trHeight w:val="20"/>
          <w:jc w:val="center"/>
        </w:trPr>
        <w:tc>
          <w:tcPr>
            <w:tcW w:w="3442" w:type="dxa"/>
            <w:vMerge w:val="restart"/>
            <w:vAlign w:val="center"/>
          </w:tcPr>
          <w:p w:rsidR="00873637" w:rsidRDefault="00873637" w:rsidP="007B5CB7">
            <w:pPr>
              <w:ind w:right="3"/>
              <w:jc w:val="center"/>
            </w:pPr>
            <w:r>
              <w:rPr>
                <w:sz w:val="24"/>
                <w:szCs w:val="24"/>
              </w:rPr>
              <w:t xml:space="preserve">Bobot Rata </w:t>
            </w:r>
            <w:r w:rsidR="00FB2CE1">
              <w:rPr>
                <w:sz w:val="24"/>
                <w:szCs w:val="24"/>
              </w:rPr>
              <w:t>–</w:t>
            </w:r>
            <w:r>
              <w:rPr>
                <w:sz w:val="24"/>
                <w:szCs w:val="24"/>
              </w:rPr>
              <w:t xml:space="preserve"> rata</w:t>
            </w:r>
          </w:p>
        </w:tc>
        <w:tc>
          <w:tcPr>
            <w:tcW w:w="3968" w:type="dxa"/>
            <w:gridSpan w:val="2"/>
            <w:vAlign w:val="center"/>
          </w:tcPr>
          <w:p w:rsidR="00873637" w:rsidRDefault="00873637" w:rsidP="007B5CB7">
            <w:pPr>
              <w:pStyle w:val="BodyText"/>
              <w:ind w:right="3"/>
              <w:jc w:val="center"/>
            </w:pPr>
            <w:r>
              <w:t>Bobot Rata – rata penyimpangan</w:t>
            </w:r>
          </w:p>
        </w:tc>
      </w:tr>
      <w:tr w:rsidR="00873637" w:rsidTr="007B5CB7">
        <w:trPr>
          <w:trHeight w:val="20"/>
          <w:jc w:val="center"/>
        </w:trPr>
        <w:tc>
          <w:tcPr>
            <w:tcW w:w="3442" w:type="dxa"/>
            <w:vMerge/>
            <w:vAlign w:val="center"/>
          </w:tcPr>
          <w:p w:rsidR="00873637" w:rsidRDefault="00873637" w:rsidP="007B5CB7">
            <w:pPr>
              <w:ind w:right="3"/>
              <w:jc w:val="center"/>
            </w:pPr>
          </w:p>
        </w:tc>
        <w:tc>
          <w:tcPr>
            <w:tcW w:w="1986" w:type="dxa"/>
            <w:vAlign w:val="center"/>
          </w:tcPr>
          <w:p w:rsidR="00873637" w:rsidRDefault="00541D49" w:rsidP="007B5CB7">
            <w:pPr>
              <w:ind w:right="3"/>
              <w:jc w:val="center"/>
              <w:rPr>
                <w:sz w:val="24"/>
                <w:szCs w:val="24"/>
              </w:rPr>
            </w:pPr>
            <w:r>
              <w:rPr>
                <w:sz w:val="24"/>
                <w:szCs w:val="24"/>
              </w:rPr>
              <w:t>A</w:t>
            </w:r>
          </w:p>
        </w:tc>
        <w:tc>
          <w:tcPr>
            <w:tcW w:w="1982" w:type="dxa"/>
            <w:vAlign w:val="center"/>
          </w:tcPr>
          <w:p w:rsidR="00541D49" w:rsidRDefault="00541D49" w:rsidP="007B5CB7">
            <w:pPr>
              <w:ind w:right="3"/>
              <w:jc w:val="center"/>
              <w:rPr>
                <w:sz w:val="24"/>
                <w:szCs w:val="24"/>
              </w:rPr>
            </w:pPr>
            <w:r>
              <w:rPr>
                <w:sz w:val="24"/>
                <w:szCs w:val="24"/>
              </w:rPr>
              <w:t>B</w:t>
            </w:r>
          </w:p>
        </w:tc>
      </w:tr>
      <w:tr w:rsidR="00873637" w:rsidTr="007B5CB7">
        <w:trPr>
          <w:trHeight w:val="20"/>
          <w:jc w:val="center"/>
        </w:trPr>
        <w:tc>
          <w:tcPr>
            <w:tcW w:w="3442" w:type="dxa"/>
          </w:tcPr>
          <w:p w:rsidR="00541D49" w:rsidRDefault="00541D49" w:rsidP="007B5CB7">
            <w:pPr>
              <w:ind w:right="3"/>
              <w:jc w:val="both"/>
              <w:rPr>
                <w:sz w:val="24"/>
                <w:szCs w:val="24"/>
              </w:rPr>
            </w:pPr>
            <w:r w:rsidRPr="00541D49">
              <w:rPr>
                <w:sz w:val="24"/>
                <w:szCs w:val="24"/>
              </w:rPr>
              <w:t>25 mg atau kurang</w:t>
            </w:r>
          </w:p>
          <w:p w:rsidR="00541D49" w:rsidRDefault="00541D49" w:rsidP="007B5CB7">
            <w:pPr>
              <w:ind w:right="3"/>
              <w:jc w:val="both"/>
              <w:rPr>
                <w:sz w:val="24"/>
                <w:szCs w:val="24"/>
              </w:rPr>
            </w:pPr>
            <w:r>
              <w:rPr>
                <w:sz w:val="24"/>
                <w:szCs w:val="24"/>
              </w:rPr>
              <w:t>26 mg – 150 mg</w:t>
            </w:r>
          </w:p>
          <w:p w:rsidR="00541D49" w:rsidRDefault="00541D49" w:rsidP="007B5CB7">
            <w:pPr>
              <w:ind w:right="3"/>
              <w:jc w:val="both"/>
              <w:rPr>
                <w:sz w:val="24"/>
                <w:szCs w:val="24"/>
              </w:rPr>
            </w:pPr>
            <w:r>
              <w:rPr>
                <w:sz w:val="24"/>
                <w:szCs w:val="24"/>
              </w:rPr>
              <w:t>151 mg – 300 mg</w:t>
            </w:r>
          </w:p>
          <w:p w:rsidR="00541D49" w:rsidRPr="00541D49" w:rsidRDefault="00541D49" w:rsidP="007B5CB7">
            <w:pPr>
              <w:ind w:right="3"/>
              <w:jc w:val="both"/>
              <w:rPr>
                <w:sz w:val="24"/>
                <w:szCs w:val="24"/>
              </w:rPr>
            </w:pPr>
            <w:r>
              <w:rPr>
                <w:sz w:val="24"/>
                <w:szCs w:val="24"/>
              </w:rPr>
              <w:t>Lebih dari 300 mg</w:t>
            </w:r>
          </w:p>
        </w:tc>
        <w:tc>
          <w:tcPr>
            <w:tcW w:w="1986" w:type="dxa"/>
            <w:vAlign w:val="center"/>
          </w:tcPr>
          <w:p w:rsidR="00541D49" w:rsidRDefault="00541D49" w:rsidP="007B5CB7">
            <w:pPr>
              <w:ind w:right="3"/>
              <w:jc w:val="center"/>
              <w:rPr>
                <w:sz w:val="24"/>
                <w:szCs w:val="24"/>
              </w:rPr>
            </w:pPr>
            <w:r>
              <w:rPr>
                <w:sz w:val="24"/>
                <w:szCs w:val="24"/>
              </w:rPr>
              <w:t>15%</w:t>
            </w:r>
          </w:p>
          <w:p w:rsidR="00541D49" w:rsidRDefault="00541D49" w:rsidP="007B5CB7">
            <w:pPr>
              <w:ind w:right="3"/>
              <w:jc w:val="center"/>
              <w:rPr>
                <w:sz w:val="24"/>
                <w:szCs w:val="24"/>
              </w:rPr>
            </w:pPr>
            <w:r>
              <w:rPr>
                <w:sz w:val="24"/>
                <w:szCs w:val="24"/>
              </w:rPr>
              <w:t>10%</w:t>
            </w:r>
          </w:p>
          <w:p w:rsidR="00541D49" w:rsidRDefault="00541D49" w:rsidP="007B5CB7">
            <w:pPr>
              <w:ind w:right="3"/>
              <w:jc w:val="center"/>
              <w:rPr>
                <w:sz w:val="24"/>
                <w:szCs w:val="24"/>
              </w:rPr>
            </w:pPr>
            <w:r>
              <w:rPr>
                <w:sz w:val="24"/>
                <w:szCs w:val="24"/>
              </w:rPr>
              <w:t>7,5%</w:t>
            </w:r>
          </w:p>
          <w:p w:rsidR="00541D49" w:rsidRDefault="00541D49" w:rsidP="007B5CB7">
            <w:pPr>
              <w:ind w:right="3"/>
              <w:jc w:val="center"/>
              <w:rPr>
                <w:sz w:val="24"/>
                <w:szCs w:val="24"/>
              </w:rPr>
            </w:pPr>
            <w:r>
              <w:rPr>
                <w:sz w:val="24"/>
                <w:szCs w:val="24"/>
              </w:rPr>
              <w:t>5%</w:t>
            </w:r>
          </w:p>
        </w:tc>
        <w:tc>
          <w:tcPr>
            <w:tcW w:w="1982" w:type="dxa"/>
            <w:vAlign w:val="center"/>
          </w:tcPr>
          <w:p w:rsidR="00541D49" w:rsidRDefault="00541D49" w:rsidP="007B5CB7">
            <w:pPr>
              <w:ind w:right="3"/>
              <w:jc w:val="center"/>
              <w:rPr>
                <w:sz w:val="24"/>
                <w:szCs w:val="24"/>
              </w:rPr>
            </w:pPr>
            <w:r>
              <w:rPr>
                <w:sz w:val="24"/>
                <w:szCs w:val="24"/>
              </w:rPr>
              <w:t>30%</w:t>
            </w:r>
          </w:p>
          <w:p w:rsidR="00541D49" w:rsidRDefault="00541D49" w:rsidP="007B5CB7">
            <w:pPr>
              <w:ind w:right="3"/>
              <w:jc w:val="center"/>
              <w:rPr>
                <w:sz w:val="24"/>
                <w:szCs w:val="24"/>
              </w:rPr>
            </w:pPr>
            <w:r>
              <w:rPr>
                <w:sz w:val="24"/>
                <w:szCs w:val="24"/>
              </w:rPr>
              <w:t>20%</w:t>
            </w:r>
          </w:p>
          <w:p w:rsidR="00541D49" w:rsidRDefault="00541D49" w:rsidP="007B5CB7">
            <w:pPr>
              <w:ind w:right="3"/>
              <w:jc w:val="center"/>
              <w:rPr>
                <w:sz w:val="24"/>
                <w:szCs w:val="24"/>
              </w:rPr>
            </w:pPr>
            <w:r>
              <w:rPr>
                <w:sz w:val="24"/>
                <w:szCs w:val="24"/>
              </w:rPr>
              <w:t>15%</w:t>
            </w:r>
          </w:p>
          <w:p w:rsidR="00541D49" w:rsidRDefault="00541D49" w:rsidP="007B5CB7">
            <w:pPr>
              <w:ind w:right="3"/>
              <w:jc w:val="center"/>
              <w:rPr>
                <w:sz w:val="24"/>
                <w:szCs w:val="24"/>
              </w:rPr>
            </w:pPr>
            <w:r>
              <w:rPr>
                <w:sz w:val="24"/>
                <w:szCs w:val="24"/>
              </w:rPr>
              <w:t>10%</w:t>
            </w:r>
          </w:p>
        </w:tc>
      </w:tr>
    </w:tbl>
    <w:p w:rsidR="00494D69" w:rsidRDefault="00494D69" w:rsidP="007B5CB7">
      <w:pPr>
        <w:pStyle w:val="BodyText"/>
        <w:ind w:right="3"/>
        <w:jc w:val="both"/>
      </w:pPr>
    </w:p>
    <w:p w:rsidR="00494D69" w:rsidRPr="00494D69" w:rsidRDefault="00494D69" w:rsidP="007B5CB7">
      <w:pPr>
        <w:pStyle w:val="BodyText"/>
        <w:spacing w:line="480" w:lineRule="auto"/>
        <w:ind w:right="3"/>
        <w:jc w:val="both"/>
        <w:rPr>
          <w:b/>
          <w:bCs/>
        </w:rPr>
      </w:pPr>
      <w:r w:rsidRPr="00494D69">
        <w:rPr>
          <w:b/>
          <w:bCs/>
        </w:rPr>
        <w:t>2.</w:t>
      </w:r>
      <w:r w:rsidR="00194AA3">
        <w:rPr>
          <w:b/>
          <w:bCs/>
        </w:rPr>
        <w:t>4.2.1</w:t>
      </w:r>
      <w:r w:rsidR="007B5CB7">
        <w:rPr>
          <w:b/>
          <w:bCs/>
        </w:rPr>
        <w:tab/>
      </w:r>
      <w:r w:rsidRPr="00494D69">
        <w:rPr>
          <w:b/>
          <w:bCs/>
        </w:rPr>
        <w:t>Uji Waktu Hancur</w:t>
      </w:r>
    </w:p>
    <w:p w:rsidR="007B5CB7" w:rsidRDefault="00494D69" w:rsidP="007B5CB7">
      <w:pPr>
        <w:pStyle w:val="BodyText"/>
        <w:spacing w:line="480" w:lineRule="auto"/>
        <w:ind w:right="3" w:firstLine="720"/>
        <w:jc w:val="both"/>
      </w:pPr>
      <w:r>
        <w:t>Panaskan media uji waktu hancur (aquadest) hingga mencapai suhutubuh (37-39C°). Masukkan 5 tablet kedalam keranjang alat ujiwaktu hancur. Naik turunkan alat dengan kecepatan 30 kali per menitdalam media. Hitung waktu yang dibutuhkan hingga semua tablet dalam keranjang hancur.</w:t>
      </w:r>
    </w:p>
    <w:p w:rsidR="00494D69" w:rsidRDefault="00494D69" w:rsidP="007B5CB7">
      <w:pPr>
        <w:pStyle w:val="BodyText"/>
        <w:spacing w:line="480" w:lineRule="auto"/>
        <w:ind w:right="3" w:firstLine="720"/>
        <w:jc w:val="both"/>
      </w:pPr>
      <w:r>
        <w:lastRenderedPageBreak/>
        <w:t>Persyaratan : waktu yang dibutuhkan oleh tablet tidak bersalut adalah 15 menit (Tungadi et al., 2018).</w:t>
      </w:r>
    </w:p>
    <w:p w:rsidR="00494D69" w:rsidRPr="00494D69" w:rsidRDefault="00494D69" w:rsidP="007B5CB7">
      <w:pPr>
        <w:pStyle w:val="BodyText"/>
        <w:spacing w:line="480" w:lineRule="auto"/>
        <w:ind w:right="3"/>
        <w:jc w:val="both"/>
        <w:rPr>
          <w:b/>
          <w:bCs/>
        </w:rPr>
      </w:pPr>
      <w:r w:rsidRPr="00494D69">
        <w:rPr>
          <w:b/>
          <w:bCs/>
        </w:rPr>
        <w:t>2.</w:t>
      </w:r>
      <w:r w:rsidR="00194AA3">
        <w:rPr>
          <w:b/>
          <w:bCs/>
        </w:rPr>
        <w:t>4.2.2</w:t>
      </w:r>
      <w:r w:rsidR="007B5CB7">
        <w:rPr>
          <w:b/>
          <w:bCs/>
        </w:rPr>
        <w:tab/>
      </w:r>
      <w:r w:rsidRPr="00494D69">
        <w:rPr>
          <w:b/>
          <w:bCs/>
        </w:rPr>
        <w:t>Uji Kekerasan Tablet</w:t>
      </w:r>
    </w:p>
    <w:p w:rsidR="007B5CB7" w:rsidRDefault="00494D69" w:rsidP="007B5CB7">
      <w:pPr>
        <w:pStyle w:val="BodyText"/>
        <w:spacing w:line="480" w:lineRule="auto"/>
        <w:ind w:right="3" w:firstLine="720"/>
        <w:jc w:val="both"/>
      </w:pPr>
      <w:r>
        <w:t xml:space="preserve">Letakan tablet pada alat uji kekerasan. Putar sekrup hingga tablet pecah. Lihat skala yang ditunjukkan oleh alat. Ulangi untuk 5 tablet. </w:t>
      </w:r>
    </w:p>
    <w:p w:rsidR="007B5CB7" w:rsidRDefault="00494D69" w:rsidP="007B5CB7">
      <w:pPr>
        <w:pStyle w:val="BodyText"/>
        <w:spacing w:line="480" w:lineRule="auto"/>
        <w:ind w:right="3" w:firstLine="720"/>
        <w:jc w:val="both"/>
      </w:pPr>
      <w:r>
        <w:t>Persyaratan : kekerasan  yang disyaratkan antara 4 – 8 kg (</w:t>
      </w:r>
      <w:r w:rsidR="002E0882">
        <w:t>T</w:t>
      </w:r>
      <w:r>
        <w:t>ungandi et al</w:t>
      </w:r>
      <w:r w:rsidR="002E0882">
        <w:t>., 201</w:t>
      </w:r>
      <w:r w:rsidR="000E176C">
        <w:t>8)</w:t>
      </w:r>
      <w:bookmarkStart w:id="6" w:name="_bookmark15"/>
      <w:bookmarkStart w:id="7" w:name="_bookmark24"/>
      <w:bookmarkStart w:id="8" w:name="_GoBack"/>
      <w:bookmarkEnd w:id="6"/>
      <w:bookmarkEnd w:id="7"/>
      <w:bookmarkEnd w:id="8"/>
    </w:p>
    <w:sectPr w:rsidR="007B5CB7" w:rsidSect="00BA3F22">
      <w:headerReference w:type="even" r:id="rId9"/>
      <w:headerReference w:type="default" r:id="rId10"/>
      <w:footerReference w:type="default" r:id="rId11"/>
      <w:headerReference w:type="first" r:id="rId12"/>
      <w:pgSz w:w="11910" w:h="16840" w:code="9"/>
      <w:pgMar w:top="1701" w:right="1701" w:bottom="1701" w:left="2268" w:header="709" w:footer="704"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4D9" w:rsidRDefault="006544D9">
      <w:r>
        <w:separator/>
      </w:r>
    </w:p>
  </w:endnote>
  <w:endnote w:type="continuationSeparator" w:id="1">
    <w:p w:rsidR="006544D9" w:rsidRDefault="006544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246" w:rsidRDefault="006D6246">
    <w:pPr>
      <w:pStyle w:val="Footer"/>
      <w:jc w:val="center"/>
    </w:pPr>
  </w:p>
  <w:p w:rsidR="006D6246" w:rsidRDefault="006D62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4D9" w:rsidRDefault="006544D9">
      <w:r>
        <w:separator/>
      </w:r>
    </w:p>
  </w:footnote>
  <w:footnote w:type="continuationSeparator" w:id="1">
    <w:p w:rsidR="006544D9" w:rsidRDefault="006544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88" w:rsidRDefault="007F15A1">
    <w:pPr>
      <w:pStyle w:val="Header"/>
    </w:pPr>
    <w:r w:rsidRPr="007F15A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78894" o:spid="_x0000_s2068" type="#_x0000_t75" style="position:absolute;margin-left:0;margin-top:0;width:299.95pt;height:295.95pt;z-index:-25163878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246" w:rsidRPr="00DC5C53" w:rsidRDefault="007F15A1">
    <w:pPr>
      <w:pStyle w:val="Header"/>
      <w:jc w:val="right"/>
      <w:rPr>
        <w:sz w:val="24"/>
      </w:rPr>
    </w:pPr>
    <w:r w:rsidRPr="007F15A1">
      <w:rPr>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78895" o:spid="_x0000_s2069" type="#_x0000_t75" style="position:absolute;left:0;text-align:left;margin-left:0;margin-top:0;width:299.95pt;height:295.95pt;z-index:-251637760;mso-position-horizontal:center;mso-position-horizontal-relative:margin;mso-position-vertical:center;mso-position-vertical-relative:margin" o:allowincell="f">
          <v:imagedata r:id="rId1" o:title="LOGO-UMN-1" gain="19661f" blacklevel="22938f"/>
          <w10:wrap anchorx="margin" anchory="margin"/>
        </v:shape>
      </w:pict>
    </w:r>
  </w:p>
  <w:p w:rsidR="006D6246" w:rsidRDefault="006D62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88" w:rsidRDefault="007F15A1">
    <w:pPr>
      <w:pStyle w:val="Header"/>
    </w:pPr>
    <w:r w:rsidRPr="007F15A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78893" o:spid="_x0000_s2067" type="#_x0000_t75" style="position:absolute;margin-left:0;margin-top:0;width:299.95pt;height:295.95pt;z-index:-251639808;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2CB1"/>
    <w:multiLevelType w:val="hybridMultilevel"/>
    <w:tmpl w:val="72AEF7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44268"/>
    <w:multiLevelType w:val="hybridMultilevel"/>
    <w:tmpl w:val="85906A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DD301D"/>
    <w:multiLevelType w:val="multilevel"/>
    <w:tmpl w:val="227AFE28"/>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7C9597E"/>
    <w:multiLevelType w:val="hybridMultilevel"/>
    <w:tmpl w:val="E11A536E"/>
    <w:lvl w:ilvl="0" w:tplc="04090017">
      <w:start w:val="1"/>
      <w:numFmt w:val="lowerLetter"/>
      <w:lvlText w:val="%1)"/>
      <w:lvlJc w:val="left"/>
      <w:pPr>
        <w:ind w:left="720" w:hanging="360"/>
      </w:pPr>
    </w:lvl>
    <w:lvl w:ilvl="1" w:tplc="7E0034C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4C7B0E"/>
    <w:multiLevelType w:val="hybridMultilevel"/>
    <w:tmpl w:val="905211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AC58F4"/>
    <w:multiLevelType w:val="hybridMultilevel"/>
    <w:tmpl w:val="C71C1BB0"/>
    <w:lvl w:ilvl="0" w:tplc="75A6F272">
      <w:start w:val="1"/>
      <w:numFmt w:val="decimal"/>
      <w:lvlText w:val="%1."/>
      <w:lvlJc w:val="left"/>
      <w:pPr>
        <w:ind w:left="385" w:hanging="240"/>
      </w:pPr>
      <w:rPr>
        <w:rFonts w:ascii="Times New Roman" w:eastAsia="Times New Roman" w:hAnsi="Times New Roman" w:cs="Times New Roman" w:hint="default"/>
        <w:b w:val="0"/>
        <w:bCs w:val="0"/>
        <w:i w:val="0"/>
        <w:iCs w:val="0"/>
        <w:spacing w:val="0"/>
        <w:w w:val="100"/>
        <w:sz w:val="24"/>
        <w:szCs w:val="24"/>
        <w:lang w:eastAsia="en-US" w:bidi="ar-SA"/>
      </w:rPr>
    </w:lvl>
    <w:lvl w:ilvl="1" w:tplc="89CE3F12">
      <w:numFmt w:val="bullet"/>
      <w:lvlText w:val="•"/>
      <w:lvlJc w:val="left"/>
      <w:pPr>
        <w:ind w:left="615" w:hanging="240"/>
      </w:pPr>
      <w:rPr>
        <w:rFonts w:hint="default"/>
        <w:lang w:eastAsia="en-US" w:bidi="ar-SA"/>
      </w:rPr>
    </w:lvl>
    <w:lvl w:ilvl="2" w:tplc="E48A1B74">
      <w:numFmt w:val="bullet"/>
      <w:lvlText w:val="•"/>
      <w:lvlJc w:val="left"/>
      <w:pPr>
        <w:ind w:left="851" w:hanging="240"/>
      </w:pPr>
      <w:rPr>
        <w:rFonts w:hint="default"/>
        <w:lang w:eastAsia="en-US" w:bidi="ar-SA"/>
      </w:rPr>
    </w:lvl>
    <w:lvl w:ilvl="3" w:tplc="8E467724">
      <w:numFmt w:val="bullet"/>
      <w:lvlText w:val="•"/>
      <w:lvlJc w:val="left"/>
      <w:pPr>
        <w:ind w:left="1086" w:hanging="240"/>
      </w:pPr>
      <w:rPr>
        <w:rFonts w:hint="default"/>
        <w:lang w:eastAsia="en-US" w:bidi="ar-SA"/>
      </w:rPr>
    </w:lvl>
    <w:lvl w:ilvl="4" w:tplc="23FCE0BC">
      <w:numFmt w:val="bullet"/>
      <w:lvlText w:val="•"/>
      <w:lvlJc w:val="left"/>
      <w:pPr>
        <w:ind w:left="1322" w:hanging="240"/>
      </w:pPr>
      <w:rPr>
        <w:rFonts w:hint="default"/>
        <w:lang w:eastAsia="en-US" w:bidi="ar-SA"/>
      </w:rPr>
    </w:lvl>
    <w:lvl w:ilvl="5" w:tplc="3CA88DFA">
      <w:numFmt w:val="bullet"/>
      <w:lvlText w:val="•"/>
      <w:lvlJc w:val="left"/>
      <w:pPr>
        <w:ind w:left="1557" w:hanging="240"/>
      </w:pPr>
      <w:rPr>
        <w:rFonts w:hint="default"/>
        <w:lang w:eastAsia="en-US" w:bidi="ar-SA"/>
      </w:rPr>
    </w:lvl>
    <w:lvl w:ilvl="6" w:tplc="4FB2EE00">
      <w:numFmt w:val="bullet"/>
      <w:lvlText w:val="•"/>
      <w:lvlJc w:val="left"/>
      <w:pPr>
        <w:ind w:left="1793" w:hanging="240"/>
      </w:pPr>
      <w:rPr>
        <w:rFonts w:hint="default"/>
        <w:lang w:eastAsia="en-US" w:bidi="ar-SA"/>
      </w:rPr>
    </w:lvl>
    <w:lvl w:ilvl="7" w:tplc="1F5A393C">
      <w:numFmt w:val="bullet"/>
      <w:lvlText w:val="•"/>
      <w:lvlJc w:val="left"/>
      <w:pPr>
        <w:ind w:left="2028" w:hanging="240"/>
      </w:pPr>
      <w:rPr>
        <w:rFonts w:hint="default"/>
        <w:lang w:eastAsia="en-US" w:bidi="ar-SA"/>
      </w:rPr>
    </w:lvl>
    <w:lvl w:ilvl="8" w:tplc="3C5AC734">
      <w:numFmt w:val="bullet"/>
      <w:lvlText w:val="•"/>
      <w:lvlJc w:val="left"/>
      <w:pPr>
        <w:ind w:left="2264" w:hanging="240"/>
      </w:pPr>
      <w:rPr>
        <w:rFonts w:hint="default"/>
        <w:lang w:eastAsia="en-US" w:bidi="ar-SA"/>
      </w:rPr>
    </w:lvl>
  </w:abstractNum>
  <w:abstractNum w:abstractNumId="6">
    <w:nsid w:val="0911085C"/>
    <w:multiLevelType w:val="multilevel"/>
    <w:tmpl w:val="36861036"/>
    <w:lvl w:ilvl="0">
      <w:start w:val="1"/>
      <w:numFmt w:val="decimal"/>
      <w:lvlText w:val="%1."/>
      <w:lvlJc w:val="left"/>
      <w:pPr>
        <w:ind w:left="360" w:hanging="360"/>
      </w:pPr>
    </w:lvl>
    <w:lvl w:ilvl="1">
      <w:start w:val="2"/>
      <w:numFmt w:val="decimal"/>
      <w:isLgl/>
      <w:lvlText w:val="%1.%2"/>
      <w:lvlJc w:val="left"/>
      <w:pPr>
        <w:ind w:left="48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09D0115C"/>
    <w:multiLevelType w:val="hybridMultilevel"/>
    <w:tmpl w:val="44864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804B80"/>
    <w:multiLevelType w:val="hybridMultilevel"/>
    <w:tmpl w:val="644E79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D42517B"/>
    <w:multiLevelType w:val="hybridMultilevel"/>
    <w:tmpl w:val="52783F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E9B0BF9"/>
    <w:multiLevelType w:val="hybridMultilevel"/>
    <w:tmpl w:val="0C72BD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B672B3"/>
    <w:multiLevelType w:val="hybridMultilevel"/>
    <w:tmpl w:val="A5E27374"/>
    <w:lvl w:ilvl="0" w:tplc="0ADC085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124F15D8"/>
    <w:multiLevelType w:val="hybridMultilevel"/>
    <w:tmpl w:val="4E209A0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5B461E4"/>
    <w:multiLevelType w:val="multilevel"/>
    <w:tmpl w:val="55AAAA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83D1A36"/>
    <w:multiLevelType w:val="multilevel"/>
    <w:tmpl w:val="A86A639C"/>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1F510E31"/>
    <w:multiLevelType w:val="hybridMultilevel"/>
    <w:tmpl w:val="6B88BBBE"/>
    <w:lvl w:ilvl="0" w:tplc="0409000F">
      <w:start w:val="1"/>
      <w:numFmt w:val="decimal"/>
      <w:lvlText w:val="%1."/>
      <w:lvlJc w:val="left"/>
      <w:pPr>
        <w:ind w:left="720" w:hanging="360"/>
      </w:pPr>
    </w:lvl>
    <w:lvl w:ilvl="1" w:tplc="DFAC854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BA4F3C"/>
    <w:multiLevelType w:val="multilevel"/>
    <w:tmpl w:val="C868DACA"/>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2054434"/>
    <w:multiLevelType w:val="hybridMultilevel"/>
    <w:tmpl w:val="62666A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484CCD"/>
    <w:multiLevelType w:val="hybridMultilevel"/>
    <w:tmpl w:val="DE3070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6575BF"/>
    <w:multiLevelType w:val="hybridMultilevel"/>
    <w:tmpl w:val="DD2689FC"/>
    <w:lvl w:ilvl="0" w:tplc="D7960D1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C53EF0"/>
    <w:multiLevelType w:val="hybridMultilevel"/>
    <w:tmpl w:val="D39ED6F2"/>
    <w:lvl w:ilvl="0" w:tplc="B98CA600">
      <w:start w:val="3"/>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047306"/>
    <w:multiLevelType w:val="multilevel"/>
    <w:tmpl w:val="1E7026FA"/>
    <w:lvl w:ilvl="0">
      <w:start w:val="1"/>
      <w:numFmt w:val="decimal"/>
      <w:lvlText w:val="%1"/>
      <w:lvlJc w:val="left"/>
      <w:pPr>
        <w:ind w:left="360" w:hanging="360"/>
      </w:pPr>
      <w:rPr>
        <w:rFonts w:hint="default"/>
        <w:i w:val="0"/>
      </w:rPr>
    </w:lvl>
    <w:lvl w:ilvl="1">
      <w:start w:val="5"/>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2">
    <w:nsid w:val="3062527A"/>
    <w:multiLevelType w:val="hybridMultilevel"/>
    <w:tmpl w:val="D0D6403C"/>
    <w:lvl w:ilvl="0" w:tplc="C02CE61E">
      <w:start w:val="1"/>
      <w:numFmt w:val="decimal"/>
      <w:lvlText w:val="%1."/>
      <w:lvlJc w:val="left"/>
      <w:pPr>
        <w:ind w:left="385" w:hanging="240"/>
      </w:pPr>
      <w:rPr>
        <w:rFonts w:ascii="Times New Roman" w:eastAsia="Times New Roman" w:hAnsi="Times New Roman" w:cs="Times New Roman" w:hint="default"/>
        <w:b w:val="0"/>
        <w:bCs w:val="0"/>
        <w:i w:val="0"/>
        <w:iCs w:val="0"/>
        <w:spacing w:val="0"/>
        <w:w w:val="100"/>
        <w:sz w:val="24"/>
        <w:szCs w:val="24"/>
        <w:lang w:eastAsia="en-US" w:bidi="ar-SA"/>
      </w:rPr>
    </w:lvl>
    <w:lvl w:ilvl="1" w:tplc="ABBAA71A">
      <w:numFmt w:val="bullet"/>
      <w:lvlText w:val="•"/>
      <w:lvlJc w:val="left"/>
      <w:pPr>
        <w:ind w:left="633" w:hanging="240"/>
      </w:pPr>
      <w:rPr>
        <w:rFonts w:hint="default"/>
        <w:lang w:eastAsia="en-US" w:bidi="ar-SA"/>
      </w:rPr>
    </w:lvl>
    <w:lvl w:ilvl="2" w:tplc="35823C3A">
      <w:numFmt w:val="bullet"/>
      <w:lvlText w:val="•"/>
      <w:lvlJc w:val="left"/>
      <w:pPr>
        <w:ind w:left="887" w:hanging="240"/>
      </w:pPr>
      <w:rPr>
        <w:rFonts w:hint="default"/>
        <w:lang w:eastAsia="en-US" w:bidi="ar-SA"/>
      </w:rPr>
    </w:lvl>
    <w:lvl w:ilvl="3" w:tplc="EDC662F8">
      <w:numFmt w:val="bullet"/>
      <w:lvlText w:val="•"/>
      <w:lvlJc w:val="left"/>
      <w:pPr>
        <w:ind w:left="1140" w:hanging="240"/>
      </w:pPr>
      <w:rPr>
        <w:rFonts w:hint="default"/>
        <w:lang w:eastAsia="en-US" w:bidi="ar-SA"/>
      </w:rPr>
    </w:lvl>
    <w:lvl w:ilvl="4" w:tplc="1D6615EE">
      <w:numFmt w:val="bullet"/>
      <w:lvlText w:val="•"/>
      <w:lvlJc w:val="left"/>
      <w:pPr>
        <w:ind w:left="1394" w:hanging="240"/>
      </w:pPr>
      <w:rPr>
        <w:rFonts w:hint="default"/>
        <w:lang w:eastAsia="en-US" w:bidi="ar-SA"/>
      </w:rPr>
    </w:lvl>
    <w:lvl w:ilvl="5" w:tplc="A5786F70">
      <w:numFmt w:val="bullet"/>
      <w:lvlText w:val="•"/>
      <w:lvlJc w:val="left"/>
      <w:pPr>
        <w:ind w:left="1647" w:hanging="240"/>
      </w:pPr>
      <w:rPr>
        <w:rFonts w:hint="default"/>
        <w:lang w:eastAsia="en-US" w:bidi="ar-SA"/>
      </w:rPr>
    </w:lvl>
    <w:lvl w:ilvl="6" w:tplc="753AC730">
      <w:numFmt w:val="bullet"/>
      <w:lvlText w:val="•"/>
      <w:lvlJc w:val="left"/>
      <w:pPr>
        <w:ind w:left="1901" w:hanging="240"/>
      </w:pPr>
      <w:rPr>
        <w:rFonts w:hint="default"/>
        <w:lang w:eastAsia="en-US" w:bidi="ar-SA"/>
      </w:rPr>
    </w:lvl>
    <w:lvl w:ilvl="7" w:tplc="1AEC1F82">
      <w:numFmt w:val="bullet"/>
      <w:lvlText w:val="•"/>
      <w:lvlJc w:val="left"/>
      <w:pPr>
        <w:ind w:left="2154" w:hanging="240"/>
      </w:pPr>
      <w:rPr>
        <w:rFonts w:hint="default"/>
        <w:lang w:eastAsia="en-US" w:bidi="ar-SA"/>
      </w:rPr>
    </w:lvl>
    <w:lvl w:ilvl="8" w:tplc="2EC6E8C4">
      <w:numFmt w:val="bullet"/>
      <w:lvlText w:val="•"/>
      <w:lvlJc w:val="left"/>
      <w:pPr>
        <w:ind w:left="2408" w:hanging="240"/>
      </w:pPr>
      <w:rPr>
        <w:rFonts w:hint="default"/>
        <w:lang w:eastAsia="en-US" w:bidi="ar-SA"/>
      </w:rPr>
    </w:lvl>
  </w:abstractNum>
  <w:abstractNum w:abstractNumId="23">
    <w:nsid w:val="316A5BB3"/>
    <w:multiLevelType w:val="hybridMultilevel"/>
    <w:tmpl w:val="DB8ACD88"/>
    <w:lvl w:ilvl="0" w:tplc="04090017">
      <w:start w:val="1"/>
      <w:numFmt w:val="lowerLetter"/>
      <w:lvlText w:val="%1)"/>
      <w:lvlJc w:val="left"/>
      <w:pPr>
        <w:ind w:left="720" w:hanging="360"/>
      </w:pPr>
    </w:lvl>
    <w:lvl w:ilvl="1" w:tplc="7160FCAC">
      <w:start w:val="1"/>
      <w:numFmt w:val="decimal"/>
      <w:lvlText w:val="%2."/>
      <w:lvlJc w:val="left"/>
      <w:pPr>
        <w:ind w:left="1353"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F768E6"/>
    <w:multiLevelType w:val="hybridMultilevel"/>
    <w:tmpl w:val="26FC0E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CD6E81"/>
    <w:multiLevelType w:val="hybridMultilevel"/>
    <w:tmpl w:val="137005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3DA6879"/>
    <w:multiLevelType w:val="hybridMultilevel"/>
    <w:tmpl w:val="7506C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FD1BA5"/>
    <w:multiLevelType w:val="hybridMultilevel"/>
    <w:tmpl w:val="55D8B680"/>
    <w:lvl w:ilvl="0" w:tplc="04090017">
      <w:start w:val="1"/>
      <w:numFmt w:val="lowerLetter"/>
      <w:lvlText w:val="%1)"/>
      <w:lvlJc w:val="left"/>
      <w:pPr>
        <w:ind w:left="720" w:hanging="360"/>
      </w:pPr>
      <w:rPr>
        <w:rFonts w:hint="default"/>
        <w:b w:val="0"/>
        <w:bCs w:val="0"/>
        <w:i w:val="0"/>
        <w:iCs w:val="0"/>
        <w:spacing w:val="-7"/>
        <w:w w:val="100"/>
        <w:sz w:val="24"/>
        <w:szCs w:val="24"/>
        <w:lang w:eastAsia="en-US" w:bidi="ar-SA"/>
      </w:rPr>
    </w:lvl>
    <w:lvl w:ilvl="1" w:tplc="595EDF20">
      <w:numFmt w:val="bullet"/>
      <w:lvlText w:val="•"/>
      <w:lvlJc w:val="left"/>
      <w:pPr>
        <w:ind w:left="1573" w:hanging="360"/>
      </w:pPr>
      <w:rPr>
        <w:rFonts w:hint="default"/>
        <w:lang w:eastAsia="en-US" w:bidi="ar-SA"/>
      </w:rPr>
    </w:lvl>
    <w:lvl w:ilvl="2" w:tplc="637C1668">
      <w:numFmt w:val="bullet"/>
      <w:lvlText w:val="•"/>
      <w:lvlJc w:val="left"/>
      <w:pPr>
        <w:ind w:left="2426" w:hanging="360"/>
      </w:pPr>
      <w:rPr>
        <w:rFonts w:hint="default"/>
        <w:lang w:eastAsia="en-US" w:bidi="ar-SA"/>
      </w:rPr>
    </w:lvl>
    <w:lvl w:ilvl="3" w:tplc="DCBCB45E">
      <w:numFmt w:val="bullet"/>
      <w:lvlText w:val="•"/>
      <w:lvlJc w:val="left"/>
      <w:pPr>
        <w:ind w:left="3279" w:hanging="360"/>
      </w:pPr>
      <w:rPr>
        <w:rFonts w:hint="default"/>
        <w:lang w:eastAsia="en-US" w:bidi="ar-SA"/>
      </w:rPr>
    </w:lvl>
    <w:lvl w:ilvl="4" w:tplc="05F61D8E">
      <w:numFmt w:val="bullet"/>
      <w:lvlText w:val="•"/>
      <w:lvlJc w:val="left"/>
      <w:pPr>
        <w:ind w:left="4132" w:hanging="360"/>
      </w:pPr>
      <w:rPr>
        <w:rFonts w:hint="default"/>
        <w:lang w:eastAsia="en-US" w:bidi="ar-SA"/>
      </w:rPr>
    </w:lvl>
    <w:lvl w:ilvl="5" w:tplc="3B2A139E">
      <w:numFmt w:val="bullet"/>
      <w:lvlText w:val="•"/>
      <w:lvlJc w:val="left"/>
      <w:pPr>
        <w:ind w:left="4985" w:hanging="360"/>
      </w:pPr>
      <w:rPr>
        <w:rFonts w:hint="default"/>
        <w:lang w:eastAsia="en-US" w:bidi="ar-SA"/>
      </w:rPr>
    </w:lvl>
    <w:lvl w:ilvl="6" w:tplc="E91A4760">
      <w:numFmt w:val="bullet"/>
      <w:lvlText w:val="•"/>
      <w:lvlJc w:val="left"/>
      <w:pPr>
        <w:ind w:left="5838" w:hanging="360"/>
      </w:pPr>
      <w:rPr>
        <w:rFonts w:hint="default"/>
        <w:lang w:eastAsia="en-US" w:bidi="ar-SA"/>
      </w:rPr>
    </w:lvl>
    <w:lvl w:ilvl="7" w:tplc="9C109E28">
      <w:numFmt w:val="bullet"/>
      <w:lvlText w:val="•"/>
      <w:lvlJc w:val="left"/>
      <w:pPr>
        <w:ind w:left="6691" w:hanging="360"/>
      </w:pPr>
      <w:rPr>
        <w:rFonts w:hint="default"/>
        <w:lang w:eastAsia="en-US" w:bidi="ar-SA"/>
      </w:rPr>
    </w:lvl>
    <w:lvl w:ilvl="8" w:tplc="FAB46652">
      <w:numFmt w:val="bullet"/>
      <w:lvlText w:val="•"/>
      <w:lvlJc w:val="left"/>
      <w:pPr>
        <w:ind w:left="7544" w:hanging="360"/>
      </w:pPr>
      <w:rPr>
        <w:rFonts w:hint="default"/>
        <w:lang w:eastAsia="en-US" w:bidi="ar-SA"/>
      </w:rPr>
    </w:lvl>
  </w:abstractNum>
  <w:abstractNum w:abstractNumId="28">
    <w:nsid w:val="38013E1E"/>
    <w:multiLevelType w:val="multilevel"/>
    <w:tmpl w:val="38509E12"/>
    <w:lvl w:ilvl="0">
      <w:start w:val="1"/>
      <w:numFmt w:val="decimal"/>
      <w:lvlText w:val="%1."/>
      <w:lvlJc w:val="left"/>
      <w:pPr>
        <w:ind w:left="720" w:hanging="360"/>
      </w:pPr>
    </w:lvl>
    <w:lvl w:ilvl="1">
      <w:start w:val="4"/>
      <w:numFmt w:val="decimal"/>
      <w:isLgl/>
      <w:lvlText w:val="%1.%2"/>
      <w:lvlJc w:val="left"/>
      <w:pPr>
        <w:ind w:left="840" w:hanging="48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38AD7713"/>
    <w:multiLevelType w:val="hybridMultilevel"/>
    <w:tmpl w:val="E080355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A396D68"/>
    <w:multiLevelType w:val="hybridMultilevel"/>
    <w:tmpl w:val="6B621A2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F806290">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C431A64"/>
    <w:multiLevelType w:val="hybridMultilevel"/>
    <w:tmpl w:val="C8FCFE8C"/>
    <w:lvl w:ilvl="0" w:tplc="0409000F">
      <w:start w:val="1"/>
      <w:numFmt w:val="decimal"/>
      <w:lvlText w:val="%1."/>
      <w:lvlJc w:val="left"/>
      <w:pPr>
        <w:ind w:left="360" w:hanging="360"/>
      </w:pPr>
    </w:lvl>
    <w:lvl w:ilvl="1" w:tplc="7E0034C0">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C6A6804"/>
    <w:multiLevelType w:val="hybridMultilevel"/>
    <w:tmpl w:val="6D0E1B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F013A51"/>
    <w:multiLevelType w:val="multilevel"/>
    <w:tmpl w:val="D25A6E36"/>
    <w:lvl w:ilvl="0">
      <w:start w:val="1"/>
      <w:numFmt w:val="decimal"/>
      <w:lvlText w:val="%1."/>
      <w:lvlJc w:val="left"/>
      <w:pPr>
        <w:ind w:left="360" w:hanging="360"/>
      </w:pPr>
      <w:rPr>
        <w:i w:val="0"/>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nsid w:val="3FCE0AAC"/>
    <w:multiLevelType w:val="hybridMultilevel"/>
    <w:tmpl w:val="1FA8CF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7141B3C"/>
    <w:multiLevelType w:val="hybridMultilevel"/>
    <w:tmpl w:val="E1064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7901966"/>
    <w:multiLevelType w:val="hybridMultilevel"/>
    <w:tmpl w:val="934C40A6"/>
    <w:lvl w:ilvl="0" w:tplc="870C74DE">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7BA5D54"/>
    <w:multiLevelType w:val="hybridMultilevel"/>
    <w:tmpl w:val="EF0EB1B2"/>
    <w:lvl w:ilvl="0" w:tplc="0409000F">
      <w:start w:val="1"/>
      <w:numFmt w:val="decimal"/>
      <w:lvlText w:val="%1."/>
      <w:lvlJc w:val="left"/>
      <w:pPr>
        <w:ind w:left="720" w:hanging="360"/>
      </w:pPr>
    </w:lvl>
    <w:lvl w:ilvl="1" w:tplc="86E44628">
      <w:start w:val="7"/>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F2B7193"/>
    <w:multiLevelType w:val="multilevel"/>
    <w:tmpl w:val="9AF4190A"/>
    <w:lvl w:ilvl="0">
      <w:start w:val="1"/>
      <w:numFmt w:val="decimal"/>
      <w:lvlText w:val="%1."/>
      <w:lvlJc w:val="left"/>
      <w:pPr>
        <w:ind w:left="720" w:hanging="360"/>
      </w:pPr>
    </w:lvl>
    <w:lvl w:ilvl="1">
      <w:start w:val="3"/>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50FE78F8"/>
    <w:multiLevelType w:val="hybridMultilevel"/>
    <w:tmpl w:val="11B46C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4A618E9"/>
    <w:multiLevelType w:val="hybridMultilevel"/>
    <w:tmpl w:val="AE2415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6BB7CC1"/>
    <w:multiLevelType w:val="hybridMultilevel"/>
    <w:tmpl w:val="80B2BA9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57174C61"/>
    <w:multiLevelType w:val="hybridMultilevel"/>
    <w:tmpl w:val="E574564C"/>
    <w:lvl w:ilvl="0" w:tplc="33DAC3F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8EF22F5"/>
    <w:multiLevelType w:val="hybridMultilevel"/>
    <w:tmpl w:val="A1B427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C950746"/>
    <w:multiLevelType w:val="hybridMultilevel"/>
    <w:tmpl w:val="3CA87FE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19CAACCE">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CAE58C5"/>
    <w:multiLevelType w:val="multilevel"/>
    <w:tmpl w:val="227AFE28"/>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5D183E59"/>
    <w:multiLevelType w:val="hybridMultilevel"/>
    <w:tmpl w:val="3632AB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D9A2922"/>
    <w:multiLevelType w:val="hybridMultilevel"/>
    <w:tmpl w:val="5A18C5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E565A3D"/>
    <w:multiLevelType w:val="hybridMultilevel"/>
    <w:tmpl w:val="544072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604E56A4"/>
    <w:multiLevelType w:val="hybridMultilevel"/>
    <w:tmpl w:val="57BA0C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2983B58"/>
    <w:multiLevelType w:val="hybridMultilevel"/>
    <w:tmpl w:val="AD0C23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41374B8"/>
    <w:multiLevelType w:val="hybridMultilevel"/>
    <w:tmpl w:val="FE5CCF2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42115CB"/>
    <w:multiLevelType w:val="hybridMultilevel"/>
    <w:tmpl w:val="6B46EC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6C8453E"/>
    <w:multiLevelType w:val="hybridMultilevel"/>
    <w:tmpl w:val="1990EA7E"/>
    <w:lvl w:ilvl="0" w:tplc="99EC93EC">
      <w:start w:val="1"/>
      <w:numFmt w:val="decimal"/>
      <w:lvlText w:val="%1."/>
      <w:lvlJc w:val="left"/>
      <w:pPr>
        <w:ind w:left="360" w:hanging="360"/>
      </w:pPr>
      <w:rPr>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679756D4"/>
    <w:multiLevelType w:val="multilevel"/>
    <w:tmpl w:val="BCD0271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69151A89"/>
    <w:multiLevelType w:val="hybridMultilevel"/>
    <w:tmpl w:val="5644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BE860C6"/>
    <w:multiLevelType w:val="hybridMultilevel"/>
    <w:tmpl w:val="3822F818"/>
    <w:lvl w:ilvl="0" w:tplc="325C6D9A">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6C6D6345"/>
    <w:multiLevelType w:val="multilevel"/>
    <w:tmpl w:val="2E9ECE9C"/>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704F4859"/>
    <w:multiLevelType w:val="hybridMultilevel"/>
    <w:tmpl w:val="A434D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59939DB"/>
    <w:multiLevelType w:val="hybridMultilevel"/>
    <w:tmpl w:val="7B5636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C602FCB"/>
    <w:multiLevelType w:val="hybridMultilevel"/>
    <w:tmpl w:val="35242A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C8D7189"/>
    <w:multiLevelType w:val="hybridMultilevel"/>
    <w:tmpl w:val="DBAAA914"/>
    <w:lvl w:ilvl="0" w:tplc="D7960D14">
      <w:numFmt w:val="bullet"/>
      <w:lvlText w:val="-"/>
      <w:lvlJc w:val="left"/>
      <w:pPr>
        <w:ind w:left="280" w:hanging="136"/>
      </w:pPr>
      <w:rPr>
        <w:rFonts w:ascii="Times New Roman" w:eastAsia="Times New Roman" w:hAnsi="Times New Roman" w:cs="Times New Roman" w:hint="default"/>
        <w:b w:val="0"/>
        <w:bCs w:val="0"/>
        <w:i w:val="0"/>
        <w:iCs w:val="0"/>
        <w:spacing w:val="0"/>
        <w:w w:val="100"/>
        <w:sz w:val="24"/>
        <w:szCs w:val="24"/>
        <w:lang w:eastAsia="en-US" w:bidi="ar-SA"/>
      </w:rPr>
    </w:lvl>
    <w:lvl w:ilvl="1" w:tplc="3A58C3B4">
      <w:numFmt w:val="bullet"/>
      <w:lvlText w:val="•"/>
      <w:lvlJc w:val="left"/>
      <w:pPr>
        <w:ind w:left="493" w:hanging="136"/>
      </w:pPr>
      <w:rPr>
        <w:rFonts w:hint="default"/>
        <w:lang w:eastAsia="en-US" w:bidi="ar-SA"/>
      </w:rPr>
    </w:lvl>
    <w:lvl w:ilvl="2" w:tplc="5B6A4B6C">
      <w:numFmt w:val="bullet"/>
      <w:lvlText w:val="•"/>
      <w:lvlJc w:val="left"/>
      <w:pPr>
        <w:ind w:left="707" w:hanging="136"/>
      </w:pPr>
      <w:rPr>
        <w:rFonts w:hint="default"/>
        <w:lang w:eastAsia="en-US" w:bidi="ar-SA"/>
      </w:rPr>
    </w:lvl>
    <w:lvl w:ilvl="3" w:tplc="C9C66826">
      <w:numFmt w:val="bullet"/>
      <w:lvlText w:val="•"/>
      <w:lvlJc w:val="left"/>
      <w:pPr>
        <w:ind w:left="920" w:hanging="136"/>
      </w:pPr>
      <w:rPr>
        <w:rFonts w:hint="default"/>
        <w:lang w:eastAsia="en-US" w:bidi="ar-SA"/>
      </w:rPr>
    </w:lvl>
    <w:lvl w:ilvl="4" w:tplc="E892CD7E">
      <w:numFmt w:val="bullet"/>
      <w:lvlText w:val="•"/>
      <w:lvlJc w:val="left"/>
      <w:pPr>
        <w:ind w:left="1134" w:hanging="136"/>
      </w:pPr>
      <w:rPr>
        <w:rFonts w:hint="default"/>
        <w:lang w:eastAsia="en-US" w:bidi="ar-SA"/>
      </w:rPr>
    </w:lvl>
    <w:lvl w:ilvl="5" w:tplc="EFB8F5BA">
      <w:numFmt w:val="bullet"/>
      <w:lvlText w:val="•"/>
      <w:lvlJc w:val="left"/>
      <w:pPr>
        <w:ind w:left="1347" w:hanging="136"/>
      </w:pPr>
      <w:rPr>
        <w:rFonts w:hint="default"/>
        <w:lang w:eastAsia="en-US" w:bidi="ar-SA"/>
      </w:rPr>
    </w:lvl>
    <w:lvl w:ilvl="6" w:tplc="8A821F9E">
      <w:numFmt w:val="bullet"/>
      <w:lvlText w:val="•"/>
      <w:lvlJc w:val="left"/>
      <w:pPr>
        <w:ind w:left="1561" w:hanging="136"/>
      </w:pPr>
      <w:rPr>
        <w:rFonts w:hint="default"/>
        <w:lang w:eastAsia="en-US" w:bidi="ar-SA"/>
      </w:rPr>
    </w:lvl>
    <w:lvl w:ilvl="7" w:tplc="51CC722A">
      <w:numFmt w:val="bullet"/>
      <w:lvlText w:val="•"/>
      <w:lvlJc w:val="left"/>
      <w:pPr>
        <w:ind w:left="1774" w:hanging="136"/>
      </w:pPr>
      <w:rPr>
        <w:rFonts w:hint="default"/>
        <w:lang w:eastAsia="en-US" w:bidi="ar-SA"/>
      </w:rPr>
    </w:lvl>
    <w:lvl w:ilvl="8" w:tplc="30720F62">
      <w:numFmt w:val="bullet"/>
      <w:lvlText w:val="•"/>
      <w:lvlJc w:val="left"/>
      <w:pPr>
        <w:ind w:left="1988" w:hanging="136"/>
      </w:pPr>
      <w:rPr>
        <w:rFonts w:hint="default"/>
        <w:lang w:eastAsia="en-US" w:bidi="ar-SA"/>
      </w:rPr>
    </w:lvl>
  </w:abstractNum>
  <w:abstractNum w:abstractNumId="62">
    <w:nsid w:val="7E6965D6"/>
    <w:multiLevelType w:val="hybridMultilevel"/>
    <w:tmpl w:val="B57C015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7FEB2D7F"/>
    <w:multiLevelType w:val="hybridMultilevel"/>
    <w:tmpl w:val="2D7AEB0A"/>
    <w:lvl w:ilvl="0" w:tplc="8E0AC178">
      <w:numFmt w:val="bullet"/>
      <w:lvlText w:val="-"/>
      <w:lvlJc w:val="left"/>
      <w:pPr>
        <w:ind w:left="286" w:hanging="140"/>
      </w:pPr>
      <w:rPr>
        <w:rFonts w:ascii="Times New Roman" w:eastAsia="Times New Roman" w:hAnsi="Times New Roman" w:cs="Times New Roman" w:hint="default"/>
        <w:b w:val="0"/>
        <w:bCs w:val="0"/>
        <w:i w:val="0"/>
        <w:iCs w:val="0"/>
        <w:spacing w:val="0"/>
        <w:w w:val="100"/>
        <w:sz w:val="24"/>
        <w:szCs w:val="24"/>
        <w:lang w:eastAsia="en-US" w:bidi="ar-SA"/>
      </w:rPr>
    </w:lvl>
    <w:lvl w:ilvl="1" w:tplc="A9A0E724">
      <w:numFmt w:val="bullet"/>
      <w:lvlText w:val="•"/>
      <w:lvlJc w:val="left"/>
      <w:pPr>
        <w:ind w:left="489" w:hanging="140"/>
      </w:pPr>
      <w:rPr>
        <w:rFonts w:hint="default"/>
        <w:lang w:eastAsia="en-US" w:bidi="ar-SA"/>
      </w:rPr>
    </w:lvl>
    <w:lvl w:ilvl="2" w:tplc="0F2A1872">
      <w:numFmt w:val="bullet"/>
      <w:lvlText w:val="•"/>
      <w:lvlJc w:val="left"/>
      <w:pPr>
        <w:ind w:left="699" w:hanging="140"/>
      </w:pPr>
      <w:rPr>
        <w:rFonts w:hint="default"/>
        <w:lang w:eastAsia="en-US" w:bidi="ar-SA"/>
      </w:rPr>
    </w:lvl>
    <w:lvl w:ilvl="3" w:tplc="42CA8DCE">
      <w:numFmt w:val="bullet"/>
      <w:lvlText w:val="•"/>
      <w:lvlJc w:val="left"/>
      <w:pPr>
        <w:ind w:left="908" w:hanging="140"/>
      </w:pPr>
      <w:rPr>
        <w:rFonts w:hint="default"/>
        <w:lang w:eastAsia="en-US" w:bidi="ar-SA"/>
      </w:rPr>
    </w:lvl>
    <w:lvl w:ilvl="4" w:tplc="B5DA1582">
      <w:numFmt w:val="bullet"/>
      <w:lvlText w:val="•"/>
      <w:lvlJc w:val="left"/>
      <w:pPr>
        <w:ind w:left="1118" w:hanging="140"/>
      </w:pPr>
      <w:rPr>
        <w:rFonts w:hint="default"/>
        <w:lang w:eastAsia="en-US" w:bidi="ar-SA"/>
      </w:rPr>
    </w:lvl>
    <w:lvl w:ilvl="5" w:tplc="73805AAE">
      <w:numFmt w:val="bullet"/>
      <w:lvlText w:val="•"/>
      <w:lvlJc w:val="left"/>
      <w:pPr>
        <w:ind w:left="1327" w:hanging="140"/>
      </w:pPr>
      <w:rPr>
        <w:rFonts w:hint="default"/>
        <w:lang w:eastAsia="en-US" w:bidi="ar-SA"/>
      </w:rPr>
    </w:lvl>
    <w:lvl w:ilvl="6" w:tplc="298C3A66">
      <w:numFmt w:val="bullet"/>
      <w:lvlText w:val="•"/>
      <w:lvlJc w:val="left"/>
      <w:pPr>
        <w:ind w:left="1537" w:hanging="140"/>
      </w:pPr>
      <w:rPr>
        <w:rFonts w:hint="default"/>
        <w:lang w:eastAsia="en-US" w:bidi="ar-SA"/>
      </w:rPr>
    </w:lvl>
    <w:lvl w:ilvl="7" w:tplc="C8FE2CDE">
      <w:numFmt w:val="bullet"/>
      <w:lvlText w:val="•"/>
      <w:lvlJc w:val="left"/>
      <w:pPr>
        <w:ind w:left="1746" w:hanging="140"/>
      </w:pPr>
      <w:rPr>
        <w:rFonts w:hint="default"/>
        <w:lang w:eastAsia="en-US" w:bidi="ar-SA"/>
      </w:rPr>
    </w:lvl>
    <w:lvl w:ilvl="8" w:tplc="A81CE490">
      <w:numFmt w:val="bullet"/>
      <w:lvlText w:val="•"/>
      <w:lvlJc w:val="left"/>
      <w:pPr>
        <w:ind w:left="1956" w:hanging="140"/>
      </w:pPr>
      <w:rPr>
        <w:rFonts w:hint="default"/>
        <w:lang w:eastAsia="en-US" w:bidi="ar-SA"/>
      </w:rPr>
    </w:lvl>
  </w:abstractNum>
  <w:num w:numId="1">
    <w:abstractNumId w:val="5"/>
  </w:num>
  <w:num w:numId="2">
    <w:abstractNumId w:val="22"/>
  </w:num>
  <w:num w:numId="3">
    <w:abstractNumId w:val="61"/>
  </w:num>
  <w:num w:numId="4">
    <w:abstractNumId w:val="63"/>
  </w:num>
  <w:num w:numId="5">
    <w:abstractNumId w:val="39"/>
  </w:num>
  <w:num w:numId="6">
    <w:abstractNumId w:val="38"/>
  </w:num>
  <w:num w:numId="7">
    <w:abstractNumId w:val="16"/>
  </w:num>
  <w:num w:numId="8">
    <w:abstractNumId w:val="33"/>
  </w:num>
  <w:num w:numId="9">
    <w:abstractNumId w:val="21"/>
  </w:num>
  <w:num w:numId="10">
    <w:abstractNumId w:val="35"/>
  </w:num>
  <w:num w:numId="11">
    <w:abstractNumId w:val="9"/>
  </w:num>
  <w:num w:numId="12">
    <w:abstractNumId w:val="40"/>
  </w:num>
  <w:num w:numId="13">
    <w:abstractNumId w:val="54"/>
  </w:num>
  <w:num w:numId="14">
    <w:abstractNumId w:val="23"/>
  </w:num>
  <w:num w:numId="15">
    <w:abstractNumId w:val="58"/>
  </w:num>
  <w:num w:numId="16">
    <w:abstractNumId w:val="28"/>
  </w:num>
  <w:num w:numId="17">
    <w:abstractNumId w:val="15"/>
  </w:num>
  <w:num w:numId="18">
    <w:abstractNumId w:val="50"/>
  </w:num>
  <w:num w:numId="19">
    <w:abstractNumId w:val="17"/>
  </w:num>
  <w:num w:numId="20">
    <w:abstractNumId w:val="36"/>
  </w:num>
  <w:num w:numId="21">
    <w:abstractNumId w:val="47"/>
  </w:num>
  <w:num w:numId="22">
    <w:abstractNumId w:val="26"/>
  </w:num>
  <w:num w:numId="23">
    <w:abstractNumId w:val="12"/>
  </w:num>
  <w:num w:numId="24">
    <w:abstractNumId w:val="62"/>
  </w:num>
  <w:num w:numId="25">
    <w:abstractNumId w:val="30"/>
  </w:num>
  <w:num w:numId="26">
    <w:abstractNumId w:val="41"/>
  </w:num>
  <w:num w:numId="27">
    <w:abstractNumId w:val="43"/>
  </w:num>
  <w:num w:numId="28">
    <w:abstractNumId w:val="60"/>
  </w:num>
  <w:num w:numId="29">
    <w:abstractNumId w:val="25"/>
  </w:num>
  <w:num w:numId="30">
    <w:abstractNumId w:val="6"/>
  </w:num>
  <w:num w:numId="31">
    <w:abstractNumId w:val="24"/>
  </w:num>
  <w:num w:numId="32">
    <w:abstractNumId w:val="0"/>
  </w:num>
  <w:num w:numId="33">
    <w:abstractNumId w:val="32"/>
  </w:num>
  <w:num w:numId="34">
    <w:abstractNumId w:val="10"/>
  </w:num>
  <w:num w:numId="35">
    <w:abstractNumId w:val="57"/>
  </w:num>
  <w:num w:numId="36">
    <w:abstractNumId w:val="55"/>
  </w:num>
  <w:num w:numId="37">
    <w:abstractNumId w:val="59"/>
  </w:num>
  <w:num w:numId="38">
    <w:abstractNumId w:val="14"/>
  </w:num>
  <w:num w:numId="39">
    <w:abstractNumId w:val="2"/>
  </w:num>
  <w:num w:numId="40">
    <w:abstractNumId w:val="7"/>
  </w:num>
  <w:num w:numId="41">
    <w:abstractNumId w:val="51"/>
  </w:num>
  <w:num w:numId="42">
    <w:abstractNumId w:val="37"/>
  </w:num>
  <w:num w:numId="43">
    <w:abstractNumId w:val="44"/>
  </w:num>
  <w:num w:numId="44">
    <w:abstractNumId w:val="29"/>
  </w:num>
  <w:num w:numId="45">
    <w:abstractNumId w:val="31"/>
  </w:num>
  <w:num w:numId="46">
    <w:abstractNumId w:val="52"/>
  </w:num>
  <w:num w:numId="47">
    <w:abstractNumId w:val="34"/>
  </w:num>
  <w:num w:numId="48">
    <w:abstractNumId w:val="49"/>
  </w:num>
  <w:num w:numId="49">
    <w:abstractNumId w:val="3"/>
  </w:num>
  <w:num w:numId="50">
    <w:abstractNumId w:val="1"/>
  </w:num>
  <w:num w:numId="51">
    <w:abstractNumId w:val="48"/>
  </w:num>
  <w:num w:numId="52">
    <w:abstractNumId w:val="42"/>
  </w:num>
  <w:num w:numId="53">
    <w:abstractNumId w:val="13"/>
  </w:num>
  <w:num w:numId="54">
    <w:abstractNumId w:val="56"/>
  </w:num>
  <w:num w:numId="55">
    <w:abstractNumId w:val="53"/>
  </w:num>
  <w:num w:numId="56">
    <w:abstractNumId w:val="27"/>
  </w:num>
  <w:num w:numId="57">
    <w:abstractNumId w:val="19"/>
  </w:num>
  <w:num w:numId="58">
    <w:abstractNumId w:val="11"/>
  </w:num>
  <w:num w:numId="59">
    <w:abstractNumId w:val="8"/>
  </w:num>
  <w:num w:numId="60">
    <w:abstractNumId w:val="18"/>
  </w:num>
  <w:num w:numId="61">
    <w:abstractNumId w:val="45"/>
  </w:num>
  <w:num w:numId="62">
    <w:abstractNumId w:val="4"/>
  </w:num>
  <w:num w:numId="63">
    <w:abstractNumId w:val="20"/>
  </w:num>
  <w:num w:numId="64">
    <w:abstractNumId w:val="46"/>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formatting="1" w:enforcement="1" w:cryptProviderType="rsaFull" w:cryptAlgorithmClass="hash" w:cryptAlgorithmType="typeAny" w:cryptAlgorithmSid="4" w:cryptSpinCount="50000" w:hash="zlhisOL/7rI68kzkAKsyJcENsEM=" w:salt="J3VNrXQcQYfIC681ogEY4w=="/>
  <w:defaultTabStop w:val="720"/>
  <w:drawingGridHorizontalSpacing w:val="110"/>
  <w:displayHorizontalDrawingGridEvery w:val="2"/>
  <w:displayVertic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302FD6"/>
    <w:rsid w:val="000009CE"/>
    <w:rsid w:val="000028C4"/>
    <w:rsid w:val="000037A7"/>
    <w:rsid w:val="000040D0"/>
    <w:rsid w:val="00033680"/>
    <w:rsid w:val="000379D8"/>
    <w:rsid w:val="00052919"/>
    <w:rsid w:val="000638E6"/>
    <w:rsid w:val="00071041"/>
    <w:rsid w:val="00085F11"/>
    <w:rsid w:val="0008682F"/>
    <w:rsid w:val="00091392"/>
    <w:rsid w:val="00093DBF"/>
    <w:rsid w:val="000A37FF"/>
    <w:rsid w:val="000A7B73"/>
    <w:rsid w:val="000B4622"/>
    <w:rsid w:val="000C2E59"/>
    <w:rsid w:val="000C6ECF"/>
    <w:rsid w:val="000E176C"/>
    <w:rsid w:val="000F2B60"/>
    <w:rsid w:val="000F5D31"/>
    <w:rsid w:val="00107076"/>
    <w:rsid w:val="0011349D"/>
    <w:rsid w:val="00131365"/>
    <w:rsid w:val="00137DB7"/>
    <w:rsid w:val="00140CE9"/>
    <w:rsid w:val="001602B2"/>
    <w:rsid w:val="00161FEF"/>
    <w:rsid w:val="0017002E"/>
    <w:rsid w:val="00181063"/>
    <w:rsid w:val="0018457B"/>
    <w:rsid w:val="00187270"/>
    <w:rsid w:val="00194AA3"/>
    <w:rsid w:val="001A0D9A"/>
    <w:rsid w:val="001A2740"/>
    <w:rsid w:val="001A5B29"/>
    <w:rsid w:val="001B5287"/>
    <w:rsid w:val="001D5B1F"/>
    <w:rsid w:val="00202E56"/>
    <w:rsid w:val="00207D42"/>
    <w:rsid w:val="00215B73"/>
    <w:rsid w:val="00215EFD"/>
    <w:rsid w:val="002227C2"/>
    <w:rsid w:val="002305D6"/>
    <w:rsid w:val="00230AA6"/>
    <w:rsid w:val="002359A7"/>
    <w:rsid w:val="0024619A"/>
    <w:rsid w:val="00247FA5"/>
    <w:rsid w:val="002524DD"/>
    <w:rsid w:val="00260092"/>
    <w:rsid w:val="00262437"/>
    <w:rsid w:val="00271A6A"/>
    <w:rsid w:val="00274A78"/>
    <w:rsid w:val="0027584F"/>
    <w:rsid w:val="0028258F"/>
    <w:rsid w:val="002A0C6E"/>
    <w:rsid w:val="002B4192"/>
    <w:rsid w:val="002B5E66"/>
    <w:rsid w:val="002B7381"/>
    <w:rsid w:val="002C11C9"/>
    <w:rsid w:val="002C3889"/>
    <w:rsid w:val="002C4887"/>
    <w:rsid w:val="002D09A2"/>
    <w:rsid w:val="002D7675"/>
    <w:rsid w:val="002E0882"/>
    <w:rsid w:val="002E1D5C"/>
    <w:rsid w:val="002F0A81"/>
    <w:rsid w:val="00302FD6"/>
    <w:rsid w:val="00303B8C"/>
    <w:rsid w:val="003062CB"/>
    <w:rsid w:val="00332F7E"/>
    <w:rsid w:val="00333A63"/>
    <w:rsid w:val="00334351"/>
    <w:rsid w:val="003363D3"/>
    <w:rsid w:val="0034196D"/>
    <w:rsid w:val="00347C7A"/>
    <w:rsid w:val="00354279"/>
    <w:rsid w:val="00357841"/>
    <w:rsid w:val="00363C1C"/>
    <w:rsid w:val="003751A7"/>
    <w:rsid w:val="003838FB"/>
    <w:rsid w:val="00383FA1"/>
    <w:rsid w:val="003912DE"/>
    <w:rsid w:val="003A24AE"/>
    <w:rsid w:val="003B025E"/>
    <w:rsid w:val="003C6E88"/>
    <w:rsid w:val="003D44A3"/>
    <w:rsid w:val="003D5557"/>
    <w:rsid w:val="003E2455"/>
    <w:rsid w:val="003F0D07"/>
    <w:rsid w:val="003F28A7"/>
    <w:rsid w:val="003F7D1A"/>
    <w:rsid w:val="00402954"/>
    <w:rsid w:val="0040786D"/>
    <w:rsid w:val="00410DAE"/>
    <w:rsid w:val="004111FB"/>
    <w:rsid w:val="004240C1"/>
    <w:rsid w:val="004317A9"/>
    <w:rsid w:val="004367B1"/>
    <w:rsid w:val="00451285"/>
    <w:rsid w:val="004521AC"/>
    <w:rsid w:val="00460758"/>
    <w:rsid w:val="00461F2E"/>
    <w:rsid w:val="00465F7F"/>
    <w:rsid w:val="00473A43"/>
    <w:rsid w:val="0048535C"/>
    <w:rsid w:val="004926FD"/>
    <w:rsid w:val="00494D69"/>
    <w:rsid w:val="004B1CCD"/>
    <w:rsid w:val="004B2D34"/>
    <w:rsid w:val="004C0D08"/>
    <w:rsid w:val="004C158D"/>
    <w:rsid w:val="004C39C8"/>
    <w:rsid w:val="004C6890"/>
    <w:rsid w:val="004E075D"/>
    <w:rsid w:val="004E218A"/>
    <w:rsid w:val="004E4EF4"/>
    <w:rsid w:val="004E54C0"/>
    <w:rsid w:val="004E7225"/>
    <w:rsid w:val="004F7382"/>
    <w:rsid w:val="00504BFB"/>
    <w:rsid w:val="0051293F"/>
    <w:rsid w:val="0054115C"/>
    <w:rsid w:val="005419BC"/>
    <w:rsid w:val="00541D49"/>
    <w:rsid w:val="00552AD1"/>
    <w:rsid w:val="00565D2F"/>
    <w:rsid w:val="0056711D"/>
    <w:rsid w:val="0057032B"/>
    <w:rsid w:val="00571D5B"/>
    <w:rsid w:val="00575728"/>
    <w:rsid w:val="00576B11"/>
    <w:rsid w:val="00585B2B"/>
    <w:rsid w:val="00587BAE"/>
    <w:rsid w:val="005B1579"/>
    <w:rsid w:val="005B7094"/>
    <w:rsid w:val="005C69F5"/>
    <w:rsid w:val="005D4E3A"/>
    <w:rsid w:val="005D69A5"/>
    <w:rsid w:val="00601078"/>
    <w:rsid w:val="00603EAF"/>
    <w:rsid w:val="00605FE5"/>
    <w:rsid w:val="006152CC"/>
    <w:rsid w:val="00615AC2"/>
    <w:rsid w:val="00624722"/>
    <w:rsid w:val="0062569F"/>
    <w:rsid w:val="00630614"/>
    <w:rsid w:val="00631453"/>
    <w:rsid w:val="00642FF3"/>
    <w:rsid w:val="006544D9"/>
    <w:rsid w:val="0066110F"/>
    <w:rsid w:val="00661821"/>
    <w:rsid w:val="00667666"/>
    <w:rsid w:val="00682A63"/>
    <w:rsid w:val="00690EF3"/>
    <w:rsid w:val="00693AA8"/>
    <w:rsid w:val="00695603"/>
    <w:rsid w:val="006A2D80"/>
    <w:rsid w:val="006A5985"/>
    <w:rsid w:val="006B03AC"/>
    <w:rsid w:val="006B5BAA"/>
    <w:rsid w:val="006C353C"/>
    <w:rsid w:val="006D0773"/>
    <w:rsid w:val="006D2DBC"/>
    <w:rsid w:val="006D6246"/>
    <w:rsid w:val="006E448E"/>
    <w:rsid w:val="006F583C"/>
    <w:rsid w:val="006F7B5D"/>
    <w:rsid w:val="00724462"/>
    <w:rsid w:val="00726234"/>
    <w:rsid w:val="00731548"/>
    <w:rsid w:val="00743C1C"/>
    <w:rsid w:val="007454B2"/>
    <w:rsid w:val="00747AAE"/>
    <w:rsid w:val="00747C2C"/>
    <w:rsid w:val="0075527C"/>
    <w:rsid w:val="00767D77"/>
    <w:rsid w:val="007702C0"/>
    <w:rsid w:val="00776125"/>
    <w:rsid w:val="0077630F"/>
    <w:rsid w:val="0078062D"/>
    <w:rsid w:val="00781FED"/>
    <w:rsid w:val="00785742"/>
    <w:rsid w:val="007858A2"/>
    <w:rsid w:val="0079150A"/>
    <w:rsid w:val="00791A8E"/>
    <w:rsid w:val="00793075"/>
    <w:rsid w:val="00796ABF"/>
    <w:rsid w:val="007B0745"/>
    <w:rsid w:val="007B1966"/>
    <w:rsid w:val="007B4DBD"/>
    <w:rsid w:val="007B5CB7"/>
    <w:rsid w:val="007C1D6C"/>
    <w:rsid w:val="007C74A9"/>
    <w:rsid w:val="007D0738"/>
    <w:rsid w:val="007D6767"/>
    <w:rsid w:val="007E7CAC"/>
    <w:rsid w:val="007F15A1"/>
    <w:rsid w:val="007F2C25"/>
    <w:rsid w:val="007F3A2B"/>
    <w:rsid w:val="00807851"/>
    <w:rsid w:val="00807C9D"/>
    <w:rsid w:val="00812D2A"/>
    <w:rsid w:val="008172E7"/>
    <w:rsid w:val="00835DB8"/>
    <w:rsid w:val="0084214D"/>
    <w:rsid w:val="008536F9"/>
    <w:rsid w:val="008635BA"/>
    <w:rsid w:val="00866B05"/>
    <w:rsid w:val="00873637"/>
    <w:rsid w:val="00874DD8"/>
    <w:rsid w:val="0089472C"/>
    <w:rsid w:val="00894A13"/>
    <w:rsid w:val="008950F6"/>
    <w:rsid w:val="008A6450"/>
    <w:rsid w:val="008B1792"/>
    <w:rsid w:val="008B2879"/>
    <w:rsid w:val="008C01CA"/>
    <w:rsid w:val="008C06E5"/>
    <w:rsid w:val="008D5C4D"/>
    <w:rsid w:val="008E0D82"/>
    <w:rsid w:val="008E20BE"/>
    <w:rsid w:val="008E54E4"/>
    <w:rsid w:val="008E597C"/>
    <w:rsid w:val="008F2A72"/>
    <w:rsid w:val="009015A4"/>
    <w:rsid w:val="0090319E"/>
    <w:rsid w:val="009133BE"/>
    <w:rsid w:val="00913B46"/>
    <w:rsid w:val="009310F8"/>
    <w:rsid w:val="009444D0"/>
    <w:rsid w:val="00961EE1"/>
    <w:rsid w:val="00971B5C"/>
    <w:rsid w:val="00974C39"/>
    <w:rsid w:val="0098646B"/>
    <w:rsid w:val="00986EF1"/>
    <w:rsid w:val="00986F8E"/>
    <w:rsid w:val="00997529"/>
    <w:rsid w:val="00997A6C"/>
    <w:rsid w:val="009B11B1"/>
    <w:rsid w:val="009B1A78"/>
    <w:rsid w:val="009C31EC"/>
    <w:rsid w:val="009C5610"/>
    <w:rsid w:val="009C654E"/>
    <w:rsid w:val="009D3285"/>
    <w:rsid w:val="009E006F"/>
    <w:rsid w:val="009E037C"/>
    <w:rsid w:val="009E2882"/>
    <w:rsid w:val="009E3062"/>
    <w:rsid w:val="009E325F"/>
    <w:rsid w:val="00A01EED"/>
    <w:rsid w:val="00A02162"/>
    <w:rsid w:val="00A1425A"/>
    <w:rsid w:val="00A172A8"/>
    <w:rsid w:val="00A224C3"/>
    <w:rsid w:val="00A35D82"/>
    <w:rsid w:val="00A40024"/>
    <w:rsid w:val="00A419FB"/>
    <w:rsid w:val="00A53E33"/>
    <w:rsid w:val="00A62955"/>
    <w:rsid w:val="00A663CD"/>
    <w:rsid w:val="00A66D95"/>
    <w:rsid w:val="00A67863"/>
    <w:rsid w:val="00A8752C"/>
    <w:rsid w:val="00A879EE"/>
    <w:rsid w:val="00AA14AE"/>
    <w:rsid w:val="00AA569D"/>
    <w:rsid w:val="00AA7A27"/>
    <w:rsid w:val="00AC4860"/>
    <w:rsid w:val="00AD0B46"/>
    <w:rsid w:val="00AD7219"/>
    <w:rsid w:val="00AE41D3"/>
    <w:rsid w:val="00AE44A9"/>
    <w:rsid w:val="00AF2A4F"/>
    <w:rsid w:val="00B0149D"/>
    <w:rsid w:val="00B06DE6"/>
    <w:rsid w:val="00B10478"/>
    <w:rsid w:val="00B108BB"/>
    <w:rsid w:val="00B1131A"/>
    <w:rsid w:val="00B23A67"/>
    <w:rsid w:val="00B27194"/>
    <w:rsid w:val="00B46987"/>
    <w:rsid w:val="00B62ED5"/>
    <w:rsid w:val="00B64683"/>
    <w:rsid w:val="00B70C12"/>
    <w:rsid w:val="00B878FB"/>
    <w:rsid w:val="00B91810"/>
    <w:rsid w:val="00B92BA6"/>
    <w:rsid w:val="00B92FDE"/>
    <w:rsid w:val="00B949B6"/>
    <w:rsid w:val="00BA3F22"/>
    <w:rsid w:val="00BA5749"/>
    <w:rsid w:val="00BA7301"/>
    <w:rsid w:val="00BB3B44"/>
    <w:rsid w:val="00BB490A"/>
    <w:rsid w:val="00BC27B5"/>
    <w:rsid w:val="00BD699A"/>
    <w:rsid w:val="00C03911"/>
    <w:rsid w:val="00C10821"/>
    <w:rsid w:val="00C10FFE"/>
    <w:rsid w:val="00C23A31"/>
    <w:rsid w:val="00C32AEA"/>
    <w:rsid w:val="00C34B4C"/>
    <w:rsid w:val="00C412A5"/>
    <w:rsid w:val="00C47275"/>
    <w:rsid w:val="00C50383"/>
    <w:rsid w:val="00C61BB3"/>
    <w:rsid w:val="00C732D4"/>
    <w:rsid w:val="00C80E0B"/>
    <w:rsid w:val="00C824C7"/>
    <w:rsid w:val="00C83A81"/>
    <w:rsid w:val="00C918D8"/>
    <w:rsid w:val="00CA65E2"/>
    <w:rsid w:val="00CB1688"/>
    <w:rsid w:val="00CC110E"/>
    <w:rsid w:val="00CC2871"/>
    <w:rsid w:val="00CC300C"/>
    <w:rsid w:val="00CC5150"/>
    <w:rsid w:val="00CD2C01"/>
    <w:rsid w:val="00CD76C1"/>
    <w:rsid w:val="00CE3663"/>
    <w:rsid w:val="00CE6139"/>
    <w:rsid w:val="00CF1F5E"/>
    <w:rsid w:val="00CF2066"/>
    <w:rsid w:val="00D15962"/>
    <w:rsid w:val="00D2107D"/>
    <w:rsid w:val="00D47A40"/>
    <w:rsid w:val="00D47CE9"/>
    <w:rsid w:val="00D6359A"/>
    <w:rsid w:val="00D63DC5"/>
    <w:rsid w:val="00D648E7"/>
    <w:rsid w:val="00D65AE1"/>
    <w:rsid w:val="00D83757"/>
    <w:rsid w:val="00D85071"/>
    <w:rsid w:val="00D85722"/>
    <w:rsid w:val="00D85E29"/>
    <w:rsid w:val="00D86AA9"/>
    <w:rsid w:val="00D87568"/>
    <w:rsid w:val="00D9081C"/>
    <w:rsid w:val="00D97ED6"/>
    <w:rsid w:val="00DB184E"/>
    <w:rsid w:val="00DB1F10"/>
    <w:rsid w:val="00DC5026"/>
    <w:rsid w:val="00DC5C53"/>
    <w:rsid w:val="00DC6835"/>
    <w:rsid w:val="00DC74D4"/>
    <w:rsid w:val="00DD76C6"/>
    <w:rsid w:val="00DF1B65"/>
    <w:rsid w:val="00DF20FD"/>
    <w:rsid w:val="00DF3FFF"/>
    <w:rsid w:val="00E01865"/>
    <w:rsid w:val="00E02ED1"/>
    <w:rsid w:val="00E0319C"/>
    <w:rsid w:val="00E20776"/>
    <w:rsid w:val="00E314BC"/>
    <w:rsid w:val="00E37292"/>
    <w:rsid w:val="00E5098B"/>
    <w:rsid w:val="00E52C8D"/>
    <w:rsid w:val="00E63577"/>
    <w:rsid w:val="00E77599"/>
    <w:rsid w:val="00E77EB6"/>
    <w:rsid w:val="00E80789"/>
    <w:rsid w:val="00E8382C"/>
    <w:rsid w:val="00E968E4"/>
    <w:rsid w:val="00EA2DA3"/>
    <w:rsid w:val="00EB2073"/>
    <w:rsid w:val="00EB5527"/>
    <w:rsid w:val="00EE2E72"/>
    <w:rsid w:val="00EF2095"/>
    <w:rsid w:val="00EF3605"/>
    <w:rsid w:val="00F0452F"/>
    <w:rsid w:val="00F10E44"/>
    <w:rsid w:val="00F13076"/>
    <w:rsid w:val="00F14066"/>
    <w:rsid w:val="00F15AED"/>
    <w:rsid w:val="00F20D94"/>
    <w:rsid w:val="00F3435F"/>
    <w:rsid w:val="00F36220"/>
    <w:rsid w:val="00F523E4"/>
    <w:rsid w:val="00F574C0"/>
    <w:rsid w:val="00F7270D"/>
    <w:rsid w:val="00F76678"/>
    <w:rsid w:val="00F76702"/>
    <w:rsid w:val="00F83036"/>
    <w:rsid w:val="00F96F1C"/>
    <w:rsid w:val="00FA0140"/>
    <w:rsid w:val="00FA3994"/>
    <w:rsid w:val="00FA5473"/>
    <w:rsid w:val="00FA5ED2"/>
    <w:rsid w:val="00FA7AC8"/>
    <w:rsid w:val="00FB2CE1"/>
    <w:rsid w:val="00FF0038"/>
    <w:rsid w:val="00FF2453"/>
    <w:rsid w:val="00FF3D8D"/>
    <w:rsid w:val="00FF758A"/>
    <w:rsid w:val="00FF790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BB3"/>
    <w:pPr>
      <w:widowControl w:val="0"/>
      <w:autoSpaceDE w:val="0"/>
      <w:autoSpaceDN w:val="0"/>
      <w:spacing w:after="0" w:line="240" w:lineRule="auto"/>
    </w:pPr>
    <w:rPr>
      <w:rFonts w:ascii="Times New Roman" w:eastAsia="Times New Roman" w:hAnsi="Times New Roman" w:cs="Times New Roman"/>
      <w:kern w:val="0"/>
      <w:lang/>
    </w:rPr>
  </w:style>
  <w:style w:type="paragraph" w:styleId="Heading1">
    <w:name w:val="heading 1"/>
    <w:basedOn w:val="Normal"/>
    <w:link w:val="Heading1Char"/>
    <w:uiPriority w:val="9"/>
    <w:qFormat/>
    <w:rsid w:val="00302FD6"/>
    <w:pPr>
      <w:ind w:left="1892" w:right="1417"/>
      <w:jc w:val="center"/>
      <w:outlineLvl w:val="0"/>
    </w:pPr>
    <w:rPr>
      <w:b/>
      <w:bCs/>
      <w:sz w:val="24"/>
      <w:szCs w:val="24"/>
    </w:rPr>
  </w:style>
  <w:style w:type="paragraph" w:styleId="Heading2">
    <w:name w:val="heading 2"/>
    <w:basedOn w:val="Normal"/>
    <w:link w:val="Heading2Char"/>
    <w:uiPriority w:val="9"/>
    <w:unhideWhenUsed/>
    <w:qFormat/>
    <w:rsid w:val="00302FD6"/>
    <w:pPr>
      <w:ind w:left="2388"/>
      <w:outlineLvl w:val="1"/>
    </w:pPr>
    <w:rPr>
      <w:b/>
      <w:bCs/>
      <w:sz w:val="24"/>
      <w:szCs w:val="24"/>
    </w:rPr>
  </w:style>
  <w:style w:type="paragraph" w:styleId="Heading3">
    <w:name w:val="heading 3"/>
    <w:basedOn w:val="Normal"/>
    <w:link w:val="Heading3Char"/>
    <w:uiPriority w:val="9"/>
    <w:unhideWhenUsed/>
    <w:qFormat/>
    <w:rsid w:val="00302FD6"/>
    <w:pPr>
      <w:ind w:left="2132" w:hanging="417"/>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FD6"/>
    <w:rPr>
      <w:rFonts w:ascii="Times New Roman" w:eastAsia="Times New Roman" w:hAnsi="Times New Roman" w:cs="Times New Roman"/>
      <w:b/>
      <w:bCs/>
      <w:kern w:val="0"/>
      <w:sz w:val="24"/>
      <w:szCs w:val="24"/>
      <w:lang/>
    </w:rPr>
  </w:style>
  <w:style w:type="character" w:customStyle="1" w:styleId="Heading2Char">
    <w:name w:val="Heading 2 Char"/>
    <w:basedOn w:val="DefaultParagraphFont"/>
    <w:link w:val="Heading2"/>
    <w:uiPriority w:val="9"/>
    <w:rsid w:val="00302FD6"/>
    <w:rPr>
      <w:rFonts w:ascii="Times New Roman" w:eastAsia="Times New Roman" w:hAnsi="Times New Roman" w:cs="Times New Roman"/>
      <w:b/>
      <w:bCs/>
      <w:kern w:val="0"/>
      <w:sz w:val="24"/>
      <w:szCs w:val="24"/>
      <w:lang/>
    </w:rPr>
  </w:style>
  <w:style w:type="character" w:customStyle="1" w:styleId="Heading3Char">
    <w:name w:val="Heading 3 Char"/>
    <w:basedOn w:val="DefaultParagraphFont"/>
    <w:link w:val="Heading3"/>
    <w:uiPriority w:val="9"/>
    <w:rsid w:val="00302FD6"/>
    <w:rPr>
      <w:rFonts w:ascii="Times New Roman" w:eastAsia="Times New Roman" w:hAnsi="Times New Roman" w:cs="Times New Roman"/>
      <w:b/>
      <w:bCs/>
      <w:i/>
      <w:iCs/>
      <w:kern w:val="0"/>
      <w:sz w:val="24"/>
      <w:szCs w:val="24"/>
      <w:lang/>
    </w:rPr>
  </w:style>
  <w:style w:type="paragraph" w:styleId="TOC1">
    <w:name w:val="toc 1"/>
    <w:basedOn w:val="Normal"/>
    <w:uiPriority w:val="1"/>
    <w:qFormat/>
    <w:rsid w:val="00302FD6"/>
    <w:pPr>
      <w:spacing w:before="236"/>
      <w:ind w:left="472"/>
      <w:jc w:val="center"/>
    </w:pPr>
    <w:rPr>
      <w:b/>
      <w:bCs/>
      <w:sz w:val="24"/>
      <w:szCs w:val="24"/>
    </w:rPr>
  </w:style>
  <w:style w:type="paragraph" w:styleId="TOC2">
    <w:name w:val="toc 2"/>
    <w:basedOn w:val="Normal"/>
    <w:uiPriority w:val="1"/>
    <w:qFormat/>
    <w:rsid w:val="00302FD6"/>
    <w:pPr>
      <w:spacing w:before="669" w:after="20"/>
      <w:ind w:left="1881" w:right="1418"/>
      <w:jc w:val="center"/>
    </w:pPr>
  </w:style>
  <w:style w:type="paragraph" w:styleId="TOC3">
    <w:name w:val="toc 3"/>
    <w:basedOn w:val="Normal"/>
    <w:uiPriority w:val="1"/>
    <w:qFormat/>
    <w:rsid w:val="00302FD6"/>
    <w:pPr>
      <w:spacing w:before="236"/>
      <w:ind w:left="3062" w:hanging="360"/>
    </w:pPr>
    <w:rPr>
      <w:sz w:val="24"/>
      <w:szCs w:val="24"/>
    </w:rPr>
  </w:style>
  <w:style w:type="paragraph" w:styleId="TOC4">
    <w:name w:val="toc 4"/>
    <w:basedOn w:val="Normal"/>
    <w:uiPriority w:val="1"/>
    <w:qFormat/>
    <w:rsid w:val="00302FD6"/>
    <w:pPr>
      <w:spacing w:before="138"/>
      <w:ind w:left="3522" w:hanging="540"/>
    </w:pPr>
    <w:rPr>
      <w:sz w:val="24"/>
      <w:szCs w:val="24"/>
    </w:rPr>
  </w:style>
  <w:style w:type="paragraph" w:styleId="BodyText">
    <w:name w:val="Body Text"/>
    <w:basedOn w:val="Normal"/>
    <w:link w:val="BodyTextChar"/>
    <w:uiPriority w:val="1"/>
    <w:qFormat/>
    <w:rsid w:val="00302FD6"/>
    <w:rPr>
      <w:sz w:val="24"/>
      <w:szCs w:val="24"/>
    </w:rPr>
  </w:style>
  <w:style w:type="character" w:customStyle="1" w:styleId="BodyTextChar">
    <w:name w:val="Body Text Char"/>
    <w:basedOn w:val="DefaultParagraphFont"/>
    <w:link w:val="BodyText"/>
    <w:uiPriority w:val="1"/>
    <w:rsid w:val="00302FD6"/>
    <w:rPr>
      <w:rFonts w:ascii="Times New Roman" w:eastAsia="Times New Roman" w:hAnsi="Times New Roman" w:cs="Times New Roman"/>
      <w:kern w:val="0"/>
      <w:sz w:val="24"/>
      <w:szCs w:val="24"/>
      <w:lang/>
    </w:rPr>
  </w:style>
  <w:style w:type="paragraph" w:styleId="ListParagraph">
    <w:name w:val="List Paragraph"/>
    <w:basedOn w:val="Normal"/>
    <w:uiPriority w:val="1"/>
    <w:qFormat/>
    <w:rsid w:val="00302FD6"/>
    <w:pPr>
      <w:ind w:left="2208" w:hanging="360"/>
    </w:pPr>
  </w:style>
  <w:style w:type="paragraph" w:customStyle="1" w:styleId="TableParagraph">
    <w:name w:val="Table Paragraph"/>
    <w:basedOn w:val="Normal"/>
    <w:uiPriority w:val="1"/>
    <w:qFormat/>
    <w:rsid w:val="00302FD6"/>
    <w:pPr>
      <w:spacing w:before="68"/>
      <w:ind w:left="109"/>
    </w:pPr>
  </w:style>
  <w:style w:type="character" w:styleId="Hyperlink">
    <w:name w:val="Hyperlink"/>
    <w:basedOn w:val="DefaultParagraphFont"/>
    <w:uiPriority w:val="99"/>
    <w:unhideWhenUsed/>
    <w:rsid w:val="00302FD6"/>
    <w:rPr>
      <w:color w:val="0563C1" w:themeColor="hyperlink"/>
      <w:u w:val="single"/>
    </w:rPr>
  </w:style>
  <w:style w:type="character" w:customStyle="1" w:styleId="UnresolvedMention1">
    <w:name w:val="Unresolved Mention1"/>
    <w:basedOn w:val="DefaultParagraphFont"/>
    <w:uiPriority w:val="99"/>
    <w:semiHidden/>
    <w:unhideWhenUsed/>
    <w:rsid w:val="00302FD6"/>
    <w:rPr>
      <w:color w:val="605E5C"/>
      <w:shd w:val="clear" w:color="auto" w:fill="E1DFDD"/>
    </w:rPr>
  </w:style>
  <w:style w:type="paragraph" w:styleId="Header">
    <w:name w:val="header"/>
    <w:basedOn w:val="Normal"/>
    <w:link w:val="HeaderChar"/>
    <w:uiPriority w:val="99"/>
    <w:unhideWhenUsed/>
    <w:rsid w:val="00302FD6"/>
    <w:pPr>
      <w:tabs>
        <w:tab w:val="center" w:pos="4680"/>
        <w:tab w:val="right" w:pos="9360"/>
      </w:tabs>
    </w:pPr>
  </w:style>
  <w:style w:type="character" w:customStyle="1" w:styleId="HeaderChar">
    <w:name w:val="Header Char"/>
    <w:basedOn w:val="DefaultParagraphFont"/>
    <w:link w:val="Header"/>
    <w:uiPriority w:val="99"/>
    <w:rsid w:val="00302FD6"/>
    <w:rPr>
      <w:rFonts w:ascii="Times New Roman" w:eastAsia="Times New Roman" w:hAnsi="Times New Roman" w:cs="Times New Roman"/>
      <w:kern w:val="0"/>
      <w:lang/>
    </w:rPr>
  </w:style>
  <w:style w:type="paragraph" w:styleId="Footer">
    <w:name w:val="footer"/>
    <w:basedOn w:val="Normal"/>
    <w:link w:val="FooterChar"/>
    <w:uiPriority w:val="99"/>
    <w:unhideWhenUsed/>
    <w:rsid w:val="00302FD6"/>
    <w:pPr>
      <w:tabs>
        <w:tab w:val="center" w:pos="4680"/>
        <w:tab w:val="right" w:pos="9360"/>
      </w:tabs>
    </w:pPr>
  </w:style>
  <w:style w:type="character" w:customStyle="1" w:styleId="FooterChar">
    <w:name w:val="Footer Char"/>
    <w:basedOn w:val="DefaultParagraphFont"/>
    <w:link w:val="Footer"/>
    <w:uiPriority w:val="99"/>
    <w:rsid w:val="00302FD6"/>
    <w:rPr>
      <w:rFonts w:ascii="Times New Roman" w:eastAsia="Times New Roman" w:hAnsi="Times New Roman" w:cs="Times New Roman"/>
      <w:kern w:val="0"/>
      <w:lang/>
    </w:rPr>
  </w:style>
  <w:style w:type="table" w:styleId="TableGrid">
    <w:name w:val="Table Grid"/>
    <w:basedOn w:val="TableNormal"/>
    <w:uiPriority w:val="59"/>
    <w:rsid w:val="00AA7A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472C"/>
    <w:rPr>
      <w:rFonts w:ascii="Tahoma" w:hAnsi="Tahoma" w:cs="Tahoma"/>
      <w:sz w:val="16"/>
      <w:szCs w:val="16"/>
    </w:rPr>
  </w:style>
  <w:style w:type="character" w:customStyle="1" w:styleId="BalloonTextChar">
    <w:name w:val="Balloon Text Char"/>
    <w:basedOn w:val="DefaultParagraphFont"/>
    <w:link w:val="BalloonText"/>
    <w:uiPriority w:val="99"/>
    <w:semiHidden/>
    <w:rsid w:val="0089472C"/>
    <w:rPr>
      <w:rFonts w:ascii="Tahoma" w:eastAsia="Times New Roman" w:hAnsi="Tahoma" w:cs="Tahoma"/>
      <w:kern w:val="0"/>
      <w:sz w:val="16"/>
      <w:szCs w:val="16"/>
      <w:lang/>
    </w:rPr>
  </w:style>
  <w:style w:type="character" w:styleId="PlaceholderText">
    <w:name w:val="Placeholder Text"/>
    <w:basedOn w:val="DefaultParagraphFont"/>
    <w:uiPriority w:val="99"/>
    <w:semiHidden/>
    <w:rsid w:val="007B5CB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BB3"/>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Heading1">
    <w:name w:val="heading 1"/>
    <w:basedOn w:val="Normal"/>
    <w:link w:val="Heading1Char"/>
    <w:uiPriority w:val="9"/>
    <w:qFormat/>
    <w:rsid w:val="00302FD6"/>
    <w:pPr>
      <w:ind w:left="1892" w:right="1417"/>
      <w:jc w:val="center"/>
      <w:outlineLvl w:val="0"/>
    </w:pPr>
    <w:rPr>
      <w:b/>
      <w:bCs/>
      <w:sz w:val="24"/>
      <w:szCs w:val="24"/>
    </w:rPr>
  </w:style>
  <w:style w:type="paragraph" w:styleId="Heading2">
    <w:name w:val="heading 2"/>
    <w:basedOn w:val="Normal"/>
    <w:link w:val="Heading2Char"/>
    <w:uiPriority w:val="9"/>
    <w:unhideWhenUsed/>
    <w:qFormat/>
    <w:rsid w:val="00302FD6"/>
    <w:pPr>
      <w:ind w:left="2388"/>
      <w:outlineLvl w:val="1"/>
    </w:pPr>
    <w:rPr>
      <w:b/>
      <w:bCs/>
      <w:sz w:val="24"/>
      <w:szCs w:val="24"/>
    </w:rPr>
  </w:style>
  <w:style w:type="paragraph" w:styleId="Heading3">
    <w:name w:val="heading 3"/>
    <w:basedOn w:val="Normal"/>
    <w:link w:val="Heading3Char"/>
    <w:uiPriority w:val="9"/>
    <w:unhideWhenUsed/>
    <w:qFormat/>
    <w:rsid w:val="00302FD6"/>
    <w:pPr>
      <w:ind w:left="2132" w:hanging="417"/>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FD6"/>
    <w:rPr>
      <w:rFonts w:ascii="Times New Roman" w:eastAsia="Times New Roman" w:hAnsi="Times New Roman" w:cs="Times New Roman"/>
      <w:b/>
      <w:bCs/>
      <w:kern w:val="0"/>
      <w:sz w:val="24"/>
      <w:szCs w:val="24"/>
      <w:lang w:val="id"/>
      <w14:ligatures w14:val="none"/>
    </w:rPr>
  </w:style>
  <w:style w:type="character" w:customStyle="1" w:styleId="Heading2Char">
    <w:name w:val="Heading 2 Char"/>
    <w:basedOn w:val="DefaultParagraphFont"/>
    <w:link w:val="Heading2"/>
    <w:uiPriority w:val="9"/>
    <w:rsid w:val="00302FD6"/>
    <w:rPr>
      <w:rFonts w:ascii="Times New Roman" w:eastAsia="Times New Roman" w:hAnsi="Times New Roman" w:cs="Times New Roman"/>
      <w:b/>
      <w:bCs/>
      <w:kern w:val="0"/>
      <w:sz w:val="24"/>
      <w:szCs w:val="24"/>
      <w:lang w:val="id"/>
      <w14:ligatures w14:val="none"/>
    </w:rPr>
  </w:style>
  <w:style w:type="character" w:customStyle="1" w:styleId="Heading3Char">
    <w:name w:val="Heading 3 Char"/>
    <w:basedOn w:val="DefaultParagraphFont"/>
    <w:link w:val="Heading3"/>
    <w:uiPriority w:val="9"/>
    <w:rsid w:val="00302FD6"/>
    <w:rPr>
      <w:rFonts w:ascii="Times New Roman" w:eastAsia="Times New Roman" w:hAnsi="Times New Roman" w:cs="Times New Roman"/>
      <w:b/>
      <w:bCs/>
      <w:i/>
      <w:iCs/>
      <w:kern w:val="0"/>
      <w:sz w:val="24"/>
      <w:szCs w:val="24"/>
      <w:lang w:val="id"/>
      <w14:ligatures w14:val="none"/>
    </w:rPr>
  </w:style>
  <w:style w:type="paragraph" w:styleId="TOC1">
    <w:name w:val="toc 1"/>
    <w:basedOn w:val="Normal"/>
    <w:uiPriority w:val="1"/>
    <w:qFormat/>
    <w:rsid w:val="00302FD6"/>
    <w:pPr>
      <w:spacing w:before="236"/>
      <w:ind w:left="472"/>
      <w:jc w:val="center"/>
    </w:pPr>
    <w:rPr>
      <w:b/>
      <w:bCs/>
      <w:sz w:val="24"/>
      <w:szCs w:val="24"/>
    </w:rPr>
  </w:style>
  <w:style w:type="paragraph" w:styleId="TOC2">
    <w:name w:val="toc 2"/>
    <w:basedOn w:val="Normal"/>
    <w:uiPriority w:val="1"/>
    <w:qFormat/>
    <w:rsid w:val="00302FD6"/>
    <w:pPr>
      <w:spacing w:before="669" w:after="20"/>
      <w:ind w:left="1881" w:right="1418"/>
      <w:jc w:val="center"/>
    </w:pPr>
  </w:style>
  <w:style w:type="paragraph" w:styleId="TOC3">
    <w:name w:val="toc 3"/>
    <w:basedOn w:val="Normal"/>
    <w:uiPriority w:val="1"/>
    <w:qFormat/>
    <w:rsid w:val="00302FD6"/>
    <w:pPr>
      <w:spacing w:before="236"/>
      <w:ind w:left="3062" w:hanging="360"/>
    </w:pPr>
    <w:rPr>
      <w:sz w:val="24"/>
      <w:szCs w:val="24"/>
    </w:rPr>
  </w:style>
  <w:style w:type="paragraph" w:styleId="TOC4">
    <w:name w:val="toc 4"/>
    <w:basedOn w:val="Normal"/>
    <w:uiPriority w:val="1"/>
    <w:qFormat/>
    <w:rsid w:val="00302FD6"/>
    <w:pPr>
      <w:spacing w:before="138"/>
      <w:ind w:left="3522" w:hanging="540"/>
    </w:pPr>
    <w:rPr>
      <w:sz w:val="24"/>
      <w:szCs w:val="24"/>
    </w:rPr>
  </w:style>
  <w:style w:type="paragraph" w:styleId="BodyText">
    <w:name w:val="Body Text"/>
    <w:basedOn w:val="Normal"/>
    <w:link w:val="BodyTextChar"/>
    <w:uiPriority w:val="1"/>
    <w:qFormat/>
    <w:rsid w:val="00302FD6"/>
    <w:rPr>
      <w:sz w:val="24"/>
      <w:szCs w:val="24"/>
    </w:rPr>
  </w:style>
  <w:style w:type="character" w:customStyle="1" w:styleId="BodyTextChar">
    <w:name w:val="Body Text Char"/>
    <w:basedOn w:val="DefaultParagraphFont"/>
    <w:link w:val="BodyText"/>
    <w:uiPriority w:val="1"/>
    <w:rsid w:val="00302FD6"/>
    <w:rPr>
      <w:rFonts w:ascii="Times New Roman" w:eastAsia="Times New Roman" w:hAnsi="Times New Roman" w:cs="Times New Roman"/>
      <w:kern w:val="0"/>
      <w:sz w:val="24"/>
      <w:szCs w:val="24"/>
      <w:lang w:val="id"/>
      <w14:ligatures w14:val="none"/>
    </w:rPr>
  </w:style>
  <w:style w:type="paragraph" w:styleId="ListParagraph">
    <w:name w:val="List Paragraph"/>
    <w:basedOn w:val="Normal"/>
    <w:uiPriority w:val="1"/>
    <w:qFormat/>
    <w:rsid w:val="00302FD6"/>
    <w:pPr>
      <w:ind w:left="2208" w:hanging="360"/>
    </w:pPr>
  </w:style>
  <w:style w:type="paragraph" w:customStyle="1" w:styleId="TableParagraph">
    <w:name w:val="Table Paragraph"/>
    <w:basedOn w:val="Normal"/>
    <w:uiPriority w:val="1"/>
    <w:qFormat/>
    <w:rsid w:val="00302FD6"/>
    <w:pPr>
      <w:spacing w:before="68"/>
      <w:ind w:left="109"/>
    </w:pPr>
  </w:style>
  <w:style w:type="character" w:styleId="Hyperlink">
    <w:name w:val="Hyperlink"/>
    <w:basedOn w:val="DefaultParagraphFont"/>
    <w:uiPriority w:val="99"/>
    <w:unhideWhenUsed/>
    <w:rsid w:val="00302FD6"/>
    <w:rPr>
      <w:color w:val="0563C1" w:themeColor="hyperlink"/>
      <w:u w:val="single"/>
    </w:rPr>
  </w:style>
  <w:style w:type="character" w:customStyle="1" w:styleId="UnresolvedMention1">
    <w:name w:val="Unresolved Mention1"/>
    <w:basedOn w:val="DefaultParagraphFont"/>
    <w:uiPriority w:val="99"/>
    <w:semiHidden/>
    <w:unhideWhenUsed/>
    <w:rsid w:val="00302FD6"/>
    <w:rPr>
      <w:color w:val="605E5C"/>
      <w:shd w:val="clear" w:color="auto" w:fill="E1DFDD"/>
    </w:rPr>
  </w:style>
  <w:style w:type="paragraph" w:styleId="Header">
    <w:name w:val="header"/>
    <w:basedOn w:val="Normal"/>
    <w:link w:val="HeaderChar"/>
    <w:uiPriority w:val="99"/>
    <w:unhideWhenUsed/>
    <w:rsid w:val="00302FD6"/>
    <w:pPr>
      <w:tabs>
        <w:tab w:val="center" w:pos="4680"/>
        <w:tab w:val="right" w:pos="9360"/>
      </w:tabs>
    </w:pPr>
  </w:style>
  <w:style w:type="character" w:customStyle="1" w:styleId="HeaderChar">
    <w:name w:val="Header Char"/>
    <w:basedOn w:val="DefaultParagraphFont"/>
    <w:link w:val="Header"/>
    <w:uiPriority w:val="99"/>
    <w:rsid w:val="00302FD6"/>
    <w:rPr>
      <w:rFonts w:ascii="Times New Roman" w:eastAsia="Times New Roman" w:hAnsi="Times New Roman" w:cs="Times New Roman"/>
      <w:kern w:val="0"/>
      <w:lang w:val="id"/>
      <w14:ligatures w14:val="none"/>
    </w:rPr>
  </w:style>
  <w:style w:type="paragraph" w:styleId="Footer">
    <w:name w:val="footer"/>
    <w:basedOn w:val="Normal"/>
    <w:link w:val="FooterChar"/>
    <w:uiPriority w:val="99"/>
    <w:unhideWhenUsed/>
    <w:rsid w:val="00302FD6"/>
    <w:pPr>
      <w:tabs>
        <w:tab w:val="center" w:pos="4680"/>
        <w:tab w:val="right" w:pos="9360"/>
      </w:tabs>
    </w:pPr>
  </w:style>
  <w:style w:type="character" w:customStyle="1" w:styleId="FooterChar">
    <w:name w:val="Footer Char"/>
    <w:basedOn w:val="DefaultParagraphFont"/>
    <w:link w:val="Footer"/>
    <w:uiPriority w:val="99"/>
    <w:rsid w:val="00302FD6"/>
    <w:rPr>
      <w:rFonts w:ascii="Times New Roman" w:eastAsia="Times New Roman" w:hAnsi="Times New Roman" w:cs="Times New Roman"/>
      <w:kern w:val="0"/>
      <w:lang w:val="id"/>
      <w14:ligatures w14:val="none"/>
    </w:rPr>
  </w:style>
  <w:style w:type="table" w:styleId="TableGrid">
    <w:name w:val="Table Grid"/>
    <w:basedOn w:val="TableNormal"/>
    <w:uiPriority w:val="59"/>
    <w:rsid w:val="00AA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472C"/>
    <w:rPr>
      <w:rFonts w:ascii="Tahoma" w:hAnsi="Tahoma" w:cs="Tahoma"/>
      <w:sz w:val="16"/>
      <w:szCs w:val="16"/>
    </w:rPr>
  </w:style>
  <w:style w:type="character" w:customStyle="1" w:styleId="BalloonTextChar">
    <w:name w:val="Balloon Text Char"/>
    <w:basedOn w:val="DefaultParagraphFont"/>
    <w:link w:val="BalloonText"/>
    <w:uiPriority w:val="99"/>
    <w:semiHidden/>
    <w:rsid w:val="0089472C"/>
    <w:rPr>
      <w:rFonts w:ascii="Tahoma" w:eastAsia="Times New Roman" w:hAnsi="Tahoma" w:cs="Tahoma"/>
      <w:kern w:val="0"/>
      <w:sz w:val="16"/>
      <w:szCs w:val="16"/>
      <w:lang w:val="id"/>
      <w14:ligatures w14:val="none"/>
    </w:rPr>
  </w:style>
  <w:style w:type="character" w:styleId="PlaceholderText">
    <w:name w:val="Placeholder Text"/>
    <w:basedOn w:val="DefaultParagraphFont"/>
    <w:uiPriority w:val="99"/>
    <w:semiHidden/>
    <w:rsid w:val="007B5CB7"/>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7A11C-A742-4BE2-9F1F-25A4BD56F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9080</Words>
  <Characters>51758</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taehyung kim</dc:creator>
  <cp:lastModifiedBy>AsusWin7</cp:lastModifiedBy>
  <cp:revision>2</cp:revision>
  <cp:lastPrinted>2026-02-24T03:07:00Z</cp:lastPrinted>
  <dcterms:created xsi:type="dcterms:W3CDTF">2026-03-05T04:05:00Z</dcterms:created>
  <dcterms:modified xsi:type="dcterms:W3CDTF">2026-03-05T04:05:00Z</dcterms:modified>
</cp:coreProperties>
</file>