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FE" w:rsidRDefault="001D04FE">
      <w:pPr>
        <w:pStyle w:val="BodyText"/>
        <w:spacing w:before="4"/>
        <w:rPr>
          <w:sz w:val="28"/>
        </w:rPr>
      </w:pPr>
    </w:p>
    <w:p w:rsidR="001D04FE" w:rsidRDefault="000578D5">
      <w:pPr>
        <w:pStyle w:val="Heading1"/>
        <w:spacing w:line="453" w:lineRule="auto"/>
        <w:ind w:left="3194" w:right="3418" w:firstLine="1176"/>
      </w:pPr>
      <w:r>
        <w:t>BAB V SIMPULANDANSARAN</w:t>
      </w:r>
    </w:p>
    <w:p w:rsidR="001D04FE" w:rsidRDefault="001D04FE">
      <w:pPr>
        <w:pStyle w:val="BodyText"/>
        <w:rPr>
          <w:b/>
        </w:rPr>
      </w:pPr>
    </w:p>
    <w:p w:rsidR="001D04FE" w:rsidRDefault="001D04FE">
      <w:pPr>
        <w:pStyle w:val="BodyText"/>
        <w:rPr>
          <w:b/>
        </w:rPr>
      </w:pPr>
    </w:p>
    <w:p w:rsidR="001D04FE" w:rsidRDefault="001D04FE">
      <w:pPr>
        <w:pStyle w:val="BodyText"/>
        <w:rPr>
          <w:b/>
        </w:rPr>
      </w:pPr>
    </w:p>
    <w:p w:rsidR="001D04FE" w:rsidRDefault="001D04FE">
      <w:pPr>
        <w:pStyle w:val="BodyText"/>
        <w:spacing w:before="92"/>
        <w:rPr>
          <w:b/>
        </w:rPr>
      </w:pPr>
    </w:p>
    <w:p w:rsidR="001D04FE" w:rsidRDefault="000578D5">
      <w:pPr>
        <w:pStyle w:val="Heading2"/>
        <w:numPr>
          <w:ilvl w:val="1"/>
          <w:numId w:val="8"/>
        </w:numPr>
        <w:tabs>
          <w:tab w:val="left" w:pos="1190"/>
        </w:tabs>
        <w:spacing w:before="1"/>
        <w:ind w:hanging="364"/>
      </w:pPr>
      <w:r>
        <w:rPr>
          <w:spacing w:val="-2"/>
        </w:rPr>
        <w:t>Simpulan</w:t>
      </w:r>
    </w:p>
    <w:p w:rsidR="001D04FE" w:rsidRDefault="001D04FE">
      <w:pPr>
        <w:pStyle w:val="BodyText"/>
        <w:spacing w:before="273"/>
        <w:rPr>
          <w:b/>
        </w:rPr>
      </w:pPr>
    </w:p>
    <w:p w:rsidR="001D04FE" w:rsidRDefault="000578D5">
      <w:pPr>
        <w:pStyle w:val="BodyText"/>
        <w:spacing w:line="480" w:lineRule="auto"/>
        <w:ind w:left="826" w:right="1220" w:firstLine="720"/>
      </w:pPr>
      <w:r>
        <w:t>Berdasarkan data hasil penelitian yang telah dibahas dalam penelitian ini, maka dapat disimpulkan bahwa:</w:t>
      </w:r>
    </w:p>
    <w:p w:rsidR="001D04FE" w:rsidRDefault="001D04FE">
      <w:pPr>
        <w:pStyle w:val="BodyText"/>
        <w:spacing w:before="8"/>
      </w:pPr>
    </w:p>
    <w:p w:rsidR="001D04FE" w:rsidRDefault="000578D5">
      <w:pPr>
        <w:pStyle w:val="ListParagraph"/>
        <w:numPr>
          <w:ilvl w:val="0"/>
          <w:numId w:val="4"/>
        </w:numPr>
        <w:tabs>
          <w:tab w:val="left" w:pos="1151"/>
        </w:tabs>
        <w:spacing w:line="480" w:lineRule="auto"/>
        <w:ind w:right="1340" w:firstLine="0"/>
        <w:rPr>
          <w:sz w:val="24"/>
        </w:rPr>
      </w:pPr>
      <w:r>
        <w:rPr>
          <w:sz w:val="24"/>
        </w:rPr>
        <w:t>Hasil validasi model pembelajaran berbasis proyek materiberpantun siswa Kelas VIISMPNegeri 6MedanTahunPembelajaran 2024-2025 sangat baik, yaitumencapainilai:materiajar93%,kebahasaan:95%,desainmodul:94%.Oleh sebab itu,dapat disimpulkanbahwapenelititelahberhasilmengembangkan model pembelajaranberbasisproyekyangvalidgunameningkatkankemampuanberpantun siswa kelas VII SMP.</w:t>
      </w:r>
    </w:p>
    <w:p w:rsidR="001D04FE" w:rsidRDefault="001D04FE">
      <w:pPr>
        <w:pStyle w:val="BodyText"/>
      </w:pPr>
    </w:p>
    <w:p w:rsidR="001D04FE" w:rsidRDefault="001D04FE">
      <w:pPr>
        <w:pStyle w:val="BodyText"/>
        <w:spacing w:before="2"/>
      </w:pPr>
    </w:p>
    <w:p w:rsidR="001D04FE" w:rsidRDefault="000578D5">
      <w:pPr>
        <w:pStyle w:val="ListParagraph"/>
        <w:numPr>
          <w:ilvl w:val="0"/>
          <w:numId w:val="4"/>
        </w:numPr>
        <w:tabs>
          <w:tab w:val="left" w:pos="1089"/>
        </w:tabs>
        <w:spacing w:line="480" w:lineRule="auto"/>
        <w:ind w:right="1567" w:firstLine="0"/>
        <w:rPr>
          <w:sz w:val="24"/>
        </w:rPr>
      </w:pPr>
      <w:r>
        <w:rPr>
          <w:sz w:val="24"/>
        </w:rPr>
        <w:t>Hasilpengembanganmodelpembelajaranberbasisproyekmateriberpantun, sangat efektif digunakanolehsiswa KelasVII SMP Negeri 6 Medan Tahun Pembelajaran 2024 - 2025. Hal inidapat dilihat daritingginya pencapaian nilai siswa, yaitupostes84,8 dan nilai sikap 93.</w:t>
      </w:r>
    </w:p>
    <w:p w:rsidR="001D04FE" w:rsidRDefault="001D04FE">
      <w:pPr>
        <w:pStyle w:val="BodyText"/>
      </w:pPr>
    </w:p>
    <w:p w:rsidR="001D04FE" w:rsidRDefault="001D04FE">
      <w:pPr>
        <w:pStyle w:val="BodyText"/>
      </w:pPr>
    </w:p>
    <w:p w:rsidR="001D04FE" w:rsidRDefault="000578D5">
      <w:pPr>
        <w:pStyle w:val="ListParagraph"/>
        <w:numPr>
          <w:ilvl w:val="0"/>
          <w:numId w:val="4"/>
        </w:numPr>
        <w:tabs>
          <w:tab w:val="left" w:pos="1089"/>
        </w:tabs>
        <w:spacing w:line="480" w:lineRule="auto"/>
        <w:ind w:right="1520" w:firstLine="0"/>
        <w:rPr>
          <w:sz w:val="24"/>
        </w:rPr>
      </w:pPr>
      <w:r>
        <w:rPr>
          <w:sz w:val="24"/>
        </w:rPr>
        <w:t>ResponsiswaKelasVIISMPNegeri6MedanTahunPembelajaran2024 – 2025 terhadappenggunaanBahan Ajar : Kurikulum Merdeka “Puisi Rakyat:</w:t>
      </w:r>
    </w:p>
    <w:p w:rsidR="001D04FE" w:rsidRDefault="001D04FE">
      <w:pPr>
        <w:pStyle w:val="BodyText"/>
        <w:spacing w:before="160"/>
        <w:rPr>
          <w:sz w:val="22"/>
        </w:rPr>
      </w:pPr>
    </w:p>
    <w:p w:rsidR="001D04FE" w:rsidRDefault="000578D5">
      <w:pPr>
        <w:ind w:left="97" w:right="608"/>
        <w:jc w:val="center"/>
      </w:pPr>
      <w:r>
        <w:rPr>
          <w:spacing w:val="-5"/>
        </w:rPr>
        <w:t>79</w:t>
      </w:r>
    </w:p>
    <w:p w:rsidR="001D04FE" w:rsidRDefault="001D04FE">
      <w:pPr>
        <w:jc w:val="center"/>
        <w:sectPr w:rsidR="001D04FE">
          <w:headerReference w:type="even" r:id="rId7"/>
          <w:headerReference w:type="default" r:id="rId8"/>
          <w:headerReference w:type="first" r:id="rId9"/>
          <w:pgSz w:w="11910" w:h="16840"/>
          <w:pgMar w:top="1920" w:right="360" w:bottom="280" w:left="1440" w:header="0" w:footer="0" w:gutter="0"/>
          <w:cols w:space="720"/>
        </w:sectPr>
      </w:pPr>
    </w:p>
    <w:p w:rsidR="001D04FE" w:rsidRDefault="000578D5">
      <w:pPr>
        <w:spacing w:before="67"/>
        <w:ind w:right="1338"/>
        <w:jc w:val="right"/>
      </w:pPr>
      <w:r>
        <w:rPr>
          <w:spacing w:val="-5"/>
        </w:rPr>
        <w:lastRenderedPageBreak/>
        <w:t>80</w:t>
      </w: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spacing w:before="247"/>
        <w:rPr>
          <w:sz w:val="22"/>
        </w:rPr>
      </w:pPr>
    </w:p>
    <w:p w:rsidR="001D04FE" w:rsidRDefault="000578D5">
      <w:pPr>
        <w:pStyle w:val="BodyText"/>
        <w:spacing w:line="480" w:lineRule="auto"/>
        <w:ind w:left="826" w:right="1220"/>
      </w:pPr>
      <w:r>
        <w:t>IndahnyaBerpantun” yang menggunakanmodelpembelajaranberbasisproyek, sangat baik.</w:t>
      </w:r>
    </w:p>
    <w:p w:rsidR="001D04FE" w:rsidRDefault="001D04FE">
      <w:pPr>
        <w:pStyle w:val="BodyText"/>
      </w:pPr>
    </w:p>
    <w:p w:rsidR="001D04FE" w:rsidRDefault="001D04FE">
      <w:pPr>
        <w:pStyle w:val="BodyText"/>
        <w:spacing w:before="5"/>
      </w:pPr>
    </w:p>
    <w:p w:rsidR="001D04FE" w:rsidRDefault="000578D5">
      <w:pPr>
        <w:pStyle w:val="Heading2"/>
        <w:numPr>
          <w:ilvl w:val="1"/>
          <w:numId w:val="8"/>
        </w:numPr>
        <w:tabs>
          <w:tab w:val="left" w:pos="1190"/>
        </w:tabs>
        <w:ind w:hanging="364"/>
      </w:pPr>
      <w:r>
        <w:rPr>
          <w:spacing w:val="-4"/>
        </w:rPr>
        <w:t>Saran</w:t>
      </w:r>
    </w:p>
    <w:p w:rsidR="001D04FE" w:rsidRDefault="000578D5">
      <w:pPr>
        <w:pStyle w:val="BodyText"/>
        <w:spacing w:before="271" w:line="480" w:lineRule="auto"/>
        <w:ind w:left="826" w:right="1220" w:firstLine="720"/>
      </w:pPr>
      <w:r>
        <w:t>Berdasarkanhasilpenelitianyangdisimpulkandiatas,makapenelitimemberikan saran-saran sebagai berikut:</w:t>
      </w:r>
    </w:p>
    <w:p w:rsidR="001D04FE" w:rsidRDefault="001D04FE">
      <w:pPr>
        <w:pStyle w:val="BodyText"/>
      </w:pPr>
    </w:p>
    <w:p w:rsidR="001D04FE" w:rsidRDefault="001D04FE">
      <w:pPr>
        <w:pStyle w:val="BodyText"/>
        <w:spacing w:before="1"/>
      </w:pPr>
    </w:p>
    <w:p w:rsidR="001D04FE" w:rsidRDefault="000578D5">
      <w:pPr>
        <w:pStyle w:val="ListParagraph"/>
        <w:numPr>
          <w:ilvl w:val="0"/>
          <w:numId w:val="3"/>
        </w:numPr>
        <w:tabs>
          <w:tab w:val="left" w:pos="1161"/>
        </w:tabs>
        <w:spacing w:line="480" w:lineRule="auto"/>
        <w:ind w:right="1343" w:firstLine="0"/>
        <w:rPr>
          <w:sz w:val="24"/>
        </w:rPr>
      </w:pPr>
      <w:r>
        <w:rPr>
          <w:sz w:val="24"/>
        </w:rPr>
        <w:t>Bahan ajar: Kurikulum Merdeka “Puisi Rakyat: Indahnya Berpantun”dengan menggunakan metode berbasis proyek, terbukti dapat meningkatkan kemampuan siswa dalam berpantun, baik menulis maupun penyajian pertunjukan pantun, sehingga bahan ajar ini diharapkan dapat diaplikasikan oleh guru di dalam pembelajaran di kelas.</w:t>
      </w:r>
    </w:p>
    <w:p w:rsidR="001D04FE" w:rsidRDefault="001D04FE">
      <w:pPr>
        <w:pStyle w:val="BodyText"/>
      </w:pPr>
    </w:p>
    <w:p w:rsidR="001D04FE" w:rsidRDefault="001D04FE">
      <w:pPr>
        <w:pStyle w:val="BodyText"/>
        <w:spacing w:before="1"/>
      </w:pPr>
    </w:p>
    <w:p w:rsidR="001D04FE" w:rsidRDefault="000578D5">
      <w:pPr>
        <w:pStyle w:val="ListParagraph"/>
        <w:numPr>
          <w:ilvl w:val="0"/>
          <w:numId w:val="3"/>
        </w:numPr>
        <w:tabs>
          <w:tab w:val="left" w:pos="1089"/>
        </w:tabs>
        <w:spacing w:line="480" w:lineRule="auto"/>
        <w:ind w:right="1343" w:firstLine="0"/>
        <w:rPr>
          <w:sz w:val="24"/>
        </w:rPr>
      </w:pPr>
      <w:r>
        <w:rPr>
          <w:sz w:val="24"/>
        </w:rPr>
        <w:t>Gurudisekolahdiharapkanuntukterusmengembangkankemampuanmengajar dan menggunakan media/alat bantu dalam proses belajar, sehingga menjadikan siswa untuk bersemangat dalam belajar</w:t>
      </w:r>
    </w:p>
    <w:p w:rsidR="001D04FE" w:rsidRDefault="001D04FE">
      <w:pPr>
        <w:pStyle w:val="BodyText"/>
      </w:pPr>
    </w:p>
    <w:p w:rsidR="001D04FE" w:rsidRDefault="001D04FE">
      <w:pPr>
        <w:pStyle w:val="BodyText"/>
        <w:spacing w:before="1"/>
      </w:pPr>
    </w:p>
    <w:p w:rsidR="001D04FE" w:rsidRDefault="000578D5">
      <w:pPr>
        <w:pStyle w:val="BodyText"/>
        <w:spacing w:line="480" w:lineRule="auto"/>
        <w:ind w:left="826" w:right="1342"/>
        <w:jc w:val="both"/>
      </w:pPr>
      <w:r>
        <w:t xml:space="preserve">3. Bahan ajar hasil penelitian pengembangan ini diharapkan dapat digunakan oleh peneliti selanjutnya untuk menguji keefektifan bahan ajar tersebut pada pembelajaran pantun dan diharapkan akan munculpengembangan bahan ajar </w:t>
      </w:r>
      <w:r>
        <w:rPr>
          <w:spacing w:val="-2"/>
        </w:rPr>
        <w:t>Lainnya.</w:t>
      </w:r>
      <w:bookmarkStart w:id="0" w:name="_GoBack"/>
      <w:bookmarkEnd w:id="0"/>
    </w:p>
    <w:sectPr w:rsidR="001D04FE" w:rsidSect="007B4B88">
      <w:pgSz w:w="11910" w:h="16840"/>
      <w:pgMar w:top="160" w:right="360" w:bottom="28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B35" w:rsidRDefault="00315B35">
      <w:r>
        <w:separator/>
      </w:r>
    </w:p>
  </w:endnote>
  <w:endnote w:type="continuationSeparator" w:id="1">
    <w:p w:rsidR="00315B35" w:rsidRDefault="00315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B35" w:rsidRDefault="00315B35">
      <w:r>
        <w:separator/>
      </w:r>
    </w:p>
  </w:footnote>
  <w:footnote w:type="continuationSeparator" w:id="1">
    <w:p w:rsidR="00315B35" w:rsidRDefault="00315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C4173D">
    <w:pPr>
      <w:pStyle w:val="Header"/>
    </w:pPr>
    <w:r w:rsidRPr="00C4173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4" o:spid="_x0000_s2092" type="#_x0000_t75" style="position:absolute;margin-left:0;margin-top:0;width:299.95pt;height:295.95pt;z-index:-189542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C4173D">
    <w:pPr>
      <w:pStyle w:val="BodyText"/>
      <w:spacing w:line="14" w:lineRule="auto"/>
      <w:rPr>
        <w:sz w:val="2"/>
      </w:rPr>
    </w:pPr>
    <w:r w:rsidRPr="00C4173D">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5" o:spid="_x0000_s2093" type="#_x0000_t75" style="position:absolute;margin-left:0;margin-top:0;width:299.95pt;height:295.95pt;z-index:-18953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C4173D">
    <w:pPr>
      <w:pStyle w:val="Header"/>
    </w:pPr>
    <w:r w:rsidRPr="00C4173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63" o:spid="_x0000_s2091" type="#_x0000_t75" style="position:absolute;margin-left:0;margin-top:0;width:299.95pt;height:295.95pt;z-index:-189552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z7xZvNPCPL/iw+8UIlA/2ddDaag=" w:salt="ejWCt0ch/Kh0XOg82VIg2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60F86"/>
    <w:rsid w:val="001D04FE"/>
    <w:rsid w:val="00212EDC"/>
    <w:rsid w:val="002B332A"/>
    <w:rsid w:val="00315B35"/>
    <w:rsid w:val="003620C4"/>
    <w:rsid w:val="006E32D2"/>
    <w:rsid w:val="007B4B88"/>
    <w:rsid w:val="008C184E"/>
    <w:rsid w:val="009B2AB5"/>
    <w:rsid w:val="00AD00D1"/>
    <w:rsid w:val="00B97A0E"/>
    <w:rsid w:val="00BD51DF"/>
    <w:rsid w:val="00C4173D"/>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173D"/>
    <w:rPr>
      <w:rFonts w:ascii="Times New Roman" w:eastAsia="Times New Roman" w:hAnsi="Times New Roman" w:cs="Times New Roman"/>
      <w:lang/>
    </w:rPr>
  </w:style>
  <w:style w:type="paragraph" w:styleId="Heading1">
    <w:name w:val="heading 1"/>
    <w:basedOn w:val="Normal"/>
    <w:uiPriority w:val="1"/>
    <w:qFormat/>
    <w:rsid w:val="00C4173D"/>
    <w:pPr>
      <w:ind w:right="76"/>
      <w:outlineLvl w:val="0"/>
    </w:pPr>
    <w:rPr>
      <w:b/>
      <w:bCs/>
      <w:sz w:val="28"/>
      <w:szCs w:val="28"/>
    </w:rPr>
  </w:style>
  <w:style w:type="paragraph" w:styleId="Heading2">
    <w:name w:val="heading 2"/>
    <w:basedOn w:val="Normal"/>
    <w:uiPriority w:val="1"/>
    <w:qFormat/>
    <w:rsid w:val="00C4173D"/>
    <w:pPr>
      <w:jc w:val="both"/>
      <w:outlineLvl w:val="1"/>
    </w:pPr>
    <w:rPr>
      <w:b/>
      <w:bCs/>
      <w:sz w:val="24"/>
      <w:szCs w:val="24"/>
    </w:rPr>
  </w:style>
  <w:style w:type="paragraph" w:styleId="Heading3">
    <w:name w:val="heading 3"/>
    <w:basedOn w:val="Normal"/>
    <w:uiPriority w:val="1"/>
    <w:qFormat/>
    <w:rsid w:val="00C4173D"/>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173D"/>
    <w:rPr>
      <w:sz w:val="24"/>
      <w:szCs w:val="24"/>
    </w:rPr>
  </w:style>
  <w:style w:type="paragraph" w:styleId="ListParagraph">
    <w:name w:val="List Paragraph"/>
    <w:basedOn w:val="Normal"/>
    <w:uiPriority w:val="1"/>
    <w:qFormat/>
    <w:rsid w:val="00C4173D"/>
    <w:pPr>
      <w:ind w:left="1545" w:hanging="359"/>
      <w:jc w:val="both"/>
    </w:pPr>
  </w:style>
  <w:style w:type="paragraph" w:customStyle="1" w:styleId="TableParagraph">
    <w:name w:val="Table Paragraph"/>
    <w:basedOn w:val="Normal"/>
    <w:uiPriority w:val="1"/>
    <w:qFormat/>
    <w:rsid w:val="00C4173D"/>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2026-03-06T03:15:00Z</dcterms:created>
  <dcterms:modified xsi:type="dcterms:W3CDTF">2026-03-06T03:15:00Z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