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pPr>
        <w:spacing w:after="467" w:line="243" w:lineRule="auto"/>
        <w:ind w:left="10" w:right="-15"/>
        <w:jc w:val="center"/>
      </w:pPr>
      <w:r>
        <w:rPr>
          <w:b/>
        </w:rPr>
        <w:t xml:space="preserve">CHAPTER V </w:t>
      </w:r>
    </w:p>
    <w:p w:rsidR="000E7649" w:rsidRDefault="00DD357C">
      <w:pPr>
        <w:spacing w:after="468" w:line="243" w:lineRule="auto"/>
        <w:ind w:left="10" w:right="-15"/>
        <w:jc w:val="center"/>
      </w:pPr>
      <w:r>
        <w:rPr>
          <w:b/>
        </w:rPr>
        <w:t xml:space="preserve">CONCLUSION AND SUGGESTION </w:t>
      </w:r>
    </w:p>
    <w:p w:rsidR="000E7649" w:rsidRDefault="000E7649">
      <w:pPr>
        <w:spacing w:after="274" w:line="240" w:lineRule="auto"/>
        <w:ind w:left="0" w:firstLine="0"/>
        <w:jc w:val="center"/>
      </w:pPr>
    </w:p>
    <w:p w:rsidR="000E7649" w:rsidRDefault="00DD357C">
      <w:pPr>
        <w:spacing w:after="445" w:line="246" w:lineRule="auto"/>
        <w:ind w:left="121"/>
        <w:jc w:val="left"/>
      </w:pPr>
      <w:r>
        <w:rPr>
          <w:b/>
          <w:sz w:val="22"/>
        </w:rPr>
        <w:t xml:space="preserve">5.1CONCLUSION </w:t>
      </w:r>
    </w:p>
    <w:p w:rsidR="000E7649" w:rsidRDefault="00DD357C">
      <w:pPr>
        <w:spacing w:after="474"/>
      </w:pPr>
      <w:r>
        <w:t xml:space="preserve">Based on the results research, the researcher concluded: </w:t>
      </w:r>
    </w:p>
    <w:p w:rsidR="000E7649" w:rsidRDefault="00DD357C">
      <w:pPr>
        <w:numPr>
          <w:ilvl w:val="0"/>
          <w:numId w:val="28"/>
        </w:numPr>
        <w:spacing w:after="263" w:line="468" w:lineRule="auto"/>
        <w:ind w:left="373" w:hanging="360"/>
      </w:pPr>
      <w:r>
        <w:t xml:space="preserve">Implementing Self-record is significant to increase Student English language listening abilities at SMP NEGERI 4 TANJUNG MORAWA by increase the students listening skill by 23.22 points and the T-test score was 0,03 which is lower than the alpha value of 0.05. </w:t>
      </w:r>
    </w:p>
    <w:p w:rsidR="000E7649" w:rsidRDefault="00DD357C">
      <w:pPr>
        <w:numPr>
          <w:ilvl w:val="0"/>
          <w:numId w:val="28"/>
        </w:numPr>
        <w:spacing w:after="263" w:line="468" w:lineRule="auto"/>
        <w:ind w:left="373" w:hanging="360"/>
      </w:pPr>
      <w:r>
        <w:t xml:space="preserve">Implementing Self-record is significant to increase Student English language speaking abilities at SMP NEGERI 4 TANJUNG MORAWA by increase the student’s speaking skill by 22,61 point, and the T-test score was 0,01 which </w:t>
      </w:r>
    </w:p>
    <w:p w:rsidR="000E7649" w:rsidRDefault="00DD357C">
      <w:pPr>
        <w:spacing w:after="274"/>
        <w:ind w:left="436"/>
      </w:pPr>
      <w:r>
        <w:t>lower than the alpha value 0,05.</w:t>
      </w:r>
    </w:p>
    <w:p w:rsidR="000E7649" w:rsidRDefault="00DD357C">
      <w:pPr>
        <w:numPr>
          <w:ilvl w:val="0"/>
          <w:numId w:val="28"/>
        </w:numPr>
        <w:spacing w:after="274"/>
        <w:ind w:left="373" w:hanging="360"/>
      </w:pPr>
      <w:r>
        <w:t xml:space="preserve">The learning design of Self-record learning models is in the good levels to </w:t>
      </w:r>
    </w:p>
    <w:p w:rsidR="000E7649" w:rsidRDefault="00DD357C">
      <w:pPr>
        <w:spacing w:after="286" w:line="243" w:lineRule="auto"/>
        <w:jc w:val="right"/>
      </w:pPr>
      <w:r>
        <w:t xml:space="preserve">implementing at SMP NEGERI 4 TANJUNG MORAWA, by the design </w:t>
      </w:r>
    </w:p>
    <w:p w:rsidR="000E7649" w:rsidRDefault="00DD357C">
      <w:pPr>
        <w:spacing w:after="269" w:line="468" w:lineRule="auto"/>
        <w:ind w:left="436"/>
      </w:pPr>
      <w:r>
        <w:t>evaluated score was 3.51, indicating that the research design developed by the researcher was considered to be of "good" quality.</w:t>
      </w:r>
    </w:p>
    <w:p w:rsidR="000E7649" w:rsidRDefault="000E7649">
      <w:pPr>
        <w:spacing w:after="274" w:line="240" w:lineRule="auto"/>
        <w:ind w:left="426" w:firstLine="0"/>
        <w:jc w:val="left"/>
      </w:pPr>
    </w:p>
    <w:p w:rsidR="000E7649" w:rsidRDefault="00DD357C">
      <w:pPr>
        <w:spacing w:after="445" w:line="246" w:lineRule="auto"/>
        <w:ind w:left="121"/>
        <w:jc w:val="left"/>
      </w:pPr>
      <w:r>
        <w:rPr>
          <w:b/>
          <w:sz w:val="22"/>
        </w:rPr>
        <w:t xml:space="preserve">5.2SUGGESTION </w:t>
      </w:r>
    </w:p>
    <w:p w:rsidR="000E7649" w:rsidRDefault="00DD357C">
      <w:pPr>
        <w:spacing w:after="606" w:line="468" w:lineRule="auto"/>
        <w:ind w:left="13" w:firstLine="426"/>
      </w:pPr>
      <w:r>
        <w:t xml:space="preserve">This study is limited only to students' Listening and Speaking abilities From the researcher's perspective, there are still many aspects of language mastery, especially in English, that can be improved through this method, such as reading skills, understanding syllables, and writing. Therefore, the researcher suggests that </w:t>
      </w:r>
    </w:p>
    <w:p w:rsidR="000E7649" w:rsidRDefault="000E7649">
      <w:pPr>
        <w:spacing w:after="0" w:line="240" w:lineRule="auto"/>
        <w:ind w:left="10" w:right="-15"/>
        <w:jc w:val="center"/>
      </w:pPr>
    </w:p>
    <w:p w:rsidR="000E7649" w:rsidRDefault="000E7649">
      <w:pPr>
        <w:spacing w:after="0" w:line="240" w:lineRule="auto"/>
        <w:ind w:left="0" w:firstLine="0"/>
        <w:jc w:val="left"/>
      </w:pPr>
    </w:p>
    <w:p w:rsidR="000E7649" w:rsidRPr="00F025AC" w:rsidRDefault="00DD357C" w:rsidP="00346513">
      <w:pPr>
        <w:spacing w:after="469" w:line="466" w:lineRule="auto"/>
        <w:rPr>
          <w:szCs w:val="24"/>
        </w:rPr>
      </w:pPr>
      <w:r>
        <w:t xml:space="preserve">future researchers to explore this topic further regarding the benefits of implementing this method in efforts to improve students' language abilities </w:t>
      </w:r>
      <w:bookmarkStart w:id="0" w:name="_GoBack"/>
      <w:bookmarkEnd w:id="0"/>
    </w:p>
    <w:sectPr w:rsidR="000E7649" w:rsidRPr="00F025AC" w:rsidSect="00346513">
      <w:headerReference w:type="even" r:id="rId9"/>
      <w:headerReference w:type="default" r:id="rId10"/>
      <w:footerReference w:type="even" r:id="rId11"/>
      <w:footerReference w:type="default" r:id="rId12"/>
      <w:headerReference w:type="first" r:id="rId13"/>
      <w:footerReference w:type="first" r:id="rId14"/>
      <w:pgSz w:w="11908" w:h="16838"/>
      <w:pgMar w:top="1704" w:right="1698" w:bottom="707" w:left="226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DD" w:rsidRDefault="00552EDD">
      <w:pPr>
        <w:spacing w:line="240" w:lineRule="auto"/>
      </w:pPr>
      <w:r>
        <w:separator/>
      </w:r>
    </w:p>
  </w:endnote>
  <w:endnote w:type="continuationSeparator" w:id="1">
    <w:p w:rsidR="00552EDD" w:rsidRDefault="00552E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DD" w:rsidRDefault="00552EDD">
      <w:pPr>
        <w:spacing w:after="0"/>
      </w:pPr>
      <w:r>
        <w:separator/>
      </w:r>
    </w:p>
  </w:footnote>
  <w:footnote w:type="continuationSeparator" w:id="1">
    <w:p w:rsidR="00552EDD" w:rsidRDefault="00552E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7562E">
    <w:pPr>
      <w:spacing w:after="0" w:line="276" w:lineRule="auto"/>
      <w:ind w:left="0" w:firstLine="0"/>
      <w:jc w:val="left"/>
    </w:pPr>
    <w:r w:rsidRPr="00F756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7562E">
    <w:pPr>
      <w:spacing w:after="0" w:line="276" w:lineRule="auto"/>
      <w:ind w:left="0" w:firstLine="0"/>
      <w:jc w:val="left"/>
    </w:pPr>
    <w:r w:rsidRPr="00F756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F7562E">
    <w:pPr>
      <w:spacing w:after="0" w:line="276" w:lineRule="auto"/>
      <w:ind w:left="0" w:firstLine="0"/>
      <w:jc w:val="left"/>
    </w:pPr>
    <w:r w:rsidRPr="00F756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nAk95YXlIWF7iItqOY25xpUNbls=" w:salt="PV68Mz+umxQvTplDRZj+M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1C0187"/>
    <w:rsid w:val="00240FE2"/>
    <w:rsid w:val="002F6D2D"/>
    <w:rsid w:val="00336ABD"/>
    <w:rsid w:val="00346513"/>
    <w:rsid w:val="003B5C52"/>
    <w:rsid w:val="00404D5E"/>
    <w:rsid w:val="00552EDD"/>
    <w:rsid w:val="005A3572"/>
    <w:rsid w:val="007B6655"/>
    <w:rsid w:val="00A53D55"/>
    <w:rsid w:val="00B4110E"/>
    <w:rsid w:val="00B87968"/>
    <w:rsid w:val="00D5259D"/>
    <w:rsid w:val="00DC34EE"/>
    <w:rsid w:val="00DD357C"/>
    <w:rsid w:val="00DF0E47"/>
    <w:rsid w:val="00E03FF5"/>
    <w:rsid w:val="00E16617"/>
    <w:rsid w:val="00E60D37"/>
    <w:rsid w:val="00F025AC"/>
    <w:rsid w:val="00F7562E"/>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2E"/>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F7562E"/>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7562E"/>
    <w:rPr>
      <w:rFonts w:ascii="Times New Roman" w:eastAsia="Times New Roman" w:hAnsi="Times New Roman" w:cs="Times New Roman"/>
      <w:b/>
      <w:color w:val="000000"/>
      <w:sz w:val="24"/>
      <w:u w:val="single" w:color="000000"/>
    </w:rPr>
  </w:style>
  <w:style w:type="table" w:customStyle="1" w:styleId="TableGrid">
    <w:name w:val="TableGrid"/>
    <w:rsid w:val="00F7562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02208D-6B9D-4054-AC40-F8FB5C434A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2026-03-09T03:58:00Z</dcterms:created>
  <dcterms:modified xsi:type="dcterms:W3CDTF">2026-03-09T03:58:00Z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