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05C" w:rsidRDefault="0036505C" w:rsidP="0036505C">
      <w:pPr>
        <w:spacing w:after="0" w:line="480" w:lineRule="auto"/>
        <w:jc w:val="center"/>
        <w:rPr>
          <w:rFonts w:ascii="Times New Roman" w:hAnsi="Times New Roman" w:cs="Times New Roman"/>
          <w:b/>
          <w:sz w:val="28"/>
          <w:szCs w:val="24"/>
        </w:rPr>
      </w:pPr>
      <w:r>
        <w:rPr>
          <w:rFonts w:ascii="Times New Roman" w:hAnsi="Times New Roman" w:cs="Times New Roman"/>
          <w:b/>
          <w:sz w:val="28"/>
          <w:szCs w:val="24"/>
        </w:rPr>
        <w:t>BAB II</w:t>
      </w:r>
    </w:p>
    <w:p w:rsidR="0036505C" w:rsidRDefault="0036505C" w:rsidP="0036505C">
      <w:pPr>
        <w:spacing w:after="0" w:line="720" w:lineRule="auto"/>
        <w:jc w:val="center"/>
        <w:rPr>
          <w:rFonts w:ascii="Times New Roman" w:hAnsi="Times New Roman" w:cs="Times New Roman"/>
          <w:b/>
          <w:sz w:val="28"/>
          <w:szCs w:val="24"/>
        </w:rPr>
      </w:pPr>
      <w:r>
        <w:rPr>
          <w:rFonts w:ascii="Times New Roman" w:hAnsi="Times New Roman" w:cs="Times New Roman"/>
          <w:b/>
          <w:sz w:val="28"/>
          <w:szCs w:val="24"/>
        </w:rPr>
        <w:t>TINJAUAN PUSTAKA</w:t>
      </w:r>
    </w:p>
    <w:p w:rsidR="0036505C" w:rsidRDefault="0036505C" w:rsidP="0036505C">
      <w:pPr>
        <w:pStyle w:val="ListParagraph"/>
        <w:numPr>
          <w:ilvl w:val="0"/>
          <w:numId w:val="14"/>
        </w:numPr>
        <w:spacing w:after="0" w:line="48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Bahan Ajar</w:t>
      </w:r>
    </w:p>
    <w:p w:rsidR="0036505C" w:rsidRDefault="0036505C" w:rsidP="0036505C">
      <w:pPr>
        <w:pStyle w:val="ListParagraph"/>
        <w:numPr>
          <w:ilvl w:val="2"/>
          <w:numId w:val="44"/>
        </w:numPr>
        <w:spacing w:after="0" w:line="48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Pengertian Bahan Ajar</w:t>
      </w:r>
    </w:p>
    <w:p w:rsidR="0036505C" w:rsidRDefault="0036505C" w:rsidP="0036505C">
      <w:pPr>
        <w:spacing w:after="0" w:line="480" w:lineRule="auto"/>
        <w:ind w:firstLine="720"/>
        <w:jc w:val="both"/>
        <w:rPr>
          <w:rStyle w:val="selectable-text"/>
          <w:rFonts w:ascii="Times New Roman" w:hAnsi="Times New Roman" w:cs="Times New Roman"/>
          <w:sz w:val="24"/>
          <w:szCs w:val="24"/>
        </w:rPr>
      </w:pPr>
      <w:r>
        <w:rPr>
          <w:rFonts w:ascii="Times New Roman" w:hAnsi="Times New Roman" w:cs="Times New Roman"/>
          <w:sz w:val="24"/>
          <w:szCs w:val="24"/>
        </w:rPr>
        <w:t>Dalam dunia pendidikan, bahan ajar memiliki peranan penting sebagai alat yang mendukung tercapainya tujuan pembelajaran. Bahan ajar dirancang untuk mempermudah proses pengajaran dan membantu siswa dalam memahami materi dengan lebih baik. Menurut (E. Kosasih, 2021) bahan ajar merupakan kumpulan materi pembelajaran yang disusun secara sistematis untuk mendukung proses belajar mengajar, bahan ajar ini dapat berupa teks tertulis, visual, atau audio</w:t>
      </w:r>
      <w:r>
        <w:rPr>
          <w:rStyle w:val="selectable-text"/>
          <w:rFonts w:ascii="Times New Roman" w:hAnsi="Times New Roman" w:cs="Times New Roman"/>
          <w:sz w:val="24"/>
          <w:szCs w:val="24"/>
        </w:rPr>
        <w:t>.</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Sejalan dengan itu,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Menurut Haryonik &amp;Bhakti, (2018), Model pembelajaran RME merupakan model pembelajaran … Penggunaan model RME dimaksudkan agar siswa lebih aktif dalam belajar dan dapat …","author":[{"dropping-particle":"","family":"Siregar","given":"Devi Wahyuni","non-dropping-particle":"","parse-names":false,"suffix":""},{"dropping-particle":"","family":"Landong","given":"Ahmad","non-dropping-particle":"","parse-names":false,"suffix":""}],"container-title":"Pendas: Jurnal Ilmiah Pendidikan Dasar","id":"ITEM-1","issue":"01","issued":{"date-parts":[["2024"]]},"page":"4333-4355","title":"Pengembangan Bahan Ajar Menggunakan Model RME (Realistic Mathematics Education) Materi Pecahan pada Kelas IV SD Negeri 068084 Medan Denai","type":"article-journal","volume":"09"},"uris":["http://www.mendeley.com/documents/?uuid=94d2c4da-ca6a-4e34-83b5-0c5ccdcaaf0a"]}],"mendeley":{"formattedCitation":"(D. W. Siregar &amp; Landong, 2024)","plainTextFormattedCitation":"(D. W. Siregar &amp; Landong, 2024)","previouslyFormattedCitation":"(D. W. Siregar &amp; Landong, 2024)"},"properties":{"noteIndex":0},"schema":"https://github.com/citation-style-language/schema/raw/master/csl-citation.json"}</w:instrText>
      </w:r>
      <w:r w:rsidR="00E62AE9">
        <w:rPr>
          <w:rFonts w:ascii="Times New Roman" w:hAnsi="Times New Roman" w:cs="Times New Roman"/>
          <w:sz w:val="24"/>
          <w:szCs w:val="24"/>
        </w:rPr>
        <w:fldChar w:fldCharType="separate"/>
      </w:r>
      <w:r w:rsidRPr="00AA4235">
        <w:rPr>
          <w:rFonts w:ascii="Times New Roman" w:hAnsi="Times New Roman" w:cs="Times New Roman"/>
          <w:noProof/>
          <w:sz w:val="24"/>
          <w:szCs w:val="24"/>
        </w:rPr>
        <w:t>(D. W. Siregar &amp; Landong, 2024)</w:t>
      </w:r>
      <w:r w:rsidR="00E62AE9">
        <w:rPr>
          <w:rFonts w:ascii="Times New Roman" w:hAnsi="Times New Roman" w:cs="Times New Roman"/>
          <w:sz w:val="24"/>
          <w:szCs w:val="24"/>
        </w:rPr>
        <w:fldChar w:fldCharType="end"/>
      </w:r>
      <w:r>
        <w:rPr>
          <w:rFonts w:ascii="Times New Roman" w:hAnsi="Times New Roman" w:cs="Times New Roman"/>
          <w:sz w:val="24"/>
          <w:szCs w:val="24"/>
        </w:rPr>
        <w:t xml:space="preserve"> bahan ajar merupakan berbagai bentuk bahan yang dimanfaatkan untuk mendukung guru dalam melaksanakan aktivitas belajar mengajar di kelas. </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Lebih lanjut, (Rahayu. W. P, 2022) bahan ajar juga didefinisikan sebagai seperangkat sarana atau alat pembelajaran yang dirancang dan ditulis berdasarkan kompensi dasar, yaitu tujuan kompetensi, karena akan digunakan oleh guru dalam kegiatan pembelajaran. Selain mendukung guru, bahan ajar yang disusun dengan sistematis sesuai dengan karakteristik siswa juga dapat memberikan bantuan bagi siswa saat belajar baik secara mandiri maupun dalam kelompok.</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Demikian pula, bahan ajar merupakan kumpulan materi pembelajaran yang disusun secara sistematis untuk mencapai tujuan pembelajaran tertentu.Bahan ini dapat berupa teks, gambar, video, atau kombinasi, yang </w:t>
      </w:r>
      <w:r>
        <w:rPr>
          <w:rFonts w:ascii="Times New Roman" w:hAnsi="Times New Roman" w:cs="Times New Roman"/>
          <w:sz w:val="24"/>
          <w:szCs w:val="24"/>
        </w:rPr>
        <w:lastRenderedPageBreak/>
        <w:t xml:space="preserve">disajikan dengan cara yang menarik dan mudah dipahami siswa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{"citationItems":[{"id":"ITEM-1","itemData":{"DOI":"10.46244/tunasbangsa.v7i2.1177","ISSN":"2355-0066","abstract":"Teaching materials can be designed according to the needs of students so that students are always interested in learning them. One method that is thought to be able to create an interesting, motivating and enjoyable learning atmosphere when students learn material is a mind map. This study aims to develop Mind Mapping-based teaching materials in science learning with our friends' environmental themes and to monitor the practicality and effectiveness of the teaching materials used. This study uses the Research and Development (R&amp;D) method with a 4 D model, namely the model consists of four development stages, namely Define, Design, Develop, and Limited Disseminate. This research was conducted in June 2020 at the MIS Tarbiyatul Islamiyah Guppi Medan elementary school with a sample students in class V-B. Based on the results obtained, the total validity average was 4.68. Based on the criteria for average total validity, it can be said that the mind mapping-based teaching materials developed are very valid and the proportion of feasibility is 93.61%, with proportions for each aspect: content (91.82%), presentation (93.75%), mind mapping (98.00%) and graphics (90.87%). The analysis of students was obtained based on the results of the N -gain test where the average N-gain test results for class V - B were high with a result of 0.8 with student learning completeness 88.46%. Based on the student response questionnaire, the results can be obtained from the aspects that can be the aspect of interest with the respondent agreeing that the percentage is 49.36% and strongly agrees at 50.64%. The assessment of the material aspect obtained the results of the student's response to agree 75.96% and strongly agree 29.04%, the assessment of the language aspect obtained the results of agreeing 36.54% and 63.46% strongly agree. The conclusion of this research is that science with the theme of mind mapping-based friendly environment gets the validity of media experts and teaching materials experts and can be declared very feasible, practical and effective where students also experience completeness in learning, besides that the students' responses to teaching materials provide a response agree and totally agree.\r Abstrak\r Bahan ajar dapat didesain sesuai dengan kebutuhan siswa agar siswa senantiasa tertarik untuk mempelajarinya. Salah satu metode yang diduga mampu membuat suasana pembelajaran yang menarik, memotivasi siswa dan menyenangkan ketika siswa mempelajari materi adal…","author":[{"dropping-particle":"","family":"Nurul Huda Panggabean","given":"","non-dropping-particle":"","parse-names":false,"suffix":""},{"dropping-particle":"","family":"Amir Danis","given":"","non-dropping-particle":"","parse-names":false,"suffix":""},{"dropping-particle":"","family":"Nadriyah","given":"","non-dropping-particle":"","parse-names":false,"suffix":""}],"container-title":"Jurnal Tunas Bangsa","id":"ITEM-1","issue":"2","issued":{"date-parts":[["2020"]]},"page":"204-218","title":"Pengembangan Bahan Ajar Berbasis Mind Mapping Pada Pembelajaran Ipa Tema Lingkungan Sahabat Kita","type":"article-journal","volume":"7"},"uris":["http://www.mendeley.com/documents/?uuid=ba16fe6d-e269-43d9-b9a8-3a51c92b608b"]}],"mendeley":{"formattedCitation":"(Nurul Huda Panggabean et al., 2020)","manualFormatting":"(Panggabean et al., 2020)","plainTextFormattedCitation":"(Nurul Huda Panggabean et al., 2020)","previouslyFormattedCitation":"(Nurul Huda Panggabean et al., 2020)"},"properties":{"noteIndex":0},"schema":"https://github.com/citation-style-language/schema/raw/master/csl-citation.json"}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(Panggabean et al., 2020)</w:t>
      </w:r>
      <w:r w:rsidR="00E62AE9">
        <w:rPr>
          <w:rFonts w:ascii="Times New Roman" w:hAnsi="Times New Roman" w:cs="Times New Roman"/>
          <w:sz w:val="24"/>
          <w:szCs w:val="24"/>
        </w:rPr>
        <w:fldChar w:fldCharType="end"/>
      </w:r>
      <w:r>
        <w:rPr>
          <w:rFonts w:ascii="Times New Roman" w:hAnsi="Times New Roman" w:cs="Times New Roman"/>
          <w:sz w:val="24"/>
          <w:szCs w:val="24"/>
        </w:rPr>
        <w:t>.</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menurut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{"citationItems":[{"id":"ITEM-1","itemData":{"author":[{"dropping-particle":"","family":"N.T","given":"Adhe Risky","non-dropping-particle":"","parse-names":false,"suffix":""},{"dropping-particle":"","family":"Landong","given":"Ahmad","non-dropping-particle":"","parse-names":false,"suffix":""}],"container-title":"jurnal ilmiah pendidikan Dasar","id":"ITEM-1","issued":{"date-parts":[["2024"]]},"page":"4304-4313","title":"Pengembangan Bahan Ajar Berbasis Model Pembelajaran Discovery Learning Pada Tema Energi Dan Perubahannya Berbantuan Media Canva Siswa Kelas III SD NEGERI 101791 Patumbak","type":"article-journal","volume":"09"},"uris":["http://www.mendeley.com/documents/?uuid=f9c6c6b2-4ea3-45e4-9beb-59d17284e8e4"]}],"mendeley":{"formattedCitation":"(N.T &amp; Landong, 2024)","plainTextFormattedCitation":"(N.T &amp; Landong, 2024)","previouslyFormattedCitation":"(N.T &amp; Landong, 2024)"},"properties":{"noteIndex":0},"schema":"https://github.com/citation-style-language/schema/raw/master/csl-citation.json"}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(N.T &amp; Landong, 2024)</w:t>
      </w:r>
      <w:r w:rsidR="00E62AE9">
        <w:rPr>
          <w:rFonts w:ascii="Times New Roman" w:hAnsi="Times New Roman" w:cs="Times New Roman"/>
          <w:sz w:val="24"/>
          <w:szCs w:val="24"/>
        </w:rPr>
        <w:fldChar w:fldCharType="end"/>
      </w:r>
      <w:r>
        <w:rPr>
          <w:rFonts w:ascii="Times New Roman" w:hAnsi="Times New Roman" w:cs="Times New Roman"/>
          <w:sz w:val="24"/>
          <w:szCs w:val="24"/>
        </w:rPr>
        <w:t xml:space="preserve"> bahan ajar adalah komponen krusial dalam proses pembelajaran yang umumnya disusun secara terstruktur dan sesuai dengan rencana pembelajaran. Penyusunan bahan ajar disesuaikan dengan kompetensi dasar yang perlu dicapai oleh peserta didik.</w:t>
      </w:r>
    </w:p>
    <w:p w:rsidR="0036505C" w:rsidRPr="001F56E5" w:rsidRDefault="0036505C" w:rsidP="0036505C">
      <w:pPr>
        <w:spacing w:after="0" w:line="480" w:lineRule="auto"/>
        <w:ind w:firstLine="720"/>
        <w:jc w:val="both"/>
        <w:rPr>
          <w:rFonts w:ascii="Times New Roman" w:hAnsi="Times New Roman" w:cs="Times New Roman"/>
          <w:color w:val="000000" w:themeColor="text1"/>
          <w:sz w:val="24"/>
          <w:szCs w:val="24"/>
        </w:rPr>
      </w:pPr>
      <w:r w:rsidRPr="001F56E5">
        <w:rPr>
          <w:rFonts w:ascii="Times New Roman" w:hAnsi="Times New Roman" w:cs="Times New Roman"/>
          <w:color w:val="000000" w:themeColor="text1"/>
          <w:sz w:val="24"/>
          <w:szCs w:val="24"/>
        </w:rPr>
        <w:t xml:space="preserve">Sebagai tambahan Bahan ajar merupakan materi yang dirancang secara sistematis untuk mendukung proses belajar siswa agar lebih efektif </w:t>
      </w:r>
      <w:r w:rsidR="00E62AE9" w:rsidRPr="001F56E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{"citationItems":[{"id":"ITEM-1","itemData":{"abstract":"… Pengembangan bahan ajar merupakan aktivitas untuk memunculkan bahan ajar yang sesuai dengan tuntu Dalam … Pengembangan bahan ajar dimaksudkan untuk menyediakan …","author":[{"dropping-particle":"","family":"Siregar","given":"Horia","non-dropping-particle":"","parse-names":false,"suffix":""},{"dropping-particle":"","family":"Zuriani","given":"Melisa","non-dropping-particle":"","parse-names":false,"suffix":""},{"dropping-particle":"","family":"Wati","given":"Rina","non-dropping-particle":"","parse-names":false,"suffix":""}],"container-title":"Prossiding Seminar Hasil Penelitian","id":"ITEM-1","issued":{"date-parts":[["2019"]]},"page":"12-18","title":"Pengembangan Bahan Ajar Bahasa Indonesia Berbasis Keterampilan Berpikir Tingkat Tinggi di SMA","type":"article-journal"},"uris":["http://www.mendeley.com/documents/?uuid=a5b71b17-2d9a-4984-9985-628d1d3ef421"]}],"mendeley":{"formattedCitation":"(H. Siregar et al., 2019)","manualFormatting":"(A.L Hasibuan &amp; R. Harahap)","plainTextFormattedCitation":"(H. Siregar et al., 2019)","previouslyFormattedCitation":"(H. Siregar et al., 2019)"},"properties":{"noteIndex":0},"schema":"https://github.com/citation-style-language/schema/raw/master/csl-citation.json"}</w:instrText>
      </w:r>
      <w:r w:rsidR="00E62AE9" w:rsidRPr="001F56E5">
        <w:rPr>
          <w:rFonts w:ascii="Times New Roman" w:hAnsi="Times New Roman" w:cs="Times New Roman"/>
          <w:color w:val="000000" w:themeColor="text1"/>
          <w:sz w:val="24"/>
          <w:szCs w:val="24"/>
        </w:rPr>
        <w:fldChar w:fldCharType="separate"/>
      </w:r>
      <w:r w:rsidRPr="001F56E5">
        <w:rPr>
          <w:rFonts w:ascii="Times New Roman" w:hAnsi="Times New Roman" w:cs="Times New Roman"/>
          <w:noProof/>
          <w:color w:val="000000" w:themeColor="text1"/>
          <w:sz w:val="24"/>
          <w:szCs w:val="24"/>
        </w:rPr>
        <w:t>(A.L Hasibuan &amp; R. Harahap)</w:t>
      </w:r>
      <w:r w:rsidR="00E62AE9" w:rsidRPr="001F56E5">
        <w:rPr>
          <w:rFonts w:ascii="Times New Roman" w:hAnsi="Times New Roman" w:cs="Times New Roman"/>
          <w:color w:val="000000" w:themeColor="text1"/>
          <w:sz w:val="24"/>
          <w:szCs w:val="24"/>
        </w:rPr>
        <w:fldChar w:fldCharType="end"/>
      </w:r>
      <w:r w:rsidRPr="001F56E5">
        <w:rPr>
          <w:rFonts w:ascii="Times New Roman" w:hAnsi="Times New Roman" w:cs="Times New Roman"/>
          <w:color w:val="000000" w:themeColor="text1"/>
          <w:sz w:val="24"/>
          <w:szCs w:val="24"/>
        </w:rPr>
        <w:t>.</w:t>
      </w:r>
    </w:p>
    <w:p w:rsidR="0036505C" w:rsidRDefault="0036505C" w:rsidP="0036505C">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t>Dari beberapa pengertian bahan ajar menurut para ahli di atas dapat disimpulkan bahwa bahan ajar merupakan kumpulan materi pembelajaran yang disusun secara terstruktur, seperti buku, media visual, atau audio, yang digunakan untuk memfasilitasi proses belajar mengajar.</w:t>
      </w:r>
    </w:p>
    <w:p w:rsidR="0036505C" w:rsidRDefault="0036505C" w:rsidP="0036505C">
      <w:pPr>
        <w:spacing w:after="0" w:line="480" w:lineRule="auto"/>
        <w:ind w:firstLine="567"/>
        <w:jc w:val="both"/>
        <w:rPr>
          <w:rFonts w:ascii="Times New Roman" w:hAnsi="Times New Roman" w:cs="Times New Roman"/>
          <w:sz w:val="24"/>
          <w:szCs w:val="24"/>
        </w:rPr>
      </w:pPr>
    </w:p>
    <w:p w:rsidR="0036505C" w:rsidRDefault="0036505C" w:rsidP="0036505C">
      <w:pPr>
        <w:pStyle w:val="ListParagraph"/>
        <w:numPr>
          <w:ilvl w:val="2"/>
          <w:numId w:val="44"/>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Karakteristik Bahan Ajar</w:t>
      </w:r>
    </w:p>
    <w:p w:rsidR="0036505C" w:rsidRDefault="0036505C" w:rsidP="0036505C">
      <w:pPr>
        <w:spacing w:after="0" w:line="480" w:lineRule="auto"/>
        <w:ind w:firstLine="720"/>
        <w:jc w:val="both"/>
        <w:rPr>
          <w:rFonts w:ascii="Times New Roman" w:hAnsi="Times New Roman" w:cs="Times New Roman"/>
          <w:b/>
          <w:bCs/>
          <w:sz w:val="24"/>
          <w:szCs w:val="24"/>
        </w:rPr>
      </w:pPr>
      <w:r>
        <w:rPr>
          <w:rFonts w:ascii="Times New Roman" w:eastAsia="Times New Roman" w:hAnsi="Times New Roman" w:cs="Times New Roman"/>
          <w:sz w:val="24"/>
          <w:szCs w:val="24"/>
        </w:rPr>
        <w:t>Berdasarkan pedoman penulisan modul yang dirilis oleh Direktorat Jendral Pendidikan Dasar dan Menengah Departemen Pendidikan Nasional pada tahun 2003, terdapat beberapa karakteristik dalam bahan ajar (</w:t>
      </w:r>
      <w:r>
        <w:rPr>
          <w:rFonts w:ascii="Times New Roman" w:hAnsi="Times New Roman" w:cs="Times New Roman"/>
          <w:sz w:val="24"/>
          <w:szCs w:val="24"/>
        </w:rPr>
        <w:t>Rahayu. W. P, 2022</w:t>
      </w:r>
      <w:r>
        <w:rPr>
          <w:rFonts w:ascii="Times New Roman" w:eastAsia="Times New Roman" w:hAnsi="Times New Roman" w:cs="Times New Roman"/>
          <w:sz w:val="24"/>
          <w:szCs w:val="24"/>
        </w:rPr>
        <w:t>) yaitu:</w:t>
      </w:r>
    </w:p>
    <w:p w:rsidR="0036505C" w:rsidRDefault="0036505C" w:rsidP="0036505C">
      <w:pPr>
        <w:pStyle w:val="ListParagraph"/>
        <w:numPr>
          <w:ilvl w:val="0"/>
          <w:numId w:val="16"/>
        </w:numPr>
        <w:spacing w:after="0" w:line="480" w:lineRule="auto"/>
        <w:ind w:left="450" w:hanging="450"/>
        <w:jc w:val="both"/>
        <w:rPr>
          <w:rFonts w:ascii="Times New Roman" w:hAnsi="Times New Roman" w:cs="Times New Roman"/>
          <w:b/>
          <w:bCs/>
          <w:sz w:val="24"/>
          <w:szCs w:val="24"/>
        </w:rPr>
      </w:pPr>
      <w:r>
        <w:rPr>
          <w:rFonts w:ascii="Times New Roman" w:eastAsia="Times New Roman" w:hAnsi="Times New Roman" w:cs="Times New Roman"/>
          <w:sz w:val="24"/>
          <w:szCs w:val="24"/>
        </w:rPr>
        <w:t>Pembelajaran Mandiri</w:t>
      </w:r>
    </w:p>
    <w:p w:rsidR="0036505C" w:rsidRPr="001F56E5" w:rsidRDefault="0036505C" w:rsidP="0036505C">
      <w:pPr>
        <w:pStyle w:val="ListParagraph"/>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Ini adalah bahan ajar yang memungkinkan siswa untuk belajar secara mandiri menggunakan materi yang disediakan.Agar memenuhi kriteria pembelajaran mandiri, bahan ajar tersebut harus memiliki tujuan yang dinyatakan dengan </w:t>
      </w:r>
      <w:r>
        <w:rPr>
          <w:rFonts w:ascii="Times New Roman" w:eastAsia="Times New Roman" w:hAnsi="Times New Roman" w:cs="Times New Roman"/>
          <w:sz w:val="24"/>
          <w:szCs w:val="24"/>
        </w:rPr>
        <w:lastRenderedPageBreak/>
        <w:t>jelas. Selain itu, juga penting bahwa bahan ajar ini akan membantu siswa belajar dengan tuntas melalui penyajian materi yang dibagi ke dalam unit atau kegiatan yang lebih terfokus.</w:t>
      </w:r>
    </w:p>
    <w:p w:rsidR="0036505C" w:rsidRDefault="0036505C" w:rsidP="0036505C">
      <w:pPr>
        <w:pStyle w:val="ListParagraph"/>
        <w:numPr>
          <w:ilvl w:val="0"/>
          <w:numId w:val="16"/>
        </w:numPr>
        <w:spacing w:after="0" w:line="480" w:lineRule="auto"/>
        <w:ind w:left="450" w:hanging="450"/>
        <w:jc w:val="both"/>
        <w:rPr>
          <w:rFonts w:ascii="Times New Roman" w:hAnsi="Times New Roman" w:cs="Times New Roman"/>
          <w:b/>
          <w:bCs/>
          <w:sz w:val="24"/>
          <w:szCs w:val="24"/>
        </w:rPr>
      </w:pPr>
      <w:r>
        <w:rPr>
          <w:rFonts w:ascii="Times New Roman" w:eastAsia="Times New Roman" w:hAnsi="Times New Roman" w:cs="Times New Roman"/>
          <w:sz w:val="24"/>
          <w:szCs w:val="24"/>
        </w:rPr>
        <w:t>Menyeluruh</w:t>
      </w:r>
    </w:p>
    <w:p w:rsidR="0036505C" w:rsidRDefault="0036505C" w:rsidP="0036505C">
      <w:pPr>
        <w:pStyle w:val="ListParagraph"/>
        <w:spacing w:after="0" w:line="480" w:lineRule="auto"/>
        <w:ind w:left="450"/>
        <w:jc w:val="both"/>
        <w:rPr>
          <w:rFonts w:ascii="Times New Roman" w:hAnsi="Times New Roman" w:cs="Times New Roman"/>
          <w:b/>
          <w:bCs/>
          <w:sz w:val="24"/>
          <w:szCs w:val="24"/>
        </w:rPr>
      </w:pPr>
      <w:r>
        <w:rPr>
          <w:rFonts w:ascii="Times New Roman" w:eastAsia="Times New Roman" w:hAnsi="Times New Roman" w:cs="Times New Roman"/>
          <w:sz w:val="24"/>
          <w:szCs w:val="24"/>
        </w:rPr>
        <w:t>Ini berarti seluruh konten pelajaran dari satu unit kompetensi atau subkompetensi disajikan secara lengkap dalam satu bahan ajar.</w:t>
      </w:r>
    </w:p>
    <w:p w:rsidR="0036505C" w:rsidRDefault="0036505C" w:rsidP="0036505C">
      <w:pPr>
        <w:pStyle w:val="ListParagraph"/>
        <w:numPr>
          <w:ilvl w:val="0"/>
          <w:numId w:val="16"/>
        </w:numPr>
        <w:spacing w:after="0" w:line="480" w:lineRule="auto"/>
        <w:ind w:left="450" w:hanging="450"/>
        <w:jc w:val="both"/>
        <w:rPr>
          <w:rFonts w:ascii="Times New Roman" w:hAnsi="Times New Roman" w:cs="Times New Roman"/>
          <w:b/>
          <w:bCs/>
          <w:sz w:val="24"/>
          <w:szCs w:val="24"/>
        </w:rPr>
      </w:pPr>
      <w:r>
        <w:rPr>
          <w:rFonts w:ascii="Times New Roman" w:eastAsia="Times New Roman" w:hAnsi="Times New Roman" w:cs="Times New Roman"/>
          <w:sz w:val="24"/>
          <w:szCs w:val="24"/>
        </w:rPr>
        <w:t>Mandiri</w:t>
      </w:r>
    </w:p>
    <w:p w:rsidR="0036505C" w:rsidRDefault="0036505C" w:rsidP="0036505C">
      <w:pPr>
        <w:pStyle w:val="ListParagraph"/>
        <w:spacing w:after="0" w:line="480" w:lineRule="auto"/>
        <w:ind w:left="450"/>
        <w:jc w:val="both"/>
        <w:rPr>
          <w:rFonts w:ascii="Times New Roman" w:hAnsi="Times New Roman" w:cs="Times New Roman"/>
          <w:b/>
          <w:bCs/>
          <w:sz w:val="24"/>
          <w:szCs w:val="24"/>
        </w:rPr>
      </w:pPr>
      <w:r>
        <w:rPr>
          <w:rFonts w:ascii="Times New Roman" w:eastAsia="Times New Roman" w:hAnsi="Times New Roman" w:cs="Times New Roman"/>
          <w:sz w:val="24"/>
          <w:szCs w:val="24"/>
        </w:rPr>
        <w:t>Ini mengacu pada bahan ajar yang dirancang untuk tidak bergantung pada materi lain atau tidak perlu digunakan bersamaan dengan bahan ajar lainnya.</w:t>
      </w:r>
    </w:p>
    <w:p w:rsidR="0036505C" w:rsidRDefault="0036505C" w:rsidP="0036505C">
      <w:pPr>
        <w:pStyle w:val="ListParagraph"/>
        <w:numPr>
          <w:ilvl w:val="0"/>
          <w:numId w:val="16"/>
        </w:numPr>
        <w:spacing w:after="0" w:line="480" w:lineRule="auto"/>
        <w:ind w:left="450" w:hanging="450"/>
        <w:jc w:val="both"/>
        <w:rPr>
          <w:rFonts w:ascii="Times New Roman" w:hAnsi="Times New Roman" w:cs="Times New Roman"/>
          <w:b/>
          <w:bCs/>
          <w:sz w:val="24"/>
          <w:szCs w:val="24"/>
        </w:rPr>
      </w:pPr>
      <w:r>
        <w:rPr>
          <w:rFonts w:ascii="Times New Roman" w:eastAsia="Times New Roman" w:hAnsi="Times New Roman" w:cs="Times New Roman"/>
          <w:sz w:val="24"/>
          <w:szCs w:val="24"/>
        </w:rPr>
        <w:t>Fleksibel</w:t>
      </w:r>
    </w:p>
    <w:p w:rsidR="0036505C" w:rsidRDefault="0036505C" w:rsidP="0036505C">
      <w:pPr>
        <w:pStyle w:val="ListParagraph"/>
        <w:spacing w:after="0" w:line="480" w:lineRule="auto"/>
        <w:ind w:left="450"/>
        <w:jc w:val="both"/>
        <w:rPr>
          <w:rFonts w:ascii="Times New Roman" w:hAnsi="Times New Roman" w:cs="Times New Roman"/>
          <w:b/>
          <w:bCs/>
          <w:sz w:val="24"/>
          <w:szCs w:val="24"/>
        </w:rPr>
      </w:pPr>
      <w:r>
        <w:rPr>
          <w:rFonts w:ascii="Times New Roman" w:eastAsia="Times New Roman" w:hAnsi="Times New Roman" w:cs="Times New Roman"/>
          <w:sz w:val="24"/>
          <w:szCs w:val="24"/>
        </w:rPr>
        <w:t>Ini menunjukkan bahwa bahan ajar harus mampu menyesuaikan diri dengan kemajuan ilmu pengetahuan dan teknologi.</w:t>
      </w:r>
    </w:p>
    <w:p w:rsidR="0036505C" w:rsidRDefault="0036505C" w:rsidP="0036505C">
      <w:pPr>
        <w:pStyle w:val="ListParagraph"/>
        <w:numPr>
          <w:ilvl w:val="0"/>
          <w:numId w:val="16"/>
        </w:numPr>
        <w:spacing w:after="0" w:line="480" w:lineRule="auto"/>
        <w:ind w:left="450" w:hanging="450"/>
        <w:jc w:val="both"/>
        <w:rPr>
          <w:rFonts w:ascii="Times New Roman" w:hAnsi="Times New Roman" w:cs="Times New Roman"/>
          <w:b/>
          <w:bCs/>
          <w:sz w:val="24"/>
          <w:szCs w:val="24"/>
        </w:rPr>
      </w:pPr>
      <w:r>
        <w:rPr>
          <w:rFonts w:ascii="Times New Roman" w:eastAsia="Times New Roman" w:hAnsi="Times New Roman" w:cs="Times New Roman"/>
          <w:sz w:val="24"/>
          <w:szCs w:val="24"/>
        </w:rPr>
        <w:t>Ramah Pengguna</w:t>
      </w:r>
    </w:p>
    <w:p w:rsidR="0036505C" w:rsidRDefault="0036505C" w:rsidP="0036505C">
      <w:pPr>
        <w:pStyle w:val="ListParagraph"/>
        <w:spacing w:after="0"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Ini berarti setiap petunjuk dan informasi yang disampaikan harus bersifat membantu dan mudah dipahami oleh penggunanya, termasuk kemudahan dalam merespons serta mengakses sesuai dengan kebutuhan pengguna.</w:t>
      </w:r>
    </w:p>
    <w:p w:rsidR="0036505C" w:rsidRDefault="0036505C" w:rsidP="0036505C">
      <w:pPr>
        <w:pStyle w:val="ListParagraph"/>
        <w:spacing w:after="0" w:line="480" w:lineRule="auto"/>
        <w:ind w:left="450"/>
        <w:jc w:val="both"/>
        <w:rPr>
          <w:rFonts w:ascii="Times New Roman" w:hAnsi="Times New Roman" w:cs="Times New Roman"/>
          <w:b/>
          <w:bCs/>
          <w:sz w:val="24"/>
          <w:szCs w:val="24"/>
        </w:rPr>
      </w:pPr>
    </w:p>
    <w:p w:rsidR="0036505C" w:rsidRDefault="0036505C" w:rsidP="0036505C">
      <w:pPr>
        <w:pStyle w:val="ListParagraph"/>
        <w:numPr>
          <w:ilvl w:val="2"/>
          <w:numId w:val="44"/>
        </w:numPr>
        <w:tabs>
          <w:tab w:val="left" w:pos="72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Fungsi Bahan Ajar</w:t>
      </w:r>
    </w:p>
    <w:p w:rsidR="0036505C" w:rsidRDefault="0036505C" w:rsidP="0036505C">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Menurut (Prastowo, 2013) dalam (Rahayu. W. P, 2022</w:t>
      </w:r>
      <w:r>
        <w:rPr>
          <w:rFonts w:ascii="Times New Roman" w:eastAsia="Times New Roman" w:hAnsi="Times New Roman" w:cs="Times New Roman"/>
          <w:sz w:val="24"/>
          <w:szCs w:val="24"/>
        </w:rPr>
        <w:t>) fungsi bahan ajar dapat diklasifikasikan menjadi dua jenis yaitu:</w:t>
      </w:r>
    </w:p>
    <w:p w:rsidR="0036505C" w:rsidRDefault="0036505C" w:rsidP="0036505C">
      <w:pPr>
        <w:pStyle w:val="ListParagraph"/>
        <w:numPr>
          <w:ilvl w:val="0"/>
          <w:numId w:val="17"/>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Fungsi Bahan Ajar Menurut Pihak yang Memanfaatkan Bahan Ajar</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Dari sudut pandang pengguna bahan ajar, fungsi bahan ajar dapat dibedakan menjadi dua jenis yaitu:</w:t>
      </w:r>
    </w:p>
    <w:p w:rsidR="0036505C" w:rsidRDefault="0036505C" w:rsidP="0036505C">
      <w:pPr>
        <w:pStyle w:val="ListParagraph"/>
        <w:numPr>
          <w:ilvl w:val="0"/>
          <w:numId w:val="18"/>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Fungsi bagi guru/pendidik</w:t>
      </w:r>
    </w:p>
    <w:p w:rsidR="0036505C" w:rsidRDefault="0036505C" w:rsidP="0036505C">
      <w:pPr>
        <w:pStyle w:val="ListParagraph"/>
        <w:numPr>
          <w:ilvl w:val="0"/>
          <w:numId w:val="1"/>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Menghemat waktu dalam mengajar.</w:t>
      </w:r>
    </w:p>
    <w:p w:rsidR="0036505C" w:rsidRDefault="0036505C" w:rsidP="0036505C">
      <w:pPr>
        <w:pStyle w:val="ListParagraph"/>
        <w:numPr>
          <w:ilvl w:val="0"/>
          <w:numId w:val="1"/>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Mengubah peran pendidik dari pengajar menjadi fasilitator.</w:t>
      </w:r>
    </w:p>
    <w:p w:rsidR="0036505C" w:rsidRDefault="0036505C" w:rsidP="0036505C">
      <w:pPr>
        <w:pStyle w:val="ListParagraph"/>
        <w:numPr>
          <w:ilvl w:val="0"/>
          <w:numId w:val="1"/>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Meningkatkan efektivitas dan interaktivitas dalam proses pembelajaran.</w:t>
      </w:r>
    </w:p>
    <w:p w:rsidR="0036505C" w:rsidRDefault="0036505C" w:rsidP="0036505C">
      <w:pPr>
        <w:pStyle w:val="ListParagraph"/>
        <w:numPr>
          <w:ilvl w:val="0"/>
          <w:numId w:val="1"/>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Menjadi panduan bagi pendidik untuk mengarahkan semua kegiatan dalam proses pembelajaran dan juga sebagai inti dari kompetensi yang harus diajarkan kepada siswa.</w:t>
      </w:r>
    </w:p>
    <w:p w:rsidR="0036505C" w:rsidRDefault="0036505C" w:rsidP="0036505C">
      <w:pPr>
        <w:pStyle w:val="ListParagraph"/>
        <w:numPr>
          <w:ilvl w:val="0"/>
          <w:numId w:val="1"/>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Sebagai alat untuk mengevaluasi kemajuan atau penguasaan hasil belajar.</w:t>
      </w:r>
    </w:p>
    <w:p w:rsidR="0036505C" w:rsidRDefault="0036505C" w:rsidP="0036505C">
      <w:pPr>
        <w:pStyle w:val="ListParagraph"/>
        <w:numPr>
          <w:ilvl w:val="0"/>
          <w:numId w:val="18"/>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Fungsi bagi siswa:</w:t>
      </w:r>
    </w:p>
    <w:p w:rsidR="0036505C" w:rsidRDefault="0036505C" w:rsidP="0036505C">
      <w:pPr>
        <w:pStyle w:val="ListParagraph"/>
        <w:numPr>
          <w:ilvl w:val="0"/>
          <w:numId w:val="19"/>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Siswa dapat belajar tanpa perlu kehadiran pengajar atau rekan siswa lainnya.</w:t>
      </w:r>
    </w:p>
    <w:p w:rsidR="0036505C" w:rsidRDefault="0036505C" w:rsidP="0036505C">
      <w:pPr>
        <w:pStyle w:val="ListParagraph"/>
        <w:numPr>
          <w:ilvl w:val="0"/>
          <w:numId w:val="19"/>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Siswa berhak untuk belajar kapan saja dan di lokasi yang mereka pilih sebagai tempat ternyaman.</w:t>
      </w:r>
    </w:p>
    <w:p w:rsidR="0036505C" w:rsidRDefault="0036505C" w:rsidP="0036505C">
      <w:pPr>
        <w:pStyle w:val="ListParagraph"/>
        <w:numPr>
          <w:ilvl w:val="0"/>
          <w:numId w:val="19"/>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Siswa dapat belajar sesuai dengan kecepatan yang mereka inginkan.</w:t>
      </w:r>
    </w:p>
    <w:p w:rsidR="0036505C" w:rsidRDefault="0036505C" w:rsidP="0036505C">
      <w:pPr>
        <w:pStyle w:val="ListParagraph"/>
        <w:numPr>
          <w:ilvl w:val="0"/>
          <w:numId w:val="19"/>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Siswa dapat memilih urutan materi yang ingin mereka pelajari sendiri.</w:t>
      </w:r>
    </w:p>
    <w:p w:rsidR="0036505C" w:rsidRDefault="0036505C" w:rsidP="0036505C">
      <w:pPr>
        <w:pStyle w:val="ListParagraph"/>
        <w:numPr>
          <w:ilvl w:val="0"/>
          <w:numId w:val="19"/>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Membantu siswa mengembangkan potensi untuk menjadi lebih mandiri.</w:t>
      </w:r>
    </w:p>
    <w:p w:rsidR="0036505C" w:rsidRDefault="0036505C" w:rsidP="0036505C">
      <w:pPr>
        <w:pStyle w:val="ListParagraph"/>
        <w:numPr>
          <w:ilvl w:val="0"/>
          <w:numId w:val="19"/>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Menjadi panduan bagi siswa untuk mngarahkan seluruh aktivitasnya dalam proses pembelajaran dan juga sebagai inti kompetensi yang perlu dikuasai.</w:t>
      </w:r>
    </w:p>
    <w:p w:rsidR="0036505C" w:rsidRDefault="0036505C" w:rsidP="0036505C">
      <w:pPr>
        <w:pStyle w:val="ListParagraph"/>
        <w:numPr>
          <w:ilvl w:val="0"/>
          <w:numId w:val="17"/>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Fungsi Bahan Ajar Menurut Strategi Pembelajaran yang Digunakan</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strategi pembelajaran tang digunakan, fungsi bahan ajar dapat dibedakan menajdi tiga yaitu:</w:t>
      </w:r>
    </w:p>
    <w:p w:rsidR="0036505C" w:rsidRDefault="0036505C" w:rsidP="0036505C">
      <w:pPr>
        <w:pStyle w:val="ListParagraph"/>
        <w:numPr>
          <w:ilvl w:val="0"/>
          <w:numId w:val="20"/>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Fungsi dalam pembelajaran kalsik:</w:t>
      </w:r>
    </w:p>
    <w:p w:rsidR="0036505C" w:rsidRDefault="0036505C" w:rsidP="0036505C">
      <w:pPr>
        <w:pStyle w:val="ListParagraph"/>
        <w:numPr>
          <w:ilvl w:val="0"/>
          <w:numId w:val="21"/>
        </w:numPr>
        <w:spacing w:after="0" w:line="480" w:lineRule="auto"/>
        <w:ind w:left="630" w:hanging="270"/>
        <w:jc w:val="both"/>
        <w:rPr>
          <w:rFonts w:ascii="Times New Roman" w:hAnsi="Times New Roman" w:cs="Times New Roman"/>
          <w:sz w:val="24"/>
          <w:szCs w:val="24"/>
        </w:rPr>
      </w:pPr>
      <w:r>
        <w:rPr>
          <w:rFonts w:ascii="Times New Roman" w:hAnsi="Times New Roman" w:cs="Times New Roman"/>
          <w:sz w:val="24"/>
          <w:szCs w:val="24"/>
        </w:rPr>
        <w:lastRenderedPageBreak/>
        <w:t>Menjadi satu-satunya sumber informasi dan berfungsi sebagai pengawas serta pengendali dalam proses pembelajaran (dalam hal ini, siswa bersifat pasif dan mengikuti kecepatan belajar mereka).</w:t>
      </w:r>
    </w:p>
    <w:p w:rsidR="0036505C" w:rsidRDefault="0036505C" w:rsidP="0036505C">
      <w:pPr>
        <w:pStyle w:val="ListParagraph"/>
        <w:numPr>
          <w:ilvl w:val="0"/>
          <w:numId w:val="21"/>
        </w:numPr>
        <w:spacing w:after="0" w:line="480" w:lineRule="auto"/>
        <w:ind w:left="630" w:hanging="270"/>
        <w:jc w:val="both"/>
        <w:rPr>
          <w:rFonts w:ascii="Times New Roman" w:hAnsi="Times New Roman" w:cs="Times New Roman"/>
          <w:sz w:val="24"/>
          <w:szCs w:val="24"/>
        </w:rPr>
      </w:pPr>
      <w:r>
        <w:rPr>
          <w:rFonts w:ascii="Times New Roman" w:hAnsi="Times New Roman" w:cs="Times New Roman"/>
          <w:sz w:val="24"/>
          <w:szCs w:val="24"/>
        </w:rPr>
        <w:t>Sebagai pelengkap dalam proses pembelajaran yang sedang berlangsung.</w:t>
      </w:r>
    </w:p>
    <w:p w:rsidR="0036505C" w:rsidRDefault="0036505C" w:rsidP="0036505C">
      <w:pPr>
        <w:pStyle w:val="ListParagraph"/>
        <w:numPr>
          <w:ilvl w:val="0"/>
          <w:numId w:val="20"/>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Fungsi dalam pembelajaran perorangan:</w:t>
      </w:r>
    </w:p>
    <w:p w:rsidR="0036505C" w:rsidRDefault="0036505C" w:rsidP="0036505C">
      <w:pPr>
        <w:pStyle w:val="ListParagraph"/>
        <w:numPr>
          <w:ilvl w:val="0"/>
          <w:numId w:val="22"/>
        </w:numPr>
        <w:spacing w:after="0" w:line="480" w:lineRule="auto"/>
        <w:ind w:left="630" w:hanging="270"/>
        <w:jc w:val="both"/>
        <w:rPr>
          <w:rFonts w:ascii="Times New Roman" w:hAnsi="Times New Roman" w:cs="Times New Roman"/>
          <w:sz w:val="24"/>
          <w:szCs w:val="24"/>
        </w:rPr>
      </w:pPr>
      <w:r>
        <w:rPr>
          <w:rFonts w:ascii="Times New Roman" w:hAnsi="Times New Roman" w:cs="Times New Roman"/>
          <w:sz w:val="24"/>
          <w:szCs w:val="24"/>
        </w:rPr>
        <w:t>Sebagai media utama dalam proses belajar.</w:t>
      </w:r>
    </w:p>
    <w:p w:rsidR="0036505C" w:rsidRDefault="0036505C" w:rsidP="0036505C">
      <w:pPr>
        <w:pStyle w:val="ListParagraph"/>
        <w:numPr>
          <w:ilvl w:val="0"/>
          <w:numId w:val="22"/>
        </w:numPr>
        <w:spacing w:after="0" w:line="480" w:lineRule="auto"/>
        <w:ind w:left="630" w:hanging="270"/>
        <w:jc w:val="both"/>
        <w:rPr>
          <w:rFonts w:ascii="Times New Roman" w:hAnsi="Times New Roman" w:cs="Times New Roman"/>
          <w:sz w:val="24"/>
          <w:szCs w:val="24"/>
        </w:rPr>
      </w:pPr>
      <w:r>
        <w:rPr>
          <w:rFonts w:ascii="Times New Roman" w:hAnsi="Times New Roman" w:cs="Times New Roman"/>
          <w:sz w:val="24"/>
          <w:szCs w:val="24"/>
        </w:rPr>
        <w:t>Menjadi alat untuk menata dan memantau proses peserta didik dalam memperoleh pengetahuan.</w:t>
      </w:r>
    </w:p>
    <w:p w:rsidR="0036505C" w:rsidRDefault="0036505C" w:rsidP="0036505C">
      <w:pPr>
        <w:pStyle w:val="ListParagraph"/>
        <w:numPr>
          <w:ilvl w:val="0"/>
          <w:numId w:val="22"/>
        </w:numPr>
        <w:spacing w:after="0" w:line="480" w:lineRule="auto"/>
        <w:ind w:left="630" w:hanging="270"/>
        <w:jc w:val="both"/>
        <w:rPr>
          <w:rFonts w:ascii="Times New Roman" w:hAnsi="Times New Roman" w:cs="Times New Roman"/>
          <w:sz w:val="24"/>
          <w:szCs w:val="24"/>
        </w:rPr>
      </w:pPr>
      <w:r>
        <w:rPr>
          <w:rFonts w:ascii="Times New Roman" w:hAnsi="Times New Roman" w:cs="Times New Roman"/>
          <w:sz w:val="24"/>
          <w:szCs w:val="24"/>
        </w:rPr>
        <w:t>Berfungsi sebagai pendukung bagi media belajar individual lainnya.</w:t>
      </w:r>
    </w:p>
    <w:p w:rsidR="0036505C" w:rsidRDefault="0036505C" w:rsidP="0036505C">
      <w:pPr>
        <w:pStyle w:val="ListParagraph"/>
        <w:numPr>
          <w:ilvl w:val="0"/>
          <w:numId w:val="20"/>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Fungsi dalam pembelajaran kelompok:</w:t>
      </w:r>
    </w:p>
    <w:p w:rsidR="0036505C" w:rsidRDefault="0036505C" w:rsidP="0036505C">
      <w:pPr>
        <w:pStyle w:val="ListParagraph"/>
        <w:numPr>
          <w:ilvl w:val="0"/>
          <w:numId w:val="23"/>
        </w:numPr>
        <w:spacing w:after="0" w:line="480" w:lineRule="auto"/>
        <w:ind w:left="630" w:hanging="270"/>
        <w:jc w:val="both"/>
        <w:rPr>
          <w:rFonts w:ascii="Times New Roman" w:hAnsi="Times New Roman" w:cs="Times New Roman"/>
          <w:sz w:val="24"/>
          <w:szCs w:val="24"/>
        </w:rPr>
      </w:pPr>
      <w:r>
        <w:rPr>
          <w:rFonts w:ascii="Times New Roman" w:hAnsi="Times New Roman" w:cs="Times New Roman"/>
          <w:sz w:val="24"/>
          <w:szCs w:val="24"/>
        </w:rPr>
        <w:t>Menjadi materi yang terpadu dengan belajar kelompok, termasuk memberikan informasi tentang konteks materi, peran peserta yang terlibat dalam kelompok belajar, serta petunjuk mengenai cara belajar kelompok itu sendiri.</w:t>
      </w:r>
    </w:p>
    <w:p w:rsidR="0036505C" w:rsidRDefault="0036505C" w:rsidP="0036505C">
      <w:pPr>
        <w:pStyle w:val="ListParagraph"/>
        <w:numPr>
          <w:ilvl w:val="0"/>
          <w:numId w:val="23"/>
        </w:numPr>
        <w:spacing w:after="0" w:line="480" w:lineRule="auto"/>
        <w:ind w:left="630" w:hanging="270"/>
        <w:jc w:val="both"/>
        <w:rPr>
          <w:rFonts w:ascii="Times New Roman" w:hAnsi="Times New Roman" w:cs="Times New Roman"/>
          <w:sz w:val="24"/>
          <w:szCs w:val="24"/>
        </w:rPr>
      </w:pPr>
      <w:r>
        <w:rPr>
          <w:rFonts w:ascii="Times New Roman" w:hAnsi="Times New Roman" w:cs="Times New Roman"/>
          <w:sz w:val="24"/>
          <w:szCs w:val="24"/>
        </w:rPr>
        <w:t>Sebagai pelengkap utama untuk bahan belajar, yang dapat dirancang dengan baik untuk meningkatkan motivasi siswa.</w:t>
      </w:r>
    </w:p>
    <w:p w:rsidR="0036505C" w:rsidRDefault="0036505C" w:rsidP="0036505C">
      <w:pPr>
        <w:spacing w:after="0" w:line="480" w:lineRule="auto"/>
        <w:jc w:val="both"/>
        <w:rPr>
          <w:rFonts w:ascii="Times New Roman" w:hAnsi="Times New Roman" w:cs="Times New Roman"/>
          <w:b/>
          <w:bCs/>
          <w:sz w:val="24"/>
          <w:szCs w:val="24"/>
        </w:rPr>
      </w:pPr>
    </w:p>
    <w:p w:rsidR="0036505C" w:rsidRDefault="0036505C" w:rsidP="0036505C">
      <w:pPr>
        <w:pStyle w:val="ListParagraph"/>
        <w:numPr>
          <w:ilvl w:val="2"/>
          <w:numId w:val="17"/>
        </w:numPr>
        <w:spacing w:after="0" w:line="480" w:lineRule="auto"/>
        <w:ind w:left="720"/>
        <w:jc w:val="both"/>
        <w:rPr>
          <w:rFonts w:ascii="Times New Roman" w:hAnsi="Times New Roman" w:cs="Times New Roman"/>
          <w:b/>
          <w:bCs/>
          <w:sz w:val="24"/>
          <w:szCs w:val="24"/>
        </w:rPr>
      </w:pPr>
      <w:r>
        <w:rPr>
          <w:rFonts w:ascii="Times New Roman" w:hAnsi="Times New Roman" w:cs="Times New Roman"/>
          <w:b/>
          <w:bCs/>
          <w:sz w:val="24"/>
          <w:szCs w:val="24"/>
        </w:rPr>
        <w:t>Bentuk-bentuk Bahan Ajar</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Bahan ajar memiliki berbagai jenis dan bentuk.Namun demikian, para ahli telah mengidentifikasi beberpa klasifikasi untuk berbagai jenis bahan ajar.  Berdasarkan (Rahayu. W. P, 2022</w:t>
      </w:r>
      <w:r>
        <w:rPr>
          <w:rFonts w:ascii="Times New Roman" w:eastAsia="Times New Roman" w:hAnsi="Times New Roman" w:cs="Times New Roman"/>
          <w:sz w:val="24"/>
          <w:szCs w:val="24"/>
        </w:rPr>
        <w:t>) b</w:t>
      </w:r>
      <w:r>
        <w:rPr>
          <w:rFonts w:ascii="Times New Roman" w:hAnsi="Times New Roman" w:cs="Times New Roman"/>
          <w:sz w:val="24"/>
          <w:szCs w:val="24"/>
        </w:rPr>
        <w:t>eberapa poin yang dijadikan panduan dalam membuat pengelompokan tersebut berdasarkan bentuknya, cara kerjanya, dan sifatnya, sebagaimana akan diuraikan dalam penjelasan berikut.</w:t>
      </w:r>
    </w:p>
    <w:p w:rsidR="0036505C" w:rsidRDefault="0036505C" w:rsidP="0036505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Bahan Ajar Menurut Bentuknya</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Bahan ajar dikelompokkan menjadi empat kategori berdasarkan bentuknya, yaitu bahan yang dicetak, bahan ajar dengar, bahan audiovisual, dan bahan ajar interaktif.Berikut penjelasan lebih lanjut mengenai masing-masing kategori tersebut.</w:t>
      </w:r>
    </w:p>
    <w:p w:rsidR="0036505C" w:rsidRDefault="0036505C" w:rsidP="0036505C">
      <w:pPr>
        <w:pStyle w:val="ListParagraph"/>
        <w:numPr>
          <w:ilvl w:val="0"/>
          <w:numId w:val="25"/>
        </w:numPr>
        <w:spacing w:after="0" w:line="480" w:lineRule="auto"/>
        <w:ind w:left="630" w:hanging="270"/>
        <w:jc w:val="both"/>
        <w:rPr>
          <w:rFonts w:ascii="Times New Roman" w:hAnsi="Times New Roman" w:cs="Times New Roman"/>
          <w:sz w:val="24"/>
          <w:szCs w:val="24"/>
        </w:rPr>
      </w:pPr>
      <w:r>
        <w:rPr>
          <w:rFonts w:ascii="Times New Roman" w:hAnsi="Times New Roman" w:cs="Times New Roman"/>
          <w:sz w:val="24"/>
          <w:szCs w:val="24"/>
        </w:rPr>
        <w:t>Bahan cetak (</w:t>
      </w:r>
      <w:r>
        <w:rPr>
          <w:rFonts w:ascii="Times New Roman" w:hAnsi="Times New Roman" w:cs="Times New Roman"/>
          <w:i/>
          <w:iCs/>
          <w:sz w:val="24"/>
          <w:szCs w:val="24"/>
        </w:rPr>
        <w:t>printed</w:t>
      </w:r>
      <w:r>
        <w:rPr>
          <w:rFonts w:ascii="Times New Roman" w:hAnsi="Times New Roman" w:cs="Times New Roman"/>
          <w:sz w:val="24"/>
          <w:szCs w:val="24"/>
        </w:rPr>
        <w:t>), adalah berbagai materi yang disusun di atas kertas, yang bisa digunakan untuk tujuan belajar atau menyampaikan informasi. Contohnya adalah handout, buku, modul, lembar kerja siswa, brosur, leaflet, poster, foto atau gambar, dan model atau diorama.</w:t>
      </w:r>
    </w:p>
    <w:p w:rsidR="0036505C" w:rsidRDefault="0036505C" w:rsidP="0036505C">
      <w:pPr>
        <w:pStyle w:val="ListParagraph"/>
        <w:numPr>
          <w:ilvl w:val="0"/>
          <w:numId w:val="25"/>
        </w:numPr>
        <w:spacing w:after="0" w:line="480" w:lineRule="auto"/>
        <w:ind w:left="630" w:hanging="270"/>
        <w:jc w:val="both"/>
        <w:rPr>
          <w:rFonts w:ascii="Times New Roman" w:hAnsi="Times New Roman" w:cs="Times New Roman"/>
          <w:sz w:val="24"/>
          <w:szCs w:val="24"/>
        </w:rPr>
      </w:pPr>
      <w:r>
        <w:rPr>
          <w:rFonts w:ascii="Times New Roman" w:hAnsi="Times New Roman" w:cs="Times New Roman"/>
          <w:sz w:val="24"/>
          <w:szCs w:val="24"/>
        </w:rPr>
        <w:t xml:space="preserve">Bahan ajar dengar atau program audio, mencakup semua jenis sistem yang menggunakan sinyal radio secara langsung, yang bisa diputar atau didengarkan oleh satu orang atau lebih. Beberapa contohnya adalah kaset, radio, piringan hitam, dan </w:t>
      </w:r>
      <w:r>
        <w:rPr>
          <w:rFonts w:ascii="Times New Roman" w:hAnsi="Times New Roman" w:cs="Times New Roman"/>
          <w:i/>
          <w:iCs/>
          <w:sz w:val="24"/>
          <w:szCs w:val="24"/>
        </w:rPr>
        <w:t>compactdiskaudio</w:t>
      </w:r>
      <w:r>
        <w:rPr>
          <w:rFonts w:ascii="Times New Roman" w:hAnsi="Times New Roman" w:cs="Times New Roman"/>
          <w:sz w:val="24"/>
          <w:szCs w:val="24"/>
        </w:rPr>
        <w:t>.</w:t>
      </w:r>
    </w:p>
    <w:p w:rsidR="0036505C" w:rsidRDefault="0036505C" w:rsidP="0036505C">
      <w:pPr>
        <w:pStyle w:val="ListParagraph"/>
        <w:numPr>
          <w:ilvl w:val="0"/>
          <w:numId w:val="25"/>
        </w:numPr>
        <w:spacing w:after="0" w:line="480" w:lineRule="auto"/>
        <w:ind w:left="630" w:hanging="270"/>
        <w:jc w:val="both"/>
        <w:rPr>
          <w:rFonts w:ascii="Times New Roman" w:hAnsi="Times New Roman" w:cs="Times New Roman"/>
          <w:sz w:val="24"/>
          <w:szCs w:val="24"/>
        </w:rPr>
      </w:pPr>
      <w:r>
        <w:rPr>
          <w:rFonts w:ascii="Times New Roman" w:hAnsi="Times New Roman" w:cs="Times New Roman"/>
          <w:sz w:val="24"/>
          <w:szCs w:val="24"/>
        </w:rPr>
        <w:t>Bahan ajar pandang dengar (</w:t>
      </w:r>
      <w:r>
        <w:rPr>
          <w:rFonts w:ascii="Times New Roman" w:hAnsi="Times New Roman" w:cs="Times New Roman"/>
          <w:i/>
          <w:iCs/>
          <w:sz w:val="24"/>
          <w:szCs w:val="24"/>
        </w:rPr>
        <w:t>audiovisual)</w:t>
      </w:r>
      <w:r>
        <w:rPr>
          <w:rFonts w:ascii="Times New Roman" w:hAnsi="Times New Roman" w:cs="Times New Roman"/>
          <w:sz w:val="24"/>
          <w:szCs w:val="24"/>
        </w:rPr>
        <w:t>, adalah segala sesuatu yang memungkinkan kombinasi antara sinyal suara dan gambar yang bergerak secara berurutan. Contohnya meliputi video dan film.</w:t>
      </w:r>
    </w:p>
    <w:p w:rsidR="0036505C" w:rsidRDefault="0036505C" w:rsidP="0036505C">
      <w:pPr>
        <w:pStyle w:val="ListParagraph"/>
        <w:numPr>
          <w:ilvl w:val="0"/>
          <w:numId w:val="25"/>
        </w:numPr>
        <w:spacing w:before="240" w:after="0" w:line="480" w:lineRule="auto"/>
        <w:ind w:left="630" w:hanging="270"/>
        <w:jc w:val="both"/>
        <w:rPr>
          <w:rFonts w:ascii="Times New Roman" w:hAnsi="Times New Roman" w:cs="Times New Roman"/>
          <w:sz w:val="24"/>
          <w:szCs w:val="24"/>
        </w:rPr>
      </w:pPr>
      <w:r>
        <w:rPr>
          <w:rFonts w:ascii="Times New Roman" w:hAnsi="Times New Roman" w:cs="Times New Roman"/>
          <w:sz w:val="24"/>
          <w:szCs w:val="24"/>
        </w:rPr>
        <w:t xml:space="preserve">Bahan ajar interaktif, adalah perpaduan dari dua atau lebih jenis media (audio, teks, grafik, gambar, animasi, dan video) yang dapat diubah atau dikendalikan oleh penggunanya memerintah dan memanipulasi suatu presentasi. Contohnya adalah </w:t>
      </w:r>
      <w:r>
        <w:rPr>
          <w:rFonts w:ascii="Times New Roman" w:hAnsi="Times New Roman" w:cs="Times New Roman"/>
          <w:i/>
          <w:iCs/>
          <w:sz w:val="24"/>
          <w:szCs w:val="24"/>
        </w:rPr>
        <w:t>compact disk interactive</w:t>
      </w:r>
      <w:r>
        <w:rPr>
          <w:rFonts w:ascii="Times New Roman" w:hAnsi="Times New Roman" w:cs="Times New Roman"/>
          <w:sz w:val="24"/>
          <w:szCs w:val="24"/>
        </w:rPr>
        <w:t>.</w:t>
      </w:r>
    </w:p>
    <w:p w:rsidR="0036505C" w:rsidRDefault="0036505C" w:rsidP="0036505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Bahan Ajar Menurut Cara Kerjanya</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Bahan ajar menurut cara kerjanya dapat dibedakan menjadi lima, yaitu bahan ajar yang tidak menggunakan proyektor, bahan ajar yang menggunakan </w:t>
      </w:r>
      <w:r>
        <w:rPr>
          <w:rFonts w:ascii="Times New Roman" w:hAnsi="Times New Roman" w:cs="Times New Roman"/>
          <w:sz w:val="24"/>
          <w:szCs w:val="24"/>
        </w:rPr>
        <w:lastRenderedPageBreak/>
        <w:t>proyektor, bahan ajar berbasis audio, bahan ajar berbasis video, dan bahan ajar yang berbasis komputer. Untuk penjelasan lebih lanjut, lihat apa yang dijelaskan berikut ini.</w:t>
      </w:r>
    </w:p>
    <w:p w:rsidR="0036505C" w:rsidRDefault="0036505C" w:rsidP="0036505C">
      <w:pPr>
        <w:pStyle w:val="ListParagraph"/>
        <w:numPr>
          <w:ilvl w:val="0"/>
          <w:numId w:val="26"/>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Bahan ajar yang tidak memerlukan proyektor, yaitu bahan ajar yang dapat langsung digunakan oleh peserta didik tanpa alat untuk menampilkan isinya. Contohnya meliputi foto, diagram, model, dan lain-lain.</w:t>
      </w:r>
    </w:p>
    <w:p w:rsidR="0036505C" w:rsidRDefault="0036505C" w:rsidP="0036505C">
      <w:pPr>
        <w:pStyle w:val="ListParagraph"/>
        <w:numPr>
          <w:ilvl w:val="0"/>
          <w:numId w:val="26"/>
        </w:numPr>
        <w:spacing w:before="240"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Bahan ajar yang memerlukan proyektor, yaitu bahan ajar yang harus ditampilkan dengan bantuan proyektor agar dapat dipahami oleh peserta didik. Contohnya adalah </w:t>
      </w:r>
      <w:r>
        <w:rPr>
          <w:rFonts w:ascii="Times New Roman" w:hAnsi="Times New Roman" w:cs="Times New Roman"/>
          <w:i/>
          <w:iCs/>
          <w:sz w:val="24"/>
          <w:szCs w:val="24"/>
        </w:rPr>
        <w:t xml:space="preserve">slide, filmstrips, overhead transparancies, </w:t>
      </w:r>
      <w:r>
        <w:rPr>
          <w:rFonts w:ascii="Times New Roman" w:hAnsi="Times New Roman" w:cs="Times New Roman"/>
          <w:sz w:val="24"/>
          <w:szCs w:val="24"/>
        </w:rPr>
        <w:t>dan presentasi berbasis komputer.</w:t>
      </w:r>
    </w:p>
    <w:p w:rsidR="0036505C" w:rsidRDefault="0036505C" w:rsidP="0036505C">
      <w:pPr>
        <w:pStyle w:val="ListParagraph"/>
        <w:numPr>
          <w:ilvl w:val="0"/>
          <w:numId w:val="26"/>
        </w:numPr>
        <w:spacing w:before="240"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Bahan ajar audio, yaitu bahan ajar berbentuk sinyal suara yang direkam di suatu media. Untuk menggunakannya, kita membutuhkan alat pemutar seperti </w:t>
      </w:r>
      <w:r>
        <w:rPr>
          <w:rFonts w:ascii="Times New Roman" w:hAnsi="Times New Roman" w:cs="Times New Roman"/>
          <w:i/>
          <w:iCs/>
          <w:sz w:val="24"/>
          <w:szCs w:val="24"/>
        </w:rPr>
        <w:t>tape compo,</w:t>
      </w:r>
      <w:r>
        <w:rPr>
          <w:rFonts w:ascii="Times New Roman" w:hAnsi="Times New Roman" w:cs="Times New Roman"/>
          <w:sz w:val="24"/>
          <w:szCs w:val="24"/>
        </w:rPr>
        <w:t xml:space="preserve"> pemutar</w:t>
      </w:r>
      <w:r>
        <w:rPr>
          <w:rFonts w:ascii="Times New Roman" w:hAnsi="Times New Roman" w:cs="Times New Roman"/>
          <w:i/>
          <w:iCs/>
          <w:sz w:val="24"/>
          <w:szCs w:val="24"/>
        </w:rPr>
        <w:t xml:space="preserve"> CD, </w:t>
      </w:r>
      <w:r>
        <w:rPr>
          <w:rFonts w:ascii="Times New Roman" w:hAnsi="Times New Roman" w:cs="Times New Roman"/>
          <w:sz w:val="24"/>
          <w:szCs w:val="24"/>
        </w:rPr>
        <w:t xml:space="preserve">Pemutar </w:t>
      </w:r>
      <w:r>
        <w:rPr>
          <w:rFonts w:ascii="Times New Roman" w:hAnsi="Times New Roman" w:cs="Times New Roman"/>
          <w:i/>
          <w:iCs/>
          <w:sz w:val="24"/>
          <w:szCs w:val="24"/>
        </w:rPr>
        <w:t>VCD,</w:t>
      </w:r>
      <w:r>
        <w:rPr>
          <w:rFonts w:ascii="Times New Roman" w:hAnsi="Times New Roman" w:cs="Times New Roman"/>
          <w:sz w:val="24"/>
          <w:szCs w:val="24"/>
        </w:rPr>
        <w:t xml:space="preserve"> dan perangkat multimedia lainnya. Contohnya termasuk kaset, CD, </w:t>
      </w:r>
      <w:r>
        <w:rPr>
          <w:rFonts w:ascii="Times New Roman" w:hAnsi="Times New Roman" w:cs="Times New Roman"/>
          <w:i/>
          <w:iCs/>
          <w:sz w:val="24"/>
          <w:szCs w:val="24"/>
        </w:rPr>
        <w:t xml:space="preserve">flasdisk, </w:t>
      </w:r>
      <w:r>
        <w:rPr>
          <w:rFonts w:ascii="Times New Roman" w:hAnsi="Times New Roman" w:cs="Times New Roman"/>
          <w:sz w:val="24"/>
          <w:szCs w:val="24"/>
        </w:rPr>
        <w:t>dan sejenisnya.</w:t>
      </w:r>
    </w:p>
    <w:p w:rsidR="0036505C" w:rsidRDefault="0036505C" w:rsidP="0036505C">
      <w:pPr>
        <w:pStyle w:val="ListParagraph"/>
        <w:numPr>
          <w:ilvl w:val="0"/>
          <w:numId w:val="26"/>
        </w:numPr>
        <w:spacing w:before="240"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Bahan ajar video, yaitu bahan ajar yang perlu perangkat pemutar seperti </w:t>
      </w:r>
      <w:r>
        <w:rPr>
          <w:rFonts w:ascii="Times New Roman" w:hAnsi="Times New Roman" w:cs="Times New Roman"/>
          <w:i/>
          <w:iCs/>
          <w:sz w:val="24"/>
          <w:szCs w:val="24"/>
        </w:rPr>
        <w:t>video tape player</w:t>
      </w:r>
      <w:r>
        <w:rPr>
          <w:rFonts w:ascii="Times New Roman" w:hAnsi="Times New Roman" w:cs="Times New Roman"/>
          <w:sz w:val="24"/>
          <w:szCs w:val="24"/>
        </w:rPr>
        <w:t xml:space="preserve">, pemutar </w:t>
      </w:r>
      <w:r>
        <w:rPr>
          <w:rFonts w:ascii="Times New Roman" w:hAnsi="Times New Roman" w:cs="Times New Roman"/>
          <w:i/>
          <w:iCs/>
          <w:sz w:val="24"/>
          <w:szCs w:val="24"/>
        </w:rPr>
        <w:t xml:space="preserve">VCD, </w:t>
      </w:r>
      <w:r>
        <w:rPr>
          <w:rFonts w:ascii="Times New Roman" w:hAnsi="Times New Roman" w:cs="Times New Roman"/>
          <w:sz w:val="24"/>
          <w:szCs w:val="24"/>
        </w:rPr>
        <w:t xml:space="preserve">pemutar </w:t>
      </w:r>
      <w:r>
        <w:rPr>
          <w:rFonts w:ascii="Times New Roman" w:hAnsi="Times New Roman" w:cs="Times New Roman"/>
          <w:i/>
          <w:iCs/>
          <w:sz w:val="24"/>
          <w:szCs w:val="24"/>
        </w:rPr>
        <w:t xml:space="preserve">DVD, </w:t>
      </w:r>
      <w:r>
        <w:rPr>
          <w:rFonts w:ascii="Times New Roman" w:hAnsi="Times New Roman" w:cs="Times New Roman"/>
          <w:sz w:val="24"/>
          <w:szCs w:val="24"/>
        </w:rPr>
        <w:t>dan sebagainya. Meskipun hampir mirip dengan bahan ajar audio, bahan ajar ini juga memerlukan media untuk rekaman, tetapi dilengkapi dengan gambar yang memungkinkan tampilan suara dan gambar secara bersamaan. Contohnya adalah video, film, dan lainnya.</w:t>
      </w:r>
    </w:p>
    <w:p w:rsidR="0036505C" w:rsidRPr="00A10A0B" w:rsidRDefault="0036505C" w:rsidP="0036505C">
      <w:pPr>
        <w:pStyle w:val="ListParagraph"/>
        <w:numPr>
          <w:ilvl w:val="0"/>
          <w:numId w:val="26"/>
        </w:numPr>
        <w:spacing w:before="240"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Bahan ajar berbasis komputer, yakni berbagai jenis bahan ajar yang tidak berupa cetakan dan memerlukan komputer untuk menampilkan materi </w:t>
      </w:r>
      <w:r>
        <w:rPr>
          <w:rFonts w:ascii="Times New Roman" w:hAnsi="Times New Roman" w:cs="Times New Roman"/>
          <w:sz w:val="24"/>
          <w:szCs w:val="24"/>
        </w:rPr>
        <w:lastRenderedPageBreak/>
        <w:t xml:space="preserve">pembelajarn. Contohnya adalah </w:t>
      </w:r>
      <w:r>
        <w:rPr>
          <w:rFonts w:ascii="Times New Roman" w:hAnsi="Times New Roman" w:cs="Times New Roman"/>
          <w:i/>
          <w:iCs/>
          <w:sz w:val="24"/>
          <w:szCs w:val="24"/>
        </w:rPr>
        <w:t xml:space="preserve">computer mediated instruction </w:t>
      </w:r>
      <w:r>
        <w:rPr>
          <w:rFonts w:ascii="Times New Roman" w:hAnsi="Times New Roman" w:cs="Times New Roman"/>
          <w:sz w:val="24"/>
          <w:szCs w:val="24"/>
        </w:rPr>
        <w:t xml:space="preserve">dan </w:t>
      </w:r>
      <w:r>
        <w:rPr>
          <w:rFonts w:ascii="Times New Roman" w:hAnsi="Times New Roman" w:cs="Times New Roman"/>
          <w:i/>
          <w:iCs/>
          <w:sz w:val="24"/>
          <w:szCs w:val="24"/>
        </w:rPr>
        <w:t xml:space="preserve">computer based multimedia </w:t>
      </w:r>
      <w:r>
        <w:rPr>
          <w:rFonts w:ascii="Times New Roman" w:hAnsi="Times New Roman" w:cs="Times New Roman"/>
          <w:sz w:val="24"/>
          <w:szCs w:val="24"/>
        </w:rPr>
        <w:t xml:space="preserve">atau </w:t>
      </w:r>
      <w:r>
        <w:rPr>
          <w:rFonts w:ascii="Times New Roman" w:hAnsi="Times New Roman" w:cs="Times New Roman"/>
          <w:i/>
          <w:iCs/>
          <w:sz w:val="24"/>
          <w:szCs w:val="24"/>
        </w:rPr>
        <w:t>hypermedia.</w:t>
      </w:r>
    </w:p>
    <w:p w:rsidR="0036505C" w:rsidRDefault="0036505C" w:rsidP="0036505C">
      <w:pPr>
        <w:pStyle w:val="ListParagraph"/>
        <w:numPr>
          <w:ilvl w:val="0"/>
          <w:numId w:val="24"/>
        </w:numPr>
        <w:spacing w:after="0" w:line="480" w:lineRule="auto"/>
        <w:ind w:left="360"/>
        <w:jc w:val="both"/>
        <w:rPr>
          <w:rFonts w:ascii="Times New Roman" w:hAnsi="Times New Roman" w:cs="Times New Roman"/>
          <w:sz w:val="24"/>
          <w:szCs w:val="24"/>
        </w:rPr>
      </w:pPr>
      <w:r>
        <w:rPr>
          <w:rFonts w:ascii="Times New Roman" w:hAnsi="Times New Roman" w:cs="Times New Roman"/>
          <w:sz w:val="24"/>
          <w:szCs w:val="24"/>
        </w:rPr>
        <w:t>Bahan Ajar Menurut Sifatnya</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sifatnya bahan ajar dapat dibagi menjadi empat kategori, sebagaimana dijelaskan berikut ini.</w:t>
      </w:r>
    </w:p>
    <w:p w:rsidR="0036505C" w:rsidRDefault="0036505C" w:rsidP="0036505C">
      <w:pPr>
        <w:pStyle w:val="ListParagraph"/>
        <w:numPr>
          <w:ilvl w:val="0"/>
          <w:numId w:val="27"/>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Bahan ajar yang berbasiskan cetak, seperti buku, brosur, panduan belajar siswa, bahan tutorial, buku kerja siswa, peta, grafik, foto bahan dari majalah surat kabar, dan lain-lain.</w:t>
      </w:r>
    </w:p>
    <w:p w:rsidR="0036505C" w:rsidRDefault="0036505C" w:rsidP="0036505C">
      <w:pPr>
        <w:pStyle w:val="ListParagraph"/>
        <w:numPr>
          <w:ilvl w:val="0"/>
          <w:numId w:val="27"/>
        </w:num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Bahan ajar yang berbasiskan teknologi, contohnya kaset audio, siaran radio, </w:t>
      </w:r>
      <w:r>
        <w:rPr>
          <w:rFonts w:ascii="Times New Roman" w:hAnsi="Times New Roman" w:cs="Times New Roman"/>
          <w:i/>
          <w:iCs/>
          <w:sz w:val="24"/>
          <w:szCs w:val="24"/>
        </w:rPr>
        <w:t xml:space="preserve">slide, filmstrips, </w:t>
      </w:r>
      <w:r>
        <w:rPr>
          <w:rFonts w:ascii="Times New Roman" w:hAnsi="Times New Roman" w:cs="Times New Roman"/>
          <w:sz w:val="24"/>
          <w:szCs w:val="24"/>
        </w:rPr>
        <w:t xml:space="preserve">film, video cassetes, siaran televisi, video interaktif, </w:t>
      </w:r>
      <w:r>
        <w:rPr>
          <w:rFonts w:ascii="Times New Roman" w:hAnsi="Times New Roman" w:cs="Times New Roman"/>
          <w:i/>
          <w:iCs/>
          <w:sz w:val="24"/>
          <w:szCs w:val="24"/>
        </w:rPr>
        <w:t xml:space="preserve">computer based tutorial, </w:t>
      </w:r>
      <w:r>
        <w:rPr>
          <w:rFonts w:ascii="Times New Roman" w:hAnsi="Times New Roman" w:cs="Times New Roman"/>
          <w:sz w:val="24"/>
          <w:szCs w:val="24"/>
        </w:rPr>
        <w:t>dan multimedia.</w:t>
      </w:r>
    </w:p>
    <w:p w:rsidR="0036505C" w:rsidRDefault="0036505C" w:rsidP="0036505C">
      <w:pPr>
        <w:pStyle w:val="ListParagraph"/>
        <w:numPr>
          <w:ilvl w:val="0"/>
          <w:numId w:val="27"/>
        </w:numPr>
        <w:spacing w:before="240"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Bahan ajar yang digunakan untuk kegiatan praktik atau proyek, seperti </w:t>
      </w:r>
      <w:r>
        <w:rPr>
          <w:rFonts w:ascii="Times New Roman" w:hAnsi="Times New Roman" w:cs="Times New Roman"/>
          <w:i/>
          <w:iCs/>
          <w:sz w:val="24"/>
          <w:szCs w:val="24"/>
        </w:rPr>
        <w:t>kit sains</w:t>
      </w:r>
      <w:r>
        <w:rPr>
          <w:rFonts w:ascii="Times New Roman" w:hAnsi="Times New Roman" w:cs="Times New Roman"/>
          <w:sz w:val="24"/>
          <w:szCs w:val="24"/>
        </w:rPr>
        <w:t>, lembar observasi, lembar wawancara, dan lain-lain.</w:t>
      </w:r>
    </w:p>
    <w:p w:rsidR="0036505C" w:rsidRDefault="0036505C" w:rsidP="0036505C">
      <w:pPr>
        <w:pStyle w:val="ListParagraph"/>
        <w:numPr>
          <w:ilvl w:val="0"/>
          <w:numId w:val="27"/>
        </w:numPr>
        <w:spacing w:before="240"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Bahan ajar yang diperlukan untuk interaksi manusia (khususnya dalam konteks pendidikan jarak jauh), seperti telepon, </w:t>
      </w:r>
      <w:r>
        <w:rPr>
          <w:rFonts w:ascii="Times New Roman" w:hAnsi="Times New Roman" w:cs="Times New Roman"/>
          <w:i/>
          <w:iCs/>
          <w:sz w:val="24"/>
          <w:szCs w:val="24"/>
        </w:rPr>
        <w:t xml:space="preserve">handphone, video conferencing, </w:t>
      </w:r>
      <w:r>
        <w:rPr>
          <w:rFonts w:ascii="Times New Roman" w:hAnsi="Times New Roman" w:cs="Times New Roman"/>
          <w:sz w:val="24"/>
          <w:szCs w:val="24"/>
        </w:rPr>
        <w:t>dan sebagainya.</w:t>
      </w:r>
    </w:p>
    <w:p w:rsidR="0036505C" w:rsidRDefault="0036505C" w:rsidP="0036505C">
      <w:pPr>
        <w:spacing w:after="0" w:line="480" w:lineRule="auto"/>
        <w:jc w:val="both"/>
        <w:rPr>
          <w:rFonts w:ascii="Times New Roman" w:hAnsi="Times New Roman" w:cs="Times New Roman"/>
          <w:b/>
          <w:bCs/>
          <w:sz w:val="24"/>
          <w:szCs w:val="24"/>
        </w:rPr>
      </w:pPr>
    </w:p>
    <w:p w:rsidR="0036505C" w:rsidRDefault="0036505C" w:rsidP="0036505C">
      <w:pPr>
        <w:pStyle w:val="ListParagraph"/>
        <w:numPr>
          <w:ilvl w:val="1"/>
          <w:numId w:val="17"/>
        </w:numPr>
        <w:spacing w:after="0" w:line="48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Bahan Ajar Interaktif</w:t>
      </w:r>
    </w:p>
    <w:p w:rsidR="0036505C" w:rsidRDefault="0036505C" w:rsidP="0036505C">
      <w:pPr>
        <w:pStyle w:val="ListParagraph"/>
        <w:numPr>
          <w:ilvl w:val="2"/>
          <w:numId w:val="45"/>
        </w:numPr>
        <w:spacing w:after="0" w:line="48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Pengertian Bahan Ajar Interaktif</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KBBI interaktif berarti adanya hubungan timbal balik atau saling pengaruh antara dua pihak atau lebih. Bahan ajar interaktif adalah bahan ajar yang dirancang khusus untuk menciptakan pengalaman belajar yang aktif, dengan desain yang interaktif peserta didik dapat berinteraksi langsung dengan materi </w:t>
      </w:r>
      <w:r>
        <w:rPr>
          <w:rFonts w:ascii="Times New Roman" w:hAnsi="Times New Roman" w:cs="Times New Roman"/>
          <w:sz w:val="24"/>
          <w:szCs w:val="24"/>
        </w:rPr>
        <w:lastRenderedPageBreak/>
        <w:t xml:space="preserve">pelajaran, memberikan respons, dan menerima umpan balik secara langsung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{"citationItems":[{"id":"ITEM-1","itemData":{"DOI":"10.30872/diglosia.v3i1.28","ISSN":"2615-725X","abstract":"Poetry appreciation, one of the literature learnings in Senior High School (SMA), is a subject that has the most important part to establish students’ intuition and introduce literature as one of Indonesia's Cultures. Poetry appreciation teaching, which is one of the literature learnings given by teachers in the 2013 Curriculum nowadays, is expected to be the bridge that connects the students’ mindset and the learning purpose. This study is a kind of Research and Development. According to the study, the researcher finds some conclusions. First, the process of developing interactive teaching materials by using ‘POST’ audiovisual media product planning takes some steps (1) data researching and collecting, and (2) product planning, (3) product developing, (4) initial trial, (5) trial result revision, (6) field trial, (7) field trial result product improvement, (8) implementation field test, (9) final product improvement, (10) dissemination and implementation to produce learning CD as teaching materials. Second, the implementation of interactive teaching materials by using ‘POST’ audiovisual media application in poetry appreciation learning which produces CD is obtained through some process: (1) learning implementation, (2) observation, (3) questionnaire. Third, the product practicality of interactive teaching materials by using ‘POST’ audiovisual media is obtained from the score of lesson plan implementation analysis result which shows 93% and the students’ response seen from observation and questionnaire. Fourth, the product effectiveness of interactive teaching materials by using ‘POST’ audiovisual media is obtained from the advance individual trial score and the students’ activity.","author":[{"dropping-particle":"","family":"Jamilah","given":"Nur","non-dropping-particle":"","parse-names":false,"suffix":""}],"container-title":"Diglosia: Jurnal Kajian Bahasa, Sastra, dan Pengajarannya","id":"ITEM-1","issue":"1","issued":{"date-parts":[["2020"]]},"page":"14-23","title":"Pengembangan Bahan Ajar Interaktif ‘POST’ dalam Pembelajaran Apresiasi Puisi  untuk Siswa Kelas X SMA","type":"article-journal","volume":"3"},"uris":["http://www.mendeley.com/documents/?uuid=9d1a71e3-e6c9-4322-b254-7c172a274628"]}],"mendeley":{"formattedCitation":"(Jamilah, 2020)","plainTextFormattedCitation":"(Jamilah, 2020)","previouslyFormattedCitation":"(Jamilah, 2020)"},"properties":{"noteIndex":0},"schema":"https://github.com/citation-style-language/schema/raw/master/csl-citation.json"}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(Jamilah, 2020)</w:t>
      </w:r>
      <w:r w:rsidR="00E62AE9">
        <w:rPr>
          <w:rFonts w:ascii="Times New Roman" w:hAnsi="Times New Roman" w:cs="Times New Roman"/>
          <w:sz w:val="24"/>
          <w:szCs w:val="24"/>
        </w:rPr>
        <w:fldChar w:fldCharType="end"/>
      </w:r>
      <w:r>
        <w:rPr>
          <w:rFonts w:ascii="Times New Roman" w:hAnsi="Times New Roman" w:cs="Times New Roman"/>
          <w:sz w:val="24"/>
          <w:szCs w:val="24"/>
        </w:rPr>
        <w:t>.  Adapun pengertian bahan ajar interaktif menurut (Siahaya, 2021) adalah modul pembelajaran mandiri yang dirancang secara sistematis untuk membantu siswa mencapai tujuan belajarnya.Sedangkan berdasarkan (Rahayu. W. P, 2022</w:t>
      </w:r>
      <w:r>
        <w:rPr>
          <w:rFonts w:ascii="Times New Roman" w:eastAsia="Times New Roman" w:hAnsi="Times New Roman" w:cs="Times New Roman"/>
          <w:sz w:val="24"/>
          <w:szCs w:val="24"/>
        </w:rPr>
        <w:t>) b</w:t>
      </w:r>
      <w:r>
        <w:rPr>
          <w:rFonts w:ascii="Times New Roman" w:hAnsi="Times New Roman" w:cs="Times New Roman"/>
          <w:sz w:val="24"/>
          <w:szCs w:val="24"/>
        </w:rPr>
        <w:t>ahan ajar interaktif adalah perpaduan dari dua atau lebih jenis media seperti audio, teks, grafik, gambar, animasi, dan video yang dapat diubah atau dikendalikan oleh penggunanya memerintah dan memanipulasi suatu presentasi.</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berbagai pengertian bahan ajar interaktif menurut para ahli di atas dapat disimpulkan bahwa bahan ajar interaktif yaitu sebagai sebuah paket pembelajaran mandiri yang dirancang secara khusus untuk melibatkan siswa secara aktif dalam proses belajar. Dengan desain yang interaktif, siswa tidak hanya menerima informasi secara pasif, tetapi juga dapat memberikan respons dan menerima umpan balik langsung terhadap apa yang mereka pelajari. Hal ini menciptakan hubungan timbal balik antara siswa dan materi pelajaran, sehingga proses pembelajaran menjadi lebih dinamis dan efektif. Berikut ini adalah gambar </w:t>
      </w:r>
      <w:r>
        <w:rPr>
          <w:rFonts w:ascii="Times New Roman" w:hAnsi="Times New Roman" w:cs="Times New Roman"/>
          <w:i/>
          <w:iCs/>
          <w:sz w:val="24"/>
          <w:szCs w:val="24"/>
        </w:rPr>
        <w:t>cover</w:t>
      </w:r>
      <w:r>
        <w:rPr>
          <w:rFonts w:ascii="Times New Roman" w:hAnsi="Times New Roman" w:cs="Times New Roman"/>
          <w:sz w:val="24"/>
          <w:szCs w:val="24"/>
        </w:rPr>
        <w:t xml:space="preserve"> bahan ajar interaktif berbentuk presentasi digital:</w:t>
      </w:r>
    </w:p>
    <w:p w:rsidR="0036505C" w:rsidRDefault="0036505C" w:rsidP="0036505C">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3514753" cy="205200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5).png"/>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9666" t="20022" r="24685" b="32753"/>
                    <a:stretch/>
                  </pic:blipFill>
                  <pic:spPr bwMode="auto">
                    <a:xfrm>
                      <a:off x="0" y="0"/>
                      <a:ext cx="3514753" cy="20520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36505C" w:rsidRDefault="0036505C" w:rsidP="0036505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Gambar 2.1 </w:t>
      </w:r>
      <w:r>
        <w:rPr>
          <w:rFonts w:ascii="Times New Roman" w:hAnsi="Times New Roman" w:cs="Times New Roman"/>
          <w:b/>
          <w:bCs/>
          <w:i/>
          <w:iCs/>
          <w:sz w:val="24"/>
          <w:szCs w:val="24"/>
        </w:rPr>
        <w:t xml:space="preserve">Cover </w:t>
      </w:r>
      <w:r>
        <w:rPr>
          <w:rFonts w:ascii="Times New Roman" w:hAnsi="Times New Roman" w:cs="Times New Roman"/>
          <w:b/>
          <w:bCs/>
          <w:sz w:val="24"/>
          <w:szCs w:val="24"/>
        </w:rPr>
        <w:t>Bahan Ajar Interaktif</w:t>
      </w:r>
    </w:p>
    <w:p w:rsidR="0036505C" w:rsidRDefault="0036505C" w:rsidP="0036505C">
      <w:pPr>
        <w:pStyle w:val="ListParagraph"/>
        <w:numPr>
          <w:ilvl w:val="2"/>
          <w:numId w:val="4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Kelebihan Bahan Ajar Interaktif</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Peserta didik yang memanfaatkan bahan ajar interaktif akan lebih terbantu dalam proses pembelajaran. Kemudahan ini menjadi salah satu keunggulan dari penggunaan bahan ajar interaktif. Beberapa kelebihan dari multimedia interaktif meliputi: 1) Membuat sistem pembelajaran menjadi lebih inovatif dan interaktif; 2) Mendorong pendidik untuk terus berinovasi dan berkreativitas sesuai perkembangan zaman; 3) Mengintegrasikan video atau animasi, musik, audio, gambar, serta teks yang selaras dengan tujuan pembelajaran; 4) Meningkatkan motivasi belajar peserta didik sehingga tujuan pembelajaran dapat tercapai; 5) Menyajikan visualisasi materi secara efektif; dan 6) Melatih kemandirian peserta didik dalam memperoleh pengetahuan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{"citationItems":[{"id":"ITEM-1","itemData":{"abstract":"Post-pandemic changes behavior and actions in all fields, especially the field of education. The digitization of education at this time is something that must be mastered by teachers. If teachers do not master Information and Communication Technologies (ICT), it will be outdated. The learning that is currently carried out must be integrated into technology. One that can be used is ICT-based interactive teaching materials even though there are still problems in writing learning. Writing learning on an independent curriculum must contain a learner profile. This research reviews the importance of ICT-based interactive teaching materials in writing learning. The results of the analysis of several articles show that ICT-based interactive teaching materials are one way to implement learning today. In addition, interactive teaching materials need to be loaded with Pancasila student profiles in accordance with the Kurikulum Merdeka.","author":[{"dropping-particle":"","family":"Kurniawan","given":"Prasetyo Yuli","non-dropping-particle":"","parse-names":false,"suffix":""},{"dropping-particle":"","family":"Subyantoro","given":"Subyantoro","non-dropping-particle":"","parse-names":false,"suffix":""},{"dropping-particle":"","family":"Pristiwati","given":"Rahayu","non-dropping-particle":"","parse-names":false,"suffix":""}],"container-title":"Jurnal Ilmiah Wahana Pendidikan, Januari","id":"ITEM-1","issue":"1","issued":{"date-parts":[["2023"]]},"page":"324-331","title":"Urgensi bahan ajar interaktif berbasis information and communication technologies (ICT) dalam pembelajaran menulis","type":"article-journal","volume":"9"},"uris":["http://www.mendeley.com/documents/?uuid=c0f95462-07bc-4c24-aca0-a9e6c10d7f2a"]}],"mendeley":{"formattedCitation":"(Kurniawan et al., 2023)","plainTextFormattedCitation":"(Kurniawan et al., 2023)","previouslyFormattedCitation":"(Kurniawan et al., 2023)"},"properties":{"noteIndex":0},"schema":"https://github.com/citation-style-language/schema/raw/master/csl-citation.json"}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(Kurniawan et al., 2023)</w:t>
      </w:r>
      <w:r w:rsidR="00E62AE9">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Setiap bahan ajar interaktif tentu memiliki keunggulan yang dapat mendukung proses pembelajaran. Namun, di samping kelebihannya, terdapat pula beberapa kelemahan yang perlu diperhatikan.Berikut ini adalah penjelasan mengenai berbagai kekurangan yang mungkin muncul dalam penggunaan bahan ajar interaktif.</w:t>
      </w:r>
    </w:p>
    <w:p w:rsidR="0036505C" w:rsidRDefault="0036505C" w:rsidP="0036505C">
      <w:pPr>
        <w:spacing w:after="0" w:line="480" w:lineRule="auto"/>
        <w:ind w:firstLine="720"/>
        <w:jc w:val="both"/>
        <w:rPr>
          <w:rFonts w:ascii="Times New Roman" w:hAnsi="Times New Roman" w:cs="Times New Roman"/>
          <w:sz w:val="24"/>
          <w:szCs w:val="24"/>
        </w:rPr>
      </w:pPr>
    </w:p>
    <w:p w:rsidR="0036505C" w:rsidRDefault="0036505C" w:rsidP="0036505C">
      <w:pPr>
        <w:pStyle w:val="ListParagraph"/>
        <w:numPr>
          <w:ilvl w:val="2"/>
          <w:numId w:val="4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Kelemahan Bahan Ajar Interaktif</w:t>
      </w:r>
    </w:p>
    <w:p w:rsidR="0036505C" w:rsidRDefault="0036505C" w:rsidP="0036505C">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upaya menciptakan pembelajaran yang lebih menarik dan efektif, terdapat beberapa tantangan.Hal ini menjadi kelemahannya yaitu seperti dalam merancang bahan ajar interaktif menjadi suatu hal yang tidak dapat diabaikan. Proses mendesain dan memproduksi program komputer untuk keperluan pembelajaran bukanlah tugas yang sederhana, karena membutuhkan dedikasi </w:t>
      </w:r>
      <w:r>
        <w:rPr>
          <w:rFonts w:ascii="Times New Roman" w:hAnsi="Times New Roman" w:cs="Times New Roman"/>
          <w:sz w:val="24"/>
          <w:szCs w:val="24"/>
        </w:rPr>
        <w:lastRenderedPageBreak/>
        <w:t xml:space="preserve">tinggi, waktu yang cukup, serta keahlian khusus. Oleh sebab itu, untuk mengatasi keterbatasan dalam menyusun bahan ajar interaktif, diperlukan kolaborasi yang erat antara guru dan ahli komputer. Kerjasama ini bertujuan untuk mewujudkan pembelajaran interaktif yang berkualitas dan sesuai dengan kebutuhan siswa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research is motivated by the lack of variety of learning resources for teachers and students that make students less interested in science, especially physics maple. One of the learning that is expected to condition the learning becomes more enjoyable, meaningful, effective, and efficient. This study aims to (1) produce a valid interactive teaching materials, (2) determine student learning outcomes, and (3) students' response to learning science using interactive teaching materials. Test subjects developing interactive teaching materials in this research is the eighth grade students of SMP Negeri 3 F Jember many as 28 students. As a data collection method in this research is the development of (1) the validation of experts to study the use of interactive teaching materials, (2) student learning outcomes, and (3) copies of the questionnaire responses of students towards learning science using interactive teaching materials. Data analysis used descriptive analysis of the results of the assessment validator science learning using interactive teaching materials are packaged in a CD learning. The development of interactive teaching materials using the 4-D model of development, interactive teaching materials produced enough validation average of 3.91. The test results of teaching materials and interactive teaching learning implementation shows that (1) successfully complete the learning outcomes of students in the classical KKM on the boundary 80 with an average 88.02%, and (2) students responded positively to an average of 71.5% of the study IPA uses interactive teaching materials. From the analysis it can be concluded that the interactive teaching materials capable of generating sufficient criteria for a valid instructional materials, student learning outcomes in the classical complete, and students respond positively to the interactive teaching materials.","author":[{"dropping-particle":"","family":"Kurniawati","given":"Sri","non-dropping-particle":"","parse-names":false,"suffix":""},{"dropping-particle":"","family":"Lesmono","given":"A Djoko","non-dropping-particle":"","parse-names":false,"suffix":""},{"dropping-particle":"","family":"Wahyuni","given":"Sri","non-dropping-particle":"","parse-names":false,"suffix":""}],"container-title":"Jurnal Pendidikan Fisika","id":"ITEM-1","issue":"3","issued":{"date-parts":[["2014"]]},"page":"301-305","title":"Pengembangan Bahan Ajar Interaktif Berbasis IT Pokok Bahasa Getaran dan Gelombang pada Pembelajaran IPA di SMP","type":"article-journal","volume":"3"},"uris":["http://www.mendeley.com/documents/?uuid=d8ace48d-3a78-48e6-886a-2120dc01cb47"]}],"mendeley":{"formattedCitation":"(Kurniawati et al., 2014)","manualFormatting":"(Kurniawati. S, 2020)","plainTextFormattedCitation":"(Kurniawati et al., 2014)","previouslyFormattedCitation":"(Kurniawati et al., 2014)"},"properties":{"noteIndex":0},"schema":"https://github.com/citation-style-language/schema/raw/master/csl-citation.json"}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(Kurniawati. S, 2020)</w:t>
      </w:r>
      <w:r w:rsidR="00E62AE9">
        <w:rPr>
          <w:rFonts w:ascii="Times New Roman" w:hAnsi="Times New Roman" w:cs="Times New Roman"/>
          <w:sz w:val="24"/>
          <w:szCs w:val="24"/>
        </w:rPr>
        <w:fldChar w:fldCharType="end"/>
      </w:r>
      <w:r>
        <w:rPr>
          <w:rFonts w:ascii="Times New Roman" w:hAnsi="Times New Roman" w:cs="Times New Roman"/>
          <w:sz w:val="24"/>
          <w:szCs w:val="24"/>
        </w:rPr>
        <w:t>.</w:t>
      </w:r>
    </w:p>
    <w:p w:rsidR="0036505C" w:rsidRDefault="0036505C" w:rsidP="0036505C">
      <w:pPr>
        <w:spacing w:after="0" w:line="480" w:lineRule="auto"/>
        <w:ind w:firstLine="709"/>
        <w:jc w:val="both"/>
        <w:rPr>
          <w:rFonts w:ascii="Times New Roman" w:hAnsi="Times New Roman" w:cs="Times New Roman"/>
          <w:sz w:val="24"/>
          <w:szCs w:val="24"/>
        </w:rPr>
      </w:pPr>
    </w:p>
    <w:p w:rsidR="0036505C" w:rsidRDefault="0036505C" w:rsidP="0036505C">
      <w:pPr>
        <w:pStyle w:val="ListParagraph"/>
        <w:numPr>
          <w:ilvl w:val="1"/>
          <w:numId w:val="4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Canva</w:t>
      </w:r>
    </w:p>
    <w:p w:rsidR="0036505C" w:rsidRPr="00846FB5" w:rsidRDefault="0036505C" w:rsidP="0036505C">
      <w:pPr>
        <w:pStyle w:val="ListParagraph"/>
        <w:numPr>
          <w:ilvl w:val="2"/>
          <w:numId w:val="45"/>
        </w:numPr>
        <w:spacing w:after="0" w:line="480" w:lineRule="auto"/>
        <w:ind w:left="540" w:hanging="540"/>
        <w:jc w:val="both"/>
        <w:rPr>
          <w:rFonts w:ascii="Times New Roman" w:hAnsi="Times New Roman" w:cs="Times New Roman"/>
          <w:b/>
          <w:sz w:val="24"/>
          <w:szCs w:val="24"/>
        </w:rPr>
      </w:pPr>
      <w:r w:rsidRPr="00846FB5">
        <w:rPr>
          <w:rFonts w:ascii="Times New Roman" w:hAnsi="Times New Roman" w:cs="Times New Roman"/>
          <w:b/>
          <w:sz w:val="24"/>
          <w:szCs w:val="24"/>
        </w:rPr>
        <w:t>Pengertian Canva</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Canva merupakan platform desain grafis berbasis online yang menyediakan beragam alat bantu untuk mengedit dan membuat berbagai jenis desain, seperti poster, brosur, infografis, spanduk, kartu undangan, presentasi, hingga sampul media sosial. Selain itu, canva juga menawarkan berbagai fitur pengeditan foto, termasuk editor gambar, filter foto, bingkai, stiker, ikon, serta tata letak desain berbasis grid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pradaka","given":"","non-dropping-particle":"","parse-names":false,"suffix":""}],"container-title":"Ikraith-Teknologi","id":"ITEM-1","issue":"74","issued":{"date-parts":[["2022"]]},"page":"62-68","title":"Pemanfaatan Canva Sebagai Media Perancangan Grafis melejit dengan membukukan rekor Salah satu pemasukan terbesarnya datang dari pengguna premium yang berjumlah sebanyak","type":"article-journal","volume":"6"},"uris":["http://www.mendeley.com/documents/?uuid=8d8a7e1a-4809-494c-b87d-1c535ef8ace7"]}],"mendeley":{"formattedCitation":"(Supradaka, 2022)","plainTextFormattedCitation":"(Supradaka, 2022)","previouslyFormattedCitation":"(Supradaka, 2022)"},"properties":{"noteIndex":0},"schema":"https://github.com/citation-style-language/schema/raw/master/csl-citation.json"}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(Supradaka, 2022)</w:t>
      </w:r>
      <w:r w:rsidR="00E62AE9">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36505C" w:rsidRDefault="0036505C" w:rsidP="0036505C">
      <w:pPr>
        <w:tabs>
          <w:tab w:val="left" w:pos="1134"/>
          <w:tab w:val="left" w:pos="2127"/>
        </w:tabs>
        <w:spacing w:after="0" w:line="480" w:lineRule="auto"/>
        <w:ind w:firstLine="720"/>
        <w:jc w:val="both"/>
        <w:rPr>
          <w:rFonts w:ascii="Times New Roman" w:hAnsi="Times New Roman" w:cs="Times New Roman"/>
          <w:noProof/>
          <w:sz w:val="24"/>
          <w:szCs w:val="24"/>
        </w:rPr>
      </w:pPr>
      <w:r>
        <w:rPr>
          <w:rFonts w:ascii="Times New Roman" w:hAnsi="Times New Roman" w:cs="Times New Roman"/>
          <w:sz w:val="24"/>
          <w:szCs w:val="24"/>
        </w:rPr>
        <w:t xml:space="preserve">Sejalan dengan itu canva adalah program desain berbasis online yang menawarkan beragam alat untuk menghasilkan berbagai desain grafis, seperti presentasi, poster, animasi, video, serta konten visual lainnya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aplikasi canva dengan pendekatan saintifik pada tema indahnya keragaman di negeriku di kelas IV SD, (2) mendeskripsikan kelayakan media audio visual berbantuan aplikasi canva …","author":[{"dropping-particle":"","family":"Wahyuni","given":"R","non-dropping-particle":"","parse-names":false,"suffix":""}],"container-title":"EduGlobal: Jurnal Penelitian Pendidikan","id":"ITEM-1","issued":{"date-parts":[["2023"]]},"page":"222-229","title":"Pengembangan Media Audio Visual Berbantuan Aplikasi Canva dengan Pendekatan Saintifik pada Pembelajaran Tematik Tema Indahnya Keragaman Di Negeriku","type":"article-journal","volume":"02"},"uris":["http://www.mendeley.com/documents/?uuid=851ef49c-2820-4793-9d60-aa0307358349"]}],"mendeley":{"formattedCitation":"(Wahyuni, 2023)","manualFormatting":"(Riska Wahyuni &amp; Umar Darwis, 2023)","plainTextFormattedCitation":"(Wahyuni, 2023)","previouslyFormattedCitation":"(Wahyuni, 2023)"},"properties":{"noteIndex":0},"schema":"https://github.com/citation-style-language/schema/raw/master/csl-citation.json"}</w:instrText>
      </w:r>
      <w:r w:rsidR="00E62AE9">
        <w:rPr>
          <w:rFonts w:ascii="Times New Roman" w:hAnsi="Times New Roman" w:cs="Times New Roman"/>
          <w:sz w:val="24"/>
          <w:szCs w:val="24"/>
        </w:rPr>
        <w:fldChar w:fldCharType="separate"/>
      </w:r>
      <w:r w:rsidRPr="00AA4235">
        <w:rPr>
          <w:rFonts w:ascii="Times New Roman" w:hAnsi="Times New Roman" w:cs="Times New Roman"/>
          <w:noProof/>
          <w:sz w:val="24"/>
          <w:szCs w:val="24"/>
        </w:rPr>
        <w:t>(</w:t>
      </w:r>
      <w:r>
        <w:rPr>
          <w:rFonts w:ascii="Times New Roman" w:hAnsi="Times New Roman" w:cs="Times New Roman"/>
          <w:noProof/>
          <w:sz w:val="24"/>
          <w:szCs w:val="24"/>
        </w:rPr>
        <w:t xml:space="preserve">Riska </w:t>
      </w:r>
      <w:r w:rsidRPr="00AA4235">
        <w:rPr>
          <w:rFonts w:ascii="Times New Roman" w:hAnsi="Times New Roman" w:cs="Times New Roman"/>
          <w:noProof/>
          <w:sz w:val="24"/>
          <w:szCs w:val="24"/>
        </w:rPr>
        <w:t>Wahyuni</w:t>
      </w:r>
      <w:r>
        <w:rPr>
          <w:rFonts w:ascii="Times New Roman" w:hAnsi="Times New Roman" w:cs="Times New Roman"/>
          <w:noProof/>
          <w:sz w:val="24"/>
          <w:szCs w:val="24"/>
        </w:rPr>
        <w:t>&amp; Umar Darwis</w:t>
      </w:r>
      <w:r w:rsidRPr="00AA4235">
        <w:rPr>
          <w:rFonts w:ascii="Times New Roman" w:hAnsi="Times New Roman" w:cs="Times New Roman"/>
          <w:noProof/>
          <w:sz w:val="24"/>
          <w:szCs w:val="24"/>
        </w:rPr>
        <w:t>, 2023)</w:t>
      </w:r>
      <w:r w:rsidR="00E62AE9">
        <w:rPr>
          <w:rFonts w:ascii="Times New Roman" w:hAnsi="Times New Roman" w:cs="Times New Roman"/>
          <w:sz w:val="24"/>
          <w:szCs w:val="24"/>
        </w:rPr>
        <w:fldChar w:fldCharType="end"/>
      </w:r>
      <w:r>
        <w:rPr>
          <w:rFonts w:ascii="Times New Roman" w:hAnsi="Times New Roman" w:cs="Times New Roman"/>
          <w:sz w:val="24"/>
          <w:szCs w:val="24"/>
        </w:rPr>
        <w:t>.</w:t>
      </w:r>
    </w:p>
    <w:p w:rsidR="0036505C" w:rsidRDefault="0036505C" w:rsidP="0036505C">
      <w:pPr>
        <w:spacing w:after="0" w:line="480" w:lineRule="auto"/>
        <w:ind w:firstLine="720"/>
        <w:jc w:val="both"/>
        <w:rPr>
          <w:rFonts w:asciiTheme="majorBidi" w:hAnsiTheme="majorBidi" w:cstheme="majorBidi"/>
          <w:sz w:val="24"/>
          <w:szCs w:val="24"/>
        </w:rPr>
      </w:pPr>
      <w:r>
        <w:rPr>
          <w:rFonts w:ascii="Times New Roman" w:hAnsi="Times New Roman" w:cs="Times New Roman"/>
          <w:sz w:val="24"/>
          <w:szCs w:val="24"/>
        </w:rPr>
        <w:t xml:space="preserve">Lebih lanjut (Rika Wahyuni &amp; Safrida Napitupulu, 2022) </w:t>
      </w:r>
      <w:r>
        <w:rPr>
          <w:rFonts w:asciiTheme="majorBidi" w:hAnsiTheme="majorBidi" w:cstheme="majorBidi"/>
          <w:sz w:val="24"/>
          <w:szCs w:val="24"/>
        </w:rPr>
        <w:t>c</w:t>
      </w:r>
      <w:r w:rsidRPr="00AF732F">
        <w:rPr>
          <w:rFonts w:asciiTheme="majorBidi" w:hAnsiTheme="majorBidi" w:cstheme="majorBidi"/>
          <w:sz w:val="24"/>
          <w:szCs w:val="24"/>
        </w:rPr>
        <w:t xml:space="preserve">anva adalah aplikasi yang memiliki program desain berbasis online, menyediakan berbagai alat untuk membuat beragam media seperti presentasi, resume, poster, pamflet, brosur, grafik, dan lainnya yang tersedia dalam platform tersebut. Jenis-jenis </w:t>
      </w:r>
      <w:r w:rsidRPr="00AF732F">
        <w:rPr>
          <w:rFonts w:asciiTheme="majorBidi" w:hAnsiTheme="majorBidi" w:cstheme="majorBidi"/>
          <w:sz w:val="24"/>
          <w:szCs w:val="24"/>
        </w:rPr>
        <w:lastRenderedPageBreak/>
        <w:t>presentasi yang ditawarkan Canva meliputi presentasi kreatif, pendidikan, bisnis, periklanan, teknologi, dan berbagai kategori lainnya.</w:t>
      </w:r>
    </w:p>
    <w:p w:rsidR="0036505C" w:rsidRDefault="0036505C" w:rsidP="0036505C">
      <w:pPr>
        <w:spacing w:after="0" w:line="480" w:lineRule="auto"/>
        <w:ind w:firstLine="720"/>
        <w:jc w:val="both"/>
        <w:rPr>
          <w:rFonts w:asciiTheme="majorBidi" w:hAnsiTheme="majorBidi" w:cstheme="majorBidi"/>
          <w:sz w:val="24"/>
          <w:szCs w:val="24"/>
        </w:rPr>
      </w:pPr>
      <w:r w:rsidRPr="001F56E5">
        <w:rPr>
          <w:rFonts w:asciiTheme="majorBidi" w:hAnsiTheme="majorBidi" w:cstheme="majorBidi"/>
          <w:sz w:val="24"/>
          <w:szCs w:val="24"/>
        </w:rPr>
        <w:t xml:space="preserve">Demikian pula Canva merupakan aplikasi desain berbasis online yang menawarkan berbagai alat untuk membuat beragam jenis media, seperti presentasi, resume, poster, pamflet, brosur, grafik, infografis, spanduk, penanda buku, buletin, dan sebagainya yang tersedia langsung di dalam platform canva </w:t>
      </w:r>
      <w:r w:rsidR="00E62AE9" w:rsidRPr="001F56E5">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{"citationItems":[{"id":"ITEM-1","itemData":{"ISSN":"2621-5268","abstract":"… tentang aplikasi canva, (3) … menggunakan aplikasi canva sebagai media pembelajaran. Target luaran adalah guru dapat mendesain pembelajaran dengan menggunakan media canva …","author":[{"dropping-particle":"","family":"Desniarti","given":"","non-dropping-particle":"","parse-names":false,"suffix":""},{"dropping-particle":"","family":"Zulfitri","given":"","non-dropping-particle":"","parse-names":false,"suffix":""},{"dropping-particle":"","family":"Ahda","given":"Hariyati","non-dropping-particle":"","parse-names":false,"suffix":""},{"dropping-particle":"","family":"Khayroiyah","given":"Siti","non-dropping-particle":"","parse-names":false,"suffix":""}],"container-title":"Prosiding Seminar Nasional Hasil Pengabdian kepada Rakyat","id":"ITEM-1","issue":"1","issued":{"date-parts":[["2022"]]},"page":"57-65","title":"Penggunaan Aplikasi Canva sebagai Media Pembelajaran bagi Guru SD Swasta IT Darussalam","type":"article-journal"},"uris":["http://www.mendeley.com/documents/?uuid=d4ab4eaa-5d07-4751-9c39-5560dc041304"]}],"mendeley":{"formattedCitation":"(Desniarti et al., 2022)","plainTextFormattedCitation":"(Desniarti et al., 2022)","previouslyFormattedCitation":"(Desniarti et al., 2022)"},"properties":{"noteIndex":0},"schema":"https://github.com/citation-style-language/schema/raw/master/csl-citation.json"}</w:instrText>
      </w:r>
      <w:r w:rsidR="00E62AE9" w:rsidRPr="001F56E5">
        <w:rPr>
          <w:rFonts w:asciiTheme="majorBidi" w:hAnsiTheme="majorBidi" w:cstheme="majorBidi"/>
          <w:sz w:val="24"/>
          <w:szCs w:val="24"/>
        </w:rPr>
        <w:fldChar w:fldCharType="separate"/>
      </w:r>
      <w:r w:rsidRPr="001F56E5">
        <w:rPr>
          <w:rFonts w:asciiTheme="majorBidi" w:hAnsiTheme="majorBidi" w:cstheme="majorBidi"/>
          <w:noProof/>
          <w:sz w:val="24"/>
          <w:szCs w:val="24"/>
        </w:rPr>
        <w:t>(Desniarti et al., 2022)</w:t>
      </w:r>
      <w:r w:rsidR="00E62AE9" w:rsidRPr="001F56E5">
        <w:rPr>
          <w:rFonts w:asciiTheme="majorBidi" w:hAnsiTheme="majorBidi" w:cstheme="majorBidi"/>
          <w:sz w:val="24"/>
          <w:szCs w:val="24"/>
        </w:rPr>
        <w:fldChar w:fldCharType="end"/>
      </w:r>
      <w:r w:rsidRPr="001F56E5">
        <w:rPr>
          <w:rFonts w:asciiTheme="majorBidi" w:hAnsiTheme="majorBidi" w:cstheme="majorBidi"/>
          <w:sz w:val="24"/>
          <w:szCs w:val="24"/>
        </w:rPr>
        <w:t xml:space="preserve">. </w:t>
      </w:r>
    </w:p>
    <w:p w:rsidR="0036505C" w:rsidRPr="001F56E5" w:rsidRDefault="0036505C" w:rsidP="0036505C">
      <w:pPr>
        <w:spacing w:after="0" w:line="480" w:lineRule="auto"/>
        <w:ind w:firstLine="720"/>
        <w:jc w:val="both"/>
        <w:rPr>
          <w:rFonts w:asciiTheme="majorBidi" w:hAnsiTheme="majorBidi" w:cstheme="majorBidi"/>
          <w:sz w:val="24"/>
          <w:szCs w:val="24"/>
        </w:rPr>
      </w:pPr>
      <w:r w:rsidRPr="001F56E5">
        <w:rPr>
          <w:rFonts w:asciiTheme="majorBidi" w:hAnsiTheme="majorBidi" w:cstheme="majorBidi"/>
          <w:sz w:val="24"/>
          <w:szCs w:val="24"/>
        </w:rPr>
        <w:t xml:space="preserve">Canva mampu membantu siswa dalam memahami materi pelajaran karena tampilan teks, animasi, dan grafik yang disajikan menyesuaikan dengan layar secara optimal, sehingga menarik perhatian dan mendorong siswa untuk lebih fokus dalam belajar </w:t>
      </w:r>
      <w:r w:rsidR="00E62AE9" w:rsidRPr="001F56E5">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Studi","given":"Program","non-dropping-particle":"","parse-names":false,"suffix":""},{"dropping-particle":"","family":"Inggris","given":"Sastra","non-dropping-particle":"","parse-names":false,"suffix":""},{"dropping-particle":"","family":"Sastra","given":"Fakultas","non-dropping-particle":"","parse-names":false,"suffix":""},{"dropping-particle":"","family":"Al-washliyah","given":"Universitas Muslim Nusantara","non-dropping-particle":"","parse-names":false,"suffix":""}],"id":"ITEM-1","issue":"2019","issued":{"date-parts":[["2025"]]},"page":"78-82","title":"Penggunaan Canva sebagai Media Pembelajaran yang Inovatif bagi Para Guru di MIS Syababul Qorib Perbaungan","type":"article-journal"},"uris":["http://www.mendeley.com/documents/?uuid=e26b0a17-7ac9-4688-8b78-6c47a83f9696"]}],"mendeley":{"formattedCitation":"(Studi et al., 2025)","manualFormatting":"(Vera Kristiana &amp; Ratna Sari, 2025)","plainTextFormattedCitation":"(Studi et al., 2025)","previouslyFormattedCitation":"(Studi et al., 2025)"},"properties":{"noteIndex":0},"schema":"https://github.com/citation-style-language/schema/raw/master/csl-citation.json"}</w:instrText>
      </w:r>
      <w:r w:rsidR="00E62AE9" w:rsidRPr="001F56E5">
        <w:rPr>
          <w:rFonts w:asciiTheme="majorBidi" w:hAnsiTheme="majorBidi" w:cstheme="majorBidi"/>
          <w:sz w:val="24"/>
          <w:szCs w:val="24"/>
        </w:rPr>
        <w:fldChar w:fldCharType="separate"/>
      </w:r>
      <w:r w:rsidRPr="001F56E5">
        <w:rPr>
          <w:rFonts w:asciiTheme="majorBidi" w:hAnsiTheme="majorBidi" w:cstheme="majorBidi"/>
          <w:noProof/>
          <w:sz w:val="24"/>
          <w:szCs w:val="24"/>
        </w:rPr>
        <w:t>(Vera Kristiana &amp; Ratna Sari, 2025)</w:t>
      </w:r>
      <w:r w:rsidR="00E62AE9" w:rsidRPr="001F56E5">
        <w:rPr>
          <w:rFonts w:asciiTheme="majorBidi" w:hAnsiTheme="majorBidi" w:cstheme="majorBidi"/>
          <w:sz w:val="24"/>
          <w:szCs w:val="24"/>
        </w:rPr>
        <w:fldChar w:fldCharType="end"/>
      </w:r>
      <w:r w:rsidRPr="001F56E5">
        <w:rPr>
          <w:rFonts w:asciiTheme="majorBidi" w:hAnsiTheme="majorBidi" w:cstheme="majorBidi"/>
          <w:sz w:val="24"/>
          <w:szCs w:val="24"/>
        </w:rPr>
        <w:t>.</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Canva memiliki berbagai fitur internal yang dirancang untuk memudahkan dan mendukung penggunanya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{"citationItems":[{"id":"ITEM-1","itemData":{"ISSN":"1234-5678","abstract":"The Covid-19 pandemic era requires students and teachers to be more creative and innovative in learning, especially teachers when preparing teaching materials. This made the Canva application more widely used at that time until now. Apart from using books or oral explanations, teachers are expected to have different learning media according to current conditions and materials. The rapid development of technology encourages us to be more sensitive to technology-based learning environments such as graphic design, one of which is Canva. Canva is an application that helps users easily design various types of creativity from their own inspiration. This application can be used as a medium to support learning multimedia. Learning multimedia is a form of technology that can be used as an alternative learning tool. The introduction of multimedia as a learning method can create an interesting atmosphere in learning because multimedia combines several media elemens. This article aims to examine the benefits of supporting the use of Canva graphic design applications in multimedia learning in high school. The research method used is descriptive qualitative which makes scientific literature as a reference reference in this research. We also conducted short interviews with several Canva users to support the research. The results of the research conducted reveal (1) the definition of Canva; (2) Canva features; (3) how to use; (4) the benefits of using Canva in multimedia learning; (5) the advantages and disadvantages of Canva.","author":[{"dropping-particle":"","family":"Syahrir¹","given":"Ayun Permata","non-dropping-particle":"","parse-names":false,"suffix":""},{"dropping-particle":"","family":"Zahirah²","given":"Sadira Putri","non-dropping-particle":"","parse-names":false,"suffix":""},{"dropping-particle":"","family":"Salamah³","given":"Ummi","non-dropping-particle":"","parse-names":false,"suffix":""}],"container-title":"Prosiding Seminar Nasional","id":"ITEM-1","issue":"1","issued":{"date-parts":[["2023"]]},"page":"732-742","title":"Pemanfaatan Aplikasi Desain Grafis Canva dalam Pembelajaran Multimedia di SMA Negeri 1 Taman","type":"article-journal"},"uris":["http://www.mendeley.com/documents/?uuid=c17cd9c5-42b5-47fe-af84-246c4c13fafa"]}],"mendeley":{"formattedCitation":"(Syahrir&lt;sup&gt;1&lt;/sup&gt; et al., 2023)","manualFormatting":"(Syahrir et al., 2023)","plainTextFormattedCitation":"(Syahrir1 et al., 2023)","previouslyFormattedCitation":"(Syahrir&lt;sup&gt;1&lt;/sup&gt; et al., 2023)"},"properties":{"noteIndex":0},"schema":"https://github.com/citation-style-language/schema/raw/master/csl-citation.json"}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(Syahriret al., 2023)</w:t>
      </w:r>
      <w:r w:rsidR="00E62AE9">
        <w:rPr>
          <w:rFonts w:ascii="Times New Roman" w:hAnsi="Times New Roman" w:cs="Times New Roman"/>
          <w:sz w:val="24"/>
          <w:szCs w:val="24"/>
        </w:rPr>
        <w:fldChar w:fldCharType="end"/>
      </w:r>
      <w:r>
        <w:rPr>
          <w:rFonts w:ascii="Times New Roman" w:hAnsi="Times New Roman" w:cs="Times New Roman"/>
          <w:sz w:val="24"/>
          <w:szCs w:val="24"/>
        </w:rPr>
        <w:t xml:space="preserve"> yaitu:</w:t>
      </w:r>
    </w:p>
    <w:p w:rsidR="0036505C" w:rsidRDefault="0036505C" w:rsidP="0036505C">
      <w:pPr>
        <w:pStyle w:val="ListParagraph"/>
        <w:numPr>
          <w:ilvl w:val="0"/>
          <w:numId w:val="43"/>
        </w:num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Tersedia Lebih dari 250.000 Template dan 100+ Jenis Desain</w:t>
      </w:r>
    </w:p>
    <w:p w:rsidR="0036505C" w:rsidRDefault="0036505C" w:rsidP="0036505C">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Canva menyediakan lebih dari 250.000 template yang dapat digunakan untuk berbagai kebutuhan, baik gratis maupun berbayar. Setiap template dapat disesuaikan dengan preferensi desain pengguna, sehingga proses mendesain menjadi lebih mudah dan menarik.</w:t>
      </w:r>
    </w:p>
    <w:p w:rsidR="0036505C" w:rsidRDefault="0036505C" w:rsidP="0036505C">
      <w:pPr>
        <w:pStyle w:val="ListParagraph"/>
        <w:numPr>
          <w:ilvl w:val="0"/>
          <w:numId w:val="43"/>
        </w:num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 Ilustrasi dan Ikon</w:t>
      </w:r>
    </w:p>
    <w:p w:rsidR="0036505C" w:rsidRDefault="0036505C" w:rsidP="0036505C">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Canva menawarkan lebih dari 900 ilustrasi dan ikon yang dapat digunakan untuk mempercantik desain.Elemen-elemen ini membantu menciptakan tampilan yang lebih menarik dan dinamis.</w:t>
      </w:r>
    </w:p>
    <w:p w:rsidR="0036505C" w:rsidRDefault="0036505C" w:rsidP="0036505C">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p>
    <w:p w:rsidR="0036505C" w:rsidRDefault="0036505C" w:rsidP="0036505C">
      <w:pPr>
        <w:pStyle w:val="ListParagraph"/>
        <w:numPr>
          <w:ilvl w:val="0"/>
          <w:numId w:val="43"/>
        </w:num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Editor PDF</w:t>
      </w:r>
    </w:p>
    <w:p w:rsidR="0036505C" w:rsidRDefault="0036505C" w:rsidP="0036505C">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Canva memiliki fitur untuk mengedit file PDF secara online tanpa perlu menginstal perangkat lunak tambahan. Hasil editan dapat diunduh dalam berbagai format sesuai kebutuhan pengguna.</w:t>
      </w:r>
    </w:p>
    <w:p w:rsidR="0036505C" w:rsidRDefault="0036505C" w:rsidP="0036505C">
      <w:pPr>
        <w:pStyle w:val="ListParagraph"/>
        <w:numPr>
          <w:ilvl w:val="0"/>
          <w:numId w:val="43"/>
        </w:num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Canva Live</w:t>
      </w:r>
    </w:p>
    <w:p w:rsidR="0036505C" w:rsidRDefault="0036505C" w:rsidP="0036505C">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Fitur ini memungkinkan pengguna melakukan presentasi secara online dengan lebih interaktif. Selain menampilkan desain, pengguna dapat berinteraksi langsung dengan audiens melalui polling, sesi tanya jawab, dan live chat di dalam Canva.</w:t>
      </w:r>
    </w:p>
    <w:p w:rsidR="0036505C" w:rsidRDefault="0036505C" w:rsidP="0036505C">
      <w:pPr>
        <w:pStyle w:val="ListParagraph"/>
        <w:numPr>
          <w:ilvl w:val="0"/>
          <w:numId w:val="43"/>
        </w:num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Kustomisasi Teks</w:t>
      </w:r>
    </w:p>
    <w:p w:rsidR="0036505C" w:rsidRDefault="0036505C" w:rsidP="0036505C">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Dengan fitur ini, pengguna dapat mengedit teks dalam desain agar sesuai dengan preferensi mereka. Canva menyediakan berbagai pilihan font, warna, ukuran, gaya, serta efek teks untuk memperindah tampilan desain, baik untuk poster, surat lamaran, maupun dokumen lainnya.</w:t>
      </w:r>
    </w:p>
    <w:p w:rsidR="0036505C" w:rsidRDefault="0036505C" w:rsidP="0036505C">
      <w:pPr>
        <w:pStyle w:val="ListParagraph"/>
        <w:numPr>
          <w:ilvl w:val="0"/>
          <w:numId w:val="43"/>
        </w:num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Canva Teams</w:t>
      </w:r>
    </w:p>
    <w:p w:rsidR="0036505C" w:rsidRDefault="0036505C" w:rsidP="0036505C">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Fitur ini memungkinkan kolaborasi dalam proses desain. Pengguna dapat bekerja bersama tim untuk membuat, mengedit, dan menyempurnakan desain dengan berbagi komentar serta memberikan umpan balik secara langsung.</w:t>
      </w:r>
    </w:p>
    <w:p w:rsidR="0036505C" w:rsidRDefault="0036505C" w:rsidP="0036505C">
      <w:pPr>
        <w:pStyle w:val="ListParagraph"/>
        <w:numPr>
          <w:ilvl w:val="0"/>
          <w:numId w:val="43"/>
        </w:num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Grid Desain dan Foto</w:t>
      </w:r>
    </w:p>
    <w:p w:rsidR="0036505C" w:rsidRDefault="0036505C" w:rsidP="0036505C">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Fitur ini membantu pengguna menyusun tata letak desain yang dapat diisi dengan gambar, video, warna, atau teks.Dengan adanya grid, desain menjadi lebih rapi, estetik, dan terstruktur dengan baik.</w:t>
      </w:r>
    </w:p>
    <w:p w:rsidR="0036505C" w:rsidRPr="001F56E5" w:rsidRDefault="0036505C" w:rsidP="0036505C">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p>
    <w:p w:rsidR="0036505C" w:rsidRDefault="0036505C" w:rsidP="0036505C">
      <w:pPr>
        <w:pStyle w:val="ListParagraph"/>
        <w:numPr>
          <w:ilvl w:val="0"/>
          <w:numId w:val="43"/>
        </w:numPr>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Desain Frame</w:t>
      </w:r>
    </w:p>
    <w:p w:rsidR="0036505C" w:rsidRDefault="0036505C" w:rsidP="0036505C">
      <w:pPr>
        <w:pStyle w:val="ListParagraph"/>
        <w:spacing w:before="100" w:beforeAutospacing="1" w:after="100" w:afterAutospacing="1" w:line="48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Serupa dengan fitur grid, desain frame memungkinkan pengguna menambahkan bingkai sesuai tema dan gaya desain. Pengguna bisa menyisipkan foto, video, atau warna dalam bingkai untuk menciptakan tampilan yang lebih ekspresif dan dinamis. Fitur ini juga berguna dalam pembuatan infografis dan template poster agar lebih menarik perhatian</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Canva juga memiliki fitur AI yang sangat berguna untuk mempermudah proses desain. Jika kita kehabisan ide, fitur AI dapat membantu memberikan inspirasi desain yang menarik. Fitur-fitur ini dikenal dengan nama Studio Ajaib, yang memiliki sejumlah kemampuan AI yang bermanfaat. Berikut adalah beberapa jenis fitur tersebut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{"citationItems":[{"id":"ITEM-1","itemData":{"ISSN":"1234-5678","abstract":"The Covid-19 pandemic era requires students and teachers to be more creative and innovative in learning, especially teachers when preparing teaching materials. This made the Canva application more widely used at that time until now. Apart from using books or oral explanations, teachers are expected to have different learning media according to current conditions and materials. The rapid development of technology encourages us to be more sensitive to technology-based learning environments such as graphic design, one of which is Canva. Canva is an application that helps users easily design various types of creativity from their own inspiration. This application can be used as a medium to support learning multimedia. Learning multimedia is a form of technology that can be used as an alternative learning tool. The introduction of multimedia as a learning method can create an interesting atmosphere in learning because multimedia combines several media elemens. This article aims to examine the benefits of supporting the use of Canva graphic design applications in multimedia learning in high school. The research method used is descriptive qualitative which makes scientific literature as a reference reference in this research. We also conducted short interviews with several Canva users to support the research. The results of the research conducted reveal (1) the definition of Canva; (2) Canva features; (3) how to use; (4) the benefits of using Canva in multimedia learning; (5) the advantages and disadvantages of Canva.","author":[{"dropping-particle":"","family":"Syahrir¹","given":"Ayun Permata","non-dropping-particle":"","parse-names":false,"suffix":""},{"dropping-particle":"","family":"Zahirah²","given":"Sadira Putri","non-dropping-particle":"","parse-names":false,"suffix":""},{"dropping-particle":"","family":"Salamah³","given":"Ummi","non-dropping-particle":"","parse-names":false,"suffix":""}],"container-title":"Prosiding Seminar Nasional","id":"ITEM-1","issue":"1","issued":{"date-parts":[["2023"]]},"page":"732-742","title":"Pemanfaatan Aplikasi Desain Grafis Canva dalam Pembelajaran Multimedia di SMA Negeri 1 Taman","type":"article-journal"},"uris":["http://www.mendeley.com/documents/?uuid=c17cd9c5-42b5-47fe-af84-246c4c13fafa"]}],"mendeley":{"formattedCitation":"(Syahrir&lt;sup&gt;1&lt;/sup&gt; et al., 2023)","manualFormatting":"(Syahrir et al., 2023)","plainTextFormattedCitation":"(Syahrir1 et al., 2023)","previouslyFormattedCitation":"(Syahrir&lt;sup&gt;1&lt;/sup&gt; et al., 2023)"},"properties":{"noteIndex":0},"schema":"https://github.com/citation-style-language/schema/raw/master/csl-citation.json"}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(Syahriret al., 2023)</w:t>
      </w:r>
      <w:r w:rsidR="00E62AE9">
        <w:rPr>
          <w:rFonts w:ascii="Times New Roman" w:hAnsi="Times New Roman" w:cs="Times New Roman"/>
          <w:sz w:val="24"/>
          <w:szCs w:val="24"/>
        </w:rPr>
        <w:fldChar w:fldCharType="end"/>
      </w:r>
      <w:r>
        <w:rPr>
          <w:rFonts w:ascii="Times New Roman" w:hAnsi="Times New Roman" w:cs="Times New Roman"/>
          <w:sz w:val="24"/>
          <w:szCs w:val="24"/>
        </w:rPr>
        <w:t>:</w:t>
      </w:r>
    </w:p>
    <w:p w:rsidR="0036505C" w:rsidRDefault="0036505C" w:rsidP="0036505C">
      <w:pPr>
        <w:pStyle w:val="NormalWeb"/>
        <w:numPr>
          <w:ilvl w:val="0"/>
          <w:numId w:val="15"/>
        </w:numPr>
        <w:spacing w:before="0" w:beforeAutospacing="0" w:after="0" w:afterAutospacing="0" w:line="480" w:lineRule="auto"/>
        <w:ind w:left="360"/>
        <w:jc w:val="both"/>
      </w:pPr>
      <w:r>
        <w:rPr>
          <w:rStyle w:val="Strong"/>
          <w:b w:val="0"/>
          <w:bCs w:val="0"/>
        </w:rPr>
        <w:t>Alih Ajaib</w:t>
      </w:r>
      <w:r>
        <w:t>: Fitur ini memungkinkan kita untuk mengubah presentasi menjadi dokumen atau mengubah ukuran desain ke format lain. Selain itu, Alih Ajaib juga dapat menerjemahkan desain ke dalam bahasa yang berbeda.</w:t>
      </w:r>
    </w:p>
    <w:p w:rsidR="0036505C" w:rsidRDefault="0036505C" w:rsidP="0036505C">
      <w:pPr>
        <w:pStyle w:val="NormalWeb"/>
        <w:numPr>
          <w:ilvl w:val="0"/>
          <w:numId w:val="15"/>
        </w:numPr>
        <w:spacing w:before="0" w:beforeAutospacing="0" w:after="0" w:afterAutospacing="0" w:line="480" w:lineRule="auto"/>
        <w:ind w:left="360"/>
        <w:jc w:val="both"/>
      </w:pPr>
      <w:r>
        <w:rPr>
          <w:rStyle w:val="Strong"/>
          <w:b w:val="0"/>
          <w:bCs w:val="0"/>
        </w:rPr>
        <w:t>Animasi Ajaib</w:t>
      </w:r>
      <w:r>
        <w:t>: AI di sini dapat menyarankan gaya desain yang sesuai dengan konten atau tema yang dibutuhkan dalam waktu singkat.</w:t>
      </w:r>
    </w:p>
    <w:p w:rsidR="0036505C" w:rsidRDefault="0036505C" w:rsidP="0036505C">
      <w:pPr>
        <w:pStyle w:val="NormalWeb"/>
        <w:numPr>
          <w:ilvl w:val="0"/>
          <w:numId w:val="15"/>
        </w:numPr>
        <w:spacing w:before="0" w:beforeAutospacing="0" w:after="0" w:afterAutospacing="0" w:line="480" w:lineRule="auto"/>
        <w:ind w:left="360"/>
        <w:jc w:val="both"/>
      </w:pPr>
      <w:r>
        <w:rPr>
          <w:rStyle w:val="Strong"/>
          <w:b w:val="0"/>
          <w:bCs w:val="0"/>
        </w:rPr>
        <w:t>Transformasi Ajaib</w:t>
      </w:r>
      <w:r>
        <w:t>: Fitur ini mengubah teks yang telah diketik menjadi lebih menarik dan kekinian.</w:t>
      </w:r>
    </w:p>
    <w:p w:rsidR="0036505C" w:rsidRDefault="0036505C" w:rsidP="0036505C">
      <w:pPr>
        <w:pStyle w:val="NormalWeb"/>
        <w:numPr>
          <w:ilvl w:val="0"/>
          <w:numId w:val="15"/>
        </w:numPr>
        <w:spacing w:before="0" w:beforeAutospacing="0" w:after="0" w:afterAutospacing="0" w:line="480" w:lineRule="auto"/>
        <w:ind w:left="360"/>
        <w:jc w:val="both"/>
      </w:pPr>
      <w:r>
        <w:rPr>
          <w:rStyle w:val="Strong"/>
          <w:b w:val="0"/>
          <w:bCs w:val="0"/>
        </w:rPr>
        <w:t>Media Ajaib</w:t>
      </w:r>
      <w:r>
        <w:t>: Dengan fitur ini, kita bisa mengetikkan jenis desain yang diinginkan, dan AI akan memberikan visualisasi berupa foto atau video yang relevan.</w:t>
      </w:r>
    </w:p>
    <w:p w:rsidR="0036505C" w:rsidRDefault="0036505C" w:rsidP="0036505C">
      <w:pPr>
        <w:pStyle w:val="NormalWeb"/>
        <w:numPr>
          <w:ilvl w:val="0"/>
          <w:numId w:val="15"/>
        </w:numPr>
        <w:spacing w:before="0" w:beforeAutospacing="0" w:after="0" w:afterAutospacing="0" w:line="480" w:lineRule="auto"/>
        <w:ind w:left="360"/>
        <w:jc w:val="both"/>
      </w:pPr>
      <w:r>
        <w:rPr>
          <w:rStyle w:val="Strong"/>
          <w:b w:val="0"/>
          <w:bCs w:val="0"/>
        </w:rPr>
        <w:lastRenderedPageBreak/>
        <w:t>Perluas Ajaib</w:t>
      </w:r>
      <w:r>
        <w:t>: Fitur ini berfungsi untuk memperbesar gambar secara halus ke segala arah, sehingga kita bisa mendapatkan komposisi gambar yang lebih baik, memperbaiki framing, atau mengubah foto vertikal.</w:t>
      </w:r>
    </w:p>
    <w:p w:rsidR="0036505C" w:rsidRDefault="0036505C" w:rsidP="0036505C">
      <w:pPr>
        <w:pStyle w:val="NormalWeb"/>
        <w:numPr>
          <w:ilvl w:val="0"/>
          <w:numId w:val="15"/>
        </w:numPr>
        <w:spacing w:before="0" w:beforeAutospacing="0" w:after="0" w:afterAutospacing="0" w:line="480" w:lineRule="auto"/>
        <w:ind w:left="360"/>
        <w:jc w:val="both"/>
      </w:pPr>
      <w:r>
        <w:rPr>
          <w:rStyle w:val="Strong"/>
          <w:b w:val="0"/>
          <w:bCs w:val="0"/>
        </w:rPr>
        <w:t>Tangkap Ajaib</w:t>
      </w:r>
      <w:r>
        <w:t>: Fitur ini memungkinkan kita untuk memilih objek dalam foto dan memindahkannya ke tempat lain sesuai keinginan.</w:t>
      </w:r>
    </w:p>
    <w:p w:rsidR="0036505C" w:rsidRDefault="0036505C" w:rsidP="0036505C">
      <w:pPr>
        <w:pStyle w:val="NormalWeb"/>
        <w:numPr>
          <w:ilvl w:val="0"/>
          <w:numId w:val="15"/>
        </w:numPr>
        <w:spacing w:before="0" w:beforeAutospacing="0" w:after="0" w:afterAutospacing="0" w:line="480" w:lineRule="auto"/>
        <w:ind w:left="360"/>
        <w:jc w:val="both"/>
      </w:pPr>
      <w:r>
        <w:rPr>
          <w:rStyle w:val="Strong"/>
          <w:b w:val="0"/>
          <w:bCs w:val="0"/>
        </w:rPr>
        <w:t>Edit Ajaib</w:t>
      </w:r>
      <w:r>
        <w:t>: Dengan fitur ini, kita dapat memilih objek yang ingin diubah dan AI akan membantu menggantinya dengan pilihan yang sesuai.</w:t>
      </w:r>
    </w:p>
    <w:p w:rsidR="0036505C" w:rsidRDefault="0036505C" w:rsidP="0036505C">
      <w:pPr>
        <w:pStyle w:val="NormalWeb"/>
        <w:numPr>
          <w:ilvl w:val="0"/>
          <w:numId w:val="15"/>
        </w:numPr>
        <w:spacing w:before="0" w:beforeAutospacing="0" w:after="0" w:afterAutospacing="0" w:line="480" w:lineRule="auto"/>
        <w:ind w:left="360"/>
        <w:jc w:val="both"/>
      </w:pPr>
      <w:r>
        <w:rPr>
          <w:rStyle w:val="Strong"/>
          <w:b w:val="0"/>
          <w:bCs w:val="0"/>
        </w:rPr>
        <w:t>Tulisan Ajaib</w:t>
      </w:r>
      <w:r>
        <w:t>: Fitur ini memudahkan dalam menyusun pesan secara tepat. Kita bisa memberikan perintah untuk menghasilkan draf tulisan atau teks yang sesuai dengan merek kita, serta membantu dalam menulis ulang, meringkas, atau memperluas kalimat dan paragraf.</w:t>
      </w:r>
    </w:p>
    <w:p w:rsidR="0036505C" w:rsidRDefault="0036505C" w:rsidP="0036505C">
      <w:pPr>
        <w:pStyle w:val="NormalWeb"/>
        <w:numPr>
          <w:ilvl w:val="0"/>
          <w:numId w:val="15"/>
        </w:numPr>
        <w:spacing w:before="0" w:beforeAutospacing="0" w:after="0" w:afterAutospacing="0" w:line="480" w:lineRule="auto"/>
        <w:ind w:left="360"/>
        <w:jc w:val="both"/>
      </w:pPr>
      <w:r>
        <w:rPr>
          <w:rStyle w:val="Strong"/>
          <w:b w:val="0"/>
          <w:bCs w:val="0"/>
        </w:rPr>
        <w:t>Desain Ajaib</w:t>
      </w:r>
      <w:r>
        <w:t>: Fitur ini memungkinkan kita untuk mendeskripsikan desain yang diinginkan atau mengunggah media, dan AI akan mengubahnya menjadi konten profesional untuk media sosial, presentasi, atau bahkan video.</w:t>
      </w:r>
    </w:p>
    <w:p w:rsidR="0036505C" w:rsidRDefault="0036505C" w:rsidP="0036505C">
      <w:pPr>
        <w:pStyle w:val="NormalWeb"/>
        <w:numPr>
          <w:ilvl w:val="0"/>
          <w:numId w:val="15"/>
        </w:numPr>
        <w:spacing w:before="0" w:beforeAutospacing="0" w:after="0" w:afterAutospacing="0" w:line="480" w:lineRule="auto"/>
        <w:ind w:left="360"/>
        <w:jc w:val="both"/>
      </w:pPr>
      <w:r>
        <w:rPr>
          <w:rStyle w:val="Strong"/>
          <w:b w:val="0"/>
          <w:bCs w:val="0"/>
        </w:rPr>
        <w:t>Penghapus Ajaib</w:t>
      </w:r>
      <w:r>
        <w:t>: Fitur ini berfungsi untuk menghapus elemen yang tidak diinginkan dalam gambar, serta menonjolkan objek yang ingin kita sorot.</w:t>
      </w:r>
    </w:p>
    <w:p w:rsidR="0036505C" w:rsidRDefault="0036505C" w:rsidP="0036505C">
      <w:pPr>
        <w:pStyle w:val="NormalWeb"/>
        <w:spacing w:before="0" w:beforeAutospacing="0" w:after="0" w:afterAutospacing="0" w:line="480" w:lineRule="auto"/>
        <w:ind w:firstLine="567"/>
        <w:jc w:val="both"/>
      </w:pPr>
      <w:r>
        <w:t>Dengan berbagai fitur tersebut, Canva mempermudah kita dalam membuat desain yang lebih kreatif dan efisien menggunakan teknologi AI.</w:t>
      </w:r>
    </w:p>
    <w:p w:rsidR="0036505C" w:rsidRDefault="0036505C" w:rsidP="0036505C">
      <w:pPr>
        <w:pStyle w:val="NormalWeb"/>
        <w:spacing w:before="0" w:beforeAutospacing="0" w:after="0" w:afterAutospacing="0" w:line="480" w:lineRule="auto"/>
        <w:ind w:firstLine="567"/>
        <w:jc w:val="both"/>
      </w:pPr>
    </w:p>
    <w:p w:rsidR="0036505C" w:rsidRDefault="0036505C" w:rsidP="0036505C">
      <w:pPr>
        <w:pStyle w:val="NormalWeb"/>
        <w:numPr>
          <w:ilvl w:val="2"/>
          <w:numId w:val="45"/>
        </w:numPr>
        <w:spacing w:before="0" w:beforeAutospacing="0" w:after="0" w:afterAutospacing="0" w:line="480" w:lineRule="auto"/>
        <w:jc w:val="both"/>
        <w:rPr>
          <w:b/>
          <w:bCs/>
        </w:rPr>
      </w:pPr>
      <w:r>
        <w:rPr>
          <w:b/>
          <w:bCs/>
        </w:rPr>
        <w:t>Kelebihan dan kelemahan canva</w:t>
      </w:r>
    </w:p>
    <w:p w:rsidR="0036505C" w:rsidRDefault="0036505C" w:rsidP="0036505C">
      <w:pPr>
        <w:pStyle w:val="NormalWeb"/>
        <w:spacing w:before="0" w:beforeAutospacing="0" w:after="0" w:afterAutospacing="0" w:line="480" w:lineRule="auto"/>
        <w:ind w:firstLine="720"/>
        <w:jc w:val="both"/>
      </w:pPr>
      <w:r>
        <w:t xml:space="preserve">Aplikasi Canva memiliki kelebihan dan kelemahan dalam penggunaannya </w:t>
      </w:r>
      <w:r w:rsidR="00E62AE9">
        <w:fldChar w:fldCharType="begin" w:fldLock="1"/>
      </w:r>
      <w: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Idawati","given":"","non-dropping-particle":"","parse-names":false,"suffix":""},{"dropping-particle":"","family":"Maisarah","given":"","non-dropping-particle":"","parse-names":false,"suffix":""},{"dropping-particle":"","family":"Muhammad","given":"","non-dropping-particle":"","parse-names":false,"suffix":""},{"dropping-particle":"","family":"Meliza","given":"","non-dropping-particle":"","parse-names":false,"suffix":""},{"dropping-particle":"","family":"Arita","given":"Armoza","non-dropping-particle":"","parse-names":false,"suffix":""},{"dropping-particle":"","family":"Amiruddin","given":"","non-dropping-particle":"","parse-names":false,"suffix":""},{"dropping-particle":"","family":"Salfiyadi","given":"Teuku","non-dropping-particle":"","parse-names":false,"suffix":""}],"container-title":"Jurnal Pendidikan dan Konseling","id":"ITEM-1","issue":"4","issued":{"date-parts":[["2022"]]},"page":"745-751","title":"Pemanfaatan Canva Sebagai Media Pembelajaran Sains Jenjang SD","type":"article-journal","volume":"4"},"uris":["http://www.mendeley.com/documents/?uuid=6291a694-fb55-4b1e-99f1-4a257b3595da"]}],"mendeley":{"formattedCitation":"(Idawati et al., 2022)","plainTextFormattedCitation":"(Idawati et al., 2022)","previouslyFormattedCitation":"(Idawati et al., 2022)"},"properties":{"noteIndex":0},"schema":"https://github.com/citation-style-language/schema/raw/master/csl-citation.json"}</w:instrText>
      </w:r>
      <w:r w:rsidR="00E62AE9">
        <w:fldChar w:fldCharType="separate"/>
      </w:r>
      <w:r>
        <w:rPr>
          <w:noProof/>
        </w:rPr>
        <w:t>(Idawati et al., 2022)</w:t>
      </w:r>
      <w:r w:rsidR="00E62AE9">
        <w:fldChar w:fldCharType="end"/>
      </w:r>
      <w:r>
        <w:t>yaitu sebagai berikut:</w:t>
      </w:r>
    </w:p>
    <w:p w:rsidR="0036505C" w:rsidRDefault="0036505C" w:rsidP="0036505C">
      <w:pPr>
        <w:pStyle w:val="NormalWeb"/>
        <w:spacing w:before="0" w:beforeAutospacing="0" w:after="0" w:afterAutospacing="0" w:line="480" w:lineRule="auto"/>
        <w:ind w:firstLine="720"/>
        <w:jc w:val="both"/>
      </w:pPr>
    </w:p>
    <w:p w:rsidR="0036505C" w:rsidRDefault="0036505C" w:rsidP="0036505C">
      <w:pPr>
        <w:pStyle w:val="NormalWeb"/>
        <w:numPr>
          <w:ilvl w:val="0"/>
          <w:numId w:val="42"/>
        </w:numPr>
        <w:spacing w:before="0" w:beforeAutospacing="0" w:after="0" w:afterAutospacing="0" w:line="480" w:lineRule="auto"/>
        <w:jc w:val="both"/>
      </w:pPr>
      <w:r>
        <w:lastRenderedPageBreak/>
        <w:t>Kelebihan canva:</w:t>
      </w:r>
    </w:p>
    <w:p w:rsidR="0036505C" w:rsidRDefault="0036505C" w:rsidP="0036505C">
      <w:pPr>
        <w:pStyle w:val="ListParagraph"/>
        <w:numPr>
          <w:ilvl w:val="0"/>
          <w:numId w:val="40"/>
        </w:numPr>
        <w:spacing w:after="0" w:line="480" w:lineRule="auto"/>
        <w:ind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Dapat diakses melalui web maupun perangkat Android.</w:t>
      </w:r>
    </w:p>
    <w:p w:rsidR="0036505C" w:rsidRDefault="0036505C" w:rsidP="0036505C">
      <w:pPr>
        <w:pStyle w:val="ListParagraph"/>
        <w:numPr>
          <w:ilvl w:val="0"/>
          <w:numId w:val="40"/>
        </w:numPr>
        <w:spacing w:after="0" w:line="480" w:lineRule="auto"/>
        <w:ind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Memiliki antarmuka yang sederhana namun tetap lengkap.</w:t>
      </w:r>
    </w:p>
    <w:p w:rsidR="0036505C" w:rsidRDefault="0036505C" w:rsidP="0036505C">
      <w:pPr>
        <w:pStyle w:val="ListParagraph"/>
        <w:numPr>
          <w:ilvl w:val="0"/>
          <w:numId w:val="40"/>
        </w:numPr>
        <w:spacing w:after="0" w:line="480" w:lineRule="auto"/>
        <w:ind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Menyediakan berbagai template yang dapat langsung diedit.</w:t>
      </w:r>
    </w:p>
    <w:p w:rsidR="0036505C" w:rsidRDefault="0036505C" w:rsidP="0036505C">
      <w:pPr>
        <w:pStyle w:val="ListParagraph"/>
        <w:numPr>
          <w:ilvl w:val="0"/>
          <w:numId w:val="40"/>
        </w:numPr>
        <w:spacing w:after="0" w:line="480" w:lineRule="auto"/>
        <w:ind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Hasil desain grafis dapat diunduh dan dibagikan dalam berbagai format.</w:t>
      </w:r>
    </w:p>
    <w:p w:rsidR="0036505C" w:rsidRDefault="0036505C" w:rsidP="0036505C">
      <w:pPr>
        <w:pStyle w:val="ListParagraph"/>
        <w:numPr>
          <w:ilvl w:val="0"/>
          <w:numId w:val="40"/>
        </w:numPr>
        <w:spacing w:after="0" w:line="480" w:lineRule="auto"/>
        <w:ind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Tidak memerlukan ruang penyimpanan di perangkat.</w:t>
      </w:r>
    </w:p>
    <w:p w:rsidR="0036505C" w:rsidRDefault="0036505C" w:rsidP="0036505C">
      <w:pPr>
        <w:pStyle w:val="ListParagraph"/>
        <w:numPr>
          <w:ilvl w:val="0"/>
          <w:numId w:val="40"/>
        </w:numPr>
        <w:spacing w:after="0" w:line="480" w:lineRule="auto"/>
        <w:ind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Dilengkapi dengan fitur penyimpanan otomatis.</w:t>
      </w:r>
    </w:p>
    <w:p w:rsidR="0036505C" w:rsidRDefault="0036505C" w:rsidP="0036505C">
      <w:pPr>
        <w:pStyle w:val="NormalWeb"/>
        <w:numPr>
          <w:ilvl w:val="0"/>
          <w:numId w:val="40"/>
        </w:numPr>
        <w:spacing w:before="0" w:beforeAutospacing="0" w:after="0" w:afterAutospacing="0" w:line="480" w:lineRule="auto"/>
        <w:ind w:hanging="270"/>
        <w:jc w:val="both"/>
      </w:pPr>
      <w:r>
        <w:t>Menyediakan berbagai template gratis untuk guru, siswa, dan tenaga kependidikan lainnya.</w:t>
      </w:r>
    </w:p>
    <w:p w:rsidR="0036505C" w:rsidRDefault="0036505C" w:rsidP="0036505C">
      <w:pPr>
        <w:pStyle w:val="NormalWeb"/>
        <w:numPr>
          <w:ilvl w:val="0"/>
          <w:numId w:val="42"/>
        </w:numPr>
        <w:spacing w:before="0" w:beforeAutospacing="0" w:after="0" w:afterAutospacing="0" w:line="480" w:lineRule="auto"/>
        <w:jc w:val="both"/>
      </w:pPr>
      <w:r>
        <w:t>Kelemahan canva:</w:t>
      </w:r>
    </w:p>
    <w:p w:rsidR="0036505C" w:rsidRDefault="0036505C" w:rsidP="0036505C">
      <w:pPr>
        <w:pStyle w:val="ListParagraph"/>
        <w:numPr>
          <w:ilvl w:val="0"/>
          <w:numId w:val="4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Hanya dapat digunakan secara online.</w:t>
      </w:r>
    </w:p>
    <w:p w:rsidR="0036505C" w:rsidRDefault="0036505C" w:rsidP="0036505C">
      <w:pPr>
        <w:pStyle w:val="ListParagraph"/>
        <w:numPr>
          <w:ilvl w:val="0"/>
          <w:numId w:val="4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Beberapa fitur terbaru hanya tersedia bagi pengguna akun premium.</w:t>
      </w:r>
    </w:p>
    <w:p w:rsidR="0036505C" w:rsidRDefault="0036505C" w:rsidP="0036505C">
      <w:pPr>
        <w:pStyle w:val="ListParagraph"/>
        <w:numPr>
          <w:ilvl w:val="0"/>
          <w:numId w:val="4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Proses pengunduhan desain video cenderung memerlukan waktu yang lama.</w:t>
      </w:r>
    </w:p>
    <w:p w:rsidR="0036505C" w:rsidRDefault="0036505C" w:rsidP="0036505C">
      <w:pPr>
        <w:pStyle w:val="NormalWeb"/>
        <w:numPr>
          <w:ilvl w:val="0"/>
          <w:numId w:val="41"/>
        </w:numPr>
        <w:spacing w:before="0" w:beforeAutospacing="0" w:after="0" w:afterAutospacing="0" w:line="480" w:lineRule="auto"/>
        <w:jc w:val="both"/>
      </w:pPr>
      <w:r>
        <w:t>Belum memiliki fitur penyisipan tabel untuk pembuatan slide presentasi.</w:t>
      </w:r>
    </w:p>
    <w:p w:rsidR="0036505C" w:rsidRDefault="0036505C" w:rsidP="0036505C">
      <w:pPr>
        <w:pStyle w:val="NormalWeb"/>
        <w:spacing w:before="0" w:beforeAutospacing="0" w:after="0" w:afterAutospacing="0" w:line="480" w:lineRule="auto"/>
        <w:ind w:firstLine="567"/>
        <w:jc w:val="both"/>
      </w:pPr>
    </w:p>
    <w:p w:rsidR="0036505C" w:rsidRDefault="0036505C" w:rsidP="0036505C">
      <w:pPr>
        <w:pStyle w:val="ListParagraph"/>
        <w:numPr>
          <w:ilvl w:val="1"/>
          <w:numId w:val="4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Motivasi</w:t>
      </w:r>
    </w:p>
    <w:p w:rsidR="0036505C" w:rsidRPr="001F56E5" w:rsidRDefault="0036505C" w:rsidP="0036505C">
      <w:pPr>
        <w:spacing w:after="0" w:line="480" w:lineRule="auto"/>
        <w:ind w:left="720" w:hanging="720"/>
        <w:jc w:val="both"/>
        <w:rPr>
          <w:rFonts w:ascii="Times New Roman" w:hAnsi="Times New Roman" w:cs="Times New Roman"/>
          <w:b/>
          <w:sz w:val="24"/>
          <w:szCs w:val="24"/>
        </w:rPr>
      </w:pPr>
      <w:r w:rsidRPr="001F56E5">
        <w:rPr>
          <w:rFonts w:ascii="Times New Roman" w:hAnsi="Times New Roman" w:cs="Times New Roman"/>
          <w:b/>
          <w:sz w:val="24"/>
          <w:szCs w:val="24"/>
        </w:rPr>
        <w:t>2.4.1 Pengertian Motivasi</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Motivasi merupakan pendorong utama yang memengaruhi seseorang dalam bertindak dan berperilaku (Hamzah, 2016).Motivasi belajar merupakan stimulasi dari dalam maupunluar diri siswa yang tengah menempuh pembelajaran guna mendorong perubahan perilaku, yang umumnya ditandai oleh berbagai faktor atau elemen pendukung (Hamzah, 2016).Dalam kegiatan pembelajaran </w:t>
      </w:r>
      <w:r>
        <w:rPr>
          <w:rFonts w:ascii="Times New Roman" w:hAnsi="Times New Roman" w:cs="Times New Roman"/>
          <w:sz w:val="24"/>
          <w:szCs w:val="24"/>
        </w:rPr>
        <w:lastRenderedPageBreak/>
        <w:t>sangat membutuhkan suatu motivasi agar pembelajaran dapat berlangsung dengan semangat dan membuahkan hasil yang diinginkan.</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ini serupa dengan pendapat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diberikan keterampilan 4C sebagai bekal untuk menghadapi tantangan yang ada pada abad 21 … agar peserta didik secara aktif mengembangkan potensi dirinya untuk memiliki kekuatan … luhur, kecerdasan dalam olah pikir,akhlak mulia serta ketrampilan yang diperlukan dirinya …","author":[{"dropping-particle":"","family":"Dewi IS, Fauzi","given":"Indra S","non-dropping-particle":"","parse-names":false,"suffix":""}],"container-title":"Jurna pendidikan dan konseling","id":"ITEM-1","issue":"4","issued":{"date-parts":[["2022"]]},"page":"2951-2955","title":"Motivasi Belajar Mahasiswa Ditinjau dengan Pola Asuh Orang Tua Demokratis Ika. Jurnal Pendidikan dan Konseling","type":"article-journal","volume":"4"},"uris":["http://www.mendeley.com/documents/?uuid=563c7b8b-2926-47a9-9a33-89ca09abfdb0"]}],"mendeley":{"formattedCitation":"(Dewi IS, Fauzi, 2022)","manualFormatting":"(Dewi et al., 2022)","plainTextFormattedCitation":"(Dewi IS, Fauzi, 2022)","previouslyFormattedCitation":"(Dewi IS, Fauzi, 2022)"},"properties":{"noteIndex":0},"schema":"https://github.com/citation-style-language/schema/raw/master/csl-citation.json"}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(Dewi et al., 2022)</w:t>
      </w:r>
      <w:r w:rsidR="00E62AE9">
        <w:rPr>
          <w:rFonts w:ascii="Times New Roman" w:hAnsi="Times New Roman" w:cs="Times New Roman"/>
          <w:sz w:val="24"/>
          <w:szCs w:val="24"/>
        </w:rPr>
        <w:fldChar w:fldCharType="end"/>
      </w:r>
      <w:r>
        <w:rPr>
          <w:rFonts w:ascii="Times New Roman" w:hAnsi="Times New Roman" w:cs="Times New Roman"/>
          <w:sz w:val="24"/>
          <w:szCs w:val="24"/>
        </w:rPr>
        <w:t xml:space="preserve"> yang berisikan motivasi merupakan fakor yang dapat mempengaruhi pencapaian hasil belajar siswa. </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Sedangkan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{"citationItems":[{"id":"ITEM-1","itemData":{"ISSN":"2964-9048","abstract":"The role of the teacher in increasing student learning motivation is one of the integral activities that must exist in learning activities. In addition to providing and transferring knowledge, the teacher is also tasked with increasing children's motivation in learning. It cannot be denied that student learning is very different from other people, therefore it is important for teachers to always motivate students so that students always have a passion for learning and are able to become students who excel and can develop themselves optimally. The learning process will be successful if students have motivation in learning. Therefore, teachers need to grow students' learning motivation optimally. Teachers are required to be creative to generate student learning motivation. Motivation to learn is the meaning, value, and benefits of learning learning activities that are interesting enough for students to carry out learning activities.","author":[{"dropping-particle":"","family":"Fahrudin","given":"Fuad","non-dropping-particle":"","parse-names":false,"suffix":""},{"dropping-particle":"","family":"Ulfah","given":"Mariyah","non-dropping-particle":"","parse-names":false,"suffix":""}],"container-title":"Jurnal Multidisiplin Indonesia","id":"ITEM-1","issued":{"date-parts":[["2023"]]},"page":"1304-1309","title":"Volume 2 Nomor 6 Juni 2023 PERANAN GURU DALAM MENINGKATKAN MOTIVASI BELAJAR SISWA","type":"article-journal","volume":"2"},"uris":["http://www.mendeley.com/documents/?uuid=9cc1968c-064b-44bc-b2ab-5ca2e0bcf147"]}],"mendeley":{"formattedCitation":"(Fahrudin &amp; Ulfah, 2023)","manualFormatting":"(Fahrudin et al., 2023)","plainTextFormattedCitation":"(Fahrudin &amp; Ulfah, 2023)","previouslyFormattedCitation":"(Fahrudin &amp; Ulfah, 2023)"},"properties":{"noteIndex":0},"schema":"https://github.com/citation-style-language/schema/raw/master/csl-citation.json"}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(Fahrudin et al., 2023)</w:t>
      </w:r>
      <w:r w:rsidR="00E62AE9">
        <w:rPr>
          <w:rFonts w:ascii="Times New Roman" w:hAnsi="Times New Roman" w:cs="Times New Roman"/>
          <w:sz w:val="24"/>
          <w:szCs w:val="24"/>
        </w:rPr>
        <w:fldChar w:fldCharType="end"/>
      </w:r>
      <w:r>
        <w:rPr>
          <w:rFonts w:ascii="Times New Roman" w:hAnsi="Times New Roman" w:cs="Times New Roman"/>
          <w:sz w:val="24"/>
          <w:szCs w:val="24"/>
        </w:rPr>
        <w:t xml:space="preserve"> motivasi adalah keadaan psikologis yang menggerakkan seseorang untuk bertindak. Terdapat tiga komponen utama dalam motivasi, yaitu kebutuhan, dorongan, dan tujuan. Kebutuhan muncul ketika seseorang merasa ada kesenjangan antara apa yang dimiliki dan yang diharapkan. Sementara itu, dorongan adalah kekuatan mental yang mendorong individu untuk berusaha mencapai harapannya.</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Lebih lanjut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{"citationItems":[{"id":"ITEM-1","itemData":{"ISSN":"2963-8240","abstract":"… siswa yang kurang movitasi belajar dan tidak disiplin sebelum dan sesudah diberikan angket adakah hubungan motivasi belajar dengan disiplin siswa … ini adalah seluruh siswa MTS Al-…","author":[{"dropping-particle":"","family":"Lubis","given":"Ade Irma Setiani","non-dropping-particle":"","parse-names":false,"suffix":""},{"dropping-particle":"","family":"Hayati","given":"Rini","non-dropping-particle":"","parse-names":false,"suffix":""}],"container-title":"EduGlobal: Jurnal Penelitian Pendidikan","id":"ITEM-1","issued":{"date-parts":[["2023"]]},"page":"197-212","title":"Hubungan Motivasi Belajar Dengan Disiplin Siswa Di MTS Al-Washliyah Bangun Purba","type":"article-journal","volume":"02"},"uris":["http://www.mendeley.com/documents/?uuid=cdcc1814-7e7d-4bb3-975f-d2dc623441ad"]}],"mendeley":{"formattedCitation":"(Lubis &amp; Hayati, 2023)","manualFormatting":"(A. I. S. Lubis &amp; Hayati, 2023)","plainTextFormattedCitation":"(Lubis &amp; Hayati, 2023)","previouslyFormattedCitation":"(Lubis &amp; Hayati, 2023)"},"properties":{"noteIndex":0},"schema":"https://github.com/citation-style-language/schema/raw/master/csl-citation.json"}</w:instrText>
      </w:r>
      <w:r w:rsidR="00E62AE9">
        <w:rPr>
          <w:rFonts w:ascii="Times New Roman" w:hAnsi="Times New Roman" w:cs="Times New Roman"/>
          <w:sz w:val="24"/>
          <w:szCs w:val="24"/>
        </w:rPr>
        <w:fldChar w:fldCharType="separate"/>
      </w:r>
      <w:r w:rsidRPr="00F329F6">
        <w:rPr>
          <w:rFonts w:ascii="Times New Roman" w:hAnsi="Times New Roman" w:cs="Times New Roman"/>
          <w:noProof/>
          <w:sz w:val="24"/>
          <w:szCs w:val="24"/>
        </w:rPr>
        <w:t>(</w:t>
      </w:r>
      <w:r>
        <w:rPr>
          <w:rFonts w:ascii="Times New Roman" w:hAnsi="Times New Roman" w:cs="Times New Roman"/>
          <w:noProof/>
          <w:sz w:val="24"/>
          <w:szCs w:val="24"/>
        </w:rPr>
        <w:t xml:space="preserve">A. I. S. </w:t>
      </w:r>
      <w:r w:rsidRPr="00F329F6">
        <w:rPr>
          <w:rFonts w:ascii="Times New Roman" w:hAnsi="Times New Roman" w:cs="Times New Roman"/>
          <w:noProof/>
          <w:sz w:val="24"/>
          <w:szCs w:val="24"/>
        </w:rPr>
        <w:t>Lubis &amp; Hayati, 2023)</w:t>
      </w:r>
      <w:r w:rsidR="00E62AE9">
        <w:rPr>
          <w:rFonts w:ascii="Times New Roman" w:hAnsi="Times New Roman" w:cs="Times New Roman"/>
          <w:sz w:val="24"/>
          <w:szCs w:val="24"/>
        </w:rPr>
        <w:fldChar w:fldCharType="end"/>
      </w:r>
      <w:r>
        <w:rPr>
          <w:rFonts w:asciiTheme="majorBidi" w:hAnsiTheme="majorBidi" w:cstheme="majorBidi"/>
          <w:sz w:val="24"/>
          <w:szCs w:val="24"/>
        </w:rPr>
        <w:t>m</w:t>
      </w:r>
      <w:r w:rsidRPr="006260B8">
        <w:rPr>
          <w:rFonts w:asciiTheme="majorBidi" w:hAnsiTheme="majorBidi" w:cstheme="majorBidi"/>
          <w:sz w:val="24"/>
          <w:szCs w:val="24"/>
        </w:rPr>
        <w:t>otivasi belajar merupakan dorongan yang berasal dari dalam maupun luar diri peserta didik yang menggerakkan aktivitas belajar untuk mencapai tujuan yang diinginkan.</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Keberhasilan dalam mencapai tujuan pembelajaran sangat dipengaruhi oleh motivasi siswa. Guru memiliki peran penting dalam menciptakan lingkungan belajar yang menyenangkan dan memotivasi, sehingga interaksi antara guru dan siswa menjadi lebih aktif dan efektif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{"citationItems":[{"id":"ITEM-1","itemData":{"DOI":"10.61132/jmpai.v2i3.388","ISSN":"3031-8416","abstract":"Motivation is one of the factors that influences student success in the learning process. Students will get the desired results in learning if within them there is a desire to learn. Motivation can function as a driving force for achieving good results. Students will carry out an activity because there is motivation within them. Having high motivation in learning will achieve optimal results. To achieve optimal results, teachers must give maximum effort and attention to students, especially for students whose achievements are lagging behind other students, so that these students are more motivated in participating in teaching and learning process activities so that what they want can be achieved optimally so that achieve the desired goals, both in the field of education and other goals. By having high motivation, students can develop activities and initiative, can direct and maintain persistence in carrying out learning activities to achieve the desired educational goals. \r  ","author":[{"dropping-particle":"","family":"Nidawati","given":"","non-dropping-particle":"","parse-names":false,"suffix":""}],"container-title":"Jurnal Manajemen dan Pendidikan Agama Islam","id":"ITEM-1","issue":"3","issued":{"date-parts":[["2024"]]},"page":"317-326","title":"Penerapan Motivasi Dalam Proses Pebelajaran","type":"article-journal","volume":"2"},"uris":["http://www.mendeley.com/documents/?uuid=c71fdb41-8a8a-495b-b4e6-d3180e7f2bc0"]}],"mendeley":{"formattedCitation":"(Nidawati, 2024)","plainTextFormattedCitation":"(Nidawati, 2024)","previouslyFormattedCitation":"(Nidawati, 2024)"},"properties":{"noteIndex":0},"schema":"https://github.com/citation-style-language/schema/raw/master/csl-citation.json"}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(Nidawati, 2024)</w:t>
      </w:r>
      <w:r w:rsidR="00E62AE9">
        <w:rPr>
          <w:rFonts w:ascii="Times New Roman" w:hAnsi="Times New Roman" w:cs="Times New Roman"/>
          <w:sz w:val="24"/>
          <w:szCs w:val="24"/>
        </w:rPr>
        <w:fldChar w:fldCharType="end"/>
      </w:r>
      <w:r>
        <w:rPr>
          <w:rFonts w:ascii="Times New Roman" w:hAnsi="Times New Roman" w:cs="Times New Roman"/>
          <w:sz w:val="24"/>
          <w:szCs w:val="24"/>
        </w:rPr>
        <w:t>.</w:t>
      </w:r>
    </w:p>
    <w:p w:rsidR="0036505C" w:rsidRDefault="0036505C" w:rsidP="0036505C">
      <w:pPr>
        <w:tabs>
          <w:tab w:val="left" w:pos="2700"/>
        </w:tabs>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beberapa pendapat yang telah disebutkan, dapat disimpulkan bahwa motivasi memiliki peran yang sangat penting karena memengaruhi dan meningkatkan prestasi atau hasil belajar siswa.Oleh karena itu, motivasi menjadi hal yang sangat berarti dan bermanfaat bagi setiap individu tanpa terkecuali.Terdapat berbagai teori motivasi, namun dalam penelitian ini hanya </w:t>
      </w:r>
      <w:r>
        <w:rPr>
          <w:rFonts w:ascii="Times New Roman" w:hAnsi="Times New Roman" w:cs="Times New Roman"/>
          <w:sz w:val="24"/>
          <w:szCs w:val="24"/>
        </w:rPr>
        <w:lastRenderedPageBreak/>
        <w:t>digunakan salah satu teori, yaitu Teori Motivasi Abraham H. Maslow atau yang dikenal sebagai Teori Hierarki Kebutuhan Maslow.</w:t>
      </w:r>
    </w:p>
    <w:p w:rsidR="0036505C" w:rsidRDefault="0036505C" w:rsidP="0036505C">
      <w:pPr>
        <w:tabs>
          <w:tab w:val="left" w:pos="2700"/>
        </w:tabs>
        <w:spacing w:after="0" w:line="480" w:lineRule="auto"/>
        <w:ind w:firstLine="720"/>
        <w:jc w:val="both"/>
        <w:rPr>
          <w:rFonts w:ascii="Times New Roman" w:hAnsi="Times New Roman" w:cs="Times New Roman"/>
          <w:sz w:val="24"/>
          <w:szCs w:val="24"/>
        </w:rPr>
      </w:pPr>
    </w:p>
    <w:p w:rsidR="0036505C" w:rsidRDefault="0036505C" w:rsidP="0036505C">
      <w:pPr>
        <w:pStyle w:val="ListParagraph"/>
        <w:numPr>
          <w:ilvl w:val="2"/>
          <w:numId w:val="46"/>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Teori Motivasi Abraham H. Maslow</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Teori Maslow (Hamzah, 2016) dapat diterapkan dalam berbagai aspek kehidupan, termasuk dalam bidang pendidikan.Dalam konteks ini, penerapan teori Maslow berfokus pada pemenuhan kebutuhan peserta didik agar mereka dapat mencapai hasil belajar yang optimal. Salah satu cara yang dapat dilakukan adalah melalui profesionalisme dan kematangan guru dalam menjalankan tugasnya. Sebagai contoh, seorang guru perlu memahami kondisi setiap peserta didik secara individu, menciptakan suasana belajar yang kondusif, serta memastikan bahwa siswa merasa aman dan siap dalam proses pembelajaran. Selain itu, guru juga harus memperhatikan faktor lingkungan, seperti menciptakan ruang belajar yang nyaman, terbebas dari gangguan kebisingan atau polusi, sehingga peserta didik dapat belajar dengan lebih fokus dan tanpa hambatan.</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Abraham Maslow, seorang pemikir aliran humanisme, mengembangkan teori motivasi yang menekankan bahwa manusia pada dasarnya memiliki kebutuhan yang tersusun secara berjenjang. Menurutnya, setiap individu memiliki potensi dalam dirinya yang dapat dikembangkan. Kebutuhan-kebutuhan tersebut meliputi kebutuhan internal (fisiologis), seperti kebutuhan akan makanan, serta kebutuhan akan rasa aman dari bahaya. Selain itu, manusia juga membutuhkan kasih sayang dan cinta, serta pengakuan dan penghormatan dari lingkungan eksternal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approach.","author":[{"dropping-particle":"","family":"Ramadhani","given":"Dela Suci dkk","non-dropping-particle":"","parse-names":false,"suffix":""}],"container-title":"Satukata:Jurnal Sains, Teknik dan Kemasyarakatan","id":"ITEM-1","issue":"3","issued":{"date-parts":[["2023"]]},"page":"97-106","title":"Analisis Pesan Motivasi dalam Film \"Rentang Kisah\" (Pendekatan Teori Abraham Maslow)","type":"article-journal","volume":"1"},"uris":["http://www.mendeley.com/documents/?uuid=3625cc47-d3fc-4418-8f82-2417502eb566"]}],"mendeley":{"formattedCitation":"(Ramadhani, 2023)","manualFormatting":"(Ramadhani dkk, 2023)","plainTextFormattedCitation":"(Ramadhani, 2023)","previouslyFormattedCitation":"(Ramadhani, 2023)"},"properties":{"noteIndex":0},"schema":"https://github.com/citation-style-language/schema/raw/master/csl-citation.json"}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(Ramadhani dkk, 2023)</w:t>
      </w:r>
      <w:r w:rsidR="00E62AE9">
        <w:rPr>
          <w:rFonts w:ascii="Times New Roman" w:hAnsi="Times New Roman" w:cs="Times New Roman"/>
          <w:sz w:val="24"/>
          <w:szCs w:val="24"/>
        </w:rPr>
        <w:fldChar w:fldCharType="end"/>
      </w:r>
      <w:r>
        <w:rPr>
          <w:rFonts w:ascii="Times New Roman" w:hAnsi="Times New Roman" w:cs="Times New Roman"/>
          <w:sz w:val="24"/>
          <w:szCs w:val="24"/>
        </w:rPr>
        <w:t>.</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Motivasi dapat diartikan sebagai dorongan yang mendorong seseorang untuk bertindak.Secara umum, motivasi merupakan kekuatan yang berasal dari dalam diri maupun dari lingkungan luar yang mendorong seseorang untuk melakukan tindakan demi mencapai tujuan tertentu. Selain itu, motivasi juga dapat dipahami sebagai suatu kondisi internal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{"citationItems":[{"id":"ITEM-1","itemData":{"DOI":"10.13040/IJPSR.0975-8232.12(10).5595-03","abstract":"Background: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Ma…","author":[{"dropping-particle":"","family":"Sukmawati","given":"Ria","non-dropping-particle":"","parse-names":false,"suffix":""},{"dropping-particle":"","family":"Tarmizi","given":"M. Irfan","non-dropping-particle":"","parse-names":false,"suffix":""}],"container-title":"Tjyybjb.Ac.Cn","id":"ITEM-1","issue":"2","issued":{"date-parts":[["2022"]]},"page":"58-66","title":"</w:instrText>
      </w:r>
      <w:r>
        <w:rPr>
          <w:rFonts w:ascii="MS Gothic" w:hAnsi="MS Gothic" w:cs="MS Gothic"/>
          <w:sz w:val="24"/>
          <w:szCs w:val="24"/>
        </w:rPr>
        <w:instrText>肖沉</w:instrText>
      </w:r>
      <w:r>
        <w:rPr>
          <w:rFonts w:ascii="Times New Roman" w:hAnsi="Times New Roman" w:cs="Times New Roman"/>
          <w:sz w:val="24"/>
          <w:szCs w:val="24"/>
        </w:rPr>
        <w:instrText xml:space="preserve"> 1, 2, </w:instrText>
      </w:r>
      <w:r>
        <w:rPr>
          <w:rFonts w:ascii="Microsoft JhengHei" w:eastAsia="Microsoft JhengHei" w:hAnsi="Microsoft JhengHei" w:cs="Microsoft JhengHei" w:hint="eastAsia"/>
          <w:sz w:val="24"/>
          <w:szCs w:val="24"/>
        </w:rPr>
        <w:instrText>孙莉</w:instrText>
      </w:r>
      <w:r>
        <w:rPr>
          <w:rFonts w:ascii="Times New Roman" w:hAnsi="Times New Roman" w:cs="Times New Roman"/>
          <w:sz w:val="24"/>
          <w:szCs w:val="24"/>
        </w:rPr>
        <w:instrText xml:space="preserve"> 1, 2∆, </w:instrText>
      </w:r>
      <w:r>
        <w:rPr>
          <w:rFonts w:ascii="MS Gothic" w:hAnsi="MS Gothic" w:cs="MS Gothic"/>
          <w:sz w:val="24"/>
          <w:szCs w:val="24"/>
        </w:rPr>
        <w:instrText>曹杉杉</w:instrText>
      </w:r>
      <w:r>
        <w:rPr>
          <w:rFonts w:ascii="Times New Roman" w:hAnsi="Times New Roman" w:cs="Times New Roman"/>
          <w:sz w:val="24"/>
          <w:szCs w:val="24"/>
        </w:rPr>
        <w:instrText xml:space="preserve"> 1, 2, </w:instrText>
      </w:r>
      <w:r>
        <w:rPr>
          <w:rFonts w:ascii="MS Gothic" w:hAnsi="MS Gothic" w:cs="MS Gothic"/>
          <w:sz w:val="24"/>
          <w:szCs w:val="24"/>
        </w:rPr>
        <w:instrText>梁浩</w:instrText>
      </w:r>
      <w:r>
        <w:rPr>
          <w:rFonts w:ascii="Times New Roman" w:hAnsi="Times New Roman" w:cs="Times New Roman"/>
          <w:sz w:val="24"/>
          <w:szCs w:val="24"/>
        </w:rPr>
        <w:instrText xml:space="preserve"> 1, 2, </w:instrText>
      </w:r>
      <w:r>
        <w:rPr>
          <w:rFonts w:ascii="MS Gothic" w:hAnsi="MS Gothic" w:cs="MS Gothic"/>
          <w:sz w:val="24"/>
          <w:szCs w:val="24"/>
        </w:rPr>
        <w:instrText>程焱</w:instrText>
      </w:r>
      <w:r>
        <w:rPr>
          <w:rFonts w:ascii="Times New Roman" w:hAnsi="Times New Roman" w:cs="Times New Roman"/>
          <w:sz w:val="24"/>
          <w:szCs w:val="24"/>
        </w:rPr>
        <w:instrText xml:space="preserve"> 1, 2","type":"article-journal","volume":"27"},"uris":["http://www.mendeley.com/documents/?uuid=d6a90d1c-506d-45f6-b595-59f40a480406"]}],"mendeley":{"formattedCitation":"(Sukmawati &amp; Tarmizi, 2022)","manualFormatting":"(Siswa dalam Zahro, 2023)","plainTextFormattedCitation":"(Sukmawati &amp; Tarmizi, 2022)","previouslyFormattedCitation":"(Sukmawati &amp; Tarmizi, 2022)"},"properties":{"noteIndex":0},"schema":"https://github.com/citation-style-language/schema/raw/master/csl-citation.json"}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(Siswa dalam Zahro, 2023)</w:t>
      </w:r>
      <w:r w:rsidR="00E62AE9">
        <w:rPr>
          <w:rFonts w:ascii="Times New Roman" w:hAnsi="Times New Roman" w:cs="Times New Roman"/>
          <w:sz w:val="24"/>
          <w:szCs w:val="24"/>
        </w:rPr>
        <w:fldChar w:fldCharType="end"/>
      </w:r>
      <w:r>
        <w:rPr>
          <w:rFonts w:ascii="Times New Roman" w:hAnsi="Times New Roman" w:cs="Times New Roman"/>
          <w:sz w:val="24"/>
          <w:szCs w:val="24"/>
        </w:rPr>
        <w:t>.</w:t>
      </w:r>
    </w:p>
    <w:p w:rsidR="0036505C" w:rsidRDefault="0036505C" w:rsidP="0036505C">
      <w:pPr>
        <w:spacing w:after="0" w:line="480" w:lineRule="auto"/>
        <w:ind w:firstLine="720"/>
        <w:jc w:val="both"/>
        <w:rPr>
          <w:rFonts w:ascii="Times New Roman" w:hAnsi="Times New Roman" w:cs="Times New Roman"/>
          <w:sz w:val="24"/>
          <w:szCs w:val="24"/>
        </w:rPr>
      </w:pPr>
    </w:p>
    <w:p w:rsidR="0036505C" w:rsidRDefault="0036505C" w:rsidP="0036505C">
      <w:pPr>
        <w:pStyle w:val="ListParagraph"/>
        <w:numPr>
          <w:ilvl w:val="2"/>
          <w:numId w:val="46"/>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Fungsi Motivasi Belajar dalam Abrahan H. Maslow</w:t>
      </w:r>
    </w:p>
    <w:p w:rsidR="0036505C" w:rsidRDefault="0036505C" w:rsidP="0036505C">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Motivasi memiliki peran yang sangat penting dalam setiap aktivitas, karena berpengaruh terhadap intensitas dan keberhasilan kegiatan tersebut. Motivasi berfungsi sebagai dorongan yang mendorong seseorang untuk bertindak atau melakukan suatu aktivitas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{"citationItems":[{"id":"ITEM-1","itemData":{"ISSN":"2614-6630","abstract":"Motivasi sangat dibutuhkan setiap hari oleh siswa terutama dari luar dirinya untuk memiliki semangat belajar. Rasa malas yang dirasakan siswa membuat mereka tidak antusias dalam mengikuti pembelajaran di kelas. Menyerap begitu banyak materi dan pelajaran membutuhkan niat dan keseriusan seorang siswa. Berbagai fitur yang mengganggu datangnya teknologi smartphone berdampak besar bagi pelajar. Guru dan orang tua memiliki peran penting untuk memberikan pengaruh positif dalam mengikuti setiap pembelajaran. Ada beberapa cara yang dapat memotivasi siswa dengan memberikan penghargaan, hadiah, atau pujian bagi yang telah berusaha belajar. Metode ini memberikan rangsangan untuk lebih bersemangat dalam mencapai tujuan dengan beberapa imbalan. Teori Abraham Maslow menjelaskan bahwa seseorang memiliki kebutuhan seperti makan, minum dan sebagainya. Kebutuhan harus terpenuhi begitu juga dengan belajar siswa harus memiliki rasa perlu untuk melakukannya.","author":[{"dropping-particle":"","family":"Dwi","given":"","non-dropping-particle":"","parse-names":false,"suffix":""},{"dropping-particle":"","family":"Khusnul","given":"","non-dropping-particle":"","parse-names":false,"suffix":""},{"dropping-particle":"","family":"Danik","given":"","non-dropping-particle":"","parse-names":false,"suffix":""}],"container-title":"Tajdid Jurnal Pemikiran Keislaman dan Kemanusiaan","id":"ITEM-1","issue":"1","issued":{"date-parts":[["2022"]]},"page":"37-48","title":"Pemikiran Abraham Maslow Tentang Motivasi dalam Belajar","type":"article-journal","volume":"6"},"uris":["http://www.mendeley.com/documents/?uuid=b0d67763-472e-4549-9895-01bdacfa6b67"]}],"mendeley":{"formattedCitation":"(Dwi et al., 2022)","manualFormatting":"(Dedi et al., 2022)","plainTextFormattedCitation":"(Dwi et al., 2022)","previouslyFormattedCitation":"(Dwi et al., 2022)"},"properties":{"noteIndex":0},"schema":"https://github.com/citation-style-language/schema/raw/master/csl-citation.json"}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(Dedi et al., 2022)</w:t>
      </w:r>
      <w:r w:rsidR="00E62AE9">
        <w:rPr>
          <w:rFonts w:ascii="Times New Roman" w:hAnsi="Times New Roman" w:cs="Times New Roman"/>
          <w:sz w:val="24"/>
          <w:szCs w:val="24"/>
        </w:rPr>
        <w:fldChar w:fldCharType="end"/>
      </w:r>
      <w:r>
        <w:rPr>
          <w:rFonts w:ascii="Times New Roman" w:hAnsi="Times New Roman" w:cs="Times New Roman"/>
          <w:sz w:val="24"/>
          <w:szCs w:val="24"/>
        </w:rPr>
        <w:t>.</w:t>
      </w:r>
    </w:p>
    <w:p w:rsidR="0036505C" w:rsidRDefault="0036505C" w:rsidP="0036505C">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Sejalan dengan</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{"citationItems":[{"id":"ITEM-1","itemData":{"DOI":"10.13040/IJPSR.0975-8232.12(10).5595-03","abstract":"Background: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Ma…","author":[{"dropping-particle":"","family":"Sukmawati","given":"Ria","non-dropping-particle":"","parse-names":false,"suffix":""},{"dropping-particle":"","family":"Tarmizi","given":"M. Irfan","non-dropping-particle":"","parse-names":false,"suffix":""}],"container-title":"Tjyybjb.Ac.Cn","id":"ITEM-1","issue":"2","issued":{"date-parts":[["2022"]]},"page":"58-66","title":"</w:instrText>
      </w:r>
      <w:r>
        <w:rPr>
          <w:rFonts w:ascii="MS Gothic" w:hAnsi="MS Gothic" w:cs="MS Gothic"/>
          <w:sz w:val="24"/>
          <w:szCs w:val="24"/>
        </w:rPr>
        <w:instrText>肖沉</w:instrText>
      </w:r>
      <w:r>
        <w:rPr>
          <w:rFonts w:ascii="Times New Roman" w:hAnsi="Times New Roman" w:cs="Times New Roman"/>
          <w:sz w:val="24"/>
          <w:szCs w:val="24"/>
        </w:rPr>
        <w:instrText xml:space="preserve"> 1, 2, </w:instrText>
      </w:r>
      <w:r>
        <w:rPr>
          <w:rFonts w:ascii="Microsoft JhengHei" w:eastAsia="Microsoft JhengHei" w:hAnsi="Microsoft JhengHei" w:cs="Microsoft JhengHei" w:hint="eastAsia"/>
          <w:sz w:val="24"/>
          <w:szCs w:val="24"/>
        </w:rPr>
        <w:instrText>孙莉</w:instrText>
      </w:r>
      <w:r>
        <w:rPr>
          <w:rFonts w:ascii="Times New Roman" w:hAnsi="Times New Roman" w:cs="Times New Roman"/>
          <w:sz w:val="24"/>
          <w:szCs w:val="24"/>
        </w:rPr>
        <w:instrText xml:space="preserve"> 1, 2∆, </w:instrText>
      </w:r>
      <w:r>
        <w:rPr>
          <w:rFonts w:ascii="MS Gothic" w:hAnsi="MS Gothic" w:cs="MS Gothic"/>
          <w:sz w:val="24"/>
          <w:szCs w:val="24"/>
        </w:rPr>
        <w:instrText>曹杉杉</w:instrText>
      </w:r>
      <w:r>
        <w:rPr>
          <w:rFonts w:ascii="Times New Roman" w:hAnsi="Times New Roman" w:cs="Times New Roman"/>
          <w:sz w:val="24"/>
          <w:szCs w:val="24"/>
        </w:rPr>
        <w:instrText xml:space="preserve"> 1, 2, </w:instrText>
      </w:r>
      <w:r>
        <w:rPr>
          <w:rFonts w:ascii="MS Gothic" w:hAnsi="MS Gothic" w:cs="MS Gothic"/>
          <w:sz w:val="24"/>
          <w:szCs w:val="24"/>
        </w:rPr>
        <w:instrText>梁浩</w:instrText>
      </w:r>
      <w:r>
        <w:rPr>
          <w:rFonts w:ascii="Times New Roman" w:hAnsi="Times New Roman" w:cs="Times New Roman"/>
          <w:sz w:val="24"/>
          <w:szCs w:val="24"/>
        </w:rPr>
        <w:instrText xml:space="preserve"> 1, 2, </w:instrText>
      </w:r>
      <w:r>
        <w:rPr>
          <w:rFonts w:ascii="MS Gothic" w:hAnsi="MS Gothic" w:cs="MS Gothic"/>
          <w:sz w:val="24"/>
          <w:szCs w:val="24"/>
        </w:rPr>
        <w:instrText>程焱</w:instrText>
      </w:r>
      <w:r>
        <w:rPr>
          <w:rFonts w:ascii="Times New Roman" w:hAnsi="Times New Roman" w:cs="Times New Roman"/>
          <w:sz w:val="24"/>
          <w:szCs w:val="24"/>
        </w:rPr>
        <w:instrText xml:space="preserve"> 1, 2","type":"article-journal","volume":"27"},"uris":["http://www.mendeley.com/documents/?uuid=d6a90d1c-506d-45f6-b595-59f40a480406"]}],"mendeley":{"formattedCitation":"(Sukmawati &amp; Tarmizi, 2022)","manualFormatting":"(Zahro &amp; Jannah, 2023)","plainTextFormattedCitation":"(Sukmawati &amp; Tarmizi, 2022)","previouslyFormattedCitation":"(Sukmawati &amp; Tarmizi, 2022)"},"properties":{"noteIndex":0},"schema":"https://github.com/citation-style-language/schema/raw/master/csl-citation.json"}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(Zahro &amp; Jannah, 2023)</w:t>
      </w:r>
      <w:r w:rsidR="00E62AE9">
        <w:rPr>
          <w:rFonts w:ascii="Times New Roman" w:hAnsi="Times New Roman" w:cs="Times New Roman"/>
          <w:sz w:val="24"/>
          <w:szCs w:val="24"/>
        </w:rPr>
        <w:fldChar w:fldCharType="end"/>
      </w:r>
      <w:r>
        <w:rPr>
          <w:rFonts w:ascii="Times New Roman" w:hAnsi="Times New Roman" w:cs="Times New Roman"/>
          <w:sz w:val="24"/>
          <w:szCs w:val="24"/>
        </w:rPr>
        <w:t xml:space="preserve"> Motivasi berperan sebagai kekuatan pendorong yang mendorong individu untuk bertindak. Dengan adanya motivasi yang kuat dan diiringi dengan usaha yang sungguh-sungguh, tindakan yang dilakukan seseorang akan berjalan sesuai dengan harapan dan mencapai tujuan yang diinginkan.</w:t>
      </w:r>
    </w:p>
    <w:p w:rsidR="0036505C" w:rsidRDefault="0036505C" w:rsidP="0036505C">
      <w:pPr>
        <w:spacing w:after="0" w:line="480" w:lineRule="auto"/>
        <w:ind w:firstLine="720"/>
        <w:jc w:val="both"/>
        <w:rPr>
          <w:rFonts w:ascii="Times New Roman" w:hAnsi="Times New Roman" w:cs="Times New Roman"/>
          <w:b/>
          <w:bCs/>
          <w:sz w:val="24"/>
          <w:szCs w:val="24"/>
        </w:rPr>
      </w:pPr>
    </w:p>
    <w:p w:rsidR="0036505C" w:rsidRDefault="0036505C" w:rsidP="0036505C">
      <w:pPr>
        <w:pStyle w:val="ListParagraph"/>
        <w:numPr>
          <w:ilvl w:val="2"/>
          <w:numId w:val="46"/>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Jenis-jenis Motivasi dalam Abraham H. Maslow</w:t>
      </w:r>
    </w:p>
    <w:p w:rsidR="0036505C" w:rsidRDefault="0036505C" w:rsidP="0036505C">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Ada berbagai jenis motivasi yang dapat ditinjau dari berbagai sumber, salah satunya adalah motivasi intrinsik dan motivasi ekstrinsik.Kedua jenis motivasi ini dikategorikan berdasarkan sumber yang memengaruhinya. Berikut adalah penjelasannya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{"citationItems":[{"id":"ITEM-1","itemData":{"DOI":"10.13040/IJPSR.0975-8232.12(10).5595-03","abstract":"Background: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Ma…","author":[{"dropping-particle":"","family":"Sukmawati","given":"Ria","non-dropping-particle":"","parse-names":false,"suffix":""},{"dropping-particle":"","family":"Tarmizi","given":"M. Irfan","non-dropping-particle":"","parse-names":false,"suffix":""}],"container-title":"Tjyybjb.Ac.Cn","id":"ITEM-1","issue":"2","issued":{"date-parts":[["2022"]]},"page":"58-66","title":"</w:instrText>
      </w:r>
      <w:r>
        <w:rPr>
          <w:rFonts w:ascii="MS Gothic" w:eastAsia="MS Gothic" w:hAnsi="MS Gothic" w:cs="MS Gothic" w:hint="eastAsia"/>
          <w:sz w:val="24"/>
          <w:szCs w:val="24"/>
        </w:rPr>
        <w:instrText>肖沉</w:instrText>
      </w:r>
      <w:r>
        <w:rPr>
          <w:rFonts w:ascii="Times New Roman" w:hAnsi="Times New Roman" w:cs="Times New Roman"/>
          <w:sz w:val="24"/>
          <w:szCs w:val="24"/>
        </w:rPr>
        <w:instrText xml:space="preserve"> 1, 2, </w:instrText>
      </w:r>
      <w:r>
        <w:rPr>
          <w:rFonts w:ascii="Microsoft JhengHei" w:eastAsia="Microsoft JhengHei" w:hAnsi="Microsoft JhengHei" w:cs="Microsoft JhengHei" w:hint="eastAsia"/>
          <w:sz w:val="24"/>
          <w:szCs w:val="24"/>
        </w:rPr>
        <w:instrText>孙莉</w:instrText>
      </w:r>
      <w:r>
        <w:rPr>
          <w:rFonts w:ascii="Times New Roman" w:hAnsi="Times New Roman" w:cs="Times New Roman"/>
          <w:sz w:val="24"/>
          <w:szCs w:val="24"/>
        </w:rPr>
        <w:instrText xml:space="preserve"> 1, 2∆, </w:instrText>
      </w:r>
      <w:r>
        <w:rPr>
          <w:rFonts w:ascii="MS Gothic" w:eastAsia="MS Gothic" w:hAnsi="MS Gothic" w:cs="MS Gothic" w:hint="eastAsia"/>
          <w:sz w:val="24"/>
          <w:szCs w:val="24"/>
        </w:rPr>
        <w:instrText>曹杉杉</w:instrText>
      </w:r>
      <w:r>
        <w:rPr>
          <w:rFonts w:ascii="Times New Roman" w:hAnsi="Times New Roman" w:cs="Times New Roman"/>
          <w:sz w:val="24"/>
          <w:szCs w:val="24"/>
        </w:rPr>
        <w:instrText xml:space="preserve"> 1, 2, </w:instrText>
      </w:r>
      <w:r>
        <w:rPr>
          <w:rFonts w:ascii="MS Gothic" w:eastAsia="MS Gothic" w:hAnsi="MS Gothic" w:cs="MS Gothic" w:hint="eastAsia"/>
          <w:sz w:val="24"/>
          <w:szCs w:val="24"/>
        </w:rPr>
        <w:instrText>梁浩</w:instrText>
      </w:r>
      <w:r>
        <w:rPr>
          <w:rFonts w:ascii="Times New Roman" w:hAnsi="Times New Roman" w:cs="Times New Roman"/>
          <w:sz w:val="24"/>
          <w:szCs w:val="24"/>
        </w:rPr>
        <w:instrText xml:space="preserve"> 1, 2, </w:instrText>
      </w:r>
      <w:r>
        <w:rPr>
          <w:rFonts w:ascii="MS Gothic" w:eastAsia="MS Gothic" w:hAnsi="MS Gothic" w:cs="MS Gothic" w:hint="eastAsia"/>
          <w:sz w:val="24"/>
          <w:szCs w:val="24"/>
        </w:rPr>
        <w:instrText>程焱</w:instrText>
      </w:r>
      <w:r>
        <w:rPr>
          <w:rFonts w:ascii="Times New Roman" w:hAnsi="Times New Roman" w:cs="Times New Roman"/>
          <w:sz w:val="24"/>
          <w:szCs w:val="24"/>
        </w:rPr>
        <w:instrText xml:space="preserve"> 1, 2","type":"article-journal","volume":"27"},"uris":["http://www.mendeley.com/documents/?uuid=d6a90d1c-506d-45f6-b595-59f40a480406"]}],"mendeley":{"formattedCitation":"(Sukmawati &amp; Tarmizi, 2022)","manualFormatting":"(Zahro &amp; Jannah, 2023)","plainTextFormattedCitation":"(Sukmawati &amp; Tarmizi, 2022)","previouslyFormattedCitation":"(Sukmawati &amp; Tarmizi, 2022)"},"properties":{"noteIndex":0},"schema":"https://github.com/citation-style-language/schema/raw/master/csl-citation.json"}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(Zahro &amp; Jannah, 2023)</w:t>
      </w:r>
      <w:r w:rsidR="00E62AE9">
        <w:rPr>
          <w:rFonts w:ascii="Times New Roman" w:hAnsi="Times New Roman" w:cs="Times New Roman"/>
          <w:sz w:val="24"/>
          <w:szCs w:val="24"/>
        </w:rPr>
        <w:fldChar w:fldCharType="end"/>
      </w:r>
      <w:r>
        <w:rPr>
          <w:rFonts w:ascii="Times New Roman" w:hAnsi="Times New Roman" w:cs="Times New Roman"/>
          <w:sz w:val="24"/>
          <w:szCs w:val="24"/>
        </w:rPr>
        <w:t>:</w:t>
      </w:r>
    </w:p>
    <w:p w:rsidR="0036505C" w:rsidRDefault="0036505C" w:rsidP="0036505C">
      <w:pPr>
        <w:pStyle w:val="ListParagraph"/>
        <w:numPr>
          <w:ilvl w:val="0"/>
          <w:numId w:val="28"/>
        </w:numPr>
        <w:spacing w:after="0" w:line="48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lastRenderedPageBreak/>
        <w:t>Motivasi intrinsik</w:t>
      </w:r>
      <w:r>
        <w:rPr>
          <w:rFonts w:ascii="Times New Roman" w:hAnsi="Times New Roman" w:cs="Times New Roman"/>
          <w:sz w:val="24"/>
          <w:szCs w:val="24"/>
        </w:rPr>
        <w:t>, motivasi intrinsik adalah dorongan yang berasal dari dalam diri individu. Motivasi ini muncul karena adanya harapan, impian, dan keinginan individu terhadap suatu hal, sehingga mendorongnya untuk bersemangat dalam mencapai tujuan tersebut.</w:t>
      </w:r>
    </w:p>
    <w:p w:rsidR="0036505C" w:rsidRDefault="0036505C" w:rsidP="0036505C">
      <w:pPr>
        <w:pStyle w:val="ListParagraph"/>
        <w:numPr>
          <w:ilvl w:val="0"/>
          <w:numId w:val="28"/>
        </w:numPr>
        <w:spacing w:after="0" w:line="480" w:lineRule="auto"/>
        <w:jc w:val="both"/>
        <w:rPr>
          <w:rFonts w:ascii="Times New Roman" w:hAnsi="Times New Roman" w:cs="Times New Roman"/>
          <w:b/>
          <w:bCs/>
          <w:sz w:val="24"/>
          <w:szCs w:val="24"/>
        </w:rPr>
      </w:pPr>
      <w:r>
        <w:rPr>
          <w:rStyle w:val="Strong"/>
          <w:rFonts w:ascii="Times New Roman" w:hAnsi="Times New Roman" w:cs="Times New Roman"/>
          <w:b w:val="0"/>
          <w:bCs w:val="0"/>
          <w:sz w:val="24"/>
          <w:szCs w:val="24"/>
        </w:rPr>
        <w:t>Motivasi ekstrinsik</w:t>
      </w:r>
      <w:r>
        <w:rPr>
          <w:rFonts w:ascii="Times New Roman" w:hAnsi="Times New Roman" w:cs="Times New Roman"/>
          <w:sz w:val="24"/>
          <w:szCs w:val="24"/>
        </w:rPr>
        <w:t>, motivasi ekstrinsik adalah dorongan yang muncul akibat pengaruh dari faktor luar, seperti lingkungan sekitar.</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Selain itu, (Sardiman dalam shofiatus,2023) juga mengatakan bahwa motivasi intrinsik adalah dorongan yang muncul secara alami dari dalam diri seseorang, karena adanya motif atau keinginan untuk melakukan suatu tindakan. Sementara itu, motivasi ekstrinsik merupakan dorongan yang muncul akibat pengaruh faktor eksternal.</w:t>
      </w:r>
    </w:p>
    <w:p w:rsidR="0036505C" w:rsidRDefault="0036505C" w:rsidP="0036505C">
      <w:pPr>
        <w:spacing w:after="0" w:line="480" w:lineRule="auto"/>
        <w:jc w:val="both"/>
        <w:rPr>
          <w:rFonts w:ascii="Times New Roman" w:hAnsi="Times New Roman" w:cs="Times New Roman"/>
          <w:sz w:val="24"/>
          <w:szCs w:val="24"/>
        </w:rPr>
      </w:pPr>
    </w:p>
    <w:p w:rsidR="0036505C" w:rsidRDefault="0036505C" w:rsidP="0036505C">
      <w:pPr>
        <w:pStyle w:val="ListParagraph"/>
        <w:numPr>
          <w:ilvl w:val="2"/>
          <w:numId w:val="28"/>
        </w:numPr>
        <w:spacing w:after="0" w:line="480" w:lineRule="auto"/>
        <w:ind w:left="720"/>
        <w:jc w:val="both"/>
        <w:rPr>
          <w:rFonts w:ascii="Times New Roman" w:hAnsi="Times New Roman" w:cs="Times New Roman"/>
          <w:b/>
          <w:bCs/>
          <w:sz w:val="24"/>
          <w:szCs w:val="24"/>
        </w:rPr>
      </w:pPr>
      <w:r>
        <w:rPr>
          <w:rFonts w:ascii="Times New Roman" w:hAnsi="Times New Roman" w:cs="Times New Roman"/>
          <w:b/>
          <w:bCs/>
          <w:sz w:val="24"/>
          <w:szCs w:val="24"/>
        </w:rPr>
        <w:t>Faktor-faktor yang Mempengaruhi Motivasi dalam Abraham Maslow</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Teori Motivasi Abraham Maslow memiliki peran penting dalam mendukung kegiatan pembelajaran.Hal ini disebabkan oleh kemampuannya untuk memengaruhi dan mendorong motivasi belajar. Oleh karena itu, mengimplementasikan Teori Motivasi Abraham Maslow dalam proses pembelajaran menjadi sangat relevan. Adapun faktor-faktor yang mempengaruhi motivasi dalam Abraham Maslow yaitu sebagai berikut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{"citationItems":[{"id":"ITEM-1","itemData":{"DOI":"10.32938/jpm.v3i1.1185","abstract":"ABSTRACT\r One of the famous Motivation Theory is Abraham H. Maslow's Motivation Theory which is also referred to as Abraham H. Maslow's Motivation Theory or Maslow's Hierarchy of Needs Theory. Students' Mathematics Learning Achievement and Mathematics Learning Outcomes can be categorized as low, so a solution needs to be given by implying Abraham H. Maslow's Motivation Theory. The research method used in this research is Literature Study, where the researcher analyzes Abraham H. Maslow's Motivation Theory directly from Abraham H. Maslow's book entitled Motivation and Personality (translation of Achmad Fawaid and Maufur, the publisher of Cantrik Pustaka), then the researcher analyzes the impact of the theory. if it is implied in mathematics learning activities. Abraham H. Maslow's Motivation Theory in the first stage can be applied in mathematics learning activities by providing food and drink to students, the second stage can be applied by making students safe in mathematics learning activities, the third stage can be applied by establishing communication between teachers and students, The fourth stage can be applied in a way that there is mutual respect between teachers and students and fellow students, and the fifth stage can be applied by providing opportunities for students to express opinions in discussion activities. By implying Abraham H. Maslow's Motivation Theory can influence or improve students' Mathematics Learning Achievement and Mathematics Learning Outcomes.\r Keywords:  Abraham H's Motivation Theory, Maslow, Dream, Learning Mathematics.","author":[{"dropping-particle":"","family":"Zebua","given":"Try Gunawan","non-dropping-particle":"","parse-names":false,"suffix":""}],"container-title":"RANGE: Jurnal Pendidikan Matematika","id":"ITEM-1","issue":"1","issued":{"date-parts":[["2021"]]},"page":"68-76","title":"Teori Motivasi Abraham H. Maslow Dan Implikasinya Dalam Kegiatan Belajar Matematika","type":"article-journal","volume":"3"},"uris":["http://www.mendeley.com/documents/?uuid=5ed5d644-83aa-4108-9247-23f3fe5c7cb5"]}],"mendeley":{"formattedCitation":"(Zebua, 2021)","plainTextFormattedCitation":"(Zebua, 2021)","previouslyFormattedCitation":"(Zebua, 2021)"},"properties":{"noteIndex":0},"schema":"https://github.com/citation-style-language/schema/raw/master/csl-citation.json"}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(Zebua, 2021)</w:t>
      </w:r>
      <w:r w:rsidR="00E62AE9">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36505C" w:rsidRDefault="0036505C" w:rsidP="0036505C">
      <w:pPr>
        <w:pStyle w:val="ListParagraph"/>
        <w:numPr>
          <w:ilvl w:val="0"/>
          <w:numId w:val="29"/>
        </w:num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Kebutuhan Fisiologis</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Kebutuhan fisiologis merupakan kebutuhan paling mendasar dalam Teori Hierarki Kebutuhan Abraham H. Maslow.Kebutuhan ini berkaitan dengan aspek </w:t>
      </w:r>
      <w:r>
        <w:rPr>
          <w:rFonts w:ascii="Times New Roman" w:hAnsi="Times New Roman" w:cs="Times New Roman"/>
          <w:sz w:val="24"/>
          <w:szCs w:val="24"/>
        </w:rPr>
        <w:lastRenderedPageBreak/>
        <w:t>fisik atau kebutuhan tubuh seseorang.Contohnya adalah makanan untuk menghilangkan rasa lapar dan minuman untuk mengatasi rasa haus.</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Selain kebutuhan akan makan dan minum, siswa juga membutuhkan akses ke toilet untuk buang air kecil. Namun, sering kali jumlah toilet di sekolah tidak memadai dibandingkan dengan jumlah siswa yang memerlukannya.Akibatnya, beberapa siswa terpaksa menahan buang air kecil karena toilet penuh, atau bahkan buang air kecil di area sekitar bangunan sekolah selain toilet.Kondisi ini dapat menyebabkan aroma tidak sedap selama kegiatan pembelajaran berlangsung.Selain itu, toilet yang kurang bersih juga dapat membuat para pengunjung sekolah merasa tidak nyaman dengan bau yang ada.</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Kebutuhan fisik lainnya yang penting bagi seorang siswa adalah olahraga.Aktivitas olahraga membantu menjaga kebugaran tubuh siswa, sehingga mereka menjadi lebih sehat dan mampu menyerap pengetahuan dari guru dengan lebih mudah. Selain itu, olahraga juga membuat siswa lebih berenergi, sehingga mereka tidak mudah mengantuk atau menguap selama proses pembelajaran berlangsung, minimal satu kali dalam seminggu. </w:t>
      </w:r>
    </w:p>
    <w:p w:rsidR="0036505C" w:rsidRDefault="0036505C" w:rsidP="0036505C">
      <w:pPr>
        <w:pStyle w:val="ListParagraph"/>
        <w:numPr>
          <w:ilvl w:val="0"/>
          <w:numId w:val="29"/>
        </w:num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Kebutuhan Rasa Aman</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Kebutuhan akan rasa aman ini penting bagi baik guru maupun siswa, yang memerlukan perlindungan dari ancaman atau bahaya tertentu. Misalnya, rasa aman diperlukan saat terjadi bencana alam atau ketika terjadi pencurian di dalam kelas.</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itu, seorang siswa bisa merasa tidak aman jika ia dibuli atau dipermalukan oleh teman-temannya di dalam kelas, yang dapat mengganggu </w:t>
      </w:r>
      <w:r>
        <w:rPr>
          <w:rFonts w:ascii="Times New Roman" w:hAnsi="Times New Roman" w:cs="Times New Roman"/>
          <w:sz w:val="24"/>
          <w:szCs w:val="24"/>
        </w:rPr>
        <w:lastRenderedPageBreak/>
        <w:t>kenyamanan mereka dalam proses pembelajaran. Bullying sering terjadi karena faktor-faktor seperti tubuh yang lebih besar, perilaku yang dianggap berbeda, dan sebagainya.Sebagai seorang guru, penting untuk bertindak sebagai teman atau sahabat bagi siswa, serta menghentikan tindakan bullying tersebut karena merupakan perbuatan yang berbahaya dan dilarang.Tindakan seperti itu dapat menyebabkan siswa merasa stres atau depresi, bahkan mungkin sampai menghindari sekolah. Akibatnya, hal ini dapat menurunkan proses, hasil, dan prestasi belajar siswa secara signifikan.</w:t>
      </w:r>
    </w:p>
    <w:p w:rsidR="0036505C" w:rsidRDefault="0036505C" w:rsidP="0036505C">
      <w:pPr>
        <w:pStyle w:val="ListParagraph"/>
        <w:numPr>
          <w:ilvl w:val="0"/>
          <w:numId w:val="29"/>
        </w:num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Kebutuhan Sosial</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Kebutuhan sosial mencakup kebutuhan akan cinta, kasih sayang, dan rasa memiliki. Berdasarkan pendapat Maslow, terdapat tiga aspek utama dari kebutuhan sosial, yaitu cinta, kasih sayang, dan rasa diterima.Dalam pembelajaran matematika, kebutuhan sosial ini harus diperhatikan baik oleh guru maupun siswa.Kebutuhan ini meliputi keinginan untuk memiliki hubungan atau interaksi dengan sesama siswa, serta antara siswa dan guru, termasuk kebutuhan untuk dicintai dan dihargai oleh guru dan teman-teman sekelasnya. Dalam memenuhi kebutuhan sosial ini, seorang guru perlu memberikan perhatian dan empati kepada siswa selama proses pembelajaran berlangsung.</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itu, seorang guru perlu memastikan atau menciptakan rasa keadilan bagi setiap siswa.Guru juga perlu memahami potensi yang dimiliki oleh setiap siswa, bukan hanya fokus pada mengajar tanpa memperhatikan kelebihan atau bakat yang ada pada siswa tersebut.Hal ini penting karena setiap individu </w:t>
      </w:r>
      <w:r>
        <w:rPr>
          <w:rFonts w:ascii="Times New Roman" w:hAnsi="Times New Roman" w:cs="Times New Roman"/>
          <w:sz w:val="24"/>
          <w:szCs w:val="24"/>
        </w:rPr>
        <w:lastRenderedPageBreak/>
        <w:t>memiliki keunikan, kelebihan, serta potensi yang berbeda, yang juga dipengaruhi oleh berbagai faktor sosial dan lainnya.</w:t>
      </w:r>
    </w:p>
    <w:p w:rsidR="0036505C" w:rsidRDefault="0036505C" w:rsidP="0036505C">
      <w:pPr>
        <w:pStyle w:val="ListParagraph"/>
        <w:numPr>
          <w:ilvl w:val="0"/>
          <w:numId w:val="29"/>
        </w:num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Kebutuhan akan Harga Diri atau Pengakuan</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Tahap keempat ini merupakan tahap di mana seseorang membutuhkan evaluasi yang konsisten dan tegas terhadap dirinya sendiri, mencakup harga diri, penghargaan terhadap diri, serta pengakuan dari orang lain. Berdasarkan pendapat Maslow, dapat disimpulkan bahwa kebutuhan akan harga diri atau pengakuan meliputi penghargaan terhadap diri sendiri dan apresiasi dari orang lain.</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Kebutuhan akan penghargaan dalam pembelajaran tercermin dalam sikap saling menghormati antara guru dan siswa selama proses belajar berlangsung. Selain itu, tercipta pula rasa saling menghargai antara guru dan siswa. Harga diri siswa dapat ditingkatkan dengan cara mengembangkan pengetahuan baru berdasarkan pengetahuan yang sudah dimiliki siswa sebelumnya. Pengetahuan awal ini sering kali sudah dimiliki siswa sebelum pembelajaran dimulai dan perlu dikembangkan lebih lanjut untuk meningkatkan rasa percaya diri serta harga diri siswa.</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Ketika memberikan hukuman atau mendisiplinkan siswa, sebaiknya tidak dilakukan di depan umum atau di hadapan banyak siswa. Tindakan ini dapat membuat siswa merasa malu atau tertekan.Terlebih lagi, jika mengungkit kesalahan masa lalu atau hal-hal memalukan yang pernah dilakukan siswa, baik saat itu maupun sebelumnya.</w:t>
      </w:r>
    </w:p>
    <w:p w:rsidR="0036505C" w:rsidRDefault="0036505C" w:rsidP="0036505C">
      <w:pPr>
        <w:pStyle w:val="ListParagraph"/>
        <w:numPr>
          <w:ilvl w:val="0"/>
          <w:numId w:val="29"/>
        </w:numPr>
        <w:spacing w:after="0" w:line="480" w:lineRule="auto"/>
        <w:ind w:left="270" w:hanging="270"/>
        <w:jc w:val="both"/>
        <w:rPr>
          <w:rFonts w:ascii="Times New Roman" w:hAnsi="Times New Roman" w:cs="Times New Roman"/>
          <w:sz w:val="24"/>
          <w:szCs w:val="24"/>
        </w:rPr>
      </w:pPr>
      <w:r>
        <w:rPr>
          <w:rFonts w:ascii="Times New Roman" w:hAnsi="Times New Roman" w:cs="Times New Roman"/>
          <w:sz w:val="24"/>
          <w:szCs w:val="24"/>
        </w:rPr>
        <w:t>Kebutuhan Aktualisasi Diri</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Tahap tertinggi dalam Teori Motivasi Maslow adalah kebutuhan akan aktualisasi diri. Dalam konteks pembelajaran, baik guru maupun siswa memerlukan kesempatan untuk menyampaikan pendapat terkait hasil diskusi kelompok lain. Siswa juga membutuhkan ruang untuk mengemukakan ide, memberikan penilaian, serta menyampaikan kritik terhadap hasil pembahasan kelompok lain maupun hasil belajar dalam proses pembelajaran.</w:t>
      </w:r>
    </w:p>
    <w:p w:rsidR="0036505C" w:rsidRDefault="0036505C" w:rsidP="0036505C">
      <w:pPr>
        <w:spacing w:after="0" w:line="480" w:lineRule="auto"/>
        <w:ind w:left="360" w:firstLine="207"/>
        <w:jc w:val="both"/>
        <w:rPr>
          <w:rFonts w:ascii="Times New Roman" w:hAnsi="Times New Roman" w:cs="Times New Roman"/>
          <w:sz w:val="24"/>
          <w:szCs w:val="24"/>
        </w:rPr>
      </w:pPr>
    </w:p>
    <w:p w:rsidR="0036505C" w:rsidRDefault="0036505C" w:rsidP="0036505C">
      <w:pPr>
        <w:pStyle w:val="ListParagraph"/>
        <w:numPr>
          <w:ilvl w:val="1"/>
          <w:numId w:val="28"/>
        </w:numPr>
        <w:spacing w:after="0" w:line="48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Matematika</w:t>
      </w:r>
    </w:p>
    <w:p w:rsidR="0036505C" w:rsidRPr="001F56E5" w:rsidRDefault="0036505C" w:rsidP="0036505C">
      <w:pPr>
        <w:pStyle w:val="ListParagraph"/>
        <w:numPr>
          <w:ilvl w:val="2"/>
          <w:numId w:val="47"/>
        </w:numPr>
        <w:spacing w:after="0" w:line="480" w:lineRule="auto"/>
        <w:jc w:val="both"/>
        <w:rPr>
          <w:rFonts w:ascii="Times New Roman" w:hAnsi="Times New Roman" w:cs="Times New Roman"/>
          <w:b/>
          <w:sz w:val="24"/>
          <w:szCs w:val="24"/>
        </w:rPr>
      </w:pPr>
      <w:r w:rsidRPr="001F56E5">
        <w:rPr>
          <w:rFonts w:ascii="Times New Roman" w:hAnsi="Times New Roman" w:cs="Times New Roman"/>
          <w:b/>
          <w:sz w:val="24"/>
          <w:szCs w:val="24"/>
        </w:rPr>
        <w:t xml:space="preserve">Pengertian Pembelajaran Matematika </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Pembelajaran merupakan suatu proses yang secara sengaja dirancang dan disusun dengan tujuan untuk mendorong terjadinya aktivitas belajar dalam diri individu. Proses ini melibatkan berbagai strategi, metode, dan pendekatan yang disesuaikan untuk menciptakan kondisi yang kondusif bagi individu agar dapat memahami, menguasai, dan mengembangkan pengetahuan, keterampilan, serta sikap tertentu. Dengan kata lain, pembelajaran dirancang secara sistematis untuk membantu individu mencapai tujuan belajar yang telah ditetapkan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It is said that when a person is a child, a person does not yet … Dalam kehidupan sehari-hari kita sering menjumpai banyak … dalam memahami masalah secara utuh (holistik) atau dapat …","author":[{"dropping-particle":"","family":"Diah","given":"S A","non-dropping-particle":"","parse-names":false,"suffix":""}],"id":"ITEM-1","issued":{"date-parts":[["2022"]]},"title":"Analisis Level Kematangan Peserta Didik Dalam Aktivitas Pemecahan Masalah Pada Pembelajaran Biologi","type":"article-journal"},"uris":["http://www.mendeley.com/documents/?uuid=99a49014-e339-41c8-8e67-145445ce34e6"]}],"mendeley":{"formattedCitation":"(Diah, 2022)","plainTextFormattedCitation":"(Diah, 2022)","previouslyFormattedCitation":"(Diah, 2022)"},"properties":{"noteIndex":0},"schema":"https://github.com/citation-style-language/schema/raw/master/csl-citation.json"}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(Diah, 2022)</w:t>
      </w:r>
      <w:r w:rsidR="00E62AE9">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Matematika merupakan disiplin ilmu yang diajarkan sejak tingkat pendidikan dasar hingga perguruan tinggi. Tujuan utama pembelajaran matematika di sekolah dasar adalah untuk mengembangkan kemampuan berpikir logis, analitis, sistematis, kritis, dan kreatif pada siswa, serta memupuk semangat kerja sama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{"citationItems":[{"id":"ITEM-1","itemData":{"DOI":"10.32696/jp2mipa.v7i2.1872","ISSN":"2502-9606","abstract":"Penelitian ini bertujuan untuk menganalisis soal cerita pecahan yang terdapat pada buku teks matematika “Senang Belajar Matematika” yang digunakan pada proses pembelajaran matematika di kelas V SD IT Daarul Istiqlal Marindal I. Analisis dilakukan menggunakan prosesdur Newman yang terdiri dari 5 tahapan, yaitu membaca soal (Reading), memahami masalah (Comprehension), Transformasi (Transformatiom), keterampilan proses (Process Skill) dan penulisan jawaban (Encoding). Namun pada penelitian ini peneliti hanya melakukan prosedur sampai pada tahap ke-4 dikarenakan penelitian ini hanya berfokus pada analisis buku “Senang Belajar Matematika” yang digunakan pada proses pembelajaran matematika di kelas V SD IT Daarul Istiqlal Marindal I. Dari Hasil wawancara yang dilakukan pada guru kelas V SD IT Daarul Marindal I, diketahui bahwa menurut guru tersebut tampilan buku dan isi sudah baik, materi pembelajaran sudah sesuai dengan pembelajaran anak kelas V pada umumnya, serta kesinambungan antara materi pelajaran dan soal juga sudah saling berkaitan. walau masih ada beberapa soal yang kurang jelas untuk dipahami oleh siswa. Menurut siswa berprestasi di V SD IT Daarul Marindal I, diketahui bahwa buku tersebut dianggap bagus dengan menyajikan gambar yang menarik. Untuk tingkat kesulitan materi, siswa dapat memahami materi terlebih setelah mendapatkan penjelasan dari guru kelasnya. Sedangkan menurut siswa kurang berprestasi buku cukup sulit untuk dimengerti. Untuk tingkat kesulitan soal-soal cerita pecahan yang disajikan buku, siswa mengatakan bahwa ada soal yang yang mudah dan ada juga yang sulit.","author":[{"dropping-particle":"","family":"Rini","given":"Sarini","non-dropping-particle":"","parse-names":false,"suffix":""},{"dropping-particle":"","family":"Napitupulu","given":"Safrida","non-dropping-particle":"","parse-names":false,"suffix":""}],"container-title":"Jurnal Penelitian Pendidikan Mipa","id":"ITEM-1","issue":"2","issued":{"date-parts":[["2023"]]},"page":"122-128","title":"Analisis Soal Cerita Materi Pecahan dalam Buku Matematika Kelas V SD Menurut Newman","type":"article-journal","volume":"7"},"uris":["http://www.mendeley.com/documents/?uuid=e5e715f6-e76b-482a-bf6c-b47fd019b7c1"]}],"mendeley":{"formattedCitation":"(Rini &amp; Napitupulu, 2023)","plainTextFormattedCitation":"(Rini &amp; Napitupulu, 2023)","previouslyFormattedCitation":"(Rini &amp; Napitupulu, 2023)"},"properties":{"noteIndex":0},"schema":"https://github.com/citation-style-language/schema/raw/master/csl-citation.json"}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(Rini &amp; Napitupulu, 2023)</w:t>
      </w:r>
      <w:r w:rsidR="00E62AE9">
        <w:rPr>
          <w:rFonts w:ascii="Times New Roman" w:hAnsi="Times New Roman" w:cs="Times New Roman"/>
          <w:sz w:val="24"/>
          <w:szCs w:val="24"/>
        </w:rPr>
        <w:fldChar w:fldCharType="end"/>
      </w:r>
      <w:r>
        <w:rPr>
          <w:rFonts w:ascii="Times New Roman" w:hAnsi="Times New Roman" w:cs="Times New Roman"/>
          <w:sz w:val="24"/>
          <w:szCs w:val="24"/>
        </w:rPr>
        <w:t xml:space="preserve">. Sejalan dengan itu, </w:t>
      </w:r>
      <w:r w:rsidRPr="00CB497E">
        <w:rPr>
          <w:rFonts w:asciiTheme="majorBidi" w:hAnsiTheme="majorBidi" w:cstheme="majorBidi"/>
          <w:sz w:val="24"/>
          <w:szCs w:val="24"/>
        </w:rPr>
        <w:t xml:space="preserve">Matematika merupakan ilmu yang mengkaji struktur dari berbagai sistem, termasuk pola keterkaitan dan </w:t>
      </w:r>
      <w:r w:rsidRPr="00CB497E">
        <w:rPr>
          <w:rFonts w:asciiTheme="majorBidi" w:hAnsiTheme="majorBidi" w:cstheme="majorBidi"/>
          <w:sz w:val="24"/>
          <w:szCs w:val="24"/>
        </w:rPr>
        <w:lastRenderedPageBreak/>
        <w:t>bentuk, yang berkaitan dengan gagasan, susunan, serta relasi-relasi yang disusun secara logis</w:t>
      </w:r>
      <w:r>
        <w:rPr>
          <w:rFonts w:asciiTheme="majorBidi" w:hAnsiTheme="majorBidi" w:cstheme="majorBidi"/>
          <w:sz w:val="24"/>
          <w:szCs w:val="24"/>
        </w:rPr>
        <w:t xml:space="preserve"> (N. Lubis &amp; R. Destini, 2022)</w:t>
      </w:r>
      <w:r w:rsidRPr="00CB497E">
        <w:rPr>
          <w:rFonts w:asciiTheme="majorBidi" w:hAnsiTheme="majorBidi" w:cstheme="majorBidi"/>
          <w:sz w:val="24"/>
          <w:szCs w:val="24"/>
        </w:rPr>
        <w:t>.</w:t>
      </w:r>
    </w:p>
    <w:p w:rsidR="0036505C" w:rsidRPr="00EF439C" w:rsidRDefault="0036505C" w:rsidP="0036505C">
      <w:pPr>
        <w:spacing w:after="0" w:line="480" w:lineRule="auto"/>
        <w:ind w:firstLine="720"/>
        <w:jc w:val="both"/>
        <w:rPr>
          <w:rFonts w:ascii="Times New Roman" w:hAnsi="Times New Roman" w:cs="Times New Roman"/>
          <w:sz w:val="24"/>
          <w:szCs w:val="24"/>
        </w:rPr>
      </w:pPr>
      <w:r w:rsidRPr="00EF439C">
        <w:rPr>
          <w:rFonts w:ascii="Times New Roman" w:hAnsi="Times New Roman" w:cs="Times New Roman"/>
          <w:sz w:val="24"/>
          <w:szCs w:val="24"/>
        </w:rPr>
        <w:t xml:space="preserve">Pembelajaran matematika adalah proses aktif di mana siswa membangun pemahaman yang mendalam tentang konsep matematika, sehingga meningkatkan kemampuan berpikir kritis dan kreatif mereka dalam memecahkan masalah </w:t>
      </w:r>
      <w:r w:rsidR="00E62AE9" w:rsidRPr="00EF439C">
        <w:rPr>
          <w:rFonts w:ascii="Times New Roman" w:hAnsi="Times New Roman" w:cs="Times New Roman"/>
          <w:sz w:val="24"/>
          <w:szCs w:val="24"/>
        </w:rPr>
        <w:fldChar w:fldCharType="begin" w:fldLock="1"/>
      </w:r>
      <w:r w:rsidRPr="00EF439C">
        <w:rPr>
          <w:rFonts w:ascii="Times New Roman" w:hAnsi="Times New Roman" w:cs="Times New Roman"/>
          <w:sz w:val="24"/>
          <w:szCs w:val="24"/>
        </w:rPr>
        <w:instrText>ADDIN CSL_CITATION {"citationItems":[{"id":"ITEM-1","itemData":{"DOI":"10.32696/jp2mipa.v7i2.1872","ISSN":"2502-9606","abstract":"Penelitian ini bertujuan untuk menganalisis soal cerita pecahan yang terdapat pada buku teks matematika “Senang Belajar Matematika” yang digunakan pada proses pembelajaran matematika di kelas V SD IT Daarul Istiqlal Marindal I. Analisis dilakukan menggunakan prosesdur Newman yang terdiri dari 5 tahapan, yaitu membaca soal (Reading), memahami masalah (Comprehension), Transformasi (Transformatiom), keterampilan proses (Process Skill) dan penulisan jawaban (Encoding). Namun pada penelitian ini peneliti hanya melakukan prosedur sampai pada tahap ke-4 dikarenakan penelitian ini hanya berfokus pada analisis buku “Senang Belajar Matematika” yang digunakan pada proses pembelajaran matematika di kelas V SD IT Daarul Istiqlal Marindal I. Dari Hasil wawancara yang dilakukan pada guru kelas V SD IT Daarul Marindal I, diketahui bahwa menurut guru tersebut tampilan buku dan isi sudah baik, materi pembelajaran sudah sesuai dengan pembelajaran anak kelas V pada umumnya, serta kesinambungan antara materi pelajaran dan soal juga sudah saling berkaitan. walau masih ada beberapa soal yang kurang jelas untuk dipahami oleh siswa. Menurut siswa berprestasi di V SD IT Daarul Marindal I, diketahui bahwa buku tersebut dianggap bagus dengan menyajikan gambar yang menarik. Untuk tingkat kesulitan materi, siswa dapat memahami materi terlebih setelah mendapatkan penjelasan dari guru kelasnya. Sedangkan menurut siswa kurang berprestasi buku cukup sulit untuk dimengerti. Untuk tingkat kesulitan soal-soal cerita pecahan yang disajikan buku, siswa mengatakan bahwa ada soal yang yang mudah dan ada juga yang sulit.","author":[{"dropping-particle":"","family":"Rini","given":"Sarini","non-dropping-particle":"","parse-names":false,"suffix":""},{"dropping-particle":"","family":"Napitupulu","given":"Safrida","non-dropping-particle":"","parse-names":false,"suffix":""}],"container-title":"Jurnal Penelitian Pendidikan Mipa","id":"ITEM-1","issue":"2","issued":{"date-parts":[["2023"]]},"page":"122-128","title":"Analisis Soal Cerita Materi Pecahan dalam Buku Matematika Kelas V SD Menurut Newman","type":"article-journal","volume":"7"},"uris":["http://www.mendeley.com/documents/?uuid=e5e715f6-e76b-482a-bf6c-b47fd019b7c1"]}],"mendeley":{"formattedCitation":"(Rini &amp; Napitupulu, 2023)","plainTextFormattedCitation":"(Rini &amp; Napitupulu, 2023)","previouslyFormattedCitation":"(Rini &amp; Napitupulu, 2023)"},"properties":{"noteIndex":0},"schema":"https://github.com/citation-style-language/schema/raw/master/csl-citation.json"}</w:instrText>
      </w:r>
      <w:r w:rsidR="00E62AE9" w:rsidRPr="00EF439C">
        <w:rPr>
          <w:rFonts w:ascii="Times New Roman" w:hAnsi="Times New Roman" w:cs="Times New Roman"/>
          <w:sz w:val="24"/>
          <w:szCs w:val="24"/>
        </w:rPr>
        <w:fldChar w:fldCharType="separate"/>
      </w:r>
      <w:r w:rsidRPr="00EF439C">
        <w:rPr>
          <w:rFonts w:ascii="Times New Roman" w:hAnsi="Times New Roman" w:cs="Times New Roman"/>
          <w:noProof/>
          <w:sz w:val="24"/>
          <w:szCs w:val="24"/>
        </w:rPr>
        <w:t>(Rini &amp; Napitupulu, 2023)</w:t>
      </w:r>
      <w:r w:rsidR="00E62AE9" w:rsidRPr="00EF439C">
        <w:rPr>
          <w:rFonts w:ascii="Times New Roman" w:hAnsi="Times New Roman" w:cs="Times New Roman"/>
          <w:sz w:val="24"/>
          <w:szCs w:val="24"/>
        </w:rPr>
        <w:fldChar w:fldCharType="end"/>
      </w:r>
      <w:r w:rsidRPr="00EF439C">
        <w:rPr>
          <w:rFonts w:ascii="Times New Roman" w:hAnsi="Times New Roman" w:cs="Times New Roman"/>
          <w:sz w:val="24"/>
          <w:szCs w:val="24"/>
        </w:rPr>
        <w:t>.</w:t>
      </w:r>
    </w:p>
    <w:p w:rsidR="0036505C" w:rsidRPr="00513F8F" w:rsidRDefault="0036505C" w:rsidP="0036505C">
      <w:pPr>
        <w:spacing w:after="0" w:line="480" w:lineRule="auto"/>
        <w:ind w:firstLine="720"/>
        <w:jc w:val="both"/>
        <w:rPr>
          <w:rFonts w:ascii="Times New Roman" w:hAnsi="Times New Roman" w:cs="Times New Roman"/>
          <w:sz w:val="24"/>
          <w:szCs w:val="24"/>
        </w:rPr>
      </w:pPr>
      <w:r w:rsidRPr="00513F8F">
        <w:rPr>
          <w:rFonts w:ascii="Times New Roman" w:hAnsi="Times New Roman" w:cs="Times New Roman"/>
          <w:sz w:val="24"/>
          <w:szCs w:val="24"/>
        </w:rPr>
        <w:t xml:space="preserve">Maka dari itu </w:t>
      </w:r>
      <w:r w:rsidRPr="00513F8F">
        <w:rPr>
          <w:rFonts w:asciiTheme="majorBidi" w:hAnsiTheme="majorBidi" w:cstheme="majorBidi"/>
          <w:sz w:val="24"/>
          <w:szCs w:val="24"/>
        </w:rPr>
        <w:t xml:space="preserve">Pembelajaran matematika diharapkan mampu menumbuhkan kemampuan dalam mengembangkan keterampilan dan penerapannya, termasuk dalam memanipulasi secara tepat dan efisien, serta melatih siswa untuk memahami manfaat dan peran matematika dalam kehidupan sehari-hari. Oleh karena itu, penting untuk membekali siswa dengan pengetahuan ini sejak dini </w:t>
      </w:r>
      <w:r w:rsidR="00E62AE9" w:rsidRPr="00513F8F">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{"citationItems":[{"id":"ITEM-1","itemData":{"DOI":"10.32696/jp2mipa.v6i2.1133","ISSN":"2502-9606","abstract":"Penelitian ini bertujuan untuk mengembangkan bahan ajar berbasis permainan tradisional Jawa yang layak digunakan dan sesuai dengan kurikulum 2013 untuk pemahaman konsep pada materi bangun datar di kelas III SD. Jenis penelitian ini adalah pengembangan yang mengacu pada model pengembangan ADDIE (Analysis, Design, Development, Implementation, dan Evaluation). Akan tetapi pada penelitian ini dibatasi hanya sampai pada tahap ke tiga yaitu tahap pengembangan (Development). Instrumen yang digunakan dalam penelitian ini adalah lembar angket validasi. Subjek dalam penelitian ini adalah 2 validator yang terdiri dari 1 dosen ahli materi dan 1 dosen ahli media. Jenis data dalam penelitian ini berupa data kualitatif deskriptif yang berisi kritik dan saran dari 2 validator. Hasil validasi angket berupa bahan ajar cetak berbasis permainan tradisional Jawa. Berdasarkan hasil validasi angket bahan ajar berbasis permainan tradisional Jawa oleh kedua validator menunjukkan hasil yang menunjukkan kriteria “Sangat Baik”. Kesimpulan dalam penelitian ini adalah bahan ajar berbasis permainan tradisional Jawa yang dikembangkan sangat baik dan layak di gunakan atau diterapkan dalam proses pembelajaran.","author":[{"dropping-particle":"","family":"Alvariani","given":"Nur Putri","non-dropping-particle":"","parse-names":false,"suffix":""},{"dropping-particle":"","family":"Sukmawarti","given":"Sukmawarti","non-dropping-particle":"","parse-names":false,"suffix":""}],"container-title":"Jurnal Penelitian Pendidikan Mipa","id":"ITEM-1","issue":"2","issued":{"date-parts":[["2022"]]},"page":"43-51","title":"Pengembangan Bahan Ajar Berbasis Permainan Tradisional Jawa untuk Pemahaman Konsep Bangun Datar","type":"article-journal","volume":"6"},"uris":["http://www.mendeley.com/documents/?uuid=7bda671f-063a-47fc-99ea-7ffd897cc8d0"]}],"mendeley":{"formattedCitation":"(Alvariani &amp; Sukmawarti, 2022)","plainTextFormattedCitation":"(Alvariani &amp; Sukmawarti, 2022)","previouslyFormattedCitation":"(Alvariani &amp; Sukmawarti, 2022)"},"properties":{"noteIndex":0},"schema":"https://github.com/citation-style-language/schema/raw/master/csl-citation.json"}</w:instrText>
      </w:r>
      <w:r w:rsidR="00E62AE9" w:rsidRPr="00513F8F">
        <w:rPr>
          <w:rFonts w:asciiTheme="majorBidi" w:hAnsiTheme="majorBidi" w:cstheme="majorBidi"/>
          <w:sz w:val="24"/>
          <w:szCs w:val="24"/>
        </w:rPr>
        <w:fldChar w:fldCharType="separate"/>
      </w:r>
      <w:r w:rsidRPr="00513F8F">
        <w:rPr>
          <w:rFonts w:asciiTheme="majorBidi" w:hAnsiTheme="majorBidi" w:cstheme="majorBidi"/>
          <w:noProof/>
          <w:sz w:val="24"/>
          <w:szCs w:val="24"/>
        </w:rPr>
        <w:t>(Alvariani &amp; Sukmawarti, 2022)</w:t>
      </w:r>
      <w:r w:rsidR="00E62AE9" w:rsidRPr="00513F8F">
        <w:rPr>
          <w:rFonts w:asciiTheme="majorBidi" w:hAnsiTheme="majorBidi" w:cstheme="majorBidi"/>
          <w:sz w:val="24"/>
          <w:szCs w:val="24"/>
        </w:rPr>
        <w:fldChar w:fldCharType="end"/>
      </w:r>
      <w:r w:rsidRPr="00513F8F">
        <w:rPr>
          <w:rFonts w:asciiTheme="majorBidi" w:hAnsiTheme="majorBidi" w:cstheme="majorBidi"/>
          <w:sz w:val="24"/>
          <w:szCs w:val="24"/>
        </w:rPr>
        <w:t>.</w:t>
      </w:r>
    </w:p>
    <w:p w:rsidR="0036505C" w:rsidRDefault="0036505C" w:rsidP="0036505C">
      <w:pPr>
        <w:spacing w:after="0" w:line="480" w:lineRule="auto"/>
        <w:jc w:val="both"/>
        <w:rPr>
          <w:rFonts w:ascii="Times New Roman" w:hAnsi="Times New Roman" w:cs="Times New Roman"/>
          <w:sz w:val="24"/>
          <w:szCs w:val="24"/>
        </w:rPr>
      </w:pPr>
    </w:p>
    <w:p w:rsidR="0036505C" w:rsidRPr="00D07A74" w:rsidRDefault="0036505C" w:rsidP="0036505C">
      <w:pPr>
        <w:pStyle w:val="ListParagraph"/>
        <w:numPr>
          <w:ilvl w:val="2"/>
          <w:numId w:val="47"/>
        </w:numPr>
        <w:spacing w:after="0" w:line="480" w:lineRule="auto"/>
        <w:jc w:val="both"/>
        <w:rPr>
          <w:rFonts w:ascii="Times New Roman" w:hAnsi="Times New Roman" w:cs="Times New Roman"/>
          <w:b/>
          <w:sz w:val="24"/>
          <w:szCs w:val="24"/>
        </w:rPr>
      </w:pPr>
      <w:r w:rsidRPr="00D07A74">
        <w:rPr>
          <w:rFonts w:ascii="Times New Roman" w:hAnsi="Times New Roman" w:cs="Times New Roman"/>
          <w:b/>
          <w:sz w:val="24"/>
          <w:szCs w:val="24"/>
        </w:rPr>
        <w:t>Pecahan</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penelitian ini akan membahas materi pecahan, Pecahan merupakan salah satu materi bagian dari aljabar. Dalam matematika, pecahan mencakup empat jenis operasi, yaitu penjumlahan, pengurangan, perkalian, dan pembagian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{"citationItems":[{"id":"ITEM-1","itemData":{"ISSN":"2723-6153","abstract":"This study aims to analyze the mathematical solving ability in fractional material in grade III students of SDN 2 Karangrejo. The method used in this study used a descriptive qualitative approach which was carried out on grade III students of SDN 2 Karangrejo totaling 5 students. Data collection in this study used tests, interviews, and documentation. This research uses qualitative data analysis with an interactive model consisting of three things, namely: data reduction, data presentation, and conclusion drawing or verification. The results of this study showed that 3 out of 5 students still did not understand about solving mathematical problems on fractional material and only 2 students had met all KPM (Mathematical Comprehension Ability) indicators so that both students could solve mathematical problem solving problems on fractional material.","author":[{"dropping-particle":"","family":"Riswari","given":"Lovika Ardana","non-dropping-particle":"","parse-names":false,"suffix":""},{"dropping-particle":"","family":"Mukti","given":"Lola Indra","non-dropping-particle":"","parse-names":false,"suffix":""},{"dropping-particle":"","family":"Tamara","given":"Latif Fatul","non-dropping-particle":"","parse-names":false,"suffix":""},{"dropping-particle":"","family":"Ayu","given":"Mega","non-dropping-particle":"","parse-names":false,"suffix":""},{"dropping-particle":"","family":"Hapsari","given":"Putri","non-dropping-particle":"","parse-names":false,"suffix":""},{"dropping-particle":"","family":"Cahyaningrum","given":"Dyah Yulinar","non-dropping-particle":"","parse-names":false,"suffix":""}],"container-title":"Jurnal Ilmiah Matematika Realistik (JI-MR","id":"ITEM-1","issue":"2","issued":{"date-parts":[["2023"]]},"page":"188-194","title":"Analisis Kemampuan Pemecahan Masalah Matematis Pada Materi Pecahan Siswa Kelas Iii Sdn 2 Karangrejo","type":"article-journal","volume":"4"},"uris":["http://www.mendeley.com/documents/?uuid=bf3f09d7-e300-4deb-93d2-5a6d9fc3dc3d"]}],"mendeley":{"formattedCitation":"(Riswari et al., 2023)","plainTextFormattedCitation":"(Riswari et al., 2023)","previouslyFormattedCitation":"(Riswari et al., 2023)"},"properties":{"noteIndex":0},"schema":"https://github.com/citation-style-language/schema/raw/master/csl-citation.json"}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(Riswari et al., 2023)</w:t>
      </w:r>
      <w:r w:rsidR="00E62AE9">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36505C" w:rsidRDefault="0036505C" w:rsidP="0036505C">
      <w:pPr>
        <w:spacing w:after="0" w:line="480" w:lineRule="auto"/>
        <w:ind w:firstLine="720"/>
        <w:jc w:val="both"/>
        <w:rPr>
          <w:rFonts w:asciiTheme="majorBidi" w:hAnsiTheme="majorBidi" w:cstheme="majorBidi"/>
          <w:sz w:val="24"/>
          <w:szCs w:val="24"/>
        </w:rPr>
      </w:pPr>
      <w:r w:rsidRPr="00513F8F">
        <w:rPr>
          <w:rFonts w:ascii="Times New Roman" w:hAnsi="Times New Roman" w:cs="Times New Roman"/>
          <w:sz w:val="24"/>
          <w:szCs w:val="24"/>
        </w:rPr>
        <w:t xml:space="preserve">Sejalan dengan itu </w:t>
      </w:r>
      <w:r w:rsidRPr="00513F8F">
        <w:rPr>
          <w:rFonts w:asciiTheme="majorBidi" w:hAnsiTheme="majorBidi" w:cstheme="majorBidi"/>
          <w:sz w:val="24"/>
          <w:szCs w:val="24"/>
        </w:rPr>
        <w:t xml:space="preserve">Pecahan merupakan bagian dari suatu keseluruhan. Dalam gambar ilustratif, bagian yang dimaksud adalah bagian yang menjadi fokus perhatian, yang umumnya ditunjukkan dengan arsiran, bagian ini dikenal sebagai pembilang </w:t>
      </w:r>
      <w:r w:rsidR="00E62AE9" w:rsidRPr="00513F8F">
        <w:rPr>
          <w:rFonts w:asciiTheme="majorBidi" w:hAnsiTheme="majorBidi" w:cstheme="majorBidi"/>
          <w:sz w:val="24"/>
          <w:szCs w:val="24"/>
        </w:rPr>
        <w:fldChar w:fldCharType="begin" w:fldLock="1"/>
      </w:r>
      <w:r w:rsidRPr="00513F8F">
        <w:rPr>
          <w:rFonts w:asciiTheme="majorBidi" w:hAnsiTheme="majorBidi" w:cstheme="majorBidi"/>
          <w:sz w:val="24"/>
          <w:szCs w:val="24"/>
        </w:rPr>
        <w:instrText>ADDIN CSL_CITATION {"citationItems":[{"id":"ITEM-1","itemData":{"author":[{"dropping-particle":"","family":"Sd","given":"Pecahan D I","non-dropping-particle":"","parse-names":false,"suffix":""}],"id":"ITEM-1","issue":"2","issued":{"date-parts":[["2022"]]},"page":"637-644","title":"IRJE : JURNAL ILMU","type":"article-journal","volume":"2"},"uris":["http://www.mendeley.com/documents/?uuid=fa654436-a5ee-488f-9e81-22f3dd41e6bb"]}],"mendeley":{"formattedCitation":"(Sd, 2022)","manualFormatting":"( Lubna Safira &amp; Sukmawarti, 2022)","plainTextFormattedCitation":"(Sd, 2022)"},"properties":{"noteIndex":0},"schema":"https://github.com/citation-style-language/schema/raw/master/csl-citation.json"}</w:instrText>
      </w:r>
      <w:r w:rsidR="00E62AE9" w:rsidRPr="00513F8F">
        <w:rPr>
          <w:rFonts w:asciiTheme="majorBidi" w:hAnsiTheme="majorBidi" w:cstheme="majorBidi"/>
          <w:sz w:val="24"/>
          <w:szCs w:val="24"/>
        </w:rPr>
        <w:fldChar w:fldCharType="separate"/>
      </w:r>
      <w:r w:rsidRPr="00513F8F">
        <w:rPr>
          <w:rFonts w:asciiTheme="majorBidi" w:hAnsiTheme="majorBidi" w:cstheme="majorBidi"/>
          <w:noProof/>
          <w:sz w:val="24"/>
          <w:szCs w:val="24"/>
        </w:rPr>
        <w:t>(</w:t>
      </w:r>
      <w:r w:rsidRPr="00513F8F">
        <w:rPr>
          <w:rFonts w:asciiTheme="majorBidi" w:hAnsiTheme="majorBidi" w:cstheme="majorBidi"/>
          <w:sz w:val="24"/>
          <w:szCs w:val="24"/>
        </w:rPr>
        <w:t xml:space="preserve"> Lubna Safira &amp; Sukmawarti</w:t>
      </w:r>
      <w:r w:rsidRPr="00513F8F">
        <w:rPr>
          <w:rFonts w:asciiTheme="majorBidi" w:hAnsiTheme="majorBidi" w:cstheme="majorBidi"/>
          <w:noProof/>
          <w:sz w:val="24"/>
          <w:szCs w:val="24"/>
        </w:rPr>
        <w:t>, 2022)</w:t>
      </w:r>
      <w:r w:rsidR="00E62AE9" w:rsidRPr="00513F8F">
        <w:rPr>
          <w:rFonts w:asciiTheme="majorBidi" w:hAnsiTheme="majorBidi" w:cstheme="majorBidi"/>
          <w:sz w:val="24"/>
          <w:szCs w:val="24"/>
        </w:rPr>
        <w:fldChar w:fldCharType="end"/>
      </w:r>
      <w:r w:rsidRPr="00513F8F">
        <w:rPr>
          <w:rFonts w:asciiTheme="majorBidi" w:hAnsiTheme="majorBidi" w:cstheme="majorBidi"/>
          <w:sz w:val="24"/>
          <w:szCs w:val="24"/>
        </w:rPr>
        <w:t xml:space="preserve">. </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Sampel pecahan yang sering kita temukan dalam kehidupan sehari-hari adalah pada saat ingin membagikan kue tart kepada beberapa orang, agar dapat mengetahui berapa bagian yang didapatkan oleh masing-masing-masing orang, maka konsep pecahan yang digunakan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{"citationItems":[{"id":"ITEM-1","itemData":{"DOI":"10.36709/jpm.v11i2.11897","ISSN":"2086-8235","abstract":"Bangun ruang sisi lengkung merupakan bagian dari geometri yang esensial dan vital karena diaplikasikan dalam kehidupan sehari-hari. Subjek dalam penelitian ini menggunakan sampel terbatas pada siswa kelas IX SMPN 1 Rangkasbitung dengan sampel melalui purposive sampling dan diambil 4 orang siswa. Metode penelitian menggunakan deskriptif kualitatif dengan setiap siswa dianalisis kesalahannya berdasarkan tiap butir soal higher order thinking skill bangun ruang sisi lengkung dan pedoman wawancara yang digunakan sebagai instrumen penelitian. Tujuan penelitian ialah untuk mengkaji macam-macam kesalahan yang disebabkan oleh siswa dalam mengerjakan soal HOTS materi bangun ruang sisi lengkung (BRSL), dan faktor penyebab siswa melakukan kesalahan dalam materi tersebut. Hasil penelitian menampakkan bahwa kesalahan yang terjadi oleh siswa pada materi bangun ruang sisi lengkung ditinjau berdasarkan kesalahan siswa dalam menyelesaikan soal HOTS ialah sebagian siswa mengalami kesalahan membaca soal, kesalahan memahami soal, kesalahan transformasi dan kesalahan ketelitian karena tergesa-gesa sehingga menimbulkan kesalahan umum konsep, interpretasi data, proses algoritma dan kealpaan. Berdasarkan nilai rerata 66,67% siswa, tidak melakukan kesalahan dalam seluruh butir soal dan 33,33% lainnya minim dalam penyelesaian atau melakukan kesalahan bervariatif dalam penyelesaian tiap butir soal HOTS materi bangun ruang sisi lengkung","author":[{"dropping-particle":"","family":"Anugrah","given":"Aldi","non-dropping-particle":"","parse-names":false,"suffix":""},{"dropping-particle":"","family":"Pujiastuti","given":"Heni","non-dropping-particle":"","parse-names":false,"suffix":""}],"container-title":"Jurnal Pendidikan Matematika","id":"ITEM-1","issue":"2","issued":{"date-parts":[["2020"]]},"page":"213","title":"Analisis Kesalahan Siswa dalam Menyelesaikan Soal HOTS Bangun Ruang Sisi Lengkung","type":"article-journal","volume":"11"},"uris":["http://www.mendeley.com/documents/?uuid=9a12759c-12b9-4214-ba94-028de950fad3"]}],"mendeley":{"formattedCitation":"(Anugrah &amp; Pujiastuti, 2020)","plainTextFormattedCitation":"(Anugrah &amp; Pujiastuti, 2020)","previouslyFormattedCitation":"(Anugrah &amp; Pujiastuti, 2020)"},"properties":{"noteIndex":0},"schema":"https://github.com/citation-style-language/schema/raw/master/csl-citation.json"}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(Anugrah &amp; Pujiastuti, 2020)</w:t>
      </w:r>
      <w:r w:rsidR="00E62AE9">
        <w:rPr>
          <w:rFonts w:ascii="Times New Roman" w:hAnsi="Times New Roman" w:cs="Times New Roman"/>
          <w:sz w:val="24"/>
          <w:szCs w:val="24"/>
        </w:rPr>
        <w:fldChar w:fldCharType="end"/>
      </w:r>
      <w:r>
        <w:rPr>
          <w:rFonts w:ascii="Times New Roman" w:hAnsi="Times New Roman" w:cs="Times New Roman"/>
          <w:sz w:val="24"/>
          <w:szCs w:val="24"/>
        </w:rPr>
        <w:t>.</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Materi yang diambil pada penelitian ini sesuai dengan bahan ajar yang digunakan SDN 105375 Sukasari yaitu buku paket adalah penjumlahan dan pengurangan bilangan pecahan. Penjumlahan dan pengurangan pecahan merupakan materi matematika yang akan dibahas di bangku sd pada kelas IV. Materi pecahan merupakan materi wajib diikuti oleh siswa, dan materi ini termasuk materi yang sulit untuk dipahami oleh siswa SD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{"citationItems":[{"id":"ITEM-1","itemData":{"DOI":"10.47065/jrespro.v4i1.3761","author":[{"dropping-particle":"","family":"Siregar","given":"Nurdiana","non-dropping-particle":"","parse-names":false,"suffix":""},{"dropping-particle":"","family":"Awalushihab","given":"Ahmad Fajar","non-dropping-particle":"","parse-names":false,"suffix":""},{"dropping-particle":"","family":"Absa","given":"Umira Khairinia","non-dropping-particle":"","parse-names":false,"suffix":""},{"dropping-particle":"","family":"Sitorus","given":"Safriza Ariska","non-dropping-particle":"","parse-names":false,"suffix":""}],"id":"ITEM-1","issue":"1","issued":{"date-parts":[["2023"]]},"page":"32-37","title":"Pendampingan Belajar Melalui Kegiatan Bimbingan Belajar pada Materi Penjumlahan dan Pengurangan Pecahan Bagi Siswa Sekolah Dasar","type":"article-journal","volume":"4"},"uris":["http://www.mendeley.com/documents/?uuid=853f81ba-5a89-497a-a961-cf6c8e87b075"]}],"mendeley":{"formattedCitation":"(N. Siregar et al., 2023)","plainTextFormattedCitation":"(N. Siregar et al., 2023)","previouslyFormattedCitation":"(N. Siregar et al., 2023)"},"properties":{"noteIndex":0},"schema":"https://github.com/citation-style-language/schema/raw/master/csl-citation.json"}</w:instrText>
      </w:r>
      <w:r w:rsidR="00E62AE9">
        <w:rPr>
          <w:rFonts w:ascii="Times New Roman" w:hAnsi="Times New Roman" w:cs="Times New Roman"/>
          <w:sz w:val="24"/>
          <w:szCs w:val="24"/>
        </w:rPr>
        <w:fldChar w:fldCharType="separate"/>
      </w:r>
      <w:r w:rsidRPr="00AA4235">
        <w:rPr>
          <w:rFonts w:ascii="Times New Roman" w:hAnsi="Times New Roman" w:cs="Times New Roman"/>
          <w:noProof/>
          <w:sz w:val="24"/>
          <w:szCs w:val="24"/>
        </w:rPr>
        <w:t>(N. Siregar et al., 2023)</w:t>
      </w:r>
      <w:r w:rsidR="00E62AE9">
        <w:rPr>
          <w:rFonts w:ascii="Times New Roman" w:hAnsi="Times New Roman" w:cs="Times New Roman"/>
          <w:sz w:val="24"/>
          <w:szCs w:val="24"/>
        </w:rPr>
        <w:fldChar w:fldCharType="end"/>
      </w:r>
      <w:r>
        <w:rPr>
          <w:rFonts w:ascii="Times New Roman" w:hAnsi="Times New Roman" w:cs="Times New Roman"/>
          <w:sz w:val="24"/>
          <w:szCs w:val="24"/>
        </w:rPr>
        <w:t>.</w:t>
      </w:r>
    </w:p>
    <w:p w:rsidR="0036505C" w:rsidRDefault="0036505C" w:rsidP="0036505C">
      <w:pPr>
        <w:spacing w:after="0" w:line="480" w:lineRule="auto"/>
        <w:ind w:firstLine="720"/>
        <w:jc w:val="both"/>
        <w:rPr>
          <w:rFonts w:ascii="Times New Roman" w:hAnsi="Times New Roman" w:cs="Times New Roman"/>
          <w:sz w:val="24"/>
          <w:szCs w:val="24"/>
        </w:rPr>
      </w:pPr>
    </w:p>
    <w:p w:rsidR="0036505C" w:rsidRDefault="0036505C" w:rsidP="0036505C">
      <w:pPr>
        <w:pStyle w:val="ListParagraph"/>
        <w:numPr>
          <w:ilvl w:val="0"/>
          <w:numId w:val="30"/>
        </w:numPr>
        <w:spacing w:after="0"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Ciri-ciri Pecahan</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Ciri-ciri pecahan menurut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{"citationItems":[{"id":"ITEM-1","itemData":{"author":[{"dropping-particle":"","family":"Raniasih","given":"Ni Wayan","non-dropping-particle":"","parse-names":false,"suffix":""}],"container-title":"Jurnal Sisya Markandeya","id":"ITEM-1","issue":"1","issued":{"date-parts":[["2021"]]},"page":"5-8","title":"Analisis Kesulitan Belajar Penjumlahan Pecahan Siswa Sekolah Dasar Pada Masa Pandemi (Covid-19)","type":"article-journal","volume":"1"},"uris":["http://www.mendeley.com/documents/?uuid=f4cc67a2-52b7-4984-ab9c-f2cd85f87f75"]}],"mendeley":{"formattedCitation":"(Raniasih, 2021)","plainTextFormattedCitation":"(Raniasih, 2021)","previouslyFormattedCitation":"(Raniasih, 2021)"},"properties":{"noteIndex":0},"schema":"https://github.com/citation-style-language/schema/raw/master/csl-citation.json"}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(Raniasih, 2021)</w:t>
      </w:r>
      <w:r w:rsidR="00E62AE9">
        <w:rPr>
          <w:rFonts w:ascii="Times New Roman" w:hAnsi="Times New Roman" w:cs="Times New Roman"/>
          <w:sz w:val="24"/>
          <w:szCs w:val="24"/>
        </w:rPr>
        <w:fldChar w:fldCharType="end"/>
      </w:r>
      <w:r>
        <w:rPr>
          <w:rFonts w:ascii="Times New Roman" w:hAnsi="Times New Roman" w:cs="Times New Roman"/>
          <w:sz w:val="24"/>
          <w:szCs w:val="24"/>
        </w:rPr>
        <w:t xml:space="preserve"> yaitu suatu bilangan yang dapat dinyatakan sebagai pecahan  dengan syarat penyebutnya tidak sama dengan nol. Dalam notasi himpunan, pecahan ditulis dalam bentuk </w:t>
      </w:r>
      <m:oMath>
        <m:f>
          <m:fPr>
            <m:ctrlPr>
              <w:rPr>
                <w:rFonts w:ascii="Cambria Math" w:hAnsi="Cambria Math" w:cs="Times New Roman"/>
                <w:i/>
                <w:sz w:val="28"/>
                <w:szCs w:val="28"/>
              </w:rPr>
            </m:ctrlPr>
          </m:fPr>
          <m:num>
            <m:r>
              <w:rPr>
                <w:rFonts w:ascii="Cambria Math" w:hAnsi="Cambria Math" w:cs="Times New Roman"/>
                <w:sz w:val="28"/>
                <w:szCs w:val="28"/>
              </w:rPr>
              <m:t>a</m:t>
            </m:r>
          </m:num>
          <m:den>
            <m:r>
              <w:rPr>
                <w:rFonts w:ascii="Cambria Math" w:hAnsi="Cambria Math" w:cs="Times New Roman"/>
                <w:sz w:val="28"/>
                <w:szCs w:val="28"/>
              </w:rPr>
              <m:t>b</m:t>
            </m:r>
          </m:den>
        </m:f>
      </m:oMath>
      <w:r>
        <w:rPr>
          <w:rStyle w:val="vlist-s"/>
          <w:rFonts w:ascii="Times New Roman" w:hAnsi="Times New Roman" w:cs="Times New Roman"/>
          <w:sz w:val="24"/>
          <w:szCs w:val="24"/>
        </w:rPr>
        <w:t>​</w:t>
      </w:r>
      <w:r>
        <w:rPr>
          <w:rFonts w:ascii="Times New Roman" w:hAnsi="Times New Roman" w:cs="Times New Roman"/>
          <w:sz w:val="24"/>
          <w:szCs w:val="24"/>
        </w:rPr>
        <w:t>, di mana</w:t>
      </w:r>
      <w:r>
        <w:rPr>
          <w:rFonts w:ascii="Cambria Math" w:hAnsi="Cambria Math" w:cs="Times New Roman"/>
          <w:sz w:val="24"/>
          <w:szCs w:val="24"/>
        </w:rPr>
        <w:t xml:space="preserve"> a</w:t>
      </w:r>
      <w:r>
        <w:rPr>
          <w:rFonts w:ascii="Times New Roman" w:hAnsi="Times New Roman" w:cs="Times New Roman"/>
          <w:sz w:val="24"/>
          <w:szCs w:val="24"/>
        </w:rPr>
        <w:t xml:space="preserve"> dan </w:t>
      </w:r>
      <w:r>
        <w:rPr>
          <w:rStyle w:val="katex-mathml"/>
          <w:rFonts w:ascii="Times New Roman" w:hAnsi="Times New Roman" w:cs="Times New Roman"/>
          <w:sz w:val="24"/>
          <w:szCs w:val="24"/>
        </w:rPr>
        <w:t xml:space="preserve">b </w:t>
      </w:r>
      <w:r>
        <w:rPr>
          <w:rFonts w:ascii="Times New Roman" w:hAnsi="Times New Roman" w:cs="Times New Roman"/>
          <w:sz w:val="24"/>
          <w:szCs w:val="24"/>
        </w:rPr>
        <w:t xml:space="preserve">adalah bilangan bulat, dengan </w:t>
      </w:r>
      <w:r>
        <w:rPr>
          <w:rStyle w:val="katex-mathml"/>
          <w:rFonts w:ascii="Times New Roman" w:hAnsi="Times New Roman" w:cs="Times New Roman"/>
          <w:sz w:val="24"/>
          <w:szCs w:val="24"/>
        </w:rPr>
        <w:t xml:space="preserve">b </w:t>
      </w:r>
      <w:r>
        <w:rPr>
          <w:rFonts w:ascii="Times New Roman" w:hAnsi="Times New Roman" w:cs="Times New Roman"/>
          <w:sz w:val="24"/>
          <w:szCs w:val="24"/>
        </w:rPr>
        <w:t>tidak sama dengan nol. Pada pecahan tersebut, a  disebut sebagai pembilang, sedangkan b sebagai penyebut.</w:t>
      </w:r>
    </w:p>
    <w:p w:rsidR="0036505C" w:rsidRDefault="0036505C" w:rsidP="0036505C">
      <w:pPr>
        <w:pStyle w:val="ListParagraph"/>
        <w:numPr>
          <w:ilvl w:val="0"/>
          <w:numId w:val="30"/>
        </w:numPr>
        <w:spacing w:after="0"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Jenis-jenis Pecahan</w:t>
      </w:r>
    </w:p>
    <w:p w:rsidR="0036505C" w:rsidRDefault="0036505C" w:rsidP="0036505C">
      <w:pPr>
        <w:spacing w:after="0" w:line="480" w:lineRule="auto"/>
        <w:ind w:firstLine="720"/>
        <w:jc w:val="both"/>
        <w:rPr>
          <w:rFonts w:ascii="Times New Roman" w:hAnsi="Times New Roman" w:cs="Times New Roman"/>
          <w:b/>
          <w:bCs/>
          <w:sz w:val="24"/>
          <w:szCs w:val="24"/>
        </w:rPr>
      </w:pPr>
      <w:r>
        <w:rPr>
          <w:rFonts w:ascii="Times New Roman" w:eastAsia="Times New Roman" w:hAnsi="Times New Roman" w:cs="Times New Roman"/>
          <w:sz w:val="24"/>
          <w:szCs w:val="24"/>
        </w:rPr>
        <w:t xml:space="preserve">Materi bilangan pecahan mencakup berbagai jenis pecahan yang dapat diklasifikasikan menjadi empat kategori, yaitu: (1) pecahan biasa, (2) pecahan campuran, (3) pecahan desimal, dan (4) pecahan persen </w:t>
      </w:r>
      <w:r w:rsidR="00E62AE9">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{"citationItems":[{"id":"ITEM-1","itemData":{"DOI":"10.24176/jino.v6i1.7740","ISSN":"2615-5443","abstract":"This study aims to determine whether or not there is an increase in mathematics learning outcomes using visual media about fractions of fourth grade elementary school students. This study uses a qualitative research method with a classroom action research approach. The subjects of the research were the fourth grade elementary school students, totaling 16 students, consisting of 9 male students and 7 female students. The object of this research is the result of learning mathematics about fractions through visual media. The data collection instrument used a formative test sheet. The results of this study indicate that in the first cycle the score is 65 with an average grade of 56 so that classical learning completeness is 44%, while in the second cycle the score is 65 with an average grade of 80 reaching 100%. Based on the data obtained and the analysis from cycle I to cycle II, student learning outcomes have increased by 56%. Thus, it can be concluded that there is an increase in mathematics learning outcomes in grade IV elementary school by using visual media","author":[{"dropping-particle":"","family":"Aryanti","given":"Dewi","non-dropping-particle":"","parse-names":false,"suffix":""}],"container-title":"INOPENDAS: Jurnal Ilmiah Kependidikan","id":"ITEM-1","issue":"1","issued":{"date-parts":[["2023"]]},"page":"27-34","title":"Peningkatan Hasil Belajar Materi Pecahan Melalui Media Visual Di Kelas Iv Sekolah Dasar","type":"article-journal","volume":"6"},"uris":["http://www.mendeley.com/documents/?uuid=ff405eb4-0e51-46b4-a3bf-6dd6d838e51b"]}],"mendeley":{"formattedCitation":"(Aryanti, 2023)","plainTextFormattedCitation":"(Aryanti, 2023)","previouslyFormattedCitation":"(Aryanti, 2023)"},"properties":{"noteIndex":0},"schema":"https://github.com/citation-style-language/schema/raw/master/csl-citation.json"}</w:instrText>
      </w:r>
      <w:r w:rsidR="00E62AE9">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(Aryanti, 2023)</w:t>
      </w:r>
      <w:r w:rsidR="00E62AE9">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berikut penjelasannya:</w:t>
      </w:r>
    </w:p>
    <w:p w:rsidR="0036505C" w:rsidRDefault="0036505C" w:rsidP="0036505C">
      <w:pPr>
        <w:pStyle w:val="ListParagraph"/>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Pecahan biasa adalah representasi bilangan yang digunakan untuk menunjukkan bilangan pecahan atau rasio, terdiri atas pembilang dan penyebut, seperti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num>
          <m:den>
            <m:r>
              <w:rPr>
                <w:rFonts w:ascii="Cambria Math" w:eastAsia="Times New Roman" w:hAnsi="Cambria Math" w:cs="Times New Roman"/>
                <w:sz w:val="24"/>
                <w:szCs w:val="24"/>
              </w:rPr>
              <m:t>4</m:t>
            </m:r>
          </m:den>
        </m:f>
      </m:oMath>
      <w:r>
        <w:rPr>
          <w:rFonts w:ascii="Times New Roman" w:hAnsi="Times New Roman" w:cs="Times New Roman"/>
          <w:sz w:val="28"/>
          <w:szCs w:val="28"/>
        </w:rPr>
        <w:t>;</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4</m:t>
            </m:r>
          </m:num>
          <m:den>
            <m:r>
              <w:rPr>
                <w:rFonts w:ascii="Cambria Math" w:eastAsia="Times New Roman" w:hAnsi="Cambria Math" w:cs="Times New Roman"/>
                <w:sz w:val="24"/>
                <w:szCs w:val="24"/>
              </w:rPr>
              <m:t>8</m:t>
            </m:r>
          </m:den>
        </m:f>
      </m:oMath>
      <w:r>
        <w:rPr>
          <w:rFonts w:ascii="Times New Roman" w:hAnsi="Times New Roman" w:cs="Times New Roman"/>
          <w:sz w:val="28"/>
          <w:szCs w:val="28"/>
        </w:rPr>
        <w:t xml:space="preserve">; </w:t>
      </w:r>
      <m:oMath>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6</m:t>
            </m:r>
          </m:num>
          <m:den>
            <m:r>
              <w:rPr>
                <w:rFonts w:ascii="Cambria Math" w:eastAsia="Times New Roman" w:hAnsi="Cambria Math" w:cs="Times New Roman"/>
                <w:sz w:val="24"/>
                <w:szCs w:val="24"/>
              </w:rPr>
              <m:t>12</m:t>
            </m:r>
          </m:den>
        </m:f>
      </m:oMath>
    </w:p>
    <w:p w:rsidR="0036505C" w:rsidRDefault="0036505C" w:rsidP="0036505C">
      <w:pPr>
        <w:pStyle w:val="ListParagraph"/>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Pecahan campuran merupakan pecahan yang terdiri dari bilangan bulat, pembilang, dan penyebut, seperti </w:t>
      </w:r>
      <w:r w:rsidRPr="00F73350">
        <w:rPr>
          <w:rFonts w:ascii="Cambria Math" w:hAnsi="Cambria Math" w:cs="Times New Roman"/>
          <w:sz w:val="18"/>
          <w:szCs w:val="18"/>
        </w:rPr>
        <w:t>1</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Pr="00F73350">
        <w:rPr>
          <w:rFonts w:ascii="Cambria Math" w:hAnsi="Cambria Math" w:cs="Times New Roman"/>
          <w:sz w:val="24"/>
          <w:szCs w:val="24"/>
        </w:rPr>
        <w:t>;</w:t>
      </w:r>
      <w:r w:rsidRPr="00F73350">
        <w:rPr>
          <w:rFonts w:ascii="Cambria Math" w:hAnsi="Cambria Math" w:cs="Times New Roman"/>
          <w:sz w:val="18"/>
          <w:szCs w:val="18"/>
        </w:rPr>
        <w:t>2</w:t>
      </w:r>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r>
          <w:rPr>
            <w:rFonts w:ascii="Cambria Math" w:hAnsi="Cambria Math" w:cs="Times New Roman"/>
            <w:sz w:val="24"/>
            <w:szCs w:val="24"/>
          </w:rPr>
          <m:t>.</m:t>
        </m:r>
      </m:oMath>
    </w:p>
    <w:p w:rsidR="0036505C" w:rsidRDefault="0036505C" w:rsidP="0036505C">
      <w:pPr>
        <w:pStyle w:val="ListParagraph"/>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Pecahan desimal adalah bilangan desimal yang menunjukkan nilai pecahan di belakang koma. Ketika diubah menjadi pecahan biasa, pecahan desimal memiliki penyebut berupa kelipatan 10 (seperti 100, 1.000, 10.000, dan seterusnya) seperti 0,25 dapat diubah menjadi </w:t>
      </w:r>
      <m:oMath>
        <m:f>
          <m:fPr>
            <m:ctrlPr>
              <w:rPr>
                <w:rFonts w:ascii="Cambria Math" w:hAnsi="Cambria Math" w:cs="Times New Roman"/>
                <w:i/>
                <w:sz w:val="24"/>
                <w:szCs w:val="24"/>
              </w:rPr>
            </m:ctrlPr>
          </m:fPr>
          <m:num>
            <m:r>
              <w:rPr>
                <w:rFonts w:ascii="Cambria Math" w:hAnsi="Cambria Math" w:cs="Times New Roman"/>
                <w:sz w:val="24"/>
                <w:szCs w:val="24"/>
              </w:rPr>
              <m:t>25</m:t>
            </m:r>
          </m:num>
          <m:den>
            <m:r>
              <w:rPr>
                <w:rFonts w:ascii="Cambria Math" w:hAnsi="Cambria Math" w:cs="Times New Roman"/>
                <w:sz w:val="24"/>
                <w:szCs w:val="24"/>
              </w:rPr>
              <m:t>100</m:t>
            </m:r>
          </m:den>
        </m:f>
      </m:oMath>
      <w:r>
        <w:rPr>
          <w:rFonts w:ascii="Times New Roman" w:eastAsia="Times New Roman" w:hAnsi="Times New Roman" w:cs="Times New Roman"/>
          <w:sz w:val="24"/>
          <w:szCs w:val="24"/>
        </w:rPr>
        <w:t xml:space="preserve">atau disederhanakan menjadi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14</m:t>
            </m:r>
          </m:den>
        </m:f>
      </m:oMath>
      <w:r>
        <w:rPr>
          <w:rFonts w:ascii="Times New Roman" w:eastAsia="Times New Roman" w:hAnsi="Times New Roman" w:cs="Times New Roman"/>
          <w:sz w:val="28"/>
          <w:szCs w:val="28"/>
        </w:rPr>
        <w:t xml:space="preserve">. </w:t>
      </w:r>
    </w:p>
    <w:p w:rsidR="0036505C" w:rsidRPr="00F73350" w:rsidRDefault="0036505C" w:rsidP="0036505C">
      <w:pPr>
        <w:pStyle w:val="ListParagraph"/>
        <w:numPr>
          <w:ilvl w:val="0"/>
          <w:numId w:val="32"/>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Pecahan persen adalah pecahan yang memiliki penyebut seratus dan dilambangkan dengan simbol %, contohnya 6% dapat diubah menjadi </w:t>
      </w:r>
      <m:oMath>
        <m:f>
          <m:fPr>
            <m:ctrlPr>
              <w:rPr>
                <w:rFonts w:ascii="Cambria Math" w:hAnsi="Cambria Math" w:cs="Times New Roman"/>
                <w:i/>
                <w:sz w:val="24"/>
                <w:szCs w:val="24"/>
              </w:rPr>
            </m:ctrlPr>
          </m:fPr>
          <m:num>
            <m:r>
              <w:rPr>
                <w:rFonts w:ascii="Cambria Math" w:hAnsi="Cambria Math" w:cs="Times New Roman"/>
                <w:sz w:val="24"/>
                <w:szCs w:val="24"/>
              </w:rPr>
              <m:t>6</m:t>
            </m:r>
          </m:num>
          <m:den>
            <m:r>
              <w:rPr>
                <w:rFonts w:ascii="Cambria Math" w:hAnsi="Cambria Math" w:cs="Times New Roman"/>
                <w:sz w:val="24"/>
                <w:szCs w:val="24"/>
              </w:rPr>
              <m:t>100</m:t>
            </m:r>
          </m:den>
        </m:f>
      </m:oMath>
      <w:r>
        <w:rPr>
          <w:rFonts w:ascii="Times New Roman" w:eastAsia="Times New Roman" w:hAnsi="Times New Roman" w:cs="Times New Roman"/>
          <w:sz w:val="28"/>
          <w:szCs w:val="28"/>
        </w:rPr>
        <w:t>.</w:t>
      </w:r>
    </w:p>
    <w:p w:rsidR="0036505C" w:rsidRDefault="0036505C" w:rsidP="0036505C">
      <w:pPr>
        <w:pStyle w:val="ListParagraph"/>
        <w:numPr>
          <w:ilvl w:val="2"/>
          <w:numId w:val="47"/>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Operasi Bilangan Pecahan</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Operasi bilangan pecahan menurut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ayrani","given":"Citra","non-dropping-particle":"","parse-names":false,"suffix":""},{"dropping-particle":"","family":"Hasanudin","given":"Cahyo","non-dropping-particle":"","parse-names":false,"suffix":""}],"container-title":"Seminar Nasional dan Gelar Karya Produk Hasil Pembelajaran","id":"ITEM-1","issue":"1","issued":{"date-parts":[["2024"]]},"page":"2016-2026","title":"Mengenal Konsep Bilangan Bulat dan Bilangan Pecahan di Sekolah Dasar","type":"article-journal","volume":"2"},"uris":["http://www.mendeley.com/documents/?uuid=865477d0-32a8-423c-a2c4-c833656ac49c"]}],"mendeley":{"formattedCitation":"(Mayrani &amp; Hasanudin, 2024)","plainTextFormattedCitation":"(Mayrani &amp; Hasanudin, 2024)","previouslyFormattedCitation":"(Mayrani &amp; Hasanudin, 2024)"},"properties":{"noteIndex":0},"schema":"https://github.com/citation-style-language/schema/raw/master/csl-citation.json"}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(Mayrani &amp; Hasanudin, 2024)</w:t>
      </w:r>
      <w:r w:rsidR="00E62AE9">
        <w:rPr>
          <w:rFonts w:ascii="Times New Roman" w:hAnsi="Times New Roman" w:cs="Times New Roman"/>
          <w:sz w:val="24"/>
          <w:szCs w:val="24"/>
        </w:rPr>
        <w:fldChar w:fldCharType="end"/>
      </w:r>
      <w:r>
        <w:rPr>
          <w:rFonts w:ascii="Times New Roman" w:hAnsi="Times New Roman" w:cs="Times New Roman"/>
          <w:sz w:val="24"/>
          <w:szCs w:val="24"/>
        </w:rPr>
        <w:t xml:space="preserve">, yaitu penjumlahan pecahan, pengurangan pecahan, perkalian pecahan, dan pembagian pecahan. Berikut ini adalah penjelasan mengenai penjumlahan dan pengurangan pecahan: </w:t>
      </w:r>
    </w:p>
    <w:p w:rsidR="0036505C" w:rsidRDefault="0036505C" w:rsidP="0036505C">
      <w:pPr>
        <w:pStyle w:val="ListParagraph"/>
        <w:numPr>
          <w:ilvl w:val="0"/>
          <w:numId w:val="31"/>
        </w:numPr>
        <w:spacing w:after="0" w:line="480" w:lineRule="auto"/>
        <w:ind w:left="720" w:hanging="450"/>
        <w:jc w:val="both"/>
        <w:rPr>
          <w:rFonts w:ascii="Times New Roman" w:hAnsi="Times New Roman" w:cs="Times New Roman"/>
          <w:sz w:val="24"/>
          <w:szCs w:val="24"/>
        </w:rPr>
      </w:pPr>
      <w:r>
        <w:rPr>
          <w:rFonts w:ascii="Times New Roman" w:hAnsi="Times New Roman" w:cs="Times New Roman"/>
          <w:sz w:val="24"/>
          <w:szCs w:val="24"/>
        </w:rPr>
        <w:t>Penjumlahan</w:t>
      </w:r>
    </w:p>
    <w:p w:rsidR="0036505C" w:rsidRDefault="0036505C" w:rsidP="0036505C">
      <w:pPr>
        <w:spacing w:after="0" w:line="480" w:lineRule="auto"/>
        <w:ind w:left="270" w:firstLine="450"/>
        <w:jc w:val="both"/>
        <w:rPr>
          <w:rFonts w:ascii="Times New Roman" w:hAnsi="Times New Roman" w:cs="Times New Roman"/>
          <w:sz w:val="24"/>
          <w:szCs w:val="24"/>
        </w:rPr>
      </w:pPr>
      <w:r>
        <w:rPr>
          <w:rFonts w:ascii="Times New Roman" w:hAnsi="Times New Roman" w:cs="Times New Roman"/>
          <w:sz w:val="24"/>
          <w:szCs w:val="24"/>
        </w:rPr>
        <w:t xml:space="preserve">Penjumlahan pecahan adalah operasi matematika yang menggabungkan dua atau lebih pecahan untuk mendapatkan hasil akhir. Berikut ini adalah contoh soal dari operasi tersebut: Dila memiliki, </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6</m:t>
            </m:r>
          </m:den>
        </m:f>
      </m:oMath>
      <w:r>
        <w:rPr>
          <w:rFonts w:ascii="Times New Roman" w:hAnsi="Times New Roman" w:cs="Times New Roman"/>
          <w:sz w:val="24"/>
          <w:szCs w:val="24"/>
        </w:rPr>
        <w:t xml:space="preserve"> dari sejumlah coklat, </w:t>
      </w:r>
      <w:r>
        <w:rPr>
          <w:rFonts w:ascii="Times New Roman" w:hAnsi="Times New Roman" w:cs="Times New Roman"/>
          <w:sz w:val="24"/>
          <w:szCs w:val="24"/>
        </w:rPr>
        <w:lastRenderedPageBreak/>
        <w:t xml:space="preserve">sedangkan Aulia memiliki, </w:t>
      </w:r>
      <m:oMath>
        <m:f>
          <m:fPr>
            <m:ctrlPr>
              <w:rPr>
                <w:rFonts w:ascii="Cambria Math" w:hAnsi="Cambria Math" w:cs="Times New Roman"/>
                <w:iCs/>
                <w:sz w:val="24"/>
                <w:szCs w:val="24"/>
              </w:rPr>
            </m:ctrlPr>
          </m:fPr>
          <m:num>
            <m:r>
              <w:rPr>
                <w:rFonts w:ascii="Cambria Math" w:hAnsi="Cambria Math" w:cs="Times New Roman"/>
                <w:sz w:val="24"/>
                <w:szCs w:val="24"/>
              </w:rPr>
              <m:t>2</m:t>
            </m:r>
          </m:num>
          <m:den>
            <m:r>
              <w:rPr>
                <w:rFonts w:ascii="Cambria Math" w:hAnsi="Cambria Math" w:cs="Times New Roman"/>
                <w:sz w:val="24"/>
                <w:szCs w:val="24"/>
              </w:rPr>
              <m:t>6</m:t>
            </m:r>
          </m:den>
        </m:f>
      </m:oMath>
      <w:r>
        <w:rPr>
          <w:rFonts w:ascii="Times New Roman" w:hAnsi="Times New Roman" w:cs="Times New Roman"/>
          <w:sz w:val="24"/>
          <w:szCs w:val="24"/>
        </w:rPr>
        <w:t xml:space="preserve">dari coklat yang sama. Berapa jumlah total coklat yang mereka punya jika coklat mereka digabungkan? </w:t>
      </w:r>
    </w:p>
    <w:p w:rsidR="0036505C" w:rsidRDefault="0036505C" w:rsidP="0036505C">
      <w:pPr>
        <w:spacing w:after="0" w:line="480" w:lineRule="auto"/>
        <w:ind w:left="270" w:firstLine="90"/>
        <w:jc w:val="both"/>
        <w:rPr>
          <w:rFonts w:ascii="Times New Roman" w:hAnsi="Times New Roman" w:cs="Times New Roman"/>
          <w:sz w:val="24"/>
          <w:szCs w:val="24"/>
        </w:rPr>
      </w:pPr>
    </w:p>
    <w:p w:rsidR="0036505C" w:rsidRDefault="0036505C" w:rsidP="0036505C">
      <w:pPr>
        <w:spacing w:after="0" w:line="480" w:lineRule="auto"/>
        <w:ind w:left="270" w:firstLine="90"/>
        <w:jc w:val="both"/>
        <w:rPr>
          <w:rFonts w:ascii="Times New Roman" w:hAnsi="Times New Roman" w:cs="Times New Roman"/>
          <w:sz w:val="24"/>
          <w:szCs w:val="24"/>
        </w:rPr>
      </w:pPr>
      <w:r>
        <w:rPr>
          <w:rFonts w:ascii="Times New Roman" w:hAnsi="Times New Roman" w:cs="Times New Roman"/>
          <w:sz w:val="24"/>
          <w:szCs w:val="24"/>
        </w:rPr>
        <w:t xml:space="preserve">Jawab: </w:t>
      </w:r>
    </w:p>
    <w:p w:rsidR="0036505C" w:rsidRDefault="0036505C" w:rsidP="0036505C">
      <w:pPr>
        <w:spacing w:after="0" w:line="480" w:lineRule="auto"/>
        <w:ind w:left="270" w:firstLine="90"/>
        <w:jc w:val="both"/>
        <w:rPr>
          <w:rFonts w:ascii="Times New Roman" w:hAnsi="Times New Roman" w:cs="Times New Roman"/>
          <w:sz w:val="24"/>
          <w:szCs w:val="24"/>
        </w:rPr>
      </w:pPr>
      <w:r>
        <w:rPr>
          <w:rFonts w:ascii="Times New Roman" w:hAnsi="Times New Roman" w:cs="Times New Roman"/>
          <w:sz w:val="24"/>
          <w:szCs w:val="24"/>
        </w:rPr>
        <w:t xml:space="preserve">Total coklat yang mereka miliki adalah: </w:t>
      </w:r>
    </w:p>
    <w:p w:rsidR="0036505C" w:rsidRDefault="00E62AE9" w:rsidP="0036505C">
      <w:pPr>
        <w:spacing w:after="0" w:line="480" w:lineRule="auto"/>
        <w:ind w:left="270" w:firstLine="450"/>
        <w:jc w:val="both"/>
        <w:rPr>
          <w:rFonts w:ascii="Times New Roman" w:hAnsi="Times New Roman" w:cs="Times New Roman"/>
          <w:sz w:val="28"/>
          <w:szCs w:val="28"/>
        </w:rPr>
      </w:pP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6</m:t>
            </m:r>
          </m:den>
        </m:f>
      </m:oMath>
      <w:r w:rsidR="0036505C">
        <w:rPr>
          <w:rFonts w:ascii="Times New Roman" w:hAnsi="Times New Roman" w:cs="Times New Roman"/>
          <w:sz w:val="28"/>
          <w:szCs w:val="28"/>
        </w:rPr>
        <w:t xml:space="preserve"> ₊ </w:t>
      </w:r>
      <m:oMath>
        <m:f>
          <m:fPr>
            <m:ctrlPr>
              <w:rPr>
                <w:rFonts w:ascii="Cambria Math" w:hAnsi="Cambria Math" w:cs="Times New Roman"/>
                <w:iCs/>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6</m:t>
            </m:r>
          </m:den>
        </m:f>
      </m:oMath>
      <w:r w:rsidR="0036505C">
        <w:rPr>
          <w:rFonts w:ascii="Times New Roman" w:hAnsi="Times New Roman" w:cs="Times New Roman"/>
          <w:iCs/>
          <w:sz w:val="28"/>
          <w:szCs w:val="28"/>
        </w:rPr>
        <w:t xml:space="preserve"> ₌ </w:t>
      </w:r>
      <m:oMath>
        <m:f>
          <m:fPr>
            <m:ctrlPr>
              <w:rPr>
                <w:rFonts w:ascii="Cambria Math" w:hAnsi="Cambria Math" w:cs="Times New Roman"/>
                <w:iCs/>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6</m:t>
            </m:r>
          </m:den>
        </m:f>
      </m:oMath>
      <w:r w:rsidR="0036505C">
        <w:rPr>
          <w:rFonts w:ascii="Times New Roman" w:hAnsi="Times New Roman" w:cs="Times New Roman"/>
          <w:sz w:val="28"/>
          <w:szCs w:val="28"/>
        </w:rPr>
        <w:t xml:space="preserve">₊ </w:t>
      </w:r>
      <m:oMath>
        <m:f>
          <m:fPr>
            <m:ctrlPr>
              <w:rPr>
                <w:rFonts w:ascii="Cambria Math" w:hAnsi="Cambria Math" w:cs="Times New Roman"/>
                <w:iCs/>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6</m:t>
            </m:r>
          </m:den>
        </m:f>
      </m:oMath>
      <w:r w:rsidR="0036505C">
        <w:rPr>
          <w:rFonts w:ascii="Times New Roman" w:hAnsi="Times New Roman" w:cs="Times New Roman"/>
          <w:iCs/>
          <w:sz w:val="28"/>
          <w:szCs w:val="28"/>
        </w:rPr>
        <w:t xml:space="preserve"> ₌ </w:t>
      </w:r>
      <m:oMath>
        <m:f>
          <m:fPr>
            <m:ctrlPr>
              <w:rPr>
                <w:rFonts w:ascii="Cambria Math" w:hAnsi="Cambria Math" w:cs="Times New Roman"/>
                <w:iCs/>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6</m:t>
            </m:r>
          </m:den>
        </m:f>
      </m:oMath>
    </w:p>
    <w:p w:rsidR="0036505C" w:rsidRDefault="0036505C" w:rsidP="0036505C">
      <w:pPr>
        <w:pStyle w:val="ListParagraph"/>
        <w:numPr>
          <w:ilvl w:val="0"/>
          <w:numId w:val="31"/>
        </w:numPr>
        <w:spacing w:after="0" w:line="480" w:lineRule="auto"/>
        <w:ind w:left="720" w:hanging="450"/>
        <w:jc w:val="both"/>
        <w:rPr>
          <w:rFonts w:ascii="Times New Roman" w:hAnsi="Times New Roman" w:cs="Times New Roman"/>
          <w:sz w:val="24"/>
          <w:szCs w:val="24"/>
        </w:rPr>
      </w:pPr>
      <w:r>
        <w:rPr>
          <w:rFonts w:ascii="Times New Roman" w:hAnsi="Times New Roman" w:cs="Times New Roman"/>
          <w:sz w:val="24"/>
          <w:szCs w:val="24"/>
        </w:rPr>
        <w:t>Pengurangan</w:t>
      </w:r>
    </w:p>
    <w:p w:rsidR="0036505C" w:rsidRDefault="0036505C" w:rsidP="0036505C">
      <w:pPr>
        <w:spacing w:after="0" w:line="480" w:lineRule="auto"/>
        <w:ind w:left="270" w:firstLine="450"/>
        <w:jc w:val="both"/>
        <w:rPr>
          <w:rFonts w:ascii="Times New Roman" w:hAnsi="Times New Roman" w:cs="Times New Roman"/>
          <w:sz w:val="24"/>
          <w:szCs w:val="24"/>
        </w:rPr>
      </w:pPr>
      <w:r>
        <w:rPr>
          <w:rFonts w:ascii="Times New Roman" w:hAnsi="Times New Roman" w:cs="Times New Roman"/>
          <w:sz w:val="24"/>
          <w:szCs w:val="24"/>
        </w:rPr>
        <w:t>Pengurangan pecahan adalah operasi matematika yang melibatkan dua atau lebih pecahan untuk memperoleh hasil pengurangan. Berikut adalah contoh soal dari operasi ini: Dea memiliki</w:t>
      </w:r>
      <m:oMath>
        <m:f>
          <m:fPr>
            <m:ctrlPr>
              <w:rPr>
                <w:rFonts w:ascii="Cambria Math" w:hAnsi="Cambria Math" w:cs="Times New Roman"/>
                <w:iCs/>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6</m:t>
            </m:r>
          </m:den>
        </m:f>
      </m:oMath>
      <w:r>
        <w:rPr>
          <w:rFonts w:ascii="Times New Roman" w:hAnsi="Times New Roman" w:cs="Times New Roman"/>
          <w:sz w:val="24"/>
          <w:szCs w:val="24"/>
        </w:rPr>
        <w:t xml:space="preserve"> jeruk, kemudian Dea memberikan </w:t>
      </w:r>
      <m:oMath>
        <m:f>
          <m:fPr>
            <m:ctrlPr>
              <w:rPr>
                <w:rFonts w:ascii="Cambria Math" w:hAnsi="Cambria Math" w:cs="Times New Roman"/>
                <w:iCs/>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Pr>
          <w:rFonts w:ascii="Times New Roman" w:hAnsi="Times New Roman" w:cs="Times New Roman"/>
          <w:sz w:val="24"/>
          <w:szCs w:val="24"/>
        </w:rPr>
        <w:t xml:space="preserve"> bagian jeruknya kepada temannya. Berapa banyak jeruk yang tersisa pada Dea setelah memberikannya kepada temannya? Jawab: Sisa jeruk yang dimiliki Dea adalah:</w:t>
      </w:r>
    </w:p>
    <w:p w:rsidR="0036505C" w:rsidRDefault="00E62AE9" w:rsidP="0036505C">
      <w:pPr>
        <w:spacing w:after="0" w:line="720" w:lineRule="auto"/>
        <w:ind w:left="270" w:firstLine="450"/>
        <w:jc w:val="both"/>
        <w:rPr>
          <w:rFonts w:ascii="Times New Roman" w:hAnsi="Times New Roman" w:cs="Times New Roman"/>
          <w:sz w:val="28"/>
          <w:szCs w:val="28"/>
        </w:rPr>
      </w:pPr>
      <m:oMath>
        <m:f>
          <m:fPr>
            <m:ctrlPr>
              <w:rPr>
                <w:rFonts w:ascii="Cambria Math" w:hAnsi="Cambria Math" w:cs="Times New Roman"/>
                <w:iCs/>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6</m:t>
            </m:r>
          </m:den>
        </m:f>
      </m:oMath>
      <w:r w:rsidR="0036505C">
        <w:rPr>
          <w:rFonts w:ascii="Times New Roman" w:hAnsi="Times New Roman" w:cs="Times New Roman"/>
          <w:sz w:val="28"/>
          <w:szCs w:val="28"/>
        </w:rPr>
        <w:t xml:space="preserve"> ₋ </w:t>
      </w:r>
      <m:oMath>
        <m:f>
          <m:fPr>
            <m:ctrlPr>
              <w:rPr>
                <w:rFonts w:ascii="Cambria Math" w:hAnsi="Cambria Math" w:cs="Times New Roman"/>
                <w:iCs/>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0036505C">
        <w:rPr>
          <w:rFonts w:ascii="Times New Roman" w:hAnsi="Times New Roman" w:cs="Times New Roman"/>
          <w:iCs/>
          <w:sz w:val="28"/>
          <w:szCs w:val="28"/>
        </w:rPr>
        <w:t xml:space="preserve"> ₌ </w:t>
      </w:r>
      <m:oMath>
        <m:f>
          <m:fPr>
            <m:ctrlPr>
              <w:rPr>
                <w:rFonts w:ascii="Cambria Math" w:hAnsi="Cambria Math" w:cs="Times New Roman"/>
                <w:iCs/>
                <w:sz w:val="24"/>
                <w:szCs w:val="24"/>
              </w:rPr>
            </m:ctrlPr>
          </m:fPr>
          <m:num>
            <m:r>
              <m:rPr>
                <m:sty m:val="p"/>
              </m:rPr>
              <w:rPr>
                <w:rFonts w:ascii="Cambria Math" w:hAnsi="Cambria Math" w:cs="Times New Roman"/>
                <w:sz w:val="24"/>
                <w:szCs w:val="24"/>
              </w:rPr>
              <m:t>3</m:t>
            </m:r>
          </m:num>
          <m:den>
            <m:r>
              <m:rPr>
                <m:sty m:val="p"/>
              </m:rPr>
              <w:rPr>
                <w:rFonts w:ascii="Cambria Math" w:hAnsi="Cambria Math" w:cs="Times New Roman"/>
                <w:sz w:val="24"/>
                <w:szCs w:val="24"/>
              </w:rPr>
              <m:t>6</m:t>
            </m:r>
          </m:den>
        </m:f>
      </m:oMath>
      <w:r w:rsidR="0036505C">
        <w:rPr>
          <w:rFonts w:ascii="Times New Roman" w:hAnsi="Times New Roman" w:cs="Times New Roman"/>
          <w:sz w:val="28"/>
          <w:szCs w:val="28"/>
        </w:rPr>
        <w:t xml:space="preserve">₋ </w:t>
      </w:r>
      <m:oMath>
        <m:f>
          <m:fPr>
            <m:ctrlPr>
              <w:rPr>
                <w:rFonts w:ascii="Cambria Math" w:hAnsi="Cambria Math" w:cs="Times New Roman"/>
                <w:iCs/>
                <w:sz w:val="24"/>
                <w:szCs w:val="24"/>
              </w:rPr>
            </m:ctrlPr>
          </m:fPr>
          <m:num>
            <m:r>
              <m:rPr>
                <m:sty m:val="p"/>
              </m:rPr>
              <w:rPr>
                <w:rFonts w:ascii="Cambria Math" w:hAnsi="Cambria Math" w:cs="Times New Roman"/>
                <w:sz w:val="24"/>
                <w:szCs w:val="24"/>
              </w:rPr>
              <m:t>1</m:t>
            </m:r>
          </m:num>
          <m:den>
            <m:r>
              <m:rPr>
                <m:sty m:val="p"/>
              </m:rPr>
              <w:rPr>
                <w:rFonts w:ascii="Cambria Math" w:hAnsi="Cambria Math" w:cs="Times New Roman"/>
                <w:sz w:val="24"/>
                <w:szCs w:val="24"/>
              </w:rPr>
              <m:t>6</m:t>
            </m:r>
          </m:den>
        </m:f>
      </m:oMath>
      <w:r w:rsidR="0036505C">
        <w:rPr>
          <w:rFonts w:ascii="Times New Roman" w:hAnsi="Times New Roman" w:cs="Times New Roman"/>
          <w:iCs/>
          <w:sz w:val="28"/>
          <w:szCs w:val="28"/>
        </w:rPr>
        <w:t xml:space="preserve"> ₌ </w:t>
      </w:r>
      <m:oMath>
        <m:f>
          <m:fPr>
            <m:ctrlPr>
              <w:rPr>
                <w:rFonts w:ascii="Cambria Math" w:hAnsi="Cambria Math" w:cs="Times New Roman"/>
                <w:iCs/>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6</m:t>
            </m:r>
          </m:den>
        </m:f>
      </m:oMath>
    </w:p>
    <w:p w:rsidR="0036505C" w:rsidRDefault="0036505C" w:rsidP="0036505C">
      <w:pPr>
        <w:pStyle w:val="ListParagraph"/>
        <w:numPr>
          <w:ilvl w:val="1"/>
          <w:numId w:val="31"/>
        </w:numPr>
        <w:spacing w:after="0" w:line="48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Penelitian Relevan</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Penelitian terdahulu telah memberikan landasan penting bagi penelitian ini.Dengan merujuk pada penelitian-penelitian tersebut, penulis dapat menghindari pengulangan temuan yang sudah ada dan mengidentifikasi celah-celah pengetahuan yang masih perlu diisi.Meskipun topik pengembangan bahan ajar sudah banyak diteliti, namun potensi untuk inovasi dan pengembangan lebih lanjut masih terbuka lebar.</w:t>
      </w:r>
    </w:p>
    <w:p w:rsidR="0036505C" w:rsidRDefault="0036505C" w:rsidP="0036505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Penelitian-penelitian terdahulu yang relevan memiliki kaitan dengan penelitian ini sebagai referensi penting. Beberapa penelitian yang relevan juga telah membahas secara mendalam mengenai:</w:t>
      </w:r>
    </w:p>
    <w:p w:rsidR="0036505C" w:rsidRDefault="0036505C" w:rsidP="0036505C">
      <w:pPr>
        <w:spacing w:after="0" w:line="480" w:lineRule="auto"/>
        <w:ind w:firstLine="720"/>
        <w:jc w:val="both"/>
        <w:rPr>
          <w:rFonts w:ascii="Times New Roman" w:hAnsi="Times New Roman" w:cs="Times New Roman"/>
          <w:sz w:val="24"/>
          <w:szCs w:val="24"/>
        </w:rPr>
      </w:pPr>
    </w:p>
    <w:p w:rsidR="0036505C" w:rsidRDefault="0036505C" w:rsidP="0036505C">
      <w:pPr>
        <w:spacing w:after="0" w:line="480" w:lineRule="auto"/>
        <w:ind w:firstLine="720"/>
        <w:jc w:val="both"/>
        <w:rPr>
          <w:rFonts w:ascii="Times New Roman" w:hAnsi="Times New Roman" w:cs="Times New Roman"/>
          <w:sz w:val="24"/>
          <w:szCs w:val="24"/>
        </w:rPr>
      </w:pPr>
    </w:p>
    <w:p w:rsidR="0036505C" w:rsidRPr="0067154D" w:rsidRDefault="0036505C" w:rsidP="0036505C">
      <w:pPr>
        <w:pStyle w:val="ListParagraph"/>
        <w:numPr>
          <w:ilvl w:val="1"/>
          <w:numId w:val="38"/>
        </w:num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Tabel Penelitian Relevan</w:t>
      </w:r>
    </w:p>
    <w:tbl>
      <w:tblPr>
        <w:tblStyle w:val="TableGrid"/>
        <w:tblW w:w="7933" w:type="dxa"/>
        <w:tblLayout w:type="fixed"/>
        <w:tblLook w:val="04A0"/>
      </w:tblPr>
      <w:tblGrid>
        <w:gridCol w:w="515"/>
        <w:gridCol w:w="1607"/>
        <w:gridCol w:w="1701"/>
        <w:gridCol w:w="2268"/>
        <w:gridCol w:w="1842"/>
      </w:tblGrid>
      <w:tr w:rsidR="0036505C" w:rsidTr="00FE5888">
        <w:tc>
          <w:tcPr>
            <w:tcW w:w="515" w:type="dxa"/>
            <w:vAlign w:val="center"/>
          </w:tcPr>
          <w:p w:rsidR="0036505C" w:rsidRDefault="0036505C" w:rsidP="00FE5888">
            <w:pPr>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1607" w:type="dxa"/>
            <w:vAlign w:val="center"/>
          </w:tcPr>
          <w:p w:rsidR="0036505C" w:rsidRDefault="0036505C" w:rsidP="00FE5888">
            <w:pPr>
              <w:jc w:val="center"/>
              <w:rPr>
                <w:rFonts w:ascii="Times New Roman" w:hAnsi="Times New Roman" w:cs="Times New Roman"/>
                <w:b/>
                <w:bCs/>
                <w:sz w:val="24"/>
                <w:szCs w:val="24"/>
              </w:rPr>
            </w:pPr>
            <w:r>
              <w:rPr>
                <w:rFonts w:ascii="Times New Roman" w:hAnsi="Times New Roman" w:cs="Times New Roman"/>
                <w:b/>
                <w:bCs/>
                <w:sz w:val="24"/>
                <w:szCs w:val="24"/>
              </w:rPr>
              <w:t>Nama Peneliti</w:t>
            </w:r>
          </w:p>
        </w:tc>
        <w:tc>
          <w:tcPr>
            <w:tcW w:w="1701" w:type="dxa"/>
            <w:vAlign w:val="center"/>
          </w:tcPr>
          <w:p w:rsidR="0036505C" w:rsidRDefault="0036505C" w:rsidP="00FE5888">
            <w:pPr>
              <w:jc w:val="center"/>
              <w:rPr>
                <w:rFonts w:ascii="Times New Roman" w:hAnsi="Times New Roman" w:cs="Times New Roman"/>
                <w:b/>
                <w:bCs/>
                <w:sz w:val="24"/>
                <w:szCs w:val="24"/>
              </w:rPr>
            </w:pPr>
            <w:r>
              <w:rPr>
                <w:rFonts w:ascii="Times New Roman" w:hAnsi="Times New Roman" w:cs="Times New Roman"/>
                <w:b/>
                <w:bCs/>
                <w:sz w:val="24"/>
                <w:szCs w:val="24"/>
              </w:rPr>
              <w:t>Judul</w:t>
            </w:r>
          </w:p>
        </w:tc>
        <w:tc>
          <w:tcPr>
            <w:tcW w:w="2268" w:type="dxa"/>
            <w:vAlign w:val="center"/>
          </w:tcPr>
          <w:p w:rsidR="0036505C" w:rsidRDefault="0036505C" w:rsidP="00FE5888">
            <w:pPr>
              <w:jc w:val="center"/>
              <w:rPr>
                <w:rFonts w:ascii="Times New Roman" w:hAnsi="Times New Roman" w:cs="Times New Roman"/>
                <w:b/>
                <w:bCs/>
                <w:sz w:val="24"/>
                <w:szCs w:val="24"/>
              </w:rPr>
            </w:pPr>
            <w:r>
              <w:rPr>
                <w:rFonts w:ascii="Times New Roman" w:hAnsi="Times New Roman" w:cs="Times New Roman"/>
                <w:b/>
                <w:bCs/>
                <w:sz w:val="24"/>
                <w:szCs w:val="24"/>
              </w:rPr>
              <w:t>Persamaan</w:t>
            </w:r>
          </w:p>
        </w:tc>
        <w:tc>
          <w:tcPr>
            <w:tcW w:w="1842" w:type="dxa"/>
            <w:vAlign w:val="center"/>
          </w:tcPr>
          <w:p w:rsidR="0036505C" w:rsidRDefault="0036505C" w:rsidP="00FE5888">
            <w:pPr>
              <w:jc w:val="center"/>
              <w:rPr>
                <w:rFonts w:ascii="Times New Roman" w:hAnsi="Times New Roman" w:cs="Times New Roman"/>
                <w:b/>
                <w:bCs/>
                <w:sz w:val="24"/>
                <w:szCs w:val="24"/>
              </w:rPr>
            </w:pPr>
            <w:r>
              <w:rPr>
                <w:rFonts w:ascii="Times New Roman" w:hAnsi="Times New Roman" w:cs="Times New Roman"/>
                <w:b/>
                <w:bCs/>
                <w:sz w:val="24"/>
                <w:szCs w:val="24"/>
              </w:rPr>
              <w:t>Perbedaan</w:t>
            </w:r>
          </w:p>
        </w:tc>
      </w:tr>
      <w:tr w:rsidR="0036505C" w:rsidTr="00FE5888">
        <w:tc>
          <w:tcPr>
            <w:tcW w:w="515" w:type="dxa"/>
          </w:tcPr>
          <w:p w:rsidR="0036505C" w:rsidRDefault="0036505C" w:rsidP="00FE5888">
            <w:pPr>
              <w:jc w:val="both"/>
              <w:rPr>
                <w:rFonts w:ascii="Times New Roman" w:hAnsi="Times New Roman" w:cs="Times New Roman"/>
                <w:sz w:val="24"/>
                <w:szCs w:val="24"/>
              </w:rPr>
            </w:pPr>
            <w:r>
              <w:rPr>
                <w:rFonts w:ascii="Times New Roman" w:hAnsi="Times New Roman" w:cs="Times New Roman"/>
                <w:sz w:val="24"/>
                <w:szCs w:val="24"/>
              </w:rPr>
              <w:t>1</w:t>
            </w:r>
          </w:p>
        </w:tc>
        <w:tc>
          <w:tcPr>
            <w:tcW w:w="1607" w:type="dxa"/>
          </w:tcPr>
          <w:p w:rsidR="0036505C" w:rsidRDefault="0036505C" w:rsidP="00FE5888">
            <w:pPr>
              <w:jc w:val="both"/>
              <w:rPr>
                <w:rFonts w:ascii="Times New Roman" w:hAnsi="Times New Roman" w:cs="Times New Roman"/>
                <w:sz w:val="24"/>
                <w:szCs w:val="24"/>
              </w:rPr>
            </w:pPr>
            <w:r>
              <w:rPr>
                <w:rFonts w:ascii="Times New Roman" w:hAnsi="Times New Roman" w:cs="Times New Roman"/>
                <w:sz w:val="24"/>
                <w:szCs w:val="24"/>
              </w:rPr>
              <w:t xml:space="preserve">Sefiya Khoirun Nisa, Dian Devita Yohanie, dan Darsono, 2024,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{"citationItems":[{"id":"ITEM-1","itemData":{"DOI":"10.35706/sjme.v8i2.11553","ISSN":"2549-3639","abstract":"Penelitian ini diarahkan untuk mengembangkan materi pembelajaran interaktif dengan dukungan aplikasi Book Creator. Pemanfaatan kemajuan teknologi informasi sangat penting dalam proses pembelajaran di sekolah agar kegiatan belajar menjadi lebih interaktif. Aplikasi Book Creator memungkinkan pembuatan buku digital interaktif yang dapat dimanfaatkan untuk pembelajaran di kelas maupun secara mandiri oleh siswa. Metode penelitian pengembangan atau RnD dengan model 4D diterapkan ke dalam penelitian ini. Instrumen penelitian menggunakan angket dan tes. Validitas produk terkonfirmasi melalui penilaian ahli media, materi dan praktisi dengan skor persentase sebesar 85,5%, 85%, dan 92,3% yang menandakan tingkat validitas yang sangat tinggi. Kepraktisan dan keefektifan produk dibuktikan melalui uji coba pada siswa. Skor rata-rata 89% dari siswa pada uji coba terbatas. Sementara itu, uji coba yang lebih luas menghasilkan rata-rata persentase 86,7%. Ini menandakan bahwa materi pembelajaran interaktif tersebut sangat praktis. Keefektifan produk dilihat berdasarkan peningkatan jumlah siswa yang memenuhi nilai di atas KKM dengan presentase awal 40% menjadi 84%, menjadikan bahan ajar memenuhi kriteria efektif.","author":[{"dropping-particle":"","family":"Nisa","given":"Sefiya Khoirun","non-dropping-particle":"","parse-names":false,"suffix":""},{"dropping-particle":"","family":"Yohanie","given":"Dian Devita","non-dropping-particle":"","parse-names":false,"suffix":""},{"dropping-particle":"","family":"Darsono","given":"Darsono","non-dropping-particle":"","parse-names":false,"suffix":""}],"container-title":"SJME (Supremum Journal of Mathematics Education)","id":"ITEM-1","issue":"2","issued":{"date-parts":[["2024"]]},"page":"265-282","title":"Pengembangan Bahan Ajar Interaktif Berbantuan Aplikasi Book Creator dengan Model Problem Based Learning","type":"article-journal","volume":"8"},"uris":["http://www.mendeley.com/documents/?uuid=06c0db0a-8cc8-466a-91ad-dc501ea2d4e8"]}],"mendeley":{"formattedCitation":"(Nisa et al., 2024)","plainTextFormattedCitation":"(Nisa et al., 2024)","previouslyFormattedCitation":"(Nisa et al., 2024)"},"properties":{"noteIndex":0},"schema":"https://github.com/citation-style-language/schema/raw/master/csl-citation.json"}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(Nisa et al., 2024)</w:t>
            </w:r>
            <w:r w:rsidR="00E62AE9">
              <w:rPr>
                <w:rFonts w:ascii="Times New Roman" w:hAnsi="Times New Roman" w:cs="Times New Roman"/>
                <w:sz w:val="24"/>
                <w:szCs w:val="24"/>
              </w:rPr>
              <w:fldChar w:fldCharType="end"/>
            </w:r>
          </w:p>
        </w:tc>
        <w:tc>
          <w:tcPr>
            <w:tcW w:w="1701" w:type="dxa"/>
          </w:tcPr>
          <w:p w:rsidR="0036505C" w:rsidRDefault="0036505C" w:rsidP="00FE5888">
            <w:pPr>
              <w:jc w:val="both"/>
              <w:rPr>
                <w:rFonts w:ascii="Times New Roman" w:hAnsi="Times New Roman" w:cs="Times New Roman"/>
                <w:sz w:val="24"/>
                <w:szCs w:val="24"/>
              </w:rPr>
            </w:pPr>
            <w:r>
              <w:rPr>
                <w:rFonts w:ascii="Times New Roman" w:hAnsi="Times New Roman" w:cs="Times New Roman"/>
                <w:sz w:val="24"/>
                <w:szCs w:val="24"/>
              </w:rPr>
              <w:t xml:space="preserve">Pengembangan Bahan Ajar Interaktif Berbantuan Aplikasi </w:t>
            </w:r>
            <w:r>
              <w:rPr>
                <w:rFonts w:ascii="Times New Roman" w:hAnsi="Times New Roman" w:cs="Times New Roman"/>
                <w:i/>
                <w:iCs/>
                <w:sz w:val="24"/>
                <w:szCs w:val="24"/>
              </w:rPr>
              <w:t xml:space="preserve">Book Creator </w:t>
            </w:r>
            <w:r>
              <w:rPr>
                <w:rFonts w:ascii="Times New Roman" w:hAnsi="Times New Roman" w:cs="Times New Roman"/>
                <w:sz w:val="24"/>
                <w:szCs w:val="24"/>
              </w:rPr>
              <w:t xml:space="preserve">dengan model </w:t>
            </w:r>
            <w:r>
              <w:rPr>
                <w:rFonts w:ascii="Times New Roman" w:hAnsi="Times New Roman" w:cs="Times New Roman"/>
                <w:i/>
                <w:iCs/>
                <w:sz w:val="24"/>
                <w:szCs w:val="24"/>
              </w:rPr>
              <w:t>Problem Based Learning</w:t>
            </w:r>
            <w:r>
              <w:rPr>
                <w:rFonts w:ascii="Times New Roman" w:hAnsi="Times New Roman" w:cs="Times New Roman"/>
                <w:sz w:val="24"/>
                <w:szCs w:val="24"/>
              </w:rPr>
              <w:t>.</w:t>
            </w:r>
          </w:p>
        </w:tc>
        <w:tc>
          <w:tcPr>
            <w:tcW w:w="2268" w:type="dxa"/>
          </w:tcPr>
          <w:p w:rsidR="0036505C" w:rsidRDefault="0036505C" w:rsidP="0036505C">
            <w:pPr>
              <w:numPr>
                <w:ilvl w:val="0"/>
                <w:numId w:val="33"/>
              </w:numPr>
              <w:tabs>
                <w:tab w:val="clear" w:pos="720"/>
              </w:tabs>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Sama-sama mengembangkan bahan ajar interaktif untuk meningkatkan pembelajaran siswa.</w:t>
            </w:r>
          </w:p>
          <w:p w:rsidR="0036505C" w:rsidRDefault="0036505C" w:rsidP="0036505C">
            <w:pPr>
              <w:numPr>
                <w:ilvl w:val="0"/>
                <w:numId w:val="33"/>
              </w:numPr>
              <w:tabs>
                <w:tab w:val="clear" w:pos="720"/>
              </w:tabs>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Menggunakan pendekatan teknologi untuk mendukung pembelajaran.</w:t>
            </w:r>
          </w:p>
          <w:p w:rsidR="0036505C" w:rsidRDefault="0036505C" w:rsidP="0036505C">
            <w:pPr>
              <w:numPr>
                <w:ilvl w:val="0"/>
                <w:numId w:val="33"/>
              </w:numPr>
              <w:tabs>
                <w:tab w:val="clear" w:pos="720"/>
              </w:tabs>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Fokus pada desain yang menarik dan interaktif untuk siswa.</w:t>
            </w:r>
          </w:p>
        </w:tc>
        <w:tc>
          <w:tcPr>
            <w:tcW w:w="1842" w:type="dxa"/>
          </w:tcPr>
          <w:p w:rsidR="0036505C" w:rsidRDefault="0036505C" w:rsidP="0036505C">
            <w:pPr>
              <w:pStyle w:val="ListParagraph"/>
              <w:numPr>
                <w:ilvl w:val="0"/>
                <w:numId w:val="34"/>
              </w:numPr>
              <w:ind w:left="252"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menggunakan aplikasi </w:t>
            </w:r>
            <w:r>
              <w:rPr>
                <w:rFonts w:ascii="Times New Roman" w:eastAsia="Times New Roman" w:hAnsi="Times New Roman" w:cs="Times New Roman"/>
                <w:i/>
                <w:iCs/>
                <w:sz w:val="24"/>
                <w:szCs w:val="24"/>
              </w:rPr>
              <w:t>Book Creator</w:t>
            </w:r>
            <w:r>
              <w:rPr>
                <w:rFonts w:ascii="Times New Roman" w:eastAsia="Times New Roman" w:hAnsi="Times New Roman" w:cs="Times New Roman"/>
                <w:sz w:val="24"/>
                <w:szCs w:val="24"/>
              </w:rPr>
              <w:t>, sementara peneliti menggunakan teknologi berbasis AI.</w:t>
            </w:r>
          </w:p>
          <w:p w:rsidR="0036505C" w:rsidRDefault="0036505C" w:rsidP="0036505C">
            <w:pPr>
              <w:pStyle w:val="ListParagraph"/>
              <w:numPr>
                <w:ilvl w:val="0"/>
                <w:numId w:val="34"/>
              </w:numPr>
              <w:ind w:left="252" w:hanging="270"/>
              <w:jc w:val="both"/>
              <w:rPr>
                <w:rFonts w:ascii="Times New Roman" w:hAnsi="Times New Roman" w:cs="Times New Roman"/>
                <w:sz w:val="24"/>
                <w:szCs w:val="24"/>
              </w:rPr>
            </w:pPr>
            <w:r>
              <w:rPr>
                <w:rFonts w:ascii="Times New Roman" w:eastAsia="Times New Roman" w:hAnsi="Times New Roman" w:cs="Times New Roman"/>
                <w:sz w:val="24"/>
                <w:szCs w:val="24"/>
              </w:rPr>
              <w:t xml:space="preserve">Topik pembelajaran berbeda; penelitian ini menggunakan model </w:t>
            </w:r>
            <w:r>
              <w:rPr>
                <w:rFonts w:ascii="Times New Roman" w:eastAsia="Times New Roman" w:hAnsi="Times New Roman" w:cs="Times New Roman"/>
                <w:i/>
                <w:iCs/>
                <w:sz w:val="24"/>
                <w:szCs w:val="24"/>
              </w:rPr>
              <w:t>Problem Based Learning</w:t>
            </w:r>
            <w:r>
              <w:rPr>
                <w:rFonts w:ascii="Times New Roman" w:eastAsia="Times New Roman" w:hAnsi="Times New Roman" w:cs="Times New Roman"/>
                <w:sz w:val="24"/>
                <w:szCs w:val="24"/>
              </w:rPr>
              <w:t>, sementara peneliti hanya  fokus pada penjumlahan dan pengurangan pecahan di kelas IV SD.</w:t>
            </w:r>
          </w:p>
        </w:tc>
      </w:tr>
      <w:tr w:rsidR="0036505C" w:rsidTr="00FE5888">
        <w:tc>
          <w:tcPr>
            <w:tcW w:w="515" w:type="dxa"/>
          </w:tcPr>
          <w:p w:rsidR="0036505C" w:rsidRDefault="0036505C" w:rsidP="00FE5888">
            <w:pPr>
              <w:jc w:val="both"/>
              <w:rPr>
                <w:rFonts w:ascii="Times New Roman" w:hAnsi="Times New Roman" w:cs="Times New Roman"/>
                <w:sz w:val="24"/>
                <w:szCs w:val="24"/>
              </w:rPr>
            </w:pPr>
            <w:r>
              <w:rPr>
                <w:rFonts w:ascii="Times New Roman" w:hAnsi="Times New Roman" w:cs="Times New Roman"/>
                <w:sz w:val="24"/>
                <w:szCs w:val="24"/>
              </w:rPr>
              <w:t>2</w:t>
            </w:r>
          </w:p>
        </w:tc>
        <w:tc>
          <w:tcPr>
            <w:tcW w:w="1607" w:type="dxa"/>
          </w:tcPr>
          <w:p w:rsidR="0036505C" w:rsidRDefault="0036505C" w:rsidP="00FE5888">
            <w:pPr>
              <w:jc w:val="both"/>
              <w:rPr>
                <w:rFonts w:ascii="Times New Roman" w:hAnsi="Times New Roman" w:cs="Times New Roman"/>
                <w:sz w:val="24"/>
                <w:szCs w:val="24"/>
              </w:rPr>
            </w:pPr>
            <w:r>
              <w:rPr>
                <w:rFonts w:ascii="Times New Roman" w:hAnsi="Times New Roman" w:cs="Times New Roman"/>
                <w:sz w:val="24"/>
                <w:szCs w:val="24"/>
              </w:rPr>
              <w:t xml:space="preserve">Oktavia Arliana Dewi, Laila Hayati, Nurul Hikmah, dan Ketut Sarjana, </w:t>
            </w:r>
            <w:r>
              <w:rPr>
                <w:rFonts w:ascii="Times New Roman" w:hAnsi="Times New Roman" w:cs="Times New Roman"/>
                <w:sz w:val="24"/>
                <w:szCs w:val="24"/>
              </w:rPr>
              <w:lastRenderedPageBreak/>
              <w:t xml:space="preserve">2023,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{"citationItems":[{"id":"ITEM-1","itemData":{"abstract":"Abstrak: Penelitian ini bertujuan untuk mengetahui kevalidan dan kepraktisan bahan ajar interaktif berbasis canva pada materi lingkaran kelas VIII SMPN 13 Mataram tahun ajaran 2022/2023. Pengembangan bahan ajar interaktif berbasis canva dilakukan dengan prosedur penelitian pengembangan Sugiyono dengan 7 langkah yakni potensi dan masalah, pengumpulan data, desain produk, validasi desain, revisi desain, ujicoba produk dan yang terakhir revisi produk. Teknik pengumpulan data dilakukan dengan wawancara, angket validasi dan angket kepraktisan. Teknik analisis data kevalidan bahan ajar interaktif dilakukan dengan menggunakan rumus V aiken sedangkan kepraktisan menggunakan rumus persentase. Bahan ajar interaktif berbasis canva telah diujicoba siswa kelas VIII-G SMPN 13 Mataram. Hasil analisis bahan ajar interaktif berbasis canva dinyatakan valid dan praktis. Kevalidan bahan ajar diperoleh pada tahap validasi desain melalui analisis hasil angket validasi dengan skor 0,84 dan kategori sangat valid. Kepraktisan bahan ajar diperoleh pada tahap ujicoba melalui analisis angket kepraktisan dengan skor 84% dan kategori sangat praktis. Kata Kunci: Bahan ajar interaktif, Canva, Lingkaran. Abstract: This study aims to determine the validity and practicality of Canva-based interactive teaching materials on the topic of circles in 8 th grade students at SMPN 13 Mataram in the academic year 2022/2023. The development of canva-based interactive teaching materials follows Sugiyono's research and development procedure consisting of 7 steps: potential and problems, data collection, product design, design validation, design revision, product testing, and final product revision. Data collection techniques included interviewa, validation questionnaires and practicality questionnaires. The validity analysis of the interactive teaching materials was carried out using the V Aiken formula, while practicality was assessed using percentage formula. The Canva-based interactive teaching materials were tested on 8 th grade students from class VIII-G at SMPN 13 Mataram. The analiysis of the Canva-based interactive teaching materials indicates that they are valid and practical. The validity of the teaching materials was obtained during the design validation stage through an analysis of the validation questionnaire results with a score of 0,84 indicating a highly valid category. The practicality of the teaching materials was obtained during the testing phase through the analysis of practicali…","author":[{"dropping-particle":"","family":"Dewi","given":"Oktavia Arliana","non-dropping-particle":"","parse-names":false,"suffix":""},{"dropping-particle":"","family":"Hayati","given":"Laila","non-dropping-particle":"","parse-names":false,"suffix":""},{"dropping-particle":"","family":"Hikmah","given":"Nurul","non-dropping-particle":"","parse-names":false,"suffix":""},{"dropping-particle":"","family":"Sarjana","given":"Ketut","non-dropping-particle":"","parse-names":false,"suffix":""}],"container-title":"Journal of Classroom Action Research","id":"ITEM-1","issue":"3","issued":{"date-parts":[["2022"]]},"page":"162-169","title":"Pengembangan Bahan Ajar Interaktif Berbasis Canva Pada Materi Lingkaran","type":"article-journal","volume":"5"},"uris":["http://www.mendeley.com/documents/?uuid=fa6d425a-c7c9-4c59-b556-e5cd01a5a1b8"]}],"mendeley":{"formattedCitation":"(Dewi et al., 2022)","plainTextFormattedCitation":"(Dewi et al., 2022)","previouslyFormattedCitation":"(Dewi et al., 2022)"},"properties":{"noteIndex":0},"schema":"https://github.com/citation-style-language/schema/raw/master/csl-citation.json"}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(Dewi et al., 2022)</w:t>
            </w:r>
            <w:r w:rsidR="00E62AE9">
              <w:rPr>
                <w:rFonts w:ascii="Times New Roman" w:hAnsi="Times New Roman" w:cs="Times New Roman"/>
                <w:sz w:val="24"/>
                <w:szCs w:val="24"/>
              </w:rPr>
              <w:fldChar w:fldCharType="end"/>
            </w:r>
            <w:r>
              <w:rPr>
                <w:rFonts w:ascii="Times New Roman" w:hAnsi="Times New Roman" w:cs="Times New Roman"/>
                <w:sz w:val="24"/>
                <w:szCs w:val="24"/>
              </w:rPr>
              <w:t>.</w:t>
            </w:r>
          </w:p>
        </w:tc>
        <w:tc>
          <w:tcPr>
            <w:tcW w:w="1701" w:type="dxa"/>
          </w:tcPr>
          <w:p w:rsidR="0036505C" w:rsidRDefault="0036505C" w:rsidP="00FE588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Pengembangan Bahan Ajar Interaktif Berbasis Canva Pada Materi </w:t>
            </w:r>
            <w:r>
              <w:rPr>
                <w:rFonts w:ascii="Times New Roman" w:hAnsi="Times New Roman" w:cs="Times New Roman"/>
                <w:sz w:val="24"/>
                <w:szCs w:val="24"/>
              </w:rPr>
              <w:lastRenderedPageBreak/>
              <w:t>Lingkaran.</w:t>
            </w:r>
          </w:p>
        </w:tc>
        <w:tc>
          <w:tcPr>
            <w:tcW w:w="2268" w:type="dxa"/>
          </w:tcPr>
          <w:p w:rsidR="0036505C" w:rsidRDefault="0036505C" w:rsidP="0036505C">
            <w:pPr>
              <w:pStyle w:val="ListParagraph"/>
              <w:numPr>
                <w:ilvl w:val="0"/>
                <w:numId w:val="35"/>
              </w:numPr>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Sama-sama mengembangkan bahan ajar interaktif untuk pembelajaran di tingkat SD.</w:t>
            </w:r>
          </w:p>
          <w:p w:rsidR="0036505C" w:rsidRDefault="0036505C" w:rsidP="0036505C">
            <w:pPr>
              <w:pStyle w:val="ListParagraph"/>
              <w:numPr>
                <w:ilvl w:val="0"/>
                <w:numId w:val="35"/>
              </w:numPr>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Menggunakan teknologi berbasis </w:t>
            </w:r>
            <w:r>
              <w:rPr>
                <w:rFonts w:ascii="Times New Roman" w:eastAsia="Times New Roman" w:hAnsi="Times New Roman" w:cs="Times New Roman"/>
                <w:i/>
                <w:iCs/>
                <w:sz w:val="24"/>
                <w:szCs w:val="24"/>
              </w:rPr>
              <w:t>platform</w:t>
            </w:r>
            <w:r>
              <w:rPr>
                <w:rFonts w:ascii="Times New Roman" w:eastAsia="Times New Roman" w:hAnsi="Times New Roman" w:cs="Times New Roman"/>
                <w:sz w:val="24"/>
                <w:szCs w:val="24"/>
              </w:rPr>
              <w:t xml:space="preserve"> digital (Canva) untuk mendesain bahan ajar.</w:t>
            </w:r>
          </w:p>
          <w:p w:rsidR="0036505C" w:rsidRDefault="0036505C" w:rsidP="0036505C">
            <w:pPr>
              <w:pStyle w:val="ListParagraph"/>
              <w:numPr>
                <w:ilvl w:val="0"/>
                <w:numId w:val="35"/>
              </w:numPr>
              <w:ind w:left="270" w:hanging="270"/>
              <w:jc w:val="both"/>
              <w:rPr>
                <w:rFonts w:ascii="Times New Roman" w:hAnsi="Times New Roman" w:cs="Times New Roman"/>
                <w:sz w:val="24"/>
                <w:szCs w:val="24"/>
              </w:rPr>
            </w:pPr>
            <w:r>
              <w:rPr>
                <w:rFonts w:ascii="Times New Roman" w:eastAsia="Times New Roman" w:hAnsi="Times New Roman" w:cs="Times New Roman"/>
                <w:sz w:val="24"/>
                <w:szCs w:val="24"/>
              </w:rPr>
              <w:t>Bertujuan untuk meningkatkan motivasi belajar siswa.</w:t>
            </w:r>
          </w:p>
        </w:tc>
        <w:tc>
          <w:tcPr>
            <w:tcW w:w="1842" w:type="dxa"/>
          </w:tcPr>
          <w:p w:rsidR="0036505C" w:rsidRDefault="0036505C" w:rsidP="0036505C">
            <w:pPr>
              <w:pStyle w:val="ListParagraph"/>
              <w:numPr>
                <w:ilvl w:val="0"/>
                <w:numId w:val="36"/>
              </w:numPr>
              <w:ind w:left="252"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Penelitian ini berfokus pada materi lingkaran, sedangkan penelitian ini  </w:t>
            </w:r>
            <w:r>
              <w:rPr>
                <w:rFonts w:ascii="Times New Roman" w:eastAsia="Times New Roman" w:hAnsi="Times New Roman" w:cs="Times New Roman"/>
                <w:sz w:val="24"/>
                <w:szCs w:val="24"/>
              </w:rPr>
              <w:lastRenderedPageBreak/>
              <w:t>membahas penjumlahan dan pengurangan pecahan.</w:t>
            </w:r>
          </w:p>
          <w:p w:rsidR="0036505C" w:rsidRDefault="0036505C" w:rsidP="0036505C">
            <w:pPr>
              <w:pStyle w:val="ListParagraph"/>
              <w:numPr>
                <w:ilvl w:val="0"/>
                <w:numId w:val="36"/>
              </w:numPr>
              <w:ind w:left="252" w:hanging="270"/>
              <w:jc w:val="both"/>
              <w:rPr>
                <w:rFonts w:ascii="Times New Roman" w:hAnsi="Times New Roman" w:cs="Times New Roman"/>
                <w:sz w:val="24"/>
                <w:szCs w:val="24"/>
              </w:rPr>
            </w:pPr>
            <w:r>
              <w:rPr>
                <w:rFonts w:ascii="Times New Roman" w:eastAsia="Times New Roman" w:hAnsi="Times New Roman" w:cs="Times New Roman"/>
                <w:sz w:val="24"/>
                <w:szCs w:val="24"/>
              </w:rPr>
              <w:t>Media pengembangan bahan ajar berbasis Canva, sedangkan penelitian ini berbasis AI dengan berbantuan canva.</w:t>
            </w:r>
          </w:p>
        </w:tc>
      </w:tr>
      <w:tr w:rsidR="0036505C" w:rsidTr="00FE5888">
        <w:tc>
          <w:tcPr>
            <w:tcW w:w="515" w:type="dxa"/>
          </w:tcPr>
          <w:p w:rsidR="0036505C" w:rsidRDefault="0036505C" w:rsidP="00FE5888">
            <w:pPr>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1607" w:type="dxa"/>
          </w:tcPr>
          <w:p w:rsidR="0036505C" w:rsidRDefault="0036505C" w:rsidP="00FE5888">
            <w:pPr>
              <w:jc w:val="both"/>
              <w:rPr>
                <w:rFonts w:ascii="Times New Roman" w:hAnsi="Times New Roman" w:cs="Times New Roman"/>
                <w:sz w:val="24"/>
                <w:szCs w:val="24"/>
              </w:rPr>
            </w:pPr>
            <w:r>
              <w:rPr>
                <w:rFonts w:ascii="Times New Roman" w:hAnsi="Times New Roman" w:cs="Times New Roman"/>
                <w:sz w:val="24"/>
                <w:szCs w:val="24"/>
              </w:rPr>
              <w:t xml:space="preserve">Khairunnisa Nabilah dan Budi Halomoan Siregar, 2023,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{"citationItems":[{"id":"ITEM-1","itemData":{"ISSN":"2614-3038","abstract":"This research aims to produce problem-based interactive digital teaching materials that are valid, practical, and effective, so that they can be used to improve students' mathematical problem-solving skills. The research instruments used were validation sheets for student and teacher response questionnaires to teaching materials, validation sheets for interactive digital teaching materials by material experts and media experts, and mathematical problem-solving ability tests. After all instruments, lesson plans, and interactive digital teaching materials were declared valid by the validators, then readability trials and field tests were conducted. The model developed in this study is the ADDIE development model. The subjects in this study were students of class VIII-D of IT Private Junior High School Al-Hijrah 2 Deli Serdang. As an object in this study is a problem-based interactive digital teaching material to improve students' mathematical problem-solving skills. The results showed that: (1) Problem-based learning devices meet the criteria of validity with the average value of RPP validation is 3.78 and the average validation of interactive digital teaching materials is 3.63 for material experts and 3.93 for media experts with very feasible categories; (2) The developed problem-based interactive digital teaching materials have met the practicality criteria of 96.87% with a very practical category; (3) The developed problem-based interactive digital teaching materials meet the effective criteria, that is: (a) Classical student learning completeness in the field test was 92.3%; (b) The average value of the achievement of learning objectives indicators was 89.52, (c) Learning time was the same as regular learning, (d) student response value of 88.86%, and (e) There was an increase in students' mathematical problem-solving ability on average of 66.88. The Gain test showed that students' mathematical problem-solving ability increased by 0.84, including in the high category. Keywords: Interactive digital teaching materials, problem-based, mathematical problem-solving skills Abstrak Penelitian ini bertujuan untuk menghasilkan bahan ajar digital interaktif berbasis masalah yang valid, praktis, dan efektif, sehingga dapat digunakan untuk meningkatkan kemampuan pemecahan masalah matematis siswa. Model yang dikembangkan dalam penelitian ini yaitu model pengembangan ADDIE. Subjek dalam penelitian ini adalah siswa kelas VIII-D SMP Swasta IT Al-Hijrah 2 Deli Serdang…","author":[{"dropping-particle":"","family":"Halomoan Siregar","given":"Budi","non-dropping-particle":"","parse-names":false,"suffix":""}],"container-title":"Jurnal Cendekia: Jurnal Pendidikan Matematika","id":"ITEM-1","issue":"July","issued":{"date-parts":[["2023"]]},"page":"2104-2117","title":"Pengembangan Bahan Ajar digital Interaktif Berbasis Masalah untuk Meningkatkan Kemampuan Pemecahan Masalah Matematis PENDAHULUAN Menurut (Kunandar, 2013), Hasil belajar matematika ialah hal yang begitu utama pada saat","type":"article-journal","volume":"07"},"uris":["http://www.mendeley.com/documents/?uuid=3f980da1-80c2-4415-8bf4-5a14db7a9045"]}],"mendeley":{"formattedCitation":"(Halomoan Siregar, 2023)","manualFormatting":"(Khairunnisa, Halomoan Siregar, 2023)","plainTextFormattedCitation":"(Halomoan Siregar, 2023)","previouslyFormattedCitation":"(Halomoan Siregar, 2023)"},"properties":{"noteIndex":0},"schema":"https://github.com/citation-style-language/schema/raw/master/csl-citation.json"}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(Khairunnisa, Halomoan Siregar, 2023)</w:t>
            </w:r>
            <w:r w:rsidR="00E62AE9">
              <w:rPr>
                <w:rFonts w:ascii="Times New Roman" w:hAnsi="Times New Roman" w:cs="Times New Roman"/>
                <w:sz w:val="24"/>
                <w:szCs w:val="24"/>
              </w:rPr>
              <w:fldChar w:fldCharType="end"/>
            </w:r>
            <w:r>
              <w:rPr>
                <w:rFonts w:ascii="Times New Roman" w:hAnsi="Times New Roman" w:cs="Times New Roman"/>
                <w:sz w:val="24"/>
                <w:szCs w:val="24"/>
              </w:rPr>
              <w:t>.</w:t>
            </w:r>
          </w:p>
        </w:tc>
        <w:tc>
          <w:tcPr>
            <w:tcW w:w="1701" w:type="dxa"/>
          </w:tcPr>
          <w:p w:rsidR="0036505C" w:rsidRDefault="0036505C" w:rsidP="00FE5888">
            <w:pPr>
              <w:jc w:val="both"/>
              <w:rPr>
                <w:rFonts w:ascii="Times New Roman" w:hAnsi="Times New Roman" w:cs="Times New Roman"/>
                <w:sz w:val="24"/>
                <w:szCs w:val="24"/>
              </w:rPr>
            </w:pPr>
            <w:r>
              <w:rPr>
                <w:rFonts w:ascii="Times New Roman" w:hAnsi="Times New Roman" w:cs="Times New Roman"/>
                <w:sz w:val="24"/>
                <w:szCs w:val="24"/>
              </w:rPr>
              <w:t>Pengembangan Bahan Ajar digital Interaktif Berbasis Masalah untuk Meningkatkan Kemampuan Pemecahan Masalah Matematis.</w:t>
            </w:r>
          </w:p>
        </w:tc>
        <w:tc>
          <w:tcPr>
            <w:tcW w:w="2268" w:type="dxa"/>
          </w:tcPr>
          <w:p w:rsidR="0036505C" w:rsidRDefault="0036505C" w:rsidP="0036505C">
            <w:pPr>
              <w:pStyle w:val="ListParagraph"/>
              <w:numPr>
                <w:ilvl w:val="0"/>
                <w:numId w:val="37"/>
              </w:numPr>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Sama-sama mengembangkan bahan ajar digital interaktif untuk pembelajaran matematika.</w:t>
            </w:r>
          </w:p>
          <w:p w:rsidR="0036505C" w:rsidRDefault="0036505C" w:rsidP="0036505C">
            <w:pPr>
              <w:pStyle w:val="ListParagraph"/>
              <w:numPr>
                <w:ilvl w:val="0"/>
                <w:numId w:val="37"/>
              </w:numPr>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Fokus pada peningkatan keterampilan atau motivasi siswa dalam pembelajaran.</w:t>
            </w:r>
          </w:p>
          <w:p w:rsidR="0036505C" w:rsidRDefault="0036505C" w:rsidP="00FE5888">
            <w:pPr>
              <w:pStyle w:val="ListParagraph"/>
              <w:ind w:left="270"/>
              <w:jc w:val="both"/>
              <w:rPr>
                <w:rFonts w:ascii="Times New Roman" w:hAnsi="Times New Roman" w:cs="Times New Roman"/>
                <w:sz w:val="24"/>
                <w:szCs w:val="24"/>
              </w:rPr>
            </w:pPr>
          </w:p>
        </w:tc>
        <w:tc>
          <w:tcPr>
            <w:tcW w:w="1842" w:type="dxa"/>
          </w:tcPr>
          <w:p w:rsidR="0036505C" w:rsidRDefault="0036505C" w:rsidP="0036505C">
            <w:pPr>
              <w:pStyle w:val="ListParagraph"/>
              <w:numPr>
                <w:ilvl w:val="0"/>
                <w:numId w:val="38"/>
              </w:numPr>
              <w:ind w:left="252"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Penelitian ini berfokus pada kemampuan pemecahan masalah matematis, sedangkan penelitian yang akan dilakukan oleh peneliti  pada motivasi belajar.</w:t>
            </w:r>
          </w:p>
          <w:p w:rsidR="0036505C" w:rsidRDefault="0036505C" w:rsidP="0036505C">
            <w:pPr>
              <w:pStyle w:val="ListParagraph"/>
              <w:numPr>
                <w:ilvl w:val="0"/>
                <w:numId w:val="38"/>
              </w:numPr>
              <w:ind w:left="252" w:hanging="270"/>
              <w:jc w:val="both"/>
              <w:rPr>
                <w:rFonts w:ascii="Times New Roman" w:hAnsi="Times New Roman" w:cs="Times New Roman"/>
                <w:sz w:val="24"/>
                <w:szCs w:val="24"/>
              </w:rPr>
            </w:pPr>
            <w:r>
              <w:rPr>
                <w:rFonts w:ascii="Times New Roman" w:eastAsia="Times New Roman" w:hAnsi="Times New Roman" w:cs="Times New Roman"/>
                <w:sz w:val="24"/>
                <w:szCs w:val="24"/>
              </w:rPr>
              <w:t>Media yang digunakan tidak berbasis AI, melainkan berbasis masalah sebagai pendekatan pembelajaran.</w:t>
            </w:r>
          </w:p>
        </w:tc>
      </w:tr>
    </w:tbl>
    <w:p w:rsidR="0036505C" w:rsidRPr="0067154D" w:rsidRDefault="0036505C" w:rsidP="0036505C">
      <w:pPr>
        <w:spacing w:after="0" w:line="480" w:lineRule="auto"/>
        <w:rPr>
          <w:rFonts w:ascii="Times New Roman" w:hAnsi="Times New Roman" w:cs="Times New Roman"/>
          <w:b/>
          <w:bCs/>
          <w:sz w:val="24"/>
          <w:szCs w:val="24"/>
        </w:rPr>
      </w:pPr>
    </w:p>
    <w:p w:rsidR="0036505C" w:rsidRDefault="0036505C" w:rsidP="0036505C">
      <w:pPr>
        <w:pStyle w:val="ListParagraph"/>
        <w:numPr>
          <w:ilvl w:val="1"/>
          <w:numId w:val="34"/>
        </w:numPr>
        <w:spacing w:after="0" w:line="480" w:lineRule="auto"/>
        <w:ind w:left="450" w:hanging="450"/>
        <w:jc w:val="both"/>
        <w:rPr>
          <w:rFonts w:ascii="Times New Roman" w:hAnsi="Times New Roman" w:cs="Times New Roman"/>
          <w:b/>
          <w:sz w:val="24"/>
          <w:szCs w:val="24"/>
        </w:rPr>
      </w:pPr>
      <w:r>
        <w:rPr>
          <w:rFonts w:ascii="Times New Roman" w:hAnsi="Times New Roman" w:cs="Times New Roman"/>
          <w:b/>
          <w:sz w:val="24"/>
          <w:szCs w:val="24"/>
        </w:rPr>
        <w:t>Kerangka Berpikir</w:t>
      </w:r>
    </w:p>
    <w:p w:rsidR="0036505C" w:rsidRDefault="0036505C" w:rsidP="0036505C">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Kerangka berpikir merupakan suatu penjelasan sementara mengenai fenomena yang menjadi fokus permasalahan dalam penelitian.Penyusunan </w:t>
      </w:r>
      <w:r>
        <w:rPr>
          <w:rFonts w:ascii="Times New Roman" w:hAnsi="Times New Roman" w:cs="Times New Roman"/>
          <w:sz w:val="24"/>
          <w:szCs w:val="24"/>
        </w:rPr>
        <w:lastRenderedPageBreak/>
        <w:t xml:space="preserve">kerangka berpikir ini didasarkan pada tinjauan pustaka serta hasil penelitian yang memiliki keterkaitan atau relevansi. Oleh karena itu, kerangka berpikir yang dirancang adalah sebagai berikut </w:t>
      </w:r>
      <w:r w:rsidR="00E62AE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gaji masih belum sesuai dengan prosedur waktu yang ada, sehingga terjadi keterlambatan pembayaran dan penerimaan gaji, … pada pembayaran-pembayaran upah yang ada didalam suatu perusahaan, karena pembayaran upah tidak menetap, dalam arti pembayaran upah …","author":[{"dropping-particle":"","family":"Tambunan","given":"L T","non-dropping-particle":"","parse-names":false,"suffix":""}],"container-title":"Jurnal Ilmiah Maksitek","id":"ITEM-1","issue":"4","issued":{"date-parts":[["2020"]]},"page":"90-97","title":"Analisis Sistem Informasi Akuntansi Penggajian dan Pengupahan Secara Efektif dan Efisien Pada Rumah Sakit Umum Daerah …","type":"article-journal","volume":"5"},"uris":["http://www.mendeley.com/documents/?uuid=5ace6ad6-8302-4073-a79e-74682de8fe65"]}],"mendeley":{"formattedCitation":"(Tambunan, 2020)","plainTextFormattedCitation":"(Tambunan, 2020)","previouslyFormattedCitation":"(Tambunan, 2020)"},"properties":{"noteIndex":0},"schema":"https://github.com/citation-style-language/schema/raw/master/csl-citation.json"}</w:instrText>
      </w:r>
      <w:r w:rsidR="00E62AE9">
        <w:rPr>
          <w:rFonts w:ascii="Times New Roman" w:hAnsi="Times New Roman" w:cs="Times New Roman"/>
          <w:sz w:val="24"/>
          <w:szCs w:val="24"/>
        </w:rPr>
        <w:fldChar w:fldCharType="separate"/>
      </w:r>
      <w:r>
        <w:rPr>
          <w:rFonts w:ascii="Times New Roman" w:hAnsi="Times New Roman" w:cs="Times New Roman"/>
          <w:noProof/>
          <w:sz w:val="24"/>
          <w:szCs w:val="24"/>
        </w:rPr>
        <w:t>(Tambunan, 2020)</w:t>
      </w:r>
      <w:r w:rsidR="00E62AE9">
        <w:rPr>
          <w:rFonts w:ascii="Times New Roman" w:hAnsi="Times New Roman" w:cs="Times New Roman"/>
          <w:sz w:val="24"/>
          <w:szCs w:val="24"/>
        </w:rPr>
        <w:fldChar w:fldCharType="end"/>
      </w:r>
      <w:r>
        <w:rPr>
          <w:rFonts w:ascii="Times New Roman" w:hAnsi="Times New Roman" w:cs="Times New Roman"/>
          <w:sz w:val="24"/>
          <w:szCs w:val="24"/>
        </w:rPr>
        <w:t>:</w:t>
      </w:r>
    </w:p>
    <w:p w:rsidR="0036505C" w:rsidRDefault="0036505C" w:rsidP="0036505C">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Berikut ini adalah bagan tentang kerangka Berpikir yang akan dilakukan di SDN 105375 Sukasari:</w:t>
      </w:r>
    </w:p>
    <w:p w:rsidR="0036505C" w:rsidRDefault="00E62AE9" w:rsidP="0036505C">
      <w:pPr>
        <w:spacing w:after="0" w:line="480" w:lineRule="auto"/>
        <w:ind w:firstLine="709"/>
        <w:jc w:val="both"/>
        <w:rPr>
          <w:rFonts w:ascii="Times New Roman" w:hAnsi="Times New Roman" w:cs="Times New Roman"/>
          <w:sz w:val="24"/>
          <w:szCs w:val="24"/>
        </w:rPr>
      </w:pPr>
      <w:r w:rsidRPr="00E62AE9">
        <w:rPr>
          <w:rFonts w:ascii="Times New Roman" w:hAnsi="Times New Roman" w:cs="Times New Roman"/>
          <w:noProof/>
          <w:sz w:val="24"/>
          <w:szCs w:val="24"/>
        </w:rPr>
        <w:pict>
          <v:rect id="Rectangle 12" o:spid="_x0000_s1026" style="position:absolute;left:0;text-align:left;margin-left:93.6pt;margin-top:26.85pt;width:181.5pt;height:95.25pt;z-index:251667456;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" strokeweight="2pt">
            <v:stroke joinstyle="round"/>
            <v:path arrowok="t"/>
            <v:textbox>
              <w:txbxContent>
                <w:p w:rsidR="0036505C" w:rsidRDefault="0036505C" w:rsidP="0036505C">
                  <w:pPr>
                    <w:pStyle w:val="ListParagraph"/>
                    <w:numPr>
                      <w:ilvl w:val="0"/>
                      <w:numId w:val="39"/>
                    </w:numPr>
                    <w:tabs>
                      <w:tab w:val="left" w:pos="360"/>
                    </w:tabs>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Bahan ajar yang digunakan bersifat monoton, hanya berfokus pada buku.</w:t>
                  </w:r>
                </w:p>
                <w:p w:rsidR="0036505C" w:rsidRDefault="0036505C" w:rsidP="0036505C">
                  <w:pPr>
                    <w:pStyle w:val="ListParagraph"/>
                    <w:numPr>
                      <w:ilvl w:val="0"/>
                      <w:numId w:val="39"/>
                    </w:numPr>
                    <w:tabs>
                      <w:tab w:val="left" w:pos="360"/>
                    </w:tabs>
                    <w:spacing w:after="0" w:line="240" w:lineRule="auto"/>
                    <w:ind w:left="270" w:hanging="270"/>
                    <w:jc w:val="both"/>
                    <w:rPr>
                      <w:rFonts w:ascii="Times New Roman" w:hAnsi="Times New Roman" w:cs="Times New Roman"/>
                      <w:sz w:val="24"/>
                      <w:szCs w:val="24"/>
                    </w:rPr>
                  </w:pPr>
                  <w:r>
                    <w:rPr>
                      <w:rFonts w:ascii="Times New Roman" w:hAnsi="Times New Roman" w:cs="Times New Roman"/>
                      <w:sz w:val="24"/>
                      <w:szCs w:val="24"/>
                    </w:rPr>
                    <w:t>Kurangnya motivasi siswa dalam pembelajaran matematika.</w:t>
                  </w:r>
                </w:p>
                <w:p w:rsidR="0036505C" w:rsidRDefault="0036505C" w:rsidP="0036505C">
                  <w:pPr>
                    <w:spacing w:after="0" w:line="480" w:lineRule="auto"/>
                    <w:rPr>
                      <w:rFonts w:ascii="Times New Roman" w:hAnsi="Times New Roman" w:cs="Times New Roman"/>
                      <w:sz w:val="24"/>
                      <w:szCs w:val="24"/>
                    </w:rPr>
                  </w:pPr>
                </w:p>
                <w:p w:rsidR="0036505C" w:rsidRDefault="0036505C" w:rsidP="0036505C">
                  <w:pPr>
                    <w:jc w:val="center"/>
                  </w:pPr>
                </w:p>
              </w:txbxContent>
            </v:textbox>
          </v:rect>
        </w:pict>
      </w:r>
    </w:p>
    <w:p w:rsidR="0036505C" w:rsidRDefault="00E62AE9" w:rsidP="0036505C">
      <w:pPr>
        <w:spacing w:after="0" w:line="480" w:lineRule="auto"/>
        <w:jc w:val="both"/>
        <w:rPr>
          <w:rFonts w:ascii="Times New Roman" w:hAnsi="Times New Roman" w:cs="Times New Roman"/>
          <w:sz w:val="24"/>
          <w:szCs w:val="24"/>
        </w:rPr>
      </w:pPr>
      <w:r w:rsidRPr="00E62AE9">
        <w:rPr>
          <w:rFonts w:ascii="Times New Roman" w:hAnsi="Times New Roman" w:cs="Times New Roman"/>
          <w:noProof/>
          <w:sz w:val="24"/>
          <w:szCs w:val="24"/>
        </w:rPr>
        <w:pict>
          <v:rect id="Rectangle 15" o:spid="_x0000_s1027" style="position:absolute;left:0;text-align:left;margin-left:302.85pt;margin-top:16.8pt;width:116.25pt;height:54.75pt;z-index:251669504;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" strokeweight="2pt">
            <v:stroke joinstyle="round"/>
            <v:path arrowok="t"/>
            <v:textbox>
              <w:txbxContent>
                <w:p w:rsidR="0036505C" w:rsidRDefault="0036505C" w:rsidP="003650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Siswa merasa bosan dan tidak semangat  dalam pembelajaran.</w:t>
                  </w:r>
                </w:p>
                <w:p w:rsidR="0036505C" w:rsidRDefault="0036505C" w:rsidP="0036505C">
                  <w:pPr>
                    <w:spacing w:after="0" w:line="480" w:lineRule="auto"/>
                    <w:ind w:left="180" w:hanging="270"/>
                    <w:rPr>
                      <w:rFonts w:ascii="Times New Roman" w:hAnsi="Times New Roman" w:cs="Times New Roman"/>
                      <w:sz w:val="24"/>
                      <w:szCs w:val="24"/>
                    </w:rPr>
                  </w:pPr>
                </w:p>
                <w:p w:rsidR="0036505C" w:rsidRDefault="0036505C" w:rsidP="0036505C">
                  <w:pPr>
                    <w:ind w:left="180" w:hanging="270"/>
                    <w:jc w:val="center"/>
                  </w:pPr>
                </w:p>
              </w:txbxContent>
            </v:textbox>
          </v:rect>
        </w:pict>
      </w:r>
    </w:p>
    <w:p w:rsidR="0036505C" w:rsidRDefault="00E62AE9" w:rsidP="0036505C">
      <w:pPr>
        <w:spacing w:after="0" w:line="480" w:lineRule="auto"/>
        <w:jc w:val="both"/>
        <w:rPr>
          <w:rFonts w:ascii="Times New Roman" w:hAnsi="Times New Roman" w:cs="Times New Roman"/>
          <w:sz w:val="24"/>
          <w:szCs w:val="24"/>
        </w:rPr>
      </w:pPr>
      <w:r w:rsidRPr="00E62AE9">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 o:spid="_x0000_s1042" type="#_x0000_t13" style="position:absolute;left:0;text-align:left;margin-left:277.3pt;margin-top:5.25pt;width:23.25pt;height:26.25pt;z-index:251668480;visibility:visible;mso-wrap-distance-left:0;mso-wrap-distance-righ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" adj="10800" fillcolor="black" strokeweight="2pt">
            <v:stroke joinstyle="round"/>
            <v:path arrowok="t"/>
          </v:shape>
        </w:pict>
      </w:r>
      <w:r w:rsidRPr="00E62AE9">
        <w:rPr>
          <w:rFonts w:ascii="Times New Roman" w:hAnsi="Times New Roman" w:cs="Times New Roman"/>
          <w:noProof/>
          <w:sz w:val="24"/>
          <w:szCs w:val="24"/>
        </w:rPr>
        <w:pict>
          <v:shape id="Right Arrow 3" o:spid="_x0000_s1041" type="#_x0000_t13" style="position:absolute;left:0;text-align:left;margin-left:71.85pt;margin-top:5.25pt;width:19.5pt;height:26.25pt;z-index:251660288;visibility:visible;mso-wrap-distance-left:0;mso-wrap-distance-righ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" adj="10800" fillcolor="black" strokeweight="2pt">
            <v:stroke joinstyle="round"/>
            <v:path arrowok="t"/>
          </v:shape>
        </w:pict>
      </w:r>
      <w:r w:rsidRPr="00E62AE9">
        <w:rPr>
          <w:rFonts w:ascii="Times New Roman" w:hAnsi="Times New Roman" w:cs="Times New Roman"/>
          <w:noProof/>
          <w:sz w:val="24"/>
          <w:szCs w:val="24"/>
        </w:rPr>
        <w:pict>
          <v:rect id="Rectangle 2" o:spid="_x0000_s1028" style="position:absolute;left:0;text-align:left;margin-left:-15.15pt;margin-top:5.7pt;width:85.5pt;height:21.75pt;z-index:251659264;visibility:visible;mso-wrap-distance-left:0;mso-wrap-distance-righ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" strokeweight="2pt">
            <v:stroke joinstyle="round"/>
            <v:path arrowok="t"/>
            <v:textbox>
              <w:txbxContent>
                <w:p w:rsidR="0036505C" w:rsidRDefault="0036505C" w:rsidP="003650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Kondisi Awal</w:t>
                  </w:r>
                </w:p>
                <w:p w:rsidR="0036505C" w:rsidRDefault="0036505C" w:rsidP="0036505C">
                  <w:pPr>
                    <w:jc w:val="center"/>
                  </w:pPr>
                </w:p>
              </w:txbxContent>
            </v:textbox>
          </v:rect>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31"/>
      </w:tblGrid>
      <w:tr w:rsidR="0036505C" w:rsidTr="00FE5888">
        <w:tc>
          <w:tcPr>
            <w:tcW w:w="7931" w:type="dxa"/>
          </w:tcPr>
          <w:p w:rsidR="0036505C" w:rsidRDefault="00E62AE9" w:rsidP="00FE5888">
            <w:pPr>
              <w:spacing w:line="480" w:lineRule="auto"/>
              <w:rPr>
                <w:rFonts w:ascii="Times New Roman" w:hAnsi="Times New Roman" w:cs="Times New Roman"/>
                <w:sz w:val="24"/>
                <w:szCs w:val="24"/>
              </w:rPr>
            </w:pPr>
            <w:r w:rsidRPr="00E62AE9">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 o:spid="_x0000_s1040" type="#_x0000_t67" style="position:absolute;margin-left:4.2pt;margin-top:1.35pt;width:30.75pt;height:69pt;z-index:251661312;visibility:visible;mso-wrap-distance-left:0;mso-wrap-distance-righ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" adj="16787" fillcolor="black" strokeweight="2pt">
                  <v:stroke joinstyle="round"/>
                  <v:path arrowok="t"/>
                </v:shape>
              </w:pict>
            </w:r>
          </w:p>
        </w:tc>
      </w:tr>
    </w:tbl>
    <w:p w:rsidR="0036505C" w:rsidRDefault="00E62AE9" w:rsidP="0036505C">
      <w:pPr>
        <w:spacing w:after="0" w:line="480" w:lineRule="auto"/>
        <w:rPr>
          <w:rFonts w:ascii="Times New Roman" w:hAnsi="Times New Roman" w:cs="Times New Roman"/>
          <w:sz w:val="24"/>
          <w:szCs w:val="24"/>
        </w:rPr>
      </w:pPr>
      <w:r w:rsidRPr="00E62AE9">
        <w:rPr>
          <w:rFonts w:ascii="Times New Roman" w:hAnsi="Times New Roman" w:cs="Times New Roman"/>
          <w:noProof/>
          <w:sz w:val="24"/>
          <w:szCs w:val="24"/>
        </w:rPr>
        <w:pict>
          <v:rect id="Rectangle 17" o:spid="_x0000_s1029" style="position:absolute;margin-left:302.85pt;margin-top:8.3pt;width:143.25pt;height:107.25pt;z-index:251671552;visibility:visible;mso-wrap-distance-left:0;mso-wrap-distance-right: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" strokeweight="2pt">
            <v:stroke joinstyle="round"/>
            <v:path arrowok="t"/>
            <v:textbox>
              <w:txbxContent>
                <w:p w:rsidR="0036505C" w:rsidRDefault="0036505C" w:rsidP="003650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Uji validasi bahan ajar yang dikembangkan dilakukan oleh validator untuk memperoleh saran dan masukan guna penyempurnaan bahan ajar.</w:t>
                  </w:r>
                </w:p>
                <w:p w:rsidR="0036505C" w:rsidRDefault="0036505C" w:rsidP="0036505C">
                  <w:pPr>
                    <w:spacing w:after="0" w:line="480" w:lineRule="auto"/>
                    <w:rPr>
                      <w:rFonts w:ascii="Times New Roman" w:hAnsi="Times New Roman" w:cs="Times New Roman"/>
                      <w:sz w:val="24"/>
                      <w:szCs w:val="24"/>
                    </w:rPr>
                  </w:pPr>
                </w:p>
                <w:p w:rsidR="0036505C" w:rsidRDefault="0036505C" w:rsidP="0036505C">
                  <w:pPr>
                    <w:jc w:val="center"/>
                  </w:pPr>
                </w:p>
              </w:txbxContent>
            </v:textbox>
          </v:rect>
        </w:pict>
      </w:r>
      <w:r w:rsidRPr="00E62AE9">
        <w:rPr>
          <w:rFonts w:ascii="Times New Roman" w:hAnsi="Times New Roman" w:cs="Times New Roman"/>
          <w:noProof/>
          <w:sz w:val="24"/>
          <w:szCs w:val="24"/>
        </w:rPr>
        <w:pict>
          <v:rect id="Rectangle 11" o:spid="_x0000_s1030" style="position:absolute;margin-left:92.1pt;margin-top:17.3pt;width:181.5pt;height:94.5pt;z-index:251666432;visibility:visible;mso-wrap-distance-left:0;mso-wrap-distance-right: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" strokeweight="2pt">
            <v:stroke joinstyle="round"/>
            <v:path arrowok="t"/>
            <v:textbox>
              <w:txbxContent>
                <w:p w:rsidR="0036505C" w:rsidRDefault="0036505C" w:rsidP="003650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Mengembangkan bahan ajar interaktif berbasis AI untuk mendorong motivasi siswa pada materi penjumlahan dan pengurangan pecahan kelas IV SDN 105375 Sukasari.</w:t>
                  </w:r>
                </w:p>
                <w:p w:rsidR="0036505C" w:rsidRDefault="0036505C" w:rsidP="0036505C">
                  <w:pPr>
                    <w:spacing w:after="0" w:line="480" w:lineRule="auto"/>
                    <w:rPr>
                      <w:rFonts w:ascii="Times New Roman" w:hAnsi="Times New Roman" w:cs="Times New Roman"/>
                      <w:sz w:val="24"/>
                      <w:szCs w:val="24"/>
                    </w:rPr>
                  </w:pPr>
                </w:p>
                <w:p w:rsidR="0036505C" w:rsidRDefault="0036505C" w:rsidP="0036505C">
                  <w:pPr>
                    <w:jc w:val="center"/>
                  </w:pPr>
                </w:p>
              </w:txbxContent>
            </v:textbox>
          </v:rect>
        </w:pict>
      </w:r>
    </w:p>
    <w:p w:rsidR="0036505C" w:rsidRDefault="00E62AE9" w:rsidP="0036505C">
      <w:pPr>
        <w:spacing w:after="0" w:line="480" w:lineRule="auto"/>
        <w:rPr>
          <w:rFonts w:ascii="Times New Roman" w:hAnsi="Times New Roman" w:cs="Times New Roman"/>
          <w:sz w:val="24"/>
          <w:szCs w:val="24"/>
        </w:rPr>
      </w:pPr>
      <w:r w:rsidRPr="00E62AE9">
        <w:rPr>
          <w:rFonts w:ascii="Times New Roman" w:hAnsi="Times New Roman" w:cs="Times New Roman"/>
          <w:noProof/>
          <w:sz w:val="24"/>
          <w:szCs w:val="24"/>
        </w:rPr>
        <w:pict>
          <v:shape id="Right Arrow 16" o:spid="_x0000_s1039" type="#_x0000_t13" style="position:absolute;margin-left:275.1pt;margin-top:24.45pt;width:24.75pt;height:26.25pt;z-index:251670528;visibility:visible;mso-wrap-distance-left:0;mso-wrap-distance-righ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" adj="10800" fillcolor="black" strokeweight="2pt">
            <v:stroke joinstyle="round"/>
            <v:path arrowok="t"/>
          </v:shape>
        </w:pict>
      </w:r>
      <w:r w:rsidRPr="00E62AE9">
        <w:rPr>
          <w:rFonts w:ascii="Times New Roman" w:hAnsi="Times New Roman" w:cs="Times New Roman"/>
          <w:noProof/>
          <w:sz w:val="24"/>
          <w:szCs w:val="24"/>
        </w:rPr>
        <w:pict>
          <v:shape id="Right Arrow 41" o:spid="_x0000_s1038" type="#_x0000_t13" style="position:absolute;margin-left:70.5pt;margin-top:18.6pt;width:19.5pt;height:26.25pt;z-index:251674624;visibility:visible;mso-wrap-distance-left:0;mso-wrap-distance-righ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" adj="10800" fillcolor="black" strokeweight="2pt">
            <v:stroke joinstyle="round"/>
            <v:path arrowok="t"/>
          </v:shape>
        </w:pict>
      </w:r>
      <w:r w:rsidRPr="00E62AE9">
        <w:rPr>
          <w:rFonts w:ascii="Times New Roman" w:hAnsi="Times New Roman" w:cs="Times New Roman"/>
          <w:noProof/>
          <w:sz w:val="24"/>
          <w:szCs w:val="24"/>
        </w:rPr>
        <w:pict>
          <v:rect id="Rectangle 5" o:spid="_x0000_s1031" style="position:absolute;margin-left:-17.4pt;margin-top:18.2pt;width:85.5pt;height:23.25pt;z-index:251662336;visibility:visible;mso-wrap-distance-left:0;mso-wrap-distance-righ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" strokeweight="2pt">
            <v:stroke joinstyle="round"/>
            <v:path arrowok="t"/>
            <v:textbox>
              <w:txbxContent>
                <w:p w:rsidR="0036505C" w:rsidRDefault="0036505C" w:rsidP="003650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Tindakan</w:t>
                  </w:r>
                </w:p>
                <w:p w:rsidR="0036505C" w:rsidRDefault="0036505C" w:rsidP="0036505C">
                  <w:pPr>
                    <w:jc w:val="center"/>
                  </w:pPr>
                </w:p>
              </w:txbxContent>
            </v:textbox>
          </v:rect>
        </w:pict>
      </w:r>
    </w:p>
    <w:p w:rsidR="0036505C" w:rsidRDefault="00E62AE9" w:rsidP="0036505C">
      <w:pPr>
        <w:spacing w:after="0" w:line="480" w:lineRule="auto"/>
        <w:rPr>
          <w:rFonts w:ascii="Times New Roman" w:hAnsi="Times New Roman" w:cs="Times New Roman"/>
          <w:sz w:val="24"/>
          <w:szCs w:val="24"/>
        </w:rPr>
      </w:pPr>
      <w:r w:rsidRPr="00E62AE9">
        <w:rPr>
          <w:rFonts w:ascii="Times New Roman" w:hAnsi="Times New Roman" w:cs="Times New Roman"/>
          <w:noProof/>
          <w:sz w:val="24"/>
          <w:szCs w:val="24"/>
        </w:rPr>
        <w:pict>
          <v:shape id="Down Arrow 7" o:spid="_x0000_s1037" type="#_x0000_t67" style="position:absolute;margin-left:9.6pt;margin-top:16.1pt;width:30.75pt;height:87pt;z-index:251664384;visibility:visible;mso-wrap-distance-left:0;mso-wrap-distance-righ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" adj="17783" fillcolor="black" strokeweight="2pt">
            <v:stroke joinstyle="round"/>
            <v:path arrowok="t"/>
          </v:shape>
        </w:pict>
      </w:r>
    </w:p>
    <w:p w:rsidR="0036505C" w:rsidRDefault="0036505C" w:rsidP="0036505C">
      <w:pPr>
        <w:spacing w:after="0" w:line="480" w:lineRule="auto"/>
        <w:rPr>
          <w:rFonts w:ascii="Times New Roman" w:hAnsi="Times New Roman" w:cs="Times New Roman"/>
          <w:sz w:val="24"/>
          <w:szCs w:val="24"/>
        </w:rPr>
      </w:pPr>
    </w:p>
    <w:p w:rsidR="0036505C" w:rsidRDefault="00E62AE9" w:rsidP="0036505C">
      <w:pPr>
        <w:spacing w:after="0" w:line="480" w:lineRule="auto"/>
        <w:rPr>
          <w:rFonts w:ascii="Times New Roman" w:hAnsi="Times New Roman" w:cs="Times New Roman"/>
          <w:sz w:val="24"/>
          <w:szCs w:val="24"/>
        </w:rPr>
      </w:pPr>
      <w:r w:rsidRPr="00E62AE9">
        <w:rPr>
          <w:rFonts w:ascii="Times New Roman" w:hAnsi="Times New Roman" w:cs="Times New Roman"/>
          <w:noProof/>
          <w:sz w:val="24"/>
          <w:szCs w:val="24"/>
        </w:rPr>
        <w:pict>
          <v:rect id="Rectangle 19" o:spid="_x0000_s1032" style="position:absolute;margin-left:220.35pt;margin-top:13.05pt;width:154.5pt;height:108.1pt;z-index:251672576;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" strokeweight="2pt">
            <v:stroke joinstyle="round"/>
            <v:path arrowok="t"/>
            <v:textbox>
              <w:txbxContent>
                <w:p w:rsidR="0036505C" w:rsidRDefault="0036505C" w:rsidP="003650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Dengan menggunakan bahan ajar interaktif berbasis AI dapat mendorong motivasi siswa pada materi penjumlahan dan pengurangan pecahan kelas IV SDN 105375 Sukasari.</w:t>
                  </w:r>
                </w:p>
                <w:p w:rsidR="0036505C" w:rsidRDefault="0036505C" w:rsidP="0036505C">
                  <w:pPr>
                    <w:spacing w:after="0" w:line="480" w:lineRule="auto"/>
                    <w:rPr>
                      <w:rFonts w:ascii="Times New Roman" w:hAnsi="Times New Roman" w:cs="Times New Roman"/>
                      <w:sz w:val="24"/>
                      <w:szCs w:val="24"/>
                    </w:rPr>
                  </w:pPr>
                </w:p>
                <w:p w:rsidR="0036505C" w:rsidRDefault="0036505C" w:rsidP="0036505C">
                  <w:pPr>
                    <w:jc w:val="center"/>
                  </w:pPr>
                </w:p>
              </w:txbxContent>
            </v:textbox>
          </v:rect>
        </w:pict>
      </w:r>
      <w:r w:rsidRPr="00E62AE9">
        <w:rPr>
          <w:rFonts w:ascii="Times New Roman" w:hAnsi="Times New Roman" w:cs="Times New Roman"/>
          <w:noProof/>
          <w:sz w:val="24"/>
          <w:szCs w:val="24"/>
        </w:rPr>
        <w:pict>
          <v:rect id="Rectangle 10" o:spid="_x0000_s1033" style="position:absolute;margin-left:92.1pt;margin-top:17.15pt;width:102.75pt;height:104.35pt;z-index:251665408;visibility:visible;mso-wrap-distance-left:0;mso-wrap-distance-righ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" strokeweight="2pt">
            <v:stroke joinstyle="round"/>
            <v:path arrowok="t"/>
            <v:textbox>
              <w:txbxContent>
                <w:p w:rsidR="0036505C" w:rsidRDefault="0036505C" w:rsidP="003650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Bahan ajar yang belum sesuai akan diperbaiki berdasarkan masukan dari para ahli.</w:t>
                  </w:r>
                </w:p>
                <w:p w:rsidR="0036505C" w:rsidRDefault="0036505C" w:rsidP="0036505C">
                  <w:pPr>
                    <w:spacing w:after="0" w:line="480" w:lineRule="auto"/>
                    <w:jc w:val="center"/>
                    <w:rPr>
                      <w:rFonts w:ascii="Times New Roman" w:hAnsi="Times New Roman" w:cs="Times New Roman"/>
                      <w:sz w:val="24"/>
                      <w:szCs w:val="24"/>
                    </w:rPr>
                  </w:pPr>
                </w:p>
                <w:p w:rsidR="0036505C" w:rsidRDefault="0036505C" w:rsidP="0036505C">
                  <w:pPr>
                    <w:jc w:val="center"/>
                  </w:pPr>
                </w:p>
              </w:txbxContent>
            </v:textbox>
          </v:rect>
        </w:pict>
      </w:r>
    </w:p>
    <w:p w:rsidR="0036505C" w:rsidRDefault="00E62AE9" w:rsidP="0036505C">
      <w:pPr>
        <w:spacing w:after="0" w:line="480" w:lineRule="auto"/>
        <w:rPr>
          <w:rFonts w:ascii="Times New Roman" w:hAnsi="Times New Roman" w:cs="Times New Roman"/>
          <w:sz w:val="24"/>
          <w:szCs w:val="24"/>
        </w:rPr>
      </w:pPr>
      <w:r w:rsidRPr="00E62AE9">
        <w:rPr>
          <w:rFonts w:ascii="Times New Roman" w:hAnsi="Times New Roman" w:cs="Times New Roman"/>
          <w:noProof/>
          <w:sz w:val="24"/>
          <w:szCs w:val="24"/>
        </w:rPr>
        <w:pict>
          <v:shape id="Right Arrow 40" o:spid="_x0000_s1036" type="#_x0000_t13" style="position:absolute;margin-left:196.35pt;margin-top:18.05pt;width:21.75pt;height:26.25pt;z-index:251673600;visibility:visible;mso-wrap-distance-left:0;mso-wrap-distance-righ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" adj="10800" fillcolor="black" strokeweight="2pt">
            <v:stroke joinstyle="round"/>
            <v:path arrowok="t"/>
          </v:shape>
        </w:pict>
      </w:r>
      <w:r w:rsidRPr="00E62AE9">
        <w:rPr>
          <w:rFonts w:ascii="Times New Roman" w:hAnsi="Times New Roman" w:cs="Times New Roman"/>
          <w:noProof/>
          <w:sz w:val="24"/>
          <w:szCs w:val="24"/>
        </w:rPr>
        <w:pict>
          <v:shape id="Right Arrow 42" o:spid="_x0000_s1035" type="#_x0000_t13" style="position:absolute;margin-left:69.75pt;margin-top:18.6pt;width:19.5pt;height:26.25pt;z-index:251675648;visibility:visible;mso-wrap-distance-left:0;mso-wrap-distance-righ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" adj="10800" fillcolor="black" strokeweight="2pt">
            <v:stroke joinstyle="round"/>
            <v:path arrowok="t"/>
          </v:shape>
        </w:pict>
      </w:r>
      <w:r w:rsidRPr="00E62AE9">
        <w:rPr>
          <w:rFonts w:ascii="Times New Roman" w:hAnsi="Times New Roman" w:cs="Times New Roman"/>
          <w:noProof/>
          <w:sz w:val="24"/>
          <w:szCs w:val="24"/>
        </w:rPr>
        <w:pict>
          <v:rect id="Rectangle 6" o:spid="_x0000_s1034" style="position:absolute;margin-left:-17.4pt;margin-top:20.7pt;width:85.5pt;height:24.75pt;z-index:251663360;visibility:visible;mso-wrap-distance-left:0;mso-wrap-distance-right: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" strokeweight="2pt">
            <v:stroke joinstyle="round"/>
            <v:path arrowok="t"/>
            <v:textbox>
              <w:txbxContent>
                <w:p w:rsidR="0036505C" w:rsidRDefault="0036505C" w:rsidP="003650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Kondisi Akhir </w:t>
                  </w:r>
                </w:p>
                <w:p w:rsidR="0036505C" w:rsidRDefault="0036505C" w:rsidP="0036505C">
                  <w:pPr>
                    <w:jc w:val="center"/>
                  </w:pPr>
                </w:p>
              </w:txbxContent>
            </v:textbox>
          </v:rect>
        </w:pict>
      </w:r>
    </w:p>
    <w:p w:rsidR="0036505C" w:rsidRDefault="0036505C" w:rsidP="0036505C">
      <w:pPr>
        <w:spacing w:after="0" w:line="480" w:lineRule="auto"/>
        <w:rPr>
          <w:rFonts w:ascii="Times New Roman" w:hAnsi="Times New Roman" w:cs="Times New Roman"/>
          <w:sz w:val="24"/>
          <w:szCs w:val="24"/>
        </w:rPr>
      </w:pPr>
    </w:p>
    <w:p w:rsidR="0036505C" w:rsidRDefault="0036505C" w:rsidP="0036505C">
      <w:pPr>
        <w:spacing w:after="0" w:line="480" w:lineRule="auto"/>
        <w:rPr>
          <w:rFonts w:ascii="Times New Roman" w:hAnsi="Times New Roman" w:cs="Times New Roman"/>
          <w:sz w:val="24"/>
          <w:szCs w:val="24"/>
        </w:rPr>
      </w:pPr>
    </w:p>
    <w:p w:rsidR="0036505C" w:rsidRDefault="0036505C" w:rsidP="0036505C">
      <w:pPr>
        <w:spacing w:after="0" w:line="480" w:lineRule="auto"/>
        <w:rPr>
          <w:rFonts w:ascii="Times New Roman" w:hAnsi="Times New Roman" w:cs="Times New Roman"/>
          <w:sz w:val="24"/>
          <w:szCs w:val="24"/>
        </w:rPr>
      </w:pPr>
    </w:p>
    <w:p w:rsidR="0036505C" w:rsidRDefault="0036505C" w:rsidP="0036505C">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Bagan 2.1 Kerangka Berpikir</w:t>
      </w:r>
    </w:p>
    <w:p w:rsidR="0036505C" w:rsidRDefault="0036505C" w:rsidP="0036505C">
      <w:pPr>
        <w:spacing w:after="0" w:line="480" w:lineRule="auto"/>
        <w:jc w:val="center"/>
        <w:rPr>
          <w:rFonts w:ascii="Times New Roman" w:hAnsi="Times New Roman" w:cs="Times New Roman"/>
          <w:sz w:val="24"/>
          <w:szCs w:val="24"/>
        </w:rPr>
      </w:pPr>
    </w:p>
    <w:p w:rsidR="0036505C" w:rsidRDefault="0036505C" w:rsidP="0036505C">
      <w:pPr>
        <w:pStyle w:val="ListParagraph"/>
        <w:numPr>
          <w:ilvl w:val="1"/>
          <w:numId w:val="34"/>
        </w:numPr>
        <w:ind w:left="450" w:hanging="450"/>
        <w:jc w:val="both"/>
        <w:rPr>
          <w:rFonts w:ascii="Times New Roman" w:hAnsi="Times New Roman" w:cs="Times New Roman"/>
          <w:b/>
          <w:bCs/>
          <w:sz w:val="24"/>
          <w:szCs w:val="24"/>
        </w:rPr>
      </w:pPr>
      <w:r>
        <w:rPr>
          <w:rFonts w:ascii="Times New Roman" w:hAnsi="Times New Roman" w:cs="Times New Roman"/>
          <w:b/>
          <w:bCs/>
          <w:sz w:val="24"/>
          <w:szCs w:val="24"/>
        </w:rPr>
        <w:t>Hipotesis</w:t>
      </w:r>
    </w:p>
    <w:p w:rsidR="000D44A9" w:rsidRDefault="0036505C" w:rsidP="0036505C">
      <w:pPr>
        <w:spacing w:line="480" w:lineRule="auto"/>
        <w:jc w:val="both"/>
      </w:pPr>
      <w:r w:rsidRPr="00F33752">
        <w:rPr>
          <w:rFonts w:asciiTheme="majorBidi" w:hAnsiTheme="majorBidi" w:cstheme="majorBidi"/>
          <w:sz w:val="24"/>
          <w:szCs w:val="24"/>
        </w:rPr>
        <w:t xml:space="preserve">Didasarkan pada permasalahan rendahnya motivasi belajar siswa terhadap materi penjumlahan dan pengurangan pecahan serta penggunaan bahan ajar yang kurang </w:t>
      </w:r>
      <w:r w:rsidRPr="00F33752">
        <w:rPr>
          <w:rFonts w:asciiTheme="majorBidi" w:hAnsiTheme="majorBidi" w:cstheme="majorBidi"/>
          <w:sz w:val="24"/>
          <w:szCs w:val="24"/>
        </w:rPr>
        <w:lastRenderedPageBreak/>
        <w:t xml:space="preserve">bervariasi dan kurang menarik, maka hipotesis dalam penelitian ini adalah: </w:t>
      </w:r>
      <w:r w:rsidRPr="00F33752">
        <w:rPr>
          <w:rStyle w:val="Emphasis"/>
          <w:rFonts w:asciiTheme="majorBidi" w:hAnsiTheme="majorBidi" w:cstheme="majorBidi"/>
          <w:sz w:val="24"/>
          <w:szCs w:val="24"/>
        </w:rPr>
        <w:t>Jika dikembangkan bahan ajar interaktif berbasis AI berbantuan Canva dalam bentuk presentasi digital</w:t>
      </w:r>
      <w:r>
        <w:rPr>
          <w:rStyle w:val="Emphasis"/>
          <w:rFonts w:asciiTheme="majorBidi" w:hAnsiTheme="majorBidi" w:cstheme="majorBidi"/>
          <w:sz w:val="24"/>
          <w:szCs w:val="24"/>
        </w:rPr>
        <w:t xml:space="preserve"> bergaya animasi</w:t>
      </w:r>
      <w:r w:rsidRPr="00F33752">
        <w:rPr>
          <w:rStyle w:val="Emphasis"/>
          <w:rFonts w:asciiTheme="majorBidi" w:hAnsiTheme="majorBidi" w:cstheme="majorBidi"/>
          <w:sz w:val="24"/>
          <w:szCs w:val="24"/>
        </w:rPr>
        <w:t>, maka akan mampu mendorong motivasi belajar siswa kelas IV SDN 105375 Sukasari pada pembelajaran matematika khususnya pada materi penjumlahan dan pengurangan pecahan.</w:t>
      </w:r>
      <w:r w:rsidRPr="00F33752">
        <w:rPr>
          <w:rFonts w:asciiTheme="majorBidi" w:hAnsiTheme="majorBidi" w:cstheme="majorBidi"/>
          <w:sz w:val="24"/>
          <w:szCs w:val="24"/>
        </w:rPr>
        <w:t xml:space="preserve"> Hal ini diasumsikan karena bahan ajar berbasis AI dapat menyajikan materi secara lebih menarik, interaktif, dan adaptif sesuai ga</w:t>
      </w:r>
      <w:bookmarkStart w:id="0" w:name="_GoBack"/>
      <w:bookmarkEnd w:id="0"/>
      <w:r w:rsidRPr="00F33752">
        <w:rPr>
          <w:rFonts w:asciiTheme="majorBidi" w:hAnsiTheme="majorBidi" w:cstheme="majorBidi"/>
          <w:sz w:val="24"/>
          <w:szCs w:val="24"/>
        </w:rPr>
        <w:t>ya belajar siswa, serta memberikan umpan balik langsung yang mampu meningkatkan keterlibatan, keaktifan, dan rasa percaya diri siswa dalam memahami konsep pecahan.</w:t>
      </w:r>
    </w:p>
    <w:sectPr w:rsidR="000D44A9" w:rsidSect="000D44A9">
      <w:headerReference w:type="even" r:id="rId8"/>
      <w:headerReference w:type="default" r:id="rId9"/>
      <w:footerReference w:type="even" r:id="rId10"/>
      <w:footerReference w:type="default" r:id="rId11"/>
      <w:headerReference w:type="first" r:id="rId12"/>
      <w:footerReference w:type="first" r:id="rId13"/>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713" w:rsidRDefault="00486713" w:rsidP="000D44A9">
      <w:pPr>
        <w:spacing w:after="0" w:line="240" w:lineRule="auto"/>
      </w:pPr>
      <w:r>
        <w:separator/>
      </w:r>
    </w:p>
  </w:endnote>
  <w:endnote w:type="continuationSeparator" w:id="1">
    <w:p w:rsidR="00486713" w:rsidRDefault="00486713" w:rsidP="000D44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icrosoft JhengHei">
    <w:panose1 w:val="020B0604030504040204"/>
    <w:charset w:val="88"/>
    <w:family w:val="swiss"/>
    <w:pitch w:val="variable"/>
    <w:sig w:usb0="00000087" w:usb1="288F40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0D44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0D44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0D44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713" w:rsidRDefault="00486713" w:rsidP="000D44A9">
      <w:pPr>
        <w:spacing w:after="0" w:line="240" w:lineRule="auto"/>
      </w:pPr>
      <w:r>
        <w:separator/>
      </w:r>
    </w:p>
  </w:footnote>
  <w:footnote w:type="continuationSeparator" w:id="1">
    <w:p w:rsidR="00486713" w:rsidRDefault="00486713" w:rsidP="000D44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E62AE9">
    <w:pPr>
      <w:pStyle w:val="Header"/>
    </w:pPr>
    <w:r w:rsidRPr="00E62AE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04785"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E62AE9">
    <w:pPr>
      <w:pStyle w:val="Header"/>
    </w:pPr>
    <w:r w:rsidRPr="00E62AE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04786"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A9" w:rsidRDefault="00E62AE9">
    <w:pPr>
      <w:pStyle w:val="Header"/>
    </w:pPr>
    <w:r w:rsidRPr="00E62AE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04784"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CA5CD0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2"/>
    <w:multiLevelType w:val="multilevel"/>
    <w:tmpl w:val="9F3AEE76"/>
    <w:lvl w:ilvl="0">
      <w:start w:val="1"/>
      <w:numFmt w:val="decimal"/>
      <w:lvlText w:val="%1."/>
      <w:lvlJc w:val="left"/>
      <w:pPr>
        <w:ind w:left="1440" w:hanging="360"/>
      </w:pPr>
    </w:lvl>
    <w:lvl w:ilvl="1">
      <w:start w:val="6"/>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nsid w:val="00000005"/>
    <w:multiLevelType w:val="hybridMultilevel"/>
    <w:tmpl w:val="B4DE57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7"/>
    <w:multiLevelType w:val="multilevel"/>
    <w:tmpl w:val="2174E800"/>
    <w:lvl w:ilvl="0">
      <w:start w:val="1"/>
      <w:numFmt w:val="decimal"/>
      <w:lvlText w:val="%1."/>
      <w:lvlJc w:val="left"/>
      <w:pPr>
        <w:tabs>
          <w:tab w:val="left"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8"/>
    <w:multiLevelType w:val="hybridMultilevel"/>
    <w:tmpl w:val="4F04AB96"/>
    <w:lvl w:ilvl="0" w:tplc="39BC4B0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9"/>
    <w:multiLevelType w:val="hybridMultilevel"/>
    <w:tmpl w:val="14AA1F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B"/>
    <w:multiLevelType w:val="hybridMultilevel"/>
    <w:tmpl w:val="9EA46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C"/>
    <w:multiLevelType w:val="hybridMultilevel"/>
    <w:tmpl w:val="512EC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D"/>
    <w:multiLevelType w:val="multilevel"/>
    <w:tmpl w:val="C14C19CC"/>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0000000F"/>
    <w:multiLevelType w:val="hybridMultilevel"/>
    <w:tmpl w:val="4F04A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10"/>
    <w:multiLevelType w:val="multilevel"/>
    <w:tmpl w:val="FDE6EDF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00000012"/>
    <w:multiLevelType w:val="multilevel"/>
    <w:tmpl w:val="B4B04F42"/>
    <w:lvl w:ilvl="0">
      <w:start w:val="1"/>
      <w:numFmt w:val="decimal"/>
      <w:lvlText w:val="%1."/>
      <w:lvlJc w:val="left"/>
      <w:pPr>
        <w:ind w:left="720" w:hanging="360"/>
      </w:pPr>
      <w:rPr>
        <w:b w:val="0"/>
        <w:bCs w:val="0"/>
      </w:rPr>
    </w:lvl>
    <w:lvl w:ilvl="1">
      <w:start w:val="4"/>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00000013"/>
    <w:multiLevelType w:val="multilevel"/>
    <w:tmpl w:val="5A1AE916"/>
    <w:lvl w:ilvl="0">
      <w:start w:val="1"/>
      <w:numFmt w:val="decimal"/>
      <w:lvlText w:val="%1."/>
      <w:lvlJc w:val="left"/>
      <w:pPr>
        <w:tabs>
          <w:tab w:val="left"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nsid w:val="00000014"/>
    <w:multiLevelType w:val="hybridMultilevel"/>
    <w:tmpl w:val="835AB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16"/>
    <w:multiLevelType w:val="hybridMultilevel"/>
    <w:tmpl w:val="29DAD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7"/>
    <w:multiLevelType w:val="multilevel"/>
    <w:tmpl w:val="52B6A5A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00000018"/>
    <w:multiLevelType w:val="hybridMultilevel"/>
    <w:tmpl w:val="CEC6FB6A"/>
    <w:lvl w:ilvl="0" w:tplc="8CEEF2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9"/>
    <w:multiLevelType w:val="hybridMultilevel"/>
    <w:tmpl w:val="C22E0B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A"/>
    <w:multiLevelType w:val="hybridMultilevel"/>
    <w:tmpl w:val="D4A4556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000001B"/>
    <w:multiLevelType w:val="hybridMultilevel"/>
    <w:tmpl w:val="16041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C"/>
    <w:multiLevelType w:val="hybridMultilevel"/>
    <w:tmpl w:val="64EE92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000001E"/>
    <w:multiLevelType w:val="multilevel"/>
    <w:tmpl w:val="0FC2D44C"/>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0000001F"/>
    <w:multiLevelType w:val="hybridMultilevel"/>
    <w:tmpl w:val="29F05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21"/>
    <w:multiLevelType w:val="multilevel"/>
    <w:tmpl w:val="0A049F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00000022"/>
    <w:multiLevelType w:val="hybridMultilevel"/>
    <w:tmpl w:val="9CA84D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0000023"/>
    <w:multiLevelType w:val="multilevel"/>
    <w:tmpl w:val="1E30775C"/>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nsid w:val="00000024"/>
    <w:multiLevelType w:val="hybridMultilevel"/>
    <w:tmpl w:val="A86CA7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00000025"/>
    <w:multiLevelType w:val="multilevel"/>
    <w:tmpl w:val="FAAACD8C"/>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00000026"/>
    <w:multiLevelType w:val="multilevel"/>
    <w:tmpl w:val="57A4B110"/>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00000028"/>
    <w:multiLevelType w:val="multilevel"/>
    <w:tmpl w:val="C908C40E"/>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00000029"/>
    <w:multiLevelType w:val="multilevel"/>
    <w:tmpl w:val="C346D912"/>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0000002A"/>
    <w:multiLevelType w:val="hybridMultilevel"/>
    <w:tmpl w:val="AEC446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0000002B"/>
    <w:multiLevelType w:val="hybridMultilevel"/>
    <w:tmpl w:val="6082EF88"/>
    <w:lvl w:ilvl="0" w:tplc="1BD079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C"/>
    <w:multiLevelType w:val="hybridMultilevel"/>
    <w:tmpl w:val="2D0A6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E"/>
    <w:multiLevelType w:val="multilevel"/>
    <w:tmpl w:val="531A6A76"/>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99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00000031"/>
    <w:multiLevelType w:val="hybridMultilevel"/>
    <w:tmpl w:val="171614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00000032"/>
    <w:multiLevelType w:val="hybridMultilevel"/>
    <w:tmpl w:val="80E08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33"/>
    <w:multiLevelType w:val="hybridMultilevel"/>
    <w:tmpl w:val="18AE30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00000034"/>
    <w:multiLevelType w:val="multilevel"/>
    <w:tmpl w:val="4AC0F8F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00000035"/>
    <w:multiLevelType w:val="hybridMultilevel"/>
    <w:tmpl w:val="99E2ED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00000036"/>
    <w:multiLevelType w:val="hybridMultilevel"/>
    <w:tmpl w:val="3796E6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00000038"/>
    <w:multiLevelType w:val="hybridMultilevel"/>
    <w:tmpl w:val="A428FD8C"/>
    <w:lvl w:ilvl="0" w:tplc="4EFEBA6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3B"/>
    <w:multiLevelType w:val="multilevel"/>
    <w:tmpl w:val="640EF85E"/>
    <w:lvl w:ilvl="0">
      <w:start w:val="1"/>
      <w:numFmt w:val="decimal"/>
      <w:lvlText w:val="%1."/>
      <w:lvlJc w:val="left"/>
      <w:pPr>
        <w:ind w:left="720" w:hanging="360"/>
      </w:pPr>
    </w:lvl>
    <w:lvl w:ilvl="1">
      <w:start w:val="1"/>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0000003C"/>
    <w:multiLevelType w:val="multilevel"/>
    <w:tmpl w:val="ABB4C72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0000003D"/>
    <w:multiLevelType w:val="hybridMultilevel"/>
    <w:tmpl w:val="46DA66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3E"/>
    <w:multiLevelType w:val="hybridMultilevel"/>
    <w:tmpl w:val="E34C6D4E"/>
    <w:lvl w:ilvl="0" w:tplc="DA00F47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000003F"/>
    <w:multiLevelType w:val="multilevel"/>
    <w:tmpl w:val="0C80CE7C"/>
    <w:lvl w:ilvl="0">
      <w:start w:val="1"/>
      <w:numFmt w:val="decimal"/>
      <w:lvlText w:val="%1."/>
      <w:lvlJc w:val="left"/>
      <w:pPr>
        <w:ind w:left="720" w:hanging="360"/>
      </w:pPr>
      <w:rPr>
        <w:rFonts w:ascii="Times New Roman" w:eastAsia="Times New Roman" w:hAnsi="Times New Roman" w:cs="Times New Roman" w:hint="default"/>
      </w:rPr>
    </w:lvl>
    <w:lvl w:ilvl="1">
      <w:start w:val="1"/>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3"/>
  </w:num>
  <w:num w:numId="3">
    <w:abstractNumId w:val="19"/>
  </w:num>
  <w:num w:numId="4">
    <w:abstractNumId w:val="22"/>
  </w:num>
  <w:num w:numId="5">
    <w:abstractNumId w:val="33"/>
  </w:num>
  <w:num w:numId="6">
    <w:abstractNumId w:val="42"/>
  </w:num>
  <w:num w:numId="7">
    <w:abstractNumId w:val="36"/>
  </w:num>
  <w:num w:numId="8">
    <w:abstractNumId w:val="44"/>
  </w:num>
  <w:num w:numId="9">
    <w:abstractNumId w:val="6"/>
  </w:num>
  <w:num w:numId="10">
    <w:abstractNumId w:val="8"/>
  </w:num>
  <w:num w:numId="11">
    <w:abstractNumId w:val="39"/>
  </w:num>
  <w:num w:numId="12">
    <w:abstractNumId w:val="25"/>
  </w:num>
  <w:num w:numId="13">
    <w:abstractNumId w:val="18"/>
  </w:num>
  <w:num w:numId="14">
    <w:abstractNumId w:val="41"/>
  </w:num>
  <w:num w:numId="15">
    <w:abstractNumId w:val="3"/>
  </w:num>
  <w:num w:numId="16">
    <w:abstractNumId w:val="45"/>
  </w:num>
  <w:num w:numId="17">
    <w:abstractNumId w:val="46"/>
  </w:num>
  <w:num w:numId="18">
    <w:abstractNumId w:val="32"/>
  </w:num>
  <w:num w:numId="19">
    <w:abstractNumId w:val="26"/>
  </w:num>
  <w:num w:numId="20">
    <w:abstractNumId w:val="16"/>
  </w:num>
  <w:num w:numId="21">
    <w:abstractNumId w:val="24"/>
  </w:num>
  <w:num w:numId="22">
    <w:abstractNumId w:val="35"/>
  </w:num>
  <w:num w:numId="23">
    <w:abstractNumId w:val="37"/>
  </w:num>
  <w:num w:numId="24">
    <w:abstractNumId w:val="29"/>
  </w:num>
  <w:num w:numId="25">
    <w:abstractNumId w:val="20"/>
  </w:num>
  <w:num w:numId="26">
    <w:abstractNumId w:val="40"/>
  </w:num>
  <w:num w:numId="27">
    <w:abstractNumId w:val="5"/>
  </w:num>
  <w:num w:numId="28">
    <w:abstractNumId w:val="11"/>
  </w:num>
  <w:num w:numId="29">
    <w:abstractNumId w:val="2"/>
  </w:num>
  <w:num w:numId="30">
    <w:abstractNumId w:val="4"/>
  </w:num>
  <w:num w:numId="31">
    <w:abstractNumId w:val="1"/>
  </w:num>
  <w:num w:numId="32">
    <w:abstractNumId w:val="31"/>
  </w:num>
  <w:num w:numId="33">
    <w:abstractNumId w:val="12"/>
  </w:num>
  <w:num w:numId="34">
    <w:abstractNumId w:val="27"/>
  </w:num>
  <w:num w:numId="35">
    <w:abstractNumId w:val="34"/>
  </w:num>
  <w:num w:numId="36">
    <w:abstractNumId w:val="28"/>
  </w:num>
  <w:num w:numId="37">
    <w:abstractNumId w:val="10"/>
  </w:num>
  <w:num w:numId="38">
    <w:abstractNumId w:val="30"/>
  </w:num>
  <w:num w:numId="39">
    <w:abstractNumId w:val="14"/>
  </w:num>
  <w:num w:numId="40">
    <w:abstractNumId w:val="9"/>
  </w:num>
  <w:num w:numId="41">
    <w:abstractNumId w:val="7"/>
  </w:num>
  <w:num w:numId="42">
    <w:abstractNumId w:val="17"/>
  </w:num>
  <w:num w:numId="43">
    <w:abstractNumId w:val="13"/>
  </w:num>
  <w:num w:numId="44">
    <w:abstractNumId w:val="43"/>
  </w:num>
  <w:num w:numId="45">
    <w:abstractNumId w:val="38"/>
  </w:num>
  <w:num w:numId="46">
    <w:abstractNumId w:val="15"/>
  </w:num>
  <w:num w:numId="4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HoO8Hm0ppWhXV+p5Jn/xhqHmrnQ=" w:salt="WRtrpDILSDHP5oTLDc9Vt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D44A9"/>
    <w:rsid w:val="000B22BF"/>
    <w:rsid w:val="000D44A9"/>
    <w:rsid w:val="0036505C"/>
    <w:rsid w:val="00486713"/>
    <w:rsid w:val="00917C13"/>
    <w:rsid w:val="00C578C5"/>
    <w:rsid w:val="00C76084"/>
    <w:rsid w:val="00E070AE"/>
    <w:rsid w:val="00E62AE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A9"/>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4A9"/>
  </w:style>
  <w:style w:type="paragraph" w:styleId="Footer">
    <w:name w:val="footer"/>
    <w:basedOn w:val="Normal"/>
    <w:link w:val="FooterChar"/>
    <w:uiPriority w:val="99"/>
    <w:unhideWhenUsed/>
    <w:rsid w:val="000D4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A9"/>
  </w:style>
  <w:style w:type="paragraph" w:styleId="BalloonText">
    <w:name w:val="Balloon Text"/>
    <w:basedOn w:val="Normal"/>
    <w:link w:val="BalloonTextChar"/>
    <w:uiPriority w:val="99"/>
    <w:semiHidden/>
    <w:unhideWhenUsed/>
    <w:rsid w:val="000D4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4A9"/>
    <w:rPr>
      <w:rFonts w:ascii="Tahoma" w:eastAsia="Calibri" w:hAnsi="Tahoma" w:cs="Tahoma"/>
      <w:sz w:val="16"/>
      <w:szCs w:val="16"/>
    </w:rPr>
  </w:style>
  <w:style w:type="paragraph" w:styleId="ListParagraph">
    <w:name w:val="List Paragraph"/>
    <w:basedOn w:val="Normal"/>
    <w:uiPriority w:val="34"/>
    <w:qFormat/>
    <w:rsid w:val="00C578C5"/>
    <w:pPr>
      <w:ind w:left="720"/>
      <w:contextualSpacing/>
    </w:pPr>
  </w:style>
  <w:style w:type="paragraph" w:styleId="NormalWeb">
    <w:name w:val="Normal (Web)"/>
    <w:basedOn w:val="Normal"/>
    <w:uiPriority w:val="99"/>
    <w:rsid w:val="003650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505C"/>
    <w:rPr>
      <w:b/>
      <w:bCs/>
    </w:rPr>
  </w:style>
  <w:style w:type="table" w:styleId="TableGrid">
    <w:name w:val="Table Grid"/>
    <w:basedOn w:val="TableNormal"/>
    <w:uiPriority w:val="59"/>
    <w:rsid w:val="0036505C"/>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text">
    <w:name w:val="selectable-text"/>
    <w:basedOn w:val="DefaultParagraphFont"/>
    <w:rsid w:val="0036505C"/>
  </w:style>
  <w:style w:type="character" w:customStyle="1" w:styleId="katex-mathml">
    <w:name w:val="katex-mathml"/>
    <w:basedOn w:val="DefaultParagraphFont"/>
    <w:rsid w:val="0036505C"/>
  </w:style>
  <w:style w:type="character" w:customStyle="1" w:styleId="vlist-s">
    <w:name w:val="vlist-s"/>
    <w:basedOn w:val="DefaultParagraphFont"/>
    <w:rsid w:val="0036505C"/>
  </w:style>
  <w:style w:type="character" w:styleId="Emphasis">
    <w:name w:val="Emphasis"/>
    <w:basedOn w:val="DefaultParagraphFont"/>
    <w:uiPriority w:val="20"/>
    <w:qFormat/>
    <w:rsid w:val="0036505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A9"/>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44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4A9"/>
  </w:style>
  <w:style w:type="paragraph" w:styleId="Footer">
    <w:name w:val="footer"/>
    <w:basedOn w:val="Normal"/>
    <w:link w:val="FooterChar"/>
    <w:uiPriority w:val="99"/>
    <w:unhideWhenUsed/>
    <w:rsid w:val="000D4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A9"/>
  </w:style>
  <w:style w:type="paragraph" w:styleId="BalloonText">
    <w:name w:val="Balloon Text"/>
    <w:basedOn w:val="Normal"/>
    <w:link w:val="BalloonTextChar"/>
    <w:uiPriority w:val="99"/>
    <w:semiHidden/>
    <w:unhideWhenUsed/>
    <w:rsid w:val="000D4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4A9"/>
    <w:rPr>
      <w:rFonts w:ascii="Tahoma" w:eastAsia="Calibri" w:hAnsi="Tahoma" w:cs="Tahoma"/>
      <w:sz w:val="16"/>
      <w:szCs w:val="16"/>
    </w:rPr>
  </w:style>
  <w:style w:type="paragraph" w:styleId="ListParagraph">
    <w:name w:val="List Paragraph"/>
    <w:basedOn w:val="Normal"/>
    <w:uiPriority w:val="34"/>
    <w:qFormat/>
    <w:rsid w:val="00C578C5"/>
    <w:pPr>
      <w:ind w:left="720"/>
      <w:contextualSpacing/>
    </w:pPr>
  </w:style>
  <w:style w:type="paragraph" w:styleId="NormalWeb">
    <w:name w:val="Normal (Web)"/>
    <w:basedOn w:val="Normal"/>
    <w:uiPriority w:val="99"/>
    <w:rsid w:val="003650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505C"/>
    <w:rPr>
      <w:b/>
      <w:bCs/>
    </w:rPr>
  </w:style>
  <w:style w:type="table" w:styleId="TableGrid">
    <w:name w:val="Table Grid"/>
    <w:basedOn w:val="TableNormal"/>
    <w:uiPriority w:val="59"/>
    <w:rsid w:val="0036505C"/>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text">
    <w:name w:val="selectable-text"/>
    <w:basedOn w:val="DefaultParagraphFont"/>
    <w:rsid w:val="0036505C"/>
  </w:style>
  <w:style w:type="character" w:customStyle="1" w:styleId="katex-mathml">
    <w:name w:val="katex-mathml"/>
    <w:basedOn w:val="DefaultParagraphFont"/>
    <w:rsid w:val="0036505C"/>
  </w:style>
  <w:style w:type="character" w:customStyle="1" w:styleId="vlist-s">
    <w:name w:val="vlist-s"/>
    <w:basedOn w:val="DefaultParagraphFont"/>
    <w:rsid w:val="0036505C"/>
  </w:style>
  <w:style w:type="character" w:styleId="Emphasis">
    <w:name w:val="Emphasis"/>
    <w:basedOn w:val="DefaultParagraphFont"/>
    <w:uiPriority w:val="20"/>
    <w:qFormat/>
    <w:rsid w:val="0036505C"/>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18057</Words>
  <Characters>102930</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AsusWin7</cp:lastModifiedBy>
  <cp:revision>2</cp:revision>
  <dcterms:created xsi:type="dcterms:W3CDTF">2026-03-13T04:39:00Z</dcterms:created>
  <dcterms:modified xsi:type="dcterms:W3CDTF">2026-03-13T04:39:00Z</dcterms:modified>
</cp:coreProperties>
</file>