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3BB" w:rsidRDefault="00C973BB" w:rsidP="00C973BB">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BAB III</w:t>
      </w:r>
    </w:p>
    <w:p w:rsidR="00C973BB" w:rsidRDefault="00C973BB" w:rsidP="00C973BB">
      <w:pPr>
        <w:spacing w:after="0" w:line="720" w:lineRule="auto"/>
        <w:jc w:val="center"/>
        <w:rPr>
          <w:rFonts w:ascii="Times New Roman" w:hAnsi="Times New Roman" w:cs="Times New Roman"/>
          <w:b/>
          <w:bCs/>
          <w:sz w:val="24"/>
          <w:szCs w:val="24"/>
        </w:rPr>
      </w:pPr>
      <w:r>
        <w:rPr>
          <w:rFonts w:ascii="Times New Roman" w:hAnsi="Times New Roman" w:cs="Times New Roman"/>
          <w:b/>
          <w:bCs/>
          <w:sz w:val="24"/>
          <w:szCs w:val="24"/>
        </w:rPr>
        <w:t>METODE PENELITIAN</w:t>
      </w:r>
    </w:p>
    <w:p w:rsidR="00C973BB" w:rsidRDefault="00C973BB" w:rsidP="003122DB">
      <w:pPr>
        <w:pStyle w:val="ListParagraph"/>
        <w:numPr>
          <w:ilvl w:val="0"/>
          <w:numId w:val="3"/>
        </w:numPr>
        <w:spacing w:after="0" w:line="480" w:lineRule="auto"/>
        <w:ind w:left="450" w:hanging="450"/>
        <w:jc w:val="both"/>
        <w:rPr>
          <w:rFonts w:ascii="Times New Roman" w:hAnsi="Times New Roman" w:cs="Times New Roman"/>
          <w:b/>
          <w:bCs/>
          <w:sz w:val="24"/>
          <w:szCs w:val="24"/>
        </w:rPr>
      </w:pPr>
      <w:r>
        <w:rPr>
          <w:rFonts w:ascii="Times New Roman" w:hAnsi="Times New Roman" w:cs="Times New Roman"/>
          <w:b/>
          <w:bCs/>
          <w:sz w:val="24"/>
          <w:szCs w:val="24"/>
        </w:rPr>
        <w:t>Desain Penelitian</w:t>
      </w:r>
    </w:p>
    <w:p w:rsidR="00C973BB" w:rsidRDefault="00C973BB" w:rsidP="00C973B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Jenis penelitian ini merupakan penelitian pengembangan atau </w:t>
      </w:r>
      <w:r>
        <w:rPr>
          <w:rFonts w:ascii="Times New Roman" w:hAnsi="Times New Roman" w:cs="Times New Roman"/>
          <w:i/>
          <w:iCs/>
          <w:sz w:val="24"/>
          <w:szCs w:val="24"/>
        </w:rPr>
        <w:t xml:space="preserve">Research and Development </w:t>
      </w:r>
      <w:r>
        <w:rPr>
          <w:rFonts w:ascii="Times New Roman" w:hAnsi="Times New Roman" w:cs="Times New Roman"/>
          <w:sz w:val="24"/>
          <w:szCs w:val="24"/>
        </w:rPr>
        <w:t>(R&amp;D) hanya pada level 1. Secara metodologis, penelitian pengembangan memiliki empat tingkatan kesulitan.Sebagaimana dijelaskan oleh Richey and Klein (Sugiyono, 2022) penelitian pengembangan level 1 mencakup beberapa tahapan, yaitu mengidentifikasi potensi dan masalah, melakukan studi literatur serta pengumpulan informasi, desain produk, validasi desain, dan menguji desain tersebut.</w:t>
      </w:r>
    </w:p>
    <w:p w:rsidR="00C973BB" w:rsidRDefault="00C973BB" w:rsidP="00C973B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tingkat penelitian dan pengembangan ini, peneliti berfokus pada </w:t>
      </w:r>
      <w:r>
        <w:rPr>
          <w:rStyle w:val="Strong"/>
          <w:rFonts w:ascii="Times New Roman" w:hAnsi="Times New Roman" w:cs="Times New Roman"/>
          <w:b w:val="0"/>
          <w:bCs w:val="0"/>
          <w:sz w:val="24"/>
          <w:szCs w:val="24"/>
        </w:rPr>
        <w:t>identifikasi potensi serta permasalahan</w:t>
      </w:r>
      <w:r>
        <w:rPr>
          <w:rFonts w:ascii="Times New Roman" w:hAnsi="Times New Roman" w:cs="Times New Roman"/>
          <w:sz w:val="24"/>
          <w:szCs w:val="24"/>
        </w:rPr>
        <w:t xml:space="preserve"> yang terdapat dalam suatu objek penelitian.Selain itu, peneliti juga melakukan </w:t>
      </w:r>
      <w:r>
        <w:rPr>
          <w:rStyle w:val="Strong"/>
          <w:rFonts w:ascii="Times New Roman" w:hAnsi="Times New Roman" w:cs="Times New Roman"/>
          <w:b w:val="0"/>
          <w:bCs w:val="0"/>
          <w:sz w:val="24"/>
          <w:szCs w:val="24"/>
        </w:rPr>
        <w:t>pengujian awal terhadap rancangan produk</w:t>
      </w:r>
      <w:r>
        <w:rPr>
          <w:rFonts w:ascii="Times New Roman" w:hAnsi="Times New Roman" w:cs="Times New Roman"/>
          <w:sz w:val="24"/>
          <w:szCs w:val="24"/>
        </w:rPr>
        <w:t xml:space="preserve">, yang melibatkan </w:t>
      </w:r>
      <w:r>
        <w:rPr>
          <w:rStyle w:val="Strong"/>
          <w:rFonts w:ascii="Times New Roman" w:hAnsi="Times New Roman" w:cs="Times New Roman"/>
          <w:b w:val="0"/>
          <w:bCs w:val="0"/>
          <w:sz w:val="24"/>
          <w:szCs w:val="24"/>
        </w:rPr>
        <w:t>evaluasi internal</w:t>
      </w:r>
      <w:r>
        <w:rPr>
          <w:rFonts w:ascii="Times New Roman" w:hAnsi="Times New Roman" w:cs="Times New Roman"/>
          <w:sz w:val="24"/>
          <w:szCs w:val="24"/>
        </w:rPr>
        <w:t xml:space="preserve"> melalui pendapat para ahli dan praktisi.Namun, pada level ini, rancangan yang telah dibuat </w:t>
      </w:r>
      <w:r>
        <w:rPr>
          <w:rStyle w:val="Strong"/>
          <w:rFonts w:ascii="Times New Roman" w:hAnsi="Times New Roman" w:cs="Times New Roman"/>
          <w:b w:val="0"/>
          <w:bCs w:val="0"/>
          <w:sz w:val="24"/>
          <w:szCs w:val="24"/>
        </w:rPr>
        <w:t xml:space="preserve">tidak </w:t>
      </w:r>
      <w:r>
        <w:rPr>
          <w:rFonts w:ascii="Times New Roman" w:hAnsi="Times New Roman" w:cs="Times New Roman"/>
          <w:sz w:val="24"/>
          <w:szCs w:val="24"/>
        </w:rPr>
        <w:t>diterapkan secara eksternal, melainkan secara internal (kelompok kecil).</w:t>
      </w:r>
    </w:p>
    <w:p w:rsidR="00C973BB" w:rsidRDefault="00C973BB" w:rsidP="00C973BB">
      <w:pPr>
        <w:spacing w:after="0" w:line="480"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Proses pengumpulan data dilakukan selama penelitian untuk mengidentifikasi </w:t>
      </w:r>
      <w:r>
        <w:rPr>
          <w:rStyle w:val="Strong"/>
          <w:rFonts w:ascii="Times New Roman" w:hAnsi="Times New Roman" w:cs="Times New Roman"/>
          <w:b w:val="0"/>
          <w:bCs w:val="0"/>
          <w:sz w:val="24"/>
          <w:szCs w:val="24"/>
        </w:rPr>
        <w:t>potensi dan permasalahan</w:t>
      </w:r>
      <w:r>
        <w:rPr>
          <w:rFonts w:ascii="Times New Roman" w:hAnsi="Times New Roman" w:cs="Times New Roman"/>
          <w:sz w:val="24"/>
          <w:szCs w:val="24"/>
        </w:rPr>
        <w:t xml:space="preserve"> yang akan menjadi dasar dalam perencanaan produk. Pada level ini, hasil akhir yang diperoleh berupa </w:t>
      </w:r>
      <w:r>
        <w:rPr>
          <w:rStyle w:val="Strong"/>
          <w:rFonts w:ascii="Times New Roman" w:hAnsi="Times New Roman" w:cs="Times New Roman"/>
          <w:b w:val="0"/>
          <w:bCs w:val="0"/>
          <w:sz w:val="24"/>
          <w:szCs w:val="24"/>
        </w:rPr>
        <w:t>rancangan produk</w:t>
      </w:r>
      <w:r>
        <w:rPr>
          <w:rFonts w:ascii="Times New Roman" w:hAnsi="Times New Roman" w:cs="Times New Roman"/>
          <w:sz w:val="24"/>
          <w:szCs w:val="24"/>
        </w:rPr>
        <w:t xml:space="preserve">, yang kemudian dapat dievaluasi secara internal melalui </w:t>
      </w:r>
      <w:r>
        <w:rPr>
          <w:rStyle w:val="Strong"/>
          <w:rFonts w:ascii="Times New Roman" w:hAnsi="Times New Roman" w:cs="Times New Roman"/>
          <w:b w:val="0"/>
          <w:bCs w:val="0"/>
          <w:sz w:val="24"/>
          <w:szCs w:val="24"/>
        </w:rPr>
        <w:t>masukan dari para ahli dan praktisi</w:t>
      </w:r>
      <w:r>
        <w:rPr>
          <w:rFonts w:ascii="Times New Roman" w:hAnsi="Times New Roman" w:cs="Times New Roman"/>
          <w:b/>
          <w:bCs/>
          <w:sz w:val="24"/>
          <w:szCs w:val="24"/>
        </w:rPr>
        <w:t>.</w:t>
      </w:r>
    </w:p>
    <w:p w:rsidR="00C973BB" w:rsidRDefault="00C973BB" w:rsidP="00C973BB">
      <w:pPr>
        <w:spacing w:after="0" w:line="480" w:lineRule="auto"/>
        <w:ind w:firstLine="720"/>
        <w:jc w:val="both"/>
        <w:rPr>
          <w:rFonts w:ascii="Times New Roman" w:hAnsi="Times New Roman" w:cs="Times New Roman"/>
          <w:b/>
          <w:bCs/>
          <w:sz w:val="24"/>
          <w:szCs w:val="24"/>
        </w:rPr>
      </w:pPr>
    </w:p>
    <w:p w:rsidR="00C973BB" w:rsidRDefault="00C973BB" w:rsidP="00C973B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Tahapan-tahapan penelitian (R&amp;D) level 1 yang diadaptasi dapat dilihat pada gambar berikut ini (Sugiyono, 2022):</w:t>
      </w:r>
    </w:p>
    <w:p w:rsidR="00C973BB" w:rsidRDefault="00C973BB" w:rsidP="00C973BB">
      <w:pPr>
        <w:spacing w:after="0" w:line="480" w:lineRule="auto"/>
        <w:ind w:firstLine="720"/>
        <w:jc w:val="both"/>
        <w:rPr>
          <w:rFonts w:ascii="Times New Roman" w:hAnsi="Times New Roman" w:cs="Times New Roman"/>
          <w:sz w:val="24"/>
          <w:szCs w:val="24"/>
        </w:rPr>
      </w:pPr>
    </w:p>
    <w:p w:rsidR="00C973BB" w:rsidRDefault="00C973BB" w:rsidP="00C973B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00C10" w:rsidRPr="00500C10">
        <w:rPr>
          <w:rFonts w:ascii="Times New Roman" w:hAnsi="Times New Roman" w:cs="Times New Roman"/>
          <w:noProof/>
          <w:sz w:val="24"/>
          <w:szCs w:val="24"/>
        </w:rPr>
        <w:pict>
          <v:rect id="Rectangle 28" o:spid="_x0000_s1026" style="position:absolute;left:0;text-align:left;margin-left:94.35pt;margin-top:-20.7pt;width:64.5pt;height:45pt;z-index:251670528;visibility:visible;mso-wrap-distance-left:0;mso-wrap-distance-right: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" strokeweight="2pt">
            <v:stroke joinstyle="round"/>
            <v:path arrowok="t"/>
            <v:textbox>
              <w:txbxContent>
                <w:p w:rsidR="00C973BB" w:rsidRDefault="00C973BB" w:rsidP="00C973BB">
                  <w:pPr>
                    <w:pStyle w:val="NormalWeb"/>
                    <w:tabs>
                      <w:tab w:val="left" w:pos="630"/>
                    </w:tabs>
                    <w:spacing w:before="0" w:beforeAutospacing="0" w:after="0" w:afterAutospacing="0"/>
                    <w:jc w:val="center"/>
                  </w:pPr>
                  <w:r>
                    <w:t>Studi</w:t>
                  </w:r>
                </w:p>
                <w:p w:rsidR="00C973BB" w:rsidRDefault="00C973BB" w:rsidP="00C973BB">
                  <w:pPr>
                    <w:pStyle w:val="NormalWeb"/>
                    <w:tabs>
                      <w:tab w:val="left" w:pos="630"/>
                    </w:tabs>
                    <w:spacing w:before="0" w:beforeAutospacing="0" w:after="0" w:afterAutospacing="0"/>
                    <w:jc w:val="center"/>
                  </w:pPr>
                  <w:r>
                    <w:t>Literatur</w:t>
                  </w:r>
                </w:p>
                <w:p w:rsidR="00C973BB" w:rsidRDefault="00C973BB" w:rsidP="00C973BB">
                  <w:pPr>
                    <w:spacing w:line="360" w:lineRule="auto"/>
                    <w:jc w:val="center"/>
                  </w:pPr>
                </w:p>
              </w:txbxContent>
            </v:textbox>
          </v:rect>
        </w:pict>
      </w:r>
      <w:r w:rsidR="00500C10" w:rsidRPr="00500C10">
        <w:rPr>
          <w:rFonts w:ascii="Times New Roman" w:hAnsi="Times New Roman" w:cs="Times New Roman"/>
          <w:noProof/>
          <w:sz w:val="24"/>
          <w:szCs w:val="24"/>
        </w:rPr>
        <w:pict>
          <v:rect id="Rectangle 38" o:spid="_x0000_s1027" style="position:absolute;left:0;text-align:left;margin-left:344.85pt;margin-top:11.7pt;width:53.25pt;height:36.75pt;z-index:251669504;visibility:visible;mso-wrap-distance-left:0;mso-wrap-distance-right: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" strokeweight="2pt">
            <v:stroke joinstyle="round"/>
            <v:path arrowok="t"/>
            <v:textbox>
              <w:txbxContent>
                <w:p w:rsidR="00C973BB" w:rsidRDefault="00C973BB" w:rsidP="00C973BB">
                  <w:pPr>
                    <w:pStyle w:val="NormalWeb"/>
                    <w:tabs>
                      <w:tab w:val="left" w:pos="630"/>
                    </w:tabs>
                    <w:spacing w:before="0" w:beforeAutospacing="0" w:after="0" w:afterAutospacing="0"/>
                    <w:jc w:val="center"/>
                  </w:pPr>
                  <w:r>
                    <w:t>Desain</w:t>
                  </w:r>
                </w:p>
                <w:p w:rsidR="00C973BB" w:rsidRDefault="00C973BB" w:rsidP="00C973BB">
                  <w:pPr>
                    <w:pStyle w:val="NormalWeb"/>
                    <w:tabs>
                      <w:tab w:val="left" w:pos="630"/>
                    </w:tabs>
                    <w:spacing w:before="0" w:beforeAutospacing="0" w:after="0" w:afterAutospacing="0"/>
                    <w:jc w:val="center"/>
                  </w:pPr>
                  <w:r>
                    <w:t>Teruji</w:t>
                  </w:r>
                </w:p>
                <w:p w:rsidR="00C973BB" w:rsidRDefault="00C973BB" w:rsidP="00C973BB">
                  <w:pPr>
                    <w:jc w:val="center"/>
                  </w:pPr>
                </w:p>
              </w:txbxContent>
            </v:textbox>
          </v:rect>
        </w:pict>
      </w:r>
      <w:r w:rsidR="00500C10" w:rsidRPr="00500C10">
        <w:rPr>
          <w:rFonts w:ascii="Times New Roman" w:hAnsi="Times New Roman" w:cs="Times New Roman"/>
          <w:noProof/>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7" o:spid="_x0000_s1037" type="#_x0000_t13" style="position:absolute;left:0;text-align:left;margin-left:327.6pt;margin-top:23.7pt;width:15.75pt;height:15.75pt;z-index:251668480;visibility:visible;mso-wrap-distance-left:0;mso-wrap-distance-right:0;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" adj="10800" strokeweight="2pt">
            <v:stroke joinstyle="round"/>
            <v:path arrowok="t"/>
          </v:shape>
        </w:pict>
      </w:r>
      <w:r w:rsidR="00500C10" w:rsidRPr="00500C10">
        <w:rPr>
          <w:rFonts w:ascii="Times New Roman" w:hAnsi="Times New Roman" w:cs="Times New Roman"/>
          <w:noProof/>
          <w:sz w:val="24"/>
          <w:szCs w:val="24"/>
        </w:rPr>
        <w:pict>
          <v:rect id="Rectangle 34" o:spid="_x0000_s1028" style="position:absolute;left:0;text-align:left;margin-left:194.85pt;margin-top:11.7pt;width:57.75pt;height:36.75pt;z-index:251665408;visibility:visible;mso-wrap-distance-left:0;mso-wrap-distance-right: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" strokeweight="2pt">
            <v:stroke joinstyle="round"/>
            <v:path arrowok="t"/>
            <v:textbox>
              <w:txbxContent>
                <w:p w:rsidR="00C973BB" w:rsidRDefault="00C973BB" w:rsidP="00C973BB">
                  <w:pPr>
                    <w:pStyle w:val="NormalWeb"/>
                    <w:tabs>
                      <w:tab w:val="left" w:pos="630"/>
                    </w:tabs>
                    <w:spacing w:before="0" w:beforeAutospacing="0" w:after="0" w:afterAutospacing="0"/>
                    <w:jc w:val="center"/>
                  </w:pPr>
                  <w:r>
                    <w:t>Desain</w:t>
                  </w:r>
                </w:p>
                <w:p w:rsidR="00C973BB" w:rsidRDefault="00C973BB" w:rsidP="00C973BB">
                  <w:pPr>
                    <w:pStyle w:val="NormalWeb"/>
                    <w:tabs>
                      <w:tab w:val="left" w:pos="630"/>
                    </w:tabs>
                    <w:spacing w:before="0" w:beforeAutospacing="0" w:after="0" w:afterAutospacing="0"/>
                    <w:jc w:val="center"/>
                  </w:pPr>
                  <w:r>
                    <w:t>Produk</w:t>
                  </w:r>
                </w:p>
                <w:p w:rsidR="00C973BB" w:rsidRDefault="00C973BB" w:rsidP="00C973BB">
                  <w:pPr>
                    <w:jc w:val="center"/>
                  </w:pPr>
                </w:p>
              </w:txbxContent>
            </v:textbox>
          </v:rect>
        </w:pict>
      </w:r>
      <w:r w:rsidR="00500C10" w:rsidRPr="00500C10">
        <w:rPr>
          <w:rFonts w:ascii="Times New Roman" w:hAnsi="Times New Roman" w:cs="Times New Roman"/>
          <w:noProof/>
          <w:sz w:val="24"/>
          <w:szCs w:val="24"/>
        </w:rPr>
        <w:pict>
          <v:rect id="Rectangle 36" o:spid="_x0000_s1029" style="position:absolute;left:0;text-align:left;margin-left:269.25pt;margin-top:11.65pt;width:57.75pt;height:36.75pt;z-index:251667456;visibility:visible;mso-wrap-distance-left:0;mso-wrap-distance-right: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" strokeweight="2pt">
            <v:stroke joinstyle="round"/>
            <v:path arrowok="t"/>
            <v:textbox>
              <w:txbxContent>
                <w:p w:rsidR="00C973BB" w:rsidRDefault="00C973BB" w:rsidP="00C973BB">
                  <w:pPr>
                    <w:pStyle w:val="NormalWeb"/>
                    <w:tabs>
                      <w:tab w:val="left" w:pos="630"/>
                    </w:tabs>
                    <w:spacing w:before="0" w:beforeAutospacing="0" w:after="0" w:afterAutospacing="0"/>
                    <w:jc w:val="center"/>
                  </w:pPr>
                  <w:r>
                    <w:t>Validasi</w:t>
                  </w:r>
                </w:p>
                <w:p w:rsidR="00C973BB" w:rsidRDefault="00C973BB" w:rsidP="00C973BB">
                  <w:pPr>
                    <w:pStyle w:val="NormalWeb"/>
                    <w:tabs>
                      <w:tab w:val="left" w:pos="630"/>
                    </w:tabs>
                    <w:spacing w:before="0" w:beforeAutospacing="0" w:after="0" w:afterAutospacing="0"/>
                    <w:jc w:val="center"/>
                  </w:pPr>
                  <w:r>
                    <w:t>Desain</w:t>
                  </w:r>
                </w:p>
                <w:p w:rsidR="00C973BB" w:rsidRDefault="00C973BB" w:rsidP="00C973BB">
                  <w:pPr>
                    <w:jc w:val="center"/>
                  </w:pPr>
                </w:p>
              </w:txbxContent>
            </v:textbox>
          </v:rect>
        </w:pict>
      </w:r>
      <w:r w:rsidR="00500C10" w:rsidRPr="00500C10">
        <w:rPr>
          <w:rFonts w:ascii="Times New Roman" w:hAnsi="Times New Roman" w:cs="Times New Roman"/>
          <w:noProof/>
          <w:sz w:val="24"/>
          <w:szCs w:val="24"/>
        </w:rPr>
        <w:pict>
          <v:shape id="Right Arrow 33" o:spid="_x0000_s1036" type="#_x0000_t13" style="position:absolute;left:0;text-align:left;margin-left:177.75pt;margin-top:24.55pt;width:15.75pt;height:15.75pt;z-index:251664384;visibility:visible;mso-wrap-distance-left:0;mso-wrap-distance-right:0;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" adj="10800" strokeweight="2pt">
            <v:stroke joinstyle="round"/>
            <v:path arrowok="t"/>
          </v:shape>
        </w:pict>
      </w:r>
      <w:r w:rsidR="00500C10" w:rsidRPr="00500C10">
        <w:rPr>
          <w:rFonts w:ascii="Times New Roman" w:hAnsi="Times New Roman" w:cs="Times New Roman"/>
          <w:noProof/>
          <w:sz w:val="24"/>
          <w:szCs w:val="24"/>
        </w:rPr>
        <w:pict>
          <v:shape id="Right Arrow 35" o:spid="_x0000_s1035" type="#_x0000_t13" style="position:absolute;left:0;text-align:left;margin-left:252.75pt;margin-top:23.8pt;width:15.75pt;height:15.75pt;z-index:251666432;visibility:visible;mso-wrap-distance-left:0;mso-wrap-distance-right:0;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" adj="10800" strokeweight="2pt">
            <v:stroke joinstyle="round"/>
            <v:path arrowok="t"/>
          </v:shape>
        </w:pict>
      </w:r>
      <w:r w:rsidR="00500C10" w:rsidRPr="00500C10">
        <w:rPr>
          <w:rFonts w:ascii="Times New Roman" w:hAnsi="Times New Roman" w:cs="Times New Roman"/>
          <w:noProof/>
          <w:sz w:val="24"/>
          <w:szCs w:val="24"/>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31" o:spid="_x0000_s1034" type="#_x0000_t86" style="position:absolute;left:0;text-align:left;margin-left:160.35pt;margin-top:4.95pt;width:16.5pt;height:54pt;z-index:251663360;visibility:visible;mso-wrap-distance-left:0;mso-wrap-distance-right:0;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" adj="550"/>
        </w:pict>
      </w:r>
      <w:r w:rsidR="00500C10" w:rsidRPr="00500C10">
        <w:rPr>
          <w:rFonts w:ascii="Times New Roman" w:hAnsi="Times New Roman" w:cs="Times New Roman"/>
          <w:noProof/>
          <w:sz w:val="24"/>
          <w:szCs w:val="24"/>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24" o:spid="_x0000_s1033" type="#_x0000_t85" style="position:absolute;left:0;text-align:left;margin-left:82.35pt;margin-top:4.95pt;width:10.5pt;height:54pt;z-index:251660288;visibility:visible;mso-wrap-distance-left:0;mso-wrap-distance-right:0;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" adj="350"/>
        </w:pict>
      </w:r>
      <w:r w:rsidR="00500C10" w:rsidRPr="00500C10">
        <w:rPr>
          <w:rFonts w:ascii="Times New Roman" w:hAnsi="Times New Roman" w:cs="Times New Roman"/>
          <w:noProof/>
          <w:sz w:val="24"/>
          <w:szCs w:val="24"/>
        </w:rPr>
        <w:pict>
          <v:shape id="Right Arrow 27" o:spid="_x0000_s1032" type="#_x0000_t13" style="position:absolute;left:0;text-align:left;margin-left:65.1pt;margin-top:22.95pt;width:15.75pt;height:15.75pt;z-index:251661312;visibility:visible;mso-wrap-distance-left:0;mso-wrap-distance-right:0;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" adj="10800" strokeweight="2pt">
            <v:stroke joinstyle="round"/>
            <v:path arrowok="t"/>
          </v:shape>
        </w:pict>
      </w:r>
      <w:r w:rsidR="00500C10" w:rsidRPr="00500C10">
        <w:rPr>
          <w:rFonts w:ascii="Times New Roman" w:hAnsi="Times New Roman" w:cs="Times New Roman"/>
          <w:noProof/>
          <w:sz w:val="24"/>
          <w:szCs w:val="24"/>
        </w:rPr>
        <w:pict>
          <v:rect id="Rectangle 21" o:spid="_x0000_s1030" style="position:absolute;left:0;text-align:left;margin-left:5.85pt;margin-top:1.95pt;width:59.25pt;height:54pt;z-index:251659264;visibility:visible;mso-wrap-distance-left:0;mso-wrap-distance-right: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" strokeweight="2pt">
            <v:stroke joinstyle="round"/>
            <v:path arrowok="t"/>
            <v:textbox>
              <w:txbxContent>
                <w:p w:rsidR="00C973BB" w:rsidRDefault="00C973BB" w:rsidP="00C973BB">
                  <w:pPr>
                    <w:pStyle w:val="NormalWeb"/>
                    <w:tabs>
                      <w:tab w:val="left" w:pos="630"/>
                    </w:tabs>
                    <w:spacing w:before="0" w:beforeAutospacing="0" w:after="0" w:afterAutospacing="0"/>
                    <w:jc w:val="center"/>
                  </w:pPr>
                  <w:r>
                    <w:t>Potensi</w:t>
                  </w:r>
                </w:p>
                <w:p w:rsidR="00C973BB" w:rsidRDefault="00C973BB" w:rsidP="00C973BB">
                  <w:pPr>
                    <w:pStyle w:val="NormalWeb"/>
                    <w:tabs>
                      <w:tab w:val="left" w:pos="630"/>
                    </w:tabs>
                    <w:spacing w:before="0" w:beforeAutospacing="0" w:after="0" w:afterAutospacing="0"/>
                    <w:jc w:val="center"/>
                  </w:pPr>
                  <w:r>
                    <w:t>Dan Masalah</w:t>
                  </w:r>
                </w:p>
                <w:p w:rsidR="00C973BB" w:rsidRDefault="00C973BB" w:rsidP="00C973BB">
                  <w:pPr>
                    <w:spacing w:line="360" w:lineRule="auto"/>
                    <w:jc w:val="center"/>
                  </w:pPr>
                </w:p>
              </w:txbxContent>
            </v:textbox>
          </v:rect>
        </w:pict>
      </w:r>
    </w:p>
    <w:p w:rsidR="00C973BB" w:rsidRDefault="00500C10" w:rsidP="00C973BB">
      <w:pPr>
        <w:pStyle w:val="NormalWeb"/>
        <w:tabs>
          <w:tab w:val="left" w:pos="630"/>
        </w:tabs>
        <w:spacing w:before="0" w:beforeAutospacing="0" w:after="0" w:afterAutospacing="0" w:line="480" w:lineRule="auto"/>
        <w:jc w:val="both"/>
      </w:pPr>
      <w:r w:rsidRPr="00500C10">
        <w:rPr>
          <w:noProof/>
        </w:rPr>
        <w:pict>
          <v:rect id="Rectangle 30" o:spid="_x0000_s1031" style="position:absolute;left:0;text-align:left;margin-left:94.35pt;margin-top:6.6pt;width:64.5pt;height:53.25pt;z-index:251662336;visibility:visible;mso-wrap-distance-left:0;mso-wrap-distance-righ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" strokeweight="2pt">
            <v:stroke joinstyle="round"/>
            <v:path arrowok="t"/>
            <v:textbox>
              <w:txbxContent>
                <w:p w:rsidR="00C973BB" w:rsidRDefault="00C973BB" w:rsidP="00C973BB">
                  <w:pPr>
                    <w:pStyle w:val="NormalWeb"/>
                    <w:tabs>
                      <w:tab w:val="left" w:pos="630"/>
                    </w:tabs>
                    <w:spacing w:before="0" w:beforeAutospacing="0" w:after="0" w:afterAutospacing="0"/>
                    <w:jc w:val="center"/>
                  </w:pPr>
                  <w:r>
                    <w:t>Pengum-pulan</w:t>
                  </w:r>
                </w:p>
                <w:p w:rsidR="00C973BB" w:rsidRDefault="00C973BB" w:rsidP="00C973BB">
                  <w:pPr>
                    <w:pStyle w:val="NormalWeb"/>
                    <w:tabs>
                      <w:tab w:val="left" w:pos="630"/>
                    </w:tabs>
                    <w:spacing w:before="0" w:beforeAutospacing="0" w:after="0" w:afterAutospacing="0" w:line="480" w:lineRule="auto"/>
                    <w:jc w:val="center"/>
                  </w:pPr>
                  <w:r>
                    <w:t>Informasi</w:t>
                  </w:r>
                </w:p>
                <w:p w:rsidR="00C973BB" w:rsidRDefault="00C973BB" w:rsidP="00C973BB">
                  <w:pPr>
                    <w:jc w:val="center"/>
                  </w:pPr>
                </w:p>
              </w:txbxContent>
            </v:textbox>
          </v:rect>
        </w:pict>
      </w:r>
    </w:p>
    <w:p w:rsidR="00C973BB" w:rsidRDefault="00C973BB" w:rsidP="00C973BB">
      <w:pPr>
        <w:pStyle w:val="NormalWeb"/>
        <w:tabs>
          <w:tab w:val="left" w:pos="630"/>
        </w:tabs>
        <w:spacing w:before="0" w:beforeAutospacing="0" w:after="0" w:afterAutospacing="0" w:line="480" w:lineRule="auto"/>
        <w:jc w:val="both"/>
      </w:pPr>
    </w:p>
    <w:p w:rsidR="00C973BB" w:rsidRDefault="00C973BB" w:rsidP="00C973BB">
      <w:pPr>
        <w:pStyle w:val="NormalWeb"/>
        <w:tabs>
          <w:tab w:val="left" w:pos="630"/>
        </w:tabs>
        <w:spacing w:before="0" w:beforeAutospacing="0" w:after="0" w:afterAutospacing="0" w:line="480" w:lineRule="auto"/>
        <w:jc w:val="center"/>
      </w:pPr>
    </w:p>
    <w:p w:rsidR="00C973BB" w:rsidRDefault="00C973BB" w:rsidP="00C973BB">
      <w:pPr>
        <w:pStyle w:val="NormalWeb"/>
        <w:tabs>
          <w:tab w:val="left" w:pos="630"/>
        </w:tabs>
        <w:spacing w:before="0" w:beforeAutospacing="0" w:after="0" w:afterAutospacing="0" w:line="480" w:lineRule="auto"/>
        <w:jc w:val="center"/>
      </w:pPr>
      <w:r>
        <w:rPr>
          <w:b/>
          <w:bCs/>
        </w:rPr>
        <w:t xml:space="preserve">Bagan 3.1 Tahapan R&amp;D level 1 </w:t>
      </w:r>
      <w:r>
        <w:t>(Sugiyono, 2022)</w:t>
      </w:r>
    </w:p>
    <w:p w:rsidR="00C973BB" w:rsidRDefault="00C973BB" w:rsidP="00C973BB">
      <w:pPr>
        <w:pStyle w:val="NormalWeb"/>
        <w:tabs>
          <w:tab w:val="left" w:pos="630"/>
        </w:tabs>
        <w:spacing w:before="0" w:beforeAutospacing="0" w:after="0" w:afterAutospacing="0" w:line="480" w:lineRule="auto"/>
        <w:jc w:val="center"/>
        <w:rPr>
          <w:b/>
          <w:bCs/>
        </w:rPr>
      </w:pPr>
    </w:p>
    <w:p w:rsidR="00C973BB" w:rsidRDefault="00C973BB" w:rsidP="003122DB">
      <w:pPr>
        <w:pStyle w:val="ListParagraph"/>
        <w:numPr>
          <w:ilvl w:val="0"/>
          <w:numId w:val="3"/>
        </w:numPr>
        <w:spacing w:after="0" w:line="480" w:lineRule="auto"/>
        <w:ind w:left="450" w:hanging="450"/>
        <w:jc w:val="both"/>
        <w:rPr>
          <w:rFonts w:ascii="Times New Roman" w:hAnsi="Times New Roman" w:cs="Times New Roman"/>
          <w:b/>
          <w:bCs/>
          <w:sz w:val="24"/>
          <w:szCs w:val="24"/>
        </w:rPr>
      </w:pPr>
      <w:r>
        <w:rPr>
          <w:rFonts w:ascii="Times New Roman" w:hAnsi="Times New Roman" w:cs="Times New Roman"/>
          <w:b/>
          <w:bCs/>
          <w:sz w:val="24"/>
          <w:szCs w:val="24"/>
        </w:rPr>
        <w:t>Subjek, Objek dan Waktu Penelitian</w:t>
      </w:r>
    </w:p>
    <w:p w:rsidR="00C973BB" w:rsidRDefault="00C973BB" w:rsidP="003122DB">
      <w:pPr>
        <w:pStyle w:val="ListParagraph"/>
        <w:numPr>
          <w:ilvl w:val="2"/>
          <w:numId w:val="2"/>
        </w:numPr>
        <w:spacing w:after="0" w:line="480" w:lineRule="auto"/>
        <w:ind w:left="720"/>
        <w:jc w:val="both"/>
        <w:rPr>
          <w:rFonts w:ascii="Times New Roman" w:hAnsi="Times New Roman" w:cs="Times New Roman"/>
          <w:b/>
          <w:bCs/>
          <w:sz w:val="24"/>
          <w:szCs w:val="24"/>
        </w:rPr>
      </w:pPr>
      <w:r>
        <w:rPr>
          <w:rFonts w:ascii="Times New Roman" w:hAnsi="Times New Roman" w:cs="Times New Roman"/>
          <w:b/>
          <w:bCs/>
          <w:sz w:val="24"/>
          <w:szCs w:val="24"/>
        </w:rPr>
        <w:t>Subjek Penelitian</w:t>
      </w:r>
    </w:p>
    <w:p w:rsidR="00C973BB" w:rsidRDefault="00C973BB" w:rsidP="00C973BB">
      <w:pPr>
        <w:spacing w:after="0" w:line="480" w:lineRule="auto"/>
        <w:ind w:firstLine="720"/>
        <w:jc w:val="both"/>
      </w:pPr>
      <w:r>
        <w:rPr>
          <w:rFonts w:ascii="Times New Roman" w:hAnsi="Times New Roman" w:cs="Times New Roman"/>
          <w:sz w:val="24"/>
          <w:szCs w:val="24"/>
        </w:rPr>
        <w:t>Subjek dalam penelitian ini adalah ahli bahan ajar dan ahli materi yang juga Dosen UMN AL-Washliyah, serta responden uji coba produk yang melibatkan guru dan siswa kelas IV SDN 105375 Sukasari</w:t>
      </w:r>
      <w:r>
        <w:t>.</w:t>
      </w:r>
    </w:p>
    <w:p w:rsidR="00C973BB" w:rsidRDefault="00C973BB" w:rsidP="00C973BB">
      <w:pPr>
        <w:spacing w:after="0" w:line="480" w:lineRule="auto"/>
        <w:ind w:firstLine="720"/>
        <w:jc w:val="both"/>
        <w:rPr>
          <w:rFonts w:ascii="Times New Roman" w:hAnsi="Times New Roman" w:cs="Times New Roman"/>
          <w:sz w:val="24"/>
          <w:szCs w:val="24"/>
        </w:rPr>
      </w:pPr>
    </w:p>
    <w:p w:rsidR="00C973BB" w:rsidRDefault="00C973BB" w:rsidP="003122DB">
      <w:pPr>
        <w:pStyle w:val="ListParagraph"/>
        <w:numPr>
          <w:ilvl w:val="2"/>
          <w:numId w:val="2"/>
        </w:numPr>
        <w:spacing w:after="0" w:line="480" w:lineRule="auto"/>
        <w:ind w:left="720"/>
        <w:jc w:val="both"/>
        <w:rPr>
          <w:rFonts w:ascii="Times New Roman" w:hAnsi="Times New Roman" w:cs="Times New Roman"/>
          <w:b/>
          <w:bCs/>
          <w:sz w:val="24"/>
          <w:szCs w:val="24"/>
        </w:rPr>
      </w:pPr>
      <w:r>
        <w:rPr>
          <w:rFonts w:ascii="Times New Roman" w:hAnsi="Times New Roman" w:cs="Times New Roman"/>
          <w:b/>
          <w:bCs/>
          <w:sz w:val="24"/>
          <w:szCs w:val="24"/>
        </w:rPr>
        <w:t>Objek Penelitian</w:t>
      </w:r>
    </w:p>
    <w:p w:rsidR="00C973BB" w:rsidRDefault="00C973BB" w:rsidP="00C973B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Objek penelitian ini adalah bahan ajar interaktif berbasis AI yang dikembangkan untuk membantu siswa mempelajari materi penjumlahan dan pengurangan pecahan.</w:t>
      </w:r>
    </w:p>
    <w:p w:rsidR="00C973BB" w:rsidRDefault="00C973BB" w:rsidP="00C973BB">
      <w:pPr>
        <w:spacing w:after="0" w:line="480" w:lineRule="auto"/>
        <w:ind w:firstLine="720"/>
        <w:jc w:val="both"/>
        <w:rPr>
          <w:rFonts w:ascii="Times New Roman" w:hAnsi="Times New Roman" w:cs="Times New Roman"/>
          <w:sz w:val="24"/>
          <w:szCs w:val="24"/>
        </w:rPr>
      </w:pPr>
    </w:p>
    <w:p w:rsidR="00C973BB" w:rsidRDefault="00C973BB" w:rsidP="003122DB">
      <w:pPr>
        <w:pStyle w:val="ListParagraph"/>
        <w:numPr>
          <w:ilvl w:val="2"/>
          <w:numId w:val="2"/>
        </w:numPr>
        <w:spacing w:after="0" w:line="480" w:lineRule="auto"/>
        <w:ind w:left="720"/>
        <w:jc w:val="both"/>
        <w:rPr>
          <w:rFonts w:ascii="Times New Roman" w:hAnsi="Times New Roman" w:cs="Times New Roman"/>
          <w:b/>
          <w:bCs/>
          <w:sz w:val="24"/>
          <w:szCs w:val="24"/>
        </w:rPr>
      </w:pPr>
      <w:r>
        <w:rPr>
          <w:rFonts w:ascii="Times New Roman" w:hAnsi="Times New Roman" w:cs="Times New Roman"/>
          <w:b/>
          <w:bCs/>
          <w:sz w:val="24"/>
          <w:szCs w:val="24"/>
        </w:rPr>
        <w:t>Waktu Penelitian</w:t>
      </w:r>
    </w:p>
    <w:p w:rsidR="00C973BB" w:rsidRPr="00360987" w:rsidRDefault="00C973BB" w:rsidP="00C973BB">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Waktu penelitian ini akan dilaksanakan pada semester genap tahun ajaran 2024/2025 di SDN 105375 Sukasari.</w:t>
      </w:r>
    </w:p>
    <w:p w:rsidR="00C973BB" w:rsidRDefault="00C973BB" w:rsidP="003122DB">
      <w:pPr>
        <w:pStyle w:val="ListParagraph"/>
        <w:numPr>
          <w:ilvl w:val="0"/>
          <w:numId w:val="3"/>
        </w:numPr>
        <w:spacing w:after="0" w:line="480" w:lineRule="auto"/>
        <w:ind w:left="450" w:hanging="450"/>
        <w:jc w:val="both"/>
        <w:rPr>
          <w:rFonts w:ascii="Times New Roman" w:hAnsi="Times New Roman" w:cs="Times New Roman"/>
          <w:b/>
          <w:bCs/>
          <w:sz w:val="24"/>
          <w:szCs w:val="24"/>
        </w:rPr>
      </w:pPr>
      <w:r>
        <w:rPr>
          <w:rFonts w:ascii="Times New Roman" w:hAnsi="Times New Roman" w:cs="Times New Roman"/>
          <w:b/>
          <w:bCs/>
          <w:sz w:val="24"/>
          <w:szCs w:val="24"/>
        </w:rPr>
        <w:lastRenderedPageBreak/>
        <w:t>Prosedur Penelitian Pengembangan</w:t>
      </w:r>
    </w:p>
    <w:p w:rsidR="00C973BB" w:rsidRDefault="00C973BB" w:rsidP="00C973BB">
      <w:pPr>
        <w:pStyle w:val="ListParagraph"/>
        <w:spacing w:after="0" w:line="480" w:lineRule="auto"/>
        <w:ind w:left="0" w:firstLine="851"/>
        <w:jc w:val="both"/>
        <w:rPr>
          <w:rFonts w:ascii="Times New Roman" w:eastAsia="Times New Roman" w:hAnsi="Times New Roman" w:cs="Times New Roman"/>
          <w:sz w:val="24"/>
          <w:szCs w:val="24"/>
        </w:rPr>
      </w:pPr>
      <w:r w:rsidRPr="00386F3F">
        <w:rPr>
          <w:rFonts w:ascii="Times New Roman" w:eastAsia="Times New Roman" w:hAnsi="Times New Roman" w:cs="Times New Roman"/>
          <w:sz w:val="24"/>
          <w:szCs w:val="24"/>
        </w:rPr>
        <w:t xml:space="preserve">Penelitian ini menggunakan metode </w:t>
      </w:r>
      <w:r w:rsidRPr="00386F3F">
        <w:rPr>
          <w:rFonts w:ascii="Times New Roman" w:eastAsia="Times New Roman" w:hAnsi="Times New Roman" w:cs="Times New Roman"/>
          <w:i/>
          <w:iCs/>
          <w:sz w:val="24"/>
          <w:szCs w:val="24"/>
        </w:rPr>
        <w:t>Research and Development (R&amp;D)</w:t>
      </w:r>
      <w:r w:rsidRPr="00386F3F">
        <w:rPr>
          <w:rFonts w:ascii="Times New Roman" w:eastAsia="Times New Roman" w:hAnsi="Times New Roman" w:cs="Times New Roman"/>
          <w:sz w:val="24"/>
          <w:szCs w:val="24"/>
        </w:rPr>
        <w:t xml:space="preserve"> level 1 sebagaimana dikemukakan oleh Sugiyono (2022).R&amp;D level 1 merupakan bentuk penelitian yang bertujuan untuk menghasilkan produk tertentu dan menguji kevalidan atau kelayakannya </w:t>
      </w:r>
      <w:r>
        <w:rPr>
          <w:rFonts w:ascii="Times New Roman" w:eastAsia="Times New Roman" w:hAnsi="Times New Roman" w:cs="Times New Roman"/>
          <w:sz w:val="24"/>
          <w:szCs w:val="24"/>
        </w:rPr>
        <w:t>melalui tahapan yang sistematis</w:t>
      </w:r>
      <w:r w:rsidRPr="00386F3F">
        <w:rPr>
          <w:rFonts w:ascii="Times New Roman" w:eastAsia="Times New Roman" w:hAnsi="Times New Roman" w:cs="Times New Roman"/>
          <w:sz w:val="24"/>
          <w:szCs w:val="24"/>
        </w:rPr>
        <w:t>. Prosedur pengembangan dalam penelitian ini dilaksanakan melalui beberapa langkah utama, yaitu:</w:t>
      </w:r>
    </w:p>
    <w:p w:rsidR="00C973BB" w:rsidRDefault="00C973BB" w:rsidP="003122DB">
      <w:pPr>
        <w:pStyle w:val="ListParagraph"/>
        <w:numPr>
          <w:ilvl w:val="0"/>
          <w:numId w:val="8"/>
        </w:numPr>
        <w:spacing w:after="0" w:line="480" w:lineRule="auto"/>
        <w:ind w:left="284" w:hanging="284"/>
        <w:jc w:val="both"/>
        <w:rPr>
          <w:rFonts w:ascii="Times New Roman" w:eastAsia="Times New Roman" w:hAnsi="Times New Roman" w:cs="Times New Roman"/>
          <w:b/>
          <w:bCs/>
          <w:sz w:val="24"/>
          <w:szCs w:val="24"/>
        </w:rPr>
      </w:pPr>
      <w:r w:rsidRPr="00386F3F">
        <w:rPr>
          <w:rFonts w:ascii="Times New Roman" w:eastAsia="Times New Roman" w:hAnsi="Times New Roman" w:cs="Times New Roman"/>
          <w:b/>
          <w:bCs/>
          <w:sz w:val="24"/>
          <w:szCs w:val="24"/>
        </w:rPr>
        <w:t>Potensi dan Masalah</w:t>
      </w:r>
    </w:p>
    <w:p w:rsidR="00C973BB" w:rsidRPr="006260B8" w:rsidRDefault="00C973BB" w:rsidP="00C973BB">
      <w:pPr>
        <w:pStyle w:val="ListParagraph"/>
        <w:spacing w:after="0" w:line="480" w:lineRule="auto"/>
        <w:ind w:left="284"/>
        <w:jc w:val="both"/>
        <w:rPr>
          <w:rFonts w:ascii="Times New Roman" w:eastAsia="Times New Roman" w:hAnsi="Times New Roman" w:cs="Times New Roman"/>
          <w:sz w:val="24"/>
          <w:szCs w:val="24"/>
        </w:rPr>
      </w:pPr>
      <w:r w:rsidRPr="00386F3F">
        <w:rPr>
          <w:rFonts w:ascii="Times New Roman" w:eastAsia="Times New Roman" w:hAnsi="Times New Roman" w:cs="Times New Roman"/>
          <w:sz w:val="24"/>
          <w:szCs w:val="24"/>
        </w:rPr>
        <w:t>Tahap pertama dimulai dengan mengidentifikasi potensi dan permasalahan yang ada di lingkungan pembelajaran, khususnya pada siswa kelas IV SDN 105375 Sukasari.Melalui observasi dan wawancara dengan guru kelas, ditemukan bahwa motivasi siswa terhadap pembelajaran matematika, khususnya materi penjumlahan dan pengurangan pecahan, masih tergolong rendah.Permasalahan ini diperkuat dengan kenyataan bahwa bahan ajar yang digunakan guru masih bersifat konvensional dan kurang menarik bagi siswa.</w:t>
      </w:r>
    </w:p>
    <w:p w:rsidR="00C973BB" w:rsidRDefault="00C973BB" w:rsidP="003122DB">
      <w:pPr>
        <w:pStyle w:val="ListParagraph"/>
        <w:numPr>
          <w:ilvl w:val="0"/>
          <w:numId w:val="8"/>
        </w:numPr>
        <w:spacing w:after="0" w:line="480" w:lineRule="auto"/>
        <w:ind w:left="284" w:hanging="284"/>
        <w:jc w:val="both"/>
        <w:rPr>
          <w:rFonts w:ascii="Times New Roman" w:eastAsia="Times New Roman" w:hAnsi="Times New Roman" w:cs="Times New Roman"/>
          <w:b/>
          <w:bCs/>
          <w:sz w:val="24"/>
          <w:szCs w:val="24"/>
        </w:rPr>
      </w:pPr>
      <w:r w:rsidRPr="00386F3F">
        <w:rPr>
          <w:rFonts w:ascii="Times New Roman" w:eastAsia="Times New Roman" w:hAnsi="Times New Roman" w:cs="Times New Roman"/>
          <w:b/>
          <w:bCs/>
          <w:sz w:val="24"/>
          <w:szCs w:val="24"/>
        </w:rPr>
        <w:t>Studi Literatur</w:t>
      </w:r>
    </w:p>
    <w:p w:rsidR="00C973BB" w:rsidRDefault="00C973BB" w:rsidP="00C973BB">
      <w:pPr>
        <w:pStyle w:val="ListParagraph"/>
        <w:spacing w:after="0" w:line="480" w:lineRule="auto"/>
        <w:ind w:left="284"/>
        <w:jc w:val="both"/>
        <w:rPr>
          <w:rFonts w:ascii="Times New Roman" w:eastAsia="Times New Roman" w:hAnsi="Times New Roman" w:cs="Times New Roman"/>
          <w:sz w:val="24"/>
          <w:szCs w:val="24"/>
        </w:rPr>
      </w:pPr>
      <w:r w:rsidRPr="00386F3F">
        <w:rPr>
          <w:rFonts w:ascii="Times New Roman" w:eastAsia="Times New Roman" w:hAnsi="Times New Roman" w:cs="Times New Roman"/>
          <w:sz w:val="24"/>
          <w:szCs w:val="24"/>
        </w:rPr>
        <w:t>Tahapan ini melibatkan telaah terhadap berbagai teori, hasil penelitian terdahulu, serta kerangka konseptual yang relevan untuk mendukung pengembangan produk.Peneliti mempelajari konsep bahan ajar interaktif</w:t>
      </w:r>
      <w:r>
        <w:rPr>
          <w:rFonts w:ascii="Times New Roman" w:eastAsia="Times New Roman" w:hAnsi="Times New Roman" w:cs="Times New Roman"/>
          <w:sz w:val="24"/>
          <w:szCs w:val="24"/>
        </w:rPr>
        <w:t xml:space="preserve"> berbasis</w:t>
      </w:r>
      <w:r w:rsidRPr="00386F3F">
        <w:rPr>
          <w:rFonts w:ascii="Times New Roman" w:eastAsia="Times New Roman" w:hAnsi="Times New Roman" w:cs="Times New Roman"/>
          <w:sz w:val="24"/>
          <w:szCs w:val="24"/>
        </w:rPr>
        <w:t xml:space="preserve"> AI dalam pendidikan, teori motivasi belajar (terutama teori Abraham Maslow), serta karakteristik siswa sekolah dasar.Studi ini menjadi dasar dalam menyusun desain produk agar sesuai dengan karakteristik dan kebutuhan peserta didik.</w:t>
      </w:r>
    </w:p>
    <w:p w:rsidR="00C973BB" w:rsidRPr="006260B8" w:rsidRDefault="00C973BB" w:rsidP="00C973BB">
      <w:pPr>
        <w:pStyle w:val="ListParagraph"/>
        <w:spacing w:after="0" w:line="480" w:lineRule="auto"/>
        <w:ind w:left="284"/>
        <w:jc w:val="both"/>
        <w:rPr>
          <w:rFonts w:ascii="Times New Roman" w:eastAsia="Times New Roman" w:hAnsi="Times New Roman" w:cs="Times New Roman"/>
          <w:sz w:val="24"/>
          <w:szCs w:val="24"/>
        </w:rPr>
      </w:pPr>
    </w:p>
    <w:p w:rsidR="00C973BB" w:rsidRDefault="00C973BB" w:rsidP="003122DB">
      <w:pPr>
        <w:pStyle w:val="ListParagraph"/>
        <w:numPr>
          <w:ilvl w:val="0"/>
          <w:numId w:val="8"/>
        </w:numPr>
        <w:spacing w:after="0" w:line="480" w:lineRule="auto"/>
        <w:ind w:left="284" w:hanging="284"/>
        <w:jc w:val="both"/>
        <w:rPr>
          <w:rFonts w:ascii="Times New Roman" w:eastAsia="Times New Roman" w:hAnsi="Times New Roman" w:cs="Times New Roman"/>
          <w:b/>
          <w:bCs/>
          <w:sz w:val="24"/>
          <w:szCs w:val="24"/>
        </w:rPr>
      </w:pPr>
      <w:r w:rsidRPr="00386F3F">
        <w:rPr>
          <w:rFonts w:ascii="Times New Roman" w:eastAsia="Times New Roman" w:hAnsi="Times New Roman" w:cs="Times New Roman"/>
          <w:b/>
          <w:bCs/>
          <w:sz w:val="24"/>
          <w:szCs w:val="24"/>
        </w:rPr>
        <w:t>Pengumpulan Informasi</w:t>
      </w:r>
    </w:p>
    <w:p w:rsidR="00C973BB" w:rsidRPr="006260B8" w:rsidRDefault="00C973BB" w:rsidP="00C973BB">
      <w:pPr>
        <w:pStyle w:val="ListParagraph"/>
        <w:spacing w:after="0" w:line="480" w:lineRule="auto"/>
        <w:ind w:left="284"/>
        <w:jc w:val="both"/>
        <w:rPr>
          <w:rFonts w:ascii="Times New Roman" w:eastAsia="Times New Roman" w:hAnsi="Times New Roman" w:cs="Times New Roman"/>
          <w:b/>
          <w:bCs/>
          <w:sz w:val="24"/>
          <w:szCs w:val="24"/>
        </w:rPr>
      </w:pPr>
      <w:r w:rsidRPr="00386F3F">
        <w:rPr>
          <w:rFonts w:ascii="Times New Roman" w:eastAsia="Times New Roman" w:hAnsi="Times New Roman" w:cs="Times New Roman"/>
          <w:sz w:val="24"/>
          <w:szCs w:val="24"/>
        </w:rPr>
        <w:t>Setelah potensi dan masalah berhasil diidentifikasi, peneliti melakukan pengumpulan informasi lebih lanjut melalui studi literatur, observasi, serta wawancara mendalam.Informasi ini digunakan untuk memperoleh gambaran tentang kebutuhan siswa dan guru terhadap bahan ajar yang lebih inovatif dan relevan.Dalam hal ini, diperoleh data bahwa pengembangan bahan ajar int</w:t>
      </w:r>
      <w:r>
        <w:rPr>
          <w:rFonts w:ascii="Times New Roman" w:eastAsia="Times New Roman" w:hAnsi="Times New Roman" w:cs="Times New Roman"/>
          <w:sz w:val="24"/>
          <w:szCs w:val="24"/>
        </w:rPr>
        <w:t>eraktif berbasis AI berbantuan c</w:t>
      </w:r>
      <w:r w:rsidRPr="00386F3F">
        <w:rPr>
          <w:rFonts w:ascii="Times New Roman" w:eastAsia="Times New Roman" w:hAnsi="Times New Roman" w:cs="Times New Roman"/>
          <w:sz w:val="24"/>
          <w:szCs w:val="24"/>
        </w:rPr>
        <w:t>anva berpotensi untuk menjadi solusi yang efektif dalam men</w:t>
      </w:r>
      <w:r>
        <w:rPr>
          <w:rFonts w:ascii="Times New Roman" w:eastAsia="Times New Roman" w:hAnsi="Times New Roman" w:cs="Times New Roman"/>
          <w:sz w:val="24"/>
          <w:szCs w:val="24"/>
        </w:rPr>
        <w:t>dorong</w:t>
      </w:r>
      <w:r w:rsidRPr="00386F3F">
        <w:rPr>
          <w:rFonts w:ascii="Times New Roman" w:eastAsia="Times New Roman" w:hAnsi="Times New Roman" w:cs="Times New Roman"/>
          <w:sz w:val="24"/>
          <w:szCs w:val="24"/>
        </w:rPr>
        <w:t xml:space="preserve"> motivasi belajar siswa.</w:t>
      </w:r>
    </w:p>
    <w:p w:rsidR="00C973BB" w:rsidRDefault="00C973BB" w:rsidP="003122DB">
      <w:pPr>
        <w:pStyle w:val="ListParagraph"/>
        <w:numPr>
          <w:ilvl w:val="0"/>
          <w:numId w:val="8"/>
        </w:numPr>
        <w:spacing w:after="0" w:line="480" w:lineRule="auto"/>
        <w:ind w:left="284" w:hanging="284"/>
        <w:jc w:val="both"/>
        <w:rPr>
          <w:rFonts w:ascii="Times New Roman" w:eastAsia="Times New Roman" w:hAnsi="Times New Roman" w:cs="Times New Roman"/>
          <w:b/>
          <w:bCs/>
          <w:sz w:val="24"/>
          <w:szCs w:val="24"/>
        </w:rPr>
      </w:pPr>
      <w:r w:rsidRPr="00386F3F">
        <w:rPr>
          <w:rFonts w:ascii="Times New Roman" w:eastAsia="Times New Roman" w:hAnsi="Times New Roman" w:cs="Times New Roman"/>
          <w:b/>
          <w:bCs/>
          <w:sz w:val="24"/>
          <w:szCs w:val="24"/>
        </w:rPr>
        <w:t>Desain Produk</w:t>
      </w:r>
    </w:p>
    <w:p w:rsidR="00C973BB" w:rsidRDefault="00C973BB" w:rsidP="00C973BB">
      <w:pPr>
        <w:pStyle w:val="ListParagraph"/>
        <w:spacing w:after="0" w:line="480" w:lineRule="auto"/>
        <w:ind w:left="284"/>
        <w:jc w:val="both"/>
        <w:rPr>
          <w:rFonts w:ascii="Times New Roman" w:eastAsia="Times New Roman" w:hAnsi="Times New Roman" w:cs="Times New Roman"/>
          <w:sz w:val="24"/>
          <w:szCs w:val="24"/>
        </w:rPr>
      </w:pPr>
      <w:r w:rsidRPr="00386F3F">
        <w:rPr>
          <w:rFonts w:ascii="Times New Roman" w:eastAsia="Times New Roman" w:hAnsi="Times New Roman" w:cs="Times New Roman"/>
          <w:sz w:val="24"/>
          <w:szCs w:val="24"/>
        </w:rPr>
        <w:t>Berdasarkan hasil identifikasi masalah dan studi literatur, peneliti mulai merancang produk berupa bahan ajar interaktif berbasis AI. Produk ini dikembangkan dalam bentuk presentasi digital</w:t>
      </w:r>
      <w:r>
        <w:rPr>
          <w:rFonts w:ascii="Times New Roman" w:eastAsia="Times New Roman" w:hAnsi="Times New Roman" w:cs="Times New Roman"/>
          <w:sz w:val="24"/>
          <w:szCs w:val="24"/>
        </w:rPr>
        <w:t xml:space="preserve"> bergaya animasi yang dirancang melalui c</w:t>
      </w:r>
      <w:r w:rsidRPr="00386F3F">
        <w:rPr>
          <w:rFonts w:ascii="Times New Roman" w:eastAsia="Times New Roman" w:hAnsi="Times New Roman" w:cs="Times New Roman"/>
          <w:sz w:val="24"/>
          <w:szCs w:val="24"/>
        </w:rPr>
        <w:t xml:space="preserve">anva dan disesuaikan dengan gaya belajar siswa. Desain mencakup: cover, </w:t>
      </w:r>
      <w:r>
        <w:rPr>
          <w:rFonts w:ascii="Times New Roman" w:eastAsia="Times New Roman" w:hAnsi="Times New Roman" w:cs="Times New Roman"/>
          <w:sz w:val="24"/>
          <w:szCs w:val="24"/>
        </w:rPr>
        <w:t xml:space="preserve">capaian pembelajaran, </w:t>
      </w:r>
      <w:r w:rsidRPr="00386F3F">
        <w:rPr>
          <w:rFonts w:ascii="Times New Roman" w:eastAsia="Times New Roman" w:hAnsi="Times New Roman" w:cs="Times New Roman"/>
          <w:sz w:val="24"/>
          <w:szCs w:val="24"/>
        </w:rPr>
        <w:t>tujuan pembelajaran, materi penjumlahan dan pengurangan pecahan, latihan interaktif, refleksi, dan penutup. Elemen desain yang digunakan seperti ilustrasi visual, animasi, audio, dan soal interaktif juga diintegrasikan agar me</w:t>
      </w:r>
      <w:r>
        <w:rPr>
          <w:rFonts w:ascii="Times New Roman" w:eastAsia="Times New Roman" w:hAnsi="Times New Roman" w:cs="Times New Roman"/>
          <w:sz w:val="24"/>
          <w:szCs w:val="24"/>
        </w:rPr>
        <w:t>narik.</w:t>
      </w:r>
    </w:p>
    <w:p w:rsidR="00C973BB" w:rsidRDefault="00C973BB" w:rsidP="003122DB">
      <w:pPr>
        <w:pStyle w:val="ListParagraph"/>
        <w:numPr>
          <w:ilvl w:val="0"/>
          <w:numId w:val="8"/>
        </w:numPr>
        <w:spacing w:after="0" w:line="480" w:lineRule="auto"/>
        <w:ind w:left="284" w:hanging="284"/>
        <w:jc w:val="both"/>
        <w:rPr>
          <w:rFonts w:ascii="Times New Roman" w:eastAsia="Times New Roman" w:hAnsi="Times New Roman" w:cs="Times New Roman"/>
          <w:b/>
          <w:bCs/>
          <w:sz w:val="24"/>
          <w:szCs w:val="24"/>
        </w:rPr>
      </w:pPr>
      <w:r w:rsidRPr="00386F3F">
        <w:rPr>
          <w:rFonts w:ascii="Times New Roman" w:eastAsia="Times New Roman" w:hAnsi="Times New Roman" w:cs="Times New Roman"/>
          <w:b/>
          <w:bCs/>
          <w:sz w:val="24"/>
          <w:szCs w:val="24"/>
        </w:rPr>
        <w:t>Validasi Desain</w:t>
      </w:r>
    </w:p>
    <w:p w:rsidR="00C973BB" w:rsidRPr="00984508" w:rsidRDefault="00C973BB" w:rsidP="00C973BB">
      <w:pPr>
        <w:pStyle w:val="ListParagraph"/>
        <w:spacing w:after="0" w:line="480" w:lineRule="auto"/>
        <w:ind w:left="284"/>
        <w:jc w:val="both"/>
        <w:rPr>
          <w:rFonts w:ascii="Times New Roman" w:eastAsia="Times New Roman" w:hAnsi="Times New Roman" w:cs="Times New Roman"/>
          <w:sz w:val="24"/>
          <w:szCs w:val="24"/>
        </w:rPr>
      </w:pPr>
      <w:r w:rsidRPr="00386F3F">
        <w:rPr>
          <w:rFonts w:ascii="Times New Roman" w:eastAsia="Times New Roman" w:hAnsi="Times New Roman" w:cs="Times New Roman"/>
          <w:sz w:val="24"/>
          <w:szCs w:val="24"/>
        </w:rPr>
        <w:t>Tahap validasi desain dilakukan dengan meminta masukan dar</w:t>
      </w:r>
      <w:r>
        <w:rPr>
          <w:rFonts w:ascii="Times New Roman" w:eastAsia="Times New Roman" w:hAnsi="Times New Roman" w:cs="Times New Roman"/>
          <w:sz w:val="24"/>
          <w:szCs w:val="24"/>
        </w:rPr>
        <w:t xml:space="preserve">i para ahli, yaitu ahli materi dan </w:t>
      </w:r>
      <w:r w:rsidRPr="00386F3F">
        <w:rPr>
          <w:rFonts w:ascii="Times New Roman" w:eastAsia="Times New Roman" w:hAnsi="Times New Roman" w:cs="Times New Roman"/>
          <w:sz w:val="24"/>
          <w:szCs w:val="24"/>
        </w:rPr>
        <w:t>ahli bahan ajar. Proses ini bertujuan untuk mengukur kelayakan isi, penyajian, desain visual, dan keefektifan bahan ajar. Validasi dilakukan dengan menggunakan instrumen berupa angket validasi.</w:t>
      </w:r>
      <w:r>
        <w:rPr>
          <w:rFonts w:ascii="Times New Roman" w:eastAsia="Times New Roman" w:hAnsi="Times New Roman" w:cs="Times New Roman"/>
          <w:sz w:val="24"/>
          <w:szCs w:val="24"/>
        </w:rPr>
        <w:t xml:space="preserve">Masukan </w:t>
      </w:r>
      <w:r w:rsidRPr="00386F3F">
        <w:rPr>
          <w:rFonts w:ascii="Times New Roman" w:eastAsia="Times New Roman" w:hAnsi="Times New Roman" w:cs="Times New Roman"/>
          <w:sz w:val="24"/>
          <w:szCs w:val="24"/>
        </w:rPr>
        <w:t xml:space="preserve">dari para </w:t>
      </w:r>
      <w:r w:rsidRPr="00386F3F">
        <w:rPr>
          <w:rFonts w:ascii="Times New Roman" w:eastAsia="Times New Roman" w:hAnsi="Times New Roman" w:cs="Times New Roman"/>
          <w:sz w:val="24"/>
          <w:szCs w:val="24"/>
        </w:rPr>
        <w:lastRenderedPageBreak/>
        <w:t>validator menjadi acuan untuk memperbaiki dan menyempurnakan produk yang telah dirancang.</w:t>
      </w:r>
    </w:p>
    <w:p w:rsidR="00C973BB" w:rsidRDefault="00C973BB" w:rsidP="003122DB">
      <w:pPr>
        <w:pStyle w:val="ListParagraph"/>
        <w:numPr>
          <w:ilvl w:val="0"/>
          <w:numId w:val="8"/>
        </w:numPr>
        <w:spacing w:after="0" w:line="480" w:lineRule="auto"/>
        <w:ind w:left="284" w:hanging="284"/>
        <w:jc w:val="both"/>
        <w:rPr>
          <w:rFonts w:ascii="Times New Roman" w:eastAsia="Times New Roman" w:hAnsi="Times New Roman" w:cs="Times New Roman"/>
          <w:b/>
          <w:bCs/>
          <w:sz w:val="24"/>
          <w:szCs w:val="24"/>
        </w:rPr>
      </w:pPr>
      <w:r w:rsidRPr="00386F3F">
        <w:rPr>
          <w:rFonts w:ascii="Times New Roman" w:eastAsia="Times New Roman" w:hAnsi="Times New Roman" w:cs="Times New Roman"/>
          <w:b/>
          <w:bCs/>
          <w:sz w:val="24"/>
          <w:szCs w:val="24"/>
        </w:rPr>
        <w:t>Desain Teruji</w:t>
      </w:r>
    </w:p>
    <w:p w:rsidR="00C973BB" w:rsidRPr="00561E0A" w:rsidRDefault="00C973BB" w:rsidP="00C973BB">
      <w:pPr>
        <w:pStyle w:val="ListParagraph"/>
        <w:spacing w:after="0" w:line="480" w:lineRule="auto"/>
        <w:ind w:left="284"/>
        <w:jc w:val="both"/>
        <w:rPr>
          <w:rFonts w:asciiTheme="majorBidi" w:hAnsiTheme="majorBidi" w:cstheme="majorBidi"/>
          <w:b/>
          <w:bCs/>
          <w:sz w:val="24"/>
          <w:szCs w:val="24"/>
        </w:rPr>
      </w:pPr>
      <w:r w:rsidRPr="00561E0A">
        <w:rPr>
          <w:rFonts w:asciiTheme="majorBidi" w:hAnsiTheme="majorBidi" w:cstheme="majorBidi"/>
          <w:sz w:val="24"/>
          <w:szCs w:val="24"/>
        </w:rPr>
        <w:t>Tahap akhir dalam penelitian ini adalah menghasilkan desain produk yang telah melalui proses validasi oleh para ahli dan dinyatakan valid. Setelah itu, produk yang telah teruji validitasnya dilakukan uji coba terbatas di kelas IV SDN 105375 Sukasari untuk melihat respon siswa dan guru terhadap penggunaan bahan ajar interaktif berbasis AI berbantuan Canva.Uji coba ini bertujuan untuk mengetahui kepraktisan dan keterterimaan produk dalam situasi pembelajaran nyata.Hasil dari uji coba ini menjadi dasar untuk perbaikan akhir produk agar l</w:t>
      </w:r>
      <w:r>
        <w:rPr>
          <w:rFonts w:asciiTheme="majorBidi" w:hAnsiTheme="majorBidi" w:cstheme="majorBidi"/>
          <w:sz w:val="24"/>
          <w:szCs w:val="24"/>
        </w:rPr>
        <w:t xml:space="preserve">ebih optimal dalam mendorong </w:t>
      </w:r>
      <w:r w:rsidRPr="00561E0A">
        <w:rPr>
          <w:rFonts w:asciiTheme="majorBidi" w:hAnsiTheme="majorBidi" w:cstheme="majorBidi"/>
          <w:sz w:val="24"/>
          <w:szCs w:val="24"/>
        </w:rPr>
        <w:t>motivasi belajar siswa pada materi penjumlahan dan pengurangan pecahan.</w:t>
      </w:r>
    </w:p>
    <w:p w:rsidR="00C973BB" w:rsidRDefault="00C973BB" w:rsidP="00C973BB">
      <w:pPr>
        <w:spacing w:after="0" w:line="480" w:lineRule="auto"/>
        <w:ind w:firstLine="720"/>
        <w:jc w:val="both"/>
        <w:rPr>
          <w:rFonts w:ascii="Times New Roman" w:hAnsi="Times New Roman" w:cs="Times New Roman"/>
          <w:sz w:val="24"/>
          <w:szCs w:val="24"/>
        </w:rPr>
      </w:pPr>
    </w:p>
    <w:p w:rsidR="00C973BB" w:rsidRDefault="00C973BB" w:rsidP="003122DB">
      <w:pPr>
        <w:pStyle w:val="ListParagraph"/>
        <w:numPr>
          <w:ilvl w:val="0"/>
          <w:numId w:val="3"/>
        </w:numPr>
        <w:spacing w:after="0" w:line="480" w:lineRule="auto"/>
        <w:ind w:left="450" w:hanging="450"/>
        <w:jc w:val="both"/>
        <w:rPr>
          <w:rFonts w:ascii="Times New Roman" w:hAnsi="Times New Roman" w:cs="Times New Roman"/>
          <w:b/>
          <w:bCs/>
          <w:sz w:val="24"/>
          <w:szCs w:val="24"/>
        </w:rPr>
      </w:pPr>
      <w:r>
        <w:rPr>
          <w:rFonts w:ascii="Times New Roman" w:hAnsi="Times New Roman" w:cs="Times New Roman"/>
          <w:b/>
          <w:bCs/>
          <w:sz w:val="24"/>
          <w:szCs w:val="24"/>
        </w:rPr>
        <w:t>Teknik Pengumpulan Data</w:t>
      </w:r>
    </w:p>
    <w:p w:rsidR="00C973BB" w:rsidRDefault="00C973BB" w:rsidP="00C973B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Teknik pengumpulan data adalah cara yang digunakan oleh peneliti untuk memperoleh data serta menyelesaikan permasalahan yang berkaitan dengan pertanyaan penelitian yang valid. Dalam penelitian pengembangan ini, beberapa teknik pengumpulan data yang digunakan yaitu sebagai berikut:</w:t>
      </w:r>
    </w:p>
    <w:p w:rsidR="00C973BB" w:rsidRDefault="00C973BB" w:rsidP="003122DB">
      <w:pPr>
        <w:pStyle w:val="ListParagraph"/>
        <w:numPr>
          <w:ilvl w:val="2"/>
          <w:numId w:val="4"/>
        </w:numPr>
        <w:spacing w:after="0" w:line="480" w:lineRule="auto"/>
        <w:ind w:left="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Observasi</w:t>
      </w:r>
    </w:p>
    <w:p w:rsidR="00C973BB" w:rsidRDefault="00C973BB" w:rsidP="00C973BB">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Observasi atau pengamatan secara langsung dilakukan agar mengetahui bagiamana proses pembelajaran yang berlangsung sebelumnya sehingga didapatkan gambaran mengenai hal apa saja yang menjadi hambatan dan kekurangan dalam pembelajaran di kelas IV SDN 105375 Sukasari.</w:t>
      </w:r>
    </w:p>
    <w:p w:rsidR="00C973BB" w:rsidRDefault="00C973BB" w:rsidP="003122DB">
      <w:pPr>
        <w:pStyle w:val="ListParagraph"/>
        <w:numPr>
          <w:ilvl w:val="2"/>
          <w:numId w:val="4"/>
        </w:numPr>
        <w:spacing w:after="0" w:line="480" w:lineRule="auto"/>
        <w:ind w:left="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Angket</w:t>
      </w:r>
    </w:p>
    <w:p w:rsidR="00C973BB" w:rsidRDefault="00C973BB" w:rsidP="00C973B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Angket atau kuesioner digunakan untuk mengumpulkan data dari berbagai pihak terkait pengembangan bahan ajar interaktif berbasis AI.Angket diberikan kepada ahli materi, ahli bahan ajar, guru kelas IV, serta siswa sebagai responden uji coba produk.</w:t>
      </w:r>
    </w:p>
    <w:p w:rsidR="00C973BB" w:rsidRDefault="00C973BB" w:rsidP="00C973BB">
      <w:pPr>
        <w:spacing w:after="0" w:line="480" w:lineRule="auto"/>
        <w:ind w:firstLine="720"/>
        <w:jc w:val="both"/>
        <w:rPr>
          <w:rFonts w:ascii="Times New Roman" w:hAnsi="Times New Roman" w:cs="Times New Roman"/>
          <w:sz w:val="24"/>
          <w:szCs w:val="24"/>
        </w:rPr>
      </w:pPr>
    </w:p>
    <w:p w:rsidR="00C973BB" w:rsidRDefault="00C973BB" w:rsidP="003122DB">
      <w:pPr>
        <w:pStyle w:val="ListParagraph"/>
        <w:numPr>
          <w:ilvl w:val="2"/>
          <w:numId w:val="4"/>
        </w:numPr>
        <w:spacing w:after="0" w:line="480" w:lineRule="auto"/>
        <w:ind w:left="720"/>
        <w:jc w:val="both"/>
        <w:rPr>
          <w:rFonts w:ascii="Times New Roman" w:hAnsi="Times New Roman" w:cs="Times New Roman"/>
          <w:b/>
          <w:bCs/>
          <w:sz w:val="24"/>
          <w:szCs w:val="24"/>
        </w:rPr>
      </w:pPr>
      <w:r>
        <w:rPr>
          <w:rFonts w:ascii="Times New Roman" w:hAnsi="Times New Roman" w:cs="Times New Roman"/>
          <w:b/>
          <w:bCs/>
          <w:sz w:val="24"/>
          <w:szCs w:val="24"/>
        </w:rPr>
        <w:t>Dokumentasi</w:t>
      </w:r>
    </w:p>
    <w:p w:rsidR="00C973BB" w:rsidRDefault="00C973BB" w:rsidP="00C973B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Dokumentasi adalah alat pengukur data tertulis atau fakta tentang fakta-fakta yang akan dijadikan sebagai bukti penelitian. Dalam penelitian ini, dokumentasi dilakukan pada setiap tahapan dalam pengembangan bahan ajar interaktif berbasis AI sesuai dengan level 1 penelitian dan pengembangan (R&amp;D).</w:t>
      </w:r>
    </w:p>
    <w:p w:rsidR="00C973BB" w:rsidRDefault="00C973BB" w:rsidP="00C973BB">
      <w:pPr>
        <w:spacing w:after="0" w:line="480" w:lineRule="auto"/>
        <w:ind w:firstLine="720"/>
        <w:jc w:val="both"/>
        <w:rPr>
          <w:rFonts w:ascii="Times New Roman" w:hAnsi="Times New Roman" w:cs="Times New Roman"/>
          <w:sz w:val="24"/>
          <w:szCs w:val="24"/>
        </w:rPr>
      </w:pPr>
    </w:p>
    <w:p w:rsidR="00C973BB" w:rsidRDefault="00C973BB" w:rsidP="003122DB">
      <w:pPr>
        <w:pStyle w:val="ListParagraph"/>
        <w:numPr>
          <w:ilvl w:val="0"/>
          <w:numId w:val="3"/>
        </w:numPr>
        <w:spacing w:after="0" w:line="480" w:lineRule="auto"/>
        <w:ind w:left="450" w:hanging="45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Instrumen Penelitian</w:t>
      </w:r>
    </w:p>
    <w:p w:rsidR="00C973BB" w:rsidRPr="007A4C6D" w:rsidRDefault="00C973BB" w:rsidP="00C973B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Instrumen penelitian merupakan alat yang digunakan untuk mengumpulkan data.Tanpa instrumen tersebut, pengambilan data tidak dapat dilakukan. Dalam penelitian ini instrumen yang digunakan yaitu sebagai berikut:</w:t>
      </w:r>
    </w:p>
    <w:p w:rsidR="00C973BB" w:rsidRDefault="00C973BB" w:rsidP="003122DB">
      <w:pPr>
        <w:pStyle w:val="ListParagraph"/>
        <w:numPr>
          <w:ilvl w:val="2"/>
          <w:numId w:val="1"/>
        </w:numPr>
        <w:spacing w:after="0" w:line="480" w:lineRule="auto"/>
        <w:ind w:left="720"/>
        <w:jc w:val="both"/>
        <w:rPr>
          <w:rFonts w:ascii="Times New Roman" w:hAnsi="Times New Roman" w:cs="Times New Roman"/>
          <w:b/>
          <w:bCs/>
          <w:sz w:val="24"/>
          <w:szCs w:val="24"/>
        </w:rPr>
      </w:pPr>
      <w:r>
        <w:rPr>
          <w:rFonts w:ascii="Times New Roman" w:hAnsi="Times New Roman" w:cs="Times New Roman"/>
          <w:b/>
          <w:bCs/>
          <w:sz w:val="24"/>
          <w:szCs w:val="24"/>
        </w:rPr>
        <w:t>Angket</w:t>
      </w:r>
    </w:p>
    <w:p w:rsidR="00C973BB" w:rsidRPr="000366BA" w:rsidRDefault="00C973BB" w:rsidP="00C973BB">
      <w:pPr>
        <w:spacing w:after="0"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Instrumen kuesioner dalam pnelitian ini terdiri dari lembar angket validasi.</w:t>
      </w:r>
      <w:r>
        <w:rPr>
          <w:rFonts w:ascii="Times New Roman" w:eastAsia="Times New Roman" w:hAnsi="Times New Roman" w:cs="Times New Roman"/>
          <w:sz w:val="24"/>
          <w:szCs w:val="24"/>
        </w:rPr>
        <w:t>Validasi dilakukan untuk menentukan tingkat keabsahan bahan ajar yang dikembangkan. Dalam penelitian ini, terdapat empat angket yang digunakan untuk memvalidasi bahan ajar, yaitu satu angket validasi ahli materi, satu angket validasi ahli bahan ajar, satu angket untuk respon siswa, dan satu angket validasi motivasi belajar. Aspek-aspek yang dinilai dalam proses validasi meliputi:</w:t>
      </w:r>
    </w:p>
    <w:p w:rsidR="00C973BB" w:rsidRDefault="00C973BB" w:rsidP="003122DB">
      <w:pPr>
        <w:pStyle w:val="ListParagraph"/>
        <w:numPr>
          <w:ilvl w:val="3"/>
          <w:numId w:val="1"/>
        </w:numPr>
        <w:tabs>
          <w:tab w:val="left" w:pos="990"/>
        </w:tabs>
        <w:spacing w:after="0" w:line="480" w:lineRule="auto"/>
        <w:ind w:left="720"/>
        <w:jc w:val="both"/>
        <w:rPr>
          <w:rFonts w:ascii="Times New Roman" w:hAnsi="Times New Roman" w:cs="Times New Roman"/>
          <w:b/>
          <w:bCs/>
          <w:sz w:val="24"/>
          <w:szCs w:val="24"/>
        </w:rPr>
      </w:pPr>
      <w:r>
        <w:rPr>
          <w:rFonts w:ascii="Times New Roman" w:hAnsi="Times New Roman" w:cs="Times New Roman"/>
          <w:b/>
          <w:bCs/>
          <w:sz w:val="24"/>
          <w:szCs w:val="24"/>
        </w:rPr>
        <w:lastRenderedPageBreak/>
        <w:t>Angket Validasi Ahli Materi</w:t>
      </w:r>
    </w:p>
    <w:p w:rsidR="00C973BB" w:rsidRDefault="00C973BB" w:rsidP="00C973B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Validasi ahli materi bertujuan untuk mengetahui kelayakan materi pada bahan ajar interaktif berbasis AI yang dikembangkan. Adapun kisi-kisi angket validasi ahli materi yang di tujukan kepada dosen ahli materi yaitu sebagai berikut:</w:t>
      </w:r>
    </w:p>
    <w:p w:rsidR="00C973BB" w:rsidRDefault="00C973BB" w:rsidP="00C973B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Tabel 3.1 Kisi-kisi Angket Validasi Ahli Materi</w:t>
      </w:r>
    </w:p>
    <w:tbl>
      <w:tblPr>
        <w:tblStyle w:val="TableGrid"/>
        <w:tblW w:w="8010" w:type="dxa"/>
        <w:tblInd w:w="-5" w:type="dxa"/>
        <w:tblLook w:val="04A0"/>
      </w:tblPr>
      <w:tblGrid>
        <w:gridCol w:w="2520"/>
        <w:gridCol w:w="3150"/>
        <w:gridCol w:w="1260"/>
        <w:gridCol w:w="1080"/>
      </w:tblGrid>
      <w:tr w:rsidR="00C973BB" w:rsidTr="00FE5888">
        <w:trPr>
          <w:trHeight w:val="458"/>
        </w:trPr>
        <w:tc>
          <w:tcPr>
            <w:tcW w:w="2520" w:type="dxa"/>
            <w:vAlign w:val="center"/>
          </w:tcPr>
          <w:p w:rsidR="00C973BB" w:rsidRDefault="00C973BB" w:rsidP="00FE5888">
            <w:pPr>
              <w:jc w:val="center"/>
              <w:rPr>
                <w:rFonts w:ascii="Times New Roman" w:hAnsi="Times New Roman" w:cs="Times New Roman"/>
                <w:b/>
                <w:bCs/>
                <w:sz w:val="24"/>
                <w:szCs w:val="24"/>
              </w:rPr>
            </w:pPr>
            <w:r>
              <w:rPr>
                <w:rFonts w:ascii="Times New Roman" w:hAnsi="Times New Roman" w:cs="Times New Roman"/>
                <w:b/>
                <w:bCs/>
                <w:sz w:val="24"/>
                <w:szCs w:val="24"/>
              </w:rPr>
              <w:t>Aspek yang dinilai</w:t>
            </w:r>
          </w:p>
        </w:tc>
        <w:tc>
          <w:tcPr>
            <w:tcW w:w="3150" w:type="dxa"/>
            <w:vAlign w:val="center"/>
          </w:tcPr>
          <w:p w:rsidR="00C973BB" w:rsidRDefault="00C973BB" w:rsidP="00FE5888">
            <w:pPr>
              <w:jc w:val="center"/>
              <w:rPr>
                <w:rFonts w:ascii="Times New Roman" w:hAnsi="Times New Roman" w:cs="Times New Roman"/>
                <w:b/>
                <w:bCs/>
                <w:sz w:val="24"/>
                <w:szCs w:val="24"/>
              </w:rPr>
            </w:pPr>
            <w:r>
              <w:rPr>
                <w:rFonts w:ascii="Times New Roman" w:hAnsi="Times New Roman" w:cs="Times New Roman"/>
                <w:b/>
                <w:bCs/>
                <w:sz w:val="24"/>
                <w:szCs w:val="24"/>
              </w:rPr>
              <w:t>Indikator</w:t>
            </w:r>
          </w:p>
        </w:tc>
        <w:tc>
          <w:tcPr>
            <w:tcW w:w="1260" w:type="dxa"/>
            <w:vAlign w:val="center"/>
          </w:tcPr>
          <w:p w:rsidR="00C973BB" w:rsidRDefault="00C973BB" w:rsidP="00FE5888">
            <w:pPr>
              <w:jc w:val="center"/>
              <w:rPr>
                <w:rFonts w:ascii="Times New Roman" w:hAnsi="Times New Roman" w:cs="Times New Roman"/>
                <w:b/>
                <w:bCs/>
                <w:sz w:val="24"/>
                <w:szCs w:val="24"/>
              </w:rPr>
            </w:pPr>
            <w:r>
              <w:rPr>
                <w:rFonts w:ascii="Times New Roman" w:hAnsi="Times New Roman" w:cs="Times New Roman"/>
                <w:b/>
                <w:bCs/>
                <w:sz w:val="24"/>
                <w:szCs w:val="24"/>
              </w:rPr>
              <w:t>No. Butir</w:t>
            </w:r>
          </w:p>
        </w:tc>
        <w:tc>
          <w:tcPr>
            <w:tcW w:w="1080" w:type="dxa"/>
            <w:vAlign w:val="center"/>
          </w:tcPr>
          <w:p w:rsidR="00C973BB" w:rsidRDefault="00C973BB" w:rsidP="00FE5888">
            <w:pPr>
              <w:jc w:val="center"/>
              <w:rPr>
                <w:rFonts w:ascii="Times New Roman" w:hAnsi="Times New Roman" w:cs="Times New Roman"/>
                <w:b/>
                <w:bCs/>
                <w:sz w:val="24"/>
                <w:szCs w:val="24"/>
              </w:rPr>
            </w:pPr>
            <w:r>
              <w:rPr>
                <w:rFonts w:ascii="Times New Roman" w:hAnsi="Times New Roman" w:cs="Times New Roman"/>
                <w:b/>
                <w:bCs/>
                <w:sz w:val="24"/>
                <w:szCs w:val="24"/>
              </w:rPr>
              <w:t>Jumlah</w:t>
            </w:r>
          </w:p>
        </w:tc>
      </w:tr>
      <w:tr w:rsidR="00C973BB" w:rsidTr="00FE5888">
        <w:tc>
          <w:tcPr>
            <w:tcW w:w="2520" w:type="dxa"/>
            <w:vMerge w:val="restart"/>
          </w:tcPr>
          <w:p w:rsidR="00C973BB" w:rsidRDefault="00C973BB" w:rsidP="00FE5888">
            <w:pPr>
              <w:jc w:val="center"/>
              <w:rPr>
                <w:rFonts w:ascii="Times New Roman" w:hAnsi="Times New Roman" w:cs="Times New Roman"/>
                <w:sz w:val="24"/>
                <w:szCs w:val="24"/>
              </w:rPr>
            </w:pPr>
            <w:r>
              <w:rPr>
                <w:rFonts w:ascii="Times New Roman" w:hAnsi="Times New Roman" w:cs="Times New Roman"/>
                <w:sz w:val="24"/>
                <w:szCs w:val="24"/>
              </w:rPr>
              <w:t>Aspek Kelayakan Isi</w:t>
            </w:r>
          </w:p>
        </w:tc>
        <w:tc>
          <w:tcPr>
            <w:tcW w:w="3150" w:type="dxa"/>
          </w:tcPr>
          <w:p w:rsidR="00C973BB" w:rsidRDefault="00C973BB" w:rsidP="00FE5888">
            <w:pPr>
              <w:jc w:val="both"/>
              <w:rPr>
                <w:rFonts w:ascii="Times New Roman" w:hAnsi="Times New Roman" w:cs="Times New Roman"/>
                <w:sz w:val="24"/>
                <w:szCs w:val="24"/>
              </w:rPr>
            </w:pPr>
            <w:r>
              <w:rPr>
                <w:rFonts w:ascii="Times New Roman" w:hAnsi="Times New Roman" w:cs="Times New Roman"/>
                <w:sz w:val="24"/>
                <w:szCs w:val="24"/>
              </w:rPr>
              <w:t>Kesesuaian materi dengan CP</w:t>
            </w:r>
          </w:p>
        </w:tc>
        <w:tc>
          <w:tcPr>
            <w:tcW w:w="1260" w:type="dxa"/>
          </w:tcPr>
          <w:p w:rsidR="00C973BB" w:rsidRDefault="00C973BB" w:rsidP="00FE5888">
            <w:pPr>
              <w:jc w:val="center"/>
              <w:rPr>
                <w:rFonts w:ascii="Times New Roman" w:hAnsi="Times New Roman" w:cs="Times New Roman"/>
                <w:sz w:val="24"/>
                <w:szCs w:val="24"/>
              </w:rPr>
            </w:pPr>
            <w:r>
              <w:rPr>
                <w:rFonts w:ascii="Times New Roman" w:hAnsi="Times New Roman" w:cs="Times New Roman"/>
                <w:sz w:val="24"/>
                <w:szCs w:val="24"/>
              </w:rPr>
              <w:t>1,2</w:t>
            </w:r>
          </w:p>
        </w:tc>
        <w:tc>
          <w:tcPr>
            <w:tcW w:w="1080" w:type="dxa"/>
          </w:tcPr>
          <w:p w:rsidR="00C973BB" w:rsidRDefault="00C973BB" w:rsidP="00FE5888">
            <w:pPr>
              <w:jc w:val="center"/>
              <w:rPr>
                <w:rFonts w:ascii="Times New Roman" w:hAnsi="Times New Roman" w:cs="Times New Roman"/>
                <w:sz w:val="24"/>
                <w:szCs w:val="24"/>
              </w:rPr>
            </w:pPr>
            <w:r>
              <w:rPr>
                <w:rFonts w:ascii="Times New Roman" w:hAnsi="Times New Roman" w:cs="Times New Roman"/>
                <w:sz w:val="24"/>
                <w:szCs w:val="24"/>
              </w:rPr>
              <w:t>2</w:t>
            </w:r>
          </w:p>
        </w:tc>
      </w:tr>
      <w:tr w:rsidR="00C973BB" w:rsidTr="00FE5888">
        <w:tc>
          <w:tcPr>
            <w:tcW w:w="2520" w:type="dxa"/>
            <w:vMerge/>
          </w:tcPr>
          <w:p w:rsidR="00C973BB" w:rsidRDefault="00C973BB" w:rsidP="00FE5888">
            <w:pPr>
              <w:rPr>
                <w:rFonts w:ascii="Times New Roman" w:hAnsi="Times New Roman" w:cs="Times New Roman"/>
                <w:sz w:val="24"/>
                <w:szCs w:val="24"/>
              </w:rPr>
            </w:pPr>
          </w:p>
        </w:tc>
        <w:tc>
          <w:tcPr>
            <w:tcW w:w="3150" w:type="dxa"/>
          </w:tcPr>
          <w:p w:rsidR="00C973BB" w:rsidRDefault="00C973BB" w:rsidP="00FE5888">
            <w:pPr>
              <w:jc w:val="both"/>
              <w:rPr>
                <w:rFonts w:ascii="Times New Roman" w:hAnsi="Times New Roman" w:cs="Times New Roman"/>
                <w:sz w:val="24"/>
                <w:szCs w:val="24"/>
              </w:rPr>
            </w:pPr>
            <w:r>
              <w:rPr>
                <w:rFonts w:ascii="Times New Roman" w:hAnsi="Times New Roman" w:cs="Times New Roman"/>
                <w:sz w:val="24"/>
                <w:szCs w:val="24"/>
              </w:rPr>
              <w:t>Keakuratan materi</w:t>
            </w:r>
          </w:p>
        </w:tc>
        <w:tc>
          <w:tcPr>
            <w:tcW w:w="1260" w:type="dxa"/>
          </w:tcPr>
          <w:p w:rsidR="00C973BB" w:rsidRDefault="00C973BB" w:rsidP="00FE5888">
            <w:pPr>
              <w:jc w:val="center"/>
              <w:rPr>
                <w:rFonts w:ascii="Times New Roman" w:hAnsi="Times New Roman" w:cs="Times New Roman"/>
                <w:sz w:val="24"/>
                <w:szCs w:val="24"/>
              </w:rPr>
            </w:pPr>
            <w:r>
              <w:rPr>
                <w:rFonts w:ascii="Times New Roman" w:hAnsi="Times New Roman" w:cs="Times New Roman"/>
                <w:sz w:val="24"/>
                <w:szCs w:val="24"/>
              </w:rPr>
              <w:t>3,4</w:t>
            </w:r>
          </w:p>
        </w:tc>
        <w:tc>
          <w:tcPr>
            <w:tcW w:w="1080" w:type="dxa"/>
          </w:tcPr>
          <w:p w:rsidR="00C973BB" w:rsidRDefault="00C973BB" w:rsidP="00FE5888">
            <w:pPr>
              <w:jc w:val="center"/>
              <w:rPr>
                <w:rFonts w:ascii="Times New Roman" w:hAnsi="Times New Roman" w:cs="Times New Roman"/>
                <w:sz w:val="24"/>
                <w:szCs w:val="24"/>
              </w:rPr>
            </w:pPr>
            <w:r>
              <w:rPr>
                <w:rFonts w:ascii="Times New Roman" w:hAnsi="Times New Roman" w:cs="Times New Roman"/>
                <w:sz w:val="24"/>
                <w:szCs w:val="24"/>
              </w:rPr>
              <w:t>2</w:t>
            </w:r>
          </w:p>
        </w:tc>
      </w:tr>
      <w:tr w:rsidR="00C973BB" w:rsidTr="00FE5888">
        <w:tc>
          <w:tcPr>
            <w:tcW w:w="2520" w:type="dxa"/>
            <w:vMerge/>
          </w:tcPr>
          <w:p w:rsidR="00C973BB" w:rsidRDefault="00C973BB" w:rsidP="00FE5888">
            <w:pPr>
              <w:rPr>
                <w:rFonts w:ascii="Times New Roman" w:hAnsi="Times New Roman" w:cs="Times New Roman"/>
                <w:sz w:val="24"/>
                <w:szCs w:val="24"/>
              </w:rPr>
            </w:pPr>
          </w:p>
        </w:tc>
        <w:tc>
          <w:tcPr>
            <w:tcW w:w="3150" w:type="dxa"/>
          </w:tcPr>
          <w:p w:rsidR="00C973BB" w:rsidRDefault="00C973BB" w:rsidP="00FE5888">
            <w:pPr>
              <w:jc w:val="both"/>
              <w:rPr>
                <w:rFonts w:ascii="Times New Roman" w:hAnsi="Times New Roman" w:cs="Times New Roman"/>
                <w:sz w:val="24"/>
                <w:szCs w:val="24"/>
              </w:rPr>
            </w:pPr>
            <w:r>
              <w:rPr>
                <w:rFonts w:ascii="Times New Roman" w:hAnsi="Times New Roman" w:cs="Times New Roman"/>
                <w:sz w:val="24"/>
                <w:szCs w:val="24"/>
              </w:rPr>
              <w:t>Kemutakhiran materi</w:t>
            </w:r>
          </w:p>
        </w:tc>
        <w:tc>
          <w:tcPr>
            <w:tcW w:w="1260" w:type="dxa"/>
          </w:tcPr>
          <w:p w:rsidR="00C973BB" w:rsidRDefault="00C973BB" w:rsidP="00FE5888">
            <w:pPr>
              <w:jc w:val="center"/>
              <w:rPr>
                <w:rFonts w:ascii="Times New Roman" w:hAnsi="Times New Roman" w:cs="Times New Roman"/>
                <w:sz w:val="24"/>
                <w:szCs w:val="24"/>
              </w:rPr>
            </w:pPr>
            <w:r>
              <w:rPr>
                <w:rFonts w:ascii="Times New Roman" w:hAnsi="Times New Roman" w:cs="Times New Roman"/>
                <w:sz w:val="24"/>
                <w:szCs w:val="24"/>
              </w:rPr>
              <w:t>5,6</w:t>
            </w:r>
          </w:p>
        </w:tc>
        <w:tc>
          <w:tcPr>
            <w:tcW w:w="1080" w:type="dxa"/>
          </w:tcPr>
          <w:p w:rsidR="00C973BB" w:rsidRDefault="00C973BB" w:rsidP="00FE5888">
            <w:pPr>
              <w:jc w:val="center"/>
              <w:rPr>
                <w:rFonts w:ascii="Times New Roman" w:hAnsi="Times New Roman" w:cs="Times New Roman"/>
                <w:sz w:val="24"/>
                <w:szCs w:val="24"/>
              </w:rPr>
            </w:pPr>
            <w:r>
              <w:rPr>
                <w:rFonts w:ascii="Times New Roman" w:hAnsi="Times New Roman" w:cs="Times New Roman"/>
                <w:sz w:val="24"/>
                <w:szCs w:val="24"/>
              </w:rPr>
              <w:t>2</w:t>
            </w:r>
          </w:p>
        </w:tc>
      </w:tr>
      <w:tr w:rsidR="00C973BB" w:rsidTr="00FE5888">
        <w:trPr>
          <w:trHeight w:val="350"/>
        </w:trPr>
        <w:tc>
          <w:tcPr>
            <w:tcW w:w="2520" w:type="dxa"/>
            <w:vMerge/>
            <w:vAlign w:val="center"/>
          </w:tcPr>
          <w:p w:rsidR="00C973BB" w:rsidRDefault="00C973BB" w:rsidP="00FE5888">
            <w:pPr>
              <w:rPr>
                <w:rFonts w:ascii="Times New Roman" w:hAnsi="Times New Roman" w:cs="Times New Roman"/>
                <w:sz w:val="24"/>
                <w:szCs w:val="24"/>
              </w:rPr>
            </w:pPr>
          </w:p>
        </w:tc>
        <w:tc>
          <w:tcPr>
            <w:tcW w:w="3150" w:type="dxa"/>
          </w:tcPr>
          <w:p w:rsidR="00C973BB" w:rsidRDefault="00C973BB" w:rsidP="00FE5888">
            <w:pPr>
              <w:jc w:val="both"/>
              <w:rPr>
                <w:rFonts w:ascii="Times New Roman" w:hAnsi="Times New Roman" w:cs="Times New Roman"/>
                <w:sz w:val="24"/>
                <w:szCs w:val="24"/>
              </w:rPr>
            </w:pPr>
            <w:r>
              <w:rPr>
                <w:rFonts w:ascii="Times New Roman" w:hAnsi="Times New Roman" w:cs="Times New Roman"/>
                <w:sz w:val="24"/>
                <w:szCs w:val="24"/>
              </w:rPr>
              <w:t>Mendorong keingintahuan</w:t>
            </w:r>
          </w:p>
        </w:tc>
        <w:tc>
          <w:tcPr>
            <w:tcW w:w="1260" w:type="dxa"/>
          </w:tcPr>
          <w:p w:rsidR="00C973BB" w:rsidRDefault="00C973BB" w:rsidP="00FE5888">
            <w:pPr>
              <w:jc w:val="center"/>
              <w:rPr>
                <w:rFonts w:ascii="Times New Roman" w:hAnsi="Times New Roman" w:cs="Times New Roman"/>
                <w:sz w:val="24"/>
                <w:szCs w:val="24"/>
              </w:rPr>
            </w:pPr>
            <w:r>
              <w:rPr>
                <w:rFonts w:ascii="Times New Roman" w:hAnsi="Times New Roman" w:cs="Times New Roman"/>
                <w:sz w:val="24"/>
                <w:szCs w:val="24"/>
              </w:rPr>
              <w:t>7,8</w:t>
            </w:r>
          </w:p>
        </w:tc>
        <w:tc>
          <w:tcPr>
            <w:tcW w:w="1080" w:type="dxa"/>
          </w:tcPr>
          <w:p w:rsidR="00C973BB" w:rsidRDefault="00C973BB" w:rsidP="00FE5888">
            <w:pPr>
              <w:jc w:val="center"/>
              <w:rPr>
                <w:rFonts w:ascii="Times New Roman" w:hAnsi="Times New Roman" w:cs="Times New Roman"/>
                <w:sz w:val="24"/>
                <w:szCs w:val="24"/>
              </w:rPr>
            </w:pPr>
            <w:r>
              <w:rPr>
                <w:rFonts w:ascii="Times New Roman" w:hAnsi="Times New Roman" w:cs="Times New Roman"/>
                <w:sz w:val="24"/>
                <w:szCs w:val="24"/>
              </w:rPr>
              <w:t>2</w:t>
            </w:r>
          </w:p>
        </w:tc>
      </w:tr>
      <w:tr w:rsidR="00C973BB" w:rsidTr="00FE5888">
        <w:tc>
          <w:tcPr>
            <w:tcW w:w="2520" w:type="dxa"/>
            <w:vAlign w:val="center"/>
          </w:tcPr>
          <w:p w:rsidR="00C973BB" w:rsidRDefault="00C973BB" w:rsidP="00FE5888">
            <w:pPr>
              <w:jc w:val="center"/>
              <w:rPr>
                <w:rFonts w:ascii="Times New Roman" w:hAnsi="Times New Roman" w:cs="Times New Roman"/>
                <w:sz w:val="24"/>
                <w:szCs w:val="24"/>
              </w:rPr>
            </w:pPr>
            <w:r>
              <w:rPr>
                <w:rFonts w:ascii="Times New Roman" w:hAnsi="Times New Roman" w:cs="Times New Roman"/>
                <w:sz w:val="24"/>
                <w:szCs w:val="24"/>
              </w:rPr>
              <w:t>Aspek Kelayakan Penyajian</w:t>
            </w:r>
          </w:p>
        </w:tc>
        <w:tc>
          <w:tcPr>
            <w:tcW w:w="3150" w:type="dxa"/>
          </w:tcPr>
          <w:p w:rsidR="00C973BB" w:rsidRDefault="00C973BB" w:rsidP="00FE5888">
            <w:pPr>
              <w:jc w:val="both"/>
              <w:rPr>
                <w:rFonts w:ascii="Times New Roman" w:hAnsi="Times New Roman" w:cs="Times New Roman"/>
                <w:sz w:val="24"/>
                <w:szCs w:val="24"/>
              </w:rPr>
            </w:pPr>
            <w:r>
              <w:rPr>
                <w:rFonts w:ascii="Times New Roman" w:hAnsi="Times New Roman" w:cs="Times New Roman"/>
                <w:sz w:val="24"/>
                <w:szCs w:val="24"/>
              </w:rPr>
              <w:t>Teknik penyajian</w:t>
            </w:r>
          </w:p>
        </w:tc>
        <w:tc>
          <w:tcPr>
            <w:tcW w:w="1260" w:type="dxa"/>
          </w:tcPr>
          <w:p w:rsidR="00C973BB" w:rsidRDefault="00C973BB" w:rsidP="00FE5888">
            <w:pPr>
              <w:jc w:val="center"/>
              <w:rPr>
                <w:rFonts w:ascii="Times New Roman" w:hAnsi="Times New Roman" w:cs="Times New Roman"/>
                <w:sz w:val="24"/>
                <w:szCs w:val="24"/>
              </w:rPr>
            </w:pPr>
            <w:r>
              <w:rPr>
                <w:rFonts w:ascii="Times New Roman" w:hAnsi="Times New Roman" w:cs="Times New Roman"/>
                <w:sz w:val="24"/>
                <w:szCs w:val="24"/>
              </w:rPr>
              <w:t>9,10</w:t>
            </w:r>
          </w:p>
        </w:tc>
        <w:tc>
          <w:tcPr>
            <w:tcW w:w="1080" w:type="dxa"/>
          </w:tcPr>
          <w:p w:rsidR="00C973BB" w:rsidRDefault="00C973BB" w:rsidP="00FE5888">
            <w:pPr>
              <w:jc w:val="center"/>
              <w:rPr>
                <w:rFonts w:ascii="Times New Roman" w:hAnsi="Times New Roman" w:cs="Times New Roman"/>
                <w:sz w:val="24"/>
                <w:szCs w:val="24"/>
              </w:rPr>
            </w:pPr>
            <w:r>
              <w:rPr>
                <w:rFonts w:ascii="Times New Roman" w:hAnsi="Times New Roman" w:cs="Times New Roman"/>
                <w:sz w:val="24"/>
                <w:szCs w:val="24"/>
              </w:rPr>
              <w:t>2</w:t>
            </w:r>
          </w:p>
        </w:tc>
      </w:tr>
      <w:tr w:rsidR="00C973BB" w:rsidTr="00FE5888">
        <w:tc>
          <w:tcPr>
            <w:tcW w:w="6930" w:type="dxa"/>
            <w:gridSpan w:val="3"/>
            <w:vAlign w:val="center"/>
          </w:tcPr>
          <w:p w:rsidR="00C973BB" w:rsidRDefault="00C973BB" w:rsidP="00FE5888">
            <w:pPr>
              <w:jc w:val="center"/>
              <w:rPr>
                <w:rFonts w:ascii="Times New Roman" w:hAnsi="Times New Roman" w:cs="Times New Roman"/>
                <w:b/>
                <w:bCs/>
                <w:sz w:val="24"/>
                <w:szCs w:val="24"/>
              </w:rPr>
            </w:pPr>
            <w:r>
              <w:rPr>
                <w:rFonts w:ascii="Times New Roman" w:hAnsi="Times New Roman" w:cs="Times New Roman"/>
                <w:b/>
                <w:bCs/>
                <w:sz w:val="24"/>
                <w:szCs w:val="24"/>
              </w:rPr>
              <w:t>Jumlah</w:t>
            </w:r>
          </w:p>
        </w:tc>
        <w:tc>
          <w:tcPr>
            <w:tcW w:w="1080" w:type="dxa"/>
          </w:tcPr>
          <w:p w:rsidR="00C973BB" w:rsidRDefault="00C973BB" w:rsidP="00FE5888">
            <w:pPr>
              <w:jc w:val="center"/>
              <w:rPr>
                <w:rFonts w:ascii="Times New Roman" w:hAnsi="Times New Roman" w:cs="Times New Roman"/>
                <w:b/>
                <w:bCs/>
                <w:sz w:val="24"/>
                <w:szCs w:val="24"/>
              </w:rPr>
            </w:pPr>
            <w:r>
              <w:rPr>
                <w:rFonts w:ascii="Times New Roman" w:hAnsi="Times New Roman" w:cs="Times New Roman"/>
                <w:b/>
                <w:bCs/>
                <w:sz w:val="24"/>
                <w:szCs w:val="24"/>
              </w:rPr>
              <w:t>10</w:t>
            </w:r>
          </w:p>
        </w:tc>
      </w:tr>
    </w:tbl>
    <w:p w:rsidR="00C973BB" w:rsidRDefault="00500C10" w:rsidP="00C973BB">
      <w:pPr>
        <w:spacing w:after="0" w:line="480" w:lineRule="auto"/>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C973BB">
        <w:rPr>
          <w:rFonts w:ascii="Times New Roman" w:hAnsi="Times New Roman" w:cs="Times New Roman"/>
          <w:sz w:val="24"/>
          <w:szCs w:val="24"/>
        </w:rPr>
        <w:instrText>ADDIN CSL_CITATION {"citationItems":[{"id":"ITEM-1","itemData":{"ISBN":"9786029030648","abstract":"Eigene Verhaltensweisen zu unterbrechen, zu unterdr{ü}cken oder in anderer Weise zu ver{ä}ndern, Pl{ä}ne zu schmieden und langfristig auch gegen innere und {ä}u{ß}ere Widerst{ä}nde eigene Ziele zu verfolgen sowie Versuchungen oder Ablenkungen zu widerstehen geh{ö}rt zu den beeindruckendsten psychischen Funktionen des Menschen (Carver {&amp;} Scheier, 1981; Baumeister, Heatherton {&amp;} Tice, 1994).","author":[{"dropping-particle":"","family":"RACO","given":"J. R","non-dropping-particle":"","parse-names":false,"suffix":""}],"container-title":"Jurnal EQUILIBRIUM","id":"ITEM-1","issue":"January","issued":{"date-parts":[["2010"]]},"number-of-pages":"1-7","title":"Penelitian Kualitatif: Metode Penelitian Kualitatif","type":"book","volume":"5"},"uris":["http://www.mendeley.com/documents/?uuid=09624894-705d-4c7d-adae-1d620cf62f2b"]}],"mendeley":{"formattedCitation":"(RACO, 2010)","manualFormatting":"(Nabila et al., 201)","plainTextFormattedCitation":"(RACO, 2010)","previouslyFormattedCitation":"(RACO, 2010)"},"properties":{"noteIndex":0},"schema":"https://github.com/citation-style-language/schema/raw/master/csl-citation.json"}</w:instrText>
      </w:r>
      <w:r>
        <w:rPr>
          <w:rFonts w:ascii="Times New Roman" w:hAnsi="Times New Roman" w:cs="Times New Roman"/>
          <w:sz w:val="24"/>
          <w:szCs w:val="24"/>
        </w:rPr>
        <w:fldChar w:fldCharType="separate"/>
      </w:r>
      <w:r w:rsidR="00C973BB">
        <w:rPr>
          <w:rFonts w:ascii="Times New Roman" w:hAnsi="Times New Roman" w:cs="Times New Roman"/>
          <w:noProof/>
          <w:sz w:val="24"/>
          <w:szCs w:val="24"/>
        </w:rPr>
        <w:t>(Nabila et al., 201)</w:t>
      </w:r>
      <w:r>
        <w:rPr>
          <w:rFonts w:ascii="Times New Roman" w:hAnsi="Times New Roman" w:cs="Times New Roman"/>
          <w:sz w:val="24"/>
          <w:szCs w:val="24"/>
        </w:rPr>
        <w:fldChar w:fldCharType="end"/>
      </w:r>
    </w:p>
    <w:p w:rsidR="00C973BB" w:rsidRDefault="00C973BB" w:rsidP="003122DB">
      <w:pPr>
        <w:pStyle w:val="ListParagraph"/>
        <w:numPr>
          <w:ilvl w:val="3"/>
          <w:numId w:val="1"/>
        </w:numPr>
        <w:spacing w:after="0" w:line="480" w:lineRule="auto"/>
        <w:ind w:left="720"/>
        <w:jc w:val="both"/>
        <w:rPr>
          <w:rFonts w:ascii="Times New Roman" w:hAnsi="Times New Roman" w:cs="Times New Roman"/>
          <w:b/>
          <w:bCs/>
          <w:sz w:val="24"/>
          <w:szCs w:val="24"/>
        </w:rPr>
      </w:pPr>
      <w:r>
        <w:rPr>
          <w:rFonts w:ascii="Times New Roman" w:hAnsi="Times New Roman" w:cs="Times New Roman"/>
          <w:b/>
          <w:bCs/>
          <w:sz w:val="24"/>
          <w:szCs w:val="24"/>
        </w:rPr>
        <w:t>Angket Validasi Ahli Bahan Ajar</w:t>
      </w:r>
    </w:p>
    <w:p w:rsidR="00C973BB" w:rsidRDefault="00C973BB" w:rsidP="00C973B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Validasi oleh ahli bahan ajar dilakukan untuk mengumpulkan data guna menilai kelayakan bahan ajar yang dikembangkan. Adapun kisi-kisi angket validasi ahli bahan ajar yang di tujukan kepada ahli bahan ajar yaitu sebagai berikut:</w:t>
      </w:r>
    </w:p>
    <w:p w:rsidR="00C973BB" w:rsidRDefault="00C973BB" w:rsidP="00C973BB">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Tabel 3.2 Kisi-kisi Angket Validasi Ahli Bahan Ajar</w:t>
      </w:r>
    </w:p>
    <w:tbl>
      <w:tblPr>
        <w:tblStyle w:val="TableGrid"/>
        <w:tblW w:w="7830" w:type="dxa"/>
        <w:tblInd w:w="-5" w:type="dxa"/>
        <w:tblLook w:val="04A0"/>
      </w:tblPr>
      <w:tblGrid>
        <w:gridCol w:w="2070"/>
        <w:gridCol w:w="3420"/>
        <w:gridCol w:w="1350"/>
        <w:gridCol w:w="990"/>
      </w:tblGrid>
      <w:tr w:rsidR="00C973BB" w:rsidTr="00FE5888">
        <w:trPr>
          <w:trHeight w:val="629"/>
        </w:trPr>
        <w:tc>
          <w:tcPr>
            <w:tcW w:w="2070" w:type="dxa"/>
            <w:vAlign w:val="center"/>
          </w:tcPr>
          <w:p w:rsidR="00C973BB" w:rsidRDefault="00C973BB" w:rsidP="00FE5888">
            <w:pPr>
              <w:jc w:val="center"/>
              <w:rPr>
                <w:rFonts w:ascii="Times New Roman" w:hAnsi="Times New Roman" w:cs="Times New Roman"/>
                <w:b/>
                <w:bCs/>
                <w:sz w:val="24"/>
                <w:szCs w:val="24"/>
              </w:rPr>
            </w:pPr>
            <w:r>
              <w:rPr>
                <w:rFonts w:ascii="Times New Roman" w:hAnsi="Times New Roman" w:cs="Times New Roman"/>
                <w:b/>
                <w:bCs/>
                <w:sz w:val="24"/>
                <w:szCs w:val="24"/>
              </w:rPr>
              <w:t>Aspek yang dinilai</w:t>
            </w:r>
          </w:p>
        </w:tc>
        <w:tc>
          <w:tcPr>
            <w:tcW w:w="3420" w:type="dxa"/>
            <w:vAlign w:val="center"/>
          </w:tcPr>
          <w:p w:rsidR="00C973BB" w:rsidRDefault="00C973BB" w:rsidP="00FE5888">
            <w:pPr>
              <w:jc w:val="center"/>
              <w:rPr>
                <w:rFonts w:ascii="Times New Roman" w:hAnsi="Times New Roman" w:cs="Times New Roman"/>
                <w:b/>
                <w:bCs/>
                <w:sz w:val="24"/>
                <w:szCs w:val="24"/>
              </w:rPr>
            </w:pPr>
            <w:r>
              <w:rPr>
                <w:rFonts w:ascii="Times New Roman" w:hAnsi="Times New Roman" w:cs="Times New Roman"/>
                <w:b/>
                <w:bCs/>
                <w:sz w:val="24"/>
                <w:szCs w:val="24"/>
              </w:rPr>
              <w:t>Indikator</w:t>
            </w:r>
          </w:p>
        </w:tc>
        <w:tc>
          <w:tcPr>
            <w:tcW w:w="1350" w:type="dxa"/>
            <w:vAlign w:val="center"/>
          </w:tcPr>
          <w:p w:rsidR="00C973BB" w:rsidRDefault="00C973BB" w:rsidP="00FE5888">
            <w:pPr>
              <w:jc w:val="center"/>
              <w:rPr>
                <w:rFonts w:ascii="Times New Roman" w:hAnsi="Times New Roman" w:cs="Times New Roman"/>
                <w:b/>
                <w:bCs/>
                <w:sz w:val="24"/>
                <w:szCs w:val="24"/>
              </w:rPr>
            </w:pPr>
            <w:r>
              <w:rPr>
                <w:rFonts w:ascii="Times New Roman" w:hAnsi="Times New Roman" w:cs="Times New Roman"/>
                <w:b/>
                <w:bCs/>
                <w:sz w:val="24"/>
                <w:szCs w:val="24"/>
              </w:rPr>
              <w:t>No. Butir</w:t>
            </w:r>
          </w:p>
        </w:tc>
        <w:tc>
          <w:tcPr>
            <w:tcW w:w="990" w:type="dxa"/>
            <w:vAlign w:val="center"/>
          </w:tcPr>
          <w:p w:rsidR="00C973BB" w:rsidRDefault="00C973BB" w:rsidP="00FE5888">
            <w:pPr>
              <w:jc w:val="center"/>
              <w:rPr>
                <w:rFonts w:ascii="Times New Roman" w:hAnsi="Times New Roman" w:cs="Times New Roman"/>
                <w:b/>
                <w:bCs/>
                <w:sz w:val="24"/>
                <w:szCs w:val="24"/>
              </w:rPr>
            </w:pPr>
            <w:r>
              <w:rPr>
                <w:rFonts w:ascii="Times New Roman" w:hAnsi="Times New Roman" w:cs="Times New Roman"/>
                <w:b/>
                <w:bCs/>
                <w:sz w:val="24"/>
                <w:szCs w:val="24"/>
              </w:rPr>
              <w:t>Jumlah</w:t>
            </w:r>
          </w:p>
        </w:tc>
      </w:tr>
      <w:tr w:rsidR="00C973BB" w:rsidTr="00FE5888">
        <w:trPr>
          <w:trHeight w:val="296"/>
        </w:trPr>
        <w:tc>
          <w:tcPr>
            <w:tcW w:w="2070" w:type="dxa"/>
            <w:vMerge w:val="restart"/>
          </w:tcPr>
          <w:p w:rsidR="00C973BB" w:rsidRDefault="00C973BB" w:rsidP="00FE5888">
            <w:pPr>
              <w:jc w:val="center"/>
              <w:rPr>
                <w:rFonts w:ascii="Times New Roman" w:hAnsi="Times New Roman" w:cs="Times New Roman"/>
                <w:sz w:val="24"/>
                <w:szCs w:val="24"/>
              </w:rPr>
            </w:pPr>
            <w:r>
              <w:rPr>
                <w:rFonts w:ascii="Times New Roman" w:hAnsi="Times New Roman" w:cs="Times New Roman"/>
                <w:sz w:val="24"/>
                <w:szCs w:val="24"/>
              </w:rPr>
              <w:t>Kelayakan Bahan Ajar</w:t>
            </w:r>
          </w:p>
        </w:tc>
        <w:tc>
          <w:tcPr>
            <w:tcW w:w="3420" w:type="dxa"/>
          </w:tcPr>
          <w:p w:rsidR="00C973BB" w:rsidRDefault="00C973BB" w:rsidP="00FE5888">
            <w:pPr>
              <w:jc w:val="both"/>
              <w:rPr>
                <w:rFonts w:ascii="Times New Roman" w:hAnsi="Times New Roman" w:cs="Times New Roman"/>
                <w:sz w:val="24"/>
                <w:szCs w:val="24"/>
              </w:rPr>
            </w:pPr>
            <w:r>
              <w:rPr>
                <w:rFonts w:ascii="Times New Roman" w:hAnsi="Times New Roman" w:cs="Times New Roman"/>
                <w:sz w:val="24"/>
                <w:szCs w:val="24"/>
              </w:rPr>
              <w:t>Kemudahan serta kesederhanaan</w:t>
            </w:r>
          </w:p>
        </w:tc>
        <w:tc>
          <w:tcPr>
            <w:tcW w:w="1350" w:type="dxa"/>
          </w:tcPr>
          <w:p w:rsidR="00C973BB" w:rsidRDefault="00C973BB" w:rsidP="00FE5888">
            <w:pPr>
              <w:jc w:val="center"/>
              <w:rPr>
                <w:rFonts w:ascii="Times New Roman" w:hAnsi="Times New Roman" w:cs="Times New Roman"/>
                <w:sz w:val="24"/>
                <w:szCs w:val="24"/>
              </w:rPr>
            </w:pPr>
            <w:r>
              <w:rPr>
                <w:rFonts w:ascii="Times New Roman" w:hAnsi="Times New Roman" w:cs="Times New Roman"/>
                <w:sz w:val="24"/>
                <w:szCs w:val="24"/>
              </w:rPr>
              <w:t>1,2,3,4,5</w:t>
            </w:r>
          </w:p>
        </w:tc>
        <w:tc>
          <w:tcPr>
            <w:tcW w:w="990" w:type="dxa"/>
          </w:tcPr>
          <w:p w:rsidR="00C973BB" w:rsidRDefault="00C973BB" w:rsidP="00FE5888">
            <w:pPr>
              <w:jc w:val="center"/>
              <w:rPr>
                <w:rFonts w:ascii="Times New Roman" w:hAnsi="Times New Roman" w:cs="Times New Roman"/>
                <w:sz w:val="24"/>
                <w:szCs w:val="24"/>
              </w:rPr>
            </w:pPr>
            <w:r>
              <w:rPr>
                <w:rFonts w:ascii="Times New Roman" w:hAnsi="Times New Roman" w:cs="Times New Roman"/>
                <w:sz w:val="24"/>
                <w:szCs w:val="24"/>
              </w:rPr>
              <w:t>5</w:t>
            </w:r>
          </w:p>
        </w:tc>
      </w:tr>
      <w:tr w:rsidR="00C973BB" w:rsidTr="00FE5888">
        <w:trPr>
          <w:trHeight w:val="301"/>
        </w:trPr>
        <w:tc>
          <w:tcPr>
            <w:tcW w:w="2070" w:type="dxa"/>
            <w:vMerge/>
          </w:tcPr>
          <w:p w:rsidR="00C973BB" w:rsidRDefault="00C973BB" w:rsidP="00FE5888">
            <w:pPr>
              <w:jc w:val="center"/>
              <w:rPr>
                <w:rFonts w:ascii="Times New Roman" w:hAnsi="Times New Roman" w:cs="Times New Roman"/>
                <w:sz w:val="24"/>
                <w:szCs w:val="24"/>
              </w:rPr>
            </w:pPr>
          </w:p>
        </w:tc>
        <w:tc>
          <w:tcPr>
            <w:tcW w:w="3420" w:type="dxa"/>
          </w:tcPr>
          <w:p w:rsidR="00C973BB" w:rsidRDefault="00C973BB" w:rsidP="00FE5888">
            <w:pPr>
              <w:jc w:val="both"/>
              <w:rPr>
                <w:rFonts w:ascii="Times New Roman" w:hAnsi="Times New Roman" w:cs="Times New Roman"/>
                <w:sz w:val="24"/>
                <w:szCs w:val="24"/>
              </w:rPr>
            </w:pPr>
            <w:r>
              <w:rPr>
                <w:rFonts w:ascii="Times New Roman" w:hAnsi="Times New Roman" w:cs="Times New Roman"/>
                <w:sz w:val="24"/>
                <w:szCs w:val="24"/>
              </w:rPr>
              <w:t>Ukuran</w:t>
            </w:r>
          </w:p>
        </w:tc>
        <w:tc>
          <w:tcPr>
            <w:tcW w:w="1350" w:type="dxa"/>
          </w:tcPr>
          <w:p w:rsidR="00C973BB" w:rsidRDefault="00C973BB" w:rsidP="00FE5888">
            <w:pPr>
              <w:jc w:val="center"/>
              <w:rPr>
                <w:rFonts w:ascii="Times New Roman" w:hAnsi="Times New Roman" w:cs="Times New Roman"/>
                <w:sz w:val="24"/>
                <w:szCs w:val="24"/>
              </w:rPr>
            </w:pPr>
            <w:r>
              <w:rPr>
                <w:rFonts w:ascii="Times New Roman" w:hAnsi="Times New Roman" w:cs="Times New Roman"/>
                <w:sz w:val="24"/>
                <w:szCs w:val="24"/>
              </w:rPr>
              <w:t>6,7,8</w:t>
            </w:r>
          </w:p>
        </w:tc>
        <w:tc>
          <w:tcPr>
            <w:tcW w:w="990" w:type="dxa"/>
          </w:tcPr>
          <w:p w:rsidR="00C973BB" w:rsidRDefault="00C973BB" w:rsidP="00FE5888">
            <w:pPr>
              <w:jc w:val="center"/>
              <w:rPr>
                <w:rFonts w:ascii="Times New Roman" w:hAnsi="Times New Roman" w:cs="Times New Roman"/>
                <w:sz w:val="24"/>
                <w:szCs w:val="24"/>
              </w:rPr>
            </w:pPr>
            <w:r>
              <w:rPr>
                <w:rFonts w:ascii="Times New Roman" w:hAnsi="Times New Roman" w:cs="Times New Roman"/>
                <w:sz w:val="24"/>
                <w:szCs w:val="24"/>
              </w:rPr>
              <w:t>3</w:t>
            </w:r>
          </w:p>
        </w:tc>
      </w:tr>
      <w:tr w:rsidR="00C973BB" w:rsidTr="00FE5888">
        <w:trPr>
          <w:trHeight w:val="305"/>
        </w:trPr>
        <w:tc>
          <w:tcPr>
            <w:tcW w:w="2070" w:type="dxa"/>
            <w:vMerge/>
          </w:tcPr>
          <w:p w:rsidR="00C973BB" w:rsidRDefault="00C973BB" w:rsidP="00FE5888">
            <w:pPr>
              <w:jc w:val="center"/>
              <w:rPr>
                <w:rFonts w:ascii="Times New Roman" w:hAnsi="Times New Roman" w:cs="Times New Roman"/>
                <w:sz w:val="24"/>
                <w:szCs w:val="24"/>
              </w:rPr>
            </w:pPr>
          </w:p>
        </w:tc>
        <w:tc>
          <w:tcPr>
            <w:tcW w:w="3420" w:type="dxa"/>
          </w:tcPr>
          <w:p w:rsidR="00C973BB" w:rsidRDefault="00C973BB" w:rsidP="00FE5888">
            <w:pPr>
              <w:jc w:val="both"/>
              <w:rPr>
                <w:rFonts w:ascii="Times New Roman" w:hAnsi="Times New Roman" w:cs="Times New Roman"/>
                <w:sz w:val="24"/>
                <w:szCs w:val="24"/>
              </w:rPr>
            </w:pPr>
            <w:r>
              <w:rPr>
                <w:rFonts w:ascii="Times New Roman" w:hAnsi="Times New Roman" w:cs="Times New Roman"/>
                <w:sz w:val="24"/>
                <w:szCs w:val="24"/>
              </w:rPr>
              <w:t>Kemenarikan</w:t>
            </w:r>
          </w:p>
        </w:tc>
        <w:tc>
          <w:tcPr>
            <w:tcW w:w="1350" w:type="dxa"/>
          </w:tcPr>
          <w:p w:rsidR="00C973BB" w:rsidRDefault="00C973BB" w:rsidP="00FE5888">
            <w:pPr>
              <w:jc w:val="center"/>
              <w:rPr>
                <w:rFonts w:ascii="Times New Roman" w:hAnsi="Times New Roman" w:cs="Times New Roman"/>
                <w:sz w:val="24"/>
                <w:szCs w:val="24"/>
              </w:rPr>
            </w:pPr>
            <w:r>
              <w:rPr>
                <w:rFonts w:ascii="Times New Roman" w:hAnsi="Times New Roman" w:cs="Times New Roman"/>
                <w:sz w:val="24"/>
                <w:szCs w:val="24"/>
              </w:rPr>
              <w:t>9,10</w:t>
            </w:r>
          </w:p>
        </w:tc>
        <w:tc>
          <w:tcPr>
            <w:tcW w:w="990" w:type="dxa"/>
          </w:tcPr>
          <w:p w:rsidR="00C973BB" w:rsidRDefault="00C973BB" w:rsidP="00FE5888">
            <w:pPr>
              <w:jc w:val="center"/>
              <w:rPr>
                <w:rFonts w:ascii="Times New Roman" w:hAnsi="Times New Roman" w:cs="Times New Roman"/>
                <w:sz w:val="24"/>
                <w:szCs w:val="24"/>
              </w:rPr>
            </w:pPr>
            <w:r>
              <w:rPr>
                <w:rFonts w:ascii="Times New Roman" w:hAnsi="Times New Roman" w:cs="Times New Roman"/>
                <w:sz w:val="24"/>
                <w:szCs w:val="24"/>
              </w:rPr>
              <w:t>2</w:t>
            </w:r>
          </w:p>
        </w:tc>
      </w:tr>
      <w:tr w:rsidR="00C973BB" w:rsidTr="00FE5888">
        <w:trPr>
          <w:trHeight w:val="350"/>
        </w:trPr>
        <w:tc>
          <w:tcPr>
            <w:tcW w:w="6840" w:type="dxa"/>
            <w:gridSpan w:val="3"/>
          </w:tcPr>
          <w:p w:rsidR="00C973BB" w:rsidRDefault="00C973BB" w:rsidP="00FE5888">
            <w:pPr>
              <w:jc w:val="center"/>
              <w:rPr>
                <w:rFonts w:ascii="Times New Roman" w:hAnsi="Times New Roman" w:cs="Times New Roman"/>
                <w:b/>
                <w:bCs/>
                <w:sz w:val="24"/>
                <w:szCs w:val="24"/>
              </w:rPr>
            </w:pPr>
            <w:r>
              <w:rPr>
                <w:rFonts w:ascii="Times New Roman" w:hAnsi="Times New Roman" w:cs="Times New Roman"/>
                <w:b/>
                <w:bCs/>
                <w:sz w:val="24"/>
                <w:szCs w:val="24"/>
              </w:rPr>
              <w:t>Jumlah</w:t>
            </w:r>
          </w:p>
        </w:tc>
        <w:tc>
          <w:tcPr>
            <w:tcW w:w="990" w:type="dxa"/>
          </w:tcPr>
          <w:p w:rsidR="00C973BB" w:rsidRDefault="00C973BB" w:rsidP="00FE5888">
            <w:pPr>
              <w:jc w:val="center"/>
              <w:rPr>
                <w:rFonts w:ascii="Times New Roman" w:hAnsi="Times New Roman" w:cs="Times New Roman"/>
                <w:b/>
                <w:bCs/>
                <w:sz w:val="24"/>
                <w:szCs w:val="24"/>
              </w:rPr>
            </w:pPr>
            <w:r>
              <w:rPr>
                <w:rFonts w:ascii="Times New Roman" w:hAnsi="Times New Roman" w:cs="Times New Roman"/>
                <w:b/>
                <w:bCs/>
                <w:sz w:val="24"/>
                <w:szCs w:val="24"/>
              </w:rPr>
              <w:t>10</w:t>
            </w:r>
          </w:p>
        </w:tc>
      </w:tr>
    </w:tbl>
    <w:p w:rsidR="00C973BB" w:rsidRDefault="00500C10" w:rsidP="00C973BB">
      <w:pPr>
        <w:spacing w:after="0" w:line="480" w:lineRule="auto"/>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C973BB">
        <w:rPr>
          <w:rFonts w:ascii="Times New Roman" w:hAnsi="Times New Roman" w:cs="Times New Roman"/>
          <w:sz w:val="24"/>
          <w:szCs w:val="24"/>
        </w:rPr>
        <w:instrText>ADDIN CSL_CITATION {"citationItems":[{"id":"ITEM-1","itemData":{"ISBN":"9786029030648","abstract":"Eigene Verhaltensweisen zu unterbrechen, zu unterdr{ü}cken oder in anderer Weise zu ver{ä}ndern, Pl{ä}ne zu schmieden und langfristig auch gegen innere und {ä}u{ß}ere Widerst{ä}nde eigene Ziele zu verfolgen sowie Versuchungen oder Ablenkungen zu widerstehen geh{ö}rt zu den beeindruckendsten psychischen Funktionen des Menschen (Carver {&amp;} Scheier, 1981; Baumeister, Heatherton {&amp;} Tice, 1994).","author":[{"dropping-particle":"","family":"RACO","given":"J. R","non-dropping-particle":"","parse-names":false,"suffix":""}],"container-title":"Jurnal EQUILIBRIUM","id":"ITEM-1","issue":"January","issued":{"date-parts":[["2010"]]},"number-of-pages":"1-7","title":"Penelitian Kualitatif: Metode Penelitian Kualitatif","type":"book","volume":"5"},"uris":["http://www.mendeley.com/documents/?uuid=09624894-705d-4c7d-adae-1d620cf62f2b"]}],"mendeley":{"formattedCitation":"(RACO, 2010)","manualFormatting":"(Nabila et al., 2021)","plainTextFormattedCitation":"(RACO, 2010)","previouslyFormattedCitation":"(RACO, 2010)"},"properties":{"noteIndex":0},"schema":"https://github.com/citation-style-language/schema/raw/master/csl-citation.json"}</w:instrText>
      </w:r>
      <w:r>
        <w:rPr>
          <w:rFonts w:ascii="Times New Roman" w:hAnsi="Times New Roman" w:cs="Times New Roman"/>
          <w:sz w:val="24"/>
          <w:szCs w:val="24"/>
        </w:rPr>
        <w:fldChar w:fldCharType="separate"/>
      </w:r>
      <w:r w:rsidR="00C973BB">
        <w:rPr>
          <w:rFonts w:ascii="Times New Roman" w:hAnsi="Times New Roman" w:cs="Times New Roman"/>
          <w:noProof/>
          <w:sz w:val="24"/>
          <w:szCs w:val="24"/>
        </w:rPr>
        <w:t>(Nabila et al., 2021)</w:t>
      </w:r>
      <w:r>
        <w:rPr>
          <w:rFonts w:ascii="Times New Roman" w:hAnsi="Times New Roman" w:cs="Times New Roman"/>
          <w:sz w:val="24"/>
          <w:szCs w:val="24"/>
        </w:rPr>
        <w:fldChar w:fldCharType="end"/>
      </w:r>
    </w:p>
    <w:p w:rsidR="00C973BB" w:rsidRDefault="00C973BB" w:rsidP="003122DB">
      <w:pPr>
        <w:pStyle w:val="ListParagraph"/>
        <w:numPr>
          <w:ilvl w:val="3"/>
          <w:numId w:val="1"/>
        </w:numPr>
        <w:spacing w:after="0" w:line="480" w:lineRule="auto"/>
        <w:ind w:left="720"/>
        <w:jc w:val="both"/>
        <w:rPr>
          <w:rFonts w:ascii="Times New Roman" w:hAnsi="Times New Roman" w:cs="Times New Roman"/>
          <w:b/>
          <w:bCs/>
          <w:sz w:val="24"/>
          <w:szCs w:val="24"/>
        </w:rPr>
      </w:pPr>
      <w:r>
        <w:rPr>
          <w:rFonts w:ascii="Times New Roman" w:hAnsi="Times New Roman" w:cs="Times New Roman"/>
          <w:b/>
          <w:bCs/>
          <w:sz w:val="24"/>
          <w:szCs w:val="24"/>
        </w:rPr>
        <w:t>Angket Respon Guru</w:t>
      </w:r>
    </w:p>
    <w:p w:rsidR="00C973BB" w:rsidRDefault="00C973BB" w:rsidP="00C973BB">
      <w:pPr>
        <w:spacing w:after="0" w:line="48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Dalam uji lapangan dilakukan untuk mengukur respons guru terhadap bahan ajar yang telah dikembangkan.Maka peneliti memberikan angket ini kepada guru setelah penggunaan bahan ajar interaktif berbasis AI ini. Adapun kisi-kisi yang digunakan untuk mengetahui respons guru terhadap penggunaan bahan ajar yang dikembangkan yaitu sebagai berikut:</w:t>
      </w:r>
    </w:p>
    <w:p w:rsidR="00C973BB" w:rsidRDefault="00C973BB" w:rsidP="00C973BB">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Tabel 3.3 Kisi-kisi Angket Respon Guru</w:t>
      </w:r>
    </w:p>
    <w:tbl>
      <w:tblPr>
        <w:tblStyle w:val="TableGrid"/>
        <w:tblW w:w="0" w:type="auto"/>
        <w:tblLook w:val="04A0"/>
      </w:tblPr>
      <w:tblGrid>
        <w:gridCol w:w="529"/>
        <w:gridCol w:w="1793"/>
        <w:gridCol w:w="3829"/>
        <w:gridCol w:w="787"/>
        <w:gridCol w:w="990"/>
      </w:tblGrid>
      <w:tr w:rsidR="00C973BB" w:rsidTr="00FE5888">
        <w:tc>
          <w:tcPr>
            <w:tcW w:w="529" w:type="dxa"/>
          </w:tcPr>
          <w:p w:rsidR="00C973BB" w:rsidRDefault="00C973BB" w:rsidP="00FE5888">
            <w:pPr>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1793" w:type="dxa"/>
          </w:tcPr>
          <w:p w:rsidR="00C973BB" w:rsidRDefault="00C973BB" w:rsidP="00FE5888">
            <w:pPr>
              <w:jc w:val="center"/>
              <w:rPr>
                <w:rFonts w:ascii="Times New Roman" w:hAnsi="Times New Roman" w:cs="Times New Roman"/>
                <w:b/>
                <w:bCs/>
                <w:sz w:val="24"/>
                <w:szCs w:val="24"/>
              </w:rPr>
            </w:pPr>
            <w:r>
              <w:rPr>
                <w:rFonts w:ascii="Times New Roman" w:hAnsi="Times New Roman" w:cs="Times New Roman"/>
                <w:b/>
                <w:bCs/>
                <w:sz w:val="24"/>
                <w:szCs w:val="24"/>
              </w:rPr>
              <w:t>Aspek Penilaian</w:t>
            </w:r>
          </w:p>
        </w:tc>
        <w:tc>
          <w:tcPr>
            <w:tcW w:w="3829" w:type="dxa"/>
          </w:tcPr>
          <w:p w:rsidR="00C973BB" w:rsidRDefault="00C973BB" w:rsidP="00FE5888">
            <w:pPr>
              <w:jc w:val="center"/>
              <w:rPr>
                <w:rFonts w:ascii="Times New Roman" w:hAnsi="Times New Roman" w:cs="Times New Roman"/>
                <w:b/>
                <w:bCs/>
                <w:sz w:val="24"/>
                <w:szCs w:val="24"/>
              </w:rPr>
            </w:pPr>
            <w:r>
              <w:rPr>
                <w:rFonts w:ascii="Times New Roman" w:hAnsi="Times New Roman" w:cs="Times New Roman"/>
                <w:b/>
                <w:bCs/>
                <w:sz w:val="24"/>
                <w:szCs w:val="24"/>
              </w:rPr>
              <w:t>Indikator</w:t>
            </w:r>
          </w:p>
        </w:tc>
        <w:tc>
          <w:tcPr>
            <w:tcW w:w="787" w:type="dxa"/>
          </w:tcPr>
          <w:p w:rsidR="00C973BB" w:rsidRDefault="00C973BB" w:rsidP="00FE5888">
            <w:pPr>
              <w:jc w:val="center"/>
              <w:rPr>
                <w:rFonts w:ascii="Times New Roman" w:hAnsi="Times New Roman" w:cs="Times New Roman"/>
                <w:b/>
                <w:bCs/>
                <w:sz w:val="24"/>
                <w:szCs w:val="24"/>
              </w:rPr>
            </w:pPr>
            <w:r>
              <w:rPr>
                <w:rFonts w:ascii="Times New Roman" w:hAnsi="Times New Roman" w:cs="Times New Roman"/>
                <w:b/>
                <w:bCs/>
                <w:sz w:val="24"/>
                <w:szCs w:val="24"/>
              </w:rPr>
              <w:t>No. Butir</w:t>
            </w:r>
          </w:p>
        </w:tc>
        <w:tc>
          <w:tcPr>
            <w:tcW w:w="990" w:type="dxa"/>
          </w:tcPr>
          <w:p w:rsidR="00C973BB" w:rsidRDefault="00C973BB" w:rsidP="00FE5888">
            <w:pPr>
              <w:jc w:val="center"/>
              <w:rPr>
                <w:rFonts w:ascii="Times New Roman" w:hAnsi="Times New Roman" w:cs="Times New Roman"/>
                <w:b/>
                <w:bCs/>
                <w:sz w:val="24"/>
                <w:szCs w:val="24"/>
              </w:rPr>
            </w:pPr>
            <w:r>
              <w:rPr>
                <w:rFonts w:ascii="Times New Roman" w:hAnsi="Times New Roman" w:cs="Times New Roman"/>
                <w:b/>
                <w:bCs/>
                <w:sz w:val="24"/>
                <w:szCs w:val="24"/>
              </w:rPr>
              <w:t>Jumlah</w:t>
            </w:r>
          </w:p>
        </w:tc>
      </w:tr>
      <w:tr w:rsidR="00C973BB" w:rsidTr="00FE5888">
        <w:tc>
          <w:tcPr>
            <w:tcW w:w="529" w:type="dxa"/>
            <w:vMerge w:val="restart"/>
          </w:tcPr>
          <w:p w:rsidR="00C973BB" w:rsidRDefault="00C973BB" w:rsidP="00FE5888">
            <w:pPr>
              <w:jc w:val="center"/>
              <w:rPr>
                <w:rFonts w:ascii="Times New Roman" w:hAnsi="Times New Roman" w:cs="Times New Roman"/>
                <w:sz w:val="24"/>
                <w:szCs w:val="24"/>
              </w:rPr>
            </w:pPr>
            <w:r>
              <w:rPr>
                <w:rFonts w:ascii="Times New Roman" w:hAnsi="Times New Roman" w:cs="Times New Roman"/>
                <w:sz w:val="24"/>
                <w:szCs w:val="24"/>
              </w:rPr>
              <w:t>1</w:t>
            </w:r>
          </w:p>
        </w:tc>
        <w:tc>
          <w:tcPr>
            <w:tcW w:w="1793" w:type="dxa"/>
            <w:vMerge w:val="restart"/>
          </w:tcPr>
          <w:p w:rsidR="00C973BB" w:rsidRDefault="00C973BB" w:rsidP="00FE5888">
            <w:pPr>
              <w:jc w:val="both"/>
              <w:rPr>
                <w:rFonts w:ascii="Times New Roman" w:hAnsi="Times New Roman" w:cs="Times New Roman"/>
                <w:sz w:val="24"/>
                <w:szCs w:val="24"/>
              </w:rPr>
            </w:pPr>
            <w:r>
              <w:rPr>
                <w:rFonts w:ascii="Times New Roman" w:hAnsi="Times New Roman" w:cs="Times New Roman"/>
                <w:sz w:val="24"/>
                <w:szCs w:val="24"/>
              </w:rPr>
              <w:t>Tampilan</w:t>
            </w:r>
          </w:p>
        </w:tc>
        <w:tc>
          <w:tcPr>
            <w:tcW w:w="3829" w:type="dxa"/>
          </w:tcPr>
          <w:p w:rsidR="00C973BB" w:rsidRDefault="00C973BB" w:rsidP="003122DB">
            <w:pPr>
              <w:pStyle w:val="ListParagraph"/>
              <w:numPr>
                <w:ilvl w:val="0"/>
                <w:numId w:val="7"/>
              </w:numPr>
              <w:ind w:left="432" w:hanging="432"/>
              <w:jc w:val="both"/>
              <w:rPr>
                <w:rFonts w:ascii="Times New Roman" w:hAnsi="Times New Roman" w:cs="Times New Roman"/>
                <w:sz w:val="24"/>
                <w:szCs w:val="24"/>
              </w:rPr>
            </w:pPr>
            <w:r>
              <w:rPr>
                <w:rFonts w:ascii="Times New Roman" w:hAnsi="Times New Roman" w:cs="Times New Roman"/>
                <w:sz w:val="24"/>
                <w:szCs w:val="24"/>
              </w:rPr>
              <w:t>Pemilihan latar belakang (</w:t>
            </w:r>
            <w:r>
              <w:rPr>
                <w:rFonts w:ascii="Times New Roman" w:hAnsi="Times New Roman" w:cs="Times New Roman"/>
                <w:i/>
                <w:iCs/>
                <w:sz w:val="24"/>
                <w:szCs w:val="24"/>
              </w:rPr>
              <w:t>background</w:t>
            </w:r>
            <w:r>
              <w:rPr>
                <w:rFonts w:ascii="Times New Roman" w:hAnsi="Times New Roman" w:cs="Times New Roman"/>
                <w:sz w:val="24"/>
                <w:szCs w:val="24"/>
              </w:rPr>
              <w:t>)</w:t>
            </w:r>
          </w:p>
        </w:tc>
        <w:tc>
          <w:tcPr>
            <w:tcW w:w="787" w:type="dxa"/>
          </w:tcPr>
          <w:p w:rsidR="00C973BB" w:rsidRDefault="00C973BB" w:rsidP="00FE5888">
            <w:pPr>
              <w:jc w:val="center"/>
              <w:rPr>
                <w:rFonts w:ascii="Times New Roman" w:hAnsi="Times New Roman" w:cs="Times New Roman"/>
                <w:sz w:val="24"/>
                <w:szCs w:val="24"/>
              </w:rPr>
            </w:pPr>
            <w:r>
              <w:rPr>
                <w:rFonts w:ascii="Times New Roman" w:hAnsi="Times New Roman" w:cs="Times New Roman"/>
                <w:sz w:val="24"/>
                <w:szCs w:val="24"/>
              </w:rPr>
              <w:t>1</w:t>
            </w:r>
          </w:p>
        </w:tc>
        <w:tc>
          <w:tcPr>
            <w:tcW w:w="990" w:type="dxa"/>
            <w:vMerge w:val="restart"/>
          </w:tcPr>
          <w:p w:rsidR="00C973BB" w:rsidRDefault="00C973BB" w:rsidP="00FE5888">
            <w:pPr>
              <w:jc w:val="center"/>
              <w:rPr>
                <w:rFonts w:ascii="Times New Roman" w:hAnsi="Times New Roman" w:cs="Times New Roman"/>
                <w:sz w:val="24"/>
                <w:szCs w:val="24"/>
              </w:rPr>
            </w:pPr>
            <w:r>
              <w:rPr>
                <w:rFonts w:ascii="Times New Roman" w:hAnsi="Times New Roman" w:cs="Times New Roman"/>
                <w:sz w:val="24"/>
                <w:szCs w:val="24"/>
              </w:rPr>
              <w:t>9</w:t>
            </w:r>
          </w:p>
        </w:tc>
      </w:tr>
      <w:tr w:rsidR="00C973BB" w:rsidTr="00FE5888">
        <w:tc>
          <w:tcPr>
            <w:tcW w:w="529" w:type="dxa"/>
            <w:vMerge/>
          </w:tcPr>
          <w:p w:rsidR="00C973BB" w:rsidRDefault="00C973BB" w:rsidP="00FE5888">
            <w:pPr>
              <w:jc w:val="center"/>
              <w:rPr>
                <w:rFonts w:ascii="Times New Roman" w:hAnsi="Times New Roman" w:cs="Times New Roman"/>
                <w:sz w:val="24"/>
                <w:szCs w:val="24"/>
              </w:rPr>
            </w:pPr>
          </w:p>
        </w:tc>
        <w:tc>
          <w:tcPr>
            <w:tcW w:w="1793" w:type="dxa"/>
            <w:vMerge/>
          </w:tcPr>
          <w:p w:rsidR="00C973BB" w:rsidRDefault="00C973BB" w:rsidP="00FE5888">
            <w:pPr>
              <w:jc w:val="both"/>
              <w:rPr>
                <w:rFonts w:ascii="Times New Roman" w:hAnsi="Times New Roman" w:cs="Times New Roman"/>
                <w:sz w:val="24"/>
                <w:szCs w:val="24"/>
              </w:rPr>
            </w:pPr>
          </w:p>
        </w:tc>
        <w:tc>
          <w:tcPr>
            <w:tcW w:w="3829" w:type="dxa"/>
          </w:tcPr>
          <w:p w:rsidR="00C973BB" w:rsidRDefault="00C973BB" w:rsidP="003122DB">
            <w:pPr>
              <w:pStyle w:val="ListParagraph"/>
              <w:numPr>
                <w:ilvl w:val="0"/>
                <w:numId w:val="7"/>
              </w:numPr>
              <w:ind w:left="432" w:hanging="432"/>
              <w:jc w:val="both"/>
              <w:rPr>
                <w:rFonts w:ascii="Times New Roman" w:hAnsi="Times New Roman" w:cs="Times New Roman"/>
                <w:sz w:val="24"/>
                <w:szCs w:val="24"/>
              </w:rPr>
            </w:pPr>
            <w:r>
              <w:rPr>
                <w:rFonts w:ascii="Times New Roman" w:hAnsi="Times New Roman" w:cs="Times New Roman"/>
                <w:sz w:val="24"/>
                <w:szCs w:val="24"/>
              </w:rPr>
              <w:t>Tata letak</w:t>
            </w:r>
          </w:p>
        </w:tc>
        <w:tc>
          <w:tcPr>
            <w:tcW w:w="787" w:type="dxa"/>
          </w:tcPr>
          <w:p w:rsidR="00C973BB" w:rsidRPr="00F4788C" w:rsidRDefault="00C973BB" w:rsidP="00FE5888">
            <w:pPr>
              <w:jc w:val="center"/>
              <w:rPr>
                <w:rFonts w:ascii="Times New Roman" w:hAnsi="Times New Roman" w:cs="Times New Roman"/>
                <w:sz w:val="24"/>
                <w:szCs w:val="24"/>
              </w:rPr>
            </w:pPr>
            <w:r w:rsidRPr="00F4788C">
              <w:rPr>
                <w:rFonts w:ascii="Times New Roman" w:hAnsi="Times New Roman" w:cs="Times New Roman"/>
                <w:sz w:val="24"/>
                <w:szCs w:val="24"/>
              </w:rPr>
              <w:t>2</w:t>
            </w:r>
          </w:p>
        </w:tc>
        <w:tc>
          <w:tcPr>
            <w:tcW w:w="990" w:type="dxa"/>
            <w:vMerge/>
          </w:tcPr>
          <w:p w:rsidR="00C973BB" w:rsidRDefault="00C973BB" w:rsidP="00FE5888">
            <w:pPr>
              <w:jc w:val="center"/>
              <w:rPr>
                <w:rFonts w:ascii="Times New Roman" w:hAnsi="Times New Roman" w:cs="Times New Roman"/>
                <w:b/>
                <w:bCs/>
                <w:sz w:val="24"/>
                <w:szCs w:val="24"/>
              </w:rPr>
            </w:pPr>
          </w:p>
        </w:tc>
      </w:tr>
      <w:tr w:rsidR="00C973BB" w:rsidTr="00FE5888">
        <w:tc>
          <w:tcPr>
            <w:tcW w:w="529" w:type="dxa"/>
            <w:vMerge/>
          </w:tcPr>
          <w:p w:rsidR="00C973BB" w:rsidRDefault="00C973BB" w:rsidP="00FE5888">
            <w:pPr>
              <w:jc w:val="center"/>
              <w:rPr>
                <w:rFonts w:ascii="Times New Roman" w:hAnsi="Times New Roman" w:cs="Times New Roman"/>
                <w:sz w:val="24"/>
                <w:szCs w:val="24"/>
              </w:rPr>
            </w:pPr>
          </w:p>
        </w:tc>
        <w:tc>
          <w:tcPr>
            <w:tcW w:w="1793" w:type="dxa"/>
            <w:vMerge/>
          </w:tcPr>
          <w:p w:rsidR="00C973BB" w:rsidRDefault="00C973BB" w:rsidP="00FE5888">
            <w:pPr>
              <w:jc w:val="both"/>
              <w:rPr>
                <w:rFonts w:ascii="Times New Roman" w:hAnsi="Times New Roman" w:cs="Times New Roman"/>
                <w:sz w:val="24"/>
                <w:szCs w:val="24"/>
              </w:rPr>
            </w:pPr>
          </w:p>
        </w:tc>
        <w:tc>
          <w:tcPr>
            <w:tcW w:w="3829" w:type="dxa"/>
          </w:tcPr>
          <w:p w:rsidR="00C973BB" w:rsidRDefault="00C973BB" w:rsidP="003122DB">
            <w:pPr>
              <w:pStyle w:val="ListParagraph"/>
              <w:numPr>
                <w:ilvl w:val="0"/>
                <w:numId w:val="7"/>
              </w:numPr>
              <w:ind w:left="432" w:hanging="432"/>
              <w:jc w:val="both"/>
              <w:rPr>
                <w:rFonts w:ascii="Times New Roman" w:hAnsi="Times New Roman" w:cs="Times New Roman"/>
                <w:sz w:val="24"/>
                <w:szCs w:val="24"/>
              </w:rPr>
            </w:pPr>
            <w:r>
              <w:rPr>
                <w:rFonts w:ascii="Times New Roman" w:hAnsi="Times New Roman" w:cs="Times New Roman"/>
                <w:sz w:val="24"/>
                <w:szCs w:val="24"/>
              </w:rPr>
              <w:t>Komposisi warna</w:t>
            </w:r>
          </w:p>
        </w:tc>
        <w:tc>
          <w:tcPr>
            <w:tcW w:w="787" w:type="dxa"/>
          </w:tcPr>
          <w:p w:rsidR="00C973BB" w:rsidRPr="00F4788C" w:rsidRDefault="00C973BB" w:rsidP="00FE5888">
            <w:pPr>
              <w:jc w:val="center"/>
              <w:rPr>
                <w:rFonts w:ascii="Times New Roman" w:hAnsi="Times New Roman" w:cs="Times New Roman"/>
                <w:sz w:val="24"/>
                <w:szCs w:val="24"/>
              </w:rPr>
            </w:pPr>
            <w:r w:rsidRPr="00F4788C">
              <w:rPr>
                <w:rFonts w:ascii="Times New Roman" w:hAnsi="Times New Roman" w:cs="Times New Roman"/>
                <w:sz w:val="24"/>
                <w:szCs w:val="24"/>
              </w:rPr>
              <w:t>3</w:t>
            </w:r>
          </w:p>
        </w:tc>
        <w:tc>
          <w:tcPr>
            <w:tcW w:w="990" w:type="dxa"/>
            <w:vMerge/>
          </w:tcPr>
          <w:p w:rsidR="00C973BB" w:rsidRDefault="00C973BB" w:rsidP="00FE5888">
            <w:pPr>
              <w:jc w:val="center"/>
              <w:rPr>
                <w:rFonts w:ascii="Times New Roman" w:hAnsi="Times New Roman" w:cs="Times New Roman"/>
                <w:b/>
                <w:bCs/>
                <w:sz w:val="24"/>
                <w:szCs w:val="24"/>
              </w:rPr>
            </w:pPr>
          </w:p>
        </w:tc>
      </w:tr>
      <w:tr w:rsidR="00C973BB" w:rsidTr="00FE5888">
        <w:tc>
          <w:tcPr>
            <w:tcW w:w="529" w:type="dxa"/>
            <w:vMerge/>
          </w:tcPr>
          <w:p w:rsidR="00C973BB" w:rsidRDefault="00C973BB" w:rsidP="00FE5888">
            <w:pPr>
              <w:jc w:val="center"/>
              <w:rPr>
                <w:rFonts w:ascii="Times New Roman" w:hAnsi="Times New Roman" w:cs="Times New Roman"/>
                <w:sz w:val="24"/>
                <w:szCs w:val="24"/>
              </w:rPr>
            </w:pPr>
          </w:p>
        </w:tc>
        <w:tc>
          <w:tcPr>
            <w:tcW w:w="1793" w:type="dxa"/>
            <w:vMerge/>
          </w:tcPr>
          <w:p w:rsidR="00C973BB" w:rsidRDefault="00C973BB" w:rsidP="00FE5888">
            <w:pPr>
              <w:jc w:val="both"/>
              <w:rPr>
                <w:rFonts w:ascii="Times New Roman" w:hAnsi="Times New Roman" w:cs="Times New Roman"/>
                <w:sz w:val="24"/>
                <w:szCs w:val="24"/>
              </w:rPr>
            </w:pPr>
          </w:p>
        </w:tc>
        <w:tc>
          <w:tcPr>
            <w:tcW w:w="3829" w:type="dxa"/>
          </w:tcPr>
          <w:p w:rsidR="00C973BB" w:rsidRDefault="00C973BB" w:rsidP="003122DB">
            <w:pPr>
              <w:pStyle w:val="ListParagraph"/>
              <w:numPr>
                <w:ilvl w:val="0"/>
                <w:numId w:val="7"/>
              </w:numPr>
              <w:ind w:left="432" w:hanging="432"/>
              <w:jc w:val="both"/>
              <w:rPr>
                <w:rFonts w:ascii="Times New Roman" w:hAnsi="Times New Roman" w:cs="Times New Roman"/>
                <w:sz w:val="24"/>
                <w:szCs w:val="24"/>
              </w:rPr>
            </w:pPr>
            <w:r>
              <w:rPr>
                <w:rFonts w:ascii="Times New Roman" w:hAnsi="Times New Roman" w:cs="Times New Roman"/>
                <w:sz w:val="24"/>
                <w:szCs w:val="24"/>
              </w:rPr>
              <w:t>Kualitas gambar</w:t>
            </w:r>
          </w:p>
        </w:tc>
        <w:tc>
          <w:tcPr>
            <w:tcW w:w="787" w:type="dxa"/>
          </w:tcPr>
          <w:p w:rsidR="00C973BB" w:rsidRPr="00F4788C" w:rsidRDefault="00C973BB" w:rsidP="00FE5888">
            <w:pPr>
              <w:jc w:val="center"/>
              <w:rPr>
                <w:rFonts w:ascii="Times New Roman" w:hAnsi="Times New Roman" w:cs="Times New Roman"/>
                <w:sz w:val="24"/>
                <w:szCs w:val="24"/>
              </w:rPr>
            </w:pPr>
            <w:r w:rsidRPr="00F4788C">
              <w:rPr>
                <w:rFonts w:ascii="Times New Roman" w:hAnsi="Times New Roman" w:cs="Times New Roman"/>
                <w:sz w:val="24"/>
                <w:szCs w:val="24"/>
              </w:rPr>
              <w:t>4</w:t>
            </w:r>
          </w:p>
        </w:tc>
        <w:tc>
          <w:tcPr>
            <w:tcW w:w="990" w:type="dxa"/>
            <w:vMerge/>
          </w:tcPr>
          <w:p w:rsidR="00C973BB" w:rsidRDefault="00C973BB" w:rsidP="00FE5888">
            <w:pPr>
              <w:jc w:val="center"/>
              <w:rPr>
                <w:rFonts w:ascii="Times New Roman" w:hAnsi="Times New Roman" w:cs="Times New Roman"/>
                <w:b/>
                <w:bCs/>
                <w:sz w:val="24"/>
                <w:szCs w:val="24"/>
              </w:rPr>
            </w:pPr>
          </w:p>
        </w:tc>
      </w:tr>
      <w:tr w:rsidR="00C973BB" w:rsidTr="00FE5888">
        <w:tc>
          <w:tcPr>
            <w:tcW w:w="529" w:type="dxa"/>
            <w:vMerge/>
          </w:tcPr>
          <w:p w:rsidR="00C973BB" w:rsidRDefault="00C973BB" w:rsidP="00FE5888">
            <w:pPr>
              <w:jc w:val="center"/>
              <w:rPr>
                <w:rFonts w:ascii="Times New Roman" w:hAnsi="Times New Roman" w:cs="Times New Roman"/>
                <w:sz w:val="24"/>
                <w:szCs w:val="24"/>
              </w:rPr>
            </w:pPr>
          </w:p>
        </w:tc>
        <w:tc>
          <w:tcPr>
            <w:tcW w:w="1793" w:type="dxa"/>
            <w:vMerge/>
          </w:tcPr>
          <w:p w:rsidR="00C973BB" w:rsidRDefault="00C973BB" w:rsidP="00FE5888">
            <w:pPr>
              <w:jc w:val="both"/>
              <w:rPr>
                <w:rFonts w:ascii="Times New Roman" w:hAnsi="Times New Roman" w:cs="Times New Roman"/>
                <w:sz w:val="24"/>
                <w:szCs w:val="24"/>
              </w:rPr>
            </w:pPr>
          </w:p>
        </w:tc>
        <w:tc>
          <w:tcPr>
            <w:tcW w:w="3829" w:type="dxa"/>
          </w:tcPr>
          <w:p w:rsidR="00C973BB" w:rsidRDefault="00C973BB" w:rsidP="003122DB">
            <w:pPr>
              <w:pStyle w:val="ListParagraph"/>
              <w:numPr>
                <w:ilvl w:val="0"/>
                <w:numId w:val="7"/>
              </w:numPr>
              <w:ind w:left="432" w:hanging="432"/>
              <w:jc w:val="both"/>
              <w:rPr>
                <w:rFonts w:ascii="Times New Roman" w:hAnsi="Times New Roman" w:cs="Times New Roman"/>
                <w:sz w:val="24"/>
                <w:szCs w:val="24"/>
              </w:rPr>
            </w:pPr>
            <w:r>
              <w:rPr>
                <w:rFonts w:ascii="Times New Roman" w:hAnsi="Times New Roman" w:cs="Times New Roman"/>
                <w:sz w:val="24"/>
                <w:szCs w:val="24"/>
              </w:rPr>
              <w:t>Keterbacaan teks</w:t>
            </w:r>
          </w:p>
        </w:tc>
        <w:tc>
          <w:tcPr>
            <w:tcW w:w="787" w:type="dxa"/>
          </w:tcPr>
          <w:p w:rsidR="00C973BB" w:rsidRPr="00F4788C" w:rsidRDefault="00C973BB" w:rsidP="00FE5888">
            <w:pPr>
              <w:jc w:val="center"/>
              <w:rPr>
                <w:rFonts w:ascii="Times New Roman" w:hAnsi="Times New Roman" w:cs="Times New Roman"/>
                <w:sz w:val="24"/>
                <w:szCs w:val="24"/>
              </w:rPr>
            </w:pPr>
            <w:r w:rsidRPr="00F4788C">
              <w:rPr>
                <w:rFonts w:ascii="Times New Roman" w:hAnsi="Times New Roman" w:cs="Times New Roman"/>
                <w:sz w:val="24"/>
                <w:szCs w:val="24"/>
              </w:rPr>
              <w:t>5</w:t>
            </w:r>
          </w:p>
        </w:tc>
        <w:tc>
          <w:tcPr>
            <w:tcW w:w="990" w:type="dxa"/>
            <w:vMerge/>
          </w:tcPr>
          <w:p w:rsidR="00C973BB" w:rsidRDefault="00C973BB" w:rsidP="00FE5888">
            <w:pPr>
              <w:jc w:val="center"/>
              <w:rPr>
                <w:rFonts w:ascii="Times New Roman" w:hAnsi="Times New Roman" w:cs="Times New Roman"/>
                <w:b/>
                <w:bCs/>
                <w:sz w:val="24"/>
                <w:szCs w:val="24"/>
              </w:rPr>
            </w:pPr>
          </w:p>
        </w:tc>
      </w:tr>
      <w:tr w:rsidR="00C973BB" w:rsidTr="00FE5888">
        <w:tc>
          <w:tcPr>
            <w:tcW w:w="529" w:type="dxa"/>
            <w:vMerge/>
          </w:tcPr>
          <w:p w:rsidR="00C973BB" w:rsidRDefault="00C973BB" w:rsidP="00FE5888">
            <w:pPr>
              <w:jc w:val="center"/>
              <w:rPr>
                <w:rFonts w:ascii="Times New Roman" w:hAnsi="Times New Roman" w:cs="Times New Roman"/>
                <w:sz w:val="24"/>
                <w:szCs w:val="24"/>
              </w:rPr>
            </w:pPr>
          </w:p>
        </w:tc>
        <w:tc>
          <w:tcPr>
            <w:tcW w:w="1793" w:type="dxa"/>
            <w:vMerge/>
          </w:tcPr>
          <w:p w:rsidR="00C973BB" w:rsidRDefault="00C973BB" w:rsidP="00FE5888">
            <w:pPr>
              <w:jc w:val="both"/>
              <w:rPr>
                <w:rFonts w:ascii="Times New Roman" w:hAnsi="Times New Roman" w:cs="Times New Roman"/>
                <w:sz w:val="24"/>
                <w:szCs w:val="24"/>
              </w:rPr>
            </w:pPr>
          </w:p>
        </w:tc>
        <w:tc>
          <w:tcPr>
            <w:tcW w:w="3829" w:type="dxa"/>
          </w:tcPr>
          <w:p w:rsidR="00C973BB" w:rsidRDefault="00C973BB" w:rsidP="003122DB">
            <w:pPr>
              <w:pStyle w:val="ListParagraph"/>
              <w:numPr>
                <w:ilvl w:val="0"/>
                <w:numId w:val="7"/>
              </w:numPr>
              <w:ind w:left="432" w:hanging="432"/>
              <w:jc w:val="both"/>
              <w:rPr>
                <w:rFonts w:ascii="Times New Roman" w:hAnsi="Times New Roman" w:cs="Times New Roman"/>
                <w:sz w:val="24"/>
                <w:szCs w:val="24"/>
              </w:rPr>
            </w:pPr>
            <w:r>
              <w:rPr>
                <w:rFonts w:ascii="Times New Roman" w:hAnsi="Times New Roman" w:cs="Times New Roman"/>
                <w:sz w:val="24"/>
                <w:szCs w:val="24"/>
              </w:rPr>
              <w:t>Pemilihan jenis huruf (</w:t>
            </w:r>
            <w:r>
              <w:rPr>
                <w:rFonts w:ascii="Times New Roman" w:hAnsi="Times New Roman" w:cs="Times New Roman"/>
                <w:i/>
                <w:iCs/>
                <w:sz w:val="24"/>
                <w:szCs w:val="24"/>
              </w:rPr>
              <w:t>font</w:t>
            </w:r>
            <w:r>
              <w:rPr>
                <w:rFonts w:ascii="Times New Roman" w:hAnsi="Times New Roman" w:cs="Times New Roman"/>
                <w:sz w:val="24"/>
                <w:szCs w:val="24"/>
              </w:rPr>
              <w:t>)</w:t>
            </w:r>
          </w:p>
        </w:tc>
        <w:tc>
          <w:tcPr>
            <w:tcW w:w="787" w:type="dxa"/>
          </w:tcPr>
          <w:p w:rsidR="00C973BB" w:rsidRPr="00F4788C" w:rsidRDefault="00C973BB" w:rsidP="00FE5888">
            <w:pPr>
              <w:jc w:val="center"/>
              <w:rPr>
                <w:rFonts w:ascii="Times New Roman" w:hAnsi="Times New Roman" w:cs="Times New Roman"/>
                <w:sz w:val="24"/>
                <w:szCs w:val="24"/>
              </w:rPr>
            </w:pPr>
            <w:r w:rsidRPr="00F4788C">
              <w:rPr>
                <w:rFonts w:ascii="Times New Roman" w:hAnsi="Times New Roman" w:cs="Times New Roman"/>
                <w:sz w:val="24"/>
                <w:szCs w:val="24"/>
              </w:rPr>
              <w:t>6</w:t>
            </w:r>
          </w:p>
        </w:tc>
        <w:tc>
          <w:tcPr>
            <w:tcW w:w="990" w:type="dxa"/>
            <w:vMerge/>
          </w:tcPr>
          <w:p w:rsidR="00C973BB" w:rsidRDefault="00C973BB" w:rsidP="00FE5888">
            <w:pPr>
              <w:jc w:val="center"/>
              <w:rPr>
                <w:rFonts w:ascii="Times New Roman" w:hAnsi="Times New Roman" w:cs="Times New Roman"/>
                <w:b/>
                <w:bCs/>
                <w:sz w:val="24"/>
                <w:szCs w:val="24"/>
              </w:rPr>
            </w:pPr>
          </w:p>
        </w:tc>
      </w:tr>
      <w:tr w:rsidR="00C973BB" w:rsidTr="00FE5888">
        <w:tc>
          <w:tcPr>
            <w:tcW w:w="529" w:type="dxa"/>
            <w:vMerge/>
          </w:tcPr>
          <w:p w:rsidR="00C973BB" w:rsidRDefault="00C973BB" w:rsidP="00FE5888">
            <w:pPr>
              <w:jc w:val="center"/>
              <w:rPr>
                <w:rFonts w:ascii="Times New Roman" w:hAnsi="Times New Roman" w:cs="Times New Roman"/>
                <w:sz w:val="24"/>
                <w:szCs w:val="24"/>
              </w:rPr>
            </w:pPr>
          </w:p>
        </w:tc>
        <w:tc>
          <w:tcPr>
            <w:tcW w:w="1793" w:type="dxa"/>
            <w:vMerge/>
          </w:tcPr>
          <w:p w:rsidR="00C973BB" w:rsidRDefault="00C973BB" w:rsidP="00FE5888">
            <w:pPr>
              <w:jc w:val="both"/>
              <w:rPr>
                <w:rFonts w:ascii="Times New Roman" w:hAnsi="Times New Roman" w:cs="Times New Roman"/>
                <w:sz w:val="24"/>
                <w:szCs w:val="24"/>
              </w:rPr>
            </w:pPr>
          </w:p>
        </w:tc>
        <w:tc>
          <w:tcPr>
            <w:tcW w:w="3829" w:type="dxa"/>
          </w:tcPr>
          <w:p w:rsidR="00C973BB" w:rsidRDefault="00C973BB" w:rsidP="003122DB">
            <w:pPr>
              <w:pStyle w:val="ListParagraph"/>
              <w:numPr>
                <w:ilvl w:val="0"/>
                <w:numId w:val="7"/>
              </w:numPr>
              <w:ind w:left="432" w:hanging="432"/>
              <w:jc w:val="both"/>
              <w:rPr>
                <w:rFonts w:ascii="Times New Roman" w:hAnsi="Times New Roman" w:cs="Times New Roman"/>
                <w:sz w:val="24"/>
                <w:szCs w:val="24"/>
              </w:rPr>
            </w:pPr>
            <w:r>
              <w:rPr>
                <w:rFonts w:ascii="Times New Roman" w:hAnsi="Times New Roman" w:cs="Times New Roman"/>
                <w:sz w:val="24"/>
                <w:szCs w:val="24"/>
              </w:rPr>
              <w:t>Desain luar produk (</w:t>
            </w:r>
            <w:r>
              <w:rPr>
                <w:rFonts w:ascii="Times New Roman" w:hAnsi="Times New Roman" w:cs="Times New Roman"/>
                <w:i/>
                <w:iCs/>
                <w:sz w:val="24"/>
                <w:szCs w:val="24"/>
              </w:rPr>
              <w:t xml:space="preserve">cover </w:t>
            </w:r>
            <w:r>
              <w:rPr>
                <w:rFonts w:ascii="Times New Roman" w:hAnsi="Times New Roman" w:cs="Times New Roman"/>
                <w:sz w:val="24"/>
                <w:szCs w:val="24"/>
              </w:rPr>
              <w:t xml:space="preserve">depan) </w:t>
            </w:r>
          </w:p>
        </w:tc>
        <w:tc>
          <w:tcPr>
            <w:tcW w:w="787" w:type="dxa"/>
          </w:tcPr>
          <w:p w:rsidR="00C973BB" w:rsidRPr="00F4788C" w:rsidRDefault="00C973BB" w:rsidP="00FE5888">
            <w:pPr>
              <w:jc w:val="center"/>
              <w:rPr>
                <w:rFonts w:ascii="Times New Roman" w:hAnsi="Times New Roman" w:cs="Times New Roman"/>
                <w:sz w:val="24"/>
                <w:szCs w:val="24"/>
              </w:rPr>
            </w:pPr>
            <w:r w:rsidRPr="00F4788C">
              <w:rPr>
                <w:rFonts w:ascii="Times New Roman" w:hAnsi="Times New Roman" w:cs="Times New Roman"/>
                <w:sz w:val="24"/>
                <w:szCs w:val="24"/>
              </w:rPr>
              <w:t>7</w:t>
            </w:r>
          </w:p>
        </w:tc>
        <w:tc>
          <w:tcPr>
            <w:tcW w:w="990" w:type="dxa"/>
            <w:vMerge/>
          </w:tcPr>
          <w:p w:rsidR="00C973BB" w:rsidRDefault="00C973BB" w:rsidP="00FE5888">
            <w:pPr>
              <w:jc w:val="center"/>
              <w:rPr>
                <w:rFonts w:ascii="Times New Roman" w:hAnsi="Times New Roman" w:cs="Times New Roman"/>
                <w:b/>
                <w:bCs/>
                <w:sz w:val="24"/>
                <w:szCs w:val="24"/>
              </w:rPr>
            </w:pPr>
          </w:p>
        </w:tc>
      </w:tr>
      <w:tr w:rsidR="00C973BB" w:rsidTr="00FE5888">
        <w:tc>
          <w:tcPr>
            <w:tcW w:w="529" w:type="dxa"/>
            <w:vMerge/>
          </w:tcPr>
          <w:p w:rsidR="00C973BB" w:rsidRDefault="00C973BB" w:rsidP="00FE5888">
            <w:pPr>
              <w:jc w:val="center"/>
              <w:rPr>
                <w:rFonts w:ascii="Times New Roman" w:hAnsi="Times New Roman" w:cs="Times New Roman"/>
                <w:sz w:val="24"/>
                <w:szCs w:val="24"/>
              </w:rPr>
            </w:pPr>
          </w:p>
        </w:tc>
        <w:tc>
          <w:tcPr>
            <w:tcW w:w="1793" w:type="dxa"/>
            <w:vMerge/>
          </w:tcPr>
          <w:p w:rsidR="00C973BB" w:rsidRDefault="00C973BB" w:rsidP="00FE5888">
            <w:pPr>
              <w:jc w:val="both"/>
              <w:rPr>
                <w:rFonts w:ascii="Times New Roman" w:hAnsi="Times New Roman" w:cs="Times New Roman"/>
                <w:sz w:val="24"/>
                <w:szCs w:val="24"/>
              </w:rPr>
            </w:pPr>
          </w:p>
        </w:tc>
        <w:tc>
          <w:tcPr>
            <w:tcW w:w="3829" w:type="dxa"/>
          </w:tcPr>
          <w:p w:rsidR="00C973BB" w:rsidRDefault="00C973BB" w:rsidP="003122DB">
            <w:pPr>
              <w:pStyle w:val="ListParagraph"/>
              <w:numPr>
                <w:ilvl w:val="0"/>
                <w:numId w:val="7"/>
              </w:numPr>
              <w:ind w:left="432" w:hanging="432"/>
              <w:jc w:val="both"/>
              <w:rPr>
                <w:rFonts w:ascii="Times New Roman" w:hAnsi="Times New Roman" w:cs="Times New Roman"/>
                <w:sz w:val="24"/>
                <w:szCs w:val="24"/>
              </w:rPr>
            </w:pPr>
            <w:r>
              <w:rPr>
                <w:rFonts w:ascii="Times New Roman" w:hAnsi="Times New Roman" w:cs="Times New Roman"/>
                <w:sz w:val="24"/>
                <w:szCs w:val="24"/>
              </w:rPr>
              <w:t>Mudah untuk digunakan</w:t>
            </w:r>
          </w:p>
        </w:tc>
        <w:tc>
          <w:tcPr>
            <w:tcW w:w="787" w:type="dxa"/>
          </w:tcPr>
          <w:p w:rsidR="00C973BB" w:rsidRPr="00F4788C" w:rsidRDefault="00C973BB" w:rsidP="00FE5888">
            <w:pPr>
              <w:jc w:val="center"/>
              <w:rPr>
                <w:rFonts w:ascii="Times New Roman" w:hAnsi="Times New Roman" w:cs="Times New Roman"/>
                <w:sz w:val="24"/>
                <w:szCs w:val="24"/>
              </w:rPr>
            </w:pPr>
            <w:r w:rsidRPr="00F4788C">
              <w:rPr>
                <w:rFonts w:ascii="Times New Roman" w:hAnsi="Times New Roman" w:cs="Times New Roman"/>
                <w:sz w:val="24"/>
                <w:szCs w:val="24"/>
              </w:rPr>
              <w:t>8</w:t>
            </w:r>
          </w:p>
        </w:tc>
        <w:tc>
          <w:tcPr>
            <w:tcW w:w="990" w:type="dxa"/>
            <w:vMerge/>
          </w:tcPr>
          <w:p w:rsidR="00C973BB" w:rsidRDefault="00C973BB" w:rsidP="00FE5888">
            <w:pPr>
              <w:jc w:val="center"/>
              <w:rPr>
                <w:rFonts w:ascii="Times New Roman" w:hAnsi="Times New Roman" w:cs="Times New Roman"/>
                <w:b/>
                <w:bCs/>
                <w:sz w:val="24"/>
                <w:szCs w:val="24"/>
              </w:rPr>
            </w:pPr>
          </w:p>
        </w:tc>
      </w:tr>
      <w:tr w:rsidR="00C973BB" w:rsidTr="00FE5888">
        <w:tc>
          <w:tcPr>
            <w:tcW w:w="529" w:type="dxa"/>
            <w:vMerge/>
          </w:tcPr>
          <w:p w:rsidR="00C973BB" w:rsidRDefault="00C973BB" w:rsidP="00FE5888">
            <w:pPr>
              <w:jc w:val="center"/>
              <w:rPr>
                <w:rFonts w:ascii="Times New Roman" w:hAnsi="Times New Roman" w:cs="Times New Roman"/>
                <w:sz w:val="24"/>
                <w:szCs w:val="24"/>
              </w:rPr>
            </w:pPr>
          </w:p>
        </w:tc>
        <w:tc>
          <w:tcPr>
            <w:tcW w:w="1793" w:type="dxa"/>
            <w:vMerge/>
          </w:tcPr>
          <w:p w:rsidR="00C973BB" w:rsidRDefault="00C973BB" w:rsidP="00FE5888">
            <w:pPr>
              <w:jc w:val="both"/>
              <w:rPr>
                <w:rFonts w:ascii="Times New Roman" w:hAnsi="Times New Roman" w:cs="Times New Roman"/>
                <w:sz w:val="24"/>
                <w:szCs w:val="24"/>
              </w:rPr>
            </w:pPr>
          </w:p>
        </w:tc>
        <w:tc>
          <w:tcPr>
            <w:tcW w:w="3829" w:type="dxa"/>
          </w:tcPr>
          <w:p w:rsidR="00C973BB" w:rsidRDefault="00C973BB" w:rsidP="003122DB">
            <w:pPr>
              <w:pStyle w:val="ListParagraph"/>
              <w:numPr>
                <w:ilvl w:val="0"/>
                <w:numId w:val="7"/>
              </w:numPr>
              <w:ind w:left="432" w:hanging="432"/>
              <w:jc w:val="both"/>
              <w:rPr>
                <w:rFonts w:ascii="Times New Roman" w:hAnsi="Times New Roman" w:cs="Times New Roman"/>
                <w:sz w:val="24"/>
                <w:szCs w:val="24"/>
              </w:rPr>
            </w:pPr>
            <w:r>
              <w:rPr>
                <w:rFonts w:ascii="Times New Roman" w:hAnsi="Times New Roman" w:cs="Times New Roman"/>
                <w:sz w:val="24"/>
                <w:szCs w:val="24"/>
              </w:rPr>
              <w:t>Efektif digunakan sebagai media pembelajaran</w:t>
            </w:r>
          </w:p>
        </w:tc>
        <w:tc>
          <w:tcPr>
            <w:tcW w:w="787" w:type="dxa"/>
          </w:tcPr>
          <w:p w:rsidR="00C973BB" w:rsidRPr="00F4788C" w:rsidRDefault="00C973BB" w:rsidP="00FE5888">
            <w:pPr>
              <w:jc w:val="center"/>
              <w:rPr>
                <w:rFonts w:ascii="Times New Roman" w:hAnsi="Times New Roman" w:cs="Times New Roman"/>
                <w:sz w:val="24"/>
                <w:szCs w:val="24"/>
              </w:rPr>
            </w:pPr>
            <w:r w:rsidRPr="00F4788C">
              <w:rPr>
                <w:rFonts w:ascii="Times New Roman" w:hAnsi="Times New Roman" w:cs="Times New Roman"/>
                <w:sz w:val="24"/>
                <w:szCs w:val="24"/>
              </w:rPr>
              <w:t>9</w:t>
            </w:r>
          </w:p>
        </w:tc>
        <w:tc>
          <w:tcPr>
            <w:tcW w:w="990" w:type="dxa"/>
            <w:vMerge/>
          </w:tcPr>
          <w:p w:rsidR="00C973BB" w:rsidRDefault="00C973BB" w:rsidP="00FE5888">
            <w:pPr>
              <w:jc w:val="center"/>
              <w:rPr>
                <w:rFonts w:ascii="Times New Roman" w:hAnsi="Times New Roman" w:cs="Times New Roman"/>
                <w:b/>
                <w:bCs/>
                <w:sz w:val="24"/>
                <w:szCs w:val="24"/>
              </w:rPr>
            </w:pPr>
          </w:p>
        </w:tc>
      </w:tr>
      <w:tr w:rsidR="00C973BB" w:rsidTr="00FE5888">
        <w:tc>
          <w:tcPr>
            <w:tcW w:w="529" w:type="dxa"/>
            <w:vMerge w:val="restart"/>
          </w:tcPr>
          <w:p w:rsidR="00C973BB" w:rsidRDefault="00C973BB" w:rsidP="00FE5888">
            <w:pPr>
              <w:jc w:val="center"/>
              <w:rPr>
                <w:rFonts w:ascii="Times New Roman" w:hAnsi="Times New Roman" w:cs="Times New Roman"/>
                <w:sz w:val="24"/>
                <w:szCs w:val="24"/>
              </w:rPr>
            </w:pPr>
            <w:r>
              <w:rPr>
                <w:rFonts w:ascii="Times New Roman" w:hAnsi="Times New Roman" w:cs="Times New Roman"/>
                <w:sz w:val="24"/>
                <w:szCs w:val="24"/>
              </w:rPr>
              <w:t>2</w:t>
            </w:r>
          </w:p>
        </w:tc>
        <w:tc>
          <w:tcPr>
            <w:tcW w:w="1793" w:type="dxa"/>
            <w:vMerge w:val="restart"/>
          </w:tcPr>
          <w:p w:rsidR="00C973BB" w:rsidRDefault="00C973BB" w:rsidP="00FE5888">
            <w:pPr>
              <w:jc w:val="both"/>
              <w:rPr>
                <w:rFonts w:ascii="Times New Roman" w:hAnsi="Times New Roman" w:cs="Times New Roman"/>
                <w:sz w:val="24"/>
                <w:szCs w:val="24"/>
              </w:rPr>
            </w:pPr>
            <w:r>
              <w:rPr>
                <w:rFonts w:ascii="Times New Roman" w:hAnsi="Times New Roman" w:cs="Times New Roman"/>
                <w:sz w:val="24"/>
                <w:szCs w:val="24"/>
              </w:rPr>
              <w:t>Materi</w:t>
            </w:r>
          </w:p>
        </w:tc>
        <w:tc>
          <w:tcPr>
            <w:tcW w:w="3829" w:type="dxa"/>
          </w:tcPr>
          <w:p w:rsidR="00C973BB" w:rsidRDefault="00C973BB" w:rsidP="003122DB">
            <w:pPr>
              <w:pStyle w:val="ListParagraph"/>
              <w:numPr>
                <w:ilvl w:val="0"/>
                <w:numId w:val="7"/>
              </w:numPr>
              <w:ind w:left="432" w:hanging="432"/>
              <w:jc w:val="both"/>
              <w:rPr>
                <w:rFonts w:ascii="Times New Roman" w:hAnsi="Times New Roman" w:cs="Times New Roman"/>
                <w:sz w:val="24"/>
                <w:szCs w:val="24"/>
              </w:rPr>
            </w:pPr>
            <w:r>
              <w:rPr>
                <w:rFonts w:ascii="Times New Roman" w:hAnsi="Times New Roman" w:cs="Times New Roman"/>
                <w:sz w:val="24"/>
                <w:szCs w:val="24"/>
              </w:rPr>
              <w:t>Bahasa yang digunakan baik dan benar</w:t>
            </w:r>
          </w:p>
        </w:tc>
        <w:tc>
          <w:tcPr>
            <w:tcW w:w="787" w:type="dxa"/>
          </w:tcPr>
          <w:p w:rsidR="00C973BB" w:rsidRPr="00F4788C" w:rsidRDefault="00C973BB" w:rsidP="00FE5888">
            <w:pPr>
              <w:jc w:val="center"/>
              <w:rPr>
                <w:rFonts w:ascii="Times New Roman" w:hAnsi="Times New Roman" w:cs="Times New Roman"/>
                <w:sz w:val="24"/>
                <w:szCs w:val="24"/>
              </w:rPr>
            </w:pPr>
            <w:r w:rsidRPr="00F4788C">
              <w:rPr>
                <w:rFonts w:ascii="Times New Roman" w:hAnsi="Times New Roman" w:cs="Times New Roman"/>
                <w:sz w:val="24"/>
                <w:szCs w:val="24"/>
              </w:rPr>
              <w:t>10</w:t>
            </w:r>
          </w:p>
        </w:tc>
        <w:tc>
          <w:tcPr>
            <w:tcW w:w="990" w:type="dxa"/>
            <w:vMerge w:val="restart"/>
          </w:tcPr>
          <w:p w:rsidR="00C973BB" w:rsidRDefault="00C973BB" w:rsidP="00FE5888">
            <w:pPr>
              <w:jc w:val="center"/>
              <w:rPr>
                <w:rFonts w:ascii="Times New Roman" w:hAnsi="Times New Roman" w:cs="Times New Roman"/>
                <w:sz w:val="24"/>
                <w:szCs w:val="24"/>
              </w:rPr>
            </w:pPr>
            <w:r>
              <w:rPr>
                <w:rFonts w:ascii="Times New Roman" w:hAnsi="Times New Roman" w:cs="Times New Roman"/>
                <w:sz w:val="24"/>
                <w:szCs w:val="24"/>
              </w:rPr>
              <w:t>3</w:t>
            </w:r>
          </w:p>
        </w:tc>
      </w:tr>
      <w:tr w:rsidR="00C973BB" w:rsidTr="00FE5888">
        <w:tc>
          <w:tcPr>
            <w:tcW w:w="529" w:type="dxa"/>
            <w:vMerge/>
          </w:tcPr>
          <w:p w:rsidR="00C973BB" w:rsidRDefault="00C973BB" w:rsidP="00FE5888">
            <w:pPr>
              <w:jc w:val="center"/>
              <w:rPr>
                <w:rFonts w:ascii="Times New Roman" w:hAnsi="Times New Roman" w:cs="Times New Roman"/>
                <w:sz w:val="24"/>
                <w:szCs w:val="24"/>
              </w:rPr>
            </w:pPr>
          </w:p>
        </w:tc>
        <w:tc>
          <w:tcPr>
            <w:tcW w:w="1793" w:type="dxa"/>
            <w:vMerge/>
          </w:tcPr>
          <w:p w:rsidR="00C973BB" w:rsidRDefault="00C973BB" w:rsidP="00FE5888">
            <w:pPr>
              <w:jc w:val="both"/>
              <w:rPr>
                <w:rFonts w:ascii="Times New Roman" w:hAnsi="Times New Roman" w:cs="Times New Roman"/>
                <w:sz w:val="24"/>
                <w:szCs w:val="24"/>
              </w:rPr>
            </w:pPr>
          </w:p>
        </w:tc>
        <w:tc>
          <w:tcPr>
            <w:tcW w:w="3829" w:type="dxa"/>
          </w:tcPr>
          <w:p w:rsidR="00C973BB" w:rsidRDefault="00C973BB" w:rsidP="003122DB">
            <w:pPr>
              <w:pStyle w:val="ListParagraph"/>
              <w:numPr>
                <w:ilvl w:val="0"/>
                <w:numId w:val="7"/>
              </w:numPr>
              <w:ind w:left="432" w:hanging="432"/>
              <w:jc w:val="both"/>
              <w:rPr>
                <w:rFonts w:ascii="Times New Roman" w:hAnsi="Times New Roman" w:cs="Times New Roman"/>
                <w:sz w:val="24"/>
                <w:szCs w:val="24"/>
              </w:rPr>
            </w:pPr>
            <w:r>
              <w:rPr>
                <w:rFonts w:ascii="Times New Roman" w:hAnsi="Times New Roman" w:cs="Times New Roman"/>
                <w:sz w:val="24"/>
                <w:szCs w:val="24"/>
              </w:rPr>
              <w:t>Materi sesuai dengan CP</w:t>
            </w:r>
          </w:p>
        </w:tc>
        <w:tc>
          <w:tcPr>
            <w:tcW w:w="787" w:type="dxa"/>
          </w:tcPr>
          <w:p w:rsidR="00C973BB" w:rsidRPr="00F4788C" w:rsidRDefault="00C973BB" w:rsidP="00FE5888">
            <w:pPr>
              <w:jc w:val="center"/>
              <w:rPr>
                <w:rFonts w:ascii="Times New Roman" w:hAnsi="Times New Roman" w:cs="Times New Roman"/>
                <w:sz w:val="24"/>
                <w:szCs w:val="24"/>
              </w:rPr>
            </w:pPr>
            <w:r w:rsidRPr="00F4788C">
              <w:rPr>
                <w:rFonts w:ascii="Times New Roman" w:hAnsi="Times New Roman" w:cs="Times New Roman"/>
                <w:sz w:val="24"/>
                <w:szCs w:val="24"/>
              </w:rPr>
              <w:t>11</w:t>
            </w:r>
          </w:p>
        </w:tc>
        <w:tc>
          <w:tcPr>
            <w:tcW w:w="990" w:type="dxa"/>
            <w:vMerge/>
          </w:tcPr>
          <w:p w:rsidR="00C973BB" w:rsidRDefault="00C973BB" w:rsidP="00FE5888">
            <w:pPr>
              <w:jc w:val="center"/>
              <w:rPr>
                <w:rFonts w:ascii="Times New Roman" w:hAnsi="Times New Roman" w:cs="Times New Roman"/>
                <w:b/>
                <w:bCs/>
                <w:sz w:val="24"/>
                <w:szCs w:val="24"/>
              </w:rPr>
            </w:pPr>
          </w:p>
        </w:tc>
      </w:tr>
      <w:tr w:rsidR="00C973BB" w:rsidTr="00FE5888">
        <w:tc>
          <w:tcPr>
            <w:tcW w:w="529" w:type="dxa"/>
            <w:vMerge/>
          </w:tcPr>
          <w:p w:rsidR="00C973BB" w:rsidRDefault="00C973BB" w:rsidP="00FE5888">
            <w:pPr>
              <w:jc w:val="center"/>
              <w:rPr>
                <w:rFonts w:ascii="Times New Roman" w:hAnsi="Times New Roman" w:cs="Times New Roman"/>
                <w:sz w:val="24"/>
                <w:szCs w:val="24"/>
              </w:rPr>
            </w:pPr>
          </w:p>
        </w:tc>
        <w:tc>
          <w:tcPr>
            <w:tcW w:w="1793" w:type="dxa"/>
            <w:vMerge/>
          </w:tcPr>
          <w:p w:rsidR="00C973BB" w:rsidRDefault="00C973BB" w:rsidP="00FE5888">
            <w:pPr>
              <w:jc w:val="both"/>
              <w:rPr>
                <w:rFonts w:ascii="Times New Roman" w:hAnsi="Times New Roman" w:cs="Times New Roman"/>
                <w:sz w:val="24"/>
                <w:szCs w:val="24"/>
              </w:rPr>
            </w:pPr>
          </w:p>
        </w:tc>
        <w:tc>
          <w:tcPr>
            <w:tcW w:w="3829" w:type="dxa"/>
          </w:tcPr>
          <w:p w:rsidR="00C973BB" w:rsidRDefault="00C973BB" w:rsidP="003122DB">
            <w:pPr>
              <w:pStyle w:val="ListParagraph"/>
              <w:numPr>
                <w:ilvl w:val="0"/>
                <w:numId w:val="7"/>
              </w:numPr>
              <w:ind w:left="432" w:hanging="432"/>
              <w:jc w:val="both"/>
              <w:rPr>
                <w:rFonts w:ascii="Times New Roman" w:hAnsi="Times New Roman" w:cs="Times New Roman"/>
                <w:sz w:val="24"/>
                <w:szCs w:val="24"/>
              </w:rPr>
            </w:pPr>
            <w:r>
              <w:rPr>
                <w:rFonts w:ascii="Times New Roman" w:hAnsi="Times New Roman" w:cs="Times New Roman"/>
                <w:sz w:val="24"/>
                <w:szCs w:val="24"/>
              </w:rPr>
              <w:t>Materi yang disajikan lengkap dan tersusun secara sistematis</w:t>
            </w:r>
          </w:p>
        </w:tc>
        <w:tc>
          <w:tcPr>
            <w:tcW w:w="787" w:type="dxa"/>
          </w:tcPr>
          <w:p w:rsidR="00C973BB" w:rsidRPr="00F4788C" w:rsidRDefault="00C973BB" w:rsidP="00FE5888">
            <w:pPr>
              <w:jc w:val="center"/>
              <w:rPr>
                <w:rFonts w:ascii="Times New Roman" w:hAnsi="Times New Roman" w:cs="Times New Roman"/>
                <w:sz w:val="24"/>
                <w:szCs w:val="24"/>
              </w:rPr>
            </w:pPr>
            <w:r w:rsidRPr="00F4788C">
              <w:rPr>
                <w:rFonts w:ascii="Times New Roman" w:hAnsi="Times New Roman" w:cs="Times New Roman"/>
                <w:sz w:val="24"/>
                <w:szCs w:val="24"/>
              </w:rPr>
              <w:t>12</w:t>
            </w:r>
          </w:p>
        </w:tc>
        <w:tc>
          <w:tcPr>
            <w:tcW w:w="990" w:type="dxa"/>
            <w:vMerge/>
          </w:tcPr>
          <w:p w:rsidR="00C973BB" w:rsidRDefault="00C973BB" w:rsidP="00FE5888">
            <w:pPr>
              <w:jc w:val="center"/>
              <w:rPr>
                <w:rFonts w:ascii="Times New Roman" w:hAnsi="Times New Roman" w:cs="Times New Roman"/>
                <w:b/>
                <w:bCs/>
                <w:sz w:val="24"/>
                <w:szCs w:val="24"/>
              </w:rPr>
            </w:pPr>
          </w:p>
        </w:tc>
      </w:tr>
      <w:tr w:rsidR="00C973BB" w:rsidTr="00FE5888">
        <w:tc>
          <w:tcPr>
            <w:tcW w:w="529" w:type="dxa"/>
            <w:vMerge w:val="restart"/>
          </w:tcPr>
          <w:p w:rsidR="00C973BB" w:rsidRDefault="00C973BB" w:rsidP="00FE5888">
            <w:pPr>
              <w:jc w:val="center"/>
              <w:rPr>
                <w:rFonts w:ascii="Times New Roman" w:hAnsi="Times New Roman" w:cs="Times New Roman"/>
                <w:sz w:val="24"/>
                <w:szCs w:val="24"/>
              </w:rPr>
            </w:pPr>
            <w:r>
              <w:rPr>
                <w:rFonts w:ascii="Times New Roman" w:hAnsi="Times New Roman" w:cs="Times New Roman"/>
                <w:sz w:val="24"/>
                <w:szCs w:val="24"/>
              </w:rPr>
              <w:t>3</w:t>
            </w:r>
          </w:p>
        </w:tc>
        <w:tc>
          <w:tcPr>
            <w:tcW w:w="1793" w:type="dxa"/>
            <w:vMerge w:val="restart"/>
          </w:tcPr>
          <w:p w:rsidR="00C973BB" w:rsidRDefault="00C973BB" w:rsidP="00FE5888">
            <w:pPr>
              <w:jc w:val="both"/>
              <w:rPr>
                <w:rFonts w:ascii="Times New Roman" w:hAnsi="Times New Roman" w:cs="Times New Roman"/>
                <w:sz w:val="24"/>
                <w:szCs w:val="24"/>
              </w:rPr>
            </w:pPr>
            <w:r>
              <w:rPr>
                <w:rFonts w:ascii="Times New Roman" w:hAnsi="Times New Roman" w:cs="Times New Roman"/>
                <w:sz w:val="24"/>
                <w:szCs w:val="24"/>
              </w:rPr>
              <w:t>Pembelajaran</w:t>
            </w:r>
          </w:p>
        </w:tc>
        <w:tc>
          <w:tcPr>
            <w:tcW w:w="3829" w:type="dxa"/>
          </w:tcPr>
          <w:p w:rsidR="00C973BB" w:rsidRDefault="00C973BB" w:rsidP="003122DB">
            <w:pPr>
              <w:pStyle w:val="ListParagraph"/>
              <w:numPr>
                <w:ilvl w:val="0"/>
                <w:numId w:val="7"/>
              </w:numPr>
              <w:ind w:left="432" w:hanging="432"/>
              <w:jc w:val="both"/>
              <w:rPr>
                <w:rFonts w:ascii="Times New Roman" w:hAnsi="Times New Roman" w:cs="Times New Roman"/>
                <w:sz w:val="24"/>
                <w:szCs w:val="24"/>
              </w:rPr>
            </w:pPr>
            <w:r>
              <w:rPr>
                <w:rFonts w:ascii="Times New Roman" w:hAnsi="Times New Roman" w:cs="Times New Roman"/>
                <w:sz w:val="24"/>
                <w:szCs w:val="24"/>
              </w:rPr>
              <w:t>Soal sesuai dengan materi</w:t>
            </w:r>
          </w:p>
        </w:tc>
        <w:tc>
          <w:tcPr>
            <w:tcW w:w="787" w:type="dxa"/>
          </w:tcPr>
          <w:p w:rsidR="00C973BB" w:rsidRPr="00F4788C" w:rsidRDefault="00C973BB" w:rsidP="00FE5888">
            <w:pPr>
              <w:jc w:val="center"/>
              <w:rPr>
                <w:rFonts w:ascii="Times New Roman" w:hAnsi="Times New Roman" w:cs="Times New Roman"/>
                <w:sz w:val="24"/>
                <w:szCs w:val="24"/>
              </w:rPr>
            </w:pPr>
            <w:r w:rsidRPr="00F4788C">
              <w:rPr>
                <w:rFonts w:ascii="Times New Roman" w:hAnsi="Times New Roman" w:cs="Times New Roman"/>
                <w:sz w:val="24"/>
                <w:szCs w:val="24"/>
              </w:rPr>
              <w:t>13</w:t>
            </w:r>
          </w:p>
        </w:tc>
        <w:tc>
          <w:tcPr>
            <w:tcW w:w="990" w:type="dxa"/>
            <w:vMerge w:val="restart"/>
          </w:tcPr>
          <w:p w:rsidR="00C973BB" w:rsidRDefault="00C973BB" w:rsidP="00FE5888">
            <w:pPr>
              <w:jc w:val="center"/>
              <w:rPr>
                <w:rFonts w:ascii="Times New Roman" w:hAnsi="Times New Roman" w:cs="Times New Roman"/>
                <w:b/>
                <w:bCs/>
                <w:sz w:val="24"/>
                <w:szCs w:val="24"/>
              </w:rPr>
            </w:pPr>
            <w:r>
              <w:rPr>
                <w:rFonts w:ascii="Times New Roman" w:hAnsi="Times New Roman" w:cs="Times New Roman"/>
                <w:sz w:val="24"/>
                <w:szCs w:val="24"/>
              </w:rPr>
              <w:t>3</w:t>
            </w:r>
          </w:p>
        </w:tc>
      </w:tr>
      <w:tr w:rsidR="00C973BB" w:rsidTr="00FE5888">
        <w:tc>
          <w:tcPr>
            <w:tcW w:w="529" w:type="dxa"/>
            <w:vMerge/>
          </w:tcPr>
          <w:p w:rsidR="00C973BB" w:rsidRDefault="00C973BB" w:rsidP="00FE5888">
            <w:pPr>
              <w:jc w:val="center"/>
              <w:rPr>
                <w:rFonts w:ascii="Times New Roman" w:hAnsi="Times New Roman" w:cs="Times New Roman"/>
                <w:sz w:val="24"/>
                <w:szCs w:val="24"/>
              </w:rPr>
            </w:pPr>
          </w:p>
        </w:tc>
        <w:tc>
          <w:tcPr>
            <w:tcW w:w="1793" w:type="dxa"/>
            <w:vMerge/>
          </w:tcPr>
          <w:p w:rsidR="00C973BB" w:rsidRDefault="00C973BB" w:rsidP="00FE5888">
            <w:pPr>
              <w:jc w:val="both"/>
              <w:rPr>
                <w:rFonts w:ascii="Times New Roman" w:hAnsi="Times New Roman" w:cs="Times New Roman"/>
                <w:sz w:val="24"/>
                <w:szCs w:val="24"/>
              </w:rPr>
            </w:pPr>
          </w:p>
        </w:tc>
        <w:tc>
          <w:tcPr>
            <w:tcW w:w="3829" w:type="dxa"/>
          </w:tcPr>
          <w:p w:rsidR="00C973BB" w:rsidRDefault="00C973BB" w:rsidP="003122DB">
            <w:pPr>
              <w:pStyle w:val="ListParagraph"/>
              <w:numPr>
                <w:ilvl w:val="0"/>
                <w:numId w:val="7"/>
              </w:numPr>
              <w:ind w:left="432" w:hanging="432"/>
              <w:jc w:val="both"/>
              <w:rPr>
                <w:rFonts w:ascii="Times New Roman" w:hAnsi="Times New Roman" w:cs="Times New Roman"/>
                <w:sz w:val="24"/>
                <w:szCs w:val="24"/>
              </w:rPr>
            </w:pPr>
            <w:r>
              <w:rPr>
                <w:rFonts w:ascii="Times New Roman" w:hAnsi="Times New Roman" w:cs="Times New Roman"/>
                <w:sz w:val="24"/>
                <w:szCs w:val="24"/>
              </w:rPr>
              <w:t>Soal yang disajikan mudah dipahami</w:t>
            </w:r>
          </w:p>
        </w:tc>
        <w:tc>
          <w:tcPr>
            <w:tcW w:w="787" w:type="dxa"/>
          </w:tcPr>
          <w:p w:rsidR="00C973BB" w:rsidRPr="00F4788C" w:rsidRDefault="00C973BB" w:rsidP="00FE5888">
            <w:pPr>
              <w:jc w:val="center"/>
              <w:rPr>
                <w:rFonts w:ascii="Times New Roman" w:hAnsi="Times New Roman" w:cs="Times New Roman"/>
                <w:sz w:val="24"/>
                <w:szCs w:val="24"/>
              </w:rPr>
            </w:pPr>
            <w:r w:rsidRPr="00F4788C">
              <w:rPr>
                <w:rFonts w:ascii="Times New Roman" w:hAnsi="Times New Roman" w:cs="Times New Roman"/>
                <w:sz w:val="24"/>
                <w:szCs w:val="24"/>
              </w:rPr>
              <w:t>14</w:t>
            </w:r>
          </w:p>
        </w:tc>
        <w:tc>
          <w:tcPr>
            <w:tcW w:w="990" w:type="dxa"/>
            <w:vMerge/>
          </w:tcPr>
          <w:p w:rsidR="00C973BB" w:rsidRDefault="00C973BB" w:rsidP="00FE5888">
            <w:pPr>
              <w:jc w:val="center"/>
              <w:rPr>
                <w:rFonts w:ascii="Times New Roman" w:hAnsi="Times New Roman" w:cs="Times New Roman"/>
                <w:b/>
                <w:bCs/>
                <w:sz w:val="24"/>
                <w:szCs w:val="24"/>
              </w:rPr>
            </w:pPr>
          </w:p>
        </w:tc>
      </w:tr>
      <w:tr w:rsidR="00C973BB" w:rsidTr="00FE5888">
        <w:tc>
          <w:tcPr>
            <w:tcW w:w="529" w:type="dxa"/>
            <w:vMerge/>
          </w:tcPr>
          <w:p w:rsidR="00C973BB" w:rsidRDefault="00C973BB" w:rsidP="00FE5888">
            <w:pPr>
              <w:jc w:val="center"/>
              <w:rPr>
                <w:rFonts w:ascii="Times New Roman" w:hAnsi="Times New Roman" w:cs="Times New Roman"/>
                <w:sz w:val="24"/>
                <w:szCs w:val="24"/>
              </w:rPr>
            </w:pPr>
          </w:p>
        </w:tc>
        <w:tc>
          <w:tcPr>
            <w:tcW w:w="1793" w:type="dxa"/>
            <w:vMerge/>
          </w:tcPr>
          <w:p w:rsidR="00C973BB" w:rsidRDefault="00C973BB" w:rsidP="00FE5888">
            <w:pPr>
              <w:jc w:val="both"/>
              <w:rPr>
                <w:rFonts w:ascii="Times New Roman" w:hAnsi="Times New Roman" w:cs="Times New Roman"/>
                <w:sz w:val="24"/>
                <w:szCs w:val="24"/>
              </w:rPr>
            </w:pPr>
          </w:p>
        </w:tc>
        <w:tc>
          <w:tcPr>
            <w:tcW w:w="3829" w:type="dxa"/>
          </w:tcPr>
          <w:p w:rsidR="00C973BB" w:rsidRDefault="00C973BB" w:rsidP="003122DB">
            <w:pPr>
              <w:pStyle w:val="ListParagraph"/>
              <w:numPr>
                <w:ilvl w:val="0"/>
                <w:numId w:val="7"/>
              </w:numPr>
              <w:ind w:left="432" w:hanging="432"/>
              <w:jc w:val="both"/>
              <w:rPr>
                <w:rFonts w:ascii="Times New Roman" w:hAnsi="Times New Roman" w:cs="Times New Roman"/>
                <w:sz w:val="24"/>
                <w:szCs w:val="24"/>
              </w:rPr>
            </w:pPr>
            <w:r>
              <w:rPr>
                <w:rFonts w:ascii="Times New Roman" w:hAnsi="Times New Roman" w:cs="Times New Roman"/>
                <w:sz w:val="24"/>
                <w:szCs w:val="24"/>
              </w:rPr>
              <w:t>Tingkat kesulitan soal bervariasi</w:t>
            </w:r>
          </w:p>
        </w:tc>
        <w:tc>
          <w:tcPr>
            <w:tcW w:w="787" w:type="dxa"/>
          </w:tcPr>
          <w:p w:rsidR="00C973BB" w:rsidRPr="00F4788C" w:rsidRDefault="00C973BB" w:rsidP="00FE5888">
            <w:pPr>
              <w:jc w:val="center"/>
              <w:rPr>
                <w:rFonts w:ascii="Times New Roman" w:hAnsi="Times New Roman" w:cs="Times New Roman"/>
                <w:sz w:val="24"/>
                <w:szCs w:val="24"/>
              </w:rPr>
            </w:pPr>
            <w:r w:rsidRPr="00F4788C">
              <w:rPr>
                <w:rFonts w:ascii="Times New Roman" w:hAnsi="Times New Roman" w:cs="Times New Roman"/>
                <w:sz w:val="24"/>
                <w:szCs w:val="24"/>
              </w:rPr>
              <w:t>15</w:t>
            </w:r>
          </w:p>
        </w:tc>
        <w:tc>
          <w:tcPr>
            <w:tcW w:w="990" w:type="dxa"/>
            <w:vMerge/>
          </w:tcPr>
          <w:p w:rsidR="00C973BB" w:rsidRDefault="00C973BB" w:rsidP="00FE5888">
            <w:pPr>
              <w:jc w:val="center"/>
              <w:rPr>
                <w:rFonts w:ascii="Times New Roman" w:hAnsi="Times New Roman" w:cs="Times New Roman"/>
                <w:sz w:val="24"/>
                <w:szCs w:val="24"/>
              </w:rPr>
            </w:pPr>
          </w:p>
        </w:tc>
      </w:tr>
      <w:tr w:rsidR="00C973BB" w:rsidTr="00FE5888">
        <w:tc>
          <w:tcPr>
            <w:tcW w:w="6938" w:type="dxa"/>
            <w:gridSpan w:val="4"/>
          </w:tcPr>
          <w:p w:rsidR="00C973BB" w:rsidRDefault="00C973BB" w:rsidP="00FE5888">
            <w:pPr>
              <w:jc w:val="center"/>
              <w:rPr>
                <w:rFonts w:ascii="Times New Roman" w:hAnsi="Times New Roman" w:cs="Times New Roman"/>
                <w:b/>
                <w:bCs/>
                <w:sz w:val="24"/>
                <w:szCs w:val="24"/>
              </w:rPr>
            </w:pPr>
            <w:r>
              <w:rPr>
                <w:rFonts w:ascii="Times New Roman" w:hAnsi="Times New Roman" w:cs="Times New Roman"/>
                <w:b/>
                <w:bCs/>
                <w:sz w:val="24"/>
                <w:szCs w:val="24"/>
              </w:rPr>
              <w:t>Jumlah</w:t>
            </w:r>
          </w:p>
        </w:tc>
        <w:tc>
          <w:tcPr>
            <w:tcW w:w="990" w:type="dxa"/>
          </w:tcPr>
          <w:p w:rsidR="00C973BB" w:rsidRDefault="00C973BB" w:rsidP="00FE5888">
            <w:pPr>
              <w:jc w:val="center"/>
              <w:rPr>
                <w:rFonts w:ascii="Times New Roman" w:hAnsi="Times New Roman" w:cs="Times New Roman"/>
                <w:b/>
                <w:bCs/>
                <w:sz w:val="24"/>
                <w:szCs w:val="24"/>
              </w:rPr>
            </w:pPr>
            <w:r>
              <w:rPr>
                <w:rFonts w:ascii="Times New Roman" w:hAnsi="Times New Roman" w:cs="Times New Roman"/>
                <w:b/>
                <w:bCs/>
                <w:sz w:val="24"/>
                <w:szCs w:val="24"/>
              </w:rPr>
              <w:t>15</w:t>
            </w:r>
          </w:p>
        </w:tc>
      </w:tr>
    </w:tbl>
    <w:p w:rsidR="00C973BB" w:rsidRDefault="00C973BB" w:rsidP="00C973B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(Nabila et al., 2021)</w:t>
      </w:r>
    </w:p>
    <w:p w:rsidR="00C973BB" w:rsidRDefault="00C973BB" w:rsidP="003122DB">
      <w:pPr>
        <w:pStyle w:val="ListParagraph"/>
        <w:numPr>
          <w:ilvl w:val="3"/>
          <w:numId w:val="1"/>
        </w:numPr>
        <w:spacing w:after="0" w:line="480" w:lineRule="auto"/>
        <w:ind w:left="720"/>
        <w:jc w:val="both"/>
        <w:rPr>
          <w:rFonts w:ascii="Times New Roman" w:hAnsi="Times New Roman" w:cs="Times New Roman"/>
          <w:b/>
          <w:bCs/>
          <w:sz w:val="24"/>
          <w:szCs w:val="24"/>
        </w:rPr>
      </w:pPr>
      <w:r>
        <w:rPr>
          <w:rFonts w:ascii="Times New Roman" w:hAnsi="Times New Roman" w:cs="Times New Roman"/>
          <w:b/>
          <w:bCs/>
          <w:sz w:val="24"/>
          <w:szCs w:val="24"/>
        </w:rPr>
        <w:t>Angket Respon Siswa</w:t>
      </w:r>
    </w:p>
    <w:p w:rsidR="00C973BB" w:rsidRDefault="00C973BB" w:rsidP="00C973B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uji lapangan dilakukan untuk mengukur ketertarikan dari bahan ajar yang telah dikembangkan.Maka peneliti memberikan angket ini pada peserta didik setelah penggunaan bahan ajar interaktif berbasis AI ini. Adapun kisi-kisi yang di </w:t>
      </w:r>
      <w:r>
        <w:rPr>
          <w:rFonts w:ascii="Times New Roman" w:hAnsi="Times New Roman" w:cs="Times New Roman"/>
          <w:sz w:val="24"/>
          <w:szCs w:val="24"/>
        </w:rPr>
        <w:lastRenderedPageBreak/>
        <w:t>gunakan untuk mengetahui respon siswa kelas IV terhadap penggunaan bahan ajar yang di kembangkan yaitu sebagai berikut:</w:t>
      </w:r>
    </w:p>
    <w:p w:rsidR="00C973BB" w:rsidRDefault="00C973BB" w:rsidP="00C973BB">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Tabel 3.4 Kisi-kisi Angket Respon Siswa</w:t>
      </w:r>
    </w:p>
    <w:tbl>
      <w:tblPr>
        <w:tblStyle w:val="TableGrid"/>
        <w:tblW w:w="0" w:type="auto"/>
        <w:tblLook w:val="04A0"/>
      </w:tblPr>
      <w:tblGrid>
        <w:gridCol w:w="535"/>
        <w:gridCol w:w="2430"/>
        <w:gridCol w:w="2784"/>
        <w:gridCol w:w="1176"/>
        <w:gridCol w:w="1003"/>
      </w:tblGrid>
      <w:tr w:rsidR="00C973BB" w:rsidTr="00FE5888">
        <w:tc>
          <w:tcPr>
            <w:tcW w:w="535" w:type="dxa"/>
          </w:tcPr>
          <w:p w:rsidR="00C973BB" w:rsidRDefault="00C973BB" w:rsidP="00FE5888">
            <w:pPr>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2430" w:type="dxa"/>
          </w:tcPr>
          <w:p w:rsidR="00C973BB" w:rsidRDefault="00C973BB" w:rsidP="00FE5888">
            <w:pPr>
              <w:jc w:val="center"/>
              <w:rPr>
                <w:rFonts w:ascii="Times New Roman" w:hAnsi="Times New Roman" w:cs="Times New Roman"/>
                <w:b/>
                <w:bCs/>
                <w:sz w:val="24"/>
                <w:szCs w:val="24"/>
              </w:rPr>
            </w:pPr>
            <w:r>
              <w:rPr>
                <w:rFonts w:ascii="Times New Roman" w:hAnsi="Times New Roman" w:cs="Times New Roman"/>
                <w:b/>
                <w:bCs/>
                <w:sz w:val="24"/>
                <w:szCs w:val="24"/>
              </w:rPr>
              <w:t>Aspek yang dinilai</w:t>
            </w:r>
          </w:p>
        </w:tc>
        <w:tc>
          <w:tcPr>
            <w:tcW w:w="2784" w:type="dxa"/>
          </w:tcPr>
          <w:p w:rsidR="00C973BB" w:rsidRDefault="00C973BB" w:rsidP="00FE5888">
            <w:pPr>
              <w:jc w:val="center"/>
              <w:rPr>
                <w:rFonts w:ascii="Times New Roman" w:hAnsi="Times New Roman" w:cs="Times New Roman"/>
                <w:b/>
                <w:bCs/>
                <w:sz w:val="24"/>
                <w:szCs w:val="24"/>
              </w:rPr>
            </w:pPr>
            <w:r>
              <w:rPr>
                <w:rFonts w:ascii="Times New Roman" w:hAnsi="Times New Roman" w:cs="Times New Roman"/>
                <w:b/>
                <w:bCs/>
                <w:sz w:val="24"/>
                <w:szCs w:val="24"/>
              </w:rPr>
              <w:t>Indikator</w:t>
            </w:r>
          </w:p>
        </w:tc>
        <w:tc>
          <w:tcPr>
            <w:tcW w:w="1176" w:type="dxa"/>
          </w:tcPr>
          <w:p w:rsidR="00C973BB" w:rsidRDefault="00C973BB" w:rsidP="00FE5888">
            <w:pPr>
              <w:jc w:val="center"/>
              <w:rPr>
                <w:rFonts w:ascii="Times New Roman" w:hAnsi="Times New Roman" w:cs="Times New Roman"/>
                <w:b/>
                <w:bCs/>
                <w:sz w:val="24"/>
                <w:szCs w:val="24"/>
              </w:rPr>
            </w:pPr>
            <w:r>
              <w:rPr>
                <w:rFonts w:ascii="Times New Roman" w:hAnsi="Times New Roman" w:cs="Times New Roman"/>
                <w:b/>
                <w:bCs/>
                <w:sz w:val="24"/>
                <w:szCs w:val="24"/>
              </w:rPr>
              <w:t>No. Butir</w:t>
            </w:r>
          </w:p>
        </w:tc>
        <w:tc>
          <w:tcPr>
            <w:tcW w:w="1003" w:type="dxa"/>
          </w:tcPr>
          <w:p w:rsidR="00C973BB" w:rsidRDefault="00C973BB" w:rsidP="00FE5888">
            <w:pPr>
              <w:jc w:val="center"/>
              <w:rPr>
                <w:rFonts w:ascii="Times New Roman" w:hAnsi="Times New Roman" w:cs="Times New Roman"/>
                <w:b/>
                <w:bCs/>
                <w:sz w:val="24"/>
                <w:szCs w:val="24"/>
              </w:rPr>
            </w:pPr>
            <w:r>
              <w:rPr>
                <w:rFonts w:ascii="Times New Roman" w:hAnsi="Times New Roman" w:cs="Times New Roman"/>
                <w:b/>
                <w:bCs/>
                <w:sz w:val="24"/>
                <w:szCs w:val="24"/>
              </w:rPr>
              <w:t>Jumlah</w:t>
            </w:r>
          </w:p>
        </w:tc>
      </w:tr>
      <w:tr w:rsidR="00C973BB" w:rsidTr="00FE5888">
        <w:tc>
          <w:tcPr>
            <w:tcW w:w="535" w:type="dxa"/>
          </w:tcPr>
          <w:p w:rsidR="00C973BB" w:rsidRDefault="00C973BB" w:rsidP="00FE5888">
            <w:pPr>
              <w:jc w:val="center"/>
              <w:rPr>
                <w:rFonts w:ascii="Times New Roman" w:hAnsi="Times New Roman" w:cs="Times New Roman"/>
                <w:sz w:val="24"/>
                <w:szCs w:val="24"/>
              </w:rPr>
            </w:pPr>
            <w:r>
              <w:rPr>
                <w:rFonts w:ascii="Times New Roman" w:hAnsi="Times New Roman" w:cs="Times New Roman"/>
                <w:sz w:val="24"/>
                <w:szCs w:val="24"/>
              </w:rPr>
              <w:t>1</w:t>
            </w:r>
          </w:p>
        </w:tc>
        <w:tc>
          <w:tcPr>
            <w:tcW w:w="2430" w:type="dxa"/>
          </w:tcPr>
          <w:p w:rsidR="00C973BB" w:rsidRDefault="00C973BB" w:rsidP="00FE5888">
            <w:pPr>
              <w:jc w:val="both"/>
              <w:rPr>
                <w:rFonts w:ascii="Times New Roman" w:hAnsi="Times New Roman" w:cs="Times New Roman"/>
                <w:sz w:val="24"/>
                <w:szCs w:val="24"/>
              </w:rPr>
            </w:pPr>
            <w:r>
              <w:rPr>
                <w:rFonts w:ascii="Times New Roman" w:hAnsi="Times New Roman" w:cs="Times New Roman"/>
                <w:sz w:val="24"/>
                <w:szCs w:val="24"/>
              </w:rPr>
              <w:t>Aspek kelayakan isi</w:t>
            </w:r>
          </w:p>
        </w:tc>
        <w:tc>
          <w:tcPr>
            <w:tcW w:w="2784" w:type="dxa"/>
          </w:tcPr>
          <w:p w:rsidR="00C973BB" w:rsidRDefault="00C973BB" w:rsidP="00FE5888">
            <w:pPr>
              <w:jc w:val="both"/>
              <w:rPr>
                <w:rFonts w:ascii="Times New Roman" w:hAnsi="Times New Roman" w:cs="Times New Roman"/>
                <w:sz w:val="24"/>
                <w:szCs w:val="24"/>
              </w:rPr>
            </w:pPr>
            <w:r>
              <w:rPr>
                <w:rFonts w:ascii="Times New Roman" w:hAnsi="Times New Roman" w:cs="Times New Roman"/>
                <w:sz w:val="24"/>
                <w:szCs w:val="24"/>
              </w:rPr>
              <w:t>Pemahaman isi materi serta soal</w:t>
            </w:r>
          </w:p>
        </w:tc>
        <w:tc>
          <w:tcPr>
            <w:tcW w:w="1176" w:type="dxa"/>
          </w:tcPr>
          <w:p w:rsidR="00C973BB" w:rsidRDefault="00C973BB" w:rsidP="00FE5888">
            <w:pPr>
              <w:jc w:val="center"/>
              <w:rPr>
                <w:rFonts w:ascii="Times New Roman" w:hAnsi="Times New Roman" w:cs="Times New Roman"/>
                <w:sz w:val="24"/>
                <w:szCs w:val="24"/>
              </w:rPr>
            </w:pPr>
            <w:r>
              <w:rPr>
                <w:rFonts w:ascii="Times New Roman" w:hAnsi="Times New Roman" w:cs="Times New Roman"/>
                <w:sz w:val="24"/>
                <w:szCs w:val="24"/>
              </w:rPr>
              <w:t>1,2,3,4,5</w:t>
            </w:r>
          </w:p>
        </w:tc>
        <w:tc>
          <w:tcPr>
            <w:tcW w:w="1003" w:type="dxa"/>
          </w:tcPr>
          <w:p w:rsidR="00C973BB" w:rsidRDefault="00C973BB" w:rsidP="00FE5888">
            <w:pPr>
              <w:jc w:val="center"/>
              <w:rPr>
                <w:rFonts w:ascii="Times New Roman" w:hAnsi="Times New Roman" w:cs="Times New Roman"/>
                <w:sz w:val="24"/>
                <w:szCs w:val="24"/>
              </w:rPr>
            </w:pPr>
            <w:r>
              <w:rPr>
                <w:rFonts w:ascii="Times New Roman" w:hAnsi="Times New Roman" w:cs="Times New Roman"/>
                <w:sz w:val="24"/>
                <w:szCs w:val="24"/>
              </w:rPr>
              <w:t>5</w:t>
            </w:r>
          </w:p>
        </w:tc>
      </w:tr>
      <w:tr w:rsidR="00C973BB" w:rsidTr="00FE5888">
        <w:tc>
          <w:tcPr>
            <w:tcW w:w="535" w:type="dxa"/>
          </w:tcPr>
          <w:p w:rsidR="00C973BB" w:rsidRDefault="00C973BB" w:rsidP="00FE5888">
            <w:pPr>
              <w:jc w:val="center"/>
              <w:rPr>
                <w:rFonts w:ascii="Times New Roman" w:hAnsi="Times New Roman" w:cs="Times New Roman"/>
                <w:sz w:val="24"/>
                <w:szCs w:val="24"/>
              </w:rPr>
            </w:pPr>
            <w:r>
              <w:rPr>
                <w:rFonts w:ascii="Times New Roman" w:hAnsi="Times New Roman" w:cs="Times New Roman"/>
                <w:sz w:val="24"/>
                <w:szCs w:val="24"/>
              </w:rPr>
              <w:t>2</w:t>
            </w:r>
          </w:p>
        </w:tc>
        <w:tc>
          <w:tcPr>
            <w:tcW w:w="2430" w:type="dxa"/>
          </w:tcPr>
          <w:p w:rsidR="00C973BB" w:rsidRDefault="00C973BB" w:rsidP="00FE5888">
            <w:pPr>
              <w:jc w:val="both"/>
              <w:rPr>
                <w:rFonts w:ascii="Times New Roman" w:hAnsi="Times New Roman" w:cs="Times New Roman"/>
                <w:sz w:val="24"/>
                <w:szCs w:val="24"/>
              </w:rPr>
            </w:pPr>
            <w:r>
              <w:rPr>
                <w:rFonts w:ascii="Times New Roman" w:hAnsi="Times New Roman" w:cs="Times New Roman"/>
                <w:sz w:val="24"/>
                <w:szCs w:val="24"/>
              </w:rPr>
              <w:t>Aspek kelayakan bahan ajar</w:t>
            </w:r>
          </w:p>
        </w:tc>
        <w:tc>
          <w:tcPr>
            <w:tcW w:w="2784" w:type="dxa"/>
          </w:tcPr>
          <w:p w:rsidR="00C973BB" w:rsidRDefault="00C973BB" w:rsidP="00FE5888">
            <w:pPr>
              <w:jc w:val="both"/>
              <w:rPr>
                <w:rFonts w:ascii="Times New Roman" w:hAnsi="Times New Roman" w:cs="Times New Roman"/>
                <w:sz w:val="24"/>
                <w:szCs w:val="24"/>
              </w:rPr>
            </w:pPr>
            <w:r>
              <w:rPr>
                <w:rFonts w:ascii="Times New Roman" w:hAnsi="Times New Roman" w:cs="Times New Roman"/>
                <w:sz w:val="24"/>
                <w:szCs w:val="24"/>
              </w:rPr>
              <w:t>Kemenarikan</w:t>
            </w:r>
          </w:p>
        </w:tc>
        <w:tc>
          <w:tcPr>
            <w:tcW w:w="1176" w:type="dxa"/>
          </w:tcPr>
          <w:p w:rsidR="00C973BB" w:rsidRDefault="00C973BB" w:rsidP="00FE5888">
            <w:pPr>
              <w:jc w:val="center"/>
              <w:rPr>
                <w:rFonts w:ascii="Times New Roman" w:hAnsi="Times New Roman" w:cs="Times New Roman"/>
                <w:sz w:val="24"/>
                <w:szCs w:val="24"/>
              </w:rPr>
            </w:pPr>
            <w:r>
              <w:rPr>
                <w:rFonts w:ascii="Times New Roman" w:hAnsi="Times New Roman" w:cs="Times New Roman"/>
                <w:sz w:val="24"/>
                <w:szCs w:val="24"/>
              </w:rPr>
              <w:t>6,7,8,9,10</w:t>
            </w:r>
          </w:p>
        </w:tc>
        <w:tc>
          <w:tcPr>
            <w:tcW w:w="1003" w:type="dxa"/>
          </w:tcPr>
          <w:p w:rsidR="00C973BB" w:rsidRDefault="00C973BB" w:rsidP="00FE5888">
            <w:pPr>
              <w:jc w:val="center"/>
              <w:rPr>
                <w:rFonts w:ascii="Times New Roman" w:hAnsi="Times New Roman" w:cs="Times New Roman"/>
                <w:sz w:val="24"/>
                <w:szCs w:val="24"/>
              </w:rPr>
            </w:pPr>
            <w:r>
              <w:rPr>
                <w:rFonts w:ascii="Times New Roman" w:hAnsi="Times New Roman" w:cs="Times New Roman"/>
                <w:sz w:val="24"/>
                <w:szCs w:val="24"/>
              </w:rPr>
              <w:t>5</w:t>
            </w:r>
          </w:p>
        </w:tc>
      </w:tr>
      <w:tr w:rsidR="00C973BB" w:rsidTr="00FE5888">
        <w:tc>
          <w:tcPr>
            <w:tcW w:w="6925" w:type="dxa"/>
            <w:gridSpan w:val="4"/>
          </w:tcPr>
          <w:p w:rsidR="00C973BB" w:rsidRDefault="00C973BB" w:rsidP="00FE5888">
            <w:pPr>
              <w:jc w:val="center"/>
              <w:rPr>
                <w:rFonts w:ascii="Times New Roman" w:hAnsi="Times New Roman" w:cs="Times New Roman"/>
                <w:b/>
                <w:bCs/>
                <w:sz w:val="24"/>
                <w:szCs w:val="24"/>
              </w:rPr>
            </w:pPr>
            <w:r>
              <w:rPr>
                <w:rFonts w:ascii="Times New Roman" w:hAnsi="Times New Roman" w:cs="Times New Roman"/>
                <w:b/>
                <w:bCs/>
                <w:sz w:val="24"/>
                <w:szCs w:val="24"/>
              </w:rPr>
              <w:t>Jumlah</w:t>
            </w:r>
          </w:p>
        </w:tc>
        <w:tc>
          <w:tcPr>
            <w:tcW w:w="1003" w:type="dxa"/>
          </w:tcPr>
          <w:p w:rsidR="00C973BB" w:rsidRDefault="00C973BB" w:rsidP="00FE5888">
            <w:pPr>
              <w:jc w:val="center"/>
              <w:rPr>
                <w:rFonts w:ascii="Times New Roman" w:hAnsi="Times New Roman" w:cs="Times New Roman"/>
                <w:b/>
                <w:bCs/>
                <w:sz w:val="24"/>
                <w:szCs w:val="24"/>
              </w:rPr>
            </w:pPr>
            <w:r>
              <w:rPr>
                <w:rFonts w:ascii="Times New Roman" w:hAnsi="Times New Roman" w:cs="Times New Roman"/>
                <w:b/>
                <w:bCs/>
                <w:sz w:val="24"/>
                <w:szCs w:val="24"/>
              </w:rPr>
              <w:t>10</w:t>
            </w:r>
          </w:p>
        </w:tc>
      </w:tr>
    </w:tbl>
    <w:p w:rsidR="00C973BB" w:rsidRDefault="00500C10" w:rsidP="00C973BB">
      <w:pPr>
        <w:spacing w:after="0" w:line="480" w:lineRule="auto"/>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C973BB">
        <w:rPr>
          <w:rFonts w:ascii="Times New Roman" w:hAnsi="Times New Roman" w:cs="Times New Roman"/>
          <w:sz w:val="24"/>
          <w:szCs w:val="24"/>
        </w:rPr>
        <w:instrText>ADDIN CSL_CITATION {"citationItems":[{"id":"ITEM-1","itemData":{"DOI":"10.31004/basicedu.v5i5.1475","ISSN":"2580-3735","abstract":"Penelitian ini bertujuan untuk mengembangkan produk media ajar berupa media pop up book berbasis kearifan lokal. Pada pembelajaran tematik kelas V SD N Mandi Angin yang valid dan praktis untuk digunakan dalam proses pembelajaran. Metode penelitian yakni R&amp;D (Research and development), dengan model pengembangan ADDIE yang digunakan analisa, perancangan, pengembangan, implementasi dan evaluasi. Berdasarkan hasil analisis penilaian yang diperoleh dari ahli validasi bahasa, media dan materi memperoleh rata- rata skor yang memenuhi kriteria valid. Kemudian hasil analisis kepraktisan siswa dan guru memperoleh rata- rata skor yang memenuhi kriteria sangat praktis. Sehingga dapat disimpulkan bahwa media pop up book berbasis kearifan lokal pada pembelajaran tematik valid dan praktis digunakan dalam proses pembelajaran","author":[{"dropping-particle":"","family":"Nabila","given":"Shella","non-dropping-particle":"","parse-names":false,"suffix":""},{"dropping-particle":"","family":"Adha","given":"Idul","non-dropping-particle":"","parse-names":false,"suffix":""},{"dropping-particle":"","family":"Febriandi","given":"Riduan","non-dropping-particle":"","parse-names":false,"suffix":""}],"container-title":"Jurnal Basicedu","id":"ITEM-1","issue":"5","issued":{"date-parts":[["2021"]]},"page":"3928-3939","title":"Pengembangan Media Pembelajaran Pop Up Book Berbasis Kearifan Lokal pada Pembelajaran Tematik di Sekolah Dasar","type":"article-journal","volume":"5"},"uris":["http://www.mendeley.com/documents/?uuid=fe8cbd12-f0a1-4f62-9a7a-ace0e5daaa02"]}],"mendeley":{"formattedCitation":"(Nabila et al., 2021)","plainTextFormattedCitation":"(Nabila et al., 2021)","previouslyFormattedCitation":"(Nabila et al., 2021)"},"properties":{"noteIndex":0},"schema":"https://github.com/citation-style-language/schema/raw/master/csl-citation.json"}</w:instrText>
      </w:r>
      <w:r>
        <w:rPr>
          <w:rFonts w:ascii="Times New Roman" w:hAnsi="Times New Roman" w:cs="Times New Roman"/>
          <w:sz w:val="24"/>
          <w:szCs w:val="24"/>
        </w:rPr>
        <w:fldChar w:fldCharType="separate"/>
      </w:r>
      <w:r w:rsidR="00C973BB">
        <w:rPr>
          <w:rFonts w:ascii="Times New Roman" w:hAnsi="Times New Roman" w:cs="Times New Roman"/>
          <w:noProof/>
          <w:sz w:val="24"/>
          <w:szCs w:val="24"/>
        </w:rPr>
        <w:t>(Nabila et al., 2021)</w:t>
      </w:r>
      <w:r>
        <w:rPr>
          <w:rFonts w:ascii="Times New Roman" w:hAnsi="Times New Roman" w:cs="Times New Roman"/>
          <w:sz w:val="24"/>
          <w:szCs w:val="24"/>
        </w:rPr>
        <w:fldChar w:fldCharType="end"/>
      </w:r>
    </w:p>
    <w:p w:rsidR="00C973BB" w:rsidRDefault="00C973BB" w:rsidP="003122DB">
      <w:pPr>
        <w:pStyle w:val="ListParagraph"/>
        <w:numPr>
          <w:ilvl w:val="3"/>
          <w:numId w:val="1"/>
        </w:numPr>
        <w:spacing w:after="0" w:line="480" w:lineRule="auto"/>
        <w:ind w:left="810" w:hanging="810"/>
        <w:rPr>
          <w:rFonts w:ascii="Times New Roman" w:hAnsi="Times New Roman" w:cs="Times New Roman"/>
          <w:b/>
          <w:bCs/>
          <w:sz w:val="24"/>
          <w:szCs w:val="24"/>
        </w:rPr>
      </w:pPr>
      <w:r>
        <w:rPr>
          <w:rFonts w:ascii="Times New Roman" w:hAnsi="Times New Roman" w:cs="Times New Roman"/>
          <w:b/>
          <w:bCs/>
          <w:sz w:val="24"/>
          <w:szCs w:val="24"/>
        </w:rPr>
        <w:t>Angket Validasi Motivasi Belajar</w:t>
      </w:r>
    </w:p>
    <w:p w:rsidR="00C973BB" w:rsidRDefault="00C973BB" w:rsidP="00C973B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Validasi motivasi belajar bertujuan untuk memperoleh data yang digunakan untuk mengetahui kelayakan pada bahan ajar berbasis masalah yang dikembangkan. Adapun kisi-kisi penilaian motivasi belajar dibawah ini berdasarkan teori Abraham H Maslow dan dapat dilihat pada tabel berikut ini:</w:t>
      </w:r>
    </w:p>
    <w:p w:rsidR="00C973BB" w:rsidRDefault="00C973BB" w:rsidP="00C973BB">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Tabel 3.5 Kisi-Kisi Angket Motivasi Belajar</w:t>
      </w:r>
    </w:p>
    <w:tbl>
      <w:tblPr>
        <w:tblStyle w:val="TableGrid"/>
        <w:tblW w:w="8217" w:type="dxa"/>
        <w:tblLook w:val="04A0"/>
      </w:tblPr>
      <w:tblGrid>
        <w:gridCol w:w="562"/>
        <w:gridCol w:w="2268"/>
        <w:gridCol w:w="3119"/>
        <w:gridCol w:w="1276"/>
        <w:gridCol w:w="992"/>
      </w:tblGrid>
      <w:tr w:rsidR="00C973BB" w:rsidRPr="005C73E6" w:rsidTr="00FE5888">
        <w:trPr>
          <w:trHeight w:val="527"/>
        </w:trPr>
        <w:tc>
          <w:tcPr>
            <w:tcW w:w="562" w:type="dxa"/>
            <w:vAlign w:val="center"/>
          </w:tcPr>
          <w:p w:rsidR="00C973BB" w:rsidRPr="005C73E6" w:rsidRDefault="00C973BB" w:rsidP="00FE5888">
            <w:pPr>
              <w:spacing w:line="276" w:lineRule="auto"/>
              <w:jc w:val="center"/>
              <w:rPr>
                <w:rFonts w:asciiTheme="majorBidi" w:hAnsiTheme="majorBidi" w:cstheme="majorBidi"/>
                <w:b/>
                <w:bCs/>
                <w:sz w:val="24"/>
                <w:szCs w:val="24"/>
              </w:rPr>
            </w:pPr>
            <w:r w:rsidRPr="005C73E6">
              <w:rPr>
                <w:rFonts w:asciiTheme="majorBidi" w:hAnsiTheme="majorBidi" w:cstheme="majorBidi"/>
                <w:b/>
                <w:bCs/>
                <w:sz w:val="24"/>
                <w:szCs w:val="24"/>
              </w:rPr>
              <w:t>No</w:t>
            </w:r>
          </w:p>
        </w:tc>
        <w:tc>
          <w:tcPr>
            <w:tcW w:w="2268" w:type="dxa"/>
            <w:vAlign w:val="center"/>
          </w:tcPr>
          <w:p w:rsidR="00C973BB" w:rsidRPr="005C73E6" w:rsidRDefault="00C973BB" w:rsidP="00FE5888">
            <w:pPr>
              <w:spacing w:line="276" w:lineRule="auto"/>
              <w:jc w:val="center"/>
              <w:rPr>
                <w:rFonts w:asciiTheme="majorBidi" w:hAnsiTheme="majorBidi" w:cstheme="majorBidi"/>
                <w:b/>
                <w:bCs/>
                <w:sz w:val="24"/>
                <w:szCs w:val="24"/>
              </w:rPr>
            </w:pPr>
            <w:r w:rsidRPr="005C73E6">
              <w:rPr>
                <w:rFonts w:asciiTheme="majorBidi" w:hAnsiTheme="majorBidi" w:cstheme="majorBidi"/>
                <w:b/>
                <w:bCs/>
                <w:sz w:val="24"/>
                <w:szCs w:val="24"/>
              </w:rPr>
              <w:t>Aspek</w:t>
            </w:r>
          </w:p>
        </w:tc>
        <w:tc>
          <w:tcPr>
            <w:tcW w:w="3119" w:type="dxa"/>
            <w:vAlign w:val="center"/>
          </w:tcPr>
          <w:p w:rsidR="00C973BB" w:rsidRPr="005C73E6" w:rsidRDefault="00C973BB" w:rsidP="00FE5888">
            <w:pPr>
              <w:spacing w:line="276" w:lineRule="auto"/>
              <w:jc w:val="center"/>
              <w:rPr>
                <w:rFonts w:asciiTheme="majorBidi" w:hAnsiTheme="majorBidi" w:cstheme="majorBidi"/>
                <w:b/>
                <w:bCs/>
                <w:sz w:val="24"/>
                <w:szCs w:val="24"/>
              </w:rPr>
            </w:pPr>
            <w:r>
              <w:rPr>
                <w:rFonts w:asciiTheme="majorBidi" w:hAnsiTheme="majorBidi" w:cstheme="majorBidi"/>
                <w:b/>
                <w:bCs/>
                <w:sz w:val="24"/>
                <w:szCs w:val="24"/>
              </w:rPr>
              <w:t>Indikator</w:t>
            </w:r>
          </w:p>
        </w:tc>
        <w:tc>
          <w:tcPr>
            <w:tcW w:w="1276" w:type="dxa"/>
            <w:vAlign w:val="center"/>
          </w:tcPr>
          <w:p w:rsidR="00C973BB" w:rsidRPr="005C73E6" w:rsidRDefault="00C973BB" w:rsidP="00FE5888">
            <w:pPr>
              <w:spacing w:line="276" w:lineRule="auto"/>
              <w:jc w:val="center"/>
              <w:rPr>
                <w:rFonts w:asciiTheme="majorBidi" w:hAnsiTheme="majorBidi" w:cstheme="majorBidi"/>
                <w:b/>
                <w:bCs/>
                <w:sz w:val="24"/>
                <w:szCs w:val="24"/>
              </w:rPr>
            </w:pPr>
            <w:r w:rsidRPr="005C73E6">
              <w:rPr>
                <w:rFonts w:asciiTheme="majorBidi" w:hAnsiTheme="majorBidi" w:cstheme="majorBidi"/>
                <w:b/>
                <w:bCs/>
                <w:sz w:val="24"/>
                <w:szCs w:val="24"/>
              </w:rPr>
              <w:t>No. Butir</w:t>
            </w:r>
          </w:p>
        </w:tc>
        <w:tc>
          <w:tcPr>
            <w:tcW w:w="992" w:type="dxa"/>
            <w:vAlign w:val="center"/>
          </w:tcPr>
          <w:p w:rsidR="00C973BB" w:rsidRPr="005C73E6" w:rsidRDefault="00C973BB" w:rsidP="00FE5888">
            <w:pPr>
              <w:spacing w:line="276" w:lineRule="auto"/>
              <w:jc w:val="center"/>
              <w:rPr>
                <w:rFonts w:asciiTheme="majorBidi" w:hAnsiTheme="majorBidi" w:cstheme="majorBidi"/>
                <w:b/>
                <w:bCs/>
                <w:sz w:val="24"/>
                <w:szCs w:val="24"/>
              </w:rPr>
            </w:pPr>
            <w:r w:rsidRPr="005C73E6">
              <w:rPr>
                <w:rFonts w:asciiTheme="majorBidi" w:hAnsiTheme="majorBidi" w:cstheme="majorBidi"/>
                <w:b/>
                <w:bCs/>
                <w:sz w:val="24"/>
                <w:szCs w:val="24"/>
              </w:rPr>
              <w:t>Jumlah</w:t>
            </w:r>
          </w:p>
        </w:tc>
      </w:tr>
      <w:tr w:rsidR="00C973BB" w:rsidRPr="005C73E6" w:rsidTr="00FE5888">
        <w:trPr>
          <w:trHeight w:val="562"/>
        </w:trPr>
        <w:tc>
          <w:tcPr>
            <w:tcW w:w="562" w:type="dxa"/>
            <w:vAlign w:val="center"/>
          </w:tcPr>
          <w:p w:rsidR="00C973BB" w:rsidRPr="005C73E6" w:rsidRDefault="00C973BB" w:rsidP="00FE5888">
            <w:pPr>
              <w:spacing w:line="276" w:lineRule="auto"/>
              <w:jc w:val="center"/>
              <w:rPr>
                <w:rFonts w:asciiTheme="majorBidi" w:hAnsiTheme="majorBidi" w:cstheme="majorBidi"/>
                <w:sz w:val="24"/>
                <w:szCs w:val="24"/>
              </w:rPr>
            </w:pPr>
            <w:r w:rsidRPr="005C73E6">
              <w:rPr>
                <w:rFonts w:asciiTheme="majorBidi" w:hAnsiTheme="majorBidi" w:cstheme="majorBidi"/>
                <w:sz w:val="24"/>
                <w:szCs w:val="24"/>
              </w:rPr>
              <w:t>1</w:t>
            </w:r>
          </w:p>
        </w:tc>
        <w:tc>
          <w:tcPr>
            <w:tcW w:w="2268" w:type="dxa"/>
            <w:vAlign w:val="center"/>
          </w:tcPr>
          <w:p w:rsidR="00C973BB" w:rsidRPr="005C73E6" w:rsidRDefault="00C973BB" w:rsidP="00FE5888">
            <w:pPr>
              <w:jc w:val="both"/>
              <w:rPr>
                <w:rFonts w:asciiTheme="majorBidi" w:hAnsiTheme="majorBidi" w:cstheme="majorBidi"/>
                <w:sz w:val="24"/>
                <w:szCs w:val="24"/>
              </w:rPr>
            </w:pPr>
            <w:r w:rsidRPr="005C73E6">
              <w:rPr>
                <w:rFonts w:asciiTheme="majorBidi" w:hAnsiTheme="majorBidi" w:cstheme="majorBidi"/>
                <w:sz w:val="24"/>
                <w:szCs w:val="24"/>
              </w:rPr>
              <w:t>Kebutuhan Fisiologis</w:t>
            </w:r>
          </w:p>
        </w:tc>
        <w:tc>
          <w:tcPr>
            <w:tcW w:w="3119" w:type="dxa"/>
          </w:tcPr>
          <w:p w:rsidR="00C973BB" w:rsidRPr="005C73E6" w:rsidRDefault="00C973BB" w:rsidP="00FE5888">
            <w:pPr>
              <w:jc w:val="both"/>
              <w:rPr>
                <w:rFonts w:asciiTheme="majorBidi" w:hAnsiTheme="majorBidi" w:cstheme="majorBidi"/>
                <w:sz w:val="24"/>
                <w:szCs w:val="24"/>
              </w:rPr>
            </w:pPr>
            <w:r w:rsidRPr="005C73E6">
              <w:rPr>
                <w:rFonts w:asciiTheme="majorBidi" w:hAnsiTheme="majorBidi" w:cstheme="majorBidi"/>
                <w:sz w:val="24"/>
                <w:szCs w:val="24"/>
              </w:rPr>
              <w:t>Merasa nyaman secara fisik saat belajar</w:t>
            </w:r>
          </w:p>
        </w:tc>
        <w:tc>
          <w:tcPr>
            <w:tcW w:w="1276" w:type="dxa"/>
            <w:vAlign w:val="center"/>
          </w:tcPr>
          <w:p w:rsidR="00C973BB" w:rsidRPr="005C73E6" w:rsidRDefault="00C973BB" w:rsidP="00FE5888">
            <w:pPr>
              <w:jc w:val="center"/>
              <w:rPr>
                <w:rFonts w:asciiTheme="majorBidi" w:hAnsiTheme="majorBidi" w:cstheme="majorBidi"/>
                <w:sz w:val="24"/>
                <w:szCs w:val="24"/>
              </w:rPr>
            </w:pPr>
            <w:r w:rsidRPr="005C73E6">
              <w:rPr>
                <w:rFonts w:asciiTheme="majorBidi" w:hAnsiTheme="majorBidi" w:cstheme="majorBidi"/>
                <w:sz w:val="24"/>
                <w:szCs w:val="24"/>
              </w:rPr>
              <w:t>1, 2</w:t>
            </w:r>
          </w:p>
        </w:tc>
        <w:tc>
          <w:tcPr>
            <w:tcW w:w="992" w:type="dxa"/>
            <w:vAlign w:val="center"/>
          </w:tcPr>
          <w:p w:rsidR="00C973BB" w:rsidRPr="005C73E6" w:rsidRDefault="00C973BB" w:rsidP="00FE5888">
            <w:pPr>
              <w:jc w:val="center"/>
              <w:rPr>
                <w:rFonts w:asciiTheme="majorBidi" w:hAnsiTheme="majorBidi" w:cstheme="majorBidi"/>
                <w:sz w:val="24"/>
                <w:szCs w:val="24"/>
              </w:rPr>
            </w:pPr>
            <w:r w:rsidRPr="005C73E6">
              <w:rPr>
                <w:rFonts w:asciiTheme="majorBidi" w:hAnsiTheme="majorBidi" w:cstheme="majorBidi"/>
                <w:sz w:val="24"/>
                <w:szCs w:val="24"/>
              </w:rPr>
              <w:t>2</w:t>
            </w:r>
          </w:p>
        </w:tc>
      </w:tr>
      <w:tr w:rsidR="00C973BB" w:rsidRPr="005C73E6" w:rsidTr="00FE5888">
        <w:trPr>
          <w:trHeight w:val="806"/>
        </w:trPr>
        <w:tc>
          <w:tcPr>
            <w:tcW w:w="562" w:type="dxa"/>
            <w:vAlign w:val="center"/>
          </w:tcPr>
          <w:p w:rsidR="00C973BB" w:rsidRPr="005C73E6" w:rsidRDefault="00C973BB" w:rsidP="00FE5888">
            <w:pPr>
              <w:spacing w:line="276" w:lineRule="auto"/>
              <w:jc w:val="center"/>
              <w:rPr>
                <w:rFonts w:asciiTheme="majorBidi" w:hAnsiTheme="majorBidi" w:cstheme="majorBidi"/>
                <w:sz w:val="24"/>
                <w:szCs w:val="24"/>
              </w:rPr>
            </w:pPr>
            <w:r w:rsidRPr="005C73E6">
              <w:rPr>
                <w:rFonts w:asciiTheme="majorBidi" w:hAnsiTheme="majorBidi" w:cstheme="majorBidi"/>
                <w:sz w:val="24"/>
                <w:szCs w:val="24"/>
              </w:rPr>
              <w:t>2</w:t>
            </w:r>
          </w:p>
        </w:tc>
        <w:tc>
          <w:tcPr>
            <w:tcW w:w="2268" w:type="dxa"/>
            <w:vAlign w:val="center"/>
          </w:tcPr>
          <w:p w:rsidR="00C973BB" w:rsidRPr="005C73E6" w:rsidRDefault="00C973BB" w:rsidP="00FE5888">
            <w:pPr>
              <w:jc w:val="both"/>
              <w:rPr>
                <w:rFonts w:asciiTheme="majorBidi" w:hAnsiTheme="majorBidi" w:cstheme="majorBidi"/>
                <w:sz w:val="24"/>
                <w:szCs w:val="24"/>
              </w:rPr>
            </w:pPr>
            <w:r w:rsidRPr="005C73E6">
              <w:rPr>
                <w:rFonts w:asciiTheme="majorBidi" w:hAnsiTheme="majorBidi" w:cstheme="majorBidi"/>
                <w:sz w:val="24"/>
                <w:szCs w:val="24"/>
              </w:rPr>
              <w:t>Kebutuhan Rasa Aman</w:t>
            </w:r>
          </w:p>
        </w:tc>
        <w:tc>
          <w:tcPr>
            <w:tcW w:w="3119" w:type="dxa"/>
          </w:tcPr>
          <w:p w:rsidR="00C973BB" w:rsidRPr="005C73E6" w:rsidRDefault="00C973BB" w:rsidP="00FE5888">
            <w:pPr>
              <w:jc w:val="both"/>
              <w:rPr>
                <w:rFonts w:asciiTheme="majorBidi" w:hAnsiTheme="majorBidi" w:cstheme="majorBidi"/>
                <w:sz w:val="24"/>
                <w:szCs w:val="24"/>
              </w:rPr>
            </w:pPr>
            <w:r w:rsidRPr="005C73E6">
              <w:rPr>
                <w:rFonts w:asciiTheme="majorBidi" w:hAnsiTheme="majorBidi" w:cstheme="majorBidi"/>
                <w:sz w:val="24"/>
                <w:szCs w:val="24"/>
              </w:rPr>
              <w:t>Merasa aman dan bebas dari tekanan dalam proses pembelajaran</w:t>
            </w:r>
          </w:p>
        </w:tc>
        <w:tc>
          <w:tcPr>
            <w:tcW w:w="1276" w:type="dxa"/>
            <w:vAlign w:val="center"/>
          </w:tcPr>
          <w:p w:rsidR="00C973BB" w:rsidRPr="005C73E6" w:rsidRDefault="00C973BB" w:rsidP="00FE5888">
            <w:pPr>
              <w:jc w:val="center"/>
              <w:rPr>
                <w:rFonts w:asciiTheme="majorBidi" w:hAnsiTheme="majorBidi" w:cstheme="majorBidi"/>
                <w:sz w:val="24"/>
                <w:szCs w:val="24"/>
              </w:rPr>
            </w:pPr>
            <w:r w:rsidRPr="005C73E6">
              <w:rPr>
                <w:rFonts w:asciiTheme="majorBidi" w:hAnsiTheme="majorBidi" w:cstheme="majorBidi"/>
                <w:sz w:val="24"/>
                <w:szCs w:val="24"/>
              </w:rPr>
              <w:t>3, 4, 5</w:t>
            </w:r>
          </w:p>
        </w:tc>
        <w:tc>
          <w:tcPr>
            <w:tcW w:w="992" w:type="dxa"/>
            <w:vAlign w:val="center"/>
          </w:tcPr>
          <w:p w:rsidR="00C973BB" w:rsidRPr="005C73E6" w:rsidRDefault="00C973BB" w:rsidP="00FE5888">
            <w:pPr>
              <w:jc w:val="center"/>
              <w:rPr>
                <w:rFonts w:asciiTheme="majorBidi" w:hAnsiTheme="majorBidi" w:cstheme="majorBidi"/>
                <w:sz w:val="24"/>
                <w:szCs w:val="24"/>
              </w:rPr>
            </w:pPr>
            <w:r w:rsidRPr="005C73E6">
              <w:rPr>
                <w:rFonts w:asciiTheme="majorBidi" w:hAnsiTheme="majorBidi" w:cstheme="majorBidi"/>
                <w:sz w:val="24"/>
                <w:szCs w:val="24"/>
              </w:rPr>
              <w:t>3</w:t>
            </w:r>
          </w:p>
        </w:tc>
      </w:tr>
      <w:tr w:rsidR="00C973BB" w:rsidRPr="005C73E6" w:rsidTr="00FE5888">
        <w:trPr>
          <w:trHeight w:val="806"/>
        </w:trPr>
        <w:tc>
          <w:tcPr>
            <w:tcW w:w="562" w:type="dxa"/>
            <w:vAlign w:val="center"/>
          </w:tcPr>
          <w:p w:rsidR="00C973BB" w:rsidRPr="005C73E6" w:rsidRDefault="00C973BB" w:rsidP="00FE5888">
            <w:pPr>
              <w:spacing w:line="276" w:lineRule="auto"/>
              <w:jc w:val="center"/>
              <w:rPr>
                <w:rFonts w:asciiTheme="majorBidi" w:hAnsiTheme="majorBidi" w:cstheme="majorBidi"/>
                <w:sz w:val="24"/>
                <w:szCs w:val="24"/>
              </w:rPr>
            </w:pPr>
            <w:r w:rsidRPr="005C73E6">
              <w:rPr>
                <w:rFonts w:asciiTheme="majorBidi" w:hAnsiTheme="majorBidi" w:cstheme="majorBidi"/>
                <w:sz w:val="24"/>
                <w:szCs w:val="24"/>
              </w:rPr>
              <w:t>3</w:t>
            </w:r>
          </w:p>
        </w:tc>
        <w:tc>
          <w:tcPr>
            <w:tcW w:w="2268" w:type="dxa"/>
            <w:vAlign w:val="center"/>
          </w:tcPr>
          <w:p w:rsidR="00C973BB" w:rsidRPr="005C73E6" w:rsidRDefault="00C973BB" w:rsidP="00FE5888">
            <w:pPr>
              <w:jc w:val="both"/>
              <w:rPr>
                <w:rFonts w:asciiTheme="majorBidi" w:hAnsiTheme="majorBidi" w:cstheme="majorBidi"/>
                <w:sz w:val="24"/>
                <w:szCs w:val="24"/>
              </w:rPr>
            </w:pPr>
            <w:r w:rsidRPr="005C73E6">
              <w:rPr>
                <w:rFonts w:asciiTheme="majorBidi" w:hAnsiTheme="majorBidi" w:cstheme="majorBidi"/>
                <w:sz w:val="24"/>
                <w:szCs w:val="24"/>
              </w:rPr>
              <w:t>Kebutuhan Sosial</w:t>
            </w:r>
          </w:p>
        </w:tc>
        <w:tc>
          <w:tcPr>
            <w:tcW w:w="3119" w:type="dxa"/>
          </w:tcPr>
          <w:p w:rsidR="00C973BB" w:rsidRPr="005C73E6" w:rsidRDefault="00C973BB" w:rsidP="00FE5888">
            <w:pPr>
              <w:jc w:val="both"/>
              <w:rPr>
                <w:rFonts w:asciiTheme="majorBidi" w:hAnsiTheme="majorBidi" w:cstheme="majorBidi"/>
                <w:sz w:val="24"/>
                <w:szCs w:val="24"/>
              </w:rPr>
            </w:pPr>
            <w:r w:rsidRPr="005C73E6">
              <w:rPr>
                <w:rFonts w:asciiTheme="majorBidi" w:hAnsiTheme="majorBidi" w:cstheme="majorBidi"/>
                <w:sz w:val="24"/>
                <w:szCs w:val="24"/>
              </w:rPr>
              <w:t>Merasa diterima, berinteraksi, dan bekerjasama dengan teman dan guru</w:t>
            </w:r>
          </w:p>
        </w:tc>
        <w:tc>
          <w:tcPr>
            <w:tcW w:w="1276" w:type="dxa"/>
            <w:vAlign w:val="center"/>
          </w:tcPr>
          <w:p w:rsidR="00C973BB" w:rsidRPr="005C73E6" w:rsidRDefault="00C973BB" w:rsidP="00FE5888">
            <w:pPr>
              <w:jc w:val="center"/>
              <w:rPr>
                <w:rFonts w:asciiTheme="majorBidi" w:hAnsiTheme="majorBidi" w:cstheme="majorBidi"/>
                <w:sz w:val="24"/>
                <w:szCs w:val="24"/>
              </w:rPr>
            </w:pPr>
            <w:r w:rsidRPr="005C73E6">
              <w:rPr>
                <w:rFonts w:asciiTheme="majorBidi" w:hAnsiTheme="majorBidi" w:cstheme="majorBidi"/>
                <w:sz w:val="24"/>
                <w:szCs w:val="24"/>
              </w:rPr>
              <w:t>6, 7, 8, 9</w:t>
            </w:r>
          </w:p>
        </w:tc>
        <w:tc>
          <w:tcPr>
            <w:tcW w:w="992" w:type="dxa"/>
            <w:vAlign w:val="center"/>
          </w:tcPr>
          <w:p w:rsidR="00C973BB" w:rsidRPr="005C73E6" w:rsidRDefault="00C973BB" w:rsidP="00FE5888">
            <w:pPr>
              <w:jc w:val="center"/>
              <w:rPr>
                <w:rFonts w:asciiTheme="majorBidi" w:hAnsiTheme="majorBidi" w:cstheme="majorBidi"/>
                <w:sz w:val="24"/>
                <w:szCs w:val="24"/>
              </w:rPr>
            </w:pPr>
            <w:r w:rsidRPr="005C73E6">
              <w:rPr>
                <w:rFonts w:asciiTheme="majorBidi" w:hAnsiTheme="majorBidi" w:cstheme="majorBidi"/>
                <w:sz w:val="24"/>
                <w:szCs w:val="24"/>
              </w:rPr>
              <w:t>4</w:t>
            </w:r>
          </w:p>
        </w:tc>
      </w:tr>
      <w:tr w:rsidR="00C973BB" w:rsidRPr="005C73E6" w:rsidTr="00FE5888">
        <w:trPr>
          <w:trHeight w:val="752"/>
        </w:trPr>
        <w:tc>
          <w:tcPr>
            <w:tcW w:w="562" w:type="dxa"/>
            <w:vAlign w:val="center"/>
          </w:tcPr>
          <w:p w:rsidR="00C973BB" w:rsidRPr="005C73E6" w:rsidRDefault="00C973BB" w:rsidP="00FE5888">
            <w:pPr>
              <w:spacing w:line="276" w:lineRule="auto"/>
              <w:jc w:val="center"/>
              <w:rPr>
                <w:rFonts w:asciiTheme="majorBidi" w:hAnsiTheme="majorBidi" w:cstheme="majorBidi"/>
                <w:sz w:val="24"/>
                <w:szCs w:val="24"/>
              </w:rPr>
            </w:pPr>
            <w:r w:rsidRPr="005C73E6">
              <w:rPr>
                <w:rFonts w:asciiTheme="majorBidi" w:hAnsiTheme="majorBidi" w:cstheme="majorBidi"/>
                <w:sz w:val="24"/>
                <w:szCs w:val="24"/>
              </w:rPr>
              <w:t>4</w:t>
            </w:r>
          </w:p>
        </w:tc>
        <w:tc>
          <w:tcPr>
            <w:tcW w:w="2268" w:type="dxa"/>
            <w:vAlign w:val="center"/>
          </w:tcPr>
          <w:p w:rsidR="00C973BB" w:rsidRPr="005C73E6" w:rsidRDefault="00C973BB" w:rsidP="00FE5888">
            <w:pPr>
              <w:jc w:val="both"/>
              <w:rPr>
                <w:rFonts w:asciiTheme="majorBidi" w:hAnsiTheme="majorBidi" w:cstheme="majorBidi"/>
                <w:sz w:val="24"/>
                <w:szCs w:val="24"/>
              </w:rPr>
            </w:pPr>
            <w:r w:rsidRPr="005C73E6">
              <w:rPr>
                <w:rFonts w:asciiTheme="majorBidi" w:hAnsiTheme="majorBidi" w:cstheme="majorBidi"/>
                <w:sz w:val="24"/>
                <w:szCs w:val="24"/>
              </w:rPr>
              <w:t>Kebutuhan Harga Diri</w:t>
            </w:r>
          </w:p>
          <w:p w:rsidR="00C973BB" w:rsidRPr="005C73E6" w:rsidRDefault="00C973BB" w:rsidP="00FE5888">
            <w:pPr>
              <w:jc w:val="both"/>
              <w:rPr>
                <w:rFonts w:asciiTheme="majorBidi" w:hAnsiTheme="majorBidi" w:cstheme="majorBidi"/>
                <w:sz w:val="24"/>
                <w:szCs w:val="24"/>
              </w:rPr>
            </w:pPr>
          </w:p>
        </w:tc>
        <w:tc>
          <w:tcPr>
            <w:tcW w:w="3119" w:type="dxa"/>
          </w:tcPr>
          <w:p w:rsidR="00C973BB" w:rsidRPr="005C73E6" w:rsidRDefault="00C973BB" w:rsidP="00FE5888">
            <w:pPr>
              <w:jc w:val="both"/>
              <w:rPr>
                <w:rFonts w:asciiTheme="majorBidi" w:hAnsiTheme="majorBidi" w:cstheme="majorBidi"/>
                <w:sz w:val="24"/>
                <w:szCs w:val="24"/>
              </w:rPr>
            </w:pPr>
            <w:r w:rsidRPr="005C73E6">
              <w:rPr>
                <w:rFonts w:asciiTheme="majorBidi" w:hAnsiTheme="majorBidi" w:cstheme="majorBidi"/>
                <w:sz w:val="24"/>
                <w:szCs w:val="24"/>
              </w:rPr>
              <w:t>Merasa dihargai, percaya diri, dan bangga atas prestasi sendiri</w:t>
            </w:r>
          </w:p>
        </w:tc>
        <w:tc>
          <w:tcPr>
            <w:tcW w:w="1276" w:type="dxa"/>
            <w:vAlign w:val="center"/>
          </w:tcPr>
          <w:p w:rsidR="00C973BB" w:rsidRPr="005C73E6" w:rsidRDefault="00C973BB" w:rsidP="00FE5888">
            <w:pPr>
              <w:jc w:val="center"/>
              <w:rPr>
                <w:rFonts w:asciiTheme="majorBidi" w:hAnsiTheme="majorBidi" w:cstheme="majorBidi"/>
                <w:sz w:val="24"/>
                <w:szCs w:val="24"/>
              </w:rPr>
            </w:pPr>
            <w:r w:rsidRPr="005C73E6">
              <w:rPr>
                <w:rFonts w:asciiTheme="majorBidi" w:hAnsiTheme="majorBidi" w:cstheme="majorBidi"/>
                <w:sz w:val="24"/>
                <w:szCs w:val="24"/>
              </w:rPr>
              <w:t>10, 11, 12, 13</w:t>
            </w:r>
          </w:p>
        </w:tc>
        <w:tc>
          <w:tcPr>
            <w:tcW w:w="992" w:type="dxa"/>
            <w:vAlign w:val="center"/>
          </w:tcPr>
          <w:p w:rsidR="00C973BB" w:rsidRPr="005C73E6" w:rsidRDefault="00C973BB" w:rsidP="00FE5888">
            <w:pPr>
              <w:spacing w:line="276" w:lineRule="auto"/>
              <w:jc w:val="center"/>
              <w:rPr>
                <w:rFonts w:asciiTheme="majorBidi" w:hAnsiTheme="majorBidi" w:cstheme="majorBidi"/>
                <w:sz w:val="24"/>
                <w:szCs w:val="24"/>
              </w:rPr>
            </w:pPr>
            <w:r w:rsidRPr="005C73E6">
              <w:rPr>
                <w:rFonts w:asciiTheme="majorBidi" w:hAnsiTheme="majorBidi" w:cstheme="majorBidi"/>
                <w:sz w:val="24"/>
                <w:szCs w:val="24"/>
              </w:rPr>
              <w:t>4</w:t>
            </w:r>
          </w:p>
        </w:tc>
      </w:tr>
      <w:tr w:rsidR="00C973BB" w:rsidRPr="005C73E6" w:rsidTr="00FE5888">
        <w:tc>
          <w:tcPr>
            <w:tcW w:w="562" w:type="dxa"/>
          </w:tcPr>
          <w:p w:rsidR="00C973BB" w:rsidRPr="005C73E6" w:rsidRDefault="00C973BB" w:rsidP="00FE5888">
            <w:pPr>
              <w:jc w:val="center"/>
              <w:rPr>
                <w:rFonts w:asciiTheme="majorBidi" w:hAnsiTheme="majorBidi" w:cstheme="majorBidi"/>
                <w:sz w:val="24"/>
                <w:szCs w:val="24"/>
              </w:rPr>
            </w:pPr>
            <w:r w:rsidRPr="005C73E6">
              <w:rPr>
                <w:rFonts w:asciiTheme="majorBidi" w:hAnsiTheme="majorBidi" w:cstheme="majorBidi"/>
                <w:sz w:val="24"/>
                <w:szCs w:val="24"/>
              </w:rPr>
              <w:t>5</w:t>
            </w:r>
          </w:p>
        </w:tc>
        <w:tc>
          <w:tcPr>
            <w:tcW w:w="2268" w:type="dxa"/>
          </w:tcPr>
          <w:p w:rsidR="00C973BB" w:rsidRPr="005C73E6" w:rsidRDefault="00C973BB" w:rsidP="00FE5888">
            <w:pPr>
              <w:jc w:val="both"/>
              <w:rPr>
                <w:rFonts w:asciiTheme="majorBidi" w:hAnsiTheme="majorBidi" w:cstheme="majorBidi"/>
                <w:sz w:val="24"/>
                <w:szCs w:val="24"/>
              </w:rPr>
            </w:pPr>
            <w:r w:rsidRPr="005C73E6">
              <w:rPr>
                <w:rFonts w:asciiTheme="majorBidi" w:hAnsiTheme="majorBidi" w:cstheme="majorBidi"/>
                <w:sz w:val="24"/>
                <w:szCs w:val="24"/>
              </w:rPr>
              <w:t>Kebutuhan Aktualisasi Diri</w:t>
            </w:r>
          </w:p>
        </w:tc>
        <w:tc>
          <w:tcPr>
            <w:tcW w:w="3119" w:type="dxa"/>
          </w:tcPr>
          <w:p w:rsidR="00C973BB" w:rsidRPr="005C73E6" w:rsidRDefault="00C973BB" w:rsidP="00FE5888">
            <w:pPr>
              <w:jc w:val="both"/>
              <w:rPr>
                <w:rFonts w:asciiTheme="majorBidi" w:hAnsiTheme="majorBidi" w:cstheme="majorBidi"/>
                <w:sz w:val="24"/>
                <w:szCs w:val="24"/>
              </w:rPr>
            </w:pPr>
            <w:r w:rsidRPr="005C73E6">
              <w:rPr>
                <w:rFonts w:asciiTheme="majorBidi" w:hAnsiTheme="majorBidi" w:cstheme="majorBidi"/>
                <w:sz w:val="24"/>
                <w:szCs w:val="24"/>
              </w:rPr>
              <w:t>Keinginan untuk belajar, berkembang, dan memecahkan masalah</w:t>
            </w:r>
          </w:p>
        </w:tc>
        <w:tc>
          <w:tcPr>
            <w:tcW w:w="1276" w:type="dxa"/>
            <w:vAlign w:val="center"/>
          </w:tcPr>
          <w:p w:rsidR="00C973BB" w:rsidRPr="005C73E6" w:rsidRDefault="00C973BB" w:rsidP="00FE5888">
            <w:pPr>
              <w:jc w:val="center"/>
              <w:rPr>
                <w:rFonts w:asciiTheme="majorBidi" w:hAnsiTheme="majorBidi" w:cstheme="majorBidi"/>
                <w:sz w:val="24"/>
                <w:szCs w:val="24"/>
              </w:rPr>
            </w:pPr>
            <w:r w:rsidRPr="005C73E6">
              <w:rPr>
                <w:rFonts w:asciiTheme="majorBidi" w:hAnsiTheme="majorBidi" w:cstheme="majorBidi"/>
                <w:sz w:val="24"/>
                <w:szCs w:val="24"/>
              </w:rPr>
              <w:t>14, 15, 16, 17, 18, 19, 20</w:t>
            </w:r>
          </w:p>
        </w:tc>
        <w:tc>
          <w:tcPr>
            <w:tcW w:w="992" w:type="dxa"/>
            <w:vAlign w:val="center"/>
          </w:tcPr>
          <w:p w:rsidR="00C973BB" w:rsidRPr="005C73E6" w:rsidRDefault="00C973BB" w:rsidP="00FE5888">
            <w:pPr>
              <w:jc w:val="center"/>
              <w:rPr>
                <w:rFonts w:asciiTheme="majorBidi" w:hAnsiTheme="majorBidi" w:cstheme="majorBidi"/>
                <w:sz w:val="24"/>
                <w:szCs w:val="24"/>
              </w:rPr>
            </w:pPr>
            <w:r w:rsidRPr="005C73E6">
              <w:rPr>
                <w:rFonts w:asciiTheme="majorBidi" w:hAnsiTheme="majorBidi" w:cstheme="majorBidi"/>
                <w:sz w:val="24"/>
                <w:szCs w:val="24"/>
              </w:rPr>
              <w:t>7</w:t>
            </w:r>
          </w:p>
        </w:tc>
      </w:tr>
      <w:tr w:rsidR="00C973BB" w:rsidRPr="005C73E6" w:rsidTr="00FE5888">
        <w:trPr>
          <w:trHeight w:val="415"/>
        </w:trPr>
        <w:tc>
          <w:tcPr>
            <w:tcW w:w="7225" w:type="dxa"/>
            <w:gridSpan w:val="4"/>
            <w:vAlign w:val="center"/>
          </w:tcPr>
          <w:p w:rsidR="00C973BB" w:rsidRPr="005C73E6" w:rsidRDefault="00C973BB" w:rsidP="00FE5888">
            <w:pPr>
              <w:jc w:val="center"/>
              <w:rPr>
                <w:rFonts w:asciiTheme="majorBidi" w:hAnsiTheme="majorBidi" w:cstheme="majorBidi"/>
                <w:b/>
                <w:bCs/>
                <w:sz w:val="24"/>
                <w:szCs w:val="24"/>
              </w:rPr>
            </w:pPr>
            <w:r w:rsidRPr="005C73E6">
              <w:rPr>
                <w:rFonts w:asciiTheme="majorBidi" w:hAnsiTheme="majorBidi" w:cstheme="majorBidi"/>
                <w:b/>
                <w:bCs/>
                <w:sz w:val="24"/>
                <w:szCs w:val="24"/>
              </w:rPr>
              <w:t>Jumlah</w:t>
            </w:r>
          </w:p>
        </w:tc>
        <w:tc>
          <w:tcPr>
            <w:tcW w:w="992" w:type="dxa"/>
            <w:vAlign w:val="center"/>
          </w:tcPr>
          <w:p w:rsidR="00C973BB" w:rsidRPr="005C73E6" w:rsidRDefault="00C973BB" w:rsidP="00FE5888">
            <w:pPr>
              <w:jc w:val="center"/>
              <w:rPr>
                <w:rFonts w:asciiTheme="majorBidi" w:hAnsiTheme="majorBidi" w:cstheme="majorBidi"/>
                <w:b/>
                <w:bCs/>
                <w:sz w:val="24"/>
                <w:szCs w:val="24"/>
              </w:rPr>
            </w:pPr>
            <w:r w:rsidRPr="005C73E6">
              <w:rPr>
                <w:rFonts w:asciiTheme="majorBidi" w:hAnsiTheme="majorBidi" w:cstheme="majorBidi"/>
                <w:b/>
                <w:bCs/>
                <w:sz w:val="24"/>
                <w:szCs w:val="24"/>
              </w:rPr>
              <w:t>20</w:t>
            </w:r>
          </w:p>
        </w:tc>
      </w:tr>
    </w:tbl>
    <w:p w:rsidR="00C973BB" w:rsidRDefault="00C973BB" w:rsidP="00C973BB">
      <w:pPr>
        <w:spacing w:after="0" w:line="480" w:lineRule="auto"/>
        <w:jc w:val="both"/>
        <w:rPr>
          <w:rFonts w:ascii="Times New Roman" w:hAnsi="Times New Roman" w:cs="Times New Roman"/>
          <w:sz w:val="24"/>
          <w:szCs w:val="24"/>
        </w:rPr>
      </w:pPr>
    </w:p>
    <w:p w:rsidR="00C973BB" w:rsidRDefault="00C973BB" w:rsidP="003122DB">
      <w:pPr>
        <w:pStyle w:val="ListParagraph"/>
        <w:numPr>
          <w:ilvl w:val="1"/>
          <w:numId w:val="1"/>
        </w:numPr>
        <w:spacing w:after="0" w:line="480" w:lineRule="auto"/>
        <w:ind w:left="450" w:hanging="450"/>
        <w:jc w:val="both"/>
        <w:rPr>
          <w:rFonts w:ascii="Times New Roman" w:hAnsi="Times New Roman" w:cs="Times New Roman"/>
          <w:b/>
          <w:bCs/>
          <w:sz w:val="24"/>
          <w:szCs w:val="24"/>
        </w:rPr>
      </w:pPr>
      <w:r>
        <w:rPr>
          <w:rFonts w:ascii="Times New Roman" w:hAnsi="Times New Roman" w:cs="Times New Roman"/>
          <w:b/>
          <w:bCs/>
          <w:sz w:val="24"/>
          <w:szCs w:val="24"/>
        </w:rPr>
        <w:lastRenderedPageBreak/>
        <w:t>Teknik Analisi Data</w:t>
      </w:r>
    </w:p>
    <w:p w:rsidR="00C973BB" w:rsidRDefault="00C973BB" w:rsidP="00C973B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Dalam penelitian pengembangan ini, peneliti akan menerapkan teknik analisis data sebagai berikut:</w:t>
      </w:r>
    </w:p>
    <w:p w:rsidR="00C973BB" w:rsidRDefault="00C973BB" w:rsidP="003122DB">
      <w:pPr>
        <w:pStyle w:val="ListParagraph"/>
        <w:numPr>
          <w:ilvl w:val="2"/>
          <w:numId w:val="1"/>
        </w:numPr>
        <w:spacing w:after="0" w:line="480" w:lineRule="auto"/>
        <w:ind w:left="630" w:hanging="630"/>
        <w:jc w:val="both"/>
        <w:rPr>
          <w:rFonts w:ascii="Times New Roman" w:hAnsi="Times New Roman" w:cs="Times New Roman"/>
          <w:b/>
          <w:bCs/>
          <w:sz w:val="24"/>
          <w:szCs w:val="24"/>
        </w:rPr>
      </w:pPr>
      <w:r>
        <w:rPr>
          <w:rFonts w:ascii="Times New Roman" w:hAnsi="Times New Roman" w:cs="Times New Roman"/>
          <w:b/>
          <w:bCs/>
          <w:sz w:val="24"/>
          <w:szCs w:val="24"/>
        </w:rPr>
        <w:t>Analisis Data Validasi Produk</w:t>
      </w:r>
    </w:p>
    <w:p w:rsidR="00C973BB" w:rsidRDefault="00C973BB" w:rsidP="00C973B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Untuk meningkatkan tingkat kevalidan produk yang dikembangkan, data kuantitatif yang diperoleh dapat dianalisis menggunakan rumus sebagai berikut: </w:t>
      </w:r>
    </w:p>
    <w:p w:rsidR="00C973BB" w:rsidRDefault="00C973BB" w:rsidP="00C973B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Presentasi Kevalidan = </w:t>
      </w:r>
      <m:oMath>
        <m:f>
          <m:fPr>
            <m:ctrlPr>
              <w:rPr>
                <w:rFonts w:ascii="Cambria Math" w:hAnsi="Cambria Math" w:cs="Times New Roman"/>
                <w:i/>
                <w:sz w:val="28"/>
                <w:szCs w:val="28"/>
              </w:rPr>
            </m:ctrlPr>
          </m:fPr>
          <m:num>
            <m:r>
              <w:rPr>
                <w:rFonts w:ascii="Cambria Math" w:hAnsi="Cambria Math" w:cs="Times New Roman"/>
                <w:sz w:val="28"/>
                <w:szCs w:val="28"/>
              </w:rPr>
              <m:t xml:space="preserve">jumlah skor yang di peroleh </m:t>
            </m:r>
          </m:num>
          <m:den>
            <m:r>
              <w:rPr>
                <w:rFonts w:ascii="Cambria Math" w:hAnsi="Cambria Math" w:cs="Times New Roman"/>
                <w:sz w:val="28"/>
                <w:szCs w:val="28"/>
              </w:rPr>
              <m:t>skor maksimum</m:t>
            </m:r>
          </m:den>
        </m:f>
      </m:oMath>
      <w:r>
        <w:rPr>
          <w:rFonts w:ascii="Times New Roman" w:hAnsi="Times New Roman" w:cs="Times New Roman"/>
          <w:sz w:val="24"/>
          <w:szCs w:val="24"/>
        </w:rPr>
        <w:t xml:space="preserve"> × 100%</w:t>
      </w:r>
    </w:p>
    <w:p w:rsidR="00C973BB" w:rsidRDefault="00C973BB" w:rsidP="00C973B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Selanjutnya, rata-rata validasi yang di peroleh di sesuaikan dengan kriteria kevalidan bahan ajar sebagai berikut:</w:t>
      </w:r>
    </w:p>
    <w:p w:rsidR="00C973BB" w:rsidRDefault="00C973BB" w:rsidP="00C973BB">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Tabel 3.6 Interpretasi Kevalidan Bahan Ajar</w:t>
      </w:r>
    </w:p>
    <w:tbl>
      <w:tblPr>
        <w:tblStyle w:val="TableGrid"/>
        <w:tblW w:w="0" w:type="auto"/>
        <w:tblLook w:val="04A0"/>
      </w:tblPr>
      <w:tblGrid>
        <w:gridCol w:w="2065"/>
        <w:gridCol w:w="2340"/>
        <w:gridCol w:w="3526"/>
      </w:tblGrid>
      <w:tr w:rsidR="00C973BB" w:rsidTr="00FE5888">
        <w:tc>
          <w:tcPr>
            <w:tcW w:w="2065" w:type="dxa"/>
          </w:tcPr>
          <w:p w:rsidR="00C973BB" w:rsidRDefault="00C973BB" w:rsidP="00FE5888">
            <w:pPr>
              <w:jc w:val="center"/>
              <w:rPr>
                <w:rFonts w:ascii="Times New Roman" w:eastAsia="Times New Roman" w:hAnsi="Times New Roman" w:cs="Times New Roman"/>
                <w:b/>
                <w:bCs/>
                <w:sz w:val="24"/>
                <w:szCs w:val="24"/>
              </w:rPr>
            </w:pPr>
            <w:r>
              <w:rPr>
                <w:rFonts w:ascii="Times New Roman" w:hAnsi="Times New Roman" w:cs="Times New Roman"/>
                <w:b/>
                <w:bCs/>
                <w:sz w:val="24"/>
                <w:szCs w:val="24"/>
              </w:rPr>
              <w:t>Interval</w:t>
            </w:r>
          </w:p>
        </w:tc>
        <w:tc>
          <w:tcPr>
            <w:tcW w:w="2340" w:type="dxa"/>
          </w:tcPr>
          <w:p w:rsidR="00C973BB" w:rsidRDefault="00C973BB" w:rsidP="00FE5888">
            <w:pPr>
              <w:jc w:val="center"/>
              <w:rPr>
                <w:rFonts w:ascii="Times New Roman" w:eastAsia="Times New Roman" w:hAnsi="Times New Roman" w:cs="Times New Roman"/>
                <w:b/>
                <w:bCs/>
                <w:sz w:val="24"/>
                <w:szCs w:val="24"/>
              </w:rPr>
            </w:pPr>
            <w:r>
              <w:rPr>
                <w:rFonts w:ascii="Times New Roman" w:hAnsi="Times New Roman" w:cs="Times New Roman"/>
                <w:b/>
                <w:bCs/>
                <w:sz w:val="24"/>
                <w:szCs w:val="24"/>
              </w:rPr>
              <w:t>Kualifikasi</w:t>
            </w:r>
          </w:p>
        </w:tc>
        <w:tc>
          <w:tcPr>
            <w:tcW w:w="3526" w:type="dxa"/>
          </w:tcPr>
          <w:p w:rsidR="00C973BB" w:rsidRDefault="00C973BB" w:rsidP="00FE5888">
            <w:pPr>
              <w:jc w:val="center"/>
              <w:rPr>
                <w:rFonts w:ascii="Times New Roman" w:eastAsia="Times New Roman" w:hAnsi="Times New Roman" w:cs="Times New Roman"/>
                <w:b/>
                <w:bCs/>
                <w:sz w:val="24"/>
                <w:szCs w:val="24"/>
              </w:rPr>
            </w:pPr>
            <w:r>
              <w:rPr>
                <w:rFonts w:ascii="Times New Roman" w:hAnsi="Times New Roman" w:cs="Times New Roman"/>
                <w:b/>
                <w:bCs/>
                <w:sz w:val="24"/>
                <w:szCs w:val="24"/>
              </w:rPr>
              <w:t>Kriteria</w:t>
            </w:r>
          </w:p>
        </w:tc>
      </w:tr>
      <w:tr w:rsidR="00C973BB" w:rsidTr="00FE5888">
        <w:tc>
          <w:tcPr>
            <w:tcW w:w="2065" w:type="dxa"/>
          </w:tcPr>
          <w:p w:rsidR="00C973BB" w:rsidRDefault="00C973BB" w:rsidP="00FE5888">
            <w:pPr>
              <w:jc w:val="center"/>
              <w:rPr>
                <w:rFonts w:ascii="Times New Roman" w:eastAsia="Times New Roman" w:hAnsi="Times New Roman" w:cs="Times New Roman"/>
                <w:sz w:val="24"/>
                <w:szCs w:val="24"/>
              </w:rPr>
            </w:pPr>
            <w:r>
              <w:rPr>
                <w:rFonts w:ascii="Times New Roman" w:hAnsi="Times New Roman" w:cs="Times New Roman"/>
                <w:sz w:val="24"/>
                <w:szCs w:val="24"/>
              </w:rPr>
              <w:t>80 – 100 %</w:t>
            </w:r>
          </w:p>
        </w:tc>
        <w:tc>
          <w:tcPr>
            <w:tcW w:w="2340" w:type="dxa"/>
          </w:tcPr>
          <w:p w:rsidR="00C973BB" w:rsidRDefault="00C973BB" w:rsidP="00FE5888">
            <w:pPr>
              <w:jc w:val="center"/>
              <w:rPr>
                <w:rFonts w:ascii="Times New Roman" w:eastAsia="Times New Roman" w:hAnsi="Times New Roman" w:cs="Times New Roman"/>
                <w:sz w:val="24"/>
                <w:szCs w:val="24"/>
              </w:rPr>
            </w:pPr>
            <w:r>
              <w:rPr>
                <w:rFonts w:ascii="Times New Roman" w:hAnsi="Times New Roman" w:cs="Times New Roman"/>
                <w:sz w:val="24"/>
                <w:szCs w:val="24"/>
              </w:rPr>
              <w:t>Sangat baik</w:t>
            </w:r>
          </w:p>
        </w:tc>
        <w:tc>
          <w:tcPr>
            <w:tcW w:w="3526" w:type="dxa"/>
          </w:tcPr>
          <w:p w:rsidR="00C973BB" w:rsidRDefault="00C973BB" w:rsidP="00FE5888">
            <w:pPr>
              <w:jc w:val="center"/>
              <w:rPr>
                <w:rFonts w:ascii="Times New Roman" w:eastAsia="Times New Roman" w:hAnsi="Times New Roman" w:cs="Times New Roman"/>
                <w:sz w:val="24"/>
                <w:szCs w:val="24"/>
              </w:rPr>
            </w:pPr>
            <w:r>
              <w:rPr>
                <w:rFonts w:ascii="Times New Roman" w:hAnsi="Times New Roman" w:cs="Times New Roman"/>
                <w:sz w:val="24"/>
                <w:szCs w:val="24"/>
              </w:rPr>
              <w:t>Sangat valid/ tidak perlu di revisi</w:t>
            </w:r>
          </w:p>
        </w:tc>
      </w:tr>
      <w:tr w:rsidR="00C973BB" w:rsidTr="00FE5888">
        <w:tc>
          <w:tcPr>
            <w:tcW w:w="2065" w:type="dxa"/>
          </w:tcPr>
          <w:p w:rsidR="00C973BB" w:rsidRDefault="00C973BB" w:rsidP="00FE5888">
            <w:pPr>
              <w:jc w:val="center"/>
              <w:rPr>
                <w:rFonts w:ascii="Times New Roman" w:eastAsia="Times New Roman" w:hAnsi="Times New Roman" w:cs="Times New Roman"/>
                <w:sz w:val="24"/>
                <w:szCs w:val="24"/>
              </w:rPr>
            </w:pPr>
            <w:r>
              <w:rPr>
                <w:rFonts w:ascii="Times New Roman" w:hAnsi="Times New Roman" w:cs="Times New Roman"/>
                <w:sz w:val="24"/>
                <w:szCs w:val="24"/>
              </w:rPr>
              <w:t>66– 79 %</w:t>
            </w:r>
          </w:p>
        </w:tc>
        <w:tc>
          <w:tcPr>
            <w:tcW w:w="2340" w:type="dxa"/>
          </w:tcPr>
          <w:p w:rsidR="00C973BB" w:rsidRDefault="00C973BB" w:rsidP="00FE5888">
            <w:pPr>
              <w:jc w:val="center"/>
              <w:rPr>
                <w:rFonts w:ascii="Times New Roman" w:eastAsia="Times New Roman" w:hAnsi="Times New Roman" w:cs="Times New Roman"/>
                <w:sz w:val="24"/>
                <w:szCs w:val="24"/>
              </w:rPr>
            </w:pPr>
            <w:r>
              <w:rPr>
                <w:rFonts w:ascii="Times New Roman" w:hAnsi="Times New Roman" w:cs="Times New Roman"/>
                <w:sz w:val="24"/>
                <w:szCs w:val="24"/>
              </w:rPr>
              <w:t>baik</w:t>
            </w:r>
          </w:p>
        </w:tc>
        <w:tc>
          <w:tcPr>
            <w:tcW w:w="3526" w:type="dxa"/>
          </w:tcPr>
          <w:p w:rsidR="00C973BB" w:rsidRDefault="00C973BB" w:rsidP="00FE5888">
            <w:pPr>
              <w:jc w:val="center"/>
              <w:rPr>
                <w:rFonts w:ascii="Times New Roman" w:eastAsia="Times New Roman" w:hAnsi="Times New Roman" w:cs="Times New Roman"/>
                <w:sz w:val="24"/>
                <w:szCs w:val="24"/>
              </w:rPr>
            </w:pPr>
            <w:r>
              <w:rPr>
                <w:rFonts w:ascii="Times New Roman" w:hAnsi="Times New Roman" w:cs="Times New Roman"/>
                <w:sz w:val="24"/>
                <w:szCs w:val="24"/>
              </w:rPr>
              <w:t>valid/ tidak perlu di revisi</w:t>
            </w:r>
          </w:p>
        </w:tc>
      </w:tr>
      <w:tr w:rsidR="00C973BB" w:rsidTr="00FE5888">
        <w:tc>
          <w:tcPr>
            <w:tcW w:w="2065" w:type="dxa"/>
          </w:tcPr>
          <w:p w:rsidR="00C973BB" w:rsidRDefault="00C973BB" w:rsidP="00FE5888">
            <w:pPr>
              <w:jc w:val="center"/>
              <w:rPr>
                <w:rFonts w:ascii="Times New Roman" w:eastAsia="Times New Roman" w:hAnsi="Times New Roman" w:cs="Times New Roman"/>
                <w:sz w:val="24"/>
                <w:szCs w:val="24"/>
              </w:rPr>
            </w:pPr>
            <w:r>
              <w:rPr>
                <w:rFonts w:ascii="Times New Roman" w:hAnsi="Times New Roman" w:cs="Times New Roman"/>
                <w:sz w:val="24"/>
                <w:szCs w:val="24"/>
              </w:rPr>
              <w:t>56 – 65 %</w:t>
            </w:r>
          </w:p>
        </w:tc>
        <w:tc>
          <w:tcPr>
            <w:tcW w:w="2340" w:type="dxa"/>
          </w:tcPr>
          <w:p w:rsidR="00C973BB" w:rsidRDefault="00C973BB" w:rsidP="00FE5888">
            <w:pPr>
              <w:jc w:val="center"/>
              <w:rPr>
                <w:rFonts w:ascii="Times New Roman" w:eastAsia="Times New Roman" w:hAnsi="Times New Roman" w:cs="Times New Roman"/>
                <w:sz w:val="24"/>
                <w:szCs w:val="24"/>
              </w:rPr>
            </w:pPr>
            <w:r>
              <w:rPr>
                <w:rFonts w:ascii="Times New Roman" w:hAnsi="Times New Roman" w:cs="Times New Roman"/>
                <w:sz w:val="24"/>
                <w:szCs w:val="24"/>
              </w:rPr>
              <w:t>cukup baik</w:t>
            </w:r>
          </w:p>
        </w:tc>
        <w:tc>
          <w:tcPr>
            <w:tcW w:w="3526" w:type="dxa"/>
          </w:tcPr>
          <w:p w:rsidR="00C973BB" w:rsidRDefault="00C973BB" w:rsidP="00FE5888">
            <w:pPr>
              <w:jc w:val="center"/>
              <w:rPr>
                <w:rFonts w:ascii="Times New Roman" w:eastAsia="Times New Roman" w:hAnsi="Times New Roman" w:cs="Times New Roman"/>
                <w:sz w:val="24"/>
                <w:szCs w:val="24"/>
              </w:rPr>
            </w:pPr>
            <w:r>
              <w:rPr>
                <w:rFonts w:ascii="Times New Roman" w:hAnsi="Times New Roman" w:cs="Times New Roman"/>
                <w:sz w:val="24"/>
                <w:szCs w:val="24"/>
              </w:rPr>
              <w:t>cukup valid/ perlu di revisi</w:t>
            </w:r>
          </w:p>
        </w:tc>
      </w:tr>
      <w:tr w:rsidR="00C973BB" w:rsidTr="00FE5888">
        <w:tc>
          <w:tcPr>
            <w:tcW w:w="2065" w:type="dxa"/>
          </w:tcPr>
          <w:p w:rsidR="00C973BB" w:rsidRDefault="00C973BB" w:rsidP="00FE5888">
            <w:pPr>
              <w:jc w:val="center"/>
              <w:rPr>
                <w:rFonts w:ascii="Times New Roman" w:eastAsia="Times New Roman" w:hAnsi="Times New Roman" w:cs="Times New Roman"/>
                <w:sz w:val="24"/>
                <w:szCs w:val="24"/>
              </w:rPr>
            </w:pPr>
            <w:r>
              <w:rPr>
                <w:rFonts w:ascii="Times New Roman" w:hAnsi="Times New Roman" w:cs="Times New Roman"/>
                <w:sz w:val="24"/>
                <w:szCs w:val="24"/>
              </w:rPr>
              <w:t>40 – 55 %</w:t>
            </w:r>
          </w:p>
        </w:tc>
        <w:tc>
          <w:tcPr>
            <w:tcW w:w="2340" w:type="dxa"/>
          </w:tcPr>
          <w:p w:rsidR="00C973BB" w:rsidRDefault="00C973BB" w:rsidP="00FE5888">
            <w:pPr>
              <w:jc w:val="center"/>
              <w:rPr>
                <w:rFonts w:ascii="Times New Roman" w:eastAsia="Times New Roman" w:hAnsi="Times New Roman" w:cs="Times New Roman"/>
                <w:sz w:val="24"/>
                <w:szCs w:val="24"/>
              </w:rPr>
            </w:pPr>
            <w:r>
              <w:rPr>
                <w:rFonts w:ascii="Times New Roman" w:hAnsi="Times New Roman" w:cs="Times New Roman"/>
                <w:sz w:val="24"/>
                <w:szCs w:val="24"/>
              </w:rPr>
              <w:t>kurang baik</w:t>
            </w:r>
          </w:p>
        </w:tc>
        <w:tc>
          <w:tcPr>
            <w:tcW w:w="3526" w:type="dxa"/>
          </w:tcPr>
          <w:p w:rsidR="00C973BB" w:rsidRDefault="00C973BB" w:rsidP="00FE5888">
            <w:pPr>
              <w:jc w:val="center"/>
              <w:rPr>
                <w:rFonts w:ascii="Times New Roman" w:eastAsia="Times New Roman" w:hAnsi="Times New Roman" w:cs="Times New Roman"/>
                <w:sz w:val="24"/>
                <w:szCs w:val="24"/>
              </w:rPr>
            </w:pPr>
            <w:r>
              <w:rPr>
                <w:rFonts w:ascii="Times New Roman" w:hAnsi="Times New Roman" w:cs="Times New Roman"/>
                <w:sz w:val="24"/>
                <w:szCs w:val="24"/>
              </w:rPr>
              <w:t>kurang valid/ perlu revisi</w:t>
            </w:r>
          </w:p>
        </w:tc>
      </w:tr>
      <w:tr w:rsidR="00C973BB" w:rsidTr="00FE5888">
        <w:tc>
          <w:tcPr>
            <w:tcW w:w="2065" w:type="dxa"/>
          </w:tcPr>
          <w:p w:rsidR="00C973BB" w:rsidRDefault="00C973BB" w:rsidP="00FE5888">
            <w:pPr>
              <w:jc w:val="center"/>
              <w:rPr>
                <w:rFonts w:ascii="Times New Roman" w:eastAsia="Times New Roman" w:hAnsi="Times New Roman" w:cs="Times New Roman"/>
                <w:sz w:val="24"/>
                <w:szCs w:val="24"/>
              </w:rPr>
            </w:pPr>
            <w:r>
              <w:rPr>
                <w:rFonts w:ascii="Times New Roman" w:hAnsi="Times New Roman" w:cs="Times New Roman"/>
                <w:sz w:val="24"/>
                <w:szCs w:val="24"/>
              </w:rPr>
              <w:t>0 % - 39 %</w:t>
            </w:r>
          </w:p>
        </w:tc>
        <w:tc>
          <w:tcPr>
            <w:tcW w:w="2340" w:type="dxa"/>
          </w:tcPr>
          <w:p w:rsidR="00C973BB" w:rsidRDefault="00C973BB" w:rsidP="00FE5888">
            <w:pPr>
              <w:jc w:val="center"/>
              <w:rPr>
                <w:rFonts w:ascii="Times New Roman" w:eastAsia="Times New Roman" w:hAnsi="Times New Roman" w:cs="Times New Roman"/>
                <w:sz w:val="24"/>
                <w:szCs w:val="24"/>
              </w:rPr>
            </w:pPr>
            <w:r>
              <w:rPr>
                <w:rFonts w:ascii="Times New Roman" w:hAnsi="Times New Roman" w:cs="Times New Roman"/>
                <w:sz w:val="24"/>
                <w:szCs w:val="24"/>
              </w:rPr>
              <w:t>sangat kurang baik</w:t>
            </w:r>
          </w:p>
        </w:tc>
        <w:tc>
          <w:tcPr>
            <w:tcW w:w="3526" w:type="dxa"/>
          </w:tcPr>
          <w:p w:rsidR="00C973BB" w:rsidRDefault="00C973BB" w:rsidP="00FE5888">
            <w:pPr>
              <w:jc w:val="center"/>
              <w:rPr>
                <w:rFonts w:ascii="Times New Roman" w:eastAsia="Times New Roman" w:hAnsi="Times New Roman" w:cs="Times New Roman"/>
                <w:sz w:val="24"/>
                <w:szCs w:val="24"/>
              </w:rPr>
            </w:pPr>
            <w:r>
              <w:rPr>
                <w:rFonts w:ascii="Times New Roman" w:hAnsi="Times New Roman" w:cs="Times New Roman"/>
                <w:sz w:val="24"/>
                <w:szCs w:val="24"/>
              </w:rPr>
              <w:t>Sangat kurang /perlu revisi</w:t>
            </w:r>
          </w:p>
        </w:tc>
      </w:tr>
    </w:tbl>
    <w:p w:rsidR="00C973BB" w:rsidRDefault="00500C10" w:rsidP="00C973BB">
      <w:pPr>
        <w:spacing w:after="0" w:line="480" w:lineRule="auto"/>
        <w:rPr>
          <w:rFonts w:ascii="Times New Roman" w:hAnsi="Times New Roman" w:cs="Times New Roman"/>
          <w:sz w:val="24"/>
          <w:szCs w:val="24"/>
        </w:rPr>
      </w:pPr>
      <w:r>
        <w:rPr>
          <w:rFonts w:ascii="Times New Roman" w:hAnsi="Times New Roman" w:cs="Times New Roman"/>
          <w:sz w:val="24"/>
          <w:szCs w:val="24"/>
        </w:rPr>
        <w:fldChar w:fldCharType="begin" w:fldLock="1"/>
      </w:r>
      <w:r w:rsidR="00C973BB">
        <w:rPr>
          <w:rFonts w:ascii="Times New Roman" w:hAnsi="Times New Roman" w:cs="Times New Roman"/>
          <w:sz w:val="24"/>
          <w:szCs w:val="24"/>
        </w:rPr>
        <w:instrText>ADDIN CSL_CITATION {"citationItems":[{"id":"ITEM-1","itemData":{"DOI":"10.22437/bio.v6i2.8855","ISSN":"2460-2612","abstract":"Teaching material is a set of material referred to the national curriculum in order to achieve the competence standards.  The purpose of this research is to obtain valid, practical and effective comic-based teaching materials on Pteridophyta for Biology Education students. This research applies the Research and Development method with ADDIE design: Anlysis, Design, Development, Implementation and Evaluation. This research was conducted in the Department of Biology Education at the Tarbiyah and Teaching Faculty of the State Islamic University (UIN) Alauddin Makassar. The instruments used were student and lecturer questionnaires and diagnostic tests consist of multiple choice questions. According to the validation results, the comic-based teaching materials are categorised as valid with the average total of validity value Va = 4.45 (4 ≤ Va &lt;5). Based on the student and lecturer questionnaire results, the practicality of the comic-based teaching materials is categorised as practical with an average value of Va = 4.33 (4aVa &lt;5) and Va = 4.36 (4≤Va &lt;5) respectively. According to the students’ test results, the efficacy of the comic-based teaching materials is categorised as “very good”, indicated by the students’ average score that reached 86.92.\r Abstrak. Bahan ajar adalah seperangkat materi pelajaran yang mengacu pada kurikulum yang digunakan dalam rangka mencapai standar kompetensi dan kompetensi dasar yang telah ditentukan. Tujuan dari dilakukannya  penelitian ini yaitu untuk mendapatkan bahan ajar berbasis komik pada materi Pteridophyta pada mahasiswa Pendidikan Biologi yang valid, praktis dan efektif. Penelitian ini menggunakan metode  Research and  Development dengan desain ADDIE: Anlysis, Design, Develpment, Implementation and Evaluation. Penelitian ini dilaksankan di Jurusan Pendidikan Biologi Fakultas Tarbiyah dan Keguruan Universitas Islam Negeri (UIN) Alauddin Makassar.Instumen yang digunakan berupa angket repson mahasiswa, dosen dan diagnostic test berupa pilihan ganda   Berdasarkan hasil penilaian validator, tingkat kevalidan bahan ajar berbasis komik materi pteridophyta berada pada kategori valid dengan nilai rata-rata total kevalidan  komik pembelajaran yaitu Va = 4.45 (4 ≤ Va &lt; 5). Berdasarkan hasil penilaian respon mahasiswa maka tingkat kepraktisan bahan ajar berbasis komik materi pteridophyta berada pada kategori praktis dengan nilai rata-rata Va = 4.33 (4≤Va&lt;5) dan nilai rata-rata total kevalidan angket respon  Dosen  terhadap  komik pem…","author":[{"dropping-particle":"","family":"Syahriani","given":"Syahriani","non-dropping-particle":"","parse-names":false,"suffix":""},{"dropping-particle":"","family":"Sofyan","given":"Sofyan","non-dropping-particle":"","parse-names":false,"suffix":""}],"container-title":"Biodik","id":"ITEM-1","issue":"2","issued":{"date-parts":[["2020"]]},"page":"118-132","title":"Pengembangan Bahan Ajar berbasis Komik Materi Pteridophyta pada Mahasiswa Pendidikan Biologi UIN Alauddin Makassar","type":"article-journal","volume":"6"},"uris":["http://www.mendeley.com/documents/?uuid=0524310b-0ff3-488a-b499-36af11cd9ba5"]}],"mendeley":{"formattedCitation":"(Syahriani &amp; Sofyan, 2020)","plainTextFormattedCitation":"(Syahriani &amp; Sofyan, 2020)","previouslyFormattedCitation":"(Syahriani &amp; Sofyan, 2020)"},"properties":{"noteIndex":0},"schema":"https://github.com/citation-style-language/schema/raw/master/csl-citation.json"}</w:instrText>
      </w:r>
      <w:r>
        <w:rPr>
          <w:rFonts w:ascii="Times New Roman" w:hAnsi="Times New Roman" w:cs="Times New Roman"/>
          <w:sz w:val="24"/>
          <w:szCs w:val="24"/>
        </w:rPr>
        <w:fldChar w:fldCharType="separate"/>
      </w:r>
      <w:r w:rsidR="00C973BB">
        <w:rPr>
          <w:rFonts w:ascii="Times New Roman" w:hAnsi="Times New Roman" w:cs="Times New Roman"/>
          <w:noProof/>
          <w:sz w:val="24"/>
          <w:szCs w:val="24"/>
        </w:rPr>
        <w:t>(Syahriani &amp; Sofyan, 2020)</w:t>
      </w:r>
      <w:r>
        <w:rPr>
          <w:rFonts w:ascii="Times New Roman" w:hAnsi="Times New Roman" w:cs="Times New Roman"/>
          <w:sz w:val="24"/>
          <w:szCs w:val="24"/>
        </w:rPr>
        <w:fldChar w:fldCharType="end"/>
      </w:r>
    </w:p>
    <w:p w:rsidR="00C973BB" w:rsidRDefault="00C973BB" w:rsidP="00C973BB">
      <w:pPr>
        <w:spacing w:after="0" w:line="480" w:lineRule="auto"/>
        <w:rPr>
          <w:rFonts w:ascii="Times New Roman" w:hAnsi="Times New Roman" w:cs="Times New Roman"/>
          <w:sz w:val="24"/>
          <w:szCs w:val="24"/>
        </w:rPr>
      </w:pPr>
    </w:p>
    <w:p w:rsidR="00C973BB" w:rsidRDefault="00C973BB" w:rsidP="00C973B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Dengan ketentuan :</w:t>
      </w:r>
    </w:p>
    <w:p w:rsidR="00C973BB" w:rsidRDefault="00C973BB" w:rsidP="003122DB">
      <w:pPr>
        <w:pStyle w:val="ListParagraph"/>
        <w:numPr>
          <w:ilvl w:val="0"/>
          <w:numId w:val="5"/>
        </w:numPr>
        <w:spacing w:after="0" w:line="480" w:lineRule="auto"/>
        <w:ind w:left="270" w:hanging="270"/>
        <w:jc w:val="both"/>
        <w:rPr>
          <w:rFonts w:ascii="Times New Roman" w:hAnsi="Times New Roman" w:cs="Times New Roman"/>
          <w:sz w:val="24"/>
          <w:szCs w:val="24"/>
        </w:rPr>
      </w:pPr>
      <w:r>
        <w:rPr>
          <w:rFonts w:ascii="Times New Roman" w:hAnsi="Times New Roman" w:cs="Times New Roman"/>
          <w:sz w:val="24"/>
          <w:szCs w:val="24"/>
        </w:rPr>
        <w:t>Apabila hasil analisis memproleh keriteria 81% - 100%, maka bahan ajar tersebut memiliki kualifikasi sangat valid untuk di gunakan dalam pembelajaran.</w:t>
      </w:r>
    </w:p>
    <w:p w:rsidR="00C973BB" w:rsidRDefault="00C973BB" w:rsidP="003122DB">
      <w:pPr>
        <w:pStyle w:val="ListParagraph"/>
        <w:numPr>
          <w:ilvl w:val="0"/>
          <w:numId w:val="5"/>
        </w:numPr>
        <w:spacing w:after="0" w:line="480" w:lineRule="auto"/>
        <w:ind w:left="270" w:hanging="270"/>
        <w:jc w:val="both"/>
        <w:rPr>
          <w:rFonts w:ascii="Times New Roman" w:hAnsi="Times New Roman" w:cs="Times New Roman"/>
          <w:sz w:val="24"/>
          <w:szCs w:val="24"/>
        </w:rPr>
      </w:pPr>
      <w:r>
        <w:rPr>
          <w:rFonts w:ascii="Times New Roman" w:hAnsi="Times New Roman" w:cs="Times New Roman"/>
          <w:sz w:val="24"/>
          <w:szCs w:val="24"/>
        </w:rPr>
        <w:t xml:space="preserve">Apabila hasil analisis memproleh keriteria 66 % - 79 %, maka bahan ajar tersebut memiliki kualifikasi baik untuk di gunakan dalam pembelajaran. </w:t>
      </w:r>
    </w:p>
    <w:p w:rsidR="00C973BB" w:rsidRDefault="00C973BB" w:rsidP="003122DB">
      <w:pPr>
        <w:pStyle w:val="ListParagraph"/>
        <w:numPr>
          <w:ilvl w:val="0"/>
          <w:numId w:val="5"/>
        </w:numPr>
        <w:spacing w:after="0" w:line="480" w:lineRule="auto"/>
        <w:ind w:left="270" w:hanging="270"/>
        <w:jc w:val="both"/>
        <w:rPr>
          <w:rFonts w:ascii="Times New Roman" w:hAnsi="Times New Roman" w:cs="Times New Roman"/>
          <w:sz w:val="24"/>
          <w:szCs w:val="24"/>
        </w:rPr>
      </w:pPr>
      <w:r>
        <w:rPr>
          <w:rFonts w:ascii="Times New Roman" w:hAnsi="Times New Roman" w:cs="Times New Roman"/>
          <w:sz w:val="24"/>
          <w:szCs w:val="24"/>
        </w:rPr>
        <w:t xml:space="preserve">Apabila hasil analisis memproleh keriteria 56% - 65%, maka bahan ajar tersebut memiliki kualifikasi cukup baik untuk di gunakan dalam pembelajaran. </w:t>
      </w:r>
    </w:p>
    <w:p w:rsidR="00C973BB" w:rsidRDefault="00C973BB" w:rsidP="003122DB">
      <w:pPr>
        <w:pStyle w:val="ListParagraph"/>
        <w:numPr>
          <w:ilvl w:val="0"/>
          <w:numId w:val="5"/>
        </w:numPr>
        <w:spacing w:after="0" w:line="480" w:lineRule="auto"/>
        <w:ind w:left="270" w:hanging="270"/>
        <w:jc w:val="both"/>
        <w:rPr>
          <w:rFonts w:ascii="Times New Roman" w:hAnsi="Times New Roman" w:cs="Times New Roman"/>
          <w:sz w:val="24"/>
          <w:szCs w:val="24"/>
        </w:rPr>
      </w:pPr>
      <w:r>
        <w:rPr>
          <w:rFonts w:ascii="Times New Roman" w:hAnsi="Times New Roman" w:cs="Times New Roman"/>
          <w:sz w:val="24"/>
          <w:szCs w:val="24"/>
        </w:rPr>
        <w:lastRenderedPageBreak/>
        <w:t xml:space="preserve">Apabila hasil analisis memproleh keriteria 40% - 55%, maka bahan ajar tersebut memiliki kualifikasi kurang baik untuk di gunakan dalam pembelajaran. </w:t>
      </w:r>
    </w:p>
    <w:p w:rsidR="00C973BB" w:rsidRDefault="00C973BB" w:rsidP="003122DB">
      <w:pPr>
        <w:pStyle w:val="ListParagraph"/>
        <w:numPr>
          <w:ilvl w:val="0"/>
          <w:numId w:val="5"/>
        </w:numPr>
        <w:spacing w:after="0" w:line="480" w:lineRule="auto"/>
        <w:ind w:left="270" w:hanging="270"/>
        <w:jc w:val="both"/>
        <w:rPr>
          <w:rFonts w:ascii="Times New Roman" w:eastAsia="Times New Roman" w:hAnsi="Times New Roman" w:cs="Times New Roman"/>
          <w:sz w:val="24"/>
          <w:szCs w:val="24"/>
        </w:rPr>
      </w:pPr>
      <w:r>
        <w:rPr>
          <w:rFonts w:ascii="Times New Roman" w:hAnsi="Times New Roman" w:cs="Times New Roman"/>
          <w:sz w:val="24"/>
          <w:szCs w:val="24"/>
        </w:rPr>
        <w:t>Apabila hasil analisis memproleh keriteria 0% - 39%, maka bahan ajar tersebut memiliki kualifikasi sangat kurang baik untuk di gunakan dalam pembelajaran.</w:t>
      </w:r>
    </w:p>
    <w:p w:rsidR="00C973BB" w:rsidRDefault="00C973BB" w:rsidP="00C973BB">
      <w:pPr>
        <w:spacing w:after="0" w:line="480" w:lineRule="auto"/>
        <w:jc w:val="both"/>
        <w:rPr>
          <w:rFonts w:ascii="Times New Roman" w:eastAsia="Times New Roman" w:hAnsi="Times New Roman" w:cs="Times New Roman"/>
          <w:sz w:val="24"/>
          <w:szCs w:val="24"/>
        </w:rPr>
      </w:pPr>
    </w:p>
    <w:p w:rsidR="00C973BB" w:rsidRDefault="00C973BB" w:rsidP="003122DB">
      <w:pPr>
        <w:pStyle w:val="ListParagraph"/>
        <w:numPr>
          <w:ilvl w:val="2"/>
          <w:numId w:val="1"/>
        </w:numPr>
        <w:spacing w:after="0" w:line="480" w:lineRule="auto"/>
        <w:ind w:left="630" w:hanging="630"/>
        <w:jc w:val="both"/>
        <w:rPr>
          <w:rFonts w:ascii="Times New Roman" w:eastAsia="Times New Roman" w:hAnsi="Times New Roman" w:cs="Times New Roman"/>
          <w:b/>
          <w:bCs/>
          <w:sz w:val="24"/>
          <w:szCs w:val="24"/>
        </w:rPr>
      </w:pPr>
      <w:r>
        <w:rPr>
          <w:rFonts w:ascii="Times New Roman" w:hAnsi="Times New Roman" w:cs="Times New Roman"/>
          <w:b/>
          <w:bCs/>
          <w:sz w:val="24"/>
          <w:szCs w:val="24"/>
        </w:rPr>
        <w:t>Uji Keperaktisan Bahan Ajar</w:t>
      </w:r>
    </w:p>
    <w:p w:rsidR="00C973BB" w:rsidRDefault="00C973BB" w:rsidP="00C973B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Penilaian kepraktisan oleh guru dan siswa dilakukan menggunakan angket skala likert, lembar angket untuk guru dan siswa dinilai dengan menggunakan rentang nilai 1 hingga 5, dengan ketentuan sebagai berikut: </w:t>
      </w:r>
      <w:r>
        <w:rPr>
          <w:rStyle w:val="Strong"/>
          <w:rFonts w:ascii="Times New Roman" w:hAnsi="Times New Roman" w:cs="Times New Roman"/>
          <w:b w:val="0"/>
          <w:bCs w:val="0"/>
          <w:sz w:val="24"/>
          <w:szCs w:val="24"/>
        </w:rPr>
        <w:t>(5) Sangat Setuju</w:t>
      </w:r>
      <w:r>
        <w:rPr>
          <w:rFonts w:ascii="Times New Roman" w:hAnsi="Times New Roman" w:cs="Times New Roman"/>
          <w:b/>
          <w:bCs/>
          <w:sz w:val="24"/>
          <w:szCs w:val="24"/>
        </w:rPr>
        <w:t>,</w:t>
      </w:r>
      <w:r>
        <w:rPr>
          <w:rFonts w:ascii="Times New Roman" w:hAnsi="Times New Roman" w:cs="Times New Roman"/>
          <w:sz w:val="24"/>
          <w:szCs w:val="24"/>
        </w:rPr>
        <w:t xml:space="preserve"> Menunjukkan pemahaman atau penguasaan materi yang dinilai dengan sangat baik, di mana hasil kerja jauh melampaui indikator yang diharapkan serta menunjukkan performa yang sangat baik. </w:t>
      </w:r>
      <w:r>
        <w:rPr>
          <w:rStyle w:val="Strong"/>
          <w:rFonts w:ascii="Times New Roman" w:hAnsi="Times New Roman" w:cs="Times New Roman"/>
          <w:b w:val="0"/>
          <w:bCs w:val="0"/>
          <w:sz w:val="24"/>
          <w:szCs w:val="24"/>
        </w:rPr>
        <w:t>(4) Setuju</w:t>
      </w:r>
      <w:r>
        <w:rPr>
          <w:rFonts w:ascii="Times New Roman" w:hAnsi="Times New Roman" w:cs="Times New Roman"/>
          <w:b/>
          <w:bCs/>
          <w:sz w:val="24"/>
          <w:szCs w:val="24"/>
        </w:rPr>
        <w:t>,</w:t>
      </w:r>
      <w:r>
        <w:rPr>
          <w:rFonts w:ascii="Times New Roman" w:hAnsi="Times New Roman" w:cs="Times New Roman"/>
          <w:sz w:val="24"/>
          <w:szCs w:val="24"/>
        </w:rPr>
        <w:t xml:space="preserve"> Menunjukkan pemahaman atau penguasaan materi dengan baik, hasil kerja melebihi indikator yang diharapkan, serta menunjukkan performa yang baik. </w:t>
      </w:r>
      <w:r>
        <w:rPr>
          <w:rStyle w:val="Strong"/>
          <w:rFonts w:ascii="Times New Roman" w:hAnsi="Times New Roman" w:cs="Times New Roman"/>
          <w:b w:val="0"/>
          <w:bCs w:val="0"/>
          <w:sz w:val="24"/>
          <w:szCs w:val="24"/>
        </w:rPr>
        <w:t>(3) Kurang Setuju</w:t>
      </w:r>
      <w:r>
        <w:rPr>
          <w:rFonts w:ascii="Times New Roman" w:hAnsi="Times New Roman" w:cs="Times New Roman"/>
          <w:sz w:val="24"/>
          <w:szCs w:val="24"/>
        </w:rPr>
        <w:t xml:space="preserve">, Menunjukkan pemahaman atau penguasaan materi yang cukup, hasil kerja sesuai dengan indikator yang diharapkan, dan performa yang cukup baik. </w:t>
      </w:r>
      <w:r>
        <w:rPr>
          <w:rStyle w:val="Strong"/>
          <w:rFonts w:ascii="Times New Roman" w:hAnsi="Times New Roman" w:cs="Times New Roman"/>
          <w:b w:val="0"/>
          <w:bCs w:val="0"/>
          <w:sz w:val="24"/>
          <w:szCs w:val="24"/>
        </w:rPr>
        <w:t>(2) Tidak Setuju</w:t>
      </w:r>
      <w:r>
        <w:rPr>
          <w:rFonts w:ascii="Times New Roman" w:hAnsi="Times New Roman" w:cs="Times New Roman"/>
          <w:b/>
          <w:bCs/>
          <w:sz w:val="24"/>
          <w:szCs w:val="24"/>
        </w:rPr>
        <w:t xml:space="preserve">, </w:t>
      </w:r>
      <w:r>
        <w:rPr>
          <w:rFonts w:ascii="Times New Roman" w:hAnsi="Times New Roman" w:cs="Times New Roman"/>
          <w:sz w:val="24"/>
          <w:szCs w:val="24"/>
        </w:rPr>
        <w:t xml:space="preserve">Menunjukkan pemahaman atau penguasaan materi yang masih terbatas, hasil kerja belum memenuhi indikator yang diharapkan, dan performa rendah. </w:t>
      </w:r>
      <w:r>
        <w:rPr>
          <w:rStyle w:val="Strong"/>
          <w:rFonts w:ascii="Times New Roman" w:hAnsi="Times New Roman" w:cs="Times New Roman"/>
          <w:b w:val="0"/>
          <w:bCs w:val="0"/>
          <w:sz w:val="24"/>
          <w:szCs w:val="24"/>
        </w:rPr>
        <w:t>(1) Sangat Tidak Setuju</w:t>
      </w:r>
      <w:r>
        <w:rPr>
          <w:rFonts w:ascii="Times New Roman" w:hAnsi="Times New Roman" w:cs="Times New Roman"/>
          <w:b/>
          <w:bCs/>
          <w:sz w:val="24"/>
          <w:szCs w:val="24"/>
        </w:rPr>
        <w:t>,</w:t>
      </w:r>
      <w:r>
        <w:rPr>
          <w:rFonts w:ascii="Times New Roman" w:hAnsi="Times New Roman" w:cs="Times New Roman"/>
          <w:sz w:val="24"/>
          <w:szCs w:val="24"/>
        </w:rPr>
        <w:t xml:space="preserve"> Tidak menunjukkan pemahaman atau penguasaan materi yang dinilai, hasil kerja tidak sesuai dengan indikator yang diharapkan, serta performa sangat rendah.</w:t>
      </w:r>
    </w:p>
    <w:p w:rsidR="00C973BB" w:rsidRDefault="00C973BB" w:rsidP="00C973B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Skor yang diperoleh kemudian dihitung untuk melihat tingkat kepraktisan bahan ajar berdasarkan persentase skor maksimal yang diperoleh menggunakan rumus berikut:</w:t>
      </w:r>
    </w:p>
    <w:p w:rsidR="00C973BB" w:rsidRDefault="00C973BB" w:rsidP="00C973B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Presentase Kepraktisan = </w:t>
      </w:r>
      <m:oMath>
        <m:f>
          <m:fPr>
            <m:ctrlPr>
              <w:rPr>
                <w:rFonts w:ascii="Cambria Math" w:hAnsi="Cambria Math" w:cs="Times New Roman"/>
                <w:i/>
                <w:sz w:val="28"/>
                <w:szCs w:val="28"/>
              </w:rPr>
            </m:ctrlPr>
          </m:fPr>
          <m:num>
            <m:r>
              <w:rPr>
                <w:rFonts w:ascii="Cambria Math" w:hAnsi="Cambria Math" w:cs="Times New Roman"/>
                <w:sz w:val="28"/>
                <w:szCs w:val="28"/>
              </w:rPr>
              <m:t>ju</m:t>
            </m:r>
            <m:r>
              <w:rPr>
                <w:rFonts w:ascii="Cambria Math" w:hAnsi="Cambria Math" w:cs="Times New Roman"/>
                <w:sz w:val="28"/>
                <w:szCs w:val="28"/>
              </w:rPr>
              <m:t xml:space="preserve">mlah skor yang di peroleh </m:t>
            </m:r>
          </m:num>
          <m:den>
            <m:r>
              <w:rPr>
                <w:rFonts w:ascii="Cambria Math" w:hAnsi="Cambria Math" w:cs="Times New Roman"/>
                <w:sz w:val="28"/>
                <w:szCs w:val="28"/>
              </w:rPr>
              <m:t>skor maksimum</m:t>
            </m:r>
          </m:den>
        </m:f>
      </m:oMath>
      <w:r>
        <w:rPr>
          <w:rFonts w:ascii="Times New Roman" w:hAnsi="Times New Roman" w:cs="Times New Roman"/>
          <w:sz w:val="24"/>
          <w:szCs w:val="24"/>
        </w:rPr>
        <w:t xml:space="preserve"> × 100%</w:t>
      </w:r>
    </w:p>
    <w:p w:rsidR="00C973BB" w:rsidRDefault="00C973BB" w:rsidP="00C973BB">
      <w:pPr>
        <w:spacing w:after="0" w:line="480" w:lineRule="auto"/>
        <w:rPr>
          <w:rFonts w:ascii="Times New Roman" w:hAnsi="Times New Roman" w:cs="Times New Roman"/>
          <w:sz w:val="24"/>
          <w:szCs w:val="24"/>
        </w:rPr>
      </w:pPr>
      <w:r>
        <w:rPr>
          <w:rFonts w:ascii="Times New Roman" w:hAnsi="Times New Roman" w:cs="Times New Roman"/>
          <w:sz w:val="24"/>
          <w:szCs w:val="24"/>
        </w:rPr>
        <w:t>Selanjutnya, perolehan nilai di sesuaikan dengan kriteria kepraktisan bahan ajar sebagai berikut:</w:t>
      </w:r>
    </w:p>
    <w:p w:rsidR="00C973BB" w:rsidRDefault="00C973BB" w:rsidP="00C973B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Tabel 3.7 Intrepretasi kepraktisan bahan ajar</w:t>
      </w:r>
    </w:p>
    <w:tbl>
      <w:tblPr>
        <w:tblStyle w:val="TableGrid"/>
        <w:tblW w:w="0" w:type="auto"/>
        <w:tblLook w:val="04A0"/>
      </w:tblPr>
      <w:tblGrid>
        <w:gridCol w:w="2065"/>
        <w:gridCol w:w="2340"/>
        <w:gridCol w:w="3526"/>
      </w:tblGrid>
      <w:tr w:rsidR="00C973BB" w:rsidTr="00FE5888">
        <w:tc>
          <w:tcPr>
            <w:tcW w:w="2065" w:type="dxa"/>
          </w:tcPr>
          <w:p w:rsidR="00C973BB" w:rsidRDefault="00C973BB" w:rsidP="00FE5888">
            <w:pPr>
              <w:jc w:val="center"/>
              <w:rPr>
                <w:rFonts w:ascii="Times New Roman" w:eastAsia="Times New Roman" w:hAnsi="Times New Roman" w:cs="Times New Roman"/>
                <w:b/>
                <w:bCs/>
                <w:sz w:val="24"/>
                <w:szCs w:val="24"/>
              </w:rPr>
            </w:pPr>
            <w:r>
              <w:rPr>
                <w:rFonts w:ascii="Times New Roman" w:hAnsi="Times New Roman" w:cs="Times New Roman"/>
                <w:b/>
                <w:bCs/>
                <w:sz w:val="24"/>
                <w:szCs w:val="24"/>
              </w:rPr>
              <w:t>Interval</w:t>
            </w:r>
          </w:p>
        </w:tc>
        <w:tc>
          <w:tcPr>
            <w:tcW w:w="2340" w:type="dxa"/>
          </w:tcPr>
          <w:p w:rsidR="00C973BB" w:rsidRDefault="00C973BB" w:rsidP="00FE5888">
            <w:pPr>
              <w:jc w:val="center"/>
              <w:rPr>
                <w:rFonts w:ascii="Times New Roman" w:eastAsia="Times New Roman" w:hAnsi="Times New Roman" w:cs="Times New Roman"/>
                <w:b/>
                <w:bCs/>
                <w:sz w:val="24"/>
                <w:szCs w:val="24"/>
              </w:rPr>
            </w:pPr>
            <w:r>
              <w:rPr>
                <w:rFonts w:ascii="Times New Roman" w:hAnsi="Times New Roman" w:cs="Times New Roman"/>
                <w:b/>
                <w:bCs/>
                <w:sz w:val="24"/>
                <w:szCs w:val="24"/>
              </w:rPr>
              <w:t>Kualifikasi</w:t>
            </w:r>
          </w:p>
        </w:tc>
        <w:tc>
          <w:tcPr>
            <w:tcW w:w="3526" w:type="dxa"/>
          </w:tcPr>
          <w:p w:rsidR="00C973BB" w:rsidRDefault="00C973BB" w:rsidP="00FE5888">
            <w:pPr>
              <w:jc w:val="center"/>
              <w:rPr>
                <w:rFonts w:ascii="Times New Roman" w:eastAsia="Times New Roman" w:hAnsi="Times New Roman" w:cs="Times New Roman"/>
                <w:b/>
                <w:bCs/>
                <w:sz w:val="24"/>
                <w:szCs w:val="24"/>
              </w:rPr>
            </w:pPr>
            <w:r>
              <w:rPr>
                <w:rFonts w:ascii="Times New Roman" w:hAnsi="Times New Roman" w:cs="Times New Roman"/>
                <w:b/>
                <w:bCs/>
                <w:sz w:val="24"/>
                <w:szCs w:val="24"/>
              </w:rPr>
              <w:t>Kriteria</w:t>
            </w:r>
          </w:p>
        </w:tc>
      </w:tr>
      <w:tr w:rsidR="00C973BB" w:rsidTr="00FE5888">
        <w:tc>
          <w:tcPr>
            <w:tcW w:w="2065" w:type="dxa"/>
          </w:tcPr>
          <w:p w:rsidR="00C973BB" w:rsidRDefault="00C973BB" w:rsidP="00FE5888">
            <w:pPr>
              <w:jc w:val="center"/>
              <w:rPr>
                <w:rFonts w:ascii="Times New Roman" w:eastAsia="Times New Roman" w:hAnsi="Times New Roman" w:cs="Times New Roman"/>
                <w:sz w:val="24"/>
                <w:szCs w:val="24"/>
              </w:rPr>
            </w:pPr>
            <w:r>
              <w:rPr>
                <w:rFonts w:ascii="Times New Roman" w:hAnsi="Times New Roman" w:cs="Times New Roman"/>
                <w:sz w:val="24"/>
                <w:szCs w:val="24"/>
              </w:rPr>
              <w:t>81 – 100 %</w:t>
            </w:r>
          </w:p>
        </w:tc>
        <w:tc>
          <w:tcPr>
            <w:tcW w:w="2340" w:type="dxa"/>
          </w:tcPr>
          <w:p w:rsidR="00C973BB" w:rsidRDefault="00C973BB" w:rsidP="00FE5888">
            <w:pPr>
              <w:jc w:val="center"/>
              <w:rPr>
                <w:rFonts w:ascii="Times New Roman" w:eastAsia="Times New Roman" w:hAnsi="Times New Roman" w:cs="Times New Roman"/>
                <w:sz w:val="24"/>
                <w:szCs w:val="24"/>
              </w:rPr>
            </w:pPr>
            <w:r>
              <w:rPr>
                <w:rFonts w:ascii="Times New Roman" w:hAnsi="Times New Roman" w:cs="Times New Roman"/>
                <w:sz w:val="24"/>
                <w:szCs w:val="24"/>
              </w:rPr>
              <w:t>Sangat baik</w:t>
            </w:r>
          </w:p>
        </w:tc>
        <w:tc>
          <w:tcPr>
            <w:tcW w:w="3526" w:type="dxa"/>
          </w:tcPr>
          <w:p w:rsidR="00C973BB" w:rsidRDefault="00C973BB" w:rsidP="00FE5888">
            <w:pPr>
              <w:jc w:val="center"/>
              <w:rPr>
                <w:rFonts w:ascii="Times New Roman" w:eastAsia="Times New Roman" w:hAnsi="Times New Roman" w:cs="Times New Roman"/>
                <w:sz w:val="24"/>
                <w:szCs w:val="24"/>
              </w:rPr>
            </w:pPr>
            <w:r>
              <w:rPr>
                <w:rFonts w:ascii="Times New Roman" w:hAnsi="Times New Roman" w:cs="Times New Roman"/>
                <w:sz w:val="24"/>
                <w:szCs w:val="24"/>
              </w:rPr>
              <w:t>Sangat valid/ tidak perlu di revisi</w:t>
            </w:r>
          </w:p>
        </w:tc>
      </w:tr>
      <w:tr w:rsidR="00C973BB" w:rsidTr="00FE5888">
        <w:tc>
          <w:tcPr>
            <w:tcW w:w="2065" w:type="dxa"/>
          </w:tcPr>
          <w:p w:rsidR="00C973BB" w:rsidRDefault="00C973BB" w:rsidP="00FE5888">
            <w:pPr>
              <w:jc w:val="center"/>
              <w:rPr>
                <w:rFonts w:ascii="Times New Roman" w:eastAsia="Times New Roman" w:hAnsi="Times New Roman" w:cs="Times New Roman"/>
                <w:sz w:val="24"/>
                <w:szCs w:val="24"/>
              </w:rPr>
            </w:pPr>
            <w:r>
              <w:rPr>
                <w:rFonts w:ascii="Times New Roman" w:hAnsi="Times New Roman" w:cs="Times New Roman"/>
                <w:sz w:val="24"/>
                <w:szCs w:val="24"/>
              </w:rPr>
              <w:t>61– 80 %</w:t>
            </w:r>
          </w:p>
        </w:tc>
        <w:tc>
          <w:tcPr>
            <w:tcW w:w="2340" w:type="dxa"/>
          </w:tcPr>
          <w:p w:rsidR="00C973BB" w:rsidRDefault="00C973BB" w:rsidP="00FE5888">
            <w:pPr>
              <w:jc w:val="center"/>
              <w:rPr>
                <w:rFonts w:ascii="Times New Roman" w:eastAsia="Times New Roman" w:hAnsi="Times New Roman" w:cs="Times New Roman"/>
                <w:sz w:val="24"/>
                <w:szCs w:val="24"/>
              </w:rPr>
            </w:pPr>
            <w:r>
              <w:rPr>
                <w:rFonts w:ascii="Times New Roman" w:hAnsi="Times New Roman" w:cs="Times New Roman"/>
                <w:sz w:val="24"/>
                <w:szCs w:val="24"/>
              </w:rPr>
              <w:t>baik</w:t>
            </w:r>
          </w:p>
        </w:tc>
        <w:tc>
          <w:tcPr>
            <w:tcW w:w="3526" w:type="dxa"/>
          </w:tcPr>
          <w:p w:rsidR="00C973BB" w:rsidRDefault="00C973BB" w:rsidP="00FE5888">
            <w:pPr>
              <w:jc w:val="center"/>
              <w:rPr>
                <w:rFonts w:ascii="Times New Roman" w:eastAsia="Times New Roman" w:hAnsi="Times New Roman" w:cs="Times New Roman"/>
                <w:sz w:val="24"/>
                <w:szCs w:val="24"/>
              </w:rPr>
            </w:pPr>
            <w:r>
              <w:rPr>
                <w:rFonts w:ascii="Times New Roman" w:hAnsi="Times New Roman" w:cs="Times New Roman"/>
                <w:sz w:val="24"/>
                <w:szCs w:val="24"/>
              </w:rPr>
              <w:t>valid/ tidak perlu di revisi</w:t>
            </w:r>
          </w:p>
        </w:tc>
      </w:tr>
      <w:tr w:rsidR="00C973BB" w:rsidTr="00FE5888">
        <w:tc>
          <w:tcPr>
            <w:tcW w:w="2065" w:type="dxa"/>
          </w:tcPr>
          <w:p w:rsidR="00C973BB" w:rsidRDefault="00C973BB" w:rsidP="00FE5888">
            <w:pPr>
              <w:jc w:val="center"/>
              <w:rPr>
                <w:rFonts w:ascii="Times New Roman" w:eastAsia="Times New Roman" w:hAnsi="Times New Roman" w:cs="Times New Roman"/>
                <w:sz w:val="24"/>
                <w:szCs w:val="24"/>
              </w:rPr>
            </w:pPr>
            <w:r>
              <w:rPr>
                <w:rFonts w:ascii="Times New Roman" w:hAnsi="Times New Roman" w:cs="Times New Roman"/>
                <w:sz w:val="24"/>
                <w:szCs w:val="24"/>
              </w:rPr>
              <w:t>41 – 60 %</w:t>
            </w:r>
          </w:p>
        </w:tc>
        <w:tc>
          <w:tcPr>
            <w:tcW w:w="2340" w:type="dxa"/>
          </w:tcPr>
          <w:p w:rsidR="00C973BB" w:rsidRDefault="00C973BB" w:rsidP="00FE5888">
            <w:pPr>
              <w:jc w:val="center"/>
              <w:rPr>
                <w:rFonts w:ascii="Times New Roman" w:eastAsia="Times New Roman" w:hAnsi="Times New Roman" w:cs="Times New Roman"/>
                <w:sz w:val="24"/>
                <w:szCs w:val="24"/>
              </w:rPr>
            </w:pPr>
            <w:r>
              <w:rPr>
                <w:rFonts w:ascii="Times New Roman" w:hAnsi="Times New Roman" w:cs="Times New Roman"/>
                <w:sz w:val="24"/>
                <w:szCs w:val="24"/>
              </w:rPr>
              <w:t>cukup baik</w:t>
            </w:r>
          </w:p>
        </w:tc>
        <w:tc>
          <w:tcPr>
            <w:tcW w:w="3526" w:type="dxa"/>
          </w:tcPr>
          <w:p w:rsidR="00C973BB" w:rsidRDefault="00C973BB" w:rsidP="00FE5888">
            <w:pPr>
              <w:jc w:val="center"/>
              <w:rPr>
                <w:rFonts w:ascii="Times New Roman" w:eastAsia="Times New Roman" w:hAnsi="Times New Roman" w:cs="Times New Roman"/>
                <w:sz w:val="24"/>
                <w:szCs w:val="24"/>
              </w:rPr>
            </w:pPr>
            <w:r>
              <w:rPr>
                <w:rFonts w:ascii="Times New Roman" w:hAnsi="Times New Roman" w:cs="Times New Roman"/>
                <w:sz w:val="24"/>
                <w:szCs w:val="24"/>
              </w:rPr>
              <w:t>cukup valid/ perlu di revisi</w:t>
            </w:r>
          </w:p>
        </w:tc>
      </w:tr>
      <w:tr w:rsidR="00C973BB" w:rsidTr="00FE5888">
        <w:tc>
          <w:tcPr>
            <w:tcW w:w="2065" w:type="dxa"/>
          </w:tcPr>
          <w:p w:rsidR="00C973BB" w:rsidRDefault="00C973BB" w:rsidP="00FE5888">
            <w:pPr>
              <w:jc w:val="center"/>
              <w:rPr>
                <w:rFonts w:ascii="Times New Roman" w:eastAsia="Times New Roman" w:hAnsi="Times New Roman" w:cs="Times New Roman"/>
                <w:sz w:val="24"/>
                <w:szCs w:val="24"/>
              </w:rPr>
            </w:pPr>
            <w:r>
              <w:rPr>
                <w:rFonts w:ascii="Times New Roman" w:hAnsi="Times New Roman" w:cs="Times New Roman"/>
                <w:sz w:val="24"/>
                <w:szCs w:val="24"/>
              </w:rPr>
              <w:t>21 – 40 %</w:t>
            </w:r>
          </w:p>
        </w:tc>
        <w:tc>
          <w:tcPr>
            <w:tcW w:w="2340" w:type="dxa"/>
          </w:tcPr>
          <w:p w:rsidR="00C973BB" w:rsidRDefault="00C973BB" w:rsidP="00FE5888">
            <w:pPr>
              <w:jc w:val="center"/>
              <w:rPr>
                <w:rFonts w:ascii="Times New Roman" w:eastAsia="Times New Roman" w:hAnsi="Times New Roman" w:cs="Times New Roman"/>
                <w:sz w:val="24"/>
                <w:szCs w:val="24"/>
              </w:rPr>
            </w:pPr>
            <w:r>
              <w:rPr>
                <w:rFonts w:ascii="Times New Roman" w:hAnsi="Times New Roman" w:cs="Times New Roman"/>
                <w:sz w:val="24"/>
                <w:szCs w:val="24"/>
              </w:rPr>
              <w:t>kurang baik</w:t>
            </w:r>
          </w:p>
        </w:tc>
        <w:tc>
          <w:tcPr>
            <w:tcW w:w="3526" w:type="dxa"/>
          </w:tcPr>
          <w:p w:rsidR="00C973BB" w:rsidRDefault="00C973BB" w:rsidP="00FE5888">
            <w:pPr>
              <w:jc w:val="center"/>
              <w:rPr>
                <w:rFonts w:ascii="Times New Roman" w:eastAsia="Times New Roman" w:hAnsi="Times New Roman" w:cs="Times New Roman"/>
                <w:sz w:val="24"/>
                <w:szCs w:val="24"/>
              </w:rPr>
            </w:pPr>
            <w:r>
              <w:rPr>
                <w:rFonts w:ascii="Times New Roman" w:hAnsi="Times New Roman" w:cs="Times New Roman"/>
                <w:sz w:val="24"/>
                <w:szCs w:val="24"/>
              </w:rPr>
              <w:t>kurang valid/ perlu revisi</w:t>
            </w:r>
          </w:p>
        </w:tc>
      </w:tr>
      <w:tr w:rsidR="00C973BB" w:rsidTr="00FE5888">
        <w:tc>
          <w:tcPr>
            <w:tcW w:w="2065" w:type="dxa"/>
          </w:tcPr>
          <w:p w:rsidR="00C973BB" w:rsidRDefault="00C973BB" w:rsidP="00FE5888">
            <w:pPr>
              <w:jc w:val="center"/>
              <w:rPr>
                <w:rFonts w:ascii="Times New Roman" w:eastAsia="Times New Roman" w:hAnsi="Times New Roman" w:cs="Times New Roman"/>
                <w:sz w:val="24"/>
                <w:szCs w:val="24"/>
              </w:rPr>
            </w:pPr>
            <w:r>
              <w:rPr>
                <w:rFonts w:ascii="Times New Roman" w:hAnsi="Times New Roman" w:cs="Times New Roman"/>
                <w:sz w:val="24"/>
                <w:szCs w:val="24"/>
              </w:rPr>
              <w:t>0 % - 20 %</w:t>
            </w:r>
          </w:p>
        </w:tc>
        <w:tc>
          <w:tcPr>
            <w:tcW w:w="2340" w:type="dxa"/>
          </w:tcPr>
          <w:p w:rsidR="00C973BB" w:rsidRDefault="00C973BB" w:rsidP="00FE5888">
            <w:pPr>
              <w:jc w:val="center"/>
              <w:rPr>
                <w:rFonts w:ascii="Times New Roman" w:eastAsia="Times New Roman" w:hAnsi="Times New Roman" w:cs="Times New Roman"/>
                <w:sz w:val="24"/>
                <w:szCs w:val="24"/>
              </w:rPr>
            </w:pPr>
            <w:r>
              <w:rPr>
                <w:rFonts w:ascii="Times New Roman" w:hAnsi="Times New Roman" w:cs="Times New Roman"/>
                <w:sz w:val="24"/>
                <w:szCs w:val="24"/>
              </w:rPr>
              <w:t>sangat kurang baik</w:t>
            </w:r>
          </w:p>
        </w:tc>
        <w:tc>
          <w:tcPr>
            <w:tcW w:w="3526" w:type="dxa"/>
          </w:tcPr>
          <w:p w:rsidR="00C973BB" w:rsidRDefault="00C973BB" w:rsidP="00FE5888">
            <w:pPr>
              <w:jc w:val="center"/>
              <w:rPr>
                <w:rFonts w:ascii="Times New Roman" w:eastAsia="Times New Roman" w:hAnsi="Times New Roman" w:cs="Times New Roman"/>
                <w:sz w:val="24"/>
                <w:szCs w:val="24"/>
              </w:rPr>
            </w:pPr>
            <w:r>
              <w:rPr>
                <w:rFonts w:ascii="Times New Roman" w:hAnsi="Times New Roman" w:cs="Times New Roman"/>
                <w:sz w:val="24"/>
                <w:szCs w:val="24"/>
              </w:rPr>
              <w:t>Sangat kurang /perlu revisi</w:t>
            </w:r>
          </w:p>
        </w:tc>
      </w:tr>
    </w:tbl>
    <w:p w:rsidR="00C973BB" w:rsidRDefault="00500C10" w:rsidP="00C973BB">
      <w:pPr>
        <w:spacing w:after="0" w:line="480" w:lineRule="auto"/>
        <w:rPr>
          <w:rFonts w:ascii="Times New Roman" w:hAnsi="Times New Roman" w:cs="Times New Roman"/>
          <w:sz w:val="24"/>
          <w:szCs w:val="24"/>
        </w:rPr>
      </w:pPr>
      <w:r>
        <w:rPr>
          <w:rFonts w:ascii="Times New Roman" w:hAnsi="Times New Roman" w:cs="Times New Roman"/>
          <w:sz w:val="24"/>
          <w:szCs w:val="24"/>
        </w:rPr>
        <w:fldChar w:fldCharType="begin" w:fldLock="1"/>
      </w:r>
      <w:r w:rsidR="00C973BB">
        <w:rPr>
          <w:rFonts w:ascii="Times New Roman" w:hAnsi="Times New Roman" w:cs="Times New Roman"/>
          <w:sz w:val="24"/>
          <w:szCs w:val="24"/>
        </w:rPr>
        <w:instrText>ADDIN CSL_CITATION {"citationItems":[{"id":"ITEM-1","itemData":{"DOI":"10.62775/edukasia.v4i2.371","ISSN":"2721-1150","abstract":"This article presents a study on the development of video animation assisted by Doratoon to enhance students' understanding of healthy food in fifth-grade elementary school. The research method used is research and development, and data collection is done through interviews, questionnaires, tests, and documentation. The findings show that students and teachers have a need for more varied and engaging learning media, and the development of video animation is seen as a solution to address this need. The article emphasizes the importance of using technology in education and the role of media in enhancing the learning experience. The study concludes that the video animation assisted by Doratoon on the theme of healthy food is of good quality and suitable for use. The evaluation results from individual and small group testing show that the video is practical and effective in improving students' understanding. The validation from media experts and thematic learning experts also confirms the validity of the video. Therefore, the video animation assisted by Doratoon can be used as an effective learning media to teach healthy food to students.","author":[{"dropping-particle":"","family":"Melisa","given":"Ayu Dia","non-dropping-particle":"","parse-names":false,"suffix":""},{"dropping-particle":"","family":"Fadlan","given":"Muhammad Noer","non-dropping-particle":"","parse-names":false,"suffix":""}],"container-title":"EDUKASIA: Jurnal Pendidikan dan Pembelajaran","id":"ITEM-1","issue":"2","issued":{"date-parts":[["2023"]]},"page":"901-908","title":"Pengembangan Video Animasi Berbantuan Doratoon Pada Tema Makanan Sehat di Kelas V Sekolah Dasar","type":"article-journal","volume":"4"},"uris":["http://www.mendeley.com/documents/?uuid=981c7082-50e8-4958-b893-0a9f50729738"]}],"mendeley":{"formattedCitation":"(Melisa &amp; Fadlan, 2023)","plainTextFormattedCitation":"(Melisa &amp; Fadlan, 2023)","previouslyFormattedCitation":"(Melisa &amp; Fadlan, 2023)"},"properties":{"noteIndex":0},"schema":"https://github.com/citation-style-language/schema/raw/master/csl-citation.json"}</w:instrText>
      </w:r>
      <w:r>
        <w:rPr>
          <w:rFonts w:ascii="Times New Roman" w:hAnsi="Times New Roman" w:cs="Times New Roman"/>
          <w:sz w:val="24"/>
          <w:szCs w:val="24"/>
        </w:rPr>
        <w:fldChar w:fldCharType="separate"/>
      </w:r>
      <w:r w:rsidR="00C973BB">
        <w:rPr>
          <w:rFonts w:ascii="Times New Roman" w:hAnsi="Times New Roman" w:cs="Times New Roman"/>
          <w:noProof/>
          <w:sz w:val="24"/>
          <w:szCs w:val="24"/>
        </w:rPr>
        <w:t>(Melisa &amp; Fadlan, 2023)</w:t>
      </w:r>
      <w:r>
        <w:rPr>
          <w:rFonts w:ascii="Times New Roman" w:hAnsi="Times New Roman" w:cs="Times New Roman"/>
          <w:sz w:val="24"/>
          <w:szCs w:val="24"/>
        </w:rPr>
        <w:fldChar w:fldCharType="end"/>
      </w:r>
    </w:p>
    <w:p w:rsidR="00C973BB" w:rsidRDefault="00C973BB" w:rsidP="00C973B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Dengan ketentuan :</w:t>
      </w:r>
    </w:p>
    <w:p w:rsidR="00C973BB" w:rsidRDefault="00C973BB" w:rsidP="003122DB">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Apabila hasil analisis memproleh keriteria 80% -100%, maka bahan ajar tersebut memiliki kualifikasi sangat valid untuk di gunakan dalam pembelajaran. </w:t>
      </w:r>
    </w:p>
    <w:p w:rsidR="00C973BB" w:rsidRDefault="00C973BB" w:rsidP="003122DB">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Apabila hasil analisis memproleh keriteria 61% - 80%, maka bahan ajar tersebut memiliki kualifikasi baik untuk di gunakan dalam pembelajaran. </w:t>
      </w:r>
    </w:p>
    <w:p w:rsidR="00C973BB" w:rsidRDefault="00C973BB" w:rsidP="003122DB">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Apabila hasil analisis memproleh keriteria 41% - 60%, maka bahan ajar tersebut memiliki kualifikasi cukup baik untuk di gunakan dalam pembelajaran. </w:t>
      </w:r>
    </w:p>
    <w:p w:rsidR="00C973BB" w:rsidRDefault="00C973BB" w:rsidP="003122DB">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Apabila hasil analisis memproleh keriteria 21% - 40%, maka bahan ajar tersebut memiliki kualifikasi kurang baik untuk di gunakan dalam pembelajaran. </w:t>
      </w:r>
    </w:p>
    <w:p w:rsidR="00C973BB" w:rsidRDefault="00C973BB" w:rsidP="003122DB">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Apabila hasil analisis memproleh keriteria 0% - 20%, maka bahan ajar tersebut memiliki kualifikasi sangat kurang baik untuk di gunakan dalam pembelajaran.</w:t>
      </w:r>
    </w:p>
    <w:p w:rsidR="00C973BB" w:rsidRDefault="00C973BB" w:rsidP="00C973BB">
      <w:pPr>
        <w:spacing w:after="0" w:line="480" w:lineRule="auto"/>
        <w:ind w:left="360"/>
        <w:jc w:val="both"/>
        <w:rPr>
          <w:rFonts w:ascii="Times New Roman" w:hAnsi="Times New Roman" w:cs="Times New Roman"/>
          <w:sz w:val="24"/>
          <w:szCs w:val="24"/>
        </w:rPr>
      </w:pPr>
    </w:p>
    <w:p w:rsidR="00C973BB" w:rsidRDefault="00C973BB" w:rsidP="003122DB">
      <w:pPr>
        <w:pStyle w:val="ListParagraph"/>
        <w:numPr>
          <w:ilvl w:val="2"/>
          <w:numId w:val="1"/>
        </w:numPr>
        <w:spacing w:after="0" w:line="480" w:lineRule="auto"/>
        <w:ind w:left="630" w:hanging="630"/>
        <w:jc w:val="both"/>
        <w:rPr>
          <w:rFonts w:ascii="Times New Roman" w:hAnsi="Times New Roman" w:cs="Times New Roman"/>
          <w:b/>
          <w:bCs/>
          <w:sz w:val="24"/>
          <w:szCs w:val="24"/>
        </w:rPr>
      </w:pPr>
      <w:r>
        <w:rPr>
          <w:rFonts w:ascii="Times New Roman" w:hAnsi="Times New Roman" w:cs="Times New Roman"/>
          <w:b/>
          <w:bCs/>
          <w:sz w:val="24"/>
          <w:szCs w:val="24"/>
        </w:rPr>
        <w:t xml:space="preserve">Uji Keefektifan Bahan Ajar </w:t>
      </w:r>
    </w:p>
    <w:p w:rsidR="00C973BB" w:rsidRDefault="00C973BB" w:rsidP="00C973B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Bahan ajar interaktif berbasis AI di katakan efektif apabila hasil analisis belajar siswa berhasil mencapai tujuan pembelajaran yang di tetapkan.</w:t>
      </w:r>
    </w:p>
    <w:p w:rsidR="000D44A9" w:rsidRPr="00C973BB" w:rsidRDefault="000D44A9" w:rsidP="00C973BB">
      <w:bookmarkStart w:id="0" w:name="_GoBack"/>
      <w:bookmarkEnd w:id="0"/>
    </w:p>
    <w:sectPr w:rsidR="000D44A9" w:rsidRPr="00C973BB" w:rsidSect="000D44A9">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636B" w:rsidRDefault="00C1636B" w:rsidP="000D44A9">
      <w:pPr>
        <w:spacing w:after="0" w:line="240" w:lineRule="auto"/>
      </w:pPr>
      <w:r>
        <w:separator/>
      </w:r>
    </w:p>
  </w:endnote>
  <w:endnote w:type="continuationSeparator" w:id="1">
    <w:p w:rsidR="00C1636B" w:rsidRDefault="00C1636B" w:rsidP="000D44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4A9" w:rsidRDefault="000D44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4A9" w:rsidRDefault="000D44A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4A9" w:rsidRDefault="000D44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636B" w:rsidRDefault="00C1636B" w:rsidP="000D44A9">
      <w:pPr>
        <w:spacing w:after="0" w:line="240" w:lineRule="auto"/>
      </w:pPr>
      <w:r>
        <w:separator/>
      </w:r>
    </w:p>
  </w:footnote>
  <w:footnote w:type="continuationSeparator" w:id="1">
    <w:p w:rsidR="00C1636B" w:rsidRDefault="00C1636B" w:rsidP="000D44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4A9" w:rsidRDefault="00500C10">
    <w:pPr>
      <w:pStyle w:val="Header"/>
    </w:pPr>
    <w:r w:rsidRPr="00500C1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04785" o:spid="_x0000_s2056"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4A9" w:rsidRDefault="00500C10">
    <w:pPr>
      <w:pStyle w:val="Header"/>
    </w:pPr>
    <w:r w:rsidRPr="00500C1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04786" o:spid="_x0000_s2057"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4A9" w:rsidRDefault="00500C10">
    <w:pPr>
      <w:pStyle w:val="Header"/>
    </w:pPr>
    <w:r w:rsidRPr="00500C1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04784" o:spid="_x0000_s2055"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76D43C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A"/>
    <w:multiLevelType w:val="hybridMultilevel"/>
    <w:tmpl w:val="C22E00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10"/>
    <w:multiLevelType w:val="multilevel"/>
    <w:tmpl w:val="FDE6EDFE"/>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0000020"/>
    <w:multiLevelType w:val="hybridMultilevel"/>
    <w:tmpl w:val="578E4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28"/>
    <w:multiLevelType w:val="multilevel"/>
    <w:tmpl w:val="C908C40E"/>
    <w:lvl w:ilvl="0">
      <w:start w:val="1"/>
      <w:numFmt w:val="decimal"/>
      <w:lvlText w:val="%1."/>
      <w:lvlJc w:val="left"/>
      <w:pPr>
        <w:ind w:left="720" w:hanging="360"/>
      </w:pPr>
      <w:rPr>
        <w:rFonts w:hint="default"/>
      </w:rPr>
    </w:lvl>
    <w:lvl w:ilvl="1">
      <w:start w:val="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000002F"/>
    <w:multiLevelType w:val="hybridMultilevel"/>
    <w:tmpl w:val="EAA67CBE"/>
    <w:lvl w:ilvl="0" w:tplc="5012530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37"/>
    <w:multiLevelType w:val="multilevel"/>
    <w:tmpl w:val="16947388"/>
    <w:lvl w:ilvl="0">
      <w:start w:val="1"/>
      <w:numFmt w:val="decimal"/>
      <w:lvlText w:val="%1."/>
      <w:lvlJc w:val="left"/>
      <w:pPr>
        <w:ind w:left="720" w:hanging="360"/>
      </w:pPr>
      <w:rPr>
        <w:b/>
        <w:bCs/>
      </w:rPr>
    </w:lvl>
    <w:lvl w:ilvl="1">
      <w:start w:val="4"/>
      <w:numFmt w:val="decimal"/>
      <w:isLgl/>
      <w:lvlText w:val="%1.%2"/>
      <w:lvlJc w:val="left"/>
      <w:pPr>
        <w:ind w:left="1080" w:hanging="720"/>
      </w:pPr>
      <w:rPr>
        <w:rFonts w:hint="default"/>
      </w:rPr>
    </w:lvl>
    <w:lvl w:ilvl="2">
      <w:start w:val="1"/>
      <w:numFmt w:val="decimal"/>
      <w:lvlText w:val="3.4.%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73CB7444"/>
    <w:multiLevelType w:val="hybridMultilevel"/>
    <w:tmpl w:val="62A4852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4"/>
  </w:num>
  <w:num w:numId="2">
    <w:abstractNumId w:val="2"/>
  </w:num>
  <w:num w:numId="3">
    <w:abstractNumId w:val="5"/>
  </w:num>
  <w:num w:numId="4">
    <w:abstractNumId w:val="6"/>
  </w:num>
  <w:num w:numId="5">
    <w:abstractNumId w:val="0"/>
  </w:num>
  <w:num w:numId="6">
    <w:abstractNumId w:val="3"/>
  </w:num>
  <w:num w:numId="7">
    <w:abstractNumId w:val="1"/>
  </w:num>
  <w:num w:numId="8">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formatting="1" w:enforcement="1" w:cryptProviderType="rsaFull" w:cryptAlgorithmClass="hash" w:cryptAlgorithmType="typeAny" w:cryptAlgorithmSid="4" w:cryptSpinCount="50000" w:hash="ZPvkyH6DrevvBXisneDV+DXFBkI=" w:salt="0AIGLkwf94X6UVhjI1vvK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D44A9"/>
    <w:rsid w:val="000B22BF"/>
    <w:rsid w:val="000C3932"/>
    <w:rsid w:val="000D44A9"/>
    <w:rsid w:val="003122DB"/>
    <w:rsid w:val="0036505C"/>
    <w:rsid w:val="00500C10"/>
    <w:rsid w:val="00C1636B"/>
    <w:rsid w:val="00C578C5"/>
    <w:rsid w:val="00C973BB"/>
    <w:rsid w:val="00E070A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4A9"/>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4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4A9"/>
  </w:style>
  <w:style w:type="paragraph" w:styleId="Footer">
    <w:name w:val="footer"/>
    <w:basedOn w:val="Normal"/>
    <w:link w:val="FooterChar"/>
    <w:uiPriority w:val="99"/>
    <w:unhideWhenUsed/>
    <w:rsid w:val="000D44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4A9"/>
  </w:style>
  <w:style w:type="paragraph" w:styleId="BalloonText">
    <w:name w:val="Balloon Text"/>
    <w:basedOn w:val="Normal"/>
    <w:link w:val="BalloonTextChar"/>
    <w:uiPriority w:val="99"/>
    <w:semiHidden/>
    <w:unhideWhenUsed/>
    <w:rsid w:val="000D4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4A9"/>
    <w:rPr>
      <w:rFonts w:ascii="Tahoma" w:eastAsia="Calibri" w:hAnsi="Tahoma" w:cs="Tahoma"/>
      <w:sz w:val="16"/>
      <w:szCs w:val="16"/>
    </w:rPr>
  </w:style>
  <w:style w:type="paragraph" w:styleId="ListParagraph">
    <w:name w:val="List Paragraph"/>
    <w:basedOn w:val="Normal"/>
    <w:uiPriority w:val="34"/>
    <w:qFormat/>
    <w:rsid w:val="00C578C5"/>
    <w:pPr>
      <w:ind w:left="720"/>
      <w:contextualSpacing/>
    </w:pPr>
  </w:style>
  <w:style w:type="paragraph" w:styleId="NormalWeb">
    <w:name w:val="Normal (Web)"/>
    <w:basedOn w:val="Normal"/>
    <w:uiPriority w:val="99"/>
    <w:rsid w:val="003650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505C"/>
    <w:rPr>
      <w:b/>
      <w:bCs/>
    </w:rPr>
  </w:style>
  <w:style w:type="table" w:styleId="TableGrid">
    <w:name w:val="Table Grid"/>
    <w:basedOn w:val="TableNormal"/>
    <w:uiPriority w:val="59"/>
    <w:rsid w:val="0036505C"/>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lectable-text">
    <w:name w:val="selectable-text"/>
    <w:basedOn w:val="DefaultParagraphFont"/>
    <w:rsid w:val="0036505C"/>
  </w:style>
  <w:style w:type="character" w:customStyle="1" w:styleId="katex-mathml">
    <w:name w:val="katex-mathml"/>
    <w:basedOn w:val="DefaultParagraphFont"/>
    <w:rsid w:val="0036505C"/>
  </w:style>
  <w:style w:type="character" w:customStyle="1" w:styleId="vlist-s">
    <w:name w:val="vlist-s"/>
    <w:basedOn w:val="DefaultParagraphFont"/>
    <w:rsid w:val="0036505C"/>
  </w:style>
  <w:style w:type="character" w:styleId="Emphasis">
    <w:name w:val="Emphasis"/>
    <w:basedOn w:val="DefaultParagraphFont"/>
    <w:uiPriority w:val="20"/>
    <w:qFormat/>
    <w:rsid w:val="0036505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4A9"/>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4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4A9"/>
  </w:style>
  <w:style w:type="paragraph" w:styleId="Footer">
    <w:name w:val="footer"/>
    <w:basedOn w:val="Normal"/>
    <w:link w:val="FooterChar"/>
    <w:uiPriority w:val="99"/>
    <w:unhideWhenUsed/>
    <w:rsid w:val="000D44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4A9"/>
  </w:style>
  <w:style w:type="paragraph" w:styleId="BalloonText">
    <w:name w:val="Balloon Text"/>
    <w:basedOn w:val="Normal"/>
    <w:link w:val="BalloonTextChar"/>
    <w:uiPriority w:val="99"/>
    <w:semiHidden/>
    <w:unhideWhenUsed/>
    <w:rsid w:val="000D4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4A9"/>
    <w:rPr>
      <w:rFonts w:ascii="Tahoma" w:eastAsia="Calibri" w:hAnsi="Tahoma" w:cs="Tahoma"/>
      <w:sz w:val="16"/>
      <w:szCs w:val="16"/>
    </w:rPr>
  </w:style>
  <w:style w:type="paragraph" w:styleId="ListParagraph">
    <w:name w:val="List Paragraph"/>
    <w:basedOn w:val="Normal"/>
    <w:uiPriority w:val="34"/>
    <w:qFormat/>
    <w:rsid w:val="00C578C5"/>
    <w:pPr>
      <w:ind w:left="720"/>
      <w:contextualSpacing/>
    </w:pPr>
  </w:style>
  <w:style w:type="paragraph" w:styleId="NormalWeb">
    <w:name w:val="Normal (Web)"/>
    <w:basedOn w:val="Normal"/>
    <w:uiPriority w:val="99"/>
    <w:rsid w:val="003650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505C"/>
    <w:rPr>
      <w:b/>
      <w:bCs/>
    </w:rPr>
  </w:style>
  <w:style w:type="table" w:styleId="TableGrid">
    <w:name w:val="Table Grid"/>
    <w:basedOn w:val="TableNormal"/>
    <w:uiPriority w:val="59"/>
    <w:rsid w:val="0036505C"/>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lectable-text">
    <w:name w:val="selectable-text"/>
    <w:basedOn w:val="DefaultParagraphFont"/>
    <w:rsid w:val="0036505C"/>
  </w:style>
  <w:style w:type="character" w:customStyle="1" w:styleId="katex-mathml">
    <w:name w:val="katex-mathml"/>
    <w:basedOn w:val="DefaultParagraphFont"/>
    <w:rsid w:val="0036505C"/>
  </w:style>
  <w:style w:type="character" w:customStyle="1" w:styleId="vlist-s">
    <w:name w:val="vlist-s"/>
    <w:basedOn w:val="DefaultParagraphFont"/>
    <w:rsid w:val="0036505C"/>
  </w:style>
  <w:style w:type="character" w:styleId="Emphasis">
    <w:name w:val="Emphasis"/>
    <w:basedOn w:val="DefaultParagraphFont"/>
    <w:uiPriority w:val="20"/>
    <w:qFormat/>
    <w:rsid w:val="0036505C"/>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3825</Words>
  <Characters>21803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AsusWin7</cp:lastModifiedBy>
  <cp:revision>2</cp:revision>
  <dcterms:created xsi:type="dcterms:W3CDTF">2026-03-13T04:40:00Z</dcterms:created>
  <dcterms:modified xsi:type="dcterms:W3CDTF">2026-03-13T04:40:00Z</dcterms:modified>
</cp:coreProperties>
</file>