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9D" w:rsidRDefault="0097349D" w:rsidP="0097349D">
      <w:pPr>
        <w:pStyle w:val="Heading1"/>
      </w:pPr>
      <w:bookmarkStart w:id="0" w:name="_Toc199884359"/>
      <w:r>
        <w:t>BAB IV</w:t>
      </w:r>
      <w:bookmarkEnd w:id="0"/>
    </w:p>
    <w:p w:rsidR="0097349D" w:rsidRDefault="0097349D" w:rsidP="0097349D">
      <w:pPr>
        <w:pStyle w:val="Heading1"/>
      </w:pPr>
      <w:bookmarkStart w:id="1" w:name="_Toc199884360"/>
      <w:r>
        <w:t>HASIL PENELITIAN DAN PEMBAHASAN</w:t>
      </w:r>
      <w:bookmarkEnd w:id="1"/>
    </w:p>
    <w:p w:rsidR="0097349D" w:rsidRDefault="0097349D" w:rsidP="0097349D">
      <w:pPr>
        <w:pStyle w:val="BodyText"/>
        <w:spacing w:before="1"/>
        <w:rPr>
          <w:b/>
        </w:rPr>
      </w:pPr>
    </w:p>
    <w:p w:rsidR="0097349D" w:rsidRDefault="0097349D" w:rsidP="007C5E5B">
      <w:pPr>
        <w:pStyle w:val="Heading2"/>
        <w:keepNext w:val="0"/>
        <w:keepLines w:val="0"/>
        <w:numPr>
          <w:ilvl w:val="0"/>
          <w:numId w:val="1"/>
        </w:numPr>
        <w:tabs>
          <w:tab w:val="left" w:pos="567"/>
        </w:tabs>
        <w:spacing w:before="0" w:line="480" w:lineRule="auto"/>
        <w:ind w:left="567" w:right="1066" w:hanging="567"/>
      </w:pPr>
      <w:bookmarkStart w:id="2" w:name="_bookmark21"/>
      <w:bookmarkEnd w:id="2"/>
      <w:r>
        <w:t>GambaranUmumKasusPembunuhanNoLP/A/7/VI/2024/SPKT POLRES TANAH KARO</w:t>
      </w:r>
    </w:p>
    <w:p w:rsidR="0097349D" w:rsidRDefault="0097349D" w:rsidP="0097349D">
      <w:pPr>
        <w:pStyle w:val="BodyText"/>
        <w:ind w:right="426" w:firstLine="567"/>
      </w:pPr>
      <w:r>
        <w:t>Kasus pembunuhan yang tercatat dalam Laporan Polisi Nomor: LP/A/7/VI/2024/SPKTSATRESKRIMPOLRESTANAHKARO</w:t>
      </w:r>
      <w:r>
        <w:rPr>
          <w:spacing w:val="-2"/>
        </w:rPr>
        <w:t>merupakan</w:t>
      </w:r>
      <w:r>
        <w:t xml:space="preserve"> salah satu tindak pidana berat yang mencerminkan meningkatnya eskalasi kekerasandalammasyarakatdiwilayahKabupatenKaro.Peristiwainiterjadipada pertengahan tahun 2024 dan menimbulkan keprihatinan mendalam dari berbagai pihak, baik aparat penegak hukum, tokoh masyarakat, maupun warga setempat. Kejadian tersebut tidak hanya mencoreng rasa aman masyarakat, tetapi juga menimbulkanketegangansosialkarenadilatarbelakangiolehkonflikpersonalyang berujung pada tindakan kriminal yang sangat keji.</w:t>
      </w:r>
    </w:p>
    <w:p w:rsidR="0097349D" w:rsidRDefault="0097349D" w:rsidP="0097349D">
      <w:pPr>
        <w:pStyle w:val="BodyText"/>
        <w:ind w:right="426" w:firstLine="567"/>
      </w:pPr>
      <w:r>
        <w:t>Modus operasi yang digunakan oleh pelaku tergolong luar biasa sadis dan tidak manusiawi, di mana pelaku diduga dengan sengaja melakukan pembunuhan terhadap korban dengan cara membakarnya hidup-hidup hingga meninggal dunia. Cara ini tidak hanya menghilangkan nyawa korban secara brutal, tetapi juga menunjukkan adanya unsur perencanaan, niat jahat yang mendalam (mens rea), serta minimnya rasa kemanusiaan dari pelaku. Pembunuhan dengan cara pembakaran jarang terjadi dan oleh karena itu mendapat perhatian yang luas dari media lokal dan masyarakat karena menunjukkan bentuk kekerasan ekstrem yang jarang ditemukan dalam kasus-kasus pembunuhan pada umumnya.</w:t>
      </w:r>
    </w:p>
    <w:p w:rsidR="0097349D" w:rsidRDefault="0097349D" w:rsidP="0097349D">
      <w:pPr>
        <w:pStyle w:val="BodyText"/>
        <w:ind w:right="426" w:firstLine="567"/>
      </w:pPr>
      <w:r>
        <w:t xml:space="preserve">Tragedi ini pun menjadi perhatian serius pihak kepolisian, khususnya Sat Reskrim Polres Tanah Karo, yang bergerak cepat untuk melakukan penyelidikan mendalam, pengumpulan barang bukti, dan menggandeng laboratorium forensik untuk memastikan rincian teknis dari kematian korban. Dalam konteks hukum pidana,tindakantersebuttergolongsebagaipembunuhanberencanadengantingkat kekejaman tinggi, sehingga menuntut </w:t>
      </w:r>
      <w:r>
        <w:lastRenderedPageBreak/>
        <w:t>penegakan hukum yang tegas, akurat, dan berdasarkan prinsip-prinsip keadilan.</w:t>
      </w:r>
    </w:p>
    <w:p w:rsidR="0097349D" w:rsidRDefault="0097349D" w:rsidP="007C5E5B">
      <w:pPr>
        <w:pStyle w:val="Heading2"/>
        <w:keepNext w:val="0"/>
        <w:keepLines w:val="0"/>
        <w:numPr>
          <w:ilvl w:val="0"/>
          <w:numId w:val="2"/>
        </w:numPr>
        <w:tabs>
          <w:tab w:val="left" w:pos="1289"/>
        </w:tabs>
        <w:spacing w:before="2" w:line="480" w:lineRule="auto"/>
        <w:ind w:left="0" w:firstLine="567"/>
        <w:jc w:val="both"/>
      </w:pPr>
      <w:bookmarkStart w:id="3" w:name="_bookmark22"/>
      <w:bookmarkEnd w:id="3"/>
      <w:r>
        <w:t>KronologiSingkat</w:t>
      </w:r>
      <w:r>
        <w:rPr>
          <w:spacing w:val="-2"/>
        </w:rPr>
        <w:t>Kejadian</w:t>
      </w:r>
    </w:p>
    <w:p w:rsidR="0097349D" w:rsidRDefault="0097349D" w:rsidP="0097349D">
      <w:pPr>
        <w:pStyle w:val="BodyText"/>
        <w:spacing w:before="276"/>
        <w:ind w:right="421" w:firstLine="567"/>
      </w:pPr>
      <w:r>
        <w:t>Kasus pembunuhan yang menewaskan satu keluarga di Kabupaten Karo bermuladariaktivitasdigitalkorbanAlm.SempurnaPasaribu.PadahariSabtu,22 Juni 2024, Sempurna Pasaribu yang dikenal aktif di media sosial mengunggah sebuah postinganmelalui akunFacebookpribadinya.Dalam unggahan tersebut,ia menyebutkan lokasi perjudian di Jalan Kapten Bom Ginting yang diduga dimiliki oleh oknum TNI berpangkat Kopral Satu (Koptu) dari Batalyon 125/Simbisa. Unggahan ini langsung menimbulkan kegelisahan dan kemarahan beberapa pihak yang merasadirugikan, termasuk HermanBukit dan terdakwa Bebas Gintingalias Bulang—seseorangyangdikenal sebagaipenghubungantarapelakuperjudiandan pihak luar.</w:t>
      </w:r>
    </w:p>
    <w:p w:rsidR="0097349D" w:rsidRDefault="0097349D" w:rsidP="0097349D">
      <w:pPr>
        <w:pStyle w:val="BodyText"/>
        <w:spacing w:before="1"/>
        <w:ind w:right="422" w:firstLine="567"/>
      </w:pPr>
      <w:r>
        <w:t>Tak lama setelah unggahan tersebut menyebar, tepat di hari yang sama, Herman Bukit meminta Bulang untuk menyelesaikan masalah ini dengan mengatakan, “Bisa Bulang suruh Pasaribu untuk menghapus postingannya ini?” Bulang pun berjanji akan menyuruh Sempurna Pasaribu menghapus postingan tersebut secepatnya</w:t>
      </w:r>
    </w:p>
    <w:p w:rsidR="0097349D" w:rsidRDefault="0097349D" w:rsidP="0097349D">
      <w:pPr>
        <w:pStyle w:val="BodyText"/>
        <w:ind w:right="424" w:firstLine="567"/>
      </w:pPr>
      <w:r>
        <w:t>Kemudian pada 23 Juni 2024, terdakwa Bulang memerintahkan anak buahnya,PedomanTarigan,untukmelacakkeberadaanrumahSempurnaPasaribu. Pencarian dilakukan bersama Yunus Syah Putra Tarigan alias Selawang dengan menggunakan mobil Daihatsu Grandmax berwarna loreng batik AMPI. Setelah rumah korban ditemukan di Jalan Nabung Surbakti Ujung, Kabanjahe, informasi tersebut langsung dilaporkan kepada terdakwa Bulang.</w:t>
      </w:r>
    </w:p>
    <w:p w:rsidR="0097349D" w:rsidRDefault="0097349D" w:rsidP="0097349D">
      <w:pPr>
        <w:pStyle w:val="BodyText"/>
        <w:spacing w:before="1"/>
        <w:ind w:right="420" w:firstLine="567"/>
      </w:pPr>
      <w:r>
        <w:t>Padatanggal25Juni2024,sekitarpukul13.20WIB,pertemuanterjadiantara korban Sempurna Pasaribu dan terdakwa Bulang di rumah terdakwa di Jalan Veteran, Gang Pendidikan. Dalam pertemuan ini, Bulang meminta korban untuk menghapus unggahan Facebook tersebut. Terjadi negosiasi di mana korban beralasan bahwa ia ingin mendapatkan sejumlah uang dari Herman Bukit, dan kemudian dibuatlah skenario rekayasa penganiayaan agar korban bisa memeras uangdariHermanBukit.Rencanatersebutdisepakatidanakandijalankanolehanak buah Bulang, yakni Pedoman Tarigan dan kawan-kawan.</w:t>
      </w:r>
    </w:p>
    <w:p w:rsidR="0097349D" w:rsidRDefault="0097349D" w:rsidP="0097349D">
      <w:pPr>
        <w:pStyle w:val="BodyText"/>
        <w:spacing w:before="2"/>
        <w:ind w:right="425" w:firstLine="567"/>
      </w:pPr>
      <w:r>
        <w:lastRenderedPageBreak/>
        <w:t>Namun, pada 26 Juni 2024 malam, saat Bulang kembali bertemu dengan Herman Bukit di lokasi perjudian, Herman Bukit menyebut bahwa dirinya sudah mengetahui Bulang pernah bertemu dengan Sempurna Pasaribu. Kebohongan Bulang pun terbongkar. Hal ini membuat Bulang merasa malu, marah, dan sakit hati kepada korban karena dianggap mengingkari kesepakatan dan membocorkan pertemuan mereka kepada Herman Bukit.</w:t>
      </w:r>
    </w:p>
    <w:p w:rsidR="0097349D" w:rsidRDefault="0097349D" w:rsidP="0097349D">
      <w:pPr>
        <w:pStyle w:val="BodyText"/>
        <w:spacing w:before="1"/>
        <w:ind w:right="429" w:firstLine="567"/>
      </w:pPr>
      <w:r>
        <w:t>Setelahpertemuantersebut,terdakwa Bulangbertemudengananakbuahnya diTerminalBawahKabanjahe,termasukYunusSyahPutraTarigandanRudiApri SembiringaliasUdi.Dalamkeadaanmarah,Bulangmengungkapkanrasa</w:t>
      </w:r>
      <w:r>
        <w:rPr>
          <w:spacing w:val="-2"/>
        </w:rPr>
        <w:t>kesalnya</w:t>
      </w:r>
    </w:p>
    <w:p w:rsidR="0097349D" w:rsidRDefault="0097349D" w:rsidP="0097349D">
      <w:pPr>
        <w:pStyle w:val="BodyText"/>
        <w:ind w:right="432" w:firstLine="567"/>
      </w:pPr>
      <w:r>
        <w:t>terhadap korban. Yunus Syah Putra Tarigan lantas mengusulkan untuk membakar rumah korban. Usulan ini disetujui oleh Bulang.</w:t>
      </w:r>
    </w:p>
    <w:p w:rsidR="0097349D" w:rsidRDefault="0097349D" w:rsidP="0097349D">
      <w:pPr>
        <w:pStyle w:val="BodyText"/>
        <w:spacing w:before="1"/>
        <w:ind w:right="428" w:firstLine="567"/>
      </w:pPr>
      <w:r>
        <w:t>Kemudian,malamitujugamerekamenyusunrencanaaksi.Merekamembeli bahanbakarberupacampuransolardanpertalitesebanyak3liter,rokok,dankorek api.Bahanbakartersebutdicampurditempatmerekabiasaberkumpul(Sapo),dan dimasukkan ke dalam botol air mineral bekas.</w:t>
      </w:r>
    </w:p>
    <w:p w:rsidR="0097349D" w:rsidRDefault="0097349D" w:rsidP="0097349D">
      <w:pPr>
        <w:pStyle w:val="BodyText"/>
        <w:ind w:right="421" w:firstLine="567"/>
      </w:pPr>
      <w:r>
        <w:t>Pada dini hari, 27 Juni 2024, sekitar pukul 03.30 WIB, Yunus Syah Putra TariganmengenakanpenutupwajahdanmengendaraisepedamotorbersamaRudi Apri Sembiring ke rumah korban. Setibanya di lokasi, Yunus menyiramkan dua botol berisi campuran bahan bakar ke dinding rumah korban dan kemudian membakarnya menggunakan mancis yang sudah dipersiapkan. Api dengan cepat melahaprumahkayutersebut.Setelahmemastikanapimembesar,merekakembali ke Sapo dan memberitahukan kepada terdakwa Bulang bahwa rumah Sempurna telah dibakar.</w:t>
      </w:r>
    </w:p>
    <w:p w:rsidR="0097349D" w:rsidRDefault="0097349D" w:rsidP="0097349D">
      <w:pPr>
        <w:pStyle w:val="BodyText"/>
        <w:spacing w:before="2"/>
        <w:ind w:right="429" w:firstLine="567"/>
      </w:pPr>
      <w:r>
        <w:t>Akibat pembakaran tersebut, korban Sempurna Pasaribu, istrinya Elfrida Br Ginting, anaknya Sudi Investi Pasaribu, dan cucunya Loin Situngkir yang sedang berada di dalam rumah tewas mengenaskan. Tragisnya, aksi pembakaran ini dilakukan secara terencana hanya karena motif dendam dan sakit hati atas pelanggaran kesepakatan pribadi antara pelaku dan korban.</w:t>
      </w:r>
    </w:p>
    <w:p w:rsidR="0097349D" w:rsidRDefault="0097349D" w:rsidP="0097349D">
      <w:pPr>
        <w:pStyle w:val="BodyText"/>
        <w:spacing w:before="1"/>
        <w:ind w:right="420" w:firstLine="567"/>
      </w:pPr>
      <w:r>
        <w:t>Dua hari setelah kejadian, tepatnya tanggal 28 Juni 2024, terdakwa Bulang memberikan “bonus” kepada dua eksekutor, Yunus dan Rudi, masing-masing sebesarRp1.000.000sebagaibentukucapanterimakasihatas</w:t>
      </w:r>
      <w:r>
        <w:rPr>
          <w:spacing w:val="-2"/>
        </w:rPr>
        <w:t>pem</w:t>
      </w:r>
      <w:r>
        <w:rPr>
          <w:spacing w:val="-2"/>
        </w:rPr>
        <w:lastRenderedPageBreak/>
        <w:t>bunuhan</w:t>
      </w:r>
      <w:r>
        <w:t xml:space="preserve"> tersebut.Uanginidianggapsebagaiimbalanatas“pekerjaan”yangtelah</w:t>
      </w:r>
      <w:r>
        <w:rPr>
          <w:spacing w:val="-2"/>
        </w:rPr>
        <w:t>merekaselesaikan.</w:t>
      </w:r>
    </w:p>
    <w:p w:rsidR="0097349D" w:rsidRDefault="0097349D" w:rsidP="007C5E5B">
      <w:pPr>
        <w:pStyle w:val="Heading2"/>
        <w:keepNext w:val="0"/>
        <w:keepLines w:val="0"/>
        <w:numPr>
          <w:ilvl w:val="0"/>
          <w:numId w:val="2"/>
        </w:numPr>
        <w:tabs>
          <w:tab w:val="left" w:pos="1288"/>
        </w:tabs>
        <w:spacing w:before="0" w:line="480" w:lineRule="auto"/>
        <w:ind w:left="0" w:firstLine="567"/>
      </w:pPr>
      <w:bookmarkStart w:id="4" w:name="_bookmark23"/>
      <w:bookmarkEnd w:id="4"/>
      <w:r>
        <w:t>IndentitasdanDugaan</w:t>
      </w:r>
      <w:r>
        <w:rPr>
          <w:spacing w:val="-4"/>
        </w:rPr>
        <w:t>Motif</w:t>
      </w:r>
    </w:p>
    <w:p w:rsidR="0097349D" w:rsidRDefault="0097349D" w:rsidP="0097349D">
      <w:pPr>
        <w:pStyle w:val="BodyText"/>
        <w:ind w:firstLine="567"/>
        <w:rPr>
          <w:b/>
        </w:rPr>
      </w:pPr>
    </w:p>
    <w:p w:rsidR="0097349D" w:rsidRDefault="0097349D" w:rsidP="0097349D">
      <w:pPr>
        <w:pStyle w:val="BodyText"/>
        <w:ind w:right="423" w:firstLine="567"/>
      </w:pPr>
      <w:r>
        <w:t>Identitasparakorbandalamkasuspembunuhaniniberhasildiungkapmelalui prosesidentifikasiawalyangdilakukanolehtim penyidikbersama pihakforensik. Meski kondisi jasad korban mengalami luka bakar yang cukup parah, sejumlah barang pribadi yang masih dapat dikenali serta hasil pemeriksaan laboratorium forensik sepertipencocokan DNA, gigi, dan datamedis, menjadi petunjuk penting dalam mengkonfirmasi identitas mereka. Keempat korban diketahui merupakan satukeluargayangterdiridariAlm.SempurnaPasaribu,istrinyaElfridabrGinting, anaknyaSudiInvestiPasaribu,dancucunyaLoinSitungkir,yangbertempattinggal di Jalan Nabung Surbakti Ujung, Kelurahan Padang Mas, Kecamatan Kabanjahe, Kabupaten Karo.</w:t>
      </w:r>
    </w:p>
    <w:p w:rsidR="0097349D" w:rsidRDefault="0097349D" w:rsidP="0097349D">
      <w:pPr>
        <w:pStyle w:val="BodyText"/>
        <w:spacing w:before="2"/>
        <w:ind w:right="424" w:firstLine="567"/>
      </w:pPr>
      <w:r>
        <w:t>Proses investigasi juga dengan cepat mengarah kepada sejumlah tersangka, terutamasetelahpolisimemperolehketerangandaribeberapasaksikuncidisekitar lokasi kejadian. Berdasarkan informasi yang dihimpun dari warga setempat dan pihak-pihak yang mengenal korban, diketahui bahwa salah satu pelaku utama memiliki kedekatan emosional maupun sosial dengan korban. Terduga pelaku Bebas Ginting alias Bulang, yang sebelumnya diketahui menjalin hubungan yang cukup intens dengan korban, baik dalam konteks pergaulan maupun aktivitas di lingkungan masyarakat.</w:t>
      </w:r>
    </w:p>
    <w:p w:rsidR="0097349D" w:rsidRDefault="0097349D" w:rsidP="0097349D">
      <w:pPr>
        <w:pStyle w:val="BodyText"/>
        <w:spacing w:before="1"/>
        <w:ind w:right="430" w:firstLine="567"/>
      </w:pPr>
      <w:r>
        <w:t>Berdasarkan pengumpulan data awal, motif pembunuhan ini diduga kuat bermula dari perasaandendampribadi pelakuterhadapkorban.Hal inidipicu</w:t>
      </w:r>
      <w:r>
        <w:rPr>
          <w:spacing w:val="-4"/>
        </w:rPr>
        <w:t>oleh</w:t>
      </w:r>
      <w:r>
        <w:t xml:space="preserve"> unggahan korban di media sosial yang memuat informasi sensitif terkait praktik perjudian ilegal yang diduga melibatkan pelaku dan beberapa oknum lainnya. Unggahan tersebut dinilai merugikan nama baik pelaku serta berpotensi mengganggu jalannya aktivitas bisnis gelap yang sedang berlangsung. Selain itu, ada indikasi bahwa antara korban dan pelaku sempat memiliki perjanjian tidak tertulis mengenai cara penyelesaian masalah tersebut, namun korban dianggap mengingkari kesepakatan, sehingga semakin memperkuat motif pelaku untuk melakukan aksi balas dendam.</w:t>
      </w:r>
    </w:p>
    <w:p w:rsidR="0097349D" w:rsidRDefault="0097349D" w:rsidP="0097349D">
      <w:pPr>
        <w:pStyle w:val="BodyText"/>
        <w:spacing w:before="2"/>
        <w:ind w:right="427" w:firstLine="567"/>
      </w:pPr>
      <w:r>
        <w:t xml:space="preserve">Selain dendam akibat pencemaran nama baik, penyidik juga menemukan kemungkinan adanya motif lain yang turut </w:t>
      </w:r>
      <w:r>
        <w:lastRenderedPageBreak/>
        <w:t>melatarbelakangi pembunuhan ini, seperti persoalan utang piutang,manipulasi informasi untuk keuntungan finansial, serta tekanan emosional akibat konflik kepentingan antar jaringan yang terkait denganbisnisilegaldiwilayahtersebut.Kecurigaantersebutdiperkuatolehadanya rencanarekayasapenganiayaanyangsebelumnyadisusunantarakorbandanpelaku demi memperoleh uang perdamaian dari pihak ketiga.</w:t>
      </w:r>
    </w:p>
    <w:p w:rsidR="0097349D" w:rsidRDefault="0097349D" w:rsidP="0097349D">
      <w:pPr>
        <w:pStyle w:val="BodyText"/>
        <w:spacing w:before="1"/>
        <w:ind w:right="424" w:firstLine="567"/>
      </w:pPr>
      <w:r>
        <w:rPr>
          <w:spacing w:val="-2"/>
        </w:rPr>
        <w:t xml:space="preserve">Dengandemikian,motif pembunuhaninibukansematadidasariolehtindakan </w:t>
      </w:r>
      <w:r>
        <w:t>spontan, melainkan merupakan hasil dari proses perencanaan yang kompleks, melibatkanlebihdarisatuorangpelaku,sertadipengaruhiolehinteraksisosialdan tekanan psikologis yang telah berlangsung selama beberapa waktu. Penyelidikan lebihlanjut masihterus dilakukan untukmengungkaplatar belakanglengkap serta jaringan yang mungkin terlibat dalam kasus tragis ini.</w:t>
      </w:r>
    </w:p>
    <w:p w:rsidR="0097349D" w:rsidRDefault="0097349D" w:rsidP="007C5E5B">
      <w:pPr>
        <w:pStyle w:val="Heading2"/>
        <w:keepNext w:val="0"/>
        <w:keepLines w:val="0"/>
        <w:numPr>
          <w:ilvl w:val="0"/>
          <w:numId w:val="2"/>
        </w:numPr>
        <w:tabs>
          <w:tab w:val="left" w:pos="1288"/>
        </w:tabs>
        <w:spacing w:before="0" w:line="480" w:lineRule="auto"/>
        <w:ind w:left="0" w:firstLine="567"/>
      </w:pPr>
      <w:bookmarkStart w:id="5" w:name="_bookmark24"/>
      <w:bookmarkEnd w:id="5"/>
      <w:r>
        <w:t>ProsesPenyidikanolehPolresTanah</w:t>
      </w:r>
      <w:r>
        <w:rPr>
          <w:spacing w:val="-4"/>
        </w:rPr>
        <w:t>Karo</w:t>
      </w:r>
    </w:p>
    <w:p w:rsidR="0097349D" w:rsidRDefault="0097349D" w:rsidP="0097349D">
      <w:pPr>
        <w:pStyle w:val="BodyText"/>
        <w:ind w:right="420" w:firstLine="567"/>
      </w:pPr>
      <w:r>
        <w:t xml:space="preserve">Setelah menerima laporan adanya dugaan pembunuhan sadis yang menewaskan satu keluarga di Jalan Nabung Surbakti Ujung, Kelurahan Padang Mas,KecamatanKabanjahe,KabupatenKaro,Tim Reserse Kriminal(Satreskrim) Polres Tanah Karo langsung bergerak cepat melakukan serangkaian langkah penyidikan. Penanganan kasus ini menjadi prioritas mengingat tingkat kekejaman perbuatan, jumlah korban jiwa yang meninggal dunia, serta adanya indikasi kuat bahwa peristiwa tersebut merupakan tindakan yang telah direncanakan dengan </w:t>
      </w:r>
      <w:r>
        <w:rPr>
          <w:spacing w:val="-2"/>
        </w:rPr>
        <w:t>matang.</w:t>
      </w:r>
    </w:p>
    <w:p w:rsidR="0097349D" w:rsidRDefault="0097349D" w:rsidP="0097349D">
      <w:pPr>
        <w:pStyle w:val="BodyText"/>
        <w:spacing w:before="2"/>
        <w:ind w:right="421" w:firstLine="567"/>
      </w:pPr>
      <w:r>
        <w:t>Langkah awal yang dilakukan oleh pihak kepolisian adalah melakukan olah Tempat Kejadian Perkara (TKP) secara menyeluruh dan cermat. Petugas forensik bersama tim identifikasi memeriksa setiap sudut lokasi kebakaran untuk menemukan bukti-bukti fisik yang dapat menjelaskan kronologi peristiwa. Dalam proses ini, sejumlah barang bukti berhasil diamankan, antara lain sisa-sisa bahan bakar yang tercecer di sekitar lokasi, pakaian korban yang hangus terbakar, serta serpihanbendadanpuing-puingbangunanrumahyangmenunjukkanadanyaunsur pembakaran dengan intensitas tinggi.</w:t>
      </w:r>
    </w:p>
    <w:p w:rsidR="0097349D" w:rsidRDefault="0097349D" w:rsidP="0097349D">
      <w:pPr>
        <w:pStyle w:val="BodyText"/>
        <w:spacing w:before="1"/>
        <w:ind w:right="427" w:firstLine="567"/>
      </w:pPr>
      <w:r>
        <w:t xml:space="preserve">Selainitu, penyidikjugamelakukanautopsi terhadap jenazah para korban di rumahsakitumumdaerahgunamengetahuisecarapastipenyebabkematian.Hasil autopsi menunjukkan fakta yang mengejutkan: </w:t>
      </w:r>
      <w:r>
        <w:lastRenderedPageBreak/>
        <w:t>para korban masih berada dalam kondisi hidup saat api mulai membakar tubuh mereka. Temuan ini menjadi dasar pentingdalammenetapkanbahwatindakanpelakubukanhanya</w:t>
      </w:r>
      <w:r>
        <w:rPr>
          <w:spacing w:val="-2"/>
        </w:rPr>
        <w:t>kejahatan</w:t>
      </w:r>
      <w:r>
        <w:t xml:space="preserve"> pembunuhan biasa, melainkan mengandung unsur kesengajaan, kekejaman, dan perencanaan yang matang.</w:t>
      </w:r>
    </w:p>
    <w:p w:rsidR="0097349D" w:rsidRDefault="0097349D" w:rsidP="0097349D">
      <w:pPr>
        <w:pStyle w:val="BodyText"/>
        <w:spacing w:before="1"/>
        <w:ind w:right="427" w:firstLine="567"/>
      </w:pPr>
      <w:r>
        <w:t>Penyidik juga mengumpulkan keterangan dari sejumlah saksi, baik dari kalangankeluargakorban,tetanggasekitar,maupunindividuyangmengenaldekat korbandanpelaku.Beberapasaksikuncimenyebutkanadanyakonfliksebelumnya antarakorbandanpelakuyangdidugakuatmenjadilatarbelakangterjadinyatindak pidana ini. Saksi lain bahkan memberikan informasi mengenai keberadaan para pelaku di sekitar lokasi tidak lama sebelum insiden terjadi.</w:t>
      </w:r>
    </w:p>
    <w:p w:rsidR="0097349D" w:rsidRDefault="0097349D" w:rsidP="0097349D">
      <w:pPr>
        <w:pStyle w:val="BodyText"/>
        <w:spacing w:before="1"/>
        <w:ind w:right="420" w:firstLine="567"/>
      </w:pPr>
      <w:r>
        <w:t>Dalam rangka menguatkan pembuktian ilmiah, Polres Tanah Karo juga melibatkan Tim Laboratorium Forensik (Labfor) dari Polda Sumatera Utara untuk melakukan analisis kimia terhadap residu bahan bakar yang ditemukan di lokasi kejadian. Hasil uji laboratorium menunjukkan adanya jejak bahan kimia berupa bahan bakar minyak (BBM) jenis pertalite yang dicampur dengan solar, yang menguatkandugaanbahwabahantersebutdigunakansebagaialatuntukmembakar rumahkorban.Selainitu,ditemukanjugabekaslukabakarpadatubuhkorbanyang konsisten dengan penyiraman cairan mudah terbakar sebelum api menyala, memperkuat kesimpulan bahwa pembakaran dilakukan secara sengaja dengan tujuan menghilangkan nyawa para penghuni rumah.</w:t>
      </w:r>
    </w:p>
    <w:p w:rsidR="0097349D" w:rsidRDefault="0097349D" w:rsidP="0097349D">
      <w:pPr>
        <w:pStyle w:val="BodyText"/>
        <w:spacing w:before="2"/>
        <w:ind w:right="421" w:firstLine="567"/>
      </w:pPr>
      <w:r>
        <w:t>Gabungan dari temuan forensik, kesaksian warga, serta bukti-bukti pendukung lainnya membuat penyidik semakin yakin bahwa peristiwa ini merupakantindakpidanapembunuhanberencana,bukankecelakaanatauperistiwa  spontan.Penyelidikanberlanjutdenganpemanggilandanpemeriksaan</w:t>
      </w:r>
      <w:r>
        <w:rPr>
          <w:spacing w:val="-2"/>
        </w:rPr>
        <w:t>terhadap</w:t>
      </w:r>
      <w:r>
        <w:t xml:space="preserve"> para tersangka yang berhasil diamankan, termasuk pelaku utama berinisial Aalias Bulang serta dua pelaku eksekutor lainnya.</w:t>
      </w:r>
    </w:p>
    <w:p w:rsidR="0097349D" w:rsidRDefault="0097349D" w:rsidP="0097349D">
      <w:pPr>
        <w:pStyle w:val="BodyText"/>
        <w:spacing w:before="1"/>
        <w:ind w:right="430" w:firstLine="567"/>
      </w:pPr>
      <w:r>
        <w:t>Kepolisian terus mendalami kasus ini secara menyeluruh untuk memastikan bahwa seluruhpihakyangterlibat,baiksebagai pelakuutama,perencana,maupun pembantu tindak pidana, dapat dimintai pertanggungjawaban hukum secara adil dan tuntas.</w:t>
      </w:r>
    </w:p>
    <w:p w:rsidR="0097349D" w:rsidRDefault="0097349D" w:rsidP="007C5E5B">
      <w:pPr>
        <w:pStyle w:val="Heading2"/>
        <w:keepNext w:val="0"/>
        <w:keepLines w:val="0"/>
        <w:numPr>
          <w:ilvl w:val="0"/>
          <w:numId w:val="2"/>
        </w:numPr>
        <w:tabs>
          <w:tab w:val="left" w:pos="1289"/>
        </w:tabs>
        <w:spacing w:before="0" w:line="480" w:lineRule="auto"/>
        <w:ind w:left="0" w:firstLine="567"/>
        <w:jc w:val="both"/>
      </w:pPr>
      <w:bookmarkStart w:id="6" w:name="_bookmark25"/>
      <w:bookmarkEnd w:id="6"/>
      <w:r>
        <w:t>AspekYuridis</w:t>
      </w:r>
      <w:r>
        <w:rPr>
          <w:spacing w:val="-4"/>
        </w:rPr>
        <w:t>Kasus</w:t>
      </w:r>
    </w:p>
    <w:p w:rsidR="0097349D" w:rsidRDefault="0097349D" w:rsidP="0097349D">
      <w:pPr>
        <w:pStyle w:val="BodyText"/>
        <w:spacing w:before="1"/>
        <w:ind w:right="420" w:firstLine="567"/>
      </w:pPr>
      <w:r>
        <w:t>Dalam perspektif hukum pidana Indonesia, peristiwa pembunuhan yang menimpa Alm. Sempurna Pasaribu beserta keluarganya memenuhi unsur-unsur tindak pidana pembunuhan berencana sebagaimana diatur dalam Pasal 340 Kitab Undang-Undang Hukum Pidana (KUHP). Pasal tersebut menyatakan:</w:t>
      </w:r>
    </w:p>
    <w:p w:rsidR="0097349D" w:rsidRDefault="0097349D" w:rsidP="0097349D">
      <w:pPr>
        <w:spacing w:line="480" w:lineRule="auto"/>
        <w:ind w:right="426" w:firstLine="567"/>
        <w:jc w:val="both"/>
        <w:rPr>
          <w:i/>
        </w:rPr>
      </w:pPr>
      <w:r>
        <w:rPr>
          <w:i/>
        </w:rPr>
        <w:t>“Barang siapa dengan sengaja dan dengan rencana terlebih dahulu merampas nyawa orang lain, diancam karena pembunuhan dengan rencana, dengan pidana mati atau pidana penjara seumur hidup atau selama waktu tertentu, paling lama dua puluh tahun.”</w:t>
      </w:r>
    </w:p>
    <w:p w:rsidR="0097349D" w:rsidRDefault="0097349D" w:rsidP="0097349D">
      <w:pPr>
        <w:pStyle w:val="BodyText"/>
        <w:spacing w:before="161"/>
        <w:ind w:right="422" w:firstLine="567"/>
      </w:pPr>
      <w:r>
        <w:t>Untuk dapat menerapkan pasal ini, unsur-unsur yang harus terpenuhi meliputi: adanya niat untuk menghilangkan nyawa orang lain (</w:t>
      </w:r>
      <w:r>
        <w:rPr>
          <w:i/>
        </w:rPr>
        <w:t>opzet</w:t>
      </w:r>
      <w:r>
        <w:t>), adanya perencanaan yang mendahului pelaksanaan perbuatan (</w:t>
      </w:r>
      <w:r>
        <w:rPr>
          <w:i/>
        </w:rPr>
        <w:t>voorbedachte raad</w:t>
      </w:r>
      <w:r>
        <w:t>), serta perbuatan itu sendiri yang menyebabkan kematian korban. Dalam kasus ini, keseluruhan unsur tersebut terpenuhi secara jelas dan kuat.</w:t>
      </w:r>
    </w:p>
    <w:p w:rsidR="0097349D" w:rsidRDefault="0097349D" w:rsidP="0097349D">
      <w:pPr>
        <w:pStyle w:val="BodyText"/>
        <w:spacing w:before="1"/>
        <w:ind w:right="429" w:firstLine="567"/>
      </w:pPr>
      <w:r>
        <w:t xml:space="preserve">Pertama, niat untuk membunuh (mens rea) sudah terlihat sejak awal ketika terdakwaBebasGintingaliasBulangmerasasakithatidanmarahterhadapkorban </w:t>
      </w:r>
      <w:r>
        <w:rPr>
          <w:spacing w:val="-2"/>
        </w:rPr>
        <w:t xml:space="preserve">karena korban dianggapmengingkarikesepakatan sertamembukainformasirahasiakepadapihakketiga(HermanBukit).Niattersebuttidakhanyamunculsesaat,tetapi </w:t>
      </w:r>
      <w:r>
        <w:t>berkembang melalui proses emosi, rasa malu, dan dorongan dendam yang terakumulasi dalam waktu yang tidak singkat.</w:t>
      </w:r>
    </w:p>
    <w:p w:rsidR="0097349D" w:rsidRDefault="0097349D" w:rsidP="0097349D">
      <w:pPr>
        <w:pStyle w:val="BodyText"/>
        <w:spacing w:before="1"/>
        <w:ind w:right="424" w:firstLine="567"/>
      </w:pPr>
      <w:r>
        <w:t>Kedua, perencanaan matang (premeditation) tampak dari serangkaian tindakan sistematis yang dilakukan oleh pelaku dan rekan-rekannya, antara lain: melakukan pengintaian ke rumah korban untuk memastikan kondisi sepi, memilih waktudiniharisaatwargatertidurdanminimsaksi,membelibahanbakar(pertalite dan solar) secara khusus untuk membakar rumah, serta menyiapkan perlengkapan seperti botol plastik, korek api, dan penutup wajah untuk menyamarkan identitas. Bahkan sebelum kejadian, telah terjadi pembagian tugas di antara para pelaku, termasuk siapa yang membakar dan siapa yang bertugas menjemput dan melaporkan hasil eksekusi.</w:t>
      </w:r>
    </w:p>
    <w:p w:rsidR="0097349D" w:rsidRDefault="0097349D" w:rsidP="0097349D">
      <w:pPr>
        <w:pStyle w:val="BodyText"/>
        <w:spacing w:before="1"/>
        <w:ind w:right="421" w:firstLine="567"/>
      </w:pPr>
      <w:r>
        <w:t>Ketiga, perbuatan membakar rumah korban yang mengakibatkantewasnya empat orang sekaligus, yakni Sempurna Pasaribu, istrinya, anak, dan cucu, merupakan pelaksanaan nyata dari rencana pembunuhan tersebut. Berdasarkan hasil forensik, diketahui bahwa para korban dalam keadaan hidup saat api mulai membakar tubuh dan bangunan rumah, yang membuktikan bahwa pembakaran tersebut memang ditujukan untuk membunuh, bukan untuk menakut-nakuti atau sekadar merusak harta benda.</w:t>
      </w:r>
    </w:p>
    <w:p w:rsidR="0097349D" w:rsidRDefault="0097349D" w:rsidP="0097349D">
      <w:pPr>
        <w:pStyle w:val="BodyText"/>
        <w:spacing w:before="2"/>
        <w:ind w:right="430" w:firstLine="567"/>
      </w:pPr>
      <w:r>
        <w:t>Keempat, penguasaan terhadap situasi Tempat Kejadian Perkara (TKP) turut memperkuat bahwa tindakan ini telah dipikirkan dengan matang. Pelaku memilihwaktu,tempat,sertametodedenganpenuhperhitunganagar</w:t>
      </w:r>
      <w:r>
        <w:rPr>
          <w:spacing w:val="-2"/>
        </w:rPr>
        <w:t>tidak</w:t>
      </w:r>
    </w:p>
    <w:p w:rsidR="0097349D" w:rsidRDefault="0097349D" w:rsidP="0097349D">
      <w:pPr>
        <w:pStyle w:val="BodyText"/>
        <w:ind w:right="431" w:firstLine="567"/>
      </w:pPr>
      <w:r>
        <w:t>terdeteksi.Bahkan,mereka memastikanbahwa korbantidakmemilikikesempatan untuk melarikan diri dengan menyiramkan bahan bakar ke seluruh bagian rumah.</w:t>
      </w:r>
    </w:p>
    <w:p w:rsidR="0097349D" w:rsidRDefault="0097349D" w:rsidP="0097349D">
      <w:pPr>
        <w:pStyle w:val="BodyText"/>
        <w:spacing w:before="1"/>
        <w:ind w:right="427" w:firstLine="567"/>
      </w:pPr>
      <w:r>
        <w:t>Berdasarkan fakta-fakta tersebut, maka tindakan pelaku layak dikenakan Pasal 340 KUHP tentang pembunuhan berencana, yang memiliki konsekuensi hukumberat,yaknipidanamati,pidanapenjaraseumurhidup,ataupidanapenjara maksimal dua puluh tahun. Selain itu, penyidik juga dapat mempertimbangkan penerapan pasal-pasal kumulatif lainnya, seperti:</w:t>
      </w:r>
    </w:p>
    <w:p w:rsidR="0097349D" w:rsidRDefault="0097349D" w:rsidP="007C5E5B">
      <w:pPr>
        <w:pStyle w:val="ListParagraph"/>
        <w:widowControl w:val="0"/>
        <w:numPr>
          <w:ilvl w:val="0"/>
          <w:numId w:val="3"/>
        </w:numPr>
        <w:tabs>
          <w:tab w:val="left" w:pos="1288"/>
        </w:tabs>
        <w:autoSpaceDE w:val="0"/>
        <w:autoSpaceDN w:val="0"/>
        <w:spacing w:before="161"/>
        <w:ind w:left="0" w:right="429" w:firstLine="567"/>
      </w:pPr>
      <w:r>
        <w:t xml:space="preserve">Pasal 187 KUHP tentang pembakaran yang membahayakan nyawa orang </w:t>
      </w:r>
      <w:r>
        <w:rPr>
          <w:spacing w:val="-2"/>
        </w:rPr>
        <w:t>lain,</w:t>
      </w:r>
    </w:p>
    <w:p w:rsidR="0097349D" w:rsidRDefault="0097349D" w:rsidP="007C5E5B">
      <w:pPr>
        <w:pStyle w:val="ListParagraph"/>
        <w:widowControl w:val="0"/>
        <w:numPr>
          <w:ilvl w:val="0"/>
          <w:numId w:val="3"/>
        </w:numPr>
        <w:tabs>
          <w:tab w:val="left" w:pos="1288"/>
        </w:tabs>
        <w:autoSpaceDE w:val="0"/>
        <w:autoSpaceDN w:val="0"/>
        <w:spacing w:before="160" w:line="240" w:lineRule="auto"/>
        <w:ind w:left="0" w:firstLine="567"/>
      </w:pPr>
      <w:r>
        <w:t>Pasal55KUHPtentangpenyertaan(medepleger)dalamtindak</w:t>
      </w:r>
      <w:r>
        <w:rPr>
          <w:spacing w:val="-2"/>
        </w:rPr>
        <w:t>pidana,</w:t>
      </w:r>
    </w:p>
    <w:p w:rsidR="0097349D" w:rsidRDefault="0097349D" w:rsidP="0097349D">
      <w:pPr>
        <w:pStyle w:val="BodyText"/>
        <w:spacing w:before="160"/>
        <w:ind w:firstLine="567"/>
      </w:pPr>
    </w:p>
    <w:p w:rsidR="0097349D" w:rsidRDefault="0097349D" w:rsidP="007C5E5B">
      <w:pPr>
        <w:pStyle w:val="ListParagraph"/>
        <w:widowControl w:val="0"/>
        <w:numPr>
          <w:ilvl w:val="0"/>
          <w:numId w:val="3"/>
        </w:numPr>
        <w:tabs>
          <w:tab w:val="left" w:pos="1288"/>
        </w:tabs>
        <w:autoSpaceDE w:val="0"/>
        <w:autoSpaceDN w:val="0"/>
        <w:ind w:left="0" w:right="428" w:firstLine="567"/>
      </w:pPr>
      <w:r>
        <w:t xml:space="preserve">Pasal56KUHPtentangpembantuan(medeplichtigheid)dalampelaksanaan </w:t>
      </w:r>
      <w:r>
        <w:rPr>
          <w:spacing w:val="-2"/>
        </w:rPr>
        <w:t>kejahatan,</w:t>
      </w:r>
    </w:p>
    <w:p w:rsidR="0097349D" w:rsidRDefault="0097349D" w:rsidP="007C5E5B">
      <w:pPr>
        <w:pStyle w:val="ListParagraph"/>
        <w:widowControl w:val="0"/>
        <w:numPr>
          <w:ilvl w:val="0"/>
          <w:numId w:val="3"/>
        </w:numPr>
        <w:tabs>
          <w:tab w:val="left" w:pos="1288"/>
        </w:tabs>
        <w:autoSpaceDE w:val="0"/>
        <w:autoSpaceDN w:val="0"/>
        <w:spacing w:before="160"/>
        <w:ind w:left="0" w:right="431" w:firstLine="567"/>
      </w:pPr>
      <w:r>
        <w:t xml:space="preserve">dan jika terbukti adanya motif tertentu seperti pencemaran nama baik atau tekanan ekonomi, bisa menjadi bahan pertimbangan untuk pemberatan </w:t>
      </w:r>
      <w:r>
        <w:rPr>
          <w:spacing w:val="-2"/>
        </w:rPr>
        <w:t>hukuman.</w:t>
      </w:r>
    </w:p>
    <w:p w:rsidR="0097349D" w:rsidRDefault="0097349D" w:rsidP="0097349D">
      <w:pPr>
        <w:pStyle w:val="BodyText"/>
        <w:spacing w:before="161"/>
        <w:ind w:right="424" w:firstLine="567"/>
      </w:pPr>
      <w:r>
        <w:t>Dengan terpenuhinya seluruh unsur tindak pidana tersebut, dan memperhatikandampakfatalsertakerugianyangditimbulkan,makasecarayuridis tidak diragukan lagi bahwa para pelaku dapat dijerat dengan hukum pidana yang palingberat,sebagaibentukkeadilanterhadapkorbandankeluarga,sekaligusefek jera bagi pelaku kejahatan serupa di masa depan</w:t>
      </w:r>
    </w:p>
    <w:p w:rsidR="0097349D" w:rsidRDefault="0097349D" w:rsidP="0097349D">
      <w:pPr>
        <w:pStyle w:val="BodyText"/>
        <w:spacing w:before="161"/>
        <w:ind w:right="424" w:firstLine="567"/>
      </w:pPr>
    </w:p>
    <w:p w:rsidR="0097349D" w:rsidRDefault="0097349D" w:rsidP="0097349D">
      <w:pPr>
        <w:pStyle w:val="BodyText"/>
        <w:spacing w:before="161"/>
        <w:ind w:right="424" w:firstLine="567"/>
      </w:pPr>
    </w:p>
    <w:p w:rsidR="0097349D" w:rsidRDefault="0097349D" w:rsidP="007C5E5B">
      <w:pPr>
        <w:pStyle w:val="Heading2"/>
        <w:keepNext w:val="0"/>
        <w:keepLines w:val="0"/>
        <w:numPr>
          <w:ilvl w:val="0"/>
          <w:numId w:val="2"/>
        </w:numPr>
        <w:tabs>
          <w:tab w:val="left" w:pos="1288"/>
        </w:tabs>
        <w:spacing w:before="0" w:line="480" w:lineRule="auto"/>
        <w:ind w:left="0" w:firstLine="567"/>
      </w:pPr>
      <w:bookmarkStart w:id="7" w:name="_bookmark26"/>
      <w:bookmarkEnd w:id="7"/>
      <w:r>
        <w:t>PenanganandanProses</w:t>
      </w:r>
      <w:r>
        <w:rPr>
          <w:spacing w:val="-2"/>
        </w:rPr>
        <w:t>Persidangan</w:t>
      </w:r>
    </w:p>
    <w:p w:rsidR="0097349D" w:rsidRDefault="0097349D" w:rsidP="0097349D">
      <w:pPr>
        <w:pStyle w:val="BodyText"/>
        <w:ind w:right="426" w:firstLine="567"/>
      </w:pPr>
      <w:r>
        <w:t>Setelah serangkaian penyelidikan dan penyidikan intensif dilakukan oleh penyidik Polres Tanah Karo, para pelaku utama berhasil diamankan. Selanjutnya, berkas perkara beserta barang bukti dan tersangka dilimpahkan ke Kejaksaan Negeri Kabanjahe untuk proses hukum lebih lanjut. Tim Jaksa Penuntut Umum (JPU) yang ditunjuk kemudian melakukan penelitian terhadap berkas perkara dan menyatakan berkas telah lengkap (</w:t>
      </w:r>
      <w:r>
        <w:rPr>
          <w:i/>
        </w:rPr>
        <w:t>P-21</w:t>
      </w:r>
      <w:r>
        <w:t>). Setelah itu, perkara resmi didaftarkan di Pengadilan Negeri Kabanjahe dengan Nomor Perkara: 181/Pid.B/2024/PN KBJ.</w:t>
      </w:r>
    </w:p>
    <w:p w:rsidR="0097349D" w:rsidRDefault="0097349D" w:rsidP="0097349D">
      <w:pPr>
        <w:pStyle w:val="BodyText"/>
        <w:spacing w:before="2"/>
        <w:ind w:right="427" w:firstLine="567"/>
      </w:pPr>
      <w:r>
        <w:t>Proses persidangan terhadap para terdakwa berjalan dalam beberapa tahap, mulaidaripembacaandakwaan,pemeriksaansaksidanbarangbukti,hinggapledoi dan putusan. Dalam persidangan, Jaksa Penuntut Umum menghadirkan berbagai alat bukti kunci untuk memperkuat dakwaannya dan meyakinkan majelis hakim bahwa terdakwa memang telah melakukan tindak pidana pembunuhan berencana secara keji dan terencana.</w:t>
      </w:r>
    </w:p>
    <w:p w:rsidR="0097349D" w:rsidRDefault="0097349D" w:rsidP="0097349D">
      <w:pPr>
        <w:pStyle w:val="BodyText"/>
        <w:spacing w:before="1"/>
        <w:ind w:right="426" w:firstLine="567"/>
      </w:pPr>
      <w:r>
        <w:t xml:space="preserve">Salah satu bukti utama yang diajukan adalah hasil visum et repertum dan laporan autopsi korban, yang menjelaskan secara rinci kondisi tubuh korban saat ditemukan, termasuk adanya luka bakar menyeluruh yang menunjukkan bahwa korban masih dalamkeadaan hidup ketikadibakar. Temuan inimemperkuat unsur </w:t>
      </w:r>
      <w:r>
        <w:rPr>
          <w:i/>
        </w:rPr>
        <w:t xml:space="preserve">dolus premeditatus </w:t>
      </w:r>
      <w:r>
        <w:t xml:space="preserve">(kesengajaan dan perencanaan) dalam tindak pidana yang </w:t>
      </w:r>
      <w:r>
        <w:rPr>
          <w:spacing w:val="-2"/>
        </w:rPr>
        <w:t>didakwakan.</w:t>
      </w:r>
    </w:p>
    <w:p w:rsidR="0097349D" w:rsidRDefault="0097349D" w:rsidP="0097349D">
      <w:pPr>
        <w:pStyle w:val="BodyText"/>
        <w:spacing w:before="1"/>
        <w:ind w:right="431" w:firstLine="567"/>
      </w:pPr>
      <w:r>
        <w:t>Selain itu, Jaksa juga mengajukan hasil analisis dari laboratorium forensik, yangmembuktikanadanyaresidubahanbakar(solardanpertalite)disekitar</w:t>
      </w:r>
      <w:r>
        <w:rPr>
          <w:spacing w:val="-2"/>
        </w:rPr>
        <w:t>lokasi</w:t>
      </w:r>
    </w:p>
    <w:p w:rsidR="0097349D" w:rsidRDefault="0097349D" w:rsidP="0097349D">
      <w:pPr>
        <w:pStyle w:val="BodyText"/>
        <w:ind w:right="432" w:firstLine="567"/>
      </w:pPr>
      <w:r>
        <w:t>kejadian serta pada pakaian korban. Bukti ini menunjukkan bahwa bahan tersebut memang digunakan sebagai alat pembunuhan dengan metode pembakaran.</w:t>
      </w:r>
    </w:p>
    <w:p w:rsidR="0097349D" w:rsidRDefault="0097349D" w:rsidP="0097349D">
      <w:pPr>
        <w:pStyle w:val="BodyText"/>
        <w:spacing w:before="1"/>
        <w:ind w:right="425" w:firstLine="567"/>
      </w:pPr>
      <w:r>
        <w:t>Tak kalah penting, rekaman CCTV dari beberapa lokasi strategis di sekitar tempat kejadian turut dihadirkan untuk menunjukkan pergerakan para pelaku sebelum dan sesudah kejadian. Rekaman ini memperlihatkan mobil dan sepeda motor yang digunakan para pelaku, waktu keberangkatan dari Sapo, serta keberadaan mereka di sekitar lokasi kebakaran pada waktu yang sesuai dengan perkiraan waktu kejadian.</w:t>
      </w:r>
    </w:p>
    <w:p w:rsidR="0097349D" w:rsidRDefault="0097349D" w:rsidP="0097349D">
      <w:pPr>
        <w:pStyle w:val="BodyText"/>
        <w:spacing w:before="1"/>
        <w:ind w:right="427" w:firstLine="567"/>
      </w:pPr>
      <w:r>
        <w:t>Keterangansaksi-saksi, baik dari kalangan warga, keluarga korban, maupun saksi ahli forensikdandigital,memberikangambaranlengkapmengenai peristiwa tersebut. Beberapa saksi kunci juga berasal dari lingkungan terdakwa sendiri yang mengetahui rencana pembakaran serta motif dendam terdakwa terhadap korban.</w:t>
      </w:r>
    </w:p>
    <w:p w:rsidR="0097349D" w:rsidRDefault="0097349D" w:rsidP="0097349D">
      <w:pPr>
        <w:pStyle w:val="BodyText"/>
        <w:ind w:right="415" w:firstLine="567"/>
      </w:pPr>
      <w:r>
        <w:t>Tidak hanya itu, dalam rangka memperjelas kronologi dan peran masing- masing pelaku, jaksa juga menghadirkan hasil rekonstruksi kejadian yang dilakukan oleh penyidik bersama para pelaku di lokasi kejadian. Rekonstruksi ini menggambarkan secara nyata proses perencanaan, eksekusi pembakaran, hingga pelarian setelah kejadian.</w:t>
      </w:r>
    </w:p>
    <w:p w:rsidR="0097349D" w:rsidRDefault="0097349D" w:rsidP="0097349D">
      <w:pPr>
        <w:pStyle w:val="BodyText"/>
        <w:spacing w:before="1"/>
        <w:ind w:right="421" w:firstLine="567"/>
      </w:pPr>
      <w:r>
        <w:t>Sidangpengadilanterhadapkasusiniberlangsungdalamsuasanayangpenuh perhatiandarimasyarakatdanmedialokal.Tingkatkekejamansertajumlahkorban yang meninggal dunia membuat kasus ini menjadi sorotan publik. Masyarakat menuntutagarkeadilanditegakkandenganmenjatuhkanhukumanseberat-beratnya kepadaparapelaku.Prosespersidanganyangberlangsungterbukainijugamenjadi bagian penting dalam menjamin transparansi dan akuntabilitas penegakan hukum.</w:t>
      </w:r>
    </w:p>
    <w:p w:rsidR="0097349D" w:rsidRDefault="0097349D" w:rsidP="0097349D">
      <w:pPr>
        <w:pStyle w:val="BodyText"/>
        <w:ind w:right="430" w:firstLine="567"/>
      </w:pPr>
      <w:r>
        <w:t>Saatini,perkaramasihdalamtahappemeriksaanlanjutanterhadapterdakwa dansaksi-saksi kunci,sementara publikmenantikanhasil putusanakhiryangakan mencerminkankomitmenaparatpenegakhukumdalammemberikanrasakeadilan bagi para korban dan keluarganya.</w:t>
      </w:r>
    </w:p>
    <w:p w:rsidR="0097349D" w:rsidRDefault="0097349D" w:rsidP="007C5E5B">
      <w:pPr>
        <w:pStyle w:val="Heading2"/>
        <w:keepNext w:val="0"/>
        <w:keepLines w:val="0"/>
        <w:numPr>
          <w:ilvl w:val="0"/>
          <w:numId w:val="2"/>
        </w:numPr>
        <w:tabs>
          <w:tab w:val="left" w:pos="1289"/>
        </w:tabs>
        <w:spacing w:before="161" w:line="480" w:lineRule="auto"/>
        <w:ind w:left="0" w:firstLine="567"/>
        <w:jc w:val="both"/>
      </w:pPr>
      <w:bookmarkStart w:id="8" w:name="_bookmark27"/>
      <w:bookmarkEnd w:id="8"/>
      <w:r>
        <w:t>DampakSosialdanReaksi</w:t>
      </w:r>
      <w:r>
        <w:rPr>
          <w:spacing w:val="-2"/>
        </w:rPr>
        <w:t>Masyarakat</w:t>
      </w:r>
    </w:p>
    <w:p w:rsidR="0097349D" w:rsidRDefault="0097349D" w:rsidP="0097349D">
      <w:pPr>
        <w:pStyle w:val="BodyText"/>
        <w:ind w:right="427" w:firstLine="567"/>
      </w:pPr>
      <w:r>
        <w:t>Kasus pembunuhan berencana yang menimpa satu keluarga di Kabupaten Karo ini tidak hanya meninggalkan luka mendalam bagi keluarga korban, tetapi juga memberikan dampak sosial yang sangat signifikan bagi masyarakat luas. Kejadiantragisyangdisertaiunsurkekejamandandirencanakansecaramatangini menciptakan gelombang keresahan, ketakutan, dan kekhawatiran di kalangan warga, khususnya yang tinggal di sekitar wilayah Kabanjahe.</w:t>
      </w:r>
    </w:p>
    <w:p w:rsidR="0097349D" w:rsidRDefault="0097349D" w:rsidP="0097349D">
      <w:pPr>
        <w:pStyle w:val="BodyText"/>
        <w:spacing w:before="1"/>
        <w:ind w:right="425" w:firstLine="567"/>
      </w:pPr>
      <w:r>
        <w:t>Banyak warga yang mengaku terguncang, terutama setelah mengetahui bahwa korban dibakar hidup-hidup di dalam rumah mereka sendiri. Fakta bahwa pelaku merupakan individu yang dikenal dalam lingkungan sosial korban juga menambah rasa takut akan kemungkinan terjadinya kekerasan serupa, bahkan dari orang-orang terdekat sekalipun. Hal ini menimbulkan krisis rasa aman di tengah masyarakat,sertamendorongadanyadiskusidankeprihatinanyangmeluas,baikdi ruang publik, media sosial, hingga forum-forum keagamaan dan kemasyarakatan.</w:t>
      </w:r>
    </w:p>
    <w:p w:rsidR="0097349D" w:rsidRDefault="0097349D" w:rsidP="0097349D">
      <w:pPr>
        <w:pStyle w:val="BodyText"/>
        <w:spacing w:before="2"/>
        <w:ind w:right="423" w:firstLine="567"/>
      </w:pPr>
      <w:r>
        <w:t>Melihat keresahan yang berkembang, pemerintah daerah melalui camat, lurah, dan dinas sosial bersama tokoh agama dan tokoh adat segera melakukan pendekatan persuasif kepada masyarakat. Langkah ini diambil guna mengajak warga untuk tetap tenang, tidak terprovokasi oleh isu-isu liar yang berkembang, sertamenghormatiproseshukumyangsedangberjalan.Beberapakegiatan</w:t>
      </w:r>
      <w:r>
        <w:rPr>
          <w:spacing w:val="-2"/>
        </w:rPr>
        <w:t>dialog,</w:t>
      </w:r>
    </w:p>
    <w:p w:rsidR="0097349D" w:rsidRDefault="0097349D" w:rsidP="0097349D">
      <w:pPr>
        <w:pStyle w:val="BodyText"/>
        <w:ind w:right="430" w:firstLine="567"/>
      </w:pPr>
      <w:r>
        <w:t xml:space="preserve">doa bersama, dan forum diskusi terbuka juga diadakan guna memulihkan suasana batinmasyarakatdanmembangunkembalikepercayaanterhadapaparaturpenegak </w:t>
      </w:r>
      <w:r>
        <w:rPr>
          <w:spacing w:val="-2"/>
        </w:rPr>
        <w:t>hukum.</w:t>
      </w:r>
    </w:p>
    <w:p w:rsidR="0097349D" w:rsidRDefault="0097349D" w:rsidP="0097349D">
      <w:pPr>
        <w:pStyle w:val="BodyText"/>
        <w:spacing w:before="1"/>
        <w:ind w:right="424" w:firstLine="567"/>
      </w:pPr>
      <w:r>
        <w:t>Kasusinisekaligusmenjadimomentumpentingbagiinstitusikepolisiandan kejaksaanuntukmenunjukkankomitmenmerekadalammenegakkanhukumsecara adil, transparan, dan profesional. Penanganan cepat yang dilakukan oleh penyidik Polres Tanah Karo, ditambah keterbukaan proses persidangan yang melibatkan partisipasi publik dan media, memberikan gambaran bahwa negara hadir dalam menjawab kegelisahan masyarakat. Sikap tegas dalam mengusut tuntas kasus ini jugadiharapkandapatmenjadiefekjerabagipelakukejahatanlainsertamendorong upaya pencegahan dini terhadap tindak pidana serupa di masa depan.</w:t>
      </w:r>
    </w:p>
    <w:p w:rsidR="0097349D" w:rsidRDefault="0097349D" w:rsidP="0097349D">
      <w:pPr>
        <w:pStyle w:val="BodyText"/>
        <w:spacing w:before="1"/>
        <w:ind w:right="423" w:firstLine="567"/>
      </w:pPr>
      <w:r>
        <w:t xml:space="preserve">Lebih jauh lagi, tragedi ini memunculkan seruan dari masyarakat sipil agar aparat dan pemerintah meningkatkan pengawasan terhadap aktivitas ilegal seperti perjudian dan kekerasan terorganisir, yang diduga menjadi akar konflik dalam kasus ini. Sejumlah elemen masyarakat juga mendorong adanya pembenahan sistem keamanan lingkungan melalui program </w:t>
      </w:r>
      <w:r>
        <w:rPr>
          <w:i/>
        </w:rPr>
        <w:t>siskamling</w:t>
      </w:r>
      <w:r>
        <w:t>, sosialisasi hukum, dan peningkatan kehadiran polisi di wilayah rawan.</w:t>
      </w:r>
    </w:p>
    <w:p w:rsidR="0097349D" w:rsidRDefault="0097349D" w:rsidP="0097349D">
      <w:pPr>
        <w:pStyle w:val="BodyText"/>
        <w:spacing w:before="1"/>
        <w:ind w:right="430" w:firstLine="567"/>
      </w:pPr>
      <w:r>
        <w:t>Dengan demikian, meskipun kasus ini meninggalkan luka sosial yang mendalam, namun juga membuka ruang refleksi bagi seluruh elemen masyarakat untuk meningkatkan kewaspadaan, solidaritas sosial, dan kepercayaan terhadap jalannya sistem peradilan pidana di Indonesia.</w:t>
      </w:r>
      <w:bookmarkStart w:id="9" w:name="_bookmark28"/>
      <w:bookmarkEnd w:id="9"/>
    </w:p>
    <w:p w:rsidR="0097349D" w:rsidRDefault="0097349D" w:rsidP="0097349D"/>
    <w:p w:rsidR="0097349D" w:rsidRDefault="0097349D" w:rsidP="0097349D">
      <w:pPr>
        <w:pStyle w:val="Heading2"/>
        <w:ind w:left="567" w:hanging="567"/>
      </w:pPr>
      <w:bookmarkStart w:id="10" w:name="_Toc199884361"/>
      <w:r>
        <w:rPr>
          <w:lang w:val="id-ID"/>
        </w:rPr>
        <w:t>7.</w:t>
      </w:r>
      <w:r>
        <w:rPr>
          <w:lang w:val="id-ID"/>
        </w:rPr>
        <w:tab/>
      </w:r>
      <w:r>
        <w:t>Putusan Pengadilan Nomor 181/Pid.B/2024/PN Kabanjahe</w:t>
      </w:r>
      <w:bookmarkEnd w:id="10"/>
    </w:p>
    <w:p w:rsidR="0097349D" w:rsidRDefault="0097349D" w:rsidP="0097349D">
      <w:pPr>
        <w:spacing w:line="480" w:lineRule="auto"/>
        <w:ind w:firstLine="567"/>
        <w:jc w:val="both"/>
      </w:pPr>
      <w:r>
        <w:t xml:space="preserve">Peran dari Laboratorium Forensik dalam proses Penyidikan perkara kebakaran kasus Putusan Nomor: 180/Pid.B/2024/PN Kbj. </w:t>
      </w:r>
    </w:p>
    <w:p w:rsidR="0097349D" w:rsidRDefault="0097349D" w:rsidP="0097349D">
      <w:pPr>
        <w:pStyle w:val="Heading3"/>
      </w:pPr>
      <w:bookmarkStart w:id="11" w:name="_Toc199884362"/>
      <w:r>
        <w:t>1. Identitas Terdakwa</w:t>
      </w:r>
      <w:bookmarkEnd w:id="11"/>
    </w:p>
    <w:tbl>
      <w:tblPr>
        <w:tblW w:w="7938" w:type="dxa"/>
        <w:tblInd w:w="108" w:type="dxa"/>
        <w:tblLook w:val="01E0"/>
      </w:tblPr>
      <w:tblGrid>
        <w:gridCol w:w="2256"/>
        <w:gridCol w:w="296"/>
        <w:gridCol w:w="5386"/>
      </w:tblGrid>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Nama Lengkap</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Bebas Ginting Als Bulang</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Tempat Lahir</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Kubu Simbelang</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Umur / tgl lahir</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62 Tahun / 12 Desember 1962</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Jenis Kelamin</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Laki-laki</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 xml:space="preserve">Kebangsaan </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Indonesia</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Tempat Tinggal</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 xml:space="preserve">Jln. Veteran Gg. Sempakata No. 55,Kel. Kampung </w:t>
            </w:r>
          </w:p>
          <w:p w:rsidR="0097349D" w:rsidRDefault="0097349D">
            <w:pPr>
              <w:overflowPunct w:val="0"/>
              <w:autoSpaceDE w:val="0"/>
              <w:autoSpaceDN w:val="0"/>
              <w:adjustRightInd w:val="0"/>
              <w:spacing w:line="360" w:lineRule="auto"/>
              <w:jc w:val="both"/>
              <w:rPr>
                <w:noProof/>
                <w:color w:val="000000"/>
                <w:lang w:val="id-ID"/>
              </w:rPr>
            </w:pPr>
            <w:r>
              <w:rPr>
                <w:color w:val="000000"/>
              </w:rPr>
              <w:t xml:space="preserve">Dalam, Kec. Kabanjahe, Kab. Karo </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Agama</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Kristen</w:t>
            </w:r>
          </w:p>
        </w:tc>
      </w:tr>
      <w:tr w:rsidR="0097349D" w:rsidTr="0097349D">
        <w:tc>
          <w:tcPr>
            <w:tcW w:w="2256" w:type="dxa"/>
            <w:hideMark/>
          </w:tcPr>
          <w:p w:rsidR="0097349D" w:rsidRDefault="0097349D" w:rsidP="007C5E5B">
            <w:pPr>
              <w:pStyle w:val="ListParagraph"/>
              <w:numPr>
                <w:ilvl w:val="0"/>
                <w:numId w:val="4"/>
              </w:numPr>
              <w:overflowPunct w:val="0"/>
              <w:autoSpaceDE w:val="0"/>
              <w:autoSpaceDN w:val="0"/>
              <w:adjustRightInd w:val="0"/>
              <w:spacing w:line="360" w:lineRule="auto"/>
              <w:ind w:left="318" w:hanging="142"/>
              <w:rPr>
                <w:rFonts w:eastAsia="Times New Roman"/>
                <w:color w:val="000000"/>
              </w:rPr>
            </w:pPr>
            <w:r>
              <w:rPr>
                <w:color w:val="000000"/>
              </w:rPr>
              <w:t>Pekerjaan</w:t>
            </w:r>
          </w:p>
        </w:tc>
        <w:tc>
          <w:tcPr>
            <w:tcW w:w="296" w:type="dxa"/>
            <w:hideMark/>
          </w:tcPr>
          <w:p w:rsidR="0097349D" w:rsidRDefault="0097349D">
            <w:pPr>
              <w:overflowPunct w:val="0"/>
              <w:autoSpaceDE w:val="0"/>
              <w:autoSpaceDN w:val="0"/>
              <w:adjustRightInd w:val="0"/>
              <w:spacing w:line="360" w:lineRule="auto"/>
              <w:jc w:val="both"/>
              <w:rPr>
                <w:b/>
                <w:noProof/>
                <w:color w:val="000000"/>
                <w:lang w:val="id-ID"/>
              </w:rPr>
            </w:pPr>
            <w:r>
              <w:rPr>
                <w:b/>
                <w:color w:val="000000"/>
              </w:rPr>
              <w:t>:</w:t>
            </w:r>
          </w:p>
        </w:tc>
        <w:tc>
          <w:tcPr>
            <w:tcW w:w="5386" w:type="dxa"/>
            <w:hideMark/>
          </w:tcPr>
          <w:p w:rsidR="0097349D" w:rsidRDefault="0097349D">
            <w:pPr>
              <w:overflowPunct w:val="0"/>
              <w:autoSpaceDE w:val="0"/>
              <w:autoSpaceDN w:val="0"/>
              <w:adjustRightInd w:val="0"/>
              <w:spacing w:line="360" w:lineRule="auto"/>
              <w:jc w:val="both"/>
              <w:rPr>
                <w:noProof/>
                <w:color w:val="000000"/>
                <w:lang w:val="id-ID"/>
              </w:rPr>
            </w:pPr>
            <w:r>
              <w:rPr>
                <w:color w:val="000000"/>
              </w:rPr>
              <w:t>Wiraswasta</w:t>
            </w:r>
          </w:p>
        </w:tc>
      </w:tr>
    </w:tbl>
    <w:p w:rsidR="0097349D" w:rsidRDefault="0097349D" w:rsidP="0097349D">
      <w:pPr>
        <w:spacing w:line="360" w:lineRule="auto"/>
        <w:ind w:firstLine="720"/>
        <w:jc w:val="both"/>
        <w:rPr>
          <w:noProof/>
          <w:lang w:val="id-ID"/>
        </w:rPr>
      </w:pPr>
      <w:r>
        <w:rPr>
          <w:color w:val="000000" w:themeColor="text1"/>
          <w:lang w:val="af-ZA"/>
        </w:rPr>
        <w:t xml:space="preserve">Terdakwa ditangkap sejak tanggal </w:t>
      </w:r>
      <w:r>
        <w:rPr>
          <w:color w:val="000000" w:themeColor="text1"/>
        </w:rPr>
        <w:t xml:space="preserve"> 7 Juli 2024 </w:t>
      </w:r>
      <w:r>
        <w:rPr>
          <w:color w:val="000000" w:themeColor="text1"/>
          <w:lang w:val="af-ZA"/>
        </w:rPr>
        <w:t>dan</w:t>
      </w:r>
      <w:r>
        <w:rPr>
          <w:lang w:val="af-ZA"/>
        </w:rPr>
        <w:t xml:space="preserve"> ditahan dalam tahanan Rumah Tahanan Negara oleh: </w:t>
      </w:r>
    </w:p>
    <w:p w:rsidR="0097349D" w:rsidRDefault="0097349D" w:rsidP="007C5E5B">
      <w:pPr>
        <w:pStyle w:val="ListParagraph"/>
        <w:widowControl w:val="0"/>
        <w:numPr>
          <w:ilvl w:val="0"/>
          <w:numId w:val="5"/>
        </w:numPr>
        <w:autoSpaceDE w:val="0"/>
        <w:autoSpaceDN w:val="0"/>
        <w:adjustRightInd w:val="0"/>
        <w:spacing w:line="360" w:lineRule="auto"/>
      </w:pPr>
      <w:r>
        <w:t>Penyidik sejak tanggal 7 Juli 2024 sampai dengan tanggal 26 Juli 2024;</w:t>
      </w:r>
    </w:p>
    <w:p w:rsidR="0097349D" w:rsidRDefault="0097349D" w:rsidP="007C5E5B">
      <w:pPr>
        <w:pStyle w:val="ListParagraph"/>
        <w:widowControl w:val="0"/>
        <w:numPr>
          <w:ilvl w:val="0"/>
          <w:numId w:val="5"/>
        </w:numPr>
        <w:autoSpaceDE w:val="0"/>
        <w:autoSpaceDN w:val="0"/>
        <w:adjustRightInd w:val="0"/>
        <w:spacing w:line="360" w:lineRule="auto"/>
      </w:pPr>
      <w:r>
        <w:t xml:space="preserve">Penyidik Perpanjangan Oleh Penuntut Umum sejak tanggal 27 Juli 2024 sampai dengan tanggal 4 September 2024; </w:t>
      </w:r>
    </w:p>
    <w:p w:rsidR="0097349D" w:rsidRDefault="0097349D" w:rsidP="007C5E5B">
      <w:pPr>
        <w:pStyle w:val="ListParagraph"/>
        <w:widowControl w:val="0"/>
        <w:numPr>
          <w:ilvl w:val="0"/>
          <w:numId w:val="5"/>
        </w:numPr>
        <w:autoSpaceDE w:val="0"/>
        <w:autoSpaceDN w:val="0"/>
        <w:adjustRightInd w:val="0"/>
        <w:spacing w:line="360" w:lineRule="auto"/>
      </w:pPr>
      <w:r>
        <w:t xml:space="preserve">Penyidik Perpanjangan Pertama Oleh Ketua Pengadilan Negeri sejak tanggal 5 September 2024 sampai dengan tanggal 4 Oktober 2024; </w:t>
      </w:r>
    </w:p>
    <w:p w:rsidR="0097349D" w:rsidRDefault="0097349D" w:rsidP="007C5E5B">
      <w:pPr>
        <w:pStyle w:val="ListParagraph"/>
        <w:widowControl w:val="0"/>
        <w:numPr>
          <w:ilvl w:val="0"/>
          <w:numId w:val="5"/>
        </w:numPr>
        <w:autoSpaceDE w:val="0"/>
        <w:autoSpaceDN w:val="0"/>
        <w:adjustRightInd w:val="0"/>
        <w:spacing w:line="360" w:lineRule="auto"/>
      </w:pPr>
      <w:r>
        <w:t xml:space="preserve">Penyidik Perpanjangan Kedua Oleh Ketua Pengadilan Negeri sejak tanggal 5 Oktober 2024 sampai dengan tanggal 3 November 2024; </w:t>
      </w:r>
    </w:p>
    <w:p w:rsidR="0097349D" w:rsidRDefault="0097349D" w:rsidP="007C5E5B">
      <w:pPr>
        <w:pStyle w:val="ListParagraph"/>
        <w:widowControl w:val="0"/>
        <w:numPr>
          <w:ilvl w:val="0"/>
          <w:numId w:val="5"/>
        </w:numPr>
        <w:autoSpaceDE w:val="0"/>
        <w:autoSpaceDN w:val="0"/>
        <w:adjustRightInd w:val="0"/>
        <w:spacing w:line="360" w:lineRule="auto"/>
      </w:pPr>
      <w:r>
        <w:t xml:space="preserve">Penuntut Umum sejak tanggal 1 November 2024 sampai dengan tanggal 20 November 2024; </w:t>
      </w:r>
    </w:p>
    <w:p w:rsidR="0097349D" w:rsidRDefault="0097349D" w:rsidP="007C5E5B">
      <w:pPr>
        <w:pStyle w:val="ListParagraph"/>
        <w:widowControl w:val="0"/>
        <w:numPr>
          <w:ilvl w:val="0"/>
          <w:numId w:val="5"/>
        </w:numPr>
        <w:autoSpaceDE w:val="0"/>
        <w:autoSpaceDN w:val="0"/>
        <w:adjustRightInd w:val="0"/>
        <w:spacing w:line="360" w:lineRule="auto"/>
      </w:pPr>
      <w:r>
        <w:t xml:space="preserve">Hakim Pengadilan Negeri sejak tanggal 14 November 2024 sampai dengan tanggal 13 Desember 2024; </w:t>
      </w:r>
    </w:p>
    <w:p w:rsidR="0097349D" w:rsidRDefault="0097349D" w:rsidP="007C5E5B">
      <w:pPr>
        <w:pStyle w:val="ListParagraph"/>
        <w:widowControl w:val="0"/>
        <w:numPr>
          <w:ilvl w:val="0"/>
          <w:numId w:val="5"/>
        </w:numPr>
        <w:autoSpaceDE w:val="0"/>
        <w:autoSpaceDN w:val="0"/>
        <w:adjustRightInd w:val="0"/>
        <w:spacing w:line="360" w:lineRule="auto"/>
      </w:pPr>
      <w:r>
        <w:t xml:space="preserve">Hakim Pengadilan Negeri Perpanjangan Oleh Ketua Pengadilan Negeri sejak tanggal 14 Desember 2024 sampai dengan tanggal 11 Februari 2025; </w:t>
      </w:r>
    </w:p>
    <w:p w:rsidR="0097349D" w:rsidRDefault="0097349D" w:rsidP="007C5E5B">
      <w:pPr>
        <w:pStyle w:val="ListParagraph"/>
        <w:widowControl w:val="0"/>
        <w:numPr>
          <w:ilvl w:val="0"/>
          <w:numId w:val="5"/>
        </w:numPr>
        <w:autoSpaceDE w:val="0"/>
        <w:autoSpaceDN w:val="0"/>
        <w:adjustRightInd w:val="0"/>
        <w:spacing w:line="360" w:lineRule="auto"/>
      </w:pPr>
      <w:r>
        <w:t xml:space="preserve">Hakim Pengadilan Negeri Perpanjangan Pertama Oleh Ketua Pengadilan Tinggi sejak tanggal 12 Februari 2025 sampai dengan tanggal 13 Maret 2025; </w:t>
      </w:r>
    </w:p>
    <w:p w:rsidR="0097349D" w:rsidRDefault="0097349D" w:rsidP="007C5E5B">
      <w:pPr>
        <w:pStyle w:val="ListParagraph"/>
        <w:widowControl w:val="0"/>
        <w:numPr>
          <w:ilvl w:val="0"/>
          <w:numId w:val="5"/>
        </w:numPr>
        <w:autoSpaceDE w:val="0"/>
        <w:autoSpaceDN w:val="0"/>
        <w:adjustRightInd w:val="0"/>
        <w:spacing w:line="360" w:lineRule="auto"/>
      </w:pPr>
      <w:r>
        <w:t>Hakim Pengadilan Negeri Perpanjangan Kedua Oleh Ketua Pengadilan Tinggi sejak tanggal 14 Maret 2025 sampai dengan tanggal 12 April 2025;</w:t>
      </w:r>
    </w:p>
    <w:p w:rsidR="0097349D" w:rsidRDefault="0097349D" w:rsidP="0097349D">
      <w:pPr>
        <w:widowControl w:val="0"/>
        <w:autoSpaceDE w:val="0"/>
        <w:autoSpaceDN w:val="0"/>
        <w:adjustRightInd w:val="0"/>
        <w:spacing w:line="360" w:lineRule="auto"/>
        <w:ind w:firstLine="720"/>
        <w:jc w:val="both"/>
        <w:rPr>
          <w:color w:val="000000" w:themeColor="text1"/>
        </w:rPr>
      </w:pPr>
      <w:r>
        <w:rPr>
          <w:color w:val="000000" w:themeColor="text1"/>
        </w:rPr>
        <w:t>Terdakwa dipersidangan didampingi Penasehat Hukum Ronald Abdi Negara Sitepu,S., H., dan kawan-kawan, Penasihat Hukum, berkantor di Jalan Rakoetta Brahmana Gg. Jambu No.1 Kacaribu, Kabanjahe, berdasarkan Surat Kuasa tanggal 20 November 2024;</w:t>
      </w:r>
    </w:p>
    <w:p w:rsidR="0097349D" w:rsidRDefault="0097349D" w:rsidP="007C5E5B">
      <w:pPr>
        <w:numPr>
          <w:ilvl w:val="0"/>
          <w:numId w:val="6"/>
        </w:numPr>
        <w:spacing w:line="360" w:lineRule="auto"/>
        <w:ind w:left="284" w:hanging="284"/>
        <w:contextualSpacing/>
        <w:jc w:val="both"/>
      </w:pPr>
      <w:r>
        <w:t>Penetapan Ketua Pengadilan Negeri Kabanjahe Nomor 181/Pid.B/2024/ PN Kbj tentang Penunjukan Majelis Hakim;</w:t>
      </w:r>
    </w:p>
    <w:p w:rsidR="0097349D" w:rsidRDefault="0097349D" w:rsidP="007C5E5B">
      <w:pPr>
        <w:numPr>
          <w:ilvl w:val="0"/>
          <w:numId w:val="6"/>
        </w:numPr>
        <w:spacing w:line="360" w:lineRule="auto"/>
        <w:ind w:left="284" w:hanging="284"/>
        <w:contextualSpacing/>
        <w:jc w:val="both"/>
      </w:pPr>
      <w:r>
        <w:t>Penetapan Hakim Nomor 181/Pid.B/2024/PN Kbj tentang penetapan hari sidang;</w:t>
      </w:r>
    </w:p>
    <w:p w:rsidR="0097349D" w:rsidRDefault="0097349D" w:rsidP="007C5E5B">
      <w:pPr>
        <w:numPr>
          <w:ilvl w:val="0"/>
          <w:numId w:val="6"/>
        </w:numPr>
        <w:spacing w:line="360" w:lineRule="auto"/>
        <w:ind w:left="284" w:hanging="284"/>
        <w:contextualSpacing/>
        <w:jc w:val="both"/>
      </w:pPr>
      <w:r>
        <w:t>Berkas perkara dan surat-surat lain yang bersangkutan;</w:t>
      </w:r>
    </w:p>
    <w:p w:rsidR="0097349D" w:rsidRDefault="0097349D" w:rsidP="0097349D">
      <w:pPr>
        <w:spacing w:line="360" w:lineRule="auto"/>
        <w:ind w:left="284"/>
        <w:contextualSpacing/>
        <w:jc w:val="both"/>
      </w:pPr>
    </w:p>
    <w:p w:rsidR="0097349D" w:rsidRDefault="0097349D" w:rsidP="0097349D">
      <w:pPr>
        <w:pStyle w:val="Heading3"/>
      </w:pPr>
      <w:bookmarkStart w:id="12" w:name="_Toc199884363"/>
      <w:r>
        <w:t>2. Kronologis/ Duduk Perkara</w:t>
      </w:r>
      <w:bookmarkEnd w:id="12"/>
    </w:p>
    <w:p w:rsidR="0097349D" w:rsidRDefault="0097349D" w:rsidP="0097349D">
      <w:pPr>
        <w:spacing w:line="480" w:lineRule="auto"/>
        <w:ind w:firstLine="720"/>
        <w:jc w:val="both"/>
      </w:pPr>
      <w:r>
        <w:t>Terdakwa Bebas Ginting als Bulang telah terbukti secara sah dan menyakinkan bersalah melakukan tindak pidana pembunuhan berencana secara bersama-sama melanggar Pasal 340 jo. Pasal 55 ayat (1) ke-1 KUHP sebagaimana Dakwaan Pertama Primair.</w:t>
      </w:r>
    </w:p>
    <w:p w:rsidR="0097349D" w:rsidRDefault="0097349D" w:rsidP="0097349D">
      <w:pPr>
        <w:spacing w:line="480" w:lineRule="auto"/>
        <w:ind w:firstLine="720"/>
        <w:jc w:val="both"/>
        <w:rPr>
          <w:rFonts w:eastAsia="Calibri"/>
        </w:rPr>
      </w:pPr>
      <w:r>
        <w:rPr>
          <w:rFonts w:eastAsia="Calibri"/>
        </w:rPr>
        <w:t>terdakwa Bebas Ginting Als Bulang mengajak Yunus Syah Putra Tarigan Als Selawang, Rudi Apri Sembiring Als Udi dan Pedoman Tariganmerencanakan untuk membunuh korban Alm. Sempurna Pasaribu dengan cara membakar rumah korban Alm. Sempurna Pasaribu dengan mengatakan, “Kalau Doman malas bakar warung itu, kita saja nanti yang mengerjakannya.</w:t>
      </w:r>
    </w:p>
    <w:p w:rsidR="0097349D" w:rsidRDefault="0097349D" w:rsidP="0097349D">
      <w:pPr>
        <w:spacing w:line="480" w:lineRule="auto"/>
        <w:ind w:firstLine="720"/>
        <w:jc w:val="both"/>
        <w:rPr>
          <w:rFonts w:eastAsia="Calibri"/>
        </w:rPr>
      </w:pPr>
      <w:r>
        <w:rPr>
          <w:rFonts w:eastAsia="Calibri"/>
        </w:rPr>
        <w:t>Bahwa selanjutnya sekira pukul 03.30 WIB, Yunus Syah Putra Tarigan Als Selawang turun dari sepeda motor dengan membawa 2 (dua) botol Aqua berukuran 1.5 liter berisi minyak yang telah dicampurkan menuju rumah korban Alm. Sempurna Pasaribu sedangkan Rudi Apri Sembiring Als Udi tetap menunggu di atas sepeda motor. Sesampainya di rumah korban Alm. Sempurna Pasaribu, Yunus Syah Putra Tarigan Als Selawang melihat sejenis seng ukuran kecil di depan rumah korban Alm. Sempurna Pasaribu dan menyayatkan salah satu botol aqua sehingga terbuka, selanjutnya Yunus Syah Putra Tarigan Als Selawang menyiramkan minyak tersebut ke seluruh bagian dinding rumah korban Alm. Sempurna Pasaribu hingga habis setelah itu Yunus Syah Putra Tarigan Als Selawang mengambil satu botol minyak lainnya kemudian membuka tutup botol dan menyiramkannya ke dinding rumah korban Alm. Sempurna Pasaribu lalu Yunus Syah Putra Tarigan Als Selawang mengambil sebuah mancis (yang telah dipersiapkan sebelumnya) dari kantongnya kemudian membakar dinding rumah korban Alm. Sempurna Pasaribu hingga terbakar lalu datang Rudi Apri Sembiring Als Udi menjemput Yunus Syah Putra Tarigan Als Selawang selanjutnya datang Yunus Syah Putra Tarigan Als Selawang sambil membawa 2 (dua) botol yang sudah kosong membuang 2 botol tersebut ke pinggir jalan dan pergi ke Sapo.</w:t>
      </w:r>
    </w:p>
    <w:p w:rsidR="0097349D" w:rsidRDefault="0097349D" w:rsidP="0097349D">
      <w:pPr>
        <w:spacing w:line="480" w:lineRule="auto"/>
        <w:ind w:firstLine="709"/>
        <w:jc w:val="both"/>
        <w:rPr>
          <w:rFonts w:eastAsia="Calibri"/>
        </w:rPr>
      </w:pPr>
      <w:r>
        <w:rPr>
          <w:rFonts w:eastAsia="Calibri"/>
        </w:rPr>
        <w:t>Analisa Teknis Timbulnya Nyala Api Pertama Kebakaran:</w:t>
      </w:r>
    </w:p>
    <w:p w:rsidR="0097349D" w:rsidRDefault="0097349D" w:rsidP="007C5E5B">
      <w:pPr>
        <w:numPr>
          <w:ilvl w:val="1"/>
          <w:numId w:val="7"/>
        </w:numPr>
        <w:overflowPunct w:val="0"/>
        <w:autoSpaceDE w:val="0"/>
        <w:autoSpaceDN w:val="0"/>
        <w:adjustRightInd w:val="0"/>
        <w:spacing w:line="480" w:lineRule="auto"/>
        <w:ind w:left="567" w:hanging="284"/>
        <w:contextualSpacing/>
        <w:jc w:val="both"/>
        <w:rPr>
          <w:rFonts w:eastAsia="Calibri"/>
        </w:rPr>
      </w:pPr>
      <w:r>
        <w:rPr>
          <w:rFonts w:eastAsia="Calibri"/>
        </w:rPr>
        <w:t>Tidak ditemukannya barang bukti penyebab teknis kebakaran di lokasi api pertama kebakaran, menunjukkan bahwa kebakaran hanya dapat terjadi akibat nyala api terbuka (</w:t>
      </w:r>
      <w:r>
        <w:rPr>
          <w:rFonts w:eastAsia="Calibri"/>
          <w:i/>
          <w:iCs/>
        </w:rPr>
        <w:t>Open Flame)</w:t>
      </w:r>
    </w:p>
    <w:p w:rsidR="0097349D" w:rsidRDefault="0097349D" w:rsidP="007C5E5B">
      <w:pPr>
        <w:numPr>
          <w:ilvl w:val="1"/>
          <w:numId w:val="7"/>
        </w:numPr>
        <w:overflowPunct w:val="0"/>
        <w:autoSpaceDE w:val="0"/>
        <w:autoSpaceDN w:val="0"/>
        <w:adjustRightInd w:val="0"/>
        <w:spacing w:line="480" w:lineRule="auto"/>
        <w:ind w:left="567" w:hanging="284"/>
        <w:contextualSpacing/>
        <w:jc w:val="both"/>
        <w:rPr>
          <w:rFonts w:eastAsia="Calibri"/>
        </w:rPr>
      </w:pPr>
      <w:r>
        <w:rPr>
          <w:rFonts w:eastAsia="Calibri"/>
        </w:rPr>
        <w:t xml:space="preserve">Ditemukannya dua lokasi pertama kebakaran yang terpisah yaitu di permukaan lantai sekitar pintu depan rumah dan dipermukaan lantai sekitar dingding kanan bagian tengah rumah yang terbakar dan </w:t>
      </w:r>
    </w:p>
    <w:p w:rsidR="0097349D" w:rsidRDefault="0097349D" w:rsidP="007C5E5B">
      <w:pPr>
        <w:numPr>
          <w:ilvl w:val="1"/>
          <w:numId w:val="7"/>
        </w:numPr>
        <w:overflowPunct w:val="0"/>
        <w:autoSpaceDE w:val="0"/>
        <w:autoSpaceDN w:val="0"/>
        <w:adjustRightInd w:val="0"/>
        <w:spacing w:line="480" w:lineRule="auto"/>
        <w:ind w:left="567" w:hanging="284"/>
        <w:contextualSpacing/>
        <w:jc w:val="both"/>
        <w:rPr>
          <w:rFonts w:eastAsia="Calibri"/>
        </w:rPr>
      </w:pPr>
      <w:r>
        <w:rPr>
          <w:rFonts w:eastAsia="Calibri"/>
        </w:rPr>
        <w:t xml:space="preserve">Ditemukannya bahan bakar minyak hidrokarbon campuran </w:t>
      </w:r>
      <w:r>
        <w:rPr>
          <w:rFonts w:eastAsia="Calibri"/>
          <w:i/>
          <w:iCs/>
        </w:rPr>
        <w:t xml:space="preserve">gasoline </w:t>
      </w:r>
      <w:r>
        <w:rPr>
          <w:rFonts w:eastAsia="Calibri"/>
        </w:rPr>
        <w:t>dan diesel yang bukan pada tempatnya menunjukkan indikasi adanya upaya pembakaran (</w:t>
      </w:r>
      <w:r>
        <w:rPr>
          <w:rFonts w:eastAsia="Calibri"/>
          <w:i/>
          <w:iCs/>
        </w:rPr>
        <w:t>Arson)</w:t>
      </w:r>
    </w:p>
    <w:p w:rsidR="0097349D" w:rsidRDefault="0097349D" w:rsidP="0097349D">
      <w:pPr>
        <w:spacing w:line="480" w:lineRule="auto"/>
        <w:ind w:firstLine="720"/>
        <w:jc w:val="both"/>
      </w:pPr>
      <w:r>
        <w:t>Lokasi api pertama kebakaran (LAPK) berada pada dua lokasi yang terpisah yaitu di permukaan lantai sekitar pintu depan rumah dan dipermukaan lantai sekitar dinding kanan bagian tengah dari rumah yang terbakar. Penyebab kebakaran adalah tersulutnya barang-barang yang mengandung bahan bakar di lokasi api pertama kebakaran oleh nyala api terbuka (Open Flame).</w:t>
      </w:r>
    </w:p>
    <w:p w:rsidR="0097349D" w:rsidRDefault="0097349D" w:rsidP="0097349D">
      <w:pPr>
        <w:spacing w:line="480" w:lineRule="auto"/>
        <w:ind w:firstLine="720"/>
        <w:jc w:val="both"/>
      </w:pPr>
      <w:r>
        <w:t>Dari hasil pemeriksaan luar bakar derajat enam pada kepala, leher, telinga, dada, perut, alat kelamin, anggota gerak atas kanan dan kiri, anggota gerak bawah kanan dan kiri dijumpai luka bakar derajat lima pada dahi, mata, mulut, leher, bahu, dijumpai luka bakar derajat empat pada pipi, hidung, bibir, punggung, pinggul, bokong, dijumpai luka bakar derajat tiga pada dubur.</w:t>
      </w:r>
    </w:p>
    <w:p w:rsidR="0097349D" w:rsidRDefault="0097349D" w:rsidP="0097349D">
      <w:pPr>
        <w:spacing w:line="480" w:lineRule="auto"/>
        <w:ind w:firstLine="720"/>
        <w:jc w:val="both"/>
        <w:rPr>
          <w:b/>
          <w:bCs/>
        </w:rPr>
      </w:pPr>
      <w:r>
        <w:t xml:space="preserve">pemeriksaan dalam dijumpai jelaga pada saluran napas atas dan bawah, dijumpai jelaga pada saluran makan atas, dijumpai organ paru-paru, jantung, ginjal berwarna kemerahan, dijumpai luka bakar pada usus, dijumpai bintik-bintik perdarahan pada permukaan jantung dan paru-paru. hasil pemeriksaan luar dan dalam, dapat disimpulkan penyebab kematian korban adalah mati lemas akibat luka bakar derajat enam. Sesuai dengan Surat </w:t>
      </w:r>
      <w:r>
        <w:rPr>
          <w:i/>
        </w:rPr>
        <w:t>Visum et Repertum</w:t>
      </w:r>
      <w:r>
        <w:t xml:space="preserve"> Nomor: 40 VER/VI/2024/RS BHAYANGKARA tanggal 27 Juni 2024 yang dibuat dan ditandatangani oleh dr. Ismurrizal, SH., Sp.F, MH dokter pada Rumah Sakit Bhayangkara TK II Kota Medan yang telah melakukan pemeriksaan terhadap Loin Situngkir pada tanggal 27  Juni 2024</w:t>
      </w:r>
      <w:r>
        <w:rPr>
          <w:b/>
          <w:bCs/>
        </w:rPr>
        <w:t>.</w:t>
      </w:r>
    </w:p>
    <w:p w:rsidR="0097349D" w:rsidRDefault="0097349D" w:rsidP="0097349D">
      <w:pPr>
        <w:pStyle w:val="Heading3"/>
        <w:rPr>
          <w:bCs/>
        </w:rPr>
      </w:pPr>
      <w:bookmarkStart w:id="13" w:name="_Toc199884364"/>
      <w:r>
        <w:t>3. Surat Dakwaan</w:t>
      </w:r>
      <w:bookmarkEnd w:id="13"/>
    </w:p>
    <w:p w:rsidR="0097349D" w:rsidRDefault="0097349D" w:rsidP="0097349D">
      <w:pPr>
        <w:spacing w:line="480" w:lineRule="auto"/>
        <w:ind w:firstLine="720"/>
        <w:jc w:val="both"/>
      </w:pPr>
      <w:r>
        <w:t xml:space="preserve">Menimbang, bahwa Terdakwa diajukan kepersidangan oleh Penuntut Umum didakwa berdasarkan surat dakwaan sebagai berikut : </w:t>
      </w:r>
    </w:p>
    <w:p w:rsidR="0097349D" w:rsidRDefault="0097349D" w:rsidP="0097349D">
      <w:pPr>
        <w:spacing w:line="360" w:lineRule="auto"/>
        <w:jc w:val="both"/>
        <w:rPr>
          <w:b/>
        </w:rPr>
      </w:pPr>
      <w:r>
        <w:rPr>
          <w:b/>
        </w:rPr>
        <w:t>PERTAMA</w:t>
      </w:r>
    </w:p>
    <w:p w:rsidR="0097349D" w:rsidRDefault="0097349D" w:rsidP="0097349D">
      <w:pPr>
        <w:overflowPunct w:val="0"/>
        <w:autoSpaceDE w:val="0"/>
        <w:autoSpaceDN w:val="0"/>
        <w:adjustRightInd w:val="0"/>
        <w:spacing w:line="360" w:lineRule="auto"/>
        <w:jc w:val="both"/>
        <w:rPr>
          <w:b/>
        </w:rPr>
      </w:pPr>
      <w:r>
        <w:rPr>
          <w:b/>
        </w:rPr>
        <w:t>Primair</w:t>
      </w:r>
    </w:p>
    <w:p w:rsidR="0097349D" w:rsidRDefault="0097349D" w:rsidP="0097349D">
      <w:pPr>
        <w:overflowPunct w:val="0"/>
        <w:autoSpaceDE w:val="0"/>
        <w:autoSpaceDN w:val="0"/>
        <w:adjustRightInd w:val="0"/>
        <w:spacing w:line="360" w:lineRule="auto"/>
        <w:ind w:firstLine="567"/>
        <w:jc w:val="both"/>
      </w:pPr>
      <w:r>
        <w:t>Bahwa terdakwa BEBAS GINTING ALIAS BULANG bersama-sama dengan YUNUS SYAH PUTRA TARIGAN ALIAS SELAWANG dan RUDI APRI SEMBIRING ALIAS UDI (</w:t>
      </w:r>
      <w:r>
        <w:rPr>
          <w:i/>
          <w:iCs/>
        </w:rPr>
        <w:t>masing-masing dilakukan penuntutan secara terpisah)</w:t>
      </w:r>
      <w:r>
        <w:t xml:space="preserve">padahari Kamis tanggal 27 Juni 2024 sekira  pukul 03.30 WIB,atau setidak-setidaknya pada suatu waktu dalam bulan Juni tahun 2024atau setidak-setidaknya pada suatu waktu dalam tahun 2024 bertempat di rumah korban Alm. Sempurna Pasaribu di </w:t>
      </w:r>
      <w:r>
        <w:rPr>
          <w:bCs/>
        </w:rPr>
        <w:t>Jalan Nabung Surbakti Ujung, Kel. Padang Mas, Kec. Kabanjahe,</w:t>
      </w:r>
      <w:r>
        <w:t xml:space="preserve"> Kab. Karoatau setidak-tidaknya di suatu tempat lain yang masih termasuk dalam daerah hukum Pengadilan Negeri Kabanjahe yang berwenang mengadili, melakukan tindak pidana </w:t>
      </w:r>
      <w:r>
        <w:rPr>
          <w:b/>
          <w:i/>
        </w:rPr>
        <w:t>“</w:t>
      </w:r>
      <w:r>
        <w:rPr>
          <w:b/>
          <w:bCs/>
          <w:i/>
          <w:lang w:eastAsia="en-ID"/>
        </w:rPr>
        <w:t>yang melakukan, yang menyuruh melakukan, atau yang turut serta melakukan perbuatan</w:t>
      </w:r>
      <w:r>
        <w:rPr>
          <w:b/>
          <w:i/>
        </w:rPr>
        <w:t xml:space="preserve">dengan sengaja dan dengan rencana terlebih dahulu merampas nyawa orang lain,” </w:t>
      </w:r>
      <w:r>
        <w:t xml:space="preserve">yang dilakukan oleh terdakwa dengan cara sebagai berikut:  </w:t>
      </w:r>
    </w:p>
    <w:p w:rsidR="0097349D" w:rsidRDefault="0097349D" w:rsidP="007C5E5B">
      <w:pPr>
        <w:numPr>
          <w:ilvl w:val="0"/>
          <w:numId w:val="8"/>
        </w:numPr>
        <w:overflowPunct w:val="0"/>
        <w:autoSpaceDE w:val="0"/>
        <w:autoSpaceDN w:val="0"/>
        <w:adjustRightInd w:val="0"/>
        <w:spacing w:line="360" w:lineRule="auto"/>
        <w:ind w:left="567" w:hanging="426"/>
        <w:contextualSpacing/>
        <w:jc w:val="both"/>
        <w:rPr>
          <w:rFonts w:eastAsia="Calibri"/>
        </w:rPr>
      </w:pPr>
      <w:r>
        <w:rPr>
          <w:rFonts w:eastAsia="Calibri"/>
        </w:rPr>
        <w:t xml:space="preserve">Bahwa korban Alm. SEMPURNA PASARIBU bersama dengan istrinya korban Alm. ELFRIDA BR GINTING, anaknya korban Alm. SUDI INVESTI PASARIBU, dan cucunya korban Alm. LOIN SITUNGKIR bertempat tinggal di </w:t>
      </w:r>
      <w:r>
        <w:rPr>
          <w:rFonts w:eastAsia="Calibri"/>
          <w:bCs/>
        </w:rPr>
        <w:t>Jalan Nabung Surbakti Ujung, Kel. Padang Mas, Kec. Kabanjahe,</w:t>
      </w:r>
      <w:r>
        <w:rPr>
          <w:rFonts w:eastAsia="Calibri"/>
        </w:rPr>
        <w:t xml:space="preserve"> Kab. Karo.</w:t>
      </w:r>
    </w:p>
    <w:p w:rsidR="0097349D" w:rsidRDefault="0097349D" w:rsidP="007C5E5B">
      <w:pPr>
        <w:numPr>
          <w:ilvl w:val="0"/>
          <w:numId w:val="8"/>
        </w:numPr>
        <w:overflowPunct w:val="0"/>
        <w:autoSpaceDE w:val="0"/>
        <w:autoSpaceDN w:val="0"/>
        <w:adjustRightInd w:val="0"/>
        <w:spacing w:line="360" w:lineRule="auto"/>
        <w:ind w:left="567" w:hanging="426"/>
        <w:contextualSpacing/>
        <w:jc w:val="both"/>
        <w:rPr>
          <w:rFonts w:eastAsia="Calibri"/>
        </w:rPr>
      </w:pPr>
      <w:r>
        <w:rPr>
          <w:rFonts w:eastAsia="Calibri"/>
        </w:rPr>
        <w:t xml:space="preserve">Bahwa awalnya pada hari Sabtu tanggal 22 Juni 2024, korban Alm. Sempurna Pasaribu membuat sebuah berita postingan di akun Facebook miliknya yang berjudul ‘Lokasi Perjudian di Jalan Kapten Bom Ginting Ternyata Milik Oknum TNI Berpangkat Koptu Anggota Batalyon 125 Sim’bisa’. Selanjutnya atas postingan tersebut pada tanggal </w:t>
      </w:r>
      <w:r>
        <w:rPr>
          <w:rFonts w:eastAsia="Calibri"/>
          <w:color w:val="000000"/>
        </w:rPr>
        <w:t>22 Juni 2024,</w:t>
      </w:r>
      <w:r>
        <w:rPr>
          <w:rFonts w:eastAsia="Calibri"/>
        </w:rPr>
        <w:t xml:space="preserve"> terdakwa Bebas Ginting Als Bulang yang berperan untuk menyelesaikan permasalahan dengan wartawan maupun LSM terkait perjudian yang terletak di Jalan Kapten Bom Ginting, Kel. Padang Mas, Kec. Kabanjahe, Kab. Karo bertemu dengan Herman Bukit dan mengatakan kepada terdakwa Bebas Ginting Als Bulang “Ini ada postingan (unggahan) yang dibuat oleh Pasaribu, bisa Bulang suruh Pasaribu untuk menghapus postingannya ini?” dan oleh terdakwa Bebas Ginting Als Bulang mengatakan “oke, secepatnya nanti aku suruh Pasaribu untuk menghapus postingan itu.”</w:t>
      </w:r>
    </w:p>
    <w:p w:rsidR="0097349D" w:rsidRDefault="0097349D" w:rsidP="007C5E5B">
      <w:pPr>
        <w:numPr>
          <w:ilvl w:val="0"/>
          <w:numId w:val="8"/>
        </w:numPr>
        <w:overflowPunct w:val="0"/>
        <w:autoSpaceDE w:val="0"/>
        <w:autoSpaceDN w:val="0"/>
        <w:adjustRightInd w:val="0"/>
        <w:spacing w:line="360" w:lineRule="auto"/>
        <w:ind w:left="567" w:hanging="426"/>
        <w:contextualSpacing/>
        <w:jc w:val="both"/>
        <w:rPr>
          <w:rFonts w:eastAsia="Calibri"/>
        </w:rPr>
      </w:pPr>
      <w:r>
        <w:rPr>
          <w:rFonts w:eastAsia="Calibri"/>
        </w:rPr>
        <w:t>Dari hasil pemeriksaan luar dan dalam, dapat disimpulkan penyebab kematian korban adalah mati lemas akibat luka bakar derajat enam</w:t>
      </w:r>
    </w:p>
    <w:p w:rsidR="0097349D" w:rsidRDefault="0097349D" w:rsidP="0097349D">
      <w:pPr>
        <w:spacing w:line="360" w:lineRule="auto"/>
        <w:ind w:left="709"/>
        <w:jc w:val="both"/>
        <w:rPr>
          <w:rFonts w:eastAsia="Calibri"/>
        </w:rPr>
      </w:pPr>
      <w:r>
        <w:rPr>
          <w:rFonts w:eastAsia="Calibri"/>
        </w:rPr>
        <w:t xml:space="preserve">Sesuai dengan Surat </w:t>
      </w:r>
      <w:r>
        <w:rPr>
          <w:rFonts w:eastAsia="Calibri"/>
          <w:i/>
        </w:rPr>
        <w:t xml:space="preserve">Visum et Repertum </w:t>
      </w:r>
      <w:r>
        <w:rPr>
          <w:rFonts w:eastAsia="Calibri"/>
        </w:rPr>
        <w:t>Nomor: 40 VER/VI/2024/RS BHAYANGKARA tanggal 27 Juni 2024 yang dibuat dan ditandatangani oleh dr. Ismurrizal, SH., Sp.F, MH dokter pada Rumah Sakit Bhayangkara TK II Kota Medan yang telah melakukan pemeriksaan terhadap Loin Situngkir pada tanggal 27  Juni 2024.</w:t>
      </w:r>
    </w:p>
    <w:p w:rsidR="0097349D" w:rsidRDefault="0097349D" w:rsidP="0097349D">
      <w:pPr>
        <w:spacing w:line="360" w:lineRule="auto"/>
        <w:ind w:firstLine="709"/>
        <w:jc w:val="both"/>
        <w:rPr>
          <w:rFonts w:eastAsia="Calibri"/>
        </w:rPr>
      </w:pPr>
      <w:r>
        <w:rPr>
          <w:rFonts w:eastAsia="Calibri"/>
        </w:rPr>
        <w:t>Perbuatan terdakwa tersebut sebagaimana diatur dan diancam pidana menurut Pasal 340 KUHP Jo Pasal 55 Ayat (1) ke-1 KUHP.</w:t>
      </w:r>
    </w:p>
    <w:p w:rsidR="0097349D" w:rsidRDefault="0097349D" w:rsidP="0097349D">
      <w:pPr>
        <w:overflowPunct w:val="0"/>
        <w:autoSpaceDE w:val="0"/>
        <w:autoSpaceDN w:val="0"/>
        <w:adjustRightInd w:val="0"/>
        <w:spacing w:line="360" w:lineRule="auto"/>
        <w:jc w:val="both"/>
        <w:rPr>
          <w:b/>
        </w:rPr>
      </w:pPr>
      <w:r>
        <w:rPr>
          <w:b/>
        </w:rPr>
        <w:t xml:space="preserve">Subsidair </w:t>
      </w:r>
    </w:p>
    <w:p w:rsidR="0097349D" w:rsidRDefault="0097349D" w:rsidP="0097349D">
      <w:pPr>
        <w:overflowPunct w:val="0"/>
        <w:autoSpaceDE w:val="0"/>
        <w:autoSpaceDN w:val="0"/>
        <w:adjustRightInd w:val="0"/>
        <w:spacing w:line="360" w:lineRule="auto"/>
        <w:ind w:firstLine="720"/>
        <w:jc w:val="both"/>
      </w:pPr>
      <w:r>
        <w:t>Bahwa terdakwa BEBAS GINTING ALIAS BULANG bersama-sama dengan YUNUS SYAH PUTRA TARIGAN ALS SELAWANG dan RUDI APRI SEMBIRING ALIAS UDI (</w:t>
      </w:r>
      <w:r>
        <w:rPr>
          <w:i/>
          <w:iCs/>
        </w:rPr>
        <w:t>Masing-masing dilakukan penuntutan secara terpisah)</w:t>
      </w:r>
      <w:r>
        <w:t xml:space="preserve">padahari Kamis tanggal 27 Juni 2024 sekira pukul 03.30 WIB,atau setidak-setidaknya pada suatu waktu dalam bulan Juni tahun 2024 atau setidak-setidaknya pada suatu waktu dalam tahun 2024bertempat di rumah korban Alm. Sempurna Pasaribu </w:t>
      </w:r>
      <w:r>
        <w:rPr>
          <w:bCs/>
        </w:rPr>
        <w:t>Jalan Nabung Surbakti Ujung, Kel. Padang Mas, Kec. Kabanjahe,</w:t>
      </w:r>
      <w:r>
        <w:t xml:space="preserve"> Kab. Karoatau setidak-tidaknya di suatu tempat lain yang masih termasuk dalam daerah hukum Pengadilan Negeri Negeri Kabanjahe, telah melakukan perbuatan “</w:t>
      </w:r>
      <w:r>
        <w:rPr>
          <w:b/>
          <w:bCs/>
          <w:i/>
          <w:lang w:eastAsia="en-ID"/>
        </w:rPr>
        <w:t>yang melakukan, yang menyuruh melakukan, atau yang turut serta melakukan perbuatan</w:t>
      </w:r>
      <w:r>
        <w:rPr>
          <w:b/>
          <w:i/>
        </w:rPr>
        <w:t xml:space="preserve">dengan sengaja merampas nyawa orang lain,” </w:t>
      </w:r>
      <w:r>
        <w:t xml:space="preserve">yang dilakukan oleh terdakwa dengan cara sebagai berikut: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korban Alm. SEMPURNA PASARIBU bersama dengan istrinya korban Alm. ELFRIDA BR GINTING, anaknya korban Alm. SUDI INVESTI PASARIBU, dan cucunya korban Alm. LOIN SITUNGKIR bertempat tinggal di </w:t>
      </w:r>
      <w:r>
        <w:rPr>
          <w:rFonts w:eastAsia="Calibri"/>
          <w:bCs/>
        </w:rPr>
        <w:t>Jalan Nabung Surbakti Ujung, Kel. Padang Mas, Kec. Kabanjahe,</w:t>
      </w:r>
      <w:r>
        <w:rPr>
          <w:rFonts w:eastAsia="Calibri"/>
        </w:rPr>
        <w:t xml:space="preserve"> Kab. Karo.</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awalnya pada hari Sabtu tanggal 22 Juni 2024, korban Alm. Sempurna Pasaribu membuat sebuah berita postingan (unggahan) di akun Facebook miliknya yang berjudul ‘Lokasi Perjudian di Jalan Kapten Bom Ginting Ternyata Milik Oknum TNI Berpangkat Koptu Anggota Batalyon 125 Sim’bisa’. Selanjutnya atas postingan tersebut pada tanggal </w:t>
      </w:r>
      <w:r>
        <w:rPr>
          <w:rFonts w:eastAsia="Calibri"/>
          <w:color w:val="000000"/>
        </w:rPr>
        <w:t>22 Juni 2024,</w:t>
      </w:r>
      <w:r>
        <w:rPr>
          <w:rFonts w:eastAsia="Calibri"/>
        </w:rPr>
        <w:t xml:space="preserve"> terdakwa Bebas Ginting Als Bulang yang berperan untuk menyelesaikan permasalahan dengan wartawan maupun LSM terkait perjudian yang terletak di Jalan Kapten Bom Ginting, Kel. Padang Mas, Kec. Kabanjahe, Kab. Karo bertemu dengan Herman Bukit dan mengatakan kepada terdakwa Bebas Ginting Als Bulang “Ini ada postingan (unggahan) yang dibuat oleh Pasaribu, bisa Bulang suruh Pasaribu untuk menghapus postingannya ini?” dan oleh terdakwa Bebas Ginting Als Bulang mengatakan “oke, secepatnya nanti aku suruh Pasaribu untuk menghapus postingan itu.”</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pada hari </w:t>
      </w:r>
      <w:r>
        <w:rPr>
          <w:rFonts w:eastAsia="Calibri"/>
          <w:color w:val="000000"/>
        </w:rPr>
        <w:t>Minggu tanggal 23 Juni 2024</w:t>
      </w:r>
      <w:r>
        <w:rPr>
          <w:rFonts w:eastAsia="Calibri"/>
        </w:rPr>
        <w:t xml:space="preserve">, terdakwa Bebas Ginting Als Bulang menyuruh Pedoman Tarigan untuk mencari rumah tempat tinggal korban Alm. Sempurna Pasaribu. Selanjutnya Pedoman Tarigan bersama dengan Yunus Syah Putra Tarigan Alias Selawang dengan mengendarai 1 (satu) unit mobil Daihatsu Grandmax berwarna loreng batik AMPI dengan nomor polisi BK 1648 SP mencari rumah korban Alm. Sempurna Pasaribu hingga menemukan alamat korban Alm. Sempurna Pasaribu berada di </w:t>
      </w:r>
      <w:r>
        <w:rPr>
          <w:rFonts w:eastAsia="Calibri"/>
          <w:bCs/>
        </w:rPr>
        <w:t>Jalan Nabung Surbakti Ujung, Kel. Padang Mas, Kec. Kabanjahe,</w:t>
      </w:r>
      <w:r>
        <w:rPr>
          <w:rFonts w:eastAsia="Calibri"/>
        </w:rPr>
        <w:t xml:space="preserve"> Kab. Karo. Lalu Pedoman Tarigan langsung memberitahukan kepada terdakwa Bebas Ginting Als Bulang melalui pesan </w:t>
      </w:r>
      <w:r>
        <w:rPr>
          <w:rFonts w:eastAsia="Calibri"/>
          <w:i/>
          <w:iCs/>
        </w:rPr>
        <w:t>Whatsapp</w:t>
      </w:r>
      <w:r>
        <w:rPr>
          <w:rFonts w:eastAsia="Calibri"/>
        </w:rPr>
        <w:t xml:space="preserve"> jika lokasi rumah korban Alm. Sempurna Pasaribu adalah sama dengan lokasi warungnya namun karena terdakwa Bebas Ginting Als Bulang tidak membalasnya sehingga Pedoman Tarigan langsung menjumpai terdakwa Bebas Ginting Als Bulang untuk memberitahukannya.</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pada hari Selasa tanggal 25 Juni 2024 sekira pukul 13.00 WIB, terdakwa Bebas Ginting Alias Bulang menghubungi korban Alm. Sempurna Pasaribu untuk bertemu dan sekitar pukul 13.20 WIB, korban Alm. Sempurna Pasaribu bersama Victor Sembiring Milala bertemu dengan terdakwa Bebas Ginting Als Bulang dan Yunus Syah Putra Tarigan Als Selawang serta Pedoman Tarigan di Sapo Rumah terdakwa Bebas Ginting als Bulang di Jalan Veteran Gang Pendidikan, Kec. Kabanjahe, Kab. Karo. Pada saat pertemuan tersebut terdakwa Bebas Ginting Als Bulang meminta korban Alm. Sempurna Pasaribu untuk menghapus postingan di Facebook dengan mengatakan,“kau hapus postingan yang kau buat itu, kan dapat juga kau dari Herman Bukit.” lalu korban Alm. Sempurna Pasaribu menjawab,“Ijin Bulang, aku mau ambil uang banyak dari Bukit, tenang saja bulang.” dan dijawab terdakwa Bebas Ginting Als Bulang,“sudahlah, kalau begitu tapi secepatnya kau selesaikan.” kemudian terdakwa Bebas Ginting Als Bulang dan korban Alm. Sempurna Pasaribu bersepakat untuk mengambil uang dari Herman Bukit dengan cara membuat skenario seolah-olah korban Alm. Sempurna Pasaribu dianiaya oleh anggota terdakwa Bebas Ginting Als Bulang yang mana dalam skenario tersebut Pedoman Tarigan dan salah satu anggotanya yang melakukan penganiayaan terhadap korban Alm. Sempurna Pasaribu. Skenario selanjutnya korban Alm. Sempurna Pasaribu akan membuat laporan ke polisi dan anggota Pedoman Tarigan ditangkap polisi lalu Pedoman Tarigan akan melarikan diri keluar kota. Selanjutnya terdakwa Bebas Ginting Als Bulang meminta Herman Bukit untuk mengupayakan perdamaian dan mencabut laporan polisi, apabila berhasil uang hasil perdamaian tersebut akan dibagi kepada terdakwa Bebas Ginting Als Bulang dan korban Alm. Sempurna Pasaribu, dengan kesepakatan agar korban Alm. Sempurna Pasaribu tidak terlihat dulu di daerah Kabanjahe karena jika Herman Bukit bertanya kepada terdakwa Bebas Ginting Als Bulang akan menjawab belum bertemu dengan korban Alm. Sempurna Pasaribu.</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pada hari Rabu 26 Juni 2024 pukul 20.00 WIB, terdakwa Bebas Ginting Als Bulang bertemu kembali dengan Herman Bukit di Lokasi Perjudian Jalan Kapten Bom Ginting. Selanjutnya, Herman Bukit kembali menanyakan tentang postingan yang dibuat oleh korban Alm. Sempurna Pasaribu dengan mengatakan “Bulang sudah jumpa dengan Sempurna dan apa kata sempurna?” yang dijawab oleh terdakwa Bebas Ginting Als Bulang,“Belum, nomor </w:t>
      </w:r>
      <w:r>
        <w:rPr>
          <w:rFonts w:eastAsia="Calibri"/>
          <w:i/>
          <w:iCs/>
        </w:rPr>
        <w:t>handphone</w:t>
      </w:r>
      <w:r>
        <w:rPr>
          <w:rFonts w:eastAsia="Calibri"/>
        </w:rPr>
        <w:t xml:space="preserve">ku pun diblokir oleh Sempurna.” lalu, Herman Bukit mengatakan “Tapi kata Sempurna, Bulang sudah bertemu dengan Sempurna.” dan mendengar ucapan Herman Bukit, terdakwa Bebas Ginting Als Bulang menjadi merasa malu kepada Herman Bukit karena ketahuan berbohong dan terdakwa Bebas Ginting Als Bulang sakit hati kepada korban Alm. Sempurna Pasaribu karena telah memberitahu pertemuan sebelumnya antara terdakwa Bebas Ginting Als Bulang dengan korban Alm. Sempurna Pasaribu serta korban Alm. Sempurna Pasaribu mengabaikan kesepakatan skenario di antara mereka. Selanjutnya terdakwa Bebas Ginting Als Bulang kembali mengatakan kepada Herman Bukit “belum ada kami bertemu bohong dia itu.” yang kembali dijawab Herman Bukit “cepatlah dijumpai sempurna itu.” lalu terdakwa Bebas Ginting Als Bulang menjawab,“oke secepatnya saya jumpai”.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setelah pertemuan selesai, terdakwa Bebas Ginting Als Bulang pergi ke rumahnya di Sapo Jalan Veteran Gang Pendidikan, Kec. Kabanjahe, Kab. Karo dan bertemu dengan Yunus Syah Putra Tarigan Als Selawang serta Pedoman Tarigan. kemudian terdakwa Bebas Ginting Als Bulang bersama dengan Yunus Syah Putra Tarigan Als Selawang dan Pedoman Tarigan mencari keberadaan Rudi Apri Sembiring Als Udi ke Terminal Bawah Kabanjahe. Sesampainya di Terminal Bawah Kabanjahe, terdakwa Bebas Ginting Als Bulang menyuruh Yunus Syah Putra Tarigan Als Selawang mencari Rudi Apri Sembiring Als Udi. Selanjutnya Yunus Syah Putra Tarigan Als Selawang dan Rudi Apri Sembiring Als Udi datang menjumpai terdakwa Bebas Ginting Als Bulang dan Pedoman Tarigan.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Kemudian terdakwa Bebas Ginting Als Bulang yang masih sakit hati kepada korban Alm. Sempurna Pasaribu mengatakan,“sudah ga pas lagi Sempurna itu, sudah malu aku dibuatnya.” dan oleh Yunus Syah Putra Tarigan Als Selawang menjawab,“kita bakar saja rumahnya.”</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Kemudian terdakwa Bebas Ginting Als Bulang mengajak Yunus Syah Putra Tarigan Als Selawang, Rudi Apri Sembiring Als Udi dan Pedoman Tarigan kembali ke Sapo yang dijawab oleh Rudi Apri Sembiring Als Udi “saya menyusul datang ke Sapo.” dan sesampainya di sapo, Pedoman Tarigan langsung tidur sedangkan terdakwa Bebas Ginting Als Bulang bersama dengan Yunus Syah Putra Tarigan Als Selawang untuk membunuh korban Alm. Sempurna Pasaribu dengan cara membakar rumah korban Alm. Sempurna Pasaribu dengan mengatakan, “Kalau Doman malas bakar warung itu, kita saja nanti yang mengerjakannya.” yang dijawab Yunus Syah Putra Tarigan Als Selawang,“iya Bulang.”.</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setelah terdakwa Bebas Ginting Als Bulang dan Yunus Syah Putra Tarigan Als Selawang selesai berbicara, terdakwa Bebas Ginting Als Bulang bertemu dengan Nova Cristina dan meminjam sepeda motor merk Honda Vario dengan nomor polisi BK 1411 DO berwarna hitam les merah milik Nova Cristina. Selanjutnya pada saat terdakwa Bebas Ginting Als Bulang dan Yunus Syah Putra Tarigan Als Selawang  sudah berada di atas sepeda motor, datang Rudi Apri Sembiring Als Udi sehingga terdakwa Bebas Ginting Als Bulang mengatakan kepada Yunus Syah Putra Tarigan Als Selawang,“nanti, kau sama Udi saja yang mengerjakan biar diantar Udi dulu aku ke warung dan dia nanti balik jemput kau.” yang dijawab Yunus Syah Putra Tarigan Als Selawang,“Iya Bulang.”. Selanjutnya Rudi Apri Sembiring Als Udi menawarkan diri untuk ikut ke perjudian ikan-ikan sehingga terdakwa Bebas Ginting Als Bulang menyuruh Yunus Syah Putra Tarigan Als Selawang turun dan Rudi Apri Sembiring Als Udi yang mengantar terdakwa Bebas Ginting Als Bulang ke warung perjudian ikan-ikan.</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Kemudian Rudi Apri Sembiring Als Udi menjemput kembali Yunus Syah Putra Tarigan Als Selawang di Sapo namun Rudi Apri Sembiring Als Udi berjumpa dengan Yunus Syah Putra Tarigan Als Selawang di Terminal Atas Kabanjahe yang mengatakan,“abang sudah dikasih tau membakar rumah Sempurna Pasaribu” yang dijawab Rudi Apri Sembiring Als Udi,”belum.” sehingga Yunus Syah Putra Tarigan Als Selawang kembali menjumpai terdakwa Bebas Ginting Als Bulang untuk memastikan apakah jadi melakukan pembakaran terhadap rumah korban Alm. Sempurna Pasaribu.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sesampainya di warung perjudian ikan-ikan, Yunus Syah Putra Tarigan Als Selawang bertemu dengan terdakwa Bebas Ginting Als Bulang dan menanyakan tentang pembakaran rumah korban Alm. Sempurna Pasaribu dengan mengatakan, “jadi kami bakar rumah sempurna Pasaribu bulang?” yang dijawab terdakwa Bebas Ginting Als Bulang,“kau lihat dulu rumahnya.” yang dijawab Yunus Syah Putra Tarigan Als Selawang “iya”.</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 xml:space="preserve">Bahwa Yunus Syah Putra Tarigan Als Selawang dengan menggunakan sepeda motor mengecek keadaan rumah korban Alm. Sempurna Pasaribu yang beralamat di Jalan Nabung Surbakti Ujung, Kelurahan Padang Mas, Kec. Kabanjahe, Kab. Karo. Sesampainya di rumah korban Alm. Sempurna Pasaribu, Yunus Syah Putra Tarigan Als Selawang melihat rumah korban Alm. Sempurna Pasaribu dalam keadaan gelap dan pintu rumah dalam keadaan tergembok sehingga Yunus Syah Putra Tarigan Als Selawang kembali menjumpai terdakwa Bebas Ginting Als Bulang untuk melaporkannya dengan mengatakan,“Bulang, rumah korban Alm. Sempurna Pasaribu dalam keadaan gelap dan pintu rumahnya dalam keadaan tergembok pada bagian depan pintu kemungkinan tidak ada orang di dalam rumah tersebut.”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mendengar perkataan Yunus Syah Putra Tarigan Als Selawang, oleh terdakwa Bebas Ginting Als Bulang mengatakan,”kalau begitu di jam-jam kecil nanti kalian bakar rumahnya.” yang disepakati oleh Yunus Syah Putra Tarigan Als Selawang. Selanjutnya Yunus Syah Putra Tarigan Als Selawang dengan mengendarai sepeda motor kembali menjemput Rudi Apri Sembiring Als Udi ke Terminal Atas Kabanjahe kemudian kembali menjumpai terdakwa Bebas Ginting Als Bulang di tempat perjudian ikan-ikan. Sesampainya di lokasi perjudian ikan-ikan, Rudi Apri Sembiring Als Udi menemui terdakwa Bebas Ginting Als Bulang lalu terdakwa Bebas Ginting Als Bulang memberikan uang sebesar Rp 130.000,- (seratus tiga puluh ribu rupiah) sambil mengatakan,“berikan uang ini kepada Yunus, dia sudah tau apa yang dibeli dengan uang itu.” dan Rudi Apri Sembiring Als Udi menjumpai Yunus Syah Putra Tarigan Als Selawang dengan mengatakan,“ini uang diberikan Bulang.” dan oleh Yunus Syah Putra Tarigan Als Selawang berkata,”ayo kita beli minyak.”.</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color w:val="FF0000"/>
        </w:rPr>
      </w:pPr>
      <w:r>
        <w:rPr>
          <w:rFonts w:eastAsia="Calibri"/>
        </w:rPr>
        <w:t xml:space="preserve">Bahwa selanjutnya dengan mengendarai sepeda motor, Yunus Syah Putra Tarigan Als Selawang dan Rudi Apri Sembiring Als Udi membeli minyak pertalite sebanyak 1,5 liter dan solar 1,5 liter ke warung Sahat Pardomuan Sinurat. Selanjutnya Rudi Apri Sembiring juga membeli ½ bungkus rokok dan mancis dengan total keseluruhan Rp 50.000,- (lima puluh ribu rupiah). Selanjutnya Yunus Syah Putra Tarigan Als Selawang mengatakan kepada Rudi Apri Sembiring Als Udi,“kita ke Sapo dulu untuk mencampur minyak.” sehingga Yunus Syah Putra Tarigan Als Selawang dan Rudi Apri Sembiring Als Udi kembali ke Sapo. Sesampainya di Sapo oleh Yunus Syah Putra Tarigan Als Selawang mencampur minyak pertalite dan solar ke dalam sebuah jerigen kosong dan setelah dicampur kemudian dituangkan kembali ke botol Aqua sebelumnya. </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Rudi Apri Sembiring Als Udi, sambil mengenakan sebo warna hitam bahan rajut dan 1 (satu) buah selimut berwarna pink corak bunga-bunga dengan tujuan agar pada saat melakukan pembunuhan dengan cara membakar rumah korban Alm. Sempurna Pasaribu tidak dikenali, dengan mengendarai sepeda motor bersama dengan Yunus Syah Putra Tarigan Als Selawang yang telah memegang plastik asoi yang berisi 2 (dua) botol minyak yang sudah tercampur berangkat menuju rumah korban Alm. Sempurna Pasaribu melalui Jalan Mariam Ginting dan Jalan Lingkar. Selanjutnya setelah mendekati rumah korban, Rudi Apri Sembiring Als Udi dan Yunus Syah Putra Tarigan Als Selawang melewati rumah korban Alm. Sempurna Pasaribu sekitar 20 meter untuk memastikan tidak ada orang lain di sekitar lokasi kemudian karena tidak ada orang Rudi Apri Sembiring Als Udi dan Yunus Syah Putra Tarigan Als Selawang memutarbalikkan sepeda motornya ke arah Jalan Lingkar dengan kembali melewati rumah korban Alm. Sempurna Pasaribu dan setelah melewati kurang lebih sejauh 50 meter tepatnya di depan Panglong Setriabudi, Rudi Apri Sembiring Als Udi dan Yunus Syah Putra Tarigan Als Selawang menghentikan sepeda motornya.</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selanjutnya sekira pukul 03.30 WIB, Yunus Syah Putra Tarigan Als Selawang turun dari sepeda motor dengan membawa 2 (dua) botol Aqua berukuran 1.5 liter berisi minyak yang telah dicampurkan menuju rumah korban Alm. Sempurna Pasaribu sedangkan Rudi Apri Sembiring Als Udi tetap menunggu di atas sepeda motor. Sesampainya di rumah korban Alm. Sempurna Pasaribu, Yunus Syah Putra Tarigan Als Selawang melihat sejenis seng ukuran kecil di depan rumah korban Alm. Sempurna Pasaribu dan menyayatkan salah satu botol aqua sehingga terbuka, selanjutnya Yunus Syah Putra Tarigan Als Selawang menyiramkan minyak tersebut ke seluruh bagian dinding rumah korban Alm. Sempurna Pasaribu hingga habis setelah itu Yunus Syah Putra Tarigan Als Selawang mengambil satu botol minyak lainnya kemudian membuka tutup botol dan menyiramkannya ke dinding rumah korban Alm. Sempurna Pasaribu lalu Yunus Syah Putra Tarigan Als Selawang mengambil sebuah mancis (yang telah dipersiapkan sebelumnya) dari kantongnya kemudian membakar dinding rumah korban Alm. Sempurna Pasaribu hingga terbakar lalu datang Rudi Apri Sembiring Als Udi menjemput Yunus Syah Putra Tarigan Als Selawang selanjutnya datang Yunus Syah Putra Tarigan Als Selawang sambil membawa 2 (dua) botol yang sudah kosong membuang 2 botol tersebut ke pinggir jalan dan pergi ke Sapo.</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sesampainya di Sapo, Rudi Apri Sembiring Als Udi menghubungi terdakwa Bebas Ginting Als Bulang dengan mengatakan,“kami sudah membakar warung Sempurna.” yang dijawab oleh terdakwa Bebas Ginting Als Bulang,“Jemput aku.”. Selanjutnya Rudi Apri Sembiring Als Udi dengan mengendarai 1 (satu) unit mobil Daihatsu Grandmax berwarna loreng batik AMPI dengan nomor polisi BK 1648 SP bersama dengan Yunus Syah Putra Tarigan Als Selawang menjemput terdakwa Bebas Ginting Als Bulang ke warung judi ikan-ikan dan kembali ke Sapo.</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pada tanggal 28 Juni 2024 sekira pukul 20.00 Wib, bertempat di Sapo, terdakwa Bebas Ginting Alas Bulang memberikan uang kepada Yunus Syah Putra Tarigan Als Selawang dan Rudi Apri Sembiring Als Udi masing-masing sebesar Rp 1.000.0000,- (satu juta rupiah) dengan mengatakan,“ini uang bonus untuk pekerjaan kalian”.</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Berdasarkan Berita Acara Hasil Pemeriksaan Teknis Kriminalistik TKP Kebakaran Satu Unit Rumah Tinggal di Jalan Nabung Surbakti Ujung Kelurahan Padang Mas Kecamatan Kabanjahe Kabupaten Karo Provinsi Sumatera Utara Nomor Lab: 3720/FBF/2024 tanggal 4 Juli 2024 dari Bidang Laboratorium Forensik Polda Sumatera Utara yang dibuat dan ditandatangani dengan berdasarkan sumpah jabatan oleh Roy Tenno Siburian, M.Si, Supriedi Hasugian, ST, Diah Retnosari, S.T.M. Tr.AP dan Muhammad Ajriy Ushalli, S.Si masing-masing selaku pemeriksa dengan hasil:</w:t>
      </w:r>
    </w:p>
    <w:p w:rsidR="0097349D" w:rsidRDefault="0097349D" w:rsidP="007C5E5B">
      <w:pPr>
        <w:numPr>
          <w:ilvl w:val="0"/>
          <w:numId w:val="7"/>
        </w:numPr>
        <w:overflowPunct w:val="0"/>
        <w:autoSpaceDE w:val="0"/>
        <w:autoSpaceDN w:val="0"/>
        <w:adjustRightInd w:val="0"/>
        <w:spacing w:line="360" w:lineRule="auto"/>
        <w:ind w:left="567" w:hanging="141"/>
        <w:contextualSpacing/>
        <w:jc w:val="both"/>
        <w:rPr>
          <w:rFonts w:eastAsia="Calibri"/>
        </w:rPr>
      </w:pPr>
      <w:r>
        <w:rPr>
          <w:rFonts w:eastAsia="Calibri"/>
        </w:rPr>
        <w:t>Analisa Teknis Timbulnya Nyala Api Pertama Kebakaran:</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Tidak ditemukannya barang bukti penyebab teknis kebakaran di lokasi api pertama kebakaran, menunjukkan bahwa kebakaran hanya dapat terjadi akibat nyala api terbuka (</w:t>
      </w:r>
      <w:r>
        <w:rPr>
          <w:rFonts w:eastAsia="Calibri"/>
          <w:i/>
          <w:iCs/>
        </w:rPr>
        <w:t>Open Flame)</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 xml:space="preserve">Ditemukannya dua lokasi pertama kebakaran yang terpisah yaitu di permukaan lantai sekitar pintu depan rumah dan dipermukaan lantai sekitar dingding kanan bagian tengah rumah yang terbakar dan </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 xml:space="preserve">Ditemukannya bahan bakar minyak hidrokarbon campuran </w:t>
      </w:r>
      <w:r>
        <w:rPr>
          <w:rFonts w:eastAsia="Calibri"/>
          <w:i/>
          <w:iCs/>
        </w:rPr>
        <w:t xml:space="preserve">gasoline </w:t>
      </w:r>
      <w:r>
        <w:rPr>
          <w:rFonts w:eastAsia="Calibri"/>
        </w:rPr>
        <w:t>dan diesel yang bukan pada tempatnya menunjukkan indikasi adanya upaya pembakaran (</w:t>
      </w:r>
      <w:r>
        <w:rPr>
          <w:rFonts w:eastAsia="Calibri"/>
          <w:i/>
          <w:iCs/>
        </w:rPr>
        <w:t>Arson).</w:t>
      </w:r>
    </w:p>
    <w:p w:rsidR="0097349D" w:rsidRDefault="0097349D" w:rsidP="0097349D">
      <w:pPr>
        <w:overflowPunct w:val="0"/>
        <w:autoSpaceDE w:val="0"/>
        <w:autoSpaceDN w:val="0"/>
        <w:adjustRightInd w:val="0"/>
        <w:spacing w:line="360" w:lineRule="auto"/>
        <w:jc w:val="both"/>
        <w:rPr>
          <w:rFonts w:eastAsia="Calibri"/>
          <w:i/>
          <w:iCs/>
        </w:rPr>
      </w:pPr>
    </w:p>
    <w:p w:rsidR="0097349D" w:rsidRDefault="0097349D" w:rsidP="0097349D">
      <w:pPr>
        <w:overflowPunct w:val="0"/>
        <w:autoSpaceDE w:val="0"/>
        <w:autoSpaceDN w:val="0"/>
        <w:adjustRightInd w:val="0"/>
        <w:spacing w:line="360" w:lineRule="auto"/>
        <w:jc w:val="both"/>
        <w:rPr>
          <w:rFonts w:eastAsia="Calibri"/>
          <w:i/>
          <w:iCs/>
        </w:rPr>
      </w:pPr>
    </w:p>
    <w:p w:rsidR="0097349D" w:rsidRDefault="0097349D" w:rsidP="007C5E5B">
      <w:pPr>
        <w:numPr>
          <w:ilvl w:val="0"/>
          <w:numId w:val="7"/>
        </w:numPr>
        <w:overflowPunct w:val="0"/>
        <w:autoSpaceDE w:val="0"/>
        <w:autoSpaceDN w:val="0"/>
        <w:adjustRightInd w:val="0"/>
        <w:spacing w:line="360" w:lineRule="auto"/>
        <w:ind w:left="567" w:hanging="141"/>
        <w:contextualSpacing/>
        <w:jc w:val="both"/>
        <w:rPr>
          <w:rFonts w:eastAsia="Calibri"/>
          <w:lang w:val="id-ID"/>
        </w:rPr>
      </w:pPr>
      <w:r>
        <w:rPr>
          <w:rFonts w:eastAsia="Calibri"/>
        </w:rPr>
        <w:t>Kesimpulan:</w:t>
      </w:r>
    </w:p>
    <w:p w:rsidR="0097349D" w:rsidRDefault="0097349D" w:rsidP="007C5E5B">
      <w:pPr>
        <w:numPr>
          <w:ilvl w:val="1"/>
          <w:numId w:val="7"/>
        </w:numPr>
        <w:overflowPunct w:val="0"/>
        <w:autoSpaceDE w:val="0"/>
        <w:autoSpaceDN w:val="0"/>
        <w:adjustRightInd w:val="0"/>
        <w:spacing w:line="360" w:lineRule="auto"/>
        <w:ind w:left="993" w:hanging="426"/>
        <w:contextualSpacing/>
        <w:jc w:val="both"/>
        <w:rPr>
          <w:rFonts w:eastAsia="Calibri"/>
        </w:rPr>
      </w:pPr>
      <w:r>
        <w:rPr>
          <w:rFonts w:eastAsia="Calibri"/>
        </w:rPr>
        <w:t>Lokasi api pertama kebakaran (LAPK) berada pada dua lokasi yang terpisah yaitu di permukaan lantai sekitar pintu depan rumah dan dipermukaan lantai sekitar dinding kanan bagian tengah dari rumah yang terbakar.</w:t>
      </w:r>
    </w:p>
    <w:p w:rsidR="0097349D" w:rsidRDefault="0097349D" w:rsidP="007C5E5B">
      <w:pPr>
        <w:numPr>
          <w:ilvl w:val="1"/>
          <w:numId w:val="7"/>
        </w:numPr>
        <w:overflowPunct w:val="0"/>
        <w:autoSpaceDE w:val="0"/>
        <w:autoSpaceDN w:val="0"/>
        <w:adjustRightInd w:val="0"/>
        <w:spacing w:line="360" w:lineRule="auto"/>
        <w:ind w:left="993" w:hanging="426"/>
        <w:contextualSpacing/>
        <w:jc w:val="both"/>
        <w:rPr>
          <w:rFonts w:eastAsia="Calibri"/>
        </w:rPr>
      </w:pPr>
      <w:r>
        <w:rPr>
          <w:rFonts w:eastAsia="Calibri"/>
        </w:rPr>
        <w:t xml:space="preserve">Penyebab kebakaran adalah tersulutnya barang-barang yang mengandung bahan bakar di lokasi api pertama kebakaran oleh nyala api terbuka </w:t>
      </w:r>
      <w:r>
        <w:rPr>
          <w:rFonts w:eastAsia="Calibri"/>
          <w:i/>
          <w:iCs/>
        </w:rPr>
        <w:t>(Open Flame).</w:t>
      </w:r>
    </w:p>
    <w:p w:rsidR="0097349D" w:rsidRDefault="0097349D" w:rsidP="0097349D">
      <w:pPr>
        <w:spacing w:line="360" w:lineRule="auto"/>
        <w:ind w:left="993"/>
        <w:jc w:val="both"/>
        <w:rPr>
          <w:rFonts w:eastAsia="Calibri"/>
          <w:i/>
          <w:iCs/>
        </w:rPr>
      </w:pPr>
      <w:r>
        <w:rPr>
          <w:rFonts w:eastAsia="Calibri"/>
        </w:rPr>
        <w:t>Adanya api terbuka dan ditemukannya bahan bakar minyak hidrokarbon campuran gasoline dan diesel di lokasi api pertama kebakaran yang bukan pada tempatnya serta ditemukan dua lokasi api pertama kebakaran yang terpisah menunjukkan indikasi adanya upaya pembakaran (</w:t>
      </w:r>
      <w:r>
        <w:rPr>
          <w:rFonts w:eastAsia="Calibri"/>
          <w:i/>
          <w:iCs/>
        </w:rPr>
        <w:t>Arson)</w:t>
      </w:r>
    </w:p>
    <w:p w:rsidR="0097349D" w:rsidRDefault="0097349D" w:rsidP="007C5E5B">
      <w:pPr>
        <w:numPr>
          <w:ilvl w:val="0"/>
          <w:numId w:val="9"/>
        </w:numPr>
        <w:overflowPunct w:val="0"/>
        <w:autoSpaceDE w:val="0"/>
        <w:autoSpaceDN w:val="0"/>
        <w:adjustRightInd w:val="0"/>
        <w:spacing w:line="360" w:lineRule="auto"/>
        <w:ind w:left="426" w:hanging="426"/>
        <w:contextualSpacing/>
        <w:jc w:val="both"/>
        <w:rPr>
          <w:rFonts w:eastAsia="Calibri"/>
        </w:rPr>
      </w:pPr>
      <w:r>
        <w:rPr>
          <w:rFonts w:eastAsia="Calibri"/>
        </w:rPr>
        <w:t>Bahwa akibat perbuatan terdakwa Bebas Ginting Als Bulang bersama Yunus Syah Putra Tarigan Als Selawang Als dan Rudi Apri Sembiring Als Udi mengakibatkan korban Alm. Sempurna Pasaribu, Alm. Elfrida Br Ginting, Alm. Sudi Investi Pasaribu dan Alm. Loin Situngkir terbakar dan meninggal dengan mengalami:</w:t>
      </w:r>
    </w:p>
    <w:p w:rsidR="0097349D" w:rsidRDefault="0097349D" w:rsidP="007C5E5B">
      <w:pPr>
        <w:numPr>
          <w:ilvl w:val="0"/>
          <w:numId w:val="10"/>
        </w:numPr>
        <w:overflowPunct w:val="0"/>
        <w:autoSpaceDE w:val="0"/>
        <w:autoSpaceDN w:val="0"/>
        <w:adjustRightInd w:val="0"/>
        <w:spacing w:line="360" w:lineRule="auto"/>
        <w:ind w:left="709" w:hanging="283"/>
        <w:contextualSpacing/>
        <w:jc w:val="both"/>
        <w:rPr>
          <w:rFonts w:eastAsia="Calibri"/>
        </w:rPr>
      </w:pPr>
      <w:r>
        <w:rPr>
          <w:rFonts w:eastAsia="Calibri"/>
        </w:rPr>
        <w:t>Sempurna Pasaribu:</w:t>
      </w:r>
    </w:p>
    <w:p w:rsidR="0097349D" w:rsidRDefault="0097349D" w:rsidP="0097349D">
      <w:pPr>
        <w:spacing w:line="360" w:lineRule="auto"/>
        <w:ind w:left="709"/>
        <w:jc w:val="both"/>
        <w:rPr>
          <w:rFonts w:eastAsia="Calibri"/>
        </w:rPr>
      </w:pPr>
      <w:r>
        <w:rPr>
          <w:rFonts w:eastAsia="Calibri"/>
        </w:rPr>
        <w:t>Kesimpulan:</w:t>
      </w:r>
    </w:p>
    <w:p w:rsidR="0097349D" w:rsidRDefault="0097349D" w:rsidP="0097349D">
      <w:pPr>
        <w:spacing w:line="360" w:lineRule="auto"/>
        <w:ind w:left="709"/>
        <w:jc w:val="both"/>
        <w:rPr>
          <w:rFonts w:eastAsia="Calibri"/>
        </w:rPr>
      </w:pPr>
      <w:r>
        <w:rPr>
          <w:rFonts w:eastAsia="Calibri"/>
        </w:rPr>
        <w:t xml:space="preserve">Telah diperiksa sesosok jenazah laki-laki dikenal, panjang badan seratus enam puluh sentimeter, perawakan sulit dinilai, warna kulit sulit dinilai, rambut tidak dijumpai. Dari hasil Pemeriksaan luar dijumpai luka bakar derajat enam pada kepala, rahang, dahi, pipi, telinga, perut, alat kelamin, anggota gerak atas, anggota gerak bawah, dijumpai luka bakar derajat lima pada mata, hidung, bibir, leher, bahu, dada, pinggul, dijumpai luka bakar derajat empat pada bokong, dijumpai luka bakar derajat tiga pada dubur. Dari Pemeriksaan dalam dijumpai jelaga pada saluran napas atas dan bawah, saluran makan atas, dijumpai organ paru-paru, jantung, usus, ginjal berwarna kemerahan, dijumpai luka bakar pada hati, usus dan limpa, dijumpai bintik-bintik perdarahan pada permukaan jantung dan paru-paru. </w:t>
      </w:r>
    </w:p>
    <w:p w:rsidR="0097349D" w:rsidRDefault="0097349D" w:rsidP="0097349D">
      <w:pPr>
        <w:spacing w:line="360" w:lineRule="auto"/>
        <w:ind w:left="709" w:firstLine="493"/>
        <w:jc w:val="both"/>
        <w:rPr>
          <w:rFonts w:eastAsia="Calibri"/>
        </w:rPr>
      </w:pPr>
      <w:r>
        <w:rPr>
          <w:rFonts w:eastAsia="Calibri"/>
        </w:rPr>
        <w:t xml:space="preserve">Dari hasil pemeriksaan luar dan dalam, dapat disimpulkan penyebab kematian korban adalah mati lemas akibat luka bakar derajat enam. Berdasarkan Surat </w:t>
      </w:r>
      <w:r>
        <w:rPr>
          <w:rFonts w:eastAsia="Calibri"/>
          <w:i/>
        </w:rPr>
        <w:t xml:space="preserve">Visum et Repertum </w:t>
      </w:r>
      <w:r>
        <w:rPr>
          <w:rFonts w:eastAsia="Calibri"/>
        </w:rPr>
        <w:t>Nomor: 37 VER/VI/2024/RS BHAYANGKARA tanggal 27 Juni 2024 yang dibuat dan ditandatangani oleh dr. Ismurrizal, SH., Sp.F, MH dokter pada Rumah Sakit Bhayangkara TK II Kota Medan yang telah melakukan pemeriksaan terhadap Sempurna Pasaribu pada tanggal 27 Juni 2024.</w:t>
      </w:r>
    </w:p>
    <w:p w:rsidR="0097349D" w:rsidRDefault="0097349D" w:rsidP="007C5E5B">
      <w:pPr>
        <w:numPr>
          <w:ilvl w:val="0"/>
          <w:numId w:val="10"/>
        </w:numPr>
        <w:overflowPunct w:val="0"/>
        <w:autoSpaceDE w:val="0"/>
        <w:autoSpaceDN w:val="0"/>
        <w:adjustRightInd w:val="0"/>
        <w:spacing w:line="360" w:lineRule="auto"/>
        <w:ind w:left="709" w:hanging="283"/>
        <w:contextualSpacing/>
        <w:jc w:val="both"/>
        <w:rPr>
          <w:rFonts w:eastAsia="Calibri"/>
        </w:rPr>
      </w:pPr>
      <w:r>
        <w:rPr>
          <w:rFonts w:eastAsia="Calibri"/>
        </w:rPr>
        <w:t>Elfrida Ginting:</w:t>
      </w:r>
    </w:p>
    <w:p w:rsidR="0097349D" w:rsidRDefault="0097349D" w:rsidP="0097349D">
      <w:pPr>
        <w:spacing w:line="360" w:lineRule="auto"/>
        <w:ind w:left="709"/>
        <w:jc w:val="both"/>
        <w:rPr>
          <w:rFonts w:eastAsia="Calibri"/>
        </w:rPr>
      </w:pPr>
      <w:r>
        <w:rPr>
          <w:rFonts w:eastAsia="Calibri"/>
        </w:rPr>
        <w:t>Kesimpulan:</w:t>
      </w:r>
    </w:p>
    <w:p w:rsidR="0097349D" w:rsidRDefault="0097349D" w:rsidP="0097349D">
      <w:pPr>
        <w:spacing w:line="360" w:lineRule="auto"/>
        <w:ind w:left="709"/>
        <w:jc w:val="both"/>
        <w:rPr>
          <w:rFonts w:eastAsia="Calibri"/>
        </w:rPr>
      </w:pPr>
      <w:r>
        <w:rPr>
          <w:rFonts w:eastAsia="Calibri"/>
        </w:rPr>
        <w:t>Dijumpai sesosok jenazah wanita dikenal, panjang badan seratus lima puluh empat sentimeter, perawakan sulit dinilai, warna kulit sulit dinilai, rambut tidak teridentifikasi</w:t>
      </w:r>
    </w:p>
    <w:p w:rsidR="0097349D" w:rsidRDefault="0097349D" w:rsidP="0097349D">
      <w:pPr>
        <w:spacing w:line="360" w:lineRule="auto"/>
        <w:ind w:left="709"/>
        <w:jc w:val="both"/>
        <w:rPr>
          <w:rFonts w:eastAsia="Calibri"/>
        </w:rPr>
      </w:pPr>
      <w:r>
        <w:rPr>
          <w:rFonts w:eastAsia="Calibri"/>
        </w:rPr>
        <w:t>Dari hasil pemeriksaan luar dijumpai luka bakar derajat tiga pada kepala, mulut, leher, punggung, pinggul, bokong, dubur, luka bakar derajat empat dahi, telinga, mata, hidung, telinga, rahang, dijumpai luka bakar derajat lima pada pipi, bahu, dada, dijumpai luka bakar derajat enam perut, kelamin, anggota gerak atas, anggota gerak bawah.</w:t>
      </w:r>
    </w:p>
    <w:p w:rsidR="0097349D" w:rsidRDefault="0097349D" w:rsidP="0097349D">
      <w:pPr>
        <w:spacing w:line="360" w:lineRule="auto"/>
        <w:ind w:left="709"/>
        <w:jc w:val="both"/>
        <w:rPr>
          <w:rFonts w:eastAsia="Calibri"/>
        </w:rPr>
      </w:pPr>
      <w:r>
        <w:rPr>
          <w:rFonts w:eastAsia="Calibri"/>
        </w:rPr>
        <w:t>Dari hasil pemeriksaan dalam dijumpai jelaga pada saluran napas bagian atas, saluran makan bagian atas, dijumpai bintik-bintik perdarahan pada permukaan paru kanan, paru kiri, jantung, dijumpai buih halus bercampur darah berwarna kemerahan pada paru kanan, paru kiri.</w:t>
      </w:r>
    </w:p>
    <w:p w:rsidR="0097349D" w:rsidRDefault="0097349D" w:rsidP="0097349D">
      <w:pPr>
        <w:spacing w:line="360" w:lineRule="auto"/>
        <w:ind w:left="709"/>
        <w:jc w:val="both"/>
        <w:rPr>
          <w:rFonts w:eastAsia="Calibri"/>
        </w:rPr>
      </w:pPr>
      <w:r>
        <w:rPr>
          <w:rFonts w:eastAsia="Calibri"/>
        </w:rPr>
        <w:t>Dari hasil pemeriksaan luar dan dalam serta pemeriksaan tambahan dapat disimpulkan penyebab kematian korban adalah mati lemas akibat luka bakar derajat enam.</w:t>
      </w:r>
    </w:p>
    <w:p w:rsidR="0097349D" w:rsidRDefault="0097349D" w:rsidP="0097349D">
      <w:pPr>
        <w:spacing w:line="360" w:lineRule="auto"/>
        <w:ind w:left="709"/>
        <w:jc w:val="both"/>
        <w:rPr>
          <w:rFonts w:eastAsia="Calibri"/>
        </w:rPr>
      </w:pPr>
      <w:r>
        <w:rPr>
          <w:rFonts w:eastAsia="Calibri"/>
        </w:rPr>
        <w:t xml:space="preserve">Sesuai dengan Surat </w:t>
      </w:r>
      <w:r>
        <w:rPr>
          <w:rFonts w:eastAsia="Calibri"/>
          <w:i/>
        </w:rPr>
        <w:t xml:space="preserve">Visum et Repertum </w:t>
      </w:r>
      <w:r>
        <w:rPr>
          <w:rFonts w:eastAsia="Calibri"/>
        </w:rPr>
        <w:t>Nomor: 38 VER/VI/2024/RS BHAYANGKARA tanggal 27 Juni 2024 yang dibuat dan ditandatangani oleh dr. Ismurrizal, SH., Sp.F, MH dokter pada Rumah Sakit Bhayangkara TK II Kota Medan yang telah melakukan pemeriksaan terhadap Elfrida Ginting pada tanggal 27  Juni 2024.</w:t>
      </w:r>
    </w:p>
    <w:p w:rsidR="0097349D" w:rsidRDefault="0097349D" w:rsidP="0097349D">
      <w:pPr>
        <w:spacing w:line="360" w:lineRule="auto"/>
        <w:ind w:left="709"/>
        <w:jc w:val="both"/>
        <w:rPr>
          <w:rFonts w:eastAsia="Calibri"/>
        </w:rPr>
      </w:pPr>
    </w:p>
    <w:p w:rsidR="0097349D" w:rsidRDefault="0097349D" w:rsidP="0097349D">
      <w:pPr>
        <w:spacing w:line="360" w:lineRule="auto"/>
        <w:ind w:left="709"/>
        <w:jc w:val="both"/>
        <w:rPr>
          <w:rFonts w:eastAsia="Calibri"/>
        </w:rPr>
      </w:pPr>
    </w:p>
    <w:p w:rsidR="0097349D" w:rsidRDefault="0097349D" w:rsidP="007C5E5B">
      <w:pPr>
        <w:numPr>
          <w:ilvl w:val="0"/>
          <w:numId w:val="10"/>
        </w:numPr>
        <w:overflowPunct w:val="0"/>
        <w:autoSpaceDE w:val="0"/>
        <w:autoSpaceDN w:val="0"/>
        <w:adjustRightInd w:val="0"/>
        <w:spacing w:line="360" w:lineRule="auto"/>
        <w:ind w:left="709" w:hanging="284"/>
        <w:contextualSpacing/>
        <w:jc w:val="both"/>
        <w:rPr>
          <w:rFonts w:eastAsia="Calibri"/>
        </w:rPr>
      </w:pPr>
      <w:r>
        <w:rPr>
          <w:rFonts w:eastAsia="Calibri"/>
        </w:rPr>
        <w:t>Sudi Investi Pasaribu</w:t>
      </w:r>
    </w:p>
    <w:p w:rsidR="0097349D" w:rsidRDefault="0097349D" w:rsidP="0097349D">
      <w:pPr>
        <w:spacing w:line="360" w:lineRule="auto"/>
        <w:ind w:left="709"/>
        <w:jc w:val="both"/>
        <w:rPr>
          <w:rFonts w:eastAsia="Calibri"/>
        </w:rPr>
      </w:pPr>
      <w:r>
        <w:rPr>
          <w:rFonts w:eastAsia="Calibri"/>
        </w:rPr>
        <w:t>Kesimpulan:</w:t>
      </w:r>
    </w:p>
    <w:p w:rsidR="0097349D" w:rsidRDefault="0097349D" w:rsidP="0097349D">
      <w:pPr>
        <w:spacing w:line="360" w:lineRule="auto"/>
        <w:ind w:left="709"/>
        <w:jc w:val="both"/>
        <w:rPr>
          <w:rFonts w:eastAsia="Calibri"/>
        </w:rPr>
      </w:pPr>
      <w:r>
        <w:rPr>
          <w:rFonts w:eastAsia="Calibri"/>
        </w:rPr>
        <w:t>Dijumpai sesosok jenazah laki-laki dikenal, panjang badan seratus empat puluh sentimeter, perawakan sulit dinilai, warna kulit sulit dinilai, rambut tidak dijumpai Dari hasil pemeriksaan luar dijumpai luka bakar derajat enam pada kepala, dahi, telinga, kelamin, anggota gerak atas, anggota gerak bawah dijumpai luka bakar derajat lima pada bibir, rahang, punggung, dijumpai luka bakar derajat empat pada pipi, hidung,leher, bahu, dada, perut, bokong, dubur, dijumpai luka bakar derajat tiga pada mulut dan pinggul Dari hasil pemeriksaan dalam dijumpai luka bakar pada kulit leher, kulit dada, tulang iga, dijumpai jelaga pada saluran napas bagian atas, saluran makan bagian atas, dijumpai bintik-bintik perdarahan pada permukaan paru kiri dan kanan dan permukaan jantung, dijumpai darah bercampur buih halus bercampur darah pada paru kanan dan paru kiri Dari hasil pemeriksaan luar dan dalam, dapat disimpulkan penyebab kematian korban adalah mati lemas akibat luka bakar derajat enam</w:t>
      </w:r>
    </w:p>
    <w:p w:rsidR="0097349D" w:rsidRDefault="0097349D" w:rsidP="0097349D">
      <w:pPr>
        <w:spacing w:line="360" w:lineRule="auto"/>
        <w:ind w:left="709"/>
        <w:jc w:val="both"/>
        <w:rPr>
          <w:rFonts w:eastAsia="Calibri"/>
        </w:rPr>
      </w:pPr>
      <w:r>
        <w:rPr>
          <w:rFonts w:eastAsia="Calibri"/>
        </w:rPr>
        <w:t xml:space="preserve">Sesuai dengan Surat </w:t>
      </w:r>
      <w:r>
        <w:rPr>
          <w:rFonts w:eastAsia="Calibri"/>
          <w:i/>
        </w:rPr>
        <w:t xml:space="preserve">Visum et Repertum </w:t>
      </w:r>
      <w:r>
        <w:rPr>
          <w:rFonts w:eastAsia="Calibri"/>
        </w:rPr>
        <w:t>Nomor: 39 VER/VI/2024/RS BHAYANGKARA tanggal 27 Juni 2024 yang dibuat dan ditandatangani oleh dr. Ismurrizal, SH., Sp.F, MH dokter pada Rumah Sakit Bhayangkara TK II Kota Medan yang telah melakukan pemeriksaan terhadap Sudi Investi Pasaribu pada tanggal 27  Juni 2024.</w:t>
      </w:r>
    </w:p>
    <w:p w:rsidR="0097349D" w:rsidRDefault="0097349D" w:rsidP="007C5E5B">
      <w:pPr>
        <w:numPr>
          <w:ilvl w:val="0"/>
          <w:numId w:val="10"/>
        </w:numPr>
        <w:overflowPunct w:val="0"/>
        <w:autoSpaceDE w:val="0"/>
        <w:autoSpaceDN w:val="0"/>
        <w:adjustRightInd w:val="0"/>
        <w:spacing w:line="360" w:lineRule="auto"/>
        <w:ind w:left="709" w:hanging="284"/>
        <w:contextualSpacing/>
        <w:jc w:val="both"/>
        <w:rPr>
          <w:rFonts w:eastAsia="Calibri"/>
        </w:rPr>
      </w:pPr>
      <w:r>
        <w:rPr>
          <w:rFonts w:eastAsia="Calibri"/>
        </w:rPr>
        <w:t>Loin Situngkir</w:t>
      </w:r>
    </w:p>
    <w:p w:rsidR="0097349D" w:rsidRDefault="0097349D" w:rsidP="0097349D">
      <w:pPr>
        <w:spacing w:line="360" w:lineRule="auto"/>
        <w:ind w:left="709"/>
        <w:jc w:val="both"/>
        <w:rPr>
          <w:rFonts w:eastAsia="Calibri"/>
        </w:rPr>
      </w:pPr>
      <w:r>
        <w:rPr>
          <w:rFonts w:eastAsia="Calibri"/>
        </w:rPr>
        <w:t>Kesimpulan:</w:t>
      </w:r>
    </w:p>
    <w:p w:rsidR="0097349D" w:rsidRDefault="0097349D" w:rsidP="0097349D">
      <w:pPr>
        <w:spacing w:line="360" w:lineRule="auto"/>
        <w:ind w:left="709"/>
        <w:jc w:val="both"/>
        <w:rPr>
          <w:rFonts w:eastAsia="Calibri"/>
        </w:rPr>
      </w:pPr>
      <w:r>
        <w:rPr>
          <w:rFonts w:eastAsia="Calibri"/>
        </w:rPr>
        <w:t>Dijumpai sesosok jenazah laki-laki dikenal, panjang badan sembilan puluh tiga sentimeter, perawakan sulit dinilai, warna kulit sulit dinilai, rambut tidak dijumpai.</w:t>
      </w:r>
    </w:p>
    <w:p w:rsidR="0097349D" w:rsidRDefault="0097349D" w:rsidP="0097349D">
      <w:pPr>
        <w:spacing w:line="360" w:lineRule="auto"/>
        <w:ind w:left="709"/>
        <w:jc w:val="both"/>
        <w:rPr>
          <w:rFonts w:eastAsia="Calibri"/>
        </w:rPr>
      </w:pPr>
      <w:r>
        <w:rPr>
          <w:rFonts w:eastAsia="Calibri"/>
        </w:rPr>
        <w:t>Dari hasil pemeriksaan luar bakar derajat enam pada kepala, leher, telinga, dada, perut, alat kelamin, anggota gerak atas kanan dan kiri, anggota gerak bawah kanan dan kiri dijumpai luka bakar derajat lima pada dahi, mata, mulut, leher, bahu, dijumpai luka bakar derajat empat pada pipi, hidung, bibir, punggung, pinggul, bokong, dijumpai luka bakar derajat tiga pada dubur.</w:t>
      </w:r>
    </w:p>
    <w:p w:rsidR="0097349D" w:rsidRDefault="0097349D" w:rsidP="0097349D">
      <w:pPr>
        <w:spacing w:line="360" w:lineRule="auto"/>
        <w:ind w:left="709"/>
        <w:jc w:val="both"/>
        <w:rPr>
          <w:rFonts w:eastAsia="Calibri"/>
        </w:rPr>
      </w:pPr>
      <w:r>
        <w:rPr>
          <w:rFonts w:eastAsia="Calibri"/>
        </w:rPr>
        <w:t>Dari pemeriksaan dalam dijumpai jelaga pada saluran napas atas dan bawah, dijumpai jelaga pada saluran makan atas, dijumpai organ paru-paru, jantung, ginjal berwarna kemerahan, dijumpai luka bakar pada usus, dijumpai bintik-bintik perdarahan pada permukaan jantung dan paru-paru</w:t>
      </w:r>
    </w:p>
    <w:p w:rsidR="0097349D" w:rsidRDefault="0097349D" w:rsidP="0097349D">
      <w:pPr>
        <w:spacing w:line="360" w:lineRule="auto"/>
        <w:ind w:left="709"/>
        <w:jc w:val="both"/>
        <w:rPr>
          <w:rFonts w:eastAsia="Calibri"/>
        </w:rPr>
      </w:pPr>
      <w:r>
        <w:rPr>
          <w:rFonts w:eastAsia="Calibri"/>
        </w:rPr>
        <w:t>Dari hasil pemeriksaan luar dan dalam, dapat disimpulkan penyebab kematian korban adalah mati lemas akibat luka bakar derajat enam</w:t>
      </w:r>
    </w:p>
    <w:p w:rsidR="0097349D" w:rsidRDefault="0097349D" w:rsidP="0097349D">
      <w:pPr>
        <w:spacing w:line="360" w:lineRule="auto"/>
        <w:ind w:left="709"/>
        <w:jc w:val="both"/>
        <w:rPr>
          <w:rFonts w:eastAsia="Calibri"/>
        </w:rPr>
      </w:pPr>
      <w:r>
        <w:rPr>
          <w:rFonts w:eastAsia="Calibri"/>
        </w:rPr>
        <w:t xml:space="preserve">Sesuai dengan Surat </w:t>
      </w:r>
      <w:r>
        <w:rPr>
          <w:rFonts w:eastAsia="Calibri"/>
          <w:i/>
        </w:rPr>
        <w:t xml:space="preserve">Visum et Repertum </w:t>
      </w:r>
      <w:r>
        <w:rPr>
          <w:rFonts w:eastAsia="Calibri"/>
        </w:rPr>
        <w:t>Nomor: 40 VER/VI/2024/RS BHAYANGKARA tanggal 27 Juni 2024 yang dibuat dan ditandatangani oleh dr. Ismurrizal, SH., Sp.F, MH dokter pada Rumah Sakit Bhayangkara TK II Kota Medan yang telah melakukan pemeriksaan terhadap Loin Situngkir pada tanggal 27  Juni 2024.</w:t>
      </w:r>
    </w:p>
    <w:p w:rsidR="0097349D" w:rsidRDefault="0097349D" w:rsidP="0097349D">
      <w:pPr>
        <w:overflowPunct w:val="0"/>
        <w:autoSpaceDE w:val="0"/>
        <w:autoSpaceDN w:val="0"/>
        <w:adjustRightInd w:val="0"/>
        <w:spacing w:line="360" w:lineRule="auto"/>
        <w:ind w:left="709"/>
        <w:jc w:val="both"/>
        <w:rPr>
          <w:rFonts w:eastAsia="Calibri"/>
          <w:b/>
        </w:rPr>
      </w:pPr>
      <w:r>
        <w:t xml:space="preserve">Perbuatan terdakwa tersebut sebagaimana diatur dan diancam pidana menurut Pasal 338 KUHP Jo Pasal 55 Ayat (1) ke-1 KUHP </w:t>
      </w:r>
      <w:r>
        <w:rPr>
          <w:rFonts w:eastAsia="Calibri"/>
          <w:b/>
        </w:rPr>
        <w:t>ATAU</w:t>
      </w:r>
    </w:p>
    <w:p w:rsidR="0097349D" w:rsidRDefault="0097349D" w:rsidP="0097349D">
      <w:pPr>
        <w:spacing w:line="360" w:lineRule="auto"/>
        <w:jc w:val="both"/>
        <w:rPr>
          <w:rFonts w:eastAsia="Calibri"/>
          <w:b/>
        </w:rPr>
      </w:pPr>
      <w:r>
        <w:rPr>
          <w:rFonts w:eastAsia="Calibri"/>
          <w:b/>
        </w:rPr>
        <w:t>KEDUA</w:t>
      </w:r>
    </w:p>
    <w:p w:rsidR="0097349D" w:rsidRDefault="0097349D" w:rsidP="0097349D">
      <w:pPr>
        <w:overflowPunct w:val="0"/>
        <w:autoSpaceDE w:val="0"/>
        <w:autoSpaceDN w:val="0"/>
        <w:adjustRightInd w:val="0"/>
        <w:spacing w:line="360" w:lineRule="auto"/>
        <w:ind w:firstLine="720"/>
        <w:jc w:val="both"/>
        <w:rPr>
          <w:b/>
        </w:rPr>
      </w:pPr>
      <w:r>
        <w:t>Bahwa Ia terdakwa BEBAS GINTING ALIAS BULANG bersama-sama dengan YUNUS SYAH PUTRA TARIGAN ALIAS SELAWANG dan RUDI APRI SEMBIRING ALIAS UDI (</w:t>
      </w:r>
      <w:r>
        <w:rPr>
          <w:i/>
          <w:iCs/>
        </w:rPr>
        <w:t>masing-masing dilakukan penuntutan secara terpisah)</w:t>
      </w:r>
      <w:r>
        <w:t xml:space="preserve">padahari Kamis tanggal 27 Juni 2024 sekira pukul 03.30 WIB,atau setidak-setidaknya pada suatu waktu dalam bulan Juni tahun 2024 atau setidak-setidaknya pada suatu waktu dalam tahun 2024 bertempat di rumah korban Alm. Sempurna Pasaribu </w:t>
      </w:r>
      <w:r>
        <w:rPr>
          <w:bCs/>
        </w:rPr>
        <w:t>Jalan Nabung Surbakti Ujung, Kel. Padang Mas, Kec. Kabanjahe,</w:t>
      </w:r>
      <w:r>
        <w:t xml:space="preserve"> Kab. Karoatau setidak-tidaknya di suatu tempat lain yang masih termasuk dalam daerah hukum Pengadilan Negeri Negeri Kabanjahe, telah melakukan perbuatan </w:t>
      </w:r>
      <w:r>
        <w:rPr>
          <w:b/>
        </w:rPr>
        <w:t>“</w:t>
      </w:r>
      <w:r>
        <w:rPr>
          <w:b/>
          <w:bCs/>
          <w:lang w:eastAsia="en-ID"/>
        </w:rPr>
        <w:t>yang melakukan, yang menyuruh melakukan, atau yang turut serta melakukan perbuatan</w:t>
      </w:r>
      <w:r>
        <w:rPr>
          <w:b/>
        </w:rPr>
        <w:t>dengan sengaja menimbulkan kebakaran, ledakan atau banjir, jika karena perbuatan tersebut di atas timbul bahaya bagi nyawa orang lain dan mengakibatkan orang mati</w:t>
      </w:r>
      <w:r>
        <w:rPr>
          <w:b/>
          <w:i/>
        </w:rPr>
        <w:t xml:space="preserve">,” </w:t>
      </w:r>
      <w:r>
        <w:t xml:space="preserve">yang dilakukan oleh terdakwa dengan cara sebagai berikut: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korban Alm. SEMPURNA PASARIBU bersama dengan istrinya korban Alm. ELFRIDA BR GINTING, anaknya korban Alm. SUDI INVESTI PASARIBU, dan cucunya korban Alm. LOIN SITUNGKIR bertempat tinggal di </w:t>
      </w:r>
      <w:r>
        <w:rPr>
          <w:rFonts w:eastAsia="Calibri"/>
          <w:bCs/>
        </w:rPr>
        <w:t>Jalan Nabung Surbakti Ujung, Kel. Padang Mas, Kec. Kabanjahe,</w:t>
      </w:r>
      <w:r>
        <w:rPr>
          <w:rFonts w:eastAsia="Calibri"/>
        </w:rPr>
        <w:t xml:space="preserve"> Kab. Karo.</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awalnya pada hari Sabtu tanggal 22 Juni 2024, korban Alm. Sempurna Pasaribu membuat sebuah berita postingan (unggahan)  di akun Facebook miliknya yang berjudul ‘Lokasi Perjudian di Jalan Kapten Bom Ginting Ternyata Milik Oknum TNI Berpangkat Koptu Anggota Batalyon 125 Sim’bisa’. Selanjutnya atas postingan tersebut pada tanggal </w:t>
      </w:r>
      <w:r>
        <w:rPr>
          <w:rFonts w:eastAsia="Calibri"/>
          <w:color w:val="000000"/>
        </w:rPr>
        <w:t>22 Juni 2024,</w:t>
      </w:r>
      <w:r>
        <w:rPr>
          <w:rFonts w:eastAsia="Calibri"/>
        </w:rPr>
        <w:t xml:space="preserve"> terdakwa Bebas Ginting Als Bulang yang berperan untuk menyelesaikan permasalahan dengan wartawan maupun LSM terkait perjudian yang terletak di Jalan Kapten Bom Ginting, Kel. Padang Mas, Kec. Kabanjahe, Kab. Karo bertemu dengan Herman Bukit dan mengatakan kepada terdakwa Bebas Ginting Als Bulang “Ini ada postingan (unggahan) yang dibuat oleh Pasaribu, bisa Bulang suruh Pasaribu untuk menghapus postingannya ini?” dan oleh terdakwa Bebas Ginting Als Bulang mengatakan “oke, secepatnya nanti aku suruh Pasaribu untuk menghapus postingan itu.”.</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pada hari </w:t>
      </w:r>
      <w:r>
        <w:rPr>
          <w:rFonts w:eastAsia="Calibri"/>
          <w:color w:val="000000"/>
        </w:rPr>
        <w:t>Minggu tanggal 23 Juni 2024</w:t>
      </w:r>
      <w:r>
        <w:rPr>
          <w:rFonts w:eastAsia="Calibri"/>
        </w:rPr>
        <w:t xml:space="preserve">, terdakwa Bebas Ginting Als Bulang menyuruh Pedoman Tarigan untuk mencari rumah tempat tinggal korban Alm. Sempurna Pasaribu. Selanjutnya Pedoman Tarigan bersama dengan Yunus Syah Putra Tarigan Alias Selawang dengan mengendarai 1 (satu) unit mobil Daihatsu Grandmax berwarna loreng batik AMPI dengan nomor polisi BK 1648 SP mencari rumah korban Alm. Sempurna Pasaribu hingga menemukan alamat korban Alm. Sempurna Pasaribu berada di </w:t>
      </w:r>
      <w:r>
        <w:rPr>
          <w:rFonts w:eastAsia="Calibri"/>
          <w:bCs/>
        </w:rPr>
        <w:t>Jalan Nabung Surbakti Ujung, Kel. Padang Mas, Kec. Kabanjahe,</w:t>
      </w:r>
      <w:r>
        <w:rPr>
          <w:rFonts w:eastAsia="Calibri"/>
        </w:rPr>
        <w:t xml:space="preserve"> Kab. Karo. Lalu Pedoman Tarigan langsung memberitahukan kepada terdakwa Bebas Ginting Als Bulang melalui pesan </w:t>
      </w:r>
      <w:r>
        <w:rPr>
          <w:rFonts w:eastAsia="Calibri"/>
          <w:i/>
          <w:iCs/>
        </w:rPr>
        <w:t>Whatsapp</w:t>
      </w:r>
      <w:r>
        <w:rPr>
          <w:rFonts w:eastAsia="Calibri"/>
        </w:rPr>
        <w:t xml:space="preserve"> jika lokasi rumah korban Alm. Rico Sempurna Pasaribu adalah sama dengan lokasi warungnya namun karena terdakwa Bebas Ginting Als Bulang tidak membalasnya sehingga Pedoman Tarigan langsung menjumpai terdakwa Bebas Ginting Als Bulang untuk memberitahukannya.</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pada hari Selasa tanggal 25 Juni 2024 sekira pukul 13.00 WIB, terdakwa Bebas Ginting Alias Bulang menghubungi korban Alm. Sempurna Pasaribu untuk bertemu dan sekitar pukul 13.20 WIB, korban Alm. Sempurna Pasaribu bersama Victor Sembiring Milala bertemu dengan terdakwa Bebas Ginting Als Bulang dan Yunus Syah Putra Tarigan Als Selawang serta Pedoman Tarigan di Sapo Rumah terdakwa Bebas Ginting als Bulang di Jalan Veteran Gang Pendidikan, Kec. Kabanjahe, Kab. Karo. Pada saat pertemuan tersebut terdakwa Bebas Ginting Als Bulang meminta korban Alm. Sempurna Pasaribu untuk menghapus postingan di </w:t>
      </w:r>
      <w:r>
        <w:rPr>
          <w:rFonts w:eastAsia="Calibri"/>
          <w:i/>
          <w:iCs/>
        </w:rPr>
        <w:t>Facebook</w:t>
      </w:r>
      <w:r>
        <w:rPr>
          <w:rFonts w:eastAsia="Calibri"/>
        </w:rPr>
        <w:t xml:space="preserve"> dengan mengatakan,“kau hapus postingan (unggahan) yang kau buat itu, kan dapat juga kau dari Herman Bukit.” lalu korban Alm. Sempurna Pasaribu menjawab,“Ijin Bulang, aku mau ambil uang banyak dari Bukit, tenang saja bulang.” dan dijawab terdakwa Bebas Ginting Als Bulang,“sudahlah, kalau begitu tapi secepatnya kau selesaikan.” kemudian terdakwa Bebas Ginting Als Bulang dan korban Alm. Sempurna Pasaribu bersepakat untuk mengambil uang dari Herman Bukit dengan cara membuat skenario seolah-olah korban Alm. Sempurna Pasaribu dianiaya oleh anggota terdakwa Bebas Ginting Als Bulang yang mana dalam skenario tersebut Pedoman Tarigan dan salah satu anggotanya yang melakukan penganiayaan terhadap korban Alm. Sempurna Pasaribu. Skenario selanjutnya korban Alm. Sempurna Pasaribu akan membuat laporan ke polisi dan anggota Pedoman Tarigan ditangkap polisi lalu Pedoman Tarigan akan melarikan diri keluar kota. Selanjutnya terdakwa Bebas Ginting Als Bulang meminta Herman Bukit untuk mengupayakan perdamaian dan mencabut laporan polisi, apabila berhasil uang hasil perdamaian tersebut akan dibagi kepada terdakwa Bebas Ginting Als Bulang dan korban Alm. Sempurna Pasaribu, dengan kesepakatan agar korban Alm. Sempurna Pasaribu tidak terlihat dulu di daerah Kabanjahe karena jika Herman Bukit bertanya kepada terdakwa Bebas Ginting Als Bulang akan menjawab belum bertemu dengan korban Alm. Sempurna Pasaribu.</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pada hari Rabu 26 Juni 2024 pukul 20.00 WIB, terdakwa Bebas Ginting Als Bulang bertemu kembali dengan Herman Bukit di Lokasi Perjudian Jalan Kapten Bom Ginting. Selanjutnya, Herman Bukit kembali menanyakan tentang postingan yang dibuat oleh korban Alm. Sempurna Pasaribu dengan mengatakan “Bulang sudah jumpa dengan Sempurna dan apa kata sempurna?” yang dijawab oleh terdakwa Bebas Ginting Als Bulang,“Belum, nomor </w:t>
      </w:r>
      <w:r>
        <w:rPr>
          <w:rFonts w:eastAsia="Calibri"/>
          <w:i/>
          <w:iCs/>
        </w:rPr>
        <w:t>handphone</w:t>
      </w:r>
      <w:r>
        <w:rPr>
          <w:rFonts w:eastAsia="Calibri"/>
        </w:rPr>
        <w:t xml:space="preserve">ku pun diblokir oleh Sempurna.” lalu, Herman Bukit mengatakan “Tapi kata Sempurna, Bulang sudah bertemu dengan Sempurna.” dan mendengar ucapan Herman Bukit, terdakwa Bebas Ginting Als Bulang menjadi merasa malu kepada Herman Bukit karena ketahuan berbohong dan terdakwa Bebas Ginting Als Bulang sakit hati kepada korban Alm. Sempurna Pasaribu karena telah memberitahu pertemuan sebelumnya antara terdakwa Bebas Ginting Als Bulang dengan korban Alm. Sempurna Pasaribu serta korban Alm. Sempurna Pasaribu mengabaikan kesepakatan skenario di antara mereka. Selanjutnya terdakwa Bebas Ginting Als Bulang kembali mengatakan kepada Herman Bukit “belum ada kami bertemu bohong dia itu.” yang kembali dijawab Herman Bukit “cepatlah dijumpai sempurna itu.” lalu terdakwa Bebas Ginting Als Bulang menjawab,“oke secepatnya saya jumpai”.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setelah pertemuan selesai, terdakwa Bebas Ginting Als Bulang pergi ke rumahnya di Sapo Jalan Veteran Gang Pendidikan, Kec. Kabanjahe, Kab. Karo dan bertemu dengan Yunus Syah Putra Tarigan Als Selawang serta Pedoman Tarigan. kemudian terdakwa Bebas Ginting Als Bulang bersama dengan Yunus Syah Putra Tarigan Als Selawang dan Pedoman Tarigan mencari keberadaan Rudi Apri Sembiring Als Udi ke Terminal Bawah Kabanjahe. Sesampainya di Terminal Bawah Kabanjahe, terdakwa Bebas Ginting Als Bulang menyuruh Yunus Syah Putra Tarigan Als Selawang mencari Rudi Apri Sembiring Als Udi. Selanjutnya Yunus Syah Putra Tarigan Als Selawang dan Rudi Apri Sembiring datang menjumpai terdakwa Bebas Ginting Als Bulang dan Pedoman Tarigan.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Kemudian terdakwa Bebas Ginting Als Bulang yang masih sakit hati kepada korban Alm. Sempurna Pasaribu mengatakan,“sudah ga pas lagi Sempurna itu, sudah malu aku dibuatnya.” dan oleh Yunus Syah Putra Tarigan Als Selawang menjawab,“kita bakar saja rumahnya.</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Kemudian terdakwa Bebas Ginting Als Bulang mengajak Yunus Syah Putra Tarigan Als Selawang, Rudi Apri Sembiring Als Udi dan Pedoman Tarigan kembali ke Sapo yang dijawab oleh Rudi Apri Sembiring Als Udi “saya menyusul datang ke Sapo.” dan sesampainya di sapo, Pedoman Tarigan langsung tidur sedangkan terdakwa Bebas Ginting Als Bulang bersama dengan Yunus Syah Putra Tarigan Als Selawang untuk membakar rumah korban Alm. Sempurna Pasaribu dengan mengatakan, “Kalau Doman malas bakar warung itu, kita saja nanti yang mengerjakannya.” yang dijawab Yunus Syah Putra Tarigan Als Selawang,“iya Bulang.”.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setelah terdakwa Bebas Ginting Als Bulang dan Yunus Syah Putra Tarigan Als Selawang selesai berbicara, terdakwa Bebas Ginting Als Bulang bertemu dengan Nova Cristina dan meminjam sepeda motor merk Honda Vario dengan nomor polisi BK 1411 DO berwarna hitam les merah milik Nova Cristina. Selanjutnya pada saat terdakwa Bebas Ginting Als Bulang dan Yunus Syah Putra Tarigan Als Selawang sudah berada di atas sepeda motor, datang Rudi Apri Sembiring sehingga terdakwa Bebas Ginting Als Bulang mengatakan kepada Yunus Syah Putra Tarigan Als Selawang,“nanti, kau sama Udi saja yang mengerjakan biar diantar Udi dulu aku ke warung dan dia nanti balik jemput kau.” yang dijawab Yunus Syah Putra Tarigan Als Selawang,“Iya Bulang.” selanjutnya Rudi Apri Sembiring Als Udi menawarkan diri untuk ikut ke perjudian ikan-ikan sehingga terdakwa Bebas Ginting Als Bulang menyuruh Yunus Syah Putra Tarigan Als Selawang turun dan Rudi Apri Sembiring Als Udi yang mengantar terdakwa Bebas Ginting Als Bulang ke warung perjudian ikan-ikan.</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Kemudian Rudi Apri Sembiring Als Udi menjemput kembali Yunus Syah Putra Tarigan Als Selawang di sapo namun Rudi Apri Sembiring Als Udi berjumpa dengan Yunus Syah Putra Tarigan Als Selawang di Terminal Atas Kabanjahe yang mengatakan,“abang sudah dikasih tau membakar rumah Sempurna Pasaribu” yang dijawab Rudi Apri Sembiring Als Udi,”belum.” sehingga Yunus Syah Putra Tarigan Als Selawang kembali menjumpai terdakwa Bebas Ginting Als Bulang untuk memastikan apakah jadi melakukan pembakaran terhadap rumah korban Alm. Sempurna Pasaribu.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sesampainya di warung perjudian ikan-ikan, Yunus Syah Putra Tarigan Als Selawang bertemu dengan terdakwa Bebas Ginting Als Bulang dan menanyakan tentang pembakaran rumah korban Alm. Sempurna Pasaribu dengan mengatakan, “jadi kami bakar rumah sempurna Pasaribu bulang?” yang dijawab terdakwa Bebas Ginting Als Bulang,“kau lihat dulu rumahnya.” yang dijawab Yunus Syah Putra Tarigan Als Selawang “iya”.</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 xml:space="preserve">Bahwa Yunus Syah Putra Tarigan Als Selawang dengan menggunakan sepeda motor mengecek keadaan rumah korban Alm. Sempurna Pasaribu yang beralamat di Jalan Nabung Surbakti Ujung, Kelurahan Padang Mas, Kec. Kabanjahe, Kab. Karo. Sesampainya di rumah korban Alm. Sempurna Pasaribu, Yunus Syah Putra Tarigan Als Selawang melihat rumah korban Alm. Sempurna Pasaribu dalam keadaan gelap dan pintu rumah dalam keadaan tergembok sehingga Yunus Syah Putra Tarigan Als Selawang kembali menjumpai terdakwa Bebas Ginting Als Bulang untuk melaporkannya dengan mengatakan,“Bulang, rumah korban Alm. Sempurna Pasaribu dalam keadaan gelap dan pintu rumahnya dalam keadaan tergembok pada bagian depan pintu kemungkinan tidak ada orang di dalam rumah tersebut.”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mendengar perkataan Yunus Syah Putra Tarigan Als Selawang, oleh terdakwa Bebas Ginting Als Bulang mengatakan,”kalau begitu di jam-jam kecil nanti kalian bakar rumahnya.” yang disepakati oleh Yunus Syah Putra Tarigan Als Selawang. Selanjutnya Yunus Syah Putra Tarigan Als Selawang dengan mengendarai sepeda motor kembali menjemput Rudi Apri Sembiring Als Udi ke Terminal Atas Kabanjahe kemudian kembali menjumpai terdakwa Bebas Ginting Als Bulang di tempat perjudian ikan-ikan. Sesampainya di lokasi perjudian ikan-ikan, Rudi Apri Sembiring Als Udi menemui terdakwa Bebas Ginting Als Bulang lalu terdakwa Bebas Ginting Als Bulang memberikan uang sebesar Rp 130.000,- (seratus tiga puluh ribu rupiah) sambil mengatakan,“berikan uang ini kepada Yunus, dia sudah tau apa yang dibeli dengan uang itu.” dan Rudi Apri Sembiring Als Udi menjumpai Yunus Syah Putra Tarigan Als Selawang dengan mengatakan,“ini uang diberikan Bulang.” dan oleh Yunus Syah Putra Tarigan Als Selawang berkata,”ayo kita beli minyak.”.</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color w:val="FF0000"/>
        </w:rPr>
      </w:pPr>
      <w:r>
        <w:rPr>
          <w:rFonts w:eastAsia="Calibri"/>
        </w:rPr>
        <w:t xml:space="preserve">Bahwa selanjutnya dengan mengendarai sepeda motor, Yunus Syah Putra Tarigan Als Selawang dan Rudi Apri Sembiring Als Udi membeli minyak pertalite sebanyak 1,5 liter dan solar 1,5 liter ke warung Sahat Pardomuan Sinurat. Selanjutnya Rudi Apri Sembiring Als Udi juga membeli ½ bungkus rokok dan mancis dengan total keseluruhan Rp 50.000,- (lima puluh ribu rupiah). Selanjutnya Yunus Syah Putra Tarigan Als Selawang mengatakan kepada Rudi Apri Sembiring Als Udi,“kita ke Sapo dulu untuk mencampur minyak.” sehingga Yunus Syah Putra Tarigan Als Selawang dan Rudi Apri Sembiring Als Udi kembali ke Sapo. Sesampainya di Sapo oleh Yunus Syah Putra Tarigan Als Selawang mencampur minyak pertalite dan solar ke dalam sebuah jerigen kosong dan setelah dicampur kemudian dituangkan kembali ke botol Aqua sebelumnya. </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Rudi Apri Sembiring Als Udi, sambil mengenakan sebo warna hitam bahan rajut dan 1 (satu) buah selimut berwarna pink corak bunga-bunga dengan tujuan agar pada saat melakukan pembunuhan dengan cara membakar rumah korban Alm. Sempurna Pasaribu tidak dikenali, dengan mengendarai sepeda motor bersama dengan Yunus Syah Putra Tarigan Als Selawang yang telah memegang plastik asoi yang berisi 2 (dua) botol minyak yang sudah tercampur berangkat menuju rumah korban Alm. Sempurna Pasaribu melalui Jalan Mariam Ginting dan Jalan Lingkar. Selanjutnya setelah mendekati rumah korban, Rudi Apri Sembiring Als Udi dan Yunus Syah Putra Tarigan Als Selawang melewati rumah korban Alm. Sempurna Pasaribu sekitar 20 meter untuk memastikan tidak ada orang lain di sekitar lokasi kemudian karena tidak ada orang Rudi Apri Sembiring Als Udi dan Yunus Syah Putra Tarigan Als Selawang memutarbalikkan sepeda motornya ke arah Jalan Lingkar dengan kembali melewati rumah korban Alm. Sempurna Pasaribu dan setelah melewati kurang lebih sejauh 50 meter tepatnya di depan Panglong Setriabudi, Rudi Apri Sembiring Als Udi dan Yunus Syah Putra Tarigan Als Selawang menghentikan sepeda motornya.</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selanjutnya sekira pukul 03.30 WIB, Yunus Syah Putra Tarigan Als Selawang turun dari sepeda motor dengan membawa 2 (dua) botol Aqua berukuran 1.5 liter berisi minyak yang telah dicampurkan menuju rumah korban Alm. Sempurna Pasaribu sedangkan Rudi Apri Sembiring Als Udi tetap menunggu di atas sepeda motor. Sesampainya di rumah korban Alm. Sempurna Pasaribu, Yunus Syah Putra Tarigan Als Selawang melihat sejenis seng ukuran kecil di depan rumah korban Alm. Sempurna Pasaribu dan menyayatkan salah satu botol aqua sehingga terbuka, selanjutnya Yunus Syah Putra Tarigan Als Selawang menyiramkan minyak tersebut ke seluruh bagian dinding rumah korban Alm. Sempurna Pasaribu hingga habis setelah itu Yunus Syah Putra Tarigan Als Selawang mengambil satu botol minyak lainnya kemudian membuka tutup botol dan menyiramkannya ke dinding rumah korban Alm. Sempurna Pasaribu lalu Yunus Syah Putra Tarigan Als Selawang mengambil sebuah mancis (yang telah dipersiapkan sebelumnya) dari kantongnya kemudian membakar dinding rumah korban Alm. Sempurna Pasaribu hingga terbakar lalu datang Rudi Apri Sembiring Als Udi menjemput Yunus Syah Putra Tarigan Als Selawang selanjutnya datang Yunus Syah Putra Tarigan Als Selawang sambil membawa 2 (dua) botol yang sudah kosong membuang 2 botol tersebut ke pinggir jalan dan pergi ke Sapo.</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sesampainya di Sapo, Rudi Apri Sembiring Als Udi menghubungi terdakwa Bebas Ginting Als Bulang dengan mengatakan,“kami sudah membakar warung Sempurna.” yang dijawab oleh terdakwa Bebas Ginting Als Bulang,“Jemput aku.”. Selanjutnya Rudi Apri Sembiring Als Udi dengan mengendarai 1 (satu) unit mobil Daihatsu Grandmax berwarna loreng batik AMPI dengan nomor polisi BK 1648 SP bersama dengan Yunus Syah Putra Tarigan Als Selawang menjemput terdakwa Bebas Ginting Als Bulang ke warung judi ikan-ikan dan kembali ke Sapo.</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Bahwa pada tanggal 28 Juni 2024 sekira pukul 20.00 Wib, bertempat di Sapo, terdakwa Bebas Ginting Alas Bulang memberikan uang kepada Yunus Syah Putra Tarigan Als Selawang dan Rudi Apri Sembiring Als Udi  masing-masing sebesar Rp 1.000.0000,- (satu juta rupiah) dengan mengatakan,“ini uang bonus untuk pekerjaan kalian”.</w:t>
      </w:r>
    </w:p>
    <w:p w:rsidR="0097349D" w:rsidRDefault="0097349D" w:rsidP="007C5E5B">
      <w:pPr>
        <w:numPr>
          <w:ilvl w:val="0"/>
          <w:numId w:val="9"/>
        </w:numPr>
        <w:overflowPunct w:val="0"/>
        <w:autoSpaceDE w:val="0"/>
        <w:autoSpaceDN w:val="0"/>
        <w:adjustRightInd w:val="0"/>
        <w:spacing w:line="360" w:lineRule="auto"/>
        <w:ind w:left="426" w:hanging="284"/>
        <w:contextualSpacing/>
        <w:jc w:val="both"/>
        <w:rPr>
          <w:rFonts w:eastAsia="Calibri"/>
        </w:rPr>
      </w:pPr>
      <w:r>
        <w:rPr>
          <w:rFonts w:eastAsia="Calibri"/>
        </w:rPr>
        <w:t>Berdasarkan Berita Acara Hasil Pemeriksaan Teknis Kriminalistik TKP Kebakaran Satu Unit Rumah Tinggal di Jalan Nabung Surbakti Ujung Kelurahan Padang Mas Kecamatan Kabanjahe Kabupaten Karo Provinsi Sumatera Utara Nomor Lab: 3720/FBF/2024 tanggal 4 Juli 2024 dari Bidang Laboratorium Forensik Polda Sumatera Utara yang dibuat dan ditandatangani dengan berdasarkan sumpah jabatan oleh Roy Tenno Siburian, M.Si, Supriedi Hasugian, ST, Diah Retnosari, S.T.M. Tr.AP dan Muhammad Ajriy Ushalli, S.Si masing-masing selaku pemeriksa dengan hasil:</w:t>
      </w:r>
    </w:p>
    <w:p w:rsidR="0097349D" w:rsidRDefault="0097349D" w:rsidP="007C5E5B">
      <w:pPr>
        <w:numPr>
          <w:ilvl w:val="0"/>
          <w:numId w:val="7"/>
        </w:numPr>
        <w:overflowPunct w:val="0"/>
        <w:autoSpaceDE w:val="0"/>
        <w:autoSpaceDN w:val="0"/>
        <w:adjustRightInd w:val="0"/>
        <w:spacing w:line="360" w:lineRule="auto"/>
        <w:ind w:left="709" w:hanging="283"/>
        <w:contextualSpacing/>
        <w:jc w:val="both"/>
        <w:rPr>
          <w:rFonts w:eastAsia="Calibri"/>
        </w:rPr>
      </w:pPr>
      <w:r>
        <w:rPr>
          <w:rFonts w:eastAsia="Calibri"/>
        </w:rPr>
        <w:t>Analisa Teknis Timbulnya Nyala Api Pertama Kebakaran:</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Tidak ditemukannya barang bukti penyebab teknis kebakaran di lokasi api pertama kebakaran, menunjukkan bahwa kebakaran hanya dapat terjadi akibat nyala api terbuka (</w:t>
      </w:r>
      <w:r>
        <w:rPr>
          <w:rFonts w:eastAsia="Calibri"/>
          <w:i/>
          <w:iCs/>
        </w:rPr>
        <w:t>Open Flame)</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 xml:space="preserve">Ditemukannya dua lokasi pertama kebakaran yang terpisah yaitu di permukaan lantai sekitar pintu depan rumah dan dipermukaan lantai sekitar dingding kanan bagian tengah rumah yang terbakar dan </w:t>
      </w:r>
    </w:p>
    <w:p w:rsidR="0097349D" w:rsidRDefault="0097349D" w:rsidP="007C5E5B">
      <w:pPr>
        <w:numPr>
          <w:ilvl w:val="1"/>
          <w:numId w:val="7"/>
        </w:numPr>
        <w:overflowPunct w:val="0"/>
        <w:autoSpaceDE w:val="0"/>
        <w:autoSpaceDN w:val="0"/>
        <w:adjustRightInd w:val="0"/>
        <w:spacing w:line="360" w:lineRule="auto"/>
        <w:ind w:left="993"/>
        <w:contextualSpacing/>
        <w:jc w:val="both"/>
        <w:rPr>
          <w:rFonts w:eastAsia="Calibri"/>
        </w:rPr>
      </w:pPr>
      <w:r>
        <w:rPr>
          <w:rFonts w:eastAsia="Calibri"/>
        </w:rPr>
        <w:t xml:space="preserve">Ditemukannya bahan bakar minyak hidrokarbon campuran </w:t>
      </w:r>
      <w:r>
        <w:rPr>
          <w:rFonts w:eastAsia="Calibri"/>
          <w:i/>
          <w:iCs/>
        </w:rPr>
        <w:t xml:space="preserve">gasoline </w:t>
      </w:r>
      <w:r>
        <w:rPr>
          <w:rFonts w:eastAsia="Calibri"/>
        </w:rPr>
        <w:t>dan diesel yang bukan pada tempatnya menunjukkan indikasi adanya upaya pembakaran (</w:t>
      </w:r>
      <w:r>
        <w:rPr>
          <w:rFonts w:eastAsia="Calibri"/>
          <w:i/>
          <w:iCs/>
        </w:rPr>
        <w:t>Arson)</w:t>
      </w:r>
    </w:p>
    <w:p w:rsidR="0097349D" w:rsidRDefault="0097349D" w:rsidP="007C5E5B">
      <w:pPr>
        <w:numPr>
          <w:ilvl w:val="0"/>
          <w:numId w:val="7"/>
        </w:numPr>
        <w:overflowPunct w:val="0"/>
        <w:autoSpaceDE w:val="0"/>
        <w:autoSpaceDN w:val="0"/>
        <w:adjustRightInd w:val="0"/>
        <w:spacing w:line="360" w:lineRule="auto"/>
        <w:ind w:left="709" w:hanging="283"/>
        <w:contextualSpacing/>
        <w:jc w:val="both"/>
        <w:rPr>
          <w:rFonts w:eastAsia="Calibri"/>
        </w:rPr>
      </w:pPr>
      <w:r>
        <w:rPr>
          <w:rFonts w:eastAsia="Calibri"/>
        </w:rPr>
        <w:t>Kesimpulan:</w:t>
      </w:r>
    </w:p>
    <w:p w:rsidR="0097349D" w:rsidRDefault="0097349D" w:rsidP="007C5E5B">
      <w:pPr>
        <w:numPr>
          <w:ilvl w:val="1"/>
          <w:numId w:val="7"/>
        </w:numPr>
        <w:overflowPunct w:val="0"/>
        <w:autoSpaceDE w:val="0"/>
        <w:autoSpaceDN w:val="0"/>
        <w:adjustRightInd w:val="0"/>
        <w:spacing w:line="360" w:lineRule="auto"/>
        <w:ind w:left="993" w:hanging="284"/>
        <w:contextualSpacing/>
        <w:jc w:val="both"/>
        <w:rPr>
          <w:rFonts w:eastAsia="Calibri"/>
        </w:rPr>
      </w:pPr>
      <w:r>
        <w:rPr>
          <w:rFonts w:eastAsia="Calibri"/>
        </w:rPr>
        <w:t>Lokasi api pertama kebakaran (LAPK) berada pada dua lokasi yang terpisah yaitu di permukaan lantai sekitar pintu depan rumah dan dipermukaan lantai sekitar dinding kanan bagian tengah dari rumah yang terbakar.</w:t>
      </w:r>
    </w:p>
    <w:p w:rsidR="0097349D" w:rsidRDefault="0097349D" w:rsidP="007C5E5B">
      <w:pPr>
        <w:numPr>
          <w:ilvl w:val="1"/>
          <w:numId w:val="7"/>
        </w:numPr>
        <w:overflowPunct w:val="0"/>
        <w:autoSpaceDE w:val="0"/>
        <w:autoSpaceDN w:val="0"/>
        <w:adjustRightInd w:val="0"/>
        <w:spacing w:line="360" w:lineRule="auto"/>
        <w:ind w:left="993" w:hanging="284"/>
        <w:contextualSpacing/>
        <w:jc w:val="both"/>
        <w:rPr>
          <w:rFonts w:eastAsia="Calibri"/>
        </w:rPr>
      </w:pPr>
      <w:r>
        <w:rPr>
          <w:rFonts w:eastAsia="Calibri"/>
        </w:rPr>
        <w:t xml:space="preserve">Penyebab kebakaran adalah tersulutnya barang-barang yang mengandung bahan bakar di lokasi api pertama kebakaran oleh nyala api terbuka </w:t>
      </w:r>
      <w:r>
        <w:rPr>
          <w:rFonts w:eastAsia="Calibri"/>
          <w:i/>
          <w:iCs/>
        </w:rPr>
        <w:t>(Open Flame).</w:t>
      </w:r>
    </w:p>
    <w:p w:rsidR="0097349D" w:rsidRDefault="0097349D" w:rsidP="0097349D">
      <w:pPr>
        <w:spacing w:line="360" w:lineRule="auto"/>
        <w:ind w:left="709"/>
        <w:jc w:val="both"/>
        <w:rPr>
          <w:rFonts w:eastAsia="Calibri"/>
          <w:i/>
          <w:iCs/>
        </w:rPr>
      </w:pPr>
      <w:r>
        <w:rPr>
          <w:rFonts w:eastAsia="Calibri"/>
        </w:rPr>
        <w:t>Adanya api terbuka dan ditemukannya bahan bakar minyak hidrokarbon campuran gasoline dan diesel di lokasi api pertama kebakaran yang bukan pada tempatnya serta ditemukan dua lokasi api pertama kebakaran yang terpisah menunjukkan indikasi adanya upaya pembakaran (</w:t>
      </w:r>
      <w:r>
        <w:rPr>
          <w:rFonts w:eastAsia="Calibri"/>
          <w:i/>
          <w:iCs/>
        </w:rPr>
        <w:t>Arson)</w:t>
      </w:r>
    </w:p>
    <w:p w:rsidR="0097349D" w:rsidRDefault="0097349D" w:rsidP="007C5E5B">
      <w:pPr>
        <w:numPr>
          <w:ilvl w:val="0"/>
          <w:numId w:val="9"/>
        </w:numPr>
        <w:overflowPunct w:val="0"/>
        <w:autoSpaceDE w:val="0"/>
        <w:autoSpaceDN w:val="0"/>
        <w:adjustRightInd w:val="0"/>
        <w:spacing w:line="360" w:lineRule="auto"/>
        <w:ind w:left="993" w:hanging="284"/>
        <w:contextualSpacing/>
        <w:jc w:val="both"/>
        <w:rPr>
          <w:rFonts w:eastAsia="Calibri"/>
        </w:rPr>
      </w:pPr>
      <w:r>
        <w:rPr>
          <w:rFonts w:eastAsia="Calibri"/>
        </w:rPr>
        <w:t>Bahwa akibat perbuatan terdakwa Bebas Ginting Als Bulang bersama Yunus Syah Putra Tarigan Als Selawang Als dan Rudi Apri Sembiring Als Udi mengakibatkan korban Alm. Sempurna Pasaribu, Alm. Elfrida Br Ginting, Alm. Sudi Investi Pasaribu dan Alm. Loin Situngkir terbakar dan meninggal dengan mengalami:</w:t>
      </w:r>
    </w:p>
    <w:p w:rsidR="0097349D" w:rsidRDefault="0097349D" w:rsidP="007C5E5B">
      <w:pPr>
        <w:numPr>
          <w:ilvl w:val="0"/>
          <w:numId w:val="11"/>
        </w:numPr>
        <w:overflowPunct w:val="0"/>
        <w:autoSpaceDE w:val="0"/>
        <w:autoSpaceDN w:val="0"/>
        <w:adjustRightInd w:val="0"/>
        <w:spacing w:line="360" w:lineRule="auto"/>
        <w:ind w:left="1276" w:hanging="283"/>
        <w:contextualSpacing/>
        <w:jc w:val="both"/>
        <w:rPr>
          <w:rFonts w:eastAsia="Calibri"/>
        </w:rPr>
      </w:pPr>
      <w:r>
        <w:rPr>
          <w:rFonts w:eastAsia="Calibri"/>
        </w:rPr>
        <w:t>Sempurna Pasaribu:</w:t>
      </w:r>
    </w:p>
    <w:p w:rsidR="0097349D" w:rsidRDefault="0097349D" w:rsidP="0097349D">
      <w:pPr>
        <w:spacing w:line="360" w:lineRule="auto"/>
        <w:ind w:left="1276"/>
        <w:jc w:val="both"/>
        <w:rPr>
          <w:rFonts w:eastAsia="Calibri"/>
        </w:rPr>
      </w:pPr>
      <w:r>
        <w:rPr>
          <w:rFonts w:eastAsia="Calibri"/>
        </w:rPr>
        <w:t>Kesimpulan:</w:t>
      </w:r>
    </w:p>
    <w:p w:rsidR="0097349D" w:rsidRDefault="0097349D" w:rsidP="0097349D">
      <w:pPr>
        <w:spacing w:line="360" w:lineRule="auto"/>
        <w:ind w:left="1276"/>
        <w:jc w:val="both"/>
        <w:rPr>
          <w:rFonts w:eastAsia="Calibri"/>
        </w:rPr>
      </w:pPr>
      <w:r>
        <w:rPr>
          <w:rFonts w:eastAsia="Calibri"/>
        </w:rPr>
        <w:t xml:space="preserve">Telah diperiksa sesosok jenazah laki-laki dikenal, panjang badan seratus enam puluh sentimeter, perawakan sulit dinilai, warna kulit sulit dinilai, rambut tidak dijumpai Dari hasil Pemeriksaan luar dijumpai luka bakar derajat enam pada kepala, rahang, dahi, pipi, telinga, perut, alat kelamin, anggota gerak atas, anggota gerak bawah, dijumpai luka bakar derajat lima pada mata, hidung, bibir, leher, bahu, dada, pinggul, dijumpai luka bakar derajat empat pada bokong, dijumpai luka bakar derajat tiga pada dubur. Dari Pemeriksaan dalam dijumpai jelaga pada saluran napas atas dan bawah, saluran makan atas, dijumpai organ paru-paru, jantung, usus, ginjal berwarna kemerahan, dijumpai luka bakar pada hati, usus dan limpa, dijumpai bintik-bintik perdarahan pada permukaan jantung dan paru-paru. Dari hasil pemeriksaan luar dan dalam, dapat disimpulkan penyebab kematian korban adalah mati lemas akibat luka bakar derajat enam. berdasarkan Surat </w:t>
      </w:r>
      <w:r>
        <w:rPr>
          <w:rFonts w:eastAsia="Calibri"/>
          <w:i/>
        </w:rPr>
        <w:t xml:space="preserve">Visum et Repertum </w:t>
      </w:r>
      <w:r>
        <w:rPr>
          <w:rFonts w:eastAsia="Calibri"/>
        </w:rPr>
        <w:t>Nomor: 37 VER/VI/2024/RS BHAYANGKARA tanggal 27 Juni 2024 yang dibuat dan ditandatangani oleh dr. Ismurrizal, SH., Sp.F, MH dokter pada Rumah Sakit Bhayangkara TK II Kota Medan yang telah melakukan pemeriksaan terhadap Sempurna Pasaribu pada tanggal 27 Juni 2024.</w:t>
      </w:r>
    </w:p>
    <w:p w:rsidR="0097349D" w:rsidRDefault="0097349D" w:rsidP="007C5E5B">
      <w:pPr>
        <w:numPr>
          <w:ilvl w:val="0"/>
          <w:numId w:val="11"/>
        </w:numPr>
        <w:overflowPunct w:val="0"/>
        <w:autoSpaceDE w:val="0"/>
        <w:autoSpaceDN w:val="0"/>
        <w:adjustRightInd w:val="0"/>
        <w:spacing w:line="360" w:lineRule="auto"/>
        <w:ind w:left="1276" w:hanging="283"/>
        <w:contextualSpacing/>
        <w:jc w:val="both"/>
        <w:rPr>
          <w:rFonts w:eastAsia="Calibri"/>
        </w:rPr>
      </w:pPr>
      <w:r>
        <w:rPr>
          <w:rFonts w:eastAsia="Calibri"/>
        </w:rPr>
        <w:t>Elfrida Ginting:</w:t>
      </w:r>
    </w:p>
    <w:p w:rsidR="0097349D" w:rsidRDefault="0097349D" w:rsidP="0097349D">
      <w:pPr>
        <w:spacing w:line="360" w:lineRule="auto"/>
        <w:ind w:left="1276"/>
        <w:jc w:val="both"/>
        <w:rPr>
          <w:rFonts w:eastAsia="Calibri"/>
        </w:rPr>
      </w:pPr>
      <w:r>
        <w:rPr>
          <w:rFonts w:eastAsia="Calibri"/>
        </w:rPr>
        <w:t>Kesimpulan:</w:t>
      </w:r>
    </w:p>
    <w:p w:rsidR="0097349D" w:rsidRDefault="0097349D" w:rsidP="0097349D">
      <w:pPr>
        <w:spacing w:line="360" w:lineRule="auto"/>
        <w:ind w:left="1276"/>
        <w:jc w:val="both"/>
        <w:rPr>
          <w:rFonts w:eastAsia="Calibri"/>
        </w:rPr>
      </w:pPr>
      <w:r>
        <w:rPr>
          <w:rFonts w:eastAsia="Calibri"/>
        </w:rPr>
        <w:t>Dijumpai sesosok jenazah wanita dikenal, panjang badan seratus lima puluh empat sentimeter, perawakan sulit dinilai, warna kulit sulit dinilai, rambut tidak teridentifikasi Dari hasil pemeriksaan luar dijumpai luka bakar derajat tiga pada kepala, mulut, leher, punggung, pinggul, bokong, dubur, luka bakar derajat empat dahi, telinga, mata, hidung, telinga, rahang, dijumpai luka bakar derajat lima pada pipi, bahu, dada, dijumpai luka bakar derajat enam perut, kelamin, anggota gerak atas, anggota gerak bawah. Dari hasil pemeriksaan dalam dijumpai jelaga pada saluran napas bagian atas, saluran makan bagian atas, dijumpai bintik-bintik perdarahan pada permukaan paru kanan, paru kiri, jantung, dijumpai buih halus bercampur darah berwarna kemerahan pada paru kanan, paru kiri.</w:t>
      </w:r>
    </w:p>
    <w:p w:rsidR="0097349D" w:rsidRDefault="0097349D" w:rsidP="0097349D">
      <w:pPr>
        <w:spacing w:line="360" w:lineRule="auto"/>
        <w:ind w:left="1276"/>
        <w:jc w:val="both"/>
        <w:rPr>
          <w:rFonts w:eastAsia="Calibri"/>
        </w:rPr>
      </w:pPr>
      <w:r>
        <w:rPr>
          <w:rFonts w:eastAsia="Calibri"/>
        </w:rPr>
        <w:t xml:space="preserve">Dari hasil pemeriksaan luar dan dalam serta pemeriksaan tambahan dapat disimpulkan penyebab kematian korban adalah mati lemas akibat luka bakar derajat enam. Sesuai dengan Surat </w:t>
      </w:r>
      <w:r>
        <w:rPr>
          <w:rFonts w:eastAsia="Calibri"/>
          <w:i/>
        </w:rPr>
        <w:t xml:space="preserve">Visum et Repertum </w:t>
      </w:r>
      <w:r>
        <w:rPr>
          <w:rFonts w:eastAsia="Calibri"/>
        </w:rPr>
        <w:t>Nomor: 38 VER/VI/2024/RS BHAYANGKARA tanggal 27 Juni 2024 yang dibuat dan ditandatangani oleh dr. Ismurrizal, SH., Sp.F, MH dokter pada Rumah Sakit Bhayangkara TK II Kota Medan yang telah melakukan pemeriksaan terhadap Elfrida Ginting pada tanggal 27  Juni 2024.</w:t>
      </w:r>
    </w:p>
    <w:p w:rsidR="0097349D" w:rsidRDefault="0097349D" w:rsidP="007C5E5B">
      <w:pPr>
        <w:numPr>
          <w:ilvl w:val="0"/>
          <w:numId w:val="11"/>
        </w:numPr>
        <w:overflowPunct w:val="0"/>
        <w:autoSpaceDE w:val="0"/>
        <w:autoSpaceDN w:val="0"/>
        <w:adjustRightInd w:val="0"/>
        <w:spacing w:line="360" w:lineRule="auto"/>
        <w:ind w:left="1276" w:hanging="283"/>
        <w:contextualSpacing/>
        <w:jc w:val="both"/>
        <w:rPr>
          <w:rFonts w:eastAsia="Calibri"/>
        </w:rPr>
      </w:pPr>
      <w:r>
        <w:rPr>
          <w:rFonts w:eastAsia="Calibri"/>
        </w:rPr>
        <w:t>Sudi Investi Pasaribu</w:t>
      </w:r>
    </w:p>
    <w:p w:rsidR="0097349D" w:rsidRDefault="0097349D" w:rsidP="0097349D">
      <w:pPr>
        <w:spacing w:line="360" w:lineRule="auto"/>
        <w:ind w:left="1276"/>
        <w:jc w:val="both"/>
        <w:rPr>
          <w:rFonts w:eastAsia="Calibri"/>
        </w:rPr>
      </w:pPr>
      <w:r>
        <w:rPr>
          <w:rFonts w:eastAsia="Calibri"/>
        </w:rPr>
        <w:t>Kesimpulan:</w:t>
      </w:r>
    </w:p>
    <w:p w:rsidR="0097349D" w:rsidRDefault="0097349D" w:rsidP="0097349D">
      <w:pPr>
        <w:spacing w:line="360" w:lineRule="auto"/>
        <w:ind w:left="1276"/>
        <w:jc w:val="both"/>
        <w:rPr>
          <w:rFonts w:eastAsia="Calibri"/>
        </w:rPr>
      </w:pPr>
      <w:r>
        <w:rPr>
          <w:rFonts w:eastAsia="Calibri"/>
        </w:rPr>
        <w:t xml:space="preserve">Dijumpai sesosok jenazah laki-laki dikenal, panjang badan seratus empat puluh sentimeter, perawakan sulit dinilai, warna kulit sulit dinilai, rambut tidak dijumpai Dari hasil pemeriksaan luar dijumpai luka bakar derajat enam pada kepala, dahi, telinga, kelamin, anggota gerak atas, anggota gerak bawah dijumpai luka bakar derajat lima pada bibir, rahang, punggung, dijumpai luka bakar derajat empat pada pipi, hidung,leher, bahu, dada, perut, bokong, dubur, dijumpai luka bakar derajat tiga pada mulut dan pinggul Dari hasil pemeriksaan dalam dijumpai luka bakar pada kulit leher, kulit dada, tulang iga, dijumpai jelaga pada saluran napas bagian atas, saluran makan bagian atas, dijumpai bintik-bintik perdarahan pada permukaan paru kiri dan kanan dan permukaan jantung, dijumpai darah bercampur buih halus bercampur darah pada paru kanan dan paru kiri Dari hasil pemeriksaan luar dan dalam, dapat disimpulkan penyebab kematian korban adalah mati lemas akibat luka bakar derajat enam Sesuai dengan Surat </w:t>
      </w:r>
      <w:r>
        <w:rPr>
          <w:rFonts w:eastAsia="Calibri"/>
          <w:i/>
        </w:rPr>
        <w:t xml:space="preserve">Visum et Repertum </w:t>
      </w:r>
      <w:r>
        <w:rPr>
          <w:rFonts w:eastAsia="Calibri"/>
        </w:rPr>
        <w:t>Nomor: 39 VER/VI/2024/RS BHAYANGKARA tanggal 27 Juni 2024 yang dibuat dan ditandatangani oleh dr. Ismurrizal, SH., Sp.F, MH dokter pada Rumah Sakit Bhayangkara TK II Kota Medan yang telah melakukan pemeriksaan terhadap Sudi Investi Pasaribu pada tanggal 27  Juni 2024.</w:t>
      </w:r>
    </w:p>
    <w:p w:rsidR="0097349D" w:rsidRDefault="0097349D" w:rsidP="007C5E5B">
      <w:pPr>
        <w:numPr>
          <w:ilvl w:val="0"/>
          <w:numId w:val="11"/>
        </w:numPr>
        <w:overflowPunct w:val="0"/>
        <w:autoSpaceDE w:val="0"/>
        <w:autoSpaceDN w:val="0"/>
        <w:adjustRightInd w:val="0"/>
        <w:spacing w:line="360" w:lineRule="auto"/>
        <w:ind w:left="1276" w:hanging="284"/>
        <w:contextualSpacing/>
        <w:jc w:val="both"/>
        <w:rPr>
          <w:rFonts w:eastAsia="Calibri"/>
        </w:rPr>
      </w:pPr>
      <w:r>
        <w:rPr>
          <w:rFonts w:eastAsia="Calibri"/>
        </w:rPr>
        <w:t>Loin Situngkir</w:t>
      </w:r>
    </w:p>
    <w:p w:rsidR="0097349D" w:rsidRDefault="0097349D" w:rsidP="0097349D">
      <w:pPr>
        <w:spacing w:line="360" w:lineRule="auto"/>
        <w:ind w:left="1276"/>
        <w:jc w:val="both"/>
        <w:rPr>
          <w:rFonts w:eastAsia="Calibri"/>
        </w:rPr>
      </w:pPr>
      <w:r>
        <w:rPr>
          <w:rFonts w:eastAsia="Calibri"/>
        </w:rPr>
        <w:t>Kesimpulan:</w:t>
      </w:r>
    </w:p>
    <w:p w:rsidR="0097349D" w:rsidRDefault="0097349D" w:rsidP="0097349D">
      <w:pPr>
        <w:spacing w:line="360" w:lineRule="auto"/>
        <w:ind w:left="1276"/>
        <w:jc w:val="both"/>
        <w:rPr>
          <w:rFonts w:eastAsia="Calibri"/>
        </w:rPr>
      </w:pPr>
      <w:r>
        <w:rPr>
          <w:rFonts w:eastAsia="Calibri"/>
        </w:rPr>
        <w:t xml:space="preserve">Dijumpai sesosok jenazah laki-laki dikenal, panjang badan sembilan puluh tiga sentimeter, perawakan sulit dinilai, warna kulit sulit dinilai, rambut tidak dijumpai. Dari hasil pemeriksaan luar bakar derajat enam pada kepala, leher, telinga, dada, perut, alat kelamin, anggota gerak atas kanan dan kiri, anggota gerak bawah kanan dan kiri dijumpai luka bakar derajat lima pada dahi, mata, mulut, leher, bahu, dijumpai luka bakar derajat empat pada pipi, hidung, bibir, punggung, pinggul, bokong, dijumpai luka bakar derajat tiga pada dubur. Dari pemeriksaan dalam dijumpai jelaga pada saluran napas atas dan bawah, dijumpai jelaga pada saluran makan atas, dijumpai organ paru-paru, jantung, ginjal berwarna kemerahan, dijumpai luka bakar pada usus, dijumpai bintik-bintik perdarahan pada permukaan jantung dan paru-paru Dari hasil pemeriksaan luar dan dalam, dapat disimpulkan penyebab kematian korban adalah mati lemas akibat luka bakar derajat enam Sesuai dengan Surat </w:t>
      </w:r>
      <w:r>
        <w:rPr>
          <w:rFonts w:eastAsia="Calibri"/>
          <w:i/>
        </w:rPr>
        <w:t xml:space="preserve">Visum et Repertum </w:t>
      </w:r>
      <w:r>
        <w:rPr>
          <w:rFonts w:eastAsia="Calibri"/>
        </w:rPr>
        <w:t>Nomor: 40 VER/VI/2024/RS BHAYANGKARA tanggal 27 Juni 2024 yang dibuat dan ditandatangani oleh dr. Ismurrizal, SH., Sp.F, MH dokter pada Rumah Sakit Bhayangkara TK II Kota Medan yang telah melakukan pemeriksaan terhadap Loin Situngkir pada tanggal 27  Juni 2024.</w:t>
      </w:r>
    </w:p>
    <w:p w:rsidR="0097349D" w:rsidRDefault="0097349D" w:rsidP="0097349D">
      <w:pPr>
        <w:spacing w:line="360" w:lineRule="auto"/>
        <w:ind w:firstLine="709"/>
        <w:jc w:val="both"/>
        <w:rPr>
          <w:rFonts w:eastAsia="Calibri"/>
        </w:rPr>
      </w:pPr>
      <w:r>
        <w:t>Perbuatan terdakwa tersebut sebagaimana diatur dan diancam pidana menurut Pasal 187 ayat (3) KUHP Jo Pasal 55 Ayat (1) ke-1 KUHP</w:t>
      </w:r>
    </w:p>
    <w:p w:rsidR="0097349D" w:rsidRDefault="0097349D" w:rsidP="0097349D">
      <w:pPr>
        <w:spacing w:line="360" w:lineRule="auto"/>
        <w:ind w:firstLine="709"/>
        <w:jc w:val="both"/>
      </w:pPr>
      <w:r>
        <w:t>Menimbang bahwa terhadap dakwaan Penuntut Umum, Penasihat Hukum Terdakwa mengajukan keberatan dan setelah mendengar pendapat Penuntut Umum, telah diputus dengan amar sebagai berikut:</w:t>
      </w:r>
    </w:p>
    <w:p w:rsidR="0097349D" w:rsidRDefault="0097349D" w:rsidP="007C5E5B">
      <w:pPr>
        <w:pStyle w:val="BodyTextIndent"/>
        <w:numPr>
          <w:ilvl w:val="0"/>
          <w:numId w:val="12"/>
        </w:numPr>
        <w:spacing w:line="360" w:lineRule="auto"/>
        <w:contextualSpacing/>
        <w:rPr>
          <w:i/>
          <w:iCs/>
        </w:rPr>
      </w:pPr>
      <w:r>
        <w:t>Menyatakan keberatan dari Penasihat Hukum Terdakwa</w:t>
      </w:r>
      <w:r>
        <w:rPr>
          <w:b/>
          <w:lang w:val="fi-FI"/>
        </w:rPr>
        <w:t>BEBAS GINTING Als BULANG</w:t>
      </w:r>
      <w:r>
        <w:t xml:space="preserve"> tersebut tidak diterima; </w:t>
      </w:r>
    </w:p>
    <w:p w:rsidR="0097349D" w:rsidRDefault="0097349D" w:rsidP="007C5E5B">
      <w:pPr>
        <w:pStyle w:val="BodyTextIndent"/>
        <w:numPr>
          <w:ilvl w:val="0"/>
          <w:numId w:val="12"/>
        </w:numPr>
        <w:spacing w:line="360" w:lineRule="auto"/>
        <w:contextualSpacing/>
        <w:rPr>
          <w:i/>
          <w:iCs/>
        </w:rPr>
      </w:pPr>
      <w:r>
        <w:t xml:space="preserve">Memerintahkan Penuntut Umum untuk melanjutkan pemeriksaan perkara Nomor </w:t>
      </w:r>
      <w:r>
        <w:rPr>
          <w:b/>
          <w:bCs/>
        </w:rPr>
        <w:t>181/Pid.B/2024PN-Kbj</w:t>
      </w:r>
      <w:r>
        <w:t xml:space="preserve"> atas nama Terdakwa </w:t>
      </w:r>
      <w:r>
        <w:rPr>
          <w:b/>
          <w:lang w:val="fi-FI"/>
        </w:rPr>
        <w:t>BEBAS GINTING Als BULANG</w:t>
      </w:r>
      <w:r>
        <w:t xml:space="preserve"> tersebut di atas;</w:t>
      </w:r>
    </w:p>
    <w:p w:rsidR="0097349D" w:rsidRDefault="0097349D" w:rsidP="007C5E5B">
      <w:pPr>
        <w:pStyle w:val="BodyTextIndent"/>
        <w:numPr>
          <w:ilvl w:val="0"/>
          <w:numId w:val="12"/>
        </w:numPr>
        <w:spacing w:line="360" w:lineRule="auto"/>
        <w:contextualSpacing/>
        <w:rPr>
          <w:i/>
          <w:iCs/>
        </w:rPr>
      </w:pPr>
      <w:r>
        <w:t>Menangguhkan biaya perkara sampai dengan putusan akhir;</w:t>
      </w:r>
    </w:p>
    <w:p w:rsidR="0097349D" w:rsidRDefault="0097349D" w:rsidP="0097349D">
      <w:pPr>
        <w:spacing w:line="360" w:lineRule="auto"/>
        <w:jc w:val="both"/>
      </w:pPr>
      <w:r>
        <w:tab/>
        <w:t>Menimbang, bahwa untuk membuktikan dakwaannya Penuntut Umum telah mengajukan Saksi-saksi sebagai berikut</w:t>
      </w:r>
    </w:p>
    <w:p w:rsidR="0097349D" w:rsidRDefault="0097349D" w:rsidP="0097349D">
      <w:pPr>
        <w:spacing w:line="360" w:lineRule="auto"/>
        <w:jc w:val="both"/>
      </w:pPr>
      <w:r>
        <w:rPr>
          <w:b/>
          <w:color w:val="000000" w:themeColor="text1"/>
        </w:rPr>
        <w:t xml:space="preserve">Saksi I: </w:t>
      </w:r>
      <w:r>
        <w:rPr>
          <w:b/>
          <w:lang w:val="en-ID" w:eastAsia="en-ID"/>
        </w:rPr>
        <w:t>Eva Meliani Br Pasaribu</w:t>
      </w:r>
      <w:r>
        <w:rPr>
          <w:lang w:val="fi-FI"/>
        </w:rPr>
        <w:t xml:space="preserve">, dibawah sumpah </w:t>
      </w:r>
      <w:r>
        <w:t>pada pokoknya menerangkan sebagai berikut:</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saksi diperiksa Sehubungan dengan kematian bapak, mamak, adik serta anak saksi akibat kebakaran;</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ada kejadian kebakaran pada hari Kamis tanggal 27 Juni 2024, sekira pukul 03.15 Wib, di warung tempat tinggal ayah saksi Alm.Rico Sempurna Pasaribu di Jln. Nabung Surbakti Ujung, Kel. Padang Mas, Kec. Kabanjahe, Kab. Karo;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Saksi mengetahui kejadian pada Pukul 07.00 Wib pada saat teman-teman saksi yang datang ke jalan UKA rumah saksi, lalu saksi langsung menuju Rumah Sakit tidak kerumah orang tua saksi, disana saksi melihat keluarga saksi sudah meninggal dunia dengan kondisi korban sudah terbakar dan di bagian perut bapak anak saksi sudah keluar ususnya;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Saksi tidak serumah dengan para korban akan tetapi sering berkunjung;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orang tua saksi telah tinggal tinggal di Jalan Nabung Surbakti dirumah tempat kejadian kira-kira 3-4 tahun;</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Saksi terakhir berkomunikasi dua hari sebelum kejadian melalui Handphone saat itu mamak/korban dan bapak/korban juga disitu yang isinya bapak dan mamak minta uang karena mau ke kampung ada pesta;</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rumah tersebut  pintu depan terbuat dari papan dan tempat tidur bapak sama mamak tidak berpintu dan hanya dibatasi oleh tirai dengan tempat tidur anak saksi serta adik saksi bersebelah dengan Gang Sederhana 2 dan letak kamar mandi bersebelah dengan Pos Ormas IPK (Ikatan Pemuda Karya) dan dirumah itu juga digunakan bapak/korban untuk jualan minyak ketengan dan sembako;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Minyak ketengan letaknya di depan pintu masuk dekat kamar tidur, karena  kondisi rumah kecil yang luasnya 3x9 M;</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diluar rumah ada lampu dan biasanya selalu menyala jika malam;</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pintu rumah tempat kejadian kebakaran ada gemboknya dari luar dan dari dalam;</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terakhir saksi seminggu sebelum kejadian datang ketempat kejadian untuk menitipkan anak saksi dengan mamak/korban;</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Saksi tidak tau tentang postingan, tapi dari cerita di medsos ada postingan  bapak (korban Almarhum Rico Sempurna) tentang perjudian ikan-ikan serta Postingan dibuat di halaman media bapak dan di share di Facebook;</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dalam postingan tersebut disebutkan lokasi perjudian tersebut di Jln.Kapt. Bom Ginting juga pemiliknya;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biasanya Bapak (korban Almarhum Rico Sempurna) pulang tengan malam</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warung ditutup biasanya pukul 21.00 WIB. atau 22.00 WIB., tapi pukul 21.00 WIB. Pintu depan masih dibuka papannnya lalu pukul 22,00 WIB baru ditutup;</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pintu selalu dikunci dari dalam;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 xml:space="preserve">Bahwa Saksi dulu kerja dengan orang TNI sebagai tangan kanan ditempat perjudian ikan-ikan yang bernama Herman Bukit;  </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Terdakwa pasti mengetahui rumah bapak (korban Almarhum Rico Sempurna), karena sama-sama orang lapangan;</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kawan-kawan bapak (korban Almarhum Rico Sempurna) mengetahui bahwa bapak (korban Almarhum Rico Sempurna) tinggal serumah dengan mamak saksi;</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saksi tidak pernah mendengar bapak (korban Almarhum Rico Sempurna) bertengkar dengan Bebas Ginting, karena mereka dekat;</w:t>
      </w:r>
    </w:p>
    <w:p w:rsidR="0097349D" w:rsidRDefault="0097349D" w:rsidP="007C5E5B">
      <w:pPr>
        <w:pStyle w:val="ListParagraph"/>
        <w:numPr>
          <w:ilvl w:val="0"/>
          <w:numId w:val="13"/>
        </w:numPr>
        <w:overflowPunct w:val="0"/>
        <w:autoSpaceDE w:val="0"/>
        <w:autoSpaceDN w:val="0"/>
        <w:adjustRightInd w:val="0"/>
        <w:spacing w:line="360" w:lineRule="auto"/>
        <w:ind w:left="567"/>
        <w:textAlignment w:val="baseline"/>
      </w:pPr>
      <w:r>
        <w:t>Bahwa Terdakwa Bebas Ginting pernah menelpon saksi untuk berdamai namun saksi dan keluarga menolak;</w:t>
      </w:r>
    </w:p>
    <w:p w:rsidR="0097349D" w:rsidRDefault="0097349D" w:rsidP="0097349D">
      <w:pPr>
        <w:spacing w:line="360" w:lineRule="auto"/>
        <w:ind w:firstLine="709"/>
        <w:jc w:val="both"/>
        <w:rPr>
          <w:rStyle w:val="apple-style-span"/>
        </w:rPr>
      </w:pPr>
      <w:r>
        <w:rPr>
          <w:rStyle w:val="apple-style-span"/>
        </w:rPr>
        <w:tab/>
        <w:t xml:space="preserve">Terhadap keterangan Saksi tersebut, Terdakwa memberikan pendapat keberatan yaitu </w:t>
      </w:r>
      <w:r>
        <w:t>Terdakwa hanya tahu bahwa korban Rico Sempurna Pasaribu tinggal di dalam tembok panglong bukan diwarung tersebut</w:t>
      </w:r>
      <w:r>
        <w:rPr>
          <w:rStyle w:val="apple-style-span"/>
        </w:rPr>
        <w:t>;</w:t>
      </w:r>
    </w:p>
    <w:p w:rsidR="0097349D" w:rsidRDefault="0097349D" w:rsidP="0097349D">
      <w:pPr>
        <w:spacing w:line="360" w:lineRule="auto"/>
        <w:jc w:val="both"/>
      </w:pPr>
      <w:r>
        <w:rPr>
          <w:b/>
          <w:color w:val="000000" w:themeColor="text1"/>
        </w:rPr>
        <w:t xml:space="preserve">Saksi II: </w:t>
      </w:r>
      <w:r>
        <w:rPr>
          <w:b/>
          <w:lang w:val="en-ID" w:eastAsia="en-ID"/>
        </w:rPr>
        <w:t>Marson Suandri Pasaribu</w:t>
      </w:r>
      <w:r>
        <w:rPr>
          <w:lang w:val="fi-FI"/>
        </w:rPr>
        <w:t xml:space="preserve">, dibawah sumpah </w:t>
      </w:r>
      <w:r>
        <w:t>pada pokoknya menerangkan sebagai berikut:</w:t>
      </w:r>
    </w:p>
    <w:p w:rsidR="0097349D" w:rsidRDefault="0097349D" w:rsidP="007C5E5B">
      <w:pPr>
        <w:pStyle w:val="ListParagraph"/>
        <w:numPr>
          <w:ilvl w:val="0"/>
          <w:numId w:val="14"/>
        </w:numPr>
        <w:spacing w:line="360" w:lineRule="auto"/>
        <w:ind w:left="567"/>
        <w:rPr>
          <w:bCs/>
        </w:rPr>
      </w:pPr>
      <w:r>
        <w:t xml:space="preserve">Bahwa saksi mengetahui tentang pembakaran dari cerita keponakan saksi; </w:t>
      </w:r>
    </w:p>
    <w:p w:rsidR="0097349D" w:rsidRDefault="0097349D" w:rsidP="007C5E5B">
      <w:pPr>
        <w:pStyle w:val="ListParagraph"/>
        <w:numPr>
          <w:ilvl w:val="0"/>
          <w:numId w:val="14"/>
        </w:numPr>
        <w:spacing w:line="360" w:lineRule="auto"/>
        <w:ind w:left="567"/>
        <w:rPr>
          <w:bCs/>
        </w:rPr>
      </w:pPr>
      <w:r>
        <w:t xml:space="preserve">Bahwa kejadiannya pada hari Kamis tanggal 27 Juni 2024, di warung tempat tinggal abang saksi yaitu Alm.Rico Sempurna Pasaribu di Jln. Nabung Surbakti Ujung, Kel. Padang Mas, Kec. Kabanjahe, Kab. Karo pada pukul 04.00 Wib-pukul 05.00 Wib; </w:t>
      </w:r>
    </w:p>
    <w:p w:rsidR="0097349D" w:rsidRDefault="0097349D" w:rsidP="007C5E5B">
      <w:pPr>
        <w:pStyle w:val="ListParagraph"/>
        <w:numPr>
          <w:ilvl w:val="0"/>
          <w:numId w:val="14"/>
        </w:numPr>
        <w:spacing w:line="360" w:lineRule="auto"/>
        <w:ind w:left="567"/>
        <w:rPr>
          <w:bCs/>
        </w:rPr>
      </w:pPr>
      <w:r>
        <w:t xml:space="preserve">Bahwa keponakan saksi adalah Ita Br Nainggolan, katanya “terbakar rumah bulang” melalui Messengger Handphone; </w:t>
      </w:r>
    </w:p>
    <w:p w:rsidR="0097349D" w:rsidRDefault="0097349D" w:rsidP="007C5E5B">
      <w:pPr>
        <w:pStyle w:val="ListParagraph"/>
        <w:numPr>
          <w:ilvl w:val="0"/>
          <w:numId w:val="14"/>
        </w:numPr>
        <w:spacing w:line="360" w:lineRule="auto"/>
        <w:ind w:left="567"/>
        <w:rPr>
          <w:bCs/>
        </w:rPr>
      </w:pPr>
      <w:r>
        <w:t xml:space="preserve">Bahwa setelah bangun tidur, karena isteri Saya yang baca Messengger tersebut, lalu Saya berangkat dari Desa Sukamaju menuju lokasi, tapi api telah padam dan mayat telah dimasukkan kedalam kantung Jenazah, hanya tinggal satu mayat yang sempat Saya lihat saat dimasukkan kedalam kantung Jenazah, itupun hanya sedikit lihat mayatnya;  </w:t>
      </w:r>
    </w:p>
    <w:p w:rsidR="0097349D" w:rsidRDefault="0097349D" w:rsidP="007C5E5B">
      <w:pPr>
        <w:pStyle w:val="ListParagraph"/>
        <w:numPr>
          <w:ilvl w:val="0"/>
          <w:numId w:val="14"/>
        </w:numPr>
        <w:spacing w:line="360" w:lineRule="auto"/>
        <w:ind w:left="567"/>
        <w:rPr>
          <w:bCs/>
        </w:rPr>
      </w:pPr>
      <w:r>
        <w:t>Bahwa jarak rumah saksi dengan lokasi kejadian kira-kira satu jam perjalanan</w:t>
      </w:r>
    </w:p>
    <w:p w:rsidR="0097349D" w:rsidRDefault="0097349D" w:rsidP="007C5E5B">
      <w:pPr>
        <w:pStyle w:val="ListParagraph"/>
        <w:numPr>
          <w:ilvl w:val="0"/>
          <w:numId w:val="14"/>
        </w:numPr>
        <w:spacing w:line="360" w:lineRule="auto"/>
        <w:ind w:left="567"/>
        <w:rPr>
          <w:bCs/>
        </w:rPr>
      </w:pPr>
      <w:r>
        <w:t>Bahwa yang menjasi korban kebakaran yaitu : Rico Sempurna Pasaribu, Elfrida Ginting, Sudi Investi Pasaribu, dan Loin Situngkir;</w:t>
      </w:r>
    </w:p>
    <w:p w:rsidR="0097349D" w:rsidRDefault="0097349D" w:rsidP="007C5E5B">
      <w:pPr>
        <w:pStyle w:val="ListParagraph"/>
        <w:numPr>
          <w:ilvl w:val="0"/>
          <w:numId w:val="14"/>
        </w:numPr>
        <w:spacing w:line="360" w:lineRule="auto"/>
        <w:ind w:left="567"/>
        <w:rPr>
          <w:bCs/>
        </w:rPr>
      </w:pPr>
      <w:r>
        <w:t xml:space="preserve">Bahwa usia Loin Situngkir masih balita, yaitu cucu korban Rico Sempurna Pasaribu;  </w:t>
      </w:r>
    </w:p>
    <w:p w:rsidR="0097349D" w:rsidRDefault="0097349D" w:rsidP="007C5E5B">
      <w:pPr>
        <w:pStyle w:val="ListParagraph"/>
        <w:numPr>
          <w:ilvl w:val="0"/>
          <w:numId w:val="14"/>
        </w:numPr>
        <w:spacing w:line="360" w:lineRule="auto"/>
        <w:ind w:left="567"/>
        <w:rPr>
          <w:bCs/>
        </w:rPr>
      </w:pPr>
      <w:r>
        <w:t>Bahwa saksi tidak tahu permasalahan korban Rico Sempurna Pasaribu dengan orang lain;</w:t>
      </w:r>
    </w:p>
    <w:p w:rsidR="0097349D" w:rsidRDefault="0097349D" w:rsidP="007C5E5B">
      <w:pPr>
        <w:pStyle w:val="ListParagraph"/>
        <w:numPr>
          <w:ilvl w:val="0"/>
          <w:numId w:val="14"/>
        </w:numPr>
        <w:spacing w:line="360" w:lineRule="auto"/>
        <w:ind w:left="567"/>
        <w:rPr>
          <w:bCs/>
        </w:rPr>
      </w:pPr>
      <w:r>
        <w:t>Bahwa tidak ada keluarga Terdakwa yang datang kepada saksi untuk membicarakan perdamaian;</w:t>
      </w:r>
    </w:p>
    <w:p w:rsidR="0097349D" w:rsidRDefault="0097349D" w:rsidP="007C5E5B">
      <w:pPr>
        <w:pStyle w:val="ListParagraph"/>
        <w:numPr>
          <w:ilvl w:val="0"/>
          <w:numId w:val="14"/>
        </w:numPr>
        <w:spacing w:line="360" w:lineRule="auto"/>
        <w:ind w:left="567"/>
        <w:rPr>
          <w:bCs/>
        </w:rPr>
      </w:pPr>
      <w:r>
        <w:t>Bahwa korban menetap dirumah tempat terjadinya pembakaran tersebut sudah tiga tahun lamanya;</w:t>
      </w:r>
    </w:p>
    <w:p w:rsidR="0097349D" w:rsidRDefault="0097349D" w:rsidP="007C5E5B">
      <w:pPr>
        <w:pStyle w:val="ListParagraph"/>
        <w:numPr>
          <w:ilvl w:val="0"/>
          <w:numId w:val="14"/>
        </w:numPr>
        <w:spacing w:line="360" w:lineRule="auto"/>
        <w:ind w:left="567"/>
        <w:rPr>
          <w:bCs/>
        </w:rPr>
      </w:pPr>
      <w:r>
        <w:t xml:space="preserve">Bahwa selain tempat kejadian perkara tidak ada rumah korban yang lainnya, tapi dulu korban pernah mengontrak di Gang lain, kemudian setelah menetap di warung tersebut tidak pernah pindah lagi; </w:t>
      </w:r>
    </w:p>
    <w:p w:rsidR="0097349D" w:rsidRDefault="0097349D" w:rsidP="007C5E5B">
      <w:pPr>
        <w:pStyle w:val="ListParagraph"/>
        <w:numPr>
          <w:ilvl w:val="0"/>
          <w:numId w:val="14"/>
        </w:numPr>
        <w:spacing w:line="360" w:lineRule="auto"/>
        <w:ind w:left="567"/>
        <w:rPr>
          <w:bCs/>
        </w:rPr>
      </w:pPr>
      <w:r>
        <w:t xml:space="preserve">Bahwa saksi kenal dengan terdakwa karena sama-sama jadi supir; </w:t>
      </w:r>
    </w:p>
    <w:p w:rsidR="0097349D" w:rsidRDefault="0097349D" w:rsidP="007C5E5B">
      <w:pPr>
        <w:pStyle w:val="ListParagraph"/>
        <w:numPr>
          <w:ilvl w:val="0"/>
          <w:numId w:val="14"/>
        </w:numPr>
        <w:spacing w:line="360" w:lineRule="auto"/>
        <w:ind w:left="567"/>
        <w:rPr>
          <w:bCs/>
        </w:rPr>
      </w:pPr>
      <w:r>
        <w:t>Bahwa saksi jarang berkomunikasi dengan korban alm. Rico Sempurna Pasaribu;</w:t>
      </w:r>
    </w:p>
    <w:p w:rsidR="0097349D" w:rsidRDefault="0097349D" w:rsidP="007C5E5B">
      <w:pPr>
        <w:pStyle w:val="ListParagraph"/>
        <w:numPr>
          <w:ilvl w:val="0"/>
          <w:numId w:val="14"/>
        </w:numPr>
        <w:spacing w:line="360" w:lineRule="auto"/>
        <w:ind w:left="567"/>
        <w:rPr>
          <w:bCs/>
        </w:rPr>
      </w:pPr>
      <w:r>
        <w:t xml:space="preserve">Bahwa korban Alm. Rico Sempurna Pasaribu bekerja sebagai wartawan; </w:t>
      </w:r>
    </w:p>
    <w:p w:rsidR="0097349D" w:rsidRDefault="0097349D" w:rsidP="007C5E5B">
      <w:pPr>
        <w:pStyle w:val="ListParagraph"/>
        <w:numPr>
          <w:ilvl w:val="0"/>
          <w:numId w:val="14"/>
        </w:numPr>
        <w:spacing w:line="360" w:lineRule="auto"/>
        <w:ind w:left="567"/>
        <w:rPr>
          <w:bCs/>
        </w:rPr>
      </w:pPr>
      <w:r>
        <w:t>Bahwa saksi berteman dengan korban Rico Sempurna Pasaribu di Facebook, tapi saksi pernah baca postingan korban Rico Sempurna Pasaribu tentang perjudian di lokasi di Jalan Kapt. Bom Ginting namun saksi tidak ada berkomentar di facebook nya;</w:t>
      </w:r>
    </w:p>
    <w:p w:rsidR="0097349D" w:rsidRDefault="0097349D" w:rsidP="007C5E5B">
      <w:pPr>
        <w:pStyle w:val="ListParagraph"/>
        <w:numPr>
          <w:ilvl w:val="0"/>
          <w:numId w:val="14"/>
        </w:numPr>
        <w:spacing w:line="360" w:lineRule="auto"/>
        <w:ind w:left="567"/>
        <w:rPr>
          <w:bCs/>
        </w:rPr>
      </w:pPr>
      <w:r>
        <w:t xml:space="preserve">Bahwa saksi pernah kerumah korban alm. Rico Sempurna Pasaribu yang juga warung menjual sembako/Kedai sampah juga kedai Kopi ada juga jual minyak ketengan;  </w:t>
      </w:r>
    </w:p>
    <w:p w:rsidR="0097349D" w:rsidRDefault="0097349D" w:rsidP="007C5E5B">
      <w:pPr>
        <w:pStyle w:val="ListParagraph"/>
        <w:numPr>
          <w:ilvl w:val="0"/>
          <w:numId w:val="14"/>
        </w:numPr>
        <w:spacing w:line="360" w:lineRule="auto"/>
        <w:ind w:left="567"/>
        <w:rPr>
          <w:bCs/>
        </w:rPr>
      </w:pPr>
      <w:r>
        <w:t>Bahwa rumah korban alm. Rico Sempurna Pasaribu tersebut ada dipasang listrik;</w:t>
      </w:r>
    </w:p>
    <w:p w:rsidR="0097349D" w:rsidRDefault="0097349D" w:rsidP="007C5E5B">
      <w:pPr>
        <w:pStyle w:val="ListParagraph"/>
        <w:numPr>
          <w:ilvl w:val="0"/>
          <w:numId w:val="14"/>
        </w:numPr>
        <w:spacing w:line="360" w:lineRule="auto"/>
        <w:ind w:left="567"/>
        <w:rPr>
          <w:bCs/>
        </w:rPr>
      </w:pPr>
      <w:r>
        <w:t xml:space="preserve">Bahwa ada listrik diluar pintu warung tersebut dan tidak hanya satu buah tapi dua buah dan selalu menyala;  </w:t>
      </w:r>
    </w:p>
    <w:p w:rsidR="0097349D" w:rsidRDefault="0097349D" w:rsidP="007C5E5B">
      <w:pPr>
        <w:pStyle w:val="ListParagraph"/>
        <w:numPr>
          <w:ilvl w:val="0"/>
          <w:numId w:val="14"/>
        </w:numPr>
        <w:spacing w:line="360" w:lineRule="auto"/>
        <w:ind w:left="567"/>
        <w:rPr>
          <w:bCs/>
        </w:rPr>
      </w:pPr>
      <w:r>
        <w:t>Bahwa saksi tidak pernah menginap dirumah korban Rico Sempurna Pasaribu, hanya jika bekunjung sampai malam saja;</w:t>
      </w:r>
    </w:p>
    <w:p w:rsidR="0097349D" w:rsidRDefault="0097349D" w:rsidP="007C5E5B">
      <w:pPr>
        <w:pStyle w:val="ListParagraph"/>
        <w:numPr>
          <w:ilvl w:val="0"/>
          <w:numId w:val="14"/>
        </w:numPr>
        <w:spacing w:line="360" w:lineRule="auto"/>
        <w:ind w:left="567"/>
        <w:rPr>
          <w:bCs/>
        </w:rPr>
      </w:pPr>
      <w:r>
        <w:t>Bahwa posisi rumah tersebut letak kamar tidur berbatas dengan jalan dan tembok panglong dan didalam kamar tidur ada tilam, tempat jual minyak ketengan di depan pintu warung, posisi dapur rumah tersebut di dekat steling;</w:t>
      </w:r>
    </w:p>
    <w:p w:rsidR="0097349D" w:rsidRDefault="0097349D" w:rsidP="007C5E5B">
      <w:pPr>
        <w:pStyle w:val="ListParagraph"/>
        <w:numPr>
          <w:ilvl w:val="0"/>
          <w:numId w:val="14"/>
        </w:numPr>
        <w:spacing w:line="360" w:lineRule="auto"/>
        <w:ind w:left="567"/>
        <w:rPr>
          <w:bCs/>
        </w:rPr>
      </w:pPr>
      <w:r>
        <w:t>Bahwa korban ada menjual Mie dan juga jajan anak-anak;</w:t>
      </w:r>
    </w:p>
    <w:p w:rsidR="0097349D" w:rsidRDefault="0097349D" w:rsidP="007C5E5B">
      <w:pPr>
        <w:pStyle w:val="ListParagraph"/>
        <w:numPr>
          <w:ilvl w:val="0"/>
          <w:numId w:val="14"/>
        </w:numPr>
        <w:spacing w:line="360" w:lineRule="auto"/>
        <w:ind w:left="567"/>
        <w:rPr>
          <w:bCs/>
        </w:rPr>
      </w:pPr>
      <w:r>
        <w:t>Bahwa saksi tidak tahu, apakah korban pernah menginap dirumah orang;</w:t>
      </w:r>
    </w:p>
    <w:p w:rsidR="0097349D" w:rsidRDefault="0097349D" w:rsidP="0097349D">
      <w:pPr>
        <w:spacing w:line="360" w:lineRule="auto"/>
        <w:ind w:firstLine="709"/>
        <w:jc w:val="both"/>
      </w:pPr>
      <w:r>
        <w:rPr>
          <w:rStyle w:val="apple-style-span"/>
        </w:rPr>
        <w:t xml:space="preserve">Terhadap keterangan Saksi tersebut, Terdakwa memberikan pendapat tidak keberatan </w:t>
      </w:r>
    </w:p>
    <w:p w:rsidR="0097349D" w:rsidRDefault="0097349D" w:rsidP="0097349D">
      <w:pPr>
        <w:spacing w:line="360" w:lineRule="auto"/>
        <w:jc w:val="both"/>
      </w:pPr>
      <w:r>
        <w:rPr>
          <w:b/>
          <w:color w:val="000000" w:themeColor="text1"/>
        </w:rPr>
        <w:t xml:space="preserve">Saksi III: </w:t>
      </w:r>
      <w:r>
        <w:rPr>
          <w:b/>
          <w:lang w:val="en-ID" w:eastAsia="en-ID"/>
        </w:rPr>
        <w:t>Simon Tarigan</w:t>
      </w:r>
      <w:r>
        <w:rPr>
          <w:lang w:val="fi-FI"/>
        </w:rPr>
        <w:t xml:space="preserve">, dibawah sumpah </w:t>
      </w:r>
      <w:r>
        <w:t>pada pokoknya menerangkan sebagai berikut:</w:t>
      </w:r>
    </w:p>
    <w:p w:rsidR="0097349D" w:rsidRDefault="0097349D" w:rsidP="007C5E5B">
      <w:pPr>
        <w:pStyle w:val="ListParagraph"/>
        <w:numPr>
          <w:ilvl w:val="0"/>
          <w:numId w:val="15"/>
        </w:numPr>
        <w:spacing w:line="360" w:lineRule="auto"/>
        <w:ind w:left="567"/>
      </w:pPr>
      <w:r>
        <w:rPr>
          <w:bCs/>
        </w:rPr>
        <w:t xml:space="preserve">Bahwa saski dijadikan saksi tentang pembakaran yang terjadi pada hari Kamis tanggal 27 Juni 2024, di Jln. Nabung Surbakti Ujung, Kel. Padang Mas, Kec. Kabanjahe, Kab. Karo; </w:t>
      </w:r>
    </w:p>
    <w:p w:rsidR="0097349D" w:rsidRDefault="0097349D" w:rsidP="007C5E5B">
      <w:pPr>
        <w:pStyle w:val="ListParagraph"/>
        <w:numPr>
          <w:ilvl w:val="0"/>
          <w:numId w:val="15"/>
        </w:numPr>
        <w:spacing w:line="360" w:lineRule="auto"/>
        <w:ind w:left="567"/>
      </w:pPr>
      <w:r>
        <w:rPr>
          <w:bCs/>
        </w:rPr>
        <w:t xml:space="preserve">Bahwa </w:t>
      </w:r>
      <w:r>
        <w:t xml:space="preserve">yang dibakar adalah sebuah warung yang terbuat dari papan, yang saksi tidak tahu siapa pemilik warung tersebut;  </w:t>
      </w:r>
    </w:p>
    <w:p w:rsidR="0097349D" w:rsidRDefault="0097349D" w:rsidP="007C5E5B">
      <w:pPr>
        <w:pStyle w:val="ListParagraph"/>
        <w:numPr>
          <w:ilvl w:val="0"/>
          <w:numId w:val="15"/>
        </w:numPr>
        <w:spacing w:line="360" w:lineRule="auto"/>
        <w:ind w:left="567"/>
      </w:pPr>
      <w:r>
        <w:t xml:space="preserve">Bahwa pada Saat itu sedang mau pulang, lalu ada yang menghadang Saksi dan mengatakan “Pak ada api”; </w:t>
      </w:r>
    </w:p>
    <w:p w:rsidR="0097349D" w:rsidRDefault="0097349D" w:rsidP="007C5E5B">
      <w:pPr>
        <w:pStyle w:val="ListParagraph"/>
        <w:numPr>
          <w:ilvl w:val="0"/>
          <w:numId w:val="15"/>
        </w:numPr>
        <w:spacing w:line="360" w:lineRule="auto"/>
        <w:ind w:left="567"/>
      </w:pPr>
      <w:r>
        <w:t xml:space="preserve">Bahwa yang memadamkan api adalah teman saksi bernama Darma Bakti Sitepu, karena saksi kurang sehat, dan hanya menolong via Handphone untuk memanggil pemadam;  </w:t>
      </w:r>
    </w:p>
    <w:p w:rsidR="0097349D" w:rsidRDefault="0097349D" w:rsidP="007C5E5B">
      <w:pPr>
        <w:pStyle w:val="ListParagraph"/>
        <w:numPr>
          <w:ilvl w:val="0"/>
          <w:numId w:val="15"/>
        </w:numPr>
        <w:spacing w:line="360" w:lineRule="auto"/>
        <w:ind w:left="567"/>
      </w:pPr>
      <w:r>
        <w:t>Bahwa pemadam kebakaran tidak langsung datang, namun datang setelah api kecil baru datang pemadam;</w:t>
      </w:r>
    </w:p>
    <w:p w:rsidR="0097349D" w:rsidRDefault="0097349D" w:rsidP="007C5E5B">
      <w:pPr>
        <w:pStyle w:val="ListParagraph"/>
        <w:numPr>
          <w:ilvl w:val="0"/>
          <w:numId w:val="15"/>
        </w:numPr>
        <w:spacing w:line="360" w:lineRule="auto"/>
        <w:ind w:left="567"/>
      </w:pPr>
      <w:r>
        <w:t>Bahwa ada orang didalam warung tersebut karena saksi Darma Bakti Sitepu mengatakan masih mendengar suara orang dari dalam warung minta tolong namun saksi tidak mengetahui siapa yang tinggal diwarung tersebut;</w:t>
      </w:r>
    </w:p>
    <w:p w:rsidR="0097349D" w:rsidRDefault="0097349D" w:rsidP="007C5E5B">
      <w:pPr>
        <w:pStyle w:val="ListParagraph"/>
        <w:numPr>
          <w:ilvl w:val="0"/>
          <w:numId w:val="15"/>
        </w:numPr>
        <w:spacing w:line="360" w:lineRule="auto"/>
        <w:ind w:left="567"/>
      </w:pPr>
      <w:r>
        <w:t xml:space="preserve">Bahwa saksi berada dilokasi sampai apinya padam;  </w:t>
      </w:r>
    </w:p>
    <w:p w:rsidR="0097349D" w:rsidRDefault="0097349D" w:rsidP="007C5E5B">
      <w:pPr>
        <w:pStyle w:val="ListParagraph"/>
        <w:numPr>
          <w:ilvl w:val="0"/>
          <w:numId w:val="15"/>
        </w:numPr>
        <w:spacing w:line="360" w:lineRule="auto"/>
        <w:ind w:left="567"/>
      </w:pPr>
      <w:r>
        <w:t xml:space="preserve">Bahwa saksi </w:t>
      </w:r>
      <w:r>
        <w:rPr>
          <w:bCs/>
        </w:rPr>
        <w:t>tidak melihat korban, hanya informasi dari Lurah bahwa ada korban</w:t>
      </w:r>
      <w:r>
        <w:t>;</w:t>
      </w:r>
    </w:p>
    <w:p w:rsidR="0097349D" w:rsidRDefault="0097349D" w:rsidP="007C5E5B">
      <w:pPr>
        <w:pStyle w:val="ListParagraph"/>
        <w:numPr>
          <w:ilvl w:val="0"/>
          <w:numId w:val="15"/>
        </w:numPr>
        <w:spacing w:line="360" w:lineRule="auto"/>
        <w:ind w:left="567"/>
      </w:pPr>
      <w:r>
        <w:rPr>
          <w:bCs/>
        </w:rPr>
        <w:t>Bahwa saksi tidak ada melihat Terdakwa saat itu dilokasi</w:t>
      </w:r>
    </w:p>
    <w:p w:rsidR="0097349D" w:rsidRDefault="0097349D" w:rsidP="007C5E5B">
      <w:pPr>
        <w:pStyle w:val="ListParagraph"/>
        <w:numPr>
          <w:ilvl w:val="0"/>
          <w:numId w:val="15"/>
        </w:numPr>
        <w:spacing w:line="360" w:lineRule="auto"/>
        <w:ind w:left="567"/>
      </w:pPr>
      <w:r>
        <w:t xml:space="preserve">Bahwa saksi kadang-kadang saja melewati warung tersebut pada saat sore hari; </w:t>
      </w:r>
    </w:p>
    <w:p w:rsidR="0097349D" w:rsidRDefault="0097349D" w:rsidP="007C5E5B">
      <w:pPr>
        <w:pStyle w:val="ListParagraph"/>
        <w:numPr>
          <w:ilvl w:val="0"/>
          <w:numId w:val="15"/>
        </w:numPr>
        <w:spacing w:line="360" w:lineRule="auto"/>
        <w:ind w:left="567"/>
      </w:pPr>
      <w:r>
        <w:t xml:space="preserve">Bahwa jarak rumah saksi dari warung tersebut kira-kira 200 M.; </w:t>
      </w:r>
    </w:p>
    <w:p w:rsidR="0097349D" w:rsidRDefault="0097349D" w:rsidP="007C5E5B">
      <w:pPr>
        <w:pStyle w:val="ListParagraph"/>
        <w:numPr>
          <w:ilvl w:val="0"/>
          <w:numId w:val="15"/>
        </w:numPr>
        <w:spacing w:line="360" w:lineRule="auto"/>
        <w:ind w:left="567"/>
      </w:pPr>
      <w:r>
        <w:t>Bahwa saksi tidak kenal dengan korban Rico Sempurna Pasaribu hanya tahu wajah saja;;</w:t>
      </w:r>
    </w:p>
    <w:p w:rsidR="0097349D" w:rsidRDefault="0097349D" w:rsidP="007C5E5B">
      <w:pPr>
        <w:pStyle w:val="ListParagraph"/>
        <w:numPr>
          <w:ilvl w:val="0"/>
          <w:numId w:val="15"/>
        </w:numPr>
        <w:spacing w:line="360" w:lineRule="auto"/>
        <w:ind w:left="567"/>
      </w:pPr>
      <w:r>
        <w:t xml:space="preserve">Bahwa saksi melihat bagian sebelah kanan warung yang besar apinya;  </w:t>
      </w:r>
    </w:p>
    <w:p w:rsidR="0097349D" w:rsidRDefault="0097349D" w:rsidP="007C5E5B">
      <w:pPr>
        <w:pStyle w:val="ListParagraph"/>
        <w:numPr>
          <w:ilvl w:val="0"/>
          <w:numId w:val="15"/>
        </w:numPr>
        <w:spacing w:line="360" w:lineRule="auto"/>
        <w:ind w:left="567"/>
      </w:pPr>
      <w:r>
        <w:t>Bahwa tidak ada suara ledakan besar yang saksi dengar saat kejadian;</w:t>
      </w:r>
    </w:p>
    <w:p w:rsidR="0097349D" w:rsidRDefault="0097349D" w:rsidP="007C5E5B">
      <w:pPr>
        <w:pStyle w:val="ListParagraph"/>
        <w:numPr>
          <w:ilvl w:val="0"/>
          <w:numId w:val="15"/>
        </w:numPr>
        <w:spacing w:line="360" w:lineRule="auto"/>
        <w:ind w:left="567"/>
      </w:pPr>
      <w:r>
        <w:t>Bahwa saksi ada melihat lampu bagian luar yang menyala;</w:t>
      </w:r>
    </w:p>
    <w:p w:rsidR="0097349D" w:rsidRDefault="0097349D" w:rsidP="007C5E5B">
      <w:pPr>
        <w:pStyle w:val="ListParagraph"/>
        <w:numPr>
          <w:ilvl w:val="0"/>
          <w:numId w:val="15"/>
        </w:numPr>
        <w:spacing w:line="360" w:lineRule="auto"/>
        <w:ind w:left="567"/>
      </w:pPr>
      <w:r>
        <w:t xml:space="preserve">Bahwa setiap melewati warung tersebut, dimalam hari saksi melihat lampu bagian depan warung menyala;  </w:t>
      </w:r>
    </w:p>
    <w:p w:rsidR="0097349D" w:rsidRDefault="0097349D" w:rsidP="0097349D">
      <w:pPr>
        <w:spacing w:line="360" w:lineRule="auto"/>
        <w:ind w:firstLine="568"/>
        <w:jc w:val="both"/>
      </w:pPr>
      <w:r>
        <w:t>Terhadap keterangan Saksi tersebut, terdakwa memberikan pendapat tidak keberatan;</w:t>
      </w:r>
    </w:p>
    <w:p w:rsidR="0097349D" w:rsidRDefault="0097349D" w:rsidP="0097349D">
      <w:pPr>
        <w:spacing w:line="360" w:lineRule="auto"/>
        <w:jc w:val="both"/>
      </w:pPr>
      <w:r>
        <w:rPr>
          <w:b/>
        </w:rPr>
        <w:t>Saksi IV</w:t>
      </w:r>
      <w:r>
        <w:rPr>
          <w:b/>
          <w:lang w:val="en-ID" w:eastAsia="en-ID"/>
        </w:rPr>
        <w:t>Darma Bakti Sitepu</w:t>
      </w:r>
      <w:r>
        <w:t xml:space="preserve">, </w:t>
      </w:r>
      <w:r>
        <w:rPr>
          <w:lang w:val="fi-FI"/>
        </w:rPr>
        <w:t xml:space="preserve">dibawah sumpah </w:t>
      </w:r>
      <w:r>
        <w:t>pada pokoknya menerangkan sebagai berikut:</w:t>
      </w:r>
    </w:p>
    <w:p w:rsidR="0097349D" w:rsidRDefault="0097349D" w:rsidP="007C5E5B">
      <w:pPr>
        <w:pStyle w:val="ListParagraph"/>
        <w:numPr>
          <w:ilvl w:val="0"/>
          <w:numId w:val="15"/>
        </w:numPr>
        <w:spacing w:line="360" w:lineRule="auto"/>
        <w:ind w:left="567"/>
      </w:pPr>
      <w:r>
        <w:rPr>
          <w:bCs/>
        </w:rPr>
        <w:t xml:space="preserve">Bahwa saski dijadikan saksi tentang pembakaran yang terjadi pada hari Kamis tanggal 27 Juni 2024, di Jln. Nabung Surbakti Ujung, Kel. Padang Mas, Kec. Kabanjahe, Kab. Karo; </w:t>
      </w:r>
    </w:p>
    <w:p w:rsidR="0097349D" w:rsidRDefault="0097349D" w:rsidP="007C5E5B">
      <w:pPr>
        <w:pStyle w:val="ListParagraph"/>
        <w:numPr>
          <w:ilvl w:val="0"/>
          <w:numId w:val="15"/>
        </w:numPr>
        <w:spacing w:line="360" w:lineRule="auto"/>
        <w:ind w:left="567"/>
      </w:pPr>
      <w:r>
        <w:rPr>
          <w:bCs/>
        </w:rPr>
        <w:t xml:space="preserve">Bahwa </w:t>
      </w:r>
      <w:r>
        <w:t xml:space="preserve">yang dibakar adalah sebuah warung yang terbuat dari papan; yang saksi tidak tahu siapa pemilik warung tersebut;  </w:t>
      </w:r>
    </w:p>
    <w:p w:rsidR="0097349D" w:rsidRDefault="0097349D" w:rsidP="007C5E5B">
      <w:pPr>
        <w:pStyle w:val="ListParagraph"/>
        <w:numPr>
          <w:ilvl w:val="0"/>
          <w:numId w:val="15"/>
        </w:numPr>
        <w:spacing w:line="360" w:lineRule="auto"/>
        <w:ind w:left="567"/>
      </w:pPr>
      <w:r>
        <w:t>Bahwa saksi ada mendengar suara laki-laki minta tolong dari dalam rumah sebanyak 2 (dua) kali;</w:t>
      </w:r>
    </w:p>
    <w:p w:rsidR="0097349D" w:rsidRDefault="0097349D" w:rsidP="007C5E5B">
      <w:pPr>
        <w:pStyle w:val="ListParagraph"/>
        <w:numPr>
          <w:ilvl w:val="0"/>
          <w:numId w:val="15"/>
        </w:numPr>
        <w:spacing w:line="360" w:lineRule="auto"/>
        <w:ind w:left="567"/>
      </w:pPr>
      <w:r>
        <w:t>Bahwa selanjutnya saksi memecahkan steling dengan melemparnya dengan batu bersama orang yang menghadang saksi tadi;</w:t>
      </w:r>
    </w:p>
    <w:p w:rsidR="0097349D" w:rsidRDefault="0097349D" w:rsidP="007C5E5B">
      <w:pPr>
        <w:pStyle w:val="ListParagraph"/>
        <w:numPr>
          <w:ilvl w:val="0"/>
          <w:numId w:val="15"/>
        </w:numPr>
        <w:spacing w:line="360" w:lineRule="auto"/>
        <w:ind w:left="567"/>
      </w:pPr>
      <w:r>
        <w:t xml:space="preserve">Bahwa steling sebagai dinding rumah, tidak ada papannya yang </w:t>
      </w:r>
      <w:bookmarkStart w:id="14" w:name="_Hlk193889317"/>
      <w:r>
        <w:t>Saksi</w:t>
      </w:r>
      <w:bookmarkEnd w:id="14"/>
      <w:r>
        <w:t xml:space="preserve"> lihat;  </w:t>
      </w:r>
    </w:p>
    <w:p w:rsidR="0097349D" w:rsidRDefault="0097349D" w:rsidP="007C5E5B">
      <w:pPr>
        <w:pStyle w:val="ListParagraph"/>
        <w:numPr>
          <w:ilvl w:val="0"/>
          <w:numId w:val="15"/>
        </w:numPr>
        <w:spacing w:line="360" w:lineRule="auto"/>
        <w:ind w:left="567"/>
      </w:pPr>
      <w:r>
        <w:t>Bahwa jarak saksi dengan steling sekira 1 meter;</w:t>
      </w:r>
    </w:p>
    <w:p w:rsidR="0097349D" w:rsidRDefault="0097349D" w:rsidP="007C5E5B">
      <w:pPr>
        <w:pStyle w:val="ListParagraph"/>
        <w:numPr>
          <w:ilvl w:val="0"/>
          <w:numId w:val="15"/>
        </w:numPr>
        <w:spacing w:line="360" w:lineRule="auto"/>
        <w:ind w:left="567"/>
      </w:pPr>
      <w:r>
        <w:t xml:space="preserve">Bahwa tinggi steling kira-kira 1 (satu) meter dan </w:t>
      </w:r>
      <w:r>
        <w:rPr>
          <w:bCs/>
        </w:rPr>
        <w:t xml:space="preserve">setelah steling pecah, keluar api lalu </w:t>
      </w:r>
      <w:r>
        <w:t>Saksi</w:t>
      </w:r>
      <w:r>
        <w:rPr>
          <w:bCs/>
        </w:rPr>
        <w:t xml:space="preserve"> mundur karena takut</w:t>
      </w:r>
      <w:r>
        <w:t>;</w:t>
      </w:r>
    </w:p>
    <w:p w:rsidR="0097349D" w:rsidRDefault="0097349D" w:rsidP="007C5E5B">
      <w:pPr>
        <w:pStyle w:val="ListParagraph"/>
        <w:numPr>
          <w:ilvl w:val="0"/>
          <w:numId w:val="15"/>
        </w:numPr>
        <w:spacing w:line="360" w:lineRule="auto"/>
        <w:ind w:left="567"/>
      </w:pPr>
      <w:r>
        <w:t xml:space="preserve">Bahwa saksi ada mendengar suara ledakan tabung Gas, tapi kecil, namun </w:t>
      </w:r>
      <w:r>
        <w:rPr>
          <w:bCs/>
        </w:rPr>
        <w:t>tidak ada mendengar suara ledakan yang besar</w:t>
      </w:r>
      <w:r>
        <w:t>;</w:t>
      </w:r>
    </w:p>
    <w:p w:rsidR="0097349D" w:rsidRDefault="0097349D" w:rsidP="007C5E5B">
      <w:pPr>
        <w:pStyle w:val="ListParagraph"/>
        <w:numPr>
          <w:ilvl w:val="0"/>
          <w:numId w:val="15"/>
        </w:numPr>
        <w:spacing w:line="360" w:lineRule="auto"/>
        <w:ind w:left="567"/>
      </w:pPr>
      <w:r>
        <w:t>Bahwa Pemadam datang sekira pukul 03.30 WIB.;</w:t>
      </w:r>
    </w:p>
    <w:p w:rsidR="0097349D" w:rsidRDefault="0097349D" w:rsidP="007C5E5B">
      <w:pPr>
        <w:pStyle w:val="ListParagraph"/>
        <w:numPr>
          <w:ilvl w:val="0"/>
          <w:numId w:val="15"/>
        </w:numPr>
        <w:spacing w:line="360" w:lineRule="auto"/>
        <w:ind w:left="567"/>
      </w:pPr>
      <w:r>
        <w:t>Bahwa saski yang menyuruh Simon Tarigan untuk menelepon pemadam;</w:t>
      </w:r>
    </w:p>
    <w:p w:rsidR="0097349D" w:rsidRDefault="0097349D" w:rsidP="007C5E5B">
      <w:pPr>
        <w:pStyle w:val="ListParagraph"/>
        <w:numPr>
          <w:ilvl w:val="0"/>
          <w:numId w:val="15"/>
        </w:numPr>
        <w:spacing w:line="360" w:lineRule="auto"/>
        <w:ind w:left="567"/>
      </w:pPr>
      <w:r>
        <w:t>Bahwa saksi tinggal di Jalan Nabung Surbakti;</w:t>
      </w:r>
    </w:p>
    <w:p w:rsidR="0097349D" w:rsidRDefault="0097349D" w:rsidP="007C5E5B">
      <w:pPr>
        <w:pStyle w:val="ListParagraph"/>
        <w:numPr>
          <w:ilvl w:val="0"/>
          <w:numId w:val="15"/>
        </w:numPr>
        <w:spacing w:line="360" w:lineRule="auto"/>
        <w:ind w:left="567"/>
      </w:pPr>
      <w:r>
        <w:t xml:space="preserve">Bahwa saksi sering melewati warung tersebut jika pulang dari ladang;  </w:t>
      </w:r>
      <w:r>
        <w:rPr>
          <w:bCs/>
        </w:rPr>
        <w:t>antara pukul 17.00 WIB samapai dengan pukul 17.30 WIB.</w:t>
      </w:r>
      <w:r>
        <w:t>;</w:t>
      </w:r>
    </w:p>
    <w:p w:rsidR="0097349D" w:rsidRDefault="0097349D" w:rsidP="007C5E5B">
      <w:pPr>
        <w:pStyle w:val="ListParagraph"/>
        <w:numPr>
          <w:ilvl w:val="0"/>
          <w:numId w:val="15"/>
        </w:numPr>
        <w:spacing w:line="360" w:lineRule="auto"/>
        <w:ind w:left="567"/>
      </w:pPr>
      <w:r>
        <w:t>Bahwa saksi tidak memperhatikan kondisi lampu jika lewat warung tersebut;</w:t>
      </w:r>
    </w:p>
    <w:p w:rsidR="0097349D" w:rsidRDefault="0097349D" w:rsidP="007C5E5B">
      <w:pPr>
        <w:pStyle w:val="ListParagraph"/>
        <w:numPr>
          <w:ilvl w:val="0"/>
          <w:numId w:val="15"/>
        </w:numPr>
        <w:spacing w:line="360" w:lineRule="auto"/>
        <w:ind w:left="567"/>
      </w:pPr>
      <w:r>
        <w:rPr>
          <w:bCs/>
        </w:rPr>
        <w:t>Bahwa saksi kenal sejak 6 tahun lalu dengan korban Rico Sempurna Pasaribu, tapi hanya kenal wajah dan tak pernah mengobrol</w:t>
      </w:r>
      <w:r>
        <w:t>;</w:t>
      </w:r>
    </w:p>
    <w:p w:rsidR="0097349D" w:rsidRDefault="0097349D" w:rsidP="007C5E5B">
      <w:pPr>
        <w:pStyle w:val="ListParagraph"/>
        <w:numPr>
          <w:ilvl w:val="0"/>
          <w:numId w:val="15"/>
        </w:numPr>
        <w:spacing w:line="360" w:lineRule="auto"/>
        <w:ind w:left="567"/>
      </w:pPr>
      <w:r>
        <w:t xml:space="preserve">Bahwa Saksi tidak tahu pekjerjaan </w:t>
      </w:r>
      <w:r>
        <w:rPr>
          <w:bCs/>
        </w:rPr>
        <w:t>korban Rico Sempurna</w:t>
      </w:r>
      <w:r>
        <w:t>, tapi setelah kejadian baru tahu bahwa korban Rico Sempurna Pasaribu bekerja sebagai anggota Pers/Wartawan;</w:t>
      </w:r>
    </w:p>
    <w:p w:rsidR="0097349D" w:rsidRDefault="0097349D" w:rsidP="007C5E5B">
      <w:pPr>
        <w:pStyle w:val="ListParagraph"/>
        <w:numPr>
          <w:ilvl w:val="0"/>
          <w:numId w:val="15"/>
        </w:numPr>
        <w:spacing w:line="360" w:lineRule="auto"/>
        <w:ind w:left="567"/>
      </w:pPr>
      <w:r>
        <w:t>Bahwa saski tidak ada melihat Terdakwa saat kejadian itu;</w:t>
      </w:r>
    </w:p>
    <w:p w:rsidR="0097349D" w:rsidRDefault="0097349D" w:rsidP="007C5E5B">
      <w:pPr>
        <w:pStyle w:val="ListParagraph"/>
        <w:numPr>
          <w:ilvl w:val="0"/>
          <w:numId w:val="15"/>
        </w:numPr>
        <w:spacing w:line="360" w:lineRule="auto"/>
        <w:ind w:left="567"/>
      </w:pPr>
      <w:r>
        <w:t>Bahwa saksi tidak tahu asal apai tersebut;</w:t>
      </w:r>
    </w:p>
    <w:p w:rsidR="0097349D" w:rsidRDefault="0097349D" w:rsidP="007C5E5B">
      <w:pPr>
        <w:pStyle w:val="ListParagraph"/>
        <w:numPr>
          <w:ilvl w:val="0"/>
          <w:numId w:val="15"/>
        </w:numPr>
        <w:spacing w:line="360" w:lineRule="auto"/>
        <w:ind w:left="567"/>
      </w:pPr>
      <w:r>
        <w:t>Bahwa saksi tidak tahu apakah warung tersebut juga sebagai tempat tinggal korban dan keluarganya;</w:t>
      </w:r>
    </w:p>
    <w:p w:rsidR="0097349D" w:rsidRDefault="0097349D" w:rsidP="007C5E5B">
      <w:pPr>
        <w:pStyle w:val="ListParagraph"/>
        <w:numPr>
          <w:ilvl w:val="0"/>
          <w:numId w:val="15"/>
        </w:numPr>
        <w:spacing w:line="360" w:lineRule="auto"/>
        <w:ind w:left="567"/>
      </w:pPr>
      <w:r>
        <w:t>Bahwa saksi tidak memperhatikan apakah pintu warung digembok atau tidak;</w:t>
      </w:r>
    </w:p>
    <w:p w:rsidR="0097349D" w:rsidRDefault="0097349D" w:rsidP="0097349D">
      <w:pPr>
        <w:spacing w:line="360" w:lineRule="auto"/>
        <w:ind w:firstLine="709"/>
        <w:jc w:val="both"/>
      </w:pPr>
      <w:r>
        <w:t>Terhadap keterangan Saksi tersebut, Terdakwa memberikan pendapat tidak keberatan;</w:t>
      </w:r>
    </w:p>
    <w:p w:rsidR="0097349D" w:rsidRDefault="0097349D" w:rsidP="0097349D">
      <w:pPr>
        <w:spacing w:line="360" w:lineRule="auto"/>
        <w:jc w:val="both"/>
      </w:pPr>
      <w:r>
        <w:rPr>
          <w:b/>
        </w:rPr>
        <w:t>Saksi V</w:t>
      </w:r>
      <w:r>
        <w:rPr>
          <w:b/>
          <w:lang w:val="en-ID" w:eastAsia="en-ID"/>
        </w:rPr>
        <w:t>Rosdiana</w:t>
      </w:r>
      <w:r>
        <w:t xml:space="preserve">, </w:t>
      </w:r>
      <w:r>
        <w:rPr>
          <w:lang w:val="fi-FI"/>
        </w:rPr>
        <w:t xml:space="preserve">dibawah sumpah </w:t>
      </w:r>
      <w:r>
        <w:t>pada pokoknya menerangkan sebagai berikut:</w:t>
      </w:r>
    </w:p>
    <w:p w:rsidR="0097349D" w:rsidRDefault="0097349D" w:rsidP="007C5E5B">
      <w:pPr>
        <w:pStyle w:val="Style1"/>
        <w:numPr>
          <w:ilvl w:val="0"/>
          <w:numId w:val="15"/>
        </w:numPr>
        <w:ind w:left="567"/>
        <w:jc w:val="both"/>
        <w:rPr>
          <w:spacing w:val="0"/>
          <w:lang w:val="id-ID"/>
        </w:rPr>
      </w:pPr>
      <w:r>
        <w:rPr>
          <w:bCs w:val="0"/>
          <w:spacing w:val="0"/>
          <w:lang w:val="id-ID"/>
        </w:rPr>
        <w:t xml:space="preserve">Bahwa saksi mengetahui terjadinya </w:t>
      </w:r>
      <w:r>
        <w:rPr>
          <w:bCs w:val="0"/>
          <w:spacing w:val="0"/>
        </w:rPr>
        <w:t xml:space="preserve">kebakaran diseberang rumah </w:t>
      </w:r>
      <w:r>
        <w:rPr>
          <w:bCs w:val="0"/>
          <w:spacing w:val="0"/>
          <w:lang w:val="id-ID"/>
        </w:rPr>
        <w:t xml:space="preserve">saksi pada hari </w:t>
      </w:r>
      <w:r>
        <w:rPr>
          <w:bCs w:val="0"/>
          <w:spacing w:val="0"/>
        </w:rPr>
        <w:t>Kamis tanggal 27 Juni 2024, di Jln. Nabung Surbakti Ujung, Kel. Padang Mas, Kec. Kabanjahe, Kab. Karosekira pukul 03.00 WIB.;</w:t>
      </w:r>
    </w:p>
    <w:p w:rsidR="0097349D" w:rsidRDefault="0097349D" w:rsidP="007C5E5B">
      <w:pPr>
        <w:pStyle w:val="Style1"/>
        <w:numPr>
          <w:ilvl w:val="0"/>
          <w:numId w:val="15"/>
        </w:numPr>
        <w:ind w:left="567"/>
        <w:jc w:val="both"/>
        <w:rPr>
          <w:spacing w:val="0"/>
          <w:lang w:val="id-ID"/>
        </w:rPr>
      </w:pPr>
      <w:r>
        <w:rPr>
          <w:spacing w:val="0"/>
          <w:lang w:val="id-ID"/>
        </w:rPr>
        <w:t xml:space="preserve">Bahwa saksi </w:t>
      </w:r>
      <w:r>
        <w:rPr>
          <w:bCs w:val="0"/>
          <w:spacing w:val="0"/>
          <w:lang w:val="id-ID"/>
        </w:rPr>
        <w:t xml:space="preserve">mendengar suara jeritan seorang laki-laki minta tolong tapi saat Saksi masih tiduran, lalu Saksi membangunkan Sutiyah, tapi tak tahu darimana, lalu Saksi keluar rumah dan melihat api;  </w:t>
      </w:r>
    </w:p>
    <w:p w:rsidR="0097349D" w:rsidRDefault="0097349D" w:rsidP="007C5E5B">
      <w:pPr>
        <w:pStyle w:val="Style1"/>
        <w:numPr>
          <w:ilvl w:val="0"/>
          <w:numId w:val="15"/>
        </w:numPr>
        <w:ind w:left="567"/>
        <w:jc w:val="both"/>
        <w:rPr>
          <w:spacing w:val="0"/>
          <w:lang w:val="id-ID"/>
        </w:rPr>
      </w:pPr>
      <w:r>
        <w:rPr>
          <w:spacing w:val="0"/>
          <w:lang w:val="id-ID"/>
        </w:rPr>
        <w:t xml:space="preserve">Bahwa saksi </w:t>
      </w:r>
      <w:r>
        <w:rPr>
          <w:bCs w:val="0"/>
          <w:spacing w:val="0"/>
        </w:rPr>
        <w:t>sering ke warung tersebut;</w:t>
      </w:r>
      <w:r>
        <w:rPr>
          <w:spacing w:val="0"/>
          <w:lang w:val="id-ID"/>
        </w:rPr>
        <w:t xml:space="preserve"> yang </w:t>
      </w:r>
      <w:r>
        <w:rPr>
          <w:bCs w:val="0"/>
          <w:spacing w:val="0"/>
        </w:rPr>
        <w:t>menjual Beras, Gas, Pertlite dan kebutuhan harian</w:t>
      </w:r>
      <w:r>
        <w:rPr>
          <w:bCs w:val="0"/>
          <w:spacing w:val="0"/>
          <w:lang w:val="id-ID"/>
        </w:rPr>
        <w:t>;</w:t>
      </w:r>
    </w:p>
    <w:p w:rsidR="0097349D" w:rsidRDefault="0097349D" w:rsidP="007C5E5B">
      <w:pPr>
        <w:pStyle w:val="Style1"/>
        <w:numPr>
          <w:ilvl w:val="0"/>
          <w:numId w:val="15"/>
        </w:numPr>
        <w:ind w:left="567"/>
        <w:jc w:val="both"/>
        <w:rPr>
          <w:spacing w:val="0"/>
          <w:lang w:val="id-ID"/>
        </w:rPr>
      </w:pPr>
      <w:r>
        <w:rPr>
          <w:spacing w:val="0"/>
          <w:lang w:val="id-ID"/>
        </w:rPr>
        <w:t>Bahwa y</w:t>
      </w:r>
      <w:r>
        <w:rPr>
          <w:bCs w:val="0"/>
          <w:spacing w:val="0"/>
        </w:rPr>
        <w:t>ang tinggal diwarung tersebut, Korban Rico Sempurna Pasaribu, istrinya dan anaknya, kalo cucunya baru-baru ini saja</w:t>
      </w:r>
      <w:r>
        <w:rPr>
          <w:bCs w:val="0"/>
          <w:spacing w:val="0"/>
          <w:lang w:val="id-ID"/>
        </w:rPr>
        <w:t>;</w:t>
      </w:r>
    </w:p>
    <w:p w:rsidR="0097349D" w:rsidRDefault="0097349D" w:rsidP="007C5E5B">
      <w:pPr>
        <w:pStyle w:val="Style1"/>
        <w:numPr>
          <w:ilvl w:val="0"/>
          <w:numId w:val="15"/>
        </w:numPr>
        <w:ind w:left="567"/>
        <w:jc w:val="both"/>
        <w:rPr>
          <w:spacing w:val="0"/>
          <w:lang w:val="id-ID"/>
        </w:rPr>
      </w:pPr>
      <w:r>
        <w:rPr>
          <w:spacing w:val="0"/>
          <w:lang w:val="id-ID"/>
        </w:rPr>
        <w:t xml:space="preserve">Bahwa </w:t>
      </w:r>
      <w:r>
        <w:rPr>
          <w:bCs w:val="0"/>
          <w:spacing w:val="0"/>
        </w:rPr>
        <w:t xml:space="preserve">korban setiap hari tinggal diwarung tersebut, </w:t>
      </w:r>
      <w:r>
        <w:rPr>
          <w:bCs w:val="0"/>
          <w:spacing w:val="0"/>
          <w:lang w:val="id-ID"/>
        </w:rPr>
        <w:t xml:space="preserve">saksi tahu </w:t>
      </w:r>
      <w:r>
        <w:rPr>
          <w:bCs w:val="0"/>
          <w:spacing w:val="0"/>
        </w:rPr>
        <w:t xml:space="preserve">karena </w:t>
      </w:r>
      <w:r>
        <w:rPr>
          <w:bCs w:val="0"/>
          <w:spacing w:val="0"/>
          <w:lang w:val="id-ID"/>
        </w:rPr>
        <w:t xml:space="preserve">saksi </w:t>
      </w:r>
      <w:r>
        <w:rPr>
          <w:bCs w:val="0"/>
          <w:spacing w:val="0"/>
        </w:rPr>
        <w:t>bertetangga;</w:t>
      </w:r>
    </w:p>
    <w:p w:rsidR="0097349D" w:rsidRDefault="0097349D" w:rsidP="007C5E5B">
      <w:pPr>
        <w:pStyle w:val="Style1"/>
        <w:numPr>
          <w:ilvl w:val="0"/>
          <w:numId w:val="15"/>
        </w:numPr>
        <w:ind w:left="567"/>
        <w:jc w:val="both"/>
        <w:rPr>
          <w:spacing w:val="0"/>
          <w:lang w:val="id-ID"/>
        </w:rPr>
      </w:pPr>
      <w:r>
        <w:rPr>
          <w:spacing w:val="0"/>
          <w:lang w:val="id-ID"/>
        </w:rPr>
        <w:t xml:space="preserve">Bahwa saksi </w:t>
      </w:r>
      <w:r>
        <w:rPr>
          <w:bCs w:val="0"/>
          <w:spacing w:val="0"/>
        </w:rPr>
        <w:t>tidak ada melihat jendela, hanya steling saja jadi dinding</w:t>
      </w:r>
      <w:r>
        <w:rPr>
          <w:bCs w:val="0"/>
          <w:spacing w:val="0"/>
          <w:lang w:val="id-ID"/>
        </w:rPr>
        <w:t>;  set</w:t>
      </w:r>
      <w:r>
        <w:rPr>
          <w:bCs w:val="0"/>
          <w:spacing w:val="0"/>
        </w:rPr>
        <w:t>inggi steling sekira 1 (satu) meter</w:t>
      </w:r>
      <w:r>
        <w:rPr>
          <w:bCs w:val="0"/>
          <w:spacing w:val="0"/>
          <w:lang w:val="id-ID"/>
        </w:rPr>
        <w:t xml:space="preserve">, </w:t>
      </w:r>
      <w:r>
        <w:rPr>
          <w:spacing w:val="0"/>
        </w:rPr>
        <w:t>Tidak ada papan menutupi steling, tapi diatasnya ada;</w:t>
      </w:r>
    </w:p>
    <w:p w:rsidR="0097349D" w:rsidRDefault="0097349D" w:rsidP="007C5E5B">
      <w:pPr>
        <w:pStyle w:val="Style1"/>
        <w:numPr>
          <w:ilvl w:val="0"/>
          <w:numId w:val="15"/>
        </w:numPr>
        <w:ind w:left="567"/>
        <w:jc w:val="both"/>
        <w:rPr>
          <w:spacing w:val="0"/>
          <w:lang w:val="id-ID"/>
        </w:rPr>
      </w:pPr>
      <w:r>
        <w:rPr>
          <w:spacing w:val="0"/>
          <w:lang w:val="id-ID"/>
        </w:rPr>
        <w:t xml:space="preserve">Bahwa </w:t>
      </w:r>
      <w:r>
        <w:rPr>
          <w:bCs w:val="0"/>
          <w:spacing w:val="0"/>
        </w:rPr>
        <w:t>warung tersebut selalu menyala lampunya tiap malam didepan rumah;</w:t>
      </w:r>
    </w:p>
    <w:p w:rsidR="0097349D" w:rsidRDefault="0097349D" w:rsidP="007C5E5B">
      <w:pPr>
        <w:pStyle w:val="Style1"/>
        <w:numPr>
          <w:ilvl w:val="0"/>
          <w:numId w:val="15"/>
        </w:numPr>
        <w:ind w:left="567"/>
        <w:jc w:val="both"/>
        <w:rPr>
          <w:spacing w:val="0"/>
          <w:lang w:val="id-ID"/>
        </w:rPr>
      </w:pPr>
      <w:r>
        <w:rPr>
          <w:bCs w:val="0"/>
          <w:spacing w:val="0"/>
          <w:lang w:val="id-ID"/>
        </w:rPr>
        <w:t xml:space="preserve">Bahwa saksi </w:t>
      </w:r>
      <w:r>
        <w:rPr>
          <w:spacing w:val="0"/>
        </w:rPr>
        <w:t>baru masuk rumah sampai mayat ditemukan;</w:t>
      </w:r>
    </w:p>
    <w:p w:rsidR="0097349D" w:rsidRDefault="0097349D" w:rsidP="007C5E5B">
      <w:pPr>
        <w:pStyle w:val="Style1"/>
        <w:numPr>
          <w:ilvl w:val="0"/>
          <w:numId w:val="15"/>
        </w:numPr>
        <w:ind w:left="567"/>
        <w:jc w:val="both"/>
        <w:rPr>
          <w:bCs w:val="0"/>
          <w:spacing w:val="0"/>
        </w:rPr>
      </w:pPr>
      <w:r>
        <w:rPr>
          <w:spacing w:val="0"/>
          <w:lang w:val="id-ID"/>
        </w:rPr>
        <w:t xml:space="preserve">Bahwa </w:t>
      </w:r>
      <w:r>
        <w:rPr>
          <w:bCs w:val="0"/>
          <w:spacing w:val="0"/>
          <w:lang w:val="id-ID"/>
        </w:rPr>
        <w:t>a</w:t>
      </w:r>
      <w:r>
        <w:rPr>
          <w:bCs w:val="0"/>
          <w:spacing w:val="0"/>
        </w:rPr>
        <w:t>da empat mayat</w:t>
      </w:r>
      <w:r>
        <w:rPr>
          <w:bCs w:val="0"/>
          <w:spacing w:val="0"/>
          <w:lang w:val="id-ID"/>
        </w:rPr>
        <w:t xml:space="preserve">saksi </w:t>
      </w:r>
      <w:r>
        <w:rPr>
          <w:bCs w:val="0"/>
          <w:spacing w:val="0"/>
        </w:rPr>
        <w:t>lihat</w:t>
      </w:r>
    </w:p>
    <w:p w:rsidR="0097349D" w:rsidRDefault="0097349D" w:rsidP="007C5E5B">
      <w:pPr>
        <w:pStyle w:val="Style1"/>
        <w:numPr>
          <w:ilvl w:val="0"/>
          <w:numId w:val="15"/>
        </w:numPr>
        <w:ind w:left="567"/>
        <w:jc w:val="both"/>
        <w:rPr>
          <w:bCs w:val="0"/>
          <w:spacing w:val="0"/>
        </w:rPr>
      </w:pPr>
      <w:r>
        <w:rPr>
          <w:bCs w:val="0"/>
          <w:spacing w:val="0"/>
          <w:lang w:val="id-ID"/>
        </w:rPr>
        <w:t>Bahwa u</w:t>
      </w:r>
      <w:r>
        <w:rPr>
          <w:bCs w:val="0"/>
          <w:spacing w:val="0"/>
        </w:rPr>
        <w:t>mur cucu korban Rico Sempurna Pasaribu tersebu</w:t>
      </w:r>
      <w:r>
        <w:rPr>
          <w:spacing w:val="0"/>
        </w:rPr>
        <w:t>paling-paling sekitar 1 (satu) tahun umurnya;</w:t>
      </w:r>
    </w:p>
    <w:p w:rsidR="0097349D" w:rsidRDefault="0097349D" w:rsidP="007C5E5B">
      <w:pPr>
        <w:pStyle w:val="Style1"/>
        <w:numPr>
          <w:ilvl w:val="0"/>
          <w:numId w:val="15"/>
        </w:numPr>
        <w:ind w:left="567"/>
        <w:jc w:val="both"/>
        <w:rPr>
          <w:bCs w:val="0"/>
          <w:spacing w:val="0"/>
        </w:rPr>
      </w:pPr>
      <w:r>
        <w:rPr>
          <w:bCs w:val="0"/>
          <w:spacing w:val="0"/>
          <w:lang w:val="id-ID"/>
        </w:rPr>
        <w:t xml:space="preserve">Bahwa </w:t>
      </w:r>
      <w:r>
        <w:rPr>
          <w:bCs w:val="0"/>
          <w:spacing w:val="0"/>
        </w:rPr>
        <w:t>ibu Sutiyah ada membuat LIVE saat itu, sampai pemadam datang;</w:t>
      </w:r>
    </w:p>
    <w:p w:rsidR="0097349D" w:rsidRDefault="0097349D" w:rsidP="007C5E5B">
      <w:pPr>
        <w:pStyle w:val="Style1"/>
        <w:numPr>
          <w:ilvl w:val="0"/>
          <w:numId w:val="15"/>
        </w:numPr>
        <w:ind w:left="567"/>
        <w:jc w:val="both"/>
        <w:rPr>
          <w:bCs w:val="0"/>
          <w:spacing w:val="0"/>
        </w:rPr>
      </w:pPr>
      <w:r>
        <w:rPr>
          <w:bCs w:val="0"/>
          <w:spacing w:val="0"/>
          <w:lang w:val="id-ID"/>
        </w:rPr>
        <w:t>Bahwa p</w:t>
      </w:r>
      <w:r>
        <w:rPr>
          <w:bCs w:val="0"/>
          <w:spacing w:val="0"/>
        </w:rPr>
        <w:t>emadam datang sekita 10 menit kemudian dan bekerja kira-kira selama 5 Menit saja</w:t>
      </w:r>
      <w:r>
        <w:rPr>
          <w:spacing w:val="0"/>
          <w:lang w:val="id-ID"/>
        </w:rPr>
        <w:t>s</w:t>
      </w:r>
      <w:r>
        <w:rPr>
          <w:spacing w:val="0"/>
        </w:rPr>
        <w:t xml:space="preserve">etelah itu </w:t>
      </w:r>
      <w:r>
        <w:rPr>
          <w:spacing w:val="0"/>
          <w:lang w:val="id-ID"/>
        </w:rPr>
        <w:t xml:space="preserve">saksi </w:t>
      </w:r>
      <w:r>
        <w:rPr>
          <w:spacing w:val="0"/>
        </w:rPr>
        <w:t xml:space="preserve">masuk rumah, akan tetapi dipanggil lagi oleh ibu Sutiyah, katanya ada mayat, lalu </w:t>
      </w:r>
      <w:r>
        <w:rPr>
          <w:bCs w:val="0"/>
          <w:spacing w:val="0"/>
        </w:rPr>
        <w:t>Saksi</w:t>
      </w:r>
      <w:r>
        <w:rPr>
          <w:spacing w:val="0"/>
        </w:rPr>
        <w:t xml:space="preserve"> keluar lagi dan liat ada 4 kantong mayat;</w:t>
      </w:r>
    </w:p>
    <w:p w:rsidR="0097349D" w:rsidRDefault="0097349D" w:rsidP="007C5E5B">
      <w:pPr>
        <w:pStyle w:val="Style1"/>
        <w:numPr>
          <w:ilvl w:val="0"/>
          <w:numId w:val="15"/>
        </w:numPr>
        <w:ind w:left="567"/>
        <w:jc w:val="both"/>
        <w:rPr>
          <w:bCs w:val="0"/>
          <w:spacing w:val="0"/>
        </w:rPr>
      </w:pPr>
      <w:r>
        <w:rPr>
          <w:bCs w:val="0"/>
          <w:spacing w:val="0"/>
          <w:lang w:val="id-ID"/>
        </w:rPr>
        <w:t xml:space="preserve">Bahwa saat </w:t>
      </w:r>
      <w:r>
        <w:rPr>
          <w:bCs w:val="0"/>
          <w:spacing w:val="0"/>
        </w:rPr>
        <w:t>keluar yang kedua, orang sudah ramai;</w:t>
      </w:r>
    </w:p>
    <w:p w:rsidR="0097349D" w:rsidRDefault="0097349D" w:rsidP="007C5E5B">
      <w:pPr>
        <w:pStyle w:val="Style1"/>
        <w:numPr>
          <w:ilvl w:val="0"/>
          <w:numId w:val="15"/>
        </w:numPr>
        <w:ind w:left="567"/>
        <w:jc w:val="both"/>
        <w:rPr>
          <w:bCs w:val="0"/>
          <w:spacing w:val="0"/>
        </w:rPr>
      </w:pPr>
      <w:r>
        <w:rPr>
          <w:bCs w:val="0"/>
          <w:spacing w:val="0"/>
          <w:lang w:val="id-ID"/>
        </w:rPr>
        <w:t xml:space="preserve">Bahwa saksi </w:t>
      </w:r>
      <w:r>
        <w:rPr>
          <w:spacing w:val="0"/>
        </w:rPr>
        <w:t>kerja sama orang</w:t>
      </w:r>
      <w:r>
        <w:rPr>
          <w:spacing w:val="0"/>
          <w:lang w:val="id-ID"/>
        </w:rPr>
        <w:t xml:space="preserve"> usaha katering</w:t>
      </w:r>
      <w:r>
        <w:rPr>
          <w:spacing w:val="0"/>
        </w:rPr>
        <w:t>;</w:t>
      </w:r>
      <w:r>
        <w:rPr>
          <w:bCs w:val="0"/>
          <w:spacing w:val="0"/>
        </w:rPr>
        <w:t>biasanya mulai kerja pukul 05.00 WIB – pukul 23.00 WIB.;</w:t>
      </w:r>
    </w:p>
    <w:p w:rsidR="0097349D" w:rsidRDefault="0097349D" w:rsidP="007C5E5B">
      <w:pPr>
        <w:pStyle w:val="Style1"/>
        <w:numPr>
          <w:ilvl w:val="0"/>
          <w:numId w:val="15"/>
        </w:numPr>
        <w:ind w:left="567"/>
        <w:jc w:val="both"/>
        <w:rPr>
          <w:bCs w:val="0"/>
          <w:spacing w:val="0"/>
        </w:rPr>
      </w:pPr>
      <w:r>
        <w:rPr>
          <w:spacing w:val="0"/>
          <w:lang w:val="id-ID"/>
        </w:rPr>
        <w:t>Bahwa w</w:t>
      </w:r>
      <w:r>
        <w:rPr>
          <w:spacing w:val="0"/>
        </w:rPr>
        <w:t xml:space="preserve">arung </w:t>
      </w:r>
      <w:r>
        <w:rPr>
          <w:spacing w:val="0"/>
          <w:lang w:val="id-ID"/>
        </w:rPr>
        <w:t xml:space="preserve">milik korban </w:t>
      </w:r>
      <w:r>
        <w:rPr>
          <w:spacing w:val="0"/>
        </w:rPr>
        <w:t xml:space="preserve">buka biasanya pukul 05.00 WIB. </w:t>
      </w:r>
      <w:r>
        <w:rPr>
          <w:spacing w:val="0"/>
          <w:lang w:val="id-ID"/>
        </w:rPr>
        <w:t>d</w:t>
      </w:r>
      <w:r>
        <w:rPr>
          <w:spacing w:val="0"/>
        </w:rPr>
        <w:t>an tutup pukul 21.00 WIB.;</w:t>
      </w:r>
    </w:p>
    <w:p w:rsidR="0097349D" w:rsidRDefault="0097349D" w:rsidP="007C5E5B">
      <w:pPr>
        <w:pStyle w:val="Style1"/>
        <w:numPr>
          <w:ilvl w:val="0"/>
          <w:numId w:val="15"/>
        </w:numPr>
        <w:ind w:left="567"/>
        <w:jc w:val="both"/>
        <w:rPr>
          <w:bCs w:val="0"/>
          <w:spacing w:val="0"/>
        </w:rPr>
      </w:pPr>
      <w:r>
        <w:rPr>
          <w:bCs w:val="0"/>
          <w:spacing w:val="0"/>
          <w:lang w:val="id-ID"/>
        </w:rPr>
        <w:t xml:space="preserve">Bahwa </w:t>
      </w:r>
      <w:r>
        <w:rPr>
          <w:bCs w:val="0"/>
          <w:spacing w:val="0"/>
        </w:rPr>
        <w:t>tidak ada penutup steling tersebut dari luar, tapi ada penutup kain/tirai dari dalam;</w:t>
      </w:r>
    </w:p>
    <w:p w:rsidR="0097349D" w:rsidRDefault="0097349D" w:rsidP="007C5E5B">
      <w:pPr>
        <w:pStyle w:val="Style1"/>
        <w:numPr>
          <w:ilvl w:val="0"/>
          <w:numId w:val="15"/>
        </w:numPr>
        <w:ind w:left="567"/>
        <w:jc w:val="both"/>
        <w:rPr>
          <w:bCs w:val="0"/>
          <w:spacing w:val="0"/>
        </w:rPr>
      </w:pPr>
      <w:r>
        <w:rPr>
          <w:bCs w:val="0"/>
          <w:spacing w:val="0"/>
          <w:lang w:val="id-ID"/>
        </w:rPr>
        <w:t xml:space="preserve">Bahwa </w:t>
      </w:r>
      <w:r>
        <w:rPr>
          <w:spacing w:val="0"/>
        </w:rPr>
        <w:t xml:space="preserve">lampu luar </w:t>
      </w:r>
      <w:r>
        <w:rPr>
          <w:spacing w:val="0"/>
          <w:lang w:val="id-ID"/>
        </w:rPr>
        <w:t xml:space="preserve">rumah korban </w:t>
      </w:r>
      <w:r>
        <w:rPr>
          <w:spacing w:val="0"/>
        </w:rPr>
        <w:t>menyala jika malam hari;</w:t>
      </w:r>
    </w:p>
    <w:p w:rsidR="0097349D" w:rsidRDefault="0097349D" w:rsidP="007C5E5B">
      <w:pPr>
        <w:pStyle w:val="Style1"/>
        <w:numPr>
          <w:ilvl w:val="0"/>
          <w:numId w:val="15"/>
        </w:numPr>
        <w:ind w:left="567"/>
        <w:jc w:val="both"/>
        <w:rPr>
          <w:bCs w:val="0"/>
          <w:spacing w:val="0"/>
        </w:rPr>
      </w:pPr>
      <w:r>
        <w:rPr>
          <w:bCs w:val="0"/>
          <w:spacing w:val="0"/>
          <w:lang w:val="id-ID"/>
        </w:rPr>
        <w:t xml:space="preserve">Bahwa yang </w:t>
      </w:r>
      <w:r>
        <w:rPr>
          <w:bCs w:val="0"/>
          <w:spacing w:val="0"/>
        </w:rPr>
        <w:t xml:space="preserve">ada disebelah steling tersebut kosong, biasanya tempat istirahat isteri korban Rico Sempurna Pasaribu, karena </w:t>
      </w:r>
      <w:r>
        <w:rPr>
          <w:bCs w:val="0"/>
          <w:spacing w:val="0"/>
          <w:lang w:val="id-ID"/>
        </w:rPr>
        <w:t xml:space="preserve">saksi </w:t>
      </w:r>
      <w:r>
        <w:rPr>
          <w:bCs w:val="0"/>
          <w:spacing w:val="0"/>
        </w:rPr>
        <w:t>pernah melihat isteri korban bangun dari tempat tidur didekat steling tersebut;</w:t>
      </w:r>
    </w:p>
    <w:p w:rsidR="0097349D" w:rsidRDefault="0097349D" w:rsidP="007C5E5B">
      <w:pPr>
        <w:pStyle w:val="Style1"/>
        <w:numPr>
          <w:ilvl w:val="0"/>
          <w:numId w:val="15"/>
        </w:numPr>
        <w:ind w:left="567"/>
        <w:jc w:val="both"/>
        <w:rPr>
          <w:bCs w:val="0"/>
          <w:spacing w:val="0"/>
        </w:rPr>
      </w:pPr>
      <w:r>
        <w:rPr>
          <w:bCs w:val="0"/>
          <w:spacing w:val="0"/>
          <w:lang w:val="id-ID"/>
        </w:rPr>
        <w:t>Bahwa saksi tidak ada melihat Terdakwa pada saat kejadian tersebut;</w:t>
      </w:r>
    </w:p>
    <w:p w:rsidR="0097349D" w:rsidRDefault="0097349D" w:rsidP="0097349D">
      <w:pPr>
        <w:spacing w:line="360" w:lineRule="auto"/>
        <w:ind w:firstLine="709"/>
        <w:jc w:val="both"/>
      </w:pPr>
      <w:r>
        <w:t>Terhadap keterangan Saksi tersebut, terdakwa memberikan pendapat keberatan yaitu: Bahwa Korban tidak tinggal diwarung tersebut dan saat Terdakwa kesitu lampu warung mati;</w:t>
      </w:r>
    </w:p>
    <w:p w:rsidR="0097349D" w:rsidRDefault="0097349D" w:rsidP="0097349D">
      <w:pPr>
        <w:spacing w:line="360" w:lineRule="auto"/>
        <w:jc w:val="both"/>
      </w:pPr>
      <w:r>
        <w:rPr>
          <w:b/>
        </w:rPr>
        <w:t>Saksi VI</w:t>
      </w:r>
      <w:r>
        <w:rPr>
          <w:b/>
          <w:lang w:val="en-ID" w:eastAsia="en-ID"/>
        </w:rPr>
        <w:t>Sutiyah</w:t>
      </w:r>
      <w:r>
        <w:t xml:space="preserve">, </w:t>
      </w:r>
      <w:r>
        <w:rPr>
          <w:lang w:val="fi-FI"/>
        </w:rPr>
        <w:t xml:space="preserve">dibawah sumpah </w:t>
      </w:r>
      <w:r>
        <w:t>pada pokoknya menerangkan sebagai berikut:</w:t>
      </w:r>
    </w:p>
    <w:p w:rsidR="0097349D" w:rsidRDefault="0097349D" w:rsidP="007C5E5B">
      <w:pPr>
        <w:pStyle w:val="ListParagraph"/>
        <w:numPr>
          <w:ilvl w:val="0"/>
          <w:numId w:val="15"/>
        </w:numPr>
        <w:spacing w:line="360" w:lineRule="auto"/>
        <w:ind w:left="567"/>
      </w:pPr>
      <w:r>
        <w:t>Bahwa saksi mengetahui terjadinya kebakaran diseberang rumah saksi pada hari Kamis tanggal 27 Juni 2024, di Jln. Nabung Surbakti Ujung, Kel. Padang Mas, Kec. Kabanjahe, Kab. Karo sekira pukul 03.00 WIB.;</w:t>
      </w:r>
    </w:p>
    <w:p w:rsidR="0097349D" w:rsidRDefault="0097349D" w:rsidP="007C5E5B">
      <w:pPr>
        <w:pStyle w:val="ListParagraph"/>
        <w:numPr>
          <w:ilvl w:val="0"/>
          <w:numId w:val="15"/>
        </w:numPr>
        <w:spacing w:line="360" w:lineRule="auto"/>
        <w:ind w:left="567"/>
      </w:pPr>
      <w:r>
        <w:t>Bahwa yang terbakar adalah sebuah Warung tapi tidak tahu nama pemiliknya, hanya panggilannya “Bapak Eva”;</w:t>
      </w:r>
    </w:p>
    <w:p w:rsidR="0097349D" w:rsidRDefault="0097349D" w:rsidP="007C5E5B">
      <w:pPr>
        <w:pStyle w:val="ListParagraph"/>
        <w:numPr>
          <w:ilvl w:val="0"/>
          <w:numId w:val="15"/>
        </w:numPr>
        <w:spacing w:line="360" w:lineRule="auto"/>
        <w:ind w:left="567"/>
      </w:pPr>
      <w:r>
        <w:t>Bahwa korban yang tinggal di warung tersebut ada tiga orang, tapi saksi tidak tahu namanya;</w:t>
      </w:r>
    </w:p>
    <w:p w:rsidR="0097349D" w:rsidRDefault="0097349D" w:rsidP="007C5E5B">
      <w:pPr>
        <w:pStyle w:val="ListParagraph"/>
        <w:numPr>
          <w:ilvl w:val="0"/>
          <w:numId w:val="15"/>
        </w:numPr>
        <w:spacing w:line="360" w:lineRule="auto"/>
        <w:ind w:left="567"/>
      </w:pPr>
      <w:r>
        <w:t xml:space="preserve">Bahwa saksi tahu karena dibangunkan kakak yaitu Rosdiana, lalu kami keluar rumah dan melihat warung udah terbakar;  </w:t>
      </w:r>
    </w:p>
    <w:p w:rsidR="0097349D" w:rsidRDefault="0097349D" w:rsidP="007C5E5B">
      <w:pPr>
        <w:pStyle w:val="ListParagraph"/>
        <w:numPr>
          <w:ilvl w:val="0"/>
          <w:numId w:val="15"/>
        </w:numPr>
        <w:spacing w:line="360" w:lineRule="auto"/>
        <w:ind w:left="567"/>
        <w:rPr>
          <w:bCs/>
        </w:rPr>
      </w:pPr>
      <w:r>
        <w:t>Bahwa saksi tidak ada melihat orang lain saat keluar rumah</w:t>
      </w:r>
    </w:p>
    <w:p w:rsidR="0097349D" w:rsidRDefault="0097349D" w:rsidP="007C5E5B">
      <w:pPr>
        <w:pStyle w:val="ListParagraph"/>
        <w:numPr>
          <w:ilvl w:val="0"/>
          <w:numId w:val="15"/>
        </w:numPr>
        <w:spacing w:line="360" w:lineRule="auto"/>
        <w:ind w:left="567"/>
        <w:rPr>
          <w:bCs/>
        </w:rPr>
      </w:pPr>
      <w:r>
        <w:rPr>
          <w:bCs/>
        </w:rPr>
        <w:t>Bahwa saat tersebut kondisi api sudah besar dan bagian atas sudah habis semua</w:t>
      </w:r>
      <w:r>
        <w:t>;</w:t>
      </w:r>
    </w:p>
    <w:p w:rsidR="0097349D" w:rsidRDefault="0097349D" w:rsidP="007C5E5B">
      <w:pPr>
        <w:pStyle w:val="ListParagraph"/>
        <w:numPr>
          <w:ilvl w:val="0"/>
          <w:numId w:val="15"/>
        </w:numPr>
        <w:spacing w:line="360" w:lineRule="auto"/>
        <w:ind w:left="567"/>
        <w:rPr>
          <w:bCs/>
        </w:rPr>
      </w:pPr>
      <w:r>
        <w:t>Bahwa selanjutnya Kira-kira 30 (tiga puluh) menit kemudian baru datang mobil pemadam;</w:t>
      </w:r>
    </w:p>
    <w:p w:rsidR="0097349D" w:rsidRDefault="0097349D" w:rsidP="007C5E5B">
      <w:pPr>
        <w:pStyle w:val="ListParagraph"/>
        <w:numPr>
          <w:ilvl w:val="0"/>
          <w:numId w:val="15"/>
        </w:numPr>
        <w:spacing w:line="360" w:lineRule="auto"/>
        <w:ind w:left="567"/>
        <w:rPr>
          <w:bCs/>
        </w:rPr>
      </w:pPr>
      <w:r>
        <w:t xml:space="preserve">Bahwa setelah kejadian kebakaran lihat ada mayat yang dievakuasi, tapi Saksi melihatnya hanya dari jauh;  </w:t>
      </w:r>
    </w:p>
    <w:p w:rsidR="0097349D" w:rsidRDefault="0097349D" w:rsidP="007C5E5B">
      <w:pPr>
        <w:pStyle w:val="ListParagraph"/>
        <w:numPr>
          <w:ilvl w:val="0"/>
          <w:numId w:val="15"/>
        </w:numPr>
        <w:spacing w:line="360" w:lineRule="auto"/>
        <w:ind w:left="567"/>
        <w:rPr>
          <w:bCs/>
        </w:rPr>
      </w:pPr>
      <w:r>
        <w:t xml:space="preserve">Bahwa saklsi melihat ada empat orang, dua dewasa dan satu anak kecil, tapi katanya ada juga bayi, karena Saksi hanya melihat kantong mayat;  </w:t>
      </w:r>
    </w:p>
    <w:p w:rsidR="0097349D" w:rsidRDefault="0097349D" w:rsidP="007C5E5B">
      <w:pPr>
        <w:pStyle w:val="ListParagraph"/>
        <w:numPr>
          <w:ilvl w:val="0"/>
          <w:numId w:val="15"/>
        </w:numPr>
        <w:spacing w:line="360" w:lineRule="auto"/>
        <w:ind w:left="567"/>
        <w:rPr>
          <w:bCs/>
        </w:rPr>
      </w:pPr>
      <w:r>
        <w:t xml:space="preserve">Bahwa saksi </w:t>
      </w:r>
      <w:r>
        <w:rPr>
          <w:bCs/>
        </w:rPr>
        <w:t>tidak ada melihat Terdakwa saat itu</w:t>
      </w:r>
      <w:r>
        <w:t>;</w:t>
      </w:r>
    </w:p>
    <w:p w:rsidR="0097349D" w:rsidRDefault="0097349D" w:rsidP="007C5E5B">
      <w:pPr>
        <w:pStyle w:val="ListParagraph"/>
        <w:numPr>
          <w:ilvl w:val="0"/>
          <w:numId w:val="15"/>
        </w:numPr>
        <w:spacing w:line="360" w:lineRule="auto"/>
        <w:ind w:left="567"/>
        <w:rPr>
          <w:bCs/>
        </w:rPr>
      </w:pPr>
      <w:r>
        <w:t>Bahwa korban tinggal dirumah tersebut kira-kira tiga tahun lamanya;</w:t>
      </w:r>
    </w:p>
    <w:p w:rsidR="0097349D" w:rsidRDefault="0097349D" w:rsidP="007C5E5B">
      <w:pPr>
        <w:pStyle w:val="ListParagraph"/>
        <w:numPr>
          <w:ilvl w:val="0"/>
          <w:numId w:val="15"/>
        </w:numPr>
        <w:spacing w:line="360" w:lineRule="auto"/>
        <w:ind w:left="567"/>
        <w:rPr>
          <w:bCs/>
        </w:rPr>
      </w:pPr>
      <w:r>
        <w:t xml:space="preserve">Bahwa saksi tak pernah komunikasi dengan istri korban Rico Sempurna Pasaribu namun hanya belanja kebutuhan yang kecil saja misalnya Gula;  </w:t>
      </w:r>
    </w:p>
    <w:p w:rsidR="0097349D" w:rsidRDefault="0097349D" w:rsidP="007C5E5B">
      <w:pPr>
        <w:pStyle w:val="ListParagraph"/>
        <w:numPr>
          <w:ilvl w:val="0"/>
          <w:numId w:val="15"/>
        </w:numPr>
        <w:spacing w:line="360" w:lineRule="auto"/>
        <w:ind w:left="567"/>
        <w:rPr>
          <w:bCs/>
        </w:rPr>
      </w:pPr>
      <w:r>
        <w:t xml:space="preserve">Bahw yang dijual di warung tersebut ada Minyak Pertalite, Gas, Gula, dan makanan  kecil;  </w:t>
      </w:r>
    </w:p>
    <w:p w:rsidR="0097349D" w:rsidRDefault="0097349D" w:rsidP="007C5E5B">
      <w:pPr>
        <w:pStyle w:val="ListParagraph"/>
        <w:numPr>
          <w:ilvl w:val="0"/>
          <w:numId w:val="15"/>
        </w:numPr>
        <w:spacing w:line="360" w:lineRule="auto"/>
        <w:ind w:left="567"/>
        <w:rPr>
          <w:bCs/>
        </w:rPr>
      </w:pPr>
      <w:r>
        <w:t>Bahwa saksi biasanya belanja di siang hari;</w:t>
      </w:r>
    </w:p>
    <w:p w:rsidR="0097349D" w:rsidRDefault="0097349D" w:rsidP="007C5E5B">
      <w:pPr>
        <w:pStyle w:val="ListParagraph"/>
        <w:numPr>
          <w:ilvl w:val="0"/>
          <w:numId w:val="15"/>
        </w:numPr>
        <w:spacing w:line="360" w:lineRule="auto"/>
        <w:ind w:left="567"/>
        <w:rPr>
          <w:bCs/>
        </w:rPr>
      </w:pPr>
      <w:r>
        <w:t xml:space="preserve">Bahwa steling berada di dalam warung dahulu digunakan untuk jual Mie Gomak, tapi sekarang tidak lagi;  </w:t>
      </w:r>
    </w:p>
    <w:p w:rsidR="0097349D" w:rsidRDefault="0097349D" w:rsidP="007C5E5B">
      <w:pPr>
        <w:pStyle w:val="ListParagraph"/>
        <w:numPr>
          <w:ilvl w:val="0"/>
          <w:numId w:val="15"/>
        </w:numPr>
        <w:spacing w:line="360" w:lineRule="auto"/>
        <w:ind w:left="567"/>
        <w:rPr>
          <w:bCs/>
        </w:rPr>
      </w:pPr>
      <w:r>
        <w:t xml:space="preserve">Bahwa yang menutupi steling adalah kain gordin bening;  </w:t>
      </w:r>
    </w:p>
    <w:p w:rsidR="0097349D" w:rsidRDefault="0097349D" w:rsidP="007C5E5B">
      <w:pPr>
        <w:pStyle w:val="ListParagraph"/>
        <w:numPr>
          <w:ilvl w:val="0"/>
          <w:numId w:val="15"/>
        </w:numPr>
        <w:spacing w:line="360" w:lineRule="auto"/>
        <w:ind w:left="567"/>
        <w:rPr>
          <w:bCs/>
        </w:rPr>
      </w:pPr>
      <w:r>
        <w:t xml:space="preserve">Bahwa </w:t>
      </w:r>
      <w:r>
        <w:rPr>
          <w:bCs/>
        </w:rPr>
        <w:t>Tabung Gas diletakkan di dekat pintu depan</w:t>
      </w:r>
      <w:r>
        <w:t>;</w:t>
      </w:r>
    </w:p>
    <w:p w:rsidR="0097349D" w:rsidRDefault="0097349D" w:rsidP="007C5E5B">
      <w:pPr>
        <w:pStyle w:val="ListParagraph"/>
        <w:numPr>
          <w:ilvl w:val="0"/>
          <w:numId w:val="15"/>
        </w:numPr>
        <w:spacing w:line="360" w:lineRule="auto"/>
        <w:ind w:left="567"/>
        <w:rPr>
          <w:bCs/>
        </w:rPr>
      </w:pPr>
      <w:r>
        <w:t>Bahwa saksi tidak ingat kondisi dalam warung, karena jika belanja hanya sebentar;</w:t>
      </w:r>
    </w:p>
    <w:p w:rsidR="0097349D" w:rsidRDefault="0097349D" w:rsidP="007C5E5B">
      <w:pPr>
        <w:pStyle w:val="ListParagraph"/>
        <w:numPr>
          <w:ilvl w:val="0"/>
          <w:numId w:val="15"/>
        </w:numPr>
        <w:spacing w:line="360" w:lineRule="auto"/>
        <w:ind w:left="567"/>
        <w:rPr>
          <w:bCs/>
        </w:rPr>
      </w:pPr>
      <w:r>
        <w:t xml:space="preserve">Bahwa </w:t>
      </w:r>
      <w:r>
        <w:rPr>
          <w:bCs/>
        </w:rPr>
        <w:t>jumlah steling diwarung tersebut ada dua buah, satu di Jalan Nabung Surbakti dan satu lagi di Jalan Irian</w:t>
      </w:r>
      <w:r>
        <w:t>;</w:t>
      </w:r>
    </w:p>
    <w:p w:rsidR="0097349D" w:rsidRDefault="0097349D" w:rsidP="007C5E5B">
      <w:pPr>
        <w:pStyle w:val="ListParagraph"/>
        <w:numPr>
          <w:ilvl w:val="0"/>
          <w:numId w:val="15"/>
        </w:numPr>
        <w:spacing w:line="360" w:lineRule="auto"/>
        <w:ind w:left="567"/>
        <w:rPr>
          <w:bCs/>
        </w:rPr>
      </w:pPr>
      <w:r>
        <w:t xml:space="preserve">Bahwa posisi dapur ada di sebelah steling dekat Pos IPK sedangkan posisi tempat tidur di dekat steling yang besar, karena Saksi pernah melihat isteri korban Rico Sempurna Pasaribu bangkit dari tempat tidurnya;  </w:t>
      </w:r>
    </w:p>
    <w:p w:rsidR="0097349D" w:rsidRDefault="0097349D" w:rsidP="007C5E5B">
      <w:pPr>
        <w:pStyle w:val="ListParagraph"/>
        <w:numPr>
          <w:ilvl w:val="0"/>
          <w:numId w:val="15"/>
        </w:numPr>
        <w:spacing w:line="360" w:lineRule="auto"/>
        <w:ind w:left="567"/>
        <w:rPr>
          <w:bCs/>
        </w:rPr>
      </w:pPr>
      <w:r>
        <w:t xml:space="preserve">Bahwa saksi sempat LIVE saat kejadian, tapi tak ada yang nge like;  </w:t>
      </w:r>
    </w:p>
    <w:p w:rsidR="0097349D" w:rsidRDefault="0097349D" w:rsidP="007C5E5B">
      <w:pPr>
        <w:pStyle w:val="ListParagraph"/>
        <w:numPr>
          <w:ilvl w:val="0"/>
          <w:numId w:val="15"/>
        </w:numPr>
        <w:spacing w:line="360" w:lineRule="auto"/>
        <w:ind w:left="567"/>
        <w:rPr>
          <w:bCs/>
        </w:rPr>
      </w:pPr>
      <w:r>
        <w:t xml:space="preserve">Bahwa saksi </w:t>
      </w:r>
      <w:r>
        <w:rPr>
          <w:bCs/>
        </w:rPr>
        <w:t>nge LIVE saat itu hanya dari tempat saksi berdiri saja</w:t>
      </w:r>
      <w:r>
        <w:t>;</w:t>
      </w:r>
    </w:p>
    <w:p w:rsidR="0097349D" w:rsidRDefault="0097349D" w:rsidP="007C5E5B">
      <w:pPr>
        <w:pStyle w:val="ListParagraph"/>
        <w:numPr>
          <w:ilvl w:val="0"/>
          <w:numId w:val="15"/>
        </w:numPr>
        <w:spacing w:line="360" w:lineRule="auto"/>
        <w:ind w:left="567"/>
        <w:rPr>
          <w:bCs/>
        </w:rPr>
      </w:pPr>
      <w:r>
        <w:t>Bahwa saksi dengar suara laki-laki yang minta tolongm sekira pukul 03.00 an;</w:t>
      </w:r>
    </w:p>
    <w:p w:rsidR="0097349D" w:rsidRDefault="0097349D" w:rsidP="007C5E5B">
      <w:pPr>
        <w:pStyle w:val="ListParagraph"/>
        <w:numPr>
          <w:ilvl w:val="0"/>
          <w:numId w:val="15"/>
        </w:numPr>
        <w:spacing w:line="360" w:lineRule="auto"/>
        <w:ind w:left="567"/>
        <w:rPr>
          <w:bCs/>
        </w:rPr>
      </w:pPr>
      <w:r>
        <w:t xml:space="preserve">Bahwa lampu yang di pintu depan rumah korban terang terus jika malam hari yang di arah Jalan Ngumban Surbakti dan </w:t>
      </w:r>
      <w:r>
        <w:rPr>
          <w:bCs/>
        </w:rPr>
        <w:t>lampu depan masih menyala saat saksi keluar rumah</w:t>
      </w:r>
      <w:r>
        <w:t>;</w:t>
      </w:r>
    </w:p>
    <w:p w:rsidR="0097349D" w:rsidRDefault="0097349D" w:rsidP="007C5E5B">
      <w:pPr>
        <w:pStyle w:val="ListParagraph"/>
        <w:numPr>
          <w:ilvl w:val="0"/>
          <w:numId w:val="15"/>
        </w:numPr>
        <w:spacing w:line="360" w:lineRule="auto"/>
        <w:ind w:left="567"/>
        <w:rPr>
          <w:bCs/>
        </w:rPr>
      </w:pPr>
      <w:r>
        <w:t>Bahwa saski tak pernah melihat pintu digembok dari luar;</w:t>
      </w:r>
    </w:p>
    <w:p w:rsidR="0097349D" w:rsidRDefault="0097349D" w:rsidP="007C5E5B">
      <w:pPr>
        <w:pStyle w:val="ListParagraph"/>
        <w:numPr>
          <w:ilvl w:val="0"/>
          <w:numId w:val="15"/>
        </w:numPr>
        <w:spacing w:line="360" w:lineRule="auto"/>
        <w:ind w:left="567"/>
        <w:rPr>
          <w:bCs/>
        </w:rPr>
      </w:pPr>
      <w:r>
        <w:t>Bahwa saksi tahu kondisi lampu warung terang jika malam hari, karena lampu jalan  juga mengarah ke warung tersebut disudut jalan;</w:t>
      </w:r>
    </w:p>
    <w:p w:rsidR="0097349D" w:rsidRDefault="0097349D" w:rsidP="0097349D">
      <w:pPr>
        <w:spacing w:line="360" w:lineRule="auto"/>
        <w:ind w:firstLine="720"/>
        <w:jc w:val="both"/>
      </w:pPr>
      <w:r>
        <w:t>Terhadap keterangan Saksi tersebut, terdakwa memberikan pendapat keberatan yaitu:  Bahwa Korban tidak tinggal diwarung tersebut dan saat Terdakwa kesitu lampu warung mati;</w:t>
      </w:r>
    </w:p>
    <w:p w:rsidR="0097349D" w:rsidRDefault="0097349D" w:rsidP="0097349D">
      <w:pPr>
        <w:spacing w:line="360" w:lineRule="auto"/>
        <w:jc w:val="both"/>
      </w:pPr>
      <w:r>
        <w:rPr>
          <w:b/>
        </w:rPr>
        <w:t>Saksi VII</w:t>
      </w:r>
      <w:r>
        <w:rPr>
          <w:b/>
          <w:lang w:val="en-ID" w:eastAsia="en-ID"/>
        </w:rPr>
        <w:t>Pedoman Tarigan</w:t>
      </w:r>
      <w:r>
        <w:t xml:space="preserve">, </w:t>
      </w:r>
      <w:r>
        <w:rPr>
          <w:lang w:val="fi-FI"/>
        </w:rPr>
        <w:t xml:space="preserve">dibawah sumpah </w:t>
      </w:r>
      <w:r>
        <w:t>pada pokoknya menerangkan sebagai berikut:</w:t>
      </w:r>
    </w:p>
    <w:p w:rsidR="0097349D" w:rsidRDefault="0097349D" w:rsidP="007C5E5B">
      <w:pPr>
        <w:pStyle w:val="ListParagraph"/>
        <w:numPr>
          <w:ilvl w:val="0"/>
          <w:numId w:val="15"/>
        </w:numPr>
        <w:spacing w:line="360" w:lineRule="auto"/>
        <w:ind w:left="567"/>
      </w:pPr>
      <w:r>
        <w:t>Bahwa  saksi mengetahui kejadian pembakaran ketika bangun pagi setelah sarapan saksi mendengar cerita ada kebakaran yang merenggut nyawa;</w:t>
      </w:r>
    </w:p>
    <w:p w:rsidR="0097349D" w:rsidRDefault="0097349D" w:rsidP="007C5E5B">
      <w:pPr>
        <w:pStyle w:val="ListParagraph"/>
        <w:numPr>
          <w:ilvl w:val="0"/>
          <w:numId w:val="15"/>
        </w:numPr>
        <w:spacing w:line="360" w:lineRule="auto"/>
        <w:ind w:left="567"/>
      </w:pPr>
      <w:r>
        <w:t xml:space="preserve">Bahwa lokasi kebakarannya di jalan Nabung Surbakti yaitu rumah Sempurna Pasaribu;  </w:t>
      </w:r>
    </w:p>
    <w:p w:rsidR="0097349D" w:rsidRDefault="0097349D" w:rsidP="007C5E5B">
      <w:pPr>
        <w:pStyle w:val="ListParagraph"/>
        <w:numPr>
          <w:ilvl w:val="0"/>
          <w:numId w:val="15"/>
        </w:numPr>
        <w:spacing w:line="360" w:lineRule="auto"/>
        <w:ind w:left="567"/>
      </w:pPr>
      <w:r>
        <w:t>Bahwa setelah mendapat informasi ada kebakaran dan orang meninggal, saksi lalu balik ke pondok milik terdakwa karena Saksi memang tinggal disitu, lalu memberitahu informasi tersebut keapda Terdakwa dan mengatakan “Ada kebakaran Bulang, rumah Sempurna, anak dan istrinya meninggal” lalu kata Terdakwa “Bangunkan Yunus Syahputra Tarigan Als.Selawang dan Rudi Apri Sembiring Als. Udi”, setelah mereka bangun dan kami duduk berempat disitu, yang pertama ditanya Terdakwa kepada Yunus Syahputra Tarigan Als.Selawang “Kau bilang gembok dari luar” dan dijawab Yunus “ iya memang Bulang, tergembok dari luar, lampunya pun mati” lalu kata Bebas Ginting Als Bulang “ tergembok kau bilang, itu udah mati orang itu 4 (empat) orang”, Kemudian kata terdakwa “iya Bulang, memang tergembok dari luar”, setelah itu terdiam lah kami berempat;</w:t>
      </w:r>
    </w:p>
    <w:p w:rsidR="0097349D" w:rsidRDefault="0097349D" w:rsidP="007C5E5B">
      <w:pPr>
        <w:pStyle w:val="ListParagraph"/>
        <w:numPr>
          <w:ilvl w:val="0"/>
          <w:numId w:val="15"/>
        </w:numPr>
        <w:spacing w:line="360" w:lineRule="auto"/>
        <w:ind w:left="567"/>
      </w:pPr>
      <w:r>
        <w:t>Bahwa sebelumnya sekitar jam 23.30 Wib, waktu itu Terdakwa minta dijemput di Kedai HERMAN BUKIT dan kembali ke terminal dan bertemu dengan Yunus Syahputra Tarigan Als. Selawan dan Rudi Apri Sembiring Als Udi. Kemuidan Terdakwa saat bertemu di terminal “Anak ini sudah keterlaluan”, lalu kata Yunus Syahputra Tarigan Als.Selawang “Biar ku bakar aja warungnya itu Bulang” kemudian Saksi mengatakan “Jangan, ada keluarga disitu. Besok aja kita turun, besok aja kita kerjai”. Kemudian karena tidak ada lagi kerjaan, saksi minta ijin istirahat pulang;</w:t>
      </w:r>
    </w:p>
    <w:p w:rsidR="0097349D" w:rsidRDefault="0097349D" w:rsidP="007C5E5B">
      <w:pPr>
        <w:pStyle w:val="ListParagraph"/>
        <w:numPr>
          <w:ilvl w:val="0"/>
          <w:numId w:val="15"/>
        </w:numPr>
        <w:spacing w:line="360" w:lineRule="auto"/>
        <w:ind w:left="567"/>
      </w:pPr>
      <w:r>
        <w:t>Bahwa Kata “Anak ini” menerangkan korban Rico Sempurna Pasaribu;</w:t>
      </w:r>
    </w:p>
    <w:p w:rsidR="0097349D" w:rsidRDefault="0097349D" w:rsidP="007C5E5B">
      <w:pPr>
        <w:pStyle w:val="ListParagraph"/>
        <w:numPr>
          <w:ilvl w:val="0"/>
          <w:numId w:val="15"/>
        </w:numPr>
        <w:spacing w:line="360" w:lineRule="auto"/>
        <w:ind w:left="567"/>
      </w:pPr>
      <w:r>
        <w:t>Bahwa yang berinisiatif untuk membakar rumah tersebut adalah Yunus Syahputra Tarigan Als.Selawang;</w:t>
      </w:r>
    </w:p>
    <w:p w:rsidR="0097349D" w:rsidRDefault="0097349D" w:rsidP="007C5E5B">
      <w:pPr>
        <w:pStyle w:val="ListParagraph"/>
        <w:numPr>
          <w:ilvl w:val="0"/>
          <w:numId w:val="15"/>
        </w:numPr>
        <w:spacing w:line="360" w:lineRule="auto"/>
        <w:ind w:left="567"/>
      </w:pPr>
      <w:r>
        <w:t>Bahwa saat tersebut saksi ada mencegah  dengan berkata “Jangan, ada keluarga disitu”;</w:t>
      </w:r>
    </w:p>
    <w:p w:rsidR="0097349D" w:rsidRDefault="0097349D" w:rsidP="007C5E5B">
      <w:pPr>
        <w:pStyle w:val="ListParagraph"/>
        <w:numPr>
          <w:ilvl w:val="0"/>
          <w:numId w:val="15"/>
        </w:numPr>
        <w:spacing w:line="360" w:lineRule="auto"/>
        <w:ind w:left="567"/>
      </w:pPr>
      <w:r>
        <w:t>Bahwa pada tanggal 23 Juni 2024, saksi di suruh Terdakwa untuk melakukan survey rumah Sempurna untuk keperluan skenario, bukan untuk pembakaran, karena kata Bulang “Nanti mana tahu di tanya Bukit kita dimana rumahnya, gak tahu kita kan bisa terbongkar skenarionya”;</w:t>
      </w:r>
    </w:p>
    <w:p w:rsidR="0097349D" w:rsidRDefault="0097349D" w:rsidP="007C5E5B">
      <w:pPr>
        <w:pStyle w:val="ListParagraph"/>
        <w:numPr>
          <w:ilvl w:val="0"/>
          <w:numId w:val="15"/>
        </w:numPr>
        <w:spacing w:line="360" w:lineRule="auto"/>
        <w:ind w:left="567"/>
      </w:pPr>
      <w:r>
        <w:t>Bahwa permasalahan berawal dari postingan facebook yang diposting oleh Rico Sempurna Pasaribu terkait judi tembak ikan milik Herman Bukit;</w:t>
      </w:r>
    </w:p>
    <w:p w:rsidR="0097349D" w:rsidRDefault="0097349D" w:rsidP="007C5E5B">
      <w:pPr>
        <w:pStyle w:val="ListParagraph"/>
        <w:numPr>
          <w:ilvl w:val="0"/>
          <w:numId w:val="15"/>
        </w:numPr>
        <w:spacing w:line="360" w:lineRule="auto"/>
        <w:ind w:left="567"/>
      </w:pPr>
      <w:r>
        <w:t>Bahwa setelah postingan tersebut ada pertemuan antara Rico Sempurna Pasaribu dengan Terdakwa karena itu memang tugas  Terdakwa untuk meluruskan kalau ada media-media yang susah dibilangi;</w:t>
      </w:r>
    </w:p>
    <w:p w:rsidR="0097349D" w:rsidRDefault="0097349D" w:rsidP="007C5E5B">
      <w:pPr>
        <w:pStyle w:val="ListParagraph"/>
        <w:numPr>
          <w:ilvl w:val="0"/>
          <w:numId w:val="15"/>
        </w:numPr>
        <w:spacing w:line="360" w:lineRule="auto"/>
        <w:ind w:left="567"/>
      </w:pPr>
      <w:r>
        <w:t xml:space="preserve">Bahwa Terdakwa memiliki tugas untuk memback up bisnis judi milik Herman Bukit; </w:t>
      </w:r>
    </w:p>
    <w:p w:rsidR="0097349D" w:rsidRDefault="0097349D" w:rsidP="007C5E5B">
      <w:pPr>
        <w:pStyle w:val="ListParagraph"/>
        <w:numPr>
          <w:ilvl w:val="0"/>
          <w:numId w:val="15"/>
        </w:numPr>
        <w:spacing w:line="360" w:lineRule="auto"/>
        <w:ind w:left="567"/>
      </w:pPr>
      <w:r>
        <w:t xml:space="preserve">Bahwa Herman Bukit menyuruh Terdakwa agar berita itu diluruskann karena Herman Bukit tidak mau membayar media Rico Sempurna Pasaribu yang memposting berita itu, jad kami sampaikan ke Bukit kami sudah mencari-carinya akan tetapi tidak ketemu, padahal kami sering koordinasi dengan Rico Sempurna Pasaribu;  </w:t>
      </w:r>
    </w:p>
    <w:p w:rsidR="0097349D" w:rsidRDefault="0097349D" w:rsidP="007C5E5B">
      <w:pPr>
        <w:pStyle w:val="ListParagraph"/>
        <w:numPr>
          <w:ilvl w:val="0"/>
          <w:numId w:val="15"/>
        </w:numPr>
        <w:spacing w:line="360" w:lineRule="auto"/>
        <w:ind w:left="567"/>
      </w:pPr>
      <w:r>
        <w:t>Bahwa kemudian dibuat skenario itu dibuat karena Rico Sempurna Pasaribu ada meminta uang agar postingan tersebut dihapus, jadi hari itu Rico Sempurna Pasaribu datang ke pondok Terdakwa, dan meminta agar di mediasi agar dicairkan uang untuk menghapus postingan tersebut kemudian Terdakwa mengatakan ke Sempurna Pasaribu bahwa itu tidak bisa lagi dan mengatakan yang dibuat oleh Rico Sempurna Pasaribu tersebut fatal. “Bisa kubuat sandiwara, nanti ban di punggung mu itu, biar nanti disuruh anggota membacok kau, setelah itu mengadu kau, ditangkap anggota, kalau ditanya siapa yang suruh bilang Doman. Doman nanti sporing, kalau sudah sporing Doman sudah bisa didesak Bukit untuk uang perdamaian. Itulah skenario untuk mencairkan uang si Sempurna itu, dan saat itu Rico Sempurna Pasaribu mengatakan “udah mantap kali lah itu”;</w:t>
      </w:r>
    </w:p>
    <w:p w:rsidR="0097349D" w:rsidRDefault="0097349D" w:rsidP="007C5E5B">
      <w:pPr>
        <w:pStyle w:val="ListParagraph"/>
        <w:numPr>
          <w:ilvl w:val="0"/>
          <w:numId w:val="15"/>
        </w:numPr>
        <w:spacing w:line="360" w:lineRule="auto"/>
        <w:ind w:left="567"/>
      </w:pPr>
      <w:r>
        <w:t>Bahwa Terdakwa menceritakan rasa sakit hatinya terhadap Rico Sempurna Pasaribu kepada saksi;</w:t>
      </w:r>
    </w:p>
    <w:p w:rsidR="0097349D" w:rsidRDefault="0097349D" w:rsidP="007C5E5B">
      <w:pPr>
        <w:pStyle w:val="ListParagraph"/>
        <w:numPr>
          <w:ilvl w:val="0"/>
          <w:numId w:val="15"/>
        </w:numPr>
        <w:spacing w:line="360" w:lineRule="auto"/>
        <w:ind w:left="567"/>
      </w:pPr>
      <w:r>
        <w:t>Bahwa Sakit hatinya Terdakwa karena cerita kami tentang skenario itu, disampaikan Sempurna Pasaribu kepada Bukit, jadi Terdakwa mengatakan “udah ga pas anak ini” lalu saya bilang “memang kelewat, harus ditindak ini tapi besok aja”;</w:t>
      </w:r>
    </w:p>
    <w:p w:rsidR="0097349D" w:rsidRDefault="0097349D" w:rsidP="007C5E5B">
      <w:pPr>
        <w:pStyle w:val="ListParagraph"/>
        <w:numPr>
          <w:ilvl w:val="0"/>
          <w:numId w:val="15"/>
        </w:numPr>
        <w:spacing w:line="360" w:lineRule="auto"/>
        <w:ind w:left="567"/>
      </w:pPr>
      <w:r>
        <w:t>Bahwa rencananya korban Rico Sempurna Pasaribu mau ditindak besoknya, hari Kamis, di Merek dengan cara menikam/menusuk korban Rico Sempurna Pasaribu;</w:t>
      </w:r>
    </w:p>
    <w:p w:rsidR="0097349D" w:rsidRDefault="0097349D" w:rsidP="007C5E5B">
      <w:pPr>
        <w:pStyle w:val="ListParagraph"/>
        <w:numPr>
          <w:ilvl w:val="0"/>
          <w:numId w:val="15"/>
        </w:numPr>
        <w:spacing w:line="360" w:lineRule="auto"/>
        <w:ind w:left="567"/>
      </w:pPr>
      <w:r>
        <w:t>Bahwa Yunus Syahputra Tarigan Als.Selawang, Terdakwa dan Rudi Apri Sembiring Als. Udi sebelumnya sudah kenal lama dengan Rico Sempurna Pasaribu;</w:t>
      </w:r>
    </w:p>
    <w:p w:rsidR="0097349D" w:rsidRDefault="0097349D" w:rsidP="007C5E5B">
      <w:pPr>
        <w:pStyle w:val="ListParagraph"/>
        <w:numPr>
          <w:ilvl w:val="0"/>
          <w:numId w:val="15"/>
        </w:numPr>
        <w:spacing w:line="360" w:lineRule="auto"/>
        <w:ind w:left="567"/>
      </w:pPr>
      <w:r>
        <w:t>Bahwa setelah saksi survey dan mengatakan ada orang tinggal di rumah tempat kejadian tersebut Terdakwa sama sekali tidak percaya;</w:t>
      </w:r>
    </w:p>
    <w:p w:rsidR="0097349D" w:rsidRDefault="0097349D" w:rsidP="007C5E5B">
      <w:pPr>
        <w:pStyle w:val="ListParagraph"/>
        <w:numPr>
          <w:ilvl w:val="0"/>
          <w:numId w:val="15"/>
        </w:numPr>
        <w:spacing w:line="360" w:lineRule="auto"/>
        <w:ind w:left="567"/>
      </w:pPr>
      <w:r>
        <w:t>Bahwa saat survey kerumah/ warung milik korban Rico Sempurna Pasaribu saat itu saksi bersama Yunus Syahputra Tarigan Als.Selawang dan Rudi Apri Sembiring Als. Udi;</w:t>
      </w:r>
    </w:p>
    <w:p w:rsidR="0097349D" w:rsidRDefault="0097349D" w:rsidP="007C5E5B">
      <w:pPr>
        <w:pStyle w:val="ListParagraph"/>
        <w:numPr>
          <w:ilvl w:val="0"/>
          <w:numId w:val="15"/>
        </w:numPr>
        <w:spacing w:line="360" w:lineRule="auto"/>
        <w:ind w:left="567"/>
      </w:pPr>
      <w:r>
        <w:t>Bahwa saat survey saksi yang turun, saksi ada bertanya pada warga Gang Sederhana, orang itu mengatakan “itu rumahnya”. Jadi Saksi bilang ke Terdakwa “itu cuma rumahnya Bulang”, akan tetapi Terdakwa berkata “nggak, ada ngontrak dia di belakang kilang itu”;</w:t>
      </w:r>
    </w:p>
    <w:p w:rsidR="0097349D" w:rsidRDefault="0097349D" w:rsidP="007C5E5B">
      <w:pPr>
        <w:pStyle w:val="ListParagraph"/>
        <w:numPr>
          <w:ilvl w:val="0"/>
          <w:numId w:val="15"/>
        </w:numPr>
        <w:spacing w:line="360" w:lineRule="auto"/>
        <w:ind w:left="567"/>
      </w:pPr>
      <w:r>
        <w:t>Bahwa saat survey saksi tidak ada ke warung tersebut, cuma tahu keluarganya tinggal disitu karena tanya ke warga sekitar. Karena kata warga keluarganya, setidaknya isterinya lah tinggal disitu;</w:t>
      </w:r>
    </w:p>
    <w:p w:rsidR="0097349D" w:rsidRDefault="0097349D" w:rsidP="007C5E5B">
      <w:pPr>
        <w:pStyle w:val="ListParagraph"/>
        <w:numPr>
          <w:ilvl w:val="0"/>
          <w:numId w:val="15"/>
        </w:numPr>
        <w:spacing w:line="360" w:lineRule="auto"/>
        <w:ind w:left="567"/>
      </w:pPr>
      <w:r>
        <w:t>Bahwa setelah kejadian saksi ada menerima uang sebesar Rp1.000.000,00 (satu juta rupiah) dari Terdakwa, tapi itu sering kami terima sebagai bawahan, bukan karena ikut membakar;</w:t>
      </w:r>
    </w:p>
    <w:p w:rsidR="0097349D" w:rsidRDefault="0097349D" w:rsidP="007C5E5B">
      <w:pPr>
        <w:pStyle w:val="ListParagraph"/>
        <w:numPr>
          <w:ilvl w:val="0"/>
          <w:numId w:val="15"/>
        </w:numPr>
        <w:spacing w:line="360" w:lineRule="auto"/>
        <w:ind w:left="567"/>
      </w:pPr>
      <w:r>
        <w:t>Bahwa saksi ada membuang selimut yang biasa dipakai oleh Yunus Syahputra Tarigan Als.Selawang dan Rudi Apri Sembiring Als. Udi setelah kejadian karena takut ketangkap;</w:t>
      </w:r>
    </w:p>
    <w:p w:rsidR="0097349D" w:rsidRDefault="0097349D" w:rsidP="007C5E5B">
      <w:pPr>
        <w:pStyle w:val="ListParagraph"/>
        <w:numPr>
          <w:ilvl w:val="0"/>
          <w:numId w:val="15"/>
        </w:numPr>
        <w:spacing w:line="360" w:lineRule="auto"/>
        <w:ind w:left="567"/>
      </w:pPr>
      <w:r>
        <w:t xml:space="preserve">Bahwa saat Saksi mensurvey rumah tersebut tidak ada menjumpai keluarga Rico Sempurna Pasaribu, karena Saksi tidak mendekati rumah, hanya bertanya kepada warga sekitar saja kata waga disitulah istrinya tinggal, kemudian Saksi melaporkannya kepada Terdakwa tapi mereka tidak percaya;  </w:t>
      </w:r>
    </w:p>
    <w:p w:rsidR="0097349D" w:rsidRDefault="0097349D" w:rsidP="007C5E5B">
      <w:pPr>
        <w:pStyle w:val="ListParagraph"/>
        <w:numPr>
          <w:ilvl w:val="0"/>
          <w:numId w:val="15"/>
        </w:numPr>
        <w:spacing w:line="360" w:lineRule="auto"/>
        <w:ind w:left="567"/>
      </w:pPr>
      <w:r>
        <w:t>Bahwa saksi tidak tahu alat apa yang digunakan untuk membakar rumah tersebut;</w:t>
      </w:r>
    </w:p>
    <w:p w:rsidR="0097349D" w:rsidRDefault="0097349D" w:rsidP="007C5E5B">
      <w:pPr>
        <w:pStyle w:val="ListParagraph"/>
        <w:numPr>
          <w:ilvl w:val="0"/>
          <w:numId w:val="15"/>
        </w:numPr>
        <w:spacing w:line="360" w:lineRule="auto"/>
        <w:ind w:left="567"/>
      </w:pPr>
      <w:r>
        <w:t xml:space="preserve">Bahwa saksi ada mengatakan kepada Yunus Syahputra Tarigan Als.Selawang dan Rudi Apri Sembiring Als. Udi tentang jangan dibakar, karena dari pembicaraan dengan Terdakwa, bahwa seharusnya bertindak di Merek, bukan dibakar, awalnya </w:t>
      </w:r>
      <w:bookmarkStart w:id="15" w:name="_Hlk193891742"/>
      <w:r>
        <w:t>Saksi</w:t>
      </w:r>
      <w:bookmarkEnd w:id="15"/>
      <w:r>
        <w:t xml:space="preserve"> bilang “Biar aku yang menikam kakinya, untuk memberi pelajaran”, tapi belum sempat, udah dibakar;</w:t>
      </w:r>
    </w:p>
    <w:p w:rsidR="0097349D" w:rsidRDefault="0097349D" w:rsidP="007C5E5B">
      <w:pPr>
        <w:pStyle w:val="ListParagraph"/>
        <w:numPr>
          <w:ilvl w:val="0"/>
          <w:numId w:val="15"/>
        </w:numPr>
        <w:spacing w:line="360" w:lineRule="auto"/>
        <w:ind w:left="567"/>
      </w:pPr>
      <w:r>
        <w:t>Bahwa saksi sudah bertahun-tahun kenal dengan korban Rico Sempurna Pasaribu;</w:t>
      </w:r>
    </w:p>
    <w:p w:rsidR="0097349D" w:rsidRDefault="0097349D" w:rsidP="007C5E5B">
      <w:pPr>
        <w:pStyle w:val="ListParagraph"/>
        <w:numPr>
          <w:ilvl w:val="0"/>
          <w:numId w:val="15"/>
        </w:numPr>
        <w:spacing w:line="360" w:lineRule="auto"/>
        <w:ind w:left="567"/>
      </w:pPr>
      <w:r>
        <w:t>Bahwa korban Rico Sempurna Pasaribu juga dapat jatah uang dari bebas Ginting alias Bulang bahkan lebih dari orang lain;</w:t>
      </w:r>
    </w:p>
    <w:p w:rsidR="0097349D" w:rsidRDefault="0097349D" w:rsidP="0097349D">
      <w:pPr>
        <w:spacing w:line="360" w:lineRule="auto"/>
        <w:ind w:firstLine="709"/>
        <w:jc w:val="both"/>
      </w:pPr>
      <w:r>
        <w:t>Terhadap keterangan Saksi tersebut, terdakwa memberikan pendapat ada keberatan yaitu yang Terdakwa katakan adalah ditindak lanjuti bukan ditindak;</w:t>
      </w:r>
    </w:p>
    <w:p w:rsidR="0097349D" w:rsidRDefault="0097349D" w:rsidP="0097349D">
      <w:pPr>
        <w:spacing w:line="360" w:lineRule="auto"/>
        <w:ind w:firstLine="709"/>
        <w:jc w:val="both"/>
      </w:pPr>
      <w:r>
        <w:t>Menimbang bahwa dalam Pasal 185 KUHAP menyatakan: “Dalam menilai kebenaran keterangan seorang saksi, hakim harus dengan sungguh-sungguh memperhatikan:</w:t>
      </w:r>
    </w:p>
    <w:p w:rsidR="0097349D" w:rsidRDefault="0097349D" w:rsidP="007C5E5B">
      <w:pPr>
        <w:pStyle w:val="ListParagraph"/>
        <w:numPr>
          <w:ilvl w:val="1"/>
          <w:numId w:val="16"/>
        </w:numPr>
        <w:spacing w:line="360" w:lineRule="auto"/>
        <w:ind w:left="567"/>
      </w:pPr>
      <w:r>
        <w:t>persesuaian antara keterangan saksi satu dengan yang lain;</w:t>
      </w:r>
    </w:p>
    <w:p w:rsidR="0097349D" w:rsidRDefault="0097349D" w:rsidP="007C5E5B">
      <w:pPr>
        <w:pStyle w:val="ListParagraph"/>
        <w:numPr>
          <w:ilvl w:val="1"/>
          <w:numId w:val="16"/>
        </w:numPr>
        <w:spacing w:line="360" w:lineRule="auto"/>
        <w:ind w:left="567"/>
      </w:pPr>
      <w:r>
        <w:t xml:space="preserve">persesuaian antara keterangan saksi dengan alat bukti lain; </w:t>
      </w:r>
    </w:p>
    <w:p w:rsidR="0097349D" w:rsidRDefault="0097349D" w:rsidP="007C5E5B">
      <w:pPr>
        <w:pStyle w:val="ListParagraph"/>
        <w:numPr>
          <w:ilvl w:val="1"/>
          <w:numId w:val="16"/>
        </w:numPr>
        <w:spacing w:line="360" w:lineRule="auto"/>
        <w:ind w:left="567"/>
      </w:pPr>
      <w:r>
        <w:t xml:space="preserve">alasan yang mungkin dipergunakan oleh saksi untuk memberi keterangan yang tertentu; </w:t>
      </w:r>
    </w:p>
    <w:p w:rsidR="0097349D" w:rsidRDefault="0097349D" w:rsidP="007C5E5B">
      <w:pPr>
        <w:pStyle w:val="ListParagraph"/>
        <w:numPr>
          <w:ilvl w:val="1"/>
          <w:numId w:val="16"/>
        </w:numPr>
        <w:spacing w:line="360" w:lineRule="auto"/>
        <w:ind w:left="567"/>
      </w:pPr>
      <w:r>
        <w:t>cara hidup dan kesusilaan saksi serta segala sesuatu yang pada umumnya dapat mempengaruhi dapat tidaknya keterangan itu dipercaya;</w:t>
      </w:r>
    </w:p>
    <w:p w:rsidR="0097349D" w:rsidRDefault="0097349D" w:rsidP="0097349D">
      <w:pPr>
        <w:spacing w:line="360" w:lineRule="auto"/>
        <w:jc w:val="both"/>
        <w:rPr>
          <w:color w:val="000000" w:themeColor="text1"/>
        </w:rPr>
      </w:pPr>
      <w:bookmarkStart w:id="16" w:name="_Hlk193983592"/>
      <w:r>
        <w:rPr>
          <w:b/>
          <w:bCs/>
          <w:color w:val="000000" w:themeColor="text1"/>
        </w:rPr>
        <w:t>MENGADILI</w:t>
      </w:r>
      <w:r>
        <w:rPr>
          <w:color w:val="000000" w:themeColor="text1"/>
        </w:rPr>
        <w:t>:</w:t>
      </w:r>
    </w:p>
    <w:p w:rsidR="0097349D" w:rsidRDefault="0097349D" w:rsidP="007C5E5B">
      <w:pPr>
        <w:pStyle w:val="BodyTextIndent"/>
        <w:numPr>
          <w:ilvl w:val="0"/>
          <w:numId w:val="17"/>
        </w:numPr>
        <w:spacing w:line="360" w:lineRule="auto"/>
        <w:ind w:left="426"/>
        <w:rPr>
          <w:rFonts w:eastAsia="Batang"/>
        </w:rPr>
      </w:pPr>
      <w:r>
        <w:t xml:space="preserve">Menyatakan Terdakwa </w:t>
      </w:r>
      <w:r>
        <w:rPr>
          <w:bCs/>
          <w:color w:val="000000"/>
        </w:rPr>
        <w:t>Bebas Ginting Als Bulang</w:t>
      </w:r>
      <w:r>
        <w:rPr>
          <w:bCs/>
        </w:rPr>
        <w:t xml:space="preserve"> tersebut telah terbukti </w:t>
      </w:r>
      <w:r>
        <w:t xml:space="preserve">secara sah dan meyakinkan bersalah melakukan tindak pidana “turut serta </w:t>
      </w:r>
      <w:r>
        <w:rPr>
          <w:color w:val="000000"/>
          <w:lang w:val="pt-BR"/>
        </w:rPr>
        <w:t>melakukan pembunuhan berencana”</w:t>
      </w:r>
      <w:r>
        <w:t xml:space="preserve"> sebagaimana dalam dakwaan Pertama Primair penuntut Umum;</w:t>
      </w:r>
    </w:p>
    <w:p w:rsidR="0097349D" w:rsidRDefault="0097349D" w:rsidP="007C5E5B">
      <w:pPr>
        <w:pStyle w:val="BodyTextIndent"/>
        <w:numPr>
          <w:ilvl w:val="0"/>
          <w:numId w:val="17"/>
        </w:numPr>
        <w:spacing w:line="360" w:lineRule="auto"/>
        <w:ind w:left="426"/>
        <w:rPr>
          <w:rFonts w:eastAsia="Batang"/>
        </w:rPr>
      </w:pPr>
      <w:r>
        <w:t xml:space="preserve">Menjatuhkan pidana terhadap </w:t>
      </w:r>
      <w:r>
        <w:rPr>
          <w:bCs/>
        </w:rPr>
        <w:t xml:space="preserve">Terdakwa oleh karena itu dengan pidana </w:t>
      </w:r>
      <w:r>
        <w:t xml:space="preserve">penjara Seumur Hidup; </w:t>
      </w:r>
    </w:p>
    <w:p w:rsidR="0097349D" w:rsidRDefault="0097349D" w:rsidP="007C5E5B">
      <w:pPr>
        <w:pStyle w:val="BodyTextIndent"/>
        <w:numPr>
          <w:ilvl w:val="0"/>
          <w:numId w:val="17"/>
        </w:numPr>
        <w:spacing w:line="360" w:lineRule="auto"/>
        <w:ind w:left="426"/>
      </w:pPr>
      <w:r>
        <w:t>Menetapkan agar Terdakwa tetap dalam tahanan;</w:t>
      </w:r>
    </w:p>
    <w:p w:rsidR="0097349D" w:rsidRDefault="0097349D" w:rsidP="007C5E5B">
      <w:pPr>
        <w:pStyle w:val="BodyTextIndent"/>
        <w:numPr>
          <w:ilvl w:val="0"/>
          <w:numId w:val="17"/>
        </w:numPr>
        <w:spacing w:line="360" w:lineRule="auto"/>
        <w:ind w:left="426"/>
        <w:rPr>
          <w:b/>
          <w:bCs/>
        </w:rPr>
      </w:pPr>
      <w:r>
        <w:t xml:space="preserve">Menetapkan barang bukti berupa: </w:t>
      </w:r>
    </w:p>
    <w:p w:rsidR="0097349D" w:rsidRDefault="0097349D" w:rsidP="007C5E5B">
      <w:pPr>
        <w:pStyle w:val="ListParagraph"/>
        <w:numPr>
          <w:ilvl w:val="0"/>
          <w:numId w:val="18"/>
        </w:numPr>
        <w:spacing w:line="360" w:lineRule="auto"/>
        <w:ind w:left="709" w:hanging="283"/>
        <w:rPr>
          <w:color w:val="000000"/>
        </w:rPr>
      </w:pPr>
      <w:r>
        <w:rPr>
          <w:color w:val="000000"/>
        </w:rPr>
        <w:t>Berdasarkan Surat Penetapan Persetujuan Penyitaan dari Pengadilan Negeri Kabanjahe Nomor 221/PenPid-B-SITA/2024/PN Kbj tanggal 31 Juli 2024, barang bukti sebagai berikut,</w:t>
      </w:r>
    </w:p>
    <w:p w:rsidR="0097349D" w:rsidRDefault="0097349D" w:rsidP="007C5E5B">
      <w:pPr>
        <w:pStyle w:val="ListParagraph"/>
        <w:numPr>
          <w:ilvl w:val="0"/>
          <w:numId w:val="19"/>
        </w:numPr>
        <w:spacing w:line="360" w:lineRule="auto"/>
        <w:ind w:left="1134" w:hanging="425"/>
        <w:rPr>
          <w:color w:val="000000"/>
        </w:rPr>
      </w:pPr>
      <w:r>
        <w:rPr>
          <w:color w:val="000000"/>
        </w:rPr>
        <w:t>2 (dua) lembar seng bekas terbakar</w:t>
      </w:r>
    </w:p>
    <w:p w:rsidR="0097349D" w:rsidRDefault="0097349D" w:rsidP="007C5E5B">
      <w:pPr>
        <w:pStyle w:val="ListParagraph"/>
        <w:numPr>
          <w:ilvl w:val="0"/>
          <w:numId w:val="19"/>
        </w:numPr>
        <w:spacing w:line="360" w:lineRule="auto"/>
        <w:ind w:left="1134" w:hanging="425"/>
        <w:rPr>
          <w:color w:val="000000"/>
        </w:rPr>
      </w:pPr>
      <w:r>
        <w:rPr>
          <w:color w:val="000000"/>
        </w:rPr>
        <w:t>1 (satu) buah tabung gas ukuran 3 KG bekas terbakar</w:t>
      </w:r>
    </w:p>
    <w:p w:rsidR="0097349D" w:rsidRDefault="0097349D" w:rsidP="007C5E5B">
      <w:pPr>
        <w:pStyle w:val="ListParagraph"/>
        <w:numPr>
          <w:ilvl w:val="0"/>
          <w:numId w:val="19"/>
        </w:numPr>
        <w:spacing w:line="360" w:lineRule="auto"/>
        <w:ind w:left="1134" w:hanging="425"/>
        <w:rPr>
          <w:color w:val="000000"/>
        </w:rPr>
      </w:pPr>
      <w:r>
        <w:rPr>
          <w:color w:val="000000"/>
        </w:rPr>
        <w:t>2 (dua) potong kayu bekas terbakar</w:t>
      </w:r>
    </w:p>
    <w:p w:rsidR="0097349D" w:rsidRDefault="0097349D" w:rsidP="007C5E5B">
      <w:pPr>
        <w:pStyle w:val="ListParagraph"/>
        <w:numPr>
          <w:ilvl w:val="0"/>
          <w:numId w:val="19"/>
        </w:numPr>
        <w:spacing w:line="360" w:lineRule="auto"/>
        <w:ind w:left="1134" w:hanging="425"/>
        <w:rPr>
          <w:color w:val="000000"/>
        </w:rPr>
      </w:pPr>
      <w:r>
        <w:rPr>
          <w:color w:val="000000"/>
        </w:rPr>
        <w:t>1 (satu) unit sepeda motor bekas terbakar</w:t>
      </w:r>
    </w:p>
    <w:p w:rsidR="0097349D" w:rsidRDefault="0097349D" w:rsidP="007C5E5B">
      <w:pPr>
        <w:pStyle w:val="ListParagraph"/>
        <w:numPr>
          <w:ilvl w:val="0"/>
          <w:numId w:val="19"/>
        </w:numPr>
        <w:spacing w:line="360" w:lineRule="auto"/>
        <w:ind w:left="1134" w:hanging="425"/>
        <w:rPr>
          <w:color w:val="000000"/>
        </w:rPr>
      </w:pPr>
      <w:r>
        <w:rPr>
          <w:color w:val="000000"/>
        </w:rPr>
        <w:t>1 (satu) unit kerangka kompor Gas bekas terbakar</w:t>
      </w:r>
    </w:p>
    <w:p w:rsidR="0097349D" w:rsidRDefault="0097349D" w:rsidP="007C5E5B">
      <w:pPr>
        <w:pStyle w:val="ListParagraph"/>
        <w:numPr>
          <w:ilvl w:val="0"/>
          <w:numId w:val="19"/>
        </w:numPr>
        <w:spacing w:line="360" w:lineRule="auto"/>
        <w:ind w:left="1134" w:hanging="425"/>
        <w:rPr>
          <w:color w:val="000000"/>
        </w:rPr>
      </w:pPr>
      <w:r>
        <w:rPr>
          <w:color w:val="000000"/>
        </w:rPr>
        <w:t>1 (satu) buah periuk bekas terbakar</w:t>
      </w:r>
    </w:p>
    <w:p w:rsidR="0097349D" w:rsidRDefault="0097349D" w:rsidP="007C5E5B">
      <w:pPr>
        <w:pStyle w:val="ListParagraph"/>
        <w:numPr>
          <w:ilvl w:val="0"/>
          <w:numId w:val="19"/>
        </w:numPr>
        <w:spacing w:line="360" w:lineRule="auto"/>
        <w:ind w:left="1134" w:hanging="425"/>
        <w:rPr>
          <w:color w:val="000000"/>
        </w:rPr>
      </w:pPr>
      <w:r>
        <w:rPr>
          <w:color w:val="000000"/>
        </w:rPr>
        <w:t>1 (satu) buah gembok dengan kondisi masih terkunci den lengket pada Grendelnya bekas terbakar</w:t>
      </w:r>
    </w:p>
    <w:p w:rsidR="0097349D" w:rsidRDefault="0097349D" w:rsidP="007C5E5B">
      <w:pPr>
        <w:pStyle w:val="ListParagraph"/>
        <w:numPr>
          <w:ilvl w:val="0"/>
          <w:numId w:val="18"/>
        </w:numPr>
        <w:spacing w:line="360" w:lineRule="auto"/>
        <w:ind w:left="709" w:hanging="283"/>
        <w:rPr>
          <w:color w:val="000000"/>
        </w:rPr>
      </w:pPr>
      <w:r>
        <w:rPr>
          <w:color w:val="000000"/>
        </w:rPr>
        <w:t>Berdasarkan Surat Penetapan Persetujuan Penyitaan dari Pengadilan Negeri Kabanjahe Nomor 223/PenPid-B-SITA/2024/PN Kbj tanggal 31 Juli 2024, barang bukti sebagai berikut,</w:t>
      </w:r>
    </w:p>
    <w:p w:rsidR="0097349D" w:rsidRDefault="0097349D" w:rsidP="007C5E5B">
      <w:pPr>
        <w:pStyle w:val="ListParagraph"/>
        <w:numPr>
          <w:ilvl w:val="0"/>
          <w:numId w:val="19"/>
        </w:numPr>
        <w:spacing w:line="360" w:lineRule="auto"/>
        <w:ind w:left="1134"/>
        <w:rPr>
          <w:color w:val="000000"/>
        </w:rPr>
      </w:pPr>
      <w:r>
        <w:rPr>
          <w:color w:val="000000"/>
        </w:rPr>
        <w:t>1 (satu) Unit Handphone Merk Oppo Type A38 warna hitam dengan kondisi bekas terbakar</w:t>
      </w:r>
    </w:p>
    <w:p w:rsidR="0097349D" w:rsidRDefault="0097349D" w:rsidP="007C5E5B">
      <w:pPr>
        <w:pStyle w:val="ListParagraph"/>
        <w:numPr>
          <w:ilvl w:val="0"/>
          <w:numId w:val="18"/>
        </w:numPr>
        <w:spacing w:line="360" w:lineRule="auto"/>
        <w:ind w:left="709"/>
        <w:rPr>
          <w:color w:val="000000"/>
        </w:rPr>
      </w:pPr>
      <w:r>
        <w:rPr>
          <w:color w:val="000000"/>
        </w:rPr>
        <w:t>Berdasarkan Surat Penetapan Persetujuan Penyitaan dari Pengadilan Negeri Kabanjahe Nomor 227/PenPid-B-SITA/2024/PN Kbj tanggal 31 Juli 2024, barang bukti sebagai berikut,</w:t>
      </w:r>
    </w:p>
    <w:p w:rsidR="0097349D" w:rsidRDefault="0097349D" w:rsidP="007C5E5B">
      <w:pPr>
        <w:pStyle w:val="ListParagraph"/>
        <w:numPr>
          <w:ilvl w:val="0"/>
          <w:numId w:val="19"/>
        </w:numPr>
        <w:spacing w:line="360" w:lineRule="auto"/>
        <w:ind w:left="1134"/>
        <w:rPr>
          <w:color w:val="000000"/>
        </w:rPr>
      </w:pPr>
      <w:r>
        <w:rPr>
          <w:color w:val="000000"/>
        </w:rPr>
        <w:t>1 (satu) buah botol air mineral kosong ukuran 1,5 Liter dengan tutup warna biru merk Aqua terdapat bekas sayatan yang berisikan sisa cairan diduga bahan bakar minyak</w:t>
      </w:r>
    </w:p>
    <w:p w:rsidR="0097349D" w:rsidRDefault="0097349D" w:rsidP="007C5E5B">
      <w:pPr>
        <w:pStyle w:val="ListParagraph"/>
        <w:numPr>
          <w:ilvl w:val="0"/>
          <w:numId w:val="19"/>
        </w:numPr>
        <w:spacing w:line="360" w:lineRule="auto"/>
        <w:ind w:left="1134"/>
        <w:rPr>
          <w:color w:val="000000"/>
        </w:rPr>
      </w:pPr>
      <w:r>
        <w:rPr>
          <w:color w:val="000000"/>
        </w:rPr>
        <w:t>1 (satu) buah botol air mineral kosong ukuran 1,5 Liter tanpa tutup diduga tempat bahan bakar minyak.</w:t>
      </w:r>
    </w:p>
    <w:p w:rsidR="0097349D" w:rsidRDefault="0097349D" w:rsidP="007C5E5B">
      <w:pPr>
        <w:pStyle w:val="ListParagraph"/>
        <w:numPr>
          <w:ilvl w:val="0"/>
          <w:numId w:val="18"/>
        </w:numPr>
        <w:spacing w:line="360" w:lineRule="auto"/>
        <w:ind w:left="709"/>
        <w:rPr>
          <w:color w:val="000000"/>
        </w:rPr>
      </w:pPr>
      <w:r>
        <w:rPr>
          <w:color w:val="000000"/>
        </w:rPr>
        <w:t>Berdasarkan Surat Penetapan Persetujuan Penyitaan dari Pengadilan Negeri Kabanjahe Nomor 220/PenPid-B-SITA/2024/PN Kbj tanggal 31 Juli 2024, barang bukti sebagai berikut,</w:t>
      </w:r>
    </w:p>
    <w:p w:rsidR="0097349D" w:rsidRDefault="0097349D" w:rsidP="007C5E5B">
      <w:pPr>
        <w:pStyle w:val="ListParagraph"/>
        <w:numPr>
          <w:ilvl w:val="0"/>
          <w:numId w:val="19"/>
        </w:numPr>
        <w:spacing w:line="360" w:lineRule="auto"/>
        <w:ind w:left="1134"/>
        <w:rPr>
          <w:color w:val="000000"/>
        </w:rPr>
      </w:pPr>
      <w:r>
        <w:rPr>
          <w:color w:val="000000"/>
        </w:rPr>
        <w:t>1 (satu) buah selimut berwarna pink corak bunga-bunga</w:t>
      </w:r>
    </w:p>
    <w:p w:rsidR="0097349D" w:rsidRDefault="0097349D" w:rsidP="007C5E5B">
      <w:pPr>
        <w:pStyle w:val="ListParagraph"/>
        <w:numPr>
          <w:ilvl w:val="0"/>
          <w:numId w:val="18"/>
        </w:numPr>
        <w:spacing w:line="360" w:lineRule="auto"/>
        <w:ind w:left="709" w:hanging="283"/>
        <w:rPr>
          <w:color w:val="000000"/>
        </w:rPr>
      </w:pPr>
      <w:r>
        <w:rPr>
          <w:color w:val="000000"/>
        </w:rPr>
        <w:t>Berdasarkan Surat Penetapan Persetujuan Penyitaan dari Pengadilan Negeri Kabanjahe Nomor 226/PenPid-B-SITA/2024/PN Kbj tanggal 31 Juli 2024, barang bukti sebagai berikut,</w:t>
      </w:r>
    </w:p>
    <w:p w:rsidR="0097349D" w:rsidRDefault="0097349D" w:rsidP="007C5E5B">
      <w:pPr>
        <w:pStyle w:val="ListParagraph"/>
        <w:numPr>
          <w:ilvl w:val="0"/>
          <w:numId w:val="19"/>
        </w:numPr>
        <w:spacing w:line="360" w:lineRule="auto"/>
        <w:ind w:left="1134" w:hanging="425"/>
        <w:rPr>
          <w:color w:val="000000"/>
        </w:rPr>
      </w:pPr>
      <w:r>
        <w:rPr>
          <w:color w:val="000000"/>
        </w:rPr>
        <w:t>1 (satu) unit Handphone merek Oppo A57 warna Hitam</w:t>
      </w:r>
    </w:p>
    <w:p w:rsidR="0097349D" w:rsidRDefault="0097349D" w:rsidP="007C5E5B">
      <w:pPr>
        <w:pStyle w:val="ListParagraph"/>
        <w:numPr>
          <w:ilvl w:val="0"/>
          <w:numId w:val="18"/>
        </w:numPr>
        <w:spacing w:line="360" w:lineRule="auto"/>
        <w:ind w:left="709"/>
        <w:rPr>
          <w:color w:val="000000"/>
        </w:rPr>
      </w:pPr>
      <w:r>
        <w:rPr>
          <w:color w:val="000000"/>
        </w:rPr>
        <w:t>Berdasarkan Surat Penetapan Persetujuan Penyitaan dari Pengadilan Negeri Kabanjahe Nomor 219/PenPid-B-SITA/2024/PN Kbj tanggal 31 Juli 2024, barang bukti sebagai berikut,</w:t>
      </w:r>
    </w:p>
    <w:p w:rsidR="0097349D" w:rsidRDefault="0097349D" w:rsidP="007C5E5B">
      <w:pPr>
        <w:pStyle w:val="ListParagraph"/>
        <w:numPr>
          <w:ilvl w:val="0"/>
          <w:numId w:val="19"/>
        </w:numPr>
        <w:spacing w:line="360" w:lineRule="auto"/>
        <w:ind w:left="993" w:hanging="284"/>
        <w:rPr>
          <w:color w:val="000000"/>
        </w:rPr>
      </w:pPr>
      <w:r>
        <w:rPr>
          <w:color w:val="000000"/>
        </w:rPr>
        <w:t>1 (satu) unit handphone merek OPPO A12 warna biru muda</w:t>
      </w:r>
    </w:p>
    <w:p w:rsidR="0097349D" w:rsidRDefault="0097349D" w:rsidP="007C5E5B">
      <w:pPr>
        <w:pStyle w:val="ListParagraph"/>
        <w:numPr>
          <w:ilvl w:val="0"/>
          <w:numId w:val="18"/>
        </w:numPr>
        <w:spacing w:line="360" w:lineRule="auto"/>
        <w:ind w:left="709" w:hanging="425"/>
        <w:rPr>
          <w:color w:val="000000"/>
        </w:rPr>
      </w:pPr>
      <w:r>
        <w:rPr>
          <w:color w:val="000000"/>
        </w:rPr>
        <w:t>Berdasarkan Surat Penetapan Persetujuan Penyitaan dari Pengadilan Negeri Kabanjahe Nomor 224/PenPid-B-SITA/2024/PN Kbj tanggal 31 Juli 2024, barang bukti sebagai berikut,</w:t>
      </w:r>
    </w:p>
    <w:p w:rsidR="0097349D" w:rsidRDefault="0097349D" w:rsidP="007C5E5B">
      <w:pPr>
        <w:pStyle w:val="ListParagraph"/>
        <w:numPr>
          <w:ilvl w:val="0"/>
          <w:numId w:val="19"/>
        </w:numPr>
        <w:spacing w:line="360" w:lineRule="auto"/>
        <w:ind w:left="1134"/>
        <w:rPr>
          <w:color w:val="000000"/>
        </w:rPr>
      </w:pPr>
      <w:r>
        <w:rPr>
          <w:color w:val="000000"/>
        </w:rPr>
        <w:t>1 (satu) Handphone Merk Vivo V9 warna hitam</w:t>
      </w:r>
    </w:p>
    <w:p w:rsidR="0097349D" w:rsidRDefault="0097349D" w:rsidP="007C5E5B">
      <w:pPr>
        <w:pStyle w:val="ListParagraph"/>
        <w:numPr>
          <w:ilvl w:val="0"/>
          <w:numId w:val="18"/>
        </w:numPr>
        <w:spacing w:line="360" w:lineRule="auto"/>
        <w:ind w:left="709"/>
        <w:rPr>
          <w:color w:val="000000"/>
        </w:rPr>
      </w:pPr>
      <w:r>
        <w:rPr>
          <w:color w:val="000000"/>
        </w:rPr>
        <w:t>Berdasarkan Surat Penetapan Persetujuan Penyitaan dari Pengadilan Negeri Kabanjahe Nomor 224/PenPid-B-SITA/2024/PN Kbj tanggal 31 Juli 2024, barang bukti sebagai berikut,</w:t>
      </w:r>
    </w:p>
    <w:p w:rsidR="0097349D" w:rsidRDefault="0097349D" w:rsidP="007C5E5B">
      <w:pPr>
        <w:pStyle w:val="ListParagraph"/>
        <w:numPr>
          <w:ilvl w:val="0"/>
          <w:numId w:val="19"/>
        </w:numPr>
        <w:spacing w:line="360" w:lineRule="auto"/>
        <w:ind w:left="993" w:hanging="284"/>
        <w:rPr>
          <w:color w:val="000000"/>
        </w:rPr>
      </w:pPr>
      <w:r>
        <w:rPr>
          <w:color w:val="000000"/>
        </w:rPr>
        <w:t>1 (satu) potong baju kemeja lengan pendek berwarna biru dongker yang terdapat 4 (empat) lambang bintang dan tulisan KETUA BEBAS GINTING'S BOELANG diatas kantong dada kanan, terdapat 2 (dua) lambang dengan tulisan ANGKATAN MUDA PEMBAHARUAN INDONESIA pada bagian sebelah kiri, dengan garis kuning pada bagian atas kantong dada, bagian bawah kerah baju, bagian lengan serta punggung belakang baju</w:t>
      </w:r>
    </w:p>
    <w:p w:rsidR="0097349D" w:rsidRDefault="0097349D" w:rsidP="007C5E5B">
      <w:pPr>
        <w:pStyle w:val="ListParagraph"/>
        <w:numPr>
          <w:ilvl w:val="0"/>
          <w:numId w:val="19"/>
        </w:numPr>
        <w:spacing w:line="360" w:lineRule="auto"/>
        <w:ind w:left="993" w:hanging="284"/>
        <w:rPr>
          <w:color w:val="000000"/>
        </w:rPr>
      </w:pPr>
      <w:r>
        <w:rPr>
          <w:color w:val="000000"/>
        </w:rPr>
        <w:t>1 (satu) potong baju kemeja lengan pendek dengan kombinasi warna putih, abu-abu, hitam dan cokelat yang terdapat lambang Merah putih dan tulisan BEBAS GINTING KETUA KAB. KARO pada bagian dada kanan, 2 (dua) buah lambang bintang dan tulisan AMPI pada bagian dada kiri, lambang dengan tulisan SATGAS pada lengan bagian kanan, serta terdapat 2 (dua) lambang dengan tulisan ANGKATAN MUDA PEMBAHARUAN INDONESIA pada bagian lengan tangan kiri</w:t>
      </w:r>
    </w:p>
    <w:p w:rsidR="0097349D" w:rsidRDefault="0097349D" w:rsidP="007C5E5B">
      <w:pPr>
        <w:pStyle w:val="ListParagraph"/>
        <w:numPr>
          <w:ilvl w:val="0"/>
          <w:numId w:val="19"/>
        </w:numPr>
        <w:spacing w:line="360" w:lineRule="auto"/>
        <w:ind w:left="993" w:hanging="284"/>
        <w:rPr>
          <w:color w:val="000000"/>
        </w:rPr>
      </w:pPr>
      <w:r>
        <w:rPr>
          <w:color w:val="000000"/>
        </w:rPr>
        <w:t xml:space="preserve">1 (satu) buah topi bucket hat/topi bulat dengan kombinasi warna putih, abu-abu, hitam dan cokelat yang terdapat lambang bertuliskan AMPI pada bagian depan topi, tulisan KETUA DPD T. KARO pada bagian kiri topi, tulisan BOELANG (BEBAS G) pada bagian kanan topi, serta lambang rumah adat dengan tulisan "Mejuah-Juah” </w:t>
      </w:r>
    </w:p>
    <w:p w:rsidR="0097349D" w:rsidRDefault="0097349D" w:rsidP="0097349D">
      <w:pPr>
        <w:spacing w:line="360" w:lineRule="auto"/>
        <w:ind w:left="426"/>
        <w:jc w:val="both"/>
        <w:rPr>
          <w:color w:val="000000"/>
        </w:rPr>
      </w:pPr>
      <w:r>
        <w:rPr>
          <w:b/>
          <w:bCs/>
          <w:color w:val="000000"/>
        </w:rPr>
        <w:t>Dirampas untuk dimusnahkan</w:t>
      </w:r>
    </w:p>
    <w:p w:rsidR="0097349D" w:rsidRDefault="0097349D" w:rsidP="007C5E5B">
      <w:pPr>
        <w:pStyle w:val="ListParagraph"/>
        <w:numPr>
          <w:ilvl w:val="0"/>
          <w:numId w:val="18"/>
        </w:numPr>
        <w:spacing w:line="360" w:lineRule="auto"/>
        <w:ind w:left="709" w:hanging="283"/>
        <w:rPr>
          <w:color w:val="000000"/>
        </w:rPr>
      </w:pPr>
      <w:r>
        <w:rPr>
          <w:color w:val="000000"/>
        </w:rPr>
        <w:t>Berdasarkan Surat Penetapan Persetujuan Penyitaan dari Pengadilan Negeri Kabanjahe Nomor 228/PenPid-B-SITA/2024/PN Kbj tanggal 31 Juli 2024, barang bukti sebagai berikut,</w:t>
      </w:r>
    </w:p>
    <w:p w:rsidR="0097349D" w:rsidRDefault="0097349D" w:rsidP="007C5E5B">
      <w:pPr>
        <w:pStyle w:val="ListParagraph"/>
        <w:numPr>
          <w:ilvl w:val="0"/>
          <w:numId w:val="19"/>
        </w:numPr>
        <w:spacing w:line="360" w:lineRule="auto"/>
        <w:ind w:left="993" w:hanging="284"/>
        <w:rPr>
          <w:color w:val="000000"/>
        </w:rPr>
      </w:pPr>
      <w:r>
        <w:rPr>
          <w:color w:val="000000"/>
        </w:rPr>
        <w:t>Uang tunai sebesar Rp. 50.000 (lima puluh ribu rupiah)</w:t>
      </w:r>
    </w:p>
    <w:p w:rsidR="0097349D" w:rsidRDefault="0097349D" w:rsidP="007C5E5B">
      <w:pPr>
        <w:pStyle w:val="ListParagraph"/>
        <w:numPr>
          <w:ilvl w:val="0"/>
          <w:numId w:val="18"/>
        </w:numPr>
        <w:spacing w:line="360" w:lineRule="auto"/>
        <w:ind w:left="709" w:hanging="283"/>
        <w:rPr>
          <w:color w:val="000000"/>
        </w:rPr>
      </w:pPr>
      <w:r>
        <w:rPr>
          <w:color w:val="000000"/>
        </w:rPr>
        <w:t>Berdasarkan Surat Penetapan Persetujuan Penyitaan dari Pengadilan Negeri Kabanjahe Nomor 222/PenPid-B-SITA/2024/PN Kbj tanggal 31 Juli 2024, barang bukti sebagai berikut,</w:t>
      </w:r>
    </w:p>
    <w:p w:rsidR="0097349D" w:rsidRDefault="0097349D" w:rsidP="007C5E5B">
      <w:pPr>
        <w:pStyle w:val="ListParagraph"/>
        <w:numPr>
          <w:ilvl w:val="0"/>
          <w:numId w:val="20"/>
        </w:numPr>
        <w:spacing w:line="360" w:lineRule="auto"/>
        <w:ind w:left="993" w:hanging="284"/>
        <w:rPr>
          <w:color w:val="000000"/>
        </w:rPr>
      </w:pPr>
      <w:r>
        <w:rPr>
          <w:color w:val="000000"/>
        </w:rPr>
        <w:t>1 (satu) unit Mobil minibus Daihatsu Grand Max dengan Nomor Polisi BK 1648 SP berwarna loreng batik AMPI</w:t>
      </w:r>
    </w:p>
    <w:p w:rsidR="0097349D" w:rsidRDefault="0097349D" w:rsidP="007C5E5B">
      <w:pPr>
        <w:pStyle w:val="ListParagraph"/>
        <w:numPr>
          <w:ilvl w:val="0"/>
          <w:numId w:val="20"/>
        </w:numPr>
        <w:spacing w:line="360" w:lineRule="auto"/>
        <w:ind w:left="993" w:hanging="284"/>
        <w:rPr>
          <w:color w:val="000000"/>
        </w:rPr>
      </w:pPr>
      <w:r>
        <w:rPr>
          <w:color w:val="000000"/>
        </w:rPr>
        <w:t>1 (satu) unit Sepeda Motor Merk Honda Vario dengan Nomor Polisi BK 1411 DO berwarna Hitam les merah</w:t>
      </w:r>
    </w:p>
    <w:p w:rsidR="0097349D" w:rsidRDefault="0097349D" w:rsidP="0097349D">
      <w:pPr>
        <w:spacing w:line="360" w:lineRule="auto"/>
        <w:ind w:left="426"/>
        <w:jc w:val="both"/>
        <w:rPr>
          <w:b/>
          <w:bCs/>
          <w:color w:val="000000"/>
        </w:rPr>
      </w:pPr>
      <w:r>
        <w:rPr>
          <w:b/>
          <w:bCs/>
          <w:color w:val="000000"/>
        </w:rPr>
        <w:t>Dirampas untuk negara;</w:t>
      </w:r>
    </w:p>
    <w:p w:rsidR="0097349D" w:rsidRDefault="0097349D" w:rsidP="007C5E5B">
      <w:pPr>
        <w:pStyle w:val="ListParagraph"/>
        <w:numPr>
          <w:ilvl w:val="0"/>
          <w:numId w:val="17"/>
        </w:numPr>
        <w:spacing w:line="360" w:lineRule="auto"/>
        <w:ind w:left="426"/>
        <w:rPr>
          <w:b/>
        </w:rPr>
      </w:pPr>
      <w:r>
        <w:rPr>
          <w:rFonts w:eastAsia="Arial"/>
          <w:shd w:val="clear" w:color="auto" w:fill="FFFFFF"/>
        </w:rPr>
        <w:t>Membebankan biaya perkara kepada Negara</w:t>
      </w:r>
    </w:p>
    <w:bookmarkEnd w:id="16"/>
    <w:p w:rsidR="0097349D" w:rsidRDefault="0097349D" w:rsidP="0097349D">
      <w:pPr>
        <w:pStyle w:val="ListParagraph"/>
        <w:autoSpaceDE w:val="0"/>
        <w:autoSpaceDN w:val="0"/>
        <w:adjustRightInd w:val="0"/>
        <w:ind w:left="417"/>
      </w:pPr>
    </w:p>
    <w:p w:rsidR="0097349D" w:rsidRDefault="0097349D" w:rsidP="0097349D">
      <w:pPr>
        <w:pStyle w:val="Heading2"/>
        <w:ind w:left="567" w:hanging="567"/>
      </w:pPr>
      <w:bookmarkStart w:id="17" w:name="_Toc199884365"/>
      <w:r>
        <w:t xml:space="preserve">B. </w:t>
      </w:r>
      <w:r>
        <w:tab/>
        <w:t>Peran Unit Identifikasi Laboratorium Forensik dalam Penyidikan Tindak Pidana Pembunuhan pada LP/A/7/VI/2024 Spkt Sat Reskrim Polres Tanah Karo.</w:t>
      </w:r>
      <w:bookmarkEnd w:id="17"/>
    </w:p>
    <w:p w:rsidR="0097349D" w:rsidRDefault="0097349D" w:rsidP="0097349D">
      <w:pPr>
        <w:autoSpaceDE w:val="0"/>
        <w:autoSpaceDN w:val="0"/>
        <w:adjustRightInd w:val="0"/>
        <w:spacing w:line="480" w:lineRule="auto"/>
        <w:ind w:firstLine="567"/>
        <w:jc w:val="both"/>
      </w:pPr>
      <w:r>
        <w:t>Sesuai dengan ketetapan pasal 133 KUHAP, dalam membantu kepentingan peradilan untuk menangani seorang korban luka, keracunan ataupun meninggal yang diduga adanya suatu peristiwa yang merupakan tindak pidana, penyidik berwenang mengajukan permintaan keterangan ahli kepada ahli kedokteran forensik atau dokter atau ahli lainya, permintaannya dibuat dalam bentuk tertulis dalam keterangan ahli yang diuraikan dalam surat yang menegaskan untuk pemeriksaan luka atau pemeriksaan mayat dan atau  pemeriksaan identifikasi, mayat yang diserahkan kepada ahli kedokteran forensik atau dokter di rumah sakit harus dilakukan dengan baik dan penuh penghormatan kepada mayat, dilak dan diberi cap jabatan yang terletak pada ibu jari atau badan mayat.</w:t>
      </w:r>
    </w:p>
    <w:p w:rsidR="0097349D" w:rsidRDefault="0097349D" w:rsidP="0097349D">
      <w:pPr>
        <w:autoSpaceDE w:val="0"/>
        <w:autoSpaceDN w:val="0"/>
        <w:adjustRightInd w:val="0"/>
        <w:spacing w:line="480" w:lineRule="auto"/>
        <w:ind w:firstLine="567"/>
        <w:jc w:val="both"/>
      </w:pPr>
      <w:r>
        <w:t xml:space="preserve">Dalam proses pelaksanaan autopsi forensik pihak penyidik sesuai dengan kewenangannya yang harus membuat Surat Permintaan Pemeriksaan/Pembuatan </w:t>
      </w:r>
      <w:r>
        <w:rPr>
          <w:i/>
        </w:rPr>
        <w:t>Visum et Repertum</w:t>
      </w:r>
      <w:r>
        <w:t xml:space="preserve"> agar dapat melakukan autopsi tersebut.  Sering sekali didapati kasus kematian yang membutuhkan pembedahan pada mayat maka harus ada peraturan undang-undang yang tegas untuk pelaksanaan autopsi forensik agar kasusnya tidak kabur dalam mencari bukti, biasanya dibutuhkan dalam kasus pembunuhan, bunuh diri atau kecelakaan.</w:t>
      </w:r>
    </w:p>
    <w:p w:rsidR="0097349D" w:rsidRDefault="0097349D" w:rsidP="0097349D">
      <w:pPr>
        <w:autoSpaceDE w:val="0"/>
        <w:autoSpaceDN w:val="0"/>
        <w:adjustRightInd w:val="0"/>
        <w:spacing w:line="480" w:lineRule="auto"/>
        <w:ind w:firstLine="720"/>
        <w:jc w:val="both"/>
      </w:pPr>
      <w:r>
        <w:t>Proses untuk dilaksanakan autopsi forensik akan dapat dijalankan jika bisa terpenuhnya salah satu persyaratan di bawah ini :</w:t>
      </w:r>
    </w:p>
    <w:p w:rsidR="0097349D" w:rsidRDefault="0097349D" w:rsidP="007C5E5B">
      <w:pPr>
        <w:pStyle w:val="ListParagraph"/>
        <w:numPr>
          <w:ilvl w:val="0"/>
          <w:numId w:val="21"/>
        </w:numPr>
        <w:autoSpaceDE w:val="0"/>
        <w:autoSpaceDN w:val="0"/>
        <w:adjustRightInd w:val="0"/>
        <w:ind w:left="567"/>
      </w:pPr>
      <w:r>
        <w:t>Pemintaan autopsi wajib dilaksanakan oleh penjabat penyidik yang berwenang yang dibuat secara tertulis yang di dalamnya menjelaskan secara tegas untuk pemeriksaan jenazah, pemeriksaan luka atau pemeriksaan bedah mayat. sesuai untuk keperluan tersebut pihak penyidik Mengonfirmasi hal tersebut terlebih dahulu dengan keluarga korban atau pihak tertentu yang wajib diberitahukan terlebih dahulu dan memberikan penjelasan akan pentingnya autopsi forensik tersebut. Jika telah diberitahukan oleh penyidik tentang hal tersebut, keluarga atau pihak-pihak yang berkaitan wajib memberikan persetujuan atas tidak  keberatannya autopsi forensik apabila sudah melewati waktunya selama 2 x 24 jam (2 hari) tetapi keluarga korban belum juga memberikan tanggapan untuk penyidik maka penyidik dapat melakukan autopsi sesuai dengan ketetuan dalam undang-undang yang berlaku;</w:t>
      </w:r>
    </w:p>
    <w:p w:rsidR="0097349D" w:rsidRDefault="0097349D" w:rsidP="007C5E5B">
      <w:pPr>
        <w:pStyle w:val="ListParagraph"/>
        <w:numPr>
          <w:ilvl w:val="0"/>
          <w:numId w:val="21"/>
        </w:numPr>
        <w:autoSpaceDE w:val="0"/>
        <w:autoSpaceDN w:val="0"/>
        <w:adjustRightInd w:val="0"/>
        <w:ind w:left="567"/>
      </w:pPr>
      <w:r>
        <w:t>Autopsi forensik dapat dilakukan tanpa adanya persetujuan dari keluarga atau pihak-pihak yang perlu diberitahukan, dengan adanya syarat, jika selama berlangsungnya autopsi setelah dilaksanakan pembedahan diserahkan kepada keluarga atau pihak-pihak tertentu, pihak penyidik yang dapat menjamin keamanan dan keselamatan para dokter ahli forensik termasuk menyediakan sarana dan prasarana yang dimana autopsi forensik dilaksanakan dari gangguan/ancaman pihak- pihak yang bersangkutan dengan mayat tersebut. Hal ini hanya dapat dilakukan dalam keadaan luar biasadan sangat penting diikuti denganadanya surat pernyataan dari penyidik.</w:t>
      </w:r>
    </w:p>
    <w:p w:rsidR="0097349D" w:rsidRDefault="0097349D" w:rsidP="0097349D">
      <w:pPr>
        <w:autoSpaceDE w:val="0"/>
        <w:autoSpaceDN w:val="0"/>
        <w:adjustRightInd w:val="0"/>
        <w:spacing w:line="480" w:lineRule="auto"/>
        <w:ind w:firstLine="720"/>
        <w:jc w:val="both"/>
      </w:pPr>
      <w:r>
        <w:t>Peran dari Unit identifikasi laboratorium forensik dalam proses penyidikan kasus pembunuhan berencana pasal 340 KUHP adalah:</w:t>
      </w:r>
    </w:p>
    <w:p w:rsidR="0097349D" w:rsidRDefault="0097349D" w:rsidP="007C5E5B">
      <w:pPr>
        <w:pStyle w:val="ListParagraph"/>
        <w:numPr>
          <w:ilvl w:val="0"/>
          <w:numId w:val="22"/>
        </w:numPr>
        <w:autoSpaceDE w:val="0"/>
        <w:autoSpaceDN w:val="0"/>
        <w:adjustRightInd w:val="0"/>
        <w:ind w:left="567"/>
      </w:pPr>
      <w:r>
        <w:t>Sebagai alat bukti di Pengadilan Negeri Kabanjahe</w:t>
      </w:r>
    </w:p>
    <w:p w:rsidR="0097349D" w:rsidRDefault="0097349D" w:rsidP="007C5E5B">
      <w:pPr>
        <w:pStyle w:val="ListParagraph"/>
        <w:numPr>
          <w:ilvl w:val="0"/>
          <w:numId w:val="22"/>
        </w:numPr>
        <w:autoSpaceDE w:val="0"/>
        <w:autoSpaceDN w:val="0"/>
        <w:adjustRightInd w:val="0"/>
        <w:ind w:left="567"/>
      </w:pPr>
      <w:r>
        <w:t>Menentukan status seorang terdakwa yakni Bebas Ginting Als Bulang tersebut telah terbukti secara sah dan meyakinkan bersalah melakukan tindak pidana “turut serta melakukan pembunuhan berencana “.</w:t>
      </w:r>
    </w:p>
    <w:p w:rsidR="0097349D" w:rsidRDefault="0097349D" w:rsidP="007C5E5B">
      <w:pPr>
        <w:pStyle w:val="ListParagraph"/>
        <w:numPr>
          <w:ilvl w:val="0"/>
          <w:numId w:val="22"/>
        </w:numPr>
        <w:autoSpaceDE w:val="0"/>
        <w:autoSpaceDN w:val="0"/>
        <w:adjustRightInd w:val="0"/>
        <w:ind w:left="567"/>
      </w:pPr>
      <w:r>
        <w:t>Menjamin kepastian hukum. Agar tercapai ketertiban dalam masyarakat, maka diusahakan untuk mengadakan kepastian hukum di dalam pergaulan masyarakat. Kepastian hukum disni diartikan sebagai kepastian dalam hukum dan kepastian oleh karena hukum</w:t>
      </w:r>
    </w:p>
    <w:p w:rsidR="0097349D" w:rsidRDefault="0097349D" w:rsidP="0097349D">
      <w:pPr>
        <w:spacing w:line="480" w:lineRule="auto"/>
        <w:ind w:firstLine="720"/>
        <w:jc w:val="both"/>
      </w:pPr>
      <w:r>
        <w:t xml:space="preserve">Seperti pada perkara dengan LP/A/7/VI/2024 Spkt Sat Reskrim Polres Tanah Karo berdasarkan Berita Acara Hasil Pemeriksaan Teknis Kriminalistik TKP Kebakaran Satu Unit Rumah Tinggal di Jalan Nabung Surbakti Ujung Kelurahan Padang Mas Kecamatan Kabanjahe Kabupaten Karo Provinsi Sumatera Utara Nomor Lab: 3720/FBF/2024 tanggal 4 Juli 2024 dari Bidang Laboratorium Forensik Polda Sumatera Utara yang dibuat dan ditandatangani dengan berdasarkan sumpah jabatan oleh Roy Tenno Siburian, M.Si, Supriedi Hasugian, ST, Diah Retnosari, S.T.M. Tr.AP dan Muhammad Ajriy Ushalli, S.Si masing-masing selaku pemeriksa dengan hasil: </w:t>
      </w:r>
    </w:p>
    <w:p w:rsidR="0097349D" w:rsidRDefault="0097349D" w:rsidP="007C5E5B">
      <w:pPr>
        <w:numPr>
          <w:ilvl w:val="0"/>
          <w:numId w:val="7"/>
        </w:numPr>
        <w:overflowPunct w:val="0"/>
        <w:autoSpaceDE w:val="0"/>
        <w:autoSpaceDN w:val="0"/>
        <w:adjustRightInd w:val="0"/>
        <w:spacing w:line="480" w:lineRule="auto"/>
        <w:ind w:left="567" w:hanging="284"/>
        <w:contextualSpacing/>
        <w:jc w:val="both"/>
        <w:rPr>
          <w:rFonts w:eastAsia="Calibri"/>
        </w:rPr>
      </w:pPr>
      <w:r>
        <w:rPr>
          <w:rFonts w:eastAsia="Calibri"/>
        </w:rPr>
        <w:t>Analisa Teknis Timbulnya Nyala Api Pertama Kebakaran:</w:t>
      </w:r>
    </w:p>
    <w:p w:rsidR="0097349D" w:rsidRDefault="0097349D" w:rsidP="007C5E5B">
      <w:pPr>
        <w:numPr>
          <w:ilvl w:val="1"/>
          <w:numId w:val="7"/>
        </w:numPr>
        <w:overflowPunct w:val="0"/>
        <w:autoSpaceDE w:val="0"/>
        <w:autoSpaceDN w:val="0"/>
        <w:adjustRightInd w:val="0"/>
        <w:spacing w:line="480" w:lineRule="auto"/>
        <w:ind w:left="851" w:hanging="284"/>
        <w:contextualSpacing/>
        <w:jc w:val="both"/>
        <w:rPr>
          <w:rFonts w:eastAsia="Calibri"/>
        </w:rPr>
      </w:pPr>
      <w:r>
        <w:rPr>
          <w:rFonts w:eastAsia="Calibri"/>
        </w:rPr>
        <w:t>Tidak ditemukannya barang bukti penyebab teknis kebakaran di lokasi api pertama kebakaran, menunjukkan bahwa kebakaran hanya dapat terjadi akibat nyala api terbuka (</w:t>
      </w:r>
      <w:r>
        <w:rPr>
          <w:rFonts w:eastAsia="Calibri"/>
          <w:i/>
          <w:iCs/>
        </w:rPr>
        <w:t>Open Flame)</w:t>
      </w:r>
    </w:p>
    <w:p w:rsidR="0097349D" w:rsidRDefault="0097349D" w:rsidP="007C5E5B">
      <w:pPr>
        <w:numPr>
          <w:ilvl w:val="1"/>
          <w:numId w:val="7"/>
        </w:numPr>
        <w:overflowPunct w:val="0"/>
        <w:autoSpaceDE w:val="0"/>
        <w:autoSpaceDN w:val="0"/>
        <w:adjustRightInd w:val="0"/>
        <w:spacing w:line="480" w:lineRule="auto"/>
        <w:ind w:left="851" w:hanging="284"/>
        <w:contextualSpacing/>
        <w:jc w:val="both"/>
        <w:rPr>
          <w:rFonts w:eastAsia="Calibri"/>
        </w:rPr>
      </w:pPr>
      <w:r>
        <w:rPr>
          <w:rFonts w:eastAsia="Calibri"/>
        </w:rPr>
        <w:t xml:space="preserve">Ditemukannya dua lokasi pertama kebakaran yang terpisah yaitu di permukaan lantai sekitar pintu depan rumah dan dipermukaan lantai sekitar dingding kanan bagian tengah rumah yang terbakar dan </w:t>
      </w:r>
    </w:p>
    <w:p w:rsidR="0097349D" w:rsidRDefault="0097349D" w:rsidP="007C5E5B">
      <w:pPr>
        <w:numPr>
          <w:ilvl w:val="1"/>
          <w:numId w:val="7"/>
        </w:numPr>
        <w:overflowPunct w:val="0"/>
        <w:autoSpaceDE w:val="0"/>
        <w:autoSpaceDN w:val="0"/>
        <w:adjustRightInd w:val="0"/>
        <w:spacing w:line="480" w:lineRule="auto"/>
        <w:ind w:left="851" w:hanging="284"/>
        <w:contextualSpacing/>
        <w:jc w:val="both"/>
        <w:rPr>
          <w:rFonts w:eastAsia="Calibri"/>
        </w:rPr>
      </w:pPr>
      <w:r>
        <w:rPr>
          <w:rFonts w:eastAsia="Calibri"/>
        </w:rPr>
        <w:t xml:space="preserve">Ditemukannya bahan bakar minyak hidrokarbon campuran </w:t>
      </w:r>
      <w:r>
        <w:rPr>
          <w:rFonts w:eastAsia="Calibri"/>
          <w:i/>
          <w:iCs/>
        </w:rPr>
        <w:t xml:space="preserve">gasoline </w:t>
      </w:r>
      <w:r>
        <w:rPr>
          <w:rFonts w:eastAsia="Calibri"/>
        </w:rPr>
        <w:t>dan diesel yang bukan pada tempatnya menunjukkan indikasi adanya upaya pembakaran (</w:t>
      </w:r>
      <w:r>
        <w:rPr>
          <w:rFonts w:eastAsia="Calibri"/>
          <w:i/>
          <w:iCs/>
        </w:rPr>
        <w:t>Arson)</w:t>
      </w:r>
    </w:p>
    <w:p w:rsidR="0097349D" w:rsidRDefault="0097349D" w:rsidP="0097349D">
      <w:pPr>
        <w:autoSpaceDE w:val="0"/>
        <w:autoSpaceDN w:val="0"/>
        <w:adjustRightInd w:val="0"/>
        <w:spacing w:line="480" w:lineRule="auto"/>
        <w:ind w:firstLine="720"/>
        <w:jc w:val="both"/>
      </w:pPr>
      <w:r>
        <w:t>Dimana pada perkara ini Lokasi api pertama kebakaran (LAPK) berada pada dua lokasi yang terpisah yaitu di permukaan lantai sekitar pintu depan rumah dan dipermukaan lantai sekitar dinding kanan bagian tengah dari rumah yang terbakar dan Penyebab kebakaran adalah tersulutnya barang-barang yang mengandung bahan bakar di lokasi api pertama kebakaran oleh nyala api terbuka (Open Flame). Adanya api terbuka dan ditemukannya bahan bakar minyak hidrokarbon campuran gasoline dan diesel di lokasi api pertama kebakaran yang bukan pada tempatnya serta ditemukan dua lokasi api pertama kebakaran yang terpisah menunjukkan indikasi adanya upaya pembakaran (Arson).</w:t>
      </w:r>
    </w:p>
    <w:p w:rsidR="0097349D" w:rsidRDefault="0097349D" w:rsidP="0097349D">
      <w:pPr>
        <w:autoSpaceDE w:val="0"/>
        <w:autoSpaceDN w:val="0"/>
        <w:adjustRightInd w:val="0"/>
        <w:spacing w:line="480" w:lineRule="auto"/>
        <w:ind w:firstLine="720"/>
        <w:jc w:val="both"/>
      </w:pPr>
      <w:r>
        <w:t>Adapun langkah-langkah penyidikan yang dilakukan oleh penyidik dimulai dari mendatangi tempat kejadian perkara, memeriksa apa yang ada pada tubuh mayat, pemotretan dan pembuatan sketsa, pencarian alat-alat bukti yang tertinggal terutama alat- alat fisik seperti bekas sidik jari yang dimungkinkan pada alat-alat tersebut dan pemeriksaan orang-orang yang dianggap dapat memberikan keterangan, pencarian dan pengerjaan serta penangkapan dan penahanan para tersangka sampai dengan penyerahan berkas berita acara kepada penuntut umum/kejaksaan. Apabila diperlukan maka akan dilakukan otopsi terhadap mayat tersebut.</w:t>
      </w:r>
    </w:p>
    <w:p w:rsidR="0097349D" w:rsidRDefault="0097349D" w:rsidP="0097349D">
      <w:pPr>
        <w:autoSpaceDE w:val="0"/>
        <w:autoSpaceDN w:val="0"/>
        <w:adjustRightInd w:val="0"/>
        <w:spacing w:line="480" w:lineRule="auto"/>
        <w:ind w:firstLine="720"/>
        <w:jc w:val="both"/>
      </w:pPr>
      <w:r>
        <w:t>Berdasarkan Putusan Nomor 181/Pid.B/2024/PN Kbj diatas, dalam penanganan pada akibat perbuatan terdakwa Bebas Ginting Als Bulang bersama Yunus Syah Putra Tarigan Als Selawang Als dan Rudi Apri Sembiring Als Udi mengakibatkan korban Alm. Sempurna Pasaribu, Alm. Elfrida Br Ginting, Alm. Sudi Investi Pasaribu dan Alm. Loin Situngkir terbakar dan meninggal dengan mengalami:</w:t>
      </w:r>
    </w:p>
    <w:p w:rsidR="0097349D" w:rsidRDefault="0097349D" w:rsidP="007C5E5B">
      <w:pPr>
        <w:pStyle w:val="ListParagraph"/>
        <w:numPr>
          <w:ilvl w:val="0"/>
          <w:numId w:val="23"/>
        </w:numPr>
        <w:ind w:left="417"/>
      </w:pPr>
      <w:r>
        <w:t xml:space="preserve">berdasarkan Surat </w:t>
      </w:r>
      <w:r>
        <w:rPr>
          <w:i/>
        </w:rPr>
        <w:t>Visum et Repertum</w:t>
      </w:r>
      <w:r>
        <w:t xml:space="preserve"> Nomor: 37 VER/VI/2024/RS BHAYANGKARA tanggal 27 Juni 2024 yang dibuat dan ditandatangani oleh dr. Ismurrizal, SH., Sp.F, MH dokter pada Rumah Sakit Bhayangkara TK II Kota Medan yang telah melakukan pemeriksaan terhadap Sempurna Pasaribu pada tanggal 27 Juni 2024. Telah diperiksa sesosok jenazah laki-laki dikenal, panjang badan seratus enam puluh sentimeter, perawakan sulit dinilai, warna kulit sulit dinilai, rambut tidak dijumpai. Dari hasil Pemeriksaan luar dijumpai luka bakar derajat enam pada kepala, rahang, dahi, pipi, telinga, perut, alat kelamin, anggota gerak atas, anggota gerak bawah, dijumpai luka bakar derajat lima pada mata, hidung, bibir, leher, bahu, dada, pinggul, dijumpai luka bakar derajat empat pada bokong, dijumpai luka bakar derajat tiga pada dubur. Dari Pemeriksaan dalam dijumpai jelaga pada saluran napas atas dan bawah, saluran makan atas, dijumpai organ paru-paru, jantung, usus, ginjal berwarna kemerahan, dijumpai luka bakar pada hati, usus dan limpa, dijumpai bintik-bintik perdarahan pada permukaan jantung dan paru-paru. </w:t>
      </w:r>
    </w:p>
    <w:p w:rsidR="0097349D" w:rsidRDefault="0097349D" w:rsidP="007C5E5B">
      <w:pPr>
        <w:pStyle w:val="ListParagraph"/>
        <w:numPr>
          <w:ilvl w:val="0"/>
          <w:numId w:val="23"/>
        </w:numPr>
        <w:ind w:left="417"/>
      </w:pPr>
      <w:r>
        <w:t xml:space="preserve">Sesuai dengan Surat </w:t>
      </w:r>
      <w:r>
        <w:rPr>
          <w:i/>
        </w:rPr>
        <w:t>Visum et Repertum</w:t>
      </w:r>
      <w:r>
        <w:t xml:space="preserve"> Nomor: 38 VER/VI/2024/RS BHAYANGKARA tanggal 27 Juni 2024 yang dibuat dan ditandatangani oleh dr. Ismurrizal, SH., Sp.F, MH dokter pada Rumah Sakit Bhayangkara TK II Kota Medan yang telah melakukan pemeriksaan terhadap Elfrida Ginting pada tanggal 27  Juni 2024. Dijumpai sesosok jenazah wanita dikenal, panjang badan seratus lima puluh empat sentimeter, perawakan sulit dinilai, warna kulit sulit dinilai, rambut tidak teridentifikasi; Dari hasil pemeriksaan luar dijumpai luka bakar derajat tiga pada kepala, mulut, leher, punggung, pinggul, bokong, dubur, luka bakar derajat empat dahi, telinga, mata, hidung, telinga, rahang, dijumpai luka bakar derajat lima pada pipi, bahu, dada, dijumpai luka bakar derajat enam perut, kelamin, anggota gerak atas, anggota gerak bawah. Dari hasil pemeriksaan dalam dijumpai jelaga pada saluran napas bagian atas, saluran makan bagian atas, dijumpai bintik-bintik perdarahan pada permukaan paru kanan, paru kiri, jantung, dijumpai buih halus bercampur darah berwarna kemerahan pada paru kanan, paru kiri.  hasil pemeriksaan luar dan dalam serta pemeriksaan tambahan dapat disimpulkan penyebab kematian korban adalah mati lemas akibat luka bakar derajat enam.</w:t>
      </w:r>
    </w:p>
    <w:p w:rsidR="0097349D" w:rsidRDefault="0097349D" w:rsidP="007C5E5B">
      <w:pPr>
        <w:pStyle w:val="ListParagraph"/>
        <w:numPr>
          <w:ilvl w:val="0"/>
          <w:numId w:val="23"/>
        </w:numPr>
        <w:ind w:left="417"/>
      </w:pPr>
      <w:r>
        <w:t xml:space="preserve">Sesuai dengan Surat </w:t>
      </w:r>
      <w:r>
        <w:rPr>
          <w:i/>
        </w:rPr>
        <w:t>Visum et Repertum</w:t>
      </w:r>
      <w:r>
        <w:t xml:space="preserve"> Nomor: 39 VER/VI/2024/RS BHAYANGKARA tanggal 27 Juni 2024 yang dibuat dan ditandatangani oleh dr. Ismurrizal, SH., Sp.F, MH dokter pada Rumah Sakit Bhayangkara TK II Kota Medan yang telah melakukan pemeriksaan terhadap Sudi Investi Pasaribu pada tanggal 27  Juni 2024. Sudi Investi Pasaribu. Dari hasil pemeriksaan luar dijumpai luka bakar derajat enam pada kepala, dahi, telinga, kelamin, anggota gerak atas, anggota gerak bawah dijumpai luka bakar derajat lima pada bibir, rahang, punggung, dijumpai luka bakar derajat empat pada pipi, hidung,leher, bahu, dada, perut, bokong, dubur, dijumpai luka bakar derajat tiga pada mulut dan pinggul. Dari hasil pemeriksaan dalam dijumpai luka bakar pada kulit leher, kulit dada, tulang iga, dijumpai jelaga pada saluran napas bagian atas, saluran makan bagian atas, dijumpai bintik-bintik perdarahan pada permukaan paru kiri dan kanan dan permukaan jantung, dijumpai darah bercampur buih halus bercampur darah pada paru kanan dan paru kiri.Dari hasil pemeriksaan luar dan dalam, dapat disimpulkan penyebab kematian korban adalah mati lemas akibat luka bakar derajat enam</w:t>
      </w:r>
    </w:p>
    <w:p w:rsidR="0097349D" w:rsidRDefault="0097349D" w:rsidP="0097349D">
      <w:pPr>
        <w:autoSpaceDE w:val="0"/>
        <w:autoSpaceDN w:val="0"/>
        <w:adjustRightInd w:val="0"/>
        <w:spacing w:line="480" w:lineRule="auto"/>
        <w:ind w:firstLine="720"/>
        <w:jc w:val="both"/>
      </w:pPr>
      <w:r>
        <w:t>Pada lokasi kebakaran di jalan Nabung Surbakti yaitu rumah Sempurna Pasaribu tanggal 10 Juli 2024 di Kedai Kopi “PAIDI”. Bahwa seminggu setelah kejadian kebakaran saksi Yunus Syah Putra Tarigan Als Selawang dan saksi Rudi Apri Sembiring Als. Udi menerima bonus uang senilai Rp. 1.000.000.00 (satu juta rupiah) dari Terdakwa Bebas Ginting yang merupakan bonus dari pekerjaan yang telah membakar rumah korban Rico Sempurna Pasaribu.</w:t>
      </w:r>
    </w:p>
    <w:p w:rsidR="0097349D" w:rsidRDefault="0097349D" w:rsidP="0097349D">
      <w:pPr>
        <w:autoSpaceDE w:val="0"/>
        <w:autoSpaceDN w:val="0"/>
        <w:adjustRightInd w:val="0"/>
        <w:spacing w:line="480" w:lineRule="auto"/>
        <w:ind w:firstLine="720"/>
        <w:jc w:val="both"/>
      </w:pPr>
      <w:r>
        <w:t>perbuatan Terdakwa untuk memerintahkan saksi Pedoman Tarigan melakukan survey terhadap warung tersebut dan telah pula saksi Pedoman Tarigan menyampaikan kepada Terdakwa bahwa didalam warung tersebut juga bertempat tinggal korban Rico Sempurna Pasaribu beserta keluarganya namun Terdakwa tetap menghendaki agar saksi Yunus Syah Putra Tarigan Als Selawang melakukan pembakaran yang mengakibatkan kematian korban Rico Sempuna Pasaribu beserta keluarganya.</w:t>
      </w:r>
    </w:p>
    <w:p w:rsidR="0097349D" w:rsidRDefault="0097349D" w:rsidP="0097349D">
      <w:pPr>
        <w:autoSpaceDE w:val="0"/>
        <w:autoSpaceDN w:val="0"/>
        <w:adjustRightInd w:val="0"/>
        <w:spacing w:line="480" w:lineRule="auto"/>
        <w:ind w:firstLine="720"/>
        <w:jc w:val="both"/>
      </w:pPr>
      <w:r>
        <w:t>Dari fakta hukum diatas terlihat Terdakwa juga ikut serta membiarkan agar saksi Yunus Syah Putra Tarigan Als Selawang melakukan pembakaran serta Terdakwa juga yang memberikan uang untuk membeli bensin bahkan Terdakwa pula yang menganjurkan agar bensin tersebut dicampur dengan solar.</w:t>
      </w:r>
    </w:p>
    <w:p w:rsidR="0097349D" w:rsidRDefault="0097349D" w:rsidP="0097349D">
      <w:pPr>
        <w:autoSpaceDE w:val="0"/>
        <w:autoSpaceDN w:val="0"/>
        <w:adjustRightInd w:val="0"/>
        <w:spacing w:line="480" w:lineRule="auto"/>
        <w:ind w:firstLine="720"/>
        <w:jc w:val="both"/>
      </w:pPr>
      <w:r>
        <w:t>Ada beberapa aspek yang perlu diperhatikan dalam pola penanganan yang dilakukan  oleh pihak kepolisian yang dalam hal ini adalah peranan unit identifikasi dalam mengungkap suatu tindak pidana pembunuhan adalah yang pertama Sidik Jari sebagai Alat Bukti. Seperti pada perkara dengan LP 310/A/VIII/2016/SPKT. Dimana pada perkara ini ditemukan seorang laki-laki</w:t>
      </w:r>
    </w:p>
    <w:p w:rsidR="0097349D" w:rsidRDefault="0097349D" w:rsidP="0097349D">
      <w:pPr>
        <w:autoSpaceDE w:val="0"/>
        <w:autoSpaceDN w:val="0"/>
        <w:adjustRightInd w:val="0"/>
        <w:spacing w:line="480" w:lineRule="auto"/>
        <w:ind w:firstLine="720"/>
        <w:jc w:val="both"/>
      </w:pPr>
      <w:r>
        <w:t>Terlihat sudah ada maksud untuk melakukan perbuatan dan juga sudah persiapan untuk melakukan perbuatan itu, serta ada jarak waktu yang bisa dipergunakan Terdakwa untuk berpikir kembali melanjutkan ataupun membatalkan niatnya untuk melakukan pembakaran dengan cara mencegah Yunus Syah Putra Tarigan Als Selawang untuk tidak melanjutkan perbuatannya, namun Terdakwa memilih untuk tetap melanjutkan perbuatannya sehingga unsur ini terpenuhi menurut hukum;</w:t>
      </w:r>
    </w:p>
    <w:p w:rsidR="0097349D" w:rsidRDefault="0097349D" w:rsidP="0097349D">
      <w:pPr>
        <w:autoSpaceDE w:val="0"/>
        <w:autoSpaceDN w:val="0"/>
        <w:adjustRightInd w:val="0"/>
        <w:spacing w:line="480" w:lineRule="auto"/>
        <w:ind w:firstLine="720"/>
        <w:jc w:val="both"/>
      </w:pPr>
      <w:r>
        <w:t>Perbuatan saksi Yunus Syah Putra Tarigan Als Selawang, Rudi Apri Sembiring Als Udi serta Terdakwa telah terbukti  berperan hingga terjadi dan terbuktinya seluruh unsur sehingga Terdakwa dapat dinyatakan sebagai turut serta sehingga  unsur ini terpenuhi.</w:t>
      </w:r>
    </w:p>
    <w:p w:rsidR="0097349D" w:rsidRDefault="0097349D" w:rsidP="0097349D">
      <w:pPr>
        <w:autoSpaceDE w:val="0"/>
        <w:autoSpaceDN w:val="0"/>
        <w:adjustRightInd w:val="0"/>
        <w:spacing w:line="480" w:lineRule="auto"/>
        <w:ind w:firstLine="720"/>
        <w:jc w:val="both"/>
        <w:rPr>
          <w:color w:val="000000" w:themeColor="text1"/>
        </w:rPr>
      </w:pPr>
      <w:r>
        <w:rPr>
          <w:color w:val="000000" w:themeColor="text1"/>
        </w:rPr>
        <w:t xml:space="preserve">Seluruh unsur yang dikehendaki oleh pasal 340 KUHP jo. Pasal 55 ayat (1) KUHP telah terpenuhi karenanya Hakim berkesimpulan Terdakwa telah melakukan perbuatan sebagaimana didakwaan kepadanya dalam dakwaan Pertama Primair. </w:t>
      </w:r>
      <w:r>
        <w:t>Berdasarkan Surat Penetapan Persetujuan Penyitaan dari Pengadilan Negeri Kabanjahe Nomor 221/PenPid-B-SITA/2024/PN Kbj tanggal 31 Juli 2024, barang bukti sebagai berikut,</w:t>
      </w:r>
    </w:p>
    <w:p w:rsidR="0097349D" w:rsidRDefault="0097349D" w:rsidP="007C5E5B">
      <w:pPr>
        <w:pStyle w:val="ListParagraph"/>
        <w:numPr>
          <w:ilvl w:val="0"/>
          <w:numId w:val="24"/>
        </w:numPr>
        <w:autoSpaceDE w:val="0"/>
        <w:autoSpaceDN w:val="0"/>
        <w:adjustRightInd w:val="0"/>
        <w:ind w:left="567"/>
      </w:pPr>
      <w:r>
        <w:t>2 (dua) lembar seng bekas terbakar</w:t>
      </w:r>
    </w:p>
    <w:p w:rsidR="0097349D" w:rsidRDefault="0097349D" w:rsidP="007C5E5B">
      <w:pPr>
        <w:pStyle w:val="ListParagraph"/>
        <w:numPr>
          <w:ilvl w:val="0"/>
          <w:numId w:val="24"/>
        </w:numPr>
        <w:autoSpaceDE w:val="0"/>
        <w:autoSpaceDN w:val="0"/>
        <w:adjustRightInd w:val="0"/>
        <w:ind w:left="567"/>
      </w:pPr>
      <w:r>
        <w:t>1 (satu) buah tabung gas ukuran 3 KG bekas terbakar</w:t>
      </w:r>
    </w:p>
    <w:p w:rsidR="0097349D" w:rsidRDefault="0097349D" w:rsidP="007C5E5B">
      <w:pPr>
        <w:pStyle w:val="ListParagraph"/>
        <w:numPr>
          <w:ilvl w:val="0"/>
          <w:numId w:val="24"/>
        </w:numPr>
        <w:autoSpaceDE w:val="0"/>
        <w:autoSpaceDN w:val="0"/>
        <w:adjustRightInd w:val="0"/>
        <w:ind w:left="567"/>
      </w:pPr>
      <w:r>
        <w:t>2 (dua) potong kayu bekas terbakar</w:t>
      </w:r>
    </w:p>
    <w:p w:rsidR="0097349D" w:rsidRDefault="0097349D" w:rsidP="007C5E5B">
      <w:pPr>
        <w:pStyle w:val="ListParagraph"/>
        <w:numPr>
          <w:ilvl w:val="0"/>
          <w:numId w:val="24"/>
        </w:numPr>
        <w:autoSpaceDE w:val="0"/>
        <w:autoSpaceDN w:val="0"/>
        <w:adjustRightInd w:val="0"/>
        <w:ind w:left="567"/>
      </w:pPr>
      <w:r>
        <w:t>1 (satu) unit sepeda motor bekas terbakar</w:t>
      </w:r>
    </w:p>
    <w:p w:rsidR="0097349D" w:rsidRDefault="0097349D" w:rsidP="007C5E5B">
      <w:pPr>
        <w:pStyle w:val="ListParagraph"/>
        <w:numPr>
          <w:ilvl w:val="0"/>
          <w:numId w:val="24"/>
        </w:numPr>
        <w:autoSpaceDE w:val="0"/>
        <w:autoSpaceDN w:val="0"/>
        <w:adjustRightInd w:val="0"/>
        <w:ind w:left="567"/>
      </w:pPr>
      <w:r>
        <w:t>1 (satu) unit kerangka kompor Gas bekas terbakar</w:t>
      </w:r>
    </w:p>
    <w:p w:rsidR="0097349D" w:rsidRDefault="0097349D" w:rsidP="007C5E5B">
      <w:pPr>
        <w:pStyle w:val="ListParagraph"/>
        <w:numPr>
          <w:ilvl w:val="0"/>
          <w:numId w:val="24"/>
        </w:numPr>
        <w:autoSpaceDE w:val="0"/>
        <w:autoSpaceDN w:val="0"/>
        <w:adjustRightInd w:val="0"/>
        <w:ind w:left="567"/>
      </w:pPr>
      <w:r>
        <w:t>1 (satu) buah periuk bekas terbakar</w:t>
      </w:r>
    </w:p>
    <w:p w:rsidR="0097349D" w:rsidRDefault="0097349D" w:rsidP="007C5E5B">
      <w:pPr>
        <w:pStyle w:val="ListParagraph"/>
        <w:numPr>
          <w:ilvl w:val="0"/>
          <w:numId w:val="24"/>
        </w:numPr>
        <w:autoSpaceDE w:val="0"/>
        <w:autoSpaceDN w:val="0"/>
        <w:adjustRightInd w:val="0"/>
        <w:ind w:left="567"/>
      </w:pPr>
      <w:r>
        <w:t>1 (satu) buah gembok dengan kondisi masih terkunci den lengket pada Grendelnya bekas terbakar</w:t>
      </w:r>
    </w:p>
    <w:p w:rsidR="0097349D" w:rsidRDefault="0097349D" w:rsidP="0097349D">
      <w:pPr>
        <w:autoSpaceDE w:val="0"/>
        <w:autoSpaceDN w:val="0"/>
        <w:adjustRightInd w:val="0"/>
        <w:spacing w:line="480" w:lineRule="auto"/>
        <w:ind w:firstLine="720"/>
        <w:jc w:val="both"/>
      </w:pPr>
      <w:r>
        <w:t>Peran Unit Identifikasi sangat penting dalam mengungkap suatu tindak pidana atau kejahatan. Unit identifikas melakukan pembuktian awal bahwa patut diduga telah terjadi tindak pidana melalui fakta-fakta yang ditemukan di Tempat Kejadian Perkara.  Hasil kegiatan Unit Identifikasi merupakan modal dalam pengungkapan tindak pidana.  Dalam pengusutan kasus pembunuhan Berdasarkan Surat Penetapan Persetujuan Penyitaan dari Pengadilan Negeri Kabanjahe Nomor 227/PenPid-B-SITA/2024/PN Kbj tanggal 31 Juli 2024, barang bukti sebagai berikut: 1 (satu) buah botol air mineral kosong ukuran 1,5 Liter dengan tutup warna biru merk Aqua terdapat bekas sayatan yang berisikan sisa cairan diduga bahan bakar minyak; 1 (satu) buah botol air mineral kosong ukuran 1,5 Liter tanpa tutup diduga tempat bahan bakar minyak.</w:t>
      </w:r>
    </w:p>
    <w:p w:rsidR="0097349D" w:rsidRDefault="0097349D" w:rsidP="0097349D">
      <w:pPr>
        <w:pStyle w:val="Heading2"/>
        <w:ind w:left="709" w:hanging="709"/>
        <w:rPr>
          <w:lang w:val="id-ID"/>
        </w:rPr>
      </w:pPr>
      <w:bookmarkStart w:id="18" w:name="_Toc199884366"/>
      <w:r>
        <w:rPr>
          <w:lang w:val="id-ID"/>
        </w:rPr>
        <w:t xml:space="preserve">C. </w:t>
      </w:r>
      <w:r>
        <w:rPr>
          <w:lang w:val="id-ID"/>
        </w:rPr>
        <w:tab/>
        <w:t>Hambatan Penyidik dalam Pemeriksaan Alat Bukti terhadap Identifikasi Laboratorium Forensik Penyidikan Kejahatan Pembuktian Dalam Hukum Pidana Putusan Pengadilan Nomor 181/Pid.B/2024/Pn Kabanjahe</w:t>
      </w:r>
      <w:bookmarkEnd w:id="18"/>
    </w:p>
    <w:p w:rsidR="0097349D" w:rsidRDefault="0097349D" w:rsidP="0097349D">
      <w:pPr>
        <w:spacing w:line="480" w:lineRule="auto"/>
        <w:ind w:firstLine="709"/>
        <w:jc w:val="both"/>
        <w:rPr>
          <w:bCs/>
          <w:lang w:val="id-ID"/>
        </w:rPr>
      </w:pPr>
      <w:r>
        <w:rPr>
          <w:bCs/>
        </w:rPr>
        <w:t>Adapun kendala yang ditemui penyidik dalam kegiatan yang dilakukan oleh unit identifikasi untuk membantu penyidikan yaitu Faktor petugas yang mempunyai peranan yang sangat dominan dalam mengolah tempat kejadian perkara guna mengumpulkan bukti untuk penyidikan selanjutnya. Kemampuan petugas dalam melakukan identifikasi merupakan unsur penting dalam mencari bukti, kemampuan petugas yang kurang menguasai pengetahuan tentang identifikasi akan kesulitan dalam mencari bukti atau bahkan justru merusak jejak pelaku yang seharusnya dapat dijadikan bukti.</w:t>
      </w:r>
    </w:p>
    <w:p w:rsidR="0097349D" w:rsidRDefault="0097349D" w:rsidP="0097349D">
      <w:pPr>
        <w:spacing w:line="480" w:lineRule="auto"/>
        <w:ind w:firstLine="709"/>
        <w:jc w:val="both"/>
        <w:rPr>
          <w:bCs/>
        </w:rPr>
      </w:pPr>
      <w:r>
        <w:rPr>
          <w:bCs/>
        </w:rPr>
        <w:tab/>
        <w:t>Tim Unit Identifikasi  Polres Kabanjahe dalam mengungkap pelaku tindak pidana pembunuhan yang sedang melakukan proses pengolahan pada tempat kejadian terkadang dalam mencari bukti-bukti yang terdapat pada tempat kejadian perkara bisa saja kurang teliti, mengabaikan ataupun menghiraukan sesuatu tandatanda, benda-benda, jejak-jejak dan sebagainya, yang sebenarnya jika dilakukan dengan teliti dan menganggap penting terhadap apa saja atau seluruh yang ada di tempat kejadian perkara akan membuat jelas dan terang tentang telah terjadinya suatu tindak pidana.</w:t>
      </w:r>
    </w:p>
    <w:p w:rsidR="0097349D" w:rsidRDefault="0097349D" w:rsidP="0097349D">
      <w:pPr>
        <w:spacing w:line="480" w:lineRule="auto"/>
        <w:ind w:firstLine="709"/>
        <w:jc w:val="both"/>
        <w:rPr>
          <w:bCs/>
        </w:rPr>
      </w:pPr>
      <w:r>
        <w:rPr>
          <w:bCs/>
        </w:rPr>
        <w:t>Bukti forensik dapat dipengaruhi oleh kesalahan manusia di banyak tahap proses pembelaan pidana. Bukti dapat salah ditangani atau terkontaminasi, sehingga menghasilkan hasil yang tidak akurat. Analis juga dapat membuat kesalahan selama proses analisis.</w:t>
      </w:r>
    </w:p>
    <w:p w:rsidR="0097349D" w:rsidRDefault="0097349D" w:rsidP="0097349D">
      <w:pPr>
        <w:spacing w:line="480" w:lineRule="auto"/>
        <w:ind w:firstLine="709"/>
        <w:jc w:val="both"/>
        <w:rPr>
          <w:bCs/>
        </w:rPr>
      </w:pPr>
      <w:r>
        <w:rPr>
          <w:bCs/>
        </w:rPr>
        <w:t xml:space="preserve">Dalam melakukan autopsi dalam kasus pembunuhan sering sekali mendapat kendala di Surat Permintaan Pemeriksaan/Pembuatan </w:t>
      </w:r>
      <w:r>
        <w:rPr>
          <w:bCs/>
          <w:i/>
        </w:rPr>
        <w:t>Visum et Repertum</w:t>
      </w:r>
      <w:r>
        <w:rPr>
          <w:bCs/>
        </w:rPr>
        <w:t xml:space="preserve"> agar dapat melakukan autopsi tersebut. Bahkan kematian yang diteliti sering beda-beda ada yang kebakaran, ada gantung bunuh diri, dan sebagainya. Sering sekali didapati kasus kematian yang membutuhkan pembedahan pada mayat maka harus ada peraturan undang-undang yang tegas  untuk pelaksanaan autopsi forensik agar kasusnya tidak kabur dalam mencari bukti, biasanya dibutuhkan dalam kasus pembunuhan, bunuh diri atau kecelakaan.</w:t>
      </w:r>
    </w:p>
    <w:p w:rsidR="0097349D" w:rsidRDefault="0097349D" w:rsidP="0097349D">
      <w:pPr>
        <w:spacing w:line="480" w:lineRule="auto"/>
        <w:ind w:firstLine="709"/>
        <w:jc w:val="both"/>
        <w:rPr>
          <w:bCs/>
        </w:rPr>
      </w:pPr>
      <w:r>
        <w:rPr>
          <w:bCs/>
        </w:rPr>
        <w:t>Setiap menangani perkara pidana selaku seorang penegak hukum yang memiliki wewenang untuk mencari dan mengelola fakta yang ada dilapangan  dengan sebenarnya sesuai dengan kejadian yang terjadi dan melakukan penuntutan sesuai dengan fakta yang diperolehnya dan cermat memberikan putusan berdasarkan atas peraturan serta dilaksanakan dengan seadil-adilnya.</w:t>
      </w:r>
    </w:p>
    <w:p w:rsidR="0097349D" w:rsidRDefault="0097349D" w:rsidP="0097349D">
      <w:pPr>
        <w:spacing w:line="480" w:lineRule="auto"/>
        <w:ind w:firstLine="709"/>
        <w:jc w:val="both"/>
        <w:rPr>
          <w:bCs/>
        </w:rPr>
      </w:pPr>
      <w:r>
        <w:rPr>
          <w:bCs/>
        </w:rPr>
        <w:t>Autopsi forensik dapat dilakukan tanpa adanya persetujuan dari keluarga atau pihak-pihak yang perlu diberitahukan, dengan adanya  syarat, jika selama berlangsungnya autopsi setelah dilaksanakan  pembedahan diserahkan kepada keluarga atau pihak-pihak tertentu, pihak penyidik yang dapat menjamin keamanan dan keselamatan para dokter ahli forensik termasuk menyediakan sarana dan prasarana yang dimana autopsi forensik dilaksanakan dari gangguan/ancaman pihak-pihak yang bersangkutan dengan mayat tersebut. Hal ini hanya dapat dilakukan dalam keadaan luar biasadan sangat penting diikuti denganadanya surat pernyataan dari penyidik.</w:t>
      </w:r>
    </w:p>
    <w:p w:rsidR="0097349D" w:rsidRDefault="0097349D" w:rsidP="0097349D">
      <w:pPr>
        <w:spacing w:line="480" w:lineRule="auto"/>
        <w:ind w:firstLine="709"/>
        <w:jc w:val="both"/>
        <w:rPr>
          <w:bCs/>
        </w:rPr>
      </w:pPr>
      <w:r>
        <w:t>Kegagalan mendasar dalam pelaksanaan olah TKP adalah ketidakmampuan pelaksana olah TKP dalam merumuskan masalah, sehingga tidak ditemukan suatu permasalahan yang akan dipecahkan. Petugas pelaksana olah TKP hanya melaksanakan kegiatan pengumpulan, pengamanan dan pengujian barang bukti. Kebiasaan-kebiasaan masa lalu, memandang suatu kasus hanya sebagai suatu permasalahan hukum yang harus diungkapkan, sehingga dalam pelaksanaan olah TKP seringkali dianggap tidak perlu untuk merumuskan masalah.</w:t>
      </w:r>
    </w:p>
    <w:p w:rsidR="00CE7FEB" w:rsidRPr="0097349D" w:rsidRDefault="00CE7FEB" w:rsidP="0097349D">
      <w:bookmarkStart w:id="19" w:name="_GoBack"/>
      <w:bookmarkEnd w:id="19"/>
    </w:p>
    <w:sectPr w:rsidR="00CE7FEB" w:rsidRPr="0097349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13" w:rsidRDefault="00223513" w:rsidP="002D79FF">
      <w:r>
        <w:separator/>
      </w:r>
    </w:p>
  </w:endnote>
  <w:endnote w:type="continuationSeparator" w:id="1">
    <w:p w:rsidR="00223513" w:rsidRDefault="00223513" w:rsidP="002D7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23513">
    <w:pPr>
      <w:pStyle w:val="Footer"/>
      <w:jc w:val="center"/>
    </w:pPr>
  </w:p>
  <w:p w:rsidR="00630637" w:rsidRDefault="00223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13" w:rsidRDefault="00223513" w:rsidP="002D79FF">
      <w:r>
        <w:separator/>
      </w:r>
    </w:p>
  </w:footnote>
  <w:footnote w:type="continuationSeparator" w:id="1">
    <w:p w:rsidR="00223513" w:rsidRDefault="00223513"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2351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23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563"/>
    <w:multiLevelType w:val="hybridMultilevel"/>
    <w:tmpl w:val="AB160856"/>
    <w:lvl w:ilvl="0" w:tplc="26C6FC2E">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1C48617E">
      <w:numFmt w:val="bullet"/>
      <w:lvlText w:val="•"/>
      <w:lvlJc w:val="left"/>
      <w:pPr>
        <w:ind w:left="2045" w:hanging="360"/>
      </w:pPr>
      <w:rPr>
        <w:lang w:eastAsia="en-US" w:bidi="ar-SA"/>
      </w:rPr>
    </w:lvl>
    <w:lvl w:ilvl="2" w:tplc="9FB0CBF0">
      <w:numFmt w:val="bullet"/>
      <w:lvlText w:val="•"/>
      <w:lvlJc w:val="left"/>
      <w:pPr>
        <w:ind w:left="2810" w:hanging="360"/>
      </w:pPr>
      <w:rPr>
        <w:lang w:eastAsia="en-US" w:bidi="ar-SA"/>
      </w:rPr>
    </w:lvl>
    <w:lvl w:ilvl="3" w:tplc="3AB0EC02">
      <w:numFmt w:val="bullet"/>
      <w:lvlText w:val="•"/>
      <w:lvlJc w:val="left"/>
      <w:pPr>
        <w:ind w:left="3575" w:hanging="360"/>
      </w:pPr>
      <w:rPr>
        <w:lang w:eastAsia="en-US" w:bidi="ar-SA"/>
      </w:rPr>
    </w:lvl>
    <w:lvl w:ilvl="4" w:tplc="B93E3806">
      <w:numFmt w:val="bullet"/>
      <w:lvlText w:val="•"/>
      <w:lvlJc w:val="left"/>
      <w:pPr>
        <w:ind w:left="4341" w:hanging="360"/>
      </w:pPr>
      <w:rPr>
        <w:lang w:eastAsia="en-US" w:bidi="ar-SA"/>
      </w:rPr>
    </w:lvl>
    <w:lvl w:ilvl="5" w:tplc="A8C89DDC">
      <w:numFmt w:val="bullet"/>
      <w:lvlText w:val="•"/>
      <w:lvlJc w:val="left"/>
      <w:pPr>
        <w:ind w:left="5106" w:hanging="360"/>
      </w:pPr>
      <w:rPr>
        <w:lang w:eastAsia="en-US" w:bidi="ar-SA"/>
      </w:rPr>
    </w:lvl>
    <w:lvl w:ilvl="6" w:tplc="6F06A098">
      <w:numFmt w:val="bullet"/>
      <w:lvlText w:val="•"/>
      <w:lvlJc w:val="left"/>
      <w:pPr>
        <w:ind w:left="5871" w:hanging="360"/>
      </w:pPr>
      <w:rPr>
        <w:lang w:eastAsia="en-US" w:bidi="ar-SA"/>
      </w:rPr>
    </w:lvl>
    <w:lvl w:ilvl="7" w:tplc="8C1A2884">
      <w:numFmt w:val="bullet"/>
      <w:lvlText w:val="•"/>
      <w:lvlJc w:val="left"/>
      <w:pPr>
        <w:ind w:left="6637" w:hanging="360"/>
      </w:pPr>
      <w:rPr>
        <w:lang w:eastAsia="en-US" w:bidi="ar-SA"/>
      </w:rPr>
    </w:lvl>
    <w:lvl w:ilvl="8" w:tplc="AE2664A8">
      <w:numFmt w:val="bullet"/>
      <w:lvlText w:val="•"/>
      <w:lvlJc w:val="left"/>
      <w:pPr>
        <w:ind w:left="7402" w:hanging="360"/>
      </w:pPr>
      <w:rPr>
        <w:lang w:eastAsia="en-US" w:bidi="ar-SA"/>
      </w:rPr>
    </w:lvl>
  </w:abstractNum>
  <w:abstractNum w:abstractNumId="1">
    <w:nsid w:val="061D3C71"/>
    <w:multiLevelType w:val="hybridMultilevel"/>
    <w:tmpl w:val="1B641FA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083A58E9"/>
    <w:multiLevelType w:val="hybridMultilevel"/>
    <w:tmpl w:val="59069462"/>
    <w:lvl w:ilvl="0" w:tplc="0B146642">
      <w:start w:val="1"/>
      <w:numFmt w:val="upperLetter"/>
      <w:lvlText w:val="%1."/>
      <w:lvlJc w:val="left"/>
      <w:pPr>
        <w:ind w:left="1278" w:hanging="568"/>
      </w:pPr>
      <w:rPr>
        <w:rFonts w:ascii="Times New Roman" w:eastAsia="Times New Roman" w:hAnsi="Times New Roman" w:cs="Times New Roman" w:hint="default"/>
        <w:b/>
        <w:bCs/>
        <w:i w:val="0"/>
        <w:iCs w:val="0"/>
        <w:spacing w:val="-2"/>
        <w:w w:val="100"/>
        <w:sz w:val="24"/>
        <w:szCs w:val="24"/>
        <w:lang w:eastAsia="en-US" w:bidi="ar-SA"/>
      </w:rPr>
    </w:lvl>
    <w:lvl w:ilvl="1" w:tplc="6FCC4E7C">
      <w:start w:val="1"/>
      <w:numFmt w:val="decimal"/>
      <w:lvlText w:val="%2."/>
      <w:lvlJc w:val="left"/>
      <w:pPr>
        <w:ind w:left="1421" w:hanging="360"/>
      </w:pPr>
      <w:rPr>
        <w:spacing w:val="0"/>
        <w:w w:val="100"/>
        <w:lang w:eastAsia="en-US" w:bidi="ar-SA"/>
      </w:rPr>
    </w:lvl>
    <w:lvl w:ilvl="2" w:tplc="603C6928">
      <w:start w:val="1"/>
      <w:numFmt w:val="lowerLetter"/>
      <w:lvlText w:val="%3."/>
      <w:lvlJc w:val="left"/>
      <w:pPr>
        <w:ind w:left="1081" w:hanging="360"/>
      </w:pPr>
      <w:rPr>
        <w:rFonts w:ascii="Times New Roman" w:eastAsia="Times New Roman" w:hAnsi="Times New Roman" w:cs="Times New Roman" w:hint="default"/>
        <w:b w:val="0"/>
        <w:bCs w:val="0"/>
        <w:i w:val="0"/>
        <w:iCs w:val="0"/>
        <w:spacing w:val="0"/>
        <w:w w:val="100"/>
        <w:sz w:val="24"/>
        <w:szCs w:val="24"/>
        <w:lang w:eastAsia="en-US" w:bidi="ar-SA"/>
      </w:rPr>
    </w:lvl>
    <w:lvl w:ilvl="3" w:tplc="A8DA5624">
      <w:start w:val="1"/>
      <w:numFmt w:val="decimal"/>
      <w:lvlText w:val="%4."/>
      <w:lvlJc w:val="left"/>
      <w:pPr>
        <w:ind w:left="1385" w:hanging="360"/>
      </w:pPr>
      <w:rPr>
        <w:rFonts w:ascii="Times New Roman" w:eastAsia="Times New Roman" w:hAnsi="Times New Roman" w:cs="Times New Roman" w:hint="default"/>
        <w:b w:val="0"/>
        <w:bCs w:val="0"/>
        <w:i w:val="0"/>
        <w:iCs w:val="0"/>
        <w:spacing w:val="0"/>
        <w:w w:val="100"/>
        <w:sz w:val="24"/>
        <w:szCs w:val="24"/>
        <w:lang w:eastAsia="en-US" w:bidi="ar-SA"/>
      </w:rPr>
    </w:lvl>
    <w:lvl w:ilvl="4" w:tplc="2B688388">
      <w:start w:val="1"/>
      <w:numFmt w:val="decimal"/>
      <w:lvlText w:val="%5."/>
      <w:lvlJc w:val="left"/>
      <w:pPr>
        <w:ind w:left="1573" w:hanging="360"/>
      </w:pPr>
      <w:rPr>
        <w:rFonts w:ascii="Times New Roman" w:eastAsia="Times New Roman" w:hAnsi="Times New Roman" w:cs="Times New Roman" w:hint="default"/>
        <w:b w:val="0"/>
        <w:bCs w:val="0"/>
        <w:i w:val="0"/>
        <w:iCs w:val="0"/>
        <w:spacing w:val="0"/>
        <w:w w:val="100"/>
        <w:sz w:val="24"/>
        <w:szCs w:val="24"/>
        <w:lang w:eastAsia="en-US" w:bidi="ar-SA"/>
      </w:rPr>
    </w:lvl>
    <w:lvl w:ilvl="5" w:tplc="8B26AB12">
      <w:numFmt w:val="bullet"/>
      <w:lvlText w:val="•"/>
      <w:lvlJc w:val="left"/>
      <w:pPr>
        <w:ind w:left="3750" w:hanging="360"/>
      </w:pPr>
      <w:rPr>
        <w:lang w:eastAsia="en-US" w:bidi="ar-SA"/>
      </w:rPr>
    </w:lvl>
    <w:lvl w:ilvl="6" w:tplc="65C4848A">
      <w:numFmt w:val="bullet"/>
      <w:lvlText w:val="•"/>
      <w:lvlJc w:val="left"/>
      <w:pPr>
        <w:ind w:left="4843" w:hanging="360"/>
      </w:pPr>
      <w:rPr>
        <w:lang w:eastAsia="en-US" w:bidi="ar-SA"/>
      </w:rPr>
    </w:lvl>
    <w:lvl w:ilvl="7" w:tplc="3216E0DC">
      <w:numFmt w:val="bullet"/>
      <w:lvlText w:val="•"/>
      <w:lvlJc w:val="left"/>
      <w:pPr>
        <w:ind w:left="5937" w:hanging="360"/>
      </w:pPr>
      <w:rPr>
        <w:lang w:eastAsia="en-US" w:bidi="ar-SA"/>
      </w:rPr>
    </w:lvl>
    <w:lvl w:ilvl="8" w:tplc="EE32867A">
      <w:numFmt w:val="bullet"/>
      <w:lvlText w:val="•"/>
      <w:lvlJc w:val="left"/>
      <w:pPr>
        <w:ind w:left="7030" w:hanging="360"/>
      </w:pPr>
      <w:rPr>
        <w:lang w:eastAsia="en-US" w:bidi="ar-SA"/>
      </w:rPr>
    </w:lvl>
  </w:abstractNum>
  <w:abstractNum w:abstractNumId="3">
    <w:nsid w:val="0F3F0F50"/>
    <w:multiLevelType w:val="hybridMultilevel"/>
    <w:tmpl w:val="2818AA52"/>
    <w:lvl w:ilvl="0" w:tplc="0856129A">
      <w:start w:val="2"/>
      <w:numFmt w:val="bullet"/>
      <w:lvlText w:val="-"/>
      <w:lvlJc w:val="left"/>
      <w:pPr>
        <w:ind w:left="720" w:hanging="360"/>
      </w:pPr>
      <w:rPr>
        <w:rFonts w:ascii="Arial" w:eastAsia="SimSun" w:hAnsi="Arial" w:cs="Aria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110D5676"/>
    <w:multiLevelType w:val="hybridMultilevel"/>
    <w:tmpl w:val="9ABCA364"/>
    <w:lvl w:ilvl="0" w:tplc="A4304B92">
      <w:start w:val="1"/>
      <w:numFmt w:val="decimal"/>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62838C4"/>
    <w:multiLevelType w:val="hybridMultilevel"/>
    <w:tmpl w:val="F65845D8"/>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6">
    <w:nsid w:val="16323A25"/>
    <w:multiLevelType w:val="hybridMultilevel"/>
    <w:tmpl w:val="9DA439F2"/>
    <w:lvl w:ilvl="0" w:tplc="6EE6ED50">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7">
    <w:nsid w:val="17E01E97"/>
    <w:multiLevelType w:val="hybridMultilevel"/>
    <w:tmpl w:val="6AE06C86"/>
    <w:lvl w:ilvl="0" w:tplc="E6201E5E">
      <w:start w:val="1"/>
      <w:numFmt w:val="bullet"/>
      <w:lvlText w:val="-"/>
      <w:lvlJc w:val="left"/>
      <w:pPr>
        <w:ind w:left="1440" w:hanging="360"/>
      </w:pPr>
      <w:rPr>
        <w:rFonts w:ascii="Times New Roman" w:eastAsia="Times New Roman"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nsid w:val="1ABF5676"/>
    <w:multiLevelType w:val="hybridMultilevel"/>
    <w:tmpl w:val="0CF68AFE"/>
    <w:lvl w:ilvl="0" w:tplc="0856129A">
      <w:start w:val="2"/>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77A2138"/>
    <w:multiLevelType w:val="hybridMultilevel"/>
    <w:tmpl w:val="12521C00"/>
    <w:lvl w:ilvl="0" w:tplc="C1182CFE">
      <w:start w:val="2"/>
      <w:numFmt w:val="bullet"/>
      <w:lvlText w:val="-"/>
      <w:lvlJc w:val="left"/>
      <w:pPr>
        <w:ind w:left="720" w:hanging="360"/>
      </w:pPr>
      <w:rPr>
        <w:rFonts w:ascii="Arial Narrow" w:eastAsia="Times New Roman" w:hAnsi="Arial Narrow"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0">
    <w:nsid w:val="27BC131E"/>
    <w:multiLevelType w:val="hybridMultilevel"/>
    <w:tmpl w:val="A7F867E2"/>
    <w:lvl w:ilvl="0" w:tplc="E6201E5E">
      <w:start w:val="1"/>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lvlText w:val="%2."/>
      <w:lvlJc w:val="left"/>
      <w:pPr>
        <w:tabs>
          <w:tab w:val="num" w:pos="1211"/>
        </w:tabs>
        <w:ind w:left="1211"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2ED67F32"/>
    <w:multiLevelType w:val="hybridMultilevel"/>
    <w:tmpl w:val="FC248146"/>
    <w:lvl w:ilvl="0" w:tplc="FBB859AC">
      <w:start w:val="1"/>
      <w:numFmt w:val="decimal"/>
      <w:lvlText w:val="%1."/>
      <w:lvlJc w:val="left"/>
      <w:pPr>
        <w:ind w:left="720" w:hanging="360"/>
      </w:pPr>
      <w:rPr>
        <w:rFonts w:eastAsia="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140AC7"/>
    <w:multiLevelType w:val="hybridMultilevel"/>
    <w:tmpl w:val="5F084288"/>
    <w:lvl w:ilvl="0" w:tplc="E6201E5E">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4A741269"/>
    <w:multiLevelType w:val="hybridMultilevel"/>
    <w:tmpl w:val="18F4C4EE"/>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4">
    <w:nsid w:val="4AAD11A1"/>
    <w:multiLevelType w:val="hybridMultilevel"/>
    <w:tmpl w:val="A47241DA"/>
    <w:lvl w:ilvl="0" w:tplc="04090005">
      <w:start w:val="1"/>
      <w:numFmt w:val="bullet"/>
      <w:lvlText w:val=""/>
      <w:lvlJc w:val="left"/>
      <w:pPr>
        <w:tabs>
          <w:tab w:val="num" w:pos="1146"/>
        </w:tabs>
        <w:ind w:left="1146" w:hanging="360"/>
      </w:pPr>
      <w:rPr>
        <w:rFonts w:ascii="Wingdings" w:hAnsi="Wingdings" w:hint="default"/>
      </w:rPr>
    </w:lvl>
    <w:lvl w:ilvl="1" w:tplc="F3E8B0DE">
      <w:start w:val="1"/>
      <w:numFmt w:val="decimal"/>
      <w:lvlText w:val="%2."/>
      <w:lvlJc w:val="left"/>
      <w:pPr>
        <w:tabs>
          <w:tab w:val="num" w:pos="1866"/>
        </w:tabs>
        <w:ind w:left="1866" w:hanging="360"/>
      </w:p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15">
    <w:nsid w:val="51877CD2"/>
    <w:multiLevelType w:val="hybridMultilevel"/>
    <w:tmpl w:val="B98CD65A"/>
    <w:lvl w:ilvl="0" w:tplc="B28058B8">
      <w:start w:val="1"/>
      <w:numFmt w:val="decimal"/>
      <w:lvlText w:val="%1."/>
      <w:lvlJc w:val="left"/>
      <w:pPr>
        <w:ind w:left="1289" w:hanging="720"/>
      </w:pPr>
      <w:rPr>
        <w:rFonts w:ascii="Times New Roman" w:eastAsia="Times New Roman" w:hAnsi="Times New Roman" w:cs="Times New Roman" w:hint="default"/>
        <w:b/>
        <w:bCs/>
        <w:i w:val="0"/>
        <w:iCs w:val="0"/>
        <w:spacing w:val="0"/>
        <w:w w:val="100"/>
        <w:sz w:val="24"/>
        <w:szCs w:val="24"/>
        <w:lang w:eastAsia="en-US" w:bidi="ar-SA"/>
      </w:rPr>
    </w:lvl>
    <w:lvl w:ilvl="1" w:tplc="09DCBC48">
      <w:numFmt w:val="bullet"/>
      <w:lvlText w:val="•"/>
      <w:lvlJc w:val="left"/>
      <w:pPr>
        <w:ind w:left="2045" w:hanging="720"/>
      </w:pPr>
      <w:rPr>
        <w:lang w:eastAsia="en-US" w:bidi="ar-SA"/>
      </w:rPr>
    </w:lvl>
    <w:lvl w:ilvl="2" w:tplc="B5C82F80">
      <w:numFmt w:val="bullet"/>
      <w:lvlText w:val="•"/>
      <w:lvlJc w:val="left"/>
      <w:pPr>
        <w:ind w:left="2810" w:hanging="720"/>
      </w:pPr>
      <w:rPr>
        <w:lang w:eastAsia="en-US" w:bidi="ar-SA"/>
      </w:rPr>
    </w:lvl>
    <w:lvl w:ilvl="3" w:tplc="C7023B96">
      <w:numFmt w:val="bullet"/>
      <w:lvlText w:val="•"/>
      <w:lvlJc w:val="left"/>
      <w:pPr>
        <w:ind w:left="3575" w:hanging="720"/>
      </w:pPr>
      <w:rPr>
        <w:lang w:eastAsia="en-US" w:bidi="ar-SA"/>
      </w:rPr>
    </w:lvl>
    <w:lvl w:ilvl="4" w:tplc="5950B2D4">
      <w:numFmt w:val="bullet"/>
      <w:lvlText w:val="•"/>
      <w:lvlJc w:val="left"/>
      <w:pPr>
        <w:ind w:left="4341" w:hanging="720"/>
      </w:pPr>
      <w:rPr>
        <w:lang w:eastAsia="en-US" w:bidi="ar-SA"/>
      </w:rPr>
    </w:lvl>
    <w:lvl w:ilvl="5" w:tplc="0E948000">
      <w:numFmt w:val="bullet"/>
      <w:lvlText w:val="•"/>
      <w:lvlJc w:val="left"/>
      <w:pPr>
        <w:ind w:left="5106" w:hanging="720"/>
      </w:pPr>
      <w:rPr>
        <w:lang w:eastAsia="en-US" w:bidi="ar-SA"/>
      </w:rPr>
    </w:lvl>
    <w:lvl w:ilvl="6" w:tplc="20AA7AC4">
      <w:numFmt w:val="bullet"/>
      <w:lvlText w:val="•"/>
      <w:lvlJc w:val="left"/>
      <w:pPr>
        <w:ind w:left="5871" w:hanging="720"/>
      </w:pPr>
      <w:rPr>
        <w:lang w:eastAsia="en-US" w:bidi="ar-SA"/>
      </w:rPr>
    </w:lvl>
    <w:lvl w:ilvl="7" w:tplc="2FEA987C">
      <w:numFmt w:val="bullet"/>
      <w:lvlText w:val="•"/>
      <w:lvlJc w:val="left"/>
      <w:pPr>
        <w:ind w:left="6637" w:hanging="720"/>
      </w:pPr>
      <w:rPr>
        <w:lang w:eastAsia="en-US" w:bidi="ar-SA"/>
      </w:rPr>
    </w:lvl>
    <w:lvl w:ilvl="8" w:tplc="712C049A">
      <w:numFmt w:val="bullet"/>
      <w:lvlText w:val="•"/>
      <w:lvlJc w:val="left"/>
      <w:pPr>
        <w:ind w:left="7402" w:hanging="720"/>
      </w:pPr>
      <w:rPr>
        <w:lang w:eastAsia="en-US" w:bidi="ar-SA"/>
      </w:rPr>
    </w:lvl>
  </w:abstractNum>
  <w:abstractNum w:abstractNumId="16">
    <w:nsid w:val="5CC94502"/>
    <w:multiLevelType w:val="hybridMultilevel"/>
    <w:tmpl w:val="7C8A5088"/>
    <w:lvl w:ilvl="0" w:tplc="3809000B">
      <w:start w:val="1"/>
      <w:numFmt w:val="bullet"/>
      <w:lvlText w:val=""/>
      <w:lvlJc w:val="left"/>
      <w:pPr>
        <w:ind w:left="1429" w:hanging="360"/>
      </w:pPr>
      <w:rPr>
        <w:rFonts w:ascii="Wingdings" w:hAnsi="Wingdings" w:hint="default"/>
      </w:rPr>
    </w:lvl>
    <w:lvl w:ilvl="1" w:tplc="38090003">
      <w:start w:val="1"/>
      <w:numFmt w:val="bullet"/>
      <w:lvlText w:val="o"/>
      <w:lvlJc w:val="left"/>
      <w:pPr>
        <w:ind w:left="2149" w:hanging="360"/>
      </w:pPr>
      <w:rPr>
        <w:rFonts w:ascii="Courier New" w:hAnsi="Courier New" w:cs="Courier New" w:hint="default"/>
      </w:rPr>
    </w:lvl>
    <w:lvl w:ilvl="2" w:tplc="38090005">
      <w:start w:val="1"/>
      <w:numFmt w:val="bullet"/>
      <w:lvlText w:val=""/>
      <w:lvlJc w:val="left"/>
      <w:pPr>
        <w:ind w:left="2869" w:hanging="360"/>
      </w:pPr>
      <w:rPr>
        <w:rFonts w:ascii="Wingdings" w:hAnsi="Wingdings" w:hint="default"/>
      </w:rPr>
    </w:lvl>
    <w:lvl w:ilvl="3" w:tplc="38090001">
      <w:start w:val="1"/>
      <w:numFmt w:val="bullet"/>
      <w:lvlText w:val=""/>
      <w:lvlJc w:val="left"/>
      <w:pPr>
        <w:ind w:left="3589" w:hanging="360"/>
      </w:pPr>
      <w:rPr>
        <w:rFonts w:ascii="Symbol" w:hAnsi="Symbol" w:hint="default"/>
      </w:rPr>
    </w:lvl>
    <w:lvl w:ilvl="4" w:tplc="38090003">
      <w:start w:val="1"/>
      <w:numFmt w:val="bullet"/>
      <w:lvlText w:val="o"/>
      <w:lvlJc w:val="left"/>
      <w:pPr>
        <w:ind w:left="4309" w:hanging="360"/>
      </w:pPr>
      <w:rPr>
        <w:rFonts w:ascii="Courier New" w:hAnsi="Courier New" w:cs="Courier New" w:hint="default"/>
      </w:rPr>
    </w:lvl>
    <w:lvl w:ilvl="5" w:tplc="38090005">
      <w:start w:val="1"/>
      <w:numFmt w:val="bullet"/>
      <w:lvlText w:val=""/>
      <w:lvlJc w:val="left"/>
      <w:pPr>
        <w:ind w:left="5029" w:hanging="360"/>
      </w:pPr>
      <w:rPr>
        <w:rFonts w:ascii="Wingdings" w:hAnsi="Wingdings" w:hint="default"/>
      </w:rPr>
    </w:lvl>
    <w:lvl w:ilvl="6" w:tplc="38090001">
      <w:start w:val="1"/>
      <w:numFmt w:val="bullet"/>
      <w:lvlText w:val=""/>
      <w:lvlJc w:val="left"/>
      <w:pPr>
        <w:ind w:left="5749" w:hanging="360"/>
      </w:pPr>
      <w:rPr>
        <w:rFonts w:ascii="Symbol" w:hAnsi="Symbol" w:hint="default"/>
      </w:rPr>
    </w:lvl>
    <w:lvl w:ilvl="7" w:tplc="38090003">
      <w:start w:val="1"/>
      <w:numFmt w:val="bullet"/>
      <w:lvlText w:val="o"/>
      <w:lvlJc w:val="left"/>
      <w:pPr>
        <w:ind w:left="6469" w:hanging="360"/>
      </w:pPr>
      <w:rPr>
        <w:rFonts w:ascii="Courier New" w:hAnsi="Courier New" w:cs="Courier New" w:hint="default"/>
      </w:rPr>
    </w:lvl>
    <w:lvl w:ilvl="8" w:tplc="38090005">
      <w:start w:val="1"/>
      <w:numFmt w:val="bullet"/>
      <w:lvlText w:val=""/>
      <w:lvlJc w:val="left"/>
      <w:pPr>
        <w:ind w:left="7189" w:hanging="360"/>
      </w:pPr>
      <w:rPr>
        <w:rFonts w:ascii="Wingdings" w:hAnsi="Wingdings" w:hint="default"/>
      </w:rPr>
    </w:lvl>
  </w:abstractNum>
  <w:abstractNum w:abstractNumId="17">
    <w:nsid w:val="610B2A3D"/>
    <w:multiLevelType w:val="hybridMultilevel"/>
    <w:tmpl w:val="3684D46C"/>
    <w:lvl w:ilvl="0" w:tplc="AF386F62">
      <w:start w:val="1"/>
      <w:numFmt w:val="decimal"/>
      <w:lvlText w:val="%1."/>
      <w:lvlJc w:val="left"/>
      <w:pPr>
        <w:ind w:left="360" w:hanging="360"/>
      </w:pPr>
      <w:rPr>
        <w:rFonts w:cs="Times New Roman"/>
        <w:i w:val="0"/>
      </w:rPr>
    </w:lvl>
    <w:lvl w:ilvl="1" w:tplc="04210003">
      <w:start w:val="1"/>
      <w:numFmt w:val="bullet"/>
      <w:lvlText w:val="o"/>
      <w:lvlJc w:val="left"/>
      <w:pPr>
        <w:ind w:left="1080" w:hanging="360"/>
      </w:pPr>
      <w:rPr>
        <w:rFonts w:ascii="Courier New" w:hAnsi="Courier New" w:cs="Times New Roman"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Times New Roman"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Times New Roman" w:hint="default"/>
      </w:rPr>
    </w:lvl>
    <w:lvl w:ilvl="8" w:tplc="04210005">
      <w:start w:val="1"/>
      <w:numFmt w:val="bullet"/>
      <w:lvlText w:val=""/>
      <w:lvlJc w:val="left"/>
      <w:pPr>
        <w:ind w:left="6120" w:hanging="360"/>
      </w:pPr>
      <w:rPr>
        <w:rFonts w:ascii="Wingdings" w:hAnsi="Wingdings" w:hint="default"/>
      </w:rPr>
    </w:lvl>
  </w:abstractNum>
  <w:abstractNum w:abstractNumId="18">
    <w:nsid w:val="62AB05EC"/>
    <w:multiLevelType w:val="hybridMultilevel"/>
    <w:tmpl w:val="B532AD92"/>
    <w:lvl w:ilvl="0" w:tplc="BFCA54EE">
      <w:start w:val="8"/>
      <w:numFmt w:val="bullet"/>
      <w:lvlText w:val="-"/>
      <w:lvlJc w:val="left"/>
      <w:pPr>
        <w:ind w:left="720" w:hanging="360"/>
      </w:pPr>
      <w:rPr>
        <w:rFonts w:ascii="Tahoma" w:eastAsia="Times New Roman" w:hAnsi="Tahoma" w:cs="Tahoma"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9">
    <w:nsid w:val="67AC0259"/>
    <w:multiLevelType w:val="hybridMultilevel"/>
    <w:tmpl w:val="0682F0AC"/>
    <w:lvl w:ilvl="0" w:tplc="0576E822">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20">
    <w:nsid w:val="782044FB"/>
    <w:multiLevelType w:val="hybridMultilevel"/>
    <w:tmpl w:val="3D66E1F8"/>
    <w:lvl w:ilvl="0" w:tplc="38090011">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21">
    <w:nsid w:val="78A519BB"/>
    <w:multiLevelType w:val="hybridMultilevel"/>
    <w:tmpl w:val="F64A1BF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2">
    <w:nsid w:val="7A672343"/>
    <w:multiLevelType w:val="hybridMultilevel"/>
    <w:tmpl w:val="043A611E"/>
    <w:lvl w:ilvl="0" w:tplc="1BB44624">
      <w:start w:val="1"/>
      <w:numFmt w:val="bullet"/>
      <w:lvlText w:val="-"/>
      <w:lvlJc w:val="left"/>
      <w:pPr>
        <w:ind w:left="720" w:hanging="360"/>
      </w:pPr>
      <w:rPr>
        <w:rFonts w:ascii="Cambria Math" w:eastAsia="Times New Roman" w:hAnsi="Cambria Math"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7C730E65"/>
    <w:multiLevelType w:val="hybridMultilevel"/>
    <w:tmpl w:val="B5B6A8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lvlOverride w:ilvl="0"/>
    <w:lvlOverride w:ilvl="1">
      <w:startOverride w:val="1"/>
    </w:lvlOverride>
    <w:lvlOverride w:ilvl="2"/>
    <w:lvlOverride w:ilvl="3"/>
    <w:lvlOverride w:ilvl="4"/>
    <w:lvlOverride w:ilvl="5"/>
    <w:lvlOverride w:ilvl="6"/>
    <w:lvlOverride w:ilvl="7"/>
    <w:lvlOverride w:ilvl="8"/>
  </w:num>
  <w:num w:numId="8">
    <w:abstractNumId w:val="9"/>
  </w:num>
  <w:num w:numId="9">
    <w:abstractNumId w:val="2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2"/>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lvlOverride w:ilvl="0"/>
    <w:lvlOverride w:ilvl="1">
      <w:startOverride w:val="1"/>
    </w:lvlOverride>
    <w:lvlOverride w:ilvl="2"/>
    <w:lvlOverride w:ilvl="3"/>
    <w:lvlOverride w:ilvl="4"/>
    <w:lvlOverride w:ilvl="5"/>
    <w:lvlOverride w:ilvl="6"/>
    <w:lvlOverride w:ilvl="7"/>
    <w:lvlOverride w:ilvl="8"/>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379A"/>
    <w:rsid w:val="001F66B0"/>
    <w:rsid w:val="00223513"/>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C5E5B"/>
    <w:rsid w:val="007E55E9"/>
    <w:rsid w:val="007F0744"/>
    <w:rsid w:val="007F2160"/>
    <w:rsid w:val="0081780F"/>
    <w:rsid w:val="00821922"/>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C4307"/>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6C47-0349-4DA1-9D71-70148378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18111</Words>
  <Characters>103234</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2026-04-07T03:03:00Z</dcterms:created>
  <dcterms:modified xsi:type="dcterms:W3CDTF">2026-04-07T03:03:00Z</dcterms:modified>
</cp:coreProperties>
</file>