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23" w:rsidRDefault="00B62923" w:rsidP="00B62923">
      <w:pPr>
        <w:spacing w:line="480" w:lineRule="auto"/>
        <w:ind w:left="3324" w:right="2537" w:firstLine="845"/>
        <w:rPr>
          <w:b/>
          <w:lang w:val="id-ID"/>
        </w:rPr>
      </w:pPr>
      <w:r>
        <w:rPr>
          <w:b/>
          <w:lang w:val="id-ID"/>
        </w:rPr>
        <w:t xml:space="preserve">BAB II </w:t>
      </w:r>
      <w:r>
        <w:rPr>
          <w:b/>
          <w:spacing w:val="-2"/>
          <w:lang w:val="id-ID"/>
        </w:rPr>
        <w:t>TINJAUANPUSTAKA</w:t>
      </w:r>
    </w:p>
    <w:p w:rsidR="00B62923" w:rsidRDefault="00B62923" w:rsidP="00B62923">
      <w:pPr>
        <w:pStyle w:val="BodyText"/>
        <w:rPr>
          <w:b/>
          <w:lang w:val="id-ID"/>
        </w:rPr>
      </w:pPr>
    </w:p>
    <w:p w:rsidR="00B62923" w:rsidRDefault="00B62923" w:rsidP="00B62923">
      <w:pPr>
        <w:pStyle w:val="BodyText"/>
        <w:rPr>
          <w:b/>
          <w:lang w:val="id-ID"/>
        </w:rPr>
      </w:pPr>
    </w:p>
    <w:p w:rsidR="00B62923" w:rsidRDefault="00B62923" w:rsidP="00247B01">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PengertianPenegakan</w:t>
      </w:r>
      <w:r>
        <w:rPr>
          <w:spacing w:val="-2"/>
          <w:lang w:val="id-ID"/>
        </w:rPr>
        <w:t>Hukum</w:t>
      </w:r>
    </w:p>
    <w:p w:rsidR="00B62923" w:rsidRDefault="00B62923" w:rsidP="00B62923">
      <w:pPr>
        <w:pStyle w:val="BodyText"/>
        <w:rPr>
          <w:b/>
          <w:lang w:val="id-ID"/>
        </w:rPr>
      </w:pPr>
    </w:p>
    <w:p w:rsidR="00B62923" w:rsidRDefault="00B62923" w:rsidP="00B62923">
      <w:pPr>
        <w:pStyle w:val="BodyText"/>
        <w:spacing w:before="1" w:line="480" w:lineRule="auto"/>
        <w:ind w:left="568" w:right="138" w:firstLine="720"/>
        <w:rPr>
          <w:lang w:val="id-ID"/>
        </w:rPr>
      </w:pPr>
      <w:r>
        <w:rPr>
          <w:lang w:val="id-ID"/>
        </w:rPr>
        <w:t>Penegakan hukum adalah sebuah sistem yang diselenggarakan secara terstruktur oleh aparat pemerintah untuk menjamin kepatuhan terhadap hukum. Sistem ini mencakup tindakan pencegahan, identifikasi, pemulihan, serta pemberian sanksi terhadap pelanggaran hukum, yang dilakukan sesuai dengan standar hukum yang berlaku dan membatasi kewenangan aparat.</w:t>
      </w:r>
    </w:p>
    <w:p w:rsidR="00B62923" w:rsidRDefault="00B62923" w:rsidP="00B62923">
      <w:pPr>
        <w:pStyle w:val="BodyText"/>
        <w:spacing w:line="480" w:lineRule="auto"/>
        <w:ind w:left="568" w:right="136" w:firstLine="720"/>
        <w:rPr>
          <w:lang w:val="id-ID"/>
        </w:rPr>
      </w:pPr>
      <w:r>
        <w:rPr>
          <w:lang w:val="id-ID"/>
        </w:rPr>
        <w:t>Penegakan hukum tidak boleh hanya berorientasi pada peraturan tertulis, melainkan harus mencerminkan keadilan substantif dan nilai-nilai kemanusiaan. Karena hukum adalah untuk manusia, sehingga penegak hukum harus memiliki kebijaksanaan dalam menerapkannya.</w:t>
      </w:r>
      <w:hyperlink r:id="rId8" w:anchor="_bookmark0" w:history="1">
        <w:r>
          <w:rPr>
            <w:rStyle w:val="Hyperlink"/>
            <w:lang w:val="id-ID"/>
          </w:rPr>
          <w:t>1</w:t>
        </w:r>
      </w:hyperlink>
    </w:p>
    <w:p w:rsidR="00B62923" w:rsidRDefault="00B62923" w:rsidP="00B62923">
      <w:pPr>
        <w:pStyle w:val="BodyText"/>
        <w:spacing w:line="480" w:lineRule="auto"/>
        <w:ind w:left="568" w:right="141" w:firstLine="720"/>
        <w:rPr>
          <w:lang w:val="id-ID"/>
        </w:rPr>
      </w:pPr>
      <w:r>
        <w:rPr>
          <w:lang w:val="id-ID"/>
        </w:rPr>
        <w:t>Salah satu tolak ukur keberhasilan suatu negara hukum terletak pada seberapaefektifsistempenegakanhukumnyaberjalan.Keberhasilaniniterlihatdari tingkat ketaatan seluruh warga negara terhadap peraturan yang telah ditetapkan. Bilaprosespenegakanhukumtidakberjalanoptimal,makahalinibisamenggerus kepercayaan masyarakat terhadap pembuat kebijakan, aparat hukum, serta warga yangharusmematuhihukumtersebut.Akibatnya,semuaelemendalammasyarakat akan terdampak.</w:t>
      </w:r>
    </w:p>
    <w:p w:rsidR="00B62923" w:rsidRDefault="00B62923" w:rsidP="00B62923">
      <w:pPr>
        <w:pStyle w:val="BodyText"/>
        <w:spacing w:before="1" w:line="480" w:lineRule="auto"/>
        <w:ind w:left="568" w:right="139" w:firstLine="720"/>
        <w:rPr>
          <w:lang w:val="id-ID"/>
        </w:rPr>
      </w:pPr>
      <w:r>
        <w:rPr>
          <w:lang w:val="id-ID"/>
        </w:rPr>
        <w:lastRenderedPageBreak/>
        <w:t>Penegakan hukum merupakan keseluruhan proses dalam sistem peradilan pidanayangterdiridaritahappenyelidikan,penyidikan,penuntutan,</w:t>
      </w:r>
      <w:r>
        <w:rPr>
          <w:spacing w:val="-2"/>
          <w:lang w:val="id-ID"/>
        </w:rPr>
        <w:t>peradilan,</w:t>
      </w:r>
    </w:p>
    <w:p w:rsidR="00B62923" w:rsidRDefault="001D75E7" w:rsidP="00B62923">
      <w:pPr>
        <w:pStyle w:val="BodyText"/>
        <w:spacing w:before="112"/>
        <w:rPr>
          <w:sz w:val="20"/>
          <w:lang w:val="id-ID"/>
        </w:rPr>
      </w:pPr>
      <w:r w:rsidRPr="001D75E7">
        <w:rPr>
          <w:noProof/>
        </w:rPr>
        <w:pict>
          <v:shape id="Freeform 170" o:spid="_x0000_s1026" style="position:absolute;left:0;text-align:left;margin-left:113.4pt;margin-top:18.35pt;width:144.05pt;height:.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WWOgIAAOYEAAAOAAAAZHJzL2Uyb0RvYy54bWysVE1v2zAMvQ/YfxB0X5yPZmuMOMXQIsOA&#10;oivQDDsrshwbk0WNUuLk34+SrdTbThuWg0yJT9TjI5n13bnV7KTQNWAKPptMOVNGQtmYQ8G/7rbv&#10;bjlzXphSaDCq4Bfl+N3m7Zt1Z3M1hxp0qZBREOPyzha89t7mWeZkrVrhJmCVIWcF2ApPWzxkJYqO&#10;orc6m0+n77MOsLQIUjlHpw+9k29i/KpS0n+pKqc80wUnbj6uGNd9WLPNWuQHFLZu5EBD/AOLVjSG&#10;Hr2GehBesCM2f4RqG4ngoPITCW0GVdVIFXOgbGbT37J5qYVVMRcSx9mrTO7/hZVPp2dkTUm1+0D6&#10;GNFSkbaoVJCchTNSqLMuJ+CLfcaQo7OPIL87cmS/eMLGDZhzhW3AUobsHOW+XOVWZ88kHc5u56ub&#10;xZIzSb7Vcr4Mb2UiT3fl0flPCmIccXp0vi9WmSxRJ0ueTTKRSh6KrWOxPWdUbOSMir3vi22FD/cC&#10;uWCybkSkHngEZwsntYMI8yGFwHa6XHCWEiGmrxhtxlhScoRKvvS1MV6PWc1uFkPayZ2+PWz87F+B&#10;Y+WIYwonNTjVCxzyjkpftSDcWG0Huim3jdYhfYeH/b1GdhJhhuJvYDyCxU7oix/aYA/lhfqqo8Eq&#10;uPtxFKg4058NdW6YwmRgMvbJQK/vIc5qVB6d352/CbTMkllwT73zBGkuRJ7agvgHQI8NNw18PHqo&#10;mtAzkVvPaNjQMMX8h8EP0zreR9Tr39PmJwAAAP//AwBQSwMEFAAGAAgAAAAhAGf0pFPhAAAACQEA&#10;AA8AAABkcnMvZG93bnJldi54bWxMj0FLw0AQhe+C/2EZwYvYTdMaY8ymqCAWbEFj8bzJjkkwOxuy&#10;2zb++44nPc6bx3vfy1eT7cUBR985UjCfRSCQamc6ahTsPp6vUxA+aDK6d4QKftDDqjg/y3Vm3JHe&#10;8VCGRnAI+UwraEMYMil93aLVfuYGJP59udHqwOfYSDPqI4fbXsZRlEirO+KGVg/41GL9Xe6tghez&#10;XadvV/i6XS/Kx7CbNtXyc6PU5cX0cA8i4BT+zPCLz+hQMFPl9mS86BXEccLoQcEiuQXBhpv58g5E&#10;xUIagyxy+X9BcQIAAP//AwBQSwECLQAUAAYACAAAACEAtoM4kv4AAADhAQAAEwAAAAAAAAAAAAAA&#10;AAAAAAAAW0NvbnRlbnRfVHlwZXNdLnhtbFBLAQItABQABgAIAAAAIQA4/SH/1gAAAJQBAAALAAAA&#10;AAAAAAAAAAAAAC8BAABfcmVscy8ucmVsc1BLAQItABQABgAIAAAAIQBH3DWWOgIAAOYEAAAOAAAA&#10;AAAAAAAAAAAAAC4CAABkcnMvZTJvRG9jLnhtbFBLAQItABQABgAIAAAAIQBn9KRT4QAAAAkBAAAP&#10;AAAAAAAAAAAAAAAAAJQEAABkcnMvZG93bnJldi54bWxQSwUGAAAAAAQABADzAAAAogUAAAAA&#10;" path="m1829053,l,,,9143r1829053,l1829053,xe" fillcolor="black" stroked="f">
            <v:path arrowok="t"/>
            <w10:wrap type="topAndBottom" anchorx="page"/>
          </v:shape>
        </w:pict>
      </w:r>
    </w:p>
    <w:p w:rsidR="00B62923" w:rsidRDefault="00B62923" w:rsidP="00B62923">
      <w:pPr>
        <w:spacing w:before="102"/>
        <w:ind w:left="568"/>
        <w:rPr>
          <w:sz w:val="20"/>
          <w:lang w:val="id-ID"/>
        </w:rPr>
      </w:pPr>
      <w:bookmarkStart w:id="0" w:name="_bookmark0"/>
      <w:bookmarkEnd w:id="0"/>
      <w:r>
        <w:rPr>
          <w:rFonts w:ascii="Calibri"/>
          <w:spacing w:val="-2"/>
          <w:sz w:val="20"/>
          <w:vertAlign w:val="superscript"/>
          <w:lang w:val="id-ID"/>
        </w:rPr>
        <w:t>1</w:t>
      </w:r>
      <w:r>
        <w:rPr>
          <w:spacing w:val="-2"/>
          <w:sz w:val="20"/>
          <w:lang w:val="id-ID"/>
        </w:rPr>
        <w:t>Rahardjo,S.(2009).</w:t>
      </w:r>
      <w:r>
        <w:rPr>
          <w:i/>
          <w:spacing w:val="-2"/>
          <w:sz w:val="20"/>
          <w:lang w:val="id-ID"/>
        </w:rPr>
        <w:t>PenegakanHukum:SuatuTinjauanSosiologis</w:t>
      </w:r>
      <w:r>
        <w:rPr>
          <w:spacing w:val="-2"/>
          <w:sz w:val="20"/>
          <w:lang w:val="id-ID"/>
        </w:rPr>
        <w:t>.Yogyakarta:GentaPublishing.</w:t>
      </w:r>
    </w:p>
    <w:p w:rsidR="00B62923" w:rsidRDefault="00B62923" w:rsidP="00B62923">
      <w:pPr>
        <w:pStyle w:val="BodyText"/>
        <w:spacing w:before="7"/>
        <w:rPr>
          <w:sz w:val="22"/>
          <w:lang w:val="id-ID"/>
        </w:rPr>
      </w:pPr>
    </w:p>
    <w:p w:rsidR="00B62923" w:rsidRDefault="00B62923" w:rsidP="00B62923">
      <w:pPr>
        <w:ind w:left="1041" w:right="612"/>
        <w:jc w:val="center"/>
        <w:rPr>
          <w:rFonts w:ascii="Calibri"/>
          <w:sz w:val="22"/>
          <w:lang w:val="id-ID"/>
        </w:rPr>
      </w:pPr>
      <w:r>
        <w:rPr>
          <w:rFonts w:ascii="Calibri"/>
          <w:spacing w:val="-10"/>
          <w:lang w:val="id-ID"/>
        </w:rPr>
        <w:t>4</w:t>
      </w:r>
    </w:p>
    <w:p w:rsidR="00B62923" w:rsidRDefault="00B62923" w:rsidP="00B62923">
      <w:pPr>
        <w:rPr>
          <w:rFonts w:ascii="Calibri"/>
          <w:lang w:val="id-ID"/>
        </w:rPr>
        <w:sectPr w:rsidR="00B62923">
          <w:pgSz w:w="11910" w:h="16840"/>
          <w:pgMar w:top="1920" w:right="1559" w:bottom="280" w:left="1700" w:header="0" w:footer="0" w:gutter="0"/>
          <w:cols w:space="720"/>
        </w:sectPr>
      </w:pPr>
    </w:p>
    <w:p w:rsidR="00B62923" w:rsidRDefault="00B62923" w:rsidP="00B62923">
      <w:pPr>
        <w:pStyle w:val="BodyText"/>
        <w:rPr>
          <w:rFonts w:ascii="Calibri"/>
          <w:lang w:val="id-ID"/>
        </w:rPr>
      </w:pPr>
    </w:p>
    <w:p w:rsidR="00B62923" w:rsidRDefault="00B62923" w:rsidP="00B62923">
      <w:pPr>
        <w:pStyle w:val="BodyText"/>
        <w:rPr>
          <w:rFonts w:ascii="Calibri"/>
          <w:lang w:val="id-ID"/>
        </w:rPr>
      </w:pPr>
    </w:p>
    <w:p w:rsidR="00B62923" w:rsidRDefault="00B62923" w:rsidP="00B62923">
      <w:pPr>
        <w:pStyle w:val="BodyText"/>
        <w:rPr>
          <w:rFonts w:ascii="Calibri"/>
          <w:lang w:val="id-ID"/>
        </w:rPr>
      </w:pPr>
    </w:p>
    <w:p w:rsidR="00B62923" w:rsidRDefault="00B62923" w:rsidP="00B62923">
      <w:pPr>
        <w:pStyle w:val="BodyText"/>
        <w:spacing w:before="111"/>
        <w:rPr>
          <w:rFonts w:ascii="Calibri"/>
          <w:lang w:val="id-ID"/>
        </w:rPr>
      </w:pPr>
    </w:p>
    <w:p w:rsidR="00B62923" w:rsidRDefault="00B62923" w:rsidP="00B62923">
      <w:pPr>
        <w:pStyle w:val="BodyText"/>
        <w:spacing w:line="480" w:lineRule="auto"/>
        <w:ind w:left="568" w:right="143"/>
        <w:rPr>
          <w:rFonts w:ascii="Times New Roman"/>
          <w:lang w:val="id-ID"/>
        </w:rPr>
      </w:pPr>
      <w:r>
        <w:rPr>
          <w:lang w:val="id-ID"/>
        </w:rPr>
        <w:t>sampai pada tahap pelaksanaan putusan, yang bertujuan untuk menegakkan keadilan dan ketertiban hukum.</w:t>
      </w:r>
      <w:hyperlink r:id="rId9" w:anchor="_bookmark1" w:history="1">
        <w:r>
          <w:rPr>
            <w:rStyle w:val="Hyperlink"/>
            <w:lang w:val="id-ID"/>
          </w:rPr>
          <w:t>2</w:t>
        </w:r>
      </w:hyperlink>
    </w:p>
    <w:p w:rsidR="00B62923" w:rsidRDefault="00B62923" w:rsidP="00B62923">
      <w:pPr>
        <w:pStyle w:val="BodyText"/>
        <w:spacing w:line="480" w:lineRule="auto"/>
        <w:ind w:left="568" w:right="137" w:firstLine="720"/>
        <w:rPr>
          <w:lang w:val="id-ID"/>
        </w:rPr>
      </w:pPr>
      <w:r>
        <w:rPr>
          <w:lang w:val="id-ID"/>
        </w:rPr>
        <w:t>Hukum bukan sekadar tindakan mekanis berdasarkan norma, tetapi juga dipengaruhi oleh nilai-nilai sosial, budaya, dan politik</w:t>
      </w:r>
      <w:hyperlink r:id="rId10" w:anchor="_bookmark2" w:history="1">
        <w:r>
          <w:rPr>
            <w:rStyle w:val="Hyperlink"/>
            <w:lang w:val="id-ID"/>
          </w:rPr>
          <w:t>3</w:t>
        </w:r>
      </w:hyperlink>
      <w:r>
        <w:rPr>
          <w:lang w:val="id-ID"/>
        </w:rPr>
        <w:t>. Artinya, keberhasilan penegakan hukum sangat bergantung pada kesadaran hukum masyarakat dan integritas aparat penegak hukum.</w:t>
      </w:r>
    </w:p>
    <w:p w:rsidR="00B62923" w:rsidRDefault="00B62923" w:rsidP="00B62923">
      <w:pPr>
        <w:pStyle w:val="BodyText"/>
        <w:spacing w:before="1" w:line="480" w:lineRule="auto"/>
        <w:ind w:left="568" w:right="136" w:firstLine="720"/>
        <w:rPr>
          <w:lang w:val="id-ID"/>
        </w:rPr>
      </w:pPr>
      <w:r>
        <w:rPr>
          <w:lang w:val="id-ID"/>
        </w:rPr>
        <w:t>Penegakanhukumadalahkegiatanmenyerasikanhubungannilai-nilaiyang terjabarkan dalam kaidah-kaidah dan sikap tindak sebagai rangkaian penjabaran nilai-nilai untuk menciptakan, memelihara, dan mempertahankan kedamaian pergaulan hidup.</w:t>
      </w:r>
      <w:hyperlink r:id="rId11" w:anchor="_bookmark3" w:history="1">
        <w:r>
          <w:rPr>
            <w:rStyle w:val="Hyperlink"/>
            <w:lang w:val="id-ID"/>
          </w:rPr>
          <w:t>4</w:t>
        </w:r>
      </w:hyperlink>
    </w:p>
    <w:p w:rsidR="00B62923" w:rsidRDefault="00B62923" w:rsidP="00B62923">
      <w:pPr>
        <w:pStyle w:val="BodyText"/>
        <w:spacing w:before="1" w:line="480" w:lineRule="auto"/>
        <w:ind w:left="568" w:right="140" w:firstLine="720"/>
        <w:rPr>
          <w:lang w:val="id-ID"/>
        </w:rPr>
      </w:pPr>
      <w:r>
        <w:rPr>
          <w:lang w:val="id-ID"/>
        </w:rPr>
        <w:t xml:space="preserve">Penegakan hukum bukan hanya sekadar menerapkan aturan hukum secara normatif, tetapi juga harus memperhatikan kondisi sosial dan rasa keadilan dalam masyarakat. Hukum harus digunakan sebagai sarana untuk mewujudkan keadilan </w:t>
      </w:r>
      <w:r>
        <w:rPr>
          <w:spacing w:val="-2"/>
          <w:lang w:val="id-ID"/>
        </w:rPr>
        <w:t>substantif.</w:t>
      </w:r>
      <w:hyperlink r:id="rId12" w:anchor="_bookmark4" w:history="1">
        <w:r>
          <w:rPr>
            <w:rStyle w:val="Hyperlink"/>
            <w:spacing w:val="-2"/>
            <w:lang w:val="id-ID"/>
          </w:rPr>
          <w:t>5</w:t>
        </w:r>
      </w:hyperlink>
    </w:p>
    <w:p w:rsidR="00B62923" w:rsidRDefault="00B62923" w:rsidP="00B62923">
      <w:pPr>
        <w:pStyle w:val="BodyText"/>
        <w:spacing w:line="480" w:lineRule="auto"/>
        <w:ind w:left="568" w:right="135" w:firstLine="720"/>
        <w:rPr>
          <w:lang w:val="id-ID"/>
        </w:rPr>
      </w:pPr>
      <w:r>
        <w:rPr>
          <w:lang w:val="id-ID"/>
        </w:rPr>
        <w:t xml:space="preserve">Penegakan hukum adalah kegiatan yang menjamin berfungsinya norma- norma hukum secara nyata dalam hubungan-hubungan hukum yang terjadi dalam </w:t>
      </w:r>
      <w:r>
        <w:rPr>
          <w:spacing w:val="-2"/>
          <w:lang w:val="id-ID"/>
        </w:rPr>
        <w:t>masyarakat.</w:t>
      </w:r>
      <w:hyperlink r:id="rId13" w:anchor="_bookmark5" w:history="1">
        <w:r>
          <w:rPr>
            <w:rStyle w:val="Hyperlink"/>
            <w:spacing w:val="-2"/>
            <w:lang w:val="id-ID"/>
          </w:rPr>
          <w:t>6</w:t>
        </w:r>
      </w:hyperlink>
    </w:p>
    <w:p w:rsidR="00B62923" w:rsidRDefault="00B62923" w:rsidP="00B62923">
      <w:pPr>
        <w:pStyle w:val="BodyText"/>
        <w:spacing w:before="1" w:line="480" w:lineRule="auto"/>
        <w:ind w:left="568" w:right="142" w:firstLine="720"/>
        <w:rPr>
          <w:lang w:val="id-ID"/>
        </w:rPr>
      </w:pPr>
      <w:r>
        <w:rPr>
          <w:lang w:val="id-ID"/>
        </w:rPr>
        <w:t xml:space="preserve">Tujuan penegakan hukum untuk mewujudkan keadilan, ketertiban, dan kepastianhukumdalam masyarakat.Penegakanhukum juga harus </w:t>
      </w:r>
      <w:r>
        <w:rPr>
          <w:spacing w:val="-2"/>
          <w:lang w:val="id-ID"/>
        </w:rPr>
        <w:t>memperhatikan</w:t>
      </w:r>
    </w:p>
    <w:p w:rsidR="00B62923" w:rsidRDefault="001D75E7" w:rsidP="00B62923">
      <w:pPr>
        <w:pStyle w:val="BodyText"/>
        <w:spacing w:before="7"/>
        <w:rPr>
          <w:sz w:val="12"/>
          <w:lang w:val="id-ID"/>
        </w:rPr>
      </w:pPr>
      <w:r w:rsidRPr="001D75E7">
        <w:rPr>
          <w:noProof/>
        </w:rPr>
        <w:pict>
          <v:shape id="Freeform 169" o:spid="_x0000_s1046" style="position:absolute;left:0;text-align:left;margin-left:113.4pt;margin-top:8.45pt;width:144.05pt;height:.7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zOgIAAOYEAAAOAAAAZHJzL2Uyb0RvYy54bWysVMtu2zAQvBfoPxC81/IjDmLBclAkcFEg&#10;SAPERc80RVlCKS67pC3777ukREdtTy3qA7XkDpcz+/D6/txqdlLoGjAFn02mnCkjoWzMoeBfd9sP&#10;d5w5L0wpNBhV8Ity/H7z/t26s7maQw26VMgoiHF5Zwtee2/zLHOyVq1wE7DKkLMCbIWnLR6yEkVH&#10;0VudzafT26wDLC2CVM7R6WPv5JsYv6qU9F+qyinPdMGJm48rxnUf1myzFvkBha0bOdAQ/8CiFY2h&#10;R6+hHoUX7IjNH6HaRiI4qPxEQptBVTVSRQ2kZjb9Tc1rLayKWig5zl7T5P5fWPl8ekHWlFS72xVn&#10;RrRUpC0qFVLOwhllqLMuJ+CrfcGg0dknkN8dObJfPGHjBsy5wjZgSSE7x3RfrulWZ88kHc7u5qub&#10;xZIzSb7Vcr4Mb2UiT3fl0flPCmIccXpyvi9WmSxRJ0ueTTKRSh6KrWOxPWdUbOSMir3vi22FD/cC&#10;uWCybkSkHngEZwsntYMI80FCYDtdLjhLQojpG0abMZY6bYRKvvS1MV6PWc1uFoPs5E7fHjZ+9q/A&#10;sbeJYwonNTjVJzjojpm+5oJw42w70E25bbQO8h0e9g8a2UmEGYq/gfEIFjuhL35ogz2UF+qrjgar&#10;4O7HUaDiTH821LlhCpOBydgnA71+gDirMfPo/O78TaBllsyCe+qdZ0hzIfLUFsQ/AHpsuGng49FD&#10;1YSeidx6RsOGhinqHwY/TOt4H1Fvf0+bnwAAAP//AwBQSwMEFAAGAAgAAAAhAF5FvFPgAAAACQEA&#10;AA8AAABkcnMvZG93bnJldi54bWxMj0FLw0AQhe+C/2EZwYvYTWMMMWZTVBALbUFj8bzJjkkwOxuy&#10;2zb+e8eT3mbmPd58r1jNdhBHnHzvSMFyEYFAapzpqVWwf3++zkD4oMnowREq+EYPq/L8rNC5cSd6&#10;w2MVWsEh5HOtoAthzKX0TYdW+4UbkVj7dJPVgdeplWbSJw63g4yjKJVW98QfOj3iU4fNV3WwCl7M&#10;bp29XuFmt76pHsN+3tbJx1apy4v54R5EwDn8meEXn9GhZKbaHch4MSiI45TRAwvpHQg23C4THmo+&#10;ZAnIspD/G5Q/AAAA//8DAFBLAQItABQABgAIAAAAIQC2gziS/gAAAOEBAAATAAAAAAAAAAAAAAAA&#10;AAAAAABbQ29udGVudF9UeXBlc10ueG1sUEsBAi0AFAAGAAgAAAAhADj9If/WAAAAlAEAAAsAAAAA&#10;AAAAAAAAAAAALwEAAF9yZWxzLy5yZWxzUEsBAi0AFAAGAAgAAAAhALP6h/M6AgAA5gQAAA4AAAAA&#10;AAAAAAAAAAAALgIAAGRycy9lMm9Eb2MueG1sUEsBAi0AFAAGAAgAAAAhAF5FvFPgAAAACQEAAA8A&#10;AAAAAAAAAAAAAAAAlAQAAGRycy9kb3ducmV2LnhtbFBLBQYAAAAABAAEAPMAAAChBQAAAAA=&#10;" path="m1829053,l,,,9143r1829053,l1829053,xe" fillcolor="black" stroked="f">
            <v:path arrowok="t"/>
            <w10:wrap type="topAndBottom" anchorx="page"/>
          </v:shape>
        </w:pict>
      </w:r>
    </w:p>
    <w:p w:rsidR="00B62923" w:rsidRDefault="00B62923" w:rsidP="00B62923">
      <w:pPr>
        <w:spacing w:before="104" w:line="235" w:lineRule="auto"/>
        <w:ind w:left="568"/>
        <w:rPr>
          <w:sz w:val="20"/>
          <w:lang w:val="id-ID"/>
        </w:rPr>
      </w:pPr>
      <w:bookmarkStart w:id="1" w:name="_bookmark1"/>
      <w:bookmarkEnd w:id="1"/>
      <w:r>
        <w:rPr>
          <w:rFonts w:ascii="Calibri"/>
          <w:sz w:val="20"/>
          <w:vertAlign w:val="superscript"/>
          <w:lang w:val="id-ID"/>
        </w:rPr>
        <w:t>2</w:t>
      </w:r>
      <w:r>
        <w:rPr>
          <w:sz w:val="20"/>
          <w:lang w:val="id-ID"/>
        </w:rPr>
        <w:t xml:space="preserve">Muladi. (2002). </w:t>
      </w:r>
      <w:r>
        <w:rPr>
          <w:i/>
          <w:sz w:val="20"/>
          <w:lang w:val="id-ID"/>
        </w:rPr>
        <w:t>Kapita Selekta Sistem Peradilan Pidana</w:t>
      </w:r>
      <w:r>
        <w:rPr>
          <w:sz w:val="20"/>
          <w:lang w:val="id-ID"/>
        </w:rPr>
        <w:t xml:space="preserve">. Semarang: Badan Penerbit Universitas </w:t>
      </w:r>
      <w:r>
        <w:rPr>
          <w:spacing w:val="-2"/>
          <w:sz w:val="20"/>
          <w:lang w:val="id-ID"/>
        </w:rPr>
        <w:t>Diponegoro.</w:t>
      </w:r>
    </w:p>
    <w:p w:rsidR="00B62923" w:rsidRDefault="00B62923" w:rsidP="00B62923">
      <w:pPr>
        <w:ind w:left="568"/>
        <w:rPr>
          <w:sz w:val="20"/>
          <w:lang w:val="id-ID"/>
        </w:rPr>
      </w:pPr>
      <w:bookmarkStart w:id="2" w:name="_bookmark2"/>
      <w:bookmarkEnd w:id="2"/>
      <w:r>
        <w:rPr>
          <w:sz w:val="20"/>
          <w:vertAlign w:val="superscript"/>
          <w:lang w:val="id-ID"/>
        </w:rPr>
        <w:t>3</w:t>
      </w:r>
      <w:r>
        <w:rPr>
          <w:sz w:val="20"/>
          <w:lang w:val="id-ID"/>
        </w:rPr>
        <w:t>Fajar,M.,&amp;Achmad,Y.(2010).</w:t>
      </w:r>
      <w:r>
        <w:rPr>
          <w:i/>
          <w:sz w:val="20"/>
          <w:lang w:val="id-ID"/>
        </w:rPr>
        <w:t>DualismePenelitianHukum:NormatifdanEmpiris</w:t>
      </w:r>
      <w:r>
        <w:rPr>
          <w:sz w:val="20"/>
          <w:lang w:val="id-ID"/>
        </w:rPr>
        <w:t>.Yogyakarta: Pustaka Pelajar.</w:t>
      </w:r>
    </w:p>
    <w:p w:rsidR="00B62923" w:rsidRDefault="00B62923" w:rsidP="00B62923">
      <w:pPr>
        <w:spacing w:before="1"/>
        <w:ind w:left="568"/>
        <w:rPr>
          <w:sz w:val="20"/>
          <w:lang w:val="id-ID"/>
        </w:rPr>
      </w:pPr>
      <w:bookmarkStart w:id="3" w:name="_bookmark3"/>
      <w:bookmarkEnd w:id="3"/>
      <w:r>
        <w:rPr>
          <w:sz w:val="20"/>
          <w:vertAlign w:val="superscript"/>
          <w:lang w:val="id-ID"/>
        </w:rPr>
        <w:t>4</w:t>
      </w:r>
      <w:r>
        <w:rPr>
          <w:sz w:val="20"/>
          <w:lang w:val="id-ID"/>
        </w:rPr>
        <w:t>Soekanto,Soerjono.(2016).</w:t>
      </w:r>
      <w:r>
        <w:rPr>
          <w:i/>
          <w:sz w:val="20"/>
          <w:lang w:val="id-ID"/>
        </w:rPr>
        <w:t>Faktor-FaktoryangMempengaruhiPenegakanHukum</w:t>
      </w:r>
      <w:r>
        <w:rPr>
          <w:sz w:val="20"/>
          <w:lang w:val="id-ID"/>
        </w:rPr>
        <w:t>.Jakarta: Rajawali Pers.</w:t>
      </w:r>
    </w:p>
    <w:p w:rsidR="00B62923" w:rsidRDefault="00B62923" w:rsidP="00B62923">
      <w:pPr>
        <w:spacing w:before="1" w:line="230" w:lineRule="exact"/>
        <w:ind w:left="568"/>
        <w:rPr>
          <w:sz w:val="20"/>
          <w:lang w:val="id-ID"/>
        </w:rPr>
      </w:pPr>
      <w:bookmarkStart w:id="4" w:name="_bookmark4"/>
      <w:bookmarkEnd w:id="4"/>
      <w:r>
        <w:rPr>
          <w:sz w:val="20"/>
          <w:vertAlign w:val="superscript"/>
          <w:lang w:val="id-ID"/>
        </w:rPr>
        <w:lastRenderedPageBreak/>
        <w:t>5</w:t>
      </w:r>
      <w:r>
        <w:rPr>
          <w:sz w:val="20"/>
          <w:lang w:val="id-ID"/>
        </w:rPr>
        <w:t>Rahardjo,Satjipto.(2006).</w:t>
      </w:r>
      <w:r>
        <w:rPr>
          <w:i/>
          <w:sz w:val="20"/>
          <w:lang w:val="id-ID"/>
        </w:rPr>
        <w:t>HukumdanPerubahanSosial</w:t>
      </w:r>
      <w:r>
        <w:rPr>
          <w:sz w:val="20"/>
          <w:lang w:val="id-ID"/>
        </w:rPr>
        <w:t>.Jakarta:</w:t>
      </w:r>
      <w:r>
        <w:rPr>
          <w:spacing w:val="-2"/>
          <w:sz w:val="20"/>
          <w:lang w:val="id-ID"/>
        </w:rPr>
        <w:t>Kompas.</w:t>
      </w:r>
    </w:p>
    <w:p w:rsidR="00B62923" w:rsidRDefault="00B62923" w:rsidP="00B62923">
      <w:pPr>
        <w:ind w:left="568"/>
        <w:rPr>
          <w:sz w:val="20"/>
          <w:lang w:val="id-ID"/>
        </w:rPr>
      </w:pPr>
      <w:bookmarkStart w:id="5" w:name="_bookmark5"/>
      <w:bookmarkEnd w:id="5"/>
      <w:r>
        <w:rPr>
          <w:rFonts w:ascii="Calibri"/>
          <w:sz w:val="20"/>
          <w:vertAlign w:val="superscript"/>
          <w:lang w:val="id-ID"/>
        </w:rPr>
        <w:t>6</w:t>
      </w:r>
      <w:r>
        <w:rPr>
          <w:sz w:val="20"/>
          <w:lang w:val="id-ID"/>
        </w:rPr>
        <w:t>Ali,Achmad.(2012).</w:t>
      </w:r>
      <w:r>
        <w:rPr>
          <w:i/>
          <w:sz w:val="20"/>
          <w:lang w:val="id-ID"/>
        </w:rPr>
        <w:t>MenguakTeoriHukum(LegalTheory)danTeoriPeradilan(Judicialprudence) Termasuk Interpretasi Undang-Undang (Legisprudence)</w:t>
      </w:r>
      <w:r>
        <w:rPr>
          <w:sz w:val="20"/>
          <w:lang w:val="id-ID"/>
        </w:rPr>
        <w:t>. Jakarta: Kencana.</w:t>
      </w:r>
    </w:p>
    <w:p w:rsidR="00B62923" w:rsidRDefault="00B62923" w:rsidP="00B62923">
      <w:pPr>
        <w:rPr>
          <w:sz w:val="20"/>
          <w:lang w:val="id-ID"/>
        </w:rPr>
        <w:sectPr w:rsidR="00B62923">
          <w:pgSz w:w="11910" w:h="16840"/>
          <w:pgMar w:top="980" w:right="1559" w:bottom="280" w:left="1700" w:header="763" w:footer="0" w:gutter="0"/>
          <w:pgNumType w:start="5"/>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42"/>
        <w:rPr>
          <w:lang w:val="id-ID"/>
        </w:rPr>
      </w:pPr>
      <w:r>
        <w:rPr>
          <w:lang w:val="id-ID"/>
        </w:rPr>
        <w:t>faktor-faktor yang mempengaruhinya, seperti hukum itu sendiri, aparat penegak hukum, dan kesadaran hukum masyarakat.</w:t>
      </w:r>
      <w:hyperlink r:id="rId14" w:anchor="_bookmark6" w:history="1">
        <w:r>
          <w:rPr>
            <w:rStyle w:val="Hyperlink"/>
            <w:lang w:val="id-ID"/>
          </w:rPr>
          <w:t>7</w:t>
        </w:r>
      </w:hyperlink>
    </w:p>
    <w:p w:rsidR="00B62923" w:rsidRDefault="00B62923" w:rsidP="00B62923">
      <w:pPr>
        <w:pStyle w:val="BodyText"/>
        <w:spacing w:line="480" w:lineRule="auto"/>
        <w:ind w:left="568" w:right="138" w:firstLine="720"/>
        <w:rPr>
          <w:lang w:val="id-ID"/>
        </w:rPr>
      </w:pPr>
      <w:r>
        <w:rPr>
          <w:lang w:val="id-ID"/>
        </w:rPr>
        <w:t>Tujuan utama dari penegakan hukum adalah menciptakan ketertiban serta memberikan kepastian hukum dalam kehidupan bermasyarakat. Untuk mencapai tujuan ini, perlu adanya kejelasan fungsi, tugas, dan kewenangan dari lembaga penegakhukumyangdidukungkerjasamayangbaikdiantarainstansiterkait.Pola penegakanhukumsangatdipengaruhiolehkemajuanhukumdalammasyarakat.Di masyarakat modern yang rasional dan memiliki tingkat spesialisasi tinggi, sistem penegakan hukum biasanya lebih kompleks dan bersifat birokratis.</w:t>
      </w:r>
      <w:hyperlink r:id="rId15" w:anchor="_bookmark7" w:history="1">
        <w:r>
          <w:rPr>
            <w:rStyle w:val="Hyperlink"/>
            <w:lang w:val="id-ID"/>
          </w:rPr>
          <w:t>8</w:t>
        </w:r>
      </w:hyperlink>
    </w:p>
    <w:p w:rsidR="00B62923" w:rsidRDefault="00B62923" w:rsidP="00B62923">
      <w:pPr>
        <w:pStyle w:val="BodyText"/>
        <w:spacing w:before="1" w:line="480" w:lineRule="auto"/>
        <w:ind w:left="568" w:right="141" w:firstLine="720"/>
        <w:rPr>
          <w:lang w:val="id-ID"/>
        </w:rPr>
      </w:pPr>
      <w:r>
        <w:rPr>
          <w:lang w:val="id-ID"/>
        </w:rPr>
        <w:t>Secara teoritis, penegakan hukum dan sistem peradilan dianggap berhasil apabila lima elemen utamanya berfungsi secara optimal, peraturan hukum, aparat penegak hukum, individu yang terikat oleh hukum, budaya hukum, serta institusi dan fasilitas pendukung lainnya.</w:t>
      </w:r>
    </w:p>
    <w:p w:rsidR="00B62923" w:rsidRDefault="00B62923" w:rsidP="00B62923">
      <w:pPr>
        <w:pStyle w:val="BodyText"/>
        <w:spacing w:before="1" w:line="480" w:lineRule="auto"/>
        <w:ind w:left="568" w:right="139" w:firstLine="720"/>
        <w:rPr>
          <w:lang w:val="id-ID"/>
        </w:rPr>
      </w:pPr>
      <w:r>
        <w:rPr>
          <w:lang w:val="id-ID"/>
        </w:rPr>
        <w:t>Penegakan hukum tidak cukup hanya menerapkan aturan secara tekstual. Nilai-nilai sosial dalam masyarakat juga harus menjadi pertimbangan. Proses penegakan hukum adalah upaya untuk mewujudkan isi hukum menjadi kenyataan dalamkehidupannyata.Keberhasilanpenegakanhukumdipengaruhiolehberbagai faktor, antara lain:</w:t>
      </w:r>
      <w:hyperlink r:id="rId16" w:anchor="_bookmark8" w:history="1">
        <w:r>
          <w:rPr>
            <w:rStyle w:val="Hyperlink"/>
            <w:lang w:val="id-ID"/>
          </w:rPr>
          <w:t>9</w:t>
        </w:r>
      </w:hyperlink>
    </w:p>
    <w:p w:rsidR="00B62923" w:rsidRDefault="00B62923" w:rsidP="00247B01">
      <w:pPr>
        <w:pStyle w:val="ListParagraph"/>
        <w:widowControl w:val="0"/>
        <w:numPr>
          <w:ilvl w:val="1"/>
          <w:numId w:val="1"/>
        </w:numPr>
        <w:tabs>
          <w:tab w:val="left" w:pos="1288"/>
        </w:tabs>
        <w:autoSpaceDE w:val="0"/>
        <w:autoSpaceDN w:val="0"/>
        <w:spacing w:before="1" w:line="240" w:lineRule="auto"/>
        <w:contextualSpacing w:val="0"/>
        <w:rPr>
          <w:sz w:val="24"/>
        </w:rPr>
      </w:pPr>
      <w:r>
        <w:rPr>
          <w:sz w:val="24"/>
        </w:rPr>
        <w:t>Kualitasdanintegritasaparat</w:t>
      </w:r>
      <w:r>
        <w:rPr>
          <w:spacing w:val="-2"/>
          <w:sz w:val="24"/>
        </w:rPr>
        <w:t xml:space="preserve"> hukum,</w:t>
      </w:r>
    </w:p>
    <w:p w:rsidR="00B62923" w:rsidRDefault="00B62923" w:rsidP="00B62923">
      <w:pPr>
        <w:pStyle w:val="BodyText"/>
        <w:rPr>
          <w:lang w:val="id-ID"/>
        </w:rPr>
      </w:pPr>
    </w:p>
    <w:p w:rsidR="00B62923" w:rsidRDefault="00B62923" w:rsidP="00247B01">
      <w:pPr>
        <w:pStyle w:val="ListParagraph"/>
        <w:widowControl w:val="0"/>
        <w:numPr>
          <w:ilvl w:val="1"/>
          <w:numId w:val="1"/>
        </w:numPr>
        <w:tabs>
          <w:tab w:val="left" w:pos="1288"/>
        </w:tabs>
        <w:autoSpaceDE w:val="0"/>
        <w:autoSpaceDN w:val="0"/>
        <w:spacing w:line="240" w:lineRule="auto"/>
        <w:contextualSpacing w:val="0"/>
        <w:rPr>
          <w:sz w:val="24"/>
        </w:rPr>
      </w:pPr>
      <w:r>
        <w:rPr>
          <w:sz w:val="24"/>
        </w:rPr>
        <w:t>Ketersediaansaranadan</w:t>
      </w:r>
      <w:r>
        <w:rPr>
          <w:spacing w:val="-2"/>
          <w:sz w:val="24"/>
        </w:rPr>
        <w:t>prasarana,</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98"/>
        <w:rPr>
          <w:sz w:val="20"/>
          <w:lang w:val="id-ID"/>
        </w:rPr>
      </w:pPr>
      <w:r w:rsidRPr="001D75E7">
        <w:rPr>
          <w:noProof/>
        </w:rPr>
        <w:pict>
          <v:shape id="Freeform 168" o:spid="_x0000_s1045" style="position:absolute;left:0;text-align:left;margin-left:113.4pt;margin-top:17.6pt;width:144.05pt;height:.7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8yOQIAAOYEAAAOAAAAZHJzL2Uyb0RvYy54bWysVE2P2jAQvVfqf7B8LwEWVktEWFW7oqq0&#10;2q60VD0bxyFRHY87NgT+fcdOzKbtqVU5OGPP8/i9+WB9f241Oyl0DZiCzyZTzpSRUDbmUPCvu+2H&#10;O86cF6YUGowq+EU5fr95/27d2VzNoQZdKmQUxLi8swWvvbd5ljlZq1a4CVhlyFkBtsLTFg9ZiaKj&#10;6K3O5tPpbdYBlhZBKufo9LF38k2MX1VK+i9V5ZRnuuDEzccV47oPa7ZZi/yAwtaNHGiIf2DRisbQ&#10;o9dQj8ILdsTmj1BtIxEcVH4ioc2gqhqpogZSM5v+pua1FlZFLZQcZ69pcv8vrHw+vSBrSqrdLZXK&#10;iJaKtEWlQspZOKMMddblBHy1Lxg0OvsE8rsjR/aLJ2zcgDlX2AYsKWTnmO7LNd3q7Jmkw9ndfLW4&#10;WXImybdazpfhrUzk6a48Ov9JQYwjTk/O98UqkyXqZMmzSSZSyUOxdSy254yKjZxRsfd9sa3w4V4g&#10;F0zWjYjUA4/gbOGkdhBhPkgIbKfLG86SEGL6htFmjKVOG6GSL31tjNdjVrPFYpCd3Onbw8bP/hU4&#10;9jZxTOGkBqf6BAfdMdPXXBBunG0Huim3jdZBvsPD/kEjO4kwQ/E3MB7BYif0xQ9tsIfyQn3V0WAV&#10;3P04ClSc6c+GOjdMYTIwGftkoNcPEGc1Zh6d352/CbTMkllwT73zDGkuRJ7agvgHQI8NNw18PHqo&#10;mtAzkVvPaNjQMEX9w+CHaR3vI+rt72nzEwAA//8DAFBLAwQUAAYACAAAACEA2IGXg+IAAAAJAQAA&#10;DwAAAGRycy9kb3ducmV2LnhtbEyPQUvDQBCF74L/YRnBi9hN0zbWmE1RQSzYQhuL5012TILZ2ZDd&#10;tvHfO570OG8e730vW422EyccfOtIwXQSgUCqnGmpVnB4f7ldgvBBk9GdI1TwjR5W+eVFplPjzrTH&#10;UxFqwSHkU62gCaFPpfRVg1b7ieuR+PfpBqsDn0MtzaDPHG47GUdRIq1uiRsa3eNzg9VXcbQKXs12&#10;vdzd4Nt2PSuewmHclPOPjVLXV+PjA4iAY/gzwy8+o0POTKU7kvGiUxDHCaMHBbNFDIINi+n8HkTJ&#10;QnIHMs/k/wX5DwAAAP//AwBQSwECLQAUAAYACAAAACEAtoM4kv4AAADhAQAAEwAAAAAAAAAAAAAA&#10;AAAAAAAAW0NvbnRlbnRfVHlwZXNdLnhtbFBLAQItABQABgAIAAAAIQA4/SH/1gAAAJQBAAALAAAA&#10;AAAAAAAAAAAAAC8BAABfcmVscy8ucmVsc1BLAQItABQABgAIAAAAIQCP298yOQIAAOYEAAAOAAAA&#10;AAAAAAAAAAAAAC4CAABkcnMvZTJvRG9jLnhtbFBLAQItABQABgAIAAAAIQDYgZeD4gAAAAkBAAAP&#10;AAAAAAAAAAAAAAAAAJMEAABkcnMvZG93bnJldi54bWxQSwUGAAAAAAQABADzAAAAogUAAAAA&#10;" path="m1829053,l,,,9144r1829053,l1829053,xe" fillcolor="black" stroked="f">
            <v:path arrowok="t"/>
            <w10:wrap type="topAndBottom" anchorx="page"/>
          </v:shape>
        </w:pict>
      </w:r>
    </w:p>
    <w:p w:rsidR="00B62923" w:rsidRDefault="00B62923" w:rsidP="00B62923">
      <w:pPr>
        <w:spacing w:before="101"/>
        <w:ind w:left="568"/>
        <w:rPr>
          <w:sz w:val="20"/>
          <w:lang w:val="id-ID"/>
        </w:rPr>
      </w:pPr>
      <w:bookmarkStart w:id="6" w:name="_bookmark6"/>
      <w:bookmarkEnd w:id="6"/>
      <w:r>
        <w:rPr>
          <w:sz w:val="20"/>
          <w:vertAlign w:val="superscript"/>
          <w:lang w:val="id-ID"/>
        </w:rPr>
        <w:t>7</w:t>
      </w:r>
      <w:r>
        <w:rPr>
          <w:sz w:val="20"/>
          <w:lang w:val="id-ID"/>
        </w:rPr>
        <w:t>Soekanto,Soerjono.(2016).</w:t>
      </w:r>
      <w:r>
        <w:rPr>
          <w:i/>
          <w:sz w:val="20"/>
          <w:lang w:val="id-ID"/>
        </w:rPr>
        <w:t>Faktor-FaktoryangMempengaruhiPenegakanHukum</w:t>
      </w:r>
      <w:r>
        <w:rPr>
          <w:sz w:val="20"/>
          <w:lang w:val="id-ID"/>
        </w:rPr>
        <w:t>.Jakarta: Rajawali Pers.</w:t>
      </w:r>
    </w:p>
    <w:p w:rsidR="00B62923" w:rsidRDefault="00B62923" w:rsidP="00B62923">
      <w:pPr>
        <w:spacing w:before="2" w:line="243" w:lineRule="exact"/>
        <w:ind w:left="568"/>
        <w:rPr>
          <w:sz w:val="20"/>
          <w:lang w:val="id-ID"/>
        </w:rPr>
      </w:pPr>
      <w:bookmarkStart w:id="7" w:name="_bookmark7"/>
      <w:bookmarkEnd w:id="7"/>
      <w:r>
        <w:rPr>
          <w:rFonts w:ascii="Calibri"/>
          <w:sz w:val="20"/>
          <w:vertAlign w:val="superscript"/>
          <w:lang w:val="id-ID"/>
        </w:rPr>
        <w:t>8</w:t>
      </w:r>
      <w:r>
        <w:rPr>
          <w:sz w:val="20"/>
          <w:lang w:val="id-ID"/>
        </w:rPr>
        <w:t>Tirtaamidjaja,M.H.(2006).</w:t>
      </w:r>
      <w:r>
        <w:rPr>
          <w:i/>
          <w:sz w:val="20"/>
          <w:lang w:val="id-ID"/>
        </w:rPr>
        <w:t>Pokok-pokokTeoriHukum</w:t>
      </w:r>
      <w:r>
        <w:rPr>
          <w:sz w:val="20"/>
          <w:lang w:val="id-ID"/>
        </w:rPr>
        <w:t>.Bandung:</w:t>
      </w:r>
      <w:r>
        <w:rPr>
          <w:spacing w:val="-2"/>
          <w:sz w:val="20"/>
          <w:lang w:val="id-ID"/>
        </w:rPr>
        <w:t>Alumni.</w:t>
      </w:r>
    </w:p>
    <w:p w:rsidR="00B62923" w:rsidRDefault="00B62923" w:rsidP="00B62923">
      <w:pPr>
        <w:ind w:left="568"/>
        <w:rPr>
          <w:sz w:val="20"/>
          <w:lang w:val="id-ID"/>
        </w:rPr>
      </w:pPr>
      <w:bookmarkStart w:id="8" w:name="_bookmark8"/>
      <w:bookmarkEnd w:id="8"/>
      <w:r>
        <w:rPr>
          <w:rFonts w:ascii="Calibri"/>
          <w:sz w:val="20"/>
          <w:vertAlign w:val="superscript"/>
          <w:lang w:val="id-ID"/>
        </w:rPr>
        <w:t>9</w:t>
      </w:r>
      <w:r>
        <w:rPr>
          <w:sz w:val="20"/>
          <w:lang w:val="id-ID"/>
        </w:rPr>
        <w:t>Soekanto,Soerjono.(2016).</w:t>
      </w:r>
      <w:r>
        <w:rPr>
          <w:i/>
          <w:sz w:val="20"/>
          <w:lang w:val="id-ID"/>
        </w:rPr>
        <w:t>Faktor-FaktoryangMempengaruhiPenegakanHukum</w:t>
      </w:r>
      <w:r>
        <w:rPr>
          <w:sz w:val="20"/>
          <w:lang w:val="id-ID"/>
        </w:rPr>
        <w:t>.Jakarta: Rajawali Pers.</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1"/>
          <w:numId w:val="1"/>
        </w:numPr>
        <w:tabs>
          <w:tab w:val="left" w:pos="1288"/>
        </w:tabs>
        <w:autoSpaceDE w:val="0"/>
        <w:autoSpaceDN w:val="0"/>
        <w:spacing w:line="240" w:lineRule="auto"/>
        <w:contextualSpacing w:val="0"/>
        <w:jc w:val="left"/>
        <w:rPr>
          <w:sz w:val="24"/>
        </w:rPr>
      </w:pPr>
      <w:r>
        <w:rPr>
          <w:sz w:val="24"/>
        </w:rPr>
        <w:t>Tingkatkesadaranhukum</w:t>
      </w:r>
      <w:r>
        <w:rPr>
          <w:spacing w:val="-2"/>
          <w:sz w:val="24"/>
        </w:rPr>
        <w:t>masyarakat,</w:t>
      </w:r>
    </w:p>
    <w:p w:rsidR="00B62923" w:rsidRDefault="00B62923" w:rsidP="00B62923">
      <w:pPr>
        <w:pStyle w:val="BodyText"/>
        <w:rPr>
          <w:lang w:val="id-ID"/>
        </w:rPr>
      </w:pPr>
    </w:p>
    <w:p w:rsidR="00B62923" w:rsidRDefault="00B62923" w:rsidP="00247B01">
      <w:pPr>
        <w:pStyle w:val="ListParagraph"/>
        <w:widowControl w:val="0"/>
        <w:numPr>
          <w:ilvl w:val="1"/>
          <w:numId w:val="1"/>
        </w:numPr>
        <w:tabs>
          <w:tab w:val="left" w:pos="1288"/>
        </w:tabs>
        <w:autoSpaceDE w:val="0"/>
        <w:autoSpaceDN w:val="0"/>
        <w:spacing w:line="240" w:lineRule="auto"/>
        <w:contextualSpacing w:val="0"/>
        <w:jc w:val="left"/>
        <w:rPr>
          <w:sz w:val="24"/>
        </w:rPr>
      </w:pPr>
      <w:r>
        <w:rPr>
          <w:sz w:val="24"/>
        </w:rPr>
        <w:t>Regulasiyangjelasdan</w:t>
      </w:r>
      <w:r>
        <w:rPr>
          <w:spacing w:val="-2"/>
          <w:sz w:val="24"/>
        </w:rPr>
        <w:t>implementatif.</w:t>
      </w:r>
    </w:p>
    <w:p w:rsidR="00B62923" w:rsidRDefault="00B62923" w:rsidP="00B62923">
      <w:pPr>
        <w:pStyle w:val="BodyText"/>
        <w:rPr>
          <w:lang w:val="id-ID"/>
        </w:rPr>
      </w:pPr>
    </w:p>
    <w:p w:rsidR="00B62923" w:rsidRDefault="00B62923" w:rsidP="00B62923">
      <w:pPr>
        <w:pStyle w:val="BodyText"/>
        <w:spacing w:line="480" w:lineRule="auto"/>
        <w:ind w:left="568" w:right="138" w:firstLine="720"/>
        <w:rPr>
          <w:lang w:val="id-ID"/>
        </w:rPr>
      </w:pPr>
      <w:r>
        <w:rPr>
          <w:lang w:val="id-ID"/>
        </w:rPr>
        <w:t>Hukum tidak semata-mata dijalankan secara formalistik, melainkan harus berpihak pada keadilan yang substantif. Dalam perspektif sosiologi hukum, penegakan hukum harus mempertimbangkan interaksi antara hukum dan masyarakat.Tanpakesadaranhukumdarimasyarakat,penegakanhukumakansulit efektif.Olehkarenaitu,hukumperlumenyentuhaspekfilosofisdansosiologisagar bisa diterima dan dipatuhi masyarakat.</w:t>
      </w:r>
      <w:hyperlink r:id="rId17" w:anchor="_bookmark9" w:history="1">
        <w:r>
          <w:rPr>
            <w:rStyle w:val="Hyperlink"/>
            <w:lang w:val="id-ID"/>
          </w:rPr>
          <w:t>10</w:t>
        </w:r>
      </w:hyperlink>
    </w:p>
    <w:p w:rsidR="00B62923" w:rsidRDefault="00B62923" w:rsidP="00B62923">
      <w:pPr>
        <w:pStyle w:val="BodyText"/>
        <w:spacing w:before="1" w:line="480" w:lineRule="auto"/>
        <w:ind w:left="568" w:right="138" w:firstLine="720"/>
        <w:rPr>
          <w:lang w:val="id-ID"/>
        </w:rPr>
      </w:pPr>
      <w:r>
        <w:rPr>
          <w:lang w:val="id-ID"/>
        </w:rPr>
        <w:t>Ilmuhukummempelajariketerkaitanantarahukumdenganfenomenasosial secara analitis dan empiris. Sosiologi hukum adalah cabang ilmu yang mengkaji polaperilakumasyarakatterhadaphukumdalamkontekssosialnya.Sebuahsistem hukum terdiri dari aturan utama (</w:t>
      </w:r>
      <w:r>
        <w:rPr>
          <w:i/>
          <w:lang w:val="id-ID"/>
        </w:rPr>
        <w:t>primary rules</w:t>
      </w:r>
      <w:r>
        <w:rPr>
          <w:lang w:val="id-ID"/>
        </w:rPr>
        <w:t>), yang berisi kewajiban-kewajiban sosial informal, dan aturan tambahan (</w:t>
      </w:r>
      <w:r>
        <w:rPr>
          <w:i/>
          <w:lang w:val="id-ID"/>
        </w:rPr>
        <w:t>secondary rules</w:t>
      </w:r>
      <w:r>
        <w:rPr>
          <w:lang w:val="id-ID"/>
        </w:rPr>
        <w:t>), seperti:</w:t>
      </w:r>
      <w:hyperlink r:id="rId18" w:anchor="_bookmark10" w:history="1">
        <w:r>
          <w:rPr>
            <w:rStyle w:val="Hyperlink"/>
            <w:lang w:val="id-ID"/>
          </w:rPr>
          <w:t>11</w:t>
        </w:r>
      </w:hyperlink>
    </w:p>
    <w:p w:rsidR="00B62923" w:rsidRDefault="00B62923" w:rsidP="00247B01">
      <w:pPr>
        <w:pStyle w:val="ListParagraph"/>
        <w:widowControl w:val="0"/>
        <w:numPr>
          <w:ilvl w:val="0"/>
          <w:numId w:val="2"/>
        </w:numPr>
        <w:tabs>
          <w:tab w:val="left" w:pos="1288"/>
        </w:tabs>
        <w:autoSpaceDE w:val="0"/>
        <w:autoSpaceDN w:val="0"/>
        <w:spacing w:before="1"/>
        <w:ind w:right="142"/>
        <w:contextualSpacing w:val="0"/>
        <w:rPr>
          <w:sz w:val="24"/>
        </w:rPr>
      </w:pPr>
      <w:r>
        <w:rPr>
          <w:i/>
          <w:sz w:val="24"/>
        </w:rPr>
        <w:t>Rules of recognition</w:t>
      </w:r>
      <w:r>
        <w:rPr>
          <w:sz w:val="24"/>
        </w:rPr>
        <w:t>, yakni aturan untuk mengidentifikasi aturan utama berdasarkan hierarki,</w:t>
      </w:r>
    </w:p>
    <w:p w:rsidR="00B62923" w:rsidRDefault="00B62923" w:rsidP="00247B01">
      <w:pPr>
        <w:pStyle w:val="ListParagraph"/>
        <w:widowControl w:val="0"/>
        <w:numPr>
          <w:ilvl w:val="0"/>
          <w:numId w:val="2"/>
        </w:numPr>
        <w:tabs>
          <w:tab w:val="left" w:pos="1287"/>
        </w:tabs>
        <w:autoSpaceDE w:val="0"/>
        <w:autoSpaceDN w:val="0"/>
        <w:spacing w:line="240" w:lineRule="auto"/>
        <w:ind w:left="1287" w:hanging="359"/>
        <w:contextualSpacing w:val="0"/>
        <w:rPr>
          <w:sz w:val="24"/>
        </w:rPr>
      </w:pPr>
      <w:r>
        <w:rPr>
          <w:i/>
          <w:sz w:val="24"/>
        </w:rPr>
        <w:t>Rulesofchange</w:t>
      </w:r>
      <w:r>
        <w:rPr>
          <w:sz w:val="24"/>
        </w:rPr>
        <w:t xml:space="preserve">,yaituaturanmengenaiperubahan </w:t>
      </w:r>
      <w:r>
        <w:rPr>
          <w:spacing w:val="-2"/>
          <w:sz w:val="24"/>
        </w:rPr>
        <w:t>hukum,</w:t>
      </w:r>
    </w:p>
    <w:p w:rsidR="00B62923" w:rsidRDefault="00B62923" w:rsidP="00B62923">
      <w:pPr>
        <w:pStyle w:val="BodyText"/>
        <w:rPr>
          <w:lang w:val="id-ID"/>
        </w:rPr>
      </w:pPr>
    </w:p>
    <w:p w:rsidR="00B62923" w:rsidRDefault="00B62923" w:rsidP="00247B01">
      <w:pPr>
        <w:pStyle w:val="ListParagraph"/>
        <w:widowControl w:val="0"/>
        <w:numPr>
          <w:ilvl w:val="0"/>
          <w:numId w:val="2"/>
        </w:numPr>
        <w:tabs>
          <w:tab w:val="left" w:pos="1288"/>
        </w:tabs>
        <w:autoSpaceDE w:val="0"/>
        <w:autoSpaceDN w:val="0"/>
        <w:spacing w:before="1"/>
        <w:ind w:right="143"/>
        <w:contextualSpacing w:val="0"/>
        <w:rPr>
          <w:sz w:val="24"/>
        </w:rPr>
      </w:pPr>
      <w:r>
        <w:rPr>
          <w:i/>
          <w:sz w:val="24"/>
        </w:rPr>
        <w:t>Rules of adjudication</w:t>
      </w:r>
      <w:r>
        <w:rPr>
          <w:sz w:val="24"/>
        </w:rPr>
        <w:t>, yaitu aturan yang menentukan bagaimana pelanggaran hukum diadili dan diberikan sanksi.</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22"/>
        <w:rPr>
          <w:sz w:val="20"/>
          <w:lang w:val="id-ID"/>
        </w:rPr>
      </w:pPr>
      <w:r w:rsidRPr="001D75E7">
        <w:rPr>
          <w:noProof/>
        </w:rPr>
        <w:pict>
          <v:shape id="Freeform 167" o:spid="_x0000_s1044" style="position:absolute;left:0;text-align:left;margin-left:113.4pt;margin-top:13.8pt;width:144.05pt;height:.7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vOgIAAOYEAAAOAAAAZHJzL2Uyb0RvYy54bWysVN9v2jAQfp+0/8Hy+whQ6EpEqKZWTJOq&#10;rlKZ9mwch0RzfN7ZEPrf7+zENN2eNo0H5+z7fP6++8H69txqdlLoGjAFn02mnCkjoWzMoeDfdtsP&#10;N5w5L0wpNBhV8Bfl+O3m/bt1Z3M1hxp0qZBREOPyzha89t7mWeZkrVrhJmCVIWcF2ApPWzxkJYqO&#10;orc6m0+n11kHWFoEqZyj0/veyTcxflUp6b9WlVOe6YITNx9XjOs+rNlmLfIDCls3cqAh/oFFKxpD&#10;j15C3Qsv2BGbP0K1jURwUPmJhDaDqmqkihpIzWz6m5rnWlgVtVBynL2kyf2/sPLx9ISsKal21x85&#10;M6KlIm1RqZByFs4oQ511OQGf7RMGjc4+gPzhyJG98YSNGzDnCtuAJYXsHNP9ckm3Onsm6XB2M18t&#10;rpacSfKtlvNleCsTeborj85/VhDjiNOD832xymSJOlnybJKJVPJQbB2L7TmjYiNnVOx9X2wrfLgX&#10;yAWTdSMi9cAjOFs4qR1EmA8SAtvp8oqzJISYvmK0GWOp00ao5EtfG+P1mNVssRhkJ3f69rDxs38F&#10;jr1NHFM4qcGpPsFBd8z0JReEG2fbgW7KbaN1kO/wsL/TyE4izFD8DYxHsNgJffFDG+yhfKG+6miw&#10;Cu5+HgUqzvQXQ50bpjAZmIx9MtDrO4izGjOPzu/O3wVaZsksuKfeeYQ0FyJPbUH8A6DHhpsGPh09&#10;VE3omcitZzRsaJii/mHww7SO9xH1+ve0+QUAAP//AwBQSwMEFAAGAAgAAAAhAH70R5LhAAAACQEA&#10;AA8AAABkcnMvZG93bnJldi54bWxMj0FLw0AQhe+C/2EZwYvYTWKNbcymqCAWbEFj8bzJjkkwOxuy&#10;2zb++44nvc28ebz3Tb6abC8OOPrOkYJ4FoFAqp3pqFGw+3i+XoDwQZPRvSNU8IMeVsX5Wa4z4470&#10;jocyNIJDyGdaQRvCkEnp6xat9jM3IPHty41WB17HRppRHznc9jKJolRa3RE3tHrApxbr73JvFbyY&#10;7XrxdoWv2/VN+Rh206aaf26UuryYHu5BBJzCnxl+8RkdCmaq3J6MF72CJEkZPfBwl4Jgw208X4Ko&#10;WFjGIItc/v+gOAEAAP//AwBQSwECLQAUAAYACAAAACEAtoM4kv4AAADhAQAAEwAAAAAAAAAAAAAA&#10;AAAAAAAAW0NvbnRlbnRfVHlwZXNdLnhtbFBLAQItABQABgAIAAAAIQA4/SH/1gAAAJQBAAALAAAA&#10;AAAAAAAAAAAAAC8BAABfcmVscy8ucmVsc1BLAQItABQABgAIAAAAIQDUzjrvOgIAAOYEAAAOAAAA&#10;AAAAAAAAAAAAAC4CAABkcnMvZTJvRG9jLnhtbFBLAQItABQABgAIAAAAIQB+9EeS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99"/>
        <w:ind w:left="568"/>
        <w:rPr>
          <w:sz w:val="20"/>
          <w:lang w:val="id-ID"/>
        </w:rPr>
      </w:pPr>
      <w:bookmarkStart w:id="9" w:name="_bookmark9"/>
      <w:bookmarkEnd w:id="9"/>
      <w:r>
        <w:rPr>
          <w:sz w:val="20"/>
          <w:vertAlign w:val="superscript"/>
          <w:lang w:val="id-ID"/>
        </w:rPr>
        <w:t>10</w:t>
      </w:r>
      <w:r>
        <w:rPr>
          <w:sz w:val="20"/>
          <w:lang w:val="id-ID"/>
        </w:rPr>
        <w:t>Rahardjo,S.(2006).</w:t>
      </w:r>
      <w:r>
        <w:rPr>
          <w:i/>
          <w:sz w:val="20"/>
          <w:lang w:val="id-ID"/>
        </w:rPr>
        <w:t>Hukumdanperilaku</w:t>
      </w:r>
      <w:r>
        <w:rPr>
          <w:sz w:val="20"/>
          <w:lang w:val="id-ID"/>
        </w:rPr>
        <w:t>.Yogyakarta:Genta</w:t>
      </w:r>
      <w:r>
        <w:rPr>
          <w:spacing w:val="-2"/>
          <w:sz w:val="20"/>
          <w:lang w:val="id-ID"/>
        </w:rPr>
        <w:t>Publishing.</w:t>
      </w:r>
    </w:p>
    <w:p w:rsidR="00B62923" w:rsidRDefault="00B62923" w:rsidP="00B62923">
      <w:pPr>
        <w:spacing w:before="1"/>
        <w:ind w:left="568"/>
        <w:rPr>
          <w:sz w:val="20"/>
          <w:lang w:val="id-ID"/>
        </w:rPr>
      </w:pPr>
      <w:bookmarkStart w:id="10" w:name="_bookmark10"/>
      <w:bookmarkEnd w:id="10"/>
      <w:r>
        <w:rPr>
          <w:rFonts w:ascii="Calibri"/>
          <w:sz w:val="20"/>
          <w:vertAlign w:val="superscript"/>
          <w:lang w:val="id-ID"/>
        </w:rPr>
        <w:t>11</w:t>
      </w:r>
      <w:r>
        <w:rPr>
          <w:sz w:val="20"/>
          <w:lang w:val="id-ID"/>
        </w:rPr>
        <w:t>Hart,H.L.A.(1961).</w:t>
      </w:r>
      <w:r>
        <w:rPr>
          <w:i/>
          <w:sz w:val="20"/>
          <w:lang w:val="id-ID"/>
        </w:rPr>
        <w:t>TheConceptofLaw</w:t>
      </w:r>
      <w:r>
        <w:rPr>
          <w:sz w:val="20"/>
          <w:lang w:val="id-ID"/>
        </w:rPr>
        <w:t>.Oxford:Clarendon</w:t>
      </w:r>
      <w:r>
        <w:rPr>
          <w:spacing w:val="-2"/>
          <w:sz w:val="20"/>
          <w:lang w:val="id-ID"/>
        </w:rPr>
        <w:t>Press.</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Heading1"/>
        <w:keepNext w:val="0"/>
        <w:widowControl w:val="0"/>
        <w:numPr>
          <w:ilvl w:val="0"/>
          <w:numId w:val="3"/>
        </w:numPr>
        <w:tabs>
          <w:tab w:val="left" w:pos="994"/>
        </w:tabs>
        <w:autoSpaceDE w:val="0"/>
        <w:autoSpaceDN w:val="0"/>
        <w:spacing w:line="240" w:lineRule="auto"/>
        <w:ind w:left="994" w:hanging="359"/>
        <w:jc w:val="left"/>
        <w:rPr>
          <w:lang w:val="id-ID"/>
        </w:rPr>
      </w:pPr>
      <w:r>
        <w:rPr>
          <w:lang w:val="id-ID"/>
        </w:rPr>
        <w:t>HambatandalamPenegakan</w:t>
      </w:r>
      <w:r>
        <w:rPr>
          <w:spacing w:val="-2"/>
          <w:lang w:val="id-ID"/>
        </w:rPr>
        <w:t>Hukum</w:t>
      </w:r>
    </w:p>
    <w:p w:rsidR="00B62923" w:rsidRDefault="00B62923" w:rsidP="00B62923">
      <w:pPr>
        <w:pStyle w:val="BodyText"/>
        <w:rPr>
          <w:b/>
          <w:lang w:val="id-ID"/>
        </w:rPr>
      </w:pPr>
    </w:p>
    <w:p w:rsidR="00B62923" w:rsidRDefault="00B62923" w:rsidP="00B62923">
      <w:pPr>
        <w:pStyle w:val="BodyText"/>
        <w:spacing w:line="480" w:lineRule="auto"/>
        <w:ind w:left="635" w:right="136" w:firstLine="720"/>
        <w:jc w:val="right"/>
        <w:rPr>
          <w:lang w:val="id-ID"/>
        </w:rPr>
      </w:pPr>
      <w:r>
        <w:rPr>
          <w:lang w:val="id-ID"/>
        </w:rPr>
        <w:t>Hambatan dalam penegakan hukum dapat dibedakan menjadi tiga aspek utama,yaitustrukturhukum,substansihukum,danbudayahukum</w:t>
      </w:r>
      <w:hyperlink r:id="rId19" w:anchor="_bookmark11" w:history="1">
        <w:r>
          <w:rPr>
            <w:rStyle w:val="Hyperlink"/>
            <w:lang w:val="id-ID"/>
          </w:rPr>
          <w:t>12</w:t>
        </w:r>
      </w:hyperlink>
      <w:r>
        <w:rPr>
          <w:lang w:val="id-ID"/>
        </w:rPr>
        <w:t>.Struktur hukumberkaitandenganaparatataulembagayangmenjalankanhukum.Jika aparat penegak hukum tidak profesional, kurang integritas, atau tidak didukungolehsaranadanprasaranayangmemadai,makapenegakanhukumakanterganggu. Substansihukummengacupadaperaturanperundang-undanganyang berlaku.Bilaperaturantidakjelas,bertentangan,atautidaksesuaidengan perkembangan masyarakat, hal ini menjadi penghambat tersendiri. Sementaraitu, budayahukummerujukpadasikapdankesadaranhukummasyarakatterhadap hukumitusendiri.Rendahnyakesadaranhukummenyebabkan</w:t>
      </w:r>
      <w:r>
        <w:rPr>
          <w:spacing w:val="-2"/>
          <w:lang w:val="id-ID"/>
        </w:rPr>
        <w:t>masyarakat</w:t>
      </w:r>
    </w:p>
    <w:p w:rsidR="00B62923" w:rsidRDefault="00B62923" w:rsidP="00B62923">
      <w:pPr>
        <w:pStyle w:val="BodyText"/>
        <w:spacing w:before="2"/>
        <w:ind w:left="635"/>
        <w:rPr>
          <w:lang w:val="id-ID"/>
        </w:rPr>
      </w:pPr>
      <w:r>
        <w:rPr>
          <w:lang w:val="id-ID"/>
        </w:rPr>
        <w:t>cenderungtidakpatuhdantidakmendukungprosespenegakan</w:t>
      </w:r>
      <w:r>
        <w:rPr>
          <w:spacing w:val="-2"/>
          <w:lang w:val="id-ID"/>
        </w:rPr>
        <w:t>hukum.</w:t>
      </w:r>
    </w:p>
    <w:p w:rsidR="00B62923" w:rsidRDefault="00B62923" w:rsidP="00B62923">
      <w:pPr>
        <w:pStyle w:val="BodyText"/>
        <w:rPr>
          <w:lang w:val="id-ID"/>
        </w:rPr>
      </w:pPr>
    </w:p>
    <w:p w:rsidR="00B62923" w:rsidRDefault="00B62923" w:rsidP="00B62923">
      <w:pPr>
        <w:pStyle w:val="BodyText"/>
        <w:spacing w:line="480" w:lineRule="auto"/>
        <w:ind w:left="635" w:right="138" w:firstLine="720"/>
        <w:rPr>
          <w:lang w:val="id-ID"/>
        </w:rPr>
      </w:pPr>
      <w:r>
        <w:rPr>
          <w:lang w:val="id-ID"/>
        </w:rPr>
        <w:t>Salah satu hambatan terbesar dalam penegakan hukum adalah pendekatan hukum yang terlalu legalistik dan formalistik, tanpa mempertimbangkan keadilan substantif</w:t>
      </w:r>
      <w:hyperlink r:id="rId20" w:anchor="_bookmark12" w:history="1">
        <w:r>
          <w:rPr>
            <w:rStyle w:val="Hyperlink"/>
            <w:lang w:val="id-ID"/>
          </w:rPr>
          <w:t>13</w:t>
        </w:r>
      </w:hyperlink>
      <w:r>
        <w:rPr>
          <w:lang w:val="id-ID"/>
        </w:rPr>
        <w:t xml:space="preserve">. Hukum seharusnya tidak hanya menjadi alat kekuasaan yang kaku, tetapi alat untuk menciptakan keadilan sosial. Bila hukum dijalankan </w:t>
      </w:r>
      <w:r>
        <w:rPr>
          <w:lang w:val="id-ID"/>
        </w:rPr>
        <w:lastRenderedPageBreak/>
        <w:t>secara mekanis tanpa mempertimbangkan konteks sosial dan kemanusiaan, maka akan sulit menciptakan keadilan sejati.</w:t>
      </w:r>
    </w:p>
    <w:p w:rsidR="00B62923" w:rsidRDefault="00B62923" w:rsidP="00B62923">
      <w:pPr>
        <w:pStyle w:val="BodyText"/>
        <w:spacing w:before="1" w:line="480" w:lineRule="auto"/>
        <w:ind w:left="635" w:right="141" w:firstLine="720"/>
        <w:rPr>
          <w:lang w:val="id-ID"/>
        </w:rPr>
      </w:pPr>
      <w:r>
        <w:rPr>
          <w:lang w:val="id-ID"/>
        </w:rPr>
        <w:t>Hambatan dalam penegakan hukum juga terjadi karena tidak sinkronnya antaranormahukumdenganperilakusosial,sertalemahnyakoordinasi</w:t>
      </w:r>
      <w:r>
        <w:rPr>
          <w:spacing w:val="-2"/>
          <w:lang w:val="id-ID"/>
        </w:rPr>
        <w:t>antar</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81"/>
        <w:rPr>
          <w:sz w:val="20"/>
          <w:lang w:val="id-ID"/>
        </w:rPr>
      </w:pPr>
      <w:r w:rsidRPr="001D75E7">
        <w:rPr>
          <w:noProof/>
        </w:rPr>
        <w:pict>
          <v:shape id="Freeform 166" o:spid="_x0000_s1043" style="position:absolute;left:0;text-align:left;margin-left:113.4pt;margin-top:16.75pt;width:144.05pt;height:.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HOgIAAOYEAAAOAAAAZHJzL2Uyb0RvYy54bWysVE2P2jAQvVfqf7B8LwEWVktEWFW7oqq0&#10;2q60VD0bxyFRHY87NgT+fcdOzKbtqVU5OGPP8/i9+WB9f241Oyl0DZiCzyZTzpSRUDbmUPCvu+2H&#10;O86cF6YUGowq+EU5fr95/27d2VzNoQZdKmQUxLi8swWvvbd5ljlZq1a4CVhlyFkBtsLTFg9ZiaKj&#10;6K3O5tPpbdYBlhZBKufo9LF38k2MX1VK+i9V5ZRnuuDEzccV47oPa7ZZi/yAwtaNHGiIf2DRisbQ&#10;o9dQj8ILdsTmj1BtIxEcVH4ioc2gqhqpogZSM5v+pua1FlZFLZQcZ69pcv8vrHw+vSBrSqrd7S1n&#10;RrRUpC0qFVLOwhllqLMuJ+CrfcGg0dknkN8dObJfPGHjBsy5wjZgSSE7x3RfrulWZ88kHc7u5qvF&#10;zZIzSb7Vcr4Mb2UiT3fl0flPCmIccXpyvi9WmSxRJ0ueTTKRSh6KrWOxPWdUbOSMir3vi22FD/cC&#10;uWCybkSkHngEZwsntYMI80FCYDtd3nCWhBDTN4w2Yyx12giVfOlrY7wes5otFoPs5E7fHjZ+9q/A&#10;sbeJYwonNTjVJzjojpm+5oJw42w70E25bbQO8h0e9g8a2UmEGYq/gfEIFjuhL35ogz2UF+qrjgar&#10;4O7HUaDiTH821LlhCpOBydgnA71+gDirMfPo/O78TaBllsyCe+qdZ0hzIfLUFsQ/AHpsuGng49FD&#10;1YSeidx6RsOGhinqHwY/TOt4H1Fvf0+bnwAAAP//AwBQSwMEFAAGAAgAAAAhAPAaco7hAAAACQEA&#10;AA8AAABkcnMvZG93bnJldi54bWxMj0FLw0AQhe+C/2EZwYvYTZOm1JhNUUEstAWNxfMmOybB7GzI&#10;btv47x1Pepw3j/e+l68n24sTjr5zpGA+i0Ag1c501Cg4vD/frkD4oMno3hEq+EYP6+LyIteZcWd6&#10;w1MZGsEh5DOtoA1hyKT0dYtW+5kbkPj36UarA59jI82ozxxuexlH0VJa3RE3tHrApxbrr/JoFbyY&#10;/Wb1eoPb/SYpH8Nh2lWLj51S11fTwz2IgFP4M8MvPqNDwUyVO5LxolcQx0tGDwqSJAXBhnS+uANR&#10;sZBGIItc/l9Q/AAAAP//AwBQSwECLQAUAAYACAAAACEAtoM4kv4AAADhAQAAEwAAAAAAAAAAAAAA&#10;AAAAAAAAW0NvbnRlbnRfVHlwZXNdLnhtbFBLAQItABQABgAIAAAAIQA4/SH/1gAAAJQBAAALAAAA&#10;AAAAAAAAAAAAAC8BAABfcmVscy8ucmVsc1BLAQItABQABgAIAAAAIQAwm9kHOgIAAOYEAAAOAAAA&#10;AAAAAAAAAAAAAC4CAABkcnMvZTJvRG9jLnhtbFBLAQItABQABgAIAAAAIQDwGnKO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101"/>
        <w:ind w:left="568"/>
        <w:rPr>
          <w:sz w:val="20"/>
          <w:lang w:val="id-ID"/>
        </w:rPr>
      </w:pPr>
      <w:bookmarkStart w:id="11" w:name="_bookmark11"/>
      <w:bookmarkEnd w:id="11"/>
      <w:r>
        <w:rPr>
          <w:sz w:val="20"/>
          <w:vertAlign w:val="superscript"/>
          <w:lang w:val="id-ID"/>
        </w:rPr>
        <w:t>12</w:t>
      </w:r>
      <w:r>
        <w:rPr>
          <w:sz w:val="20"/>
          <w:lang w:val="id-ID"/>
        </w:rPr>
        <w:t xml:space="preserve"> Soekanto, S. (1983). </w:t>
      </w:r>
      <w:r>
        <w:rPr>
          <w:i/>
          <w:sz w:val="20"/>
          <w:lang w:val="id-ID"/>
        </w:rPr>
        <w:t>Faktor-Faktor yang Mempengaruhi Penegakan Hukum</w:t>
      </w:r>
      <w:r>
        <w:rPr>
          <w:sz w:val="20"/>
          <w:lang w:val="id-ID"/>
        </w:rPr>
        <w:t xml:space="preserve">. Jakarta: Rajawali </w:t>
      </w:r>
      <w:r>
        <w:rPr>
          <w:spacing w:val="-2"/>
          <w:sz w:val="20"/>
          <w:lang w:val="id-ID"/>
        </w:rPr>
        <w:t>Pers.</w:t>
      </w:r>
    </w:p>
    <w:p w:rsidR="00B62923" w:rsidRDefault="00B62923" w:rsidP="00B62923">
      <w:pPr>
        <w:ind w:left="568"/>
        <w:rPr>
          <w:sz w:val="20"/>
          <w:lang w:val="id-ID"/>
        </w:rPr>
      </w:pPr>
      <w:bookmarkStart w:id="12" w:name="_bookmark12"/>
      <w:bookmarkEnd w:id="12"/>
      <w:r>
        <w:rPr>
          <w:sz w:val="20"/>
          <w:vertAlign w:val="superscript"/>
          <w:lang w:val="id-ID"/>
        </w:rPr>
        <w:t>13</w:t>
      </w:r>
      <w:r>
        <w:rPr>
          <w:sz w:val="20"/>
          <w:lang w:val="id-ID"/>
        </w:rPr>
        <w:t>Rahardjo,S.(2009).</w:t>
      </w:r>
      <w:r>
        <w:rPr>
          <w:i/>
          <w:sz w:val="20"/>
          <w:lang w:val="id-ID"/>
        </w:rPr>
        <w:t>PenegakanHukum:SuatuTinjauanSosiologis</w:t>
      </w:r>
      <w:r>
        <w:rPr>
          <w:sz w:val="20"/>
          <w:lang w:val="id-ID"/>
        </w:rPr>
        <w:t xml:space="preserve">.Yogyakarta:Genta </w:t>
      </w:r>
      <w:r>
        <w:rPr>
          <w:spacing w:val="-2"/>
          <w:sz w:val="20"/>
          <w:lang w:val="id-ID"/>
        </w:rPr>
        <w:t>Publishing.</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635" w:right="138"/>
        <w:rPr>
          <w:lang w:val="id-ID"/>
        </w:rPr>
      </w:pPr>
      <w:bookmarkStart w:id="13" w:name="_bookmark16"/>
      <w:bookmarkEnd w:id="13"/>
      <w:r>
        <w:rPr>
          <w:lang w:val="id-ID"/>
        </w:rPr>
        <w:t>lembagapenegakhukum.Proseshukumbisasajaberjalanlambat,tidaktransparan, atau bahkan tidak tuntas karena ketidakefisienan birokrasi hukum.</w:t>
      </w:r>
      <w:hyperlink r:id="rId21" w:anchor="_bookmark13" w:history="1">
        <w:r>
          <w:rPr>
            <w:rStyle w:val="Hyperlink"/>
            <w:lang w:val="id-ID"/>
          </w:rPr>
          <w:t>14</w:t>
        </w:r>
      </w:hyperlink>
    </w:p>
    <w:p w:rsidR="00B62923" w:rsidRDefault="00B62923" w:rsidP="00B62923">
      <w:pPr>
        <w:pStyle w:val="BodyText"/>
        <w:spacing w:line="480" w:lineRule="auto"/>
        <w:ind w:left="635" w:right="139" w:firstLine="720"/>
        <w:rPr>
          <w:lang w:val="id-ID"/>
        </w:rPr>
      </w:pPr>
      <w:r>
        <w:rPr>
          <w:lang w:val="id-ID"/>
        </w:rPr>
        <w:t>Penegakanhukumseringkalidihambatolehfaktor politikdanekonomi,di manahukumdijalankansecaradiskriminatif.Ketikapenegakanhukumbisadibeli atau dipengaruhi oleh kekuatan tertentu, makahukum kehilangan wibawanyadan masyarakat kehilangan kepercayaan terhadap sistem hukum itu sendiri.</w:t>
      </w:r>
      <w:hyperlink r:id="rId22" w:anchor="_bookmark14" w:history="1">
        <w:r>
          <w:rPr>
            <w:rStyle w:val="Hyperlink"/>
            <w:lang w:val="id-ID"/>
          </w:rPr>
          <w:t>15</w:t>
        </w:r>
      </w:hyperlink>
    </w:p>
    <w:p w:rsidR="00B62923" w:rsidRDefault="00B62923" w:rsidP="00B62923">
      <w:pPr>
        <w:pStyle w:val="BodyText"/>
        <w:spacing w:before="1" w:line="480" w:lineRule="auto"/>
        <w:ind w:left="568" w:right="143" w:firstLine="720"/>
        <w:rPr>
          <w:lang w:val="id-ID"/>
        </w:rPr>
      </w:pPr>
      <w:r>
        <w:rPr>
          <w:lang w:val="id-ID"/>
        </w:rPr>
        <w:t>Penegakanhukumadalahprosespelaksanaanhukumolehaparatdanpihak terkait sesuai ketentuan yang berlaku, dengan tujuan menyelaraskan perilaku individu dengan norma hukum.</w:t>
      </w:r>
      <w:hyperlink r:id="rId23" w:anchor="_bookmark15" w:history="1">
        <w:r>
          <w:rPr>
            <w:rStyle w:val="Hyperlink"/>
            <w:lang w:val="id-ID"/>
          </w:rPr>
          <w:t>16</w:t>
        </w:r>
      </w:hyperlink>
    </w:p>
    <w:p w:rsidR="00B62923" w:rsidRDefault="00B62923" w:rsidP="00B62923">
      <w:pPr>
        <w:pStyle w:val="BodyText"/>
        <w:spacing w:line="480" w:lineRule="auto"/>
        <w:ind w:left="568" w:right="139" w:firstLine="720"/>
        <w:rPr>
          <w:lang w:val="id-ID"/>
        </w:rPr>
      </w:pPr>
      <w:r>
        <w:rPr>
          <w:lang w:val="id-ID"/>
        </w:rPr>
        <w:t>Hukum menjadi pedoman dalam menentukan tindakan yang benar atau salah untuk menjaga keteraturan dan kedamaian sosial. Faktor-faktor yang menghambat penegakan hukum antara lain:</w:t>
      </w:r>
      <w:hyperlink r:id="rId24" w:anchor="_bookmark16" w:history="1">
        <w:r>
          <w:rPr>
            <w:rStyle w:val="Hyperlink"/>
            <w:lang w:val="id-ID"/>
          </w:rPr>
          <w:t>17</w:t>
        </w:r>
      </w:hyperlink>
    </w:p>
    <w:p w:rsidR="00B62923" w:rsidRDefault="00B62923" w:rsidP="00247B01">
      <w:pPr>
        <w:pStyle w:val="ListParagraph"/>
        <w:widowControl w:val="0"/>
        <w:numPr>
          <w:ilvl w:val="1"/>
          <w:numId w:val="3"/>
        </w:numPr>
        <w:tabs>
          <w:tab w:val="left" w:pos="1287"/>
        </w:tabs>
        <w:autoSpaceDE w:val="0"/>
        <w:autoSpaceDN w:val="0"/>
        <w:spacing w:before="1" w:line="240" w:lineRule="auto"/>
        <w:ind w:left="1287" w:hanging="359"/>
        <w:contextualSpacing w:val="0"/>
        <w:rPr>
          <w:sz w:val="24"/>
        </w:rPr>
      </w:pPr>
      <w:r>
        <w:rPr>
          <w:sz w:val="24"/>
        </w:rPr>
        <w:t>FaktorPerundang-</w:t>
      </w:r>
      <w:r>
        <w:rPr>
          <w:spacing w:val="-2"/>
          <w:sz w:val="24"/>
        </w:rPr>
        <w:t>undangan</w:t>
      </w:r>
    </w:p>
    <w:p w:rsidR="00B62923" w:rsidRDefault="00B62923" w:rsidP="00B62923">
      <w:pPr>
        <w:pStyle w:val="BodyText"/>
        <w:rPr>
          <w:lang w:val="id-ID"/>
        </w:rPr>
      </w:pPr>
    </w:p>
    <w:p w:rsidR="00B62923" w:rsidRDefault="00B62923" w:rsidP="00B62923">
      <w:pPr>
        <w:pStyle w:val="BodyText"/>
        <w:spacing w:line="480" w:lineRule="auto"/>
        <w:ind w:left="1288" w:right="141" w:firstLine="720"/>
        <w:rPr>
          <w:lang w:val="id-ID"/>
        </w:rPr>
      </w:pPr>
      <w:r>
        <w:rPr>
          <w:lang w:val="id-ID"/>
        </w:rPr>
        <w:t>Hukum harus dirancang agar mampu memberikan dampak positif dalam kehidupan sosial. Bila tidak memenuhi kebutuhan masyarakat, hukum akan sulit dijalankan.</w:t>
      </w:r>
    </w:p>
    <w:p w:rsidR="00B62923" w:rsidRDefault="00B62923" w:rsidP="00247B01">
      <w:pPr>
        <w:pStyle w:val="ListParagraph"/>
        <w:widowControl w:val="0"/>
        <w:numPr>
          <w:ilvl w:val="1"/>
          <w:numId w:val="3"/>
        </w:numPr>
        <w:tabs>
          <w:tab w:val="left" w:pos="1287"/>
        </w:tabs>
        <w:autoSpaceDE w:val="0"/>
        <w:autoSpaceDN w:val="0"/>
        <w:spacing w:before="1" w:line="240" w:lineRule="auto"/>
        <w:ind w:left="1287" w:hanging="359"/>
        <w:contextualSpacing w:val="0"/>
        <w:rPr>
          <w:sz w:val="24"/>
        </w:rPr>
      </w:pPr>
      <w:r>
        <w:rPr>
          <w:sz w:val="24"/>
        </w:rPr>
        <w:t>FaktorAparatPenegak</w:t>
      </w:r>
      <w:r>
        <w:rPr>
          <w:spacing w:val="-4"/>
          <w:sz w:val="24"/>
        </w:rPr>
        <w:t>Hukum</w:t>
      </w:r>
    </w:p>
    <w:p w:rsidR="00B62923" w:rsidRDefault="00B62923" w:rsidP="00B62923">
      <w:pPr>
        <w:pStyle w:val="BodyText"/>
        <w:rPr>
          <w:lang w:val="id-ID"/>
        </w:rPr>
      </w:pPr>
    </w:p>
    <w:p w:rsidR="00B62923" w:rsidRDefault="00B62923" w:rsidP="00B62923">
      <w:pPr>
        <w:pStyle w:val="BodyText"/>
        <w:spacing w:line="480" w:lineRule="auto"/>
        <w:ind w:left="1288" w:right="140" w:firstLine="720"/>
        <w:rPr>
          <w:lang w:val="id-ID"/>
        </w:rPr>
      </w:pPr>
      <w:r>
        <w:rPr>
          <w:lang w:val="id-ID"/>
        </w:rPr>
        <w:t>Perilaku aparat yang menyimpang dari hukum menimbulkan krisis kepercayaan dan mengganggu jalannya proses keadilan.</w:t>
      </w:r>
    </w:p>
    <w:p w:rsidR="00B62923" w:rsidRDefault="00B62923" w:rsidP="00B62923">
      <w:pPr>
        <w:pStyle w:val="BodyText"/>
        <w:rPr>
          <w:sz w:val="20"/>
          <w:lang w:val="id-ID"/>
        </w:rPr>
      </w:pPr>
    </w:p>
    <w:p w:rsidR="00B62923" w:rsidRDefault="001D75E7" w:rsidP="00B62923">
      <w:pPr>
        <w:pStyle w:val="BodyText"/>
        <w:spacing w:before="131"/>
        <w:rPr>
          <w:sz w:val="20"/>
          <w:lang w:val="id-ID"/>
        </w:rPr>
      </w:pPr>
      <w:r w:rsidRPr="001D75E7">
        <w:rPr>
          <w:noProof/>
        </w:rPr>
        <w:pict>
          <v:shape id="Freeform 165" o:spid="_x0000_s1042" style="position:absolute;left:0;text-align:left;margin-left:113.4pt;margin-top:19.25pt;width:144.05pt;height:.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bMOAIAAOYEAAAOAAAAZHJzL2Uyb0RvYy54bWysVMtu2zAQvBfoPxC81/IjDmLBclAkcFEg&#10;SAPERc80RVlCKS67pC3577ukTEdtTy3qA7XkDpcz+/D6vm81Oyl0DZiCzyZTzpSRUDbmUPCvu+2H&#10;O86cF6YUGowq+Fk5fr95/27d2VzNoQZdKmQUxLi8swWvvbd5ljlZq1a4CVhlyFkBtsLTFg9ZiaKj&#10;6K3O5tPpbdYBlhZBKufo9HFw8k2MX1VK+i9V5ZRnuuDEzccV47oPa7ZZi/yAwtaNvNAQ/8CiFY2h&#10;R6+hHoUX7IjNH6HaRiI4qPxEQptBVTVSRQ2kZjb9Tc1rLayKWig5zl7T5P5fWPl8ekHWlFS72yVn&#10;RrRUpC0qFVLOwhllqLMuJ+CrfcGg0dknkN8dObJfPGHjLpi+wjZgSSHrY7rP13Sr3jNJh7O7+epm&#10;Qa9K8q2W8/hWJvJ0Vx6d/6QgxhGnJ+eHYpXJEnWyZG+SiVTyUGwdi+05o2IjZ1Ts/VBsK3y4F8gF&#10;k3UjIvWFR3C2cFI7iDAfJAS20+WCsySEmL5htBljqdNGqORLXxvjDZjV7GYReFGw5E7fATZ+9q/A&#10;sbdHYaUGp4aXgu745DUXhBtn24Fuym2jdZDv8LB/0MhOIsxQ/F0Yj2CxE4bihzbYQ3mmvuposAru&#10;fhwFKs70Z0OdG6YwGZiMfTLQ6weIsxozj87v+m8CLbNkFtxT7zxDmguRp7Yg/gEwYMNNAx+PHqom&#10;9EzkNjC6bGiYov7L4IdpHe8j6u3vafMTAAD//wMAUEsDBBQABgAIAAAAIQCp3thK4QAAAAkBAAAP&#10;AAAAZHJzL2Rvd25yZXYueG1sTI9BS8NAFITvgv9heYIXsZumaYkxL0UFsdAWNBbPm+wzCWbfhuy2&#10;jf/e9aTHYYaZb/L1ZHpxotF1lhHmswgEcW11xw3C4f35NgXhvGKtesuE8E0O1sXlRa4ybc/8RqfS&#10;NyKUsMsUQuv9kEnp6paMcjM7EAfv045G+SDHRupRnUO56WUcRStpVMdhoVUDPbVUf5VHg/Ci95v0&#10;9Ya2+82ifPSHaVclHzvE66vp4R6Ep8n/heEXP6BDEZgqe2TtRI8Qx6uA7hEW6RJECCznyR2ICiGJ&#10;IpBFLv8/KH4AAAD//wMAUEsBAi0AFAAGAAgAAAAhALaDOJL+AAAA4QEAABMAAAAAAAAAAAAAAAAA&#10;AAAAAFtDb250ZW50X1R5cGVzXS54bWxQSwECLQAUAAYACAAAACEAOP0h/9YAAACUAQAACwAAAAAA&#10;AAAAAAAAAAAvAQAAX3JlbHMvLnJlbHNQSwECLQAUAAYACAAAACEAhRc2zDgCAADmBAAADgAAAAAA&#10;AAAAAAAAAAAuAgAAZHJzL2Uyb0RvYy54bWxQSwECLQAUAAYACAAAACEAqd7YSuEAAAAJAQAADwAA&#10;AAAAAAAAAAAAAACSBAAAZHJzL2Rvd25yZXYueG1sUEsFBgAAAAAEAAQA8wAAAKAFAAAAAA==&#10;" path="m1829053,l,,,9143r1829053,l1829053,xe" fillcolor="black" stroked="f">
            <v:path arrowok="t"/>
            <w10:wrap type="topAndBottom" anchorx="page"/>
          </v:shape>
        </w:pict>
      </w:r>
    </w:p>
    <w:p w:rsidR="00B62923" w:rsidRDefault="00B62923" w:rsidP="00B62923">
      <w:pPr>
        <w:spacing w:before="100" w:line="244" w:lineRule="exact"/>
        <w:ind w:left="568"/>
        <w:rPr>
          <w:sz w:val="20"/>
          <w:lang w:val="id-ID"/>
        </w:rPr>
      </w:pPr>
      <w:bookmarkStart w:id="14" w:name="_bookmark13"/>
      <w:bookmarkEnd w:id="14"/>
      <w:r>
        <w:rPr>
          <w:rFonts w:ascii="Calibri"/>
          <w:sz w:val="20"/>
          <w:vertAlign w:val="superscript"/>
          <w:lang w:val="id-ID"/>
        </w:rPr>
        <w:t>14</w:t>
      </w:r>
      <w:r>
        <w:rPr>
          <w:sz w:val="20"/>
          <w:lang w:val="id-ID"/>
        </w:rPr>
        <w:t>Poernomo,B.(1993).</w:t>
      </w:r>
      <w:r>
        <w:rPr>
          <w:i/>
          <w:sz w:val="20"/>
          <w:lang w:val="id-ID"/>
        </w:rPr>
        <w:t>Asas-AsasHukumPidana</w:t>
      </w:r>
      <w:r>
        <w:rPr>
          <w:sz w:val="20"/>
          <w:lang w:val="id-ID"/>
        </w:rPr>
        <w:t>.Yogyakarta:</w:t>
      </w:r>
      <w:r>
        <w:rPr>
          <w:spacing w:val="-2"/>
          <w:sz w:val="20"/>
          <w:lang w:val="id-ID"/>
        </w:rPr>
        <w:t>Liberty.</w:t>
      </w:r>
    </w:p>
    <w:p w:rsidR="00B62923" w:rsidRDefault="00B62923" w:rsidP="00B62923">
      <w:pPr>
        <w:ind w:left="568"/>
        <w:rPr>
          <w:sz w:val="20"/>
          <w:lang w:val="id-ID"/>
        </w:rPr>
      </w:pPr>
      <w:bookmarkStart w:id="15" w:name="_bookmark14"/>
      <w:bookmarkEnd w:id="15"/>
      <w:r>
        <w:rPr>
          <w:sz w:val="20"/>
          <w:vertAlign w:val="superscript"/>
          <w:lang w:val="id-ID"/>
        </w:rPr>
        <w:t>15</w:t>
      </w:r>
      <w:r>
        <w:rPr>
          <w:sz w:val="20"/>
          <w:lang w:val="id-ID"/>
        </w:rPr>
        <w:t xml:space="preserve">Muladi.(2002). </w:t>
      </w:r>
      <w:r>
        <w:rPr>
          <w:i/>
          <w:sz w:val="20"/>
          <w:lang w:val="id-ID"/>
        </w:rPr>
        <w:t>KapitaSelektaSistemPeradilanPidana</w:t>
      </w:r>
      <w:r>
        <w:rPr>
          <w:sz w:val="20"/>
          <w:lang w:val="id-ID"/>
        </w:rPr>
        <w:t xml:space="preserve">.Semarang:BadanPenerbitUniversitas </w:t>
      </w:r>
      <w:r>
        <w:rPr>
          <w:spacing w:val="-2"/>
          <w:sz w:val="20"/>
          <w:lang w:val="id-ID"/>
        </w:rPr>
        <w:t>Diponegoro.</w:t>
      </w:r>
    </w:p>
    <w:p w:rsidR="00B62923" w:rsidRDefault="00B62923" w:rsidP="00B62923">
      <w:pPr>
        <w:spacing w:before="1"/>
        <w:ind w:left="568"/>
        <w:rPr>
          <w:sz w:val="20"/>
          <w:lang w:val="id-ID"/>
        </w:rPr>
      </w:pPr>
      <w:bookmarkStart w:id="16" w:name="_bookmark15"/>
      <w:bookmarkEnd w:id="16"/>
      <w:r>
        <w:rPr>
          <w:sz w:val="20"/>
          <w:vertAlign w:val="superscript"/>
          <w:lang w:val="id-ID"/>
        </w:rPr>
        <w:t>16</w:t>
      </w:r>
      <w:r>
        <w:rPr>
          <w:sz w:val="20"/>
          <w:lang w:val="id-ID"/>
        </w:rPr>
        <w:t>Soekanto,Soerjono.(2016).</w:t>
      </w:r>
      <w:r>
        <w:rPr>
          <w:i/>
          <w:sz w:val="20"/>
          <w:lang w:val="id-ID"/>
        </w:rPr>
        <w:t>Faktor-FaktoryangMempengaruhiPenegakanHukum</w:t>
      </w:r>
      <w:r>
        <w:rPr>
          <w:sz w:val="20"/>
          <w:lang w:val="id-ID"/>
        </w:rPr>
        <w:t>.Jakarta: Rajawali Pers.</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1"/>
          <w:numId w:val="3"/>
        </w:numPr>
        <w:tabs>
          <w:tab w:val="left" w:pos="1287"/>
        </w:tabs>
        <w:autoSpaceDE w:val="0"/>
        <w:autoSpaceDN w:val="0"/>
        <w:spacing w:line="240" w:lineRule="auto"/>
        <w:ind w:left="1287" w:hanging="359"/>
        <w:contextualSpacing w:val="0"/>
        <w:jc w:val="left"/>
        <w:rPr>
          <w:sz w:val="24"/>
        </w:rPr>
      </w:pPr>
      <w:r>
        <w:rPr>
          <w:sz w:val="24"/>
        </w:rPr>
        <w:t>FaktorSaranadan</w:t>
      </w:r>
      <w:r>
        <w:rPr>
          <w:spacing w:val="-2"/>
          <w:sz w:val="24"/>
        </w:rPr>
        <w:t>Prasarana</w:t>
      </w:r>
    </w:p>
    <w:p w:rsidR="00B62923" w:rsidRDefault="00B62923" w:rsidP="00B62923">
      <w:pPr>
        <w:pStyle w:val="BodyText"/>
        <w:rPr>
          <w:lang w:val="id-ID"/>
        </w:rPr>
      </w:pPr>
    </w:p>
    <w:p w:rsidR="00B62923" w:rsidRDefault="00B62923" w:rsidP="00B62923">
      <w:pPr>
        <w:pStyle w:val="BodyText"/>
        <w:spacing w:line="480" w:lineRule="auto"/>
        <w:ind w:left="1288" w:right="141" w:firstLine="720"/>
        <w:rPr>
          <w:lang w:val="id-ID"/>
        </w:rPr>
      </w:pPr>
      <w:r>
        <w:rPr>
          <w:lang w:val="id-ID"/>
        </w:rPr>
        <w:t>Penegakanhukum memerlukantenagaprofesional,organisasiyang baik, peralatan yang lengkap, serta anggaran yang memadai.</w:t>
      </w:r>
    </w:p>
    <w:p w:rsidR="00B62923" w:rsidRDefault="00B62923" w:rsidP="00247B01">
      <w:pPr>
        <w:pStyle w:val="ListParagraph"/>
        <w:widowControl w:val="0"/>
        <w:numPr>
          <w:ilvl w:val="1"/>
          <w:numId w:val="3"/>
        </w:numPr>
        <w:tabs>
          <w:tab w:val="left" w:pos="1287"/>
        </w:tabs>
        <w:autoSpaceDE w:val="0"/>
        <w:autoSpaceDN w:val="0"/>
        <w:spacing w:line="240" w:lineRule="auto"/>
        <w:ind w:left="1287" w:hanging="359"/>
        <w:contextualSpacing w:val="0"/>
        <w:jc w:val="left"/>
        <w:rPr>
          <w:sz w:val="24"/>
        </w:rPr>
      </w:pPr>
      <w:r>
        <w:rPr>
          <w:sz w:val="24"/>
        </w:rPr>
        <w:t>Faktor</w:t>
      </w:r>
      <w:r>
        <w:rPr>
          <w:spacing w:val="-2"/>
          <w:sz w:val="24"/>
        </w:rPr>
        <w:t>Masyarakat</w:t>
      </w:r>
    </w:p>
    <w:p w:rsidR="00B62923" w:rsidRDefault="00B62923" w:rsidP="00B62923">
      <w:pPr>
        <w:pStyle w:val="BodyText"/>
        <w:spacing w:before="1"/>
        <w:rPr>
          <w:lang w:val="id-ID"/>
        </w:rPr>
      </w:pPr>
    </w:p>
    <w:p w:rsidR="00B62923" w:rsidRDefault="00B62923" w:rsidP="00B62923">
      <w:pPr>
        <w:pStyle w:val="BodyText"/>
        <w:spacing w:line="480" w:lineRule="auto"/>
        <w:ind w:left="1288" w:right="140" w:firstLine="720"/>
        <w:rPr>
          <w:lang w:val="id-ID"/>
        </w:rPr>
      </w:pPr>
      <w:r>
        <w:rPr>
          <w:lang w:val="id-ID"/>
        </w:rPr>
        <w:t>Masyarakat berperan aktif dalam menentukan efektivitas hukum, baik melalui kepatuhan maupun partisipasi sosial.</w:t>
      </w:r>
    </w:p>
    <w:p w:rsidR="00B62923" w:rsidRDefault="00B62923" w:rsidP="00247B01">
      <w:pPr>
        <w:pStyle w:val="ListParagraph"/>
        <w:widowControl w:val="0"/>
        <w:numPr>
          <w:ilvl w:val="1"/>
          <w:numId w:val="3"/>
        </w:numPr>
        <w:tabs>
          <w:tab w:val="left" w:pos="1287"/>
        </w:tabs>
        <w:autoSpaceDE w:val="0"/>
        <w:autoSpaceDN w:val="0"/>
        <w:spacing w:line="240" w:lineRule="auto"/>
        <w:ind w:left="1287" w:hanging="359"/>
        <w:contextualSpacing w:val="0"/>
        <w:jc w:val="left"/>
        <w:rPr>
          <w:sz w:val="24"/>
        </w:rPr>
      </w:pPr>
      <w:r>
        <w:rPr>
          <w:sz w:val="24"/>
        </w:rPr>
        <w:t>Faktor</w:t>
      </w:r>
      <w:r>
        <w:rPr>
          <w:spacing w:val="-2"/>
          <w:sz w:val="24"/>
        </w:rPr>
        <w:t>Budaya</w:t>
      </w:r>
    </w:p>
    <w:p w:rsidR="00B62923" w:rsidRDefault="00B62923" w:rsidP="00B62923">
      <w:pPr>
        <w:pStyle w:val="BodyText"/>
        <w:rPr>
          <w:lang w:val="id-ID"/>
        </w:rPr>
      </w:pPr>
    </w:p>
    <w:p w:rsidR="00B62923" w:rsidRDefault="00B62923" w:rsidP="00B62923">
      <w:pPr>
        <w:pStyle w:val="BodyText"/>
        <w:spacing w:line="480" w:lineRule="auto"/>
        <w:ind w:left="1288" w:right="139" w:firstLine="720"/>
        <w:rPr>
          <w:lang w:val="id-ID"/>
        </w:rPr>
      </w:pPr>
      <w:r>
        <w:rPr>
          <w:lang w:val="id-ID"/>
        </w:rPr>
        <w:t>Budaya hukum merupakan hasil internalisasi nilai-nilai sosial yang mendasari pembentukan hukum. Pemahaman tentang apa yang baik atau buruk memengaruhi cara masyarakat menerima hukum.</w:t>
      </w:r>
    </w:p>
    <w:p w:rsidR="00B62923" w:rsidRDefault="00B62923" w:rsidP="00B62923">
      <w:pPr>
        <w:pStyle w:val="BodyText"/>
        <w:spacing w:before="1" w:line="480" w:lineRule="auto"/>
        <w:ind w:left="928" w:right="143" w:firstLine="720"/>
        <w:rPr>
          <w:lang w:val="id-ID"/>
        </w:rPr>
      </w:pPr>
      <w:r>
        <w:rPr>
          <w:lang w:val="id-ID"/>
        </w:rPr>
        <w:t xml:space="preserve">Penegakan hukum berlangsung melalui tiga tahapan sistematis sebagai </w:t>
      </w:r>
      <w:r>
        <w:rPr>
          <w:spacing w:val="-2"/>
          <w:lang w:val="id-ID"/>
        </w:rPr>
        <w:t>berikut:</w:t>
      </w:r>
      <w:hyperlink r:id="rId25" w:anchor="_bookmark17" w:history="1">
        <w:r>
          <w:rPr>
            <w:rStyle w:val="Hyperlink"/>
            <w:spacing w:val="-2"/>
            <w:lang w:val="id-ID"/>
          </w:rPr>
          <w:t>18</w:t>
        </w:r>
      </w:hyperlink>
    </w:p>
    <w:p w:rsidR="00B62923" w:rsidRDefault="00B62923" w:rsidP="00247B01">
      <w:pPr>
        <w:pStyle w:val="ListParagraph"/>
        <w:widowControl w:val="0"/>
        <w:numPr>
          <w:ilvl w:val="0"/>
          <w:numId w:val="4"/>
        </w:numPr>
        <w:tabs>
          <w:tab w:val="left" w:pos="1287"/>
        </w:tabs>
        <w:autoSpaceDE w:val="0"/>
        <w:autoSpaceDN w:val="0"/>
        <w:spacing w:line="240" w:lineRule="auto"/>
        <w:ind w:left="1287" w:hanging="359"/>
        <w:contextualSpacing w:val="0"/>
        <w:rPr>
          <w:sz w:val="24"/>
        </w:rPr>
      </w:pPr>
      <w:r>
        <w:rPr>
          <w:sz w:val="24"/>
        </w:rPr>
        <w:t>TahapPerumusan(</w:t>
      </w:r>
      <w:r>
        <w:rPr>
          <w:i/>
          <w:sz w:val="24"/>
        </w:rPr>
        <w:t>Formulation</w:t>
      </w:r>
      <w:r>
        <w:rPr>
          <w:i/>
          <w:spacing w:val="-2"/>
          <w:sz w:val="24"/>
        </w:rPr>
        <w:t>Stage</w:t>
      </w:r>
      <w:r>
        <w:rPr>
          <w:spacing w:val="-2"/>
          <w:sz w:val="24"/>
        </w:rPr>
        <w:t>)</w:t>
      </w:r>
    </w:p>
    <w:p w:rsidR="00B62923" w:rsidRDefault="00B62923" w:rsidP="00B62923">
      <w:pPr>
        <w:pStyle w:val="BodyText"/>
        <w:rPr>
          <w:lang w:val="id-ID"/>
        </w:rPr>
      </w:pPr>
    </w:p>
    <w:p w:rsidR="00B62923" w:rsidRDefault="00B62923" w:rsidP="00B62923">
      <w:pPr>
        <w:pStyle w:val="BodyText"/>
        <w:spacing w:line="480" w:lineRule="auto"/>
        <w:ind w:left="1288" w:right="144"/>
        <w:rPr>
          <w:lang w:val="id-ID"/>
        </w:rPr>
      </w:pPr>
      <w:r>
        <w:rPr>
          <w:lang w:val="id-ID"/>
        </w:rPr>
        <w:t>Pada tahap ini, lembaga legislatif menyusun dan menetapkan peraturan hukum berdasarkan kebutuhan masyarakat dan prinsip keadilan. Tahap ini dikenal sebagai tahapan politik legislasi.</w:t>
      </w:r>
    </w:p>
    <w:p w:rsidR="00B62923" w:rsidRDefault="00B62923" w:rsidP="00247B01">
      <w:pPr>
        <w:pStyle w:val="ListParagraph"/>
        <w:widowControl w:val="0"/>
        <w:numPr>
          <w:ilvl w:val="0"/>
          <w:numId w:val="4"/>
        </w:numPr>
        <w:tabs>
          <w:tab w:val="left" w:pos="1287"/>
        </w:tabs>
        <w:autoSpaceDE w:val="0"/>
        <w:autoSpaceDN w:val="0"/>
        <w:spacing w:before="1" w:line="240" w:lineRule="auto"/>
        <w:ind w:left="1287" w:hanging="359"/>
        <w:contextualSpacing w:val="0"/>
        <w:rPr>
          <w:sz w:val="24"/>
        </w:rPr>
      </w:pPr>
      <w:r>
        <w:rPr>
          <w:sz w:val="24"/>
        </w:rPr>
        <w:t>TahapPenerapan(</w:t>
      </w:r>
      <w:r>
        <w:rPr>
          <w:i/>
          <w:sz w:val="24"/>
        </w:rPr>
        <w:t>Application</w:t>
      </w:r>
      <w:r>
        <w:rPr>
          <w:i/>
          <w:spacing w:val="-2"/>
          <w:sz w:val="24"/>
        </w:rPr>
        <w:t>Stage</w:t>
      </w:r>
      <w:r>
        <w:rPr>
          <w:spacing w:val="-2"/>
          <w:sz w:val="24"/>
        </w:rPr>
        <w:t>)</w:t>
      </w:r>
    </w:p>
    <w:p w:rsidR="00B62923" w:rsidRDefault="00B62923" w:rsidP="00B62923">
      <w:pPr>
        <w:pStyle w:val="BodyText"/>
        <w:rPr>
          <w:lang w:val="id-ID"/>
        </w:rPr>
      </w:pPr>
    </w:p>
    <w:p w:rsidR="00B62923" w:rsidRDefault="00B62923" w:rsidP="00B62923">
      <w:pPr>
        <w:pStyle w:val="BodyText"/>
        <w:spacing w:line="480" w:lineRule="auto"/>
        <w:ind w:left="1288" w:right="139" w:firstLine="720"/>
        <w:rPr>
          <w:lang w:val="id-ID"/>
        </w:rPr>
      </w:pPr>
      <w:r>
        <w:rPr>
          <w:lang w:val="id-ID"/>
        </w:rPr>
        <w:t xml:space="preserve">Hukum yang telah dirumuskan mulai diterapkan dalam sistem peradilan. Aparat hukum bertugas mengawasi dan menegakkan hukum sesuai peraturan, dengan tetap </w:t>
      </w:r>
      <w:r>
        <w:rPr>
          <w:lang w:val="id-ID"/>
        </w:rPr>
        <w:lastRenderedPageBreak/>
        <w:t>menjunjung prinsip efisiensi dan keadilan. Ini merupakan tahapan proses persidangan.</w:t>
      </w:r>
    </w:p>
    <w:p w:rsidR="00B62923" w:rsidRDefault="00B62923" w:rsidP="00247B01">
      <w:pPr>
        <w:pStyle w:val="ListParagraph"/>
        <w:widowControl w:val="0"/>
        <w:numPr>
          <w:ilvl w:val="0"/>
          <w:numId w:val="4"/>
        </w:numPr>
        <w:tabs>
          <w:tab w:val="left" w:pos="1287"/>
        </w:tabs>
        <w:autoSpaceDE w:val="0"/>
        <w:autoSpaceDN w:val="0"/>
        <w:spacing w:line="240" w:lineRule="auto"/>
        <w:ind w:left="1287" w:hanging="359"/>
        <w:contextualSpacing w:val="0"/>
        <w:rPr>
          <w:i/>
          <w:sz w:val="24"/>
        </w:rPr>
      </w:pPr>
      <w:r>
        <w:rPr>
          <w:sz w:val="24"/>
        </w:rPr>
        <w:t>TahapPelaksanaan</w:t>
      </w:r>
      <w:r>
        <w:rPr>
          <w:i/>
          <w:sz w:val="24"/>
        </w:rPr>
        <w:t>(Execution</w:t>
      </w:r>
      <w:r>
        <w:rPr>
          <w:i/>
          <w:spacing w:val="-2"/>
          <w:sz w:val="24"/>
        </w:rPr>
        <w:t>Stage)</w:t>
      </w:r>
    </w:p>
    <w:p w:rsidR="00B62923" w:rsidRDefault="00B62923" w:rsidP="00B62923">
      <w:pPr>
        <w:pStyle w:val="BodyText"/>
        <w:rPr>
          <w:i/>
          <w:sz w:val="20"/>
          <w:lang w:val="id-ID"/>
        </w:rPr>
      </w:pPr>
    </w:p>
    <w:p w:rsidR="00B62923" w:rsidRDefault="001D75E7" w:rsidP="00B62923">
      <w:pPr>
        <w:pStyle w:val="BodyText"/>
        <w:spacing w:before="172"/>
        <w:rPr>
          <w:i/>
          <w:sz w:val="20"/>
          <w:lang w:val="id-ID"/>
        </w:rPr>
      </w:pPr>
      <w:r w:rsidRPr="001D75E7">
        <w:rPr>
          <w:noProof/>
        </w:rPr>
        <w:pict>
          <v:shape id="Freeform 164" o:spid="_x0000_s1041" style="position:absolute;left:0;text-align:left;margin-left:113.4pt;margin-top:21.35pt;width:144.05pt;height:.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m4NOQIAAOYEAAAOAAAAZHJzL2Uyb0RvYy54bWysVMFu2zAMvQ/YPwi6L07SpGiMOMXQIsOA&#10;oivQDDsrshwbk0WNUmLn70fJUeptpw3LQabEJ4p8j8z6vm81Oyl0DZiCzyZTzpSRUDbmUPCvu+2H&#10;O86cF6YUGowq+Fk5fr95/27d2VzNoQZdKmQUxLi8swWvvbd5ljlZq1a4CVhlyFkBtsLTFg9ZiaKj&#10;6K3O5tPpbdYBlhZBKufo9HFw8k2MX1VK+i9V5ZRnuuCUm48rxnUf1myzFvkBha0beUlD/EMWrWgM&#10;PXoN9Si8YEds/gjVNhLBQeUnEtoMqqqRKtZA1cymv1XzWgurYi1EjrNXmtz/CyufTy/ImpK0u11w&#10;ZkRLIm1RqUA5C2fEUGddTsBX+4KhRmefQH535Mh+8YSNu2D6CtuApQpZH+k+X+lWvWeSDmd389Xi&#10;ZsmZJN9qOV+GtzKRp7vy6PwnBTGOOD05P4hVJkvUyZK9SSaS5EFsHcX2nJHYyBmJvR/EtsKHeyG5&#10;YLJulEh9ySM4WzipHUSYDyWEbKfLG85SIZTpG0abMZY6bYRKvvS1Md6AWc0WkWIKltzpO8DGz/4V&#10;OPb2KKzU4NRAcKg7Mn3lgnBjth3optw2WofyHR72DxrZSYQZir+LUCNY7IRB/NAGeyjP1FcdDVbB&#10;3Y+jQMWZ/myoc8MUJgOTsU8Gev0AcVYj8+j8rv8m0DJLZsE99c4zpLkQeWoLyj8ABmy4aeDj0UPV&#10;hJ6JuQ0ZXTY0TLH+y+CHaR3vI+rt72nzEwAA//8DAFBLAwQUAAYACAAAACEAR+R+keEAAAAJAQAA&#10;DwAAAGRycy9kb3ducmV2LnhtbEyPwU7DMBBE70j8g7VIXBB1akIpIU4FSIhKtBKEirMTL0lEvI5i&#10;tw1/z3KC486OZt7kq8n14oBj6DxpmM8SEEi1tx01GnbvT5dLECEasqb3hBq+McCqOD3JTWb9kd7w&#10;UMZGcAiFzGhoYxwyKUPdojNh5gck/n360ZnI59hIO5ojh7teqiRZSGc64obWDPjYYv1V7p2GZ7td&#10;L18v8GW7viof4m7aVOnHRuvzs+n+DkTEKf6Z4Ref0aFgpsrvyQbRa1BqwehRQ6puQLDhep7egqhY&#10;SBXIIpf/FxQ/AAAA//8DAFBLAQItABQABgAIAAAAIQC2gziS/gAAAOEBAAATAAAAAAAAAAAAAAAA&#10;AAAAAABbQ29udGVudF9UeXBlc10ueG1sUEsBAi0AFAAGAAgAAAAhADj9If/WAAAAlAEAAAsAAAAA&#10;AAAAAAAAAAAALwEAAF9yZWxzLy5yZWxzUEsBAi0AFAAGAAgAAAAhALk2bg05AgAA5gQAAA4AAAAA&#10;AAAAAAAAAAAALgIAAGRycy9lMm9Eb2MueG1sUEsBAi0AFAAGAAgAAAAhAEfkfpHhAAAACQEAAA8A&#10;AAAAAAAAAAAAAAAAkwQAAGRycy9kb3ducmV2LnhtbFBLBQYAAAAABAAEAPMAAAChBQAAAAA=&#10;" path="m1829053,l,,,9144r1829053,l1829053,xe" fillcolor="black" stroked="f">
            <v:path arrowok="t"/>
            <w10:wrap type="topAndBottom" anchorx="page"/>
          </v:shape>
        </w:pict>
      </w:r>
    </w:p>
    <w:p w:rsidR="00B62923" w:rsidRDefault="00B62923" w:rsidP="00B62923">
      <w:pPr>
        <w:spacing w:before="101"/>
        <w:ind w:left="568"/>
        <w:rPr>
          <w:sz w:val="20"/>
          <w:lang w:val="id-ID"/>
        </w:rPr>
      </w:pPr>
      <w:bookmarkStart w:id="17" w:name="_bookmark17"/>
      <w:bookmarkEnd w:id="17"/>
      <w:r>
        <w:rPr>
          <w:sz w:val="20"/>
          <w:vertAlign w:val="superscript"/>
          <w:lang w:val="id-ID"/>
        </w:rPr>
        <w:t>18</w:t>
      </w:r>
      <w:r>
        <w:rPr>
          <w:sz w:val="20"/>
          <w:lang w:val="id-ID"/>
        </w:rPr>
        <w:t>Soekanto,Soerjono.2004.</w:t>
      </w:r>
      <w:r>
        <w:rPr>
          <w:i/>
          <w:sz w:val="20"/>
          <w:lang w:val="id-ID"/>
        </w:rPr>
        <w:t>SosiologiSuatuPengantar</w:t>
      </w:r>
      <w:r>
        <w:rPr>
          <w:sz w:val="20"/>
          <w:lang w:val="id-ID"/>
        </w:rPr>
        <w:t>.Jakarta:Rajawali</w:t>
      </w:r>
      <w:r>
        <w:rPr>
          <w:spacing w:val="-2"/>
          <w:sz w:val="20"/>
          <w:lang w:val="id-ID"/>
        </w:rPr>
        <w:t>Pers.</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1288" w:right="141" w:firstLine="720"/>
        <w:rPr>
          <w:lang w:val="id-ID"/>
        </w:rPr>
      </w:pPr>
      <w:r>
        <w:rPr>
          <w:lang w:val="id-ID"/>
        </w:rPr>
        <w:t>Merupakan pelaksanaan konkret dari keputusan hukum, termasuk pelaksanaan hukuman. Kepolisian dan aparat terkait bertanggung jawab melaksanakan putusan sesuai hukum yang berlaku.</w:t>
      </w:r>
    </w:p>
    <w:p w:rsidR="00B62923" w:rsidRDefault="00B62923" w:rsidP="00B62923">
      <w:pPr>
        <w:pStyle w:val="BodyText"/>
        <w:spacing w:line="480" w:lineRule="auto"/>
        <w:ind w:left="1288" w:right="135" w:firstLine="720"/>
        <w:rPr>
          <w:lang w:val="id-ID"/>
        </w:rPr>
      </w:pPr>
      <w:r>
        <w:rPr>
          <w:lang w:val="id-ID"/>
        </w:rPr>
        <w:t xml:space="preserve">Sedangkan teorinya tentang </w:t>
      </w:r>
      <w:r>
        <w:rPr>
          <w:i/>
          <w:lang w:val="id-ID"/>
        </w:rPr>
        <w:t xml:space="preserve">legal system </w:t>
      </w:r>
      <w:r>
        <w:rPr>
          <w:lang w:val="id-ID"/>
        </w:rPr>
        <w:t>hukum menjadi tiga komponen utama, yaitu:</w:t>
      </w:r>
      <w:hyperlink r:id="rId26" w:anchor="_bookmark18" w:history="1">
        <w:r>
          <w:rPr>
            <w:rStyle w:val="Hyperlink"/>
            <w:lang w:val="id-ID"/>
          </w:rPr>
          <w:t>19</w:t>
        </w:r>
      </w:hyperlink>
    </w:p>
    <w:p w:rsidR="00B62923" w:rsidRDefault="00B62923" w:rsidP="00247B01">
      <w:pPr>
        <w:pStyle w:val="ListParagraph"/>
        <w:widowControl w:val="0"/>
        <w:numPr>
          <w:ilvl w:val="1"/>
          <w:numId w:val="4"/>
        </w:numPr>
        <w:tabs>
          <w:tab w:val="left" w:pos="1647"/>
        </w:tabs>
        <w:autoSpaceDE w:val="0"/>
        <w:autoSpaceDN w:val="0"/>
        <w:spacing w:before="1" w:line="240" w:lineRule="auto"/>
        <w:ind w:left="1647" w:hanging="359"/>
        <w:contextualSpacing w:val="0"/>
        <w:rPr>
          <w:sz w:val="24"/>
        </w:rPr>
      </w:pPr>
      <w:r>
        <w:rPr>
          <w:i/>
          <w:sz w:val="24"/>
        </w:rPr>
        <w:t>LegalStructure</w:t>
      </w:r>
      <w:r>
        <w:rPr>
          <w:sz w:val="24"/>
        </w:rPr>
        <w:t>(struktur</w:t>
      </w:r>
      <w:r>
        <w:rPr>
          <w:spacing w:val="-2"/>
          <w:sz w:val="24"/>
        </w:rPr>
        <w:t>hukum),</w:t>
      </w:r>
    </w:p>
    <w:p w:rsidR="00B62923" w:rsidRDefault="00B62923" w:rsidP="00B62923">
      <w:pPr>
        <w:pStyle w:val="BodyText"/>
        <w:rPr>
          <w:lang w:val="id-ID"/>
        </w:rPr>
      </w:pPr>
    </w:p>
    <w:p w:rsidR="00B62923" w:rsidRDefault="00B62923" w:rsidP="00247B01">
      <w:pPr>
        <w:pStyle w:val="ListParagraph"/>
        <w:widowControl w:val="0"/>
        <w:numPr>
          <w:ilvl w:val="1"/>
          <w:numId w:val="4"/>
        </w:numPr>
        <w:tabs>
          <w:tab w:val="left" w:pos="1647"/>
        </w:tabs>
        <w:autoSpaceDE w:val="0"/>
        <w:autoSpaceDN w:val="0"/>
        <w:spacing w:line="240" w:lineRule="auto"/>
        <w:ind w:left="1647" w:hanging="359"/>
        <w:contextualSpacing w:val="0"/>
        <w:rPr>
          <w:sz w:val="24"/>
        </w:rPr>
      </w:pPr>
      <w:r>
        <w:rPr>
          <w:i/>
          <w:sz w:val="24"/>
        </w:rPr>
        <w:t>LegalSubstance</w:t>
      </w:r>
      <w:r>
        <w:rPr>
          <w:sz w:val="24"/>
        </w:rPr>
        <w:t xml:space="preserve">(substansihukum), </w:t>
      </w:r>
      <w:r>
        <w:rPr>
          <w:spacing w:val="-5"/>
          <w:sz w:val="24"/>
        </w:rPr>
        <w:t>dan</w:t>
      </w:r>
    </w:p>
    <w:p w:rsidR="00B62923" w:rsidRDefault="00B62923" w:rsidP="00B62923">
      <w:pPr>
        <w:pStyle w:val="BodyText"/>
        <w:rPr>
          <w:lang w:val="id-ID"/>
        </w:rPr>
      </w:pPr>
    </w:p>
    <w:p w:rsidR="00B62923" w:rsidRDefault="00B62923" w:rsidP="00247B01">
      <w:pPr>
        <w:pStyle w:val="ListParagraph"/>
        <w:widowControl w:val="0"/>
        <w:numPr>
          <w:ilvl w:val="1"/>
          <w:numId w:val="4"/>
        </w:numPr>
        <w:tabs>
          <w:tab w:val="left" w:pos="1647"/>
        </w:tabs>
        <w:autoSpaceDE w:val="0"/>
        <w:autoSpaceDN w:val="0"/>
        <w:spacing w:line="240" w:lineRule="auto"/>
        <w:ind w:left="1647" w:hanging="359"/>
        <w:contextualSpacing w:val="0"/>
        <w:rPr>
          <w:sz w:val="24"/>
        </w:rPr>
      </w:pPr>
      <w:r>
        <w:rPr>
          <w:i/>
          <w:sz w:val="24"/>
        </w:rPr>
        <w:t>LegalCulture</w:t>
      </w:r>
      <w:r>
        <w:rPr>
          <w:sz w:val="24"/>
        </w:rPr>
        <w:t>(budaya</w:t>
      </w:r>
      <w:r>
        <w:rPr>
          <w:spacing w:val="-2"/>
          <w:sz w:val="24"/>
        </w:rPr>
        <w:t>hukum).</w:t>
      </w: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247B01">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PengertianAnakdalamPerspektif</w:t>
      </w:r>
      <w:r>
        <w:rPr>
          <w:spacing w:val="-2"/>
          <w:lang w:val="id-ID"/>
        </w:rPr>
        <w:t>Hukum</w:t>
      </w:r>
    </w:p>
    <w:p w:rsidR="00B62923" w:rsidRDefault="00B62923" w:rsidP="00B62923">
      <w:pPr>
        <w:pStyle w:val="BodyText"/>
        <w:spacing w:before="1"/>
        <w:rPr>
          <w:b/>
          <w:lang w:val="id-ID"/>
        </w:rPr>
      </w:pPr>
    </w:p>
    <w:p w:rsidR="00B62923" w:rsidRDefault="00B62923" w:rsidP="00B62923">
      <w:pPr>
        <w:pStyle w:val="BodyText"/>
        <w:spacing w:line="480" w:lineRule="auto"/>
        <w:ind w:left="568" w:right="139" w:firstLine="712"/>
        <w:rPr>
          <w:lang w:val="id-ID"/>
        </w:rPr>
      </w:pPr>
      <w:r>
        <w:rPr>
          <w:lang w:val="id-ID"/>
        </w:rPr>
        <w:t>Dalam perspektif hukum, pengertian anak tidak hanya dipahami secara biologissebagaiindividuyangbelumdewasa</w:t>
      </w:r>
      <w:r>
        <w:rPr>
          <w:b/>
          <w:lang w:val="id-ID"/>
        </w:rPr>
        <w:t>,</w:t>
      </w:r>
      <w:r>
        <w:rPr>
          <w:lang w:val="id-ID"/>
        </w:rPr>
        <w:t xml:space="preserve">tetapijugamemilikidimensiyuridis yang menentukan status dan perlindungannya dalam sistem hukum. Pengertian anak dalam hukum dapat berbeda-beda tergantung pada bidang hukum yang digunakan, seperti hukum pidana, hukum perdata, maupun hukum perlindungan </w:t>
      </w:r>
      <w:r>
        <w:rPr>
          <w:spacing w:val="-4"/>
          <w:lang w:val="id-ID"/>
        </w:rPr>
        <w:t>anak.</w:t>
      </w:r>
    </w:p>
    <w:p w:rsidR="00B62923" w:rsidRDefault="00B62923" w:rsidP="00B62923">
      <w:pPr>
        <w:pStyle w:val="BodyText"/>
        <w:spacing w:before="1" w:line="480" w:lineRule="auto"/>
        <w:ind w:left="568" w:right="138" w:firstLine="712"/>
        <w:rPr>
          <w:lang w:val="id-ID"/>
        </w:rPr>
      </w:pPr>
      <w:r>
        <w:rPr>
          <w:lang w:val="id-ID"/>
        </w:rPr>
        <w:t>Anak adalah seseorang yang belum berusia 18 tahun, termasuk anak yang masihdalamkandungan.Definisiinimenekankanpentingnyaperlindunganhukum terhadap anak sejak dini, mengingat anak dianggap sebagai individu yang masih rentan secara fisik, mental, dan sosial.</w:t>
      </w:r>
      <w:hyperlink r:id="rId27" w:anchor="_bookmark19" w:history="1">
        <w:r>
          <w:rPr>
            <w:rStyle w:val="Hyperlink"/>
            <w:lang w:val="id-ID"/>
          </w:rPr>
          <w:t>20</w:t>
        </w:r>
      </w:hyperlink>
    </w:p>
    <w:p w:rsidR="00B62923" w:rsidRDefault="00B62923" w:rsidP="00B62923">
      <w:pPr>
        <w:pStyle w:val="BodyText"/>
        <w:rPr>
          <w:sz w:val="20"/>
          <w:lang w:val="id-ID"/>
        </w:rPr>
      </w:pPr>
    </w:p>
    <w:p w:rsidR="00B62923" w:rsidRDefault="001D75E7" w:rsidP="00B62923">
      <w:pPr>
        <w:pStyle w:val="BodyText"/>
        <w:spacing w:before="66"/>
        <w:rPr>
          <w:sz w:val="20"/>
          <w:lang w:val="id-ID"/>
        </w:rPr>
      </w:pPr>
      <w:r w:rsidRPr="001D75E7">
        <w:rPr>
          <w:noProof/>
        </w:rPr>
        <w:pict>
          <v:shape id="Freeform 163" o:spid="_x0000_s1040" style="position:absolute;left:0;text-align:left;margin-left:113.4pt;margin-top:16.05pt;width:144.05pt;height:.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7TOQIAAOYEAAAOAAAAZHJzL2Uyb0RvYy54bWysVMFu2zAMvQ/YPwi6L07SpmiMOMXQIsOA&#10;oivQDDsrshwbk0WNUmL370fJVuptpw3LQabEJ4p8j8zmrm81Oyt0DZiCL2ZzzpSRUDbmWPCv+92H&#10;W86cF6YUGowq+Kty/G77/t2ms7laQg26VMgoiHF5Zwtee2/zLHOyVq1wM7DKkLMCbIWnLR6zEkVH&#10;0VudLefzm6wDLC2CVM7R6cPg5NsYv6qU9F+qyinPdMEpNx9XjOshrNl2I/IjCls3ckxD/EMWrWgM&#10;PXoJ9SC8YCds/gjVNhLBQeVnEtoMqqqRKtZA1Szmv1XzUgurYi1EjrMXmtz/Cyufzs/ImpK0u7ni&#10;zIiWRNqhUoFyFs6Ioc66nIAv9hlDjc4+gvzuyJH94gkbN2L6CtuApQpZH+l+vdCtes8kHS5ul+vr&#10;qxVnknzr1XIV3spEnu7Kk/OfFMQ44vzo/CBWmSxRJ0v2JplIkgexdRTbc0ZiI2ck9mEQ2wof7oXk&#10;gsm6SSL1mEdwtnBWe4gwH0oI2c5XxFEqhDJ9w2gzxVKnTVDJl742xhsw68V1pJiCJXf6DrDps38F&#10;jr09CSs1ODUQHOqOTF+4INyUbQe6KXeN1qF8h8fDvUZ2FmGG4m8UagKLnTCIH9rgAOUr9VVHg1Vw&#10;9+MkUHGmPxvq3DCFycBkHJKBXt9DnNXIPDq/778JtMySWXBPvfMEaS5EntqC8g+AARtuGvh48lA1&#10;oWdibkNG44aGKdY/Dn6Y1uk+ot7+nrY/AQAA//8DAFBLAwQUAAYACAAAACEAvsMtL+EAAAAJAQAA&#10;DwAAAGRycy9kb3ducmV2LnhtbEyPT0vDQBDF74LfYRnBi9jNnxpqzKaoIBZsQWPxvMmOSTA7G7Lb&#10;Nn57x5Me583jvd8r1rMdxBEn3ztSEC8iEEiNMz21CvbvT9crED5oMnpwhAq+0cO6PD8rdG7cid7w&#10;WIVWcAj5XCvoQhhzKX3TodV+4UYk/n26yerA59RKM+kTh9tBJlGUSat74oZOj/jYYfNVHayCZ7Pb&#10;rF6v8GW3SauHsJ+39fJjq9TlxXx/ByLgHP7M8IvP6FAyU+0OZLwYFCRJxuhBQZrEINhwEy9vQdQs&#10;pBnIspD/F5Q/AAAA//8DAFBLAQItABQABgAIAAAAIQC2gziS/gAAAOEBAAATAAAAAAAAAAAAAAAA&#10;AAAAAABbQ29udGVudF9UeXBlc10ueG1sUEsBAi0AFAAGAAgAAAAhADj9If/WAAAAlAEAAAsAAAAA&#10;AAAAAAAAAAAALwEAAF9yZWxzLy5yZWxzUEsBAi0AFAAGAAgAAAAhAB7h7tM5AgAA5gQAAA4AAAAA&#10;AAAAAAAAAAAALgIAAGRycy9lMm9Eb2MueG1sUEsBAi0AFAAGAAgAAAAhAL7DLS/hAAAACQEAAA8A&#10;AAAAAAAAAAAAAAAAkwQAAGRycy9kb3ducmV2LnhtbFBLBQYAAAAABAAEAPMAAAChBQAAAAA=&#10;" path="m1829053,l,,,9143r1829053,l1829053,xe" fillcolor="black" stroked="f">
            <v:path arrowok="t"/>
            <w10:wrap type="topAndBottom" anchorx="page"/>
          </v:shape>
        </w:pict>
      </w:r>
    </w:p>
    <w:p w:rsidR="00B62923" w:rsidRDefault="00B62923" w:rsidP="00B62923">
      <w:pPr>
        <w:spacing w:before="101"/>
        <w:ind w:left="568" w:right="141"/>
        <w:jc w:val="both"/>
        <w:rPr>
          <w:sz w:val="20"/>
          <w:lang w:val="id-ID"/>
        </w:rPr>
      </w:pPr>
      <w:bookmarkStart w:id="18" w:name="_bookmark18"/>
      <w:bookmarkEnd w:id="18"/>
      <w:r>
        <w:rPr>
          <w:spacing w:val="-2"/>
          <w:sz w:val="20"/>
          <w:vertAlign w:val="superscript"/>
          <w:lang w:val="id-ID"/>
        </w:rPr>
        <w:lastRenderedPageBreak/>
        <w:t>19</w:t>
      </w:r>
      <w:r>
        <w:rPr>
          <w:spacing w:val="-2"/>
          <w:sz w:val="20"/>
          <w:lang w:val="id-ID"/>
        </w:rPr>
        <w:t>Friedman,LawrenceM.1975.</w:t>
      </w:r>
      <w:r>
        <w:rPr>
          <w:i/>
          <w:spacing w:val="-2"/>
          <w:sz w:val="20"/>
          <w:lang w:val="id-ID"/>
        </w:rPr>
        <w:t>TheLegalSystem:ASocialSciencePerspective</w:t>
      </w:r>
      <w:r>
        <w:rPr>
          <w:spacing w:val="-2"/>
          <w:sz w:val="20"/>
          <w:lang w:val="id-ID"/>
        </w:rPr>
        <w:t xml:space="preserve">.NewYork:Russell </w:t>
      </w:r>
      <w:r>
        <w:rPr>
          <w:sz w:val="20"/>
          <w:lang w:val="id-ID"/>
        </w:rPr>
        <w:t>Sage Foundation.</w:t>
      </w:r>
    </w:p>
    <w:p w:rsidR="00B62923" w:rsidRDefault="00B62923" w:rsidP="00B62923">
      <w:pPr>
        <w:ind w:left="568" w:right="136"/>
        <w:jc w:val="both"/>
        <w:rPr>
          <w:sz w:val="20"/>
          <w:lang w:val="id-ID"/>
        </w:rPr>
      </w:pPr>
      <w:bookmarkStart w:id="19" w:name="_bookmark19"/>
      <w:bookmarkEnd w:id="19"/>
      <w:r>
        <w:rPr>
          <w:rFonts w:ascii="Calibri"/>
          <w:sz w:val="20"/>
          <w:vertAlign w:val="superscript"/>
          <w:lang w:val="id-ID"/>
        </w:rPr>
        <w:t>20</w:t>
      </w:r>
      <w:r>
        <w:rPr>
          <w:sz w:val="20"/>
          <w:lang w:val="id-ID"/>
        </w:rPr>
        <w:t xml:space="preserve">Indonesia. (2014). </w:t>
      </w:r>
      <w:r>
        <w:rPr>
          <w:i/>
          <w:sz w:val="20"/>
          <w:lang w:val="id-ID"/>
        </w:rPr>
        <w:t>Undang-Undang Nomor 35 Tahun 2014 tentang Perubahan atas Undang- UndangNomor23Tahun2002 tentangPerlindunganAnak</w:t>
      </w:r>
      <w:r>
        <w:rPr>
          <w:sz w:val="20"/>
          <w:lang w:val="id-ID"/>
        </w:rPr>
        <w:t>.Lembaran Negara RepublikIndonesia Tahun 2014 Nomor 297.</w:t>
      </w:r>
    </w:p>
    <w:p w:rsidR="00B62923" w:rsidRDefault="00B62923" w:rsidP="00B62923">
      <w:pPr>
        <w:rPr>
          <w:sz w:val="20"/>
          <w:lang w:val="id-ID"/>
        </w:rPr>
        <w:sectPr w:rsidR="00B62923">
          <w:pgSz w:w="11910" w:h="16840"/>
          <w:pgMar w:top="980" w:right="1559" w:bottom="280" w:left="1700" w:header="763" w:footer="0" w:gutter="0"/>
          <w:pgNumType w:start="1"/>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38" w:firstLine="712"/>
        <w:rPr>
          <w:lang w:val="id-ID"/>
        </w:rPr>
      </w:pPr>
      <w:r>
        <w:rPr>
          <w:lang w:val="id-ID"/>
        </w:rPr>
        <w:t>Anak adalah seseorang yang pada saat melakukan tindak pidana telah berumur 12 tahun tetapi belum berumur 18 tahun</w:t>
      </w:r>
      <w:hyperlink r:id="rId28" w:anchor="_bookmark20" w:history="1">
        <w:r>
          <w:rPr>
            <w:rStyle w:val="Hyperlink"/>
            <w:lang w:val="id-ID"/>
          </w:rPr>
          <w:t>21</w:t>
        </w:r>
      </w:hyperlink>
      <w:r>
        <w:rPr>
          <w:lang w:val="id-ID"/>
        </w:rPr>
        <w:t xml:space="preserve">. Dalam konteks ini, anak tidak hanya diposisikan sebagai pihak yang harus dilindungi, tetapi juga bisa menjadi subjek hukum yang bertanggung jawab secara terbatas sesuai dengan perkembangan psikologis dan sosialnya. Pendekatan hukum terhadap anak dalam peradilan pidana pun mengedepankan prinsip </w:t>
      </w:r>
      <w:r>
        <w:rPr>
          <w:i/>
          <w:lang w:val="id-ID"/>
        </w:rPr>
        <w:t>restorative justice</w:t>
      </w:r>
      <w:r>
        <w:rPr>
          <w:lang w:val="id-ID"/>
        </w:rPr>
        <w:t xml:space="preserve">, bukan sekadar </w:t>
      </w:r>
      <w:r>
        <w:rPr>
          <w:spacing w:val="-2"/>
          <w:lang w:val="id-ID"/>
        </w:rPr>
        <w:t>penghukuman.</w:t>
      </w:r>
    </w:p>
    <w:p w:rsidR="00B62923" w:rsidRDefault="00B62923" w:rsidP="00B62923">
      <w:pPr>
        <w:pStyle w:val="BodyText"/>
        <w:spacing w:before="1" w:line="480" w:lineRule="auto"/>
        <w:ind w:left="568" w:right="142" w:firstLine="712"/>
        <w:rPr>
          <w:lang w:val="id-ID"/>
        </w:rPr>
      </w:pPr>
      <w:r>
        <w:rPr>
          <w:lang w:val="id-ID"/>
        </w:rPr>
        <w:t xml:space="preserve">Anak dianggap sebagai individu yang belum mencapai usia dewasa, yaitu 21tahun,kecualijikaiatelahmenikah.Dalamhalini,statusanakmenentukanhak dan kewajiban dalam keluarga, termasuk dalam hal perwalian, pengasuhan, dan </w:t>
      </w:r>
      <w:r>
        <w:rPr>
          <w:spacing w:val="-2"/>
          <w:lang w:val="id-ID"/>
        </w:rPr>
        <w:t>warisan.</w:t>
      </w:r>
    </w:p>
    <w:p w:rsidR="00B62923" w:rsidRDefault="00B62923" w:rsidP="00B62923">
      <w:pPr>
        <w:pStyle w:val="BodyText"/>
        <w:spacing w:before="1" w:line="480" w:lineRule="auto"/>
        <w:ind w:left="568" w:right="140" w:firstLine="712"/>
        <w:rPr>
          <w:lang w:val="id-ID"/>
        </w:rPr>
      </w:pPr>
      <w:r>
        <w:rPr>
          <w:lang w:val="id-ID"/>
        </w:rPr>
        <w:t>Anak merupakan bagian dari kelompok masyarakat yang memiliki hak untukberkembangsecaramaksimaldalamlingkunganyangsehatdan</w:t>
      </w:r>
      <w:r>
        <w:rPr>
          <w:spacing w:val="-2"/>
          <w:lang w:val="id-ID"/>
        </w:rPr>
        <w:t>terlindungi.</w:t>
      </w:r>
    </w:p>
    <w:p w:rsidR="00B62923" w:rsidRDefault="001D75E7" w:rsidP="00B62923">
      <w:pPr>
        <w:pStyle w:val="BodyText"/>
        <w:spacing w:line="480" w:lineRule="auto"/>
        <w:ind w:left="568" w:right="138"/>
        <w:rPr>
          <w:lang w:val="id-ID"/>
        </w:rPr>
      </w:pPr>
      <w:hyperlink r:id="rId29" w:anchor="_bookmark21" w:history="1">
        <w:r w:rsidR="00B62923">
          <w:rPr>
            <w:rStyle w:val="Hyperlink"/>
            <w:lang w:val="id-ID"/>
          </w:rPr>
          <w:t>22</w:t>
        </w:r>
      </w:hyperlink>
      <w:r w:rsidR="00B62923">
        <w:rPr>
          <w:lang w:val="id-ID"/>
        </w:rPr>
        <w:t>.Anak bukan hanya objek perlindungan, tetapi harus dilihat sebagai subjek yang memiliki hak dan martabat yang setara, sehingga sistem hukum harus dirancang dengan memperhatikan kepentingan terbaik bagi anak (</w:t>
      </w:r>
      <w:r w:rsidR="00B62923">
        <w:rPr>
          <w:i/>
          <w:lang w:val="id-ID"/>
        </w:rPr>
        <w:t xml:space="preserve">the best interest of the </w:t>
      </w:r>
      <w:r w:rsidR="00B62923">
        <w:rPr>
          <w:i/>
          <w:spacing w:val="-2"/>
          <w:lang w:val="id-ID"/>
        </w:rPr>
        <w:t>child</w:t>
      </w:r>
      <w:r w:rsidR="00B62923">
        <w:rPr>
          <w:spacing w:val="-2"/>
          <w:lang w:val="id-ID"/>
        </w:rPr>
        <w:t>).</w:t>
      </w:r>
      <w:hyperlink r:id="rId30" w:anchor="_bookmark22" w:history="1">
        <w:r w:rsidR="00B62923">
          <w:rPr>
            <w:rStyle w:val="Hyperlink"/>
            <w:spacing w:val="-2"/>
            <w:lang w:val="id-ID"/>
          </w:rPr>
          <w:t>23</w:t>
        </w:r>
      </w:hyperlink>
    </w:p>
    <w:p w:rsidR="00B62923" w:rsidRDefault="00B62923" w:rsidP="00B62923">
      <w:pPr>
        <w:pStyle w:val="BodyText"/>
        <w:spacing w:before="1" w:line="480" w:lineRule="auto"/>
        <w:ind w:left="568" w:right="138" w:firstLine="720"/>
        <w:rPr>
          <w:lang w:val="id-ID"/>
        </w:rPr>
      </w:pPr>
      <w:r>
        <w:rPr>
          <w:lang w:val="id-ID"/>
        </w:rPr>
        <w:t>Dalam perspektif hukum nasional Indonesia, anak didefinisikan sebagai seseorangyangbelumberusia18(delapanbelas)tahun,termasukanakyang</w:t>
      </w:r>
      <w:r>
        <w:rPr>
          <w:spacing w:val="-2"/>
          <w:lang w:val="id-ID"/>
        </w:rPr>
        <w:t>masih</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144"/>
        <w:rPr>
          <w:sz w:val="20"/>
          <w:lang w:val="id-ID"/>
        </w:rPr>
      </w:pPr>
      <w:r w:rsidRPr="001D75E7">
        <w:rPr>
          <w:noProof/>
        </w:rPr>
        <w:pict>
          <v:shape id="Freeform 162" o:spid="_x0000_s1039" style="position:absolute;left:0;text-align:left;margin-left:113.4pt;margin-top:19.9pt;width:144.05pt;height:.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YSOgIAAOYEAAAOAAAAZHJzL2Uyb0RvYy54bWysVE2P2jAQvVfqf7B8LwEWVktEWFW7oqq0&#10;2q60VD0bxyFRHY87NgT+fcdOzKbtqVU5OGPP8/i9+WB9f241Oyl0DZiCzyZTzpSRUDbmUPCvu+2H&#10;O86cF6YUGowq+EU5fr95/27d2VzNoQZdKmQUxLi8swWvvbd5ljlZq1a4CVhlyFkBtsLTFg9ZiaKj&#10;6K3O5tPpbdYBlhZBKufo9LF38k2MX1VK+i9V5ZRnuuDEzccV47oPa7ZZi/yAwtaNHGiIf2DRisbQ&#10;o9dQj8ILdsTmj1BtIxEcVH4ioc2gqhqpogZSM5v+pua1FlZFLZQcZ69pcv8vrHw+vSBrSqrd7Zwz&#10;I1oq0haVCiln4Ywy1FmXE/DVvmDQ6OwTyO+OHNkvnrBxA+ZcYRuwpJCdY7ov13Srs2eSDmd389Xi&#10;ZsmZJN9qOV+GtzKRp7vy6PwnBTGOOD053xerTJaokyXPJplIJQ/F1rHYnjMqNnJGxd73xbbCh3uB&#10;XDBZNyJSDzyCs4WT2kGE+SAhsJ0ubzhLQojpG0abMZY6bYRKvvS1MV6PWc0Wi0F2cqdvDxs/+1fg&#10;2NvEMYWTGpzqExx0x0xfc0G4cbYd6KbcNloH+Q4P+weN7CTCDMXfwHgEi53QFz+0wR7KC/VVR4NV&#10;cPfjKFBxpj8b6twwhcnAZOyTgV4/QJzVmHl0fnf+JtAyS2bBPfXOM6S5EHlqC+IfAD023DTw8eih&#10;akLPRG49o2FDwxT1D4MfpnW8j6i3v6fNTwAAAP//AwBQSwMEFAAGAAgAAAAhAHVJmdHhAAAACQEA&#10;AA8AAABkcnMvZG93bnJldi54bWxMj0FLw0AQhe+C/2EZwYvYTZNY2phJUUEstAWNxfMmOybB7G7I&#10;btv47x1Pehoe83jve/l6Mr040eg7ZxHmswgE2drpzjYIh/fn2yUIH5TVqneWEL7Jw7q4vMhVpt3Z&#10;vtGpDI3gEOszhdCGMGRS+rolo/zMDWT59+lGowLLsZF6VGcON72Mo2ghjeosN7RqoKeW6q/yaBBe&#10;9H6zfL2h7X6TlI/hMO2q9GOHeH01PdyDCDSFPzP84jM6FMxUuaPVXvQIcbxg9ICQrPiy4W6erkBU&#10;COk8AVnk8v+C4gcAAP//AwBQSwECLQAUAAYACAAAACEAtoM4kv4AAADhAQAAEwAAAAAAAAAAAAAA&#10;AAAAAAAAW0NvbnRlbnRfVHlwZXNdLnhtbFBLAQItABQABgAIAAAAIQA4/SH/1gAAAJQBAAALAAAA&#10;AAAAAAAAAAAAAC8BAABfcmVscy8ucmVsc1BLAQItABQABgAIAAAAIQAiwLYSOgIAAOYEAAAOAAAA&#10;AAAAAAAAAAAAAC4CAABkcnMvZTJvRG9jLnhtbFBLAQItABQABgAIAAAAIQB1SZnR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102"/>
        <w:ind w:left="568"/>
        <w:rPr>
          <w:sz w:val="20"/>
          <w:lang w:val="id-ID"/>
        </w:rPr>
      </w:pPr>
      <w:bookmarkStart w:id="20" w:name="_bookmark20"/>
      <w:bookmarkEnd w:id="20"/>
      <w:r>
        <w:rPr>
          <w:rFonts w:ascii="Calibri"/>
          <w:spacing w:val="-2"/>
          <w:sz w:val="20"/>
          <w:vertAlign w:val="superscript"/>
          <w:lang w:val="id-ID"/>
        </w:rPr>
        <w:t>21</w:t>
      </w:r>
      <w:r>
        <w:rPr>
          <w:spacing w:val="-2"/>
          <w:sz w:val="20"/>
          <w:lang w:val="id-ID"/>
        </w:rPr>
        <w:t xml:space="preserve">Indonesia.(2002). </w:t>
      </w:r>
      <w:r>
        <w:rPr>
          <w:i/>
          <w:spacing w:val="-2"/>
          <w:sz w:val="20"/>
          <w:lang w:val="id-ID"/>
        </w:rPr>
        <w:t>Undang-Undang Nomor23 Tahun 2002 tentang PerlindunganAnak</w:t>
      </w:r>
      <w:r>
        <w:rPr>
          <w:spacing w:val="-2"/>
          <w:sz w:val="20"/>
          <w:lang w:val="id-ID"/>
        </w:rPr>
        <w:t xml:space="preserve">.Lembaran </w:t>
      </w:r>
      <w:r>
        <w:rPr>
          <w:sz w:val="20"/>
          <w:lang w:val="id-ID"/>
        </w:rPr>
        <w:t>Negara Republik Indonesia Tahun 2002 Nomor 109.</w:t>
      </w:r>
    </w:p>
    <w:p w:rsidR="00B62923" w:rsidRDefault="00B62923" w:rsidP="00B62923">
      <w:pPr>
        <w:ind w:left="568"/>
        <w:rPr>
          <w:sz w:val="20"/>
          <w:lang w:val="id-ID"/>
        </w:rPr>
      </w:pPr>
      <w:bookmarkStart w:id="21" w:name="_bookmark21"/>
      <w:bookmarkEnd w:id="21"/>
      <w:r>
        <w:rPr>
          <w:rFonts w:ascii="Calibri"/>
          <w:sz w:val="20"/>
          <w:vertAlign w:val="superscript"/>
          <w:lang w:val="id-ID"/>
        </w:rPr>
        <w:t>22</w:t>
      </w:r>
      <w:r>
        <w:rPr>
          <w:rFonts w:ascii="Calibri"/>
          <w:sz w:val="20"/>
          <w:lang w:val="id-ID"/>
        </w:rPr>
        <w:t xml:space="preserve"> S</w:t>
      </w:r>
      <w:r>
        <w:rPr>
          <w:sz w:val="20"/>
          <w:lang w:val="id-ID"/>
        </w:rPr>
        <w:t xml:space="preserve">oekanto, S. (1983). </w:t>
      </w:r>
      <w:r>
        <w:rPr>
          <w:i/>
          <w:sz w:val="20"/>
          <w:lang w:val="id-ID"/>
        </w:rPr>
        <w:t>Faktor-Faktor yang Mempengaruhi Penegakan Hukum</w:t>
      </w:r>
      <w:r>
        <w:rPr>
          <w:sz w:val="20"/>
          <w:lang w:val="id-ID"/>
        </w:rPr>
        <w:t xml:space="preserve">. Jakarta: Rajawali </w:t>
      </w:r>
      <w:r>
        <w:rPr>
          <w:spacing w:val="-2"/>
          <w:sz w:val="20"/>
          <w:lang w:val="id-ID"/>
        </w:rPr>
        <w:t>Pers.</w:t>
      </w:r>
    </w:p>
    <w:p w:rsidR="00B62923" w:rsidRDefault="00B62923" w:rsidP="00B62923">
      <w:pPr>
        <w:ind w:left="568"/>
        <w:rPr>
          <w:sz w:val="20"/>
          <w:lang w:val="id-ID"/>
        </w:rPr>
      </w:pPr>
      <w:bookmarkStart w:id="22" w:name="_bookmark22"/>
      <w:bookmarkEnd w:id="22"/>
      <w:r>
        <w:rPr>
          <w:sz w:val="20"/>
          <w:vertAlign w:val="superscript"/>
          <w:lang w:val="id-ID"/>
        </w:rPr>
        <w:t>23</w:t>
      </w:r>
      <w:r>
        <w:rPr>
          <w:sz w:val="20"/>
          <w:lang w:val="id-ID"/>
        </w:rPr>
        <w:t>Rahardjo,S.(2009).</w:t>
      </w:r>
      <w:r>
        <w:rPr>
          <w:i/>
          <w:sz w:val="20"/>
          <w:lang w:val="id-ID"/>
        </w:rPr>
        <w:t>IlmuHukum</w:t>
      </w:r>
      <w:r>
        <w:rPr>
          <w:sz w:val="20"/>
          <w:lang w:val="id-ID"/>
        </w:rPr>
        <w:t>.Bandung:CitraAditya</w:t>
      </w:r>
      <w:r>
        <w:rPr>
          <w:spacing w:val="-2"/>
          <w:sz w:val="20"/>
          <w:lang w:val="id-ID"/>
        </w:rPr>
        <w:t>Bakti.</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37"/>
        <w:rPr>
          <w:lang w:val="id-ID"/>
        </w:rPr>
      </w:pPr>
      <w:r>
        <w:rPr>
          <w:lang w:val="id-ID"/>
        </w:rPr>
        <w:t>dalam kandungan.</w:t>
      </w:r>
      <w:hyperlink r:id="rId31" w:anchor="_bookmark23" w:history="1">
        <w:r>
          <w:rPr>
            <w:rStyle w:val="Hyperlink"/>
            <w:lang w:val="id-ID"/>
          </w:rPr>
          <w:t>24</w:t>
        </w:r>
      </w:hyperlink>
      <w:r>
        <w:rPr>
          <w:lang w:val="id-ID"/>
        </w:rPr>
        <w:t xml:space="preserve"> Definisi tersebut memperluas cakupan perlindungan hukum, tidak hanya bagi anak yang telah lahir, tetapi juga bagi janin yang masih dalam kandungan, terutama dalam hal hak untuk hidup dan perlindungan dari kekerasan atau perlakuan tidak manusiawi.</w:t>
      </w:r>
    </w:p>
    <w:p w:rsidR="00B62923" w:rsidRDefault="00B62923" w:rsidP="00B62923">
      <w:pPr>
        <w:pStyle w:val="BodyText"/>
        <w:spacing w:before="1" w:line="480" w:lineRule="auto"/>
        <w:ind w:left="568" w:right="137" w:firstLine="720"/>
        <w:rPr>
          <w:lang w:val="id-ID"/>
        </w:rPr>
      </w:pPr>
      <w:r>
        <w:rPr>
          <w:lang w:val="id-ID"/>
        </w:rPr>
        <w:t xml:space="preserve">Dalamperspektifhukum Islam,anakdipandangsebagaiamanahdariAllah SWT yang memiliki kedudukan istimewa dan hak-hak yang wajib dipenuhi oleh orang tua dan masyarakat. Hukum Islam memberikan perhatian besar terhadap perlindungan, pendidikan, dan pemeliharaan anak sejak dalam kandungan hingga </w:t>
      </w:r>
      <w:r>
        <w:rPr>
          <w:spacing w:val="-2"/>
          <w:lang w:val="id-ID"/>
        </w:rPr>
        <w:t>dewasa.</w:t>
      </w:r>
    </w:p>
    <w:p w:rsidR="00B62923" w:rsidRDefault="00B62923" w:rsidP="00B62923">
      <w:pPr>
        <w:pStyle w:val="BodyText"/>
        <w:spacing w:line="480" w:lineRule="auto"/>
        <w:ind w:left="568" w:right="138" w:firstLine="720"/>
        <w:rPr>
          <w:lang w:val="id-ID"/>
        </w:rPr>
      </w:pPr>
      <w:r>
        <w:rPr>
          <w:lang w:val="id-ID"/>
        </w:rPr>
        <w:t>Secara umum, anak dalam hukum Islam adalah seorang yang belum mencapaiusiabaligh(dewasasecarasyar’i).Tanda-tandabalighantaralain:mimpi basah bagi laki-laki, haid bagi perempuan, atau mencapai usia 15 tahun menurut sebagian ulama jika tanda-tanda fisik belum muncul.</w:t>
      </w:r>
    </w:p>
    <w:p w:rsidR="00B62923" w:rsidRDefault="00B62923" w:rsidP="00B62923">
      <w:pPr>
        <w:pStyle w:val="BodyText"/>
        <w:spacing w:before="1"/>
        <w:ind w:left="1288"/>
        <w:rPr>
          <w:lang w:val="id-ID"/>
        </w:rPr>
      </w:pPr>
      <w:r>
        <w:rPr>
          <w:lang w:val="id-ID"/>
        </w:rPr>
        <w:t xml:space="preserve">Islammenetapkansejumlahhakanak yangharusdipenuhi,di </w:t>
      </w:r>
      <w:r>
        <w:rPr>
          <w:spacing w:val="-2"/>
          <w:lang w:val="id-ID"/>
        </w:rPr>
        <w:t>antaranya:</w:t>
      </w:r>
    </w:p>
    <w:p w:rsidR="00B62923" w:rsidRDefault="00B62923" w:rsidP="00B62923">
      <w:pPr>
        <w:pStyle w:val="BodyText"/>
        <w:rPr>
          <w:lang w:val="id-ID"/>
        </w:rPr>
      </w:pPr>
    </w:p>
    <w:p w:rsidR="00B62923" w:rsidRDefault="00B62923" w:rsidP="00247B01">
      <w:pPr>
        <w:pStyle w:val="ListParagraph"/>
        <w:widowControl w:val="0"/>
        <w:numPr>
          <w:ilvl w:val="1"/>
          <w:numId w:val="1"/>
        </w:numPr>
        <w:tabs>
          <w:tab w:val="left" w:pos="1288"/>
        </w:tabs>
        <w:autoSpaceDE w:val="0"/>
        <w:autoSpaceDN w:val="0"/>
        <w:ind w:right="143"/>
        <w:contextualSpacing w:val="0"/>
        <w:jc w:val="left"/>
        <w:rPr>
          <w:sz w:val="24"/>
        </w:rPr>
      </w:pPr>
      <w:r>
        <w:rPr>
          <w:sz w:val="24"/>
        </w:rPr>
        <w:t>Hak atas nasab: Anakberhak mengetahui dan disandarkankepada nasab yang sah.</w:t>
      </w:r>
    </w:p>
    <w:p w:rsidR="00B62923" w:rsidRDefault="00B62923" w:rsidP="00247B01">
      <w:pPr>
        <w:pStyle w:val="ListParagraph"/>
        <w:widowControl w:val="0"/>
        <w:numPr>
          <w:ilvl w:val="1"/>
          <w:numId w:val="1"/>
        </w:numPr>
        <w:tabs>
          <w:tab w:val="left" w:pos="1288"/>
        </w:tabs>
        <w:autoSpaceDE w:val="0"/>
        <w:autoSpaceDN w:val="0"/>
        <w:spacing w:before="1"/>
        <w:ind w:right="142"/>
        <w:contextualSpacing w:val="0"/>
        <w:jc w:val="left"/>
        <w:rPr>
          <w:sz w:val="24"/>
        </w:rPr>
      </w:pPr>
      <w:r>
        <w:rPr>
          <w:sz w:val="24"/>
        </w:rPr>
        <w:t>Hak atas kehidupan dan perlindungan: Islam melarang keras pembunuhan anak (QS.Al-Isra’: 31), termasuk dalam bentuk aborsi tanpa alasan syar’i.</w:t>
      </w:r>
    </w:p>
    <w:p w:rsidR="00B62923" w:rsidRDefault="00B62923" w:rsidP="00247B01">
      <w:pPr>
        <w:pStyle w:val="ListParagraph"/>
        <w:widowControl w:val="0"/>
        <w:numPr>
          <w:ilvl w:val="1"/>
          <w:numId w:val="1"/>
        </w:numPr>
        <w:tabs>
          <w:tab w:val="left" w:pos="1288"/>
        </w:tabs>
        <w:autoSpaceDE w:val="0"/>
        <w:autoSpaceDN w:val="0"/>
        <w:ind w:right="142"/>
        <w:contextualSpacing w:val="0"/>
        <w:jc w:val="left"/>
        <w:rPr>
          <w:sz w:val="24"/>
        </w:rPr>
      </w:pPr>
      <w:r>
        <w:rPr>
          <w:sz w:val="24"/>
        </w:rPr>
        <w:t>Hakataspengasuhandanpendidikan:Orangtuawajibmemberikan pendidikan akidah, akhlak, dan ibadah kepada anak.</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67"/>
        <w:rPr>
          <w:sz w:val="20"/>
          <w:lang w:val="id-ID"/>
        </w:rPr>
      </w:pPr>
      <w:r w:rsidRPr="001D75E7">
        <w:rPr>
          <w:noProof/>
        </w:rPr>
        <w:pict>
          <v:shape id="Freeform 161" o:spid="_x0000_s1038" style="position:absolute;left:0;text-align:left;margin-left:113.4pt;margin-top:16.1pt;width:144.05pt;height:.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LwOgIAAOYEAAAOAAAAZHJzL2Uyb0RvYy54bWysVE2P2jAQvVfqf7B8LwEWVktEWFW7oqq0&#10;2q60VD0bxyFRHY87NgT+fcdOzKbtqVU5OGPP8/i9+WB9f241Oyl0DZiCzyZTzpSRUDbmUPCvu+2H&#10;O86cF6YUGowq+EU5fr95/27d2VzNoQZdKmQUxLi8swWvvbd5ljlZq1a4CVhlyFkBtsLTFg9ZiaKj&#10;6K3O5tPpbdYBlhZBKufo9LF38k2MX1VK+i9V5ZRnuuDEzccV47oPa7ZZi/yAwtaNHGiIf2DRisbQ&#10;o9dQj8ILdsTmj1BtIxEcVH4ioc2gqhqpogZSM5v+pua1FlZFLZQcZ69pcv8vrHw+vSBrSqrd7Ywz&#10;I1oq0haVCiln4Ywy1FmXE/DVvmDQ6OwTyO+OHNkvnrBxA+ZcYRuwpJCdY7ov13Srs2eSDmd389Xi&#10;ZsmZJN9qOV+GtzKRp7vy6PwnBTGOOD053xerTJaokyXPJplIJQ/F1rHYnjMqNnJGxd73xbbCh3uB&#10;XDBZNyJSDzyCs4WT2kGE+SAhsJ0ubzhLQojpG0abMZY6bYRKvvS1MV6PWc0Wi0F2cqdvDxs/+1fg&#10;2NvEMYWTGpzqExx0x0xfc0G4cbYd6KbcNloH+Q4P+weN7CTCDMXfwHgEi53QFz+0wR7KC/VVR4NV&#10;cPfjKFBxpj8b6twwhcnAZOyTgV4/QJzVmHl0fnf+JtAyS2bBPfXOM6S5EHlqC+IfAD023DTw8eih&#10;akLPRG49o2FDwxT1D4MfpnW8j6i3v6fNTwAAAP//AwBQSwMEFAAGAAgAAAAhABg4L5zhAAAACQEA&#10;AA8AAABkcnMvZG93bnJldi54bWxMj0FLw0AQhe+C/2EZwYu0mya11phNUUEs2EKNxfMmOybB7GzI&#10;btv47zue9DhvHu99L1uNthNHHHzrSMFsGoFAqpxpqVaw/3iZLEH4oMnozhEq+EEPq/zyItOpcSd6&#10;x2MRasEh5FOtoAmhT6X0VYNW+6nrkfj35QarA59DLc2gTxxuOxlH0UJa3RI3NLrH5war7+JgFbya&#10;7Xq5u8G37TopnsJ+3JTzz41S11fj4wOIgGP4M8MvPqNDzkylO5DxolMQxwtGDwqSOAbBhtvZ/B5E&#10;yUJyBzLP5P8F+RkAAP//AwBQSwECLQAUAAYACAAAACEAtoM4kv4AAADhAQAAEwAAAAAAAAAAAAAA&#10;AAAAAAAAW0NvbnRlbnRfVHlwZXNdLnhtbFBLAQItABQABgAIAAAAIQA4/SH/1gAAAJQBAAALAAAA&#10;AAAAAAAAAAAAAC8BAABfcmVscy8ucmVsc1BLAQItABQABgAIAAAAIQBPOOLwOgIAAOYEAAAOAAAA&#10;AAAAAAAAAAAAAC4CAABkcnMvZTJvRG9jLnhtbFBLAQItABQABgAIAAAAIQAYOC+c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100"/>
        <w:ind w:left="568" w:right="136"/>
        <w:jc w:val="both"/>
        <w:rPr>
          <w:sz w:val="20"/>
          <w:lang w:val="id-ID"/>
        </w:rPr>
      </w:pPr>
      <w:bookmarkStart w:id="23" w:name="_bookmark23"/>
      <w:bookmarkEnd w:id="23"/>
      <w:r>
        <w:rPr>
          <w:rFonts w:ascii="Calibri"/>
          <w:sz w:val="20"/>
          <w:vertAlign w:val="superscript"/>
          <w:lang w:val="id-ID"/>
        </w:rPr>
        <w:t>24</w:t>
      </w:r>
      <w:r>
        <w:rPr>
          <w:sz w:val="20"/>
          <w:lang w:val="id-ID"/>
        </w:rPr>
        <w:t xml:space="preserve">Indonesia. (2014). </w:t>
      </w:r>
      <w:r>
        <w:rPr>
          <w:i/>
          <w:sz w:val="20"/>
          <w:lang w:val="id-ID"/>
        </w:rPr>
        <w:t>Undang-Undang Nomor 35 Tahun 2014 tentang Perubahan atas Undang- UndangNomor23 Tahun2002 tentangPerlindunganAnak</w:t>
      </w:r>
      <w:r>
        <w:rPr>
          <w:sz w:val="20"/>
          <w:lang w:val="id-ID"/>
        </w:rPr>
        <w:t xml:space="preserve">.Lembaran Negara RITahun2014 No. </w:t>
      </w:r>
      <w:r>
        <w:rPr>
          <w:spacing w:val="-4"/>
          <w:sz w:val="20"/>
          <w:lang w:val="id-ID"/>
        </w:rPr>
        <w:t>297.</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1"/>
          <w:numId w:val="1"/>
        </w:numPr>
        <w:tabs>
          <w:tab w:val="left" w:pos="1288"/>
        </w:tabs>
        <w:autoSpaceDE w:val="0"/>
        <w:autoSpaceDN w:val="0"/>
        <w:ind w:right="143"/>
        <w:contextualSpacing w:val="0"/>
        <w:rPr>
          <w:sz w:val="24"/>
        </w:rPr>
      </w:pPr>
      <w:r>
        <w:rPr>
          <w:sz w:val="24"/>
        </w:rPr>
        <w:t>Hak atas nafkah: Orang tua berkewajiban memberikan nafkah lahir dan batin kepada anak.</w:t>
      </w:r>
    </w:p>
    <w:p w:rsidR="00B62923" w:rsidRDefault="00B62923" w:rsidP="00247B01">
      <w:pPr>
        <w:pStyle w:val="ListParagraph"/>
        <w:widowControl w:val="0"/>
        <w:numPr>
          <w:ilvl w:val="1"/>
          <w:numId w:val="1"/>
        </w:numPr>
        <w:tabs>
          <w:tab w:val="left" w:pos="1288"/>
        </w:tabs>
        <w:autoSpaceDE w:val="0"/>
        <w:autoSpaceDN w:val="0"/>
        <w:ind w:right="143"/>
        <w:contextualSpacing w:val="0"/>
        <w:rPr>
          <w:sz w:val="24"/>
        </w:rPr>
      </w:pPr>
      <w:r>
        <w:rPr>
          <w:sz w:val="24"/>
        </w:rPr>
        <w:t>Hak untuk diperlakukan dengan adil: Islam menekankan keadilan dalam memperlakukan anak-anak, baik dalam kasih sayang, pemberian, maupun perhatian (HR. Bukhari dan Muslim).</w:t>
      </w:r>
    </w:p>
    <w:p w:rsidR="00B62923" w:rsidRDefault="00B62923" w:rsidP="00B62923">
      <w:pPr>
        <w:pStyle w:val="BodyText"/>
        <w:spacing w:before="1" w:line="480" w:lineRule="auto"/>
        <w:ind w:left="568" w:right="142" w:firstLine="720"/>
        <w:rPr>
          <w:lang w:val="id-ID"/>
        </w:rPr>
      </w:pPr>
      <w:r>
        <w:rPr>
          <w:lang w:val="id-ID"/>
        </w:rPr>
        <w:t>OrangtuadalamIslammemilikitanggungjawabbesardalammembimbing dan membesarkan anak. Nabi Muhammad SAW bersabda:</w:t>
      </w:r>
    </w:p>
    <w:p w:rsidR="00B62923" w:rsidRDefault="00B62923" w:rsidP="00B62923">
      <w:pPr>
        <w:ind w:left="568" w:right="141" w:firstLine="720"/>
        <w:jc w:val="both"/>
        <w:rPr>
          <w:i/>
          <w:lang w:val="id-ID"/>
        </w:rPr>
      </w:pPr>
      <w:r>
        <w:rPr>
          <w:i/>
          <w:lang w:val="id-ID"/>
        </w:rPr>
        <w:t>"Setiap kalian adalah pemimpin dan setiap kalian akan dimintai pertanggungjawaban atas yang dipimpinnya."(HR. Bukhari dan Muslim)</w:t>
      </w:r>
    </w:p>
    <w:p w:rsidR="00B62923" w:rsidRDefault="00B62923" w:rsidP="00B62923">
      <w:pPr>
        <w:pStyle w:val="BodyText"/>
        <w:rPr>
          <w:i/>
          <w:lang w:val="id-ID"/>
        </w:rPr>
      </w:pPr>
    </w:p>
    <w:p w:rsidR="00B62923" w:rsidRDefault="00B62923" w:rsidP="00247B01">
      <w:pPr>
        <w:pStyle w:val="ListParagraph"/>
        <w:widowControl w:val="0"/>
        <w:numPr>
          <w:ilvl w:val="2"/>
          <w:numId w:val="1"/>
        </w:numPr>
        <w:tabs>
          <w:tab w:val="left" w:pos="1275"/>
        </w:tabs>
        <w:autoSpaceDE w:val="0"/>
        <w:autoSpaceDN w:val="0"/>
        <w:spacing w:line="240" w:lineRule="auto"/>
        <w:ind w:left="1275" w:hanging="359"/>
        <w:contextualSpacing w:val="0"/>
        <w:jc w:val="left"/>
        <w:rPr>
          <w:sz w:val="24"/>
        </w:rPr>
      </w:pPr>
      <w:r>
        <w:rPr>
          <w:sz w:val="24"/>
        </w:rPr>
        <w:t>DalilAl-Qur’antentang</w:t>
      </w:r>
      <w:r>
        <w:rPr>
          <w:spacing w:val="-4"/>
          <w:sz w:val="24"/>
        </w:rPr>
        <w:t>Anak</w:t>
      </w:r>
    </w:p>
    <w:p w:rsidR="00B62923" w:rsidRDefault="00B62923" w:rsidP="00B62923">
      <w:pPr>
        <w:pStyle w:val="BodyText"/>
        <w:rPr>
          <w:lang w:val="id-ID"/>
        </w:rPr>
      </w:pPr>
    </w:p>
    <w:p w:rsidR="00B62923" w:rsidRDefault="00B62923" w:rsidP="00247B01">
      <w:pPr>
        <w:pStyle w:val="ListParagraph"/>
        <w:widowControl w:val="0"/>
        <w:numPr>
          <w:ilvl w:val="3"/>
          <w:numId w:val="1"/>
        </w:numPr>
        <w:tabs>
          <w:tab w:val="left" w:pos="1560"/>
        </w:tabs>
        <w:autoSpaceDE w:val="0"/>
        <w:autoSpaceDN w:val="0"/>
        <w:spacing w:line="240" w:lineRule="auto"/>
        <w:ind w:left="1560" w:hanging="359"/>
        <w:contextualSpacing w:val="0"/>
        <w:rPr>
          <w:sz w:val="24"/>
        </w:rPr>
      </w:pPr>
      <w:r>
        <w:rPr>
          <w:sz w:val="24"/>
        </w:rPr>
        <w:t>LaranganMembunuhAnakdanHakHidup</w:t>
      </w:r>
      <w:r>
        <w:rPr>
          <w:spacing w:val="-4"/>
          <w:sz w:val="24"/>
        </w:rPr>
        <w:t>Anak</w:t>
      </w:r>
    </w:p>
    <w:p w:rsidR="00B62923" w:rsidRDefault="00B62923" w:rsidP="00B62923">
      <w:pPr>
        <w:pStyle w:val="BodyText"/>
        <w:spacing w:before="1"/>
        <w:rPr>
          <w:lang w:val="id-ID"/>
        </w:rPr>
      </w:pPr>
    </w:p>
    <w:p w:rsidR="00B62923" w:rsidRDefault="00B62923" w:rsidP="00B62923">
      <w:pPr>
        <w:pStyle w:val="BodyText"/>
        <w:spacing w:line="480" w:lineRule="auto"/>
        <w:ind w:left="1562" w:right="139" w:firstLine="720"/>
        <w:rPr>
          <w:i/>
          <w:lang w:val="id-ID"/>
        </w:rPr>
      </w:pPr>
      <w:r>
        <w:rPr>
          <w:lang w:val="id-ID"/>
        </w:rPr>
        <w:t xml:space="preserve">"Dan janganlah kamu membunuh anak-anakmu karena takut miskin.Kamiakanmemberirezekikepadamerekadanjugakepadamu." </w:t>
      </w:r>
      <w:r>
        <w:rPr>
          <w:i/>
          <w:lang w:val="id-ID"/>
        </w:rPr>
        <w:t>(QS. Al-Isra’: 31)</w:t>
      </w:r>
    </w:p>
    <w:p w:rsidR="00B62923" w:rsidRDefault="00B62923" w:rsidP="00B62923">
      <w:pPr>
        <w:pStyle w:val="BodyText"/>
        <w:spacing w:line="480" w:lineRule="auto"/>
        <w:ind w:left="1562" w:right="137" w:firstLine="720"/>
        <w:rPr>
          <w:lang w:val="id-ID"/>
        </w:rPr>
      </w:pPr>
      <w:r>
        <w:rPr>
          <w:lang w:val="id-ID"/>
        </w:rPr>
        <w:t>Ayatinimenunjukkanbahwaanakmemilikihakuntukhidupdan dijaga keberadaannya.</w:t>
      </w:r>
    </w:p>
    <w:p w:rsidR="00B62923" w:rsidRDefault="00B62923" w:rsidP="00247B01">
      <w:pPr>
        <w:pStyle w:val="ListParagraph"/>
        <w:widowControl w:val="0"/>
        <w:numPr>
          <w:ilvl w:val="3"/>
          <w:numId w:val="1"/>
        </w:numPr>
        <w:tabs>
          <w:tab w:val="left" w:pos="1560"/>
        </w:tabs>
        <w:autoSpaceDE w:val="0"/>
        <w:autoSpaceDN w:val="0"/>
        <w:spacing w:before="1" w:line="240" w:lineRule="auto"/>
        <w:ind w:left="1560" w:hanging="359"/>
        <w:contextualSpacing w:val="0"/>
        <w:rPr>
          <w:sz w:val="24"/>
        </w:rPr>
      </w:pPr>
      <w:r>
        <w:rPr>
          <w:sz w:val="24"/>
        </w:rPr>
        <w:t>AnakadalahAmanahdanUjian dari</w:t>
      </w:r>
      <w:r>
        <w:rPr>
          <w:spacing w:val="-2"/>
          <w:sz w:val="24"/>
        </w:rPr>
        <w:t>Allah</w:t>
      </w:r>
    </w:p>
    <w:p w:rsidR="00B62923" w:rsidRDefault="00B62923" w:rsidP="00B62923">
      <w:pPr>
        <w:pStyle w:val="BodyText"/>
        <w:rPr>
          <w:lang w:val="id-ID"/>
        </w:rPr>
      </w:pPr>
    </w:p>
    <w:p w:rsidR="00B62923" w:rsidRDefault="00B62923" w:rsidP="00B62923">
      <w:pPr>
        <w:pStyle w:val="BodyText"/>
        <w:spacing w:line="480" w:lineRule="auto"/>
        <w:ind w:left="1562" w:right="139" w:firstLine="720"/>
        <w:rPr>
          <w:i/>
          <w:lang w:val="id-ID"/>
        </w:rPr>
      </w:pPr>
      <w:r>
        <w:rPr>
          <w:lang w:val="id-ID"/>
        </w:rPr>
        <w:t>"Sesungguhnya hartamu dan anak-anakmu hanyalah cobaan (bagimu),dandisisiAllah-lahpahalayangbesar."</w:t>
      </w:r>
      <w:r>
        <w:rPr>
          <w:i/>
          <w:lang w:val="id-ID"/>
        </w:rPr>
        <w:t>(QS. At-Taghabun: 15)</w:t>
      </w:r>
    </w:p>
    <w:p w:rsidR="00B62923" w:rsidRDefault="00B62923" w:rsidP="00B62923">
      <w:pPr>
        <w:pStyle w:val="BodyText"/>
        <w:spacing w:line="480" w:lineRule="auto"/>
        <w:ind w:left="1562" w:right="137" w:firstLine="720"/>
        <w:rPr>
          <w:lang w:val="id-ID"/>
        </w:rPr>
      </w:pPr>
      <w:r>
        <w:rPr>
          <w:lang w:val="id-ID"/>
        </w:rPr>
        <w:t>Anak merupakan amanah sekaligus ujian, sehingga wajib diperlakukan dengan penuh tanggung jawab.</w:t>
      </w:r>
    </w:p>
    <w:p w:rsidR="00B62923" w:rsidRDefault="00B62923" w:rsidP="00B62923">
      <w:pPr>
        <w:spacing w:line="480" w:lineRule="auto"/>
        <w:rPr>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3"/>
          <w:numId w:val="1"/>
        </w:numPr>
        <w:tabs>
          <w:tab w:val="left" w:pos="1560"/>
        </w:tabs>
        <w:autoSpaceDE w:val="0"/>
        <w:autoSpaceDN w:val="0"/>
        <w:spacing w:line="240" w:lineRule="auto"/>
        <w:ind w:left="1560" w:hanging="359"/>
        <w:contextualSpacing w:val="0"/>
        <w:jc w:val="left"/>
        <w:rPr>
          <w:sz w:val="24"/>
        </w:rPr>
      </w:pPr>
      <w:r>
        <w:rPr>
          <w:sz w:val="24"/>
        </w:rPr>
        <w:t>PerintahMendidikdan MenjagaKeluargadariApi</w:t>
      </w:r>
      <w:r>
        <w:rPr>
          <w:spacing w:val="-2"/>
          <w:sz w:val="24"/>
        </w:rPr>
        <w:t>Neraka</w:t>
      </w:r>
    </w:p>
    <w:p w:rsidR="00B62923" w:rsidRDefault="00B62923" w:rsidP="00B62923">
      <w:pPr>
        <w:pStyle w:val="BodyText"/>
        <w:rPr>
          <w:lang w:val="id-ID"/>
        </w:rPr>
      </w:pPr>
    </w:p>
    <w:p w:rsidR="00B62923" w:rsidRDefault="00B62923" w:rsidP="00B62923">
      <w:pPr>
        <w:pStyle w:val="BodyText"/>
        <w:spacing w:line="480" w:lineRule="auto"/>
        <w:ind w:left="1562" w:right="139" w:firstLine="720"/>
        <w:rPr>
          <w:i/>
          <w:lang w:val="id-ID"/>
        </w:rPr>
      </w:pPr>
      <w:r>
        <w:rPr>
          <w:lang w:val="id-ID"/>
        </w:rPr>
        <w:t xml:space="preserve">"Wahai orang-orang yang beriman, peliharalah dirimu dan keluargamu dari api neraka..." </w:t>
      </w:r>
      <w:r>
        <w:rPr>
          <w:i/>
          <w:lang w:val="id-ID"/>
        </w:rPr>
        <w:t>(QS. At-Tahrim: 6)</w:t>
      </w:r>
    </w:p>
    <w:p w:rsidR="00B62923" w:rsidRDefault="00B62923" w:rsidP="00B62923">
      <w:pPr>
        <w:pStyle w:val="BodyText"/>
        <w:spacing w:line="480" w:lineRule="auto"/>
        <w:ind w:left="1562" w:right="140" w:firstLine="720"/>
        <w:rPr>
          <w:lang w:val="id-ID"/>
        </w:rPr>
      </w:pPr>
      <w:r>
        <w:rPr>
          <w:lang w:val="id-ID"/>
        </w:rPr>
        <w:t>Ayat ini menjadi landasan kewajiban orang tua untuk mendidik anak agar terhindar dari kesesatan.</w:t>
      </w:r>
    </w:p>
    <w:p w:rsidR="00B62923" w:rsidRDefault="00B62923" w:rsidP="00B62923">
      <w:pPr>
        <w:pStyle w:val="BodyText"/>
        <w:spacing w:before="1" w:line="480" w:lineRule="auto"/>
        <w:ind w:left="1562" w:right="136" w:firstLine="720"/>
        <w:rPr>
          <w:lang w:val="id-ID"/>
        </w:rPr>
      </w:pPr>
      <w:r>
        <w:rPr>
          <w:lang w:val="id-ID"/>
        </w:rPr>
        <w:t>Dalam hukum Islam, anak adalah amanah dariAllah SWT yang harus dijaga, dipelihara, dan dididik dengan baik. Seorang anak dipandang sebagai individu yang memiliki hak-hak asasi yang wajib dipenuhi, bahkan sebelum ia lahir. Dalam konteks fikih, anak adalah seseorang yang belum mencapai usia baligh (dewasa syar’i) dan belum memiliki ahliyyah al-kamal (kemampuan hukum sempurna).</w:t>
      </w:r>
    </w:p>
    <w:p w:rsidR="00B62923" w:rsidRDefault="00B62923" w:rsidP="00B62923">
      <w:pPr>
        <w:pStyle w:val="BodyText"/>
        <w:spacing w:before="1"/>
        <w:ind w:left="2282"/>
        <w:rPr>
          <w:lang w:val="id-ID"/>
        </w:rPr>
      </w:pPr>
      <w:r>
        <w:rPr>
          <w:lang w:val="id-ID"/>
        </w:rPr>
        <w:t xml:space="preserve">Dalamfikih,anakdidefinisikan </w:t>
      </w:r>
      <w:r>
        <w:rPr>
          <w:spacing w:val="-2"/>
          <w:lang w:val="id-ID"/>
        </w:rPr>
        <w:t>sebagai:</w:t>
      </w:r>
    </w:p>
    <w:p w:rsidR="00B62923" w:rsidRDefault="00B62923" w:rsidP="00B62923">
      <w:pPr>
        <w:pStyle w:val="BodyText"/>
        <w:rPr>
          <w:lang w:val="id-ID"/>
        </w:rPr>
      </w:pPr>
    </w:p>
    <w:p w:rsidR="00B62923" w:rsidRDefault="00B62923" w:rsidP="00B62923">
      <w:pPr>
        <w:spacing w:line="480" w:lineRule="auto"/>
        <w:ind w:left="1562" w:right="136" w:firstLine="720"/>
        <w:jc w:val="both"/>
        <w:rPr>
          <w:i/>
          <w:lang w:val="id-ID"/>
        </w:rPr>
      </w:pPr>
      <w:r>
        <w:rPr>
          <w:lang w:val="id-ID"/>
        </w:rPr>
        <w:t>"</w:t>
      </w:r>
      <w:r>
        <w:rPr>
          <w:i/>
          <w:lang w:val="id-ID"/>
        </w:rPr>
        <w:t>Al-thifl huwa man lam yablugh sin al-rushd aw al-bulugh, wahwa man la tanzilu 'alayhi ahkam al-taklifiyya bi tamāmihā."</w:t>
      </w:r>
    </w:p>
    <w:p w:rsidR="00B62923" w:rsidRDefault="00B62923" w:rsidP="00B62923">
      <w:pPr>
        <w:pStyle w:val="BodyText"/>
        <w:spacing w:line="480" w:lineRule="auto"/>
        <w:ind w:left="1562" w:right="137"/>
        <w:rPr>
          <w:lang w:val="id-ID"/>
        </w:rPr>
      </w:pPr>
      <w:r>
        <w:rPr>
          <w:lang w:val="id-ID"/>
        </w:rPr>
        <w:t>(Anak adalah seseorang yang belum mencapai usia baligh atau belum mampu bertindak secara penuh menurut hukum syariat.) — Imam al- Mawardi, Al-Ahkam al-Sultaniyyah</w:t>
      </w:r>
    </w:p>
    <w:p w:rsidR="00B62923" w:rsidRDefault="00B62923" w:rsidP="00B62923">
      <w:pPr>
        <w:pStyle w:val="BodyText"/>
        <w:spacing w:before="1" w:line="480" w:lineRule="auto"/>
        <w:ind w:left="1562" w:right="141" w:firstLine="720"/>
        <w:rPr>
          <w:lang w:val="id-ID"/>
        </w:rPr>
      </w:pPr>
      <w:r>
        <w:rPr>
          <w:lang w:val="id-ID"/>
        </w:rPr>
        <w:t xml:space="preserve">Ayat ini menunjukkan bahwa anak memiliki hak hidup dan larangankerasterhadappembunuhanbayi(termasukaborsitanpaalasan </w:t>
      </w:r>
      <w:r>
        <w:rPr>
          <w:spacing w:val="-2"/>
          <w:lang w:val="id-ID"/>
        </w:rPr>
        <w:t>syar’i).</w:t>
      </w:r>
    </w:p>
    <w:p w:rsidR="00B62923" w:rsidRDefault="00B62923" w:rsidP="00B62923">
      <w:pPr>
        <w:pStyle w:val="BodyText"/>
        <w:spacing w:line="480" w:lineRule="auto"/>
        <w:ind w:left="1562" w:right="137" w:firstLine="720"/>
        <w:rPr>
          <w:lang w:val="id-ID"/>
        </w:rPr>
      </w:pPr>
      <w:r>
        <w:rPr>
          <w:lang w:val="id-ID"/>
        </w:rPr>
        <w:lastRenderedPageBreak/>
        <w:t>"Sesungguhnya harta-harta kalian dan anak-anak kalian adalah fitnah (ujian), dan di sisi Allah-lah pahala yang besar." (QS. At- Taghabun: 15)</w:t>
      </w:r>
    </w:p>
    <w:p w:rsidR="00B62923" w:rsidRDefault="00B62923" w:rsidP="00B62923">
      <w:pPr>
        <w:spacing w:line="480" w:lineRule="auto"/>
        <w:rPr>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3"/>
          <w:numId w:val="1"/>
        </w:numPr>
        <w:tabs>
          <w:tab w:val="left" w:pos="1287"/>
        </w:tabs>
        <w:autoSpaceDE w:val="0"/>
        <w:autoSpaceDN w:val="0"/>
        <w:spacing w:line="240" w:lineRule="auto"/>
        <w:ind w:left="1287" w:hanging="359"/>
        <w:contextualSpacing w:val="0"/>
        <w:jc w:val="left"/>
        <w:rPr>
          <w:sz w:val="24"/>
        </w:rPr>
      </w:pPr>
      <w:r>
        <w:rPr>
          <w:sz w:val="24"/>
        </w:rPr>
        <w:t>PendapatUlamaFikihtentangHak</w:t>
      </w:r>
      <w:r>
        <w:rPr>
          <w:spacing w:val="-4"/>
          <w:sz w:val="24"/>
        </w:rPr>
        <w:t>Anak</w:t>
      </w:r>
    </w:p>
    <w:p w:rsidR="00B62923" w:rsidRDefault="00B62923" w:rsidP="00B62923">
      <w:pPr>
        <w:pStyle w:val="BodyText"/>
        <w:rPr>
          <w:lang w:val="id-ID"/>
        </w:rPr>
      </w:pPr>
    </w:p>
    <w:p w:rsidR="00B62923" w:rsidRDefault="00B62923" w:rsidP="00247B01">
      <w:pPr>
        <w:pStyle w:val="ListParagraph"/>
        <w:widowControl w:val="0"/>
        <w:numPr>
          <w:ilvl w:val="4"/>
          <w:numId w:val="1"/>
        </w:numPr>
        <w:tabs>
          <w:tab w:val="left" w:pos="1700"/>
        </w:tabs>
        <w:autoSpaceDE w:val="0"/>
        <w:autoSpaceDN w:val="0"/>
        <w:spacing w:line="240" w:lineRule="auto"/>
        <w:ind w:left="1700" w:hanging="359"/>
        <w:contextualSpacing w:val="0"/>
        <w:rPr>
          <w:sz w:val="24"/>
        </w:rPr>
      </w:pPr>
      <w:r>
        <w:rPr>
          <w:sz w:val="24"/>
        </w:rPr>
        <w:t>Imamal-GhazalidalamIhya’Ulumal-Din</w:t>
      </w:r>
      <w:r>
        <w:rPr>
          <w:spacing w:val="-2"/>
          <w:sz w:val="24"/>
        </w:rPr>
        <w:t>mengatakan:</w:t>
      </w:r>
    </w:p>
    <w:p w:rsidR="00B62923" w:rsidRDefault="00B62923" w:rsidP="00B62923">
      <w:pPr>
        <w:pStyle w:val="BodyText"/>
        <w:rPr>
          <w:lang w:val="id-ID"/>
        </w:rPr>
      </w:pPr>
    </w:p>
    <w:p w:rsidR="00B62923" w:rsidRDefault="00B62923" w:rsidP="00B62923">
      <w:pPr>
        <w:spacing w:line="480" w:lineRule="auto"/>
        <w:ind w:left="1701" w:right="140" w:firstLine="720"/>
        <w:jc w:val="both"/>
        <w:rPr>
          <w:i/>
          <w:lang w:val="id-ID"/>
        </w:rPr>
      </w:pPr>
      <w:r>
        <w:rPr>
          <w:i/>
          <w:lang w:val="id-ID"/>
        </w:rPr>
        <w:t>"Anakadalahamanahbagiorangtuanya.Hatinyasuci,laksana permata yang masih murni. Jika dididik dalam kebaikan, maka ia tumbuh dalam kebaikan dan bahagia dunia akhirat. Namun jika dibiarkan, maka ia akan rusak dan binasa."</w:t>
      </w:r>
    </w:p>
    <w:p w:rsidR="00B62923" w:rsidRDefault="00B62923" w:rsidP="00247B01">
      <w:pPr>
        <w:pStyle w:val="ListParagraph"/>
        <w:widowControl w:val="0"/>
        <w:numPr>
          <w:ilvl w:val="4"/>
          <w:numId w:val="1"/>
        </w:numPr>
        <w:tabs>
          <w:tab w:val="left" w:pos="1700"/>
        </w:tabs>
        <w:autoSpaceDE w:val="0"/>
        <w:autoSpaceDN w:val="0"/>
        <w:spacing w:before="1" w:line="240" w:lineRule="auto"/>
        <w:ind w:left="1700" w:hanging="359"/>
        <w:contextualSpacing w:val="0"/>
        <w:rPr>
          <w:sz w:val="24"/>
        </w:rPr>
      </w:pPr>
      <w:r>
        <w:rPr>
          <w:sz w:val="24"/>
        </w:rPr>
        <w:t>ImamIbnQayyimal-JawziyyahdalamTuhfatulMaudud</w:t>
      </w:r>
      <w:r>
        <w:rPr>
          <w:spacing w:val="-2"/>
          <w:sz w:val="24"/>
        </w:rPr>
        <w:t xml:space="preserve"> menegaskan:</w:t>
      </w:r>
    </w:p>
    <w:p w:rsidR="00B62923" w:rsidRDefault="00B62923" w:rsidP="00B62923">
      <w:pPr>
        <w:pStyle w:val="BodyText"/>
        <w:rPr>
          <w:lang w:val="id-ID"/>
        </w:rPr>
      </w:pPr>
    </w:p>
    <w:p w:rsidR="00B62923" w:rsidRDefault="00B62923" w:rsidP="00B62923">
      <w:pPr>
        <w:spacing w:line="480" w:lineRule="auto"/>
        <w:ind w:left="1648" w:right="140" w:firstLine="720"/>
        <w:jc w:val="both"/>
        <w:rPr>
          <w:i/>
          <w:lang w:val="id-ID"/>
        </w:rPr>
      </w:pPr>
      <w:r>
        <w:rPr>
          <w:i/>
          <w:lang w:val="id-ID"/>
        </w:rPr>
        <w:t>"Memberikan pendidikan kepada anak adalah bagian dari kewajiban orang tua dalam menjalankan amanah Allah."</w:t>
      </w:r>
    </w:p>
    <w:p w:rsidR="00B62923" w:rsidRDefault="00B62923" w:rsidP="00247B01">
      <w:pPr>
        <w:pStyle w:val="ListParagraph"/>
        <w:widowControl w:val="0"/>
        <w:numPr>
          <w:ilvl w:val="4"/>
          <w:numId w:val="1"/>
        </w:numPr>
        <w:tabs>
          <w:tab w:val="left" w:pos="1700"/>
        </w:tabs>
        <w:autoSpaceDE w:val="0"/>
        <w:autoSpaceDN w:val="0"/>
        <w:spacing w:line="240" w:lineRule="auto"/>
        <w:ind w:left="1700" w:hanging="359"/>
        <w:contextualSpacing w:val="0"/>
        <w:rPr>
          <w:sz w:val="24"/>
        </w:rPr>
      </w:pPr>
      <w:r>
        <w:rPr>
          <w:sz w:val="24"/>
        </w:rPr>
        <w:t xml:space="preserve">ImamNawawidalamSyarhShahihMuslim </w:t>
      </w:r>
      <w:r>
        <w:rPr>
          <w:spacing w:val="-2"/>
          <w:sz w:val="24"/>
        </w:rPr>
        <w:t>menekankan:</w:t>
      </w:r>
    </w:p>
    <w:p w:rsidR="00B62923" w:rsidRDefault="00B62923" w:rsidP="00B62923">
      <w:pPr>
        <w:pStyle w:val="BodyText"/>
        <w:spacing w:before="1"/>
        <w:rPr>
          <w:lang w:val="id-ID"/>
        </w:rPr>
      </w:pPr>
    </w:p>
    <w:p w:rsidR="00B62923" w:rsidRDefault="00B62923" w:rsidP="00B62923">
      <w:pPr>
        <w:spacing w:line="480" w:lineRule="auto"/>
        <w:ind w:left="1288" w:right="139" w:firstLine="1133"/>
        <w:jc w:val="right"/>
        <w:rPr>
          <w:i/>
          <w:lang w:val="id-ID"/>
        </w:rPr>
      </w:pPr>
      <w:r>
        <w:rPr>
          <w:i/>
          <w:lang w:val="id-ID"/>
        </w:rPr>
        <w:t>"Mendidik anak dengan akhlak yang baik adalah bagian dari pengamalan sabda Nabi agar kita menjaga keluarga dari api neraka."</w:t>
      </w:r>
    </w:p>
    <w:p w:rsidR="00B62923" w:rsidRDefault="00B62923" w:rsidP="00B62923">
      <w:pPr>
        <w:pStyle w:val="BodyText"/>
        <w:spacing w:line="480" w:lineRule="auto"/>
        <w:ind w:left="568" w:right="139" w:firstLine="720"/>
        <w:rPr>
          <w:lang w:val="id-ID"/>
        </w:rPr>
      </w:pPr>
      <w:r>
        <w:rPr>
          <w:lang w:val="id-ID"/>
        </w:rPr>
        <w:t>Pandangan hukum Islam terhadap anak sangat komprehensif. Anak tidak hanya dilihat sebagai bagian dari keluarga, tapi juga sebagai amanah yang harus dijaga,dididik,dandiberihaknya.Perlindungandanpendidikananakbukanhanya urusanduniawi,tetapimerupakanibadahyangakandimintaipertanggungjawaban di akhirat.</w:t>
      </w:r>
    </w:p>
    <w:p w:rsidR="00B62923" w:rsidRDefault="00B62923" w:rsidP="00B62923">
      <w:pPr>
        <w:pStyle w:val="BodyText"/>
        <w:spacing w:before="1" w:line="480" w:lineRule="auto"/>
        <w:ind w:left="568" w:right="139" w:firstLine="720"/>
        <w:rPr>
          <w:lang w:val="id-ID"/>
        </w:rPr>
      </w:pPr>
      <w:r>
        <w:rPr>
          <w:lang w:val="id-ID"/>
        </w:rPr>
        <w:t>Secarainternasional, anakadalahsetiapmanusiayangberusiadibawah18 tahun, kecuali berdasarkan undang-undang yang berlaku baginya, seseorang telah dianggap dewasa sebelumnya.</w:t>
      </w:r>
      <w:hyperlink r:id="rId32" w:anchor="_bookmark24" w:history="1">
        <w:r>
          <w:rPr>
            <w:rStyle w:val="Hyperlink"/>
            <w:lang w:val="id-ID"/>
          </w:rPr>
          <w:t>25</w:t>
        </w:r>
      </w:hyperlink>
      <w:r>
        <w:rPr>
          <w:lang w:val="id-ID"/>
        </w:rPr>
        <w:t xml:space="preserve"> Dengan ratifikasi ini, Indonesia mengakui pentingnya jaminan hak-hak anak dalam sistem hukum nasional.</w:t>
      </w:r>
    </w:p>
    <w:p w:rsidR="00B62923" w:rsidRDefault="00B62923" w:rsidP="00B62923">
      <w:pPr>
        <w:pStyle w:val="BodyText"/>
        <w:rPr>
          <w:sz w:val="20"/>
          <w:lang w:val="id-ID"/>
        </w:rPr>
      </w:pPr>
    </w:p>
    <w:p w:rsidR="00B62923" w:rsidRDefault="001D75E7" w:rsidP="00B62923">
      <w:pPr>
        <w:pStyle w:val="BodyText"/>
        <w:spacing w:before="206"/>
        <w:rPr>
          <w:sz w:val="20"/>
          <w:lang w:val="id-ID"/>
        </w:rPr>
      </w:pPr>
      <w:r w:rsidRPr="001D75E7">
        <w:rPr>
          <w:noProof/>
        </w:rPr>
        <w:pict>
          <v:shape id="Freeform 160" o:spid="_x0000_s1037" style="position:absolute;left:0;text-align:left;margin-left:113.4pt;margin-top:23pt;width:144.05pt;height:.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EYOQIAAOYEAAAOAAAAZHJzL2Uyb0RvYy54bWysVMFu2zAMvQ/YPwi6L07SpGiMOMXQIsOA&#10;oivQDDsrshwbk0WNUuLk70fJVuptpw3LQabEJ+rxkcz6/txqdlLoGjAFn02mnCkjoWzMoeBfd9sP&#10;d5w5L0wpNBhV8Ity/H7z/t26s7maQw26VMgoiHF5Zwtee2/zLHOyVq1wE7DKkLMCbIWnLR6yEkVH&#10;0VudzafT26wDLC2CVM7R6WPv5JsYv6qU9F+qyinPdMGJm48rxnUf1myzFvkBha0bOdAQ/8CiFY2h&#10;R6+hHoUX7IjNH6HaRiI4qPxEQptBVTVSxRwom9n0t2xea2FVzIXEcfYqk/t/YeXz6QVZU1Ltbkkf&#10;I1oq0haVCpKzcEYKddblBHy1LxhydPYJ5HdHjuwXT9i4AXOusA1YypCdo9yXq9zq7Jmkw9ndfLW4&#10;WXImybdazpfhrUzk6a48Ov9JQYwjTk/O98UqkyXqZMmzSSZSyUOxdSy254yKjZxRsfd9sa3w4V4g&#10;F0zWjYjUA4/gbOGkdhBhPqQQ2E6XN5ylRIjpG0abMZaUHKGSL31tjNdjVrPFYkg7udO3h42f/Stw&#10;rBxxTOGkBqd6gUPeUemrFoQbq+1AN+W20Tqk7/Cwf9DITiLMUPwNjEew2Al98UMb7KG8UF91NFgF&#10;dz+OAhVn+rOhzg1TmAxMxj4Z6PUDxFmNyqPzu/M3gZZZMgvuqXeeIc2FyFNbEP8A6LHhpoGPRw9V&#10;E3omcusZDRsappj/MPhhWsf7iHr7e9r8BAAA//8DAFBLAwQUAAYACAAAACEAEFcKRuEAAAAJAQAA&#10;DwAAAGRycy9kb3ducmV2LnhtbEyPQUvDQBCF74L/YRnBi9hNYxprzKaoIBZsQWPxvMmOSTA7G7Lb&#10;Nv77jic9vnmPN9/LV5PtxQFH3zlSMJ9FIJBqZzpqFOw+nq+XIHzQZHTvCBX8oIdVcX6W68y4I73j&#10;oQyN4BLymVbQhjBkUvq6Rav9zA1I7H250erAcmykGfWRy20v4yhKpdUd8YdWD/jUYv1d7q2CF7Nd&#10;L9+u8HW7vikfw27aVMnnRqnLi+nhHkTAKfyF4Ref0aFgpsrtyXjRK4jjlNGDgiTlTRxYzJM7EBUf&#10;bhcgi1z+X1CcAAAA//8DAFBLAQItABQABgAIAAAAIQC2gziS/gAAAOEBAAATAAAAAAAAAAAAAAAA&#10;AAAAAABbQ29udGVudF9UeXBlc10ueG1sUEsBAi0AFAAGAAgAAAAhADj9If/WAAAAlAEAAAsAAAAA&#10;AAAAAAAAAAAALwEAAF9yZWxzLy5yZWxzUEsBAi0AFAAGAAgAAAAhAKttARg5AgAA5gQAAA4AAAAA&#10;AAAAAAAAAAAALgIAAGRycy9lMm9Eb2MueG1sUEsBAi0AFAAGAAgAAAAhABBXCkbhAAAACQEAAA8A&#10;AAAAAAAAAAAAAAAAkwQAAGRycy9kb3ducmV2LnhtbFBLBQYAAAAABAAEAPMAAAChBQAAAAA=&#10;" path="m1829053,l,,,9144r1829053,l1829053,xe" fillcolor="black" stroked="f">
            <v:path arrowok="t"/>
            <w10:wrap type="topAndBottom" anchorx="page"/>
          </v:shape>
        </w:pict>
      </w:r>
    </w:p>
    <w:p w:rsidR="00B62923" w:rsidRDefault="00B62923" w:rsidP="00B62923">
      <w:pPr>
        <w:spacing w:before="100"/>
        <w:ind w:left="568"/>
        <w:rPr>
          <w:sz w:val="20"/>
          <w:lang w:val="id-ID"/>
        </w:rPr>
      </w:pPr>
      <w:bookmarkStart w:id="24" w:name="_bookmark24"/>
      <w:bookmarkEnd w:id="24"/>
      <w:r>
        <w:rPr>
          <w:rFonts w:ascii="Calibri"/>
          <w:sz w:val="20"/>
          <w:vertAlign w:val="superscript"/>
          <w:lang w:val="id-ID"/>
        </w:rPr>
        <w:t>25</w:t>
      </w:r>
      <w:r>
        <w:rPr>
          <w:sz w:val="20"/>
          <w:lang w:val="id-ID"/>
        </w:rPr>
        <w:t>PresidenRepublikIndonesia.(1990).</w:t>
      </w:r>
      <w:r>
        <w:rPr>
          <w:i/>
          <w:sz w:val="20"/>
          <w:lang w:val="id-ID"/>
        </w:rPr>
        <w:t>KeputusanPresidenNomor36Tahun1990tentang Pengesahan Convention on the Rights of the Child (Konvensi tentang Hak-Hak Anak)</w:t>
      </w:r>
      <w:r>
        <w:rPr>
          <w:sz w:val="20"/>
          <w:lang w:val="id-ID"/>
        </w:rPr>
        <w:t>.</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41" w:firstLine="720"/>
        <w:rPr>
          <w:lang w:val="id-ID"/>
        </w:rPr>
      </w:pPr>
      <w:r>
        <w:rPr>
          <w:lang w:val="id-ID"/>
        </w:rPr>
        <w:t xml:space="preserve">Anak dipandang sebagai individu yang sedang dalam masa pertumbuhan dan perkembangan, sehingga memerlukan perlindungan khusus dari negara, </w:t>
      </w:r>
      <w:r>
        <w:rPr>
          <w:spacing w:val="-2"/>
          <w:lang w:val="id-ID"/>
        </w:rPr>
        <w:t xml:space="preserve">keluarga,danmasyarakat.Hukumtidakhanyaberperansebagaialatpengatur,tetapi </w:t>
      </w:r>
      <w:r>
        <w:rPr>
          <w:lang w:val="id-ID"/>
        </w:rPr>
        <w:t>juga sebagai pelindung hak-hak anak dalam berbagai aspek kehidupan.</w:t>
      </w: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5"/>
        </w:numPr>
        <w:tabs>
          <w:tab w:val="left" w:pos="995"/>
        </w:tabs>
        <w:autoSpaceDE w:val="0"/>
        <w:autoSpaceDN w:val="0"/>
        <w:spacing w:line="240" w:lineRule="auto"/>
        <w:jc w:val="left"/>
        <w:rPr>
          <w:lang w:val="id-ID"/>
        </w:rPr>
      </w:pPr>
      <w:r>
        <w:rPr>
          <w:lang w:val="id-ID"/>
        </w:rPr>
        <w:t>AsasPerlindunganHukumterhadap</w:t>
      </w:r>
      <w:r>
        <w:rPr>
          <w:spacing w:val="-4"/>
          <w:lang w:val="id-ID"/>
        </w:rPr>
        <w:t>Anak</w:t>
      </w:r>
    </w:p>
    <w:p w:rsidR="00B62923" w:rsidRDefault="00B62923" w:rsidP="00B62923">
      <w:pPr>
        <w:pStyle w:val="BodyText"/>
        <w:rPr>
          <w:b/>
          <w:lang w:val="id-ID"/>
        </w:rPr>
      </w:pPr>
    </w:p>
    <w:p w:rsidR="00B62923" w:rsidRDefault="00B62923" w:rsidP="00B62923">
      <w:pPr>
        <w:pStyle w:val="BodyText"/>
        <w:spacing w:line="480" w:lineRule="auto"/>
        <w:ind w:left="568" w:right="137" w:firstLine="720"/>
        <w:rPr>
          <w:lang w:val="id-ID"/>
        </w:rPr>
      </w:pPr>
      <w:r>
        <w:rPr>
          <w:lang w:val="id-ID"/>
        </w:rPr>
        <w:t>Perlindungan anak dalam perspektif hukum tidak dapat dilepaskan dari asas-asas yang melandasinya. Asas-asas ini berfungsi sebagai pedoman dalam menyusun kebijakan, membuat peraturan, serta dalam penegakan hukum yang menyangkut anak. Adapun beberapa asas penting dalam perlindungan hukum terhadap anak adalah:</w:t>
      </w:r>
      <w:hyperlink r:id="rId33" w:anchor="_bookmark25" w:history="1">
        <w:r>
          <w:rPr>
            <w:rStyle w:val="Hyperlink"/>
            <w:lang w:val="id-ID"/>
          </w:rPr>
          <w:t>26</w:t>
        </w:r>
      </w:hyperlink>
    </w:p>
    <w:p w:rsidR="00B62923" w:rsidRDefault="00B62923" w:rsidP="00247B01">
      <w:pPr>
        <w:pStyle w:val="ListParagraph"/>
        <w:widowControl w:val="0"/>
        <w:numPr>
          <w:ilvl w:val="1"/>
          <w:numId w:val="5"/>
        </w:numPr>
        <w:tabs>
          <w:tab w:val="left" w:pos="1287"/>
        </w:tabs>
        <w:autoSpaceDE w:val="0"/>
        <w:autoSpaceDN w:val="0"/>
        <w:spacing w:before="1" w:line="240" w:lineRule="auto"/>
        <w:ind w:left="1287" w:hanging="359"/>
        <w:contextualSpacing w:val="0"/>
        <w:rPr>
          <w:sz w:val="24"/>
        </w:rPr>
      </w:pPr>
      <w:r>
        <w:rPr>
          <w:sz w:val="24"/>
        </w:rPr>
        <w:t>AsasNon</w:t>
      </w:r>
      <w:r>
        <w:rPr>
          <w:spacing w:val="-2"/>
          <w:sz w:val="24"/>
        </w:rPr>
        <w:t>Diskriminasi</w:t>
      </w:r>
    </w:p>
    <w:p w:rsidR="00B62923" w:rsidRDefault="00B62923" w:rsidP="00B62923">
      <w:pPr>
        <w:pStyle w:val="BodyText"/>
        <w:rPr>
          <w:lang w:val="id-ID"/>
        </w:rPr>
      </w:pPr>
    </w:p>
    <w:p w:rsidR="00B62923" w:rsidRDefault="00B62923" w:rsidP="00B62923">
      <w:pPr>
        <w:pStyle w:val="BodyText"/>
        <w:spacing w:line="480" w:lineRule="auto"/>
        <w:ind w:left="1288" w:right="141" w:firstLine="720"/>
        <w:rPr>
          <w:lang w:val="id-ID"/>
        </w:rPr>
      </w:pPr>
      <w:r>
        <w:rPr>
          <w:lang w:val="id-ID"/>
        </w:rPr>
        <w:t>Semua anak memiliki hak yang sama tanpa membedakan suku, agama,ras,jeniskelamin,statussosial,ataulatarbelakanglainnya.Asasini menjamin bahwa perlakuan terhadap anak harus adil dan merata.</w:t>
      </w:r>
    </w:p>
    <w:p w:rsidR="00B62923" w:rsidRDefault="00B62923" w:rsidP="00247B01">
      <w:pPr>
        <w:pStyle w:val="ListParagraph"/>
        <w:widowControl w:val="0"/>
        <w:numPr>
          <w:ilvl w:val="1"/>
          <w:numId w:val="5"/>
        </w:numPr>
        <w:tabs>
          <w:tab w:val="left" w:pos="1287"/>
        </w:tabs>
        <w:autoSpaceDE w:val="0"/>
        <w:autoSpaceDN w:val="0"/>
        <w:spacing w:line="240" w:lineRule="auto"/>
        <w:ind w:left="1287" w:hanging="359"/>
        <w:contextualSpacing w:val="0"/>
        <w:rPr>
          <w:i/>
          <w:sz w:val="24"/>
        </w:rPr>
      </w:pPr>
      <w:r>
        <w:rPr>
          <w:sz w:val="24"/>
        </w:rPr>
        <w:t>AsasKepentinganTerbaikbagiAnak(</w:t>
      </w:r>
      <w:r>
        <w:rPr>
          <w:i/>
          <w:sz w:val="24"/>
        </w:rPr>
        <w:t>BestInterestsofthe</w:t>
      </w:r>
      <w:r>
        <w:rPr>
          <w:i/>
          <w:spacing w:val="-2"/>
          <w:sz w:val="24"/>
        </w:rPr>
        <w:t>Child)</w:t>
      </w:r>
    </w:p>
    <w:p w:rsidR="00B62923" w:rsidRDefault="00B62923" w:rsidP="00B62923">
      <w:pPr>
        <w:pStyle w:val="BodyText"/>
        <w:rPr>
          <w:i/>
          <w:lang w:val="id-ID"/>
        </w:rPr>
      </w:pPr>
    </w:p>
    <w:p w:rsidR="00B62923" w:rsidRDefault="00B62923" w:rsidP="00B62923">
      <w:pPr>
        <w:pStyle w:val="BodyText"/>
        <w:spacing w:before="1" w:line="480" w:lineRule="auto"/>
        <w:ind w:left="1288" w:right="140" w:firstLine="720"/>
        <w:rPr>
          <w:lang w:val="id-ID"/>
        </w:rPr>
      </w:pPr>
      <w:r>
        <w:rPr>
          <w:lang w:val="id-ID"/>
        </w:rPr>
        <w:t xml:space="preserve">Dalam setiap keputusan atau tindakan yang menyangkut anak, baik yang dilakukan oleh lembaga pemerintah, lembaga swadaya masyarakat, maupun </w:t>
      </w:r>
      <w:r>
        <w:rPr>
          <w:lang w:val="id-ID"/>
        </w:rPr>
        <w:lastRenderedPageBreak/>
        <w:t>perorangan, kepentingan terbaik bagi anak harus menjadi pertimbangan utama.</w:t>
      </w:r>
    </w:p>
    <w:p w:rsidR="00B62923" w:rsidRDefault="00B62923" w:rsidP="00247B01">
      <w:pPr>
        <w:pStyle w:val="ListParagraph"/>
        <w:widowControl w:val="0"/>
        <w:numPr>
          <w:ilvl w:val="1"/>
          <w:numId w:val="5"/>
        </w:numPr>
        <w:tabs>
          <w:tab w:val="left" w:pos="1287"/>
        </w:tabs>
        <w:autoSpaceDE w:val="0"/>
        <w:autoSpaceDN w:val="0"/>
        <w:spacing w:line="240" w:lineRule="auto"/>
        <w:ind w:left="1287" w:hanging="359"/>
        <w:contextualSpacing w:val="0"/>
        <w:rPr>
          <w:sz w:val="24"/>
        </w:rPr>
      </w:pPr>
      <w:r>
        <w:rPr>
          <w:sz w:val="24"/>
        </w:rPr>
        <w:t>AsasHakuntukHidup,Tumbuh,dan</w:t>
      </w:r>
      <w:r>
        <w:rPr>
          <w:spacing w:val="-2"/>
          <w:sz w:val="24"/>
        </w:rPr>
        <w:t>Berkembang</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21"/>
        <w:rPr>
          <w:sz w:val="20"/>
          <w:lang w:val="id-ID"/>
        </w:rPr>
      </w:pPr>
      <w:r w:rsidRPr="001D75E7">
        <w:rPr>
          <w:noProof/>
        </w:rPr>
        <w:pict>
          <v:shape id="Freeform 159" o:spid="_x0000_s1036" style="position:absolute;left:0;text-align:left;margin-left:113.4pt;margin-top:13.8pt;width:144.05pt;height:.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3pOgIAAOYEAAAOAAAAZHJzL2Uyb0RvYy54bWysVE2P2jAQvVfqf7B8LwEWqiUirKpdUVVa&#10;bVdaVj0bxyFRHY87NgT+fcdOzKbtqVU5OGPP8/i9+WB9d241Oyl0DZiCzyZTzpSRUDbmUPDX3fbD&#10;LWfOC1MKDUYV/KIcv9u8f7fubK7mUIMuFTIKYlze2YLX3ts8y5ysVSvcBKwy5KwAW+Fpi4esRNFR&#10;9FZn8+n0Y9YBlhZBKufo9KF38k2MX1VK+q9V5ZRnuuDEzccV47oPa7ZZi/yAwtaNHGiIf2DRisbQ&#10;o9dQD8ILdsTmj1BtIxEcVH4ioc2gqhqpogZSM5v+pualFlZFLZQcZ69pcv8vrHw6PSNrSqrdcsWZ&#10;ES0VaYtKhZSzcEYZ6qzLCfhinzFodPYR5HdHjuwXT9i4AXOusA1YUsjOMd2Xa7rV2TNJh7Pb+Wpx&#10;s+RMkm+1nC/DW5nI0115dP6zghhHnB6d74tVJkvUyZJnk0ykkodi61hszxkVGzmjYu/7Ylvhw71A&#10;LpisGxGpBx7B2cJJ7SDCfJAQ2E6XN5wlIcT0DaPNGEudNkIlX/raGK/HrGaLxSA7udO3h42f/Stw&#10;7G3imMJJDU71CQ66Y6avuSDcONsOdFNuG62DfIeH/b1GdhJhhuJvYDyCxU7oix/aYA/lhfqqo8Eq&#10;uPtxFKg4018MdW6YwmRgMvbJQK/vIc5qzDw6vzt/E2iZJbPgnnrnCdJciDy1BfEPgB4bbhr4dPRQ&#10;NaFnIree0bChYYr6h8EP0zreR9Tb39PmJwAAAP//AwBQSwMEFAAGAAgAAAAhAH70R5LhAAAACQEA&#10;AA8AAABkcnMvZG93bnJldi54bWxMj0FLw0AQhe+C/2EZwYvYTWKNbcymqCAWbEFj8bzJjkkwOxuy&#10;2zb++44nvc28ebz3Tb6abC8OOPrOkYJ4FoFAqp3pqFGw+3i+XoDwQZPRvSNU8IMeVsX5Wa4z4470&#10;jocyNIJDyGdaQRvCkEnp6xat9jM3IPHty41WB17HRppRHznc9jKJolRa3RE3tHrApxbr73JvFbyY&#10;7XrxdoWv2/VN+Rh206aaf26UuryYHu5BBJzCnxl+8RkdCmaq3J6MF72CJEkZPfBwl4Jgw208X4Ko&#10;WFjGIItc/v+gOAEAAP//AwBQSwECLQAUAAYACAAAACEAtoM4kv4AAADhAQAAEwAAAAAAAAAAAAAA&#10;AAAAAAAAW0NvbnRlbnRfVHlwZXNdLnhtbFBLAQItABQABgAIAAAAIQA4/SH/1gAAAJQBAAALAAAA&#10;AAAAAAAAAAAAAC8BAABfcmVscy8ucmVsc1BLAQItABQABgAIAAAAIQB2x93pOgIAAOYEAAAOAAAA&#10;AAAAAAAAAAAAAC4CAABkcnMvZTJvRG9jLnhtbFBLAQItABQABgAIAAAAIQB+9EeS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100"/>
        <w:ind w:left="568" w:right="136"/>
        <w:jc w:val="both"/>
        <w:rPr>
          <w:sz w:val="20"/>
          <w:lang w:val="id-ID"/>
        </w:rPr>
      </w:pPr>
      <w:bookmarkStart w:id="25" w:name="_bookmark25"/>
      <w:bookmarkEnd w:id="25"/>
      <w:r>
        <w:rPr>
          <w:rFonts w:ascii="Calibri"/>
          <w:sz w:val="20"/>
          <w:vertAlign w:val="superscript"/>
          <w:lang w:val="id-ID"/>
        </w:rPr>
        <w:t>26</w:t>
      </w:r>
      <w:r>
        <w:rPr>
          <w:sz w:val="20"/>
          <w:lang w:val="id-ID"/>
        </w:rPr>
        <w:t xml:space="preserve">Indonesia. (2014). </w:t>
      </w:r>
      <w:r>
        <w:rPr>
          <w:i/>
          <w:sz w:val="20"/>
          <w:lang w:val="id-ID"/>
        </w:rPr>
        <w:t>Undang-Undang Nomor 35 Tahun 2014 tentang Perubahan atas Undang- UndangNomor23 Tahun2002 tentangPerlindunganAnak</w:t>
      </w:r>
      <w:r>
        <w:rPr>
          <w:sz w:val="20"/>
          <w:lang w:val="id-ID"/>
        </w:rPr>
        <w:t xml:space="preserve">.Lembaran Negara RITahun2014 No. </w:t>
      </w:r>
      <w:r>
        <w:rPr>
          <w:spacing w:val="-4"/>
          <w:sz w:val="20"/>
          <w:lang w:val="id-ID"/>
        </w:rPr>
        <w:t>297.</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1288" w:right="141" w:firstLine="720"/>
        <w:rPr>
          <w:lang w:val="id-ID"/>
        </w:rPr>
      </w:pPr>
      <w:r>
        <w:rPr>
          <w:lang w:val="id-ID"/>
        </w:rPr>
        <w:t>Anak memiliki hak untuk hidup dan mendapatkan kesempatan berkembangsecaraoptimal,baikfisik,mental,spiritual,maupun</w:t>
      </w:r>
      <w:r>
        <w:rPr>
          <w:spacing w:val="-2"/>
          <w:lang w:val="id-ID"/>
        </w:rPr>
        <w:t>sosialnya.</w:t>
      </w:r>
    </w:p>
    <w:p w:rsidR="00B62923" w:rsidRDefault="00B62923" w:rsidP="00247B01">
      <w:pPr>
        <w:pStyle w:val="ListParagraph"/>
        <w:widowControl w:val="0"/>
        <w:numPr>
          <w:ilvl w:val="1"/>
          <w:numId w:val="5"/>
        </w:numPr>
        <w:tabs>
          <w:tab w:val="left" w:pos="1287"/>
        </w:tabs>
        <w:autoSpaceDE w:val="0"/>
        <w:autoSpaceDN w:val="0"/>
        <w:spacing w:line="240" w:lineRule="auto"/>
        <w:ind w:left="1287" w:hanging="359"/>
        <w:contextualSpacing w:val="0"/>
        <w:jc w:val="left"/>
        <w:rPr>
          <w:sz w:val="24"/>
        </w:rPr>
      </w:pPr>
      <w:r>
        <w:rPr>
          <w:sz w:val="24"/>
        </w:rPr>
        <w:t>AsasPenghargaanterhadapPandangan</w:t>
      </w:r>
      <w:r>
        <w:rPr>
          <w:spacing w:val="-4"/>
          <w:sz w:val="24"/>
        </w:rPr>
        <w:t>Anak</w:t>
      </w:r>
    </w:p>
    <w:p w:rsidR="00B62923" w:rsidRDefault="00B62923" w:rsidP="00B62923">
      <w:pPr>
        <w:pStyle w:val="BodyText"/>
        <w:rPr>
          <w:lang w:val="id-ID"/>
        </w:rPr>
      </w:pPr>
    </w:p>
    <w:p w:rsidR="00B62923" w:rsidRDefault="00B62923" w:rsidP="00B62923">
      <w:pPr>
        <w:pStyle w:val="BodyText"/>
        <w:spacing w:line="480" w:lineRule="auto"/>
        <w:ind w:left="1288" w:right="142" w:firstLine="720"/>
        <w:rPr>
          <w:lang w:val="id-ID"/>
        </w:rPr>
      </w:pPr>
      <w:r>
        <w:rPr>
          <w:lang w:val="id-ID"/>
        </w:rPr>
        <w:t>Anak, sesuai tingkat usianya dan kematangannya, memiliki hak untuk didengar pendapatnya dalam setiap proses pengambilan keputusan yang menyangkut kehidupannya.</w:t>
      </w:r>
    </w:p>
    <w:p w:rsidR="00B62923" w:rsidRDefault="00B62923" w:rsidP="00B62923">
      <w:pPr>
        <w:pStyle w:val="BodyText"/>
        <w:spacing w:before="1" w:line="480" w:lineRule="auto"/>
        <w:ind w:left="568" w:right="138" w:firstLine="720"/>
        <w:rPr>
          <w:lang w:val="id-ID"/>
        </w:rPr>
      </w:pPr>
      <w:r>
        <w:rPr>
          <w:lang w:val="id-ID"/>
        </w:rPr>
        <w:t>Asas-asas tersebut sejalan dengan prinsip-prinsip hukum internasional dalamKonvensiHakAnak,sertamenjadidasarmoraldanetikdalampembentukan kebijakan perlindungan anak di Indonesia.</w:t>
      </w: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5"/>
        </w:numPr>
        <w:tabs>
          <w:tab w:val="left" w:pos="993"/>
        </w:tabs>
        <w:autoSpaceDE w:val="0"/>
        <w:autoSpaceDN w:val="0"/>
        <w:spacing w:line="240" w:lineRule="auto"/>
        <w:ind w:left="993" w:hanging="358"/>
        <w:rPr>
          <w:lang w:val="id-ID"/>
        </w:rPr>
      </w:pPr>
      <w:r>
        <w:rPr>
          <w:lang w:val="id-ID"/>
        </w:rPr>
        <w:t>Hak-HakAnakdalamPerspektif</w:t>
      </w:r>
      <w:r>
        <w:rPr>
          <w:spacing w:val="-2"/>
          <w:lang w:val="id-ID"/>
        </w:rPr>
        <w:t>Hukum</w:t>
      </w:r>
    </w:p>
    <w:p w:rsidR="00B62923" w:rsidRDefault="00B62923" w:rsidP="00B62923">
      <w:pPr>
        <w:pStyle w:val="BodyText"/>
        <w:rPr>
          <w:b/>
          <w:lang w:val="id-ID"/>
        </w:rPr>
      </w:pPr>
    </w:p>
    <w:p w:rsidR="00B62923" w:rsidRDefault="00B62923" w:rsidP="00B62923">
      <w:pPr>
        <w:pStyle w:val="BodyText"/>
        <w:spacing w:line="480" w:lineRule="auto"/>
        <w:ind w:left="568" w:right="138" w:firstLine="720"/>
        <w:rPr>
          <w:lang w:val="id-ID"/>
        </w:rPr>
      </w:pPr>
      <w:r>
        <w:rPr>
          <w:lang w:val="id-ID"/>
        </w:rPr>
        <w:t xml:space="preserve">Dalamperspektifhukum,hak-hakanakdiakuisebagaibagiandarihakasasi manusia yang harus dilindungi secara khusus karena anak merupakan kelompok rentan yang belum memiliki kemampuan penuh untuk membela kepentingan dan hak-haknyasendiri.Perlindunganterhadaphakanaktidakhanyamenjaditanggung jawaborangtua,tetapijugamerupakankewajibannegaradanmasyarakat.Hak-hak anak telah dijamin baik dalam hukum nasional maupun internasional, sebagai bagian dari upaya menciptakan </w:t>
      </w:r>
      <w:r>
        <w:rPr>
          <w:lang w:val="id-ID"/>
        </w:rPr>
        <w:lastRenderedPageBreak/>
        <w:t>lingkungan yang aman, sehat, dan mendukung tumbuh kembang anak secara optimal.</w:t>
      </w:r>
    </w:p>
    <w:p w:rsidR="00B62923" w:rsidRDefault="00B62923" w:rsidP="00B62923">
      <w:pPr>
        <w:pStyle w:val="BodyText"/>
        <w:spacing w:before="1" w:line="480" w:lineRule="auto"/>
        <w:ind w:left="568" w:right="137" w:firstLine="720"/>
        <w:rPr>
          <w:lang w:val="id-ID"/>
        </w:rPr>
      </w:pPr>
      <w:r>
        <w:rPr>
          <w:lang w:val="id-ID"/>
        </w:rPr>
        <w:t>Anakmemilikiempatkelompokhakutama,yaitu: (1)hakuntukhidup</w:t>
      </w:r>
      <w:r>
        <w:rPr>
          <w:b/>
          <w:lang w:val="id-ID"/>
        </w:rPr>
        <w:t>,</w:t>
      </w:r>
      <w:r>
        <w:rPr>
          <w:lang w:val="id-ID"/>
        </w:rPr>
        <w:t>(2) hakuntuktumbuhdan berkembang</w:t>
      </w:r>
      <w:r>
        <w:rPr>
          <w:b/>
          <w:lang w:val="id-ID"/>
        </w:rPr>
        <w:t>,</w:t>
      </w:r>
      <w:r>
        <w:rPr>
          <w:lang w:val="id-ID"/>
        </w:rPr>
        <w:t>(3)hak untukmendapatkanperlindungan</w:t>
      </w:r>
      <w:r>
        <w:rPr>
          <w:b/>
          <w:lang w:val="id-ID"/>
        </w:rPr>
        <w:t xml:space="preserve">, </w:t>
      </w:r>
      <w:r>
        <w:rPr>
          <w:spacing w:val="-5"/>
          <w:lang w:val="id-ID"/>
        </w:rPr>
        <w:t>dan</w:t>
      </w:r>
    </w:p>
    <w:p w:rsidR="00B62923" w:rsidRDefault="00B62923" w:rsidP="00B62923">
      <w:pPr>
        <w:pStyle w:val="BodyText"/>
        <w:ind w:left="568"/>
        <w:rPr>
          <w:lang w:val="id-ID"/>
        </w:rPr>
      </w:pPr>
      <w:r>
        <w:rPr>
          <w:lang w:val="id-ID"/>
        </w:rPr>
        <w:t>(4)hakuntukberpartisipasi</w:t>
      </w:r>
      <w:r>
        <w:rPr>
          <w:b/>
          <w:lang w:val="id-ID"/>
        </w:rPr>
        <w:t>.</w:t>
      </w:r>
      <w:r>
        <w:rPr>
          <w:lang w:val="id-ID"/>
        </w:rPr>
        <w:t>Keempathakinisalingberkaitandantidak</w:t>
      </w:r>
      <w:r>
        <w:rPr>
          <w:spacing w:val="-2"/>
          <w:lang w:val="id-ID"/>
        </w:rPr>
        <w:t>dapat</w:t>
      </w:r>
    </w:p>
    <w:p w:rsidR="00B62923" w:rsidRDefault="00B62923" w:rsidP="00B62923">
      <w:pPr>
        <w:rPr>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44"/>
        <w:rPr>
          <w:lang w:val="id-ID"/>
        </w:rPr>
      </w:pPr>
      <w:r>
        <w:rPr>
          <w:lang w:val="id-ID"/>
        </w:rPr>
        <w:t>dipisahkan, serta menjadi fondasi dalam setiap kebijakan dan peraturan yang menyangkut anak.</w:t>
      </w:r>
      <w:hyperlink r:id="rId34" w:anchor="_bookmark26" w:history="1">
        <w:r>
          <w:rPr>
            <w:rStyle w:val="Hyperlink"/>
            <w:lang w:val="id-ID"/>
          </w:rPr>
          <w:t>27</w:t>
        </w:r>
      </w:hyperlink>
    </w:p>
    <w:p w:rsidR="00B62923" w:rsidRDefault="00B62923" w:rsidP="00B62923">
      <w:pPr>
        <w:pStyle w:val="BodyText"/>
        <w:spacing w:line="480" w:lineRule="auto"/>
        <w:ind w:left="568" w:right="137" w:firstLine="720"/>
        <w:rPr>
          <w:lang w:val="id-ID"/>
        </w:rPr>
      </w:pPr>
      <w:r>
        <w:rPr>
          <w:lang w:val="id-ID"/>
        </w:rPr>
        <w:t xml:space="preserve">Beberapa hak yang secara khusus diakui antara lain hak atas identitas diri (nama dan kewarganegaraan), hak atas pendidikan, hak atas kesehatan, hak untuk diasuh oleh orang tua, hak untuk mendapat perlindungan dari kekerasan, eksploitasi, dan diskriminasi, serta hak untuk menyatakan pendapat. Undang- undang ini juga mengatur bahwa dalam setiap kebijakan yang menyangkut anak, kepentingan terbaik bagi anak </w:t>
      </w:r>
      <w:r>
        <w:rPr>
          <w:b/>
          <w:lang w:val="id-ID"/>
        </w:rPr>
        <w:t>(</w:t>
      </w:r>
      <w:r>
        <w:rPr>
          <w:i/>
          <w:lang w:val="id-ID"/>
        </w:rPr>
        <w:t>the best interest of the child</w:t>
      </w:r>
      <w:r>
        <w:rPr>
          <w:b/>
          <w:lang w:val="id-ID"/>
        </w:rPr>
        <w:t xml:space="preserve">) </w:t>
      </w:r>
      <w:r>
        <w:rPr>
          <w:lang w:val="id-ID"/>
        </w:rPr>
        <w:t>harus menjadi pertimbangan utama</w:t>
      </w:r>
      <w:r>
        <w:rPr>
          <w:b/>
          <w:lang w:val="id-ID"/>
        </w:rPr>
        <w:t>.</w:t>
      </w:r>
      <w:hyperlink r:id="rId35" w:anchor="_bookmark27" w:history="1">
        <w:r>
          <w:rPr>
            <w:rStyle w:val="Hyperlink"/>
            <w:lang w:val="id-ID"/>
          </w:rPr>
          <w:t>28</w:t>
        </w:r>
      </w:hyperlink>
    </w:p>
    <w:p w:rsidR="00B62923" w:rsidRDefault="00B62923" w:rsidP="00B62923">
      <w:pPr>
        <w:pStyle w:val="BodyText"/>
        <w:spacing w:before="1" w:line="480" w:lineRule="auto"/>
        <w:ind w:left="568" w:right="139" w:firstLine="720"/>
        <w:rPr>
          <w:lang w:val="id-ID"/>
        </w:rPr>
      </w:pPr>
      <w:r>
        <w:rPr>
          <w:lang w:val="id-ID"/>
        </w:rPr>
        <w:t>Anak tidak boleh dipandang hanya sebagai objek perlindungan hukum, melainkan sebagai subjek hukum yang utuh, yang memiliki hak untuk dihormati dandilibatkandalampengambilankeputusanyangmenyangkutdirinya.Sementara itu, pentingnya sistem hukum yang adaptif terhadap dinamika sosial, termasuk dalammenjaminpemenuhanhak-hakanaksecaranyata,bukanhanyasecaraformal di atas kertas.</w:t>
      </w:r>
      <w:hyperlink r:id="rId36" w:anchor="_bookmark28" w:history="1">
        <w:r>
          <w:rPr>
            <w:rStyle w:val="Hyperlink"/>
            <w:lang w:val="id-ID"/>
          </w:rPr>
          <w:t>29</w:t>
        </w:r>
      </w:hyperlink>
    </w:p>
    <w:p w:rsidR="00B62923" w:rsidRDefault="00B62923" w:rsidP="00B62923">
      <w:pPr>
        <w:pStyle w:val="BodyText"/>
        <w:spacing w:before="1" w:line="480" w:lineRule="auto"/>
        <w:ind w:left="568" w:right="138" w:firstLine="720"/>
        <w:rPr>
          <w:lang w:val="id-ID"/>
        </w:rPr>
      </w:pPr>
      <w:r>
        <w:rPr>
          <w:lang w:val="id-ID"/>
        </w:rPr>
        <w:t>Di bidang hukum pidana, Anak yang berhadapan dengan hukum berhak mendapatkan perlakuan khusus, seperti pendampingan hukum, tidak dikenakan penahanan semena-mena, dan berhak atas proses peradilan yang mendidik serta berorientasi pada pemulihan, bukan penghukuman. Hal ini menunjukkan bahwa hukumnasionaltelahmulaimengadopsipendekatanrestoratif,yang</w:t>
      </w:r>
      <w:r>
        <w:rPr>
          <w:spacing w:val="-2"/>
          <w:lang w:val="id-ID"/>
        </w:rPr>
        <w:t>menekankan</w:t>
      </w:r>
    </w:p>
    <w:p w:rsidR="00B62923" w:rsidRDefault="001D75E7" w:rsidP="00B62923">
      <w:pPr>
        <w:pStyle w:val="BodyText"/>
        <w:spacing w:before="67"/>
        <w:rPr>
          <w:sz w:val="20"/>
          <w:lang w:val="id-ID"/>
        </w:rPr>
      </w:pPr>
      <w:r w:rsidRPr="001D75E7">
        <w:rPr>
          <w:noProof/>
        </w:rPr>
        <w:lastRenderedPageBreak/>
        <w:pict>
          <v:shape id="Freeform 158" o:spid="_x0000_s1035" style="position:absolute;left:0;text-align:left;margin-left:113.4pt;margin-top:16.05pt;width:144.05pt;height:.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4BOQIAAOYEAAAOAAAAZHJzL2Uyb0RvYy54bWysVE2P2jAQvVfqf7B8LwEWqiUirKpdUVVa&#10;bVdaVj0bxyFRHY87NgT+fcdOzKbtqVU5OGPP8/i9+WB9d241Oyl0DZiCzyZTzpSRUDbmUPDX3fbD&#10;LWfOC1MKDUYV/KIcv9u8f7fubK7mUIMuFTIKYlze2YLX3ts8y5ysVSvcBKwy5KwAW+Fpi4esRNFR&#10;9FZn8+n0Y9YBlhZBKufo9KF38k2MX1VK+q9V5ZRnuuDEzccV47oPa7ZZi/yAwtaNHGiIf2DRisbQ&#10;o9dQD8ILdsTmj1BtIxEcVH4ioc2gqhqpogZSM5v+pualFlZFLZQcZ69pcv8vrHw6PSNrSqrdkkpl&#10;REtF2qJSIeUsnFGGOutyAr7YZwwanX0E+d2RI/vFEzZuwJwrbAOWFLJzTPflmm519kzS4ex2vlrc&#10;LDmT5Fst58vwVibydFcenf+sIMYRp0fn+2KVyRJ1suTZJBOp5KHYOhbbc0bFRs6o2Pu+2Fb4cC+Q&#10;CybrRkTqgUdwtnBSO4gwHyQEttPlDWdJCDF9w2gzxlKnjVDJl742xusxq9liMchO7vTtYeNn/woc&#10;e5s4pnBSg1N9goPumOlrLgg3zrYD3ZTbRusg3+Fhf6+RnUSYofgbGI9gsRP64oc22EN5ob7qaLAK&#10;7n4cBSrO9BdDnRumMBmYjH0y0Ot7iLMaM4/O787fBFpmySy4p955gjQXIk9tQfwDoMeGmwY+HT1U&#10;TeiZyK1nNGxomKL+YfDDtI73EfX297T5CQAA//8DAFBLAwQUAAYACAAAACEAvsMtL+EAAAAJAQAA&#10;DwAAAGRycy9kb3ducmV2LnhtbEyPT0vDQBDF74LfYRnBi9jNnxpqzKaoIBZsQWPxvMmOSTA7G7Lb&#10;Nn57x5Me583jvd8r1rMdxBEn3ztSEC8iEEiNMz21CvbvT9crED5oMnpwhAq+0cO6PD8rdG7cid7w&#10;WIVWcAj5XCvoQhhzKX3TodV+4UYk/n26yerA59RKM+kTh9tBJlGUSat74oZOj/jYYfNVHayCZ7Pb&#10;rF6v8GW3SauHsJ+39fJjq9TlxXx/ByLgHP7M8IvP6FAyU+0OZLwYFCRJxuhBQZrEINhwEy9vQdQs&#10;pBnIspD/F5Q/AAAA//8DAFBLAQItABQABgAIAAAAIQC2gziS/gAAAOEBAAATAAAAAAAAAAAAAAAA&#10;AAAAAABbQ29udGVudF9UeXBlc10ueG1sUEsBAi0AFAAGAAgAAAAhADj9If/WAAAAlAEAAAsAAAAA&#10;AAAAAAAAAAAALwEAAF9yZWxzLy5yZWxzUEsBAi0AFAAGAAgAAAAhAJKSPgE5AgAA5gQAAA4AAAAA&#10;AAAAAAAAAAAALgIAAGRycy9lMm9Eb2MueG1sUEsBAi0AFAAGAAgAAAAhAL7DLS/hAAAACQEAAA8A&#10;AAAAAAAAAAAAAAAAkwQAAGRycy9kb3ducmV2LnhtbFBLBQYAAAAABAAEAPMAAAChBQAAAAA=&#10;" path="m1829053,l,,,9144r1829053,l1829053,xe" fillcolor="black" stroked="f">
            <v:path arrowok="t"/>
            <w10:wrap type="topAndBottom" anchorx="page"/>
          </v:shape>
        </w:pict>
      </w:r>
    </w:p>
    <w:p w:rsidR="00B62923" w:rsidRDefault="00B62923" w:rsidP="00B62923">
      <w:pPr>
        <w:spacing w:before="101"/>
        <w:ind w:left="568" w:right="141"/>
        <w:jc w:val="both"/>
        <w:rPr>
          <w:sz w:val="20"/>
          <w:lang w:val="id-ID"/>
        </w:rPr>
      </w:pPr>
      <w:bookmarkStart w:id="26" w:name="_bookmark26"/>
      <w:bookmarkEnd w:id="26"/>
      <w:r>
        <w:rPr>
          <w:sz w:val="20"/>
          <w:vertAlign w:val="superscript"/>
          <w:lang w:val="id-ID"/>
        </w:rPr>
        <w:t>27</w:t>
      </w:r>
      <w:r>
        <w:rPr>
          <w:sz w:val="20"/>
          <w:lang w:val="id-ID"/>
        </w:rPr>
        <w:t xml:space="preserve"> Indonesia. (1990). </w:t>
      </w:r>
      <w:r>
        <w:rPr>
          <w:i/>
          <w:sz w:val="20"/>
          <w:lang w:val="id-ID"/>
        </w:rPr>
        <w:t>Keputusan Presiden Republik Indonesia Nomor 36 Tahun 1990 tentang Pengesahan Convention on the Rights of the Child (Konvensi tentang Hak-Hak Anak)</w:t>
      </w:r>
      <w:r>
        <w:rPr>
          <w:sz w:val="20"/>
          <w:lang w:val="id-ID"/>
        </w:rPr>
        <w:t>.</w:t>
      </w:r>
    </w:p>
    <w:p w:rsidR="00B62923" w:rsidRDefault="00B62923" w:rsidP="00B62923">
      <w:pPr>
        <w:spacing w:before="4" w:line="235" w:lineRule="auto"/>
        <w:ind w:left="568" w:right="136"/>
        <w:jc w:val="both"/>
        <w:rPr>
          <w:sz w:val="20"/>
          <w:lang w:val="id-ID"/>
        </w:rPr>
      </w:pPr>
      <w:bookmarkStart w:id="27" w:name="_bookmark27"/>
      <w:bookmarkEnd w:id="27"/>
      <w:r>
        <w:rPr>
          <w:rFonts w:ascii="Calibri"/>
          <w:sz w:val="20"/>
          <w:vertAlign w:val="superscript"/>
          <w:lang w:val="id-ID"/>
        </w:rPr>
        <w:t>28</w:t>
      </w:r>
      <w:r>
        <w:rPr>
          <w:sz w:val="20"/>
          <w:lang w:val="id-ID"/>
        </w:rPr>
        <w:t xml:space="preserve">Indonesia. (2014). </w:t>
      </w:r>
      <w:r>
        <w:rPr>
          <w:i/>
          <w:sz w:val="20"/>
          <w:lang w:val="id-ID"/>
        </w:rPr>
        <w:t>Undang-Undang Nomor 35 Tahun 2014 tentang Perubahan atas Undang- UndangNomor23Tahun2002 tentangPerlindunganAnak</w:t>
      </w:r>
      <w:r>
        <w:rPr>
          <w:sz w:val="20"/>
          <w:lang w:val="id-ID"/>
        </w:rPr>
        <w:t>.Lembaran Negara RepublikIndonesia Tahun 2014 Nomor 297.</w:t>
      </w:r>
    </w:p>
    <w:p w:rsidR="00B62923" w:rsidRDefault="00B62923" w:rsidP="00B62923">
      <w:pPr>
        <w:spacing w:before="3"/>
        <w:ind w:left="568"/>
        <w:jc w:val="both"/>
        <w:rPr>
          <w:sz w:val="20"/>
          <w:lang w:val="id-ID"/>
        </w:rPr>
      </w:pPr>
      <w:bookmarkStart w:id="28" w:name="_bookmark28"/>
      <w:bookmarkEnd w:id="28"/>
      <w:r>
        <w:rPr>
          <w:sz w:val="20"/>
          <w:vertAlign w:val="superscript"/>
          <w:lang w:val="id-ID"/>
        </w:rPr>
        <w:t>29</w:t>
      </w:r>
      <w:r>
        <w:rPr>
          <w:sz w:val="20"/>
          <w:lang w:val="id-ID"/>
        </w:rPr>
        <w:t>Rahardjo,S.(2009).</w:t>
      </w:r>
      <w:r>
        <w:rPr>
          <w:i/>
          <w:sz w:val="20"/>
          <w:lang w:val="id-ID"/>
        </w:rPr>
        <w:t>IlmuHukum</w:t>
      </w:r>
      <w:r>
        <w:rPr>
          <w:sz w:val="20"/>
          <w:lang w:val="id-ID"/>
        </w:rPr>
        <w:t>.Bandung:CitraAditya</w:t>
      </w:r>
      <w:r>
        <w:rPr>
          <w:spacing w:val="-2"/>
          <w:sz w:val="20"/>
          <w:lang w:val="id-ID"/>
        </w:rPr>
        <w:t>Bakti.</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43"/>
        <w:rPr>
          <w:lang w:val="id-ID"/>
        </w:rPr>
      </w:pPr>
      <w:r>
        <w:rPr>
          <w:lang w:val="id-ID"/>
        </w:rPr>
        <w:t>padapemulihan hubungan sosial dan perlindungan hak anak, daripada pendekatan retributif semata.</w:t>
      </w:r>
      <w:hyperlink r:id="rId37" w:anchor="_bookmark29" w:history="1">
        <w:r>
          <w:rPr>
            <w:rStyle w:val="Hyperlink"/>
            <w:lang w:val="id-ID"/>
          </w:rPr>
          <w:t>30</w:t>
        </w:r>
      </w:hyperlink>
    </w:p>
    <w:p w:rsidR="00B62923" w:rsidRDefault="00B62923" w:rsidP="00B62923">
      <w:pPr>
        <w:pStyle w:val="BodyText"/>
        <w:spacing w:line="480" w:lineRule="auto"/>
        <w:ind w:left="568" w:right="139" w:firstLine="720"/>
        <w:rPr>
          <w:lang w:val="id-ID"/>
        </w:rPr>
      </w:pPr>
      <w:r>
        <w:rPr>
          <w:lang w:val="id-ID"/>
        </w:rPr>
        <w:t>Hak anak merupakan bagian dari hak asasi manusia yang harus dilindungi, dihormati, dan dipenuhi oleh semua pihak, terutama oleh negara. Hak-hak anak dalam perspektif hukum meliputi berbagai aspek kehidupan, antara lain:</w:t>
      </w:r>
      <w:hyperlink r:id="rId38" w:anchor="_bookmark30" w:history="1">
        <w:r>
          <w:rPr>
            <w:rStyle w:val="Hyperlink"/>
            <w:lang w:val="id-ID"/>
          </w:rPr>
          <w:t>31</w:t>
        </w:r>
      </w:hyperlink>
    </w:p>
    <w:p w:rsidR="00B62923" w:rsidRDefault="00B62923" w:rsidP="00247B01">
      <w:pPr>
        <w:pStyle w:val="ListParagraph"/>
        <w:widowControl w:val="0"/>
        <w:numPr>
          <w:ilvl w:val="1"/>
          <w:numId w:val="5"/>
        </w:numPr>
        <w:tabs>
          <w:tab w:val="left" w:pos="1288"/>
        </w:tabs>
        <w:autoSpaceDE w:val="0"/>
        <w:autoSpaceDN w:val="0"/>
        <w:spacing w:before="1"/>
        <w:ind w:right="139"/>
        <w:contextualSpacing w:val="0"/>
        <w:jc w:val="left"/>
        <w:rPr>
          <w:sz w:val="24"/>
        </w:rPr>
      </w:pPr>
      <w:r>
        <w:rPr>
          <w:sz w:val="24"/>
        </w:rPr>
        <w:t>Hakatasidentitas,yangmeliputinama,kewarganegaraan,danstatushukum sebagai anak.</w:t>
      </w:r>
    </w:p>
    <w:p w:rsidR="00B62923" w:rsidRDefault="00B62923" w:rsidP="00247B01">
      <w:pPr>
        <w:pStyle w:val="ListParagraph"/>
        <w:widowControl w:val="0"/>
        <w:numPr>
          <w:ilvl w:val="1"/>
          <w:numId w:val="5"/>
        </w:numPr>
        <w:tabs>
          <w:tab w:val="left" w:pos="1288"/>
        </w:tabs>
        <w:autoSpaceDE w:val="0"/>
        <w:autoSpaceDN w:val="0"/>
        <w:ind w:right="143"/>
        <w:contextualSpacing w:val="0"/>
        <w:jc w:val="left"/>
        <w:rPr>
          <w:sz w:val="24"/>
        </w:rPr>
      </w:pPr>
      <w:r>
        <w:rPr>
          <w:sz w:val="24"/>
        </w:rPr>
        <w:t>Hak atas pengasuhan dan perlindungan, termasuk hak untuk diasuh olehorang tua, keluarga, atau wali yang sah.</w:t>
      </w:r>
    </w:p>
    <w:p w:rsidR="00B62923" w:rsidRDefault="00B62923" w:rsidP="00247B01">
      <w:pPr>
        <w:pStyle w:val="ListParagraph"/>
        <w:widowControl w:val="0"/>
        <w:numPr>
          <w:ilvl w:val="1"/>
          <w:numId w:val="5"/>
        </w:numPr>
        <w:tabs>
          <w:tab w:val="left" w:pos="1288"/>
          <w:tab w:val="left" w:pos="1912"/>
          <w:tab w:val="left" w:pos="2509"/>
          <w:tab w:val="left" w:pos="3862"/>
          <w:tab w:val="left" w:pos="4634"/>
          <w:tab w:val="left" w:pos="6058"/>
          <w:tab w:val="left" w:pos="6724"/>
          <w:tab w:val="left" w:pos="8159"/>
        </w:tabs>
        <w:autoSpaceDE w:val="0"/>
        <w:autoSpaceDN w:val="0"/>
        <w:ind w:right="142"/>
        <w:contextualSpacing w:val="0"/>
        <w:jc w:val="left"/>
        <w:rPr>
          <w:sz w:val="24"/>
        </w:rPr>
      </w:pPr>
      <w:r>
        <w:rPr>
          <w:spacing w:val="-4"/>
          <w:sz w:val="24"/>
        </w:rPr>
        <w:t>Hak</w:t>
      </w:r>
      <w:r>
        <w:rPr>
          <w:sz w:val="24"/>
        </w:rPr>
        <w:tab/>
      </w:r>
      <w:r>
        <w:rPr>
          <w:spacing w:val="-4"/>
          <w:sz w:val="24"/>
        </w:rPr>
        <w:t>atas</w:t>
      </w:r>
      <w:r>
        <w:rPr>
          <w:sz w:val="24"/>
        </w:rPr>
        <w:tab/>
      </w:r>
      <w:r>
        <w:rPr>
          <w:spacing w:val="-2"/>
          <w:sz w:val="24"/>
        </w:rPr>
        <w:t>pendidikan,</w:t>
      </w:r>
      <w:r>
        <w:rPr>
          <w:sz w:val="24"/>
        </w:rPr>
        <w:tab/>
      </w:r>
      <w:r>
        <w:rPr>
          <w:spacing w:val="-2"/>
          <w:sz w:val="24"/>
        </w:rPr>
        <w:t>untuk</w:t>
      </w:r>
      <w:r>
        <w:rPr>
          <w:sz w:val="24"/>
        </w:rPr>
        <w:tab/>
      </w:r>
      <w:r>
        <w:rPr>
          <w:spacing w:val="-2"/>
          <w:sz w:val="24"/>
        </w:rPr>
        <w:t>memperoleh</w:t>
      </w:r>
      <w:r>
        <w:rPr>
          <w:sz w:val="24"/>
        </w:rPr>
        <w:tab/>
      </w:r>
      <w:r>
        <w:rPr>
          <w:spacing w:val="-4"/>
          <w:sz w:val="24"/>
        </w:rPr>
        <w:t>ilmu</w:t>
      </w:r>
      <w:r>
        <w:rPr>
          <w:sz w:val="24"/>
        </w:rPr>
        <w:tab/>
      </w:r>
      <w:r>
        <w:rPr>
          <w:spacing w:val="-2"/>
          <w:sz w:val="24"/>
        </w:rPr>
        <w:t>pengetahuan</w:t>
      </w:r>
      <w:r>
        <w:rPr>
          <w:sz w:val="24"/>
        </w:rPr>
        <w:tab/>
      </w:r>
      <w:r>
        <w:rPr>
          <w:spacing w:val="-4"/>
          <w:sz w:val="24"/>
        </w:rPr>
        <w:t xml:space="preserve">dan </w:t>
      </w:r>
      <w:r>
        <w:rPr>
          <w:sz w:val="24"/>
        </w:rPr>
        <w:t>keterampilan yang berguna bagi kehidupannya di masa depan.</w:t>
      </w:r>
    </w:p>
    <w:p w:rsidR="00B62923" w:rsidRDefault="00B62923" w:rsidP="00247B01">
      <w:pPr>
        <w:pStyle w:val="ListParagraph"/>
        <w:widowControl w:val="0"/>
        <w:numPr>
          <w:ilvl w:val="1"/>
          <w:numId w:val="5"/>
        </w:numPr>
        <w:tabs>
          <w:tab w:val="left" w:pos="1288"/>
          <w:tab w:val="left" w:pos="1895"/>
          <w:tab w:val="left" w:pos="2475"/>
          <w:tab w:val="left" w:pos="3656"/>
          <w:tab w:val="left" w:pos="4867"/>
          <w:tab w:val="left" w:pos="5489"/>
          <w:tab w:val="left" w:pos="6125"/>
          <w:tab w:val="left" w:pos="7106"/>
          <w:tab w:val="left" w:pos="8027"/>
        </w:tabs>
        <w:autoSpaceDE w:val="0"/>
        <w:autoSpaceDN w:val="0"/>
        <w:spacing w:before="1"/>
        <w:ind w:right="143"/>
        <w:contextualSpacing w:val="0"/>
        <w:jc w:val="left"/>
        <w:rPr>
          <w:sz w:val="24"/>
        </w:rPr>
      </w:pPr>
      <w:r>
        <w:rPr>
          <w:spacing w:val="-4"/>
          <w:sz w:val="24"/>
        </w:rPr>
        <w:t>Hak</w:t>
      </w:r>
      <w:r>
        <w:rPr>
          <w:sz w:val="24"/>
        </w:rPr>
        <w:tab/>
      </w:r>
      <w:r>
        <w:rPr>
          <w:spacing w:val="-4"/>
          <w:sz w:val="24"/>
        </w:rPr>
        <w:t>atas</w:t>
      </w:r>
      <w:r>
        <w:rPr>
          <w:sz w:val="24"/>
        </w:rPr>
        <w:tab/>
      </w:r>
      <w:r>
        <w:rPr>
          <w:spacing w:val="-2"/>
          <w:sz w:val="24"/>
        </w:rPr>
        <w:t>pelayanan</w:t>
      </w:r>
      <w:r>
        <w:rPr>
          <w:sz w:val="24"/>
        </w:rPr>
        <w:tab/>
      </w:r>
      <w:r>
        <w:rPr>
          <w:spacing w:val="-2"/>
          <w:sz w:val="24"/>
        </w:rPr>
        <w:t>kesehatan,</w:t>
      </w:r>
      <w:r>
        <w:rPr>
          <w:sz w:val="24"/>
        </w:rPr>
        <w:tab/>
      </w:r>
      <w:r>
        <w:rPr>
          <w:spacing w:val="-4"/>
          <w:sz w:val="24"/>
        </w:rPr>
        <w:t>baik</w:t>
      </w:r>
      <w:r>
        <w:rPr>
          <w:sz w:val="24"/>
        </w:rPr>
        <w:tab/>
      </w:r>
      <w:r>
        <w:rPr>
          <w:spacing w:val="-2"/>
          <w:sz w:val="24"/>
        </w:rPr>
        <w:t>fisik</w:t>
      </w:r>
      <w:r>
        <w:rPr>
          <w:sz w:val="24"/>
        </w:rPr>
        <w:tab/>
      </w:r>
      <w:r>
        <w:rPr>
          <w:spacing w:val="-2"/>
          <w:sz w:val="24"/>
        </w:rPr>
        <w:t>maupun</w:t>
      </w:r>
      <w:r>
        <w:rPr>
          <w:sz w:val="24"/>
        </w:rPr>
        <w:tab/>
      </w:r>
      <w:r>
        <w:rPr>
          <w:spacing w:val="-2"/>
          <w:sz w:val="24"/>
        </w:rPr>
        <w:t>mental,</w:t>
      </w:r>
      <w:r>
        <w:rPr>
          <w:sz w:val="24"/>
        </w:rPr>
        <w:tab/>
      </w:r>
      <w:r>
        <w:rPr>
          <w:spacing w:val="-4"/>
          <w:sz w:val="24"/>
        </w:rPr>
        <w:t xml:space="preserve">demi </w:t>
      </w:r>
      <w:r>
        <w:rPr>
          <w:sz w:val="24"/>
        </w:rPr>
        <w:t>pertumbuhan dan perkembangan yang optimal.</w:t>
      </w:r>
    </w:p>
    <w:p w:rsidR="00B62923" w:rsidRDefault="00B62923" w:rsidP="00247B01">
      <w:pPr>
        <w:pStyle w:val="ListParagraph"/>
        <w:widowControl w:val="0"/>
        <w:numPr>
          <w:ilvl w:val="1"/>
          <w:numId w:val="5"/>
        </w:numPr>
        <w:tabs>
          <w:tab w:val="left" w:pos="1288"/>
        </w:tabs>
        <w:autoSpaceDE w:val="0"/>
        <w:autoSpaceDN w:val="0"/>
        <w:ind w:right="140"/>
        <w:contextualSpacing w:val="0"/>
        <w:jc w:val="left"/>
        <w:rPr>
          <w:sz w:val="24"/>
        </w:rPr>
      </w:pPr>
      <w:r>
        <w:rPr>
          <w:sz w:val="24"/>
        </w:rPr>
        <w:t xml:space="preserve">Hakatasperlindungandarikekerasan,diskriminasi,eksploitasi,dan </w:t>
      </w:r>
      <w:r>
        <w:rPr>
          <w:spacing w:val="-2"/>
          <w:sz w:val="24"/>
        </w:rPr>
        <w:t>penelantaran.</w:t>
      </w:r>
    </w:p>
    <w:p w:rsidR="00B62923" w:rsidRDefault="00B62923" w:rsidP="00B62923">
      <w:pPr>
        <w:pStyle w:val="BodyText"/>
        <w:spacing w:line="480" w:lineRule="auto"/>
        <w:ind w:left="568" w:right="141" w:firstLine="720"/>
        <w:rPr>
          <w:lang w:val="id-ID"/>
        </w:rPr>
      </w:pPr>
      <w:r>
        <w:rPr>
          <w:lang w:val="id-ID"/>
        </w:rPr>
        <w:t>Hak-hak tersebut diatur tidak hanya dalam Undang-Undang Perlindungan Anak, tetapi juga dalam berbagai peraturan turunan lainnya, serta dalam sistem hukum internasional.</w:t>
      </w: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5"/>
        </w:numPr>
        <w:tabs>
          <w:tab w:val="left" w:pos="994"/>
        </w:tabs>
        <w:autoSpaceDE w:val="0"/>
        <w:autoSpaceDN w:val="0"/>
        <w:spacing w:line="240" w:lineRule="auto"/>
        <w:ind w:left="994" w:hanging="359"/>
        <w:jc w:val="left"/>
        <w:rPr>
          <w:lang w:val="id-ID"/>
        </w:rPr>
      </w:pPr>
      <w:r>
        <w:rPr>
          <w:lang w:val="id-ID"/>
        </w:rPr>
        <w:t>KewajibanNegaraterhadap</w:t>
      </w:r>
      <w:r>
        <w:rPr>
          <w:spacing w:val="-4"/>
          <w:lang w:val="id-ID"/>
        </w:rPr>
        <w:t>Anak</w:t>
      </w:r>
    </w:p>
    <w:p w:rsidR="00B62923" w:rsidRDefault="00B62923" w:rsidP="00B62923">
      <w:pPr>
        <w:pStyle w:val="BodyText"/>
        <w:rPr>
          <w:b/>
          <w:sz w:val="20"/>
          <w:lang w:val="id-ID"/>
        </w:rPr>
      </w:pPr>
    </w:p>
    <w:p w:rsidR="00B62923" w:rsidRDefault="00B62923" w:rsidP="00B62923">
      <w:pPr>
        <w:pStyle w:val="BodyText"/>
        <w:rPr>
          <w:b/>
          <w:sz w:val="20"/>
          <w:lang w:val="id-ID"/>
        </w:rPr>
      </w:pPr>
    </w:p>
    <w:p w:rsidR="00B62923" w:rsidRDefault="00B62923" w:rsidP="00B62923">
      <w:pPr>
        <w:pStyle w:val="BodyText"/>
        <w:rPr>
          <w:b/>
          <w:sz w:val="20"/>
          <w:lang w:val="id-ID"/>
        </w:rPr>
      </w:pPr>
    </w:p>
    <w:p w:rsidR="00B62923" w:rsidRDefault="001D75E7" w:rsidP="00B62923">
      <w:pPr>
        <w:pStyle w:val="BodyText"/>
        <w:spacing w:before="113"/>
        <w:rPr>
          <w:b/>
          <w:sz w:val="20"/>
          <w:lang w:val="id-ID"/>
        </w:rPr>
      </w:pPr>
      <w:r w:rsidRPr="001D75E7">
        <w:rPr>
          <w:noProof/>
        </w:rPr>
        <w:pict>
          <v:shape id="Freeform 157" o:spid="_x0000_s1034" style="position:absolute;left:0;text-align:left;margin-left:113.4pt;margin-top:18.35pt;width:144.05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D1OgIAAOYEAAAOAAAAZHJzL2Uyb0RvYy54bWysVE2P0zAQvSPxHyzfafqxhW3UdIV2VYS0&#10;WlbaIs6u4zQRjseM3ab994yduBvgBKIHZ+x5Hr83H13fnVvNTgpdA6bgs8mUM2UklI05FPzrbvvu&#10;ljPnhSmFBqMKflGO323evll3NldzqEGXChkFMS7vbMFr722eZU7WqhVuAlYZclaArfC0xUNWougo&#10;equz+XT6PusAS4sglXN0+tA7+SbGryol/ZeqcsozXXDi5uOKcd2HNdusRX5AYetGDjTEP7BoRWPo&#10;0WuoB+EFO2LzR6i2kQgOKj+R0GZQVY1UUQOpmU1/U/NSC6uiFkqOs9c0uf8XVj6dnpE1JdVu+YEz&#10;I1oq0haVCiln4Ywy1FmXE/DFPmPQ6OwjyO+OHNkvnrBxA+ZcYRuwpJCdY7ov13Srs2eSDme389XN&#10;YsmZJN9qOV+GtzKRp7vy6PwnBTGOOD063xerTJaokyXPJplIJQ/F1rHYnjMqNnJGxd73xbbCh3uB&#10;XDBZNyJSDzyCs4WT2kGE+SAhsJ0uF5wlIcT0FaPNGEudNkIlX/raGK/HrGY3i0F2cqdvDxs/+1fg&#10;2NvEMYWTGpzqExx0x0xfc0G4cbYd6KbcNloH+Q4P+3uN7CTCDMXfwHgEi53QFz+0wR7KC/VVR4NV&#10;cPfjKFBxpj8b6twwhcnAZOyTgV7fQ5zVmHl0fnf+JtAyS2bBPfXOE6S5EHlqC+IfAD023DTw8eih&#10;akLPRG49o2FDwxT1D4MfpnW8j6jXv6fNTwAAAP//AwBQSwMEFAAGAAgAAAAhAGf0pFPhAAAACQEA&#10;AA8AAABkcnMvZG93bnJldi54bWxMj0FLw0AQhe+C/2EZwYvYTdMaY8ymqCAWbEFj8bzJjkkwOxuy&#10;2zb++44nPc6bx3vfy1eT7cUBR985UjCfRSCQamc6ahTsPp6vUxA+aDK6d4QKftDDqjg/y3Vm3JHe&#10;8VCGRnAI+UwraEMYMil93aLVfuYGJP59udHqwOfYSDPqI4fbXsZRlEirO+KGVg/41GL9Xe6tghez&#10;XadvV/i6XS/Kx7CbNtXyc6PU5cX0cA8i4BT+zPCLz+hQMFPl9mS86BXEccLoQcEiuQXBhpv58g5E&#10;xUIagyxy+X9BcQIAAP//AwBQSwECLQAUAAYACAAAACEAtoM4kv4AAADhAQAAEwAAAAAAAAAAAAAA&#10;AAAAAAAAW0NvbnRlbnRfVHlwZXNdLnhtbFBLAQItABQABgAIAAAAIQA4/SH/1gAAAJQBAAALAAAA&#10;AAAAAAAAAAAAAC8BAABfcmVscy8ucmVsc1BLAQItABQABgAIAAAAIQAR82D1OgIAAOYEAAAOAAAA&#10;AAAAAAAAAAAAAC4CAABkcnMvZTJvRG9jLnhtbFBLAQItABQABgAIAAAAIQBn9KRT4QAAAAkBAAAP&#10;AAAAAAAAAAAAAAAAAJQEAABkcnMvZG93bnJldi54bWxQSwUGAAAAAAQABADzAAAAogUAAAAA&#10;" path="m1829053,l,,,9143r1829053,l1829053,xe" fillcolor="black" stroked="f">
            <v:path arrowok="t"/>
            <w10:wrap type="topAndBottom" anchorx="page"/>
          </v:shape>
        </w:pict>
      </w:r>
    </w:p>
    <w:p w:rsidR="00B62923" w:rsidRDefault="00B62923" w:rsidP="00B62923">
      <w:pPr>
        <w:spacing w:before="101"/>
        <w:ind w:left="568"/>
        <w:rPr>
          <w:sz w:val="20"/>
          <w:lang w:val="id-ID"/>
        </w:rPr>
      </w:pPr>
      <w:bookmarkStart w:id="29" w:name="_bookmark29"/>
      <w:bookmarkEnd w:id="29"/>
      <w:r>
        <w:rPr>
          <w:spacing w:val="-2"/>
          <w:sz w:val="20"/>
          <w:vertAlign w:val="superscript"/>
          <w:lang w:val="id-ID"/>
        </w:rPr>
        <w:t>30</w:t>
      </w:r>
      <w:r>
        <w:rPr>
          <w:spacing w:val="-2"/>
          <w:sz w:val="20"/>
          <w:lang w:val="id-ID"/>
        </w:rPr>
        <w:t xml:space="preserve">Indonesia.(2012). </w:t>
      </w:r>
      <w:r>
        <w:rPr>
          <w:i/>
          <w:spacing w:val="-2"/>
          <w:sz w:val="20"/>
          <w:lang w:val="id-ID"/>
        </w:rPr>
        <w:t>Undang-UndangNomor11Tahun2012tentangSistemPeradilanPidanaAnak</w:t>
      </w:r>
      <w:r>
        <w:rPr>
          <w:spacing w:val="-2"/>
          <w:sz w:val="20"/>
          <w:lang w:val="id-ID"/>
        </w:rPr>
        <w:t xml:space="preserve">. </w:t>
      </w:r>
      <w:r>
        <w:rPr>
          <w:sz w:val="20"/>
          <w:lang w:val="id-ID"/>
        </w:rPr>
        <w:t>Lembaran Negara Republik Indonesia Tahun 2012 Nomor 153.</w:t>
      </w:r>
    </w:p>
    <w:p w:rsidR="00B62923" w:rsidRDefault="00B62923" w:rsidP="00B62923">
      <w:pPr>
        <w:ind w:left="568"/>
        <w:rPr>
          <w:sz w:val="20"/>
          <w:lang w:val="id-ID"/>
        </w:rPr>
      </w:pPr>
      <w:bookmarkStart w:id="30" w:name="_bookmark30"/>
      <w:bookmarkEnd w:id="30"/>
      <w:r>
        <w:rPr>
          <w:rFonts w:ascii="Calibri"/>
          <w:sz w:val="20"/>
          <w:vertAlign w:val="superscript"/>
          <w:lang w:val="id-ID"/>
        </w:rPr>
        <w:t>31</w:t>
      </w:r>
      <w:r>
        <w:rPr>
          <w:sz w:val="20"/>
          <w:lang w:val="id-ID"/>
        </w:rPr>
        <w:t>PresidenRepublikIndonesia.(1990).</w:t>
      </w:r>
      <w:r>
        <w:rPr>
          <w:i/>
          <w:sz w:val="20"/>
          <w:lang w:val="id-ID"/>
        </w:rPr>
        <w:t>KeputusanPresidenNomor36Tahun1990tentang Pengesahan Convention on the Rights of the Child (Konvensi tentang Hak-Hak Anak)</w:t>
      </w:r>
      <w:r>
        <w:rPr>
          <w:sz w:val="20"/>
          <w:lang w:val="id-ID"/>
        </w:rPr>
        <w:t>.</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ight="139" w:firstLine="720"/>
        <w:jc w:val="right"/>
        <w:rPr>
          <w:lang w:val="id-ID"/>
        </w:rPr>
      </w:pPr>
      <w:bookmarkStart w:id="31" w:name="_bookmark32"/>
      <w:bookmarkEnd w:id="31"/>
      <w:r>
        <w:rPr>
          <w:lang w:val="id-ID"/>
        </w:rPr>
        <w:t>Negaramemilikitanggungjawabhukumdanmoraluntukmenjaminperlindungandanpemenuhanhak-hakanak.Tanggungjawabinidijalankanmelalui pembentukanregulasiyangmemadai,penyediaananggaran,pembangunanlembagaperlindungananak,danpenegakanhukumterhadappelanggaranhak</w:t>
      </w:r>
      <w:r>
        <w:rPr>
          <w:spacing w:val="-2"/>
          <w:lang w:val="id-ID"/>
        </w:rPr>
        <w:t>anak.</w:t>
      </w:r>
    </w:p>
    <w:p w:rsidR="00B62923" w:rsidRDefault="00B62923" w:rsidP="00B62923">
      <w:pPr>
        <w:pStyle w:val="BodyText"/>
        <w:spacing w:before="1" w:line="480" w:lineRule="auto"/>
        <w:ind w:left="568" w:right="142" w:firstLine="720"/>
        <w:rPr>
          <w:lang w:val="id-ID"/>
        </w:rPr>
      </w:pPr>
      <w:r>
        <w:rPr>
          <w:lang w:val="id-ID"/>
        </w:rPr>
        <w:t>DalamPasal28Bayat(2)UUD1945disebutkanbahwa“Setiapanakberhak ataskelangsunganhidup, tumbuh,danberkembangsertaberhakatas perlindungan dari kekerasan dan diskriminasi.” Ketentuan ini menegaskan bahwa perlindungan anak telah menjadi komitmen konstitusional negara.</w:t>
      </w:r>
    </w:p>
    <w:p w:rsidR="00B62923" w:rsidRDefault="00B62923" w:rsidP="00B62923">
      <w:pPr>
        <w:pStyle w:val="BodyText"/>
        <w:spacing w:line="480" w:lineRule="auto"/>
        <w:ind w:left="568" w:right="139" w:firstLine="720"/>
        <w:rPr>
          <w:lang w:val="id-ID"/>
        </w:rPr>
      </w:pPr>
      <w:r>
        <w:rPr>
          <w:lang w:val="id-ID"/>
        </w:rPr>
        <w:t>Negarawajibmenyelenggarakanperlindungananaksecaramenyeluruhdan terkoordinasi, yang melibatkan semua pemangku kepentingan, baik pemerintah pusat, pemerintah daerah, maupun lembaga swasta dan masyarakat.</w:t>
      </w:r>
      <w:hyperlink r:id="rId39" w:anchor="_bookmark31" w:history="1">
        <w:r>
          <w:rPr>
            <w:rStyle w:val="Hyperlink"/>
            <w:lang w:val="id-ID"/>
          </w:rPr>
          <w:t>32</w:t>
        </w:r>
      </w:hyperlink>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5"/>
        </w:numPr>
        <w:tabs>
          <w:tab w:val="left" w:pos="993"/>
        </w:tabs>
        <w:autoSpaceDE w:val="0"/>
        <w:autoSpaceDN w:val="0"/>
        <w:spacing w:line="240" w:lineRule="auto"/>
        <w:ind w:left="993" w:hanging="358"/>
        <w:jc w:val="left"/>
        <w:rPr>
          <w:lang w:val="id-ID"/>
        </w:rPr>
      </w:pPr>
      <w:r>
        <w:rPr>
          <w:lang w:val="id-ID"/>
        </w:rPr>
        <w:t>PenegakanHukumterhadapPelanggaranHak</w:t>
      </w:r>
      <w:r>
        <w:rPr>
          <w:spacing w:val="-4"/>
          <w:lang w:val="id-ID"/>
        </w:rPr>
        <w:t>Anak</w:t>
      </w:r>
    </w:p>
    <w:p w:rsidR="00B62923" w:rsidRDefault="00B62923" w:rsidP="00B62923">
      <w:pPr>
        <w:pStyle w:val="BodyText"/>
        <w:rPr>
          <w:b/>
          <w:lang w:val="id-ID"/>
        </w:rPr>
      </w:pPr>
    </w:p>
    <w:p w:rsidR="00B62923" w:rsidRDefault="00B62923" w:rsidP="00B62923">
      <w:pPr>
        <w:pStyle w:val="BodyText"/>
        <w:spacing w:line="480" w:lineRule="auto"/>
        <w:ind w:left="568" w:right="141" w:firstLine="720"/>
        <w:rPr>
          <w:lang w:val="id-ID"/>
        </w:rPr>
      </w:pPr>
      <w:r>
        <w:rPr>
          <w:lang w:val="id-ID"/>
        </w:rPr>
        <w:t>Penegakan hukum terhadap pelanggaran hak anak merupakan bentuk konkret dari perlindungan hukum. Setiap pelanggaran hak anak, seperti kekerasan fisik, eksploitasi seksual, perdagangan anak, maupun penelantaran, dapat dikenai sanksi pidana sesuai ketentuan dalam undang-undang.</w:t>
      </w:r>
      <w:hyperlink r:id="rId40" w:anchor="_bookmark32" w:history="1">
        <w:r>
          <w:rPr>
            <w:rStyle w:val="Hyperlink"/>
            <w:lang w:val="id-ID"/>
          </w:rPr>
          <w:t>33</w:t>
        </w:r>
      </w:hyperlink>
    </w:p>
    <w:p w:rsidR="00B62923" w:rsidRDefault="00B62923" w:rsidP="00B62923">
      <w:pPr>
        <w:pStyle w:val="BodyText"/>
        <w:spacing w:before="1" w:line="480" w:lineRule="auto"/>
        <w:ind w:left="568" w:right="138" w:firstLine="720"/>
        <w:rPr>
          <w:lang w:val="id-ID"/>
        </w:rPr>
      </w:pPr>
      <w:r>
        <w:rPr>
          <w:lang w:val="id-ID"/>
        </w:rPr>
        <w:t>Setiap orang yang dengan sengaja melakukan kekerasan terhadap anak dapatdikenakanpidana penjaradan/ataudenda.Selainsanksipidana,</w:t>
      </w:r>
      <w:r>
        <w:rPr>
          <w:spacing w:val="-2"/>
          <w:lang w:val="id-ID"/>
        </w:rPr>
        <w:t>pelanggaran</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120"/>
        <w:rPr>
          <w:sz w:val="20"/>
          <w:lang w:val="id-ID"/>
        </w:rPr>
      </w:pPr>
      <w:r w:rsidRPr="001D75E7">
        <w:rPr>
          <w:noProof/>
        </w:rPr>
        <w:pict>
          <v:shape id="Freeform 156" o:spid="_x0000_s1033" style="position:absolute;left:0;text-align:left;margin-left:113.4pt;margin-top:18.75pt;width:144.05pt;height:.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g0OgIAAOYEAAAOAAAAZHJzL2Uyb0RvYy54bWysVE2P2jAQvVfqf7B8LwEWVktEWFW7oqq0&#10;2q60VD0bxyFRHY87NgT+fcdOzKbtqVU5OGPP8/i9+WB9f241Oyl0DZiCzyZTzpSRUDbmUPCvu+2H&#10;O86cF6YUGowq+EU5fr95/27d2VzNoQZdKmQUxLi8swWvvbd5ljlZq1a4CVhlyFkBtsLTFg9ZiaKj&#10;6K3O5tPpbdYBlhZBKufo9LF38k2MX1VK+i9V5ZRnuuDEzccV47oPa7ZZi/yAwtaNHGiIf2DRisbQ&#10;o9dQj8ILdsTmj1BtIxEcVH4ioc2gqhqpogZSM5v+pua1FlZFLZQcZ69pcv8vrHw+vSBrSqrd8pYz&#10;I1oq0haVCiln4Ywy1FmXE/DVvmDQ6OwTyO+OHNkvnrBxA+ZcYRuwpJCdY7ov13Srs2eSDmd389Xi&#10;ZsmZJN9qOV+GtzKRp7vy6PwnBTGOOD053xerTJaokyXPJplIJQ/F1rHYnjMqNnJGxd73xbbCh3uB&#10;XDBZNyJSDzyCs4WT2kGE+SAhsJ0ubzhLQojpG0abMZY6bYRKvvS1MV6PWc0Wi0F2cqdvDxs/+1fg&#10;2NvEMYWTGpzqExx0x0xfc0G4cbYd6KbcNloH+Q4P+weN7CTCDMXfwHgEi53QFz+0wR7KC/VVR4NV&#10;cPfjKFBxpj8b6twwhcnAZOyTgV4/QJzVmHl0fnf+JtAyS2bBPfXOM6S5EHlqC+IfAD023DTw8eih&#10;akLPRG49o2FDwxT1D4MfpnW8j6i3v6fNTwAAAP//AwBQSwMEFAAGAAgAAAAhAKRxFzPiAAAACQEA&#10;AA8AAABkcnMvZG93bnJldi54bWxMj81OwzAQhO9IvIO1SFxQ6zT9oQ1xKkBCVKKVSqg4O/GSRMTr&#10;KHbb8PZdTnDc2dHMN+l6sK04Ye8bRwom4wgEUulMQ5WCw8fLaAnCB01Gt45QwQ96WGfXV6lOjDvT&#10;O57yUAkOIZ9oBXUIXSKlL2u02o9dh8S/L9dbHfjsK2l6feZw28o4ihbS6oa4odYdPtdYfudHq+DV&#10;7DbL/R2+7TbT/Ckchm0x+9wqdXszPD6ACDiEPzP84jM6ZMxUuCMZL1oFcbxg9KBgej8HwYb5ZLYC&#10;UbCwikBmqfy/ILsAAAD//wMAUEsBAi0AFAAGAAgAAAAhALaDOJL+AAAA4QEAABMAAAAAAAAAAAAA&#10;AAAAAAAAAFtDb250ZW50X1R5cGVzXS54bWxQSwECLQAUAAYACAAAACEAOP0h/9YAAACUAQAACwAA&#10;AAAAAAAAAAAAAAAvAQAAX3JlbHMvLnJlbHNQSwECLQAUAAYACAAAACEALdI4NDoCAADmBAAADgAA&#10;AAAAAAAAAAAAAAAuAgAAZHJzL2Uyb0RvYy54bWxQSwECLQAUAAYACAAAACEApHEXM+IAAAAJAQAA&#10;DwAAAAAAAAAAAAAAAACUBAAAZHJzL2Rvd25yZXYueG1sUEsFBgAAAAAEAAQA8wAAAKMFAAAAAA==&#10;" path="m1829053,l,,,9144r1829053,l1829053,xe" fillcolor="black" stroked="f">
            <v:path arrowok="t"/>
            <w10:wrap type="topAndBottom" anchorx="page"/>
          </v:shape>
        </w:pict>
      </w:r>
    </w:p>
    <w:p w:rsidR="00B62923" w:rsidRDefault="00B62923" w:rsidP="00B62923">
      <w:pPr>
        <w:spacing w:before="119"/>
        <w:ind w:left="568" w:right="136"/>
        <w:jc w:val="both"/>
        <w:rPr>
          <w:sz w:val="20"/>
          <w:lang w:val="id-ID"/>
        </w:rPr>
      </w:pPr>
      <w:bookmarkStart w:id="32" w:name="_bookmark31"/>
      <w:bookmarkEnd w:id="32"/>
      <w:r>
        <w:rPr>
          <w:rFonts w:ascii="Calibri"/>
          <w:sz w:val="20"/>
          <w:vertAlign w:val="superscript"/>
          <w:lang w:val="id-ID"/>
        </w:rPr>
        <w:t>32,18</w:t>
      </w:r>
      <w:r>
        <w:rPr>
          <w:sz w:val="20"/>
          <w:lang w:val="id-ID"/>
        </w:rPr>
        <w:t xml:space="preserve">Indonesia. (2014). </w:t>
      </w:r>
      <w:r>
        <w:rPr>
          <w:i/>
          <w:sz w:val="20"/>
          <w:lang w:val="id-ID"/>
        </w:rPr>
        <w:t>Undang-Undang Nomor 35 Tahun 2014 tentang Perubahan atas Undang- UndangNomor23Tahun2002 tentangPerlindunganAnak</w:t>
      </w:r>
      <w:r>
        <w:rPr>
          <w:sz w:val="20"/>
          <w:lang w:val="id-ID"/>
        </w:rPr>
        <w:t>.Lembaran Negara RepublikIndonesia Tahun 2014 Nomor 297. Tambahan Lembaran Negara Republik Indonesia Nomor 5606.</w:t>
      </w:r>
    </w:p>
    <w:p w:rsidR="00B62923" w:rsidRDefault="00B62923" w:rsidP="00B62923">
      <w:pPr>
        <w:rPr>
          <w:sz w:val="20"/>
          <w:lang w:val="id-ID"/>
        </w:rPr>
        <w:sectPr w:rsidR="00B62923">
          <w:pgSz w:w="11910" w:h="16840"/>
          <w:pgMar w:top="980" w:right="1559" w:bottom="280" w:left="1700" w:header="763" w:footer="0" w:gutter="0"/>
          <w:pgNumType w:start="1"/>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568"/>
        <w:rPr>
          <w:lang w:val="id-ID"/>
        </w:rPr>
      </w:pPr>
      <w:r>
        <w:rPr>
          <w:lang w:val="id-ID"/>
        </w:rPr>
        <w:t xml:space="preserve">hakanakjugadapatdikenakansanksiadministratif,perdata,bahkantindakan </w:t>
      </w:r>
      <w:r>
        <w:rPr>
          <w:spacing w:val="-2"/>
          <w:lang w:val="id-ID"/>
        </w:rPr>
        <w:t>rehabilitasi.</w:t>
      </w:r>
      <w:hyperlink r:id="rId41" w:anchor="_bookmark33" w:history="1">
        <w:r>
          <w:rPr>
            <w:rStyle w:val="Hyperlink"/>
            <w:spacing w:val="-2"/>
            <w:lang w:val="id-ID"/>
          </w:rPr>
          <w:t>34</w:t>
        </w:r>
      </w:hyperlink>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247B01">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PenegakanHukumdalamTindakPidanaLalu</w:t>
      </w:r>
      <w:r>
        <w:rPr>
          <w:spacing w:val="-2"/>
          <w:lang w:val="id-ID"/>
        </w:rPr>
        <w:t>Lintas</w:t>
      </w:r>
    </w:p>
    <w:p w:rsidR="00B62923" w:rsidRDefault="00B62923" w:rsidP="00B62923">
      <w:pPr>
        <w:pStyle w:val="BodyText"/>
        <w:spacing w:before="1"/>
        <w:rPr>
          <w:b/>
          <w:lang w:val="id-ID"/>
        </w:rPr>
      </w:pPr>
    </w:p>
    <w:p w:rsidR="00B62923" w:rsidRDefault="00B62923" w:rsidP="00B62923">
      <w:pPr>
        <w:pStyle w:val="BodyText"/>
        <w:spacing w:line="480" w:lineRule="auto"/>
        <w:ind w:left="568" w:right="140" w:firstLine="720"/>
        <w:rPr>
          <w:lang w:val="id-ID"/>
        </w:rPr>
      </w:pPr>
      <w:r>
        <w:rPr>
          <w:lang w:val="id-ID"/>
        </w:rPr>
        <w:t xml:space="preserve">Penegakan hukum dalam tindak pidana lalu lintas merupakan bagian penting dari sistem hukum pidana di Indonesia. Tujuan utama dari penegakan </w:t>
      </w:r>
      <w:r>
        <w:rPr>
          <w:spacing w:val="-2"/>
          <w:lang w:val="id-ID"/>
        </w:rPr>
        <w:t xml:space="preserve">hukum lalulintasadalahuntuk menciptakanketertiban,keamanan,dankeselamatan </w:t>
      </w:r>
      <w:r>
        <w:rPr>
          <w:lang w:val="id-ID"/>
        </w:rPr>
        <w:t>bagiseluruhpenggunajalan.Halinijugamerupakanbentuktanggungjawabnegara dalam menjamin hak warga negara untuk berlalu lintas secara aman.</w:t>
      </w:r>
      <w:hyperlink r:id="rId42" w:anchor="_bookmark34" w:history="1">
        <w:r>
          <w:rPr>
            <w:rStyle w:val="Hyperlink"/>
            <w:lang w:val="id-ID"/>
          </w:rPr>
          <w:t>35</w:t>
        </w:r>
      </w:hyperlink>
    </w:p>
    <w:p w:rsidR="00B62923" w:rsidRDefault="00B62923" w:rsidP="00B62923">
      <w:pPr>
        <w:pStyle w:val="BodyText"/>
        <w:spacing w:line="480" w:lineRule="auto"/>
        <w:ind w:left="568" w:right="141" w:firstLine="720"/>
        <w:rPr>
          <w:lang w:val="id-ID"/>
        </w:rPr>
      </w:pPr>
      <w:r>
        <w:rPr>
          <w:lang w:val="id-ID"/>
        </w:rPr>
        <w:t>Undang-undangyangmengaturberbagaiaspeklalulintas,mulaidarisyarat administrasi, kelayakan kendaraan, hingga perilaku berkendara yang bertanggung jawab. Penegakan hukum dilakukan melalui pemberian sanksi pidana maupun administratif terhadap pelanggaran yang terjadi.</w:t>
      </w: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6"/>
        </w:numPr>
        <w:tabs>
          <w:tab w:val="left" w:pos="994"/>
        </w:tabs>
        <w:autoSpaceDE w:val="0"/>
        <w:autoSpaceDN w:val="0"/>
        <w:spacing w:line="240" w:lineRule="auto"/>
        <w:ind w:left="994" w:hanging="359"/>
        <w:jc w:val="left"/>
        <w:rPr>
          <w:lang w:val="id-ID"/>
        </w:rPr>
      </w:pPr>
      <w:r>
        <w:rPr>
          <w:lang w:val="id-ID"/>
        </w:rPr>
        <w:t>Jenis-JenisPelanggaranLalu</w:t>
      </w:r>
      <w:r>
        <w:rPr>
          <w:spacing w:val="-2"/>
          <w:lang w:val="id-ID"/>
        </w:rPr>
        <w:t>Lintas</w:t>
      </w:r>
    </w:p>
    <w:p w:rsidR="00B62923" w:rsidRDefault="00B62923" w:rsidP="00B62923">
      <w:pPr>
        <w:pStyle w:val="BodyText"/>
        <w:rPr>
          <w:b/>
          <w:lang w:val="id-ID"/>
        </w:rPr>
      </w:pPr>
    </w:p>
    <w:p w:rsidR="00B62923" w:rsidRDefault="00B62923" w:rsidP="00B62923">
      <w:pPr>
        <w:pStyle w:val="BodyText"/>
        <w:ind w:left="1041" w:right="806"/>
        <w:jc w:val="center"/>
        <w:rPr>
          <w:lang w:val="id-ID"/>
        </w:rPr>
      </w:pPr>
      <w:r>
        <w:rPr>
          <w:lang w:val="id-ID"/>
        </w:rPr>
        <w:t>Beberapapelanggaranlalulintasyangumumterjadiantara</w:t>
      </w:r>
      <w:r>
        <w:rPr>
          <w:spacing w:val="-2"/>
          <w:lang w:val="id-ID"/>
        </w:rPr>
        <w:t xml:space="preserve"> lain:</w:t>
      </w:r>
      <w:hyperlink r:id="rId43" w:anchor="_bookmark35" w:history="1">
        <w:r>
          <w:rPr>
            <w:rStyle w:val="Hyperlink"/>
            <w:spacing w:val="-2"/>
            <w:lang w:val="id-ID"/>
          </w:rPr>
          <w:t>36</w:t>
        </w:r>
      </w:hyperlink>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194"/>
        <w:rPr>
          <w:sz w:val="20"/>
          <w:lang w:val="id-ID"/>
        </w:rPr>
      </w:pPr>
      <w:r w:rsidRPr="001D75E7">
        <w:rPr>
          <w:noProof/>
        </w:rPr>
        <w:pict>
          <v:shape id="Freeform 155" o:spid="_x0000_s1032" style="position:absolute;left:0;text-align:left;margin-left:113.4pt;margin-top:22.45pt;width:144.05pt;height:.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zWOAIAAOYEAAAOAAAAZHJzL2Uyb0RvYy54bWysVE2P2jAQvVfqf7B8LwEWqiUirKpdUVVa&#10;bVdaVj0bxyFRHY87NiT8+44dzKbtqVU5OGPP8/i9+WB917eanRS6BkzBZ5MpZ8pIKBtzKPjrbvvh&#10;ljPnhSmFBqMKflaO323ev1t3NldzqEGXChkFMS7vbMFr722eZU7WqhVuAlYZclaArfC0xUNWougo&#10;equz+XT6MesAS4sglXN0+jA4+SbGryol/deqcsozXXDi5uOKcd2HNdusRX5AYetGXmiIf2DRisbQ&#10;o9dQD8ILdsTmj1BtIxEcVH4ioc2gqhqpogZSM5v+pualFlZFLZQcZ69pcv8vrHw6PSNrSqrdcsmZ&#10;ES0VaYtKhZSzcEYZ6qzLCfhinzFodPYR5HdHjuwXT9i4C6avsA1YUsj6mO7zNd2q90zS4ex2vlrc&#10;0KuSfKvlPL6ViTzdlUfnPyuIccTp0fmhWGWyRJ0s2ZtkIpU8FFvHYnvOqNjIGRV7PxTbCh/uBXLB&#10;ZN2ISH3hEZwtnNQOIswHCYHtdHnDWRJCTN8w2oyx1GkjVPKlr43xBsxqtlgEXhQsudN3gI2f/Stw&#10;7O1RWKnBqeGloDs+ec0F4cbZdqCbcttoHeQ7POzvNbKTCDMUfxfGI1jshKH4oQ32UJ6przoarIK7&#10;H0eBijP9xVDnhilMBiZjnwz0+h7irMbMo/O7/ptAyyyZBffUO0+Q5kLkqS2IfwAM2HDTwKejh6oJ&#10;PRO5DYwuGxqmqP8y+GFax/uIevt72vwEAAD//wMAUEsDBBQABgAIAAAAIQDKoc7L4AAAAAkBAAAP&#10;AAAAZHJzL2Rvd25yZXYueG1sTI9BS8NAEIXvgv9hGcGL2E1jDDVmU1QQC7Zg0+J5kx2TYHY2ZLdt&#10;/PdOT3qbefN475t8OdleHHH0nSMF81kEAql2pqNGwX73ersA4YMmo3tHqOAHPSyLy4tcZ8adaIvH&#10;MjSCQ8hnWkEbwpBJ6esWrfYzNyDx7cuNVgdex0aaUZ843PYyjqJUWt0RN7R6wJcW6+/yYBW8mc1q&#10;8XGD75vVXfkc9tO6Sj7XSl1fTU+PIAJO4c8MZ3xGh4KZKncg40WvII5TRg8KkuQBBBvu5+ehYiFN&#10;QBa5/P9B8QsAAP//AwBQSwECLQAUAAYACAAAACEAtoM4kv4AAADhAQAAEwAAAAAAAAAAAAAAAAAA&#10;AAAAW0NvbnRlbnRfVHlwZXNdLnhtbFBLAQItABQABgAIAAAAIQA4/SH/1gAAAJQBAAALAAAAAAAA&#10;AAAAAAAAAC8BAABfcmVscy8ucmVsc1BLAQItABQABgAIAAAAIQBAKmzWOAIAAOYEAAAOAAAAAAAA&#10;AAAAAAAAAC4CAABkcnMvZTJvRG9jLnhtbFBLAQItABQABgAIAAAAIQDKoc7L4AAAAAkBAAAPAAAA&#10;AAAAAAAAAAAAAJIEAABkcnMvZG93bnJldi54bWxQSwUGAAAAAAQABADzAAAAnwUAAAAA&#10;" path="m1829053,l,,,9144r1829053,l1829053,xe" fillcolor="black" stroked="f">
            <v:path arrowok="t"/>
            <w10:wrap type="topAndBottom" anchorx="page"/>
          </v:shape>
        </w:pict>
      </w:r>
    </w:p>
    <w:p w:rsidR="00B62923" w:rsidRDefault="00B62923" w:rsidP="00B62923">
      <w:pPr>
        <w:spacing w:before="119" w:line="244" w:lineRule="auto"/>
        <w:ind w:left="568" w:right="139"/>
        <w:jc w:val="both"/>
        <w:rPr>
          <w:sz w:val="20"/>
          <w:lang w:val="id-ID"/>
        </w:rPr>
      </w:pPr>
      <w:bookmarkStart w:id="33" w:name="_bookmark33"/>
      <w:bookmarkEnd w:id="33"/>
      <w:r>
        <w:rPr>
          <w:rFonts w:ascii="Calibri"/>
          <w:sz w:val="20"/>
          <w:vertAlign w:val="superscript"/>
          <w:lang w:val="id-ID"/>
        </w:rPr>
        <w:lastRenderedPageBreak/>
        <w:t>34</w:t>
      </w:r>
      <w:r>
        <w:rPr>
          <w:sz w:val="20"/>
          <w:lang w:val="id-ID"/>
        </w:rPr>
        <w:t xml:space="preserve">Komisi Perlindungan Anak Indonesia. (2020). </w:t>
      </w:r>
      <w:r>
        <w:rPr>
          <w:i/>
          <w:sz w:val="20"/>
          <w:lang w:val="id-ID"/>
        </w:rPr>
        <w:t>Laporan Tahunan KPAI Tahun 2020</w:t>
      </w:r>
      <w:r>
        <w:rPr>
          <w:sz w:val="20"/>
          <w:lang w:val="id-ID"/>
        </w:rPr>
        <w:t xml:space="preserve">. Jakarta: </w:t>
      </w:r>
      <w:r>
        <w:rPr>
          <w:spacing w:val="-2"/>
          <w:sz w:val="20"/>
          <w:lang w:val="id-ID"/>
        </w:rPr>
        <w:t>KPAI.</w:t>
      </w:r>
    </w:p>
    <w:p w:rsidR="00B62923" w:rsidRDefault="00B62923" w:rsidP="00B62923">
      <w:pPr>
        <w:spacing w:before="205" w:line="244" w:lineRule="auto"/>
        <w:ind w:left="568" w:right="139"/>
        <w:jc w:val="both"/>
        <w:rPr>
          <w:sz w:val="20"/>
          <w:lang w:val="id-ID"/>
        </w:rPr>
      </w:pPr>
      <w:bookmarkStart w:id="34" w:name="_bookmark34"/>
      <w:bookmarkEnd w:id="34"/>
      <w:r>
        <w:rPr>
          <w:rFonts w:ascii="Calibri"/>
          <w:sz w:val="20"/>
          <w:vertAlign w:val="superscript"/>
          <w:lang w:val="id-ID"/>
        </w:rPr>
        <w:t>35</w:t>
      </w:r>
      <w:r>
        <w:rPr>
          <w:sz w:val="20"/>
          <w:lang w:val="id-ID"/>
        </w:rPr>
        <w:t xml:space="preserve">Soekanto, Soerjono. (2008). </w:t>
      </w:r>
      <w:r>
        <w:rPr>
          <w:i/>
          <w:sz w:val="20"/>
          <w:lang w:val="id-ID"/>
        </w:rPr>
        <w:t>Faktor-Faktor yang Mempengaruhi Penegakan Hukum</w:t>
      </w:r>
      <w:r>
        <w:rPr>
          <w:sz w:val="20"/>
          <w:lang w:val="id-ID"/>
        </w:rPr>
        <w:t>. Jakarta: Rajawali Pers.</w:t>
      </w:r>
    </w:p>
    <w:p w:rsidR="00B62923" w:rsidRDefault="00B62923" w:rsidP="00B62923">
      <w:pPr>
        <w:spacing w:line="235" w:lineRule="auto"/>
        <w:ind w:left="568" w:right="144"/>
        <w:jc w:val="both"/>
        <w:rPr>
          <w:sz w:val="20"/>
          <w:lang w:val="id-ID"/>
        </w:rPr>
      </w:pPr>
      <w:bookmarkStart w:id="35" w:name="_bookmark35"/>
      <w:bookmarkEnd w:id="35"/>
      <w:r>
        <w:rPr>
          <w:rFonts w:ascii="Calibri"/>
          <w:sz w:val="20"/>
          <w:vertAlign w:val="superscript"/>
          <w:lang w:val="id-ID"/>
        </w:rPr>
        <w:t>36</w:t>
      </w:r>
      <w:r>
        <w:rPr>
          <w:sz w:val="20"/>
          <w:lang w:val="id-ID"/>
        </w:rPr>
        <w:t xml:space="preserve">Indonesia. (2009). </w:t>
      </w:r>
      <w:r>
        <w:rPr>
          <w:i/>
          <w:sz w:val="20"/>
          <w:lang w:val="id-ID"/>
        </w:rPr>
        <w:t>Undang-Undang Republik Indonesia Nomor 22 Tahun 2009 tentang Lalu LintasdanAngkutanJalan</w:t>
      </w:r>
      <w:r>
        <w:rPr>
          <w:sz w:val="20"/>
          <w:lang w:val="id-ID"/>
        </w:rPr>
        <w:t>. Lembaran Negara Republik IndonesiaTahun2009 Nomor96.Jakarta: Sekretariat Negara.</w:t>
      </w:r>
    </w:p>
    <w:p w:rsidR="00B62923" w:rsidRDefault="00B62923" w:rsidP="00B62923">
      <w:pPr>
        <w:spacing w:line="235" w:lineRule="auto"/>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1"/>
          <w:numId w:val="6"/>
        </w:numPr>
        <w:tabs>
          <w:tab w:val="left" w:pos="1288"/>
        </w:tabs>
        <w:autoSpaceDE w:val="0"/>
        <w:autoSpaceDN w:val="0"/>
        <w:ind w:right="142"/>
        <w:contextualSpacing w:val="0"/>
        <w:rPr>
          <w:sz w:val="24"/>
        </w:rPr>
      </w:pPr>
      <w:r>
        <w:rPr>
          <w:sz w:val="24"/>
        </w:rPr>
        <w:t>Tidak memiliki atau membawa Surat Izin Mengemudi (SIM), pelanggaran ini diaturdalam Pasal 281, dan dapat dikenai pidanakurungan paling lama 4 bulan atau denda maksimal Rp1.000.000.</w:t>
      </w:r>
    </w:p>
    <w:p w:rsidR="00B62923" w:rsidRDefault="00B62923" w:rsidP="00247B01">
      <w:pPr>
        <w:pStyle w:val="ListParagraph"/>
        <w:widowControl w:val="0"/>
        <w:numPr>
          <w:ilvl w:val="1"/>
          <w:numId w:val="6"/>
        </w:numPr>
        <w:tabs>
          <w:tab w:val="left" w:pos="1288"/>
        </w:tabs>
        <w:autoSpaceDE w:val="0"/>
        <w:autoSpaceDN w:val="0"/>
        <w:ind w:right="140"/>
        <w:contextualSpacing w:val="0"/>
        <w:rPr>
          <w:sz w:val="24"/>
        </w:rPr>
      </w:pPr>
      <w:r>
        <w:rPr>
          <w:sz w:val="24"/>
        </w:rPr>
        <w:t>Tidakmenggunakanhelmatausabukpengaman,sebagaimanadiaturdalam Pasal 291 dan Pasal 106 ayat (8).</w:t>
      </w:r>
    </w:p>
    <w:p w:rsidR="00B62923" w:rsidRDefault="00B62923" w:rsidP="00247B01">
      <w:pPr>
        <w:pStyle w:val="ListParagraph"/>
        <w:widowControl w:val="0"/>
        <w:numPr>
          <w:ilvl w:val="1"/>
          <w:numId w:val="6"/>
        </w:numPr>
        <w:tabs>
          <w:tab w:val="left" w:pos="1288"/>
        </w:tabs>
        <w:autoSpaceDE w:val="0"/>
        <w:autoSpaceDN w:val="0"/>
        <w:spacing w:before="1"/>
        <w:ind w:right="143"/>
        <w:contextualSpacing w:val="0"/>
        <w:rPr>
          <w:sz w:val="24"/>
        </w:rPr>
      </w:pPr>
      <w:r>
        <w:rPr>
          <w:sz w:val="24"/>
        </w:rPr>
        <w:t>Melanggar rambu lalu lintas dan marka jalan, merupakan pelanggaran terhadap Pasal 287 UU No. 22 Tahun 2009.</w:t>
      </w:r>
    </w:p>
    <w:p w:rsidR="00B62923" w:rsidRDefault="00B62923" w:rsidP="00247B01">
      <w:pPr>
        <w:pStyle w:val="ListParagraph"/>
        <w:widowControl w:val="0"/>
        <w:numPr>
          <w:ilvl w:val="1"/>
          <w:numId w:val="6"/>
        </w:numPr>
        <w:tabs>
          <w:tab w:val="left" w:pos="1288"/>
        </w:tabs>
        <w:autoSpaceDE w:val="0"/>
        <w:autoSpaceDN w:val="0"/>
        <w:ind w:right="140"/>
        <w:contextualSpacing w:val="0"/>
        <w:rPr>
          <w:sz w:val="24"/>
        </w:rPr>
      </w:pPr>
      <w:r>
        <w:rPr>
          <w:sz w:val="24"/>
        </w:rPr>
        <w:t>Mengemudi dalam keadaan mabuk atau di bawah pengaruh obat-obatan terlarang, diatur dalam Pasal 311 yang dapat dikenai sanksi pidana berat, bahkan pidana penjara.</w:t>
      </w:r>
    </w:p>
    <w:p w:rsidR="00B62923" w:rsidRDefault="00B62923" w:rsidP="00247B01">
      <w:pPr>
        <w:pStyle w:val="ListParagraph"/>
        <w:widowControl w:val="0"/>
        <w:numPr>
          <w:ilvl w:val="1"/>
          <w:numId w:val="6"/>
        </w:numPr>
        <w:tabs>
          <w:tab w:val="left" w:pos="1288"/>
        </w:tabs>
        <w:autoSpaceDE w:val="0"/>
        <w:autoSpaceDN w:val="0"/>
        <w:spacing w:before="1"/>
        <w:ind w:right="139"/>
        <w:contextualSpacing w:val="0"/>
        <w:rPr>
          <w:sz w:val="24"/>
        </w:rPr>
      </w:pPr>
      <w:r>
        <w:rPr>
          <w:sz w:val="24"/>
        </w:rPr>
        <w:t>Balapan liar atau ugal-ugalan di jalan, termasuk dalam kategori membahayakan keselamatan umum dan dapat dikenai pidana penjara.</w:t>
      </w:r>
    </w:p>
    <w:p w:rsidR="00B62923" w:rsidRDefault="00B62923" w:rsidP="00B62923">
      <w:pPr>
        <w:pStyle w:val="BodyText"/>
        <w:spacing w:line="480" w:lineRule="auto"/>
        <w:ind w:left="568" w:right="140" w:firstLine="720"/>
        <w:rPr>
          <w:lang w:val="id-ID"/>
        </w:rPr>
      </w:pPr>
      <w:r>
        <w:rPr>
          <w:lang w:val="id-ID"/>
        </w:rPr>
        <w:t>Penegakan hukum dilakukan oleh aparat kepolisian, khususnya satuan lalu lintas (Satlantas). Tindakan penegakan hukum dapat dilakukan melalui:</w:t>
      </w:r>
    </w:p>
    <w:p w:rsidR="00B62923" w:rsidRDefault="00B62923" w:rsidP="00247B01">
      <w:pPr>
        <w:pStyle w:val="ListParagraph"/>
        <w:widowControl w:val="0"/>
        <w:numPr>
          <w:ilvl w:val="0"/>
          <w:numId w:val="7"/>
        </w:numPr>
        <w:tabs>
          <w:tab w:val="left" w:pos="1287"/>
        </w:tabs>
        <w:autoSpaceDE w:val="0"/>
        <w:autoSpaceDN w:val="0"/>
        <w:spacing w:line="240" w:lineRule="auto"/>
        <w:ind w:left="1287" w:hanging="359"/>
        <w:contextualSpacing w:val="0"/>
        <w:rPr>
          <w:sz w:val="24"/>
        </w:rPr>
      </w:pPr>
      <w:r>
        <w:rPr>
          <w:sz w:val="24"/>
        </w:rPr>
        <w:t>Tilanglangsungataupenindakandi</w:t>
      </w:r>
      <w:r>
        <w:rPr>
          <w:spacing w:val="-2"/>
          <w:sz w:val="24"/>
        </w:rPr>
        <w:t xml:space="preserve"> tempat.</w:t>
      </w:r>
    </w:p>
    <w:p w:rsidR="00B62923" w:rsidRDefault="00B62923" w:rsidP="00B62923">
      <w:pPr>
        <w:pStyle w:val="BodyText"/>
        <w:rPr>
          <w:lang w:val="id-ID"/>
        </w:rPr>
      </w:pPr>
    </w:p>
    <w:p w:rsidR="00B62923" w:rsidRDefault="00B62923" w:rsidP="00247B01">
      <w:pPr>
        <w:pStyle w:val="ListParagraph"/>
        <w:widowControl w:val="0"/>
        <w:numPr>
          <w:ilvl w:val="0"/>
          <w:numId w:val="7"/>
        </w:numPr>
        <w:tabs>
          <w:tab w:val="left" w:pos="1287"/>
        </w:tabs>
        <w:autoSpaceDE w:val="0"/>
        <w:autoSpaceDN w:val="0"/>
        <w:spacing w:line="240" w:lineRule="auto"/>
        <w:ind w:left="1287" w:hanging="359"/>
        <w:contextualSpacing w:val="0"/>
        <w:rPr>
          <w:sz w:val="24"/>
        </w:rPr>
      </w:pPr>
      <w:r>
        <w:rPr>
          <w:sz w:val="24"/>
        </w:rPr>
        <w:t>Penegakanberbasisteknologi,sepertie-Tilang(tilang</w:t>
      </w:r>
      <w:r>
        <w:rPr>
          <w:spacing w:val="-2"/>
          <w:sz w:val="24"/>
        </w:rPr>
        <w:t>elektronik).</w:t>
      </w:r>
    </w:p>
    <w:p w:rsidR="00B62923" w:rsidRDefault="00B62923" w:rsidP="00B62923">
      <w:pPr>
        <w:pStyle w:val="BodyText"/>
        <w:rPr>
          <w:lang w:val="id-ID"/>
        </w:rPr>
      </w:pPr>
    </w:p>
    <w:p w:rsidR="00B62923" w:rsidRDefault="00B62923" w:rsidP="00247B01">
      <w:pPr>
        <w:pStyle w:val="ListParagraph"/>
        <w:widowControl w:val="0"/>
        <w:numPr>
          <w:ilvl w:val="0"/>
          <w:numId w:val="7"/>
        </w:numPr>
        <w:tabs>
          <w:tab w:val="left" w:pos="1287"/>
        </w:tabs>
        <w:autoSpaceDE w:val="0"/>
        <w:autoSpaceDN w:val="0"/>
        <w:spacing w:before="1" w:line="240" w:lineRule="auto"/>
        <w:ind w:left="1287" w:hanging="359"/>
        <w:contextualSpacing w:val="0"/>
        <w:jc w:val="left"/>
        <w:rPr>
          <w:sz w:val="24"/>
        </w:rPr>
      </w:pPr>
      <w:r>
        <w:rPr>
          <w:sz w:val="24"/>
        </w:rPr>
        <w:t>Pendidikanmasyarakatmelaluikampanyekeselamatanberlalu</w:t>
      </w:r>
      <w:r>
        <w:rPr>
          <w:spacing w:val="-2"/>
          <w:sz w:val="24"/>
        </w:rPr>
        <w:t>lintas.</w:t>
      </w:r>
    </w:p>
    <w:p w:rsidR="00B62923" w:rsidRDefault="00B62923" w:rsidP="00B62923">
      <w:pPr>
        <w:pStyle w:val="BodyText"/>
        <w:rPr>
          <w:lang w:val="id-ID"/>
        </w:rPr>
      </w:pPr>
    </w:p>
    <w:p w:rsidR="00B62923" w:rsidRDefault="00B62923" w:rsidP="00B62923">
      <w:pPr>
        <w:pStyle w:val="BodyText"/>
        <w:spacing w:line="480" w:lineRule="auto"/>
        <w:ind w:left="568" w:right="139" w:firstLine="720"/>
        <w:rPr>
          <w:lang w:val="id-ID"/>
        </w:rPr>
      </w:pPr>
      <w:r>
        <w:rPr>
          <w:lang w:val="id-ID"/>
        </w:rPr>
        <w:t>Penegakan hukum lalu lintas tidak hanya dimaksudkan untuk menghukum pelanggar, tetapi juga bersifat preventif dan edukatif. Hal ini bertujuan menumbuhkan kesadaran hukum dan budaya tertib berlalu lintas di masyarakat.</w:t>
      </w: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247B0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36" w:name="_TOC_250014"/>
      <w:r>
        <w:rPr>
          <w:lang w:val="id-ID"/>
        </w:rPr>
        <w:t>PertanggungjawabanHukum</w:t>
      </w:r>
      <w:bookmarkEnd w:id="36"/>
      <w:r>
        <w:rPr>
          <w:spacing w:val="-4"/>
          <w:lang w:val="id-ID"/>
        </w:rPr>
        <w:t>Anak</w:t>
      </w:r>
    </w:p>
    <w:p w:rsidR="00B62923" w:rsidRDefault="00B62923" w:rsidP="00B62923">
      <w:pPr>
        <w:rPr>
          <w:b/>
          <w:bCs/>
          <w:lang w:val="id-ID"/>
        </w:rPr>
        <w:sectPr w:rsidR="00B62923">
          <w:pgSz w:w="11910" w:h="16840"/>
          <w:pgMar w:top="980" w:right="1559" w:bottom="280" w:left="1700" w:header="763" w:footer="0" w:gutter="0"/>
          <w:cols w:space="720"/>
        </w:sectPr>
      </w:pPr>
    </w:p>
    <w:p w:rsidR="00B62923" w:rsidRDefault="00B62923" w:rsidP="00B62923">
      <w:pPr>
        <w:pStyle w:val="BodyText"/>
        <w:rPr>
          <w:b/>
          <w:lang w:val="id-ID"/>
        </w:rPr>
      </w:pPr>
    </w:p>
    <w:p w:rsidR="00B62923" w:rsidRDefault="00B62923" w:rsidP="00B62923">
      <w:pPr>
        <w:pStyle w:val="BodyText"/>
        <w:rPr>
          <w:b/>
          <w:lang w:val="id-ID"/>
        </w:rPr>
      </w:pPr>
    </w:p>
    <w:p w:rsidR="00B62923" w:rsidRDefault="00B62923" w:rsidP="00B62923">
      <w:pPr>
        <w:pStyle w:val="BodyText"/>
        <w:rPr>
          <w:b/>
          <w:lang w:val="id-ID"/>
        </w:rPr>
      </w:pPr>
    </w:p>
    <w:p w:rsidR="00B62923" w:rsidRDefault="00B62923" w:rsidP="00B62923">
      <w:pPr>
        <w:pStyle w:val="BodyText"/>
        <w:spacing w:before="179"/>
        <w:rPr>
          <w:b/>
          <w:lang w:val="id-ID"/>
        </w:rPr>
      </w:pPr>
    </w:p>
    <w:p w:rsidR="00B62923" w:rsidRDefault="00B62923" w:rsidP="00B62923">
      <w:pPr>
        <w:pStyle w:val="BodyText"/>
        <w:spacing w:line="480" w:lineRule="auto"/>
        <w:ind w:left="568" w:right="142" w:firstLine="720"/>
        <w:rPr>
          <w:lang w:val="id-ID"/>
        </w:rPr>
      </w:pPr>
      <w:r>
        <w:rPr>
          <w:lang w:val="id-ID"/>
        </w:rPr>
        <w:t>Pertanggungjawaban hukum anak merupakan bentuk pelaksanaan prinsip keadilan yang memperhatikan kondisi psikologis, sosial, dan perkembangan anak. Anak yang melakukan tindak pidana tetap dapat dimintai pertanggungjawaban secara hukum, namun pendekatannya berbeda dari orang dewasa.</w:t>
      </w:r>
      <w:hyperlink r:id="rId44" w:anchor="_bookmark36" w:history="1">
        <w:r>
          <w:rPr>
            <w:rStyle w:val="Hyperlink"/>
            <w:lang w:val="id-ID"/>
          </w:rPr>
          <w:t>37</w:t>
        </w:r>
      </w:hyperlink>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8"/>
        </w:numPr>
        <w:tabs>
          <w:tab w:val="left" w:pos="1287"/>
        </w:tabs>
        <w:autoSpaceDE w:val="0"/>
        <w:autoSpaceDN w:val="0"/>
        <w:spacing w:line="240" w:lineRule="auto"/>
        <w:ind w:left="1287" w:hanging="359"/>
        <w:rPr>
          <w:lang w:val="id-ID"/>
        </w:rPr>
      </w:pPr>
      <w:bookmarkStart w:id="37" w:name="_TOC_250013"/>
      <w:r>
        <w:rPr>
          <w:lang w:val="id-ID"/>
        </w:rPr>
        <w:t>PrinsipKhususdalamPenangananAnakBerkonflik</w:t>
      </w:r>
      <w:bookmarkEnd w:id="37"/>
      <w:r>
        <w:rPr>
          <w:spacing w:val="-2"/>
          <w:lang w:val="id-ID"/>
        </w:rPr>
        <w:t>Hukum</w:t>
      </w:r>
    </w:p>
    <w:p w:rsidR="00B62923" w:rsidRDefault="00B62923" w:rsidP="00B62923">
      <w:pPr>
        <w:pStyle w:val="BodyText"/>
        <w:rPr>
          <w:b/>
          <w:lang w:val="id-ID"/>
        </w:rPr>
      </w:pPr>
    </w:p>
    <w:p w:rsidR="00B62923" w:rsidRDefault="00B62923" w:rsidP="00B62923">
      <w:pPr>
        <w:pStyle w:val="BodyText"/>
        <w:spacing w:line="480" w:lineRule="auto"/>
        <w:ind w:left="568" w:right="144" w:firstLine="720"/>
        <w:rPr>
          <w:lang w:val="id-ID"/>
        </w:rPr>
      </w:pPr>
      <w:r>
        <w:rPr>
          <w:lang w:val="id-ID"/>
        </w:rPr>
        <w:t xml:space="preserve">Anak yang berkonflik dengan hukum sebagai anak yang telah berusia 12 tahun tetapi belum berusia 18 tahun yang diduga melakukan tindak pidana. </w:t>
      </w:r>
      <w:hyperlink r:id="rId45" w:anchor="_bookmark37" w:history="1">
        <w:r>
          <w:rPr>
            <w:rStyle w:val="Hyperlink"/>
            <w:lang w:val="id-ID"/>
          </w:rPr>
          <w:t>38</w:t>
        </w:r>
      </w:hyperlink>
    </w:p>
    <w:p w:rsidR="00B62923" w:rsidRDefault="00B62923" w:rsidP="00B62923">
      <w:pPr>
        <w:pStyle w:val="BodyText"/>
        <w:spacing w:line="480" w:lineRule="auto"/>
        <w:ind w:left="568" w:right="140" w:firstLine="720"/>
        <w:rPr>
          <w:lang w:val="id-ID"/>
        </w:rPr>
      </w:pPr>
      <w:r>
        <w:rPr>
          <w:lang w:val="id-ID"/>
        </w:rPr>
        <w:t>Penegakan hukum terhadap anak dilakukan dengan tetap mengedepankan hakanak,tanpamengabaikanaspekkeadilanbagikorban.Prosespenanganananak dilakukan dengan memperhatikan prinsip:</w:t>
      </w:r>
    </w:p>
    <w:p w:rsidR="00B62923" w:rsidRDefault="00B62923" w:rsidP="00247B01">
      <w:pPr>
        <w:pStyle w:val="ListParagraph"/>
        <w:widowControl w:val="0"/>
        <w:numPr>
          <w:ilvl w:val="0"/>
          <w:numId w:val="9"/>
        </w:numPr>
        <w:tabs>
          <w:tab w:val="left" w:pos="1287"/>
        </w:tabs>
        <w:autoSpaceDE w:val="0"/>
        <w:autoSpaceDN w:val="0"/>
        <w:spacing w:before="1" w:line="240" w:lineRule="auto"/>
        <w:ind w:left="1287" w:hanging="359"/>
        <w:contextualSpacing w:val="0"/>
        <w:rPr>
          <w:sz w:val="24"/>
        </w:rPr>
      </w:pPr>
      <w:r>
        <w:rPr>
          <w:spacing w:val="-2"/>
          <w:sz w:val="24"/>
        </w:rPr>
        <w:t>Non-diskriminasi,</w:t>
      </w:r>
    </w:p>
    <w:p w:rsidR="00B62923" w:rsidRDefault="00B62923" w:rsidP="00B62923">
      <w:pPr>
        <w:pStyle w:val="BodyText"/>
        <w:rPr>
          <w:lang w:val="id-ID"/>
        </w:rPr>
      </w:pPr>
    </w:p>
    <w:p w:rsidR="00B62923" w:rsidRDefault="00B62923" w:rsidP="00247B01">
      <w:pPr>
        <w:pStyle w:val="ListParagraph"/>
        <w:widowControl w:val="0"/>
        <w:numPr>
          <w:ilvl w:val="0"/>
          <w:numId w:val="9"/>
        </w:numPr>
        <w:tabs>
          <w:tab w:val="left" w:pos="1287"/>
        </w:tabs>
        <w:autoSpaceDE w:val="0"/>
        <w:autoSpaceDN w:val="0"/>
        <w:spacing w:line="240" w:lineRule="auto"/>
        <w:ind w:left="1287" w:hanging="359"/>
        <w:contextualSpacing w:val="0"/>
        <w:rPr>
          <w:sz w:val="24"/>
        </w:rPr>
      </w:pPr>
      <w:r>
        <w:rPr>
          <w:sz w:val="24"/>
        </w:rPr>
        <w:t>Kepentinganterbaikbagi</w:t>
      </w:r>
      <w:r>
        <w:rPr>
          <w:spacing w:val="-4"/>
          <w:sz w:val="24"/>
        </w:rPr>
        <w:t>anak,</w:t>
      </w:r>
    </w:p>
    <w:p w:rsidR="00B62923" w:rsidRDefault="00B62923" w:rsidP="00B62923">
      <w:pPr>
        <w:pStyle w:val="BodyText"/>
        <w:rPr>
          <w:lang w:val="id-ID"/>
        </w:rPr>
      </w:pPr>
    </w:p>
    <w:p w:rsidR="00B62923" w:rsidRDefault="00B62923" w:rsidP="00247B01">
      <w:pPr>
        <w:pStyle w:val="ListParagraph"/>
        <w:widowControl w:val="0"/>
        <w:numPr>
          <w:ilvl w:val="0"/>
          <w:numId w:val="9"/>
        </w:numPr>
        <w:tabs>
          <w:tab w:val="left" w:pos="1287"/>
        </w:tabs>
        <w:autoSpaceDE w:val="0"/>
        <w:autoSpaceDN w:val="0"/>
        <w:spacing w:line="240" w:lineRule="auto"/>
        <w:ind w:left="1287" w:hanging="359"/>
        <w:contextualSpacing w:val="0"/>
        <w:rPr>
          <w:sz w:val="24"/>
        </w:rPr>
      </w:pPr>
      <w:r>
        <w:rPr>
          <w:sz w:val="24"/>
        </w:rPr>
        <w:t>Penghargaanterhadaphakuntukhidupdanberkembang,</w:t>
      </w:r>
      <w:r>
        <w:rPr>
          <w:spacing w:val="-5"/>
          <w:sz w:val="24"/>
        </w:rPr>
        <w:t>dan</w:t>
      </w:r>
    </w:p>
    <w:p w:rsidR="00B62923" w:rsidRDefault="00B62923" w:rsidP="00B62923">
      <w:pPr>
        <w:pStyle w:val="BodyText"/>
        <w:rPr>
          <w:lang w:val="id-ID"/>
        </w:rPr>
      </w:pPr>
    </w:p>
    <w:p w:rsidR="00B62923" w:rsidRDefault="00B62923" w:rsidP="00247B01">
      <w:pPr>
        <w:pStyle w:val="ListParagraph"/>
        <w:widowControl w:val="0"/>
        <w:numPr>
          <w:ilvl w:val="0"/>
          <w:numId w:val="9"/>
        </w:numPr>
        <w:tabs>
          <w:tab w:val="left" w:pos="1287"/>
        </w:tabs>
        <w:autoSpaceDE w:val="0"/>
        <w:autoSpaceDN w:val="0"/>
        <w:spacing w:line="240" w:lineRule="auto"/>
        <w:ind w:left="1287" w:hanging="359"/>
        <w:contextualSpacing w:val="0"/>
        <w:rPr>
          <w:sz w:val="24"/>
        </w:rPr>
      </w:pPr>
      <w:r>
        <w:rPr>
          <w:sz w:val="24"/>
        </w:rPr>
        <w:t>Mendengarkanpendapat anakdalamsetiapproses</w:t>
      </w:r>
      <w:r>
        <w:rPr>
          <w:spacing w:val="-2"/>
          <w:sz w:val="24"/>
        </w:rPr>
        <w:t>hukum.</w:t>
      </w: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247B01">
      <w:pPr>
        <w:pStyle w:val="ListParagraph"/>
        <w:widowControl w:val="0"/>
        <w:numPr>
          <w:ilvl w:val="0"/>
          <w:numId w:val="8"/>
        </w:numPr>
        <w:tabs>
          <w:tab w:val="left" w:pos="1286"/>
        </w:tabs>
        <w:autoSpaceDE w:val="0"/>
        <w:autoSpaceDN w:val="0"/>
        <w:spacing w:before="1" w:line="240" w:lineRule="auto"/>
        <w:ind w:left="1286" w:hanging="358"/>
        <w:contextualSpacing w:val="0"/>
        <w:rPr>
          <w:b/>
          <w:i/>
          <w:sz w:val="24"/>
        </w:rPr>
      </w:pPr>
      <w:r>
        <w:rPr>
          <w:b/>
          <w:sz w:val="24"/>
        </w:rPr>
        <w:t>Diversidan</w:t>
      </w:r>
      <w:r>
        <w:rPr>
          <w:b/>
          <w:i/>
          <w:sz w:val="24"/>
        </w:rPr>
        <w:t>Restorative</w:t>
      </w:r>
      <w:r>
        <w:rPr>
          <w:b/>
          <w:i/>
          <w:spacing w:val="-2"/>
          <w:sz w:val="24"/>
        </w:rPr>
        <w:t>Justice</w:t>
      </w:r>
    </w:p>
    <w:p w:rsidR="00B62923" w:rsidRDefault="00B62923" w:rsidP="00B62923">
      <w:pPr>
        <w:pStyle w:val="BodyText"/>
        <w:rPr>
          <w:b/>
          <w:i/>
          <w:lang w:val="id-ID"/>
        </w:rPr>
      </w:pPr>
    </w:p>
    <w:p w:rsidR="00B62923" w:rsidRDefault="00B62923" w:rsidP="00B62923">
      <w:pPr>
        <w:pStyle w:val="BodyText"/>
        <w:spacing w:line="480" w:lineRule="auto"/>
        <w:ind w:left="568" w:right="141" w:firstLine="720"/>
        <w:rPr>
          <w:lang w:val="id-ID"/>
        </w:rPr>
      </w:pPr>
      <w:r>
        <w:rPr>
          <w:lang w:val="id-ID"/>
        </w:rPr>
        <w:t>Kewajibanuntukmelakukandiversi,yaitupengalihanpenyelesaianperkara anakdariprosesperadilanpidanakeluarsistemperadilan.Diversidapatdilakukan pada tingkat penyidikan, penuntutan, maupun pemeriksaan di pengadilan anak.</w:t>
      </w:r>
    </w:p>
    <w:p w:rsidR="00B62923" w:rsidRDefault="001D75E7" w:rsidP="00B62923">
      <w:pPr>
        <w:pStyle w:val="BodyText"/>
        <w:spacing w:before="7"/>
        <w:rPr>
          <w:sz w:val="18"/>
          <w:lang w:val="id-ID"/>
        </w:rPr>
      </w:pPr>
      <w:r w:rsidRPr="001D75E7">
        <w:rPr>
          <w:noProof/>
        </w:rPr>
        <w:lastRenderedPageBreak/>
        <w:pict>
          <v:shape id="Freeform 154" o:spid="_x0000_s1031" style="position:absolute;left:0;text-align:left;margin-left:113.4pt;margin-top:11.95pt;width:144.05pt;height:.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8+OQIAAOYEAAAOAAAAZHJzL2Uyb0RvYy54bWysVMFu2zAMvQ/YPwi6L07SZGiMOMXQIsOA&#10;oivQFDsrshwbk0WNUmLn70fJUeptpw3LQabEJ4p8j8z6rm81Oyl0DZiCzyZTzpSRUDbmUPDX3fbD&#10;LWfOC1MKDUYV/Kwcv9u8f7fubK7mUIMuFTIKYlze2YLX3ts8y5ysVSvcBKwy5KwAW+Fpi4esRNFR&#10;9FZn8+n0Y9YBlhZBKufo9GFw8k2MX1VK+q9V5ZRnuuCUm48rxnUf1myzFvkBha0beUlD/EMWrWgM&#10;PXoN9SC8YEds/gjVNhLBQeUnEtoMqqqRKtZA1cymv1XzUgurYi1EjrNXmtz/CyufTs/ImpK0Wy44&#10;M6IlkbaoVKCchTNiqLMuJ+CLfcZQo7OPIL87cmS/eMLGXTB9hW3AUoWsj3Sfr3Sr3jNJh7Pb+Wpx&#10;s+RMkm+1nC/DW5nI0115dP6zghhHnB6dH8QqkyXqZMneJBNJ8iC2jmJ7zkhs5IzE3g9iW+HDvZBc&#10;MFk3SqS+5BGcLZzUDiLMhxJCttPlDWepEMr0DaPNGEudNkIlX/raGG/ArGaLSDEFS+70HWDjZ/8K&#10;HHt7FFZqcGogONQdmb5yQbgx2w50U24brUP5Dg/7e43sJMIMxd9FqBEsdsIgfmiDPZRn6quOBqvg&#10;7sdRoOJMfzHUuWEKk4HJ2CcDvb6HOKuReXR+138TaJkls+CeeucJ0lyIPLUF5R8AAzbcNPDp6KFq&#10;Qs/E3IaMLhsaplj/ZfDDtI73EfX297T5CQAA//8DAFBLAwQUAAYACAAAACEA14C4PeAAAAAJAQAA&#10;DwAAAGRycy9kb3ducmV2LnhtbEyPQUvDQBCF74L/YRnBi7SbpmmpMZuiglhoCzYWz5vsmASzsyG7&#10;beO/dzzp7c28x5tvsvVoO3HGwbeOFMymEQikypmWagXH95fJCoQPmozuHKGCb/Swzq+vMp0ad6ED&#10;notQCy4hn2oFTQh9KqWvGrTaT12PxN6nG6wOPA61NIO+cLntZBxFS2l1S3yh0T0+N1h9FSer4NXs&#10;N6u3O9zuN/PiKRzHXZl87JS6vRkfH0AEHMNfGH7xGR1yZirdiYwXnYI4XjJ6YDG/B8GBxSxhUfJi&#10;kYDMM/n/g/wHAAD//wMAUEsBAi0AFAAGAAgAAAAhALaDOJL+AAAA4QEAABMAAAAAAAAAAAAAAAAA&#10;AAAAAFtDb250ZW50X1R5cGVzXS54bWxQSwECLQAUAAYACAAAACEAOP0h/9YAAACUAQAACwAAAAAA&#10;AAAAAAAAAAAvAQAAX3JlbHMvLnJlbHNQSwECLQAUAAYACAAAACEApH+PPjkCAADmBAAADgAAAAAA&#10;AAAAAAAAAAAuAgAAZHJzL2Uyb0RvYy54bWxQSwECLQAUAAYACAAAACEA14C4PeAAAAAJAQAADwAA&#10;AAAAAAAAAAAAAACTBAAAZHJzL2Rvd25yZXYueG1sUEsFBgAAAAAEAAQA8wAAAKAFAAAAAA==&#10;" path="m1829053,l,,,9144r1829053,l1829053,xe" fillcolor="black" stroked="f">
            <v:path arrowok="t"/>
            <w10:wrap type="topAndBottom" anchorx="page"/>
          </v:shape>
        </w:pict>
      </w:r>
    </w:p>
    <w:p w:rsidR="00B62923" w:rsidRDefault="00B62923" w:rsidP="00B62923">
      <w:pPr>
        <w:spacing w:before="100"/>
        <w:ind w:left="568" w:right="140"/>
        <w:jc w:val="both"/>
        <w:rPr>
          <w:sz w:val="20"/>
          <w:lang w:val="id-ID"/>
        </w:rPr>
      </w:pPr>
      <w:bookmarkStart w:id="38" w:name="_bookmark36"/>
      <w:bookmarkEnd w:id="38"/>
      <w:r>
        <w:rPr>
          <w:rFonts w:ascii="Calibri"/>
          <w:sz w:val="20"/>
          <w:vertAlign w:val="superscript"/>
          <w:lang w:val="id-ID"/>
        </w:rPr>
        <w:t>37</w:t>
      </w:r>
      <w:r>
        <w:rPr>
          <w:sz w:val="20"/>
          <w:lang w:val="id-ID"/>
        </w:rPr>
        <w:t xml:space="preserve">Arief, Barda Nawawi. (2010). </w:t>
      </w:r>
      <w:r>
        <w:rPr>
          <w:i/>
          <w:sz w:val="20"/>
          <w:lang w:val="id-ID"/>
        </w:rPr>
        <w:t>Bunga Rampai Kebijakan Hukum PidanaAnak</w:t>
      </w:r>
      <w:r>
        <w:rPr>
          <w:sz w:val="20"/>
          <w:lang w:val="id-ID"/>
        </w:rPr>
        <w:t>. Jakarta: Kencana Prenada Media Group.</w:t>
      </w:r>
    </w:p>
    <w:p w:rsidR="00B62923" w:rsidRDefault="00B62923" w:rsidP="00B62923">
      <w:pPr>
        <w:ind w:left="568" w:right="138"/>
        <w:jc w:val="both"/>
        <w:rPr>
          <w:sz w:val="22"/>
          <w:lang w:val="id-ID"/>
        </w:rPr>
      </w:pPr>
      <w:bookmarkStart w:id="39" w:name="_bookmark37"/>
      <w:bookmarkEnd w:id="39"/>
      <w:r>
        <w:rPr>
          <w:position w:val="7"/>
          <w:sz w:val="13"/>
          <w:lang w:val="id-ID"/>
        </w:rPr>
        <w:t>38</w:t>
      </w:r>
      <w:r>
        <w:rPr>
          <w:lang w:val="id-ID"/>
        </w:rPr>
        <w:t>Indonesia. (2012). Undang-Undang Nomor 11 Tahun 2012 tentang Sistem Peradilan Pidana Anak. Lembaran Negara Republik Indonesia Tahun 2012 Nomor 153. Jakarta: Sekretariat Negara.</w:t>
      </w:r>
    </w:p>
    <w:p w:rsidR="00B62923" w:rsidRDefault="00B62923" w:rsidP="00B62923">
      <w:pPr>
        <w:rPr>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ind w:left="568"/>
        <w:rPr>
          <w:lang w:val="id-ID"/>
        </w:rPr>
      </w:pPr>
      <w:r>
        <w:rPr>
          <w:lang w:val="id-ID"/>
        </w:rPr>
        <w:t>Tujuanutamadiversiadalah</w:t>
      </w:r>
      <w:r>
        <w:rPr>
          <w:spacing w:val="-2"/>
          <w:lang w:val="id-ID"/>
        </w:rPr>
        <w:t xml:space="preserve"> untuk:</w:t>
      </w:r>
      <w:hyperlink r:id="rId46" w:anchor="_bookmark38" w:history="1">
        <w:r>
          <w:rPr>
            <w:rStyle w:val="Hyperlink"/>
            <w:spacing w:val="-2"/>
            <w:lang w:val="id-ID"/>
          </w:rPr>
          <w:t>39</w:t>
        </w:r>
      </w:hyperlink>
    </w:p>
    <w:p w:rsidR="00B62923" w:rsidRDefault="00B62923" w:rsidP="00B62923">
      <w:pPr>
        <w:pStyle w:val="BodyText"/>
        <w:rPr>
          <w:lang w:val="id-ID"/>
        </w:rPr>
      </w:pPr>
    </w:p>
    <w:p w:rsidR="00B62923" w:rsidRDefault="00B62923" w:rsidP="00247B01">
      <w:pPr>
        <w:pStyle w:val="ListParagraph"/>
        <w:widowControl w:val="0"/>
        <w:numPr>
          <w:ilvl w:val="0"/>
          <w:numId w:val="10"/>
        </w:numPr>
        <w:tabs>
          <w:tab w:val="left" w:pos="1287"/>
        </w:tabs>
        <w:autoSpaceDE w:val="0"/>
        <w:autoSpaceDN w:val="0"/>
        <w:spacing w:line="240" w:lineRule="auto"/>
        <w:ind w:left="1287" w:hanging="359"/>
        <w:contextualSpacing w:val="0"/>
        <w:rPr>
          <w:sz w:val="24"/>
        </w:rPr>
      </w:pPr>
      <w:r>
        <w:rPr>
          <w:sz w:val="24"/>
        </w:rPr>
        <w:t>Mewujudkanperdamaian antarapelakudan</w:t>
      </w:r>
      <w:r>
        <w:rPr>
          <w:spacing w:val="-2"/>
          <w:sz w:val="24"/>
        </w:rPr>
        <w:t>korban,</w:t>
      </w:r>
    </w:p>
    <w:p w:rsidR="00B62923" w:rsidRDefault="00B62923" w:rsidP="00B62923">
      <w:pPr>
        <w:pStyle w:val="BodyText"/>
        <w:rPr>
          <w:lang w:val="id-ID"/>
        </w:rPr>
      </w:pPr>
    </w:p>
    <w:p w:rsidR="00B62923" w:rsidRDefault="00B62923" w:rsidP="00247B01">
      <w:pPr>
        <w:pStyle w:val="ListParagraph"/>
        <w:widowControl w:val="0"/>
        <w:numPr>
          <w:ilvl w:val="0"/>
          <w:numId w:val="10"/>
        </w:numPr>
        <w:tabs>
          <w:tab w:val="left" w:pos="1287"/>
        </w:tabs>
        <w:autoSpaceDE w:val="0"/>
        <w:autoSpaceDN w:val="0"/>
        <w:spacing w:line="240" w:lineRule="auto"/>
        <w:ind w:left="1287" w:hanging="359"/>
        <w:contextualSpacing w:val="0"/>
        <w:rPr>
          <w:sz w:val="24"/>
        </w:rPr>
      </w:pPr>
      <w:r>
        <w:rPr>
          <w:sz w:val="24"/>
        </w:rPr>
        <w:t>Menghindarkananakdariprosesperadilanpidana yangberlarut-</w:t>
      </w:r>
      <w:r>
        <w:rPr>
          <w:spacing w:val="-2"/>
          <w:sz w:val="24"/>
        </w:rPr>
        <w:t>larut,</w:t>
      </w:r>
    </w:p>
    <w:p w:rsidR="00B62923" w:rsidRDefault="00B62923" w:rsidP="00B62923">
      <w:pPr>
        <w:pStyle w:val="BodyText"/>
        <w:rPr>
          <w:lang w:val="id-ID"/>
        </w:rPr>
      </w:pPr>
    </w:p>
    <w:p w:rsidR="00B62923" w:rsidRDefault="00B62923" w:rsidP="00247B01">
      <w:pPr>
        <w:pStyle w:val="ListParagraph"/>
        <w:widowControl w:val="0"/>
        <w:numPr>
          <w:ilvl w:val="0"/>
          <w:numId w:val="10"/>
        </w:numPr>
        <w:tabs>
          <w:tab w:val="left" w:pos="1287"/>
        </w:tabs>
        <w:autoSpaceDE w:val="0"/>
        <w:autoSpaceDN w:val="0"/>
        <w:spacing w:line="240" w:lineRule="auto"/>
        <w:ind w:left="1287" w:hanging="359"/>
        <w:contextualSpacing w:val="0"/>
        <w:rPr>
          <w:sz w:val="24"/>
        </w:rPr>
      </w:pPr>
      <w:r>
        <w:rPr>
          <w:sz w:val="24"/>
        </w:rPr>
        <w:t>Menumbuhkantanggung jawabsosial</w:t>
      </w:r>
      <w:r>
        <w:rPr>
          <w:spacing w:val="-4"/>
          <w:sz w:val="24"/>
        </w:rPr>
        <w:t>anak,</w:t>
      </w:r>
    </w:p>
    <w:p w:rsidR="00B62923" w:rsidRDefault="00B62923" w:rsidP="00B62923">
      <w:pPr>
        <w:pStyle w:val="BodyText"/>
        <w:spacing w:before="1"/>
        <w:rPr>
          <w:lang w:val="id-ID"/>
        </w:rPr>
      </w:pPr>
    </w:p>
    <w:p w:rsidR="00B62923" w:rsidRDefault="00B62923" w:rsidP="00247B01">
      <w:pPr>
        <w:pStyle w:val="ListParagraph"/>
        <w:widowControl w:val="0"/>
        <w:numPr>
          <w:ilvl w:val="0"/>
          <w:numId w:val="10"/>
        </w:numPr>
        <w:tabs>
          <w:tab w:val="left" w:pos="1287"/>
        </w:tabs>
        <w:autoSpaceDE w:val="0"/>
        <w:autoSpaceDN w:val="0"/>
        <w:spacing w:line="240" w:lineRule="auto"/>
        <w:ind w:left="1287" w:hanging="359"/>
        <w:contextualSpacing w:val="0"/>
        <w:rPr>
          <w:sz w:val="24"/>
        </w:rPr>
      </w:pPr>
      <w:r>
        <w:rPr>
          <w:sz w:val="24"/>
        </w:rPr>
        <w:t>Mencegahanakdaristigmatisasisebagaipelaku</w:t>
      </w:r>
      <w:r>
        <w:rPr>
          <w:spacing w:val="-2"/>
          <w:sz w:val="24"/>
        </w:rPr>
        <w:t xml:space="preserve"> kejahatan.</w:t>
      </w:r>
    </w:p>
    <w:p w:rsidR="00B62923" w:rsidRDefault="00B62923" w:rsidP="00B62923">
      <w:pPr>
        <w:pStyle w:val="BodyText"/>
        <w:rPr>
          <w:lang w:val="id-ID"/>
        </w:rPr>
      </w:pPr>
    </w:p>
    <w:p w:rsidR="00B62923" w:rsidRDefault="00B62923" w:rsidP="00B62923">
      <w:pPr>
        <w:pStyle w:val="BodyText"/>
        <w:spacing w:line="480" w:lineRule="auto"/>
        <w:ind w:left="568" w:right="140" w:firstLine="720"/>
        <w:rPr>
          <w:lang w:val="id-ID"/>
        </w:rPr>
      </w:pPr>
      <w:r>
        <w:rPr>
          <w:lang w:val="id-ID"/>
        </w:rPr>
        <w:t xml:space="preserve">Pendekatan yang digunakan dalam diversi adalah </w:t>
      </w:r>
      <w:r>
        <w:rPr>
          <w:i/>
          <w:lang w:val="id-ID"/>
        </w:rPr>
        <w:t>restorative justice</w:t>
      </w:r>
      <w:r>
        <w:rPr>
          <w:lang w:val="id-ID"/>
        </w:rPr>
        <w:t>, yaitu penyelesaian perkara pidana dengan melibatkan pelaku, korban, keluarga pelaku/korban,danpihakterkaitlainnyauntukbersama-samamencaripenyelesaian yang adil dan menekankan pemulihan, bukan pembalasan.</w:t>
      </w:r>
      <w:hyperlink r:id="rId47" w:anchor="_bookmark39" w:history="1">
        <w:r>
          <w:rPr>
            <w:rStyle w:val="Hyperlink"/>
            <w:lang w:val="id-ID"/>
          </w:rPr>
          <w:t>40</w:t>
        </w:r>
      </w:hyperlink>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8"/>
        </w:numPr>
        <w:tabs>
          <w:tab w:val="left" w:pos="1287"/>
        </w:tabs>
        <w:autoSpaceDE w:val="0"/>
        <w:autoSpaceDN w:val="0"/>
        <w:spacing w:line="240" w:lineRule="auto"/>
        <w:ind w:left="1287" w:hanging="359"/>
        <w:rPr>
          <w:lang w:val="id-ID"/>
        </w:rPr>
      </w:pPr>
      <w:bookmarkStart w:id="40" w:name="_TOC_250012"/>
      <w:r>
        <w:rPr>
          <w:lang w:val="id-ID"/>
        </w:rPr>
        <w:t>BentukPertanggungjawabandan</w:t>
      </w:r>
      <w:bookmarkEnd w:id="40"/>
      <w:r>
        <w:rPr>
          <w:spacing w:val="-2"/>
          <w:lang w:val="id-ID"/>
        </w:rPr>
        <w:t>Sanksi</w:t>
      </w:r>
    </w:p>
    <w:p w:rsidR="00B62923" w:rsidRDefault="00B62923" w:rsidP="00B62923">
      <w:pPr>
        <w:pStyle w:val="BodyText"/>
        <w:rPr>
          <w:b/>
          <w:lang w:val="id-ID"/>
        </w:rPr>
      </w:pPr>
    </w:p>
    <w:p w:rsidR="00B62923" w:rsidRDefault="00B62923" w:rsidP="00B62923">
      <w:pPr>
        <w:pStyle w:val="BodyText"/>
        <w:spacing w:line="480" w:lineRule="auto"/>
        <w:ind w:left="568" w:right="138" w:firstLine="720"/>
        <w:rPr>
          <w:lang w:val="id-ID"/>
        </w:rPr>
      </w:pPr>
      <w:r>
        <w:rPr>
          <w:lang w:val="id-ID"/>
        </w:rPr>
        <w:t>Jika diversi tidak berhasil, proses hukum tetap dapat dilanjutkan melalui pengadilan anak. Namun, putusan hakim terhadap anak berbeda dengan orang dewasa. Hakim harus mempertimbangkan:</w:t>
      </w:r>
      <w:hyperlink r:id="rId48" w:anchor="_bookmark40" w:history="1">
        <w:r>
          <w:rPr>
            <w:rStyle w:val="Hyperlink"/>
            <w:lang w:val="id-ID"/>
          </w:rPr>
          <w:t>41</w:t>
        </w:r>
      </w:hyperlink>
    </w:p>
    <w:p w:rsidR="00B62923" w:rsidRDefault="00B62923" w:rsidP="00247B01">
      <w:pPr>
        <w:pStyle w:val="ListParagraph"/>
        <w:widowControl w:val="0"/>
        <w:numPr>
          <w:ilvl w:val="0"/>
          <w:numId w:val="11"/>
        </w:numPr>
        <w:tabs>
          <w:tab w:val="left" w:pos="1287"/>
        </w:tabs>
        <w:autoSpaceDE w:val="0"/>
        <w:autoSpaceDN w:val="0"/>
        <w:spacing w:line="240" w:lineRule="auto"/>
        <w:ind w:left="1287" w:hanging="359"/>
        <w:contextualSpacing w:val="0"/>
        <w:rPr>
          <w:sz w:val="24"/>
        </w:rPr>
      </w:pPr>
      <w:r>
        <w:rPr>
          <w:sz w:val="24"/>
        </w:rPr>
        <w:t>Usia</w:t>
      </w:r>
      <w:r>
        <w:rPr>
          <w:spacing w:val="-2"/>
          <w:sz w:val="24"/>
        </w:rPr>
        <w:t>anak,</w:t>
      </w:r>
    </w:p>
    <w:p w:rsidR="00B62923" w:rsidRDefault="00B62923" w:rsidP="00B62923">
      <w:pPr>
        <w:pStyle w:val="BodyText"/>
        <w:rPr>
          <w:lang w:val="id-ID"/>
        </w:rPr>
      </w:pPr>
    </w:p>
    <w:p w:rsidR="00B62923" w:rsidRDefault="00B62923" w:rsidP="00247B01">
      <w:pPr>
        <w:pStyle w:val="ListParagraph"/>
        <w:widowControl w:val="0"/>
        <w:numPr>
          <w:ilvl w:val="0"/>
          <w:numId w:val="11"/>
        </w:numPr>
        <w:tabs>
          <w:tab w:val="left" w:pos="1287"/>
        </w:tabs>
        <w:autoSpaceDE w:val="0"/>
        <w:autoSpaceDN w:val="0"/>
        <w:spacing w:line="240" w:lineRule="auto"/>
        <w:ind w:left="1287" w:hanging="359"/>
        <w:contextualSpacing w:val="0"/>
        <w:rPr>
          <w:sz w:val="24"/>
        </w:rPr>
      </w:pPr>
      <w:r>
        <w:rPr>
          <w:sz w:val="24"/>
        </w:rPr>
        <w:t>Latarbelakangkeluargadan</w:t>
      </w:r>
      <w:r>
        <w:rPr>
          <w:spacing w:val="-2"/>
          <w:sz w:val="24"/>
        </w:rPr>
        <w:t xml:space="preserve"> sosial,</w:t>
      </w:r>
    </w:p>
    <w:p w:rsidR="00B62923" w:rsidRDefault="00B62923" w:rsidP="00B62923">
      <w:pPr>
        <w:pStyle w:val="BodyText"/>
        <w:rPr>
          <w:lang w:val="id-ID"/>
        </w:rPr>
      </w:pPr>
    </w:p>
    <w:p w:rsidR="00B62923" w:rsidRDefault="00B62923" w:rsidP="00247B01">
      <w:pPr>
        <w:pStyle w:val="ListParagraph"/>
        <w:widowControl w:val="0"/>
        <w:numPr>
          <w:ilvl w:val="0"/>
          <w:numId w:val="11"/>
        </w:numPr>
        <w:tabs>
          <w:tab w:val="left" w:pos="1287"/>
        </w:tabs>
        <w:autoSpaceDE w:val="0"/>
        <w:autoSpaceDN w:val="0"/>
        <w:spacing w:before="1" w:line="240" w:lineRule="auto"/>
        <w:ind w:left="1287" w:hanging="359"/>
        <w:contextualSpacing w:val="0"/>
        <w:rPr>
          <w:sz w:val="24"/>
        </w:rPr>
      </w:pPr>
      <w:r>
        <w:rPr>
          <w:sz w:val="24"/>
        </w:rPr>
        <w:t>Tingkatkesalahan</w:t>
      </w:r>
      <w:r>
        <w:rPr>
          <w:spacing w:val="-4"/>
          <w:sz w:val="24"/>
        </w:rPr>
        <w:t>anak,</w:t>
      </w:r>
    </w:p>
    <w:p w:rsidR="00B62923" w:rsidRDefault="00B62923" w:rsidP="00B62923">
      <w:pPr>
        <w:pStyle w:val="BodyText"/>
        <w:rPr>
          <w:lang w:val="id-ID"/>
        </w:rPr>
      </w:pPr>
    </w:p>
    <w:p w:rsidR="00B62923" w:rsidRDefault="00B62923" w:rsidP="00247B01">
      <w:pPr>
        <w:pStyle w:val="ListParagraph"/>
        <w:widowControl w:val="0"/>
        <w:numPr>
          <w:ilvl w:val="0"/>
          <w:numId w:val="11"/>
        </w:numPr>
        <w:tabs>
          <w:tab w:val="left" w:pos="1287"/>
        </w:tabs>
        <w:autoSpaceDE w:val="0"/>
        <w:autoSpaceDN w:val="0"/>
        <w:spacing w:line="240" w:lineRule="auto"/>
        <w:ind w:left="1287" w:hanging="359"/>
        <w:contextualSpacing w:val="0"/>
        <w:rPr>
          <w:sz w:val="24"/>
        </w:rPr>
      </w:pPr>
      <w:r>
        <w:rPr>
          <w:sz w:val="24"/>
        </w:rPr>
        <w:t>Kemungkinanrehabilitasidanreintegrasi</w:t>
      </w:r>
      <w:r>
        <w:rPr>
          <w:spacing w:val="-2"/>
          <w:sz w:val="24"/>
        </w:rPr>
        <w:t xml:space="preserve"> sosial.</w:t>
      </w:r>
    </w:p>
    <w:p w:rsidR="00B62923" w:rsidRDefault="00B62923" w:rsidP="00B62923">
      <w:pPr>
        <w:pStyle w:val="BodyText"/>
        <w:rPr>
          <w:lang w:val="id-ID"/>
        </w:rPr>
      </w:pPr>
    </w:p>
    <w:p w:rsidR="00B62923" w:rsidRDefault="00B62923" w:rsidP="00B62923">
      <w:pPr>
        <w:pStyle w:val="BodyText"/>
        <w:ind w:left="1288"/>
        <w:rPr>
          <w:lang w:val="id-ID"/>
        </w:rPr>
      </w:pPr>
      <w:r>
        <w:rPr>
          <w:lang w:val="id-ID"/>
        </w:rPr>
        <w:t>Sanksiyangdijatuhkanterhadap anakdapat</w:t>
      </w:r>
      <w:r>
        <w:rPr>
          <w:spacing w:val="-2"/>
          <w:lang w:val="id-ID"/>
        </w:rPr>
        <w:t>berupa:</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151"/>
        <w:rPr>
          <w:sz w:val="20"/>
          <w:lang w:val="id-ID"/>
        </w:rPr>
      </w:pPr>
      <w:r w:rsidRPr="001D75E7">
        <w:rPr>
          <w:noProof/>
        </w:rPr>
        <w:pict>
          <v:shape id="Freeform 153" o:spid="_x0000_s1030" style="position:absolute;left:0;text-align:left;margin-left:113.4pt;margin-top:20.25pt;width:144.05pt;height:.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gOAIAAOYEAAAOAAAAZHJzL2Uyb0RvYy54bWysVMFu2zAMvQ/YPwi6L07SZmiMOMXQIsOA&#10;oivQFDsrshwbk0WNUmL370fJVuptpw3LQabEJ4p8j8zmtm81Oyt0DZiCL2ZzzpSRUDbmWPCX/e7D&#10;DWfOC1MKDUYV/FU5frt9/27T2VwtoQZdKmQUxLi8swWvvbd5ljlZq1a4GVhlyFkBtsLTFo9ZiaKj&#10;6K3OlvP5x6wDLC2CVM7R6f3g5NsYv6qU9F+ryinPdMEpNx9XjOshrNl2I/IjCls3ckxD/EMWrWgM&#10;PXoJdS+8YCds/gjVNhLBQeVnEtoMqqqRKtZA1Szmv1XzXAurYi1EjrMXmtz/Cysfz0/ImpK0W11x&#10;ZkRLIu1QqUA5C2fEUGddTsBn+4ShRmcfQH535Mh+8YSNGzF9hW3AUoWsj3S/XuhWvWeSDhc3y/X1&#10;1YozSb71arkKb2UiT3flyfnPCmIccX5wfhCrTJaokyV7k0wkyYPYOortOSOxkTMS+zCIbYUP90Jy&#10;wWTdJJF6zCM4WzirPUSYDyWEbOeBo1QIZfqG0WaKpU6boJIvfW2MN2DWi+tIMQVL7vQdYNNn/woc&#10;e3sSVmpwaiA41B2ZvnBBuCnbDnRT7hqtQ/kOj4c7jewswgzF3yjUBBY7YRA/tMEBylfqq44Gq+Du&#10;x0mg4kx/MdS5YQqTgck4JAO9voM4q5F5dH7ffxNomSWz4J565xHSXIg8tQXlHwADNtw08OnkoWpC&#10;z8TchozGDQ1TrH8c/DCt031Evf09bX8CAAD//wMAUEsDBBQABgAIAAAAIQB3+OhK4QAAAAkBAAAP&#10;AAAAZHJzL2Rvd25yZXYueG1sTI9BS8NAEIXvgv9hGcGL2N3GtNSYTVFBLNiCxuJ5kx2TYHY2ZLdt&#10;/PeOJz3Om8d738vXk+vFEcfQedIwnykQSLW3HTUa9u9P1ysQIRqypveEGr4xwLo4P8tNZv2J3vBY&#10;xkZwCIXMaGhjHDIpQ92iM2HmByT+ffrRmcjn2Eg7mhOHu14mSi2lMx1xQ2sGfGyx/ioPTsOz3W1W&#10;r1f4stvclA9xP22r9GOr9eXFdH8HIuIU/8zwi8/oUDBT5Q9kg+g1JMmS0aOGVC1AsGExT29BVCwk&#10;CmSRy/8Lih8AAAD//wMAUEsBAi0AFAAGAAgAAAAhALaDOJL+AAAA4QEAABMAAAAAAAAAAAAAAAAA&#10;AAAAAFtDb250ZW50X1R5cGVzXS54bWxQSwECLQAUAAYACAAAACEAOP0h/9YAAACUAQAACwAAAAAA&#10;AAAAAAAAAAAvAQAAX3JlbHMvLnJlbHNQSwECLQAUAAYACAAAACEAA6gP4DgCAADmBAAADgAAAAAA&#10;AAAAAAAAAAAuAgAAZHJzL2Uyb0RvYy54bWxQSwECLQAUAAYACAAAACEAd/joSuEAAAAJAQAADwAA&#10;AAAAAAAAAAAAAACSBAAAZHJzL2Rvd25yZXYueG1sUEsFBgAAAAAEAAQA8wAAAKAFAAAAAA==&#10;" path="m1829053,l,,,9143r1829053,l1829053,xe" fillcolor="black" stroked="f">
            <v:path arrowok="t"/>
            <w10:wrap type="topAndBottom" anchorx="page"/>
          </v:shape>
        </w:pict>
      </w:r>
    </w:p>
    <w:p w:rsidR="00B62923" w:rsidRDefault="00B62923" w:rsidP="00B62923">
      <w:pPr>
        <w:spacing w:before="101"/>
        <w:ind w:left="568"/>
        <w:rPr>
          <w:sz w:val="20"/>
          <w:lang w:val="id-ID"/>
        </w:rPr>
      </w:pPr>
      <w:bookmarkStart w:id="41" w:name="_bookmark38"/>
      <w:bookmarkEnd w:id="41"/>
      <w:r>
        <w:rPr>
          <w:sz w:val="20"/>
          <w:vertAlign w:val="superscript"/>
          <w:lang w:val="id-ID"/>
        </w:rPr>
        <w:t>39</w:t>
      </w:r>
      <w:r>
        <w:rPr>
          <w:sz w:val="20"/>
          <w:lang w:val="id-ID"/>
        </w:rPr>
        <w:t>Indonesia.(2012).Undang-UndangNomor11Tahun2012tentangSistemPeradilanPidanaAnak. Lembaran Negara Republik Indonesia Tahun 2012 Nomor 153. Jakarta: Sekretariat Negara.</w:t>
      </w:r>
    </w:p>
    <w:p w:rsidR="00B62923" w:rsidRDefault="00B62923" w:rsidP="00B62923">
      <w:pPr>
        <w:spacing w:before="19" w:line="244" w:lineRule="auto"/>
        <w:ind w:left="568"/>
        <w:rPr>
          <w:sz w:val="20"/>
          <w:lang w:val="id-ID"/>
        </w:rPr>
      </w:pPr>
      <w:bookmarkStart w:id="42" w:name="_bookmark39"/>
      <w:bookmarkEnd w:id="42"/>
      <w:r>
        <w:rPr>
          <w:rFonts w:ascii="Calibri"/>
          <w:sz w:val="20"/>
          <w:vertAlign w:val="superscript"/>
          <w:lang w:val="id-ID"/>
        </w:rPr>
        <w:t>40</w:t>
      </w:r>
      <w:r>
        <w:rPr>
          <w:sz w:val="20"/>
          <w:lang w:val="id-ID"/>
        </w:rPr>
        <w:t xml:space="preserve">Nugraha, R., Nugroho,A., &amp;Aprillia, M. (2023). Penerapan Diversi terhadap Kecelakaan Lalu Lintas yang PelakunyaAnak di Bawah Umur di Kota Balikpapan. </w:t>
      </w:r>
      <w:r>
        <w:rPr>
          <w:i/>
          <w:sz w:val="20"/>
          <w:lang w:val="id-ID"/>
        </w:rPr>
        <w:t>Jurnal de Jure</w:t>
      </w:r>
      <w:r>
        <w:rPr>
          <w:sz w:val="20"/>
          <w:lang w:val="id-ID"/>
        </w:rPr>
        <w:t>, 15(1).</w:t>
      </w:r>
    </w:p>
    <w:p w:rsidR="00B62923" w:rsidRDefault="00B62923" w:rsidP="00B62923">
      <w:pPr>
        <w:spacing w:line="235" w:lineRule="auto"/>
        <w:ind w:left="568"/>
        <w:rPr>
          <w:sz w:val="20"/>
          <w:lang w:val="id-ID"/>
        </w:rPr>
      </w:pPr>
      <w:bookmarkStart w:id="43" w:name="_bookmark40"/>
      <w:bookmarkEnd w:id="43"/>
      <w:r>
        <w:rPr>
          <w:rFonts w:ascii="Calibri"/>
          <w:sz w:val="20"/>
          <w:vertAlign w:val="superscript"/>
          <w:lang w:val="id-ID"/>
        </w:rPr>
        <w:lastRenderedPageBreak/>
        <w:t>41</w:t>
      </w:r>
      <w:r>
        <w:rPr>
          <w:sz w:val="20"/>
          <w:lang w:val="id-ID"/>
        </w:rPr>
        <w:t xml:space="preserve">Arief, Barda Nawawi. (2010). </w:t>
      </w:r>
      <w:r>
        <w:rPr>
          <w:i/>
          <w:sz w:val="20"/>
          <w:lang w:val="id-ID"/>
        </w:rPr>
        <w:t>Bunga Rampai Kebijakan Hukum PidanaAnak</w:t>
      </w:r>
      <w:r>
        <w:rPr>
          <w:sz w:val="20"/>
          <w:lang w:val="id-ID"/>
        </w:rPr>
        <w:t>. Jakarta: Kencana Prenada Media Group.</w:t>
      </w:r>
    </w:p>
    <w:p w:rsidR="00B62923" w:rsidRDefault="00B62923" w:rsidP="00B62923">
      <w:pPr>
        <w:spacing w:line="235" w:lineRule="auto"/>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0"/>
          <w:numId w:val="12"/>
        </w:numPr>
        <w:tabs>
          <w:tab w:val="left" w:pos="1288"/>
        </w:tabs>
        <w:autoSpaceDE w:val="0"/>
        <w:autoSpaceDN w:val="0"/>
        <w:ind w:right="141"/>
        <w:contextualSpacing w:val="0"/>
        <w:jc w:val="left"/>
        <w:rPr>
          <w:sz w:val="24"/>
        </w:rPr>
      </w:pPr>
      <w:r>
        <w:rPr>
          <w:sz w:val="24"/>
        </w:rPr>
        <w:t>Pidana: seperti pembinaan di Lembaga Pembinaan KhususAnak (LPKA), kerja sosial, atau pidana dengan masa percobaan.</w:t>
      </w:r>
    </w:p>
    <w:p w:rsidR="00B62923" w:rsidRDefault="00B62923" w:rsidP="00247B01">
      <w:pPr>
        <w:pStyle w:val="ListParagraph"/>
        <w:widowControl w:val="0"/>
        <w:numPr>
          <w:ilvl w:val="0"/>
          <w:numId w:val="12"/>
        </w:numPr>
        <w:tabs>
          <w:tab w:val="left" w:pos="1288"/>
        </w:tabs>
        <w:autoSpaceDE w:val="0"/>
        <w:autoSpaceDN w:val="0"/>
        <w:ind w:right="142"/>
        <w:contextualSpacing w:val="0"/>
        <w:jc w:val="left"/>
        <w:rPr>
          <w:sz w:val="24"/>
        </w:rPr>
      </w:pPr>
      <w:r>
        <w:rPr>
          <w:sz w:val="24"/>
        </w:rPr>
        <w:t>Tindakan:sepertipengembaliankepadaorangtua,pelatihankerja,perawatan di rumah sakit, atau rehabilitasi.</w:t>
      </w: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8"/>
        </w:numPr>
        <w:tabs>
          <w:tab w:val="left" w:pos="993"/>
        </w:tabs>
        <w:autoSpaceDE w:val="0"/>
        <w:autoSpaceDN w:val="0"/>
        <w:spacing w:line="240" w:lineRule="auto"/>
        <w:ind w:left="993" w:hanging="358"/>
        <w:jc w:val="left"/>
        <w:rPr>
          <w:lang w:val="id-ID"/>
        </w:rPr>
      </w:pPr>
      <w:bookmarkStart w:id="44" w:name="_TOC_250011"/>
      <w:r>
        <w:rPr>
          <w:spacing w:val="-2"/>
          <w:lang w:val="id-ID"/>
        </w:rPr>
        <w:t>TujuanPertanggungjawabanHukum</w:t>
      </w:r>
      <w:bookmarkEnd w:id="44"/>
      <w:r>
        <w:rPr>
          <w:spacing w:val="-4"/>
          <w:lang w:val="id-ID"/>
        </w:rPr>
        <w:t>Anak</w:t>
      </w:r>
    </w:p>
    <w:p w:rsidR="00B62923" w:rsidRDefault="00B62923" w:rsidP="00B62923">
      <w:pPr>
        <w:pStyle w:val="BodyText"/>
        <w:rPr>
          <w:b/>
          <w:lang w:val="id-ID"/>
        </w:rPr>
      </w:pPr>
    </w:p>
    <w:p w:rsidR="00B62923" w:rsidRDefault="00B62923" w:rsidP="00B62923">
      <w:pPr>
        <w:pStyle w:val="BodyText"/>
        <w:spacing w:line="480" w:lineRule="auto"/>
        <w:ind w:left="568" w:right="136" w:firstLine="720"/>
        <w:rPr>
          <w:lang w:val="id-ID"/>
        </w:rPr>
      </w:pPr>
      <w:r>
        <w:rPr>
          <w:lang w:val="id-ID"/>
        </w:rPr>
        <w:t>Pertanggungjawaban hukum terhadap anak tidak semata-mata bertujuan untuk menghukum, melainkan lebih menekankan pada pembinaan, perlindungan, dan pemulihan anak agar dapat kembali menjadi bagian dari masyarakat secara utuh.Pendekataniniberbedadengansistemperadilanpidanaorangdewasa,karena anak dianggap sebagai individu yang sedang dalam proses tumbuh kembang dan memiliki potensi untuk berubah serta memperbaiki diri. Penanganan anak yang berhadapan dengan hukum harus mengacu pada prinsip kepentingan terbaik bagi anak. Dengan demikian, tujuan pertanggungjawaban hukum anak meliputi:</w:t>
      </w:r>
      <w:hyperlink r:id="rId49" w:anchor="_bookmark41" w:history="1">
        <w:r>
          <w:rPr>
            <w:rStyle w:val="Hyperlink"/>
            <w:lang w:val="id-ID"/>
          </w:rPr>
          <w:t>42</w:t>
        </w:r>
      </w:hyperlink>
    </w:p>
    <w:p w:rsidR="00B62923" w:rsidRDefault="00B62923" w:rsidP="00247B01">
      <w:pPr>
        <w:pStyle w:val="ListParagraph"/>
        <w:widowControl w:val="0"/>
        <w:numPr>
          <w:ilvl w:val="1"/>
          <w:numId w:val="8"/>
        </w:numPr>
        <w:tabs>
          <w:tab w:val="left" w:pos="1287"/>
        </w:tabs>
        <w:autoSpaceDE w:val="0"/>
        <w:autoSpaceDN w:val="0"/>
        <w:spacing w:before="1" w:line="240" w:lineRule="auto"/>
        <w:ind w:left="1287" w:hanging="359"/>
        <w:contextualSpacing w:val="0"/>
        <w:rPr>
          <w:sz w:val="24"/>
        </w:rPr>
      </w:pPr>
      <w:r>
        <w:rPr>
          <w:sz w:val="24"/>
        </w:rPr>
        <w:t>MemberikanPerlindunganterhadapHak</w:t>
      </w:r>
      <w:r>
        <w:rPr>
          <w:spacing w:val="-4"/>
          <w:sz w:val="24"/>
        </w:rPr>
        <w:t>Anak</w:t>
      </w:r>
    </w:p>
    <w:p w:rsidR="00B62923" w:rsidRDefault="00B62923" w:rsidP="00B62923">
      <w:pPr>
        <w:pStyle w:val="BodyText"/>
        <w:rPr>
          <w:lang w:val="id-ID"/>
        </w:rPr>
      </w:pPr>
    </w:p>
    <w:p w:rsidR="00B62923" w:rsidRDefault="00B62923" w:rsidP="00B62923">
      <w:pPr>
        <w:pStyle w:val="BodyText"/>
        <w:spacing w:line="480" w:lineRule="auto"/>
        <w:ind w:left="1288" w:right="136" w:firstLine="720"/>
        <w:rPr>
          <w:lang w:val="id-ID"/>
        </w:rPr>
      </w:pPr>
      <w:r>
        <w:rPr>
          <w:lang w:val="id-ID"/>
        </w:rPr>
        <w:t>Pertanggungjawaban hukum terhadap anak dimaksudkan untuk melindungi hak-haknya sebagaimana dijamin dalam Konstitusi dan peraturan perundang-undangan. Anak memiliki hak atas perlakuan yang adil,tanpadiskriminasi,danberhakmendapatkanproseshukumyangsesuai dengan usianya.</w:t>
      </w:r>
    </w:p>
    <w:p w:rsidR="00B62923" w:rsidRDefault="00B62923" w:rsidP="00247B01">
      <w:pPr>
        <w:pStyle w:val="ListParagraph"/>
        <w:widowControl w:val="0"/>
        <w:numPr>
          <w:ilvl w:val="1"/>
          <w:numId w:val="8"/>
        </w:numPr>
        <w:tabs>
          <w:tab w:val="left" w:pos="1287"/>
        </w:tabs>
        <w:autoSpaceDE w:val="0"/>
        <w:autoSpaceDN w:val="0"/>
        <w:spacing w:before="1" w:line="240" w:lineRule="auto"/>
        <w:ind w:left="1287" w:hanging="359"/>
        <w:contextualSpacing w:val="0"/>
        <w:rPr>
          <w:sz w:val="24"/>
        </w:rPr>
      </w:pPr>
      <w:r>
        <w:rPr>
          <w:sz w:val="24"/>
        </w:rPr>
        <w:t>MendorongPerbaikandanPertobatan</w:t>
      </w:r>
      <w:r>
        <w:rPr>
          <w:spacing w:val="-4"/>
          <w:sz w:val="24"/>
        </w:rPr>
        <w:t>Anak</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21"/>
        <w:rPr>
          <w:sz w:val="20"/>
          <w:lang w:val="id-ID"/>
        </w:rPr>
      </w:pPr>
      <w:r w:rsidRPr="001D75E7">
        <w:rPr>
          <w:noProof/>
        </w:rPr>
        <w:pict>
          <v:shape id="Freeform 152" o:spid="_x0000_s1029" style="position:absolute;left:0;text-align:left;margin-left:113.4pt;margin-top:13.8pt;width:144.05pt;height:.7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hOgIAAOYEAAAOAAAAZHJzL2Uyb0RvYy54bWysVE2P2jAQvVfqf7B8LwEWqiUirKpdUVVa&#10;bVdaVj0bxyFRHY87NgT+fcdOzKbtqVU5OGPP8/i9+WB9d241Oyl0DZiCzyZTzpSRUDbmUPDX3fbD&#10;LWfOC1MKDUYV/KIcv9u8f7fubK7mUIMuFTIKYlze2YLX3ts8y5ysVSvcBKwy5KwAW+Fpi4esRNFR&#10;9FZn8+n0Y9YBlhZBKufo9KF38k2MX1VK+q9V5ZRnuuDEzccV47oPa7ZZi/yAwtaNHGiIf2DRisbQ&#10;o9dQD8ILdsTmj1BtIxEcVH4ioc2gqhqpogZSM5v+pualFlZFLZQcZ69pcv8vrHw6PSNrSqrdcs6Z&#10;ES0VaYtKhZSzcEYZ6qzLCfhinzFodPYR5HdHjuwXT9i4AXOusA1YUsjOMd2Xa7rV2TNJh7Pb+Wpx&#10;s+RMkm+1nC/DW5nI0115dP6zghhHnB6d74tVJkvUyZJnk0ykkodi61hszxkVGzmjYu/7Ylvhw71A&#10;LpisGxGpBx7B2cJJ7SDCfJAQ2E6XN5wlIcT0DaPNGEudNkIlX/raGK/HrGaLxSA7udO3h42f/Stw&#10;7G3imMJJDU71CQ66Y6avuSDcONsOdFNuG62DfIeH/b1GdhJhhuJvYDyCxU7oix/aYA/lhfqqo8Eq&#10;uPtxFKg4018MdW6YwmRgMvbJQK/vIc5qzDw6vzt/E2iZJbPgnnrnCdJciDy1BfEPgB4bbhr4dPRQ&#10;NaFnIree0bChYYr6h8EP0zreR9Tb39PmJwAAAP//AwBQSwMEFAAGAAgAAAAhAH70R5LhAAAACQEA&#10;AA8AAABkcnMvZG93bnJldi54bWxMj0FLw0AQhe+C/2EZwYvYTWKNbcymqCAWbEFj8bzJjkkwOxuy&#10;2zb++44nvc28ebz3Tb6abC8OOPrOkYJ4FoFAqp3pqFGw+3i+XoDwQZPRvSNU8IMeVsX5Wa4z4470&#10;jocyNIJDyGdaQRvCkEnp6xat9jM3IPHty41WB17HRppRHznc9jKJolRa3RE3tHrApxbr73JvFbyY&#10;7XrxdoWv2/VN+Rh206aaf26UuryYHu5BBJzCnxl+8RkdCmaq3J6MF72CJEkZPfBwl4Jgw208X4Ko&#10;WFjGIItc/v+gOAEAAP//AwBQSwECLQAUAAYACAAAACEAtoM4kv4AAADhAQAAEwAAAAAAAAAAAAAA&#10;AAAAAAAAW0NvbnRlbnRfVHlwZXNdLnhtbFBLAQItABQABgAIAAAAIQA4/SH/1gAAAJQBAAALAAAA&#10;AAAAAAAAAAAAAC8BAABfcmVscy8ucmVsc1BLAQItABQABgAIAAAAIQA/iVchOgIAAOYEAAAOAAAA&#10;AAAAAAAAAAAAAC4CAABkcnMvZTJvRG9jLnhtbFBLAQItABQABgAIAAAAIQB+9EeS4QAAAAkBAAAP&#10;AAAAAAAAAAAAAAAAAJQEAABkcnMvZG93bnJldi54bWxQSwUGAAAAAAQABADzAAAAogUAAAAA&#10;" path="m1829053,l,,,9144r1829053,l1829053,xe" fillcolor="black" stroked="f">
            <v:path arrowok="t"/>
            <w10:wrap type="topAndBottom" anchorx="page"/>
          </v:shape>
        </w:pict>
      </w:r>
    </w:p>
    <w:p w:rsidR="00B62923" w:rsidRDefault="00B62923" w:rsidP="00B62923">
      <w:pPr>
        <w:spacing w:before="101"/>
        <w:ind w:left="568"/>
        <w:rPr>
          <w:sz w:val="20"/>
          <w:lang w:val="id-ID"/>
        </w:rPr>
      </w:pPr>
      <w:bookmarkStart w:id="45" w:name="_bookmark41"/>
      <w:bookmarkEnd w:id="45"/>
      <w:r>
        <w:rPr>
          <w:spacing w:val="-2"/>
          <w:sz w:val="20"/>
          <w:vertAlign w:val="superscript"/>
          <w:lang w:val="id-ID"/>
        </w:rPr>
        <w:t>42</w:t>
      </w:r>
      <w:r>
        <w:rPr>
          <w:spacing w:val="-2"/>
          <w:sz w:val="20"/>
          <w:lang w:val="id-ID"/>
        </w:rPr>
        <w:t xml:space="preserve">Indonesia.(2012). </w:t>
      </w:r>
      <w:r>
        <w:rPr>
          <w:i/>
          <w:spacing w:val="-2"/>
          <w:sz w:val="20"/>
          <w:lang w:val="id-ID"/>
        </w:rPr>
        <w:t>Undang-UndangNomor11Tahun2012tentangSistemPeradilanPidanaAnak</w:t>
      </w:r>
      <w:r>
        <w:rPr>
          <w:spacing w:val="-2"/>
          <w:sz w:val="20"/>
          <w:lang w:val="id-ID"/>
        </w:rPr>
        <w:t xml:space="preserve">. </w:t>
      </w:r>
      <w:r>
        <w:rPr>
          <w:sz w:val="20"/>
          <w:lang w:val="id-ID"/>
        </w:rPr>
        <w:t>Lembaran Negara Republik Indonesia Tahun 2012 Nomor 153. Jakarta: Sekretariat Negara.</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B62923">
      <w:pPr>
        <w:pStyle w:val="BodyText"/>
        <w:spacing w:line="480" w:lineRule="auto"/>
        <w:ind w:left="1288" w:right="138" w:firstLine="720"/>
        <w:rPr>
          <w:lang w:val="id-ID"/>
        </w:rPr>
      </w:pPr>
      <w:r>
        <w:rPr>
          <w:lang w:val="id-ID"/>
        </w:rPr>
        <w:t xml:space="preserve">Tujuanutamadarisanksiatautindakanhukumterhadapanakadalah untuk memperbaiki perilaku dan mengembangkan rasa tanggung jawab. Anak yang melakukan kesalahan diharapkan dapat menyadari dampak perbuatannya, menyesal, dan berkomitmen untuk tidak mengulangi </w:t>
      </w:r>
      <w:r>
        <w:rPr>
          <w:spacing w:val="-2"/>
          <w:lang w:val="id-ID"/>
        </w:rPr>
        <w:t>tindakannya.</w:t>
      </w:r>
    </w:p>
    <w:p w:rsidR="00B62923" w:rsidRDefault="00B62923" w:rsidP="00247B01">
      <w:pPr>
        <w:pStyle w:val="ListParagraph"/>
        <w:widowControl w:val="0"/>
        <w:numPr>
          <w:ilvl w:val="1"/>
          <w:numId w:val="8"/>
        </w:numPr>
        <w:tabs>
          <w:tab w:val="left" w:pos="1287"/>
        </w:tabs>
        <w:autoSpaceDE w:val="0"/>
        <w:autoSpaceDN w:val="0"/>
        <w:spacing w:before="1" w:line="240" w:lineRule="auto"/>
        <w:ind w:left="1287" w:hanging="359"/>
        <w:contextualSpacing w:val="0"/>
        <w:rPr>
          <w:sz w:val="24"/>
        </w:rPr>
      </w:pPr>
      <w:r>
        <w:rPr>
          <w:sz w:val="24"/>
        </w:rPr>
        <w:t>RehabilitasiSosialdan</w:t>
      </w:r>
      <w:r>
        <w:rPr>
          <w:spacing w:val="-2"/>
          <w:sz w:val="24"/>
        </w:rPr>
        <w:t>Reintegrasi</w:t>
      </w:r>
    </w:p>
    <w:p w:rsidR="00B62923" w:rsidRDefault="00B62923" w:rsidP="00B62923">
      <w:pPr>
        <w:pStyle w:val="BodyText"/>
        <w:rPr>
          <w:lang w:val="id-ID"/>
        </w:rPr>
      </w:pPr>
    </w:p>
    <w:p w:rsidR="00B62923" w:rsidRDefault="00B62923" w:rsidP="00B62923">
      <w:pPr>
        <w:pStyle w:val="BodyText"/>
        <w:spacing w:line="480" w:lineRule="auto"/>
        <w:ind w:left="1288" w:right="140" w:firstLine="720"/>
        <w:rPr>
          <w:lang w:val="id-ID"/>
        </w:rPr>
      </w:pPr>
      <w:r>
        <w:rPr>
          <w:lang w:val="id-ID"/>
        </w:rPr>
        <w:t>Setiap proses hukum yang dijalani anak bertujuan agar setelahnya anak dapat kembali ke masyarakat dengan kondisi psikologis dan sosial yang sehat. Reintegrasi ini menjadi bagian dari pemulihan agar anak tidak mengalami stigma sosial yang dapat memperburuk masa depannya.</w:t>
      </w:r>
    </w:p>
    <w:p w:rsidR="00B62923" w:rsidRDefault="00B62923" w:rsidP="00247B01">
      <w:pPr>
        <w:pStyle w:val="ListParagraph"/>
        <w:widowControl w:val="0"/>
        <w:numPr>
          <w:ilvl w:val="1"/>
          <w:numId w:val="8"/>
        </w:numPr>
        <w:tabs>
          <w:tab w:val="left" w:pos="1287"/>
        </w:tabs>
        <w:autoSpaceDE w:val="0"/>
        <w:autoSpaceDN w:val="0"/>
        <w:spacing w:before="1" w:line="240" w:lineRule="auto"/>
        <w:ind w:left="1287" w:hanging="359"/>
        <w:contextualSpacing w:val="0"/>
        <w:rPr>
          <w:sz w:val="24"/>
        </w:rPr>
      </w:pPr>
      <w:r>
        <w:rPr>
          <w:sz w:val="24"/>
        </w:rPr>
        <w:t>MenghindariEfek NegatifdariProses</w:t>
      </w:r>
      <w:r>
        <w:rPr>
          <w:spacing w:val="-2"/>
          <w:sz w:val="24"/>
        </w:rPr>
        <w:t xml:space="preserve"> Peradilan</w:t>
      </w:r>
    </w:p>
    <w:p w:rsidR="00B62923" w:rsidRDefault="00B62923" w:rsidP="00B62923">
      <w:pPr>
        <w:pStyle w:val="BodyText"/>
        <w:rPr>
          <w:lang w:val="id-ID"/>
        </w:rPr>
      </w:pPr>
    </w:p>
    <w:p w:rsidR="00B62923" w:rsidRDefault="00B62923" w:rsidP="00B62923">
      <w:pPr>
        <w:pStyle w:val="BodyText"/>
        <w:spacing w:line="480" w:lineRule="auto"/>
        <w:ind w:left="1288" w:right="138" w:firstLine="720"/>
        <w:rPr>
          <w:lang w:val="id-ID"/>
        </w:rPr>
      </w:pPr>
      <w:r>
        <w:rPr>
          <w:lang w:val="id-ID"/>
        </w:rPr>
        <w:t xml:space="preserve">Anak tidak boleh diproses secara hukum layaknya orang dewasa karena berisiko menimbulkan trauma dan dampak jangka panjang secara psikologis. Oleh sebab itu, sistem peradilan pidana anak mengutamakan </w:t>
      </w:r>
      <w:r>
        <w:rPr>
          <w:spacing w:val="-2"/>
          <w:lang w:val="id-ID"/>
        </w:rPr>
        <w:t>mekanismediversidan</w:t>
      </w:r>
      <w:r>
        <w:rPr>
          <w:i/>
          <w:spacing w:val="-2"/>
          <w:lang w:val="id-ID"/>
        </w:rPr>
        <w:t>restorativejustice</w:t>
      </w:r>
      <w:r>
        <w:rPr>
          <w:spacing w:val="-2"/>
          <w:lang w:val="id-ID"/>
        </w:rPr>
        <w:t xml:space="preserve">,yaitupenyelesaianperkaradiluar </w:t>
      </w:r>
      <w:r>
        <w:rPr>
          <w:lang w:val="id-ID"/>
        </w:rPr>
        <w:t>jalur peradilan formal dengan mengedepankan musyawarah, perdamaian, dan pemulihan.</w:t>
      </w:r>
    </w:p>
    <w:p w:rsidR="00B62923" w:rsidRDefault="00B62923" w:rsidP="00247B01">
      <w:pPr>
        <w:pStyle w:val="ListParagraph"/>
        <w:widowControl w:val="0"/>
        <w:numPr>
          <w:ilvl w:val="1"/>
          <w:numId w:val="8"/>
        </w:numPr>
        <w:tabs>
          <w:tab w:val="left" w:pos="1287"/>
        </w:tabs>
        <w:autoSpaceDE w:val="0"/>
        <w:autoSpaceDN w:val="0"/>
        <w:spacing w:before="1" w:line="240" w:lineRule="auto"/>
        <w:ind w:left="1287" w:hanging="359"/>
        <w:contextualSpacing w:val="0"/>
        <w:rPr>
          <w:i/>
          <w:sz w:val="24"/>
        </w:rPr>
      </w:pPr>
      <w:r>
        <w:rPr>
          <w:sz w:val="24"/>
        </w:rPr>
        <w:t>MenjaminKepentinganTerbaikbagiAnak</w:t>
      </w:r>
      <w:r>
        <w:rPr>
          <w:i/>
          <w:sz w:val="24"/>
        </w:rPr>
        <w:t>(BestInterestofthe</w:t>
      </w:r>
      <w:r>
        <w:rPr>
          <w:i/>
          <w:spacing w:val="-2"/>
          <w:sz w:val="24"/>
        </w:rPr>
        <w:t>Child)</w:t>
      </w:r>
    </w:p>
    <w:p w:rsidR="00B62923" w:rsidRDefault="00B62923" w:rsidP="00B62923">
      <w:pPr>
        <w:pStyle w:val="BodyText"/>
        <w:rPr>
          <w:i/>
          <w:lang w:val="id-ID"/>
        </w:rPr>
      </w:pPr>
    </w:p>
    <w:p w:rsidR="00B62923" w:rsidRDefault="00B62923" w:rsidP="00B62923">
      <w:pPr>
        <w:pStyle w:val="BodyText"/>
        <w:spacing w:line="480" w:lineRule="auto"/>
        <w:ind w:left="1288" w:right="139" w:firstLine="720"/>
        <w:rPr>
          <w:lang w:val="id-ID"/>
        </w:rPr>
      </w:pPr>
      <w:r>
        <w:rPr>
          <w:lang w:val="id-ID"/>
        </w:rPr>
        <w:t xml:space="preserve">Setiap proses pertanggungjawaban hukum harus mempertimbangkan apa yang paling baik bagi anak, bukan hanya dari sisi hukum, tetapi juga dari sisi pendidikan, psikologi, dan perkembangan moralnya. Dengan demikian, </w:t>
      </w:r>
      <w:r>
        <w:rPr>
          <w:lang w:val="id-ID"/>
        </w:rPr>
        <w:lastRenderedPageBreak/>
        <w:t>pertanggungjawaban hukum menjadi bagian dari pembentukan karakter anak sebagai generasi penerus bangsa.</w:t>
      </w:r>
    </w:p>
    <w:p w:rsidR="00B62923" w:rsidRDefault="00B62923" w:rsidP="00B62923">
      <w:pPr>
        <w:spacing w:line="480" w:lineRule="auto"/>
        <w:rPr>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Heading1"/>
        <w:keepNext w:val="0"/>
        <w:widowControl w:val="0"/>
        <w:numPr>
          <w:ilvl w:val="0"/>
          <w:numId w:val="1"/>
        </w:numPr>
        <w:tabs>
          <w:tab w:val="left" w:pos="994"/>
        </w:tabs>
        <w:autoSpaceDE w:val="0"/>
        <w:autoSpaceDN w:val="0"/>
        <w:spacing w:line="240" w:lineRule="auto"/>
        <w:ind w:left="994" w:hanging="359"/>
        <w:jc w:val="left"/>
        <w:rPr>
          <w:lang w:val="id-ID"/>
        </w:rPr>
      </w:pPr>
      <w:bookmarkStart w:id="46" w:name="_TOC_250010"/>
      <w:r>
        <w:rPr>
          <w:lang w:val="id-ID"/>
        </w:rPr>
        <w:t>KecelakaanLaluLintasolehAnakdiBawah</w:t>
      </w:r>
      <w:bookmarkEnd w:id="46"/>
      <w:r>
        <w:rPr>
          <w:spacing w:val="-4"/>
          <w:lang w:val="id-ID"/>
        </w:rPr>
        <w:t xml:space="preserve"> Umur</w:t>
      </w:r>
    </w:p>
    <w:p w:rsidR="00B62923" w:rsidRDefault="00B62923" w:rsidP="00B62923">
      <w:pPr>
        <w:pStyle w:val="BodyText"/>
        <w:rPr>
          <w:b/>
          <w:lang w:val="id-ID"/>
        </w:rPr>
      </w:pPr>
    </w:p>
    <w:p w:rsidR="00B62923" w:rsidRDefault="00B62923" w:rsidP="00B62923">
      <w:pPr>
        <w:pStyle w:val="BodyText"/>
        <w:spacing w:line="480" w:lineRule="auto"/>
        <w:ind w:left="568" w:right="142" w:firstLine="720"/>
        <w:rPr>
          <w:lang w:val="id-ID"/>
        </w:rPr>
      </w:pPr>
      <w:r>
        <w:rPr>
          <w:lang w:val="id-ID"/>
        </w:rPr>
        <w:t>Kecelakaan lalu lintas yang melibatkan anak di bawah umur merupakan persoalanseriusdalambidanghukum,sosial,dankeselamatanpublik.Pelanggaran hukum, termasuk kecelakaan lalu lintas oleh anak, berkaitan dengan lemahnya penegakan hukum dan minimnya kesadaran hukum dalam masyarakat.</w:t>
      </w:r>
      <w:hyperlink r:id="rId50" w:anchor="_bookmark42" w:history="1">
        <w:r>
          <w:rPr>
            <w:rStyle w:val="Hyperlink"/>
            <w:lang w:val="id-ID"/>
          </w:rPr>
          <w:t>43</w:t>
        </w:r>
      </w:hyperlink>
    </w:p>
    <w:p w:rsidR="00B62923" w:rsidRDefault="00B62923" w:rsidP="00B62923">
      <w:pPr>
        <w:pStyle w:val="BodyText"/>
        <w:spacing w:before="1" w:line="480" w:lineRule="auto"/>
        <w:ind w:left="568" w:right="139" w:firstLine="720"/>
        <w:rPr>
          <w:lang w:val="id-ID"/>
        </w:rPr>
      </w:pPr>
      <w:r>
        <w:rPr>
          <w:lang w:val="id-ID"/>
        </w:rPr>
        <w:t>Dalam konteks anak, pelanggaran sering terjadi karena pengawasan orang tua yang lemah serta kurangnya edukasi lalu lintas sejak dini. Anak-anak yang belum cukup umur sering kali mengendarai kendaraan bermotor tanpa Surat Izin Mengemudi (SIM), keterampilan mengemudi yang belum memadai, serta minimnya pemahaman terhadap peraturan lalu lintas. Fenomena ini tidak hanya membahayakan diri anak itu sendiri, tetapi juga pengguna jalan lain.</w:t>
      </w:r>
      <w:hyperlink r:id="rId51" w:anchor="_bookmark43" w:history="1">
        <w:r>
          <w:rPr>
            <w:rStyle w:val="Hyperlink"/>
            <w:lang w:val="id-ID"/>
          </w:rPr>
          <w:t>44</w:t>
        </w:r>
      </w:hyperlink>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13"/>
        </w:numPr>
        <w:tabs>
          <w:tab w:val="left" w:pos="994"/>
        </w:tabs>
        <w:autoSpaceDE w:val="0"/>
        <w:autoSpaceDN w:val="0"/>
        <w:spacing w:line="240" w:lineRule="auto"/>
        <w:ind w:left="994" w:hanging="359"/>
        <w:jc w:val="left"/>
        <w:rPr>
          <w:lang w:val="id-ID"/>
        </w:rPr>
      </w:pPr>
      <w:bookmarkStart w:id="47" w:name="_TOC_250009"/>
      <w:r>
        <w:rPr>
          <w:lang w:val="id-ID"/>
        </w:rPr>
        <w:t>PerspektifHukumterhadapAnaksebagaiPelaku</w:t>
      </w:r>
      <w:bookmarkEnd w:id="47"/>
      <w:r>
        <w:rPr>
          <w:spacing w:val="-2"/>
          <w:lang w:val="id-ID"/>
        </w:rPr>
        <w:t xml:space="preserve"> Kecelakaan</w:t>
      </w:r>
    </w:p>
    <w:p w:rsidR="00B62923" w:rsidRDefault="00B62923" w:rsidP="00B62923">
      <w:pPr>
        <w:pStyle w:val="BodyText"/>
        <w:rPr>
          <w:b/>
          <w:lang w:val="id-ID"/>
        </w:rPr>
      </w:pPr>
    </w:p>
    <w:p w:rsidR="00B62923" w:rsidRDefault="00B62923" w:rsidP="00B62923">
      <w:pPr>
        <w:pStyle w:val="BodyText"/>
        <w:spacing w:before="1" w:line="480" w:lineRule="auto"/>
        <w:ind w:left="568" w:firstLine="720"/>
        <w:rPr>
          <w:lang w:val="id-ID"/>
        </w:rPr>
      </w:pPr>
      <w:r>
        <w:rPr>
          <w:lang w:val="id-ID"/>
        </w:rPr>
        <w:t>DalamhukumIndonesia,anakyangterlibatdalamtindakpidana,termasuk pelanggaranlalulintasyangmenyebabkankecelakaan,tetapdapatdimintai pertanggungjawaban hukum, dengan perlakuan yang berbeda dari orang dewasa. Hal ini diatur dalam:</w:t>
      </w:r>
    </w:p>
    <w:p w:rsidR="00B62923" w:rsidRDefault="00B62923" w:rsidP="00B62923">
      <w:pPr>
        <w:pStyle w:val="BodyText"/>
        <w:rPr>
          <w:sz w:val="20"/>
          <w:lang w:val="id-ID"/>
        </w:rPr>
      </w:pPr>
    </w:p>
    <w:p w:rsidR="00B62923" w:rsidRDefault="00B62923" w:rsidP="00B62923">
      <w:pPr>
        <w:pStyle w:val="BodyText"/>
        <w:rPr>
          <w:sz w:val="20"/>
          <w:lang w:val="id-ID"/>
        </w:rPr>
      </w:pPr>
    </w:p>
    <w:p w:rsidR="00B62923" w:rsidRDefault="001D75E7" w:rsidP="00B62923">
      <w:pPr>
        <w:pStyle w:val="BodyText"/>
        <w:spacing w:before="67"/>
        <w:rPr>
          <w:sz w:val="20"/>
          <w:lang w:val="id-ID"/>
        </w:rPr>
      </w:pPr>
      <w:r w:rsidRPr="001D75E7">
        <w:rPr>
          <w:noProof/>
        </w:rPr>
        <w:pict>
          <v:shape id="Freeform 151" o:spid="_x0000_s1028" style="position:absolute;left:0;text-align:left;margin-left:113.4pt;margin-top:16.05pt;width:144.05pt;height:.7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jqOgIAAOYEAAAOAAAAZHJzL2Uyb0RvYy54bWysVMtu2zAQvBfoPxC81/IjLmLBclAkcFEg&#10;SAPEQc80RVlCKS67pC3777ukREdtTy3qA7XkDpcz+/D67txqdlLoGjAFn02mnCkjoWzMoeCvu+2H&#10;W86cF6YUGowq+EU5frd5/27d2VzNoQZdKmQUxLi8swWvvbd5ljlZq1a4CVhlyFkBtsLTFg9ZiaKj&#10;6K3O5tPpx6wDLC2CVM7R6UPv5JsYv6qU9F+ryinPdMGJm48rxnUf1myzFvkBha0bOdAQ/8CiFY2h&#10;R6+hHoQX7IjNH6HaRiI4qPxEQptBVTVSRQ2kZjb9Tc1LLayKWig5zl7T5P5fWPl0ekbWlFS75Ywz&#10;I1oq0haVCiln4Ywy1FmXE/DFPmPQ6OwjyO+OHNkvnrBxA+ZcYRuwpJCdY7ov13Srs2eSDme389XN&#10;YsmZJN9qOV+GtzKRp7vy6PxnBTGOOD063xerTJaokyXPJplIJQ/F1rHYnjMqNnJGxd73xbbCh3uB&#10;XDBZNyJSDzyCs4WT2kGE+SAhsJ0uF5wlIcT0DaPNGEudNkIlX/raGK/HrGY3i0F2cqdvDxs/+1fg&#10;2NvEMYWTGpzqExx0x0xfc0G4cbYd6KbcNloH+Q4P+3uN7CTCDMXfwHgEi53QFz+0wR7KC/VVR4NV&#10;cPfjKFBxpr8Y6twwhcnAZOyTgV7fQ5zVmHl0fnf+JtAyS2bBPfXOE6S5EHlqC+IfAD023DTw6eih&#10;akLPRG49o2FDwxT1D4MfpnW8j6i3v6fNTwAAAP//AwBQSwMEFAAGAAgAAAAhAL7DLS/hAAAACQEA&#10;AA8AAABkcnMvZG93bnJldi54bWxMj09Lw0AQxe+C32EZwYvYzZ8aasymqCAWbEFj8bzJjkkwOxuy&#10;2zZ+e8eTHufN473fK9azHcQRJ987UhAvIhBIjTM9tQr270/XKxA+aDJ6cIQKvtHDujw/K3Ru3Ine&#10;8FiFVnAI+Vwr6EIYcyl906HVfuFGJP59usnqwOfUSjPpE4fbQSZRlEmre+KGTo/42GHzVR2sgmez&#10;26xer/Blt0mrh7Cft/XyY6vU5cV8fwci4Bz+zPCLz+hQMlPtDmS8GBQkScboQUGaxCDYcBMvb0HU&#10;LKQZyLKQ/xeUPwAAAP//AwBQSwECLQAUAAYACAAAACEAtoM4kv4AAADhAQAAEwAAAAAAAAAAAAAA&#10;AAAAAAAAW0NvbnRlbnRfVHlwZXNdLnhtbFBLAQItABQABgAIAAAAIQA4/SH/1gAAAJQBAAALAAAA&#10;AAAAAAAAAAAAAC8BAABfcmVscy8ucmVsc1BLAQItABQABgAIAAAAIQCKBbjqOgIAAOYEAAAOAAAA&#10;AAAAAAAAAAAAAC4CAABkcnMvZTJvRG9jLnhtbFBLAQItABQABgAIAAAAIQC+wy0v4QAAAAkBAAAP&#10;AAAAAAAAAAAAAAAAAJQEAABkcnMvZG93bnJldi54bWxQSwUGAAAAAAQABADzAAAAogUAAAAA&#10;" path="m1829053,l,,,9143r1829053,l1829053,xe" fillcolor="black" stroked="f">
            <v:path arrowok="t"/>
            <w10:wrap type="topAndBottom" anchorx="page"/>
          </v:shape>
        </w:pict>
      </w:r>
    </w:p>
    <w:p w:rsidR="00B62923" w:rsidRDefault="00B62923" w:rsidP="00B62923">
      <w:pPr>
        <w:spacing w:before="101"/>
        <w:ind w:left="568"/>
        <w:rPr>
          <w:sz w:val="20"/>
          <w:lang w:val="id-ID"/>
        </w:rPr>
      </w:pPr>
      <w:bookmarkStart w:id="48" w:name="_bookmark42"/>
      <w:bookmarkEnd w:id="48"/>
      <w:r>
        <w:rPr>
          <w:sz w:val="20"/>
          <w:vertAlign w:val="superscript"/>
          <w:lang w:val="id-ID"/>
        </w:rPr>
        <w:t>43</w:t>
      </w:r>
      <w:r>
        <w:rPr>
          <w:sz w:val="20"/>
          <w:lang w:val="id-ID"/>
        </w:rPr>
        <w:t>Soekanto,Soerjono.(2008).</w:t>
      </w:r>
      <w:r>
        <w:rPr>
          <w:i/>
          <w:sz w:val="20"/>
          <w:lang w:val="id-ID"/>
        </w:rPr>
        <w:t>Faktor-FaktoryangMempengaruhiPenegakanHukum</w:t>
      </w:r>
      <w:r>
        <w:rPr>
          <w:sz w:val="20"/>
          <w:lang w:val="id-ID"/>
        </w:rPr>
        <w:t>.Jakarta: Rajawali Pers.</w:t>
      </w:r>
    </w:p>
    <w:p w:rsidR="00B62923" w:rsidRDefault="00B62923" w:rsidP="00B62923">
      <w:pPr>
        <w:spacing w:line="228" w:lineRule="exact"/>
        <w:ind w:left="568"/>
        <w:rPr>
          <w:sz w:val="20"/>
          <w:lang w:val="id-ID"/>
        </w:rPr>
      </w:pPr>
      <w:bookmarkStart w:id="49" w:name="_bookmark43"/>
      <w:bookmarkEnd w:id="49"/>
      <w:r>
        <w:rPr>
          <w:sz w:val="20"/>
          <w:vertAlign w:val="superscript"/>
          <w:lang w:val="id-ID"/>
        </w:rPr>
        <w:t>44</w:t>
      </w:r>
      <w:r>
        <w:rPr>
          <w:sz w:val="20"/>
          <w:lang w:val="id-ID"/>
        </w:rPr>
        <w:t>Sofian,Ahmad.(2019).</w:t>
      </w:r>
      <w:r>
        <w:rPr>
          <w:i/>
          <w:sz w:val="20"/>
          <w:lang w:val="id-ID"/>
        </w:rPr>
        <w:t>HukumPerlindunganAnakdiIndonesia</w:t>
      </w:r>
      <w:r>
        <w:rPr>
          <w:sz w:val="20"/>
          <w:lang w:val="id-ID"/>
        </w:rPr>
        <w:t>.Jakarta:UMJ</w:t>
      </w:r>
      <w:r>
        <w:rPr>
          <w:spacing w:val="-2"/>
          <w:sz w:val="20"/>
          <w:lang w:val="id-ID"/>
        </w:rPr>
        <w:t>Press.</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1"/>
          <w:numId w:val="13"/>
        </w:numPr>
        <w:tabs>
          <w:tab w:val="left" w:pos="1288"/>
        </w:tabs>
        <w:autoSpaceDE w:val="0"/>
        <w:autoSpaceDN w:val="0"/>
        <w:ind w:right="141"/>
        <w:contextualSpacing w:val="0"/>
        <w:jc w:val="left"/>
        <w:rPr>
          <w:sz w:val="24"/>
        </w:rPr>
      </w:pPr>
      <w:r>
        <w:rPr>
          <w:sz w:val="24"/>
        </w:rPr>
        <w:t xml:space="preserve">Undang-Undang Nomor 22Tahun 2009 tentang Lalu Lintas danAngkutan </w:t>
      </w:r>
      <w:r>
        <w:rPr>
          <w:spacing w:val="-2"/>
          <w:sz w:val="24"/>
        </w:rPr>
        <w:t>Jalan,</w:t>
      </w:r>
    </w:p>
    <w:p w:rsidR="00B62923" w:rsidRDefault="00B62923" w:rsidP="00247B01">
      <w:pPr>
        <w:pStyle w:val="ListParagraph"/>
        <w:widowControl w:val="0"/>
        <w:numPr>
          <w:ilvl w:val="1"/>
          <w:numId w:val="13"/>
        </w:numPr>
        <w:tabs>
          <w:tab w:val="left" w:pos="1288"/>
        </w:tabs>
        <w:autoSpaceDE w:val="0"/>
        <w:autoSpaceDN w:val="0"/>
        <w:ind w:right="141"/>
        <w:contextualSpacing w:val="0"/>
        <w:jc w:val="left"/>
        <w:rPr>
          <w:sz w:val="24"/>
        </w:rPr>
      </w:pPr>
      <w:r>
        <w:rPr>
          <w:sz w:val="24"/>
        </w:rPr>
        <w:t>Undang-Undang Nomor 11 Tahun 2012 tentang Sistem Peradilan Pidana Anak (UU SPPA).</w:t>
      </w:r>
    </w:p>
    <w:p w:rsidR="00B62923" w:rsidRDefault="00B62923" w:rsidP="00B62923">
      <w:pPr>
        <w:pStyle w:val="BodyText"/>
        <w:spacing w:before="1" w:line="480" w:lineRule="auto"/>
        <w:ind w:left="568" w:right="140" w:firstLine="720"/>
        <w:rPr>
          <w:i/>
          <w:lang w:val="id-ID"/>
        </w:rPr>
      </w:pPr>
      <w:r>
        <w:rPr>
          <w:lang w:val="id-ID"/>
        </w:rPr>
        <w:t xml:space="preserve">Berdasarkan UU SPPA, anak dianggap sebagai subjek hukum khusus, dan proses hukum terhadap mereka wajib mengedepankan pendekatan diversi dan </w:t>
      </w:r>
      <w:r>
        <w:rPr>
          <w:i/>
          <w:lang w:val="id-ID"/>
        </w:rPr>
        <w:t>restorative justice.</w:t>
      </w:r>
    </w:p>
    <w:p w:rsidR="00B62923" w:rsidRDefault="00B62923" w:rsidP="00B62923">
      <w:pPr>
        <w:pStyle w:val="BodyText"/>
        <w:spacing w:line="480" w:lineRule="auto"/>
        <w:ind w:left="568" w:right="142" w:firstLine="720"/>
        <w:rPr>
          <w:lang w:val="id-ID"/>
        </w:rPr>
      </w:pPr>
      <w:r>
        <w:rPr>
          <w:lang w:val="id-ID"/>
        </w:rPr>
        <w:t>Sistem pertanggungjawaban pidana anak lebih mengarah pada upaya perlindungan dan pembinaan, bukan sekadar penghukuman. Dalam kasus kecelakaanlalulintas,pendekatanhukumterhadapanakharusdisesuaikandengan kondisi psikologis dan sosiologisnya</w:t>
      </w:r>
      <w:hyperlink r:id="rId52" w:anchor="_bookmark44" w:history="1">
        <w:r>
          <w:rPr>
            <w:rStyle w:val="Hyperlink"/>
            <w:lang w:val="id-ID"/>
          </w:rPr>
          <w:t>.45</w:t>
        </w:r>
      </w:hyperlink>
    </w:p>
    <w:p w:rsidR="00B62923" w:rsidRDefault="00B62923" w:rsidP="00B62923">
      <w:pPr>
        <w:pStyle w:val="BodyText"/>
        <w:spacing w:before="1" w:line="480" w:lineRule="auto"/>
        <w:ind w:left="568" w:right="137" w:firstLine="720"/>
        <w:rPr>
          <w:lang w:val="id-ID"/>
        </w:rPr>
      </w:pPr>
      <w:r>
        <w:rPr>
          <w:lang w:val="id-ID"/>
        </w:rPr>
        <w:t>Sistem peradilan pidana anak merupakan sistem yang terintegrasi, yang menempatkan perlindungan anak sebagai prioritas. Tujuannya bukan hanya mencegah anak dari efek buruk sistem peradilan, tetapi juga memulihkan relasi sosial antara anak, korban, dan masyarakat.</w:t>
      </w:r>
      <w:hyperlink r:id="rId53" w:anchor="_bookmark45" w:history="1">
        <w:r>
          <w:rPr>
            <w:rStyle w:val="Hyperlink"/>
            <w:lang w:val="id-ID"/>
          </w:rPr>
          <w:t>46</w:t>
        </w:r>
      </w:hyperlink>
      <w:r>
        <w:rPr>
          <w:lang w:val="id-ID"/>
        </w:rPr>
        <w:t xml:space="preserve"> Penegakan hukum yang baik harus berpihakpadakeadilansosialdankemanfaatanhukum.Dalamkontekskecelakaan olehanak,pentingbagihukumuntukmenyeimbangkanantaraaspekkeadilanbagi korban dan pembinaan bagi anak.</w:t>
      </w:r>
      <w:hyperlink r:id="rId54" w:anchor="_bookmark46" w:history="1">
        <w:r>
          <w:rPr>
            <w:rStyle w:val="Hyperlink"/>
            <w:lang w:val="id-ID"/>
          </w:rPr>
          <w:t>47</w:t>
        </w:r>
      </w:hyperlink>
    </w:p>
    <w:p w:rsidR="00B62923" w:rsidRDefault="00B62923" w:rsidP="00B62923">
      <w:pPr>
        <w:pStyle w:val="BodyText"/>
        <w:rPr>
          <w:lang w:val="id-ID"/>
        </w:rPr>
      </w:pPr>
    </w:p>
    <w:p w:rsidR="00B62923" w:rsidRDefault="00B62923" w:rsidP="00B62923">
      <w:pPr>
        <w:pStyle w:val="BodyText"/>
        <w:spacing w:before="1"/>
        <w:rPr>
          <w:lang w:val="id-ID"/>
        </w:rPr>
      </w:pPr>
    </w:p>
    <w:p w:rsidR="00B62923" w:rsidRDefault="00B62923" w:rsidP="00247B01">
      <w:pPr>
        <w:pStyle w:val="Heading1"/>
        <w:keepNext w:val="0"/>
        <w:widowControl w:val="0"/>
        <w:numPr>
          <w:ilvl w:val="0"/>
          <w:numId w:val="1"/>
        </w:numPr>
        <w:tabs>
          <w:tab w:val="left" w:pos="993"/>
        </w:tabs>
        <w:autoSpaceDE w:val="0"/>
        <w:autoSpaceDN w:val="0"/>
        <w:spacing w:line="240" w:lineRule="auto"/>
        <w:ind w:left="993" w:hanging="358"/>
        <w:jc w:val="left"/>
        <w:rPr>
          <w:lang w:val="id-ID"/>
        </w:rPr>
      </w:pPr>
      <w:bookmarkStart w:id="50" w:name="_TOC_250008"/>
      <w:r>
        <w:rPr>
          <w:lang w:val="id-ID"/>
        </w:rPr>
        <w:t>Penelitian</w:t>
      </w:r>
      <w:bookmarkEnd w:id="50"/>
      <w:r>
        <w:rPr>
          <w:spacing w:val="-2"/>
          <w:lang w:val="id-ID"/>
        </w:rPr>
        <w:t>Terdahulu</w:t>
      </w:r>
    </w:p>
    <w:p w:rsidR="00B62923" w:rsidRDefault="00B62923" w:rsidP="00B62923">
      <w:pPr>
        <w:pStyle w:val="BodyText"/>
        <w:rPr>
          <w:b/>
          <w:lang w:val="id-ID"/>
        </w:rPr>
      </w:pPr>
    </w:p>
    <w:p w:rsidR="00B62923" w:rsidRDefault="00B62923" w:rsidP="00B62923">
      <w:pPr>
        <w:pStyle w:val="BodyText"/>
        <w:ind w:left="1288"/>
        <w:rPr>
          <w:lang w:val="id-ID"/>
        </w:rPr>
      </w:pPr>
      <w:r>
        <w:rPr>
          <w:lang w:val="id-ID"/>
        </w:rPr>
        <w:t>Beberapapenelitiansebelumnyayangmendukung kajianiniantara</w:t>
      </w:r>
      <w:r>
        <w:rPr>
          <w:spacing w:val="-2"/>
          <w:lang w:val="id-ID"/>
        </w:rPr>
        <w:t xml:space="preserve"> lain:</w:t>
      </w:r>
    </w:p>
    <w:p w:rsidR="00B62923" w:rsidRDefault="00B62923" w:rsidP="00B62923">
      <w:pPr>
        <w:pStyle w:val="BodyText"/>
        <w:rPr>
          <w:sz w:val="20"/>
          <w:lang w:val="id-ID"/>
        </w:rPr>
      </w:pPr>
    </w:p>
    <w:p w:rsidR="00B62923" w:rsidRDefault="001D75E7" w:rsidP="00B62923">
      <w:pPr>
        <w:pStyle w:val="BodyText"/>
        <w:spacing w:before="21"/>
        <w:rPr>
          <w:sz w:val="20"/>
          <w:lang w:val="id-ID"/>
        </w:rPr>
      </w:pPr>
      <w:r w:rsidRPr="001D75E7">
        <w:rPr>
          <w:noProof/>
        </w:rPr>
        <w:pict>
          <v:shape id="Freeform 150" o:spid="_x0000_s1027" style="position:absolute;left:0;text-align:left;margin-left:113.4pt;margin-top:13.75pt;width:144.05pt;height:.7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COQIAAOYEAAAOAAAAZHJzL2Uyb0RvYy54bWysVE1v2zAMvQ/YfxB0X5yPZmiMOMXQIsOA&#10;oivQFDsrshwbk0WNUuLk34+SrdTbThuWg0yJT9TjI5n13bnV7KTQNWAKPptMOVNGQtmYQ8Ffd9sP&#10;t5w5L0wpNBhV8Ity/G7z/t26s7maQw26VMgoiHF5Zwtee2/zLHOyVq1wE7DKkLMCbIWnLR6yEkVH&#10;0VudzafTj1kHWFoEqZyj04feyTcxflUp6b9WlVOe6YITNx9XjOs+rNlmLfIDCls3cqAh/oFFKxpD&#10;j15DPQgv2BGbP0K1jURwUPmJhDaDqmqkijlQNrPpb9m81MKqmAuJ4+xVJvf/wsqn0zOypqTaLUkf&#10;I1oq0haVCpKzcEYKddblBHyxzxhydPYR5HdHjuwXT9i4AXOusA1YypCdo9yXq9zq7Jmkw9ntfHWz&#10;WHImybdazpfhrUzk6a48Ov9ZQYwjTo/O98UqkyXqZMmzSSZSyUOxdSy254yKjZxRsfd9sa3w4V4g&#10;F0zWjYjUA4/gbOGkdhBhPqQQ2E6XC85SIsT0DaPNGEtKjlDJl742xusxq9nNYkg7udO3h42f/Stw&#10;rBxxTOGkBqd6gUPeUemrFoQbq+1AN+W20Tqk7/Cwv9fITiLMUPwNjEew2Al98UMb7KG8UF91NFgF&#10;dz+OAhVn+ouhzg1TmAxMxj4Z6PU9xFmNyqPzu/M3gZZZMgvuqXeeIM2FyFNbEP8A6LHhpoFPRw9V&#10;E3omcusZDRsappj/MPhhWsf7iHr7e9r8BAAA//8DAFBLAwQUAAYACAAAACEA2A9FIeIAAAAJAQAA&#10;DwAAAGRycy9kb3ducmV2LnhtbEyPQU/CQBCF7yb+h82QeDGypQJC7ZaoiZEESLQSz9vu0DZ2Z5vu&#10;AvXfO57wNvPm5b1v0tVgW3HC3jeOFEzGEQik0pmGKgX7z9e7BQgfNBndOkIFP+hhlV1fpTox7kwf&#10;eMpDJTiEfKIV1CF0iZS+rNFqP3YdEt8Orrc68NpX0vT6zOG2lXEUzaXVDXFDrTt8qbH8zo9WwZvZ&#10;rRfvt7jZre/z57AftsX0a6vUzWh4egQRcAgXM/zhMzpkzFS4IxkvWgVxPGf0wMPDDAQbZpPpEkTB&#10;wjICmaXy/wfZLwAAAP//AwBQSwECLQAUAAYACAAAACEAtoM4kv4AAADhAQAAEwAAAAAAAAAAAAAA&#10;AAAAAAAAW0NvbnRlbnRfVHlwZXNdLnhtbFBLAQItABQABgAIAAAAIQA4/SH/1gAAAJQBAAALAAAA&#10;AAAAAAAAAAAAAC8BAABfcmVscy8ucmVsc1BLAQItABQABgAIAAAAIQBuUFsCOQIAAOYEAAAOAAAA&#10;AAAAAAAAAAAAAC4CAABkcnMvZTJvRG9jLnhtbFBLAQItABQABgAIAAAAIQDYD0Uh4gAAAAkBAAAP&#10;AAAAAAAAAAAAAAAAAJMEAABkcnMvZG93bnJldi54bWxQSwUGAAAAAAQABADzAAAAogUAAAAA&#10;" path="m1829053,l,,,9143r1829053,l1829053,xe" fillcolor="black" stroked="f">
            <v:path arrowok="t"/>
            <w10:wrap type="topAndBottom" anchorx="page"/>
          </v:shape>
        </w:pict>
      </w:r>
    </w:p>
    <w:p w:rsidR="00B62923" w:rsidRDefault="00B62923" w:rsidP="00B62923">
      <w:pPr>
        <w:spacing w:before="101"/>
        <w:ind w:left="568"/>
        <w:rPr>
          <w:sz w:val="20"/>
          <w:lang w:val="id-ID"/>
        </w:rPr>
      </w:pPr>
      <w:bookmarkStart w:id="51" w:name="_bookmark44"/>
      <w:bookmarkEnd w:id="51"/>
      <w:r>
        <w:rPr>
          <w:sz w:val="20"/>
          <w:vertAlign w:val="superscript"/>
          <w:lang w:val="id-ID"/>
        </w:rPr>
        <w:t>45</w:t>
      </w:r>
      <w:r>
        <w:rPr>
          <w:sz w:val="20"/>
          <w:lang w:val="id-ID"/>
        </w:rPr>
        <w:t>Arief,BardaNawawi.(2010).BungaRampaiKebijakanHukumPidanaAnak.Jakarta:</w:t>
      </w:r>
      <w:r>
        <w:rPr>
          <w:spacing w:val="-2"/>
          <w:sz w:val="20"/>
          <w:lang w:val="id-ID"/>
        </w:rPr>
        <w:t>Kencana.</w:t>
      </w:r>
    </w:p>
    <w:p w:rsidR="00B62923" w:rsidRDefault="00B62923" w:rsidP="00B62923">
      <w:pPr>
        <w:spacing w:before="1" w:line="229" w:lineRule="exact"/>
        <w:ind w:left="568"/>
        <w:rPr>
          <w:sz w:val="20"/>
          <w:lang w:val="id-ID"/>
        </w:rPr>
      </w:pPr>
      <w:bookmarkStart w:id="52" w:name="_bookmark45"/>
      <w:bookmarkEnd w:id="52"/>
      <w:r>
        <w:rPr>
          <w:sz w:val="20"/>
          <w:vertAlign w:val="superscript"/>
          <w:lang w:val="id-ID"/>
        </w:rPr>
        <w:t>46</w:t>
      </w:r>
      <w:r>
        <w:rPr>
          <w:sz w:val="20"/>
          <w:lang w:val="id-ID"/>
        </w:rPr>
        <w:t>Muladi.(1995).</w:t>
      </w:r>
      <w:r>
        <w:rPr>
          <w:i/>
          <w:sz w:val="20"/>
          <w:lang w:val="id-ID"/>
        </w:rPr>
        <w:t>KapitaSelektaSistemPeradilanPidana</w:t>
      </w:r>
      <w:r>
        <w:rPr>
          <w:sz w:val="20"/>
          <w:lang w:val="id-ID"/>
        </w:rPr>
        <w:t>.Semarang:BadanPenerbit</w:t>
      </w:r>
      <w:r>
        <w:rPr>
          <w:spacing w:val="-2"/>
          <w:sz w:val="20"/>
          <w:lang w:val="id-ID"/>
        </w:rPr>
        <w:t>UNDIP.</w:t>
      </w:r>
    </w:p>
    <w:p w:rsidR="00B62923" w:rsidRDefault="00B62923" w:rsidP="00B62923">
      <w:pPr>
        <w:spacing w:line="229" w:lineRule="exact"/>
        <w:ind w:left="568"/>
        <w:rPr>
          <w:sz w:val="20"/>
          <w:lang w:val="id-ID"/>
        </w:rPr>
      </w:pPr>
      <w:bookmarkStart w:id="53" w:name="_bookmark46"/>
      <w:bookmarkEnd w:id="53"/>
      <w:r>
        <w:rPr>
          <w:sz w:val="20"/>
          <w:vertAlign w:val="superscript"/>
          <w:lang w:val="id-ID"/>
        </w:rPr>
        <w:t>47</w:t>
      </w:r>
      <w:r>
        <w:rPr>
          <w:sz w:val="20"/>
          <w:lang w:val="id-ID"/>
        </w:rPr>
        <w:t>Mertokusumo,Sudikno.(2010).MengenalHukum:SuatuPengantar.Yogyakarta:</w:t>
      </w:r>
      <w:r>
        <w:rPr>
          <w:spacing w:val="-2"/>
          <w:sz w:val="20"/>
          <w:lang w:val="id-ID"/>
        </w:rPr>
        <w:t>Liberty.</w:t>
      </w:r>
    </w:p>
    <w:p w:rsidR="00B62923" w:rsidRDefault="00B62923" w:rsidP="00B62923">
      <w:pPr>
        <w:rPr>
          <w:sz w:val="20"/>
          <w:lang w:val="id-ID"/>
        </w:rPr>
        <w:sectPr w:rsidR="00B62923">
          <w:pgSz w:w="11910" w:h="16840"/>
          <w:pgMar w:top="980" w:right="1559" w:bottom="280" w:left="1700" w:header="763" w:footer="0" w:gutter="0"/>
          <w:cols w:space="720"/>
        </w:sect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rPr>
          <w:lang w:val="id-ID"/>
        </w:rPr>
      </w:pPr>
    </w:p>
    <w:p w:rsidR="00B62923" w:rsidRDefault="00B62923" w:rsidP="00B62923">
      <w:pPr>
        <w:pStyle w:val="BodyText"/>
        <w:spacing w:before="179"/>
        <w:rPr>
          <w:lang w:val="id-ID"/>
        </w:rPr>
      </w:pPr>
    </w:p>
    <w:p w:rsidR="00B62923" w:rsidRDefault="00B62923" w:rsidP="00247B01">
      <w:pPr>
        <w:pStyle w:val="ListParagraph"/>
        <w:widowControl w:val="0"/>
        <w:numPr>
          <w:ilvl w:val="0"/>
          <w:numId w:val="14"/>
        </w:numPr>
        <w:tabs>
          <w:tab w:val="left" w:pos="1288"/>
        </w:tabs>
        <w:autoSpaceDE w:val="0"/>
        <w:autoSpaceDN w:val="0"/>
        <w:ind w:right="144"/>
        <w:contextualSpacing w:val="0"/>
        <w:jc w:val="left"/>
        <w:rPr>
          <w:sz w:val="24"/>
        </w:rPr>
      </w:pPr>
      <w:r>
        <w:rPr>
          <w:sz w:val="24"/>
        </w:rPr>
        <w:t>Ahmad,R.(2021).“PenegakanHukumterhadapAnaksebagaiPelaku Kecelakaan Lalu Lintas di Surabaya”. Jurnal Hukum dan Keadilan.</w:t>
      </w:r>
    </w:p>
    <w:p w:rsidR="00B62923" w:rsidRDefault="00B62923" w:rsidP="00247B01">
      <w:pPr>
        <w:pStyle w:val="ListParagraph"/>
        <w:widowControl w:val="0"/>
        <w:numPr>
          <w:ilvl w:val="0"/>
          <w:numId w:val="14"/>
        </w:numPr>
        <w:tabs>
          <w:tab w:val="left" w:pos="1288"/>
        </w:tabs>
        <w:autoSpaceDE w:val="0"/>
        <w:autoSpaceDN w:val="0"/>
        <w:ind w:right="143"/>
        <w:contextualSpacing w:val="0"/>
        <w:jc w:val="left"/>
        <w:rPr>
          <w:sz w:val="24"/>
        </w:rPr>
      </w:pPr>
      <w:r>
        <w:rPr>
          <w:spacing w:val="-2"/>
          <w:sz w:val="24"/>
        </w:rPr>
        <w:t xml:space="preserve">Sari,N.(2019).“PerlindunganHukumTerhadapAnakyangMenjadiPelaku </w:t>
      </w:r>
      <w:r>
        <w:rPr>
          <w:sz w:val="24"/>
        </w:rPr>
        <w:t>Pelanggaran Lalu Lintas”. Jurnal Perlindungan Anak Indonesia.</w:t>
      </w:r>
    </w:p>
    <w:p w:rsidR="00CE7FEB" w:rsidRPr="00B62923" w:rsidRDefault="00CE7FEB" w:rsidP="00B62923">
      <w:bookmarkStart w:id="54" w:name="_GoBack"/>
      <w:bookmarkEnd w:id="54"/>
    </w:p>
    <w:sectPr w:rsidR="00CE7FEB" w:rsidRPr="00B62923" w:rsidSect="00CE7FEB">
      <w:headerReference w:type="default" r:id="rId55"/>
      <w:footerReference w:type="default" r:id="rId5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96" w:rsidRDefault="00E31996" w:rsidP="002D79FF">
      <w:r>
        <w:separator/>
      </w:r>
    </w:p>
  </w:endnote>
  <w:endnote w:type="continuationSeparator" w:id="1">
    <w:p w:rsidR="00E31996" w:rsidRDefault="00E31996"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996">
    <w:pPr>
      <w:pStyle w:val="Footer"/>
      <w:jc w:val="center"/>
    </w:pPr>
  </w:p>
  <w:p w:rsidR="00630637" w:rsidRDefault="00E3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96" w:rsidRDefault="00E31996" w:rsidP="002D79FF">
      <w:r>
        <w:separator/>
      </w:r>
    </w:p>
  </w:footnote>
  <w:footnote w:type="continuationSeparator" w:id="1">
    <w:p w:rsidR="00E31996" w:rsidRDefault="00E31996"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996">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31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C45"/>
    <w:multiLevelType w:val="hybridMultilevel"/>
    <w:tmpl w:val="3F2CCEB8"/>
    <w:lvl w:ilvl="0" w:tplc="E6A251E8">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6AE9E20">
      <w:numFmt w:val="bullet"/>
      <w:lvlText w:val="•"/>
      <w:lvlJc w:val="left"/>
      <w:pPr>
        <w:ind w:left="2016" w:hanging="360"/>
      </w:pPr>
      <w:rPr>
        <w:lang w:eastAsia="en-US" w:bidi="ar-SA"/>
      </w:rPr>
    </w:lvl>
    <w:lvl w:ilvl="2" w:tplc="B6881F86">
      <w:numFmt w:val="bullet"/>
      <w:lvlText w:val="•"/>
      <w:lvlJc w:val="left"/>
      <w:pPr>
        <w:ind w:left="2753" w:hanging="360"/>
      </w:pPr>
      <w:rPr>
        <w:lang w:eastAsia="en-US" w:bidi="ar-SA"/>
      </w:rPr>
    </w:lvl>
    <w:lvl w:ilvl="3" w:tplc="A9A4836C">
      <w:numFmt w:val="bullet"/>
      <w:lvlText w:val="•"/>
      <w:lvlJc w:val="left"/>
      <w:pPr>
        <w:ind w:left="3490" w:hanging="360"/>
      </w:pPr>
      <w:rPr>
        <w:lang w:eastAsia="en-US" w:bidi="ar-SA"/>
      </w:rPr>
    </w:lvl>
    <w:lvl w:ilvl="4" w:tplc="3A4276C4">
      <w:numFmt w:val="bullet"/>
      <w:lvlText w:val="•"/>
      <w:lvlJc w:val="left"/>
      <w:pPr>
        <w:ind w:left="4227" w:hanging="360"/>
      </w:pPr>
      <w:rPr>
        <w:lang w:eastAsia="en-US" w:bidi="ar-SA"/>
      </w:rPr>
    </w:lvl>
    <w:lvl w:ilvl="5" w:tplc="E210012C">
      <w:numFmt w:val="bullet"/>
      <w:lvlText w:val="•"/>
      <w:lvlJc w:val="left"/>
      <w:pPr>
        <w:ind w:left="4964" w:hanging="360"/>
      </w:pPr>
      <w:rPr>
        <w:lang w:eastAsia="en-US" w:bidi="ar-SA"/>
      </w:rPr>
    </w:lvl>
    <w:lvl w:ilvl="6" w:tplc="769803BE">
      <w:numFmt w:val="bullet"/>
      <w:lvlText w:val="•"/>
      <w:lvlJc w:val="left"/>
      <w:pPr>
        <w:ind w:left="5701" w:hanging="360"/>
      </w:pPr>
      <w:rPr>
        <w:lang w:eastAsia="en-US" w:bidi="ar-SA"/>
      </w:rPr>
    </w:lvl>
    <w:lvl w:ilvl="7" w:tplc="0FAED57C">
      <w:numFmt w:val="bullet"/>
      <w:lvlText w:val="•"/>
      <w:lvlJc w:val="left"/>
      <w:pPr>
        <w:ind w:left="6438" w:hanging="360"/>
      </w:pPr>
      <w:rPr>
        <w:lang w:eastAsia="en-US" w:bidi="ar-SA"/>
      </w:rPr>
    </w:lvl>
    <w:lvl w:ilvl="8" w:tplc="9984D324">
      <w:numFmt w:val="bullet"/>
      <w:lvlText w:val="•"/>
      <w:lvlJc w:val="left"/>
      <w:pPr>
        <w:ind w:left="7175" w:hanging="360"/>
      </w:pPr>
      <w:rPr>
        <w:lang w:eastAsia="en-US" w:bidi="ar-SA"/>
      </w:rPr>
    </w:lvl>
  </w:abstractNum>
  <w:abstractNum w:abstractNumId="1">
    <w:nsid w:val="053E57AB"/>
    <w:multiLevelType w:val="hybridMultilevel"/>
    <w:tmpl w:val="E494951C"/>
    <w:lvl w:ilvl="0" w:tplc="D04EEA5C">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EAC9A38">
      <w:numFmt w:val="bullet"/>
      <w:lvlText w:val="•"/>
      <w:lvlJc w:val="left"/>
      <w:pPr>
        <w:ind w:left="2016" w:hanging="360"/>
      </w:pPr>
      <w:rPr>
        <w:lang w:eastAsia="en-US" w:bidi="ar-SA"/>
      </w:rPr>
    </w:lvl>
    <w:lvl w:ilvl="2" w:tplc="F00236EE">
      <w:numFmt w:val="bullet"/>
      <w:lvlText w:val="•"/>
      <w:lvlJc w:val="left"/>
      <w:pPr>
        <w:ind w:left="2753" w:hanging="360"/>
      </w:pPr>
      <w:rPr>
        <w:lang w:eastAsia="en-US" w:bidi="ar-SA"/>
      </w:rPr>
    </w:lvl>
    <w:lvl w:ilvl="3" w:tplc="D938E022">
      <w:numFmt w:val="bullet"/>
      <w:lvlText w:val="•"/>
      <w:lvlJc w:val="left"/>
      <w:pPr>
        <w:ind w:left="3490" w:hanging="360"/>
      </w:pPr>
      <w:rPr>
        <w:lang w:eastAsia="en-US" w:bidi="ar-SA"/>
      </w:rPr>
    </w:lvl>
    <w:lvl w:ilvl="4" w:tplc="F1D298AA">
      <w:numFmt w:val="bullet"/>
      <w:lvlText w:val="•"/>
      <w:lvlJc w:val="left"/>
      <w:pPr>
        <w:ind w:left="4227" w:hanging="360"/>
      </w:pPr>
      <w:rPr>
        <w:lang w:eastAsia="en-US" w:bidi="ar-SA"/>
      </w:rPr>
    </w:lvl>
    <w:lvl w:ilvl="5" w:tplc="4850710C">
      <w:numFmt w:val="bullet"/>
      <w:lvlText w:val="•"/>
      <w:lvlJc w:val="left"/>
      <w:pPr>
        <w:ind w:left="4964" w:hanging="360"/>
      </w:pPr>
      <w:rPr>
        <w:lang w:eastAsia="en-US" w:bidi="ar-SA"/>
      </w:rPr>
    </w:lvl>
    <w:lvl w:ilvl="6" w:tplc="5AD2AF60">
      <w:numFmt w:val="bullet"/>
      <w:lvlText w:val="•"/>
      <w:lvlJc w:val="left"/>
      <w:pPr>
        <w:ind w:left="5701" w:hanging="360"/>
      </w:pPr>
      <w:rPr>
        <w:lang w:eastAsia="en-US" w:bidi="ar-SA"/>
      </w:rPr>
    </w:lvl>
    <w:lvl w:ilvl="7" w:tplc="A96AE56E">
      <w:numFmt w:val="bullet"/>
      <w:lvlText w:val="•"/>
      <w:lvlJc w:val="left"/>
      <w:pPr>
        <w:ind w:left="6438" w:hanging="360"/>
      </w:pPr>
      <w:rPr>
        <w:lang w:eastAsia="en-US" w:bidi="ar-SA"/>
      </w:rPr>
    </w:lvl>
    <w:lvl w:ilvl="8" w:tplc="3EDAADF6">
      <w:numFmt w:val="bullet"/>
      <w:lvlText w:val="•"/>
      <w:lvlJc w:val="left"/>
      <w:pPr>
        <w:ind w:left="7175" w:hanging="360"/>
      </w:pPr>
      <w:rPr>
        <w:lang w:eastAsia="en-US" w:bidi="ar-SA"/>
      </w:rPr>
    </w:lvl>
  </w:abstractNum>
  <w:abstractNum w:abstractNumId="2">
    <w:nsid w:val="31DC0859"/>
    <w:multiLevelType w:val="hybridMultilevel"/>
    <w:tmpl w:val="DF2AE270"/>
    <w:lvl w:ilvl="0" w:tplc="A21CA8F2">
      <w:start w:val="1"/>
      <w:numFmt w:val="upperLetter"/>
      <w:lvlText w:val="%1."/>
      <w:lvlJc w:val="left"/>
      <w:pPr>
        <w:ind w:left="995" w:hanging="360"/>
      </w:pPr>
      <w:rPr>
        <w:rFonts w:ascii="Times New Roman" w:eastAsia="Times New Roman" w:hAnsi="Times New Roman" w:cs="Times New Roman" w:hint="default"/>
        <w:b/>
        <w:bCs/>
        <w:i w:val="0"/>
        <w:iCs w:val="0"/>
        <w:spacing w:val="-1"/>
        <w:w w:val="100"/>
        <w:sz w:val="24"/>
        <w:szCs w:val="24"/>
        <w:lang w:eastAsia="en-US" w:bidi="ar-SA"/>
      </w:rPr>
    </w:lvl>
    <w:lvl w:ilvl="1" w:tplc="E0A845CE">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6674FF8A">
      <w:start w:val="1"/>
      <w:numFmt w:val="lowerLetter"/>
      <w:lvlText w:val="%3)"/>
      <w:lvlJc w:val="left"/>
      <w:pPr>
        <w:ind w:left="1276" w:hanging="360"/>
      </w:pPr>
      <w:rPr>
        <w:rFonts w:ascii="Times New Roman" w:eastAsia="Times New Roman" w:hAnsi="Times New Roman" w:cs="Times New Roman" w:hint="default"/>
        <w:b w:val="0"/>
        <w:bCs w:val="0"/>
        <w:i w:val="0"/>
        <w:iCs w:val="0"/>
        <w:spacing w:val="-1"/>
        <w:w w:val="100"/>
        <w:sz w:val="24"/>
        <w:szCs w:val="24"/>
        <w:lang w:eastAsia="en-US" w:bidi="ar-SA"/>
      </w:rPr>
    </w:lvl>
    <w:lvl w:ilvl="3" w:tplc="13FC02CC">
      <w:start w:val="1"/>
      <w:numFmt w:val="decimal"/>
      <w:lvlText w:val="%4)"/>
      <w:lvlJc w:val="left"/>
      <w:pPr>
        <w:ind w:left="1562" w:hanging="361"/>
      </w:pPr>
      <w:rPr>
        <w:rFonts w:ascii="Times New Roman" w:eastAsia="Times New Roman" w:hAnsi="Times New Roman" w:cs="Times New Roman" w:hint="default"/>
        <w:b w:val="0"/>
        <w:bCs w:val="0"/>
        <w:i w:val="0"/>
        <w:iCs w:val="0"/>
        <w:spacing w:val="0"/>
        <w:w w:val="100"/>
        <w:sz w:val="24"/>
        <w:szCs w:val="24"/>
        <w:lang w:eastAsia="en-US" w:bidi="ar-SA"/>
      </w:rPr>
    </w:lvl>
    <w:lvl w:ilvl="4" w:tplc="AD6C900E">
      <w:start w:val="1"/>
      <w:numFmt w:val="lowerLetter"/>
      <w:lvlText w:val="(%5)"/>
      <w:lvlJc w:val="left"/>
      <w:pPr>
        <w:ind w:left="1701" w:hanging="361"/>
      </w:pPr>
      <w:rPr>
        <w:rFonts w:ascii="Times New Roman" w:eastAsia="Times New Roman" w:hAnsi="Times New Roman" w:cs="Times New Roman" w:hint="default"/>
        <w:b w:val="0"/>
        <w:bCs w:val="0"/>
        <w:i w:val="0"/>
        <w:iCs w:val="0"/>
        <w:spacing w:val="-2"/>
        <w:w w:val="100"/>
        <w:sz w:val="24"/>
        <w:szCs w:val="24"/>
        <w:lang w:eastAsia="en-US" w:bidi="ar-SA"/>
      </w:rPr>
    </w:lvl>
    <w:lvl w:ilvl="5" w:tplc="D28A81F6">
      <w:numFmt w:val="bullet"/>
      <w:lvlText w:val="•"/>
      <w:lvlJc w:val="left"/>
      <w:pPr>
        <w:ind w:left="3685" w:hanging="361"/>
      </w:pPr>
      <w:rPr>
        <w:lang w:eastAsia="en-US" w:bidi="ar-SA"/>
      </w:rPr>
    </w:lvl>
    <w:lvl w:ilvl="6" w:tplc="2AF09054">
      <w:numFmt w:val="bullet"/>
      <w:lvlText w:val="•"/>
      <w:lvlJc w:val="left"/>
      <w:pPr>
        <w:ind w:left="4678" w:hanging="361"/>
      </w:pPr>
      <w:rPr>
        <w:lang w:eastAsia="en-US" w:bidi="ar-SA"/>
      </w:rPr>
    </w:lvl>
    <w:lvl w:ilvl="7" w:tplc="7E18BFD8">
      <w:numFmt w:val="bullet"/>
      <w:lvlText w:val="•"/>
      <w:lvlJc w:val="left"/>
      <w:pPr>
        <w:ind w:left="5671" w:hanging="361"/>
      </w:pPr>
      <w:rPr>
        <w:lang w:eastAsia="en-US" w:bidi="ar-SA"/>
      </w:rPr>
    </w:lvl>
    <w:lvl w:ilvl="8" w:tplc="3CB8EB54">
      <w:numFmt w:val="bullet"/>
      <w:lvlText w:val="•"/>
      <w:lvlJc w:val="left"/>
      <w:pPr>
        <w:ind w:left="6664" w:hanging="361"/>
      </w:pPr>
      <w:rPr>
        <w:lang w:eastAsia="en-US" w:bidi="ar-SA"/>
      </w:rPr>
    </w:lvl>
  </w:abstractNum>
  <w:abstractNum w:abstractNumId="3">
    <w:nsid w:val="343B7EA2"/>
    <w:multiLevelType w:val="hybridMultilevel"/>
    <w:tmpl w:val="E752BB66"/>
    <w:lvl w:ilvl="0" w:tplc="E8CEE11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4DE6E5E">
      <w:numFmt w:val="bullet"/>
      <w:lvlText w:val="•"/>
      <w:lvlJc w:val="left"/>
      <w:pPr>
        <w:ind w:left="2016" w:hanging="360"/>
      </w:pPr>
      <w:rPr>
        <w:lang w:eastAsia="en-US" w:bidi="ar-SA"/>
      </w:rPr>
    </w:lvl>
    <w:lvl w:ilvl="2" w:tplc="825C704C">
      <w:numFmt w:val="bullet"/>
      <w:lvlText w:val="•"/>
      <w:lvlJc w:val="left"/>
      <w:pPr>
        <w:ind w:left="2753" w:hanging="360"/>
      </w:pPr>
      <w:rPr>
        <w:lang w:eastAsia="en-US" w:bidi="ar-SA"/>
      </w:rPr>
    </w:lvl>
    <w:lvl w:ilvl="3" w:tplc="6F28B326">
      <w:numFmt w:val="bullet"/>
      <w:lvlText w:val="•"/>
      <w:lvlJc w:val="left"/>
      <w:pPr>
        <w:ind w:left="3490" w:hanging="360"/>
      </w:pPr>
      <w:rPr>
        <w:lang w:eastAsia="en-US" w:bidi="ar-SA"/>
      </w:rPr>
    </w:lvl>
    <w:lvl w:ilvl="4" w:tplc="53A8DADE">
      <w:numFmt w:val="bullet"/>
      <w:lvlText w:val="•"/>
      <w:lvlJc w:val="left"/>
      <w:pPr>
        <w:ind w:left="4227" w:hanging="360"/>
      </w:pPr>
      <w:rPr>
        <w:lang w:eastAsia="en-US" w:bidi="ar-SA"/>
      </w:rPr>
    </w:lvl>
    <w:lvl w:ilvl="5" w:tplc="1EC0240A">
      <w:numFmt w:val="bullet"/>
      <w:lvlText w:val="•"/>
      <w:lvlJc w:val="left"/>
      <w:pPr>
        <w:ind w:left="4964" w:hanging="360"/>
      </w:pPr>
      <w:rPr>
        <w:lang w:eastAsia="en-US" w:bidi="ar-SA"/>
      </w:rPr>
    </w:lvl>
    <w:lvl w:ilvl="6" w:tplc="DED8AE12">
      <w:numFmt w:val="bullet"/>
      <w:lvlText w:val="•"/>
      <w:lvlJc w:val="left"/>
      <w:pPr>
        <w:ind w:left="5701" w:hanging="360"/>
      </w:pPr>
      <w:rPr>
        <w:lang w:eastAsia="en-US" w:bidi="ar-SA"/>
      </w:rPr>
    </w:lvl>
    <w:lvl w:ilvl="7" w:tplc="6B60A008">
      <w:numFmt w:val="bullet"/>
      <w:lvlText w:val="•"/>
      <w:lvlJc w:val="left"/>
      <w:pPr>
        <w:ind w:left="6438" w:hanging="360"/>
      </w:pPr>
      <w:rPr>
        <w:lang w:eastAsia="en-US" w:bidi="ar-SA"/>
      </w:rPr>
    </w:lvl>
    <w:lvl w:ilvl="8" w:tplc="E7CE5A42">
      <w:numFmt w:val="bullet"/>
      <w:lvlText w:val="•"/>
      <w:lvlJc w:val="left"/>
      <w:pPr>
        <w:ind w:left="7175" w:hanging="360"/>
      </w:pPr>
      <w:rPr>
        <w:lang w:eastAsia="en-US" w:bidi="ar-SA"/>
      </w:rPr>
    </w:lvl>
  </w:abstractNum>
  <w:abstractNum w:abstractNumId="4">
    <w:nsid w:val="391E7B3A"/>
    <w:multiLevelType w:val="hybridMultilevel"/>
    <w:tmpl w:val="8132BDC4"/>
    <w:lvl w:ilvl="0" w:tplc="85F69C96">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4887334">
      <w:start w:val="1"/>
      <w:numFmt w:val="decimal"/>
      <w:lvlText w:val="%2)"/>
      <w:lvlJc w:val="left"/>
      <w:pPr>
        <w:ind w:left="1649" w:hanging="361"/>
      </w:pPr>
      <w:rPr>
        <w:rFonts w:ascii="Times New Roman" w:eastAsia="Times New Roman" w:hAnsi="Times New Roman" w:cs="Times New Roman" w:hint="default"/>
        <w:b w:val="0"/>
        <w:bCs w:val="0"/>
        <w:i w:val="0"/>
        <w:iCs w:val="0"/>
        <w:spacing w:val="0"/>
        <w:w w:val="100"/>
        <w:sz w:val="24"/>
        <w:szCs w:val="24"/>
        <w:lang w:eastAsia="en-US" w:bidi="ar-SA"/>
      </w:rPr>
    </w:lvl>
    <w:lvl w:ilvl="2" w:tplc="EDBA919C">
      <w:numFmt w:val="bullet"/>
      <w:lvlText w:val="•"/>
      <w:lvlJc w:val="left"/>
      <w:pPr>
        <w:ind w:left="2418" w:hanging="361"/>
      </w:pPr>
      <w:rPr>
        <w:lang w:eastAsia="en-US" w:bidi="ar-SA"/>
      </w:rPr>
    </w:lvl>
    <w:lvl w:ilvl="3" w:tplc="8D046570">
      <w:numFmt w:val="bullet"/>
      <w:lvlText w:val="•"/>
      <w:lvlJc w:val="left"/>
      <w:pPr>
        <w:ind w:left="3197" w:hanging="361"/>
      </w:pPr>
      <w:rPr>
        <w:lang w:eastAsia="en-US" w:bidi="ar-SA"/>
      </w:rPr>
    </w:lvl>
    <w:lvl w:ilvl="4" w:tplc="01AA494A">
      <w:numFmt w:val="bullet"/>
      <w:lvlText w:val="•"/>
      <w:lvlJc w:val="left"/>
      <w:pPr>
        <w:ind w:left="3976" w:hanging="361"/>
      </w:pPr>
      <w:rPr>
        <w:lang w:eastAsia="en-US" w:bidi="ar-SA"/>
      </w:rPr>
    </w:lvl>
    <w:lvl w:ilvl="5" w:tplc="EAB84646">
      <w:numFmt w:val="bullet"/>
      <w:lvlText w:val="•"/>
      <w:lvlJc w:val="left"/>
      <w:pPr>
        <w:ind w:left="4755" w:hanging="361"/>
      </w:pPr>
      <w:rPr>
        <w:lang w:eastAsia="en-US" w:bidi="ar-SA"/>
      </w:rPr>
    </w:lvl>
    <w:lvl w:ilvl="6" w:tplc="52088B06">
      <w:numFmt w:val="bullet"/>
      <w:lvlText w:val="•"/>
      <w:lvlJc w:val="left"/>
      <w:pPr>
        <w:ind w:left="5534" w:hanging="361"/>
      </w:pPr>
      <w:rPr>
        <w:lang w:eastAsia="en-US" w:bidi="ar-SA"/>
      </w:rPr>
    </w:lvl>
    <w:lvl w:ilvl="7" w:tplc="F3CC9058">
      <w:numFmt w:val="bullet"/>
      <w:lvlText w:val="•"/>
      <w:lvlJc w:val="left"/>
      <w:pPr>
        <w:ind w:left="6313" w:hanging="361"/>
      </w:pPr>
      <w:rPr>
        <w:lang w:eastAsia="en-US" w:bidi="ar-SA"/>
      </w:rPr>
    </w:lvl>
    <w:lvl w:ilvl="8" w:tplc="23D89B7E">
      <w:numFmt w:val="bullet"/>
      <w:lvlText w:val="•"/>
      <w:lvlJc w:val="left"/>
      <w:pPr>
        <w:ind w:left="7092" w:hanging="361"/>
      </w:pPr>
      <w:rPr>
        <w:lang w:eastAsia="en-US" w:bidi="ar-SA"/>
      </w:rPr>
    </w:lvl>
  </w:abstractNum>
  <w:abstractNum w:abstractNumId="5">
    <w:nsid w:val="42FC0748"/>
    <w:multiLevelType w:val="hybridMultilevel"/>
    <w:tmpl w:val="2A72D694"/>
    <w:lvl w:ilvl="0" w:tplc="69CC1C2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95EDD06">
      <w:numFmt w:val="bullet"/>
      <w:lvlText w:val="•"/>
      <w:lvlJc w:val="left"/>
      <w:pPr>
        <w:ind w:left="2016" w:hanging="360"/>
      </w:pPr>
      <w:rPr>
        <w:lang w:eastAsia="en-US" w:bidi="ar-SA"/>
      </w:rPr>
    </w:lvl>
    <w:lvl w:ilvl="2" w:tplc="C3E4A2E4">
      <w:numFmt w:val="bullet"/>
      <w:lvlText w:val="•"/>
      <w:lvlJc w:val="left"/>
      <w:pPr>
        <w:ind w:left="2753" w:hanging="360"/>
      </w:pPr>
      <w:rPr>
        <w:lang w:eastAsia="en-US" w:bidi="ar-SA"/>
      </w:rPr>
    </w:lvl>
    <w:lvl w:ilvl="3" w:tplc="B038F3BA">
      <w:numFmt w:val="bullet"/>
      <w:lvlText w:val="•"/>
      <w:lvlJc w:val="left"/>
      <w:pPr>
        <w:ind w:left="3490" w:hanging="360"/>
      </w:pPr>
      <w:rPr>
        <w:lang w:eastAsia="en-US" w:bidi="ar-SA"/>
      </w:rPr>
    </w:lvl>
    <w:lvl w:ilvl="4" w:tplc="CFE05B02">
      <w:numFmt w:val="bullet"/>
      <w:lvlText w:val="•"/>
      <w:lvlJc w:val="left"/>
      <w:pPr>
        <w:ind w:left="4227" w:hanging="360"/>
      </w:pPr>
      <w:rPr>
        <w:lang w:eastAsia="en-US" w:bidi="ar-SA"/>
      </w:rPr>
    </w:lvl>
    <w:lvl w:ilvl="5" w:tplc="F4BC78AE">
      <w:numFmt w:val="bullet"/>
      <w:lvlText w:val="•"/>
      <w:lvlJc w:val="left"/>
      <w:pPr>
        <w:ind w:left="4964" w:hanging="360"/>
      </w:pPr>
      <w:rPr>
        <w:lang w:eastAsia="en-US" w:bidi="ar-SA"/>
      </w:rPr>
    </w:lvl>
    <w:lvl w:ilvl="6" w:tplc="331C4888">
      <w:numFmt w:val="bullet"/>
      <w:lvlText w:val="•"/>
      <w:lvlJc w:val="left"/>
      <w:pPr>
        <w:ind w:left="5701" w:hanging="360"/>
      </w:pPr>
      <w:rPr>
        <w:lang w:eastAsia="en-US" w:bidi="ar-SA"/>
      </w:rPr>
    </w:lvl>
    <w:lvl w:ilvl="7" w:tplc="1A56ADB8">
      <w:numFmt w:val="bullet"/>
      <w:lvlText w:val="•"/>
      <w:lvlJc w:val="left"/>
      <w:pPr>
        <w:ind w:left="6438" w:hanging="360"/>
      </w:pPr>
      <w:rPr>
        <w:lang w:eastAsia="en-US" w:bidi="ar-SA"/>
      </w:rPr>
    </w:lvl>
    <w:lvl w:ilvl="8" w:tplc="E85CCFA4">
      <w:numFmt w:val="bullet"/>
      <w:lvlText w:val="•"/>
      <w:lvlJc w:val="left"/>
      <w:pPr>
        <w:ind w:left="7175" w:hanging="360"/>
      </w:pPr>
      <w:rPr>
        <w:lang w:eastAsia="en-US" w:bidi="ar-SA"/>
      </w:rPr>
    </w:lvl>
  </w:abstractNum>
  <w:abstractNum w:abstractNumId="6">
    <w:nsid w:val="5439499F"/>
    <w:multiLevelType w:val="hybridMultilevel"/>
    <w:tmpl w:val="1988F32E"/>
    <w:lvl w:ilvl="0" w:tplc="F0E050EC">
      <w:start w:val="1"/>
      <w:numFmt w:val="lowerLetter"/>
      <w:lvlText w:val="%1)"/>
      <w:lvlJc w:val="left"/>
      <w:pPr>
        <w:ind w:left="995" w:hanging="360"/>
      </w:pPr>
      <w:rPr>
        <w:rFonts w:ascii="Times New Roman" w:eastAsia="Times New Roman" w:hAnsi="Times New Roman" w:cs="Times New Roman" w:hint="default"/>
        <w:b/>
        <w:bCs/>
        <w:i w:val="0"/>
        <w:iCs w:val="0"/>
        <w:spacing w:val="0"/>
        <w:w w:val="100"/>
        <w:sz w:val="24"/>
        <w:szCs w:val="24"/>
        <w:lang w:eastAsia="en-US" w:bidi="ar-SA"/>
      </w:rPr>
    </w:lvl>
    <w:lvl w:ilvl="1" w:tplc="C46ACFC6">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0052D6">
      <w:numFmt w:val="bullet"/>
      <w:lvlText w:val="•"/>
      <w:lvlJc w:val="left"/>
      <w:pPr>
        <w:ind w:left="2098" w:hanging="360"/>
      </w:pPr>
      <w:rPr>
        <w:lang w:eastAsia="en-US" w:bidi="ar-SA"/>
      </w:rPr>
    </w:lvl>
    <w:lvl w:ilvl="3" w:tplc="5BDA21D2">
      <w:numFmt w:val="bullet"/>
      <w:lvlText w:val="•"/>
      <w:lvlJc w:val="left"/>
      <w:pPr>
        <w:ind w:left="2917" w:hanging="360"/>
      </w:pPr>
      <w:rPr>
        <w:lang w:eastAsia="en-US" w:bidi="ar-SA"/>
      </w:rPr>
    </w:lvl>
    <w:lvl w:ilvl="4" w:tplc="F00EE76E">
      <w:numFmt w:val="bullet"/>
      <w:lvlText w:val="•"/>
      <w:lvlJc w:val="left"/>
      <w:pPr>
        <w:ind w:left="3736" w:hanging="360"/>
      </w:pPr>
      <w:rPr>
        <w:lang w:eastAsia="en-US" w:bidi="ar-SA"/>
      </w:rPr>
    </w:lvl>
    <w:lvl w:ilvl="5" w:tplc="E9642932">
      <w:numFmt w:val="bullet"/>
      <w:lvlText w:val="•"/>
      <w:lvlJc w:val="left"/>
      <w:pPr>
        <w:ind w:left="4555" w:hanging="360"/>
      </w:pPr>
      <w:rPr>
        <w:lang w:eastAsia="en-US" w:bidi="ar-SA"/>
      </w:rPr>
    </w:lvl>
    <w:lvl w:ilvl="6" w:tplc="D6982BD2">
      <w:numFmt w:val="bullet"/>
      <w:lvlText w:val="•"/>
      <w:lvlJc w:val="left"/>
      <w:pPr>
        <w:ind w:left="5374" w:hanging="360"/>
      </w:pPr>
      <w:rPr>
        <w:lang w:eastAsia="en-US" w:bidi="ar-SA"/>
      </w:rPr>
    </w:lvl>
    <w:lvl w:ilvl="7" w:tplc="9B8CD800">
      <w:numFmt w:val="bullet"/>
      <w:lvlText w:val="•"/>
      <w:lvlJc w:val="left"/>
      <w:pPr>
        <w:ind w:left="6193" w:hanging="360"/>
      </w:pPr>
      <w:rPr>
        <w:lang w:eastAsia="en-US" w:bidi="ar-SA"/>
      </w:rPr>
    </w:lvl>
    <w:lvl w:ilvl="8" w:tplc="0FEE6A44">
      <w:numFmt w:val="bullet"/>
      <w:lvlText w:val="•"/>
      <w:lvlJc w:val="left"/>
      <w:pPr>
        <w:ind w:left="7012" w:hanging="360"/>
      </w:pPr>
      <w:rPr>
        <w:lang w:eastAsia="en-US" w:bidi="ar-SA"/>
      </w:rPr>
    </w:lvl>
  </w:abstractNum>
  <w:abstractNum w:abstractNumId="7">
    <w:nsid w:val="5696730D"/>
    <w:multiLevelType w:val="hybridMultilevel"/>
    <w:tmpl w:val="14A08D38"/>
    <w:lvl w:ilvl="0" w:tplc="2E4ECB38">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1C412AC">
      <w:numFmt w:val="bullet"/>
      <w:lvlText w:val="•"/>
      <w:lvlJc w:val="left"/>
      <w:pPr>
        <w:ind w:left="2016" w:hanging="360"/>
      </w:pPr>
      <w:rPr>
        <w:lang w:eastAsia="en-US" w:bidi="ar-SA"/>
      </w:rPr>
    </w:lvl>
    <w:lvl w:ilvl="2" w:tplc="8E9A4242">
      <w:numFmt w:val="bullet"/>
      <w:lvlText w:val="•"/>
      <w:lvlJc w:val="left"/>
      <w:pPr>
        <w:ind w:left="2753" w:hanging="360"/>
      </w:pPr>
      <w:rPr>
        <w:lang w:eastAsia="en-US" w:bidi="ar-SA"/>
      </w:rPr>
    </w:lvl>
    <w:lvl w:ilvl="3" w:tplc="6CDCAD6A">
      <w:numFmt w:val="bullet"/>
      <w:lvlText w:val="•"/>
      <w:lvlJc w:val="left"/>
      <w:pPr>
        <w:ind w:left="3490" w:hanging="360"/>
      </w:pPr>
      <w:rPr>
        <w:lang w:eastAsia="en-US" w:bidi="ar-SA"/>
      </w:rPr>
    </w:lvl>
    <w:lvl w:ilvl="4" w:tplc="525AA33A">
      <w:numFmt w:val="bullet"/>
      <w:lvlText w:val="•"/>
      <w:lvlJc w:val="left"/>
      <w:pPr>
        <w:ind w:left="4227" w:hanging="360"/>
      </w:pPr>
      <w:rPr>
        <w:lang w:eastAsia="en-US" w:bidi="ar-SA"/>
      </w:rPr>
    </w:lvl>
    <w:lvl w:ilvl="5" w:tplc="612A1940">
      <w:numFmt w:val="bullet"/>
      <w:lvlText w:val="•"/>
      <w:lvlJc w:val="left"/>
      <w:pPr>
        <w:ind w:left="4964" w:hanging="360"/>
      </w:pPr>
      <w:rPr>
        <w:lang w:eastAsia="en-US" w:bidi="ar-SA"/>
      </w:rPr>
    </w:lvl>
    <w:lvl w:ilvl="6" w:tplc="31A02B42">
      <w:numFmt w:val="bullet"/>
      <w:lvlText w:val="•"/>
      <w:lvlJc w:val="left"/>
      <w:pPr>
        <w:ind w:left="5701" w:hanging="360"/>
      </w:pPr>
      <w:rPr>
        <w:lang w:eastAsia="en-US" w:bidi="ar-SA"/>
      </w:rPr>
    </w:lvl>
    <w:lvl w:ilvl="7" w:tplc="E192183A">
      <w:numFmt w:val="bullet"/>
      <w:lvlText w:val="•"/>
      <w:lvlJc w:val="left"/>
      <w:pPr>
        <w:ind w:left="6438" w:hanging="360"/>
      </w:pPr>
      <w:rPr>
        <w:lang w:eastAsia="en-US" w:bidi="ar-SA"/>
      </w:rPr>
    </w:lvl>
    <w:lvl w:ilvl="8" w:tplc="CEECB5C2">
      <w:numFmt w:val="bullet"/>
      <w:lvlText w:val="•"/>
      <w:lvlJc w:val="left"/>
      <w:pPr>
        <w:ind w:left="7175" w:hanging="360"/>
      </w:pPr>
      <w:rPr>
        <w:lang w:eastAsia="en-US" w:bidi="ar-SA"/>
      </w:rPr>
    </w:lvl>
  </w:abstractNum>
  <w:abstractNum w:abstractNumId="8">
    <w:nsid w:val="5D3511DA"/>
    <w:multiLevelType w:val="hybridMultilevel"/>
    <w:tmpl w:val="0AACCE44"/>
    <w:lvl w:ilvl="0" w:tplc="7C8C8444">
      <w:start w:val="1"/>
      <w:numFmt w:val="lowerLetter"/>
      <w:lvlText w:val="%1."/>
      <w:lvlJc w:val="left"/>
      <w:pPr>
        <w:ind w:left="995" w:hanging="360"/>
      </w:pPr>
      <w:rPr>
        <w:rFonts w:ascii="Times New Roman" w:eastAsia="Times New Roman" w:hAnsi="Times New Roman" w:cs="Times New Roman" w:hint="default"/>
        <w:b/>
        <w:bCs/>
        <w:i w:val="0"/>
        <w:iCs w:val="0"/>
        <w:spacing w:val="0"/>
        <w:w w:val="100"/>
        <w:sz w:val="24"/>
        <w:szCs w:val="24"/>
        <w:lang w:eastAsia="en-US" w:bidi="ar-SA"/>
      </w:rPr>
    </w:lvl>
    <w:lvl w:ilvl="1" w:tplc="936AED50">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BC000246">
      <w:numFmt w:val="bullet"/>
      <w:lvlText w:val="•"/>
      <w:lvlJc w:val="left"/>
      <w:pPr>
        <w:ind w:left="2098" w:hanging="360"/>
      </w:pPr>
      <w:rPr>
        <w:lang w:eastAsia="en-US" w:bidi="ar-SA"/>
      </w:rPr>
    </w:lvl>
    <w:lvl w:ilvl="3" w:tplc="A5B22D8A">
      <w:numFmt w:val="bullet"/>
      <w:lvlText w:val="•"/>
      <w:lvlJc w:val="left"/>
      <w:pPr>
        <w:ind w:left="2917" w:hanging="360"/>
      </w:pPr>
      <w:rPr>
        <w:lang w:eastAsia="en-US" w:bidi="ar-SA"/>
      </w:rPr>
    </w:lvl>
    <w:lvl w:ilvl="4" w:tplc="6682EAD2">
      <w:numFmt w:val="bullet"/>
      <w:lvlText w:val="•"/>
      <w:lvlJc w:val="left"/>
      <w:pPr>
        <w:ind w:left="3736" w:hanging="360"/>
      </w:pPr>
      <w:rPr>
        <w:lang w:eastAsia="en-US" w:bidi="ar-SA"/>
      </w:rPr>
    </w:lvl>
    <w:lvl w:ilvl="5" w:tplc="F95AAC8E">
      <w:numFmt w:val="bullet"/>
      <w:lvlText w:val="•"/>
      <w:lvlJc w:val="left"/>
      <w:pPr>
        <w:ind w:left="4555" w:hanging="360"/>
      </w:pPr>
      <w:rPr>
        <w:lang w:eastAsia="en-US" w:bidi="ar-SA"/>
      </w:rPr>
    </w:lvl>
    <w:lvl w:ilvl="6" w:tplc="4ABA40AE">
      <w:numFmt w:val="bullet"/>
      <w:lvlText w:val="•"/>
      <w:lvlJc w:val="left"/>
      <w:pPr>
        <w:ind w:left="5374" w:hanging="360"/>
      </w:pPr>
      <w:rPr>
        <w:lang w:eastAsia="en-US" w:bidi="ar-SA"/>
      </w:rPr>
    </w:lvl>
    <w:lvl w:ilvl="7" w:tplc="C0A0421A">
      <w:numFmt w:val="bullet"/>
      <w:lvlText w:val="•"/>
      <w:lvlJc w:val="left"/>
      <w:pPr>
        <w:ind w:left="6193" w:hanging="360"/>
      </w:pPr>
      <w:rPr>
        <w:lang w:eastAsia="en-US" w:bidi="ar-SA"/>
      </w:rPr>
    </w:lvl>
    <w:lvl w:ilvl="8" w:tplc="6046FD14">
      <w:numFmt w:val="bullet"/>
      <w:lvlText w:val="•"/>
      <w:lvlJc w:val="left"/>
      <w:pPr>
        <w:ind w:left="7012" w:hanging="360"/>
      </w:pPr>
      <w:rPr>
        <w:lang w:eastAsia="en-US" w:bidi="ar-SA"/>
      </w:rPr>
    </w:lvl>
  </w:abstractNum>
  <w:abstractNum w:abstractNumId="9">
    <w:nsid w:val="5E9553C3"/>
    <w:multiLevelType w:val="hybridMultilevel"/>
    <w:tmpl w:val="6366B76E"/>
    <w:lvl w:ilvl="0" w:tplc="AFCA89B2">
      <w:start w:val="1"/>
      <w:numFmt w:val="lowerLetter"/>
      <w:lvlText w:val="%1)"/>
      <w:lvlJc w:val="left"/>
      <w:pPr>
        <w:ind w:left="995" w:hanging="360"/>
      </w:pPr>
      <w:rPr>
        <w:rFonts w:ascii="Times New Roman" w:eastAsia="Times New Roman" w:hAnsi="Times New Roman" w:cs="Times New Roman" w:hint="default"/>
        <w:b/>
        <w:bCs/>
        <w:i w:val="0"/>
        <w:iCs w:val="0"/>
        <w:spacing w:val="0"/>
        <w:w w:val="100"/>
        <w:sz w:val="24"/>
        <w:szCs w:val="24"/>
        <w:lang w:eastAsia="en-US" w:bidi="ar-SA"/>
      </w:rPr>
    </w:lvl>
    <w:lvl w:ilvl="1" w:tplc="1BB8CE32">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0A6064BE">
      <w:numFmt w:val="bullet"/>
      <w:lvlText w:val="•"/>
      <w:lvlJc w:val="left"/>
      <w:pPr>
        <w:ind w:left="2098" w:hanging="360"/>
      </w:pPr>
      <w:rPr>
        <w:lang w:eastAsia="en-US" w:bidi="ar-SA"/>
      </w:rPr>
    </w:lvl>
    <w:lvl w:ilvl="3" w:tplc="53D6954A">
      <w:numFmt w:val="bullet"/>
      <w:lvlText w:val="•"/>
      <w:lvlJc w:val="left"/>
      <w:pPr>
        <w:ind w:left="2917" w:hanging="360"/>
      </w:pPr>
      <w:rPr>
        <w:lang w:eastAsia="en-US" w:bidi="ar-SA"/>
      </w:rPr>
    </w:lvl>
    <w:lvl w:ilvl="4" w:tplc="E050E32C">
      <w:numFmt w:val="bullet"/>
      <w:lvlText w:val="•"/>
      <w:lvlJc w:val="left"/>
      <w:pPr>
        <w:ind w:left="3736" w:hanging="360"/>
      </w:pPr>
      <w:rPr>
        <w:lang w:eastAsia="en-US" w:bidi="ar-SA"/>
      </w:rPr>
    </w:lvl>
    <w:lvl w:ilvl="5" w:tplc="AC769A10">
      <w:numFmt w:val="bullet"/>
      <w:lvlText w:val="•"/>
      <w:lvlJc w:val="left"/>
      <w:pPr>
        <w:ind w:left="4555" w:hanging="360"/>
      </w:pPr>
      <w:rPr>
        <w:lang w:eastAsia="en-US" w:bidi="ar-SA"/>
      </w:rPr>
    </w:lvl>
    <w:lvl w:ilvl="6" w:tplc="FDD0BF68">
      <w:numFmt w:val="bullet"/>
      <w:lvlText w:val="•"/>
      <w:lvlJc w:val="left"/>
      <w:pPr>
        <w:ind w:left="5374" w:hanging="360"/>
      </w:pPr>
      <w:rPr>
        <w:lang w:eastAsia="en-US" w:bidi="ar-SA"/>
      </w:rPr>
    </w:lvl>
    <w:lvl w:ilvl="7" w:tplc="8976E59C">
      <w:numFmt w:val="bullet"/>
      <w:lvlText w:val="•"/>
      <w:lvlJc w:val="left"/>
      <w:pPr>
        <w:ind w:left="6193" w:hanging="360"/>
      </w:pPr>
      <w:rPr>
        <w:lang w:eastAsia="en-US" w:bidi="ar-SA"/>
      </w:rPr>
    </w:lvl>
    <w:lvl w:ilvl="8" w:tplc="2DEAE85C">
      <w:numFmt w:val="bullet"/>
      <w:lvlText w:val="•"/>
      <w:lvlJc w:val="left"/>
      <w:pPr>
        <w:ind w:left="7012" w:hanging="360"/>
      </w:pPr>
      <w:rPr>
        <w:lang w:eastAsia="en-US" w:bidi="ar-SA"/>
      </w:rPr>
    </w:lvl>
  </w:abstractNum>
  <w:abstractNum w:abstractNumId="10">
    <w:nsid w:val="739C7844"/>
    <w:multiLevelType w:val="hybridMultilevel"/>
    <w:tmpl w:val="41F49E84"/>
    <w:lvl w:ilvl="0" w:tplc="9ED85112">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996E6AC">
      <w:numFmt w:val="bullet"/>
      <w:lvlText w:val="•"/>
      <w:lvlJc w:val="left"/>
      <w:pPr>
        <w:ind w:left="2016" w:hanging="360"/>
      </w:pPr>
      <w:rPr>
        <w:lang w:eastAsia="en-US" w:bidi="ar-SA"/>
      </w:rPr>
    </w:lvl>
    <w:lvl w:ilvl="2" w:tplc="14C4FBAE">
      <w:numFmt w:val="bullet"/>
      <w:lvlText w:val="•"/>
      <w:lvlJc w:val="left"/>
      <w:pPr>
        <w:ind w:left="2753" w:hanging="360"/>
      </w:pPr>
      <w:rPr>
        <w:lang w:eastAsia="en-US" w:bidi="ar-SA"/>
      </w:rPr>
    </w:lvl>
    <w:lvl w:ilvl="3" w:tplc="01520EDC">
      <w:numFmt w:val="bullet"/>
      <w:lvlText w:val="•"/>
      <w:lvlJc w:val="left"/>
      <w:pPr>
        <w:ind w:left="3490" w:hanging="360"/>
      </w:pPr>
      <w:rPr>
        <w:lang w:eastAsia="en-US" w:bidi="ar-SA"/>
      </w:rPr>
    </w:lvl>
    <w:lvl w:ilvl="4" w:tplc="840ADFF2">
      <w:numFmt w:val="bullet"/>
      <w:lvlText w:val="•"/>
      <w:lvlJc w:val="left"/>
      <w:pPr>
        <w:ind w:left="4227" w:hanging="360"/>
      </w:pPr>
      <w:rPr>
        <w:lang w:eastAsia="en-US" w:bidi="ar-SA"/>
      </w:rPr>
    </w:lvl>
    <w:lvl w:ilvl="5" w:tplc="DD7CA010">
      <w:numFmt w:val="bullet"/>
      <w:lvlText w:val="•"/>
      <w:lvlJc w:val="left"/>
      <w:pPr>
        <w:ind w:left="4964" w:hanging="360"/>
      </w:pPr>
      <w:rPr>
        <w:lang w:eastAsia="en-US" w:bidi="ar-SA"/>
      </w:rPr>
    </w:lvl>
    <w:lvl w:ilvl="6" w:tplc="F576569E">
      <w:numFmt w:val="bullet"/>
      <w:lvlText w:val="•"/>
      <w:lvlJc w:val="left"/>
      <w:pPr>
        <w:ind w:left="5701" w:hanging="360"/>
      </w:pPr>
      <w:rPr>
        <w:lang w:eastAsia="en-US" w:bidi="ar-SA"/>
      </w:rPr>
    </w:lvl>
    <w:lvl w:ilvl="7" w:tplc="66542C36">
      <w:numFmt w:val="bullet"/>
      <w:lvlText w:val="•"/>
      <w:lvlJc w:val="left"/>
      <w:pPr>
        <w:ind w:left="6438" w:hanging="360"/>
      </w:pPr>
      <w:rPr>
        <w:lang w:eastAsia="en-US" w:bidi="ar-SA"/>
      </w:rPr>
    </w:lvl>
    <w:lvl w:ilvl="8" w:tplc="83EA0EB8">
      <w:numFmt w:val="bullet"/>
      <w:lvlText w:val="•"/>
      <w:lvlJc w:val="left"/>
      <w:pPr>
        <w:ind w:left="7175" w:hanging="360"/>
      </w:pPr>
      <w:rPr>
        <w:lang w:eastAsia="en-US" w:bidi="ar-SA"/>
      </w:rPr>
    </w:lvl>
  </w:abstractNum>
  <w:abstractNum w:abstractNumId="11">
    <w:nsid w:val="745406E1"/>
    <w:multiLevelType w:val="hybridMultilevel"/>
    <w:tmpl w:val="16366374"/>
    <w:lvl w:ilvl="0" w:tplc="C6E021D6">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A30CD98">
      <w:numFmt w:val="bullet"/>
      <w:lvlText w:val="•"/>
      <w:lvlJc w:val="left"/>
      <w:pPr>
        <w:ind w:left="2016" w:hanging="360"/>
      </w:pPr>
      <w:rPr>
        <w:lang w:eastAsia="en-US" w:bidi="ar-SA"/>
      </w:rPr>
    </w:lvl>
    <w:lvl w:ilvl="2" w:tplc="FAFAD2C8">
      <w:numFmt w:val="bullet"/>
      <w:lvlText w:val="•"/>
      <w:lvlJc w:val="left"/>
      <w:pPr>
        <w:ind w:left="2753" w:hanging="360"/>
      </w:pPr>
      <w:rPr>
        <w:lang w:eastAsia="en-US" w:bidi="ar-SA"/>
      </w:rPr>
    </w:lvl>
    <w:lvl w:ilvl="3" w:tplc="F1A4EB1A">
      <w:numFmt w:val="bullet"/>
      <w:lvlText w:val="•"/>
      <w:lvlJc w:val="left"/>
      <w:pPr>
        <w:ind w:left="3490" w:hanging="360"/>
      </w:pPr>
      <w:rPr>
        <w:lang w:eastAsia="en-US" w:bidi="ar-SA"/>
      </w:rPr>
    </w:lvl>
    <w:lvl w:ilvl="4" w:tplc="C34E1518">
      <w:numFmt w:val="bullet"/>
      <w:lvlText w:val="•"/>
      <w:lvlJc w:val="left"/>
      <w:pPr>
        <w:ind w:left="4227" w:hanging="360"/>
      </w:pPr>
      <w:rPr>
        <w:lang w:eastAsia="en-US" w:bidi="ar-SA"/>
      </w:rPr>
    </w:lvl>
    <w:lvl w:ilvl="5" w:tplc="B874D4D8">
      <w:numFmt w:val="bullet"/>
      <w:lvlText w:val="•"/>
      <w:lvlJc w:val="left"/>
      <w:pPr>
        <w:ind w:left="4964" w:hanging="360"/>
      </w:pPr>
      <w:rPr>
        <w:lang w:eastAsia="en-US" w:bidi="ar-SA"/>
      </w:rPr>
    </w:lvl>
    <w:lvl w:ilvl="6" w:tplc="03B0C4EE">
      <w:numFmt w:val="bullet"/>
      <w:lvlText w:val="•"/>
      <w:lvlJc w:val="left"/>
      <w:pPr>
        <w:ind w:left="5701" w:hanging="360"/>
      </w:pPr>
      <w:rPr>
        <w:lang w:eastAsia="en-US" w:bidi="ar-SA"/>
      </w:rPr>
    </w:lvl>
    <w:lvl w:ilvl="7" w:tplc="7A7C54DE">
      <w:numFmt w:val="bullet"/>
      <w:lvlText w:val="•"/>
      <w:lvlJc w:val="left"/>
      <w:pPr>
        <w:ind w:left="6438" w:hanging="360"/>
      </w:pPr>
      <w:rPr>
        <w:lang w:eastAsia="en-US" w:bidi="ar-SA"/>
      </w:rPr>
    </w:lvl>
    <w:lvl w:ilvl="8" w:tplc="5DD4EE56">
      <w:numFmt w:val="bullet"/>
      <w:lvlText w:val="•"/>
      <w:lvlJc w:val="left"/>
      <w:pPr>
        <w:ind w:left="7175" w:hanging="360"/>
      </w:pPr>
      <w:rPr>
        <w:lang w:eastAsia="en-US" w:bidi="ar-SA"/>
      </w:rPr>
    </w:lvl>
  </w:abstractNum>
  <w:abstractNum w:abstractNumId="12">
    <w:nsid w:val="798959A1"/>
    <w:multiLevelType w:val="hybridMultilevel"/>
    <w:tmpl w:val="7352A0A4"/>
    <w:lvl w:ilvl="0" w:tplc="266084C2">
      <w:start w:val="1"/>
      <w:numFmt w:val="lowerLetter"/>
      <w:lvlText w:val="%1)"/>
      <w:lvlJc w:val="left"/>
      <w:pPr>
        <w:ind w:left="995" w:hanging="360"/>
      </w:pPr>
      <w:rPr>
        <w:rFonts w:ascii="Times New Roman" w:eastAsia="Times New Roman" w:hAnsi="Times New Roman" w:cs="Times New Roman" w:hint="default"/>
        <w:b/>
        <w:bCs/>
        <w:i w:val="0"/>
        <w:iCs w:val="0"/>
        <w:spacing w:val="0"/>
        <w:w w:val="100"/>
        <w:sz w:val="24"/>
        <w:szCs w:val="24"/>
        <w:lang w:eastAsia="en-US" w:bidi="ar-SA"/>
      </w:rPr>
    </w:lvl>
    <w:lvl w:ilvl="1" w:tplc="97809B88">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193EC08E">
      <w:numFmt w:val="bullet"/>
      <w:lvlText w:val="•"/>
      <w:lvlJc w:val="left"/>
      <w:pPr>
        <w:ind w:left="2098" w:hanging="360"/>
      </w:pPr>
      <w:rPr>
        <w:lang w:eastAsia="en-US" w:bidi="ar-SA"/>
      </w:rPr>
    </w:lvl>
    <w:lvl w:ilvl="3" w:tplc="8CF8915A">
      <w:numFmt w:val="bullet"/>
      <w:lvlText w:val="•"/>
      <w:lvlJc w:val="left"/>
      <w:pPr>
        <w:ind w:left="2917" w:hanging="360"/>
      </w:pPr>
      <w:rPr>
        <w:lang w:eastAsia="en-US" w:bidi="ar-SA"/>
      </w:rPr>
    </w:lvl>
    <w:lvl w:ilvl="4" w:tplc="B018FEAE">
      <w:numFmt w:val="bullet"/>
      <w:lvlText w:val="•"/>
      <w:lvlJc w:val="left"/>
      <w:pPr>
        <w:ind w:left="3736" w:hanging="360"/>
      </w:pPr>
      <w:rPr>
        <w:lang w:eastAsia="en-US" w:bidi="ar-SA"/>
      </w:rPr>
    </w:lvl>
    <w:lvl w:ilvl="5" w:tplc="20CC75F8">
      <w:numFmt w:val="bullet"/>
      <w:lvlText w:val="•"/>
      <w:lvlJc w:val="left"/>
      <w:pPr>
        <w:ind w:left="4555" w:hanging="360"/>
      </w:pPr>
      <w:rPr>
        <w:lang w:eastAsia="en-US" w:bidi="ar-SA"/>
      </w:rPr>
    </w:lvl>
    <w:lvl w:ilvl="6" w:tplc="33303E5E">
      <w:numFmt w:val="bullet"/>
      <w:lvlText w:val="•"/>
      <w:lvlJc w:val="left"/>
      <w:pPr>
        <w:ind w:left="5374" w:hanging="360"/>
      </w:pPr>
      <w:rPr>
        <w:lang w:eastAsia="en-US" w:bidi="ar-SA"/>
      </w:rPr>
    </w:lvl>
    <w:lvl w:ilvl="7" w:tplc="151640F2">
      <w:numFmt w:val="bullet"/>
      <w:lvlText w:val="•"/>
      <w:lvlJc w:val="left"/>
      <w:pPr>
        <w:ind w:left="6193" w:hanging="360"/>
      </w:pPr>
      <w:rPr>
        <w:lang w:eastAsia="en-US" w:bidi="ar-SA"/>
      </w:rPr>
    </w:lvl>
    <w:lvl w:ilvl="8" w:tplc="14429BCE">
      <w:numFmt w:val="bullet"/>
      <w:lvlText w:val="•"/>
      <w:lvlJc w:val="left"/>
      <w:pPr>
        <w:ind w:left="7012" w:hanging="360"/>
      </w:pPr>
      <w:rPr>
        <w:lang w:eastAsia="en-US" w:bidi="ar-SA"/>
      </w:rPr>
    </w:lvl>
  </w:abstractNum>
  <w:abstractNum w:abstractNumId="13">
    <w:nsid w:val="7C2316AE"/>
    <w:multiLevelType w:val="hybridMultilevel"/>
    <w:tmpl w:val="6A940602"/>
    <w:lvl w:ilvl="0" w:tplc="B99E7BDE">
      <w:start w:val="1"/>
      <w:numFmt w:val="lowerLetter"/>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tplc="93D49C30">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560EDD38">
      <w:numFmt w:val="bullet"/>
      <w:lvlText w:val="•"/>
      <w:lvlJc w:val="left"/>
      <w:pPr>
        <w:ind w:left="2753" w:hanging="360"/>
      </w:pPr>
      <w:rPr>
        <w:lang w:eastAsia="en-US" w:bidi="ar-SA"/>
      </w:rPr>
    </w:lvl>
    <w:lvl w:ilvl="3" w:tplc="5B60E6CC">
      <w:numFmt w:val="bullet"/>
      <w:lvlText w:val="•"/>
      <w:lvlJc w:val="left"/>
      <w:pPr>
        <w:ind w:left="3490" w:hanging="360"/>
      </w:pPr>
      <w:rPr>
        <w:lang w:eastAsia="en-US" w:bidi="ar-SA"/>
      </w:rPr>
    </w:lvl>
    <w:lvl w:ilvl="4" w:tplc="A86016D2">
      <w:numFmt w:val="bullet"/>
      <w:lvlText w:val="•"/>
      <w:lvlJc w:val="left"/>
      <w:pPr>
        <w:ind w:left="4227" w:hanging="360"/>
      </w:pPr>
      <w:rPr>
        <w:lang w:eastAsia="en-US" w:bidi="ar-SA"/>
      </w:rPr>
    </w:lvl>
    <w:lvl w:ilvl="5" w:tplc="E95ABDAE">
      <w:numFmt w:val="bullet"/>
      <w:lvlText w:val="•"/>
      <w:lvlJc w:val="left"/>
      <w:pPr>
        <w:ind w:left="4964" w:hanging="360"/>
      </w:pPr>
      <w:rPr>
        <w:lang w:eastAsia="en-US" w:bidi="ar-SA"/>
      </w:rPr>
    </w:lvl>
    <w:lvl w:ilvl="6" w:tplc="3F5E7632">
      <w:numFmt w:val="bullet"/>
      <w:lvlText w:val="•"/>
      <w:lvlJc w:val="left"/>
      <w:pPr>
        <w:ind w:left="5701" w:hanging="360"/>
      </w:pPr>
      <w:rPr>
        <w:lang w:eastAsia="en-US" w:bidi="ar-SA"/>
      </w:rPr>
    </w:lvl>
    <w:lvl w:ilvl="7" w:tplc="CDB8AC56">
      <w:numFmt w:val="bullet"/>
      <w:lvlText w:val="•"/>
      <w:lvlJc w:val="left"/>
      <w:pPr>
        <w:ind w:left="6438" w:hanging="360"/>
      </w:pPr>
      <w:rPr>
        <w:lang w:eastAsia="en-US" w:bidi="ar-SA"/>
      </w:rPr>
    </w:lvl>
    <w:lvl w:ilvl="8" w:tplc="0060AA4E">
      <w:numFmt w:val="bullet"/>
      <w:lvlText w:val="•"/>
      <w:lvlJc w:val="left"/>
      <w:pPr>
        <w:ind w:left="7175" w:hanging="360"/>
      </w:pPr>
      <w:rPr>
        <w:lang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4FAythOsvQvfeYwfej7uD7KKZuQ=" w:salt="gjOXCUTxYv9ypdBtKBWzZ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D3817"/>
    <w:rsid w:val="001D4F26"/>
    <w:rsid w:val="001D75E7"/>
    <w:rsid w:val="001E106C"/>
    <w:rsid w:val="001F22FC"/>
    <w:rsid w:val="001F66B0"/>
    <w:rsid w:val="002011AD"/>
    <w:rsid w:val="00236950"/>
    <w:rsid w:val="00245A5A"/>
    <w:rsid w:val="00247B01"/>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91B9B"/>
    <w:rsid w:val="006C4D00"/>
    <w:rsid w:val="006E12B6"/>
    <w:rsid w:val="007064D9"/>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001A"/>
    <w:rsid w:val="009B5D05"/>
    <w:rsid w:val="009D5F3B"/>
    <w:rsid w:val="00A16FE4"/>
    <w:rsid w:val="00A735E6"/>
    <w:rsid w:val="00A92261"/>
    <w:rsid w:val="00AA3A59"/>
    <w:rsid w:val="00AA41F9"/>
    <w:rsid w:val="00AD02E7"/>
    <w:rsid w:val="00AE04B0"/>
    <w:rsid w:val="00AF2729"/>
    <w:rsid w:val="00AF2A4A"/>
    <w:rsid w:val="00B028B7"/>
    <w:rsid w:val="00B17B1F"/>
    <w:rsid w:val="00B354DB"/>
    <w:rsid w:val="00B45FD9"/>
    <w:rsid w:val="00B52681"/>
    <w:rsid w:val="00B62923"/>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1996"/>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23005432">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14572872">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Hukum%20RPL%202\235114149_FileFullText.docx" TargetMode="External"/><Relationship Id="rId18" Type="http://schemas.openxmlformats.org/officeDocument/2006/relationships/hyperlink" Target="file:///D:\Hukum%20RPL%202\235114149_FileFullText.docx" TargetMode="External"/><Relationship Id="rId26" Type="http://schemas.openxmlformats.org/officeDocument/2006/relationships/hyperlink" Target="file:///D:\Hukum%20RPL%202\235114149_FileFullText.docx" TargetMode="External"/><Relationship Id="rId39" Type="http://schemas.openxmlformats.org/officeDocument/2006/relationships/hyperlink" Target="file:///D:\Hukum%20RPL%202\235114149_FileFullText.docx" TargetMode="External"/><Relationship Id="rId21" Type="http://schemas.openxmlformats.org/officeDocument/2006/relationships/hyperlink" Target="file:///D:\Hukum%20RPL%202\235114149_FileFullText.docx" TargetMode="External"/><Relationship Id="rId34" Type="http://schemas.openxmlformats.org/officeDocument/2006/relationships/hyperlink" Target="file:///D:\Hukum%20RPL%202\235114149_FileFullText.docx" TargetMode="External"/><Relationship Id="rId42" Type="http://schemas.openxmlformats.org/officeDocument/2006/relationships/hyperlink" Target="file:///D:\Hukum%20RPL%202\235114149_FileFullText.docx" TargetMode="External"/><Relationship Id="rId47" Type="http://schemas.openxmlformats.org/officeDocument/2006/relationships/hyperlink" Target="file:///D:\Hukum%20RPL%202\235114149_FileFullText.docx" TargetMode="External"/><Relationship Id="rId50" Type="http://schemas.openxmlformats.org/officeDocument/2006/relationships/hyperlink" Target="file:///D:\Hukum%20RPL%202\235114149_FileFullText.docx"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D:\Hukum%20RPL%202\235114149_FileFullText.docx" TargetMode="External"/><Relationship Id="rId17" Type="http://schemas.openxmlformats.org/officeDocument/2006/relationships/hyperlink" Target="file:///D:\Hukum%20RPL%202\235114149_FileFullText.docx" TargetMode="External"/><Relationship Id="rId25" Type="http://schemas.openxmlformats.org/officeDocument/2006/relationships/hyperlink" Target="file:///D:\Hukum%20RPL%202\235114149_FileFullText.docx" TargetMode="External"/><Relationship Id="rId33" Type="http://schemas.openxmlformats.org/officeDocument/2006/relationships/hyperlink" Target="file:///D:\Hukum%20RPL%202\235114149_FileFullText.docx" TargetMode="External"/><Relationship Id="rId38" Type="http://schemas.openxmlformats.org/officeDocument/2006/relationships/hyperlink" Target="file:///D:\Hukum%20RPL%202\235114149_FileFullText.docx" TargetMode="External"/><Relationship Id="rId46" Type="http://schemas.openxmlformats.org/officeDocument/2006/relationships/hyperlink" Target="file:///D:\Hukum%20RPL%202\235114149_FileFullText.docx"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D:\Hukum%20RPL%202\235114149_FileFullText.docx" TargetMode="External"/><Relationship Id="rId20" Type="http://schemas.openxmlformats.org/officeDocument/2006/relationships/hyperlink" Target="file:///D:\Hukum%20RPL%202\235114149_FileFullText.docx" TargetMode="External"/><Relationship Id="rId29" Type="http://schemas.openxmlformats.org/officeDocument/2006/relationships/hyperlink" Target="file:///D:\Hukum%20RPL%202\235114149_FileFullText.docx" TargetMode="External"/><Relationship Id="rId41" Type="http://schemas.openxmlformats.org/officeDocument/2006/relationships/hyperlink" Target="file:///D:\Hukum%20RPL%202\235114149_FileFullText.docx" TargetMode="External"/><Relationship Id="rId54" Type="http://schemas.openxmlformats.org/officeDocument/2006/relationships/hyperlink" Target="file:///D:\Hukum%20RPL%202\235114149_FileFullTex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ukum%20RPL%202\235114149_FileFullText.docx" TargetMode="External"/><Relationship Id="rId24" Type="http://schemas.openxmlformats.org/officeDocument/2006/relationships/hyperlink" Target="file:///D:\Hukum%20RPL%202\235114149_FileFullText.docx" TargetMode="External"/><Relationship Id="rId32" Type="http://schemas.openxmlformats.org/officeDocument/2006/relationships/hyperlink" Target="file:///D:\Hukum%20RPL%202\235114149_FileFullText.docx" TargetMode="External"/><Relationship Id="rId37" Type="http://schemas.openxmlformats.org/officeDocument/2006/relationships/hyperlink" Target="file:///D:\Hukum%20RPL%202\235114149_FileFullText.docx" TargetMode="External"/><Relationship Id="rId40" Type="http://schemas.openxmlformats.org/officeDocument/2006/relationships/hyperlink" Target="file:///D:\Hukum%20RPL%202\235114149_FileFullText.docx" TargetMode="External"/><Relationship Id="rId45" Type="http://schemas.openxmlformats.org/officeDocument/2006/relationships/hyperlink" Target="file:///D:\Hukum%20RPL%202\235114149_FileFullText.docx" TargetMode="External"/><Relationship Id="rId53" Type="http://schemas.openxmlformats.org/officeDocument/2006/relationships/hyperlink" Target="file:///D:\Hukum%20RPL%202\235114149_FileFullText.docx"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Hukum%20RPL%202\235114149_FileFullText.docx" TargetMode="External"/><Relationship Id="rId23" Type="http://schemas.openxmlformats.org/officeDocument/2006/relationships/hyperlink" Target="file:///D:\Hukum%20RPL%202\235114149_FileFullText.docx" TargetMode="External"/><Relationship Id="rId28" Type="http://schemas.openxmlformats.org/officeDocument/2006/relationships/hyperlink" Target="file:///D:\Hukum%20RPL%202\235114149_FileFullText.docx" TargetMode="External"/><Relationship Id="rId36" Type="http://schemas.openxmlformats.org/officeDocument/2006/relationships/hyperlink" Target="file:///D:\Hukum%20RPL%202\235114149_FileFullText.docx" TargetMode="External"/><Relationship Id="rId49" Type="http://schemas.openxmlformats.org/officeDocument/2006/relationships/hyperlink" Target="file:///D:\Hukum%20RPL%202\235114149_FileFullText.docx" TargetMode="External"/><Relationship Id="rId57" Type="http://schemas.openxmlformats.org/officeDocument/2006/relationships/fontTable" Target="fontTable.xml"/><Relationship Id="rId10" Type="http://schemas.openxmlformats.org/officeDocument/2006/relationships/hyperlink" Target="file:///D:\Hukum%20RPL%202\235114149_FileFullText.docx" TargetMode="External"/><Relationship Id="rId19" Type="http://schemas.openxmlformats.org/officeDocument/2006/relationships/hyperlink" Target="file:///D:\Hukum%20RPL%202\235114149_FileFullText.docx" TargetMode="External"/><Relationship Id="rId31" Type="http://schemas.openxmlformats.org/officeDocument/2006/relationships/hyperlink" Target="file:///D:\Hukum%20RPL%202\235114149_FileFullText.docx" TargetMode="External"/><Relationship Id="rId44" Type="http://schemas.openxmlformats.org/officeDocument/2006/relationships/hyperlink" Target="file:///D:\Hukum%20RPL%202\235114149_FileFullText.docx" TargetMode="External"/><Relationship Id="rId52" Type="http://schemas.openxmlformats.org/officeDocument/2006/relationships/hyperlink" Target="file:///D:\Hukum%20RPL%202\235114149_FileFullText.docx" TargetMode="External"/><Relationship Id="rId4" Type="http://schemas.openxmlformats.org/officeDocument/2006/relationships/settings" Target="settings.xml"/><Relationship Id="rId9" Type="http://schemas.openxmlformats.org/officeDocument/2006/relationships/hyperlink" Target="file:///D:\Hukum%20RPL%202\235114149_FileFullText.docx" TargetMode="External"/><Relationship Id="rId14" Type="http://schemas.openxmlformats.org/officeDocument/2006/relationships/hyperlink" Target="file:///D:\Hukum%20RPL%202\235114149_FileFullText.docx" TargetMode="External"/><Relationship Id="rId22" Type="http://schemas.openxmlformats.org/officeDocument/2006/relationships/hyperlink" Target="file:///D:\Hukum%20RPL%202\235114149_FileFullText.docx" TargetMode="External"/><Relationship Id="rId27" Type="http://schemas.openxmlformats.org/officeDocument/2006/relationships/hyperlink" Target="file:///D:\Hukum%20RPL%202\235114149_FileFullText.docx" TargetMode="External"/><Relationship Id="rId30" Type="http://schemas.openxmlformats.org/officeDocument/2006/relationships/hyperlink" Target="file:///D:\Hukum%20RPL%202\235114149_FileFullText.docx" TargetMode="External"/><Relationship Id="rId35" Type="http://schemas.openxmlformats.org/officeDocument/2006/relationships/hyperlink" Target="file:///D:\Hukum%20RPL%202\235114149_FileFullText.docx" TargetMode="External"/><Relationship Id="rId43" Type="http://schemas.openxmlformats.org/officeDocument/2006/relationships/hyperlink" Target="file:///D:\Hukum%20RPL%202\235114149_FileFullText.docx" TargetMode="External"/><Relationship Id="rId48" Type="http://schemas.openxmlformats.org/officeDocument/2006/relationships/hyperlink" Target="file:///D:\Hukum%20RPL%202\235114149_FileFullText.docx" TargetMode="External"/><Relationship Id="rId56" Type="http://schemas.openxmlformats.org/officeDocument/2006/relationships/footer" Target="footer1.xml"/><Relationship Id="rId8" Type="http://schemas.openxmlformats.org/officeDocument/2006/relationships/hyperlink" Target="file:///D:\Hukum%20RPL%202\235114149_FileFullText.docx" TargetMode="External"/><Relationship Id="rId51" Type="http://schemas.openxmlformats.org/officeDocument/2006/relationships/hyperlink" Target="file:///D:\Hukum%20RPL%202\235114149_FileFullText.doc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9F48-42D0-4BEB-8204-024D3CE9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2026-04-09T08:36:00Z</dcterms:created>
  <dcterms:modified xsi:type="dcterms:W3CDTF">2026-04-09T08:36:00Z</dcterms:modified>
</cp:coreProperties>
</file>