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727" w:rsidRDefault="00022727" w:rsidP="00022727">
      <w:pPr>
        <w:pStyle w:val="Heading1"/>
        <w:spacing w:before="80"/>
        <w:ind w:left="504"/>
        <w:rPr>
          <w:lang w:val="id-ID"/>
        </w:rPr>
      </w:pPr>
      <w:r>
        <w:rPr>
          <w:lang w:val="id-ID"/>
        </w:rPr>
        <w:t>BAB</w:t>
      </w:r>
      <w:r>
        <w:rPr>
          <w:spacing w:val="-5"/>
          <w:lang w:val="id-ID"/>
        </w:rPr>
        <w:t>IV</w:t>
      </w:r>
    </w:p>
    <w:p w:rsidR="00022727" w:rsidRDefault="00022727" w:rsidP="00022727">
      <w:pPr>
        <w:pStyle w:val="BodyText"/>
        <w:spacing w:before="107"/>
        <w:rPr>
          <w:b/>
          <w:lang w:val="id-ID"/>
        </w:rPr>
      </w:pPr>
    </w:p>
    <w:p w:rsidR="00022727" w:rsidRDefault="00022727" w:rsidP="00022727">
      <w:pPr>
        <w:spacing w:before="1"/>
        <w:ind w:left="508" w:right="507"/>
        <w:jc w:val="center"/>
        <w:rPr>
          <w:b/>
          <w:lang w:val="id-ID"/>
        </w:rPr>
      </w:pPr>
      <w:bookmarkStart w:id="0" w:name="_bookmark33"/>
      <w:bookmarkEnd w:id="0"/>
      <w:r>
        <w:rPr>
          <w:b/>
          <w:spacing w:val="-2"/>
          <w:lang w:val="id-ID"/>
        </w:rPr>
        <w:t>PEMBAHASAN</w:t>
      </w:r>
    </w:p>
    <w:p w:rsidR="00022727" w:rsidRDefault="00022727" w:rsidP="00CC2D75">
      <w:pPr>
        <w:pStyle w:val="Heading2"/>
        <w:keepNext w:val="0"/>
        <w:keepLines w:val="0"/>
        <w:widowControl w:val="0"/>
        <w:numPr>
          <w:ilvl w:val="0"/>
          <w:numId w:val="1"/>
        </w:numPr>
        <w:tabs>
          <w:tab w:val="left" w:pos="928"/>
        </w:tabs>
        <w:autoSpaceDE w:val="0"/>
        <w:autoSpaceDN w:val="0"/>
        <w:spacing w:before="100" w:line="360" w:lineRule="auto"/>
        <w:ind w:left="928" w:right="2163"/>
        <w:jc w:val="both"/>
        <w:rPr>
          <w:sz w:val="24"/>
          <w:lang w:val="id-ID"/>
        </w:rPr>
      </w:pPr>
      <w:bookmarkStart w:id="1" w:name="_bookmark34"/>
      <w:bookmarkEnd w:id="1"/>
      <w:r>
        <w:rPr>
          <w:lang w:val="id-ID"/>
        </w:rPr>
        <w:t>GambaranUmunPenangananAnakKorbanNarkotikadi Kabupaten Karo</w:t>
      </w:r>
    </w:p>
    <w:p w:rsidR="00022727" w:rsidRDefault="00022727" w:rsidP="00022727">
      <w:pPr>
        <w:pStyle w:val="BodyText"/>
        <w:spacing w:line="480" w:lineRule="auto"/>
        <w:ind w:left="569" w:right="565" w:firstLine="568"/>
        <w:rPr>
          <w:lang w:val="id-ID"/>
        </w:rPr>
      </w:pPr>
      <w:r>
        <w:rPr>
          <w:lang w:val="id-ID"/>
        </w:rPr>
        <w:t>Peredaran dan penyalahgunaan narkotika merupakan salah satu ancaman serius yang dihadapi bangsa Indonesia, termasuk daerah-daerah di luar kota besar seperti Kabupaten Karo, Provinsi Sumatera Utara. Kabupaten ini, yang secara geografis memiliki banyak wilayah pedesaan dan kawasan yang masih terpencil, ternyata tidak luput dari dampak negatif peredaran gelap narkotika. Situasi ini memunculkan kekhawatiran yang semakin besar, terutama ketika yang menjadi korbandariperedarannarkotikatersebutadalahanak-anakyangberadadalammasa perkembangan fisik, mental, dan sosial.</w:t>
      </w:r>
    </w:p>
    <w:p w:rsidR="00022727" w:rsidRDefault="00022727" w:rsidP="00022727">
      <w:pPr>
        <w:pStyle w:val="BodyText"/>
        <w:spacing w:line="480" w:lineRule="auto"/>
        <w:ind w:left="569" w:right="565" w:firstLine="568"/>
        <w:rPr>
          <w:lang w:val="id-ID"/>
        </w:rPr>
      </w:pPr>
      <w:r>
        <w:rPr>
          <w:lang w:val="id-ID"/>
        </w:rPr>
        <w:t>Berdasarkan data yang dihimpun dari Badan Narkotika Nasional Kabupaten (BNNK) Karo tahun 2020 - 2025, tercatat sedikitnya 18 kasus anak yang terlibat dalam penyalahgunaan narkotika, dengan rentang usia antara 13 hingga 17 tahun. Sebagian besar dari mereka tidak berperan sebagai pengedar, melainkan sebagai pengguna atau korban dari sistem peredaran narkotika yang manipulatif dan eksploitatif. Bentuk narkotika yang paling sering digunakan di antaranya ganja, sabu, dan pil ekstasi, yang didapatkan dari jaringan pengedar di sekitar wilayah Medan, Binjai, dan Deli Serdang.</w:t>
      </w:r>
    </w:p>
    <w:p w:rsidR="00022727" w:rsidRDefault="00022727" w:rsidP="00022727">
      <w:pPr>
        <w:pStyle w:val="BodyText"/>
        <w:spacing w:line="480" w:lineRule="auto"/>
        <w:ind w:left="569" w:right="562" w:firstLine="400"/>
        <w:rPr>
          <w:lang w:val="id-ID"/>
        </w:rPr>
      </w:pPr>
      <w:r>
        <w:rPr>
          <w:lang w:val="id-ID"/>
        </w:rPr>
        <w:lastRenderedPageBreak/>
        <w:t>Faktainimenunjukkanbahwapermasalahannarkotikatidaklagiterbataspada kalangan dewasa, tetapi telah merambah kelompok usia rentan seperti anak-anak dan remaja. Masuknya narkotika ke kalangan anak juga menandakan bahwa jaringan pengedar semakin menyasar anak sebagai pasar potensial, dengan memanfaatkan lemahnya sistem pengawasan sosial.</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line="480" w:lineRule="auto"/>
        <w:ind w:left="569" w:right="564" w:firstLine="400"/>
        <w:rPr>
          <w:lang w:val="id-ID"/>
        </w:rPr>
      </w:pPr>
      <w:r>
        <w:rPr>
          <w:lang w:val="id-ID"/>
        </w:rPr>
        <w:lastRenderedPageBreak/>
        <w:t>Terdapat beberapa faktor utama yang menyebabkan anak-anak di Kabupaten Karo terlibat dalam penyalahgunaan narkotika, antara lain:</w:t>
      </w:r>
    </w:p>
    <w:p w:rsidR="00022727" w:rsidRDefault="00022727" w:rsidP="00CC2D75">
      <w:pPr>
        <w:pStyle w:val="ListParagraph"/>
        <w:widowControl w:val="0"/>
        <w:numPr>
          <w:ilvl w:val="1"/>
          <w:numId w:val="1"/>
        </w:numPr>
        <w:tabs>
          <w:tab w:val="left" w:pos="1288"/>
        </w:tabs>
        <w:autoSpaceDE w:val="0"/>
        <w:autoSpaceDN w:val="0"/>
        <w:ind w:left="1288" w:right="562" w:hanging="360"/>
        <w:contextualSpacing w:val="0"/>
        <w:rPr>
          <w:sz w:val="24"/>
        </w:rPr>
      </w:pPr>
      <w:r>
        <w:rPr>
          <w:sz w:val="24"/>
        </w:rPr>
        <w:t>Lingkungan Sosial yang Tidak Mendukung. Banyak anak tinggal di lingkungan yang dekat dengan kegiatan ilegal seperti perjudian, minuman keras,danperedarannarkotika.Dalamkondisidemikian,anak-anakdengan mudahterpapardanakhirnyaikutterlibat.Lingkungansosialyangpermisif terhadapkejahatandannarkotikamenciptakansuasanayangtidakkondusif bagi tumbuh kembang anak secara sehat dan aman.</w:t>
      </w:r>
    </w:p>
    <w:p w:rsidR="00022727" w:rsidRDefault="00022727" w:rsidP="00CC2D75">
      <w:pPr>
        <w:pStyle w:val="ListParagraph"/>
        <w:widowControl w:val="0"/>
        <w:numPr>
          <w:ilvl w:val="1"/>
          <w:numId w:val="1"/>
        </w:numPr>
        <w:tabs>
          <w:tab w:val="left" w:pos="1288"/>
        </w:tabs>
        <w:autoSpaceDE w:val="0"/>
        <w:autoSpaceDN w:val="0"/>
        <w:spacing w:before="1"/>
        <w:ind w:left="1288" w:right="566" w:hanging="360"/>
        <w:contextualSpacing w:val="0"/>
        <w:rPr>
          <w:sz w:val="24"/>
        </w:rPr>
      </w:pPr>
      <w:r>
        <w:rPr>
          <w:sz w:val="24"/>
        </w:rPr>
        <w:t>Rendahnya Pengawasan dan Pendidikan Keluarga. Peran keluarga sebagai bentengutamaperlindungananakseringkalitidakberjalanoptimal.Faktor ekonomi, perceraian, kekerasan dalam rumah tangga, atau ketidakhadiran orang tua karena merantau menjadi penyebab utama lemahnya kontrol keluarga.Anak-anakyangkurangmendapatkanperhatiandankasihsayang cenderungmencaripelarianataukompensasiemosionaldariluar,termasuk dalam bentuk penggunaan narkoba.</w:t>
      </w:r>
    </w:p>
    <w:p w:rsidR="00022727" w:rsidRDefault="00022727" w:rsidP="00CC2D75">
      <w:pPr>
        <w:pStyle w:val="ListParagraph"/>
        <w:widowControl w:val="0"/>
        <w:numPr>
          <w:ilvl w:val="1"/>
          <w:numId w:val="1"/>
        </w:numPr>
        <w:tabs>
          <w:tab w:val="left" w:pos="1288"/>
        </w:tabs>
        <w:autoSpaceDE w:val="0"/>
        <w:autoSpaceDN w:val="0"/>
        <w:spacing w:before="1"/>
        <w:ind w:left="1288" w:right="568" w:hanging="360"/>
        <w:contextualSpacing w:val="0"/>
        <w:rPr>
          <w:sz w:val="24"/>
        </w:rPr>
      </w:pPr>
      <w:r>
        <w:rPr>
          <w:sz w:val="24"/>
        </w:rPr>
        <w:t>Pengaruh Teman Sebaya dan Gaya Hidup Bebas. Banyak kasus menunjukkan bahwa anak pertama kali menggunakan narkotika karena diajak oleh teman. Pada usia remaja, pengaruh teman sebaya sangat dominan dalam membentuk perilaku. Adanya dorongan untuk diterima dalamkelompokataudianggap‘keren’menjadikananakcenderungmeniru perilaku kelompoknya, termasuk jika hal tersebut berkaitan dengan konsumsi zat adiktif.</w:t>
      </w:r>
    </w:p>
    <w:p w:rsidR="00022727" w:rsidRDefault="00022727" w:rsidP="00CC2D75">
      <w:pPr>
        <w:pStyle w:val="ListParagraph"/>
        <w:widowControl w:val="0"/>
        <w:numPr>
          <w:ilvl w:val="1"/>
          <w:numId w:val="1"/>
        </w:numPr>
        <w:tabs>
          <w:tab w:val="left" w:pos="1288"/>
        </w:tabs>
        <w:autoSpaceDE w:val="0"/>
        <w:autoSpaceDN w:val="0"/>
        <w:spacing w:before="2"/>
        <w:ind w:left="1288" w:right="570" w:hanging="360"/>
        <w:contextualSpacing w:val="0"/>
        <w:rPr>
          <w:sz w:val="24"/>
        </w:rPr>
      </w:pPr>
      <w:r>
        <w:rPr>
          <w:sz w:val="24"/>
        </w:rPr>
        <w:t xml:space="preserve">Tekanan Psikologis dan Trauma Masa Kecil.Beberapa anak korban </w:t>
      </w:r>
      <w:r>
        <w:rPr>
          <w:sz w:val="24"/>
        </w:rPr>
        <w:lastRenderedPageBreak/>
        <w:t>narkotikadiKabupatenKaromengakumengalamitekananpsikiskarena</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line="480" w:lineRule="auto"/>
        <w:ind w:left="1288" w:right="574"/>
        <w:rPr>
          <w:lang w:val="id-ID"/>
        </w:rPr>
      </w:pPr>
      <w:r>
        <w:rPr>
          <w:lang w:val="id-ID"/>
        </w:rPr>
        <w:lastRenderedPageBreak/>
        <w:t>kekerasan dalam keluarga, pelecehan seksual, atau kehilangan orang tua. Dalam kondisi seperti itu, narkotika kerap dijadikan alat pelarian dari rasa sakit emosional dan tekanan hidup yang mereka alami</w:t>
      </w:r>
    </w:p>
    <w:p w:rsidR="00022727" w:rsidRDefault="00022727" w:rsidP="00CC2D75">
      <w:pPr>
        <w:pStyle w:val="ListParagraph"/>
        <w:widowControl w:val="0"/>
        <w:numPr>
          <w:ilvl w:val="1"/>
          <w:numId w:val="1"/>
        </w:numPr>
        <w:tabs>
          <w:tab w:val="left" w:pos="1288"/>
        </w:tabs>
        <w:autoSpaceDE w:val="0"/>
        <w:autoSpaceDN w:val="0"/>
        <w:ind w:left="1288" w:right="565" w:hanging="360"/>
        <w:contextualSpacing w:val="0"/>
        <w:rPr>
          <w:sz w:val="24"/>
        </w:rPr>
      </w:pPr>
      <w:r>
        <w:rPr>
          <w:sz w:val="24"/>
        </w:rPr>
        <w:t>KurangnyaEdukasitentangBahayaNarkobadiSekolah.Edukasimengenai bahaya narkoba di sekolah-sekolah di Kabupaten Karo masih tergolong rendah dan belum menyentuh aspek psikologis serta sosial yang relevan dengan kehidupan anak. Sosialisasi yang hanya bersifat formal dan tidak berkesinambungan cenderung tidak efektif mencegah anak dari penyalahgunaan narkoba.</w:t>
      </w:r>
    </w:p>
    <w:p w:rsidR="00022727" w:rsidRDefault="00022727" w:rsidP="00022727">
      <w:pPr>
        <w:pStyle w:val="BodyText"/>
        <w:spacing w:before="1" w:line="480" w:lineRule="auto"/>
        <w:ind w:left="569" w:right="568" w:firstLine="400"/>
        <w:rPr>
          <w:lang w:val="id-ID"/>
        </w:rPr>
      </w:pPr>
      <w:r>
        <w:rPr>
          <w:lang w:val="id-ID"/>
        </w:rPr>
        <w:t>Penanganan anak korban narkotika di Kabupaten Karo melibatkan berbagai pihak seperti BNNK, Polres Karo, Dinas Sosial, Dinas Kesehatan, dan Lembaga Kesejahteraan Sosial Anak (LKSA). Namun, implementasi penanganan ini masih menghadapi berbagai kendala, seperti keterbatasan anggaran, kurangnya tenaga profesional(psikologanakdankonselor),sertaminimnyafasilitasrehabilitasianak yang ramah anak.</w:t>
      </w:r>
    </w:p>
    <w:p w:rsidR="00022727" w:rsidRDefault="00022727" w:rsidP="00022727">
      <w:pPr>
        <w:pStyle w:val="BodyText"/>
        <w:spacing w:before="1" w:line="480" w:lineRule="auto"/>
        <w:ind w:left="569" w:right="562" w:firstLine="400"/>
        <w:rPr>
          <w:lang w:val="id-ID"/>
        </w:rPr>
      </w:pPr>
      <w:r>
        <w:rPr>
          <w:lang w:val="id-ID"/>
        </w:rPr>
        <w:t xml:space="preserve">Dalam beberapa kasus, anak yang terlibat dalam narkotika justru ditahan dan diprosesseperti pelakukriminal dewasa,tanpa mempertimbangkanbahwa mereka adalah korban yang memerlukan pemulihan. Padahal, Undang-Undang Nomor 11 Tahun 2012 tentang Sistem Peradilan Pidana Anak mengamanatkan adanya pendekatan khusus terhadap anak, termasuk melalui sistem diversi dan keadilan </w:t>
      </w:r>
      <w:r>
        <w:rPr>
          <w:spacing w:val="-2"/>
          <w:lang w:val="id-ID"/>
        </w:rPr>
        <w:t>restoratif.</w:t>
      </w:r>
    </w:p>
    <w:p w:rsidR="00022727" w:rsidRDefault="00022727" w:rsidP="00022727">
      <w:pPr>
        <w:pStyle w:val="BodyText"/>
        <w:spacing w:before="1" w:line="480" w:lineRule="auto"/>
        <w:ind w:left="569" w:right="572" w:firstLine="400"/>
        <w:rPr>
          <w:lang w:val="id-ID"/>
        </w:rPr>
      </w:pPr>
      <w:r>
        <w:rPr>
          <w:lang w:val="id-ID"/>
        </w:rPr>
        <w:lastRenderedPageBreak/>
        <w:t>Beberapa tantangan utama dalam penanganan anak korban narkotika di Kabupaten Karo meliputi:</w:t>
      </w:r>
    </w:p>
    <w:p w:rsidR="00022727" w:rsidRDefault="00022727" w:rsidP="00CC2D75">
      <w:pPr>
        <w:pStyle w:val="ListParagraph"/>
        <w:widowControl w:val="0"/>
        <w:numPr>
          <w:ilvl w:val="2"/>
          <w:numId w:val="1"/>
        </w:numPr>
        <w:tabs>
          <w:tab w:val="left" w:pos="1288"/>
        </w:tabs>
        <w:autoSpaceDE w:val="0"/>
        <w:autoSpaceDN w:val="0"/>
        <w:spacing w:before="1" w:line="240" w:lineRule="auto"/>
        <w:ind w:left="1288" w:hanging="360"/>
        <w:contextualSpacing w:val="0"/>
        <w:rPr>
          <w:sz w:val="24"/>
        </w:rPr>
      </w:pPr>
      <w:r>
        <w:rPr>
          <w:sz w:val="24"/>
        </w:rPr>
        <w:t>Belummaksimalnyakoordinasiantarinstansipenanganan</w:t>
      </w:r>
      <w:r>
        <w:rPr>
          <w:spacing w:val="-4"/>
          <w:sz w:val="24"/>
        </w:rPr>
        <w:t>anak</w:t>
      </w:r>
    </w:p>
    <w:p w:rsidR="00022727" w:rsidRDefault="00022727" w:rsidP="00022727">
      <w:pPr>
        <w:rPr>
          <w:lang w:val="id-ID"/>
        </w:rPr>
        <w:sectPr w:rsidR="00022727">
          <w:pgSz w:w="11910" w:h="16840"/>
          <w:pgMar w:top="1620" w:right="1133" w:bottom="280" w:left="1700" w:header="546" w:footer="0" w:gutter="0"/>
          <w:cols w:space="720"/>
        </w:sectPr>
      </w:pPr>
    </w:p>
    <w:p w:rsidR="00022727" w:rsidRDefault="00022727" w:rsidP="00CC2D75">
      <w:pPr>
        <w:pStyle w:val="ListParagraph"/>
        <w:widowControl w:val="0"/>
        <w:numPr>
          <w:ilvl w:val="2"/>
          <w:numId w:val="1"/>
        </w:numPr>
        <w:tabs>
          <w:tab w:val="left" w:pos="1288"/>
        </w:tabs>
        <w:autoSpaceDE w:val="0"/>
        <w:autoSpaceDN w:val="0"/>
        <w:spacing w:before="80" w:line="240" w:lineRule="auto"/>
        <w:ind w:left="1288" w:hanging="360"/>
        <w:contextualSpacing w:val="0"/>
        <w:jc w:val="left"/>
        <w:rPr>
          <w:sz w:val="24"/>
        </w:rPr>
      </w:pPr>
      <w:r>
        <w:rPr>
          <w:sz w:val="24"/>
        </w:rPr>
        <w:lastRenderedPageBreak/>
        <w:t xml:space="preserve">Stigmamasyarakat terhadapanakpengguna </w:t>
      </w:r>
      <w:r>
        <w:rPr>
          <w:spacing w:val="-2"/>
          <w:sz w:val="24"/>
        </w:rPr>
        <w:t>narkotika</w:t>
      </w:r>
    </w:p>
    <w:p w:rsidR="00022727" w:rsidRDefault="00022727" w:rsidP="00022727">
      <w:pPr>
        <w:pStyle w:val="BodyText"/>
        <w:rPr>
          <w:lang w:val="id-ID"/>
        </w:rPr>
      </w:pPr>
    </w:p>
    <w:p w:rsidR="00022727" w:rsidRDefault="00022727" w:rsidP="00CC2D75">
      <w:pPr>
        <w:pStyle w:val="ListParagraph"/>
        <w:widowControl w:val="0"/>
        <w:numPr>
          <w:ilvl w:val="2"/>
          <w:numId w:val="1"/>
        </w:numPr>
        <w:tabs>
          <w:tab w:val="left" w:pos="1288"/>
        </w:tabs>
        <w:autoSpaceDE w:val="0"/>
        <w:autoSpaceDN w:val="0"/>
        <w:spacing w:line="240" w:lineRule="auto"/>
        <w:ind w:left="1288" w:hanging="360"/>
        <w:contextualSpacing w:val="0"/>
        <w:jc w:val="left"/>
        <w:rPr>
          <w:sz w:val="24"/>
        </w:rPr>
      </w:pPr>
      <w:r>
        <w:rPr>
          <w:sz w:val="24"/>
        </w:rPr>
        <w:t>Belumadanyapantirehabilitasikhususanakyangmemadaidi</w:t>
      </w:r>
      <w:r>
        <w:rPr>
          <w:spacing w:val="-2"/>
          <w:sz w:val="24"/>
        </w:rPr>
        <w:t>daerah</w:t>
      </w:r>
    </w:p>
    <w:p w:rsidR="00022727" w:rsidRDefault="00022727" w:rsidP="00CC2D75">
      <w:pPr>
        <w:pStyle w:val="ListParagraph"/>
        <w:widowControl w:val="0"/>
        <w:numPr>
          <w:ilvl w:val="2"/>
          <w:numId w:val="1"/>
        </w:numPr>
        <w:tabs>
          <w:tab w:val="left" w:pos="1288"/>
        </w:tabs>
        <w:autoSpaceDE w:val="0"/>
        <w:autoSpaceDN w:val="0"/>
        <w:spacing w:before="276"/>
        <w:ind w:left="1288" w:right="570" w:hanging="360"/>
        <w:contextualSpacing w:val="0"/>
        <w:rPr>
          <w:sz w:val="24"/>
        </w:rPr>
      </w:pPr>
      <w:r>
        <w:rPr>
          <w:sz w:val="24"/>
        </w:rPr>
        <w:t>Kurangnyapendekatanberbasiskeadilanrestoratifpadatingkatpenyidikan dan penuntutan</w:t>
      </w:r>
    </w:p>
    <w:p w:rsidR="00022727" w:rsidRDefault="00022727" w:rsidP="00022727">
      <w:pPr>
        <w:pStyle w:val="BodyText"/>
        <w:spacing w:line="480" w:lineRule="auto"/>
        <w:ind w:left="569" w:right="571" w:firstLine="400"/>
        <w:rPr>
          <w:lang w:val="id-ID"/>
        </w:rPr>
      </w:pPr>
      <w:r>
        <w:rPr>
          <w:lang w:val="id-ID"/>
        </w:rPr>
        <w:t>Padahal,pendekatanberbasiskeadilanrestoratifsangatpentingagaranaktidak semakin terjerumus ke dalam dunia kriminal, tetapi justru dipulihkan dan dikembalikan ke masyarakat melalui proses edukatif dan terapeutik.</w:t>
      </w:r>
    </w:p>
    <w:p w:rsidR="00022727" w:rsidRDefault="00022727" w:rsidP="00CC2D75">
      <w:pPr>
        <w:pStyle w:val="Heading2"/>
        <w:keepNext w:val="0"/>
        <w:keepLines w:val="0"/>
        <w:widowControl w:val="0"/>
        <w:numPr>
          <w:ilvl w:val="0"/>
          <w:numId w:val="1"/>
        </w:numPr>
        <w:tabs>
          <w:tab w:val="left" w:pos="1136"/>
        </w:tabs>
        <w:autoSpaceDE w:val="0"/>
        <w:autoSpaceDN w:val="0"/>
        <w:spacing w:before="41" w:line="360" w:lineRule="auto"/>
        <w:ind w:left="1136" w:right="1730" w:hanging="568"/>
        <w:jc w:val="both"/>
        <w:rPr>
          <w:lang w:val="id-ID"/>
        </w:rPr>
      </w:pPr>
      <w:bookmarkStart w:id="2" w:name="_bookmark35"/>
      <w:bookmarkEnd w:id="2"/>
      <w:r>
        <w:rPr>
          <w:lang w:val="id-ID"/>
        </w:rPr>
        <w:t>PenerapanRestorativeJusticediKabupatenKaroTerhadap Anak Korban Narkotika</w:t>
      </w:r>
    </w:p>
    <w:p w:rsidR="00022727" w:rsidRDefault="00022727" w:rsidP="00022727">
      <w:pPr>
        <w:pStyle w:val="BodyText"/>
        <w:spacing w:line="480" w:lineRule="auto"/>
        <w:ind w:left="569" w:right="562" w:firstLine="568"/>
        <w:rPr>
          <w:lang w:val="id-ID"/>
        </w:rPr>
      </w:pPr>
      <w:r>
        <w:rPr>
          <w:lang w:val="id-ID"/>
        </w:rPr>
        <w:t>Kabupaten Karo merupakan salah satu daerah di Provinsi Sumatera Utara yang tidak luput dari permasalahan penyalahgunaan narkotika. Meskipun merupakan daerah pegunungan yang sebagian besar masyarakatnya hidup dari pertanian, peredaran narkotika di wilayah ini semakin marak dan mulai menyasar kalangan remaja serta anak-anak usia sekolah. Berdasarkan data dari Badan Narkotika Nasional Kabupaten (BNNK) Karo tahun 2023, terdapat 16 kasus anak yang terlibat dalam penyalahgunaan narkotika, dengan rentang usia antara 13 hingga 17 tahun.</w:t>
      </w:r>
    </w:p>
    <w:p w:rsidR="00022727" w:rsidRDefault="00022727" w:rsidP="00022727">
      <w:pPr>
        <w:pStyle w:val="BodyText"/>
        <w:spacing w:line="480" w:lineRule="auto"/>
        <w:ind w:left="569" w:right="564" w:firstLine="568"/>
        <w:rPr>
          <w:lang w:val="id-ID"/>
        </w:rPr>
      </w:pPr>
      <w:r>
        <w:rPr>
          <w:lang w:val="id-ID"/>
        </w:rPr>
        <w:t xml:space="preserve">Pentingnya pendekatan </w:t>
      </w:r>
      <w:r>
        <w:rPr>
          <w:i/>
          <w:lang w:val="id-ID"/>
        </w:rPr>
        <w:t xml:space="preserve">restorative justice </w:t>
      </w:r>
      <w:r>
        <w:rPr>
          <w:lang w:val="id-ID"/>
        </w:rPr>
        <w:t>dalam penanganan anak-anak ini menjadi semakin relevan, mengingat bahwa sebagian besar dari mereka adalah korban dari lingkungan sosial yang tidak sehat, kurangnya pengawasan keluarga, dan tekanan pergaulan.</w:t>
      </w:r>
    </w:p>
    <w:p w:rsidR="00022727" w:rsidRDefault="00022727" w:rsidP="00CC2D75">
      <w:pPr>
        <w:pStyle w:val="Heading2"/>
        <w:keepNext w:val="0"/>
        <w:keepLines w:val="0"/>
        <w:widowControl w:val="0"/>
        <w:numPr>
          <w:ilvl w:val="0"/>
          <w:numId w:val="2"/>
        </w:numPr>
        <w:tabs>
          <w:tab w:val="left" w:pos="1137"/>
        </w:tabs>
        <w:autoSpaceDE w:val="0"/>
        <w:autoSpaceDN w:val="0"/>
        <w:spacing w:before="157"/>
        <w:jc w:val="both"/>
        <w:rPr>
          <w:lang w:val="id-ID"/>
        </w:rPr>
      </w:pPr>
      <w:bookmarkStart w:id="3" w:name="_bookmark36"/>
      <w:bookmarkEnd w:id="3"/>
      <w:r>
        <w:rPr>
          <w:lang w:val="id-ID"/>
        </w:rPr>
        <w:t>KondisiAnakKorbanNarkotikadiKabupaten</w:t>
      </w:r>
      <w:r>
        <w:rPr>
          <w:spacing w:val="-4"/>
          <w:lang w:val="id-ID"/>
        </w:rPr>
        <w:t>Karo</w:t>
      </w:r>
    </w:p>
    <w:p w:rsidR="00022727" w:rsidRDefault="00022727" w:rsidP="00022727">
      <w:pPr>
        <w:pStyle w:val="BodyText"/>
        <w:spacing w:before="100" w:line="480" w:lineRule="auto"/>
        <w:ind w:left="569" w:right="570" w:firstLine="568"/>
        <w:rPr>
          <w:lang w:val="id-ID"/>
        </w:rPr>
      </w:pPr>
      <w:r>
        <w:rPr>
          <w:lang w:val="id-ID"/>
        </w:rPr>
        <w:lastRenderedPageBreak/>
        <w:t>Berdasarkan hasil observasi dan wawancara di lapangan, diketahui bahwa mayoritas anak yang terlibat dalam penyalahgunaan narkotika di Kabupaten Karo bukanlahpelakuataupengedar,melainkankorban.Merekabiasanya</w:t>
      </w:r>
      <w:r>
        <w:rPr>
          <w:spacing w:val="-2"/>
          <w:lang w:val="id-ID"/>
        </w:rPr>
        <w:t>terjerumus</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line="480" w:lineRule="auto"/>
        <w:ind w:left="569" w:right="564"/>
        <w:rPr>
          <w:lang w:val="id-ID"/>
        </w:rPr>
      </w:pPr>
      <w:r>
        <w:rPr>
          <w:lang w:val="id-ID"/>
        </w:rPr>
        <w:lastRenderedPageBreak/>
        <w:t>karenaberbagaifaktoryangbersifatsosialdanpsikologis.Faktor-faktortersebutdi antaranya adalah ajakan teman sebaya, tekanan lingkungan, perpecahan dalam keluarga, dan minimnya pengawasan orang tua. Anak-anak ini umumnya berada pada rentang usia 13 hingga 17 tahun.</w:t>
      </w:r>
    </w:p>
    <w:p w:rsidR="00022727" w:rsidRDefault="00022727" w:rsidP="00022727">
      <w:pPr>
        <w:pStyle w:val="BodyText"/>
        <w:spacing w:line="480" w:lineRule="auto"/>
        <w:ind w:left="569" w:right="571" w:firstLine="400"/>
        <w:rPr>
          <w:lang w:val="id-ID"/>
        </w:rPr>
      </w:pPr>
      <w:r>
        <w:rPr>
          <w:lang w:val="id-ID"/>
        </w:rPr>
        <w:t>Mereka cenderung mencoba narkoba untuk menghindari stres atau masalah pribadiyangmerekahadapi.Beberapadiantaranyabahkantidakmenyadaribahwa tindakan mereka memiliki konsekuensi hukum dan kesehatan yang serius.</w:t>
      </w:r>
    </w:p>
    <w:p w:rsidR="00022727" w:rsidRDefault="00022727" w:rsidP="00022727">
      <w:pPr>
        <w:spacing w:before="1"/>
        <w:ind w:left="968" w:right="561" w:firstLine="4"/>
        <w:jc w:val="both"/>
        <w:rPr>
          <w:i/>
          <w:lang w:val="id-ID"/>
        </w:rPr>
      </w:pPr>
      <w:r>
        <w:rPr>
          <w:lang w:val="id-ID"/>
        </w:rPr>
        <w:t xml:space="preserve">“Anak-anak ini rata-rata tidak tahu konsekuensi dari narkoba. Mereka coba- coba, tapi lalu menjadi kecanduan. Kami lebih fokus pada pemulihan mereka melaluipendekatanrehabilitasidaripadapenghukuman,” </w:t>
      </w:r>
      <w:r>
        <w:rPr>
          <w:i/>
          <w:lang w:val="id-ID"/>
        </w:rPr>
        <w:t>(Wawancara dengan R.A., Petugas Rehabilitasi BNNK Karo, April 2025)</w:t>
      </w:r>
    </w:p>
    <w:p w:rsidR="00022727" w:rsidRDefault="00022727" w:rsidP="00022727">
      <w:pPr>
        <w:pStyle w:val="BodyText"/>
        <w:spacing w:line="480" w:lineRule="auto"/>
        <w:ind w:left="569" w:right="557" w:firstLine="400"/>
        <w:rPr>
          <w:lang w:val="id-ID"/>
        </w:rPr>
      </w:pPr>
      <w:r>
        <w:rPr>
          <w:lang w:val="id-ID"/>
        </w:rPr>
        <w:t>Lebihlanjut,R.A.jugamenjelaskanbahwamayoritasanakyangditanganioleh pihak BNNK menunjukkan gejala ketergantungan ringan hingga sedang. Oleh karena itu, pendekatan yang digunakan dalam penanganan mereka bersifat non- represif dan lebih menitikberatkan pada rehabilitasi dan reintegrasi sosial.</w:t>
      </w:r>
    </w:p>
    <w:p w:rsidR="00022727" w:rsidRDefault="00022727" w:rsidP="00022727">
      <w:pPr>
        <w:pStyle w:val="BodyText"/>
        <w:tabs>
          <w:tab w:val="left" w:pos="2424"/>
          <w:tab w:val="left" w:pos="4103"/>
          <w:tab w:val="left" w:pos="5843"/>
          <w:tab w:val="left" w:pos="7255"/>
        </w:tabs>
        <w:spacing w:before="1"/>
        <w:ind w:left="968" w:right="559" w:firstLine="4"/>
        <w:rPr>
          <w:lang w:val="id-ID"/>
        </w:rPr>
      </w:pPr>
      <w:r>
        <w:rPr>
          <w:lang w:val="id-ID"/>
        </w:rPr>
        <w:t xml:space="preserve">“Kami melihat pola umum bahwa anak-anak ini berasal dari keluarga yangkurangharmonis.Adayangorangtuanyabercerai,adapulayangorangtuanya sibukbekerjadananakdibiarkantanpapengawasan.Inimembuatmereka </w:t>
      </w:r>
      <w:r>
        <w:rPr>
          <w:spacing w:val="-2"/>
          <w:lang w:val="id-ID"/>
        </w:rPr>
        <w:t>rentan</w:t>
      </w:r>
      <w:r>
        <w:rPr>
          <w:lang w:val="id-ID"/>
        </w:rPr>
        <w:tab/>
      </w:r>
      <w:r>
        <w:rPr>
          <w:spacing w:val="-2"/>
          <w:lang w:val="id-ID"/>
        </w:rPr>
        <w:t>terhadap</w:t>
      </w:r>
      <w:r>
        <w:rPr>
          <w:lang w:val="id-ID"/>
        </w:rPr>
        <w:tab/>
      </w:r>
      <w:r>
        <w:rPr>
          <w:spacing w:val="-2"/>
          <w:lang w:val="id-ID"/>
        </w:rPr>
        <w:t>pengaruh</w:t>
      </w:r>
      <w:r>
        <w:rPr>
          <w:lang w:val="id-ID"/>
        </w:rPr>
        <w:tab/>
      </w:r>
      <w:r>
        <w:rPr>
          <w:spacing w:val="-2"/>
          <w:lang w:val="id-ID"/>
        </w:rPr>
        <w:t>buruk</w:t>
      </w:r>
      <w:r>
        <w:rPr>
          <w:lang w:val="id-ID"/>
        </w:rPr>
        <w:tab/>
      </w:r>
      <w:r>
        <w:rPr>
          <w:spacing w:val="-2"/>
          <w:lang w:val="id-ID"/>
        </w:rPr>
        <w:t xml:space="preserve">lingkungan,” </w:t>
      </w:r>
      <w:r>
        <w:rPr>
          <w:i/>
          <w:lang w:val="id-ID"/>
        </w:rPr>
        <w:t xml:space="preserve">(Wawancara dengan R.A., Petugas Rehabilitasi BNNK Karo, April 2025) </w:t>
      </w:r>
      <w:r>
        <w:rPr>
          <w:lang w:val="id-ID"/>
        </w:rPr>
        <w:t>PernyataaninidiperkuatdenganinformasidarisalahsatupenyidikdiUnit</w:t>
      </w:r>
      <w:r>
        <w:rPr>
          <w:spacing w:val="-5"/>
          <w:lang w:val="id-ID"/>
        </w:rPr>
        <w:t>PPA</w:t>
      </w:r>
    </w:p>
    <w:p w:rsidR="00022727" w:rsidRDefault="00022727" w:rsidP="00022727">
      <w:pPr>
        <w:pStyle w:val="BodyText"/>
        <w:rPr>
          <w:lang w:val="id-ID"/>
        </w:rPr>
      </w:pPr>
    </w:p>
    <w:p w:rsidR="00022727" w:rsidRDefault="00022727" w:rsidP="00022727">
      <w:pPr>
        <w:pStyle w:val="BodyText"/>
        <w:spacing w:line="480" w:lineRule="auto"/>
        <w:ind w:left="569" w:right="572"/>
        <w:rPr>
          <w:lang w:val="id-ID"/>
        </w:rPr>
      </w:pPr>
      <w:r>
        <w:rPr>
          <w:lang w:val="id-ID"/>
        </w:rPr>
        <w:t xml:space="preserve">Polres Tanah Karo yang menyampaikan bahwa sebagian besar kasus yang melibatkan anak sebagai pengguna narkotika lebih tepat diproses melalui pendekatan </w:t>
      </w:r>
      <w:r>
        <w:rPr>
          <w:i/>
          <w:lang w:val="id-ID"/>
        </w:rPr>
        <w:t xml:space="preserve">restorative justice </w:t>
      </w:r>
      <w:r>
        <w:rPr>
          <w:lang w:val="id-ID"/>
        </w:rPr>
        <w:t>dan bukan jalur pidana formal.</w:t>
      </w:r>
    </w:p>
    <w:p w:rsidR="00022727" w:rsidRDefault="00022727" w:rsidP="00022727">
      <w:pPr>
        <w:spacing w:before="1"/>
        <w:ind w:left="973" w:right="564"/>
        <w:jc w:val="both"/>
        <w:rPr>
          <w:i/>
          <w:lang w:val="id-ID"/>
        </w:rPr>
      </w:pPr>
      <w:r>
        <w:rPr>
          <w:lang w:val="id-ID"/>
        </w:rPr>
        <w:lastRenderedPageBreak/>
        <w:t xml:space="preserve">“Kamitidaksertamertamemproseshukumanak-anakini.Kaminilaidulu,bila anak terbukti hanya sebagai pengguna dan masih di bawah umur, maka akan kami arahkan ke proses diversi dan rehabilitasi. Tujuan kami bukan menghukum,tapimenyelamatkanmasadepanmereka,” </w:t>
      </w:r>
      <w:r>
        <w:rPr>
          <w:i/>
          <w:lang w:val="id-ID"/>
        </w:rPr>
        <w:t>(Wawancara dengan Bripka Melinda Br Ginting, Penyidik Unit PPA Polres Tanah Karo, April 2025)</w:t>
      </w:r>
    </w:p>
    <w:p w:rsidR="00022727" w:rsidRDefault="00022727" w:rsidP="00022727">
      <w:pPr>
        <w:pStyle w:val="BodyText"/>
        <w:spacing w:before="1" w:line="480" w:lineRule="auto"/>
        <w:ind w:left="569" w:right="573" w:firstLine="400"/>
        <w:rPr>
          <w:lang w:val="id-ID"/>
        </w:rPr>
      </w:pPr>
      <w:r>
        <w:rPr>
          <w:lang w:val="id-ID"/>
        </w:rPr>
        <w:t>Dari sisi sosial, dukungan masyarakat dan keluarga menjadi faktor penentu keberhasilanrehabilitasi.Namunkenyataannya,masihbanyakkeluarga</w:t>
      </w:r>
      <w:r>
        <w:rPr>
          <w:spacing w:val="-4"/>
          <w:lang w:val="id-ID"/>
        </w:rPr>
        <w:t>yang</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line="480" w:lineRule="auto"/>
        <w:ind w:left="569" w:right="575"/>
        <w:rPr>
          <w:lang w:val="id-ID"/>
        </w:rPr>
      </w:pPr>
      <w:r>
        <w:rPr>
          <w:lang w:val="id-ID"/>
        </w:rPr>
        <w:lastRenderedPageBreak/>
        <w:t>merasa malu atau takut menghadapi stigma sosial sehingga enggan melaporkan anaknya atau mengikuti program pemulihan.</w:t>
      </w:r>
    </w:p>
    <w:p w:rsidR="00022727" w:rsidRDefault="00022727" w:rsidP="00022727">
      <w:pPr>
        <w:pStyle w:val="BodyText"/>
        <w:ind w:left="968" w:right="571" w:firstLine="4"/>
        <w:rPr>
          <w:lang w:val="id-ID"/>
        </w:rPr>
      </w:pPr>
      <w:r>
        <w:rPr>
          <w:lang w:val="id-ID"/>
        </w:rPr>
        <w:t>“Kadangorangtuatidakmauanaknyadibawakerehabilitasikarenatakutmalu dengan tetangga. Ini yang jadi tantangan.Padahal, kalau tidak ditangani, anak bisa makin terjerumus,”</w:t>
      </w:r>
    </w:p>
    <w:p w:rsidR="00022727" w:rsidRDefault="00022727" w:rsidP="00022727">
      <w:pPr>
        <w:pStyle w:val="BodyText"/>
        <w:ind w:left="973"/>
        <w:rPr>
          <w:lang w:val="id-ID"/>
        </w:rPr>
      </w:pPr>
      <w:r>
        <w:rPr>
          <w:lang w:val="id-ID"/>
        </w:rPr>
        <w:t xml:space="preserve">(WawancaradenganIbuSariBrTarigan,KonselorBNNKKaro,April </w:t>
      </w:r>
      <w:r>
        <w:rPr>
          <w:spacing w:val="-2"/>
          <w:lang w:val="id-ID"/>
        </w:rPr>
        <w:t>2025)</w:t>
      </w:r>
    </w:p>
    <w:p w:rsidR="00022727" w:rsidRDefault="00022727" w:rsidP="00022727">
      <w:pPr>
        <w:pStyle w:val="BodyText"/>
        <w:rPr>
          <w:lang w:val="id-ID"/>
        </w:rPr>
      </w:pPr>
    </w:p>
    <w:p w:rsidR="00022727" w:rsidRDefault="00022727" w:rsidP="00022727">
      <w:pPr>
        <w:pStyle w:val="BodyText"/>
        <w:spacing w:line="480" w:lineRule="auto"/>
        <w:ind w:left="569" w:right="566" w:firstLine="404"/>
        <w:rPr>
          <w:lang w:val="id-ID"/>
        </w:rPr>
      </w:pPr>
      <w:r>
        <w:rPr>
          <w:lang w:val="id-ID"/>
        </w:rPr>
        <w:t>Situasiinimenunjukkanbahwaanak-anakkorbannarkotikadiKabupatenKaro memerlukan pendekatan yang lebih manusiawi dan solutif, yang tidak hanya mengandalkanaspekhukum,tetapijugamemperhatikankondisisosial,psikologis, dan lingkungan keluarga mereka.</w:t>
      </w:r>
    </w:p>
    <w:p w:rsidR="00022727" w:rsidRDefault="00022727" w:rsidP="00CC2D75">
      <w:pPr>
        <w:pStyle w:val="Heading2"/>
        <w:keepNext w:val="0"/>
        <w:keepLines w:val="0"/>
        <w:widowControl w:val="0"/>
        <w:numPr>
          <w:ilvl w:val="0"/>
          <w:numId w:val="2"/>
        </w:numPr>
        <w:tabs>
          <w:tab w:val="left" w:pos="1137"/>
        </w:tabs>
        <w:autoSpaceDE w:val="0"/>
        <w:autoSpaceDN w:val="0"/>
        <w:spacing w:before="161"/>
        <w:jc w:val="both"/>
        <w:rPr>
          <w:lang w:val="id-ID"/>
        </w:rPr>
      </w:pPr>
      <w:bookmarkStart w:id="4" w:name="_bookmark37"/>
      <w:bookmarkEnd w:id="4"/>
      <w:r>
        <w:rPr>
          <w:lang w:val="id-ID"/>
        </w:rPr>
        <w:t>TahapanPelaksanaanRestorativeJusticediKabupaten</w:t>
      </w:r>
      <w:r>
        <w:rPr>
          <w:spacing w:val="-4"/>
          <w:lang w:val="id-ID"/>
        </w:rPr>
        <w:t>Karo</w:t>
      </w:r>
    </w:p>
    <w:p w:rsidR="00022727" w:rsidRDefault="00022727" w:rsidP="00CC2D75">
      <w:pPr>
        <w:pStyle w:val="Heading2"/>
        <w:keepNext w:val="0"/>
        <w:keepLines w:val="0"/>
        <w:widowControl w:val="0"/>
        <w:numPr>
          <w:ilvl w:val="1"/>
          <w:numId w:val="2"/>
        </w:numPr>
        <w:tabs>
          <w:tab w:val="left" w:pos="1137"/>
        </w:tabs>
        <w:autoSpaceDE w:val="0"/>
        <w:autoSpaceDN w:val="0"/>
        <w:spacing w:before="184"/>
        <w:jc w:val="both"/>
        <w:rPr>
          <w:lang w:val="id-ID"/>
        </w:rPr>
      </w:pPr>
      <w:bookmarkStart w:id="5" w:name="_bookmark38"/>
      <w:bookmarkEnd w:id="5"/>
      <w:r>
        <w:rPr>
          <w:spacing w:val="-2"/>
          <w:lang w:val="id-ID"/>
        </w:rPr>
        <w:t>ProsesAsesmen</w:t>
      </w:r>
      <w:r>
        <w:rPr>
          <w:spacing w:val="-4"/>
          <w:lang w:val="id-ID"/>
        </w:rPr>
        <w:t>Awal</w:t>
      </w:r>
    </w:p>
    <w:p w:rsidR="00022727" w:rsidRDefault="00022727" w:rsidP="00022727">
      <w:pPr>
        <w:pStyle w:val="BodyText"/>
        <w:spacing w:before="101" w:line="480" w:lineRule="auto"/>
        <w:ind w:left="569" w:right="569" w:firstLine="568"/>
        <w:rPr>
          <w:lang w:val="id-ID"/>
        </w:rPr>
      </w:pPr>
      <w:r>
        <w:rPr>
          <w:lang w:val="id-ID"/>
        </w:rPr>
        <w:t>PelaksanaankeadilanrestoratifterhadapanakkorbannarkotikadiKabupaten Karodimulaidengantahapanasesmenawal.Asesmeninidilakukansegerasetelah anak tertangkap atau terindikasi terlibat dalam penyalahgunaan narkotika. Proses inidilakukanolehTimTerpaduyangterdiriataspenyidikkepolisian,tenagamedis, psikolog, pekerja sosial, dan pihak dari Badan Narkotika Nasional Kabupaten (BNNK) Karo.</w:t>
      </w:r>
    </w:p>
    <w:p w:rsidR="00022727" w:rsidRDefault="00022727" w:rsidP="00022727">
      <w:pPr>
        <w:pStyle w:val="BodyText"/>
        <w:spacing w:line="480" w:lineRule="auto"/>
        <w:ind w:left="569" w:right="562" w:firstLine="400"/>
        <w:rPr>
          <w:lang w:val="id-ID"/>
        </w:rPr>
      </w:pPr>
      <w:r>
        <w:rPr>
          <w:lang w:val="id-ID"/>
        </w:rPr>
        <w:t>Tujuanutamadariasesmeniniadalahuntukmenentukanstatusanak—apakah murni sebagai korban pengguna narkotika, atau ada indikasi keterlibatan dalam peredaran narkotika. Selain itu, asesmen bertujuan untuk memahami kondisi psikologis dan sosial anak agar proses rehabilitasi dan reintegrasi dapat dilakukan secara tepat.</w:t>
      </w:r>
    </w:p>
    <w:p w:rsidR="00022727" w:rsidRDefault="00022727" w:rsidP="00022727">
      <w:pPr>
        <w:pStyle w:val="BodyText"/>
        <w:spacing w:before="1"/>
        <w:ind w:left="973" w:right="566"/>
        <w:rPr>
          <w:lang w:val="id-ID"/>
        </w:rPr>
      </w:pPr>
      <w:r>
        <w:rPr>
          <w:lang w:val="id-ID"/>
        </w:rPr>
        <w:lastRenderedPageBreak/>
        <w:t xml:space="preserve">“Dari 16 anak yang kami tangani tahun lalu, 14 di antaranya adalah pengguna aktif. Hanya 2 anak yang diduga ikut dalam distribusi narkoba, itu pun karena tekanan ekonomi keluarga. Tapi semua kami arahkan untuk jalur rehabilitasi. Pendekatan restoratif kami anggap lebih cocok daripada langsung ke proses </w:t>
      </w:r>
      <w:r>
        <w:rPr>
          <w:spacing w:val="-2"/>
          <w:lang w:val="id-ID"/>
        </w:rPr>
        <w:t>hukum,”</w:t>
      </w:r>
    </w:p>
    <w:p w:rsidR="00022727" w:rsidRDefault="00022727" w:rsidP="00022727">
      <w:pPr>
        <w:spacing w:before="1"/>
        <w:ind w:left="973"/>
        <w:jc w:val="both"/>
        <w:rPr>
          <w:i/>
          <w:lang w:val="id-ID"/>
        </w:rPr>
      </w:pPr>
      <w:r>
        <w:rPr>
          <w:i/>
          <w:lang w:val="id-ID"/>
        </w:rPr>
        <w:t xml:space="preserve">(WawancaradenganR.S.,KepalaSeksiRehabilitasi BNNKKaro,April </w:t>
      </w:r>
      <w:r>
        <w:rPr>
          <w:i/>
          <w:spacing w:val="-2"/>
          <w:lang w:val="id-ID"/>
        </w:rPr>
        <w:t>2025)</w:t>
      </w:r>
    </w:p>
    <w:p w:rsidR="00022727" w:rsidRDefault="00022727" w:rsidP="00022727">
      <w:pPr>
        <w:rPr>
          <w:i/>
          <w:lang w:val="id-ID"/>
        </w:rPr>
        <w:sectPr w:rsidR="00022727">
          <w:pgSz w:w="11910" w:h="16840"/>
          <w:pgMar w:top="1620" w:right="1133" w:bottom="280" w:left="1700" w:header="546" w:footer="0" w:gutter="0"/>
          <w:cols w:space="720"/>
        </w:sectPr>
      </w:pPr>
    </w:p>
    <w:p w:rsidR="00022727" w:rsidRDefault="00022727" w:rsidP="00022727">
      <w:pPr>
        <w:pStyle w:val="BodyText"/>
        <w:spacing w:before="80"/>
        <w:rPr>
          <w:i/>
          <w:lang w:val="id-ID"/>
        </w:rPr>
      </w:pPr>
    </w:p>
    <w:p w:rsidR="00022727" w:rsidRDefault="00022727" w:rsidP="00022727">
      <w:pPr>
        <w:pStyle w:val="BodyText"/>
        <w:spacing w:line="480" w:lineRule="auto"/>
        <w:ind w:left="569" w:right="564" w:firstLine="400"/>
        <w:rPr>
          <w:lang w:val="id-ID"/>
        </w:rPr>
      </w:pPr>
      <w:r>
        <w:rPr>
          <w:lang w:val="id-ID"/>
        </w:rPr>
        <w:t xml:space="preserve">Dalam proses asesmen ini, anak akan melalui beberapa tahapan, termasuk tes medis (urin), wawancara psikologis, serta pendataan kondisi sosial-ekonomi oleh pekerja sosial. Penilaian ini sangat penting untuk menyusun rencana rehabilitasi yang sesuai dan mempertimbangkan kemungkinan penerapan </w:t>
      </w:r>
      <w:r>
        <w:rPr>
          <w:i/>
          <w:lang w:val="id-ID"/>
        </w:rPr>
        <w:t>diversi</w:t>
      </w:r>
      <w:r>
        <w:rPr>
          <w:lang w:val="id-ID"/>
        </w:rPr>
        <w:t>.</w:t>
      </w:r>
    </w:p>
    <w:p w:rsidR="00022727" w:rsidRDefault="00022727" w:rsidP="00022727">
      <w:pPr>
        <w:pStyle w:val="BodyText"/>
        <w:ind w:left="973" w:right="573"/>
        <w:rPr>
          <w:lang w:val="id-ID"/>
        </w:rPr>
      </w:pPr>
      <w:r>
        <w:rPr>
          <w:lang w:val="id-ID"/>
        </w:rPr>
        <w:t>“Kami berusaha membedakan dengan jelas antara pelaku dan korban. Kalau anak tersebut masih usia sekolah dan terbukti hanya pengguna pasif, kami langsung rekomendasikan jalur restoratif. Jangan sampai mereka dirusak oleh system peradilan yang keras,”</w:t>
      </w:r>
    </w:p>
    <w:p w:rsidR="00022727" w:rsidRDefault="00022727" w:rsidP="00022727">
      <w:pPr>
        <w:spacing w:before="1"/>
        <w:ind w:left="973" w:right="570"/>
        <w:jc w:val="both"/>
        <w:rPr>
          <w:i/>
          <w:lang w:val="id-ID"/>
        </w:rPr>
      </w:pPr>
      <w:r>
        <w:rPr>
          <w:i/>
          <w:lang w:val="id-ID"/>
        </w:rPr>
        <w:t>(Wawancara dengan Brigadir R.T., Unit Perlindungan Anak Polres Tanah Karo, Mei 2025)</w:t>
      </w:r>
    </w:p>
    <w:p w:rsidR="00022727" w:rsidRDefault="00022727" w:rsidP="00022727">
      <w:pPr>
        <w:pStyle w:val="BodyText"/>
        <w:rPr>
          <w:i/>
          <w:lang w:val="id-ID"/>
        </w:rPr>
      </w:pPr>
    </w:p>
    <w:p w:rsidR="00022727" w:rsidRDefault="00022727" w:rsidP="00022727">
      <w:pPr>
        <w:ind w:left="973" w:right="569"/>
        <w:jc w:val="both"/>
        <w:rPr>
          <w:i/>
          <w:lang w:val="id-ID"/>
        </w:rPr>
      </w:pPr>
      <w:r>
        <w:rPr>
          <w:lang w:val="id-ID"/>
        </w:rPr>
        <w:t xml:space="preserve">“Kami selalu libatkan orang tua dalam asesmen awal. Mereka harus tahu kondisi anaknya, dan juga ikut bertanggung jawab dalam proses pemulihan. Keluargayangkooperatifbisamempercepatrehabilitasianak,” </w:t>
      </w:r>
      <w:r>
        <w:rPr>
          <w:i/>
          <w:lang w:val="id-ID"/>
        </w:rPr>
        <w:t>(Wawancara dengan Maria Br Tarigan, Pekerja Sosial Dinas Sosial Kabupaten Karo, Mei 2025)</w:t>
      </w:r>
    </w:p>
    <w:p w:rsidR="00022727" w:rsidRDefault="00022727" w:rsidP="00022727">
      <w:pPr>
        <w:pStyle w:val="BodyText"/>
        <w:rPr>
          <w:i/>
          <w:lang w:val="id-ID"/>
        </w:rPr>
      </w:pPr>
    </w:p>
    <w:p w:rsidR="00022727" w:rsidRDefault="00022727" w:rsidP="00022727">
      <w:pPr>
        <w:pStyle w:val="BodyText"/>
        <w:rPr>
          <w:i/>
          <w:lang w:val="id-ID"/>
        </w:rPr>
      </w:pPr>
    </w:p>
    <w:p w:rsidR="00022727" w:rsidRDefault="00022727" w:rsidP="00022727">
      <w:pPr>
        <w:pStyle w:val="BodyText"/>
        <w:spacing w:before="1" w:line="480" w:lineRule="auto"/>
        <w:ind w:left="569" w:right="565" w:firstLine="400"/>
        <w:rPr>
          <w:lang w:val="id-ID"/>
        </w:rPr>
      </w:pPr>
      <w:r>
        <w:rPr>
          <w:lang w:val="id-ID"/>
        </w:rPr>
        <w:t>Selainitu,pihakkepolisianjugamenyatakanbahwaasesmendilakukansecara humanisdanmenghindari pendekatanrepresif.Anak-anaktidaklangsungditahan, melainkan ditempatkan dalam pengawasan sementara sambil menunggu hasil asesmen dan keputusan bersama dalam forum diversi.</w:t>
      </w:r>
    </w:p>
    <w:p w:rsidR="00022727" w:rsidRDefault="00022727" w:rsidP="00022727">
      <w:pPr>
        <w:ind w:left="973" w:right="566"/>
        <w:jc w:val="both"/>
        <w:rPr>
          <w:i/>
          <w:lang w:val="id-ID"/>
        </w:rPr>
      </w:pPr>
      <w:r>
        <w:rPr>
          <w:lang w:val="id-ID"/>
        </w:rPr>
        <w:t xml:space="preserve">“Kami punya SOP yang cukup ketat dalam menangani anak. Anak yang terbuktitidak terlibat jaringan dan hanyapengguna akan kami dorong ke jalur non-litigasi.Inipentingsupayaanak-anaktidaktrauma,” </w:t>
      </w:r>
      <w:r>
        <w:rPr>
          <w:i/>
          <w:lang w:val="id-ID"/>
        </w:rPr>
        <w:t>(Wawancara dengan Aipda R. Sembiring, Satresnarkoba Polres Tanah Karo, Mei 2025)</w:t>
      </w:r>
    </w:p>
    <w:p w:rsidR="00022727" w:rsidRDefault="00022727" w:rsidP="00022727">
      <w:pPr>
        <w:pStyle w:val="BodyText"/>
        <w:spacing w:before="1"/>
        <w:rPr>
          <w:i/>
          <w:lang w:val="id-ID"/>
        </w:rPr>
      </w:pPr>
    </w:p>
    <w:p w:rsidR="00022727" w:rsidRDefault="00022727" w:rsidP="00022727">
      <w:pPr>
        <w:pStyle w:val="BodyText"/>
        <w:spacing w:line="480" w:lineRule="auto"/>
        <w:ind w:left="569" w:right="566" w:firstLine="400"/>
        <w:rPr>
          <w:lang w:val="id-ID"/>
        </w:rPr>
      </w:pPr>
      <w:r>
        <w:rPr>
          <w:lang w:val="id-ID"/>
        </w:rPr>
        <w:t>Dari hasil asesmen selama dua tahun terakhir, BNNK Karo mencatat bahwa mayoritas anak yang tertangani berada dalam kategori pengguna ringan sampai sedang, dan sebagian besar mengalami masalah keluarga atau pergaulan bebas sebagai faktor pemicu.</w:t>
      </w:r>
    </w:p>
    <w:p w:rsidR="00022727" w:rsidRDefault="00022727" w:rsidP="00022727">
      <w:pPr>
        <w:pStyle w:val="BodyText"/>
        <w:spacing w:before="1"/>
        <w:ind w:left="973" w:right="562"/>
        <w:rPr>
          <w:lang w:val="id-ID"/>
        </w:rPr>
      </w:pPr>
      <w:r>
        <w:rPr>
          <w:lang w:val="id-ID"/>
        </w:rPr>
        <w:lastRenderedPageBreak/>
        <w:t>“Anak-anak ini sebenarnya butuh perhatian, bukan hukuman. Sayangnya, beberapadarimerekamengalamipengabaiandalamkeluarga.Adayangorang tuanyabekerjadiluarnegeri,atauadapulayangtinggal 39ersamanenek.</w:t>
      </w:r>
      <w:r>
        <w:rPr>
          <w:spacing w:val="-2"/>
          <w:lang w:val="id-ID"/>
        </w:rPr>
        <w:t>Jadi,</w:t>
      </w:r>
    </w:p>
    <w:p w:rsidR="00022727" w:rsidRDefault="00022727" w:rsidP="00022727">
      <w:pPr>
        <w:rPr>
          <w:lang w:val="id-ID"/>
        </w:rPr>
        <w:sectPr w:rsidR="00022727">
          <w:pgSz w:w="11910" w:h="16840"/>
          <w:pgMar w:top="1620" w:right="1133" w:bottom="280" w:left="1700" w:header="546" w:footer="0" w:gutter="0"/>
          <w:cols w:space="720"/>
        </w:sectPr>
      </w:pPr>
    </w:p>
    <w:p w:rsidR="00022727" w:rsidRDefault="00022727" w:rsidP="00022727">
      <w:pPr>
        <w:tabs>
          <w:tab w:val="left" w:pos="2636"/>
          <w:tab w:val="left" w:pos="4367"/>
          <w:tab w:val="left" w:pos="6090"/>
          <w:tab w:val="left" w:pos="7569"/>
        </w:tabs>
        <w:spacing w:before="80"/>
        <w:ind w:left="973" w:right="565"/>
        <w:jc w:val="both"/>
        <w:rPr>
          <w:i/>
          <w:lang w:val="id-ID"/>
        </w:rPr>
      </w:pPr>
      <w:r>
        <w:rPr>
          <w:spacing w:val="-2"/>
          <w:lang w:val="id-ID"/>
        </w:rPr>
        <w:lastRenderedPageBreak/>
        <w:t>mereka</w:t>
      </w:r>
      <w:r>
        <w:rPr>
          <w:lang w:val="id-ID"/>
        </w:rPr>
        <w:tab/>
      </w:r>
      <w:r>
        <w:rPr>
          <w:spacing w:val="-2"/>
          <w:lang w:val="id-ID"/>
        </w:rPr>
        <w:t>mencari</w:t>
      </w:r>
      <w:r>
        <w:rPr>
          <w:lang w:val="id-ID"/>
        </w:rPr>
        <w:tab/>
      </w:r>
      <w:r>
        <w:rPr>
          <w:spacing w:val="-2"/>
          <w:lang w:val="id-ID"/>
        </w:rPr>
        <w:t>pelarian</w:t>
      </w:r>
      <w:r>
        <w:rPr>
          <w:lang w:val="id-ID"/>
        </w:rPr>
        <w:tab/>
      </w:r>
      <w:r>
        <w:rPr>
          <w:spacing w:val="-2"/>
          <w:lang w:val="id-ID"/>
        </w:rPr>
        <w:t>lewat</w:t>
      </w:r>
      <w:r>
        <w:rPr>
          <w:lang w:val="id-ID"/>
        </w:rPr>
        <w:tab/>
      </w:r>
      <w:r>
        <w:rPr>
          <w:spacing w:val="-2"/>
          <w:lang w:val="id-ID"/>
        </w:rPr>
        <w:t xml:space="preserve">narkoba,” </w:t>
      </w:r>
      <w:r>
        <w:rPr>
          <w:i/>
          <w:lang w:val="id-ID"/>
        </w:rPr>
        <w:t>(Wawancara dengan S. Ginting, Psikolog Anak dari Mitra Rehabilitasi Karo, April 2025)</w:t>
      </w:r>
    </w:p>
    <w:p w:rsidR="00022727" w:rsidRDefault="00022727" w:rsidP="00022727">
      <w:pPr>
        <w:pStyle w:val="BodyText"/>
        <w:rPr>
          <w:i/>
          <w:lang w:val="id-ID"/>
        </w:rPr>
      </w:pPr>
    </w:p>
    <w:p w:rsidR="00022727" w:rsidRDefault="00022727" w:rsidP="00022727">
      <w:pPr>
        <w:pStyle w:val="BodyText"/>
        <w:rPr>
          <w:i/>
          <w:lang w:val="id-ID"/>
        </w:rPr>
      </w:pPr>
    </w:p>
    <w:p w:rsidR="00022727" w:rsidRDefault="00022727" w:rsidP="00022727">
      <w:pPr>
        <w:pStyle w:val="BodyText"/>
        <w:spacing w:line="480" w:lineRule="auto"/>
        <w:ind w:left="569" w:right="565" w:firstLine="400"/>
        <w:rPr>
          <w:lang w:val="id-ID"/>
        </w:rPr>
      </w:pPr>
      <w:r>
        <w:rPr>
          <w:lang w:val="id-ID"/>
        </w:rPr>
        <w:t>Dengan pendekatan asesmen terpadu ini, Kabupaten Karo menunjukkan keseriusannya dalam membangun sistem yang tidak hanya menegakkan hukum, tetapi juga menjunjung nilai kemanusiaan dan perlindungan hak anak. Asesmen yang komprehensif menjadi titik awal penting bagi keberhasilan penerapan keadilan restoratif secara utuh dan efektif.</w:t>
      </w:r>
    </w:p>
    <w:p w:rsidR="00022727" w:rsidRDefault="00022727" w:rsidP="00CC2D75">
      <w:pPr>
        <w:pStyle w:val="Heading2"/>
        <w:keepNext w:val="0"/>
        <w:keepLines w:val="0"/>
        <w:widowControl w:val="0"/>
        <w:numPr>
          <w:ilvl w:val="1"/>
          <w:numId w:val="2"/>
        </w:numPr>
        <w:tabs>
          <w:tab w:val="left" w:pos="1135"/>
        </w:tabs>
        <w:autoSpaceDE w:val="0"/>
        <w:autoSpaceDN w:val="0"/>
        <w:spacing w:before="161"/>
        <w:ind w:left="1135" w:hanging="566"/>
        <w:jc w:val="both"/>
        <w:rPr>
          <w:lang w:val="id-ID"/>
        </w:rPr>
      </w:pPr>
      <w:bookmarkStart w:id="6" w:name="_bookmark39"/>
      <w:bookmarkEnd w:id="6"/>
      <w:r>
        <w:rPr>
          <w:lang w:val="id-ID"/>
        </w:rPr>
        <w:t>Diversidan</w:t>
      </w:r>
      <w:r>
        <w:rPr>
          <w:spacing w:val="-2"/>
          <w:lang w:val="id-ID"/>
        </w:rPr>
        <w:t>rehabilitasi</w:t>
      </w:r>
    </w:p>
    <w:p w:rsidR="00022727" w:rsidRDefault="00022727" w:rsidP="00022727">
      <w:pPr>
        <w:pStyle w:val="BodyText"/>
        <w:spacing w:before="104" w:line="480" w:lineRule="auto"/>
        <w:ind w:left="569" w:right="568" w:firstLine="568"/>
        <w:rPr>
          <w:lang w:val="id-ID"/>
        </w:rPr>
      </w:pPr>
      <w:r>
        <w:rPr>
          <w:lang w:val="id-ID"/>
        </w:rPr>
        <w:t xml:space="preserve">Setelahproses asesmenawal dilakukandan anak dinyatakan sebagai korban penggunanarkotika,makalangkahberikutnyadalampenerapankeadilanrestoratif adalah pelaksanaan </w:t>
      </w:r>
      <w:r>
        <w:rPr>
          <w:i/>
          <w:lang w:val="id-ID"/>
        </w:rPr>
        <w:t>diversi</w:t>
      </w:r>
      <w:r>
        <w:rPr>
          <w:lang w:val="id-ID"/>
        </w:rPr>
        <w:t>. Diversi merupakan upaya pengalihan penyelesaian perkara anak dari proses peradilan pidana ke luar peradilan melalui kesepakatan antara berbagai pihak yang berkepentingan.</w:t>
      </w:r>
    </w:p>
    <w:p w:rsidR="00022727" w:rsidRDefault="00022727" w:rsidP="00022727">
      <w:pPr>
        <w:pStyle w:val="BodyText"/>
        <w:spacing w:before="1" w:line="480" w:lineRule="auto"/>
        <w:ind w:left="569" w:right="569" w:firstLine="400"/>
        <w:rPr>
          <w:lang w:val="id-ID"/>
        </w:rPr>
      </w:pPr>
      <w:r>
        <w:rPr>
          <w:lang w:val="id-ID"/>
        </w:rPr>
        <w:t>Proses diversi biasanya difasilitasi melalui forum mediasi yang melibatkan keluargaanak,penyidikkepolisian,pekerjasosial,konselordariBNNK,sertatokoh masyarakat atau lembaga perlindungan anak. Tujuan utama dari diversi ini adalah mencarikesepakatanterbaikdemikepentingananak,terutamadalamhalpemulihan dan reintegrasi sosial.</w:t>
      </w:r>
    </w:p>
    <w:p w:rsidR="00022727" w:rsidRDefault="00022727" w:rsidP="00022727">
      <w:pPr>
        <w:pStyle w:val="BodyText"/>
        <w:ind w:left="973" w:right="570"/>
        <w:rPr>
          <w:lang w:val="id-ID"/>
        </w:rPr>
      </w:pPr>
      <w:r>
        <w:rPr>
          <w:lang w:val="id-ID"/>
        </w:rPr>
        <w:t xml:space="preserve">“Sebagianbesarorangtua awalnyamaludantakut,apalagi karena stigmadari lingkungansekitar.Tapisetelahkitaberipemahamanbahwainibukansoalaib, </w:t>
      </w:r>
      <w:r>
        <w:rPr>
          <w:lang w:val="id-ID"/>
        </w:rPr>
        <w:lastRenderedPageBreak/>
        <w:t xml:space="preserve">melainkanpemulihan,merekaakhirnyamendukungpenuhanaknyauntukikut </w:t>
      </w:r>
      <w:r>
        <w:rPr>
          <w:spacing w:val="-2"/>
          <w:lang w:val="id-ID"/>
        </w:rPr>
        <w:t>rehabilitasi.”</w:t>
      </w:r>
    </w:p>
    <w:p w:rsidR="00022727" w:rsidRDefault="00022727" w:rsidP="00022727">
      <w:pPr>
        <w:ind w:left="973"/>
        <w:jc w:val="both"/>
        <w:rPr>
          <w:i/>
          <w:lang w:val="id-ID"/>
        </w:rPr>
      </w:pPr>
      <w:r>
        <w:rPr>
          <w:i/>
          <w:lang w:val="id-ID"/>
        </w:rPr>
        <w:t>(WawancaradenganM.T.,PekerjaSosialDinasSosialKaro,Mei</w:t>
      </w:r>
      <w:r>
        <w:rPr>
          <w:i/>
          <w:spacing w:val="-2"/>
          <w:lang w:val="id-ID"/>
        </w:rPr>
        <w:t>2025)</w:t>
      </w:r>
    </w:p>
    <w:p w:rsidR="00022727" w:rsidRDefault="00022727" w:rsidP="00022727">
      <w:pPr>
        <w:pStyle w:val="BodyText"/>
        <w:tabs>
          <w:tab w:val="left" w:pos="2476"/>
          <w:tab w:val="left" w:pos="4399"/>
          <w:tab w:val="left" w:pos="5922"/>
          <w:tab w:val="left" w:pos="7277"/>
        </w:tabs>
        <w:spacing w:before="273"/>
        <w:ind w:left="973" w:right="558"/>
        <w:rPr>
          <w:i/>
          <w:lang w:val="id-ID"/>
        </w:rPr>
      </w:pPr>
      <w:r>
        <w:rPr>
          <w:lang w:val="id-ID"/>
        </w:rPr>
        <w:t xml:space="preserve">“KamidariLPA(LembagaPerlindunganAnak)Karobiasanyadiundangdalam forum diversi, baik di Polres maupun BNNK. Kami pastikan prosesnya transparan, tidak intimidatif, dan anak tetap bisa mengakses hak-haknya, </w:t>
      </w:r>
      <w:r>
        <w:rPr>
          <w:spacing w:val="-2"/>
          <w:lang w:val="id-ID"/>
        </w:rPr>
        <w:t>seperti</w:t>
      </w:r>
      <w:r>
        <w:rPr>
          <w:lang w:val="id-ID"/>
        </w:rPr>
        <w:tab/>
      </w:r>
      <w:r>
        <w:rPr>
          <w:spacing w:val="-2"/>
          <w:lang w:val="id-ID"/>
        </w:rPr>
        <w:t>pendidikan</w:t>
      </w:r>
      <w:r>
        <w:rPr>
          <w:lang w:val="id-ID"/>
        </w:rPr>
        <w:tab/>
      </w:r>
      <w:r>
        <w:rPr>
          <w:spacing w:val="-2"/>
          <w:lang w:val="id-ID"/>
        </w:rPr>
        <w:t>selama</w:t>
      </w:r>
      <w:r>
        <w:rPr>
          <w:lang w:val="id-ID"/>
        </w:rPr>
        <w:tab/>
      </w:r>
      <w:r>
        <w:rPr>
          <w:spacing w:val="-4"/>
          <w:lang w:val="id-ID"/>
        </w:rPr>
        <w:t>masa</w:t>
      </w:r>
      <w:r>
        <w:rPr>
          <w:lang w:val="id-ID"/>
        </w:rPr>
        <w:tab/>
      </w:r>
      <w:r>
        <w:rPr>
          <w:spacing w:val="-2"/>
          <w:lang w:val="id-ID"/>
        </w:rPr>
        <w:t xml:space="preserve">rehabilitasi.” </w:t>
      </w:r>
      <w:r>
        <w:rPr>
          <w:i/>
          <w:lang w:val="id-ID"/>
        </w:rPr>
        <w:t>(Wawancara dengan S.H., Pendamping Anak dari LPA Karo, Mei 2025)</w:t>
      </w:r>
    </w:p>
    <w:p w:rsidR="00022727" w:rsidRDefault="00022727" w:rsidP="00022727">
      <w:pPr>
        <w:rPr>
          <w:i/>
          <w:lang w:val="id-ID"/>
        </w:rPr>
        <w:sectPr w:rsidR="00022727">
          <w:pgSz w:w="11910" w:h="16840"/>
          <w:pgMar w:top="1620" w:right="1133" w:bottom="280" w:left="1700" w:header="546" w:footer="0" w:gutter="0"/>
          <w:cols w:space="720"/>
        </w:sectPr>
      </w:pPr>
    </w:p>
    <w:p w:rsidR="00022727" w:rsidRDefault="00022727" w:rsidP="00022727">
      <w:pPr>
        <w:pStyle w:val="BodyText"/>
        <w:spacing w:before="80"/>
        <w:rPr>
          <w:i/>
          <w:lang w:val="id-ID"/>
        </w:rPr>
      </w:pPr>
    </w:p>
    <w:p w:rsidR="00022727" w:rsidRDefault="00022727" w:rsidP="00022727">
      <w:pPr>
        <w:pStyle w:val="BodyText"/>
        <w:spacing w:line="480" w:lineRule="auto"/>
        <w:ind w:left="569" w:right="566" w:firstLine="400"/>
        <w:rPr>
          <w:lang w:val="id-ID"/>
        </w:rPr>
      </w:pPr>
      <w:r>
        <w:rPr>
          <w:lang w:val="id-ID"/>
        </w:rPr>
        <w:t xml:space="preserve">Dalam forum diversi ini, keputusan rehabilitasi umumnya diambil secara musyawarahmufakat.Anakyangtelahdisepakatiuntukmenjalanirehabilitasiakan diarahkan ke lembaga rehabilitasi yang telah bekerja sama dengan pemerintah daerah,sepertiBalaiRehabilitasiBNNdiMedanataupusatrehabilitasiswastayang </w:t>
      </w:r>
      <w:r>
        <w:rPr>
          <w:spacing w:val="-2"/>
          <w:lang w:val="id-ID"/>
        </w:rPr>
        <w:t>terverifikasi.</w:t>
      </w:r>
    </w:p>
    <w:p w:rsidR="00022727" w:rsidRDefault="00022727" w:rsidP="00022727">
      <w:pPr>
        <w:ind w:left="973" w:right="570"/>
        <w:jc w:val="both"/>
        <w:rPr>
          <w:i/>
          <w:lang w:val="id-ID"/>
        </w:rPr>
      </w:pPr>
      <w:r>
        <w:rPr>
          <w:lang w:val="id-ID"/>
        </w:rPr>
        <w:t xml:space="preserve">“SayadifasilitasiikutrehabilitasikeMedan.Awalnyaberatkarenasayamerasa dijauhi teman-teman, tapi di sana saya belajar banyak. Sekarang saya ikut pelatihanmekanik,danbisabantudibengkelsepupusaya.” </w:t>
      </w:r>
      <w:r>
        <w:rPr>
          <w:i/>
          <w:lang w:val="id-ID"/>
        </w:rPr>
        <w:t>(Wawancara dengan R., anak korban narkotika, usia 16 tahun, Mei 2025)</w:t>
      </w:r>
    </w:p>
    <w:p w:rsidR="00022727" w:rsidRDefault="00022727" w:rsidP="00022727">
      <w:pPr>
        <w:pStyle w:val="BodyText"/>
        <w:spacing w:before="1"/>
        <w:rPr>
          <w:i/>
          <w:lang w:val="id-ID"/>
        </w:rPr>
      </w:pPr>
    </w:p>
    <w:p w:rsidR="00022727" w:rsidRDefault="00022727" w:rsidP="00022727">
      <w:pPr>
        <w:pStyle w:val="BodyText"/>
        <w:spacing w:line="480" w:lineRule="auto"/>
        <w:ind w:left="569" w:right="572" w:firstLine="400"/>
        <w:rPr>
          <w:lang w:val="id-ID"/>
        </w:rPr>
      </w:pPr>
      <w:r>
        <w:rPr>
          <w:lang w:val="id-ID"/>
        </w:rPr>
        <w:t>Beberapa anak lainnya juga mengaku mengalami perubahan sikap dan cara pandang setelah menjalani rehabilitasi. Mereka tidak hanya disembuhkan dari ketergantungan narkoba, tetapi juga diberikan keterampilan hidup, pendidikan keagamaan, dan pelatihan vokasional untuk masa depan yang lebih baik.</w:t>
      </w:r>
    </w:p>
    <w:p w:rsidR="00022727" w:rsidRDefault="00022727" w:rsidP="00022727">
      <w:pPr>
        <w:spacing w:before="1"/>
        <w:ind w:left="973" w:right="566"/>
        <w:jc w:val="both"/>
        <w:rPr>
          <w:i/>
          <w:lang w:val="id-ID"/>
        </w:rPr>
      </w:pPr>
      <w:r>
        <w:rPr>
          <w:lang w:val="id-ID"/>
        </w:rPr>
        <w:t xml:space="preserve">“Kami pantau perkembangananak pasca-rehabilitasi selama minimal 6 bulan. Tujuannya agar mereka tidak kambuh dan bisa kembali sekolah atau kerja. Beberapabahkanjadirelawanpenyuluhandisekolah,” </w:t>
      </w:r>
      <w:r>
        <w:rPr>
          <w:i/>
          <w:lang w:val="id-ID"/>
        </w:rPr>
        <w:t xml:space="preserve">(Wawancara dengan D. Sembiring, Konselor Rehabilitasi BNNK Karo, Mei </w:t>
      </w:r>
      <w:r>
        <w:rPr>
          <w:i/>
          <w:spacing w:val="-2"/>
          <w:lang w:val="id-ID"/>
        </w:rPr>
        <w:t>2025)</w:t>
      </w:r>
    </w:p>
    <w:p w:rsidR="00022727" w:rsidRDefault="00022727" w:rsidP="00022727">
      <w:pPr>
        <w:pStyle w:val="BodyText"/>
        <w:rPr>
          <w:i/>
          <w:lang w:val="id-ID"/>
        </w:rPr>
      </w:pPr>
    </w:p>
    <w:p w:rsidR="00022727" w:rsidRDefault="00022727" w:rsidP="00022727">
      <w:pPr>
        <w:pStyle w:val="BodyText"/>
        <w:rPr>
          <w:i/>
          <w:lang w:val="id-ID"/>
        </w:rPr>
      </w:pPr>
    </w:p>
    <w:p w:rsidR="00022727" w:rsidRDefault="00022727" w:rsidP="00022727">
      <w:pPr>
        <w:pStyle w:val="BodyText"/>
        <w:spacing w:line="480" w:lineRule="auto"/>
        <w:ind w:left="569" w:right="573" w:firstLine="400"/>
        <w:rPr>
          <w:lang w:val="id-ID"/>
        </w:rPr>
      </w:pPr>
      <w:r>
        <w:rPr>
          <w:lang w:val="id-ID"/>
        </w:rPr>
        <w:t>Pemerintah daerah, dalam hal ini BNNK dan Dinas Sosial Kabupaten Karo, juga berperan penting dalam memfasilitasi transportasi, administrasi, dan pendampingan anak selama masa rehabilitasi. Hal ini menunjukkan adanya komitmen bersama dalam mendorong pemulihan anak secara komprehensif.</w:t>
      </w:r>
    </w:p>
    <w:p w:rsidR="00022727" w:rsidRDefault="00022727" w:rsidP="00022727">
      <w:pPr>
        <w:pStyle w:val="BodyText"/>
        <w:spacing w:before="1" w:line="480" w:lineRule="auto"/>
        <w:ind w:left="569" w:right="571" w:firstLine="400"/>
        <w:rPr>
          <w:lang w:val="id-ID"/>
        </w:rPr>
      </w:pPr>
      <w:r>
        <w:rPr>
          <w:lang w:val="id-ID"/>
        </w:rPr>
        <w:t>Proses diversi dan rehabilitasi terhadap anak korban narkotika di Kabupaten Karoterbuktimenjadilangkahyangefektifdanmanusiawidalamsistem</w:t>
      </w:r>
      <w:r>
        <w:rPr>
          <w:lang w:val="id-ID"/>
        </w:rPr>
        <w:lastRenderedPageBreak/>
        <w:t>penegakan hukum berbasis keadilan restoratif. Dengan melibatkan berbagai pihak seperti keluarga, aparat hukum, dan lembaga sosial, pendekatan ini berhasil mengalihkan fokus dari penghukuman ke pemulihan.</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line="480" w:lineRule="auto"/>
        <w:ind w:left="569" w:right="573" w:firstLine="400"/>
        <w:rPr>
          <w:lang w:val="id-ID"/>
        </w:rPr>
      </w:pPr>
      <w:r>
        <w:rPr>
          <w:lang w:val="id-ID"/>
        </w:rPr>
        <w:lastRenderedPageBreak/>
        <w:t>Pelaksanaan diversi tidak hanya memberikan ruang dialog dan kesepakatan bersama, tetapi juga menjadi pintu masuk bagi anak untuk menjalani rehabilitasi secara terarah dan terukur. Hasilnya, banyak anak yang mengalami perbaikan kondisi mental, sosial, dan keterampilan hidup.</w:t>
      </w:r>
    </w:p>
    <w:p w:rsidR="00022727" w:rsidRDefault="00022727" w:rsidP="00022727">
      <w:pPr>
        <w:pStyle w:val="BodyText"/>
        <w:spacing w:line="480" w:lineRule="auto"/>
        <w:ind w:left="569" w:right="571" w:firstLine="400"/>
        <w:rPr>
          <w:lang w:val="id-ID"/>
        </w:rPr>
      </w:pPr>
      <w:r>
        <w:rPr>
          <w:lang w:val="id-ID"/>
        </w:rPr>
        <w:t>Penerapan pendekatan ini memperlihatkan bahwa sistem peradilan anak di Kabupaten Karotelah bergerakmenuju model yanglebih berpihak pada hakanak, danmembukaharapanuntukmasadepanyanglebihbaikbagigenerasimudayang sempat tersesat dalam lingkaran narkotika.</w:t>
      </w:r>
    </w:p>
    <w:p w:rsidR="00022727" w:rsidRDefault="00022727" w:rsidP="00CC2D75">
      <w:pPr>
        <w:pStyle w:val="Heading2"/>
        <w:keepNext w:val="0"/>
        <w:keepLines w:val="0"/>
        <w:widowControl w:val="0"/>
        <w:numPr>
          <w:ilvl w:val="1"/>
          <w:numId w:val="2"/>
        </w:numPr>
        <w:tabs>
          <w:tab w:val="left" w:pos="1136"/>
        </w:tabs>
        <w:autoSpaceDE w:val="0"/>
        <w:autoSpaceDN w:val="0"/>
        <w:spacing w:before="161"/>
        <w:ind w:left="1136" w:hanging="567"/>
        <w:jc w:val="both"/>
        <w:rPr>
          <w:lang w:val="id-ID"/>
        </w:rPr>
      </w:pPr>
      <w:bookmarkStart w:id="7" w:name="_bookmark40"/>
      <w:bookmarkEnd w:id="7"/>
      <w:r>
        <w:rPr>
          <w:lang w:val="id-ID"/>
        </w:rPr>
        <w:t>Pemulihandanreintegrasi</w:t>
      </w:r>
      <w:r>
        <w:rPr>
          <w:spacing w:val="-2"/>
          <w:lang w:val="id-ID"/>
        </w:rPr>
        <w:t xml:space="preserve"> Sosial</w:t>
      </w:r>
    </w:p>
    <w:p w:rsidR="00022727" w:rsidRDefault="00022727" w:rsidP="00022727">
      <w:pPr>
        <w:pStyle w:val="BodyText"/>
        <w:spacing w:before="104" w:line="480" w:lineRule="auto"/>
        <w:ind w:left="569" w:right="562" w:firstLine="568"/>
        <w:rPr>
          <w:lang w:val="id-ID"/>
        </w:rPr>
      </w:pPr>
      <w:r>
        <w:rPr>
          <w:lang w:val="id-ID"/>
        </w:rPr>
        <w:t>Setelahmenyelesaikanmasarehabilitasiselama3hingga6bulan,anak-anak korban penyalahgunaan narkotika di Kabupaten Karo tidak langsung dilepaskan begitu saja ke masyarakat. Proses reintegrasi sosial dilakukan secara bertahap dengan pendampingan intensif dari berbagai lembaga, seperti Pusat Pelayanan Terpadu PemberdayaanPerempuan danAnak (P2TP2A), Forum Anak Kabupaten Karo, serta relawan dari komunitas peduli anak.</w:t>
      </w:r>
    </w:p>
    <w:p w:rsidR="00022727" w:rsidRDefault="00022727" w:rsidP="00022727">
      <w:pPr>
        <w:pStyle w:val="BodyText"/>
        <w:spacing w:before="1" w:line="480" w:lineRule="auto"/>
        <w:ind w:left="569" w:right="569" w:firstLine="400"/>
        <w:rPr>
          <w:lang w:val="id-ID"/>
        </w:rPr>
      </w:pPr>
      <w:r>
        <w:rPr>
          <w:lang w:val="id-ID"/>
        </w:rPr>
        <w:t>Pendampingan ini mencakup kunjungan berkala ke rumah anak, pembinaan rohani, konseling lanjutan, serta penghubungan anak dengan kegiatan positif di sekolah atau komunitas. Pendekatan ini bertujuan untuk memastikan anak tidak kembali terjerumus ke lingkungan yang sama dan dapat menjalani kehidupan normal kembali.</w:t>
      </w:r>
    </w:p>
    <w:p w:rsidR="00022727" w:rsidRDefault="00022727" w:rsidP="00022727">
      <w:pPr>
        <w:ind w:left="973" w:right="561"/>
        <w:jc w:val="both"/>
        <w:rPr>
          <w:i/>
          <w:lang w:val="id-ID"/>
        </w:rPr>
      </w:pPr>
      <w:r>
        <w:rPr>
          <w:lang w:val="id-ID"/>
        </w:rPr>
        <w:t xml:space="preserve">“Kami mengunjungi anak-anak secara berkala, terutama yang keluarganya tergolongrentan.Adayangsudahkembalisekolah,adajugayangmemilihikut </w:t>
      </w:r>
      <w:r>
        <w:rPr>
          <w:lang w:val="id-ID"/>
        </w:rPr>
        <w:lastRenderedPageBreak/>
        <w:t>pelatihanketerampilansepertimenjahit,servismotor,danpelatihankomputer. Merekatetapkamipantausampaibenar-benarmandiri.”</w:t>
      </w:r>
      <w:r>
        <w:rPr>
          <w:i/>
          <w:lang w:val="id-ID"/>
        </w:rPr>
        <w:t xml:space="preserve">(Wawancara dengan Y.N., Koordinator Forum Anak Kabupaten Karo, Mei </w:t>
      </w:r>
      <w:r>
        <w:rPr>
          <w:i/>
          <w:spacing w:val="-2"/>
          <w:lang w:val="id-ID"/>
        </w:rPr>
        <w:t>2025)</w:t>
      </w:r>
    </w:p>
    <w:p w:rsidR="00022727" w:rsidRDefault="00022727" w:rsidP="00022727">
      <w:pPr>
        <w:pStyle w:val="BodyText"/>
        <w:spacing w:before="274"/>
        <w:ind w:left="968"/>
        <w:rPr>
          <w:lang w:val="id-ID"/>
        </w:rPr>
      </w:pPr>
      <w:r>
        <w:rPr>
          <w:lang w:val="id-ID"/>
        </w:rPr>
        <w:t>Sekolahjuga memainkanperanpentingdalam prosesreintegrasi ini.</w:t>
      </w:r>
      <w:r>
        <w:rPr>
          <w:spacing w:val="-2"/>
          <w:lang w:val="id-ID"/>
        </w:rPr>
        <w:t>Beberapa</w:t>
      </w:r>
    </w:p>
    <w:p w:rsidR="00022727" w:rsidRDefault="00022727" w:rsidP="00022727">
      <w:pPr>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line="480" w:lineRule="auto"/>
        <w:ind w:left="569" w:right="563"/>
        <w:rPr>
          <w:lang w:val="id-ID"/>
        </w:rPr>
      </w:pPr>
      <w:r>
        <w:rPr>
          <w:lang w:val="id-ID"/>
        </w:rPr>
        <w:lastRenderedPageBreak/>
        <w:t>sekolah negeri maupun swasta di Kabupaten Karo telah bekerja sama dengan BNNK dan Dinas Pendidikan untuk menerima kembali anak-anak yang pernah menjalani rehabilitasi, dengan memberikan pelatihan khusus kepada guru untuk mendampingi anak dengan latar belakang trauma atau masalah sosial.</w:t>
      </w:r>
    </w:p>
    <w:p w:rsidR="00022727" w:rsidRDefault="00022727" w:rsidP="00022727">
      <w:pPr>
        <w:pStyle w:val="BodyText"/>
        <w:ind w:left="569" w:right="563" w:firstLine="404"/>
        <w:rPr>
          <w:lang w:val="id-ID"/>
        </w:rPr>
      </w:pPr>
      <w:r>
        <w:rPr>
          <w:lang w:val="id-ID"/>
        </w:rPr>
        <w:t>“Di sekolah kami, ada dua anak mantan pengguna narkoba yang kini kembali belajar. Kami tidak membeda-bedakan mereka. Bahkan, guru-guru kami sudah mendapat pelatihan dari DinasPendidikandan psikologagar bisamenanganianak dengan latar belakang khusus. Dukungan ini sangat penting agar mereka tidak merasa terasing.”</w:t>
      </w:r>
    </w:p>
    <w:p w:rsidR="00022727" w:rsidRDefault="00022727" w:rsidP="00022727">
      <w:pPr>
        <w:pStyle w:val="BodyText"/>
        <w:spacing w:before="1"/>
        <w:ind w:left="968" w:firstLine="4"/>
        <w:rPr>
          <w:lang w:val="id-ID"/>
        </w:rPr>
      </w:pPr>
      <w:r>
        <w:rPr>
          <w:lang w:val="id-ID"/>
        </w:rPr>
        <w:t>(WawancaradenganKepalaSekolahSMKNegeriX,Kabanjahe,April</w:t>
      </w:r>
      <w:r>
        <w:rPr>
          <w:spacing w:val="-2"/>
          <w:lang w:val="id-ID"/>
        </w:rPr>
        <w:t>2025)</w:t>
      </w:r>
    </w:p>
    <w:p w:rsidR="00022727" w:rsidRDefault="00022727" w:rsidP="00022727">
      <w:pPr>
        <w:pStyle w:val="BodyText"/>
        <w:rPr>
          <w:lang w:val="id-ID"/>
        </w:rPr>
      </w:pPr>
    </w:p>
    <w:p w:rsidR="00022727" w:rsidRDefault="00022727" w:rsidP="00022727">
      <w:pPr>
        <w:pStyle w:val="BodyText"/>
        <w:spacing w:line="480" w:lineRule="auto"/>
        <w:ind w:left="569" w:right="571" w:firstLine="400"/>
        <w:rPr>
          <w:lang w:val="id-ID"/>
        </w:rPr>
      </w:pPr>
      <w:r>
        <w:rPr>
          <w:lang w:val="id-ID"/>
        </w:rPr>
        <w:t>Namun,prosesreintegrasisosialinitidakselaluberjalanmulus.Beberapaanak menghadapi stigma dari lingkungan sekitar, termasuk dari sekolah atau tetangga. Dalam kasustertentu,pihakBNNKharusturuntanganuntukmemfasilitasi proses pindahsekolahataupenempatanpelatihanalternatifbagianakyangditolakkembali ke lingkungan lamanya.</w:t>
      </w:r>
    </w:p>
    <w:p w:rsidR="00022727" w:rsidRDefault="00022727" w:rsidP="00022727">
      <w:pPr>
        <w:pStyle w:val="BodyText"/>
        <w:spacing w:before="1"/>
        <w:ind w:left="973" w:right="571" w:firstLine="400"/>
        <w:rPr>
          <w:lang w:val="id-ID"/>
        </w:rPr>
      </w:pPr>
      <w:r>
        <w:rPr>
          <w:lang w:val="id-ID"/>
        </w:rPr>
        <w:t>“Sayaawalnyaditolaksekolahlamakarenagurudanorangtuamuridtahu saya pernah ikut rehabilitasi. Tapi setelah dibantu oleh pihak BNNK, saya dipindahkan ke sekolah lain dan diterima baik. Sekarang saya sudah kelas 11 dan ikut ekskul futsal juga.”</w:t>
      </w:r>
    </w:p>
    <w:p w:rsidR="00022727" w:rsidRDefault="00022727" w:rsidP="00022727">
      <w:pPr>
        <w:pStyle w:val="BodyText"/>
        <w:ind w:left="973"/>
        <w:rPr>
          <w:i/>
          <w:lang w:val="id-ID"/>
        </w:rPr>
      </w:pPr>
      <w:r>
        <w:rPr>
          <w:lang w:val="id-ID"/>
        </w:rPr>
        <w:t xml:space="preserve">(WawancaradenganM.L.,anakkorban,17tahun,Mei </w:t>
      </w:r>
      <w:r>
        <w:rPr>
          <w:spacing w:val="-2"/>
          <w:lang w:val="id-ID"/>
        </w:rPr>
        <w:t>2025</w:t>
      </w:r>
      <w:r>
        <w:rPr>
          <w:i/>
          <w:spacing w:val="-2"/>
          <w:lang w:val="id-ID"/>
        </w:rPr>
        <w:t>)</w:t>
      </w:r>
    </w:p>
    <w:p w:rsidR="00022727" w:rsidRDefault="00022727" w:rsidP="00022727">
      <w:pPr>
        <w:pStyle w:val="BodyText"/>
        <w:rPr>
          <w:i/>
          <w:lang w:val="id-ID"/>
        </w:rPr>
      </w:pPr>
    </w:p>
    <w:p w:rsidR="00022727" w:rsidRDefault="00022727" w:rsidP="00022727">
      <w:pPr>
        <w:pStyle w:val="BodyText"/>
        <w:spacing w:line="480" w:lineRule="auto"/>
        <w:ind w:left="569" w:right="568" w:firstLine="400"/>
        <w:rPr>
          <w:lang w:val="id-ID"/>
        </w:rPr>
      </w:pPr>
      <w:r>
        <w:rPr>
          <w:lang w:val="id-ID"/>
        </w:rPr>
        <w:t xml:space="preserve">Untukmengatasistigmatersebut,ForumAnakdanP2TP2Ajugamengadakan programedukasimasyarakatdidesa-desadansekolahtentangpentingnyamemberi kesempatankeduabagianak-anakmantankorbannarkotika.Kegiataninibertujuan untuk </w:t>
      </w:r>
      <w:r>
        <w:rPr>
          <w:lang w:val="id-ID"/>
        </w:rPr>
        <w:lastRenderedPageBreak/>
        <w:t>membangun lingkungan sosial yang suportif dan mencegah diskriminasi.</w:t>
      </w:r>
    </w:p>
    <w:p w:rsidR="00022727" w:rsidRDefault="00022727" w:rsidP="00022727">
      <w:pPr>
        <w:pStyle w:val="BodyText"/>
        <w:spacing w:before="1"/>
        <w:ind w:left="569" w:right="568" w:firstLine="404"/>
        <w:rPr>
          <w:lang w:val="id-ID"/>
        </w:rPr>
      </w:pPr>
      <w:r>
        <w:rPr>
          <w:lang w:val="id-ID"/>
        </w:rPr>
        <w:t>“Kami lakukan penyuluhan di beberapa desa dan sekolah. Tujuannya agar masyarakat paham bahwa anak-anak ini bukan penjahat, mereka adalah korban. Kalau terus dikucilkan, mereka bisa kembali tergelincir. Kami ingin mereka diterima, bukan dijauhi.”</w:t>
      </w:r>
    </w:p>
    <w:p w:rsidR="00022727" w:rsidRDefault="00022727" w:rsidP="00022727">
      <w:pPr>
        <w:pStyle w:val="BodyText"/>
        <w:ind w:left="569" w:right="573" w:firstLine="404"/>
        <w:rPr>
          <w:lang w:val="id-ID"/>
        </w:rPr>
      </w:pPr>
      <w:r>
        <w:rPr>
          <w:lang w:val="id-ID"/>
        </w:rPr>
        <w:t xml:space="preserve">(Wawancara dengan T. Ginting, Relawan Sosial dan Penyuluh BNNK, Mei </w:t>
      </w:r>
      <w:r>
        <w:rPr>
          <w:spacing w:val="-2"/>
          <w:lang w:val="id-ID"/>
        </w:rPr>
        <w:t>2025)</w:t>
      </w:r>
    </w:p>
    <w:p w:rsidR="00022727" w:rsidRDefault="00022727" w:rsidP="00022727">
      <w:pPr>
        <w:pStyle w:val="BodyText"/>
        <w:spacing w:before="1"/>
        <w:rPr>
          <w:lang w:val="id-ID"/>
        </w:rPr>
      </w:pPr>
    </w:p>
    <w:p w:rsidR="00022727" w:rsidRDefault="00022727" w:rsidP="00022727">
      <w:pPr>
        <w:pStyle w:val="BodyText"/>
        <w:ind w:left="968"/>
        <w:rPr>
          <w:lang w:val="id-ID"/>
        </w:rPr>
      </w:pPr>
      <w:r>
        <w:rPr>
          <w:lang w:val="id-ID"/>
        </w:rPr>
        <w:t>Beberapaanakbahkantelahmenunjukkankemajuanyang</w:t>
      </w:r>
      <w:r>
        <w:rPr>
          <w:spacing w:val="-2"/>
          <w:lang w:val="id-ID"/>
        </w:rPr>
        <w:t>membanggakan.</w:t>
      </w:r>
    </w:p>
    <w:p w:rsidR="00022727" w:rsidRDefault="00022727" w:rsidP="00022727">
      <w:pPr>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line="480" w:lineRule="auto"/>
        <w:ind w:left="569" w:right="557"/>
        <w:rPr>
          <w:lang w:val="id-ID"/>
        </w:rPr>
      </w:pPr>
      <w:r>
        <w:rPr>
          <w:lang w:val="id-ID"/>
        </w:rPr>
        <w:lastRenderedPageBreak/>
        <w:t xml:space="preserve">Ada yang melanjutkan sekolah hingga lulus, ada yang membuka usaha kecil, dan beberapalainnyamenjadirelawandalamprogramedukasianti-narkobadisekolah- </w:t>
      </w:r>
      <w:r>
        <w:rPr>
          <w:spacing w:val="-2"/>
          <w:lang w:val="id-ID"/>
        </w:rPr>
        <w:t>sekolah.</w:t>
      </w:r>
    </w:p>
    <w:p w:rsidR="00022727" w:rsidRDefault="00022727" w:rsidP="00022727">
      <w:pPr>
        <w:pStyle w:val="BodyText"/>
        <w:spacing w:line="480" w:lineRule="auto"/>
        <w:ind w:left="569" w:right="567" w:firstLine="568"/>
        <w:jc w:val="right"/>
        <w:rPr>
          <w:lang w:val="id-ID"/>
        </w:rPr>
      </w:pPr>
      <w:r>
        <w:rPr>
          <w:lang w:val="id-ID"/>
        </w:rPr>
        <w:t>ProsesreintegrasisosialpascarehabilitasidiKabupatenKaromenjadibagian pentingdalamkeberhasilanpendekatankeadilanrestoratifbagianakkorbannarkotika.Pendekatanyangmenyeluruh,melibatkanlembagapendidikan, komunitas,dankeluarga,menunjukkanbahwapemulihananaktidakhanyaberhenti di tahap rehabilitasi medis, tetapijuga mencakup pemulihan sosial danemosional. Meskipun terdapat tantangan seperti stigma dan penolakan dari lingkungan,upayakolaboratifdariBNNK,DinasSosial,ForumAnak,sertalembagapendidikan telah membuka ruang bagi anak-anak ini untuk kembali menata masa depanmereka.Keberhasilanbeberapaanakdalammelanjutkansekolahdan mengikutipelatihanvokasionalmenjadibuktibahwadengandukunganyangtepat, anak-anakkorbannarkotikadapatpulihdankembalimenjadibagianproduktif</w:t>
      </w:r>
      <w:r>
        <w:rPr>
          <w:spacing w:val="-4"/>
          <w:lang w:val="id-ID"/>
        </w:rPr>
        <w:t xml:space="preserve"> dari</w:t>
      </w:r>
    </w:p>
    <w:p w:rsidR="00022727" w:rsidRDefault="00022727" w:rsidP="00022727">
      <w:pPr>
        <w:pStyle w:val="BodyText"/>
        <w:spacing w:before="2"/>
        <w:ind w:left="569"/>
        <w:rPr>
          <w:lang w:val="id-ID"/>
        </w:rPr>
      </w:pPr>
      <w:r>
        <w:rPr>
          <w:spacing w:val="-2"/>
          <w:lang w:val="id-ID"/>
        </w:rPr>
        <w:t>masyarakat.</w:t>
      </w:r>
    </w:p>
    <w:p w:rsidR="00022727" w:rsidRDefault="00022727" w:rsidP="00022727">
      <w:pPr>
        <w:pStyle w:val="BodyText"/>
        <w:spacing w:before="160"/>
        <w:rPr>
          <w:lang w:val="id-ID"/>
        </w:rPr>
      </w:pPr>
    </w:p>
    <w:p w:rsidR="00022727" w:rsidRDefault="00022727" w:rsidP="00CC2D75">
      <w:pPr>
        <w:pStyle w:val="Heading2"/>
        <w:keepNext w:val="0"/>
        <w:keepLines w:val="0"/>
        <w:widowControl w:val="0"/>
        <w:numPr>
          <w:ilvl w:val="1"/>
          <w:numId w:val="2"/>
        </w:numPr>
        <w:tabs>
          <w:tab w:val="left" w:pos="1135"/>
        </w:tabs>
        <w:autoSpaceDE w:val="0"/>
        <w:autoSpaceDN w:val="0"/>
        <w:spacing w:before="0"/>
        <w:ind w:left="1135" w:hanging="566"/>
        <w:jc w:val="both"/>
        <w:rPr>
          <w:lang w:val="id-ID"/>
        </w:rPr>
      </w:pPr>
      <w:bookmarkStart w:id="8" w:name="_bookmark41"/>
      <w:bookmarkEnd w:id="8"/>
      <w:r>
        <w:rPr>
          <w:lang w:val="id-ID"/>
        </w:rPr>
        <w:t>Faktor</w:t>
      </w:r>
      <w:r>
        <w:rPr>
          <w:spacing w:val="-2"/>
          <w:lang w:val="id-ID"/>
        </w:rPr>
        <w:t>Penghambat</w:t>
      </w:r>
    </w:p>
    <w:p w:rsidR="00022727" w:rsidRDefault="00022727" w:rsidP="00022727">
      <w:pPr>
        <w:pStyle w:val="BodyText"/>
        <w:spacing w:before="104" w:line="480" w:lineRule="auto"/>
        <w:ind w:left="569" w:right="563" w:firstLine="568"/>
        <w:rPr>
          <w:lang w:val="id-ID"/>
        </w:rPr>
      </w:pPr>
      <w:r>
        <w:rPr>
          <w:lang w:val="id-ID"/>
        </w:rPr>
        <w:t xml:space="preserve">Meskipun pendekatan </w:t>
      </w:r>
      <w:r>
        <w:rPr>
          <w:i/>
          <w:lang w:val="id-ID"/>
        </w:rPr>
        <w:t xml:space="preserve">restorative justice </w:t>
      </w:r>
      <w:r>
        <w:rPr>
          <w:lang w:val="id-ID"/>
        </w:rPr>
        <w:t xml:space="preserve">terhadap anak korban narkotika di Kabupaten Karo menunjukkan kemajuan </w:t>
      </w:r>
      <w:r>
        <w:rPr>
          <w:lang w:val="id-ID"/>
        </w:rPr>
        <w:lastRenderedPageBreak/>
        <w:t>signifikan, implementasinya masih menghadapiberbagaikendalayangcukupkompleksdilapangan.Kendala-kendala ini tidak hanya bersifat struktural dan kelembagaan, tetapi juga mencakup faktor sosial dan budaya masyarakat setempat.</w:t>
      </w:r>
    </w:p>
    <w:p w:rsidR="00022727" w:rsidRDefault="00022727" w:rsidP="00CC2D75">
      <w:pPr>
        <w:pStyle w:val="ListParagraph"/>
        <w:widowControl w:val="0"/>
        <w:numPr>
          <w:ilvl w:val="2"/>
          <w:numId w:val="2"/>
        </w:numPr>
        <w:tabs>
          <w:tab w:val="left" w:pos="1208"/>
        </w:tabs>
        <w:autoSpaceDE w:val="0"/>
        <w:autoSpaceDN w:val="0"/>
        <w:spacing w:line="273" w:lineRule="exact"/>
        <w:ind w:left="1208"/>
        <w:contextualSpacing w:val="0"/>
        <w:jc w:val="left"/>
        <w:rPr>
          <w:sz w:val="24"/>
        </w:rPr>
      </w:pPr>
      <w:r>
        <w:rPr>
          <w:sz w:val="24"/>
        </w:rPr>
        <w:t>StigmaSosialdanKurangnyaPemahaman</w:t>
      </w:r>
      <w:r>
        <w:rPr>
          <w:spacing w:val="-2"/>
          <w:sz w:val="24"/>
        </w:rPr>
        <w:t xml:space="preserve"> Masyarakat</w:t>
      </w:r>
    </w:p>
    <w:p w:rsidR="00022727" w:rsidRDefault="00022727" w:rsidP="00022727">
      <w:pPr>
        <w:pStyle w:val="BodyText"/>
        <w:spacing w:before="1"/>
        <w:rPr>
          <w:lang w:val="id-ID"/>
        </w:rPr>
      </w:pPr>
    </w:p>
    <w:p w:rsidR="00022727" w:rsidRDefault="00022727" w:rsidP="00022727">
      <w:pPr>
        <w:pStyle w:val="BodyText"/>
        <w:spacing w:line="480" w:lineRule="auto"/>
        <w:ind w:left="569" w:right="572" w:firstLine="400"/>
        <w:jc w:val="right"/>
        <w:rPr>
          <w:lang w:val="id-ID"/>
        </w:rPr>
      </w:pPr>
      <w:r>
        <w:rPr>
          <w:lang w:val="id-ID"/>
        </w:rPr>
        <w:t>Salahsatuhambatanterbesardalampenerapankeadilanrestoratifadalahmasih kuatnyastigmasosialterhadapanakyangpernahterlibatdalam</w:t>
      </w:r>
      <w:r>
        <w:rPr>
          <w:spacing w:val="-2"/>
          <w:lang w:val="id-ID"/>
        </w:rPr>
        <w:t>penyalahgunaan</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line="480" w:lineRule="auto"/>
        <w:ind w:left="569" w:right="571"/>
        <w:rPr>
          <w:lang w:val="id-ID"/>
        </w:rPr>
      </w:pPr>
      <w:r>
        <w:rPr>
          <w:lang w:val="id-ID"/>
        </w:rPr>
        <w:lastRenderedPageBreak/>
        <w:t>narkotika. Anak-anak yang telah menjalani rehabilitasi kerap dipandang negatif oleh lingkungan sekitar, bahkan oleh guru atau teman sebaya di sekolah.</w:t>
      </w:r>
    </w:p>
    <w:p w:rsidR="00022727" w:rsidRDefault="00022727" w:rsidP="00022727">
      <w:pPr>
        <w:ind w:left="973" w:right="569"/>
        <w:jc w:val="both"/>
        <w:rPr>
          <w:i/>
          <w:lang w:val="id-ID"/>
        </w:rPr>
      </w:pPr>
      <w:r>
        <w:rPr>
          <w:lang w:val="id-ID"/>
        </w:rPr>
        <w:t xml:space="preserve">“Tidak semua anak bisa langsung diterima kembali di lingkungannya. Ada yang diejek, dikucilkan, bahkan ditolak kembali ke sekolahnya. Padahal mereka sudah melalui rehabilitasi dan layak diberi kesempatan kedua.” </w:t>
      </w:r>
      <w:r>
        <w:rPr>
          <w:i/>
          <w:lang w:val="id-ID"/>
        </w:rPr>
        <w:t>(Wawancara dengan M.Y., Konselor Rehabilitasi Yayasan Hidup Baru, Medan, Mei 2025)</w:t>
      </w:r>
    </w:p>
    <w:p w:rsidR="00022727" w:rsidRDefault="00022727" w:rsidP="00022727">
      <w:pPr>
        <w:pStyle w:val="BodyText"/>
        <w:rPr>
          <w:i/>
          <w:lang w:val="id-ID"/>
        </w:rPr>
      </w:pPr>
    </w:p>
    <w:p w:rsidR="00022727" w:rsidRDefault="00022727" w:rsidP="00022727">
      <w:pPr>
        <w:pStyle w:val="BodyText"/>
        <w:spacing w:line="480" w:lineRule="auto"/>
        <w:ind w:left="569" w:right="572" w:firstLine="400"/>
        <w:rPr>
          <w:lang w:val="id-ID"/>
        </w:rPr>
      </w:pPr>
      <w:r>
        <w:rPr>
          <w:lang w:val="id-ID"/>
        </w:rPr>
        <w:t>Stigma ini sering kali diperparah oleh kurangnya edukasi masyarakat tentang perbedaan antara pengguna dan pengedar narkoba, serta manfaat dari program rehabilitasi berbasis keadilan restoratif.</w:t>
      </w:r>
    </w:p>
    <w:p w:rsidR="00022727" w:rsidRDefault="00022727" w:rsidP="00022727">
      <w:pPr>
        <w:spacing w:before="1"/>
        <w:ind w:left="973" w:right="566"/>
        <w:jc w:val="both"/>
        <w:rPr>
          <w:i/>
          <w:lang w:val="id-ID"/>
        </w:rPr>
      </w:pPr>
      <w:r>
        <w:rPr>
          <w:lang w:val="id-ID"/>
        </w:rPr>
        <w:t xml:space="preserve">“Masihadawargayangmenganggaprehabilitasiitusamadenganmemanjakan anak. Mereka tidak paham bahwa ini bukan soal lunaknya hukum, tapi soal menyelamatkangenerasimudayangmenjadikorban.” </w:t>
      </w:r>
      <w:r>
        <w:rPr>
          <w:i/>
          <w:lang w:val="id-ID"/>
        </w:rPr>
        <w:t>(Wawancara dengan L.P., Tokoh Adat Simpang Empat, Mei 2025)</w:t>
      </w:r>
    </w:p>
    <w:p w:rsidR="00022727" w:rsidRDefault="00022727" w:rsidP="00022727">
      <w:pPr>
        <w:pStyle w:val="BodyText"/>
        <w:rPr>
          <w:i/>
          <w:lang w:val="id-ID"/>
        </w:rPr>
      </w:pPr>
    </w:p>
    <w:p w:rsidR="00022727" w:rsidRDefault="00022727" w:rsidP="00CC2D75">
      <w:pPr>
        <w:pStyle w:val="ListParagraph"/>
        <w:widowControl w:val="0"/>
        <w:numPr>
          <w:ilvl w:val="2"/>
          <w:numId w:val="2"/>
        </w:numPr>
        <w:tabs>
          <w:tab w:val="left" w:pos="1208"/>
        </w:tabs>
        <w:autoSpaceDE w:val="0"/>
        <w:autoSpaceDN w:val="0"/>
        <w:spacing w:before="1" w:line="240" w:lineRule="auto"/>
        <w:ind w:left="1208"/>
        <w:contextualSpacing w:val="0"/>
        <w:jc w:val="left"/>
        <w:rPr>
          <w:sz w:val="24"/>
        </w:rPr>
      </w:pPr>
      <w:r>
        <w:rPr>
          <w:sz w:val="24"/>
        </w:rPr>
        <w:t>KeterbatasanFasilitasRehabilitasi</w:t>
      </w:r>
      <w:r>
        <w:rPr>
          <w:spacing w:val="-4"/>
          <w:sz w:val="24"/>
        </w:rPr>
        <w:t>Anak</w:t>
      </w:r>
    </w:p>
    <w:p w:rsidR="00022727" w:rsidRDefault="00022727" w:rsidP="00022727">
      <w:pPr>
        <w:pStyle w:val="BodyText"/>
        <w:spacing w:before="276" w:line="480" w:lineRule="auto"/>
        <w:ind w:left="569" w:right="573" w:firstLine="400"/>
        <w:rPr>
          <w:lang w:val="id-ID"/>
        </w:rPr>
      </w:pPr>
      <w:r>
        <w:rPr>
          <w:lang w:val="id-ID"/>
        </w:rPr>
        <w:t>Fasilitas rehabilitasi khusus anak di Kabupaten Karo masih sangat terbatas. Dalam beberapa kasus, anak harus dikirim ke Medan atau kota besar lain untuk menjalani rehabilitasi, yang tentunya membutuhkan biaya dan logistik tambahan.</w:t>
      </w:r>
    </w:p>
    <w:p w:rsidR="00022727" w:rsidRDefault="00022727" w:rsidP="00022727">
      <w:pPr>
        <w:pStyle w:val="BodyText"/>
        <w:ind w:left="968" w:right="573" w:firstLine="4"/>
        <w:rPr>
          <w:lang w:val="id-ID"/>
        </w:rPr>
      </w:pPr>
      <w:r>
        <w:rPr>
          <w:lang w:val="id-ID"/>
        </w:rPr>
        <w:t>“Di Kabupaten Karo sendiri belum ada fasilitas rehabilitasi anak yang memadai. Kami terpaksa kirim ke Medan, dan ini sering jadi kendala, apalagi kalau orang tuanya tidak mampu.”</w:t>
      </w:r>
    </w:p>
    <w:p w:rsidR="00022727" w:rsidRDefault="00022727" w:rsidP="00022727">
      <w:pPr>
        <w:pStyle w:val="BodyText"/>
        <w:ind w:left="973"/>
        <w:rPr>
          <w:i/>
          <w:lang w:val="id-ID"/>
        </w:rPr>
      </w:pPr>
      <w:r>
        <w:rPr>
          <w:lang w:val="id-ID"/>
        </w:rPr>
        <w:t>(WawancaradenganD.T.,StafRehabilitasiBNNKKaro,Mei</w:t>
      </w:r>
      <w:r>
        <w:rPr>
          <w:spacing w:val="-2"/>
          <w:lang w:val="id-ID"/>
        </w:rPr>
        <w:t>2025</w:t>
      </w:r>
      <w:r>
        <w:rPr>
          <w:i/>
          <w:spacing w:val="-2"/>
          <w:lang w:val="id-ID"/>
        </w:rPr>
        <w:t>)</w:t>
      </w:r>
    </w:p>
    <w:p w:rsidR="00022727" w:rsidRDefault="00022727" w:rsidP="00022727">
      <w:pPr>
        <w:pStyle w:val="BodyText"/>
        <w:rPr>
          <w:i/>
          <w:lang w:val="id-ID"/>
        </w:rPr>
      </w:pPr>
    </w:p>
    <w:p w:rsidR="00022727" w:rsidRDefault="00022727" w:rsidP="00CC2D75">
      <w:pPr>
        <w:pStyle w:val="ListParagraph"/>
        <w:widowControl w:val="0"/>
        <w:numPr>
          <w:ilvl w:val="2"/>
          <w:numId w:val="2"/>
        </w:numPr>
        <w:tabs>
          <w:tab w:val="left" w:pos="1208"/>
        </w:tabs>
        <w:autoSpaceDE w:val="0"/>
        <w:autoSpaceDN w:val="0"/>
        <w:spacing w:line="240" w:lineRule="auto"/>
        <w:ind w:left="1208"/>
        <w:contextualSpacing w:val="0"/>
        <w:jc w:val="left"/>
        <w:rPr>
          <w:sz w:val="24"/>
        </w:rPr>
      </w:pPr>
      <w:r>
        <w:rPr>
          <w:sz w:val="24"/>
        </w:rPr>
        <w:t>Kurangnya SumberDaya</w:t>
      </w:r>
      <w:r>
        <w:rPr>
          <w:spacing w:val="-2"/>
          <w:sz w:val="24"/>
        </w:rPr>
        <w:t>Profesional</w:t>
      </w:r>
    </w:p>
    <w:p w:rsidR="00022727" w:rsidRDefault="00022727" w:rsidP="00022727">
      <w:pPr>
        <w:pStyle w:val="BodyText"/>
        <w:rPr>
          <w:lang w:val="id-ID"/>
        </w:rPr>
      </w:pPr>
    </w:p>
    <w:p w:rsidR="00022727" w:rsidRDefault="00022727" w:rsidP="00022727">
      <w:pPr>
        <w:pStyle w:val="BodyText"/>
        <w:spacing w:line="480" w:lineRule="auto"/>
        <w:ind w:left="569" w:right="573" w:firstLine="400"/>
        <w:rPr>
          <w:lang w:val="id-ID"/>
        </w:rPr>
      </w:pPr>
      <w:r>
        <w:rPr>
          <w:lang w:val="id-ID"/>
        </w:rPr>
        <w:t xml:space="preserve">Penerapan pendekatan restoratif memerlukan keterlibatan tenaga profesional seperti psikolog anak, konselor, dan pekerja sosial. Namun di Kabupaten Karo, jumlah tenaga tersebut masih sangat terbatas, khususnya di tingkat kecamatan dan </w:t>
      </w:r>
      <w:r>
        <w:rPr>
          <w:spacing w:val="-2"/>
          <w:lang w:val="id-ID"/>
        </w:rPr>
        <w:t>desa.</w:t>
      </w:r>
    </w:p>
    <w:p w:rsidR="00022727" w:rsidRDefault="00022727" w:rsidP="00022727">
      <w:pPr>
        <w:spacing w:before="2"/>
        <w:ind w:left="973" w:right="569"/>
        <w:jc w:val="both"/>
        <w:rPr>
          <w:i/>
          <w:lang w:val="id-ID"/>
        </w:rPr>
      </w:pPr>
      <w:r>
        <w:rPr>
          <w:lang w:val="id-ID"/>
        </w:rPr>
        <w:t xml:space="preserve">“Kami hanya punya satu psikolog yang melayani seluruh kabupaten. Jadi antreannya panjang. Belum lagi kalau kasusnya mendesak, kadang kita harus </w:t>
      </w:r>
      <w:r>
        <w:rPr>
          <w:lang w:val="id-ID"/>
        </w:rPr>
        <w:lastRenderedPageBreak/>
        <w:t xml:space="preserve">improvisasi dengan tenaga pendamping yang belum sepenuhnya terlatih.” </w:t>
      </w:r>
      <w:r>
        <w:rPr>
          <w:i/>
          <w:lang w:val="id-ID"/>
        </w:rPr>
        <w:t>(WawancaradenganMariaBrTarigan,PekerjaSosialDinsosKaro,</w:t>
      </w:r>
      <w:r>
        <w:rPr>
          <w:i/>
          <w:spacing w:val="-5"/>
          <w:lang w:val="id-ID"/>
        </w:rPr>
        <w:t>Mei</w:t>
      </w:r>
    </w:p>
    <w:p w:rsidR="00022727" w:rsidRDefault="00022727" w:rsidP="00022727">
      <w:pPr>
        <w:rPr>
          <w:i/>
          <w:lang w:val="id-ID"/>
        </w:rPr>
        <w:sectPr w:rsidR="00022727">
          <w:pgSz w:w="11910" w:h="16840"/>
          <w:pgMar w:top="1620" w:right="1133" w:bottom="280" w:left="1700" w:header="546" w:footer="0" w:gutter="0"/>
          <w:cols w:space="720"/>
        </w:sectPr>
      </w:pPr>
    </w:p>
    <w:p w:rsidR="00022727" w:rsidRDefault="00022727" w:rsidP="00022727">
      <w:pPr>
        <w:spacing w:before="80"/>
        <w:ind w:left="973"/>
        <w:rPr>
          <w:i/>
          <w:lang w:val="id-ID"/>
        </w:rPr>
      </w:pPr>
      <w:r>
        <w:rPr>
          <w:i/>
          <w:spacing w:val="-2"/>
          <w:lang w:val="id-ID"/>
        </w:rPr>
        <w:lastRenderedPageBreak/>
        <w:t>2025)</w:t>
      </w:r>
    </w:p>
    <w:p w:rsidR="00022727" w:rsidRDefault="00022727" w:rsidP="00022727">
      <w:pPr>
        <w:pStyle w:val="BodyText"/>
        <w:rPr>
          <w:i/>
          <w:lang w:val="id-ID"/>
        </w:rPr>
      </w:pPr>
    </w:p>
    <w:p w:rsidR="00022727" w:rsidRDefault="00022727" w:rsidP="00CC2D75">
      <w:pPr>
        <w:pStyle w:val="ListParagraph"/>
        <w:widowControl w:val="0"/>
        <w:numPr>
          <w:ilvl w:val="2"/>
          <w:numId w:val="2"/>
        </w:numPr>
        <w:tabs>
          <w:tab w:val="left" w:pos="1208"/>
        </w:tabs>
        <w:autoSpaceDE w:val="0"/>
        <w:autoSpaceDN w:val="0"/>
        <w:spacing w:line="240" w:lineRule="auto"/>
        <w:ind w:left="1208"/>
        <w:contextualSpacing w:val="0"/>
        <w:jc w:val="left"/>
        <w:rPr>
          <w:sz w:val="24"/>
        </w:rPr>
      </w:pPr>
      <w:r>
        <w:rPr>
          <w:sz w:val="24"/>
        </w:rPr>
        <w:t>MinimnyaPemahamanAparatDesadanPeran</w:t>
      </w:r>
      <w:r>
        <w:rPr>
          <w:spacing w:val="-2"/>
          <w:sz w:val="24"/>
        </w:rPr>
        <w:t xml:space="preserve"> Komunitas</w:t>
      </w:r>
    </w:p>
    <w:p w:rsidR="00022727" w:rsidRDefault="00022727" w:rsidP="00022727">
      <w:pPr>
        <w:pStyle w:val="BodyText"/>
        <w:spacing w:before="276" w:line="480" w:lineRule="auto"/>
        <w:ind w:left="569" w:right="567" w:firstLine="400"/>
        <w:rPr>
          <w:lang w:val="id-ID"/>
        </w:rPr>
      </w:pPr>
      <w:r>
        <w:rPr>
          <w:lang w:val="id-ID"/>
        </w:rPr>
        <w:t xml:space="preserve">Sebagian aparat di tingkat desa belum memiliki pemahaman yang cukup tentang konsep </w:t>
      </w:r>
      <w:r>
        <w:rPr>
          <w:i/>
          <w:lang w:val="id-ID"/>
        </w:rPr>
        <w:t>restorative justice</w:t>
      </w:r>
      <w:r>
        <w:rPr>
          <w:lang w:val="id-ID"/>
        </w:rPr>
        <w:t>. Akibatnya, penanganan awal terhadap anak korban narkotika kadang bersifat represif atau tidak sesuai prosedur.</w:t>
      </w:r>
    </w:p>
    <w:p w:rsidR="00022727" w:rsidRDefault="00022727" w:rsidP="00022727">
      <w:pPr>
        <w:pStyle w:val="BodyText"/>
        <w:ind w:left="968" w:right="570"/>
        <w:rPr>
          <w:lang w:val="id-ID"/>
        </w:rPr>
      </w:pPr>
      <w:r>
        <w:rPr>
          <w:lang w:val="id-ID"/>
        </w:rPr>
        <w:t>“Sayapernahtemukankasusdimanaanaklangsungdipermalukandibalaidesa sebelumdiserahkankepihakberwenang.Padahalanakitubutuhperlindungan, bukan hukuman sosial.”</w:t>
      </w:r>
    </w:p>
    <w:p w:rsidR="00022727" w:rsidRDefault="00022727" w:rsidP="00022727">
      <w:pPr>
        <w:pStyle w:val="BodyText"/>
        <w:spacing w:before="1"/>
        <w:ind w:left="968"/>
        <w:rPr>
          <w:i/>
          <w:lang w:val="id-ID"/>
        </w:rPr>
      </w:pPr>
      <w:r>
        <w:rPr>
          <w:lang w:val="id-ID"/>
        </w:rPr>
        <w:t>(WawancaradenganS.H.,PendampingLPAKaro,Mei</w:t>
      </w:r>
      <w:r>
        <w:rPr>
          <w:spacing w:val="-2"/>
          <w:lang w:val="id-ID"/>
        </w:rPr>
        <w:t>2025</w:t>
      </w:r>
      <w:r>
        <w:rPr>
          <w:i/>
          <w:spacing w:val="-2"/>
          <w:lang w:val="id-ID"/>
        </w:rPr>
        <w:t>)</w:t>
      </w:r>
    </w:p>
    <w:p w:rsidR="00022727" w:rsidRDefault="00022727" w:rsidP="00022727">
      <w:pPr>
        <w:pStyle w:val="BodyText"/>
        <w:rPr>
          <w:i/>
          <w:lang w:val="id-ID"/>
        </w:rPr>
      </w:pPr>
    </w:p>
    <w:p w:rsidR="00022727" w:rsidRDefault="00022727" w:rsidP="00CC2D75">
      <w:pPr>
        <w:pStyle w:val="ListParagraph"/>
        <w:widowControl w:val="0"/>
        <w:numPr>
          <w:ilvl w:val="2"/>
          <w:numId w:val="2"/>
        </w:numPr>
        <w:tabs>
          <w:tab w:val="left" w:pos="1208"/>
        </w:tabs>
        <w:autoSpaceDE w:val="0"/>
        <w:autoSpaceDN w:val="0"/>
        <w:spacing w:line="240" w:lineRule="auto"/>
        <w:ind w:left="1208"/>
        <w:contextualSpacing w:val="0"/>
        <w:jc w:val="left"/>
        <w:rPr>
          <w:sz w:val="24"/>
        </w:rPr>
      </w:pPr>
      <w:r>
        <w:rPr>
          <w:sz w:val="24"/>
        </w:rPr>
        <w:t xml:space="preserve">Keluarga yangTidak KooperatifatauTidak </w:t>
      </w:r>
      <w:r>
        <w:rPr>
          <w:spacing w:val="-2"/>
          <w:sz w:val="24"/>
        </w:rPr>
        <w:t>Mampu</w:t>
      </w:r>
    </w:p>
    <w:p w:rsidR="00022727" w:rsidRDefault="00022727" w:rsidP="00022727">
      <w:pPr>
        <w:pStyle w:val="BodyText"/>
        <w:rPr>
          <w:lang w:val="id-ID"/>
        </w:rPr>
      </w:pPr>
    </w:p>
    <w:p w:rsidR="00022727" w:rsidRDefault="00022727" w:rsidP="00022727">
      <w:pPr>
        <w:pStyle w:val="BodyText"/>
        <w:spacing w:line="480" w:lineRule="auto"/>
        <w:ind w:left="569" w:right="572" w:firstLine="400"/>
        <w:rPr>
          <w:lang w:val="id-ID"/>
        </w:rPr>
      </w:pPr>
      <w:r>
        <w:rPr>
          <w:lang w:val="id-ID"/>
        </w:rPr>
        <w:t xml:space="preserve">Kondisiekonomikeluargaseringmenjadipenghambat.Tidaksemuaorangtua mampu mendukung anak menjalani rehabilitasi, baik karena biaya transportasi, waktu, maupun minimnya pengetahuan tentang proses hukum yang sedang </w:t>
      </w:r>
      <w:r>
        <w:rPr>
          <w:spacing w:val="-2"/>
          <w:lang w:val="id-ID"/>
        </w:rPr>
        <w:t>berjalan.</w:t>
      </w:r>
    </w:p>
    <w:p w:rsidR="00022727" w:rsidRDefault="00022727" w:rsidP="00022727">
      <w:pPr>
        <w:pStyle w:val="BodyText"/>
        <w:spacing w:before="1"/>
        <w:ind w:left="569" w:right="570" w:firstLine="404"/>
        <w:rPr>
          <w:lang w:val="id-ID"/>
        </w:rPr>
      </w:pPr>
      <w:r>
        <w:rPr>
          <w:lang w:val="id-ID"/>
        </w:rPr>
        <w:t>“Ada orang tua yang malah menyerahkan sepenuhnya ke pihak kepolisian. Merekamerasamalu,atautidaktahuapayangharusdilakukan.Padahaldukungan keluarga sangat penting.”</w:t>
      </w:r>
    </w:p>
    <w:p w:rsidR="00022727" w:rsidRDefault="00022727" w:rsidP="00022727">
      <w:pPr>
        <w:pStyle w:val="BodyText"/>
        <w:ind w:left="569" w:right="571" w:firstLine="404"/>
        <w:rPr>
          <w:i/>
          <w:lang w:val="id-ID"/>
        </w:rPr>
      </w:pPr>
      <w:r>
        <w:rPr>
          <w:lang w:val="id-ID"/>
        </w:rPr>
        <w:t>(Wawancara dengan Aipda R. Sembiring, Satresnarkoba Polres Tanah Karo, Mei 2025</w:t>
      </w:r>
      <w:r>
        <w:rPr>
          <w:i/>
          <w:lang w:val="id-ID"/>
        </w:rPr>
        <w:t>)</w:t>
      </w:r>
    </w:p>
    <w:p w:rsidR="00022727" w:rsidRDefault="00022727" w:rsidP="00022727">
      <w:pPr>
        <w:pStyle w:val="BodyText"/>
        <w:rPr>
          <w:i/>
          <w:lang w:val="id-ID"/>
        </w:rPr>
      </w:pPr>
    </w:p>
    <w:p w:rsidR="00022727" w:rsidRDefault="00022727" w:rsidP="00022727">
      <w:pPr>
        <w:pStyle w:val="BodyText"/>
        <w:spacing w:line="480" w:lineRule="auto"/>
        <w:ind w:left="569" w:right="564" w:firstLine="568"/>
        <w:rPr>
          <w:lang w:val="id-ID"/>
        </w:rPr>
      </w:pPr>
      <w:r>
        <w:rPr>
          <w:lang w:val="id-ID"/>
        </w:rPr>
        <w:t>Penerapan keadilan restoratif terhadap anak korban narkotika di Kabupaten Karomasihdihadapkanpadatantanganyangtidaksedikit.Kendala-kendalaseperti stigma sosial, keterbatasan fasilitas dan tenaga profesional, serta kurangnya pemahaman aparat dan masyarakat menjadi penghambat signifikan dalam proses rehabilitasi dan reintegrasi anak.</w:t>
      </w:r>
    </w:p>
    <w:p w:rsidR="00022727" w:rsidRDefault="00022727" w:rsidP="00022727">
      <w:pPr>
        <w:pStyle w:val="BodyText"/>
        <w:spacing w:before="1" w:line="480" w:lineRule="auto"/>
        <w:ind w:left="569" w:right="568" w:firstLine="400"/>
        <w:rPr>
          <w:lang w:val="id-ID"/>
        </w:rPr>
      </w:pPr>
      <w:r>
        <w:rPr>
          <w:lang w:val="id-ID"/>
        </w:rPr>
        <w:t xml:space="preserve">Namun,tantangan-tantanganinibukantanpasolusi.Edukasipublik,penguatan </w:t>
      </w:r>
      <w:r>
        <w:rPr>
          <w:lang w:val="id-ID"/>
        </w:rPr>
        <w:lastRenderedPageBreak/>
        <w:t>kapasitasaparatlokal,peningkataninfrastrukturrehabilitasi,sertakolaborasilintas sektor menjadi kunci untuk mengatasi hambatan tersebut. Dengan komitmen bersama,sistemkeadilanrestoratifyangmanusiawidanberkelanjutanbagi</w:t>
      </w:r>
      <w:r>
        <w:rPr>
          <w:spacing w:val="-4"/>
          <w:lang w:val="id-ID"/>
        </w:rPr>
        <w:t>anak</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ind w:left="569"/>
        <w:rPr>
          <w:lang w:val="id-ID"/>
        </w:rPr>
      </w:pPr>
      <w:r>
        <w:rPr>
          <w:lang w:val="id-ID"/>
        </w:rPr>
        <w:lastRenderedPageBreak/>
        <w:t>korbannarkotikasangatmungkindiwujudkandiKabupaten</w:t>
      </w:r>
      <w:r>
        <w:rPr>
          <w:spacing w:val="-2"/>
          <w:lang w:val="id-ID"/>
        </w:rPr>
        <w:t>Karo.</w:t>
      </w:r>
    </w:p>
    <w:p w:rsidR="00022727" w:rsidRDefault="00022727" w:rsidP="00022727">
      <w:pPr>
        <w:pStyle w:val="BodyText"/>
        <w:rPr>
          <w:lang w:val="id-ID"/>
        </w:rPr>
      </w:pPr>
    </w:p>
    <w:p w:rsidR="00022727" w:rsidRDefault="00022727" w:rsidP="00022727">
      <w:pPr>
        <w:pStyle w:val="BodyText"/>
        <w:spacing w:line="480" w:lineRule="auto"/>
        <w:ind w:left="569" w:right="562" w:firstLine="568"/>
        <w:rPr>
          <w:lang w:val="id-ID"/>
        </w:rPr>
      </w:pPr>
      <w:r>
        <w:rPr>
          <w:lang w:val="id-ID"/>
        </w:rPr>
        <w:t>Penerapan</w:t>
      </w:r>
      <w:r>
        <w:rPr>
          <w:i/>
          <w:lang w:val="id-ID"/>
        </w:rPr>
        <w:t>restorativejustice</w:t>
      </w:r>
      <w:r>
        <w:rPr>
          <w:lang w:val="id-ID"/>
        </w:rPr>
        <w:t>diKabupatenKaroterhadapanakyangmenjadi korban penyalahgunaan narkotika telah menunjukkan perkembangan yang signifikan dan memberi harapan baru dalam penegakan hukum yang lebih manusiawi dan berorientasi pada pemulihan. Pendekatan ini secara nyata mampu menyelamatkan anak-anak dari jeratan hukum formal yang berpotensi merusak masa depan mereka, serta memberikan alternatif pemulihan yang bersifat menyeluruh, baik secara psikologis, sosial, maupun pendidikan.</w:t>
      </w:r>
    </w:p>
    <w:p w:rsidR="00022727" w:rsidRDefault="00022727" w:rsidP="00022727">
      <w:pPr>
        <w:pStyle w:val="BodyText"/>
        <w:spacing w:before="1" w:line="480" w:lineRule="auto"/>
        <w:ind w:left="569" w:right="569" w:firstLine="400"/>
        <w:rPr>
          <w:lang w:val="id-ID"/>
        </w:rPr>
      </w:pPr>
      <w:r>
        <w:rPr>
          <w:lang w:val="id-ID"/>
        </w:rPr>
        <w:t>Keberhasilan implementasi ini tidak terlepas dari peran aktif berbagai pihak, seperti Badan Narkotika Nasional Kabupaten (BNNK) Karo, kepolisian, dinas sosial, lembaga perlindungan anak, tokoh masyarakat, dan lembaga pendidikan, yangsecara bersama-sama membangunsistem dukunganlintassektor.Koordinasi antarlembagainimenjadikuncipentingdalamprosesasesmen,diversi,rehabilitasi, hingga reintegrasi sosial anak.</w:t>
      </w:r>
    </w:p>
    <w:p w:rsidR="00022727" w:rsidRDefault="00022727" w:rsidP="00022727">
      <w:pPr>
        <w:pStyle w:val="BodyText"/>
        <w:spacing w:before="1" w:line="480" w:lineRule="auto"/>
        <w:ind w:left="569" w:right="568" w:firstLine="400"/>
        <w:rPr>
          <w:lang w:val="id-ID"/>
        </w:rPr>
      </w:pPr>
      <w:r>
        <w:rPr>
          <w:lang w:val="id-ID"/>
        </w:rPr>
        <w:t xml:space="preserve">Selain itu, keterlibatan aktif keluarga dalam proses pemulihan menjadi aspek fundamental dalam keberlanjutan rehabilitasi. Dukungan keluarga dapat mempercepat proses pemulihan mental dan perilaku anak, serta memperkuat semangatmerekauntukbangkitdankembalimenjalanikehidupanyanglebihbaik. Di sisi lain, peran komunitas dalam menerima dan mendampingi anak pascarehabilitasi sangat membantu proses adaptasi sosial dan mengurangi risiko </w:t>
      </w:r>
      <w:r>
        <w:rPr>
          <w:spacing w:val="-2"/>
          <w:lang w:val="id-ID"/>
        </w:rPr>
        <w:t>kekambuhan.</w:t>
      </w:r>
    </w:p>
    <w:p w:rsidR="00022727" w:rsidRDefault="00022727" w:rsidP="00022727">
      <w:pPr>
        <w:pStyle w:val="BodyText"/>
        <w:spacing w:before="1" w:line="480" w:lineRule="auto"/>
        <w:ind w:left="569" w:right="572" w:firstLine="400"/>
        <w:rPr>
          <w:lang w:val="id-ID"/>
        </w:rPr>
      </w:pPr>
      <w:r>
        <w:rPr>
          <w:lang w:val="id-ID"/>
        </w:rPr>
        <w:lastRenderedPageBreak/>
        <w:t>Meskimasihmenghadapisejumlahkendalasepertistigmasosial,keterbatasan fasilitas rehabilitasi, dan kurangnya tenaga profesional, komitmen dan semangat kolaboratifdiKabupatenKaromenunjukkanbahwapenerapankeadilan</w:t>
      </w:r>
      <w:r>
        <w:rPr>
          <w:spacing w:val="-2"/>
          <w:lang w:val="id-ID"/>
        </w:rPr>
        <w:t>restoratif</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line="480" w:lineRule="auto"/>
        <w:ind w:left="569" w:right="571"/>
        <w:rPr>
          <w:lang w:val="id-ID"/>
        </w:rPr>
      </w:pPr>
      <w:r>
        <w:rPr>
          <w:lang w:val="id-ID"/>
        </w:rPr>
        <w:lastRenderedPageBreak/>
        <w:t>bukanhanyasekadarteori,melainkanpraktiknyatayangmampumembangunmasa depan anak-anak korban narkotika secara lebih inklusif dan berkeadilan.</w:t>
      </w:r>
    </w:p>
    <w:p w:rsidR="00022727" w:rsidRDefault="00022727" w:rsidP="00022727">
      <w:pPr>
        <w:pStyle w:val="BodyText"/>
        <w:spacing w:line="480" w:lineRule="auto"/>
        <w:ind w:left="569" w:right="572" w:firstLine="400"/>
        <w:rPr>
          <w:lang w:val="id-ID"/>
        </w:rPr>
      </w:pPr>
      <w:r>
        <w:rPr>
          <w:lang w:val="id-ID"/>
        </w:rPr>
        <w:t>Dengan terus memperkuat sinergi antaraktor, mengedukasi masyarakat, dan meningkatkan kapasitas layanan pendukung, diharapkan model ini dapat menjadi inspirasi dan rujukan bagi daerah lain dalam membangun sistem peradilan yang berpihak pada hak dan kepentingan terbaik anak.</w:t>
      </w:r>
    </w:p>
    <w:p w:rsidR="00022727" w:rsidRDefault="00022727" w:rsidP="00CC2D75">
      <w:pPr>
        <w:pStyle w:val="Heading2"/>
        <w:keepNext w:val="0"/>
        <w:keepLines w:val="0"/>
        <w:widowControl w:val="0"/>
        <w:numPr>
          <w:ilvl w:val="0"/>
          <w:numId w:val="1"/>
        </w:numPr>
        <w:tabs>
          <w:tab w:val="left" w:pos="1136"/>
        </w:tabs>
        <w:autoSpaceDE w:val="0"/>
        <w:autoSpaceDN w:val="0"/>
        <w:spacing w:before="40" w:line="360" w:lineRule="auto"/>
        <w:ind w:left="1136" w:right="1382" w:hanging="568"/>
        <w:jc w:val="both"/>
        <w:rPr>
          <w:lang w:val="id-ID"/>
        </w:rPr>
      </w:pPr>
      <w:bookmarkStart w:id="9" w:name="_bookmark42"/>
      <w:bookmarkEnd w:id="9"/>
      <w:r>
        <w:rPr>
          <w:lang w:val="id-ID"/>
        </w:rPr>
        <w:t>PeranKeluargadanMasyarakatdalamMendukungPemulihan Anak Korban Narkotika di Kabupaten Karo</w:t>
      </w:r>
    </w:p>
    <w:p w:rsidR="00022727" w:rsidRDefault="00022727" w:rsidP="00CC2D75">
      <w:pPr>
        <w:pStyle w:val="Heading2"/>
        <w:keepNext w:val="0"/>
        <w:keepLines w:val="0"/>
        <w:widowControl w:val="0"/>
        <w:numPr>
          <w:ilvl w:val="1"/>
          <w:numId w:val="1"/>
        </w:numPr>
        <w:tabs>
          <w:tab w:val="left" w:pos="1289"/>
        </w:tabs>
        <w:autoSpaceDE w:val="0"/>
        <w:autoSpaceDN w:val="0"/>
        <w:spacing w:before="156"/>
        <w:jc w:val="both"/>
        <w:rPr>
          <w:lang w:val="id-ID"/>
        </w:rPr>
      </w:pPr>
      <w:bookmarkStart w:id="10" w:name="_bookmark43"/>
      <w:bookmarkEnd w:id="10"/>
      <w:r>
        <w:rPr>
          <w:lang w:val="id-ID"/>
        </w:rPr>
        <w:t>PentingnyaDukunganSosialdalamPemulihan</w:t>
      </w:r>
      <w:r>
        <w:rPr>
          <w:spacing w:val="-4"/>
          <w:lang w:val="id-ID"/>
        </w:rPr>
        <w:t>Anak</w:t>
      </w:r>
    </w:p>
    <w:p w:rsidR="00022727" w:rsidRDefault="00022727" w:rsidP="00022727">
      <w:pPr>
        <w:pStyle w:val="BodyText"/>
        <w:spacing w:before="103" w:line="480" w:lineRule="auto"/>
        <w:ind w:left="569" w:right="564" w:firstLine="568"/>
        <w:rPr>
          <w:lang w:val="id-ID"/>
        </w:rPr>
      </w:pPr>
      <w:r>
        <w:rPr>
          <w:lang w:val="id-ID"/>
        </w:rPr>
        <w:t>Pendekatan</w:t>
      </w:r>
      <w:r>
        <w:rPr>
          <w:i/>
          <w:lang w:val="id-ID"/>
        </w:rPr>
        <w:t>restorativejustice</w:t>
      </w:r>
      <w:r>
        <w:rPr>
          <w:lang w:val="id-ID"/>
        </w:rPr>
        <w:t>menempatkanpemulihananaksebagaiintidari keadilan, bukan sekadar penghukuman. Dalam hal ini, keberhasilan rehabilitasi anak korban penyalahgunaan narkotika tidak hanya bergantung pada mekanisme formal seperti hukum dan program medis, tetapi sangat ditentukan oleh dukungan sosial berkelanjutan dari keluarga inti dan komunitas sekitar. Lingkungan yang suportif memungkinkan anak merasa diterima, dihargai, dan dibimbing untuk kembali ke jalur kehidupan yang sehat dan bermakna.</w:t>
      </w:r>
    </w:p>
    <w:p w:rsidR="00022727" w:rsidRDefault="00022727" w:rsidP="00022727">
      <w:pPr>
        <w:pStyle w:val="BodyText"/>
        <w:spacing w:before="2" w:line="480" w:lineRule="auto"/>
        <w:ind w:left="569" w:right="571" w:firstLine="568"/>
        <w:rPr>
          <w:lang w:val="id-ID"/>
        </w:rPr>
      </w:pPr>
      <w:r>
        <w:rPr>
          <w:lang w:val="id-ID"/>
        </w:rPr>
        <w:t xml:space="preserve">Salahsatutemuanlapanganmenyatakanbahwaanakyangkembalikerumah yang penuh konflik atau lingkungan sosial yang menolak mereka memiliki kemungkinan tinggi untuk mengalami </w:t>
      </w:r>
      <w:r>
        <w:rPr>
          <w:i/>
          <w:lang w:val="id-ID"/>
        </w:rPr>
        <w:t>relapse</w:t>
      </w:r>
      <w:r>
        <w:rPr>
          <w:lang w:val="id-ID"/>
        </w:rPr>
        <w:t>.</w:t>
      </w:r>
    </w:p>
    <w:p w:rsidR="00022727" w:rsidRDefault="00022727" w:rsidP="00022727">
      <w:pPr>
        <w:pStyle w:val="BodyText"/>
        <w:ind w:left="1136" w:right="568"/>
        <w:rPr>
          <w:lang w:val="id-ID"/>
        </w:rPr>
      </w:pPr>
      <w:r>
        <w:rPr>
          <w:lang w:val="id-ID"/>
        </w:rPr>
        <w:t>“Anak-anakitusangat sensitifsetelahrehabilitasi.Kalaumereka kembali ke rumah yang penuh pertengkaran atau lingkungan yang mencibir, proses pemulihan bisa gagal,”</w:t>
      </w:r>
    </w:p>
    <w:p w:rsidR="00022727" w:rsidRDefault="00022727" w:rsidP="00022727">
      <w:pPr>
        <w:pStyle w:val="BodyText"/>
        <w:ind w:left="968"/>
        <w:rPr>
          <w:lang w:val="id-ID"/>
        </w:rPr>
      </w:pPr>
      <w:r>
        <w:rPr>
          <w:lang w:val="id-ID"/>
        </w:rPr>
        <w:t xml:space="preserve">(WawancaradenganS.Ginting,PsikologAnak,April </w:t>
      </w:r>
      <w:r>
        <w:rPr>
          <w:spacing w:val="-2"/>
          <w:lang w:val="id-ID"/>
        </w:rPr>
        <w:t>2025)</w:t>
      </w:r>
    </w:p>
    <w:p w:rsidR="00022727" w:rsidRDefault="00022727" w:rsidP="00CC2D75">
      <w:pPr>
        <w:pStyle w:val="Heading2"/>
        <w:keepNext w:val="0"/>
        <w:keepLines w:val="0"/>
        <w:widowControl w:val="0"/>
        <w:numPr>
          <w:ilvl w:val="1"/>
          <w:numId w:val="1"/>
        </w:numPr>
        <w:tabs>
          <w:tab w:val="left" w:pos="1289"/>
        </w:tabs>
        <w:autoSpaceDE w:val="0"/>
        <w:autoSpaceDN w:val="0"/>
        <w:spacing w:before="157"/>
        <w:jc w:val="both"/>
        <w:rPr>
          <w:lang w:val="id-ID"/>
        </w:rPr>
      </w:pPr>
      <w:bookmarkStart w:id="11" w:name="_bookmark44"/>
      <w:bookmarkEnd w:id="11"/>
      <w:r>
        <w:rPr>
          <w:lang w:val="id-ID"/>
        </w:rPr>
        <w:lastRenderedPageBreak/>
        <w:t>PeranKeluargadalamProses</w:t>
      </w:r>
      <w:r>
        <w:rPr>
          <w:spacing w:val="-2"/>
          <w:lang w:val="id-ID"/>
        </w:rPr>
        <w:t>Pemulihan</w:t>
      </w:r>
    </w:p>
    <w:p w:rsidR="00022727" w:rsidRDefault="00022727" w:rsidP="00022727">
      <w:pPr>
        <w:pStyle w:val="BodyText"/>
        <w:spacing w:before="104" w:line="480" w:lineRule="auto"/>
        <w:ind w:left="569" w:right="571" w:firstLine="568"/>
        <w:rPr>
          <w:lang w:val="id-ID"/>
        </w:rPr>
      </w:pPr>
      <w:r>
        <w:rPr>
          <w:lang w:val="id-ID"/>
        </w:rPr>
        <w:t>Keluargamemainkanperanyangsangatmenentukandalamtahappemulihan. Dukungan emosional, komitmen dalam mendampingi proses rehabilitasi, dan kemampuankeluargadalammenciptakanlingkunganrumahyangsehat</w:t>
      </w:r>
      <w:r>
        <w:rPr>
          <w:spacing w:val="-2"/>
          <w:lang w:val="id-ID"/>
        </w:rPr>
        <w:t>adalah</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ind w:left="569"/>
        <w:rPr>
          <w:lang w:val="id-ID"/>
        </w:rPr>
      </w:pPr>
      <w:r>
        <w:rPr>
          <w:lang w:val="id-ID"/>
        </w:rPr>
        <w:lastRenderedPageBreak/>
        <w:t xml:space="preserve">faktorutama keberhasilanreintegrasi anakke </w:t>
      </w:r>
      <w:r>
        <w:rPr>
          <w:spacing w:val="-2"/>
          <w:lang w:val="id-ID"/>
        </w:rPr>
        <w:t>masyarakat.</w:t>
      </w:r>
    </w:p>
    <w:p w:rsidR="00022727" w:rsidRDefault="00022727" w:rsidP="00022727">
      <w:pPr>
        <w:pStyle w:val="BodyText"/>
        <w:rPr>
          <w:lang w:val="id-ID"/>
        </w:rPr>
      </w:pPr>
    </w:p>
    <w:p w:rsidR="00022727" w:rsidRDefault="00022727" w:rsidP="00022727">
      <w:pPr>
        <w:pStyle w:val="BodyText"/>
        <w:ind w:left="1136" w:right="568"/>
        <w:rPr>
          <w:lang w:val="id-ID"/>
        </w:rPr>
      </w:pPr>
      <w:r>
        <w:rPr>
          <w:lang w:val="id-ID"/>
        </w:rPr>
        <w:t>“Sebagianbesaranakyangberhasillepasdarinarkobaadalahyangmendapat dukungan penuh dari orang tuanya. Keluarga yang terbuka dan tidak menghakimi sangat berperan,”</w:t>
      </w:r>
    </w:p>
    <w:p w:rsidR="00022727" w:rsidRDefault="00022727" w:rsidP="00022727">
      <w:pPr>
        <w:pStyle w:val="BodyText"/>
        <w:spacing w:line="480" w:lineRule="auto"/>
        <w:ind w:left="1136" w:right="2135"/>
        <w:rPr>
          <w:lang w:val="id-ID"/>
        </w:rPr>
      </w:pPr>
      <w:r>
        <w:rPr>
          <w:lang w:val="id-ID"/>
        </w:rPr>
        <w:t>(WawancaradenganM.P.,PsikologKlinisAnak,Mei2025) Contoh peran aktif keluarga antara lain:</w:t>
      </w:r>
    </w:p>
    <w:p w:rsidR="00022727" w:rsidRDefault="00022727" w:rsidP="00CC2D75">
      <w:pPr>
        <w:pStyle w:val="ListParagraph"/>
        <w:widowControl w:val="0"/>
        <w:numPr>
          <w:ilvl w:val="2"/>
          <w:numId w:val="1"/>
        </w:numPr>
        <w:tabs>
          <w:tab w:val="left" w:pos="1288"/>
        </w:tabs>
        <w:autoSpaceDE w:val="0"/>
        <w:autoSpaceDN w:val="0"/>
        <w:ind w:left="1288" w:right="564" w:hanging="152"/>
        <w:contextualSpacing w:val="0"/>
        <w:jc w:val="left"/>
        <w:rPr>
          <w:sz w:val="24"/>
        </w:rPr>
      </w:pPr>
      <w:r>
        <w:rPr>
          <w:sz w:val="24"/>
        </w:rPr>
        <w:t>Mengikutisesikonselingbersamaanakditempatrehabilitasiuntuk membangun komunikasi terbuka.</w:t>
      </w:r>
    </w:p>
    <w:p w:rsidR="00022727" w:rsidRDefault="00022727" w:rsidP="00CC2D75">
      <w:pPr>
        <w:pStyle w:val="ListParagraph"/>
        <w:widowControl w:val="0"/>
        <w:numPr>
          <w:ilvl w:val="2"/>
          <w:numId w:val="1"/>
        </w:numPr>
        <w:tabs>
          <w:tab w:val="left" w:pos="1288"/>
        </w:tabs>
        <w:autoSpaceDE w:val="0"/>
        <w:autoSpaceDN w:val="0"/>
        <w:spacing w:before="1"/>
        <w:ind w:left="1288" w:right="575" w:hanging="152"/>
        <w:contextualSpacing w:val="0"/>
        <w:jc w:val="left"/>
        <w:rPr>
          <w:sz w:val="24"/>
        </w:rPr>
      </w:pPr>
      <w:r>
        <w:rPr>
          <w:sz w:val="24"/>
        </w:rPr>
        <w:t>Membatasi akses anak ke lingkungan berisiko tinggi,seperti temansebaya pengguna narkoba.</w:t>
      </w:r>
    </w:p>
    <w:p w:rsidR="00022727" w:rsidRDefault="00022727" w:rsidP="00CC2D75">
      <w:pPr>
        <w:pStyle w:val="ListParagraph"/>
        <w:widowControl w:val="0"/>
        <w:numPr>
          <w:ilvl w:val="2"/>
          <w:numId w:val="1"/>
        </w:numPr>
        <w:tabs>
          <w:tab w:val="left" w:pos="1288"/>
        </w:tabs>
        <w:autoSpaceDE w:val="0"/>
        <w:autoSpaceDN w:val="0"/>
        <w:ind w:left="1288" w:right="571" w:hanging="152"/>
        <w:contextualSpacing w:val="0"/>
        <w:jc w:val="left"/>
        <w:rPr>
          <w:sz w:val="24"/>
        </w:rPr>
      </w:pPr>
      <w:r>
        <w:rPr>
          <w:sz w:val="24"/>
        </w:rPr>
        <w:t>Menunjukkan dukungan konkret, seperti merayakan kemajuan kecil yang dicapai anak setelah keluar dari rehabilitasi.</w:t>
      </w:r>
    </w:p>
    <w:p w:rsidR="00022727" w:rsidRDefault="00022727" w:rsidP="00022727">
      <w:pPr>
        <w:pStyle w:val="BodyText"/>
        <w:spacing w:before="1" w:line="480" w:lineRule="auto"/>
        <w:ind w:left="569" w:firstLine="568"/>
        <w:rPr>
          <w:lang w:val="id-ID"/>
        </w:rPr>
      </w:pPr>
      <w:r>
        <w:rPr>
          <w:lang w:val="id-ID"/>
        </w:rPr>
        <w:t>Namun, beberapa kasus menunjukkan bahwa tidak semua keluarga mampu menjalankan peran tersebut secara optimal.</w:t>
      </w:r>
    </w:p>
    <w:p w:rsidR="00022727" w:rsidRDefault="00022727" w:rsidP="00022727">
      <w:pPr>
        <w:pStyle w:val="BodyText"/>
        <w:ind w:left="1136" w:right="567"/>
        <w:rPr>
          <w:lang w:val="id-ID"/>
        </w:rPr>
      </w:pPr>
      <w:r>
        <w:rPr>
          <w:lang w:val="id-ID"/>
        </w:rPr>
        <w:t>“Saya awalnya merasa malu dan kecewa. Tapi setelah ada kunjungan dari pihakDinasSosialdanpenyuluhandariBNNK,sayamulaisadar.Anaksaya lebihbutuhdiselamatkandaripadadimarahiterus,” (Wawancara dengan R.A., Ibu dari korban, Kabanjahe, Mei 2025)</w:t>
      </w:r>
    </w:p>
    <w:p w:rsidR="00022727" w:rsidRDefault="00022727" w:rsidP="00022727">
      <w:pPr>
        <w:pStyle w:val="BodyText"/>
        <w:rPr>
          <w:lang w:val="id-ID"/>
        </w:rPr>
      </w:pPr>
    </w:p>
    <w:p w:rsidR="00022727" w:rsidRDefault="00022727" w:rsidP="00022727">
      <w:pPr>
        <w:pStyle w:val="BodyText"/>
        <w:tabs>
          <w:tab w:val="left" w:pos="4456"/>
          <w:tab w:val="left" w:pos="7932"/>
        </w:tabs>
        <w:ind w:left="1136" w:right="562"/>
        <w:rPr>
          <w:lang w:val="id-ID"/>
        </w:rPr>
      </w:pPr>
      <w:r>
        <w:rPr>
          <w:lang w:val="id-ID"/>
        </w:rPr>
        <w:t xml:space="preserve">“Ada juga orang tua yang tidak tahu harus bagaimana. Mereka bingung, karena ada yang juga hidup dalam kondisi ekonomi buruk atau bahkan </w:t>
      </w:r>
      <w:r>
        <w:rPr>
          <w:spacing w:val="-2"/>
          <w:lang w:val="id-ID"/>
        </w:rPr>
        <w:t>menjadi</w:t>
      </w:r>
      <w:r>
        <w:rPr>
          <w:lang w:val="id-ID"/>
        </w:rPr>
        <w:tab/>
      </w:r>
      <w:r>
        <w:rPr>
          <w:spacing w:val="-2"/>
          <w:lang w:val="id-ID"/>
        </w:rPr>
        <w:t>pengguna</w:t>
      </w:r>
      <w:r>
        <w:rPr>
          <w:lang w:val="id-ID"/>
        </w:rPr>
        <w:tab/>
      </w:r>
      <w:r>
        <w:rPr>
          <w:spacing w:val="-2"/>
          <w:lang w:val="id-ID"/>
        </w:rPr>
        <w:t xml:space="preserve">juga,” </w:t>
      </w:r>
      <w:r>
        <w:rPr>
          <w:lang w:val="id-ID"/>
        </w:rPr>
        <w:t xml:space="preserve">(Wawancara dengan Y. Sembiring, Petugas Konseling BNNK Karo, Mei </w:t>
      </w:r>
      <w:r>
        <w:rPr>
          <w:spacing w:val="-2"/>
          <w:lang w:val="id-ID"/>
        </w:rPr>
        <w:t>2025)</w:t>
      </w:r>
    </w:p>
    <w:p w:rsidR="00022727" w:rsidRDefault="00022727" w:rsidP="00CC2D75">
      <w:pPr>
        <w:pStyle w:val="Heading2"/>
        <w:keepNext w:val="0"/>
        <w:keepLines w:val="0"/>
        <w:widowControl w:val="0"/>
        <w:numPr>
          <w:ilvl w:val="1"/>
          <w:numId w:val="1"/>
        </w:numPr>
        <w:tabs>
          <w:tab w:val="left" w:pos="1289"/>
        </w:tabs>
        <w:autoSpaceDE w:val="0"/>
        <w:autoSpaceDN w:val="0"/>
        <w:spacing w:before="160"/>
        <w:jc w:val="both"/>
        <w:rPr>
          <w:lang w:val="id-ID"/>
        </w:rPr>
      </w:pPr>
      <w:bookmarkStart w:id="12" w:name="_bookmark45"/>
      <w:bookmarkEnd w:id="12"/>
      <w:r>
        <w:rPr>
          <w:lang w:val="id-ID"/>
        </w:rPr>
        <w:t>PeranMasyarakatdalamReintegrasiSosial</w:t>
      </w:r>
      <w:r>
        <w:rPr>
          <w:spacing w:val="-4"/>
          <w:lang w:val="id-ID"/>
        </w:rPr>
        <w:t>Anak</w:t>
      </w:r>
    </w:p>
    <w:p w:rsidR="00022727" w:rsidRDefault="00022727" w:rsidP="00022727">
      <w:pPr>
        <w:pStyle w:val="BodyText"/>
        <w:spacing w:before="105" w:line="480" w:lineRule="auto"/>
        <w:ind w:left="569" w:right="573" w:firstLine="568"/>
        <w:rPr>
          <w:lang w:val="id-ID"/>
        </w:rPr>
      </w:pPr>
      <w:r>
        <w:rPr>
          <w:lang w:val="id-ID"/>
        </w:rPr>
        <w:t>Masyarakat adalah wadah yang menentukan apakah anak akan diterima kembali atau ditolak. Dukungan masyarakat melalui sekolah, tempat ibadah, dan lembagaadatberperanbesardalammemperkuatmotivasianakuntuktidakkembali ke penyalahgunaan.</w:t>
      </w:r>
    </w:p>
    <w:p w:rsidR="00022727" w:rsidRDefault="00022727" w:rsidP="00022727">
      <w:pPr>
        <w:pStyle w:val="BodyText"/>
        <w:spacing w:line="273" w:lineRule="exact"/>
        <w:ind w:left="1136"/>
        <w:rPr>
          <w:lang w:val="id-ID"/>
        </w:rPr>
      </w:pPr>
      <w:r>
        <w:rPr>
          <w:lang w:val="id-ID"/>
        </w:rPr>
        <w:t>Bentukdukunganmasyarakat antara</w:t>
      </w:r>
      <w:r>
        <w:rPr>
          <w:spacing w:val="-2"/>
          <w:lang w:val="id-ID"/>
        </w:rPr>
        <w:t>lain:</w:t>
      </w:r>
    </w:p>
    <w:p w:rsidR="00022727" w:rsidRDefault="00022727" w:rsidP="00022727">
      <w:pPr>
        <w:pStyle w:val="BodyText"/>
        <w:rPr>
          <w:lang w:val="id-ID"/>
        </w:rPr>
      </w:pPr>
    </w:p>
    <w:p w:rsidR="00022727" w:rsidRDefault="00022727" w:rsidP="00CC2D75">
      <w:pPr>
        <w:pStyle w:val="ListParagraph"/>
        <w:widowControl w:val="0"/>
        <w:numPr>
          <w:ilvl w:val="2"/>
          <w:numId w:val="1"/>
        </w:numPr>
        <w:tabs>
          <w:tab w:val="left" w:pos="1288"/>
        </w:tabs>
        <w:autoSpaceDE w:val="0"/>
        <w:autoSpaceDN w:val="0"/>
        <w:spacing w:line="240" w:lineRule="auto"/>
        <w:ind w:left="1288" w:hanging="152"/>
        <w:contextualSpacing w:val="0"/>
        <w:jc w:val="left"/>
        <w:rPr>
          <w:sz w:val="24"/>
        </w:rPr>
      </w:pPr>
      <w:r>
        <w:rPr>
          <w:sz w:val="24"/>
        </w:rPr>
        <w:lastRenderedPageBreak/>
        <w:t xml:space="preserve">Penerimaankembalianakdi sekolahtanpa </w:t>
      </w:r>
      <w:r>
        <w:rPr>
          <w:spacing w:val="-2"/>
          <w:sz w:val="24"/>
        </w:rPr>
        <w:t>labelisasi.</w:t>
      </w:r>
    </w:p>
    <w:p w:rsidR="00022727" w:rsidRDefault="00022727" w:rsidP="00022727">
      <w:pPr>
        <w:rPr>
          <w:lang w:val="id-ID"/>
        </w:rPr>
        <w:sectPr w:rsidR="00022727">
          <w:pgSz w:w="11910" w:h="16840"/>
          <w:pgMar w:top="1620" w:right="1133" w:bottom="280" w:left="1700" w:header="546" w:footer="0" w:gutter="0"/>
          <w:cols w:space="720"/>
        </w:sectPr>
      </w:pPr>
    </w:p>
    <w:p w:rsidR="00022727" w:rsidRDefault="00022727" w:rsidP="00CC2D75">
      <w:pPr>
        <w:pStyle w:val="ListParagraph"/>
        <w:widowControl w:val="0"/>
        <w:numPr>
          <w:ilvl w:val="2"/>
          <w:numId w:val="1"/>
        </w:numPr>
        <w:tabs>
          <w:tab w:val="left" w:pos="1288"/>
        </w:tabs>
        <w:autoSpaceDE w:val="0"/>
        <w:autoSpaceDN w:val="0"/>
        <w:spacing w:before="80"/>
        <w:ind w:left="1288" w:right="573" w:hanging="152"/>
        <w:contextualSpacing w:val="0"/>
        <w:rPr>
          <w:sz w:val="24"/>
        </w:rPr>
      </w:pPr>
      <w:r>
        <w:rPr>
          <w:sz w:val="24"/>
        </w:rPr>
        <w:lastRenderedPageBreak/>
        <w:t>Pemberian pelatihan keterampilan untuk mengisi waktu dan membangun masa depan.</w:t>
      </w:r>
    </w:p>
    <w:p w:rsidR="00022727" w:rsidRDefault="00022727" w:rsidP="00CC2D75">
      <w:pPr>
        <w:pStyle w:val="ListParagraph"/>
        <w:widowControl w:val="0"/>
        <w:numPr>
          <w:ilvl w:val="2"/>
          <w:numId w:val="1"/>
        </w:numPr>
        <w:tabs>
          <w:tab w:val="left" w:pos="1288"/>
        </w:tabs>
        <w:autoSpaceDE w:val="0"/>
        <w:autoSpaceDN w:val="0"/>
        <w:ind w:left="1288" w:right="571" w:hanging="152"/>
        <w:contextualSpacing w:val="0"/>
        <w:rPr>
          <w:sz w:val="24"/>
        </w:rPr>
      </w:pPr>
      <w:r>
        <w:rPr>
          <w:sz w:val="24"/>
        </w:rPr>
        <w:t xml:space="preserve">Kegiatansosialkomunitasyangmendoronginteraksisehatantaraanakdan </w:t>
      </w:r>
      <w:r>
        <w:rPr>
          <w:spacing w:val="-2"/>
          <w:sz w:val="24"/>
        </w:rPr>
        <w:t>lingkungannya.</w:t>
      </w:r>
    </w:p>
    <w:p w:rsidR="00022727" w:rsidRDefault="00022727" w:rsidP="00022727">
      <w:pPr>
        <w:pStyle w:val="BodyText"/>
        <w:ind w:left="1136" w:right="570"/>
        <w:rPr>
          <w:lang w:val="id-ID"/>
        </w:rPr>
      </w:pPr>
      <w:r>
        <w:rPr>
          <w:lang w:val="id-ID"/>
        </w:rPr>
        <w:t>“Kami tidak serta-merta mengeluarkan anak dari sekolah. Jika dia menunjukkan komitmen ikut rehabilitasi dan ada rekomendasi dari BNNK, maka kami bantu dia kembali bersekolah,”</w:t>
      </w:r>
    </w:p>
    <w:p w:rsidR="00022727" w:rsidRDefault="00022727" w:rsidP="00022727">
      <w:pPr>
        <w:pStyle w:val="BodyText"/>
        <w:ind w:left="1136"/>
        <w:rPr>
          <w:lang w:val="id-ID"/>
        </w:rPr>
      </w:pPr>
      <w:r>
        <w:rPr>
          <w:lang w:val="id-ID"/>
        </w:rPr>
        <w:t xml:space="preserve">(WawancaradenganKepalaSMPNegeriBerastagi,April </w:t>
      </w:r>
      <w:r>
        <w:rPr>
          <w:spacing w:val="-2"/>
          <w:lang w:val="id-ID"/>
        </w:rPr>
        <w:t>2025)</w:t>
      </w:r>
    </w:p>
    <w:p w:rsidR="00022727" w:rsidRDefault="00022727" w:rsidP="00022727">
      <w:pPr>
        <w:pStyle w:val="BodyText"/>
        <w:spacing w:before="1"/>
        <w:rPr>
          <w:lang w:val="id-ID"/>
        </w:rPr>
      </w:pPr>
    </w:p>
    <w:p w:rsidR="00022727" w:rsidRDefault="00022727" w:rsidP="00022727">
      <w:pPr>
        <w:pStyle w:val="BodyText"/>
        <w:ind w:left="1136" w:right="565"/>
        <w:rPr>
          <w:lang w:val="id-ID"/>
        </w:rPr>
      </w:pPr>
      <w:r>
        <w:rPr>
          <w:lang w:val="id-ID"/>
        </w:rPr>
        <w:t>“Kami ajak anak-anak yang baru selesai rehabilitasi ikut ronda, bersih desa, atau acara gereja. Tujuannya biar mereka merasa berguna dan diterima,” (Wawancara dengan Lurah Lau Cimba, Mei 2025)</w:t>
      </w:r>
    </w:p>
    <w:p w:rsidR="00022727" w:rsidRDefault="00022727" w:rsidP="00022727">
      <w:pPr>
        <w:pStyle w:val="BodyText"/>
        <w:ind w:left="1136"/>
        <w:rPr>
          <w:lang w:val="id-ID"/>
        </w:rPr>
      </w:pPr>
      <w:r>
        <w:rPr>
          <w:lang w:val="id-ID"/>
        </w:rPr>
        <w:t>Namun,resistensimasyarakatjugamasih</w:t>
      </w:r>
      <w:r>
        <w:rPr>
          <w:spacing w:val="-2"/>
          <w:lang w:val="id-ID"/>
        </w:rPr>
        <w:t>dirasakan.</w:t>
      </w:r>
    </w:p>
    <w:p w:rsidR="00022727" w:rsidRDefault="00022727" w:rsidP="00022727">
      <w:pPr>
        <w:pStyle w:val="BodyText"/>
        <w:rPr>
          <w:lang w:val="id-ID"/>
        </w:rPr>
      </w:pPr>
    </w:p>
    <w:p w:rsidR="00022727" w:rsidRDefault="00022727" w:rsidP="00022727">
      <w:pPr>
        <w:pStyle w:val="BodyText"/>
        <w:ind w:left="1136" w:right="569"/>
        <w:rPr>
          <w:lang w:val="id-ID"/>
        </w:rPr>
      </w:pPr>
      <w:r>
        <w:rPr>
          <w:lang w:val="id-ID"/>
        </w:rPr>
        <w:t>“Masihadaorangtuayangmelaranganaknyabertemandengananakmantan pengguna. Mereka bilang takut ketularan, padahal anak itu sudah sembuh,” (Wawancara dengan M.S., Warga Desa Tiga Binanga, Mei 2025)</w:t>
      </w:r>
    </w:p>
    <w:p w:rsidR="00022727" w:rsidRDefault="00022727" w:rsidP="00022727">
      <w:pPr>
        <w:pStyle w:val="BodyText"/>
        <w:spacing w:before="160"/>
        <w:rPr>
          <w:lang w:val="id-ID"/>
        </w:rPr>
      </w:pPr>
    </w:p>
    <w:p w:rsidR="00022727" w:rsidRDefault="00022727" w:rsidP="00CC2D75">
      <w:pPr>
        <w:pStyle w:val="Heading2"/>
        <w:keepNext w:val="0"/>
        <w:keepLines w:val="0"/>
        <w:widowControl w:val="0"/>
        <w:numPr>
          <w:ilvl w:val="1"/>
          <w:numId w:val="1"/>
        </w:numPr>
        <w:tabs>
          <w:tab w:val="left" w:pos="1289"/>
        </w:tabs>
        <w:autoSpaceDE w:val="0"/>
        <w:autoSpaceDN w:val="0"/>
        <w:spacing w:before="1"/>
        <w:jc w:val="both"/>
        <w:rPr>
          <w:lang w:val="id-ID"/>
        </w:rPr>
      </w:pPr>
      <w:bookmarkStart w:id="13" w:name="_bookmark46"/>
      <w:bookmarkEnd w:id="13"/>
      <w:r>
        <w:rPr>
          <w:lang w:val="id-ID"/>
        </w:rPr>
        <w:t>PeranLembagaSosialdanOrganisasi</w:t>
      </w:r>
      <w:r>
        <w:rPr>
          <w:spacing w:val="-2"/>
          <w:lang w:val="id-ID"/>
        </w:rPr>
        <w:t>Pemuda</w:t>
      </w:r>
    </w:p>
    <w:p w:rsidR="00022727" w:rsidRDefault="00022727" w:rsidP="00022727">
      <w:pPr>
        <w:pStyle w:val="BodyText"/>
        <w:spacing w:before="104" w:line="480" w:lineRule="auto"/>
        <w:ind w:left="569" w:right="570" w:firstLine="568"/>
        <w:rPr>
          <w:lang w:val="id-ID"/>
        </w:rPr>
      </w:pPr>
      <w:r>
        <w:rPr>
          <w:lang w:val="id-ID"/>
        </w:rPr>
        <w:t>Lembagasosialdanorganisasiberbasisanakdanremaja,sepertiForumAnak Kabupaten Karo, Karang Taruna, serta LSM lokal, turut berkontribusi penting dalam membangun jembatan komunikasi dan pendampingan sebaya bagi anak korban narkotika.</w:t>
      </w:r>
    </w:p>
    <w:p w:rsidR="00022727" w:rsidRDefault="00022727" w:rsidP="00022727">
      <w:pPr>
        <w:pStyle w:val="BodyText"/>
        <w:ind w:left="1136"/>
        <w:rPr>
          <w:lang w:val="id-ID"/>
        </w:rPr>
      </w:pPr>
      <w:r>
        <w:rPr>
          <w:lang w:val="id-ID"/>
        </w:rPr>
        <w:t>Peranyang merekamainkan antara</w:t>
      </w:r>
      <w:r>
        <w:rPr>
          <w:spacing w:val="-4"/>
          <w:lang w:val="id-ID"/>
        </w:rPr>
        <w:t>lain:</w:t>
      </w:r>
    </w:p>
    <w:p w:rsidR="00022727" w:rsidRDefault="00022727" w:rsidP="00022727">
      <w:pPr>
        <w:pStyle w:val="BodyText"/>
        <w:rPr>
          <w:lang w:val="id-ID"/>
        </w:rPr>
      </w:pPr>
    </w:p>
    <w:p w:rsidR="00022727" w:rsidRDefault="00022727" w:rsidP="00CC2D75">
      <w:pPr>
        <w:pStyle w:val="ListParagraph"/>
        <w:widowControl w:val="0"/>
        <w:numPr>
          <w:ilvl w:val="2"/>
          <w:numId w:val="1"/>
        </w:numPr>
        <w:tabs>
          <w:tab w:val="left" w:pos="1136"/>
        </w:tabs>
        <w:autoSpaceDE w:val="0"/>
        <w:autoSpaceDN w:val="0"/>
        <w:spacing w:line="240" w:lineRule="auto"/>
        <w:ind w:left="1136" w:hanging="140"/>
        <w:contextualSpacing w:val="0"/>
        <w:jc w:val="left"/>
        <w:rPr>
          <w:sz w:val="24"/>
        </w:rPr>
      </w:pPr>
      <w:r>
        <w:rPr>
          <w:sz w:val="24"/>
        </w:rPr>
        <w:t xml:space="preserve">Melakukankampanye kesadarananti-narkoba di sekolahdanmedia </w:t>
      </w:r>
      <w:r>
        <w:rPr>
          <w:spacing w:val="-2"/>
          <w:sz w:val="24"/>
        </w:rPr>
        <w:t>sosial.</w:t>
      </w:r>
    </w:p>
    <w:p w:rsidR="00022727" w:rsidRDefault="00022727" w:rsidP="00022727">
      <w:pPr>
        <w:pStyle w:val="BodyText"/>
        <w:rPr>
          <w:lang w:val="id-ID"/>
        </w:rPr>
      </w:pPr>
    </w:p>
    <w:p w:rsidR="00022727" w:rsidRDefault="00022727" w:rsidP="00CC2D75">
      <w:pPr>
        <w:pStyle w:val="ListParagraph"/>
        <w:widowControl w:val="0"/>
        <w:numPr>
          <w:ilvl w:val="2"/>
          <w:numId w:val="1"/>
        </w:numPr>
        <w:tabs>
          <w:tab w:val="left" w:pos="1136"/>
        </w:tabs>
        <w:autoSpaceDE w:val="0"/>
        <w:autoSpaceDN w:val="0"/>
        <w:spacing w:before="1" w:line="240" w:lineRule="auto"/>
        <w:ind w:left="1136" w:hanging="140"/>
        <w:contextualSpacing w:val="0"/>
        <w:jc w:val="left"/>
        <w:rPr>
          <w:sz w:val="24"/>
        </w:rPr>
      </w:pPr>
      <w:r>
        <w:rPr>
          <w:sz w:val="24"/>
        </w:rPr>
        <w:t>Memberipendampinganpsikologisinformaldari teman</w:t>
      </w:r>
      <w:r>
        <w:rPr>
          <w:spacing w:val="-2"/>
          <w:sz w:val="24"/>
        </w:rPr>
        <w:t>sebaya.</w:t>
      </w:r>
    </w:p>
    <w:p w:rsidR="00022727" w:rsidRDefault="00022727" w:rsidP="00CC2D75">
      <w:pPr>
        <w:pStyle w:val="ListParagraph"/>
        <w:widowControl w:val="0"/>
        <w:numPr>
          <w:ilvl w:val="2"/>
          <w:numId w:val="1"/>
        </w:numPr>
        <w:tabs>
          <w:tab w:val="left" w:pos="1136"/>
        </w:tabs>
        <w:autoSpaceDE w:val="0"/>
        <w:autoSpaceDN w:val="0"/>
        <w:spacing w:before="272" w:line="240" w:lineRule="auto"/>
        <w:ind w:left="1136" w:hanging="140"/>
        <w:contextualSpacing w:val="0"/>
        <w:jc w:val="left"/>
        <w:rPr>
          <w:sz w:val="24"/>
        </w:rPr>
      </w:pPr>
      <w:r>
        <w:rPr>
          <w:sz w:val="24"/>
        </w:rPr>
        <w:t xml:space="preserve">Menjadipenghubungantaraanak,keluarga, danpihak </w:t>
      </w:r>
      <w:r>
        <w:rPr>
          <w:spacing w:val="-2"/>
          <w:sz w:val="24"/>
        </w:rPr>
        <w:t>profesional.</w:t>
      </w:r>
    </w:p>
    <w:p w:rsidR="00022727" w:rsidRDefault="00022727" w:rsidP="00022727">
      <w:pPr>
        <w:pStyle w:val="BodyText"/>
        <w:rPr>
          <w:lang w:val="id-ID"/>
        </w:rPr>
      </w:pPr>
    </w:p>
    <w:p w:rsidR="00022727" w:rsidRDefault="00022727" w:rsidP="00022727">
      <w:pPr>
        <w:pStyle w:val="BodyText"/>
        <w:rPr>
          <w:lang w:val="id-ID"/>
        </w:rPr>
      </w:pPr>
    </w:p>
    <w:p w:rsidR="00022727" w:rsidRDefault="00022727" w:rsidP="00022727">
      <w:pPr>
        <w:pStyle w:val="BodyText"/>
        <w:rPr>
          <w:lang w:val="id-ID"/>
        </w:rPr>
      </w:pPr>
    </w:p>
    <w:p w:rsidR="00022727" w:rsidRDefault="00022727" w:rsidP="00022727">
      <w:pPr>
        <w:pStyle w:val="BodyText"/>
        <w:ind w:left="1136" w:right="565"/>
        <w:rPr>
          <w:lang w:val="id-ID"/>
        </w:rPr>
      </w:pPr>
      <w:r>
        <w:rPr>
          <w:lang w:val="id-ID"/>
        </w:rPr>
        <w:t>“Anak-anak yang habis rehab kadang malu curhat ke orang tua atau guru. Tapi kalau ke kami—sesama remaja—mereka lebih terbuka. Forum Anak punya peran besar di situ,”</w:t>
      </w:r>
    </w:p>
    <w:p w:rsidR="00022727" w:rsidRDefault="00022727" w:rsidP="00022727">
      <w:pPr>
        <w:pStyle w:val="BodyText"/>
        <w:spacing w:before="1"/>
        <w:ind w:left="1136"/>
        <w:rPr>
          <w:lang w:val="id-ID"/>
        </w:rPr>
      </w:pPr>
      <w:r>
        <w:rPr>
          <w:lang w:val="id-ID"/>
        </w:rPr>
        <w:t xml:space="preserve">(WawancaradenganD.R.,Anggota ForumAnakKaro,Mei </w:t>
      </w:r>
      <w:r>
        <w:rPr>
          <w:spacing w:val="-2"/>
          <w:lang w:val="id-ID"/>
        </w:rPr>
        <w:t>2025)</w:t>
      </w:r>
    </w:p>
    <w:p w:rsidR="00022727" w:rsidRDefault="00022727" w:rsidP="00022727">
      <w:pPr>
        <w:rPr>
          <w:lang w:val="id-ID"/>
        </w:rPr>
        <w:sectPr w:rsidR="00022727">
          <w:pgSz w:w="11910" w:h="16840"/>
          <w:pgMar w:top="1620" w:right="1133" w:bottom="280" w:left="1700" w:header="546" w:footer="0" w:gutter="0"/>
          <w:cols w:space="720"/>
        </w:sectPr>
      </w:pPr>
    </w:p>
    <w:p w:rsidR="00022727" w:rsidRDefault="00022727" w:rsidP="00CC2D75">
      <w:pPr>
        <w:pStyle w:val="Heading2"/>
        <w:keepNext w:val="0"/>
        <w:keepLines w:val="0"/>
        <w:widowControl w:val="0"/>
        <w:numPr>
          <w:ilvl w:val="1"/>
          <w:numId w:val="1"/>
        </w:numPr>
        <w:tabs>
          <w:tab w:val="left" w:pos="1288"/>
        </w:tabs>
        <w:autoSpaceDE w:val="0"/>
        <w:autoSpaceDN w:val="0"/>
        <w:spacing w:before="80"/>
        <w:ind w:left="1288" w:hanging="719"/>
        <w:rPr>
          <w:lang w:val="id-ID"/>
        </w:rPr>
      </w:pPr>
      <w:bookmarkStart w:id="14" w:name="_bookmark47"/>
      <w:bookmarkEnd w:id="14"/>
      <w:r>
        <w:rPr>
          <w:lang w:val="id-ID"/>
        </w:rPr>
        <w:lastRenderedPageBreak/>
        <w:t>TantangandalamPelibatanKeluargadan</w:t>
      </w:r>
      <w:r>
        <w:rPr>
          <w:spacing w:val="-2"/>
          <w:lang w:val="id-ID"/>
        </w:rPr>
        <w:t>Masyarakat</w:t>
      </w:r>
    </w:p>
    <w:p w:rsidR="00022727" w:rsidRDefault="00022727" w:rsidP="00022727">
      <w:pPr>
        <w:pStyle w:val="BodyText"/>
        <w:spacing w:before="104" w:line="480" w:lineRule="auto"/>
        <w:ind w:left="569" w:firstLine="568"/>
        <w:rPr>
          <w:lang w:val="id-ID"/>
        </w:rPr>
      </w:pPr>
      <w:r>
        <w:rPr>
          <w:lang w:val="id-ID"/>
        </w:rPr>
        <w:t>Meskipunberbagai pihaktelahmenunjukkaninisiatifpositif,masihterdapat kendala serius dalam optimalisasi peran keluarga dan masyarakat:</w:t>
      </w:r>
    </w:p>
    <w:p w:rsidR="00022727" w:rsidRDefault="00022727" w:rsidP="00CC2D75">
      <w:pPr>
        <w:pStyle w:val="ListParagraph"/>
        <w:widowControl w:val="0"/>
        <w:numPr>
          <w:ilvl w:val="0"/>
          <w:numId w:val="3"/>
        </w:numPr>
        <w:tabs>
          <w:tab w:val="left" w:pos="2008"/>
        </w:tabs>
        <w:autoSpaceDE w:val="0"/>
        <w:autoSpaceDN w:val="0"/>
        <w:spacing w:line="240" w:lineRule="auto"/>
        <w:ind w:left="2008"/>
        <w:contextualSpacing w:val="0"/>
        <w:jc w:val="left"/>
        <w:rPr>
          <w:sz w:val="24"/>
        </w:rPr>
      </w:pPr>
      <w:r>
        <w:rPr>
          <w:sz w:val="24"/>
        </w:rPr>
        <w:t>Minimnyaedukasitentangrehabilitasi dankeadilan</w:t>
      </w:r>
      <w:r>
        <w:rPr>
          <w:spacing w:val="-2"/>
          <w:sz w:val="24"/>
        </w:rPr>
        <w:t>restoratif.</w:t>
      </w:r>
    </w:p>
    <w:p w:rsidR="00022727" w:rsidRDefault="00022727" w:rsidP="00022727">
      <w:pPr>
        <w:pStyle w:val="BodyText"/>
        <w:rPr>
          <w:lang w:val="id-ID"/>
        </w:rPr>
      </w:pPr>
    </w:p>
    <w:p w:rsidR="00022727" w:rsidRDefault="00022727" w:rsidP="00CC2D75">
      <w:pPr>
        <w:pStyle w:val="ListParagraph"/>
        <w:widowControl w:val="0"/>
        <w:numPr>
          <w:ilvl w:val="0"/>
          <w:numId w:val="3"/>
        </w:numPr>
        <w:tabs>
          <w:tab w:val="left" w:pos="2008"/>
        </w:tabs>
        <w:autoSpaceDE w:val="0"/>
        <w:autoSpaceDN w:val="0"/>
        <w:ind w:left="1136" w:right="569" w:firstLine="0"/>
        <w:contextualSpacing w:val="0"/>
        <w:jc w:val="left"/>
        <w:rPr>
          <w:sz w:val="24"/>
        </w:rPr>
      </w:pPr>
      <w:r>
        <w:rPr>
          <w:sz w:val="24"/>
        </w:rPr>
        <w:t>Masihkuatnyastigmasosialterhadapanakpenggunanarkotika, bahkan setelah mereka dinyatakan pulih.</w:t>
      </w:r>
    </w:p>
    <w:p w:rsidR="00022727" w:rsidRDefault="00022727" w:rsidP="00CC2D75">
      <w:pPr>
        <w:pStyle w:val="ListParagraph"/>
        <w:widowControl w:val="0"/>
        <w:numPr>
          <w:ilvl w:val="0"/>
          <w:numId w:val="3"/>
        </w:numPr>
        <w:tabs>
          <w:tab w:val="left" w:pos="2008"/>
        </w:tabs>
        <w:autoSpaceDE w:val="0"/>
        <w:autoSpaceDN w:val="0"/>
        <w:ind w:left="1136" w:right="571" w:firstLine="0"/>
        <w:contextualSpacing w:val="0"/>
        <w:jc w:val="left"/>
        <w:rPr>
          <w:sz w:val="24"/>
        </w:rPr>
      </w:pPr>
      <w:r>
        <w:rPr>
          <w:sz w:val="24"/>
        </w:rPr>
        <w:t>Keterbatasansumberdaya,sepertikonseloranak,psikolog,dan tenaga penyuluh di tingkat desa.</w:t>
      </w:r>
    </w:p>
    <w:p w:rsidR="00022727" w:rsidRDefault="00022727" w:rsidP="00CC2D75">
      <w:pPr>
        <w:pStyle w:val="ListParagraph"/>
        <w:widowControl w:val="0"/>
        <w:numPr>
          <w:ilvl w:val="0"/>
          <w:numId w:val="3"/>
        </w:numPr>
        <w:tabs>
          <w:tab w:val="left" w:pos="2008"/>
        </w:tabs>
        <w:autoSpaceDE w:val="0"/>
        <w:autoSpaceDN w:val="0"/>
        <w:spacing w:before="1"/>
        <w:ind w:left="1136" w:right="569" w:firstLine="0"/>
        <w:contextualSpacing w:val="0"/>
        <w:jc w:val="left"/>
        <w:rPr>
          <w:sz w:val="24"/>
        </w:rPr>
      </w:pPr>
      <w:r>
        <w:rPr>
          <w:sz w:val="24"/>
        </w:rPr>
        <w:t>Tidaksemuadesamemilikiprogramdukunganberbasiskomunitas, seperti peer group atau kelompok belajar pasca-rehabilitasi.</w:t>
      </w:r>
    </w:p>
    <w:p w:rsidR="00022727" w:rsidRDefault="00022727" w:rsidP="00022727">
      <w:pPr>
        <w:pStyle w:val="BodyText"/>
        <w:ind w:left="1136" w:right="569"/>
        <w:rPr>
          <w:lang w:val="id-ID"/>
        </w:rPr>
      </w:pPr>
      <w:r>
        <w:rPr>
          <w:lang w:val="id-ID"/>
        </w:rPr>
        <w:t xml:space="preserve">“Didesakamibelumadapenyuluhansoalkeadilanrestoratif.Jadi,kalauada anak yang pakai narkoba, langsung dicap rusak. Itu menyulitkan proses </w:t>
      </w:r>
      <w:r>
        <w:rPr>
          <w:spacing w:val="-2"/>
          <w:lang w:val="id-ID"/>
        </w:rPr>
        <w:t>pemulihan,”</w:t>
      </w:r>
    </w:p>
    <w:p w:rsidR="00022727" w:rsidRDefault="00022727" w:rsidP="00022727">
      <w:pPr>
        <w:pStyle w:val="BodyText"/>
        <w:spacing w:before="1"/>
        <w:ind w:left="1136"/>
        <w:rPr>
          <w:lang w:val="id-ID"/>
        </w:rPr>
      </w:pPr>
      <w:r>
        <w:rPr>
          <w:lang w:val="id-ID"/>
        </w:rPr>
        <w:t>(WawancaradenganKepalaDesaKutaRakyat,Mei</w:t>
      </w:r>
      <w:r>
        <w:rPr>
          <w:spacing w:val="-2"/>
          <w:lang w:val="id-ID"/>
        </w:rPr>
        <w:t>2025)</w:t>
      </w:r>
    </w:p>
    <w:p w:rsidR="00022727" w:rsidRDefault="00022727" w:rsidP="00022727">
      <w:pPr>
        <w:pStyle w:val="BodyText"/>
        <w:spacing w:before="275"/>
        <w:rPr>
          <w:lang w:val="id-ID"/>
        </w:rPr>
      </w:pPr>
    </w:p>
    <w:p w:rsidR="00022727" w:rsidRDefault="00022727" w:rsidP="00022727">
      <w:pPr>
        <w:pStyle w:val="BodyText"/>
        <w:spacing w:before="1" w:line="480" w:lineRule="auto"/>
        <w:ind w:left="569" w:right="570" w:firstLine="568"/>
        <w:rPr>
          <w:lang w:val="id-ID"/>
        </w:rPr>
      </w:pPr>
      <w:r>
        <w:rPr>
          <w:lang w:val="id-ID"/>
        </w:rPr>
        <w:t xml:space="preserve">Peran keluarga dan masyarakat dalam mendukung pemulihan anak korban narkotika di Kabupaten Karo terbukti sangat vital dalam keberhasilan pendekatan </w:t>
      </w:r>
      <w:r>
        <w:rPr>
          <w:i/>
          <w:lang w:val="id-ID"/>
        </w:rPr>
        <w:t>restorative justice</w:t>
      </w:r>
      <w:r>
        <w:rPr>
          <w:lang w:val="id-ID"/>
        </w:rPr>
        <w:t>. Keluarga berperan sebagai sistem pendukung emosional dan moralutama,sementaramasyarakatmembentukruangsosialyangmemungkinkan anak untuk kembali hidup normal dan produktif.</w:t>
      </w:r>
    </w:p>
    <w:p w:rsidR="00022727" w:rsidRDefault="00022727" w:rsidP="00022727">
      <w:pPr>
        <w:pStyle w:val="BodyText"/>
        <w:spacing w:line="480" w:lineRule="auto"/>
        <w:ind w:left="569" w:right="557" w:firstLine="568"/>
        <w:rPr>
          <w:lang w:val="id-ID"/>
        </w:rPr>
      </w:pPr>
      <w:r>
        <w:rPr>
          <w:lang w:val="id-ID"/>
        </w:rPr>
        <w:t xml:space="preserve">Meskiberbagaiinisiatiftelahdilakukan,tantanganmasihtetapada,terutama dalam hal menghapus stigma dan memperluas edukasi publik. Oleh karena itu, upaya sistematis seperti penyuluhan berbasis desa, pelatihan keluarga, dan pembentukan komunitas peduli anak menjadi kebutuhan yang mendesak. Kolaborasi lintas sektor—antara lembaga formal, tokoh adat, sekolah, dan </w:t>
      </w:r>
      <w:r>
        <w:rPr>
          <w:lang w:val="id-ID"/>
        </w:rPr>
        <w:lastRenderedPageBreak/>
        <w:t xml:space="preserve">organisasi pemuda—menjadi kunci dalam membangun lingkungan yang benar- benarramahdansuportifbagianak-anakyangsedangdalamprosespemulihan </w:t>
      </w:r>
      <w:r>
        <w:rPr>
          <w:spacing w:val="-4"/>
          <w:lang w:val="id-ID"/>
        </w:rPr>
        <w:t>dari</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ind w:left="569"/>
        <w:rPr>
          <w:lang w:val="id-ID"/>
        </w:rPr>
      </w:pPr>
      <w:r>
        <w:rPr>
          <w:lang w:val="id-ID"/>
        </w:rPr>
        <w:lastRenderedPageBreak/>
        <w:t>penyalahgunaan</w:t>
      </w:r>
      <w:r>
        <w:rPr>
          <w:spacing w:val="-2"/>
          <w:lang w:val="id-ID"/>
        </w:rPr>
        <w:t>narkotika.</w:t>
      </w:r>
    </w:p>
    <w:p w:rsidR="00022727" w:rsidRDefault="00022727" w:rsidP="00022727">
      <w:pPr>
        <w:pStyle w:val="BodyText"/>
        <w:rPr>
          <w:lang w:val="id-ID"/>
        </w:rPr>
      </w:pPr>
    </w:p>
    <w:p w:rsidR="00022727" w:rsidRDefault="00022727" w:rsidP="00022727">
      <w:pPr>
        <w:pStyle w:val="BodyText"/>
        <w:spacing w:line="480" w:lineRule="auto"/>
        <w:ind w:left="569" w:right="566" w:firstLine="568"/>
        <w:rPr>
          <w:lang w:val="id-ID"/>
        </w:rPr>
      </w:pPr>
      <w:r>
        <w:rPr>
          <w:lang w:val="id-ID"/>
        </w:rPr>
        <w:t>Berdasarkan hasil penelitian yang dilakukan melalui observasi, wawancara denganberbagaipihakterkait,sertatelaahdokumenhukumdandataempiris,dapat disimpulkan bahwa penanganan anak korban narkotika di Kabupaten Karo masih menghadapisejumlahtantangan,meskipunpendekatanberbasiskeadilanrestoratif sudah mulai diterapkan secara bertahap. Fenomena penyalahgunaan narkotika di kalangan anak-anak menunjukkan kecenderungan yang memprihatinkan, di mana sebagian besar dari mereka merupakan pengguna aktif yang terjebak akibat pergaulan yang salah, tekanan teman sebaya, serta lemahnya fungsi pengawasan dari keluarga.</w:t>
      </w:r>
    </w:p>
    <w:p w:rsidR="00022727" w:rsidRDefault="00022727" w:rsidP="00022727">
      <w:pPr>
        <w:pStyle w:val="BodyText"/>
        <w:spacing w:before="1" w:line="480" w:lineRule="auto"/>
        <w:ind w:left="569" w:right="561" w:firstLine="568"/>
        <w:rPr>
          <w:lang w:val="id-ID"/>
        </w:rPr>
      </w:pPr>
      <w:r>
        <w:rPr>
          <w:lang w:val="id-ID"/>
        </w:rPr>
        <w:t>Pendekatankeadilanrestoratifdalamkonteksinimenempatkananaksebagai korban yang harus diselamatkan dan dipulihkan, bukan sebagai pelaku yang harus dihukum secara represif. Hal ini sejalan dengan prinsip-prinsip dalam Undang- Undang Nomor 11 Tahun 2012 tentang Sistem Peradilan Pidana Anak, serta Peraturan Kepala BNN Nomor 11 Tahun 2014 tentang Tata Cara Penanganan Korban Penyalahgunaan Narkotika. Dalam pelaksanaannya, pendekatan ini menekankanpadaprosesrehabilitasimedisdansosial,disertaidenganketerlibatan aktif dari berbagai pihak, seperti BNNK, kepolisian, lembaga sosial, tenaga kesehatan, dan pendamping anak.</w:t>
      </w:r>
    </w:p>
    <w:p w:rsidR="00022727" w:rsidRDefault="00022727" w:rsidP="00022727">
      <w:pPr>
        <w:pStyle w:val="BodyText"/>
        <w:spacing w:before="2" w:line="480" w:lineRule="auto"/>
        <w:ind w:left="569" w:right="566" w:firstLine="568"/>
        <w:rPr>
          <w:lang w:val="id-ID"/>
        </w:rPr>
      </w:pPr>
      <w:r>
        <w:rPr>
          <w:lang w:val="id-ID"/>
        </w:rPr>
        <w:t xml:space="preserve">Hasil penelitian juga menunjukkan bahwa keluarga memegang peranan penting dalam mendukung proses pemulihan </w:t>
      </w:r>
      <w:r>
        <w:rPr>
          <w:lang w:val="id-ID"/>
        </w:rPr>
        <w:lastRenderedPageBreak/>
        <w:t>anak. Keluarga yang mampu memberikan dukungan emosional, pendampingan dalam proses rehabilitasi, serta lingkungan yang kondusif memiliki pengaruh besar terhadap keberhasilan anak dalamlepasdariketergantungannarkotika.Disisilain,masyarakatjuga</w:t>
      </w:r>
      <w:r>
        <w:rPr>
          <w:spacing w:val="-2"/>
          <w:lang w:val="id-ID"/>
        </w:rPr>
        <w:t>dituntut</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line="480" w:lineRule="auto"/>
        <w:ind w:left="569" w:right="573"/>
        <w:rPr>
          <w:lang w:val="id-ID"/>
        </w:rPr>
      </w:pPr>
      <w:r>
        <w:rPr>
          <w:lang w:val="id-ID"/>
        </w:rPr>
        <w:lastRenderedPageBreak/>
        <w:t>untuk menciptakan ruang sosial yang terbuka dan tidak diskriminatif agar anak yang telah direhabilitasi dapat kembali berbaur dan tumbuh secara sehat, baik secara psikologis maupun sosial.</w:t>
      </w:r>
    </w:p>
    <w:p w:rsidR="00022727" w:rsidRDefault="00022727" w:rsidP="00022727">
      <w:pPr>
        <w:pStyle w:val="BodyText"/>
        <w:rPr>
          <w:lang w:val="id-ID"/>
        </w:rPr>
      </w:pPr>
    </w:p>
    <w:p w:rsidR="00022727" w:rsidRDefault="00022727" w:rsidP="00022727">
      <w:pPr>
        <w:pStyle w:val="BodyText"/>
        <w:spacing w:before="40"/>
        <w:rPr>
          <w:lang w:val="id-ID"/>
        </w:rPr>
      </w:pPr>
    </w:p>
    <w:p w:rsidR="00022727" w:rsidRDefault="00022727" w:rsidP="00CC2D75">
      <w:pPr>
        <w:pStyle w:val="Heading2"/>
        <w:keepNext w:val="0"/>
        <w:keepLines w:val="0"/>
        <w:widowControl w:val="0"/>
        <w:numPr>
          <w:ilvl w:val="0"/>
          <w:numId w:val="1"/>
        </w:numPr>
        <w:tabs>
          <w:tab w:val="left" w:pos="1136"/>
        </w:tabs>
        <w:autoSpaceDE w:val="0"/>
        <w:autoSpaceDN w:val="0"/>
        <w:spacing w:before="0" w:line="360" w:lineRule="auto"/>
        <w:ind w:left="1136" w:right="1475" w:hanging="568"/>
        <w:jc w:val="both"/>
        <w:rPr>
          <w:lang w:val="id-ID"/>
        </w:rPr>
      </w:pPr>
      <w:bookmarkStart w:id="15" w:name="_bookmark48"/>
      <w:bookmarkEnd w:id="15"/>
      <w:r>
        <w:rPr>
          <w:lang w:val="id-ID"/>
        </w:rPr>
        <w:t>UpayaPenegakanHukumagarPenerapanKeadilanRestoratif Berjalan Optimal</w:t>
      </w:r>
    </w:p>
    <w:p w:rsidR="00022727" w:rsidRDefault="00022727" w:rsidP="00022727">
      <w:pPr>
        <w:pStyle w:val="BodyText"/>
        <w:spacing w:line="480" w:lineRule="auto"/>
        <w:ind w:left="569" w:right="566" w:firstLine="568"/>
        <w:rPr>
          <w:lang w:val="id-ID"/>
        </w:rPr>
      </w:pPr>
      <w:r>
        <w:rPr>
          <w:lang w:val="id-ID"/>
        </w:rPr>
        <w:t>Penerapan keadilan restoratif terhadap anak korban narkotika di Kabupaten Karo merupakan suatu pendekatan yang tidak hanya menekankan pemulihan korban, tetapi juga memerlukan dukungan sistem hukum yang adaptif, responsif, dan berorientasi pada pemulihan jangka panjang. Dalam rangka mengoptimalkan penerapan prinsip ini, diperlukan sejumlah upaya konkret dari berbagai lembaga penegak hukum dan pemangku kepentingan terkait.</w:t>
      </w:r>
    </w:p>
    <w:p w:rsidR="00022727" w:rsidRDefault="00022727" w:rsidP="00CC2D75">
      <w:pPr>
        <w:pStyle w:val="Heading2"/>
        <w:keepNext w:val="0"/>
        <w:keepLines w:val="0"/>
        <w:widowControl w:val="0"/>
        <w:numPr>
          <w:ilvl w:val="1"/>
          <w:numId w:val="1"/>
        </w:numPr>
        <w:tabs>
          <w:tab w:val="left" w:pos="1289"/>
        </w:tabs>
        <w:autoSpaceDE w:val="0"/>
        <w:autoSpaceDN w:val="0"/>
        <w:spacing w:before="156"/>
        <w:jc w:val="both"/>
        <w:rPr>
          <w:lang w:val="id-ID"/>
        </w:rPr>
      </w:pPr>
      <w:bookmarkStart w:id="16" w:name="_bookmark49"/>
      <w:bookmarkEnd w:id="16"/>
      <w:r>
        <w:rPr>
          <w:lang w:val="id-ID"/>
        </w:rPr>
        <w:t>PenguatanPemahamandanKapasitasAparatPenegak</w:t>
      </w:r>
      <w:r>
        <w:rPr>
          <w:spacing w:val="-2"/>
          <w:lang w:val="id-ID"/>
        </w:rPr>
        <w:t>Hukum</w:t>
      </w:r>
    </w:p>
    <w:p w:rsidR="00022727" w:rsidRDefault="00022727" w:rsidP="00022727">
      <w:pPr>
        <w:pStyle w:val="BodyText"/>
        <w:spacing w:before="104" w:line="480" w:lineRule="auto"/>
        <w:ind w:left="569" w:right="562" w:firstLine="400"/>
        <w:rPr>
          <w:lang w:val="id-ID"/>
        </w:rPr>
      </w:pPr>
      <w:r>
        <w:rPr>
          <w:lang w:val="id-ID"/>
        </w:rPr>
        <w:t xml:space="preserve">Salahsatuhambatanutamadalampelaksanaankeadilanrestoratifadalahmasih rendahnya pemahaman aparat penegak hukum terhadap prinsip-prinsip keadilan restoratif, khususnya dalam konteks anak yang menjadi korban penyalahgunaan narkotika. Oleh karena itu, pelatihan dan bimbingan teknis yang bersifat berkelanjutan sangat dibutuhkan. Aparat kepolisian, kejaksaan, dan hakim anak perlu dibekali dengan pemahaman tentang bagaimana melakukan asesmen sosial, mengelolamediasidengankeluargakorban,sertamerancangalternatifpenanganan </w:t>
      </w:r>
      <w:r>
        <w:rPr>
          <w:spacing w:val="-2"/>
          <w:lang w:val="id-ID"/>
        </w:rPr>
        <w:t>non-pemidanaan.</w:t>
      </w:r>
    </w:p>
    <w:p w:rsidR="00022727" w:rsidRDefault="00022727" w:rsidP="00CC2D75">
      <w:pPr>
        <w:pStyle w:val="Heading2"/>
        <w:keepNext w:val="0"/>
        <w:keepLines w:val="0"/>
        <w:widowControl w:val="0"/>
        <w:numPr>
          <w:ilvl w:val="1"/>
          <w:numId w:val="1"/>
        </w:numPr>
        <w:tabs>
          <w:tab w:val="left" w:pos="1289"/>
        </w:tabs>
        <w:autoSpaceDE w:val="0"/>
        <w:autoSpaceDN w:val="0"/>
        <w:spacing w:before="158"/>
        <w:jc w:val="both"/>
        <w:rPr>
          <w:lang w:val="id-ID"/>
        </w:rPr>
      </w:pPr>
      <w:bookmarkStart w:id="17" w:name="_bookmark50"/>
      <w:bookmarkEnd w:id="17"/>
      <w:r>
        <w:rPr>
          <w:lang w:val="id-ID"/>
        </w:rPr>
        <w:lastRenderedPageBreak/>
        <w:t>PerluasanAksesterhadapLayananRehabilitasidan</w:t>
      </w:r>
      <w:r>
        <w:rPr>
          <w:spacing w:val="-2"/>
          <w:lang w:val="id-ID"/>
        </w:rPr>
        <w:t>Mediasi</w:t>
      </w:r>
    </w:p>
    <w:p w:rsidR="00022727" w:rsidRDefault="00022727" w:rsidP="00022727">
      <w:pPr>
        <w:pStyle w:val="BodyText"/>
        <w:spacing w:before="104" w:line="480" w:lineRule="auto"/>
        <w:ind w:left="569" w:right="573" w:firstLine="568"/>
        <w:rPr>
          <w:lang w:val="id-ID"/>
        </w:rPr>
      </w:pPr>
      <w:r>
        <w:rPr>
          <w:lang w:val="id-ID"/>
        </w:rPr>
        <w:t>Optimalisasi keadilan restoratif tidak dapat dilepaskan dari ketersediaan layanan rehabilitasi yang layak dan fasilitas mediasi yang ramah anak. Saat ini, KabupatenKaromasihmenghadapikendalaketerbatasanfasilitas</w:t>
      </w:r>
      <w:r>
        <w:rPr>
          <w:spacing w:val="-2"/>
          <w:lang w:val="id-ID"/>
        </w:rPr>
        <w:t>rehabilitasi</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line="480" w:lineRule="auto"/>
        <w:ind w:left="569" w:right="572"/>
        <w:rPr>
          <w:lang w:val="id-ID"/>
        </w:rPr>
      </w:pPr>
      <w:r>
        <w:rPr>
          <w:lang w:val="id-ID"/>
        </w:rPr>
        <w:lastRenderedPageBreak/>
        <w:t>khususanak. Pemerintah daerah, melaluiDinasKesehatan dan DinasSosial, perlu memperluas jaringan layanan rehabilitasi yang terintegrasi dengan program perlindungan anak, termasuk penyediaan psikolog, konselor, dan pekerja sosial yang berpengalaman.</w:t>
      </w:r>
    </w:p>
    <w:p w:rsidR="00022727" w:rsidRDefault="00022727" w:rsidP="00CC2D75">
      <w:pPr>
        <w:pStyle w:val="Heading2"/>
        <w:keepNext w:val="0"/>
        <w:keepLines w:val="0"/>
        <w:widowControl w:val="0"/>
        <w:numPr>
          <w:ilvl w:val="1"/>
          <w:numId w:val="1"/>
        </w:numPr>
        <w:tabs>
          <w:tab w:val="left" w:pos="1289"/>
        </w:tabs>
        <w:autoSpaceDE w:val="0"/>
        <w:autoSpaceDN w:val="0"/>
        <w:spacing w:before="160"/>
        <w:jc w:val="both"/>
        <w:rPr>
          <w:lang w:val="id-ID"/>
        </w:rPr>
      </w:pPr>
      <w:bookmarkStart w:id="18" w:name="_bookmark51"/>
      <w:bookmarkEnd w:id="18"/>
      <w:r>
        <w:rPr>
          <w:lang w:val="id-ID"/>
        </w:rPr>
        <w:t>KolaborasiAntar-InstansidanKeterlibatan</w:t>
      </w:r>
      <w:r>
        <w:rPr>
          <w:spacing w:val="-2"/>
          <w:lang w:val="id-ID"/>
        </w:rPr>
        <w:t>Masyarakat</w:t>
      </w:r>
    </w:p>
    <w:p w:rsidR="00022727" w:rsidRDefault="00022727" w:rsidP="00022727">
      <w:pPr>
        <w:pStyle w:val="BodyText"/>
        <w:spacing w:before="104" w:line="480" w:lineRule="auto"/>
        <w:ind w:left="569" w:right="567" w:firstLine="568"/>
        <w:rPr>
          <w:lang w:val="id-ID"/>
        </w:rPr>
      </w:pPr>
      <w:r>
        <w:rPr>
          <w:lang w:val="id-ID"/>
        </w:rPr>
        <w:t>Upaya penegakan hukum berbasis keadilan restoratif akan berjalan optimal apabila terdapat kerja sama yang kuat antara lembaga-lembaga terkait, seperti BNNK, Polres, Kejaksaan, Dinas Sosial, dan lembaga pendidikan. Selain itu, keterlibatanmasyarakat,LSM,sertatokohagamadanadatdalamprosesreintegrasi sosial anak menjadi komponen penting. Partisipasi komunitas sangat dibutuhkan untuk menciptakan lingkungan yang suportif pasca-rehabilitasi.</w:t>
      </w:r>
    </w:p>
    <w:p w:rsidR="00022727" w:rsidRDefault="00022727" w:rsidP="00CC2D75">
      <w:pPr>
        <w:pStyle w:val="Heading2"/>
        <w:keepNext w:val="0"/>
        <w:keepLines w:val="0"/>
        <w:widowControl w:val="0"/>
        <w:numPr>
          <w:ilvl w:val="1"/>
          <w:numId w:val="1"/>
        </w:numPr>
        <w:tabs>
          <w:tab w:val="left" w:pos="1136"/>
        </w:tabs>
        <w:autoSpaceDE w:val="0"/>
        <w:autoSpaceDN w:val="0"/>
        <w:spacing w:before="162" w:line="254" w:lineRule="auto"/>
        <w:ind w:left="1136" w:right="1222" w:hanging="568"/>
        <w:jc w:val="both"/>
        <w:rPr>
          <w:lang w:val="id-ID"/>
        </w:rPr>
      </w:pPr>
      <w:bookmarkStart w:id="19" w:name="_bookmark52"/>
      <w:bookmarkEnd w:id="19"/>
      <w:r>
        <w:rPr>
          <w:lang w:val="id-ID"/>
        </w:rPr>
        <w:t xml:space="preserve">PenyusunanSOPdanPanduanTeknisPenangananAnakKorban </w:t>
      </w:r>
      <w:r>
        <w:rPr>
          <w:spacing w:val="-2"/>
          <w:lang w:val="id-ID"/>
        </w:rPr>
        <w:t>Narkotika</w:t>
      </w:r>
    </w:p>
    <w:p w:rsidR="00022727" w:rsidRDefault="00022727" w:rsidP="00022727">
      <w:pPr>
        <w:pStyle w:val="BodyText"/>
        <w:spacing w:before="85" w:line="480" w:lineRule="auto"/>
        <w:ind w:left="569" w:right="567" w:firstLine="568"/>
        <w:rPr>
          <w:lang w:val="id-ID"/>
        </w:rPr>
      </w:pPr>
      <w:r>
        <w:rPr>
          <w:lang w:val="id-ID"/>
        </w:rPr>
        <w:t>DalamwawancaradenganpihakBNNKdanDinasSosial,ditemukanbahwa belum semua lembaga memiliki standar operasional prosedur (SOP) yang baku terkaitpenanganananakkorbannarkobadenganpendekatanrestoratif.Olehkarena itu, diperlukan penyusunan panduan teknis yang jelas mengenai prosedur rehabilitasi,mekanismediversi,danpemantauanterhadappemulihananak.SOPini juga harus memperhatikan prinsip perlindungan anak, kerahasiaan identitas, serta pendekatan berbasis trauma healing.</w:t>
      </w:r>
    </w:p>
    <w:p w:rsidR="00022727" w:rsidRDefault="00022727" w:rsidP="00CC2D75">
      <w:pPr>
        <w:pStyle w:val="Heading2"/>
        <w:keepNext w:val="0"/>
        <w:keepLines w:val="0"/>
        <w:widowControl w:val="0"/>
        <w:numPr>
          <w:ilvl w:val="1"/>
          <w:numId w:val="1"/>
        </w:numPr>
        <w:tabs>
          <w:tab w:val="left" w:pos="1289"/>
        </w:tabs>
        <w:autoSpaceDE w:val="0"/>
        <w:autoSpaceDN w:val="0"/>
        <w:spacing w:before="157"/>
        <w:jc w:val="both"/>
        <w:rPr>
          <w:lang w:val="id-ID"/>
        </w:rPr>
      </w:pPr>
      <w:bookmarkStart w:id="20" w:name="_bookmark53"/>
      <w:bookmarkEnd w:id="20"/>
      <w:r>
        <w:rPr>
          <w:lang w:val="id-ID"/>
        </w:rPr>
        <w:lastRenderedPageBreak/>
        <w:t>KampanyePublikdanEdukasi</w:t>
      </w:r>
      <w:r>
        <w:rPr>
          <w:spacing w:val="-2"/>
          <w:lang w:val="id-ID"/>
        </w:rPr>
        <w:t>Masyarakat</w:t>
      </w:r>
    </w:p>
    <w:p w:rsidR="00022727" w:rsidRDefault="00022727" w:rsidP="00022727">
      <w:pPr>
        <w:pStyle w:val="BodyText"/>
        <w:spacing w:before="104" w:line="480" w:lineRule="auto"/>
        <w:ind w:left="569" w:right="567" w:firstLine="568"/>
        <w:rPr>
          <w:lang w:val="id-ID"/>
        </w:rPr>
      </w:pPr>
      <w:r>
        <w:rPr>
          <w:lang w:val="id-ID"/>
        </w:rPr>
        <w:t>Terakhir,upaya pentinglainnya adalahmeningkatkankesadaranmasyarakat tentang pentingnya mendukung anak korban narkoba melalui pendekatan pemulihan, bukan stigma. Kampanye publik, penyuluhan ke sekolah, pelatihan orangtua,dandiskusikomunitasharusmenjadibagiandaristrategi</w:t>
      </w:r>
      <w:r>
        <w:rPr>
          <w:spacing w:val="-2"/>
          <w:lang w:val="id-ID"/>
        </w:rPr>
        <w:t>penegakan</w:t>
      </w:r>
    </w:p>
    <w:p w:rsidR="00022727" w:rsidRDefault="00022727" w:rsidP="00022727">
      <w:pPr>
        <w:spacing w:line="480" w:lineRule="auto"/>
        <w:rPr>
          <w:lang w:val="id-ID"/>
        </w:rPr>
        <w:sectPr w:rsidR="00022727">
          <w:pgSz w:w="11910" w:h="16840"/>
          <w:pgMar w:top="1620" w:right="1133" w:bottom="280" w:left="1700" w:header="546" w:footer="0" w:gutter="0"/>
          <w:cols w:space="720"/>
        </w:sectPr>
      </w:pPr>
    </w:p>
    <w:p w:rsidR="00022727" w:rsidRDefault="00022727" w:rsidP="00022727">
      <w:pPr>
        <w:pStyle w:val="BodyText"/>
        <w:spacing w:before="80" w:line="480" w:lineRule="auto"/>
        <w:ind w:left="569" w:right="573"/>
        <w:rPr>
          <w:lang w:val="id-ID"/>
        </w:rPr>
      </w:pPr>
      <w:r>
        <w:rPr>
          <w:lang w:val="id-ID"/>
        </w:rPr>
        <w:lastRenderedPageBreak/>
        <w:t>hukum yang humanis dan partisipatif. Melalui pendekatan ini, diharapkan masyarakat dapat menjadi garda terdepan dalam mendukung pemulihan dan mencegah anak terjerumus kembali dalam penyalahgunaan narkotika.</w:t>
      </w:r>
    </w:p>
    <w:p w:rsidR="00CE7FEB" w:rsidRPr="00022727" w:rsidRDefault="00CE7FEB" w:rsidP="00022727">
      <w:bookmarkStart w:id="21" w:name="_GoBack"/>
      <w:bookmarkEnd w:id="21"/>
    </w:p>
    <w:sectPr w:rsidR="00CE7FEB" w:rsidRPr="00022727"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B0E" w:rsidRDefault="005C2B0E" w:rsidP="002D79FF">
      <w:r>
        <w:separator/>
      </w:r>
    </w:p>
  </w:endnote>
  <w:endnote w:type="continuationSeparator" w:id="1">
    <w:p w:rsidR="005C2B0E" w:rsidRDefault="005C2B0E" w:rsidP="002D7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5C2B0E">
    <w:pPr>
      <w:pStyle w:val="Footer"/>
      <w:jc w:val="center"/>
    </w:pPr>
  </w:p>
  <w:p w:rsidR="00630637" w:rsidRDefault="005C2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B0E" w:rsidRDefault="005C2B0E" w:rsidP="002D79FF">
      <w:r>
        <w:separator/>
      </w:r>
    </w:p>
  </w:footnote>
  <w:footnote w:type="continuationSeparator" w:id="1">
    <w:p w:rsidR="005C2B0E" w:rsidRDefault="005C2B0E" w:rsidP="002D79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637" w:rsidRDefault="005C2B0E">
    <w:pPr>
      <w:pStyle w:val="Header"/>
      <w:jc w:val="right"/>
    </w:pPr>
  </w:p>
  <w:p w:rsidR="00630637" w:rsidRPr="007E1322" w:rsidRDefault="00AE04B0"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5C2B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B81"/>
    <w:multiLevelType w:val="hybridMultilevel"/>
    <w:tmpl w:val="C830957A"/>
    <w:lvl w:ilvl="0" w:tplc="EA1021DE">
      <w:start w:val="1"/>
      <w:numFmt w:val="upperLetter"/>
      <w:lvlText w:val="%1."/>
      <w:lvlJc w:val="left"/>
      <w:pPr>
        <w:ind w:left="929" w:hanging="360"/>
      </w:pPr>
      <w:rPr>
        <w:rFonts w:ascii="Times New Roman" w:eastAsia="Times New Roman" w:hAnsi="Times New Roman" w:cs="Times New Roman" w:hint="default"/>
        <w:b/>
        <w:bCs/>
        <w:i w:val="0"/>
        <w:iCs w:val="0"/>
        <w:spacing w:val="-2"/>
        <w:w w:val="100"/>
        <w:sz w:val="24"/>
        <w:szCs w:val="24"/>
        <w:lang w:eastAsia="en-US" w:bidi="ar-SA"/>
      </w:rPr>
    </w:lvl>
    <w:lvl w:ilvl="1" w:tplc="93629418">
      <w:start w:val="1"/>
      <w:numFmt w:val="decimal"/>
      <w:lvlText w:val="%2."/>
      <w:lvlJc w:val="left"/>
      <w:pPr>
        <w:ind w:left="1289" w:hanging="720"/>
      </w:pPr>
      <w:rPr>
        <w:spacing w:val="0"/>
        <w:w w:val="100"/>
        <w:lang w:eastAsia="en-US" w:bidi="ar-SA"/>
      </w:rPr>
    </w:lvl>
    <w:lvl w:ilvl="2" w:tplc="C58E7E06">
      <w:numFmt w:val="bullet"/>
      <w:lvlText w:val=""/>
      <w:lvlJc w:val="left"/>
      <w:pPr>
        <w:ind w:left="1289" w:hanging="720"/>
      </w:pPr>
      <w:rPr>
        <w:rFonts w:ascii="Symbol" w:eastAsia="Symbol" w:hAnsi="Symbol" w:cs="Symbol" w:hint="default"/>
        <w:b w:val="0"/>
        <w:bCs w:val="0"/>
        <w:i w:val="0"/>
        <w:iCs w:val="0"/>
        <w:spacing w:val="0"/>
        <w:w w:val="100"/>
        <w:sz w:val="20"/>
        <w:szCs w:val="20"/>
        <w:lang w:eastAsia="en-US" w:bidi="ar-SA"/>
      </w:rPr>
    </w:lvl>
    <w:lvl w:ilvl="3" w:tplc="1B68EAEE">
      <w:numFmt w:val="bullet"/>
      <w:lvlText w:val="•"/>
      <w:lvlJc w:val="left"/>
      <w:pPr>
        <w:ind w:left="2254" w:hanging="720"/>
      </w:pPr>
      <w:rPr>
        <w:lang w:eastAsia="en-US" w:bidi="ar-SA"/>
      </w:rPr>
    </w:lvl>
    <w:lvl w:ilvl="4" w:tplc="48EE2640">
      <w:numFmt w:val="bullet"/>
      <w:lvlText w:val="•"/>
      <w:lvlJc w:val="left"/>
      <w:pPr>
        <w:ind w:left="3228" w:hanging="720"/>
      </w:pPr>
      <w:rPr>
        <w:lang w:eastAsia="en-US" w:bidi="ar-SA"/>
      </w:rPr>
    </w:lvl>
    <w:lvl w:ilvl="5" w:tplc="E66C5E1C">
      <w:numFmt w:val="bullet"/>
      <w:lvlText w:val="•"/>
      <w:lvlJc w:val="left"/>
      <w:pPr>
        <w:ind w:left="4203" w:hanging="720"/>
      </w:pPr>
      <w:rPr>
        <w:lang w:eastAsia="en-US" w:bidi="ar-SA"/>
      </w:rPr>
    </w:lvl>
    <w:lvl w:ilvl="6" w:tplc="DABE64AE">
      <w:numFmt w:val="bullet"/>
      <w:lvlText w:val="•"/>
      <w:lvlJc w:val="left"/>
      <w:pPr>
        <w:ind w:left="5177" w:hanging="720"/>
      </w:pPr>
      <w:rPr>
        <w:lang w:eastAsia="en-US" w:bidi="ar-SA"/>
      </w:rPr>
    </w:lvl>
    <w:lvl w:ilvl="7" w:tplc="F28EF0AC">
      <w:numFmt w:val="bullet"/>
      <w:lvlText w:val="•"/>
      <w:lvlJc w:val="left"/>
      <w:pPr>
        <w:ind w:left="6151" w:hanging="720"/>
      </w:pPr>
      <w:rPr>
        <w:lang w:eastAsia="en-US" w:bidi="ar-SA"/>
      </w:rPr>
    </w:lvl>
    <w:lvl w:ilvl="8" w:tplc="885EE01E">
      <w:numFmt w:val="bullet"/>
      <w:lvlText w:val="•"/>
      <w:lvlJc w:val="left"/>
      <w:pPr>
        <w:ind w:left="7126" w:hanging="720"/>
      </w:pPr>
      <w:rPr>
        <w:lang w:eastAsia="en-US" w:bidi="ar-SA"/>
      </w:rPr>
    </w:lvl>
  </w:abstractNum>
  <w:abstractNum w:abstractNumId="1">
    <w:nsid w:val="15895B72"/>
    <w:multiLevelType w:val="hybridMultilevel"/>
    <w:tmpl w:val="DEE0BAF0"/>
    <w:lvl w:ilvl="0" w:tplc="2C5C4B66">
      <w:start w:val="1"/>
      <w:numFmt w:val="decimal"/>
      <w:lvlText w:val="%1."/>
      <w:lvlJc w:val="left"/>
      <w:pPr>
        <w:ind w:left="2009" w:hanging="872"/>
      </w:pPr>
      <w:rPr>
        <w:rFonts w:ascii="Times New Roman" w:eastAsia="Times New Roman" w:hAnsi="Times New Roman" w:cs="Times New Roman" w:hint="default"/>
        <w:b w:val="0"/>
        <w:bCs w:val="0"/>
        <w:i w:val="0"/>
        <w:iCs w:val="0"/>
        <w:spacing w:val="0"/>
        <w:w w:val="100"/>
        <w:sz w:val="24"/>
        <w:szCs w:val="24"/>
        <w:lang w:eastAsia="en-US" w:bidi="ar-SA"/>
      </w:rPr>
    </w:lvl>
    <w:lvl w:ilvl="1" w:tplc="19DC70F6">
      <w:numFmt w:val="bullet"/>
      <w:lvlText w:val="•"/>
      <w:lvlJc w:val="left"/>
      <w:pPr>
        <w:ind w:left="2707" w:hanging="872"/>
      </w:pPr>
      <w:rPr>
        <w:lang w:eastAsia="en-US" w:bidi="ar-SA"/>
      </w:rPr>
    </w:lvl>
    <w:lvl w:ilvl="2" w:tplc="F1387C4E">
      <w:numFmt w:val="bullet"/>
      <w:lvlText w:val="•"/>
      <w:lvlJc w:val="left"/>
      <w:pPr>
        <w:ind w:left="3415" w:hanging="872"/>
      </w:pPr>
      <w:rPr>
        <w:lang w:eastAsia="en-US" w:bidi="ar-SA"/>
      </w:rPr>
    </w:lvl>
    <w:lvl w:ilvl="3" w:tplc="2DEAD126">
      <w:numFmt w:val="bullet"/>
      <w:lvlText w:val="•"/>
      <w:lvlJc w:val="left"/>
      <w:pPr>
        <w:ind w:left="4122" w:hanging="872"/>
      </w:pPr>
      <w:rPr>
        <w:lang w:eastAsia="en-US" w:bidi="ar-SA"/>
      </w:rPr>
    </w:lvl>
    <w:lvl w:ilvl="4" w:tplc="488A3780">
      <w:numFmt w:val="bullet"/>
      <w:lvlText w:val="•"/>
      <w:lvlJc w:val="left"/>
      <w:pPr>
        <w:ind w:left="4830" w:hanging="872"/>
      </w:pPr>
      <w:rPr>
        <w:lang w:eastAsia="en-US" w:bidi="ar-SA"/>
      </w:rPr>
    </w:lvl>
    <w:lvl w:ilvl="5" w:tplc="A72A6AF4">
      <w:numFmt w:val="bullet"/>
      <w:lvlText w:val="•"/>
      <w:lvlJc w:val="left"/>
      <w:pPr>
        <w:ind w:left="5537" w:hanging="872"/>
      </w:pPr>
      <w:rPr>
        <w:lang w:eastAsia="en-US" w:bidi="ar-SA"/>
      </w:rPr>
    </w:lvl>
    <w:lvl w:ilvl="6" w:tplc="75D27FE2">
      <w:numFmt w:val="bullet"/>
      <w:lvlText w:val="•"/>
      <w:lvlJc w:val="left"/>
      <w:pPr>
        <w:ind w:left="6245" w:hanging="872"/>
      </w:pPr>
      <w:rPr>
        <w:lang w:eastAsia="en-US" w:bidi="ar-SA"/>
      </w:rPr>
    </w:lvl>
    <w:lvl w:ilvl="7" w:tplc="88743844">
      <w:numFmt w:val="bullet"/>
      <w:lvlText w:val="•"/>
      <w:lvlJc w:val="left"/>
      <w:pPr>
        <w:ind w:left="6952" w:hanging="872"/>
      </w:pPr>
      <w:rPr>
        <w:lang w:eastAsia="en-US" w:bidi="ar-SA"/>
      </w:rPr>
    </w:lvl>
    <w:lvl w:ilvl="8" w:tplc="0B9E00FE">
      <w:numFmt w:val="bullet"/>
      <w:lvlText w:val="•"/>
      <w:lvlJc w:val="left"/>
      <w:pPr>
        <w:ind w:left="7660" w:hanging="872"/>
      </w:pPr>
      <w:rPr>
        <w:lang w:eastAsia="en-US" w:bidi="ar-SA"/>
      </w:rPr>
    </w:lvl>
  </w:abstractNum>
  <w:abstractNum w:abstractNumId="2">
    <w:nsid w:val="3DB05364"/>
    <w:multiLevelType w:val="hybridMultilevel"/>
    <w:tmpl w:val="BC441E44"/>
    <w:lvl w:ilvl="0" w:tplc="82DA47E6">
      <w:start w:val="1"/>
      <w:numFmt w:val="decimal"/>
      <w:lvlText w:val="%1."/>
      <w:lvlJc w:val="left"/>
      <w:pPr>
        <w:ind w:left="1137" w:hanging="568"/>
      </w:pPr>
      <w:rPr>
        <w:rFonts w:ascii="Times New Roman" w:eastAsia="Times New Roman" w:hAnsi="Times New Roman" w:cs="Times New Roman" w:hint="default"/>
        <w:b/>
        <w:bCs/>
        <w:i w:val="0"/>
        <w:iCs w:val="0"/>
        <w:spacing w:val="0"/>
        <w:w w:val="100"/>
        <w:sz w:val="24"/>
        <w:szCs w:val="24"/>
        <w:lang w:eastAsia="en-US" w:bidi="ar-SA"/>
      </w:rPr>
    </w:lvl>
    <w:lvl w:ilvl="1" w:tplc="C91E0E0C">
      <w:start w:val="1"/>
      <w:numFmt w:val="lowerLetter"/>
      <w:lvlText w:val="%2."/>
      <w:lvlJc w:val="left"/>
      <w:pPr>
        <w:ind w:left="1137" w:hanging="568"/>
      </w:pPr>
      <w:rPr>
        <w:rFonts w:ascii="Times New Roman" w:eastAsia="Times New Roman" w:hAnsi="Times New Roman" w:cs="Times New Roman" w:hint="default"/>
        <w:b/>
        <w:bCs/>
        <w:i w:val="0"/>
        <w:iCs w:val="0"/>
        <w:spacing w:val="0"/>
        <w:w w:val="100"/>
        <w:sz w:val="24"/>
        <w:szCs w:val="24"/>
        <w:lang w:eastAsia="en-US" w:bidi="ar-SA"/>
      </w:rPr>
    </w:lvl>
    <w:lvl w:ilvl="2" w:tplc="311EAC3C">
      <w:start w:val="1"/>
      <w:numFmt w:val="decimal"/>
      <w:lvlText w:val="%3."/>
      <w:lvlJc w:val="left"/>
      <w:pPr>
        <w:ind w:left="1209" w:hanging="240"/>
      </w:pPr>
      <w:rPr>
        <w:rFonts w:ascii="Times New Roman" w:eastAsia="Times New Roman" w:hAnsi="Times New Roman" w:cs="Times New Roman" w:hint="default"/>
        <w:b w:val="0"/>
        <w:bCs w:val="0"/>
        <w:i w:val="0"/>
        <w:iCs w:val="0"/>
        <w:spacing w:val="0"/>
        <w:w w:val="100"/>
        <w:sz w:val="24"/>
        <w:szCs w:val="24"/>
        <w:lang w:eastAsia="en-US" w:bidi="ar-SA"/>
      </w:rPr>
    </w:lvl>
    <w:lvl w:ilvl="3" w:tplc="ED009C66">
      <w:numFmt w:val="bullet"/>
      <w:lvlText w:val="•"/>
      <w:lvlJc w:val="left"/>
      <w:pPr>
        <w:ind w:left="2950" w:hanging="240"/>
      </w:pPr>
      <w:rPr>
        <w:lang w:eastAsia="en-US" w:bidi="ar-SA"/>
      </w:rPr>
    </w:lvl>
    <w:lvl w:ilvl="4" w:tplc="77127C74">
      <w:numFmt w:val="bullet"/>
      <w:lvlText w:val="•"/>
      <w:lvlJc w:val="left"/>
      <w:pPr>
        <w:ind w:left="3825" w:hanging="240"/>
      </w:pPr>
      <w:rPr>
        <w:lang w:eastAsia="en-US" w:bidi="ar-SA"/>
      </w:rPr>
    </w:lvl>
    <w:lvl w:ilvl="5" w:tplc="E6DC2578">
      <w:numFmt w:val="bullet"/>
      <w:lvlText w:val="•"/>
      <w:lvlJc w:val="left"/>
      <w:pPr>
        <w:ind w:left="4700" w:hanging="240"/>
      </w:pPr>
      <w:rPr>
        <w:lang w:eastAsia="en-US" w:bidi="ar-SA"/>
      </w:rPr>
    </w:lvl>
    <w:lvl w:ilvl="6" w:tplc="B066EF5E">
      <w:numFmt w:val="bullet"/>
      <w:lvlText w:val="•"/>
      <w:lvlJc w:val="left"/>
      <w:pPr>
        <w:ind w:left="5575" w:hanging="240"/>
      </w:pPr>
      <w:rPr>
        <w:lang w:eastAsia="en-US" w:bidi="ar-SA"/>
      </w:rPr>
    </w:lvl>
    <w:lvl w:ilvl="7" w:tplc="8580E5D0">
      <w:numFmt w:val="bullet"/>
      <w:lvlText w:val="•"/>
      <w:lvlJc w:val="left"/>
      <w:pPr>
        <w:ind w:left="6450" w:hanging="240"/>
      </w:pPr>
      <w:rPr>
        <w:lang w:eastAsia="en-US" w:bidi="ar-SA"/>
      </w:rPr>
    </w:lvl>
    <w:lvl w:ilvl="8" w:tplc="020CCEE0">
      <w:numFmt w:val="bullet"/>
      <w:lvlText w:val="•"/>
      <w:lvlJc w:val="left"/>
      <w:pPr>
        <w:ind w:left="7325" w:hanging="240"/>
      </w:pPr>
      <w:rPr>
        <w:lang w:eastAsia="en-US" w:bidi="ar-SA"/>
      </w:r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cumentProtection w:edit="forms" w:formatting="1" w:enforcement="1" w:cryptProviderType="rsaFull" w:cryptAlgorithmClass="hash" w:cryptAlgorithmType="typeAny" w:cryptAlgorithmSid="4" w:cryptSpinCount="50000" w:hash="tiXurDaG6GtlRYTU7heg/P00jHA=" w:salt="p6u8oHks8Nzc7BwoY5UAtg=="/>
  <w:defaultTabStop w:val="720"/>
  <w:characterSpacingControl w:val="doNotCompress"/>
  <w:footnotePr>
    <w:footnote w:id="0"/>
    <w:footnote w:id="1"/>
  </w:footnotePr>
  <w:endnotePr>
    <w:endnote w:id="0"/>
    <w:endnote w:id="1"/>
  </w:endnotePr>
  <w:compat/>
  <w:rsids>
    <w:rsidRoot w:val="00CE7FEB"/>
    <w:rsid w:val="00004A2D"/>
    <w:rsid w:val="00022727"/>
    <w:rsid w:val="000348BB"/>
    <w:rsid w:val="000405A6"/>
    <w:rsid w:val="00050032"/>
    <w:rsid w:val="00073236"/>
    <w:rsid w:val="00095435"/>
    <w:rsid w:val="000D08BE"/>
    <w:rsid w:val="00107D6A"/>
    <w:rsid w:val="00113D85"/>
    <w:rsid w:val="00143E78"/>
    <w:rsid w:val="0017339B"/>
    <w:rsid w:val="00180E9E"/>
    <w:rsid w:val="00194A3D"/>
    <w:rsid w:val="001D4F26"/>
    <w:rsid w:val="001E106C"/>
    <w:rsid w:val="001F66B0"/>
    <w:rsid w:val="00236950"/>
    <w:rsid w:val="00245A5A"/>
    <w:rsid w:val="00295F16"/>
    <w:rsid w:val="002A3EEB"/>
    <w:rsid w:val="002A653A"/>
    <w:rsid w:val="002B61E2"/>
    <w:rsid w:val="002B7959"/>
    <w:rsid w:val="002D263C"/>
    <w:rsid w:val="002D79FF"/>
    <w:rsid w:val="003728BA"/>
    <w:rsid w:val="00375B3C"/>
    <w:rsid w:val="00390270"/>
    <w:rsid w:val="003A4CAE"/>
    <w:rsid w:val="003A7275"/>
    <w:rsid w:val="003B7404"/>
    <w:rsid w:val="004406F7"/>
    <w:rsid w:val="004772E1"/>
    <w:rsid w:val="00490063"/>
    <w:rsid w:val="00497A5F"/>
    <w:rsid w:val="0054651A"/>
    <w:rsid w:val="00567E71"/>
    <w:rsid w:val="00574EE8"/>
    <w:rsid w:val="00581765"/>
    <w:rsid w:val="005824AF"/>
    <w:rsid w:val="005C2B0E"/>
    <w:rsid w:val="005C50D8"/>
    <w:rsid w:val="005F0597"/>
    <w:rsid w:val="006068DC"/>
    <w:rsid w:val="00640166"/>
    <w:rsid w:val="00643390"/>
    <w:rsid w:val="0066422A"/>
    <w:rsid w:val="00676048"/>
    <w:rsid w:val="006C4D00"/>
    <w:rsid w:val="006E12B6"/>
    <w:rsid w:val="00714D7E"/>
    <w:rsid w:val="00727917"/>
    <w:rsid w:val="0073726A"/>
    <w:rsid w:val="00774478"/>
    <w:rsid w:val="00787789"/>
    <w:rsid w:val="007929DB"/>
    <w:rsid w:val="0079485D"/>
    <w:rsid w:val="007A3857"/>
    <w:rsid w:val="007E55E9"/>
    <w:rsid w:val="007F0744"/>
    <w:rsid w:val="007F2160"/>
    <w:rsid w:val="0081780F"/>
    <w:rsid w:val="00821922"/>
    <w:rsid w:val="008374CB"/>
    <w:rsid w:val="008538D8"/>
    <w:rsid w:val="00856B55"/>
    <w:rsid w:val="00875E9E"/>
    <w:rsid w:val="0088334A"/>
    <w:rsid w:val="008D1B4C"/>
    <w:rsid w:val="008D31E6"/>
    <w:rsid w:val="00915C63"/>
    <w:rsid w:val="00932E1A"/>
    <w:rsid w:val="00956C4D"/>
    <w:rsid w:val="009725A3"/>
    <w:rsid w:val="00983722"/>
    <w:rsid w:val="009B5D05"/>
    <w:rsid w:val="009D5F3B"/>
    <w:rsid w:val="00A735E6"/>
    <w:rsid w:val="00A92261"/>
    <w:rsid w:val="00AA3A59"/>
    <w:rsid w:val="00AD02E7"/>
    <w:rsid w:val="00AE04B0"/>
    <w:rsid w:val="00AF2729"/>
    <w:rsid w:val="00B028B7"/>
    <w:rsid w:val="00B354DB"/>
    <w:rsid w:val="00B45FD9"/>
    <w:rsid w:val="00B52681"/>
    <w:rsid w:val="00C05B00"/>
    <w:rsid w:val="00C52FF9"/>
    <w:rsid w:val="00C71656"/>
    <w:rsid w:val="00C72C38"/>
    <w:rsid w:val="00C81419"/>
    <w:rsid w:val="00C949F5"/>
    <w:rsid w:val="00CB0398"/>
    <w:rsid w:val="00CB2603"/>
    <w:rsid w:val="00CC1948"/>
    <w:rsid w:val="00CC2D75"/>
    <w:rsid w:val="00CE7FEB"/>
    <w:rsid w:val="00D175B9"/>
    <w:rsid w:val="00D21FA9"/>
    <w:rsid w:val="00D23502"/>
    <w:rsid w:val="00D43E1D"/>
    <w:rsid w:val="00D4629F"/>
    <w:rsid w:val="00D556AB"/>
    <w:rsid w:val="00D63374"/>
    <w:rsid w:val="00D92019"/>
    <w:rsid w:val="00DE6EEB"/>
    <w:rsid w:val="00DE770F"/>
    <w:rsid w:val="00E21DEE"/>
    <w:rsid w:val="00E33D2C"/>
    <w:rsid w:val="00E90F88"/>
    <w:rsid w:val="00E91921"/>
    <w:rsid w:val="00EC1645"/>
    <w:rsid w:val="00ED61AC"/>
    <w:rsid w:val="00EF487D"/>
    <w:rsid w:val="00F17F18"/>
    <w:rsid w:val="00F17F5D"/>
    <w:rsid w:val="00F21187"/>
    <w:rsid w:val="00F57C47"/>
    <w:rsid w:val="00F60B10"/>
    <w:rsid w:val="00F94262"/>
    <w:rsid w:val="00FB361F"/>
    <w:rsid w:val="00FB48C2"/>
    <w:rsid w:val="00FE1A0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0" w:qFormat="1"/>
    <w:lsdException w:name="heading 9" w:uiPriority="0"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D79FF"/>
    <w:pPr>
      <w:keepNext/>
      <w:tabs>
        <w:tab w:val="num" w:pos="284"/>
        <w:tab w:val="num" w:pos="1856"/>
      </w:tabs>
      <w:spacing w:line="480" w:lineRule="auto"/>
      <w:jc w:val="both"/>
      <w:outlineLvl w:val="0"/>
    </w:pPr>
    <w:rPr>
      <w:rFonts w:ascii="Bookman Old Style" w:hAnsi="Bookman Old Style"/>
      <w:b/>
      <w:szCs w:val="20"/>
    </w:rPr>
  </w:style>
  <w:style w:type="paragraph" w:styleId="Heading2">
    <w:name w:val="heading 2"/>
    <w:basedOn w:val="Normal"/>
    <w:next w:val="Normal"/>
    <w:link w:val="Heading2Char"/>
    <w:uiPriority w:val="1"/>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tabs>
        <w:tab w:val="num" w:pos="1856"/>
      </w:tabs>
      <w:ind w:left="1856" w:hanging="360"/>
      <w:jc w:val="both"/>
      <w:outlineLvl w:val="2"/>
    </w:pPr>
    <w:rPr>
      <w:rFonts w:ascii="MS Serif" w:hAnsi="MS Serif"/>
      <w:b/>
      <w:szCs w:val="20"/>
    </w:rPr>
  </w:style>
  <w:style w:type="paragraph" w:styleId="Heading4">
    <w:name w:val="heading 4"/>
    <w:basedOn w:val="Normal"/>
    <w:next w:val="Normal"/>
    <w:link w:val="Heading4Char"/>
    <w:qFormat/>
    <w:rsid w:val="00490063"/>
    <w:pPr>
      <w:keepNext/>
      <w:ind w:left="720" w:hanging="360"/>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1"/>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1"/>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uiPriority w:val="1"/>
    <w:qFormat/>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uiPriority w:val="1"/>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iPriority w:val="99"/>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uiPriority w:val="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uiPriority w:val="9"/>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uiPriority w:val="1"/>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C72C38"/>
    <w:pPr>
      <w:spacing w:after="120" w:line="480" w:lineRule="auto"/>
      <w:ind w:left="360"/>
    </w:pPr>
  </w:style>
  <w:style w:type="character" w:customStyle="1" w:styleId="BodyTextIndent2Char">
    <w:name w:val="Body Text Indent 2 Char"/>
    <w:basedOn w:val="DefaultParagraphFont"/>
    <w:link w:val="BodyTextIndent2"/>
    <w:uiPriority w:val="99"/>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link w:val="NoSpacingChar"/>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uiPriority w:val="99"/>
    <w:rsid w:val="003728BA"/>
    <w:pPr>
      <w:spacing w:line="480" w:lineRule="auto"/>
      <w:jc w:val="center"/>
    </w:pPr>
    <w:rPr>
      <w:w w:val="102"/>
    </w:rPr>
  </w:style>
  <w:style w:type="character" w:customStyle="1" w:styleId="A0">
    <w:name w:val="A0"/>
    <w:uiPriority w:val="99"/>
    <w:rsid w:val="00E33D2C"/>
    <w:rPr>
      <w:rFonts w:ascii="ZapfHumnst BT" w:hAnsi="ZapfHumnst BT" w:cs="ZapfHumnst BT" w:hint="default"/>
      <w:color w:val="000000"/>
      <w:sz w:val="18"/>
      <w:szCs w:val="18"/>
    </w:rPr>
  </w:style>
  <w:style w:type="character" w:customStyle="1" w:styleId="q4iawc">
    <w:name w:val="q4iawc"/>
    <w:rsid w:val="006C4D00"/>
  </w:style>
  <w:style w:type="paragraph" w:customStyle="1" w:styleId="listparagraph0">
    <w:name w:val="listparagraph"/>
    <w:basedOn w:val="Normal"/>
    <w:uiPriority w:val="99"/>
    <w:rsid w:val="002A653A"/>
    <w:pPr>
      <w:spacing w:before="100" w:beforeAutospacing="1" w:after="100" w:afterAutospacing="1"/>
    </w:pPr>
  </w:style>
  <w:style w:type="character" w:customStyle="1" w:styleId="st">
    <w:name w:val="st"/>
    <w:basedOn w:val="DefaultParagraphFont"/>
    <w:rsid w:val="00ED61AC"/>
  </w:style>
  <w:style w:type="character" w:customStyle="1" w:styleId="NoSpacingChar">
    <w:name w:val="No Spacing Char"/>
    <w:link w:val="NoSpacing"/>
    <w:uiPriority w:val="1"/>
    <w:locked/>
    <w:rsid w:val="00FB48C2"/>
    <w:rPr>
      <w:rFonts w:ascii="Calibri" w:eastAsia="Calibri" w:hAnsi="Calibri" w:cs="Times New Roman"/>
    </w:rPr>
  </w:style>
  <w:style w:type="character" w:customStyle="1" w:styleId="s1">
    <w:name w:val="s1"/>
    <w:rsid w:val="00FB48C2"/>
  </w:style>
  <w:style w:type="paragraph" w:customStyle="1" w:styleId="css-dfesk7">
    <w:name w:val="css-dfesk7"/>
    <w:basedOn w:val="Normal"/>
    <w:uiPriority w:val="99"/>
    <w:rsid w:val="005C50D8"/>
    <w:pPr>
      <w:spacing w:before="100" w:beforeAutospacing="1" w:after="100" w:afterAutospacing="1"/>
    </w:pPr>
  </w:style>
  <w:style w:type="paragraph" w:styleId="TOC1">
    <w:name w:val="toc 1"/>
    <w:basedOn w:val="Normal"/>
    <w:autoRedefine/>
    <w:uiPriority w:val="1"/>
    <w:semiHidden/>
    <w:unhideWhenUsed/>
    <w:qFormat/>
    <w:rsid w:val="00D556AB"/>
    <w:pPr>
      <w:widowControl w:val="0"/>
      <w:autoSpaceDE w:val="0"/>
      <w:autoSpaceDN w:val="0"/>
      <w:spacing w:before="120"/>
      <w:ind w:right="3"/>
      <w:jc w:val="center"/>
    </w:pPr>
    <w:rPr>
      <w:b/>
      <w:bCs/>
    </w:rPr>
  </w:style>
  <w:style w:type="paragraph" w:styleId="TOC2">
    <w:name w:val="toc 2"/>
    <w:basedOn w:val="Normal"/>
    <w:autoRedefine/>
    <w:uiPriority w:val="1"/>
    <w:semiHidden/>
    <w:unhideWhenUsed/>
    <w:qFormat/>
    <w:rsid w:val="00D556AB"/>
    <w:pPr>
      <w:widowControl w:val="0"/>
      <w:autoSpaceDE w:val="0"/>
      <w:autoSpaceDN w:val="0"/>
      <w:spacing w:before="835" w:after="20"/>
      <w:ind w:left="507" w:right="507"/>
      <w:jc w:val="center"/>
    </w:pPr>
  </w:style>
  <w:style w:type="paragraph" w:styleId="TOC3">
    <w:name w:val="toc 3"/>
    <w:basedOn w:val="Normal"/>
    <w:autoRedefine/>
    <w:uiPriority w:val="1"/>
    <w:semiHidden/>
    <w:unhideWhenUsed/>
    <w:qFormat/>
    <w:rsid w:val="00D556AB"/>
    <w:pPr>
      <w:widowControl w:val="0"/>
      <w:autoSpaceDE w:val="0"/>
      <w:autoSpaceDN w:val="0"/>
      <w:spacing w:before="120"/>
      <w:ind w:left="569"/>
    </w:pPr>
    <w:rPr>
      <w:b/>
      <w:bCs/>
    </w:rPr>
  </w:style>
  <w:style w:type="paragraph" w:styleId="TOC4">
    <w:name w:val="toc 4"/>
    <w:basedOn w:val="Normal"/>
    <w:autoRedefine/>
    <w:uiPriority w:val="1"/>
    <w:semiHidden/>
    <w:unhideWhenUsed/>
    <w:qFormat/>
    <w:rsid w:val="00D556AB"/>
    <w:pPr>
      <w:widowControl w:val="0"/>
      <w:autoSpaceDE w:val="0"/>
      <w:autoSpaceDN w:val="0"/>
      <w:spacing w:before="124"/>
      <w:ind w:left="569"/>
    </w:pPr>
    <w:rPr>
      <w:b/>
      <w:bCs/>
    </w:rPr>
  </w:style>
  <w:style w:type="paragraph" w:styleId="TOC5">
    <w:name w:val="toc 5"/>
    <w:basedOn w:val="Normal"/>
    <w:autoRedefine/>
    <w:uiPriority w:val="1"/>
    <w:semiHidden/>
    <w:unhideWhenUsed/>
    <w:qFormat/>
    <w:rsid w:val="00D556AB"/>
    <w:pPr>
      <w:widowControl w:val="0"/>
      <w:autoSpaceDE w:val="0"/>
      <w:autoSpaceDN w:val="0"/>
      <w:spacing w:before="120"/>
      <w:ind w:left="1651" w:hanging="230"/>
    </w:pPr>
  </w:style>
  <w:style w:type="paragraph" w:styleId="TOC6">
    <w:name w:val="toc 6"/>
    <w:basedOn w:val="Normal"/>
    <w:autoRedefine/>
    <w:uiPriority w:val="1"/>
    <w:semiHidden/>
    <w:unhideWhenUsed/>
    <w:qFormat/>
    <w:rsid w:val="00D556AB"/>
    <w:pPr>
      <w:widowControl w:val="0"/>
      <w:autoSpaceDE w:val="0"/>
      <w:autoSpaceDN w:val="0"/>
      <w:spacing w:before="121"/>
      <w:ind w:left="1561" w:hanging="32"/>
    </w:pPr>
  </w:style>
  <w:style w:type="paragraph" w:styleId="TOC7">
    <w:name w:val="toc 7"/>
    <w:basedOn w:val="Normal"/>
    <w:autoRedefine/>
    <w:uiPriority w:val="1"/>
    <w:semiHidden/>
    <w:unhideWhenUsed/>
    <w:qFormat/>
    <w:rsid w:val="00D556AB"/>
    <w:pPr>
      <w:widowControl w:val="0"/>
      <w:autoSpaceDE w:val="0"/>
      <w:autoSpaceDN w:val="0"/>
      <w:spacing w:before="121"/>
      <w:ind w:left="2085" w:hanging="240"/>
    </w:pPr>
  </w:style>
  <w:style w:type="paragraph" w:customStyle="1" w:styleId="TableParagraph">
    <w:name w:val="Table Paragraph"/>
    <w:basedOn w:val="Normal"/>
    <w:uiPriority w:val="1"/>
    <w:qFormat/>
    <w:rsid w:val="005F0597"/>
    <w:pPr>
      <w:widowControl w:val="0"/>
      <w:autoSpaceDE w:val="0"/>
      <w:autoSpaceDN w:val="0"/>
      <w:ind w:left="106"/>
    </w:pPr>
    <w:rPr>
      <w:sz w:val="22"/>
      <w:szCs w:val="22"/>
    </w:rPr>
  </w:style>
</w:styles>
</file>

<file path=word/webSettings.xml><?xml version="1.0" encoding="utf-8"?>
<w:webSettings xmlns:r="http://schemas.openxmlformats.org/officeDocument/2006/relationships" xmlns:w="http://schemas.openxmlformats.org/wordprocessingml/2006/main">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31149405">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156460">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75785174">
      <w:bodyDiv w:val="1"/>
      <w:marLeft w:val="0"/>
      <w:marRight w:val="0"/>
      <w:marTop w:val="0"/>
      <w:marBottom w:val="0"/>
      <w:divBdr>
        <w:top w:val="none" w:sz="0" w:space="0" w:color="auto"/>
        <w:left w:val="none" w:sz="0" w:space="0" w:color="auto"/>
        <w:bottom w:val="none" w:sz="0" w:space="0" w:color="auto"/>
        <w:right w:val="none" w:sz="0" w:space="0" w:color="auto"/>
      </w:divBdr>
    </w:div>
    <w:div w:id="83455914">
      <w:bodyDiv w:val="1"/>
      <w:marLeft w:val="0"/>
      <w:marRight w:val="0"/>
      <w:marTop w:val="0"/>
      <w:marBottom w:val="0"/>
      <w:divBdr>
        <w:top w:val="none" w:sz="0" w:space="0" w:color="auto"/>
        <w:left w:val="none" w:sz="0" w:space="0" w:color="auto"/>
        <w:bottom w:val="none" w:sz="0" w:space="0" w:color="auto"/>
        <w:right w:val="none" w:sz="0" w:space="0" w:color="auto"/>
      </w:divBdr>
    </w:div>
    <w:div w:id="105856763">
      <w:bodyDiv w:val="1"/>
      <w:marLeft w:val="0"/>
      <w:marRight w:val="0"/>
      <w:marTop w:val="0"/>
      <w:marBottom w:val="0"/>
      <w:divBdr>
        <w:top w:val="none" w:sz="0" w:space="0" w:color="auto"/>
        <w:left w:val="none" w:sz="0" w:space="0" w:color="auto"/>
        <w:bottom w:val="none" w:sz="0" w:space="0" w:color="auto"/>
        <w:right w:val="none" w:sz="0" w:space="0" w:color="auto"/>
      </w:divBdr>
    </w:div>
    <w:div w:id="107165222">
      <w:bodyDiv w:val="1"/>
      <w:marLeft w:val="0"/>
      <w:marRight w:val="0"/>
      <w:marTop w:val="0"/>
      <w:marBottom w:val="0"/>
      <w:divBdr>
        <w:top w:val="none" w:sz="0" w:space="0" w:color="auto"/>
        <w:left w:val="none" w:sz="0" w:space="0" w:color="auto"/>
        <w:bottom w:val="none" w:sz="0" w:space="0" w:color="auto"/>
        <w:right w:val="none" w:sz="0" w:space="0" w:color="auto"/>
      </w:divBdr>
    </w:div>
    <w:div w:id="170266541">
      <w:bodyDiv w:val="1"/>
      <w:marLeft w:val="0"/>
      <w:marRight w:val="0"/>
      <w:marTop w:val="0"/>
      <w:marBottom w:val="0"/>
      <w:divBdr>
        <w:top w:val="none" w:sz="0" w:space="0" w:color="auto"/>
        <w:left w:val="none" w:sz="0" w:space="0" w:color="auto"/>
        <w:bottom w:val="none" w:sz="0" w:space="0" w:color="auto"/>
        <w:right w:val="none" w:sz="0" w:space="0" w:color="auto"/>
      </w:divBdr>
    </w:div>
    <w:div w:id="177618297">
      <w:bodyDiv w:val="1"/>
      <w:marLeft w:val="0"/>
      <w:marRight w:val="0"/>
      <w:marTop w:val="0"/>
      <w:marBottom w:val="0"/>
      <w:divBdr>
        <w:top w:val="none" w:sz="0" w:space="0" w:color="auto"/>
        <w:left w:val="none" w:sz="0" w:space="0" w:color="auto"/>
        <w:bottom w:val="none" w:sz="0" w:space="0" w:color="auto"/>
        <w:right w:val="none" w:sz="0" w:space="0" w:color="auto"/>
      </w:divBdr>
    </w:div>
    <w:div w:id="178471483">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268320532">
      <w:bodyDiv w:val="1"/>
      <w:marLeft w:val="0"/>
      <w:marRight w:val="0"/>
      <w:marTop w:val="0"/>
      <w:marBottom w:val="0"/>
      <w:divBdr>
        <w:top w:val="none" w:sz="0" w:space="0" w:color="auto"/>
        <w:left w:val="none" w:sz="0" w:space="0" w:color="auto"/>
        <w:bottom w:val="none" w:sz="0" w:space="0" w:color="auto"/>
        <w:right w:val="none" w:sz="0" w:space="0" w:color="auto"/>
      </w:divBdr>
    </w:div>
    <w:div w:id="321738631">
      <w:bodyDiv w:val="1"/>
      <w:marLeft w:val="0"/>
      <w:marRight w:val="0"/>
      <w:marTop w:val="0"/>
      <w:marBottom w:val="0"/>
      <w:divBdr>
        <w:top w:val="none" w:sz="0" w:space="0" w:color="auto"/>
        <w:left w:val="none" w:sz="0" w:space="0" w:color="auto"/>
        <w:bottom w:val="none" w:sz="0" w:space="0" w:color="auto"/>
        <w:right w:val="none" w:sz="0" w:space="0" w:color="auto"/>
      </w:divBdr>
    </w:div>
    <w:div w:id="335498286">
      <w:bodyDiv w:val="1"/>
      <w:marLeft w:val="0"/>
      <w:marRight w:val="0"/>
      <w:marTop w:val="0"/>
      <w:marBottom w:val="0"/>
      <w:divBdr>
        <w:top w:val="none" w:sz="0" w:space="0" w:color="auto"/>
        <w:left w:val="none" w:sz="0" w:space="0" w:color="auto"/>
        <w:bottom w:val="none" w:sz="0" w:space="0" w:color="auto"/>
        <w:right w:val="none" w:sz="0" w:space="0" w:color="auto"/>
      </w:divBdr>
    </w:div>
    <w:div w:id="370615147">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7997838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422603934">
      <w:bodyDiv w:val="1"/>
      <w:marLeft w:val="0"/>
      <w:marRight w:val="0"/>
      <w:marTop w:val="0"/>
      <w:marBottom w:val="0"/>
      <w:divBdr>
        <w:top w:val="none" w:sz="0" w:space="0" w:color="auto"/>
        <w:left w:val="none" w:sz="0" w:space="0" w:color="auto"/>
        <w:bottom w:val="none" w:sz="0" w:space="0" w:color="auto"/>
        <w:right w:val="none" w:sz="0" w:space="0" w:color="auto"/>
      </w:divBdr>
    </w:div>
    <w:div w:id="531572781">
      <w:bodyDiv w:val="1"/>
      <w:marLeft w:val="0"/>
      <w:marRight w:val="0"/>
      <w:marTop w:val="0"/>
      <w:marBottom w:val="0"/>
      <w:divBdr>
        <w:top w:val="none" w:sz="0" w:space="0" w:color="auto"/>
        <w:left w:val="none" w:sz="0" w:space="0" w:color="auto"/>
        <w:bottom w:val="none" w:sz="0" w:space="0" w:color="auto"/>
        <w:right w:val="none" w:sz="0" w:space="0" w:color="auto"/>
      </w:divBdr>
    </w:div>
    <w:div w:id="535121001">
      <w:bodyDiv w:val="1"/>
      <w:marLeft w:val="0"/>
      <w:marRight w:val="0"/>
      <w:marTop w:val="0"/>
      <w:marBottom w:val="0"/>
      <w:divBdr>
        <w:top w:val="none" w:sz="0" w:space="0" w:color="auto"/>
        <w:left w:val="none" w:sz="0" w:space="0" w:color="auto"/>
        <w:bottom w:val="none" w:sz="0" w:space="0" w:color="auto"/>
        <w:right w:val="none" w:sz="0" w:space="0" w:color="auto"/>
      </w:divBdr>
    </w:div>
    <w:div w:id="554321657">
      <w:bodyDiv w:val="1"/>
      <w:marLeft w:val="0"/>
      <w:marRight w:val="0"/>
      <w:marTop w:val="0"/>
      <w:marBottom w:val="0"/>
      <w:divBdr>
        <w:top w:val="none" w:sz="0" w:space="0" w:color="auto"/>
        <w:left w:val="none" w:sz="0" w:space="0" w:color="auto"/>
        <w:bottom w:val="none" w:sz="0" w:space="0" w:color="auto"/>
        <w:right w:val="none" w:sz="0" w:space="0" w:color="auto"/>
      </w:divBdr>
    </w:div>
    <w:div w:id="688873798">
      <w:bodyDiv w:val="1"/>
      <w:marLeft w:val="0"/>
      <w:marRight w:val="0"/>
      <w:marTop w:val="0"/>
      <w:marBottom w:val="0"/>
      <w:divBdr>
        <w:top w:val="none" w:sz="0" w:space="0" w:color="auto"/>
        <w:left w:val="none" w:sz="0" w:space="0" w:color="auto"/>
        <w:bottom w:val="none" w:sz="0" w:space="0" w:color="auto"/>
        <w:right w:val="none" w:sz="0" w:space="0" w:color="auto"/>
      </w:divBdr>
    </w:div>
    <w:div w:id="698240192">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46000112">
      <w:bodyDiv w:val="1"/>
      <w:marLeft w:val="0"/>
      <w:marRight w:val="0"/>
      <w:marTop w:val="0"/>
      <w:marBottom w:val="0"/>
      <w:divBdr>
        <w:top w:val="none" w:sz="0" w:space="0" w:color="auto"/>
        <w:left w:val="none" w:sz="0" w:space="0" w:color="auto"/>
        <w:bottom w:val="none" w:sz="0" w:space="0" w:color="auto"/>
        <w:right w:val="none" w:sz="0" w:space="0" w:color="auto"/>
      </w:divBdr>
    </w:div>
    <w:div w:id="765227696">
      <w:bodyDiv w:val="1"/>
      <w:marLeft w:val="0"/>
      <w:marRight w:val="0"/>
      <w:marTop w:val="0"/>
      <w:marBottom w:val="0"/>
      <w:divBdr>
        <w:top w:val="none" w:sz="0" w:space="0" w:color="auto"/>
        <w:left w:val="none" w:sz="0" w:space="0" w:color="auto"/>
        <w:bottom w:val="none" w:sz="0" w:space="0" w:color="auto"/>
        <w:right w:val="none" w:sz="0" w:space="0" w:color="auto"/>
      </w:divBdr>
    </w:div>
    <w:div w:id="766271397">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796995198">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32381876">
      <w:bodyDiv w:val="1"/>
      <w:marLeft w:val="0"/>
      <w:marRight w:val="0"/>
      <w:marTop w:val="0"/>
      <w:marBottom w:val="0"/>
      <w:divBdr>
        <w:top w:val="none" w:sz="0" w:space="0" w:color="auto"/>
        <w:left w:val="none" w:sz="0" w:space="0" w:color="auto"/>
        <w:bottom w:val="none" w:sz="0" w:space="0" w:color="auto"/>
        <w:right w:val="none" w:sz="0" w:space="0" w:color="auto"/>
      </w:divBdr>
    </w:div>
    <w:div w:id="834954246">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857424621">
      <w:bodyDiv w:val="1"/>
      <w:marLeft w:val="0"/>
      <w:marRight w:val="0"/>
      <w:marTop w:val="0"/>
      <w:marBottom w:val="0"/>
      <w:divBdr>
        <w:top w:val="none" w:sz="0" w:space="0" w:color="auto"/>
        <w:left w:val="none" w:sz="0" w:space="0" w:color="auto"/>
        <w:bottom w:val="none" w:sz="0" w:space="0" w:color="auto"/>
        <w:right w:val="none" w:sz="0" w:space="0" w:color="auto"/>
      </w:divBdr>
    </w:div>
    <w:div w:id="879316166">
      <w:bodyDiv w:val="1"/>
      <w:marLeft w:val="0"/>
      <w:marRight w:val="0"/>
      <w:marTop w:val="0"/>
      <w:marBottom w:val="0"/>
      <w:divBdr>
        <w:top w:val="none" w:sz="0" w:space="0" w:color="auto"/>
        <w:left w:val="none" w:sz="0" w:space="0" w:color="auto"/>
        <w:bottom w:val="none" w:sz="0" w:space="0" w:color="auto"/>
        <w:right w:val="none" w:sz="0" w:space="0" w:color="auto"/>
      </w:divBdr>
    </w:div>
    <w:div w:id="905409273">
      <w:bodyDiv w:val="1"/>
      <w:marLeft w:val="0"/>
      <w:marRight w:val="0"/>
      <w:marTop w:val="0"/>
      <w:marBottom w:val="0"/>
      <w:divBdr>
        <w:top w:val="none" w:sz="0" w:space="0" w:color="auto"/>
        <w:left w:val="none" w:sz="0" w:space="0" w:color="auto"/>
        <w:bottom w:val="none" w:sz="0" w:space="0" w:color="auto"/>
        <w:right w:val="none" w:sz="0" w:space="0" w:color="auto"/>
      </w:divBdr>
    </w:div>
    <w:div w:id="917208589">
      <w:bodyDiv w:val="1"/>
      <w:marLeft w:val="0"/>
      <w:marRight w:val="0"/>
      <w:marTop w:val="0"/>
      <w:marBottom w:val="0"/>
      <w:divBdr>
        <w:top w:val="none" w:sz="0" w:space="0" w:color="auto"/>
        <w:left w:val="none" w:sz="0" w:space="0" w:color="auto"/>
        <w:bottom w:val="none" w:sz="0" w:space="0" w:color="auto"/>
        <w:right w:val="none" w:sz="0" w:space="0" w:color="auto"/>
      </w:divBdr>
    </w:div>
    <w:div w:id="91909997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37241166">
      <w:bodyDiv w:val="1"/>
      <w:marLeft w:val="0"/>
      <w:marRight w:val="0"/>
      <w:marTop w:val="0"/>
      <w:marBottom w:val="0"/>
      <w:divBdr>
        <w:top w:val="none" w:sz="0" w:space="0" w:color="auto"/>
        <w:left w:val="none" w:sz="0" w:space="0" w:color="auto"/>
        <w:bottom w:val="none" w:sz="0" w:space="0" w:color="auto"/>
        <w:right w:val="none" w:sz="0" w:space="0" w:color="auto"/>
      </w:divBdr>
    </w:div>
    <w:div w:id="1042093780">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064259687">
      <w:bodyDiv w:val="1"/>
      <w:marLeft w:val="0"/>
      <w:marRight w:val="0"/>
      <w:marTop w:val="0"/>
      <w:marBottom w:val="0"/>
      <w:divBdr>
        <w:top w:val="none" w:sz="0" w:space="0" w:color="auto"/>
        <w:left w:val="none" w:sz="0" w:space="0" w:color="auto"/>
        <w:bottom w:val="none" w:sz="0" w:space="0" w:color="auto"/>
        <w:right w:val="none" w:sz="0" w:space="0" w:color="auto"/>
      </w:divBdr>
    </w:div>
    <w:div w:id="1069226332">
      <w:bodyDiv w:val="1"/>
      <w:marLeft w:val="0"/>
      <w:marRight w:val="0"/>
      <w:marTop w:val="0"/>
      <w:marBottom w:val="0"/>
      <w:divBdr>
        <w:top w:val="none" w:sz="0" w:space="0" w:color="auto"/>
        <w:left w:val="none" w:sz="0" w:space="0" w:color="auto"/>
        <w:bottom w:val="none" w:sz="0" w:space="0" w:color="auto"/>
        <w:right w:val="none" w:sz="0" w:space="0" w:color="auto"/>
      </w:divBdr>
    </w:div>
    <w:div w:id="1080519777">
      <w:bodyDiv w:val="1"/>
      <w:marLeft w:val="0"/>
      <w:marRight w:val="0"/>
      <w:marTop w:val="0"/>
      <w:marBottom w:val="0"/>
      <w:divBdr>
        <w:top w:val="none" w:sz="0" w:space="0" w:color="auto"/>
        <w:left w:val="none" w:sz="0" w:space="0" w:color="auto"/>
        <w:bottom w:val="none" w:sz="0" w:space="0" w:color="auto"/>
        <w:right w:val="none" w:sz="0" w:space="0" w:color="auto"/>
      </w:divBdr>
    </w:div>
    <w:div w:id="1081490764">
      <w:bodyDiv w:val="1"/>
      <w:marLeft w:val="0"/>
      <w:marRight w:val="0"/>
      <w:marTop w:val="0"/>
      <w:marBottom w:val="0"/>
      <w:divBdr>
        <w:top w:val="none" w:sz="0" w:space="0" w:color="auto"/>
        <w:left w:val="none" w:sz="0" w:space="0" w:color="auto"/>
        <w:bottom w:val="none" w:sz="0" w:space="0" w:color="auto"/>
        <w:right w:val="none" w:sz="0" w:space="0" w:color="auto"/>
      </w:divBdr>
    </w:div>
    <w:div w:id="1094783475">
      <w:bodyDiv w:val="1"/>
      <w:marLeft w:val="0"/>
      <w:marRight w:val="0"/>
      <w:marTop w:val="0"/>
      <w:marBottom w:val="0"/>
      <w:divBdr>
        <w:top w:val="none" w:sz="0" w:space="0" w:color="auto"/>
        <w:left w:val="none" w:sz="0" w:space="0" w:color="auto"/>
        <w:bottom w:val="none" w:sz="0" w:space="0" w:color="auto"/>
        <w:right w:val="none" w:sz="0" w:space="0" w:color="auto"/>
      </w:divBdr>
    </w:div>
    <w:div w:id="1103114326">
      <w:bodyDiv w:val="1"/>
      <w:marLeft w:val="0"/>
      <w:marRight w:val="0"/>
      <w:marTop w:val="0"/>
      <w:marBottom w:val="0"/>
      <w:divBdr>
        <w:top w:val="none" w:sz="0" w:space="0" w:color="auto"/>
        <w:left w:val="none" w:sz="0" w:space="0" w:color="auto"/>
        <w:bottom w:val="none" w:sz="0" w:space="0" w:color="auto"/>
        <w:right w:val="none" w:sz="0" w:space="0" w:color="auto"/>
      </w:divBdr>
    </w:div>
    <w:div w:id="1116674104">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59270072">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183472892">
      <w:bodyDiv w:val="1"/>
      <w:marLeft w:val="0"/>
      <w:marRight w:val="0"/>
      <w:marTop w:val="0"/>
      <w:marBottom w:val="0"/>
      <w:divBdr>
        <w:top w:val="none" w:sz="0" w:space="0" w:color="auto"/>
        <w:left w:val="none" w:sz="0" w:space="0" w:color="auto"/>
        <w:bottom w:val="none" w:sz="0" w:space="0" w:color="auto"/>
        <w:right w:val="none" w:sz="0" w:space="0" w:color="auto"/>
      </w:divBdr>
    </w:div>
    <w:div w:id="1260915174">
      <w:bodyDiv w:val="1"/>
      <w:marLeft w:val="0"/>
      <w:marRight w:val="0"/>
      <w:marTop w:val="0"/>
      <w:marBottom w:val="0"/>
      <w:divBdr>
        <w:top w:val="none" w:sz="0" w:space="0" w:color="auto"/>
        <w:left w:val="none" w:sz="0" w:space="0" w:color="auto"/>
        <w:bottom w:val="none" w:sz="0" w:space="0" w:color="auto"/>
        <w:right w:val="none" w:sz="0" w:space="0" w:color="auto"/>
      </w:divBdr>
    </w:div>
    <w:div w:id="126152219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33410153">
      <w:bodyDiv w:val="1"/>
      <w:marLeft w:val="0"/>
      <w:marRight w:val="0"/>
      <w:marTop w:val="0"/>
      <w:marBottom w:val="0"/>
      <w:divBdr>
        <w:top w:val="none" w:sz="0" w:space="0" w:color="auto"/>
        <w:left w:val="none" w:sz="0" w:space="0" w:color="auto"/>
        <w:bottom w:val="none" w:sz="0" w:space="0" w:color="auto"/>
        <w:right w:val="none" w:sz="0" w:space="0" w:color="auto"/>
      </w:divBdr>
    </w:div>
    <w:div w:id="1340546216">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42991966">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521116459">
      <w:bodyDiv w:val="1"/>
      <w:marLeft w:val="0"/>
      <w:marRight w:val="0"/>
      <w:marTop w:val="0"/>
      <w:marBottom w:val="0"/>
      <w:divBdr>
        <w:top w:val="none" w:sz="0" w:space="0" w:color="auto"/>
        <w:left w:val="none" w:sz="0" w:space="0" w:color="auto"/>
        <w:bottom w:val="none" w:sz="0" w:space="0" w:color="auto"/>
        <w:right w:val="none" w:sz="0" w:space="0" w:color="auto"/>
      </w:divBdr>
    </w:div>
    <w:div w:id="1535341466">
      <w:bodyDiv w:val="1"/>
      <w:marLeft w:val="0"/>
      <w:marRight w:val="0"/>
      <w:marTop w:val="0"/>
      <w:marBottom w:val="0"/>
      <w:divBdr>
        <w:top w:val="none" w:sz="0" w:space="0" w:color="auto"/>
        <w:left w:val="none" w:sz="0" w:space="0" w:color="auto"/>
        <w:bottom w:val="none" w:sz="0" w:space="0" w:color="auto"/>
        <w:right w:val="none" w:sz="0" w:space="0" w:color="auto"/>
      </w:divBdr>
    </w:div>
    <w:div w:id="1537543836">
      <w:bodyDiv w:val="1"/>
      <w:marLeft w:val="0"/>
      <w:marRight w:val="0"/>
      <w:marTop w:val="0"/>
      <w:marBottom w:val="0"/>
      <w:divBdr>
        <w:top w:val="none" w:sz="0" w:space="0" w:color="auto"/>
        <w:left w:val="none" w:sz="0" w:space="0" w:color="auto"/>
        <w:bottom w:val="none" w:sz="0" w:space="0" w:color="auto"/>
        <w:right w:val="none" w:sz="0" w:space="0" w:color="auto"/>
      </w:divBdr>
    </w:div>
    <w:div w:id="1549147128">
      <w:bodyDiv w:val="1"/>
      <w:marLeft w:val="0"/>
      <w:marRight w:val="0"/>
      <w:marTop w:val="0"/>
      <w:marBottom w:val="0"/>
      <w:divBdr>
        <w:top w:val="none" w:sz="0" w:space="0" w:color="auto"/>
        <w:left w:val="none" w:sz="0" w:space="0" w:color="auto"/>
        <w:bottom w:val="none" w:sz="0" w:space="0" w:color="auto"/>
        <w:right w:val="none" w:sz="0" w:space="0" w:color="auto"/>
      </w:divBdr>
    </w:div>
    <w:div w:id="1601989190">
      <w:bodyDiv w:val="1"/>
      <w:marLeft w:val="0"/>
      <w:marRight w:val="0"/>
      <w:marTop w:val="0"/>
      <w:marBottom w:val="0"/>
      <w:divBdr>
        <w:top w:val="none" w:sz="0" w:space="0" w:color="auto"/>
        <w:left w:val="none" w:sz="0" w:space="0" w:color="auto"/>
        <w:bottom w:val="none" w:sz="0" w:space="0" w:color="auto"/>
        <w:right w:val="none" w:sz="0" w:space="0" w:color="auto"/>
      </w:divBdr>
    </w:div>
    <w:div w:id="1620378298">
      <w:bodyDiv w:val="1"/>
      <w:marLeft w:val="0"/>
      <w:marRight w:val="0"/>
      <w:marTop w:val="0"/>
      <w:marBottom w:val="0"/>
      <w:divBdr>
        <w:top w:val="none" w:sz="0" w:space="0" w:color="auto"/>
        <w:left w:val="none" w:sz="0" w:space="0" w:color="auto"/>
        <w:bottom w:val="none" w:sz="0" w:space="0" w:color="auto"/>
        <w:right w:val="none" w:sz="0" w:space="0" w:color="auto"/>
      </w:divBdr>
    </w:div>
    <w:div w:id="1627930209">
      <w:bodyDiv w:val="1"/>
      <w:marLeft w:val="0"/>
      <w:marRight w:val="0"/>
      <w:marTop w:val="0"/>
      <w:marBottom w:val="0"/>
      <w:divBdr>
        <w:top w:val="none" w:sz="0" w:space="0" w:color="auto"/>
        <w:left w:val="none" w:sz="0" w:space="0" w:color="auto"/>
        <w:bottom w:val="none" w:sz="0" w:space="0" w:color="auto"/>
        <w:right w:val="none" w:sz="0" w:space="0" w:color="auto"/>
      </w:divBdr>
    </w:div>
    <w:div w:id="1634097524">
      <w:bodyDiv w:val="1"/>
      <w:marLeft w:val="0"/>
      <w:marRight w:val="0"/>
      <w:marTop w:val="0"/>
      <w:marBottom w:val="0"/>
      <w:divBdr>
        <w:top w:val="none" w:sz="0" w:space="0" w:color="auto"/>
        <w:left w:val="none" w:sz="0" w:space="0" w:color="auto"/>
        <w:bottom w:val="none" w:sz="0" w:space="0" w:color="auto"/>
        <w:right w:val="none" w:sz="0" w:space="0" w:color="auto"/>
      </w:divBdr>
    </w:div>
    <w:div w:id="1681354758">
      <w:bodyDiv w:val="1"/>
      <w:marLeft w:val="0"/>
      <w:marRight w:val="0"/>
      <w:marTop w:val="0"/>
      <w:marBottom w:val="0"/>
      <w:divBdr>
        <w:top w:val="none" w:sz="0" w:space="0" w:color="auto"/>
        <w:left w:val="none" w:sz="0" w:space="0" w:color="auto"/>
        <w:bottom w:val="none" w:sz="0" w:space="0" w:color="auto"/>
        <w:right w:val="none" w:sz="0" w:space="0" w:color="auto"/>
      </w:divBdr>
    </w:div>
    <w:div w:id="1685207684">
      <w:bodyDiv w:val="1"/>
      <w:marLeft w:val="0"/>
      <w:marRight w:val="0"/>
      <w:marTop w:val="0"/>
      <w:marBottom w:val="0"/>
      <w:divBdr>
        <w:top w:val="none" w:sz="0" w:space="0" w:color="auto"/>
        <w:left w:val="none" w:sz="0" w:space="0" w:color="auto"/>
        <w:bottom w:val="none" w:sz="0" w:space="0" w:color="auto"/>
        <w:right w:val="none" w:sz="0" w:space="0" w:color="auto"/>
      </w:divBdr>
    </w:div>
    <w:div w:id="1707098249">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43333595">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7336092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84866684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870876812">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10924114">
      <w:bodyDiv w:val="1"/>
      <w:marLeft w:val="0"/>
      <w:marRight w:val="0"/>
      <w:marTop w:val="0"/>
      <w:marBottom w:val="0"/>
      <w:divBdr>
        <w:top w:val="none" w:sz="0" w:space="0" w:color="auto"/>
        <w:left w:val="none" w:sz="0" w:space="0" w:color="auto"/>
        <w:bottom w:val="none" w:sz="0" w:space="0" w:color="auto"/>
        <w:right w:val="none" w:sz="0" w:space="0" w:color="auto"/>
      </w:divBdr>
    </w:div>
    <w:div w:id="1923635462">
      <w:bodyDiv w:val="1"/>
      <w:marLeft w:val="0"/>
      <w:marRight w:val="0"/>
      <w:marTop w:val="0"/>
      <w:marBottom w:val="0"/>
      <w:divBdr>
        <w:top w:val="none" w:sz="0" w:space="0" w:color="auto"/>
        <w:left w:val="none" w:sz="0" w:space="0" w:color="auto"/>
        <w:bottom w:val="none" w:sz="0" w:space="0" w:color="auto"/>
        <w:right w:val="none" w:sz="0" w:space="0" w:color="auto"/>
      </w:divBdr>
    </w:div>
    <w:div w:id="1950775106">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012104729">
      <w:bodyDiv w:val="1"/>
      <w:marLeft w:val="0"/>
      <w:marRight w:val="0"/>
      <w:marTop w:val="0"/>
      <w:marBottom w:val="0"/>
      <w:divBdr>
        <w:top w:val="none" w:sz="0" w:space="0" w:color="auto"/>
        <w:left w:val="none" w:sz="0" w:space="0" w:color="auto"/>
        <w:bottom w:val="none" w:sz="0" w:space="0" w:color="auto"/>
        <w:right w:val="none" w:sz="0" w:space="0" w:color="auto"/>
      </w:divBdr>
    </w:div>
    <w:div w:id="2036684878">
      <w:bodyDiv w:val="1"/>
      <w:marLeft w:val="0"/>
      <w:marRight w:val="0"/>
      <w:marTop w:val="0"/>
      <w:marBottom w:val="0"/>
      <w:divBdr>
        <w:top w:val="none" w:sz="0" w:space="0" w:color="auto"/>
        <w:left w:val="none" w:sz="0" w:space="0" w:color="auto"/>
        <w:bottom w:val="none" w:sz="0" w:space="0" w:color="auto"/>
        <w:right w:val="none" w:sz="0" w:space="0" w:color="auto"/>
      </w:divBdr>
    </w:div>
    <w:div w:id="2072921913">
      <w:bodyDiv w:val="1"/>
      <w:marLeft w:val="0"/>
      <w:marRight w:val="0"/>
      <w:marTop w:val="0"/>
      <w:marBottom w:val="0"/>
      <w:divBdr>
        <w:top w:val="none" w:sz="0" w:space="0" w:color="auto"/>
        <w:left w:val="none" w:sz="0" w:space="0" w:color="auto"/>
        <w:bottom w:val="none" w:sz="0" w:space="0" w:color="auto"/>
        <w:right w:val="none" w:sz="0" w:space="0" w:color="auto"/>
      </w:divBdr>
    </w:div>
    <w:div w:id="2087140890">
      <w:bodyDiv w:val="1"/>
      <w:marLeft w:val="0"/>
      <w:marRight w:val="0"/>
      <w:marTop w:val="0"/>
      <w:marBottom w:val="0"/>
      <w:divBdr>
        <w:top w:val="none" w:sz="0" w:space="0" w:color="auto"/>
        <w:left w:val="none" w:sz="0" w:space="0" w:color="auto"/>
        <w:bottom w:val="none" w:sz="0" w:space="0" w:color="auto"/>
        <w:right w:val="none" w:sz="0" w:space="0" w:color="auto"/>
      </w:divBdr>
    </w:div>
    <w:div w:id="2103407678">
      <w:bodyDiv w:val="1"/>
      <w:marLeft w:val="0"/>
      <w:marRight w:val="0"/>
      <w:marTop w:val="0"/>
      <w:marBottom w:val="0"/>
      <w:divBdr>
        <w:top w:val="none" w:sz="0" w:space="0" w:color="auto"/>
        <w:left w:val="none" w:sz="0" w:space="0" w:color="auto"/>
        <w:bottom w:val="none" w:sz="0" w:space="0" w:color="auto"/>
        <w:right w:val="none" w:sz="0" w:space="0" w:color="auto"/>
      </w:divBdr>
    </w:div>
    <w:div w:id="2103529232">
      <w:bodyDiv w:val="1"/>
      <w:marLeft w:val="0"/>
      <w:marRight w:val="0"/>
      <w:marTop w:val="0"/>
      <w:marBottom w:val="0"/>
      <w:divBdr>
        <w:top w:val="none" w:sz="0" w:space="0" w:color="auto"/>
        <w:left w:val="none" w:sz="0" w:space="0" w:color="auto"/>
        <w:bottom w:val="none" w:sz="0" w:space="0" w:color="auto"/>
        <w:right w:val="none" w:sz="0" w:space="0" w:color="auto"/>
      </w:divBdr>
    </w:div>
    <w:div w:id="211879594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 w:id="214053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5487</Words>
  <Characters>31281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2026-04-09T09:22:00Z</dcterms:created>
  <dcterms:modified xsi:type="dcterms:W3CDTF">2026-04-09T09:22:00Z</dcterms:modified>
</cp:coreProperties>
</file>