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CAC" w:rsidRDefault="00283695">
      <w:pPr>
        <w:spacing w:before="254"/>
        <w:ind w:left="1146" w:right="721"/>
        <w:jc w:val="center"/>
        <w:rPr>
          <w:b/>
          <w:sz w:val="24"/>
        </w:rPr>
      </w:pPr>
      <w:r>
        <w:rPr>
          <w:b/>
          <w:sz w:val="24"/>
        </w:rPr>
        <w:t>CHAPTER</w:t>
      </w:r>
      <w:r>
        <w:rPr>
          <w:b/>
          <w:spacing w:val="-5"/>
          <w:sz w:val="24"/>
        </w:rPr>
        <w:t>IV</w:t>
      </w:r>
    </w:p>
    <w:p w:rsidR="00370CAC" w:rsidRDefault="00370CAC">
      <w:pPr>
        <w:pStyle w:val="BodyText"/>
        <w:rPr>
          <w:b/>
        </w:rPr>
      </w:pPr>
    </w:p>
    <w:p w:rsidR="00370CAC" w:rsidRDefault="00283695">
      <w:pPr>
        <w:ind w:left="1146" w:right="723"/>
        <w:jc w:val="center"/>
        <w:rPr>
          <w:b/>
          <w:sz w:val="24"/>
        </w:rPr>
      </w:pPr>
      <w:r>
        <w:rPr>
          <w:b/>
          <w:sz w:val="24"/>
        </w:rPr>
        <w:t>RESEARCHFINDINGSAND</w:t>
      </w:r>
      <w:r>
        <w:rPr>
          <w:b/>
          <w:spacing w:val="-2"/>
          <w:sz w:val="24"/>
        </w:rPr>
        <w:t>DISCUSSION</w:t>
      </w:r>
    </w:p>
    <w:p w:rsidR="00370CAC" w:rsidRDefault="00370CAC">
      <w:pPr>
        <w:pStyle w:val="BodyText"/>
        <w:rPr>
          <w:b/>
        </w:rPr>
      </w:pPr>
    </w:p>
    <w:p w:rsidR="00370CAC" w:rsidRDefault="00370CAC">
      <w:pPr>
        <w:pStyle w:val="BodyText"/>
        <w:rPr>
          <w:b/>
        </w:rPr>
      </w:pPr>
    </w:p>
    <w:p w:rsidR="00370CAC" w:rsidRDefault="00370CAC">
      <w:pPr>
        <w:pStyle w:val="BodyText"/>
        <w:spacing w:before="156"/>
        <w:rPr>
          <w:b/>
        </w:rPr>
      </w:pPr>
    </w:p>
    <w:p w:rsidR="00370CAC" w:rsidRDefault="00283695">
      <w:pPr>
        <w:pStyle w:val="BodyText"/>
        <w:spacing w:line="480" w:lineRule="auto"/>
        <w:ind w:left="568" w:right="144" w:firstLine="720"/>
        <w:jc w:val="both"/>
      </w:pPr>
      <w:r>
        <w:t xml:space="preserve">In this chapter, the result of the analysis is presented. The reasearch aim to explain the students’ action verb mastery in narrative text in SMP IT RahmaT </w:t>
      </w:r>
      <w:r>
        <w:rPr>
          <w:spacing w:val="-2"/>
        </w:rPr>
        <w:t>Marendal.</w:t>
      </w:r>
    </w:p>
    <w:p w:rsidR="00370CAC" w:rsidRDefault="00283695">
      <w:pPr>
        <w:pStyle w:val="Heading1"/>
        <w:spacing w:before="164"/>
      </w:pPr>
      <w:r>
        <w:t>4.1.Research</w:t>
      </w:r>
      <w:r>
        <w:rPr>
          <w:spacing w:val="-2"/>
        </w:rPr>
        <w:t>Finding</w:t>
      </w:r>
    </w:p>
    <w:p w:rsidR="00370CAC" w:rsidRDefault="00283695">
      <w:pPr>
        <w:pStyle w:val="BodyText"/>
        <w:spacing w:before="271" w:line="480" w:lineRule="auto"/>
        <w:ind w:left="568" w:right="138" w:firstLine="720"/>
        <w:jc w:val="both"/>
      </w:pPr>
      <w:r>
        <w:t>Theresultinthisresearch,</w:t>
      </w:r>
      <w:r>
        <w:t>thewriteranalyzedstudents’actionverbmastery innarrativetextofSMPITRahmat. Forknowingthestudents’masterytofindout action verb on narrative text. The researcher made and arranged the test item and interviewfortheresearch,anditdeterminedfromthescoreofthestude</w:t>
      </w:r>
      <w:r>
        <w:t>nts’ answer which could be the data of this research.</w:t>
      </w:r>
    </w:p>
    <w:p w:rsidR="00370CAC" w:rsidRDefault="00283695">
      <w:pPr>
        <w:pStyle w:val="BodyText"/>
        <w:spacing w:before="162" w:line="480" w:lineRule="auto"/>
        <w:ind w:left="568" w:right="140" w:firstLine="720"/>
        <w:jc w:val="both"/>
      </w:pPr>
      <w:r>
        <w:t>The result of this studyare the answers of interviews from participant who learning english at the school. This researcher introduced himself to the students using english and the students also introduc</w:t>
      </w:r>
      <w:r>
        <w:t xml:space="preserve">ed themselve. The researcher used 5 questions in paper and participant answer the interview. The paper were than </w:t>
      </w:r>
      <w:r>
        <w:rPr>
          <w:spacing w:val="-2"/>
        </w:rPr>
        <w:t>analysis.</w:t>
      </w:r>
    </w:p>
    <w:p w:rsidR="00370CAC" w:rsidRDefault="00283695">
      <w:pPr>
        <w:pStyle w:val="BodyText"/>
        <w:spacing w:before="159" w:line="480" w:lineRule="auto"/>
        <w:ind w:left="568" w:right="139" w:firstLine="720"/>
        <w:jc w:val="both"/>
      </w:pPr>
      <w:r>
        <w:t>Based on interview result, the researcher found some data about students action verb mastery. The data found was that there 10 studen</w:t>
      </w:r>
      <w:r>
        <w:t>ts who had a high interest in english and most of students in the class not did like english. Based on the data of students result to find out action verb in narrative text, the writer could beconcludedthatmoststudentsdon'tlikeEnglishbecauseitisconsidered</w:t>
      </w:r>
      <w:r>
        <w:rPr>
          <w:spacing w:val="-2"/>
        </w:rPr>
        <w:t>d</w:t>
      </w:r>
      <w:r>
        <w:rPr>
          <w:spacing w:val="-2"/>
        </w:rPr>
        <w:t>ifficult</w:t>
      </w:r>
    </w:p>
    <w:p w:rsidR="00370CAC" w:rsidRDefault="00370CAC">
      <w:pPr>
        <w:pStyle w:val="BodyText"/>
        <w:spacing w:line="480" w:lineRule="auto"/>
        <w:jc w:val="both"/>
        <w:sectPr w:rsidR="00370CAC">
          <w:headerReference w:type="default" r:id="rId7"/>
          <w:type w:val="continuous"/>
          <w:pgSz w:w="11910" w:h="16850"/>
          <w:pgMar w:top="2000" w:right="1559" w:bottom="280" w:left="1700" w:header="713" w:footer="0" w:gutter="0"/>
          <w:pgNumType w:start="26"/>
          <w:cols w:space="720"/>
        </w:sectPr>
      </w:pPr>
    </w:p>
    <w:p w:rsidR="00370CAC" w:rsidRDefault="00283695">
      <w:pPr>
        <w:pStyle w:val="BodyText"/>
        <w:spacing w:before="249" w:line="480" w:lineRule="auto"/>
        <w:ind w:left="568" w:right="138"/>
        <w:jc w:val="both"/>
      </w:pPr>
      <w:r>
        <w:lastRenderedPageBreak/>
        <w:t>in lessons. This is because most of them don't understand the words in English so they don't understand what types of words are in it.</w:t>
      </w:r>
    </w:p>
    <w:p w:rsidR="00370CAC" w:rsidRDefault="00283695">
      <w:pPr>
        <w:pStyle w:val="BodyText"/>
        <w:spacing w:before="161" w:line="480" w:lineRule="auto"/>
        <w:ind w:left="568" w:right="140" w:firstLine="720"/>
        <w:jc w:val="both"/>
      </w:pPr>
      <w:r>
        <w:t>The qualitative data were taken from observation when test was running. Based on the data of the students result to find out action verb, the writer could be councludedthat 84% students werecategorized able,it mean that 16%fair orthey were categorized unab</w:t>
      </w:r>
      <w:r>
        <w:t>le.</w:t>
      </w:r>
    </w:p>
    <w:p w:rsidR="00370CAC" w:rsidRDefault="00370CAC">
      <w:pPr>
        <w:pStyle w:val="BodyText"/>
      </w:pPr>
    </w:p>
    <w:p w:rsidR="00370CAC" w:rsidRDefault="00370CAC">
      <w:pPr>
        <w:pStyle w:val="BodyText"/>
      </w:pPr>
    </w:p>
    <w:p w:rsidR="00370CAC" w:rsidRDefault="00370CAC">
      <w:pPr>
        <w:pStyle w:val="BodyText"/>
        <w:spacing w:before="49"/>
      </w:pPr>
    </w:p>
    <w:p w:rsidR="00370CAC" w:rsidRDefault="00283695">
      <w:pPr>
        <w:ind w:left="1146"/>
        <w:jc w:val="center"/>
        <w:rPr>
          <w:b/>
          <w:sz w:val="24"/>
        </w:rPr>
      </w:pPr>
      <w:r>
        <w:rPr>
          <w:b/>
          <w:sz w:val="24"/>
        </w:rPr>
        <w:t xml:space="preserve">TABLE </w:t>
      </w:r>
      <w:r>
        <w:rPr>
          <w:b/>
          <w:spacing w:val="-10"/>
          <w:sz w:val="24"/>
        </w:rPr>
        <w:t>1</w:t>
      </w:r>
    </w:p>
    <w:p w:rsidR="00370CAC" w:rsidRDefault="00370CAC">
      <w:pPr>
        <w:pStyle w:val="BodyText"/>
        <w:spacing w:before="161"/>
        <w:rPr>
          <w:b/>
        </w:rPr>
      </w:pPr>
    </w:p>
    <w:p w:rsidR="00370CAC" w:rsidRDefault="00283695">
      <w:pPr>
        <w:ind w:left="1146"/>
        <w:jc w:val="center"/>
        <w:rPr>
          <w:b/>
          <w:sz w:val="24"/>
        </w:rPr>
      </w:pPr>
      <w:r>
        <w:rPr>
          <w:b/>
          <w:sz w:val="24"/>
        </w:rPr>
        <w:t xml:space="preserve">SCOREANDDATA </w:t>
      </w:r>
      <w:r>
        <w:rPr>
          <w:b/>
          <w:spacing w:val="-2"/>
          <w:sz w:val="24"/>
        </w:rPr>
        <w:t>QUALITATIVE</w:t>
      </w:r>
    </w:p>
    <w:p w:rsidR="00370CAC" w:rsidRDefault="00370CAC">
      <w:pPr>
        <w:pStyle w:val="BodyText"/>
        <w:spacing w:before="20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5"/>
        <w:gridCol w:w="3142"/>
        <w:gridCol w:w="1927"/>
        <w:gridCol w:w="2083"/>
      </w:tblGrid>
      <w:tr w:rsidR="00370CAC">
        <w:trPr>
          <w:trHeight w:val="552"/>
        </w:trPr>
        <w:tc>
          <w:tcPr>
            <w:tcW w:w="775" w:type="dxa"/>
          </w:tcPr>
          <w:p w:rsidR="00370CAC" w:rsidRDefault="00283695">
            <w:pPr>
              <w:pStyle w:val="TableParagraph"/>
              <w:spacing w:line="273" w:lineRule="exact"/>
              <w:ind w:left="7"/>
              <w:rPr>
                <w:b/>
                <w:sz w:val="24"/>
              </w:rPr>
            </w:pPr>
            <w:r>
              <w:rPr>
                <w:b/>
                <w:spacing w:val="-5"/>
                <w:sz w:val="24"/>
              </w:rPr>
              <w:t>NO</w:t>
            </w:r>
          </w:p>
        </w:tc>
        <w:tc>
          <w:tcPr>
            <w:tcW w:w="3142" w:type="dxa"/>
          </w:tcPr>
          <w:p w:rsidR="00370CAC" w:rsidRDefault="00283695">
            <w:pPr>
              <w:pStyle w:val="TableParagraph"/>
              <w:spacing w:line="273" w:lineRule="exact"/>
              <w:ind w:left="14" w:right="7"/>
              <w:rPr>
                <w:b/>
                <w:sz w:val="24"/>
              </w:rPr>
            </w:pPr>
            <w:r>
              <w:rPr>
                <w:b/>
                <w:sz w:val="24"/>
              </w:rPr>
              <w:t>Students’Initial</w:t>
            </w:r>
            <w:r>
              <w:rPr>
                <w:b/>
                <w:spacing w:val="-4"/>
                <w:sz w:val="24"/>
              </w:rPr>
              <w:t>Name</w:t>
            </w:r>
          </w:p>
        </w:tc>
        <w:tc>
          <w:tcPr>
            <w:tcW w:w="1927" w:type="dxa"/>
          </w:tcPr>
          <w:p w:rsidR="00370CAC" w:rsidRDefault="00283695">
            <w:pPr>
              <w:pStyle w:val="TableParagraph"/>
              <w:spacing w:line="273" w:lineRule="exact"/>
              <w:ind w:right="1"/>
              <w:rPr>
                <w:b/>
                <w:sz w:val="24"/>
              </w:rPr>
            </w:pPr>
            <w:r>
              <w:rPr>
                <w:b/>
                <w:spacing w:val="-2"/>
                <w:sz w:val="24"/>
              </w:rPr>
              <w:t>Total</w:t>
            </w:r>
          </w:p>
        </w:tc>
        <w:tc>
          <w:tcPr>
            <w:tcW w:w="2083" w:type="dxa"/>
          </w:tcPr>
          <w:p w:rsidR="00370CAC" w:rsidRDefault="00283695">
            <w:pPr>
              <w:pStyle w:val="TableParagraph"/>
              <w:spacing w:line="273" w:lineRule="exact"/>
              <w:ind w:left="13" w:right="2"/>
              <w:rPr>
                <w:b/>
                <w:sz w:val="24"/>
              </w:rPr>
            </w:pPr>
            <w:r>
              <w:rPr>
                <w:b/>
                <w:spacing w:val="-2"/>
                <w:sz w:val="24"/>
              </w:rPr>
              <w:t>Qualitative</w:t>
            </w:r>
          </w:p>
        </w:tc>
      </w:tr>
      <w:tr w:rsidR="00370CAC">
        <w:trPr>
          <w:trHeight w:val="551"/>
        </w:trPr>
        <w:tc>
          <w:tcPr>
            <w:tcW w:w="775" w:type="dxa"/>
          </w:tcPr>
          <w:p w:rsidR="00370CAC" w:rsidRDefault="00283695">
            <w:pPr>
              <w:pStyle w:val="TableParagraph"/>
              <w:ind w:left="7"/>
              <w:rPr>
                <w:sz w:val="24"/>
              </w:rPr>
            </w:pPr>
            <w:r>
              <w:rPr>
                <w:spacing w:val="-10"/>
                <w:sz w:val="24"/>
              </w:rPr>
              <w:t>1</w:t>
            </w:r>
          </w:p>
        </w:tc>
        <w:tc>
          <w:tcPr>
            <w:tcW w:w="3142" w:type="dxa"/>
          </w:tcPr>
          <w:p w:rsidR="00370CAC" w:rsidRDefault="00283695">
            <w:pPr>
              <w:pStyle w:val="TableParagraph"/>
              <w:ind w:left="14" w:right="7"/>
              <w:rPr>
                <w:sz w:val="24"/>
              </w:rPr>
            </w:pPr>
            <w:r>
              <w:rPr>
                <w:spacing w:val="-5"/>
                <w:sz w:val="24"/>
              </w:rPr>
              <w:t>AF</w:t>
            </w:r>
          </w:p>
        </w:tc>
        <w:tc>
          <w:tcPr>
            <w:tcW w:w="1927" w:type="dxa"/>
          </w:tcPr>
          <w:p w:rsidR="00370CAC" w:rsidRDefault="00283695">
            <w:pPr>
              <w:pStyle w:val="TableParagraph"/>
              <w:rPr>
                <w:sz w:val="24"/>
              </w:rPr>
            </w:pPr>
            <w:r>
              <w:rPr>
                <w:spacing w:val="-10"/>
                <w:sz w:val="24"/>
              </w:rPr>
              <w:t>7</w:t>
            </w:r>
          </w:p>
        </w:tc>
        <w:tc>
          <w:tcPr>
            <w:tcW w:w="2083" w:type="dxa"/>
          </w:tcPr>
          <w:p w:rsidR="00370CAC" w:rsidRDefault="00283695">
            <w:pPr>
              <w:pStyle w:val="TableParagraph"/>
              <w:ind w:left="13"/>
              <w:rPr>
                <w:sz w:val="24"/>
              </w:rPr>
            </w:pPr>
            <w:r>
              <w:rPr>
                <w:spacing w:val="-4"/>
                <w:sz w:val="24"/>
              </w:rPr>
              <w:t>Good</w:t>
            </w:r>
          </w:p>
        </w:tc>
      </w:tr>
      <w:tr w:rsidR="00370CAC">
        <w:trPr>
          <w:trHeight w:val="554"/>
        </w:trPr>
        <w:tc>
          <w:tcPr>
            <w:tcW w:w="775" w:type="dxa"/>
          </w:tcPr>
          <w:p w:rsidR="00370CAC" w:rsidRDefault="00283695">
            <w:pPr>
              <w:pStyle w:val="TableParagraph"/>
              <w:spacing w:line="270" w:lineRule="exact"/>
              <w:ind w:left="7"/>
              <w:rPr>
                <w:sz w:val="24"/>
              </w:rPr>
            </w:pPr>
            <w:r>
              <w:rPr>
                <w:spacing w:val="-10"/>
                <w:sz w:val="24"/>
              </w:rPr>
              <w:t>2</w:t>
            </w:r>
          </w:p>
        </w:tc>
        <w:tc>
          <w:tcPr>
            <w:tcW w:w="3142" w:type="dxa"/>
          </w:tcPr>
          <w:p w:rsidR="00370CAC" w:rsidRDefault="00283695">
            <w:pPr>
              <w:pStyle w:val="TableParagraph"/>
              <w:spacing w:line="270" w:lineRule="exact"/>
              <w:ind w:left="14" w:right="6"/>
              <w:rPr>
                <w:sz w:val="24"/>
              </w:rPr>
            </w:pPr>
            <w:r>
              <w:rPr>
                <w:spacing w:val="-5"/>
                <w:sz w:val="24"/>
              </w:rPr>
              <w:t>AG</w:t>
            </w:r>
          </w:p>
        </w:tc>
        <w:tc>
          <w:tcPr>
            <w:tcW w:w="1927" w:type="dxa"/>
          </w:tcPr>
          <w:p w:rsidR="00370CAC" w:rsidRDefault="00283695">
            <w:pPr>
              <w:pStyle w:val="TableParagraph"/>
              <w:spacing w:line="270" w:lineRule="exact"/>
              <w:rPr>
                <w:sz w:val="24"/>
              </w:rPr>
            </w:pPr>
            <w:r>
              <w:rPr>
                <w:spacing w:val="-10"/>
                <w:sz w:val="24"/>
              </w:rPr>
              <w:t>6</w:t>
            </w:r>
          </w:p>
        </w:tc>
        <w:tc>
          <w:tcPr>
            <w:tcW w:w="2083" w:type="dxa"/>
          </w:tcPr>
          <w:p w:rsidR="00370CAC" w:rsidRDefault="00283695">
            <w:pPr>
              <w:pStyle w:val="TableParagraph"/>
              <w:spacing w:line="270" w:lineRule="exact"/>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10"/>
                <w:sz w:val="24"/>
              </w:rPr>
              <w:t>3</w:t>
            </w:r>
          </w:p>
        </w:tc>
        <w:tc>
          <w:tcPr>
            <w:tcW w:w="3142" w:type="dxa"/>
          </w:tcPr>
          <w:p w:rsidR="00370CAC" w:rsidRDefault="00283695">
            <w:pPr>
              <w:pStyle w:val="TableParagraph"/>
              <w:ind w:left="14" w:right="7"/>
              <w:rPr>
                <w:sz w:val="24"/>
              </w:rPr>
            </w:pPr>
            <w:r>
              <w:rPr>
                <w:spacing w:val="-5"/>
                <w:sz w:val="24"/>
              </w:rPr>
              <w:t>AS</w:t>
            </w:r>
          </w:p>
        </w:tc>
        <w:tc>
          <w:tcPr>
            <w:tcW w:w="1927" w:type="dxa"/>
          </w:tcPr>
          <w:p w:rsidR="00370CAC" w:rsidRDefault="00283695">
            <w:pPr>
              <w:pStyle w:val="TableParagraph"/>
              <w:rPr>
                <w:sz w:val="24"/>
              </w:rPr>
            </w:pPr>
            <w:r>
              <w:rPr>
                <w:spacing w:val="-10"/>
                <w:sz w:val="24"/>
              </w:rPr>
              <w:t>7</w:t>
            </w:r>
          </w:p>
        </w:tc>
        <w:tc>
          <w:tcPr>
            <w:tcW w:w="2083" w:type="dxa"/>
          </w:tcPr>
          <w:p w:rsidR="00370CAC" w:rsidRDefault="00283695">
            <w:pPr>
              <w:pStyle w:val="TableParagraph"/>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10"/>
                <w:sz w:val="24"/>
              </w:rPr>
              <w:t>4</w:t>
            </w:r>
          </w:p>
        </w:tc>
        <w:tc>
          <w:tcPr>
            <w:tcW w:w="3142" w:type="dxa"/>
          </w:tcPr>
          <w:p w:rsidR="00370CAC" w:rsidRDefault="00283695">
            <w:pPr>
              <w:pStyle w:val="TableParagraph"/>
              <w:ind w:left="14" w:right="7"/>
              <w:rPr>
                <w:sz w:val="24"/>
              </w:rPr>
            </w:pPr>
            <w:r>
              <w:rPr>
                <w:spacing w:val="-5"/>
                <w:sz w:val="24"/>
              </w:rPr>
              <w:t>AP</w:t>
            </w:r>
          </w:p>
        </w:tc>
        <w:tc>
          <w:tcPr>
            <w:tcW w:w="1927" w:type="dxa"/>
          </w:tcPr>
          <w:p w:rsidR="00370CAC" w:rsidRDefault="00283695">
            <w:pPr>
              <w:pStyle w:val="TableParagraph"/>
              <w:rPr>
                <w:sz w:val="24"/>
              </w:rPr>
            </w:pPr>
            <w:r>
              <w:rPr>
                <w:spacing w:val="-10"/>
                <w:sz w:val="24"/>
              </w:rPr>
              <w:t>7</w:t>
            </w:r>
          </w:p>
        </w:tc>
        <w:tc>
          <w:tcPr>
            <w:tcW w:w="2083" w:type="dxa"/>
          </w:tcPr>
          <w:p w:rsidR="00370CAC" w:rsidRDefault="00283695">
            <w:pPr>
              <w:pStyle w:val="TableParagraph"/>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10"/>
                <w:sz w:val="24"/>
              </w:rPr>
              <w:t>5</w:t>
            </w:r>
          </w:p>
        </w:tc>
        <w:tc>
          <w:tcPr>
            <w:tcW w:w="3142" w:type="dxa"/>
          </w:tcPr>
          <w:p w:rsidR="00370CAC" w:rsidRDefault="00283695">
            <w:pPr>
              <w:pStyle w:val="TableParagraph"/>
              <w:ind w:left="14" w:right="5"/>
              <w:rPr>
                <w:sz w:val="24"/>
              </w:rPr>
            </w:pPr>
            <w:r>
              <w:rPr>
                <w:spacing w:val="-5"/>
                <w:sz w:val="24"/>
              </w:rPr>
              <w:t>CPS</w:t>
            </w:r>
          </w:p>
        </w:tc>
        <w:tc>
          <w:tcPr>
            <w:tcW w:w="1927" w:type="dxa"/>
          </w:tcPr>
          <w:p w:rsidR="00370CAC" w:rsidRDefault="00283695">
            <w:pPr>
              <w:pStyle w:val="TableParagraph"/>
              <w:rPr>
                <w:sz w:val="24"/>
              </w:rPr>
            </w:pPr>
            <w:r>
              <w:rPr>
                <w:spacing w:val="-10"/>
                <w:sz w:val="24"/>
              </w:rPr>
              <w:t>9</w:t>
            </w:r>
          </w:p>
        </w:tc>
        <w:tc>
          <w:tcPr>
            <w:tcW w:w="2083" w:type="dxa"/>
          </w:tcPr>
          <w:p w:rsidR="00370CAC" w:rsidRDefault="00283695">
            <w:pPr>
              <w:pStyle w:val="TableParagraph"/>
              <w:ind w:left="13" w:right="7"/>
              <w:rPr>
                <w:sz w:val="24"/>
              </w:rPr>
            </w:pPr>
            <w:r>
              <w:rPr>
                <w:sz w:val="24"/>
              </w:rPr>
              <w:t>Very</w:t>
            </w:r>
            <w:r>
              <w:rPr>
                <w:spacing w:val="-4"/>
                <w:sz w:val="24"/>
              </w:rPr>
              <w:t>good</w:t>
            </w:r>
          </w:p>
        </w:tc>
      </w:tr>
      <w:tr w:rsidR="00370CAC">
        <w:trPr>
          <w:trHeight w:val="552"/>
        </w:trPr>
        <w:tc>
          <w:tcPr>
            <w:tcW w:w="775" w:type="dxa"/>
          </w:tcPr>
          <w:p w:rsidR="00370CAC" w:rsidRDefault="00283695">
            <w:pPr>
              <w:pStyle w:val="TableParagraph"/>
              <w:ind w:left="7"/>
              <w:rPr>
                <w:sz w:val="24"/>
              </w:rPr>
            </w:pPr>
            <w:r>
              <w:rPr>
                <w:spacing w:val="-10"/>
                <w:sz w:val="24"/>
              </w:rPr>
              <w:t>6</w:t>
            </w:r>
          </w:p>
        </w:tc>
        <w:tc>
          <w:tcPr>
            <w:tcW w:w="3142" w:type="dxa"/>
          </w:tcPr>
          <w:p w:rsidR="00370CAC" w:rsidRDefault="00283695">
            <w:pPr>
              <w:pStyle w:val="TableParagraph"/>
              <w:ind w:left="14" w:right="3"/>
              <w:rPr>
                <w:sz w:val="24"/>
              </w:rPr>
            </w:pPr>
            <w:r>
              <w:rPr>
                <w:spacing w:val="-5"/>
                <w:sz w:val="24"/>
              </w:rPr>
              <w:t>CAG</w:t>
            </w:r>
          </w:p>
        </w:tc>
        <w:tc>
          <w:tcPr>
            <w:tcW w:w="1927" w:type="dxa"/>
          </w:tcPr>
          <w:p w:rsidR="00370CAC" w:rsidRDefault="00283695">
            <w:pPr>
              <w:pStyle w:val="TableParagraph"/>
              <w:rPr>
                <w:sz w:val="24"/>
              </w:rPr>
            </w:pPr>
            <w:r>
              <w:rPr>
                <w:spacing w:val="-10"/>
                <w:sz w:val="24"/>
              </w:rPr>
              <w:t>3</w:t>
            </w:r>
          </w:p>
        </w:tc>
        <w:tc>
          <w:tcPr>
            <w:tcW w:w="2083" w:type="dxa"/>
          </w:tcPr>
          <w:p w:rsidR="00370CAC" w:rsidRDefault="00283695">
            <w:pPr>
              <w:pStyle w:val="TableParagraph"/>
              <w:ind w:left="13" w:right="5"/>
              <w:rPr>
                <w:sz w:val="24"/>
              </w:rPr>
            </w:pPr>
            <w:r>
              <w:rPr>
                <w:spacing w:val="-4"/>
                <w:sz w:val="24"/>
              </w:rPr>
              <w:t>Fair</w:t>
            </w:r>
          </w:p>
        </w:tc>
      </w:tr>
      <w:tr w:rsidR="00370CAC">
        <w:trPr>
          <w:trHeight w:val="551"/>
        </w:trPr>
        <w:tc>
          <w:tcPr>
            <w:tcW w:w="775" w:type="dxa"/>
          </w:tcPr>
          <w:p w:rsidR="00370CAC" w:rsidRDefault="00283695">
            <w:pPr>
              <w:pStyle w:val="TableParagraph"/>
              <w:ind w:left="7"/>
              <w:rPr>
                <w:sz w:val="24"/>
              </w:rPr>
            </w:pPr>
            <w:r>
              <w:rPr>
                <w:spacing w:val="-10"/>
                <w:sz w:val="24"/>
              </w:rPr>
              <w:t>7</w:t>
            </w:r>
          </w:p>
        </w:tc>
        <w:tc>
          <w:tcPr>
            <w:tcW w:w="3142" w:type="dxa"/>
          </w:tcPr>
          <w:p w:rsidR="00370CAC" w:rsidRDefault="00283695">
            <w:pPr>
              <w:pStyle w:val="TableParagraph"/>
              <w:ind w:left="14" w:right="3"/>
              <w:rPr>
                <w:sz w:val="24"/>
              </w:rPr>
            </w:pPr>
            <w:r>
              <w:rPr>
                <w:spacing w:val="-5"/>
                <w:sz w:val="24"/>
              </w:rPr>
              <w:t>DSP</w:t>
            </w:r>
          </w:p>
        </w:tc>
        <w:tc>
          <w:tcPr>
            <w:tcW w:w="1927" w:type="dxa"/>
          </w:tcPr>
          <w:p w:rsidR="00370CAC" w:rsidRDefault="00283695">
            <w:pPr>
              <w:pStyle w:val="TableParagraph"/>
              <w:rPr>
                <w:sz w:val="24"/>
              </w:rPr>
            </w:pPr>
            <w:r>
              <w:rPr>
                <w:spacing w:val="-10"/>
                <w:sz w:val="24"/>
              </w:rPr>
              <w:t>7</w:t>
            </w:r>
          </w:p>
        </w:tc>
        <w:tc>
          <w:tcPr>
            <w:tcW w:w="2083" w:type="dxa"/>
          </w:tcPr>
          <w:p w:rsidR="00370CAC" w:rsidRDefault="00283695">
            <w:pPr>
              <w:pStyle w:val="TableParagraph"/>
              <w:ind w:left="13"/>
              <w:rPr>
                <w:sz w:val="24"/>
              </w:rPr>
            </w:pPr>
            <w:r>
              <w:rPr>
                <w:spacing w:val="-4"/>
                <w:sz w:val="24"/>
              </w:rPr>
              <w:t>Good</w:t>
            </w:r>
          </w:p>
        </w:tc>
      </w:tr>
      <w:tr w:rsidR="00370CAC">
        <w:trPr>
          <w:trHeight w:val="551"/>
        </w:trPr>
        <w:tc>
          <w:tcPr>
            <w:tcW w:w="775" w:type="dxa"/>
          </w:tcPr>
          <w:p w:rsidR="00370CAC" w:rsidRDefault="00283695">
            <w:pPr>
              <w:pStyle w:val="TableParagraph"/>
              <w:spacing w:line="270" w:lineRule="exact"/>
              <w:ind w:left="7"/>
              <w:rPr>
                <w:sz w:val="24"/>
              </w:rPr>
            </w:pPr>
            <w:r>
              <w:rPr>
                <w:spacing w:val="-10"/>
                <w:sz w:val="24"/>
              </w:rPr>
              <w:t>8</w:t>
            </w:r>
          </w:p>
        </w:tc>
        <w:tc>
          <w:tcPr>
            <w:tcW w:w="3142" w:type="dxa"/>
          </w:tcPr>
          <w:p w:rsidR="00370CAC" w:rsidRDefault="00283695">
            <w:pPr>
              <w:pStyle w:val="TableParagraph"/>
              <w:spacing w:line="270" w:lineRule="exact"/>
              <w:ind w:left="14" w:right="8"/>
              <w:rPr>
                <w:sz w:val="24"/>
              </w:rPr>
            </w:pPr>
            <w:r>
              <w:rPr>
                <w:spacing w:val="-5"/>
                <w:sz w:val="24"/>
              </w:rPr>
              <w:t>DTA</w:t>
            </w:r>
          </w:p>
        </w:tc>
        <w:tc>
          <w:tcPr>
            <w:tcW w:w="1927" w:type="dxa"/>
          </w:tcPr>
          <w:p w:rsidR="00370CAC" w:rsidRDefault="00283695">
            <w:pPr>
              <w:pStyle w:val="TableParagraph"/>
              <w:spacing w:line="270" w:lineRule="exact"/>
              <w:rPr>
                <w:sz w:val="24"/>
              </w:rPr>
            </w:pPr>
            <w:r>
              <w:rPr>
                <w:spacing w:val="-10"/>
                <w:sz w:val="24"/>
              </w:rPr>
              <w:t>6</w:t>
            </w:r>
          </w:p>
        </w:tc>
        <w:tc>
          <w:tcPr>
            <w:tcW w:w="2083" w:type="dxa"/>
          </w:tcPr>
          <w:p w:rsidR="00370CAC" w:rsidRDefault="00283695">
            <w:pPr>
              <w:pStyle w:val="TableParagraph"/>
              <w:spacing w:line="270" w:lineRule="exact"/>
              <w:ind w:left="13"/>
              <w:rPr>
                <w:sz w:val="24"/>
              </w:rPr>
            </w:pPr>
            <w:r>
              <w:rPr>
                <w:spacing w:val="-4"/>
                <w:sz w:val="24"/>
              </w:rPr>
              <w:t>Good</w:t>
            </w:r>
          </w:p>
        </w:tc>
      </w:tr>
      <w:tr w:rsidR="00370CAC">
        <w:trPr>
          <w:trHeight w:val="554"/>
        </w:trPr>
        <w:tc>
          <w:tcPr>
            <w:tcW w:w="775" w:type="dxa"/>
          </w:tcPr>
          <w:p w:rsidR="00370CAC" w:rsidRDefault="00283695">
            <w:pPr>
              <w:pStyle w:val="TableParagraph"/>
              <w:spacing w:line="270" w:lineRule="exact"/>
              <w:ind w:left="7"/>
              <w:rPr>
                <w:sz w:val="24"/>
              </w:rPr>
            </w:pPr>
            <w:r>
              <w:rPr>
                <w:spacing w:val="-10"/>
                <w:sz w:val="24"/>
              </w:rPr>
              <w:t>9</w:t>
            </w:r>
          </w:p>
        </w:tc>
        <w:tc>
          <w:tcPr>
            <w:tcW w:w="3142" w:type="dxa"/>
          </w:tcPr>
          <w:p w:rsidR="00370CAC" w:rsidRDefault="00283695">
            <w:pPr>
              <w:pStyle w:val="TableParagraph"/>
              <w:spacing w:line="270" w:lineRule="exact"/>
              <w:ind w:left="14" w:right="6"/>
              <w:rPr>
                <w:sz w:val="24"/>
              </w:rPr>
            </w:pPr>
            <w:r>
              <w:rPr>
                <w:spacing w:val="-5"/>
                <w:sz w:val="24"/>
              </w:rPr>
              <w:t>DA</w:t>
            </w:r>
          </w:p>
        </w:tc>
        <w:tc>
          <w:tcPr>
            <w:tcW w:w="1927" w:type="dxa"/>
          </w:tcPr>
          <w:p w:rsidR="00370CAC" w:rsidRDefault="00283695">
            <w:pPr>
              <w:pStyle w:val="TableParagraph"/>
              <w:spacing w:line="270" w:lineRule="exact"/>
              <w:rPr>
                <w:sz w:val="24"/>
              </w:rPr>
            </w:pPr>
            <w:r>
              <w:rPr>
                <w:spacing w:val="-10"/>
                <w:sz w:val="24"/>
              </w:rPr>
              <w:t>6</w:t>
            </w:r>
          </w:p>
        </w:tc>
        <w:tc>
          <w:tcPr>
            <w:tcW w:w="2083" w:type="dxa"/>
          </w:tcPr>
          <w:p w:rsidR="00370CAC" w:rsidRDefault="00283695">
            <w:pPr>
              <w:pStyle w:val="TableParagraph"/>
              <w:spacing w:line="270" w:lineRule="exact"/>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5"/>
                <w:sz w:val="24"/>
              </w:rPr>
              <w:t>10</w:t>
            </w:r>
          </w:p>
        </w:tc>
        <w:tc>
          <w:tcPr>
            <w:tcW w:w="3142" w:type="dxa"/>
          </w:tcPr>
          <w:p w:rsidR="00370CAC" w:rsidRDefault="00283695">
            <w:pPr>
              <w:pStyle w:val="TableParagraph"/>
              <w:ind w:left="14" w:right="5"/>
              <w:rPr>
                <w:sz w:val="24"/>
              </w:rPr>
            </w:pPr>
            <w:r>
              <w:rPr>
                <w:spacing w:val="-5"/>
                <w:sz w:val="24"/>
              </w:rPr>
              <w:t>GRF</w:t>
            </w:r>
          </w:p>
        </w:tc>
        <w:tc>
          <w:tcPr>
            <w:tcW w:w="1927" w:type="dxa"/>
          </w:tcPr>
          <w:p w:rsidR="00370CAC" w:rsidRDefault="00283695">
            <w:pPr>
              <w:pStyle w:val="TableParagraph"/>
              <w:rPr>
                <w:sz w:val="24"/>
              </w:rPr>
            </w:pPr>
            <w:r>
              <w:rPr>
                <w:spacing w:val="-10"/>
                <w:sz w:val="24"/>
              </w:rPr>
              <w:t>6</w:t>
            </w:r>
          </w:p>
        </w:tc>
        <w:tc>
          <w:tcPr>
            <w:tcW w:w="2083" w:type="dxa"/>
          </w:tcPr>
          <w:p w:rsidR="00370CAC" w:rsidRDefault="00283695">
            <w:pPr>
              <w:pStyle w:val="TableParagraph"/>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5"/>
                <w:sz w:val="24"/>
              </w:rPr>
              <w:t>11</w:t>
            </w:r>
          </w:p>
        </w:tc>
        <w:tc>
          <w:tcPr>
            <w:tcW w:w="3142" w:type="dxa"/>
          </w:tcPr>
          <w:p w:rsidR="00370CAC" w:rsidRDefault="00283695">
            <w:pPr>
              <w:pStyle w:val="TableParagraph"/>
              <w:ind w:left="14" w:right="7"/>
              <w:rPr>
                <w:sz w:val="24"/>
              </w:rPr>
            </w:pPr>
            <w:r>
              <w:rPr>
                <w:spacing w:val="-5"/>
                <w:sz w:val="24"/>
              </w:rPr>
              <w:t>KNS</w:t>
            </w:r>
          </w:p>
        </w:tc>
        <w:tc>
          <w:tcPr>
            <w:tcW w:w="1927" w:type="dxa"/>
          </w:tcPr>
          <w:p w:rsidR="00370CAC" w:rsidRDefault="00283695">
            <w:pPr>
              <w:pStyle w:val="TableParagraph"/>
              <w:rPr>
                <w:sz w:val="24"/>
              </w:rPr>
            </w:pPr>
            <w:r>
              <w:rPr>
                <w:spacing w:val="-10"/>
                <w:sz w:val="24"/>
              </w:rPr>
              <w:t>3</w:t>
            </w:r>
          </w:p>
        </w:tc>
        <w:tc>
          <w:tcPr>
            <w:tcW w:w="2083" w:type="dxa"/>
          </w:tcPr>
          <w:p w:rsidR="00370CAC" w:rsidRDefault="00283695">
            <w:pPr>
              <w:pStyle w:val="TableParagraph"/>
              <w:ind w:left="13" w:right="5"/>
              <w:rPr>
                <w:sz w:val="24"/>
              </w:rPr>
            </w:pPr>
            <w:r>
              <w:rPr>
                <w:spacing w:val="-4"/>
                <w:sz w:val="24"/>
              </w:rPr>
              <w:t>Fair</w:t>
            </w:r>
          </w:p>
        </w:tc>
      </w:tr>
    </w:tbl>
    <w:p w:rsidR="00370CAC" w:rsidRDefault="00370CAC">
      <w:pPr>
        <w:pStyle w:val="TableParagraph"/>
        <w:rPr>
          <w:sz w:val="24"/>
        </w:rPr>
        <w:sectPr w:rsidR="00370CAC">
          <w:pgSz w:w="11910" w:h="16850"/>
          <w:pgMar w:top="2000" w:right="1559" w:bottom="280" w:left="1700" w:header="713" w:footer="0" w:gutter="0"/>
          <w:cols w:space="720"/>
        </w:sectPr>
      </w:pPr>
    </w:p>
    <w:p w:rsidR="00370CAC" w:rsidRDefault="00370CAC">
      <w:pPr>
        <w:pStyle w:val="BodyText"/>
        <w:spacing w:before="2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5"/>
        <w:gridCol w:w="3142"/>
        <w:gridCol w:w="1927"/>
        <w:gridCol w:w="2083"/>
      </w:tblGrid>
      <w:tr w:rsidR="00370CAC">
        <w:trPr>
          <w:trHeight w:val="551"/>
        </w:trPr>
        <w:tc>
          <w:tcPr>
            <w:tcW w:w="775" w:type="dxa"/>
          </w:tcPr>
          <w:p w:rsidR="00370CAC" w:rsidRDefault="00283695">
            <w:pPr>
              <w:pStyle w:val="TableParagraph"/>
              <w:ind w:left="7"/>
              <w:rPr>
                <w:sz w:val="24"/>
              </w:rPr>
            </w:pPr>
            <w:r>
              <w:rPr>
                <w:spacing w:val="-5"/>
                <w:sz w:val="24"/>
              </w:rPr>
              <w:t>12</w:t>
            </w:r>
          </w:p>
        </w:tc>
        <w:tc>
          <w:tcPr>
            <w:tcW w:w="3142" w:type="dxa"/>
          </w:tcPr>
          <w:p w:rsidR="00370CAC" w:rsidRDefault="00283695">
            <w:pPr>
              <w:pStyle w:val="TableParagraph"/>
              <w:ind w:left="14" w:right="5"/>
              <w:rPr>
                <w:sz w:val="24"/>
              </w:rPr>
            </w:pPr>
            <w:r>
              <w:rPr>
                <w:spacing w:val="-5"/>
                <w:sz w:val="24"/>
              </w:rPr>
              <w:t>KAR</w:t>
            </w:r>
          </w:p>
        </w:tc>
        <w:tc>
          <w:tcPr>
            <w:tcW w:w="1927" w:type="dxa"/>
          </w:tcPr>
          <w:p w:rsidR="00370CAC" w:rsidRDefault="00283695">
            <w:pPr>
              <w:pStyle w:val="TableParagraph"/>
              <w:rPr>
                <w:sz w:val="24"/>
              </w:rPr>
            </w:pPr>
            <w:r>
              <w:rPr>
                <w:spacing w:val="-10"/>
                <w:sz w:val="24"/>
              </w:rPr>
              <w:t>5</w:t>
            </w:r>
          </w:p>
        </w:tc>
        <w:tc>
          <w:tcPr>
            <w:tcW w:w="2083" w:type="dxa"/>
          </w:tcPr>
          <w:p w:rsidR="00370CAC" w:rsidRDefault="00283695">
            <w:pPr>
              <w:pStyle w:val="TableParagraph"/>
              <w:ind w:left="13" w:right="4"/>
              <w:rPr>
                <w:sz w:val="24"/>
              </w:rPr>
            </w:pPr>
            <w:r>
              <w:rPr>
                <w:sz w:val="24"/>
              </w:rPr>
              <w:t xml:space="preserve">Morethan </w:t>
            </w:r>
            <w:r>
              <w:rPr>
                <w:spacing w:val="-4"/>
                <w:sz w:val="24"/>
              </w:rPr>
              <w:t>fair</w:t>
            </w:r>
          </w:p>
        </w:tc>
      </w:tr>
      <w:tr w:rsidR="00370CAC">
        <w:trPr>
          <w:trHeight w:val="551"/>
        </w:trPr>
        <w:tc>
          <w:tcPr>
            <w:tcW w:w="775" w:type="dxa"/>
          </w:tcPr>
          <w:p w:rsidR="00370CAC" w:rsidRDefault="00283695">
            <w:pPr>
              <w:pStyle w:val="TableParagraph"/>
              <w:ind w:left="7"/>
              <w:rPr>
                <w:sz w:val="24"/>
              </w:rPr>
            </w:pPr>
            <w:r>
              <w:rPr>
                <w:spacing w:val="-5"/>
                <w:sz w:val="24"/>
              </w:rPr>
              <w:t>13</w:t>
            </w:r>
          </w:p>
        </w:tc>
        <w:tc>
          <w:tcPr>
            <w:tcW w:w="3142" w:type="dxa"/>
          </w:tcPr>
          <w:p w:rsidR="00370CAC" w:rsidRDefault="00283695">
            <w:pPr>
              <w:pStyle w:val="TableParagraph"/>
              <w:ind w:left="14" w:right="3"/>
              <w:rPr>
                <w:sz w:val="24"/>
              </w:rPr>
            </w:pPr>
            <w:r>
              <w:rPr>
                <w:spacing w:val="-5"/>
                <w:sz w:val="24"/>
              </w:rPr>
              <w:t>MAA</w:t>
            </w:r>
          </w:p>
        </w:tc>
        <w:tc>
          <w:tcPr>
            <w:tcW w:w="1927" w:type="dxa"/>
          </w:tcPr>
          <w:p w:rsidR="00370CAC" w:rsidRDefault="00283695">
            <w:pPr>
              <w:pStyle w:val="TableParagraph"/>
              <w:rPr>
                <w:sz w:val="24"/>
              </w:rPr>
            </w:pPr>
            <w:r>
              <w:rPr>
                <w:spacing w:val="-10"/>
                <w:sz w:val="24"/>
              </w:rPr>
              <w:t>4</w:t>
            </w:r>
          </w:p>
        </w:tc>
        <w:tc>
          <w:tcPr>
            <w:tcW w:w="2083" w:type="dxa"/>
          </w:tcPr>
          <w:p w:rsidR="00370CAC" w:rsidRDefault="00283695">
            <w:pPr>
              <w:pStyle w:val="TableParagraph"/>
              <w:ind w:left="13" w:right="5"/>
              <w:rPr>
                <w:sz w:val="24"/>
              </w:rPr>
            </w:pPr>
            <w:r>
              <w:rPr>
                <w:spacing w:val="-4"/>
                <w:sz w:val="24"/>
              </w:rPr>
              <w:t>Fair</w:t>
            </w:r>
          </w:p>
        </w:tc>
      </w:tr>
      <w:tr w:rsidR="00370CAC">
        <w:trPr>
          <w:trHeight w:val="551"/>
        </w:trPr>
        <w:tc>
          <w:tcPr>
            <w:tcW w:w="775" w:type="dxa"/>
          </w:tcPr>
          <w:p w:rsidR="00370CAC" w:rsidRDefault="00283695">
            <w:pPr>
              <w:pStyle w:val="TableParagraph"/>
              <w:ind w:left="7"/>
              <w:rPr>
                <w:sz w:val="24"/>
              </w:rPr>
            </w:pPr>
            <w:r>
              <w:rPr>
                <w:spacing w:val="-5"/>
                <w:sz w:val="24"/>
              </w:rPr>
              <w:t>14</w:t>
            </w:r>
          </w:p>
        </w:tc>
        <w:tc>
          <w:tcPr>
            <w:tcW w:w="3142" w:type="dxa"/>
          </w:tcPr>
          <w:p w:rsidR="00370CAC" w:rsidRDefault="00283695">
            <w:pPr>
              <w:pStyle w:val="TableParagraph"/>
              <w:ind w:left="14" w:right="6"/>
              <w:rPr>
                <w:sz w:val="24"/>
              </w:rPr>
            </w:pPr>
            <w:r>
              <w:rPr>
                <w:spacing w:val="-5"/>
                <w:sz w:val="24"/>
              </w:rPr>
              <w:t>MRD</w:t>
            </w:r>
          </w:p>
        </w:tc>
        <w:tc>
          <w:tcPr>
            <w:tcW w:w="1927" w:type="dxa"/>
          </w:tcPr>
          <w:p w:rsidR="00370CAC" w:rsidRDefault="00283695">
            <w:pPr>
              <w:pStyle w:val="TableParagraph"/>
              <w:rPr>
                <w:sz w:val="24"/>
              </w:rPr>
            </w:pPr>
            <w:r>
              <w:rPr>
                <w:spacing w:val="-10"/>
                <w:sz w:val="24"/>
              </w:rPr>
              <w:t>6</w:t>
            </w:r>
          </w:p>
        </w:tc>
        <w:tc>
          <w:tcPr>
            <w:tcW w:w="2083" w:type="dxa"/>
          </w:tcPr>
          <w:p w:rsidR="00370CAC" w:rsidRDefault="00283695">
            <w:pPr>
              <w:pStyle w:val="TableParagraph"/>
              <w:ind w:left="13"/>
              <w:rPr>
                <w:sz w:val="24"/>
              </w:rPr>
            </w:pPr>
            <w:r>
              <w:rPr>
                <w:spacing w:val="-4"/>
                <w:sz w:val="24"/>
              </w:rPr>
              <w:t>Good</w:t>
            </w:r>
          </w:p>
        </w:tc>
      </w:tr>
      <w:tr w:rsidR="00370CAC">
        <w:trPr>
          <w:trHeight w:val="553"/>
        </w:trPr>
        <w:tc>
          <w:tcPr>
            <w:tcW w:w="775" w:type="dxa"/>
          </w:tcPr>
          <w:p w:rsidR="00370CAC" w:rsidRDefault="00283695">
            <w:pPr>
              <w:pStyle w:val="TableParagraph"/>
              <w:spacing w:line="270" w:lineRule="exact"/>
              <w:ind w:left="7"/>
              <w:rPr>
                <w:sz w:val="24"/>
              </w:rPr>
            </w:pPr>
            <w:r>
              <w:rPr>
                <w:spacing w:val="-5"/>
                <w:sz w:val="24"/>
              </w:rPr>
              <w:t>15</w:t>
            </w:r>
          </w:p>
        </w:tc>
        <w:tc>
          <w:tcPr>
            <w:tcW w:w="3142" w:type="dxa"/>
          </w:tcPr>
          <w:p w:rsidR="00370CAC" w:rsidRDefault="00283695">
            <w:pPr>
              <w:pStyle w:val="TableParagraph"/>
              <w:spacing w:line="270" w:lineRule="exact"/>
              <w:ind w:left="14" w:right="6"/>
              <w:rPr>
                <w:sz w:val="24"/>
              </w:rPr>
            </w:pPr>
            <w:r>
              <w:rPr>
                <w:spacing w:val="-5"/>
                <w:sz w:val="24"/>
              </w:rPr>
              <w:t>NA</w:t>
            </w:r>
          </w:p>
        </w:tc>
        <w:tc>
          <w:tcPr>
            <w:tcW w:w="1927" w:type="dxa"/>
          </w:tcPr>
          <w:p w:rsidR="00370CAC" w:rsidRDefault="00283695">
            <w:pPr>
              <w:pStyle w:val="TableParagraph"/>
              <w:spacing w:line="270" w:lineRule="exact"/>
              <w:rPr>
                <w:sz w:val="24"/>
              </w:rPr>
            </w:pPr>
            <w:r>
              <w:rPr>
                <w:spacing w:val="-10"/>
                <w:sz w:val="24"/>
              </w:rPr>
              <w:t>9</w:t>
            </w:r>
          </w:p>
        </w:tc>
        <w:tc>
          <w:tcPr>
            <w:tcW w:w="2083" w:type="dxa"/>
          </w:tcPr>
          <w:p w:rsidR="00370CAC" w:rsidRDefault="00283695">
            <w:pPr>
              <w:pStyle w:val="TableParagraph"/>
              <w:spacing w:line="270" w:lineRule="exact"/>
              <w:ind w:left="13" w:right="7"/>
              <w:rPr>
                <w:sz w:val="24"/>
              </w:rPr>
            </w:pPr>
            <w:r>
              <w:rPr>
                <w:sz w:val="24"/>
              </w:rPr>
              <w:t>Very</w:t>
            </w:r>
            <w:r>
              <w:rPr>
                <w:spacing w:val="-4"/>
                <w:sz w:val="24"/>
              </w:rPr>
              <w:t>good</w:t>
            </w:r>
          </w:p>
        </w:tc>
      </w:tr>
      <w:tr w:rsidR="00370CAC">
        <w:trPr>
          <w:trHeight w:val="552"/>
        </w:trPr>
        <w:tc>
          <w:tcPr>
            <w:tcW w:w="775" w:type="dxa"/>
          </w:tcPr>
          <w:p w:rsidR="00370CAC" w:rsidRDefault="00283695">
            <w:pPr>
              <w:pStyle w:val="TableParagraph"/>
              <w:ind w:left="7"/>
              <w:rPr>
                <w:sz w:val="24"/>
              </w:rPr>
            </w:pPr>
            <w:r>
              <w:rPr>
                <w:spacing w:val="-5"/>
                <w:sz w:val="24"/>
              </w:rPr>
              <w:t>16</w:t>
            </w:r>
          </w:p>
        </w:tc>
        <w:tc>
          <w:tcPr>
            <w:tcW w:w="3142" w:type="dxa"/>
          </w:tcPr>
          <w:p w:rsidR="00370CAC" w:rsidRDefault="00283695">
            <w:pPr>
              <w:pStyle w:val="TableParagraph"/>
              <w:ind w:left="14" w:right="6"/>
              <w:rPr>
                <w:sz w:val="24"/>
              </w:rPr>
            </w:pPr>
            <w:r>
              <w:rPr>
                <w:spacing w:val="-5"/>
                <w:sz w:val="24"/>
              </w:rPr>
              <w:t>NGA</w:t>
            </w:r>
          </w:p>
        </w:tc>
        <w:tc>
          <w:tcPr>
            <w:tcW w:w="1927" w:type="dxa"/>
          </w:tcPr>
          <w:p w:rsidR="00370CAC" w:rsidRDefault="00283695">
            <w:pPr>
              <w:pStyle w:val="TableParagraph"/>
              <w:rPr>
                <w:sz w:val="24"/>
              </w:rPr>
            </w:pPr>
            <w:r>
              <w:rPr>
                <w:spacing w:val="-10"/>
                <w:sz w:val="24"/>
              </w:rPr>
              <w:t>7</w:t>
            </w:r>
          </w:p>
        </w:tc>
        <w:tc>
          <w:tcPr>
            <w:tcW w:w="2083" w:type="dxa"/>
          </w:tcPr>
          <w:p w:rsidR="00370CAC" w:rsidRDefault="00283695">
            <w:pPr>
              <w:pStyle w:val="TableParagraph"/>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5"/>
                <w:sz w:val="24"/>
              </w:rPr>
              <w:t>17</w:t>
            </w:r>
          </w:p>
        </w:tc>
        <w:tc>
          <w:tcPr>
            <w:tcW w:w="3142" w:type="dxa"/>
          </w:tcPr>
          <w:p w:rsidR="00370CAC" w:rsidRDefault="00283695">
            <w:pPr>
              <w:pStyle w:val="TableParagraph"/>
              <w:ind w:left="14" w:right="4"/>
              <w:rPr>
                <w:sz w:val="24"/>
              </w:rPr>
            </w:pPr>
            <w:r>
              <w:rPr>
                <w:spacing w:val="-5"/>
                <w:sz w:val="24"/>
              </w:rPr>
              <w:t>NT</w:t>
            </w:r>
          </w:p>
        </w:tc>
        <w:tc>
          <w:tcPr>
            <w:tcW w:w="1927" w:type="dxa"/>
          </w:tcPr>
          <w:p w:rsidR="00370CAC" w:rsidRDefault="00283695">
            <w:pPr>
              <w:pStyle w:val="TableParagraph"/>
              <w:rPr>
                <w:sz w:val="24"/>
              </w:rPr>
            </w:pPr>
            <w:r>
              <w:rPr>
                <w:spacing w:val="-10"/>
                <w:sz w:val="24"/>
              </w:rPr>
              <w:t>7</w:t>
            </w:r>
          </w:p>
        </w:tc>
        <w:tc>
          <w:tcPr>
            <w:tcW w:w="2083" w:type="dxa"/>
          </w:tcPr>
          <w:p w:rsidR="00370CAC" w:rsidRDefault="00283695">
            <w:pPr>
              <w:pStyle w:val="TableParagraph"/>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5"/>
                <w:sz w:val="24"/>
              </w:rPr>
              <w:t>18</w:t>
            </w:r>
          </w:p>
        </w:tc>
        <w:tc>
          <w:tcPr>
            <w:tcW w:w="3142" w:type="dxa"/>
          </w:tcPr>
          <w:p w:rsidR="00370CAC" w:rsidRDefault="00283695">
            <w:pPr>
              <w:pStyle w:val="TableParagraph"/>
              <w:ind w:left="14" w:right="6"/>
              <w:rPr>
                <w:sz w:val="24"/>
              </w:rPr>
            </w:pPr>
            <w:r>
              <w:rPr>
                <w:spacing w:val="-5"/>
                <w:sz w:val="24"/>
              </w:rPr>
              <w:t>NA</w:t>
            </w:r>
          </w:p>
        </w:tc>
        <w:tc>
          <w:tcPr>
            <w:tcW w:w="1927" w:type="dxa"/>
          </w:tcPr>
          <w:p w:rsidR="00370CAC" w:rsidRDefault="00283695">
            <w:pPr>
              <w:pStyle w:val="TableParagraph"/>
              <w:rPr>
                <w:sz w:val="24"/>
              </w:rPr>
            </w:pPr>
            <w:r>
              <w:rPr>
                <w:spacing w:val="-10"/>
                <w:sz w:val="24"/>
              </w:rPr>
              <w:t>7</w:t>
            </w:r>
          </w:p>
        </w:tc>
        <w:tc>
          <w:tcPr>
            <w:tcW w:w="2083" w:type="dxa"/>
          </w:tcPr>
          <w:p w:rsidR="00370CAC" w:rsidRDefault="00283695">
            <w:pPr>
              <w:pStyle w:val="TableParagraph"/>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5"/>
                <w:sz w:val="24"/>
              </w:rPr>
              <w:t>19</w:t>
            </w:r>
          </w:p>
        </w:tc>
        <w:tc>
          <w:tcPr>
            <w:tcW w:w="3142" w:type="dxa"/>
          </w:tcPr>
          <w:p w:rsidR="00370CAC" w:rsidRDefault="00283695">
            <w:pPr>
              <w:pStyle w:val="TableParagraph"/>
              <w:ind w:left="14" w:right="2"/>
              <w:rPr>
                <w:sz w:val="24"/>
              </w:rPr>
            </w:pPr>
            <w:r>
              <w:rPr>
                <w:spacing w:val="-5"/>
                <w:sz w:val="24"/>
              </w:rPr>
              <w:t>RA</w:t>
            </w:r>
          </w:p>
        </w:tc>
        <w:tc>
          <w:tcPr>
            <w:tcW w:w="1927" w:type="dxa"/>
          </w:tcPr>
          <w:p w:rsidR="00370CAC" w:rsidRDefault="00283695">
            <w:pPr>
              <w:pStyle w:val="TableParagraph"/>
              <w:rPr>
                <w:sz w:val="24"/>
              </w:rPr>
            </w:pPr>
            <w:r>
              <w:rPr>
                <w:spacing w:val="-10"/>
                <w:sz w:val="24"/>
              </w:rPr>
              <w:t>7</w:t>
            </w:r>
          </w:p>
        </w:tc>
        <w:tc>
          <w:tcPr>
            <w:tcW w:w="2083" w:type="dxa"/>
          </w:tcPr>
          <w:p w:rsidR="00370CAC" w:rsidRDefault="00283695">
            <w:pPr>
              <w:pStyle w:val="TableParagraph"/>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5"/>
                <w:sz w:val="24"/>
              </w:rPr>
              <w:t>20</w:t>
            </w:r>
          </w:p>
        </w:tc>
        <w:tc>
          <w:tcPr>
            <w:tcW w:w="3142" w:type="dxa"/>
          </w:tcPr>
          <w:p w:rsidR="00370CAC" w:rsidRDefault="00283695">
            <w:pPr>
              <w:pStyle w:val="TableParagraph"/>
              <w:ind w:left="14"/>
              <w:rPr>
                <w:sz w:val="24"/>
              </w:rPr>
            </w:pPr>
            <w:r>
              <w:rPr>
                <w:spacing w:val="-5"/>
                <w:sz w:val="24"/>
              </w:rPr>
              <w:t>RI</w:t>
            </w:r>
          </w:p>
        </w:tc>
        <w:tc>
          <w:tcPr>
            <w:tcW w:w="1927" w:type="dxa"/>
          </w:tcPr>
          <w:p w:rsidR="00370CAC" w:rsidRDefault="00283695">
            <w:pPr>
              <w:pStyle w:val="TableParagraph"/>
              <w:rPr>
                <w:sz w:val="24"/>
              </w:rPr>
            </w:pPr>
            <w:r>
              <w:rPr>
                <w:spacing w:val="-10"/>
                <w:sz w:val="24"/>
              </w:rPr>
              <w:t>3</w:t>
            </w:r>
          </w:p>
        </w:tc>
        <w:tc>
          <w:tcPr>
            <w:tcW w:w="2083" w:type="dxa"/>
          </w:tcPr>
          <w:p w:rsidR="00370CAC" w:rsidRDefault="00283695">
            <w:pPr>
              <w:pStyle w:val="TableParagraph"/>
              <w:ind w:left="13" w:right="5"/>
              <w:rPr>
                <w:sz w:val="24"/>
              </w:rPr>
            </w:pPr>
            <w:r>
              <w:rPr>
                <w:spacing w:val="-4"/>
                <w:sz w:val="24"/>
              </w:rPr>
              <w:t>Fair</w:t>
            </w:r>
          </w:p>
        </w:tc>
      </w:tr>
      <w:tr w:rsidR="00370CAC">
        <w:trPr>
          <w:trHeight w:val="551"/>
        </w:trPr>
        <w:tc>
          <w:tcPr>
            <w:tcW w:w="775" w:type="dxa"/>
          </w:tcPr>
          <w:p w:rsidR="00370CAC" w:rsidRDefault="00283695">
            <w:pPr>
              <w:pStyle w:val="TableParagraph"/>
              <w:ind w:left="7"/>
              <w:rPr>
                <w:sz w:val="24"/>
              </w:rPr>
            </w:pPr>
            <w:r>
              <w:rPr>
                <w:spacing w:val="-5"/>
                <w:sz w:val="24"/>
              </w:rPr>
              <w:t>21</w:t>
            </w:r>
          </w:p>
        </w:tc>
        <w:tc>
          <w:tcPr>
            <w:tcW w:w="3142" w:type="dxa"/>
          </w:tcPr>
          <w:p w:rsidR="00370CAC" w:rsidRDefault="00283695">
            <w:pPr>
              <w:pStyle w:val="TableParagraph"/>
              <w:ind w:left="14" w:right="4"/>
              <w:rPr>
                <w:sz w:val="24"/>
              </w:rPr>
            </w:pPr>
            <w:r>
              <w:rPr>
                <w:spacing w:val="-5"/>
                <w:sz w:val="24"/>
              </w:rPr>
              <w:t>RAP</w:t>
            </w:r>
          </w:p>
        </w:tc>
        <w:tc>
          <w:tcPr>
            <w:tcW w:w="1927" w:type="dxa"/>
          </w:tcPr>
          <w:p w:rsidR="00370CAC" w:rsidRDefault="00283695">
            <w:pPr>
              <w:pStyle w:val="TableParagraph"/>
              <w:rPr>
                <w:sz w:val="24"/>
              </w:rPr>
            </w:pPr>
            <w:r>
              <w:rPr>
                <w:spacing w:val="-10"/>
                <w:sz w:val="24"/>
              </w:rPr>
              <w:t>7</w:t>
            </w:r>
          </w:p>
        </w:tc>
        <w:tc>
          <w:tcPr>
            <w:tcW w:w="2083" w:type="dxa"/>
          </w:tcPr>
          <w:p w:rsidR="00370CAC" w:rsidRDefault="00283695">
            <w:pPr>
              <w:pStyle w:val="TableParagraph"/>
              <w:ind w:left="13"/>
              <w:rPr>
                <w:sz w:val="24"/>
              </w:rPr>
            </w:pPr>
            <w:r>
              <w:rPr>
                <w:spacing w:val="-4"/>
                <w:sz w:val="24"/>
              </w:rPr>
              <w:t>Good</w:t>
            </w:r>
          </w:p>
        </w:tc>
      </w:tr>
      <w:tr w:rsidR="00370CAC">
        <w:trPr>
          <w:trHeight w:val="554"/>
        </w:trPr>
        <w:tc>
          <w:tcPr>
            <w:tcW w:w="775" w:type="dxa"/>
          </w:tcPr>
          <w:p w:rsidR="00370CAC" w:rsidRDefault="00283695">
            <w:pPr>
              <w:pStyle w:val="TableParagraph"/>
              <w:spacing w:line="270" w:lineRule="exact"/>
              <w:ind w:left="7"/>
              <w:rPr>
                <w:sz w:val="24"/>
              </w:rPr>
            </w:pPr>
            <w:r>
              <w:rPr>
                <w:spacing w:val="-5"/>
                <w:sz w:val="24"/>
              </w:rPr>
              <w:t>22</w:t>
            </w:r>
          </w:p>
        </w:tc>
        <w:tc>
          <w:tcPr>
            <w:tcW w:w="3142" w:type="dxa"/>
          </w:tcPr>
          <w:p w:rsidR="00370CAC" w:rsidRDefault="00283695">
            <w:pPr>
              <w:pStyle w:val="TableParagraph"/>
              <w:spacing w:line="270" w:lineRule="exact"/>
              <w:ind w:left="14" w:right="4"/>
              <w:rPr>
                <w:sz w:val="24"/>
              </w:rPr>
            </w:pPr>
            <w:r>
              <w:rPr>
                <w:spacing w:val="-5"/>
                <w:sz w:val="24"/>
              </w:rPr>
              <w:t>SAR</w:t>
            </w:r>
          </w:p>
        </w:tc>
        <w:tc>
          <w:tcPr>
            <w:tcW w:w="1927" w:type="dxa"/>
          </w:tcPr>
          <w:p w:rsidR="00370CAC" w:rsidRDefault="00283695">
            <w:pPr>
              <w:pStyle w:val="TableParagraph"/>
              <w:spacing w:line="270" w:lineRule="exact"/>
              <w:rPr>
                <w:sz w:val="24"/>
              </w:rPr>
            </w:pPr>
            <w:r>
              <w:rPr>
                <w:spacing w:val="-10"/>
                <w:sz w:val="24"/>
              </w:rPr>
              <w:t>9</w:t>
            </w:r>
          </w:p>
        </w:tc>
        <w:tc>
          <w:tcPr>
            <w:tcW w:w="2083" w:type="dxa"/>
          </w:tcPr>
          <w:p w:rsidR="00370CAC" w:rsidRDefault="00283695">
            <w:pPr>
              <w:pStyle w:val="TableParagraph"/>
              <w:spacing w:line="270" w:lineRule="exact"/>
              <w:ind w:left="13" w:right="7"/>
              <w:rPr>
                <w:sz w:val="24"/>
              </w:rPr>
            </w:pPr>
            <w:r>
              <w:rPr>
                <w:sz w:val="24"/>
              </w:rPr>
              <w:t>Very</w:t>
            </w: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5"/>
                <w:sz w:val="24"/>
              </w:rPr>
              <w:t>23</w:t>
            </w:r>
          </w:p>
        </w:tc>
        <w:tc>
          <w:tcPr>
            <w:tcW w:w="3142" w:type="dxa"/>
          </w:tcPr>
          <w:p w:rsidR="00370CAC" w:rsidRDefault="00283695">
            <w:pPr>
              <w:pStyle w:val="TableParagraph"/>
              <w:ind w:left="14" w:right="3"/>
              <w:rPr>
                <w:sz w:val="24"/>
              </w:rPr>
            </w:pPr>
            <w:r>
              <w:rPr>
                <w:spacing w:val="-5"/>
                <w:sz w:val="24"/>
              </w:rPr>
              <w:t>SAT</w:t>
            </w:r>
          </w:p>
        </w:tc>
        <w:tc>
          <w:tcPr>
            <w:tcW w:w="1927" w:type="dxa"/>
          </w:tcPr>
          <w:p w:rsidR="00370CAC" w:rsidRDefault="00283695">
            <w:pPr>
              <w:pStyle w:val="TableParagraph"/>
              <w:rPr>
                <w:sz w:val="24"/>
              </w:rPr>
            </w:pPr>
            <w:r>
              <w:rPr>
                <w:spacing w:val="-10"/>
                <w:sz w:val="24"/>
              </w:rPr>
              <w:t>6</w:t>
            </w:r>
          </w:p>
        </w:tc>
        <w:tc>
          <w:tcPr>
            <w:tcW w:w="2083" w:type="dxa"/>
          </w:tcPr>
          <w:p w:rsidR="00370CAC" w:rsidRDefault="00283695">
            <w:pPr>
              <w:pStyle w:val="TableParagraph"/>
              <w:ind w:left="13"/>
              <w:rPr>
                <w:sz w:val="24"/>
              </w:rPr>
            </w:pPr>
            <w:r>
              <w:rPr>
                <w:spacing w:val="-4"/>
                <w:sz w:val="24"/>
              </w:rPr>
              <w:t>Good</w:t>
            </w:r>
          </w:p>
        </w:tc>
      </w:tr>
      <w:tr w:rsidR="00370CAC">
        <w:trPr>
          <w:trHeight w:val="551"/>
        </w:trPr>
        <w:tc>
          <w:tcPr>
            <w:tcW w:w="775" w:type="dxa"/>
          </w:tcPr>
          <w:p w:rsidR="00370CAC" w:rsidRDefault="00283695">
            <w:pPr>
              <w:pStyle w:val="TableParagraph"/>
              <w:ind w:left="7"/>
              <w:rPr>
                <w:sz w:val="24"/>
              </w:rPr>
            </w:pPr>
            <w:r>
              <w:rPr>
                <w:spacing w:val="-5"/>
                <w:sz w:val="24"/>
              </w:rPr>
              <w:t>24</w:t>
            </w:r>
          </w:p>
        </w:tc>
        <w:tc>
          <w:tcPr>
            <w:tcW w:w="3142" w:type="dxa"/>
          </w:tcPr>
          <w:p w:rsidR="00370CAC" w:rsidRDefault="00283695">
            <w:pPr>
              <w:pStyle w:val="TableParagraph"/>
              <w:ind w:left="14" w:right="3"/>
              <w:rPr>
                <w:sz w:val="24"/>
              </w:rPr>
            </w:pPr>
            <w:r>
              <w:rPr>
                <w:spacing w:val="-10"/>
                <w:sz w:val="24"/>
              </w:rPr>
              <w:t>T</w:t>
            </w:r>
          </w:p>
        </w:tc>
        <w:tc>
          <w:tcPr>
            <w:tcW w:w="1927" w:type="dxa"/>
          </w:tcPr>
          <w:p w:rsidR="00370CAC" w:rsidRDefault="00283695">
            <w:pPr>
              <w:pStyle w:val="TableParagraph"/>
              <w:rPr>
                <w:sz w:val="24"/>
              </w:rPr>
            </w:pPr>
            <w:r>
              <w:rPr>
                <w:spacing w:val="-10"/>
                <w:sz w:val="24"/>
              </w:rPr>
              <w:t>5</w:t>
            </w:r>
          </w:p>
        </w:tc>
        <w:tc>
          <w:tcPr>
            <w:tcW w:w="2083" w:type="dxa"/>
          </w:tcPr>
          <w:p w:rsidR="00370CAC" w:rsidRDefault="00283695">
            <w:pPr>
              <w:pStyle w:val="TableParagraph"/>
              <w:ind w:left="13" w:right="4"/>
              <w:rPr>
                <w:sz w:val="24"/>
              </w:rPr>
            </w:pPr>
            <w:r>
              <w:rPr>
                <w:sz w:val="24"/>
              </w:rPr>
              <w:t xml:space="preserve">Morethan </w:t>
            </w:r>
            <w:r>
              <w:rPr>
                <w:spacing w:val="-4"/>
                <w:sz w:val="24"/>
              </w:rPr>
              <w:t>fair</w:t>
            </w:r>
          </w:p>
        </w:tc>
      </w:tr>
      <w:tr w:rsidR="00370CAC">
        <w:trPr>
          <w:trHeight w:val="551"/>
        </w:trPr>
        <w:tc>
          <w:tcPr>
            <w:tcW w:w="775" w:type="dxa"/>
          </w:tcPr>
          <w:p w:rsidR="00370CAC" w:rsidRDefault="00283695">
            <w:pPr>
              <w:pStyle w:val="TableParagraph"/>
              <w:ind w:left="7"/>
              <w:rPr>
                <w:sz w:val="24"/>
              </w:rPr>
            </w:pPr>
            <w:r>
              <w:rPr>
                <w:spacing w:val="-5"/>
                <w:sz w:val="24"/>
              </w:rPr>
              <w:t>25</w:t>
            </w:r>
          </w:p>
        </w:tc>
        <w:tc>
          <w:tcPr>
            <w:tcW w:w="3142" w:type="dxa"/>
          </w:tcPr>
          <w:p w:rsidR="00370CAC" w:rsidRDefault="00283695">
            <w:pPr>
              <w:pStyle w:val="TableParagraph"/>
              <w:ind w:left="14" w:right="3"/>
              <w:rPr>
                <w:sz w:val="24"/>
              </w:rPr>
            </w:pPr>
            <w:r>
              <w:rPr>
                <w:spacing w:val="-5"/>
                <w:sz w:val="24"/>
              </w:rPr>
              <w:t>WS</w:t>
            </w:r>
          </w:p>
        </w:tc>
        <w:tc>
          <w:tcPr>
            <w:tcW w:w="1927" w:type="dxa"/>
          </w:tcPr>
          <w:p w:rsidR="00370CAC" w:rsidRDefault="00283695">
            <w:pPr>
              <w:pStyle w:val="TableParagraph"/>
              <w:rPr>
                <w:sz w:val="24"/>
              </w:rPr>
            </w:pPr>
            <w:r>
              <w:rPr>
                <w:spacing w:val="-10"/>
                <w:sz w:val="24"/>
              </w:rPr>
              <w:t>5</w:t>
            </w:r>
          </w:p>
        </w:tc>
        <w:tc>
          <w:tcPr>
            <w:tcW w:w="2083" w:type="dxa"/>
          </w:tcPr>
          <w:p w:rsidR="00370CAC" w:rsidRDefault="00283695">
            <w:pPr>
              <w:pStyle w:val="TableParagraph"/>
              <w:ind w:left="13" w:right="3"/>
              <w:rPr>
                <w:sz w:val="24"/>
              </w:rPr>
            </w:pPr>
            <w:r>
              <w:rPr>
                <w:sz w:val="24"/>
              </w:rPr>
              <w:t xml:space="preserve">Morethan </w:t>
            </w:r>
            <w:r>
              <w:rPr>
                <w:spacing w:val="-4"/>
                <w:sz w:val="24"/>
              </w:rPr>
              <w:t>Fair</w:t>
            </w:r>
          </w:p>
        </w:tc>
      </w:tr>
    </w:tbl>
    <w:p w:rsidR="00370CAC" w:rsidRDefault="00370CAC">
      <w:pPr>
        <w:pStyle w:val="BodyText"/>
        <w:rPr>
          <w:b/>
        </w:rPr>
      </w:pPr>
    </w:p>
    <w:p w:rsidR="00370CAC" w:rsidRDefault="00370CAC">
      <w:pPr>
        <w:pStyle w:val="BodyText"/>
        <w:spacing w:before="165"/>
        <w:rPr>
          <w:b/>
        </w:rPr>
      </w:pPr>
    </w:p>
    <w:p w:rsidR="00370CAC" w:rsidRDefault="00283695">
      <w:pPr>
        <w:spacing w:line="621" w:lineRule="auto"/>
        <w:ind w:left="3204" w:right="2774" w:firstLine="835"/>
        <w:rPr>
          <w:b/>
          <w:sz w:val="24"/>
        </w:rPr>
      </w:pPr>
      <w:r>
        <w:rPr>
          <w:b/>
          <w:sz w:val="24"/>
        </w:rPr>
        <w:t>TABLE 2 SCORE</w:t>
      </w:r>
      <w:r>
        <w:rPr>
          <w:b/>
          <w:sz w:val="24"/>
        </w:rPr>
        <w:t>OFCATEGORY</w:t>
      </w:r>
    </w:p>
    <w:p w:rsidR="00370CAC" w:rsidRDefault="00283695">
      <w:pPr>
        <w:pStyle w:val="Heading1"/>
        <w:spacing w:line="480" w:lineRule="auto"/>
        <w:jc w:val="left"/>
      </w:pPr>
      <w:r>
        <w:t>Thetableisclasificationsscorestointepretationthestudentsmasteryaction verb in narratuve text.</w:t>
      </w:r>
    </w:p>
    <w:p w:rsidR="00370CAC" w:rsidRDefault="00370CAC">
      <w:pPr>
        <w:pStyle w:val="BodyText"/>
        <w:spacing w:before="9"/>
        <w:rPr>
          <w:b/>
          <w:sz w:val="13"/>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5"/>
        <w:gridCol w:w="2574"/>
      </w:tblGrid>
      <w:tr w:rsidR="00370CAC">
        <w:trPr>
          <w:trHeight w:val="551"/>
        </w:trPr>
        <w:tc>
          <w:tcPr>
            <w:tcW w:w="2785" w:type="dxa"/>
          </w:tcPr>
          <w:p w:rsidR="00370CAC" w:rsidRDefault="00283695">
            <w:pPr>
              <w:pStyle w:val="TableParagraph"/>
              <w:spacing w:line="273" w:lineRule="exact"/>
              <w:ind w:left="4"/>
              <w:rPr>
                <w:b/>
                <w:sz w:val="24"/>
              </w:rPr>
            </w:pPr>
            <w:r>
              <w:rPr>
                <w:b/>
                <w:spacing w:val="-2"/>
                <w:sz w:val="24"/>
              </w:rPr>
              <w:t>Score</w:t>
            </w:r>
          </w:p>
        </w:tc>
        <w:tc>
          <w:tcPr>
            <w:tcW w:w="2574" w:type="dxa"/>
          </w:tcPr>
          <w:p w:rsidR="00370CAC" w:rsidRDefault="00283695">
            <w:pPr>
              <w:pStyle w:val="TableParagraph"/>
              <w:spacing w:line="273" w:lineRule="exact"/>
              <w:ind w:left="4"/>
              <w:rPr>
                <w:b/>
                <w:sz w:val="24"/>
              </w:rPr>
            </w:pPr>
            <w:r>
              <w:rPr>
                <w:b/>
                <w:spacing w:val="-2"/>
                <w:sz w:val="24"/>
              </w:rPr>
              <w:t>Level</w:t>
            </w:r>
          </w:p>
        </w:tc>
      </w:tr>
      <w:tr w:rsidR="00370CAC">
        <w:trPr>
          <w:trHeight w:val="551"/>
        </w:trPr>
        <w:tc>
          <w:tcPr>
            <w:tcW w:w="2785" w:type="dxa"/>
          </w:tcPr>
          <w:p w:rsidR="00370CAC" w:rsidRDefault="00283695">
            <w:pPr>
              <w:pStyle w:val="TableParagraph"/>
              <w:spacing w:line="273" w:lineRule="exact"/>
              <w:ind w:left="107"/>
              <w:jc w:val="left"/>
              <w:rPr>
                <w:b/>
                <w:sz w:val="24"/>
              </w:rPr>
            </w:pPr>
            <w:r>
              <w:rPr>
                <w:b/>
                <w:sz w:val="24"/>
              </w:rPr>
              <w:t xml:space="preserve">1 – </w:t>
            </w:r>
            <w:r>
              <w:rPr>
                <w:b/>
                <w:spacing w:val="-10"/>
                <w:sz w:val="24"/>
              </w:rPr>
              <w:t>4</w:t>
            </w:r>
          </w:p>
        </w:tc>
        <w:tc>
          <w:tcPr>
            <w:tcW w:w="2574" w:type="dxa"/>
          </w:tcPr>
          <w:p w:rsidR="00370CAC" w:rsidRDefault="00283695">
            <w:pPr>
              <w:pStyle w:val="TableParagraph"/>
              <w:spacing w:line="273" w:lineRule="exact"/>
              <w:ind w:left="107"/>
              <w:jc w:val="left"/>
              <w:rPr>
                <w:b/>
                <w:sz w:val="24"/>
              </w:rPr>
            </w:pPr>
            <w:r>
              <w:rPr>
                <w:b/>
                <w:spacing w:val="-4"/>
                <w:sz w:val="24"/>
              </w:rPr>
              <w:t>Fair</w:t>
            </w:r>
          </w:p>
        </w:tc>
      </w:tr>
    </w:tbl>
    <w:p w:rsidR="00370CAC" w:rsidRDefault="00370CAC">
      <w:pPr>
        <w:pStyle w:val="TableParagraph"/>
        <w:spacing w:line="273" w:lineRule="exact"/>
        <w:jc w:val="left"/>
        <w:rPr>
          <w:b/>
          <w:sz w:val="24"/>
        </w:rPr>
        <w:sectPr w:rsidR="00370CAC">
          <w:pgSz w:w="11910" w:h="16850"/>
          <w:pgMar w:top="2000" w:right="1559" w:bottom="280" w:left="1700" w:header="713" w:footer="0" w:gutter="0"/>
          <w:cols w:space="720"/>
        </w:sectPr>
      </w:pPr>
    </w:p>
    <w:p w:rsidR="00370CAC" w:rsidRDefault="00370CAC">
      <w:pPr>
        <w:pStyle w:val="BodyText"/>
        <w:spacing w:before="2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5"/>
        <w:gridCol w:w="2574"/>
      </w:tblGrid>
      <w:tr w:rsidR="00370CAC">
        <w:trPr>
          <w:trHeight w:val="551"/>
        </w:trPr>
        <w:tc>
          <w:tcPr>
            <w:tcW w:w="2785" w:type="dxa"/>
          </w:tcPr>
          <w:p w:rsidR="00370CAC" w:rsidRDefault="00283695">
            <w:pPr>
              <w:pStyle w:val="TableParagraph"/>
              <w:spacing w:line="273" w:lineRule="exact"/>
              <w:ind w:left="107"/>
              <w:jc w:val="left"/>
              <w:rPr>
                <w:b/>
                <w:sz w:val="24"/>
              </w:rPr>
            </w:pPr>
            <w:r>
              <w:rPr>
                <w:b/>
                <w:spacing w:val="-10"/>
                <w:sz w:val="24"/>
              </w:rPr>
              <w:t>5</w:t>
            </w:r>
          </w:p>
        </w:tc>
        <w:tc>
          <w:tcPr>
            <w:tcW w:w="2574" w:type="dxa"/>
          </w:tcPr>
          <w:p w:rsidR="00370CAC" w:rsidRDefault="00283695">
            <w:pPr>
              <w:pStyle w:val="TableParagraph"/>
              <w:spacing w:line="273" w:lineRule="exact"/>
              <w:ind w:left="107"/>
              <w:jc w:val="left"/>
              <w:rPr>
                <w:b/>
                <w:sz w:val="24"/>
              </w:rPr>
            </w:pPr>
            <w:r>
              <w:rPr>
                <w:b/>
                <w:sz w:val="24"/>
              </w:rPr>
              <w:t>Morethan</w:t>
            </w:r>
            <w:r>
              <w:rPr>
                <w:b/>
                <w:spacing w:val="-4"/>
                <w:sz w:val="24"/>
              </w:rPr>
              <w:t>fair</w:t>
            </w:r>
          </w:p>
        </w:tc>
      </w:tr>
      <w:tr w:rsidR="00370CAC">
        <w:trPr>
          <w:trHeight w:val="551"/>
        </w:trPr>
        <w:tc>
          <w:tcPr>
            <w:tcW w:w="2785" w:type="dxa"/>
          </w:tcPr>
          <w:p w:rsidR="00370CAC" w:rsidRDefault="00283695">
            <w:pPr>
              <w:pStyle w:val="TableParagraph"/>
              <w:spacing w:line="273" w:lineRule="exact"/>
              <w:ind w:left="107"/>
              <w:jc w:val="left"/>
              <w:rPr>
                <w:b/>
                <w:sz w:val="24"/>
              </w:rPr>
            </w:pPr>
            <w:r>
              <w:rPr>
                <w:b/>
                <w:sz w:val="24"/>
              </w:rPr>
              <w:t xml:space="preserve">6 – </w:t>
            </w:r>
            <w:r>
              <w:rPr>
                <w:b/>
                <w:spacing w:val="-10"/>
                <w:sz w:val="24"/>
              </w:rPr>
              <w:t>7</w:t>
            </w:r>
          </w:p>
        </w:tc>
        <w:tc>
          <w:tcPr>
            <w:tcW w:w="2574" w:type="dxa"/>
          </w:tcPr>
          <w:p w:rsidR="00370CAC" w:rsidRDefault="00283695">
            <w:pPr>
              <w:pStyle w:val="TableParagraph"/>
              <w:spacing w:line="273" w:lineRule="exact"/>
              <w:ind w:left="107"/>
              <w:jc w:val="left"/>
              <w:rPr>
                <w:b/>
                <w:sz w:val="24"/>
              </w:rPr>
            </w:pPr>
            <w:r>
              <w:rPr>
                <w:b/>
                <w:spacing w:val="-4"/>
                <w:sz w:val="24"/>
              </w:rPr>
              <w:t>Good</w:t>
            </w:r>
          </w:p>
        </w:tc>
      </w:tr>
      <w:tr w:rsidR="00370CAC">
        <w:trPr>
          <w:trHeight w:val="553"/>
        </w:trPr>
        <w:tc>
          <w:tcPr>
            <w:tcW w:w="2785" w:type="dxa"/>
          </w:tcPr>
          <w:p w:rsidR="00370CAC" w:rsidRDefault="00283695">
            <w:pPr>
              <w:pStyle w:val="TableParagraph"/>
              <w:spacing w:line="273" w:lineRule="exact"/>
              <w:ind w:left="107"/>
              <w:jc w:val="left"/>
              <w:rPr>
                <w:b/>
                <w:sz w:val="24"/>
              </w:rPr>
            </w:pPr>
            <w:r>
              <w:rPr>
                <w:b/>
                <w:sz w:val="24"/>
              </w:rPr>
              <w:t xml:space="preserve">8 – </w:t>
            </w:r>
            <w:r>
              <w:rPr>
                <w:b/>
                <w:spacing w:val="-5"/>
                <w:sz w:val="24"/>
              </w:rPr>
              <w:t>10</w:t>
            </w:r>
          </w:p>
        </w:tc>
        <w:tc>
          <w:tcPr>
            <w:tcW w:w="2574" w:type="dxa"/>
          </w:tcPr>
          <w:p w:rsidR="00370CAC" w:rsidRDefault="00283695">
            <w:pPr>
              <w:pStyle w:val="TableParagraph"/>
              <w:spacing w:line="273" w:lineRule="exact"/>
              <w:ind w:left="107"/>
              <w:jc w:val="left"/>
              <w:rPr>
                <w:b/>
                <w:sz w:val="24"/>
              </w:rPr>
            </w:pPr>
            <w:r>
              <w:rPr>
                <w:b/>
                <w:sz w:val="24"/>
              </w:rPr>
              <w:t>Very</w:t>
            </w:r>
            <w:r>
              <w:rPr>
                <w:b/>
                <w:spacing w:val="-4"/>
                <w:sz w:val="24"/>
              </w:rPr>
              <w:t>good</w:t>
            </w:r>
          </w:p>
        </w:tc>
      </w:tr>
    </w:tbl>
    <w:p w:rsidR="00370CAC" w:rsidRDefault="00370CAC">
      <w:pPr>
        <w:pStyle w:val="BodyText"/>
        <w:rPr>
          <w:b/>
        </w:rPr>
      </w:pPr>
    </w:p>
    <w:p w:rsidR="00370CAC" w:rsidRDefault="00370CAC">
      <w:pPr>
        <w:pStyle w:val="BodyText"/>
        <w:spacing w:before="152"/>
        <w:rPr>
          <w:b/>
        </w:rPr>
      </w:pPr>
    </w:p>
    <w:p w:rsidR="00370CAC" w:rsidRDefault="00283695">
      <w:pPr>
        <w:pStyle w:val="BodyText"/>
        <w:ind w:left="568"/>
      </w:pPr>
      <w:r>
        <w:t xml:space="preserve">Fromthe data inthe table, itshows that </w:t>
      </w:r>
      <w:r>
        <w:rPr>
          <w:spacing w:val="-10"/>
        </w:rPr>
        <w:t>:</w:t>
      </w:r>
    </w:p>
    <w:p w:rsidR="00370CAC" w:rsidRDefault="00370CAC">
      <w:pPr>
        <w:pStyle w:val="BodyText"/>
        <w:spacing w:before="161"/>
      </w:pPr>
    </w:p>
    <w:p w:rsidR="00370CAC" w:rsidRDefault="00283695">
      <w:pPr>
        <w:pStyle w:val="ListParagraph"/>
        <w:numPr>
          <w:ilvl w:val="0"/>
          <w:numId w:val="1"/>
        </w:numPr>
        <w:tabs>
          <w:tab w:val="left" w:pos="808"/>
        </w:tabs>
        <w:rPr>
          <w:sz w:val="24"/>
        </w:rPr>
      </w:pPr>
      <w:r>
        <w:rPr>
          <w:sz w:val="24"/>
        </w:rPr>
        <w:t>Therewere</w:t>
      </w:r>
      <w:r>
        <w:rPr>
          <w:sz w:val="24"/>
        </w:rPr>
        <w:t>3 studentsthat could becategorized at Very</w:t>
      </w:r>
      <w:r>
        <w:rPr>
          <w:spacing w:val="-4"/>
          <w:sz w:val="24"/>
        </w:rPr>
        <w:t>Good</w:t>
      </w:r>
    </w:p>
    <w:p w:rsidR="00370CAC" w:rsidRDefault="00370CAC">
      <w:pPr>
        <w:pStyle w:val="BodyText"/>
      </w:pPr>
    </w:p>
    <w:p w:rsidR="00370CAC" w:rsidRDefault="00283695">
      <w:pPr>
        <w:pStyle w:val="ListParagraph"/>
        <w:numPr>
          <w:ilvl w:val="0"/>
          <w:numId w:val="1"/>
        </w:numPr>
        <w:tabs>
          <w:tab w:val="left" w:pos="808"/>
        </w:tabs>
        <w:rPr>
          <w:sz w:val="24"/>
        </w:rPr>
      </w:pPr>
      <w:r>
        <w:rPr>
          <w:sz w:val="24"/>
        </w:rPr>
        <w:t xml:space="preserve">Therewere15 studentsthatcould becategorizedat </w:t>
      </w:r>
      <w:r>
        <w:rPr>
          <w:spacing w:val="-4"/>
          <w:sz w:val="24"/>
        </w:rPr>
        <w:t>Good</w:t>
      </w:r>
    </w:p>
    <w:p w:rsidR="00370CAC" w:rsidRDefault="00370CAC">
      <w:pPr>
        <w:pStyle w:val="BodyText"/>
      </w:pPr>
    </w:p>
    <w:p w:rsidR="00370CAC" w:rsidRDefault="00283695">
      <w:pPr>
        <w:pStyle w:val="ListParagraph"/>
        <w:numPr>
          <w:ilvl w:val="0"/>
          <w:numId w:val="1"/>
        </w:numPr>
        <w:tabs>
          <w:tab w:val="left" w:pos="808"/>
        </w:tabs>
        <w:rPr>
          <w:sz w:val="24"/>
        </w:rPr>
      </w:pPr>
      <w:r>
        <w:rPr>
          <w:sz w:val="24"/>
        </w:rPr>
        <w:t xml:space="preserve">Therewere3students thatcould becategorized atMorethat </w:t>
      </w:r>
      <w:r>
        <w:rPr>
          <w:spacing w:val="-4"/>
          <w:sz w:val="24"/>
        </w:rPr>
        <w:t>fair</w:t>
      </w:r>
    </w:p>
    <w:p w:rsidR="00370CAC" w:rsidRDefault="00370CAC">
      <w:pPr>
        <w:pStyle w:val="BodyText"/>
      </w:pPr>
    </w:p>
    <w:p w:rsidR="00370CAC" w:rsidRDefault="00283695">
      <w:pPr>
        <w:pStyle w:val="ListParagraph"/>
        <w:numPr>
          <w:ilvl w:val="0"/>
          <w:numId w:val="1"/>
        </w:numPr>
        <w:tabs>
          <w:tab w:val="left" w:pos="808"/>
        </w:tabs>
        <w:rPr>
          <w:sz w:val="24"/>
        </w:rPr>
      </w:pPr>
      <w:r>
        <w:rPr>
          <w:sz w:val="24"/>
        </w:rPr>
        <w:t xml:space="preserve">Therewere4 studenntsthatcould becategorizedat </w:t>
      </w:r>
      <w:r>
        <w:rPr>
          <w:spacing w:val="-4"/>
          <w:sz w:val="24"/>
        </w:rPr>
        <w:t>Fair</w:t>
      </w:r>
    </w:p>
    <w:p w:rsidR="00370CAC" w:rsidRDefault="00370CAC">
      <w:pPr>
        <w:pStyle w:val="BodyText"/>
      </w:pPr>
    </w:p>
    <w:p w:rsidR="00370CAC" w:rsidRDefault="00283695">
      <w:pPr>
        <w:pStyle w:val="BodyText"/>
        <w:spacing w:before="1" w:line="480" w:lineRule="auto"/>
        <w:ind w:left="568" w:right="139" w:firstLine="720"/>
        <w:jc w:val="both"/>
      </w:pPr>
      <w:r>
        <w:t>Therefore, the counclution from the result w</w:t>
      </w:r>
      <w:r>
        <w:t>e could see that there were 21 from 25 students as sample were categorized as able to find outaction verbs and there were 4 students as sample are categorized as unable. So that the whole percentage can be used the formula :</w:t>
      </w:r>
    </w:p>
    <w:p w:rsidR="00370CAC" w:rsidRDefault="00370CAC">
      <w:pPr>
        <w:pStyle w:val="BodyText"/>
        <w:rPr>
          <w:sz w:val="20"/>
        </w:rPr>
      </w:pPr>
    </w:p>
    <w:p w:rsidR="00370CAC" w:rsidRDefault="00370CAC">
      <w:pPr>
        <w:pStyle w:val="BodyText"/>
        <w:spacing w:before="16"/>
        <w:rPr>
          <w:sz w:val="20"/>
        </w:rPr>
      </w:pPr>
    </w:p>
    <w:p w:rsidR="00370CAC" w:rsidRDefault="00370CAC">
      <w:pPr>
        <w:pStyle w:val="BodyText"/>
        <w:rPr>
          <w:sz w:val="20"/>
        </w:rPr>
        <w:sectPr w:rsidR="00370CAC">
          <w:pgSz w:w="11910" w:h="16850"/>
          <w:pgMar w:top="2000" w:right="1559" w:bottom="280" w:left="1700" w:header="713" w:footer="0" w:gutter="0"/>
          <w:cols w:space="720"/>
        </w:sectPr>
      </w:pPr>
    </w:p>
    <w:p w:rsidR="00370CAC" w:rsidRDefault="00370CAC">
      <w:pPr>
        <w:pStyle w:val="BodyText"/>
        <w:spacing w:before="147" w:line="234" w:lineRule="exact"/>
        <w:ind w:left="568"/>
        <w:rPr>
          <w:rFonts w:ascii="Cambria Math" w:eastAsia="Cambria Math"/>
        </w:rPr>
      </w:pPr>
      <w:r>
        <w:rPr>
          <w:rFonts w:ascii="Cambria Math" w:eastAsia="Cambria Math"/>
        </w:rPr>
        <w:lastRenderedPageBreak/>
        <w:pict>
          <v:rect id="docshape2" o:spid="_x0000_s2052" style="position:absolute;left:0;text-align:left;margin-left:129.85pt;margin-top:14.9pt;width:7.2pt;height:.85pt;z-index:-15982592;mso-position-horizontal-relative:page" fillcolor="black" stroked="f">
            <w10:wrap anchorx="page"/>
          </v:rect>
        </w:pict>
      </w:r>
      <w:r w:rsidR="00283695">
        <w:t>P=</w:t>
      </w:r>
      <w:r w:rsidR="00283695">
        <w:rPr>
          <w:rFonts w:ascii="Cambria Math" w:eastAsia="Cambria Math"/>
          <w:spacing w:val="-10"/>
          <w:w w:val="110"/>
          <w:vertAlign w:val="superscript"/>
        </w:rPr>
        <w:t>𝑓</w:t>
      </w:r>
    </w:p>
    <w:p w:rsidR="00370CAC" w:rsidRDefault="00283695">
      <w:pPr>
        <w:spacing w:line="152" w:lineRule="exact"/>
        <w:jc w:val="right"/>
        <w:rPr>
          <w:rFonts w:ascii="Cambria Math" w:eastAsia="Cambria Math"/>
          <w:sz w:val="17"/>
        </w:rPr>
      </w:pPr>
      <w:r>
        <w:rPr>
          <w:rFonts w:ascii="Cambria Math" w:eastAsia="Cambria Math"/>
          <w:spacing w:val="-10"/>
          <w:w w:val="115"/>
          <w:sz w:val="17"/>
        </w:rPr>
        <w:t>𝑛</w:t>
      </w:r>
    </w:p>
    <w:p w:rsidR="00370CAC" w:rsidRDefault="00283695">
      <w:pPr>
        <w:pStyle w:val="BodyText"/>
        <w:spacing w:before="151"/>
        <w:ind w:left="38"/>
      </w:pPr>
      <w:r>
        <w:br w:type="column"/>
      </w:r>
      <w:r>
        <w:lastRenderedPageBreak/>
        <w:t>x</w:t>
      </w:r>
      <w:r>
        <w:rPr>
          <w:spacing w:val="-4"/>
        </w:rPr>
        <w:t>100%</w:t>
      </w:r>
    </w:p>
    <w:p w:rsidR="00370CAC" w:rsidRDefault="00370CAC">
      <w:pPr>
        <w:pStyle w:val="BodyText"/>
        <w:sectPr w:rsidR="00370CAC">
          <w:type w:val="continuous"/>
          <w:pgSz w:w="11910" w:h="16850"/>
          <w:pgMar w:top="2000" w:right="1559" w:bottom="280" w:left="1700" w:header="713" w:footer="0" w:gutter="0"/>
          <w:cols w:num="2" w:space="720" w:equalWidth="0">
            <w:col w:w="1023" w:space="40"/>
            <w:col w:w="7588"/>
          </w:cols>
        </w:sectPr>
      </w:pPr>
    </w:p>
    <w:p w:rsidR="00370CAC" w:rsidRDefault="00283695">
      <w:pPr>
        <w:pStyle w:val="BodyText"/>
        <w:tabs>
          <w:tab w:val="left" w:pos="2728"/>
        </w:tabs>
        <w:spacing w:before="237" w:line="480" w:lineRule="auto"/>
        <w:ind w:left="2729" w:right="1053" w:hanging="2161"/>
      </w:pPr>
      <w:r>
        <w:rPr>
          <w:spacing w:val="-4"/>
        </w:rPr>
        <w:lastRenderedPageBreak/>
        <w:t>Where</w:t>
      </w:r>
      <w:r>
        <w:tab/>
        <w:t>P:thepercentageofthestudentspersonalmastery F : total score</w:t>
      </w:r>
    </w:p>
    <w:p w:rsidR="00370CAC" w:rsidRDefault="00370CAC">
      <w:pPr>
        <w:pStyle w:val="BodyText"/>
      </w:pPr>
    </w:p>
    <w:p w:rsidR="00370CAC" w:rsidRDefault="00370CAC">
      <w:pPr>
        <w:pStyle w:val="BodyText"/>
      </w:pPr>
    </w:p>
    <w:p w:rsidR="00370CAC" w:rsidRDefault="00283695">
      <w:pPr>
        <w:pStyle w:val="BodyText"/>
        <w:spacing w:before="1" w:line="480" w:lineRule="auto"/>
        <w:ind w:left="568" w:right="5798"/>
      </w:pPr>
      <w:r>
        <w:t>N:maximumscore That is :</w:t>
      </w:r>
    </w:p>
    <w:p w:rsidR="00370CAC" w:rsidRDefault="00370CAC">
      <w:pPr>
        <w:pStyle w:val="BodyText"/>
        <w:spacing w:before="61" w:line="234" w:lineRule="exact"/>
        <w:ind w:left="568"/>
      </w:pPr>
      <w:r>
        <w:pict>
          <v:rect id="docshape3" o:spid="_x0000_s2051" style="position:absolute;left:0;text-align:left;margin-left:132.85pt;margin-top:10.6pt;width:9.85pt;height:.85pt;z-index:-15982080;mso-position-horizontal-relative:page" fillcolor="black" stroked="f">
            <w10:wrap anchorx="page"/>
          </v:rect>
        </w:pict>
      </w:r>
      <w:r w:rsidR="00283695">
        <w:t>P=</w:t>
      </w:r>
      <w:r w:rsidR="00283695">
        <w:rPr>
          <w:rFonts w:ascii="Cambria Math"/>
          <w:vertAlign w:val="superscript"/>
        </w:rPr>
        <w:t>21</w:t>
      </w:r>
      <w:r w:rsidR="00283695">
        <w:t>x</w:t>
      </w:r>
      <w:r w:rsidR="00283695">
        <w:rPr>
          <w:spacing w:val="-4"/>
        </w:rPr>
        <w:t>100%</w:t>
      </w:r>
    </w:p>
    <w:p w:rsidR="00370CAC" w:rsidRDefault="00283695">
      <w:pPr>
        <w:spacing w:line="152" w:lineRule="exact"/>
        <w:ind w:left="957"/>
        <w:rPr>
          <w:rFonts w:ascii="Cambria Math"/>
          <w:sz w:val="17"/>
        </w:rPr>
      </w:pPr>
      <w:r>
        <w:rPr>
          <w:rFonts w:ascii="Cambria Math"/>
          <w:spacing w:val="-5"/>
          <w:w w:val="105"/>
          <w:sz w:val="17"/>
        </w:rPr>
        <w:t>25</w:t>
      </w:r>
    </w:p>
    <w:p w:rsidR="00370CAC" w:rsidRDefault="00370CAC">
      <w:pPr>
        <w:pStyle w:val="BodyText"/>
        <w:spacing w:before="42"/>
        <w:rPr>
          <w:rFonts w:ascii="Cambria Math"/>
          <w:sz w:val="17"/>
        </w:rPr>
      </w:pPr>
    </w:p>
    <w:p w:rsidR="00370CAC" w:rsidRDefault="00283695">
      <w:pPr>
        <w:pStyle w:val="BodyText"/>
        <w:ind w:left="748"/>
      </w:pPr>
      <w:r>
        <w:t xml:space="preserve">=84%(thestudentscategorizedasgood </w:t>
      </w:r>
      <w:r>
        <w:rPr>
          <w:spacing w:val="-10"/>
        </w:rPr>
        <w:t>)</w:t>
      </w:r>
    </w:p>
    <w:p w:rsidR="00370CAC" w:rsidRDefault="00370CAC">
      <w:pPr>
        <w:pStyle w:val="BodyText"/>
        <w:sectPr w:rsidR="00370CAC">
          <w:type w:val="continuous"/>
          <w:pgSz w:w="11910" w:h="16850"/>
          <w:pgMar w:top="2000" w:right="1559" w:bottom="280" w:left="1700" w:header="713" w:footer="0" w:gutter="0"/>
          <w:cols w:space="720"/>
        </w:sectPr>
      </w:pPr>
    </w:p>
    <w:p w:rsidR="00370CAC" w:rsidRDefault="00370CAC">
      <w:pPr>
        <w:pStyle w:val="BodyText"/>
        <w:rPr>
          <w:sz w:val="14"/>
        </w:rPr>
      </w:pPr>
    </w:p>
    <w:p w:rsidR="00370CAC" w:rsidRDefault="00370CAC">
      <w:pPr>
        <w:pStyle w:val="BodyText"/>
        <w:rPr>
          <w:sz w:val="14"/>
        </w:rPr>
        <w:sectPr w:rsidR="00370CAC">
          <w:pgSz w:w="11910" w:h="16850"/>
          <w:pgMar w:top="2000" w:right="1559" w:bottom="280" w:left="1700" w:header="713" w:footer="0" w:gutter="0"/>
          <w:cols w:space="720"/>
        </w:sectPr>
      </w:pPr>
    </w:p>
    <w:p w:rsidR="00370CAC" w:rsidRDefault="00370CAC">
      <w:pPr>
        <w:pStyle w:val="BodyText"/>
        <w:spacing w:before="147" w:line="234" w:lineRule="exact"/>
        <w:ind w:left="568"/>
        <w:rPr>
          <w:rFonts w:ascii="Cambria Math"/>
        </w:rPr>
      </w:pPr>
      <w:r>
        <w:rPr>
          <w:rFonts w:ascii="Cambria Math"/>
        </w:rPr>
        <w:lastRenderedPageBreak/>
        <w:pict>
          <v:rect id="docshape4" o:spid="_x0000_s2050" style="position:absolute;left:0;text-align:left;margin-left:132.85pt;margin-top:14.9pt;width:9.85pt;height:.85pt;z-index:-15981568;mso-position-horizontal-relative:page" fillcolor="black" stroked="f">
            <w10:wrap anchorx="page"/>
          </v:rect>
        </w:pict>
      </w:r>
      <w:r w:rsidR="00283695">
        <w:t>P =</w:t>
      </w:r>
      <w:r w:rsidR="00283695">
        <w:rPr>
          <w:rFonts w:ascii="Cambria Math"/>
          <w:spacing w:val="-10"/>
          <w:vertAlign w:val="superscript"/>
        </w:rPr>
        <w:t>4</w:t>
      </w:r>
    </w:p>
    <w:p w:rsidR="00370CAC" w:rsidRDefault="00283695">
      <w:pPr>
        <w:spacing w:line="152" w:lineRule="exact"/>
        <w:jc w:val="right"/>
        <w:rPr>
          <w:rFonts w:ascii="Cambria Math"/>
          <w:sz w:val="17"/>
        </w:rPr>
      </w:pPr>
      <w:r>
        <w:rPr>
          <w:rFonts w:ascii="Cambria Math"/>
          <w:spacing w:val="-5"/>
          <w:w w:val="105"/>
          <w:sz w:val="17"/>
        </w:rPr>
        <w:t>25</w:t>
      </w:r>
    </w:p>
    <w:p w:rsidR="00370CAC" w:rsidRDefault="00283695">
      <w:pPr>
        <w:pStyle w:val="BodyText"/>
        <w:spacing w:before="151"/>
        <w:ind w:left="20"/>
      </w:pPr>
      <w:r>
        <w:br w:type="column"/>
      </w:r>
      <w:r>
        <w:lastRenderedPageBreak/>
        <w:t>x</w:t>
      </w:r>
      <w:r>
        <w:rPr>
          <w:spacing w:val="-4"/>
        </w:rPr>
        <w:t>100%</w:t>
      </w:r>
    </w:p>
    <w:p w:rsidR="00370CAC" w:rsidRDefault="00370CAC">
      <w:pPr>
        <w:pStyle w:val="BodyText"/>
        <w:sectPr w:rsidR="00370CAC">
          <w:type w:val="continuous"/>
          <w:pgSz w:w="11910" w:h="16850"/>
          <w:pgMar w:top="2000" w:right="1559" w:bottom="280" w:left="1700" w:header="713" w:footer="0" w:gutter="0"/>
          <w:cols w:num="2" w:space="720" w:equalWidth="0">
            <w:col w:w="1154" w:space="40"/>
            <w:col w:w="7457"/>
          </w:cols>
        </w:sectPr>
      </w:pPr>
    </w:p>
    <w:p w:rsidR="00370CAC" w:rsidRDefault="00283695">
      <w:pPr>
        <w:pStyle w:val="BodyText"/>
        <w:spacing w:before="242" w:line="480" w:lineRule="auto"/>
        <w:ind w:left="568" w:right="3031" w:firstLine="180"/>
      </w:pPr>
      <w:r>
        <w:lastRenderedPageBreak/>
        <w:t>=16%(thestudentscategorizedaspoor) Morever, the persentage</w:t>
      </w:r>
    </w:p>
    <w:p w:rsidR="00370CAC" w:rsidRDefault="00283695">
      <w:pPr>
        <w:spacing w:before="5"/>
        <w:ind w:left="1146" w:right="720"/>
        <w:jc w:val="center"/>
        <w:rPr>
          <w:b/>
          <w:sz w:val="24"/>
        </w:rPr>
      </w:pPr>
      <w:r>
        <w:rPr>
          <w:b/>
          <w:sz w:val="24"/>
        </w:rPr>
        <w:t xml:space="preserve">TABLE </w:t>
      </w:r>
      <w:r>
        <w:rPr>
          <w:b/>
          <w:spacing w:val="-5"/>
          <w:sz w:val="24"/>
        </w:rPr>
        <w:t>II</w:t>
      </w:r>
    </w:p>
    <w:p w:rsidR="00370CAC" w:rsidRDefault="00283695">
      <w:pPr>
        <w:spacing w:before="276"/>
        <w:ind w:left="1146" w:right="724"/>
        <w:jc w:val="center"/>
        <w:rPr>
          <w:b/>
          <w:sz w:val="24"/>
        </w:rPr>
      </w:pPr>
      <w:r>
        <w:rPr>
          <w:b/>
          <w:sz w:val="24"/>
        </w:rPr>
        <w:t>THERESULTSPERCENTAGEAND</w:t>
      </w:r>
      <w:r>
        <w:rPr>
          <w:b/>
          <w:spacing w:val="-2"/>
          <w:sz w:val="24"/>
        </w:rPr>
        <w:t xml:space="preserve"> MASTERY</w:t>
      </w:r>
    </w:p>
    <w:p w:rsidR="00370CAC" w:rsidRDefault="00370CAC">
      <w:pPr>
        <w:pStyle w:val="BodyText"/>
        <w:spacing w:before="49"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6"/>
        <w:gridCol w:w="2686"/>
        <w:gridCol w:w="2617"/>
      </w:tblGrid>
      <w:tr w:rsidR="00370CAC">
        <w:trPr>
          <w:trHeight w:val="551"/>
        </w:trPr>
        <w:tc>
          <w:tcPr>
            <w:tcW w:w="2626" w:type="dxa"/>
          </w:tcPr>
          <w:p w:rsidR="00370CAC" w:rsidRDefault="00283695">
            <w:pPr>
              <w:pStyle w:val="TableParagraph"/>
              <w:spacing w:line="273" w:lineRule="exact"/>
              <w:ind w:left="11"/>
              <w:rPr>
                <w:b/>
                <w:sz w:val="24"/>
              </w:rPr>
            </w:pPr>
            <w:r>
              <w:rPr>
                <w:b/>
                <w:sz w:val="24"/>
              </w:rPr>
              <w:t xml:space="preserve">Total ofthe </w:t>
            </w:r>
            <w:r>
              <w:rPr>
                <w:b/>
                <w:spacing w:val="-2"/>
                <w:sz w:val="24"/>
              </w:rPr>
              <w:t>Students</w:t>
            </w:r>
          </w:p>
        </w:tc>
        <w:tc>
          <w:tcPr>
            <w:tcW w:w="2686" w:type="dxa"/>
          </w:tcPr>
          <w:p w:rsidR="00370CAC" w:rsidRDefault="00283695">
            <w:pPr>
              <w:pStyle w:val="TableParagraph"/>
              <w:spacing w:line="273" w:lineRule="exact"/>
              <w:ind w:left="10" w:right="5"/>
              <w:rPr>
                <w:b/>
                <w:sz w:val="24"/>
              </w:rPr>
            </w:pPr>
            <w:r>
              <w:rPr>
                <w:b/>
                <w:spacing w:val="-2"/>
                <w:sz w:val="24"/>
              </w:rPr>
              <w:t>Percentage</w:t>
            </w:r>
          </w:p>
        </w:tc>
        <w:tc>
          <w:tcPr>
            <w:tcW w:w="2617" w:type="dxa"/>
          </w:tcPr>
          <w:p w:rsidR="00370CAC" w:rsidRDefault="00283695">
            <w:pPr>
              <w:pStyle w:val="TableParagraph"/>
              <w:spacing w:line="273" w:lineRule="exact"/>
              <w:ind w:right="6"/>
              <w:rPr>
                <w:b/>
                <w:sz w:val="24"/>
              </w:rPr>
            </w:pPr>
            <w:r>
              <w:rPr>
                <w:b/>
                <w:sz w:val="24"/>
              </w:rPr>
              <w:t>Mastery</w:t>
            </w:r>
            <w:r>
              <w:rPr>
                <w:b/>
                <w:spacing w:val="-2"/>
                <w:sz w:val="24"/>
              </w:rPr>
              <w:t>level</w:t>
            </w:r>
          </w:p>
        </w:tc>
      </w:tr>
      <w:tr w:rsidR="00370CAC">
        <w:trPr>
          <w:trHeight w:val="551"/>
        </w:trPr>
        <w:tc>
          <w:tcPr>
            <w:tcW w:w="2626" w:type="dxa"/>
          </w:tcPr>
          <w:p w:rsidR="00370CAC" w:rsidRDefault="00283695">
            <w:pPr>
              <w:pStyle w:val="TableParagraph"/>
              <w:ind w:left="11" w:right="6"/>
              <w:rPr>
                <w:sz w:val="24"/>
              </w:rPr>
            </w:pPr>
            <w:r>
              <w:rPr>
                <w:sz w:val="24"/>
              </w:rPr>
              <w:t xml:space="preserve">21 </w:t>
            </w:r>
            <w:r>
              <w:rPr>
                <w:spacing w:val="-2"/>
                <w:sz w:val="24"/>
              </w:rPr>
              <w:t>students</w:t>
            </w:r>
          </w:p>
        </w:tc>
        <w:tc>
          <w:tcPr>
            <w:tcW w:w="2686" w:type="dxa"/>
          </w:tcPr>
          <w:p w:rsidR="00370CAC" w:rsidRDefault="00283695">
            <w:pPr>
              <w:pStyle w:val="TableParagraph"/>
              <w:ind w:left="10"/>
              <w:rPr>
                <w:sz w:val="24"/>
              </w:rPr>
            </w:pPr>
            <w:r>
              <w:rPr>
                <w:spacing w:val="-5"/>
                <w:sz w:val="24"/>
              </w:rPr>
              <w:t>84%</w:t>
            </w:r>
          </w:p>
        </w:tc>
        <w:tc>
          <w:tcPr>
            <w:tcW w:w="2617" w:type="dxa"/>
          </w:tcPr>
          <w:p w:rsidR="00370CAC" w:rsidRDefault="00283695">
            <w:pPr>
              <w:pStyle w:val="TableParagraph"/>
              <w:rPr>
                <w:sz w:val="24"/>
              </w:rPr>
            </w:pPr>
            <w:r>
              <w:rPr>
                <w:spacing w:val="-4"/>
                <w:sz w:val="24"/>
              </w:rPr>
              <w:t>Good</w:t>
            </w:r>
          </w:p>
        </w:tc>
      </w:tr>
      <w:tr w:rsidR="00370CAC">
        <w:trPr>
          <w:trHeight w:val="551"/>
        </w:trPr>
        <w:tc>
          <w:tcPr>
            <w:tcW w:w="2626" w:type="dxa"/>
          </w:tcPr>
          <w:p w:rsidR="00370CAC" w:rsidRDefault="00283695">
            <w:pPr>
              <w:pStyle w:val="TableParagraph"/>
              <w:ind w:left="11" w:right="6"/>
              <w:rPr>
                <w:sz w:val="24"/>
              </w:rPr>
            </w:pPr>
            <w:r>
              <w:rPr>
                <w:sz w:val="24"/>
              </w:rPr>
              <w:t xml:space="preserve">4 </w:t>
            </w:r>
            <w:r>
              <w:rPr>
                <w:spacing w:val="-2"/>
                <w:sz w:val="24"/>
              </w:rPr>
              <w:t>students</w:t>
            </w:r>
          </w:p>
        </w:tc>
        <w:tc>
          <w:tcPr>
            <w:tcW w:w="2686" w:type="dxa"/>
          </w:tcPr>
          <w:p w:rsidR="00370CAC" w:rsidRDefault="00283695">
            <w:pPr>
              <w:pStyle w:val="TableParagraph"/>
              <w:ind w:left="10"/>
              <w:rPr>
                <w:sz w:val="24"/>
              </w:rPr>
            </w:pPr>
            <w:r>
              <w:rPr>
                <w:spacing w:val="-5"/>
                <w:sz w:val="24"/>
              </w:rPr>
              <w:t>16%</w:t>
            </w:r>
          </w:p>
        </w:tc>
        <w:tc>
          <w:tcPr>
            <w:tcW w:w="2617" w:type="dxa"/>
          </w:tcPr>
          <w:p w:rsidR="00370CAC" w:rsidRDefault="00283695">
            <w:pPr>
              <w:pStyle w:val="TableParagraph"/>
              <w:ind w:right="2"/>
              <w:rPr>
                <w:sz w:val="24"/>
              </w:rPr>
            </w:pPr>
            <w:r>
              <w:rPr>
                <w:spacing w:val="-4"/>
                <w:sz w:val="24"/>
              </w:rPr>
              <w:t>Poor</w:t>
            </w:r>
          </w:p>
        </w:tc>
      </w:tr>
    </w:tbl>
    <w:p w:rsidR="00370CAC" w:rsidRDefault="00370CAC">
      <w:pPr>
        <w:pStyle w:val="BodyText"/>
        <w:rPr>
          <w:b/>
        </w:rPr>
      </w:pPr>
    </w:p>
    <w:p w:rsidR="00370CAC" w:rsidRDefault="00370CAC">
      <w:pPr>
        <w:pStyle w:val="BodyText"/>
        <w:spacing w:before="154"/>
        <w:rPr>
          <w:b/>
        </w:rPr>
      </w:pPr>
    </w:p>
    <w:p w:rsidR="00370CAC" w:rsidRDefault="00283695">
      <w:pPr>
        <w:pStyle w:val="BodyText"/>
        <w:spacing w:line="480" w:lineRule="auto"/>
        <w:ind w:left="568" w:right="143" w:firstLine="720"/>
        <w:jc w:val="both"/>
      </w:pPr>
      <w:r>
        <w:t>From the competence of the students who were categorizedas good were 21 students or 84%. Meanwhile the students who are categorized as poor were 4 students or 16%. From the data it may be concluded that the students of the grade VIII of SMP IT Rahmat Maren</w:t>
      </w:r>
      <w:r>
        <w:t xml:space="preserve">dal were able to analysis action verb on Narrative </w:t>
      </w:r>
      <w:r>
        <w:rPr>
          <w:spacing w:val="-2"/>
        </w:rPr>
        <w:t>text.</w:t>
      </w:r>
    </w:p>
    <w:p w:rsidR="00370CAC" w:rsidRDefault="00283695">
      <w:pPr>
        <w:pStyle w:val="Heading1"/>
        <w:spacing w:before="166"/>
      </w:pPr>
      <w:r>
        <w:t xml:space="preserve">4.2 </w:t>
      </w:r>
      <w:r>
        <w:rPr>
          <w:spacing w:val="-2"/>
        </w:rPr>
        <w:t>Discussion</w:t>
      </w:r>
    </w:p>
    <w:p w:rsidR="00370CAC" w:rsidRDefault="00283695">
      <w:pPr>
        <w:pStyle w:val="BodyText"/>
        <w:spacing w:before="271" w:line="480" w:lineRule="auto"/>
        <w:ind w:left="568" w:right="143" w:firstLine="720"/>
        <w:jc w:val="both"/>
      </w:pPr>
      <w:r>
        <w:t xml:space="preserve">After the data was collected, the writer found that from 25 students, there were21studentsof84%whowerecategorizedasableand4studentsor16%who were categorized as unable. The writer find </w:t>
      </w:r>
      <w:r>
        <w:t>out the difficulties of the students analysis action verb there were the students less mastered of action verb types.</w:t>
      </w:r>
    </w:p>
    <w:p w:rsidR="00370CAC" w:rsidRDefault="00283695">
      <w:pPr>
        <w:pStyle w:val="BodyText"/>
        <w:spacing w:before="160" w:line="480" w:lineRule="auto"/>
        <w:ind w:left="568" w:right="141" w:firstLine="720"/>
        <w:jc w:val="both"/>
      </w:pPr>
      <w:r>
        <w:t>The test that have given by teacher was able to improve the students achivement to analysis action verb. The students were active while di</w:t>
      </w:r>
      <w:r>
        <w:t>scussion and givecommentsandsugesstiontoeachstudentthathaspersentedinfrontof</w:t>
      </w:r>
      <w:r>
        <w:rPr>
          <w:spacing w:val="-5"/>
        </w:rPr>
        <w:t>the</w:t>
      </w:r>
    </w:p>
    <w:p w:rsidR="00370CAC" w:rsidRDefault="00370CAC">
      <w:pPr>
        <w:pStyle w:val="BodyText"/>
        <w:spacing w:line="480" w:lineRule="auto"/>
        <w:jc w:val="both"/>
        <w:sectPr w:rsidR="00370CAC">
          <w:type w:val="continuous"/>
          <w:pgSz w:w="11910" w:h="16850"/>
          <w:pgMar w:top="2000" w:right="1559" w:bottom="280" w:left="1700" w:header="713" w:footer="0" w:gutter="0"/>
          <w:cols w:space="720"/>
        </w:sectPr>
      </w:pPr>
    </w:p>
    <w:p w:rsidR="00370CAC" w:rsidRDefault="00283695">
      <w:pPr>
        <w:pStyle w:val="BodyText"/>
        <w:spacing w:before="249" w:line="480" w:lineRule="auto"/>
        <w:ind w:left="568" w:right="140"/>
        <w:jc w:val="both"/>
      </w:pPr>
      <w:r>
        <w:lastRenderedPageBreak/>
        <w:t>class. The student also paid attention a lot and did the test seriously. From the interview,itwasfoundthatthestudenthadknowntypesandanlysisactionverbin narr</w:t>
      </w:r>
      <w:r>
        <w:t>ative text.</w:t>
      </w:r>
    </w:p>
    <w:sectPr w:rsidR="00370CAC" w:rsidSect="00370CAC">
      <w:pgSz w:w="11910" w:h="16850"/>
      <w:pgMar w:top="2000" w:right="1559" w:bottom="280" w:left="1700" w:header="7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695" w:rsidRDefault="00283695" w:rsidP="00370CAC">
      <w:r>
        <w:separator/>
      </w:r>
    </w:p>
  </w:endnote>
  <w:endnote w:type="continuationSeparator" w:id="1">
    <w:p w:rsidR="00283695" w:rsidRDefault="00283695" w:rsidP="0037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695" w:rsidRDefault="00283695" w:rsidP="00370CAC">
      <w:r>
        <w:separator/>
      </w:r>
    </w:p>
  </w:footnote>
  <w:footnote w:type="continuationSeparator" w:id="1">
    <w:p w:rsidR="00283695" w:rsidRDefault="00283695" w:rsidP="00370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AC" w:rsidRDefault="00370CAC">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496.4pt;margin-top:34.65pt;width:18.05pt;height:14.25pt;z-index:-251658752;mso-position-horizontal-relative:page;mso-position-vertical-relative:page" filled="f" stroked="f">
          <v:textbox inset="0,0,0,0">
            <w:txbxContent>
              <w:p w:rsidR="00370CAC" w:rsidRDefault="00370CAC">
                <w:pPr>
                  <w:spacing w:before="11"/>
                  <w:ind w:left="60"/>
                </w:pPr>
                <w:r>
                  <w:rPr>
                    <w:spacing w:val="-5"/>
                  </w:rPr>
                  <w:fldChar w:fldCharType="begin"/>
                </w:r>
                <w:r w:rsidR="00283695">
                  <w:rPr>
                    <w:spacing w:val="-5"/>
                  </w:rPr>
                  <w:instrText xml:space="preserve"> PAGE </w:instrText>
                </w:r>
                <w:r>
                  <w:rPr>
                    <w:spacing w:val="-5"/>
                  </w:rPr>
                  <w:fldChar w:fldCharType="separate"/>
                </w:r>
                <w:r w:rsidR="0060510F">
                  <w:rPr>
                    <w:noProof/>
                    <w:spacing w:val="-5"/>
                  </w:rPr>
                  <w:t>31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41337"/>
    <w:multiLevelType w:val="hybridMultilevel"/>
    <w:tmpl w:val="C7C442D6"/>
    <w:lvl w:ilvl="0" w:tplc="5BA427AA">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40085E">
      <w:numFmt w:val="bullet"/>
      <w:lvlText w:val="•"/>
      <w:lvlJc w:val="left"/>
      <w:pPr>
        <w:ind w:left="1584" w:hanging="240"/>
      </w:pPr>
      <w:rPr>
        <w:rFonts w:hint="default"/>
        <w:lang w:val="en-US" w:eastAsia="en-US" w:bidi="ar-SA"/>
      </w:rPr>
    </w:lvl>
    <w:lvl w:ilvl="2" w:tplc="3E605618">
      <w:numFmt w:val="bullet"/>
      <w:lvlText w:val="•"/>
      <w:lvlJc w:val="left"/>
      <w:pPr>
        <w:ind w:left="2369" w:hanging="240"/>
      </w:pPr>
      <w:rPr>
        <w:rFonts w:hint="default"/>
        <w:lang w:val="en-US" w:eastAsia="en-US" w:bidi="ar-SA"/>
      </w:rPr>
    </w:lvl>
    <w:lvl w:ilvl="3" w:tplc="450E792E">
      <w:numFmt w:val="bullet"/>
      <w:lvlText w:val="•"/>
      <w:lvlJc w:val="left"/>
      <w:pPr>
        <w:ind w:left="3154" w:hanging="240"/>
      </w:pPr>
      <w:rPr>
        <w:rFonts w:hint="default"/>
        <w:lang w:val="en-US" w:eastAsia="en-US" w:bidi="ar-SA"/>
      </w:rPr>
    </w:lvl>
    <w:lvl w:ilvl="4" w:tplc="7654CEE0">
      <w:numFmt w:val="bullet"/>
      <w:lvlText w:val="•"/>
      <w:lvlJc w:val="left"/>
      <w:pPr>
        <w:ind w:left="3938" w:hanging="240"/>
      </w:pPr>
      <w:rPr>
        <w:rFonts w:hint="default"/>
        <w:lang w:val="en-US" w:eastAsia="en-US" w:bidi="ar-SA"/>
      </w:rPr>
    </w:lvl>
    <w:lvl w:ilvl="5" w:tplc="ECFE90AA">
      <w:numFmt w:val="bullet"/>
      <w:lvlText w:val="•"/>
      <w:lvlJc w:val="left"/>
      <w:pPr>
        <w:ind w:left="4723" w:hanging="240"/>
      </w:pPr>
      <w:rPr>
        <w:rFonts w:hint="default"/>
        <w:lang w:val="en-US" w:eastAsia="en-US" w:bidi="ar-SA"/>
      </w:rPr>
    </w:lvl>
    <w:lvl w:ilvl="6" w:tplc="37FC3B78">
      <w:numFmt w:val="bullet"/>
      <w:lvlText w:val="•"/>
      <w:lvlJc w:val="left"/>
      <w:pPr>
        <w:ind w:left="5508" w:hanging="240"/>
      </w:pPr>
      <w:rPr>
        <w:rFonts w:hint="default"/>
        <w:lang w:val="en-US" w:eastAsia="en-US" w:bidi="ar-SA"/>
      </w:rPr>
    </w:lvl>
    <w:lvl w:ilvl="7" w:tplc="C4B278FE">
      <w:numFmt w:val="bullet"/>
      <w:lvlText w:val="•"/>
      <w:lvlJc w:val="left"/>
      <w:pPr>
        <w:ind w:left="6293" w:hanging="240"/>
      </w:pPr>
      <w:rPr>
        <w:rFonts w:hint="default"/>
        <w:lang w:val="en-US" w:eastAsia="en-US" w:bidi="ar-SA"/>
      </w:rPr>
    </w:lvl>
    <w:lvl w:ilvl="8" w:tplc="193200EC">
      <w:numFmt w:val="bullet"/>
      <w:lvlText w:val="•"/>
      <w:lvlJc w:val="left"/>
      <w:pPr>
        <w:ind w:left="7077" w:hanging="2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4NwEzjFdPtwQqCEYFCycxfUh4U=" w:salt="lsHcKmXQoGFGqU5KEbJU3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70CAC"/>
    <w:rsid w:val="00283695"/>
    <w:rsid w:val="00370CAC"/>
    <w:rsid w:val="00605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0CAC"/>
    <w:rPr>
      <w:rFonts w:ascii="Times New Roman" w:eastAsia="Times New Roman" w:hAnsi="Times New Roman" w:cs="Times New Roman"/>
    </w:rPr>
  </w:style>
  <w:style w:type="paragraph" w:styleId="Heading1">
    <w:name w:val="heading 1"/>
    <w:basedOn w:val="Normal"/>
    <w:uiPriority w:val="1"/>
    <w:qFormat/>
    <w:rsid w:val="00370CAC"/>
    <w:pPr>
      <w:ind w:left="5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70CAC"/>
    <w:rPr>
      <w:sz w:val="24"/>
      <w:szCs w:val="24"/>
    </w:rPr>
  </w:style>
  <w:style w:type="paragraph" w:styleId="ListParagraph">
    <w:name w:val="List Paragraph"/>
    <w:basedOn w:val="Normal"/>
    <w:uiPriority w:val="1"/>
    <w:qFormat/>
    <w:rsid w:val="00370CAC"/>
    <w:pPr>
      <w:ind w:left="808" w:hanging="240"/>
    </w:pPr>
  </w:style>
  <w:style w:type="paragraph" w:customStyle="1" w:styleId="TableParagraph">
    <w:name w:val="Table Paragraph"/>
    <w:basedOn w:val="Normal"/>
    <w:uiPriority w:val="1"/>
    <w:qFormat/>
    <w:rsid w:val="00370CAC"/>
    <w:pPr>
      <w:spacing w:line="268" w:lineRule="exact"/>
      <w:ind w:left="9"/>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2026-05-11T02:08:00Z</dcterms:created>
  <dcterms:modified xsi:type="dcterms:W3CDTF">2026-05-11T02:08:00Z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Nitro PDF Pro 14 (14.42.0.34)</vt:lpwstr>
  </property>
  <property fmtid="{D5CDD505-2E9C-101B-9397-08002B2CF9AE}" pid="4" name="LastSaved">
    <vt:filetime>2026-04-20T00:00:00Z</vt:filetime>
  </property>
</Properties>
</file>