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CF" w:rsidRDefault="00FA7863">
      <w:pPr>
        <w:pStyle w:val="Heading1"/>
        <w:spacing w:before="254" w:line="480" w:lineRule="auto"/>
        <w:ind w:left="2597" w:right="1777" w:firstLine="1236"/>
        <w:jc w:val="left"/>
      </w:pPr>
      <w:r>
        <w:t>CHAPTER V CONCLUTIONANDSUGGESTION</w:t>
      </w:r>
    </w:p>
    <w:p w:rsidR="005B26CF" w:rsidRDefault="00FA7863">
      <w:pPr>
        <w:pStyle w:val="BodyText"/>
        <w:spacing w:line="480" w:lineRule="auto"/>
        <w:ind w:right="139" w:firstLine="427"/>
        <w:jc w:val="both"/>
      </w:pPr>
      <w:r>
        <w:t>In this chapter, the researcher discussed about conclusion and suggestion of what have been discussed in the previous chapters.</w:t>
      </w:r>
    </w:p>
    <w:p w:rsidR="005B26CF" w:rsidRDefault="00FA7863">
      <w:pPr>
        <w:pStyle w:val="Heading1"/>
        <w:numPr>
          <w:ilvl w:val="1"/>
          <w:numId w:val="1"/>
        </w:numPr>
        <w:tabs>
          <w:tab w:val="left" w:pos="928"/>
        </w:tabs>
      </w:pPr>
      <w:r>
        <w:rPr>
          <w:spacing w:val="-2"/>
        </w:rPr>
        <w:t>Conclution</w:t>
      </w:r>
    </w:p>
    <w:p w:rsidR="005B26CF" w:rsidRDefault="00FA7863">
      <w:pPr>
        <w:pStyle w:val="BodyText"/>
        <w:spacing w:before="272" w:line="480" w:lineRule="auto"/>
        <w:ind w:right="143" w:firstLine="720"/>
        <w:jc w:val="both"/>
      </w:pPr>
      <w:r>
        <w:t>The writer would like give the conclution based on the data analysis as follow :</w:t>
      </w:r>
    </w:p>
    <w:p w:rsidR="005B26CF" w:rsidRDefault="00FA7863">
      <w:pPr>
        <w:pStyle w:val="BodyText"/>
        <w:spacing w:before="161" w:line="480" w:lineRule="auto"/>
        <w:ind w:right="131"/>
        <w:jc w:val="both"/>
      </w:pPr>
      <w:r>
        <w:t>In this research, 25 participants are studying in an English at school. The data was obtained from doing a interview and test</w:t>
      </w:r>
      <w:r>
        <w:rPr>
          <w:b/>
        </w:rPr>
        <w:t xml:space="preserve">. </w:t>
      </w:r>
      <w:r>
        <w:t>From the result of interview many students don't like English lessons because they are considered difficult and students don't kn</w:t>
      </w:r>
      <w:r>
        <w:t>ow the meaning and types of verbs. Based on result of test the second grade ofSMP IT Rahmat Marendal were 21 students or84%samplewere able to answer to the test to analysis action verb on narrative text, there were 4 students or 16% that were unable to ana</w:t>
      </w:r>
      <w:r>
        <w:t>lysis action verb on narrative text.</w:t>
      </w:r>
    </w:p>
    <w:p w:rsidR="005B26CF" w:rsidRDefault="005B26CF">
      <w:pPr>
        <w:pStyle w:val="BodyText"/>
        <w:ind w:left="0"/>
      </w:pPr>
    </w:p>
    <w:p w:rsidR="005B26CF" w:rsidRDefault="005B26CF">
      <w:pPr>
        <w:pStyle w:val="BodyText"/>
        <w:ind w:left="0"/>
      </w:pPr>
    </w:p>
    <w:p w:rsidR="005B26CF" w:rsidRDefault="005B26CF">
      <w:pPr>
        <w:pStyle w:val="BodyText"/>
        <w:spacing w:before="48"/>
        <w:ind w:left="0"/>
      </w:pPr>
    </w:p>
    <w:p w:rsidR="005B26CF" w:rsidRDefault="00FA7863">
      <w:pPr>
        <w:pStyle w:val="Heading1"/>
        <w:numPr>
          <w:ilvl w:val="1"/>
          <w:numId w:val="1"/>
        </w:numPr>
        <w:tabs>
          <w:tab w:val="left" w:pos="928"/>
        </w:tabs>
        <w:spacing w:before="1"/>
      </w:pPr>
      <w:r>
        <w:rPr>
          <w:spacing w:val="-2"/>
        </w:rPr>
        <w:t>Suggestion</w:t>
      </w:r>
    </w:p>
    <w:p w:rsidR="005B26CF" w:rsidRDefault="00FA7863">
      <w:pPr>
        <w:pStyle w:val="BodyText"/>
        <w:spacing w:before="271"/>
        <w:jc w:val="both"/>
      </w:pPr>
      <w:r>
        <w:t>Inrelationtothe conclusion,thesuggestionsarerelatedasfollowing</w:t>
      </w:r>
      <w:r>
        <w:rPr>
          <w:spacing w:val="-10"/>
        </w:rPr>
        <w:t>:</w:t>
      </w:r>
    </w:p>
    <w:p w:rsidR="005B26CF" w:rsidRDefault="005B26CF">
      <w:pPr>
        <w:pStyle w:val="BodyText"/>
        <w:spacing w:before="159"/>
        <w:ind w:left="0"/>
      </w:pPr>
    </w:p>
    <w:p w:rsidR="005B26CF" w:rsidRDefault="00FA7863">
      <w:pPr>
        <w:pStyle w:val="BodyText"/>
        <w:spacing w:line="480" w:lineRule="auto"/>
        <w:ind w:right="142" w:firstLine="427"/>
        <w:jc w:val="both"/>
      </w:pPr>
      <w:r>
        <w:t>To get the improvement of next study, the writer would like to propose some suggestions for the students, the teachers, and next researchers</w:t>
      </w:r>
      <w:r>
        <w:t>, they are:</w:t>
      </w:r>
    </w:p>
    <w:p w:rsidR="005B26CF" w:rsidRDefault="00FA7863">
      <w:pPr>
        <w:pStyle w:val="ListParagraph"/>
        <w:numPr>
          <w:ilvl w:val="2"/>
          <w:numId w:val="1"/>
        </w:numPr>
        <w:tabs>
          <w:tab w:val="left" w:pos="1235"/>
        </w:tabs>
        <w:rPr>
          <w:sz w:val="24"/>
        </w:rPr>
      </w:pPr>
      <w:r>
        <w:rPr>
          <w:sz w:val="24"/>
        </w:rPr>
        <w:t>Forthe</w:t>
      </w:r>
      <w:r>
        <w:rPr>
          <w:spacing w:val="-2"/>
          <w:sz w:val="24"/>
        </w:rPr>
        <w:t xml:space="preserve"> Students</w:t>
      </w:r>
    </w:p>
    <w:p w:rsidR="005B26CF" w:rsidRDefault="005B26CF">
      <w:pPr>
        <w:pStyle w:val="ListParagraph"/>
        <w:jc w:val="left"/>
        <w:rPr>
          <w:sz w:val="24"/>
        </w:rPr>
        <w:sectPr w:rsidR="005B26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2000" w:right="1559" w:bottom="280" w:left="1700" w:header="713" w:footer="0" w:gutter="0"/>
          <w:pgNumType w:start="32"/>
          <w:cols w:space="720"/>
        </w:sectPr>
      </w:pPr>
    </w:p>
    <w:p w:rsidR="005B26CF" w:rsidRDefault="00FA7863">
      <w:pPr>
        <w:pStyle w:val="BodyText"/>
        <w:spacing w:before="249" w:line="480" w:lineRule="auto"/>
        <w:ind w:right="139" w:firstLine="708"/>
        <w:jc w:val="both"/>
      </w:pPr>
      <w:r>
        <w:lastRenderedPageBreak/>
        <w:t>ForstudentstobeeasiertolearnEnglish,themostimportantthingisto</w:t>
      </w:r>
      <w:r>
        <w:t xml:space="preserve">love the English language and pay attention to teachers who explain when learning </w:t>
      </w:r>
      <w:r>
        <w:rPr>
          <w:spacing w:val="-2"/>
        </w:rPr>
        <w:t>English.</w:t>
      </w:r>
    </w:p>
    <w:p w:rsidR="005B26CF" w:rsidRDefault="00FA7863">
      <w:pPr>
        <w:pStyle w:val="ListParagraph"/>
        <w:numPr>
          <w:ilvl w:val="2"/>
          <w:numId w:val="1"/>
        </w:numPr>
        <w:tabs>
          <w:tab w:val="left" w:pos="1235"/>
        </w:tabs>
        <w:rPr>
          <w:sz w:val="24"/>
        </w:rPr>
      </w:pPr>
      <w:r>
        <w:rPr>
          <w:sz w:val="24"/>
        </w:rPr>
        <w:t>Forthe</w:t>
      </w:r>
      <w:r>
        <w:rPr>
          <w:spacing w:val="-2"/>
          <w:sz w:val="24"/>
        </w:rPr>
        <w:t xml:space="preserve"> Teachers</w:t>
      </w:r>
    </w:p>
    <w:p w:rsidR="005B26CF" w:rsidRDefault="005B26CF">
      <w:pPr>
        <w:pStyle w:val="BodyText"/>
        <w:ind w:left="0"/>
      </w:pPr>
    </w:p>
    <w:p w:rsidR="005B26CF" w:rsidRDefault="00FA7863">
      <w:pPr>
        <w:pStyle w:val="BodyText"/>
        <w:spacing w:line="480" w:lineRule="auto"/>
        <w:ind w:right="137" w:firstLine="708"/>
        <w:jc w:val="both"/>
      </w:pPr>
      <w:r>
        <w:t>Forteacherstopaymoreattentiontotheirstudentsandexplainwithamore interesting method so that students feel happy and comfortable so that student motiv</w:t>
      </w:r>
      <w:r>
        <w:t>ation can grow and give passion for every student learn.</w:t>
      </w:r>
    </w:p>
    <w:p w:rsidR="005B26CF" w:rsidRDefault="00FA7863">
      <w:pPr>
        <w:pStyle w:val="ListParagraph"/>
        <w:numPr>
          <w:ilvl w:val="2"/>
          <w:numId w:val="1"/>
        </w:numPr>
        <w:tabs>
          <w:tab w:val="left" w:pos="1235"/>
        </w:tabs>
        <w:spacing w:before="1"/>
        <w:rPr>
          <w:sz w:val="24"/>
        </w:rPr>
      </w:pPr>
      <w:r>
        <w:rPr>
          <w:sz w:val="24"/>
        </w:rPr>
        <w:t>For thenext</w:t>
      </w:r>
      <w:r>
        <w:rPr>
          <w:spacing w:val="-2"/>
          <w:sz w:val="24"/>
        </w:rPr>
        <w:t>researchers</w:t>
      </w:r>
    </w:p>
    <w:p w:rsidR="005B26CF" w:rsidRDefault="005B26CF">
      <w:pPr>
        <w:pStyle w:val="BodyText"/>
        <w:ind w:left="0"/>
      </w:pPr>
    </w:p>
    <w:p w:rsidR="005B26CF" w:rsidRDefault="00FA7863">
      <w:pPr>
        <w:pStyle w:val="BodyText"/>
        <w:spacing w:line="480" w:lineRule="auto"/>
        <w:ind w:right="79"/>
      </w:pPr>
      <w:r>
        <w:t>For the next researcher in order to develop again this research in order to deepen the motivation of learning, especially learning English in school</w:t>
      </w:r>
    </w:p>
    <w:sectPr w:rsidR="005B26CF" w:rsidSect="005B26CF">
      <w:pgSz w:w="11910" w:h="16850"/>
      <w:pgMar w:top="2000" w:right="1559" w:bottom="280" w:left="170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863" w:rsidRDefault="00FA7863" w:rsidP="005B26CF">
      <w:r>
        <w:separator/>
      </w:r>
    </w:p>
  </w:endnote>
  <w:endnote w:type="continuationSeparator" w:id="1">
    <w:p w:rsidR="00FA7863" w:rsidRDefault="00FA7863" w:rsidP="005B2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30" w:rsidRDefault="007128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30" w:rsidRDefault="007128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30" w:rsidRDefault="007128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863" w:rsidRDefault="00FA7863" w:rsidP="005B26CF">
      <w:r>
        <w:separator/>
      </w:r>
    </w:p>
  </w:footnote>
  <w:footnote w:type="continuationSeparator" w:id="1">
    <w:p w:rsidR="00FA7863" w:rsidRDefault="00FA7863" w:rsidP="005B2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30" w:rsidRDefault="007128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948" o:spid="_x0000_s1028" type="#_x0000_t75" style="position:absolute;margin-left:0;margin-top:0;width:432.3pt;height:426.3pt;z-index:-2516567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6CF" w:rsidRDefault="0071283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949" o:spid="_x0000_s1029" type="#_x0000_t75" style="position:absolute;margin-left:0;margin-top:0;width:432.3pt;height:426.3pt;z-index:-2516556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5B26C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6.4pt;margin-top:34.65pt;width:18.05pt;height:14.25pt;z-index:-251658752;mso-position-horizontal-relative:page;mso-position-vertical-relative:page" filled="f" stroked="f">
          <v:textbox inset="0,0,0,0">
            <w:txbxContent>
              <w:p w:rsidR="005B26CF" w:rsidRDefault="005B26CF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A786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12830">
                  <w:rPr>
                    <w:noProof/>
                    <w:spacing w:val="-5"/>
                  </w:rPr>
                  <w:t>32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830" w:rsidRDefault="007128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4947" o:spid="_x0000_s1027" type="#_x0000_t75" style="position:absolute;margin-left:0;margin-top:0;width:432.3pt;height:426.3pt;z-index:-251657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9F2"/>
    <w:multiLevelType w:val="hybridMultilevel"/>
    <w:tmpl w:val="F448FE64"/>
    <w:lvl w:ilvl="0" w:tplc="010477EE">
      <w:start w:val="5"/>
      <w:numFmt w:val="decimal"/>
      <w:lvlText w:val="%1"/>
      <w:lvlJc w:val="left"/>
      <w:pPr>
        <w:ind w:left="928" w:hanging="360"/>
      </w:pPr>
      <w:rPr>
        <w:rFonts w:hint="default"/>
        <w:lang w:val="en-US" w:eastAsia="en-US" w:bidi="ar-SA"/>
      </w:rPr>
    </w:lvl>
    <w:lvl w:ilvl="1" w:tplc="6F4ACC36">
      <w:numFmt w:val="none"/>
      <w:lvlText w:val=""/>
      <w:lvlJc w:val="left"/>
      <w:pPr>
        <w:tabs>
          <w:tab w:val="num" w:pos="360"/>
        </w:tabs>
      </w:pPr>
    </w:lvl>
    <w:lvl w:ilvl="2" w:tplc="B9F43AE8">
      <w:start w:val="1"/>
      <w:numFmt w:val="decimal"/>
      <w:lvlText w:val="%3."/>
      <w:lvlJc w:val="left"/>
      <w:pPr>
        <w:ind w:left="12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9FAF53A">
      <w:numFmt w:val="bullet"/>
      <w:lvlText w:val="•"/>
      <w:lvlJc w:val="left"/>
      <w:pPr>
        <w:ind w:left="2886" w:hanging="240"/>
      </w:pPr>
      <w:rPr>
        <w:rFonts w:hint="default"/>
        <w:lang w:val="en-US" w:eastAsia="en-US" w:bidi="ar-SA"/>
      </w:rPr>
    </w:lvl>
    <w:lvl w:ilvl="4" w:tplc="3FFC3BBE">
      <w:numFmt w:val="bullet"/>
      <w:lvlText w:val="•"/>
      <w:lvlJc w:val="left"/>
      <w:pPr>
        <w:ind w:left="3709" w:hanging="240"/>
      </w:pPr>
      <w:rPr>
        <w:rFonts w:hint="default"/>
        <w:lang w:val="en-US" w:eastAsia="en-US" w:bidi="ar-SA"/>
      </w:rPr>
    </w:lvl>
    <w:lvl w:ilvl="5" w:tplc="5A78057A">
      <w:numFmt w:val="bullet"/>
      <w:lvlText w:val="•"/>
      <w:lvlJc w:val="left"/>
      <w:pPr>
        <w:ind w:left="4532" w:hanging="240"/>
      </w:pPr>
      <w:rPr>
        <w:rFonts w:hint="default"/>
        <w:lang w:val="en-US" w:eastAsia="en-US" w:bidi="ar-SA"/>
      </w:rPr>
    </w:lvl>
    <w:lvl w:ilvl="6" w:tplc="93B4C648">
      <w:numFmt w:val="bullet"/>
      <w:lvlText w:val="•"/>
      <w:lvlJc w:val="left"/>
      <w:pPr>
        <w:ind w:left="5355" w:hanging="240"/>
      </w:pPr>
      <w:rPr>
        <w:rFonts w:hint="default"/>
        <w:lang w:val="en-US" w:eastAsia="en-US" w:bidi="ar-SA"/>
      </w:rPr>
    </w:lvl>
    <w:lvl w:ilvl="7" w:tplc="71B83C22">
      <w:numFmt w:val="bullet"/>
      <w:lvlText w:val="•"/>
      <w:lvlJc w:val="left"/>
      <w:pPr>
        <w:ind w:left="6178" w:hanging="240"/>
      </w:pPr>
      <w:rPr>
        <w:rFonts w:hint="default"/>
        <w:lang w:val="en-US" w:eastAsia="en-US" w:bidi="ar-SA"/>
      </w:rPr>
    </w:lvl>
    <w:lvl w:ilvl="8" w:tplc="534AA8F4">
      <w:numFmt w:val="bullet"/>
      <w:lvlText w:val="•"/>
      <w:lvlJc w:val="left"/>
      <w:pPr>
        <w:ind w:left="7001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Id9xeAz6ddukM7ut6bV7BULoo/U=" w:salt="emgZgQLxAjmveWyhiBggC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26CF"/>
    <w:rsid w:val="005B26CF"/>
    <w:rsid w:val="00712830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26C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B26CF"/>
    <w:pPr>
      <w:ind w:left="92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26CF"/>
    <w:pPr>
      <w:ind w:left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B26CF"/>
    <w:pPr>
      <w:ind w:left="1235" w:hanging="240"/>
      <w:jc w:val="both"/>
    </w:pPr>
  </w:style>
  <w:style w:type="paragraph" w:customStyle="1" w:styleId="TableParagraph">
    <w:name w:val="Table Paragraph"/>
    <w:basedOn w:val="Normal"/>
    <w:uiPriority w:val="1"/>
    <w:qFormat/>
    <w:rsid w:val="005B26CF"/>
  </w:style>
  <w:style w:type="paragraph" w:styleId="Header">
    <w:name w:val="header"/>
    <w:basedOn w:val="Normal"/>
    <w:link w:val="HeaderChar"/>
    <w:uiPriority w:val="99"/>
    <w:semiHidden/>
    <w:unhideWhenUsed/>
    <w:rsid w:val="00712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8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12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83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2026-05-11T02:08:00Z</dcterms:created>
  <dcterms:modified xsi:type="dcterms:W3CDTF">2026-05-11T02:08:00Z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2026-04-20T00:00:00Z</vt:filetime>
  </property>
</Properties>
</file>