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78" w:rsidRPr="00C71BB4" w:rsidRDefault="004D3878" w:rsidP="004D3878">
      <w:pPr>
        <w:pStyle w:val="Heading1"/>
        <w:spacing w:before="0" w:line="480" w:lineRule="auto"/>
        <w:jc w:val="center"/>
        <w:rPr>
          <w:rFonts w:ascii="Times New Roman" w:hAnsi="Times New Roman" w:cs="Times New Roman"/>
          <w:bCs w:val="0"/>
          <w:color w:val="0D0D0D" w:themeColor="text1" w:themeTint="F2"/>
          <w:sz w:val="24"/>
          <w:szCs w:val="24"/>
          <w:lang w:val="en-US"/>
        </w:rPr>
      </w:pPr>
      <w:bookmarkStart w:id="0" w:name="_Toc192597496"/>
      <w:r w:rsidRPr="00C71BB4">
        <w:rPr>
          <w:rFonts w:ascii="Times New Roman" w:hAnsi="Times New Roman" w:cs="Times New Roman"/>
          <w:bCs w:val="0"/>
          <w:color w:val="0D0D0D" w:themeColor="text1" w:themeTint="F2"/>
          <w:sz w:val="24"/>
          <w:szCs w:val="24"/>
        </w:rPr>
        <w:t>BAB I</w:t>
      </w:r>
      <w:bookmarkEnd w:id="0"/>
    </w:p>
    <w:p w:rsidR="004D3878" w:rsidRPr="00C71BB4" w:rsidRDefault="004D3878" w:rsidP="004D3878">
      <w:pPr>
        <w:pStyle w:val="Heading1"/>
        <w:spacing w:before="0" w:line="480" w:lineRule="auto"/>
        <w:jc w:val="center"/>
        <w:rPr>
          <w:rFonts w:ascii="Times New Roman" w:hAnsi="Times New Roman" w:cs="Times New Roman"/>
          <w:bCs w:val="0"/>
          <w:color w:val="0D0D0D" w:themeColor="text1" w:themeTint="F2"/>
          <w:sz w:val="24"/>
          <w:szCs w:val="24"/>
        </w:rPr>
      </w:pPr>
      <w:bookmarkStart w:id="1" w:name="_Toc192597497"/>
      <w:r w:rsidRPr="00C71BB4">
        <w:rPr>
          <w:rFonts w:ascii="Times New Roman" w:hAnsi="Times New Roman" w:cs="Times New Roman"/>
          <w:bCs w:val="0"/>
          <w:color w:val="0D0D0D" w:themeColor="text1" w:themeTint="F2"/>
          <w:sz w:val="24"/>
          <w:szCs w:val="24"/>
        </w:rPr>
        <w:t>PENDAHULUAN</w:t>
      </w:r>
      <w:bookmarkEnd w:id="1"/>
    </w:p>
    <w:p w:rsidR="004D3878" w:rsidRPr="0032112F" w:rsidRDefault="004D3878" w:rsidP="004D3878">
      <w:pPr>
        <w:adjustRightInd w:val="0"/>
        <w:snapToGrid w:val="0"/>
        <w:spacing w:after="0" w:line="240" w:lineRule="auto"/>
        <w:jc w:val="center"/>
        <w:rPr>
          <w:rFonts w:ascii="Times New Roman" w:hAnsi="Times New Roman" w:cs="Times New Roman"/>
          <w:b/>
          <w:bCs/>
          <w:sz w:val="24"/>
          <w:szCs w:val="24"/>
        </w:rPr>
      </w:pPr>
    </w:p>
    <w:p w:rsidR="004D3878" w:rsidRPr="00CB08AD" w:rsidRDefault="004D3878" w:rsidP="004D3878">
      <w:pPr>
        <w:pStyle w:val="ListParagraph"/>
        <w:numPr>
          <w:ilvl w:val="1"/>
          <w:numId w:val="2"/>
        </w:numPr>
        <w:adjustRightInd w:val="0"/>
        <w:snapToGrid w:val="0"/>
        <w:spacing w:after="0" w:line="480" w:lineRule="auto"/>
        <w:ind w:left="709" w:hanging="709"/>
        <w:outlineLvl w:val="1"/>
        <w:rPr>
          <w:rFonts w:ascii="Times New Roman" w:hAnsi="Times New Roman" w:cs="Times New Roman"/>
          <w:b/>
          <w:bCs/>
          <w:color w:val="0D0D0D" w:themeColor="text1" w:themeTint="F2"/>
          <w:sz w:val="24"/>
          <w:szCs w:val="24"/>
        </w:rPr>
      </w:pPr>
      <w:bookmarkStart w:id="2" w:name="_Toc192597498"/>
      <w:r w:rsidRPr="00CB08AD">
        <w:rPr>
          <w:rFonts w:ascii="Times New Roman" w:hAnsi="Times New Roman" w:cs="Times New Roman"/>
          <w:b/>
          <w:bCs/>
          <w:color w:val="0D0D0D" w:themeColor="text1" w:themeTint="F2"/>
          <w:sz w:val="24"/>
          <w:szCs w:val="24"/>
        </w:rPr>
        <w:t>Latar Belakang</w:t>
      </w:r>
      <w:bookmarkEnd w:id="2"/>
    </w:p>
    <w:p w:rsidR="004D3878"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Pendidikan merupakan proses yang sangat berarti dalam membentuk mutu sumber daya manusia yang sanggup bersaing di tingkatan global, sekalian jadi individu yang bermoral serta berkarakter. Berdasarkan Undang-Undang Nomor 20 Tahun 2003 tentang Sistem Pendidikan Nasional, pendidikan di Indonesia bertujuan untuk mengembangkan kemampuan peserta didik agar menjadi manusia yang beriman dan bertakwa kepada Tuhan Yang Maha Esa, memiliki pengetahuan, keterampilan, dan sikap yang baik, serta dapat berkontribusi secara positif kepada Masyarakat</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{"citationItems":[{"id":"ITEM-1","itemData":{"ISSN":"2322-1283","abstract":"Tujuan dilakukannya penelitian ini yaitu untuk mengetahui bagaimanakah Aspek Hukum Berkaitan Dengan Penyediaan Fasilitas Pendidikan Menurut UU No. 20 Tahun 2003 Tentang Sistem Pendidikan Nasional dan bagaimanakah Bentuk Kewajiban Negara Dalam Penyediaan Fasilitas Pendidikan Menurut Peraturan PerUndang-Undangan yang dengan metode penelitian hukum normatif disimpulkan: 1. Penyediaan fasilitas pendidikan merupakan kewajiban pemerintah sebagaimana yang diamanatkan melalui Pasal 31 ayat (3) Undang-Undang Dasar 1945 dan secara khusus dalam UU No. 20 Tahun 2003 Tentang Sistem Pendidikan Nasional. Dalam mengusahakan dan menyelenggarakan satu sistem pendidikan nasional pemerintah Indonesia memprioritaskan anggaran pendidikan sekurang-kurangnya 20% dari APBN dan APBD. Untuk penjaminan dan pengendalian mutu pendidikan dilakukan evaluasi akreditasi dan sertifikasi yang meliputi delapan standar yaitu standar isi, standar proses, standar kompetensi lulusan, standar pendidik dan tenaga kependidikan, standar sarana dan prasarana, standar pengelolaan, standar pembiayaan, dan standar penilaian pendidikan. 2. kewajiban negara dalam bentuk realisasi anggara pendidikan untuk menyediakan penyediaan fasilitas pendidikan, terlebih di sekolah yang berada didaerah yang jauh dari perkotaan, dikarenakan biaya operasional sekolah dianggap belum cukup memenuhi kegiatan dalam proses belajar mengajar. Mengingat bahwa sarana dan prasarana yang tidak lengkap akan berdampak pada kualitas pendidikan, dan hal ini menjadi tanggung jawab negara, khususnya pemerintah dalam pemenuhan hak atas pendidikan, antara lain sebagai tanggung jawab dalam menyediakan sarana dan prasarana pendidikan. Kata kunci: fasilitas pendidikan; kewajiban negara;","author":[{"dropping-particle":"","family":"Inkiriwang","given":"Rizky Rinaldy","non-dropping-particle":"","parse-names":false,"suffix":""},{"dropping-particle":"","family":"Singal","given":"Refly","non-dropping-particle":"","parse-names":false,"suffix":""},{"dropping-particle":"V.","family":"Roeroe","given":"Jefry","non-dropping-particle":"","parse-names":false,"suffix":""}],"container-title":"Quarterly Journal of Health Psychology","id":"ITEM-1","issue":"2","issued":{"date-parts":[["2020"]]},"page":"143-153","title":"Kewajiban Negara Dalam Penyediaan Fasilitas Pendidikan Kepada Masyarakat Menurut Undang-Undang Nomor 20 Tahun 2003 Tentang Sistem Pendidikan Nasional","type":"article-journal","volume":"8"},"uris":["http://www.mendeley.com/documents/?uuid=aee01639-6f0a-42b7-8319-8dea277027db"]}],"mendeley":{"formattedCitation":"(Inkiriwang et al., 2020)","plainTextFormattedCitation":"(Inkiriwang et al., 2020)","previouslyFormattedCitation":"(Inkiriwang et al., 2020)"},"properties":{"noteIndex":0},"schema":"https://github.com/citation-style-language/schema/raw/master/csl-citation.json"}</w:instrText>
      </w:r>
      <w:r w:rsidR="0070261A">
        <w:rPr>
          <w:rFonts w:ascii="Times New Roman" w:hAnsi="Times New Roman" w:cs="Times New Roman"/>
          <w:sz w:val="24"/>
          <w:szCs w:val="24"/>
        </w:rPr>
        <w:fldChar w:fldCharType="separate"/>
      </w:r>
      <w:r w:rsidRPr="00FE60E6">
        <w:rPr>
          <w:rFonts w:ascii="Times New Roman" w:hAnsi="Times New Roman" w:cs="Times New Roman"/>
          <w:noProof/>
          <w:sz w:val="24"/>
          <w:szCs w:val="24"/>
        </w:rPr>
        <w:t>(Inkiriwang et al., 2020)</w:t>
      </w:r>
      <w:r w:rsidR="0070261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635D4">
        <w:rPr>
          <w:rFonts w:ascii="Times New Roman" w:hAnsi="Times New Roman" w:cs="Times New Roman"/>
          <w:sz w:val="24"/>
          <w:szCs w:val="24"/>
        </w:rPr>
        <w:t>Pe</w:t>
      </w:r>
      <w:r>
        <w:rPr>
          <w:rFonts w:ascii="Times New Roman" w:hAnsi="Times New Roman" w:cs="Times New Roman"/>
          <w:sz w:val="24"/>
          <w:szCs w:val="24"/>
        </w:rPr>
        <w:t xml:space="preserve">ndidikan </w:t>
      </w:r>
      <w:r w:rsidRPr="009635D4">
        <w:rPr>
          <w:rFonts w:ascii="Times New Roman" w:hAnsi="Times New Roman" w:cs="Times New Roman"/>
          <w:sz w:val="24"/>
          <w:szCs w:val="24"/>
        </w:rPr>
        <w:t xml:space="preserve">bertujuan untuk mendorong siswa agar secara aktif mengembangkan potensi diri mereka, meliputi aspek spiritual keagamaan, kemampuan mengendalikan diri, pembentukan kepribadian, penguatan kecerdasan, penanaman akhlak mulia, serta penguasaan keterampilan yang berguna bagi kehidupan pribadi, masyarakat, dan </w:t>
      </w:r>
      <w:r>
        <w:rPr>
          <w:rFonts w:ascii="Times New Roman" w:hAnsi="Times New Roman" w:cs="Times New Roman"/>
          <w:sz w:val="24"/>
          <w:szCs w:val="24"/>
        </w:rPr>
        <w:t xml:space="preserve">negara </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{"citationItems":[{"id":"ITEM-1","itemData":{"DOI":"10.59246/alfihris.v1i4.439","ISSN":"2964-6294","abstract":"This study aims to analyze the effect of using student worksheets (LKS) on student learning outcomes on the theme \"My dreams\" in grade IV SDN 104266 Pematang Sijonam. The experimental method was used with an experimental class that used LKS and a control class that did not use LKS. Student learning outcomes were measured through pretests and posttests, and normality tests, homogeneity of variance tests, and pair tests were conducted for statistical analysis. From the results of the analysis, it was found that initially the experimental and control classes did not reach the Minimum Completion Criteria (KKM) in the pretest. However, after the treatment in the form of using the LKS was given only to the experimental class, both classes reached the KKM in the posttest. The posttest results showed that the experimental class that used the worksheet obtained a higher total score and a higher average compared to the control class that did not receive the treatment.The normality test showed that all data, both pretests and posttests from the experimental and control classes, had a normal distribution. The homogeneity of variance test showed that there was no significant difference in data variability between the two groups, indicating the homogeneity of variance required for the independent sample t-test. The paired test results showed that there was a significant difference between the pretests and posttests in both groups. This confirms that the use of LKS has a significant positive effect on students' learning outcomes. Based on these findings, it can be concluded that the use of student worksheets (LKS) is effective in improving student learning outcomes on the theme \"My dreams\" in class IV of SDN 104266 Pematang Sijonam. This study provides empirical support for implementing the use of LKS in learning and suggests implementation strategies that are effective in improving student learning outcomes.","author":[{"dropping-particle":"","family":"Rizka Ramadhani","given":"","non-dropping-particle":"","parse-names":false,"suffix":""},{"dropping-particle":"","family":"Sujarwo","given":"","non-dropping-particle":"","parse-names":false,"suffix":""}],"container-title":"ALFIHRIS : Jurnal Inspirasi Pendidikan","id":"ITEM-1","issue":"4","issued":{"date-parts":[["2023"]]},"page":"88-99","title":"Pengaruh Penggunaan Lembar Kerja Siswa Terhadap Hasil Belajar Tematik Tema Cita-Citaku Pada Siswa Kelas IV SDN 104266 Pematang Sijonam","type":"article-journal","volume":"1"},"uris":["http://www.mendeley.com/documents/?uuid=0b62082e-1aac-4831-afa4-01ec8e2c1929"]}],"mendeley":{"formattedCitation":"(Rizka Ramadhani &amp; Sujarwo, 2023)","plainTextFormattedCitation":"(Rizka Ramadhani &amp; Sujarwo, 2023)","previouslyFormattedCitation":"(Rizka Ramadhani &amp; Sujarwo, 2023)"},"properties":{"noteIndex":0},"schema":"https://github.com/citation-style-language/schema/raw/master/csl-citation.json"}</w:instrText>
      </w:r>
      <w:r w:rsidR="0070261A">
        <w:rPr>
          <w:rFonts w:ascii="Times New Roman" w:hAnsi="Times New Roman" w:cs="Times New Roman"/>
          <w:sz w:val="24"/>
          <w:szCs w:val="24"/>
        </w:rPr>
        <w:fldChar w:fldCharType="separate"/>
      </w:r>
      <w:r w:rsidRPr="00FE60E6">
        <w:rPr>
          <w:rFonts w:ascii="Times New Roman" w:hAnsi="Times New Roman" w:cs="Times New Roman"/>
          <w:noProof/>
          <w:sz w:val="24"/>
          <w:szCs w:val="24"/>
        </w:rPr>
        <w:t>(Rizka Ramadhani &amp; Sujarwo, 2023)</w:t>
      </w:r>
      <w:r w:rsidR="0070261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D1C3A">
        <w:rPr>
          <w:rFonts w:ascii="Times New Roman" w:hAnsi="Times New Roman" w:cs="Times New Roman"/>
          <w:sz w:val="24"/>
          <w:szCs w:val="24"/>
        </w:rPr>
        <w:t>Dalam menghadapi perkembangan zaman, dunia pendidikan dituntut untuk terus beradaptasi, terutama dalam menciptakan proses pembelajaran yang efektif</w:t>
      </w:r>
      <w:r>
        <w:rPr>
          <w:rFonts w:ascii="Times New Roman" w:hAnsi="Times New Roman" w:cs="Times New Roman"/>
          <w:sz w:val="24"/>
          <w:szCs w:val="24"/>
        </w:rPr>
        <w:t xml:space="preserve">, yang meliputi peran guru, peserta didik, lingkungan dan media pembelajaran </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{"citationItems":[{"id":"ITEM-1","itemData":{"author":[{"dropping-particle":"","family":"N.T","given":"Adhe Risky","non-dropping-particle":"","parse-names":false,"suffix":""},{"dropping-particle":"","family":"Landong","given":"Ahmad","non-dropping-particle":"","parse-names":false,"suffix":""}],"container-title":"jurnal ilmiah pendidikan Dasar","id":"ITEM-1","issued":{"date-parts":[["2024"]]},"page":"4304-4313","title":"Pengembangan Bahan Ajar Berbasis Model Pembelajaran Discovery Learning Pada Tema Energi Dan Perubahannya Berbantuan Media Canva Siswa Kelas III SD NEGERI 101791 Patumbak","type":"article-journal","volume":"09"},"uris":["http://www.mendeley.com/documents/?uuid=1adf06ea-d363-4d5c-b2a9-d8d7ad08736c"]}],"mendeley":{"formattedCitation":"(N.T &amp; Landong, 2024)","plainTextFormattedCitation":"(N.T &amp; Landong, 2024)","previouslyFormattedCitation":"(N.T &amp; Landong, 2024)"},"properties":{"noteIndex":0},"schema":"https://github.com/citation-style-language/schema/raw/master/csl-citation.json"}</w:instrText>
      </w:r>
      <w:r w:rsidR="0070261A">
        <w:rPr>
          <w:rFonts w:ascii="Times New Roman" w:hAnsi="Times New Roman" w:cs="Times New Roman"/>
          <w:sz w:val="24"/>
          <w:szCs w:val="24"/>
        </w:rPr>
        <w:fldChar w:fldCharType="separate"/>
      </w:r>
      <w:r w:rsidRPr="00FE60E6">
        <w:rPr>
          <w:rFonts w:ascii="Times New Roman" w:hAnsi="Times New Roman" w:cs="Times New Roman"/>
          <w:noProof/>
          <w:sz w:val="24"/>
          <w:szCs w:val="24"/>
        </w:rPr>
        <w:t>(N.T &amp; Landong, 2024)</w:t>
      </w:r>
      <w:r w:rsidR="0070261A">
        <w:rPr>
          <w:rFonts w:ascii="Times New Roman" w:hAnsi="Times New Roman" w:cs="Times New Roman"/>
          <w:sz w:val="24"/>
          <w:szCs w:val="24"/>
        </w:rPr>
        <w:fldChar w:fldCharType="end"/>
      </w:r>
      <w:r>
        <w:rPr>
          <w:rFonts w:ascii="Times New Roman" w:hAnsi="Times New Roman" w:cs="Times New Roman"/>
          <w:sz w:val="24"/>
          <w:szCs w:val="24"/>
        </w:rPr>
        <w:t>.</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F5569E">
        <w:rPr>
          <w:rFonts w:ascii="Times New Roman" w:hAnsi="Times New Roman" w:cs="Times New Roman"/>
          <w:sz w:val="24"/>
          <w:szCs w:val="24"/>
        </w:rPr>
        <w:t>Guru memiliki peran penting dalam membantu siswa memahami materi pelajaran yang disampaikan di kelas, sehingga proses pembelajaran dapat berjalan dengan efektif dan menghasilkan hasil belajar yang optimal</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{"citationItems":[{"id":"ITEM-1","itemData":{"author":[{"dropping-particle":"","family":"Marbun","given":"Adi Putra","non-dropping-particle":"","parse-names":false,"suffix":""},{"dropping-particle":"","family":"Dwi","given":"Dara Fitrah","non-dropping-particle":"","parse-names":false,"suffix":""}],"container-title":"Penelitian Multidisiplin","id":"ITEM-1","issue":"09","issued":{"date-parts":[["2024"]]},"page":"840-852","title":"Pengaruh Penggunaan Media Big Book terhadap Hasil Belajar Tematik Tema Keberagaman Negeriku","type":"article-journal","volume":"02"},"uris":["http://www.mendeley.com/documents/?uuid=33c8e7b1-28ca-4579-9772-770b1ffe493c"]}],"mendeley":{"formattedCitation":"(Marbun &amp; Dwi, 2024)","plainTextFormattedCitation":"(Marbun &amp; Dwi, 2024)","previouslyFormattedCitation":"(Marbun &amp; Dwi, 2024)"},"properties":{"noteIndex":0},"schema":"https://github.com/citation-style-language/schema/raw/master/csl-citation.json"}</w:instrText>
      </w:r>
      <w:r w:rsidR="0070261A">
        <w:rPr>
          <w:rFonts w:ascii="Times New Roman" w:hAnsi="Times New Roman" w:cs="Times New Roman"/>
          <w:sz w:val="24"/>
          <w:szCs w:val="24"/>
        </w:rPr>
        <w:fldChar w:fldCharType="separate"/>
      </w:r>
      <w:r w:rsidRPr="00FE60E6">
        <w:rPr>
          <w:rFonts w:ascii="Times New Roman" w:hAnsi="Times New Roman" w:cs="Times New Roman"/>
          <w:noProof/>
          <w:sz w:val="24"/>
          <w:szCs w:val="24"/>
        </w:rPr>
        <w:t>(Marbun &amp; Dwi, 2024)</w:t>
      </w:r>
      <w:r w:rsidR="0070261A">
        <w:rPr>
          <w:rFonts w:ascii="Times New Roman" w:hAnsi="Times New Roman" w:cs="Times New Roman"/>
          <w:sz w:val="24"/>
          <w:szCs w:val="24"/>
        </w:rPr>
        <w:fldChar w:fldCharType="end"/>
      </w:r>
      <w:r>
        <w:rPr>
          <w:rFonts w:eastAsia="Times New Roman"/>
          <w:color w:val="000000"/>
        </w:rPr>
        <w:t>.</w:t>
      </w:r>
      <w:r w:rsidRPr="0032112F">
        <w:rPr>
          <w:rFonts w:ascii="Times New Roman" w:hAnsi="Times New Roman" w:cs="Times New Roman"/>
          <w:sz w:val="24"/>
          <w:szCs w:val="24"/>
        </w:rPr>
        <w:t xml:space="preserve">Guru sebagai pendidik bertanggung jawab untuk menciptakan suasana </w:t>
      </w:r>
      <w:r w:rsidRPr="0032112F">
        <w:rPr>
          <w:rFonts w:ascii="Times New Roman" w:hAnsi="Times New Roman" w:cs="Times New Roman"/>
          <w:sz w:val="24"/>
          <w:szCs w:val="24"/>
        </w:rPr>
        <w:lastRenderedPageBreak/>
        <w:t>belajar yang kondusif, serta memilih metode dan media pembelajaran yang sesuai</w:t>
      </w:r>
      <w:r>
        <w:rPr>
          <w:rFonts w:ascii="Times New Roman" w:hAnsi="Times New Roman" w:cs="Times New Roman"/>
          <w:sz w:val="24"/>
          <w:szCs w:val="24"/>
        </w:rPr>
        <w:t xml:space="preserve"> dalam </w:t>
      </w:r>
      <w:r w:rsidRPr="0032112F">
        <w:rPr>
          <w:rFonts w:ascii="Times New Roman" w:hAnsi="Times New Roman" w:cs="Times New Roman"/>
          <w:sz w:val="24"/>
          <w:szCs w:val="24"/>
        </w:rPr>
        <w:t>menyampaikan materi dengan cara yang baik dan menarik. Pembelajaran harus mengalami revolusi dan berfokus pada pendekatan yang lebih modern.Seiring dengan pesatnya perkembangan ilmu pengetahuan dan teknologi, guru diharapkan mampu menginovasi pembelajaran dengan memanfaatkan kemajuan teknologi.</w:t>
      </w:r>
      <w:r>
        <w:rPr>
          <w:rFonts w:ascii="Times New Roman" w:hAnsi="Times New Roman" w:cs="Times New Roman"/>
          <w:sz w:val="24"/>
          <w:szCs w:val="24"/>
        </w:rPr>
        <w:t xml:space="preserve"> P</w:t>
      </w:r>
      <w:r w:rsidRPr="0032112F">
        <w:rPr>
          <w:rFonts w:ascii="Times New Roman" w:hAnsi="Times New Roman" w:cs="Times New Roman"/>
          <w:sz w:val="24"/>
          <w:szCs w:val="24"/>
        </w:rPr>
        <w:t xml:space="preserve">enting </w:t>
      </w:r>
      <w:r>
        <w:rPr>
          <w:rFonts w:ascii="Times New Roman" w:hAnsi="Times New Roman" w:cs="Times New Roman"/>
          <w:sz w:val="24"/>
          <w:szCs w:val="24"/>
        </w:rPr>
        <w:t xml:space="preserve">bagi guru </w:t>
      </w:r>
      <w:r w:rsidRPr="0032112F">
        <w:rPr>
          <w:rFonts w:ascii="Times New Roman" w:hAnsi="Times New Roman" w:cs="Times New Roman"/>
          <w:sz w:val="24"/>
          <w:szCs w:val="24"/>
        </w:rPr>
        <w:t>untuk menyeimbangkannya dengan pendidikan karakter sebagai dasar utama bagi siswa dalam menjalani kehidupan</w:t>
      </w:r>
      <w:r w:rsidR="0070261A">
        <w:rPr>
          <w:color w:val="000000"/>
        </w:rPr>
        <w:fldChar w:fldCharType="begin" w:fldLock="1"/>
      </w:r>
      <w:r>
        <w:rPr>
          <w:color w:val="000000"/>
        </w:rPr>
        <w:instrText>ADDIN CSL_CITATION {"citationItems":[{"id":"ITEM-1","itemData":{"author":[{"dropping-particle":"","family":"Silalahi","given":"Beta Rapita","non-dropping-particle":"","parse-names":false,"suffix":""},{"dropping-particle":"","family":"Napitupulu","given":"Safrida","non-dropping-particle":"","parse-names":false,"suffix":""},{"dropping-particle":"","family":"Wariyati","given":"","non-dropping-particle":"","parse-names":false,"suffix":""}],"container-title":"ILMU PENDIDIKAN(JIP)","id":"ITEM-1","issued":{"date-parts":[["2023"]]},"page":"115-126","title":"Media Pembelajaran Interaktif Berbasis Articulatestoryline 3 Untuk Sekolah Dasar","type":"article-journal"},"uris":["http://www.mendeley.com/documents/?uuid=c77343d7-dad2-4916-9d4a-5167b2ae0095"]}],"mendeley":{"formattedCitation":"(Silalahi et al., 2023)","plainTextFormattedCitation":"(Silalahi et al., 2023)","previouslyFormattedCitation":"(Silalahi et al., 2023)"},"properties":{"noteIndex":0},"schema":"https://github.com/citation-style-language/schema/raw/master/csl-citation.json"}</w:instrText>
      </w:r>
      <w:r w:rsidR="0070261A">
        <w:rPr>
          <w:color w:val="000000"/>
        </w:rPr>
        <w:fldChar w:fldCharType="separate"/>
      </w:r>
      <w:r w:rsidRPr="00FE60E6">
        <w:rPr>
          <w:noProof/>
          <w:color w:val="000000"/>
        </w:rPr>
        <w:t>(</w:t>
      </w:r>
      <w:r w:rsidRPr="00E67DB0">
        <w:rPr>
          <w:rFonts w:ascii="Times New Roman" w:hAnsi="Times New Roman" w:cs="Times New Roman"/>
          <w:noProof/>
          <w:color w:val="000000"/>
        </w:rPr>
        <w:t>Silalahi et al., 2023)</w:t>
      </w:r>
      <w:r w:rsidR="0070261A">
        <w:rPr>
          <w:color w:val="000000"/>
        </w:rPr>
        <w:fldChar w:fldCharType="end"/>
      </w:r>
      <w:r>
        <w:rPr>
          <w:color w:val="000000"/>
        </w:rPr>
        <w:t>.</w:t>
      </w:r>
    </w:p>
    <w:p w:rsidR="004D3878" w:rsidRPr="007767D2" w:rsidRDefault="004D3878" w:rsidP="004D3878">
      <w:pPr>
        <w:pStyle w:val="ListParagraph"/>
        <w:adjustRightInd w:val="0"/>
        <w:snapToGrid w:val="0"/>
        <w:spacing w:after="0" w:line="480" w:lineRule="auto"/>
        <w:ind w:left="0" w:firstLine="709"/>
        <w:jc w:val="both"/>
        <w:rPr>
          <w:rFonts w:asciiTheme="majorBidi" w:hAnsiTheme="majorBidi" w:cstheme="majorBidi"/>
          <w:sz w:val="24"/>
          <w:szCs w:val="24"/>
        </w:rPr>
      </w:pPr>
      <w:r w:rsidRPr="0032112F">
        <w:rPr>
          <w:rFonts w:ascii="Times New Roman" w:hAnsi="Times New Roman" w:cs="Times New Roman"/>
          <w:sz w:val="24"/>
          <w:szCs w:val="24"/>
        </w:rPr>
        <w:t>Keberhasilan pembelajaran sangat dipengaruhi oleh kemampuan guru dalam merancang strategi yang efektif, serta dalam memilih dan memanfaatkan media pembelajaran yang sesuai dengan kebutuhan siswa.</w:t>
      </w:r>
      <w:r w:rsidRPr="00D13836">
        <w:rPr>
          <w:rFonts w:ascii="Times New Roman" w:hAnsi="Times New Roman" w:cs="Times New Roman"/>
          <w:sz w:val="24"/>
          <w:szCs w:val="24"/>
        </w:rPr>
        <w:t>Media pembelajaran memiliki fungsi penting dalam mendukung proses belajar mengajar, karena dapat membantu guru dan siswa dalam mencapai tujuan pembelajaran, serta mendorong terciptanya suasana belajar yang lebih kreatif, inovatif, dan bermakna</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{"citationItems":[{"id":"ITEM-1","itemData":{"ISBN":"2013206534","abstract":"Penelitian ini bertujuan Tujuan dikembangkannya media Papan Perjalanan pada pembelajaran operasi bilangan bulat penjumlahan dan pegurangan di kelas IV ialah agar dapat membantu memahami materi pembelajaran matematika dan dapat meningkatkan hasil belajar siswa. Dalam penelitian ini, peneliti menggunakan metode pengembangan media pembelajaran dengan model pendekatan ADDIE. Metode yang digunakan pada penelitian ini mengunakan model pengembangan dengan pendekatan ADDIE. Subjek Penelitian dari penelitian ini adalah validator ahli media dan ahli materi yaitu dosen UMN Al Washliyah. Objek penelitian dari pengembangan media papan perjalanan (Bilbul) pada materi operasi bilangan bulat untuk membantu siswa dalam pembelajaran matematika operasi bilang bulat di kelas IV SD Negeri 107432 Bangun Purba Tengah.Tujuan dikembangkannya media Papan Perjalanan pada pembelajaran operasi bilangan bulat penjumlahan dan pegurangan di kelas IV ialah agar dapat membantu memahami materi pembelajaran matematika dan dapat meningkatkan hasil belajar siswa.Berdasarkan dari hasil perhitunga. dari ahli materi dan ahli media, maka hasil penilaian dari ahli materi memperoleh 90%, dan hasil perhitungan dari ahli media yaitu 86%. Jika persentase yang diperoleh mencapai 81% Sampai 100%. Maka media Papan Perjalanan dikategorikan “sangat layak”. Dari perhitungan tersebut memperoleh persentase 90% dan 86% maka media Papan Perjalanan dinyatakan sangat layak untuk digunakan.","author":[{"dropping-particle":"","family":"Sembiring","given":"Iga Marisa","non-dropping-particle":"","parse-names":false,"suffix":""},{"dropping-particle":"","family":"Sujarwo","given":"","non-dropping-particle":"","parse-names":false,"suffix":""}],"container-title":"Ilmiah PGSD FKIP Universitas Mandiri","id":"ITEM-1","issue":"1","issued":{"date-parts":[["2024"]]},"page":"1198-1211","title":"Pengembangan Media papan Perjalanan (Bilbul) Materi Operasi Bilangan Bulat Penjumlahan dan Pengurangan di Kelas IV SD Negeri 107432 Bangun Purba Tengah","type":"article-journal","volume":"10"},"uris":["http://www.mendeley.com/documents/?uuid=60c89b3b-d08c-4a30-8f36-1b8aa922fd95"]}],"mendeley":{"formattedCitation":"(Sembiring &amp; Sujarwo, 2024)","plainTextFormattedCitation":"(Sembiring &amp; Sujarwo, 2024)","previouslyFormattedCitation":"(Sembiring &amp; Sujarwo, 2024)"},"properties":{"noteIndex":0},"schema":"https://github.com/citation-style-language/schema/raw/master/csl-citation.json"}</w:instrText>
      </w:r>
      <w:r w:rsidR="0070261A">
        <w:rPr>
          <w:rFonts w:ascii="Times New Roman" w:hAnsi="Times New Roman" w:cs="Times New Roman"/>
          <w:sz w:val="24"/>
          <w:szCs w:val="24"/>
        </w:rPr>
        <w:fldChar w:fldCharType="separate"/>
      </w:r>
      <w:r w:rsidRPr="00587D06">
        <w:rPr>
          <w:rFonts w:ascii="Times New Roman" w:hAnsi="Times New Roman" w:cs="Times New Roman"/>
          <w:noProof/>
          <w:sz w:val="24"/>
          <w:szCs w:val="24"/>
        </w:rPr>
        <w:t>(Sembiring &amp; Sujarwo, 2024)</w:t>
      </w:r>
      <w:r w:rsidR="0070261A">
        <w:rPr>
          <w:rFonts w:ascii="Times New Roman" w:hAnsi="Times New Roman" w:cs="Times New Roman"/>
          <w:sz w:val="24"/>
          <w:szCs w:val="24"/>
        </w:rPr>
        <w:fldChar w:fldCharType="end"/>
      </w:r>
      <w:r>
        <w:rPr>
          <w:rFonts w:eastAsia="Times New Roman"/>
          <w:color w:val="000000"/>
        </w:rPr>
        <w:t xml:space="preserve">. </w:t>
      </w:r>
      <w:r w:rsidRPr="0032112F">
        <w:rPr>
          <w:rFonts w:ascii="Times New Roman" w:hAnsi="Times New Roman" w:cs="Times New Roman"/>
          <w:sz w:val="24"/>
          <w:szCs w:val="24"/>
        </w:rPr>
        <w:t xml:space="preserve">Media pembelajaran merupakan segala sesuatu yang dapat digunakan untuk menyampaikan pesan dari guru kepada peserta didik yang dapat merangsang pikiran, perasaan, dan perhatian peserta didik, sehingga proses pembelajaran dapat terjadi. Fungsi media pembelajaran adalah untuk meningkatkan motivasi peserta didik dalam menghadapi hal-hal baru, serta mendukung dan memperkuat pemahaman ilmu pengetahuan mereka, sehingga proses pembelajaran menjadi </w:t>
      </w:r>
      <w:r w:rsidRPr="007767D2">
        <w:rPr>
          <w:rFonts w:asciiTheme="majorBidi" w:hAnsiTheme="majorBidi" w:cstheme="majorBidi"/>
          <w:sz w:val="24"/>
          <w:szCs w:val="24"/>
        </w:rPr>
        <w:t xml:space="preserve">lebih hidup dan efektif </w:t>
      </w:r>
      <w:sdt>
        <w:sdtPr>
          <w:rPr>
            <w:rFonts w:asciiTheme="majorBidi" w:hAnsiTheme="majorBidi" w:cstheme="majorBidi"/>
            <w:color w:val="000000"/>
            <w:sz w:val="24"/>
            <w:szCs w:val="24"/>
          </w:rPr>
          <w:tag w:val="MENDELEY_CITATION_v3_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"/>
          <w:id w:val="1466316425"/>
          <w:placeholder>
            <w:docPart w:val="C5DBE526CF404049AA6F6EA547414358"/>
          </w:placeholder>
        </w:sdtPr>
        <w:sdtContent>
          <w:r w:rsidRPr="007767D2">
            <w:rPr>
              <w:rFonts w:asciiTheme="majorBidi" w:hAnsiTheme="majorBidi" w:cstheme="majorBidi"/>
              <w:color w:val="000000"/>
              <w:sz w:val="24"/>
              <w:szCs w:val="24"/>
            </w:rPr>
            <w:t>(Silalahi et al., 2023)</w:t>
          </w:r>
        </w:sdtContent>
      </w:sdt>
      <w:r w:rsidRPr="007767D2">
        <w:rPr>
          <w:rFonts w:asciiTheme="majorBidi" w:hAnsiTheme="majorBidi" w:cstheme="majorBidi"/>
          <w:sz w:val="24"/>
          <w:szCs w:val="24"/>
        </w:rPr>
        <w:t>.</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F67E24">
        <w:rPr>
          <w:rFonts w:ascii="Times New Roman" w:hAnsi="Times New Roman" w:cs="Times New Roman"/>
          <w:sz w:val="24"/>
          <w:szCs w:val="24"/>
        </w:rPr>
        <w:t>Penggunaan media</w:t>
      </w:r>
      <w:r w:rsidRPr="00CE0B3C">
        <w:rPr>
          <w:rFonts w:ascii="Times New Roman" w:hAnsi="Times New Roman" w:cs="Times New Roman"/>
          <w:sz w:val="24"/>
          <w:szCs w:val="24"/>
        </w:rPr>
        <w:t xml:space="preserve"> pembelajaran berperan sebagai sarana bantu yang digunakan untuk menyampaikan isi materi ajar. Keberadaan media dalam proses </w:t>
      </w:r>
      <w:r w:rsidRPr="00CE0B3C">
        <w:rPr>
          <w:rFonts w:ascii="Times New Roman" w:hAnsi="Times New Roman" w:cs="Times New Roman"/>
          <w:sz w:val="24"/>
          <w:szCs w:val="24"/>
        </w:rPr>
        <w:lastRenderedPageBreak/>
        <w:t>pembelajaran sangatlah penting karena dapat menumbuhkan motivasi, meningkatkan minat belajar, dan mendorong siswa untuk lebih aktif dalam mengikuti kegiatan belajar</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{"citationItems":[{"id":"ITEM-1","itemData":{"DOI":"10.51178/jesa.v4i4.1731","ISSN":"2774-2431","abstract":"Berdasarkan hasil observasi di kelas IV SD Negeri 108075 Deli Tua masih rendahnya kemampuan siswa dalam menyelesaikan soal cerita hitung campuran bilangan cacah. Penelitian ini bertujuan untuk mengembangan video animasi berbasis canva dan mengetahui kelayakan media video animasi pada soal cerita matematika materi operasi hitung campuran bilangan cacah di kelas IV SD Negeri 108075 Deli Tua. Penelitian ini menggunakan metode pengembangan ADDIE yaitu Anaylisis, Design, Development, Implementation, dan Evaluation. Penelitian dan pengembangan ini menghasilkan produk yang dikembangkan berupa media video animasi berbasis canva pada soal cerita matematika materi hitung campuran bilangan cacah di kelas IV SD yang berisikan soal-soal cerita yang disampaikan dengan tampilan yang lebih menarik, kemudian didukung oleh backsound dari musik pengiring dan penjelasan oleh peneliti. Disimpulkan bahwa pengembangan media video animasi berbasis canva pada soal cerita matematika materi hitung campuran bilangan cacah di kelas IV SD NEGERI 108075 Deli Tua termasuk dalam kategori Sangat Layak diterapkan atau digunakan sebagai media pembelajaran di kelas IV SD.","author":[{"dropping-particle":"","family":"Rahmah","given":"Saidatul Mutiara","non-dropping-particle":"","parse-names":false,"suffix":""},{"dropping-particle":"","family":"Samsul Bahri","given":"","non-dropping-particle":"","parse-names":false,"suffix":""}],"container-title":"Ability: Journal of Education and Social Analysis","id":"ITEM-1","issued":{"date-parts":[["2024"]]},"page":"1-9","title":"Pengembangan Media Video Animasi Berbasis Canva Pada Soal Cerita Matematika Materi Operasi Hitung Campuran Bilangan Cacah Dikelas IV SD Negeri 108075 Kec. Deli Tua","type":"article-journal","volume":"4"},"uris":["http://www.mendeley.com/documents/?uuid=3e7d4ce6-6d58-4423-be78-fddd3063b2b7"]}],"mendeley":{"formattedCitation":"(Rahmah &amp; Samsul Bahri, 2024)","plainTextFormattedCitation":"(Rahmah &amp; Samsul Bahri, 2024)","previouslyFormattedCitation":"(Rahmah &amp; Samsul Bahri, 2024)"},"properties":{"noteIndex":0},"schema":"https://github.com/citation-style-language/schema/raw/master/csl-citation.json"}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(Rahmah &amp; Samsul Bahri, 2024)</w:t>
      </w:r>
      <w:r w:rsidR="0070261A">
        <w:rPr>
          <w:rFonts w:ascii="Times New Roman" w:hAnsi="Times New Roman" w:cs="Times New Roman"/>
          <w:sz w:val="24"/>
          <w:szCs w:val="24"/>
        </w:rPr>
        <w:fldChar w:fldCharType="end"/>
      </w:r>
      <w:r>
        <w:rPr>
          <w:rFonts w:eastAsia="Times New Roman"/>
          <w:color w:val="000000"/>
        </w:rPr>
        <w:t xml:space="preserve">. </w:t>
      </w:r>
      <w:r w:rsidRPr="00F67E24">
        <w:rPr>
          <w:rFonts w:ascii="Times New Roman" w:hAnsi="Times New Roman" w:cs="Times New Roman"/>
          <w:sz w:val="24"/>
          <w:szCs w:val="24"/>
        </w:rPr>
        <w:t xml:space="preserve">Meskipun demikian, pada kenyataannya masih banyak sekolah yang belum memanfaatkan media pembelajaran secara interaktif dan masih </w:t>
      </w:r>
      <w:r>
        <w:rPr>
          <w:rFonts w:ascii="Times New Roman" w:hAnsi="Times New Roman" w:cs="Times New Roman"/>
          <w:sz w:val="24"/>
          <w:szCs w:val="24"/>
        </w:rPr>
        <w:t xml:space="preserve">menggunakan metode ceramah, diskusi </w:t>
      </w:r>
      <w:r w:rsidRPr="00F67E24">
        <w:rPr>
          <w:rFonts w:ascii="Times New Roman" w:hAnsi="Times New Roman" w:cs="Times New Roman"/>
          <w:sz w:val="24"/>
          <w:szCs w:val="24"/>
        </w:rPr>
        <w:t>sebagai sarana penyampaian materi</w:t>
      </w:r>
      <w:r>
        <w:rPr>
          <w:rFonts w:ascii="Times New Roman" w:hAnsi="Times New Roman" w:cs="Times New Roman"/>
          <w:sz w:val="24"/>
          <w:szCs w:val="24"/>
        </w:rPr>
        <w:t xml:space="preserve">, </w:t>
      </w:r>
      <w:r w:rsidRPr="0032112F">
        <w:rPr>
          <w:rFonts w:ascii="Times New Roman" w:hAnsi="Times New Roman" w:cs="Times New Roman"/>
          <w:sz w:val="24"/>
          <w:szCs w:val="24"/>
        </w:rPr>
        <w:t>yang dianggap kurang efektif untuk menghadapi tantangan zaman yang semakin berkembang</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{"citationItems":[{"id":"ITEM-1","itemData":{"DOI":"10.59246/alfihris.v1i4.425","ISSN":"2964-6294","abstract":"This study aims to analyze student responses, validity and effectiveness of the development of interactive learning media in the form of animated videos assisted by Filmora application in learning fractions of grade V elementary school students. This research uses the learning device development model suggested by S.Thiagarajan, namely the 4d model (Define, Design, Develop and Disseminate). The instruments used in this research are validation questionnaire, needs and test sheets. From the results of student responses, it is known that students really like and are interested in interactive learning media in the form of animated videos aided by the Filmora application that researchers develop, it can be seen from the student response which shows an average of 83.5% with the criteria \"very good. Furthermore, the validity and effectiveness of the product were carried out, involving learning practitioners, material experts, interactive media and students to conduct pretests and posttests. The result of the validity is that the media is very valid with a validity percentage of 87.6% and a category of \"very valid\" and only requires minor revisions. Finally, the effectiveness test was conducted to determine the effectiveness of the product developed by conducting pretests and postests, and the result was that interactive learning media in the form of animated videos assisted by the Filmora application in learning fractions of grade V elementary school students were effective in improving student learning outcomes, it was seen from the increase in student scores before and after using interactive learning media.","author":[{"dropping-particle":"","family":"Ditha Tiara","given":"","non-dropping-particle":"","parse-names":false,"suffix":""},{"dropping-particle":"","family":"Sutarini","given":"","non-dropping-particle":"","parse-names":false,"suffix":""}],"container-title":"ALFIHRIS : Jurnal Inspirasi Pendidikan","id":"ITEM-1","issue":"4","issued":{"date-parts":[["2023"]]},"page":"25-40","title":"Pengembangan Media Pembelajaran Interaktif Berbentuk Video Animasi Berbantuan Aplikasi Filmora Pada Pembelajaran Pecahan Siswa Kelas V Sekolah Dasar","type":"article-journal","volume":"1"},"uris":["http://www.mendeley.com/documents/?uuid=739a7406-0a46-47d1-a3dc-28e4482efd41"]}],"mendeley":{"formattedCitation":"(Ditha Tiara &amp; Sutarini, 2023)","plainTextFormattedCitation":"(Ditha Tiara &amp; Sutarini, 2023)","previouslyFormattedCitation":"(Ditha Tiara &amp; Sutarini, 2023)"},"properties":{"noteIndex":0},"schema":"https://github.com/citation-style-language/schema/raw/master/csl-citation.json"}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(Ditha Tiara &amp; Sutarini, 2023)</w:t>
      </w:r>
      <w:r w:rsidR="0070261A">
        <w:rPr>
          <w:rFonts w:ascii="Times New Roman" w:hAnsi="Times New Roman" w:cs="Times New Roman"/>
          <w:sz w:val="24"/>
          <w:szCs w:val="24"/>
        </w:rPr>
        <w:fldChar w:fldCharType="end"/>
      </w:r>
      <w:r>
        <w:rPr>
          <w:rFonts w:ascii="Times New Roman" w:hAnsi="Times New Roman" w:cs="Times New Roman"/>
          <w:sz w:val="24"/>
          <w:szCs w:val="24"/>
        </w:rPr>
        <w:t xml:space="preserve">. Pembelajaran </w:t>
      </w:r>
      <w:r w:rsidRPr="0032112F">
        <w:rPr>
          <w:rFonts w:ascii="Times New Roman" w:hAnsi="Times New Roman" w:cs="Times New Roman"/>
          <w:sz w:val="24"/>
          <w:szCs w:val="24"/>
        </w:rPr>
        <w:t>yang menggunakan metode konvensional kurang efektif bagi Sebagian siswa dalam memahami makna dan penerapan nilai gotong royong secara nyata, Sehingga siswa kurang mengaplikasikan nilai-nilai tersebut dalam kehidupan sehari-hari.Oleh karena itu, pembelajaran yang lebih menarik dan interaktif sangat diperlukan untuk meningkatkan pemahaman siswa.</w:t>
      </w:r>
    </w:p>
    <w:p w:rsidR="004D3878" w:rsidRPr="0061396D"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Dalam pembelajaran Pendidikan Pancasila di kelas IV SD, salah satu materi yang diajarkan adalah Gotong Royong.Gotong royong adalah bentuk kerjasama yang termasuk dalam sikap penerapan nilai Pancasila sila ke tiga yang berbunyi “Persatuan Indonesia”. Menurut Pudjiwati Sakjoyo yang menulis dalam bukunya Sosiologi Pedesaan menyatakan gotong-royong merupakan kebiasaan masyarakat saling membantu dalam berbagai bidang kegiatan sosial, baik berdasarkan kekerabatan, hubungan tetangga atau kepraktisan praktis, dan seperti kerjasama lainnya</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{"citationItems":[{"id":"ITEM-1","itemData":{"abstract":"Mutual Cooperation is an attitude of togetherness to achieve a goal. The purpose of this study was to see whether the school had implemented a mutual cooperation attitude to students. The method used in this research is literature study, which collects data from several references. The results that can be achieved from this observation are expected to be able to apply the attitude of mutual cooperation to students, which is important because the attitude of mutual cooperation is one of the applications of Pancasila.","author":[{"dropping-particle":"","family":"Sunaryati","given":"Titin","non-dropping-particle":"","parse-names":false,"suffix":""},{"dropping-particle":"","family":"Putri","given":"F. M.","non-dropping-particle":"","parse-names":false,"suffix":""},{"dropping-particle":"","family":"Saepi","given":"D. S. A","non-dropping-particle":"","parse-names":false,"suffix":""},{"dropping-particle":"","family":"Chandra","given":"N. A","non-dropping-particle":"","parse-names":false,"suffix":""}],"container-title":"Jurnal Ilmiah Wahana Pendidikan (JIWP)","id":"ITEM-1","issue":"24","issued":{"date-parts":[["2022"]]},"page":"819-822","title":"Menerapkan Sikap Gotong Royong Bagi Peserta Didik Di Sekolah Dasar","type":"article-journal","volume":"9"},"uris":["http://www.mendeley.com/documents/?uuid=53fbf51e-dbcb-445c-98ad-887c07a47d4c"]}],"mendeley":{"formattedCitation":"(Sunaryati et al., 2022)","plainTextFormattedCitation":"(Sunaryati et al., 2022)","previouslyFormattedCitation":"(Sunaryati et al., 2022)"},"properties":{"noteIndex":0},"schema":"https://github.com/citation-style-language/schema/raw/master/csl-citation.json"}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(Sunaryati et al., 2022)</w:t>
      </w:r>
      <w:r w:rsidR="0070261A">
        <w:rPr>
          <w:rFonts w:ascii="Times New Roman" w:hAnsi="Times New Roman" w:cs="Times New Roman"/>
          <w:sz w:val="24"/>
          <w:szCs w:val="24"/>
        </w:rPr>
        <w:fldChar w:fldCharType="end"/>
      </w:r>
      <w:r w:rsidRPr="0032112F">
        <w:rPr>
          <w:rFonts w:ascii="Times New Roman" w:hAnsi="Times New Roman" w:cs="Times New Roman"/>
          <w:sz w:val="24"/>
          <w:szCs w:val="24"/>
        </w:rPr>
        <w:t xml:space="preserve">. Gotong royong dapat mengajarkan siswa untuk bekerja sama, dan saling membantu, dalam membangun rasa kebersamaan di dalam masyarakat. </w:t>
      </w:r>
      <w:r w:rsidRPr="0061396D">
        <w:rPr>
          <w:rFonts w:ascii="Times New Roman" w:hAnsi="Times New Roman" w:cs="Times New Roman"/>
          <w:sz w:val="24"/>
          <w:szCs w:val="24"/>
        </w:rPr>
        <w:t xml:space="preserve">Pembelajaran, khususnya pada mata pelajaran PKN, masih sering dilaksanakan dengan metode yang kurang bervariasi, dan </w:t>
      </w:r>
      <w:r w:rsidRPr="0061396D">
        <w:rPr>
          <w:rFonts w:ascii="Times New Roman" w:hAnsi="Times New Roman" w:cs="Times New Roman"/>
          <w:sz w:val="24"/>
          <w:szCs w:val="24"/>
        </w:rPr>
        <w:lastRenderedPageBreak/>
        <w:t>penggunaan media pembelajaran oleh guru masih terbatas. Hal ini menyebabkan proses pembelajaran menjadi kurang efektif, terutama saat membahas materi sepert</w:t>
      </w:r>
      <w:r>
        <w:rPr>
          <w:rFonts w:ascii="Times New Roman" w:hAnsi="Times New Roman" w:cs="Times New Roman"/>
          <w:sz w:val="24"/>
          <w:szCs w:val="24"/>
        </w:rPr>
        <w:t xml:space="preserve">i gotong royong </w:t>
      </w:r>
      <w:r w:rsidRPr="0061396D">
        <w:rPr>
          <w:rFonts w:ascii="Times New Roman" w:hAnsi="Times New Roman" w:cs="Times New Roman"/>
          <w:sz w:val="24"/>
          <w:szCs w:val="24"/>
        </w:rPr>
        <w:t>yang sebenarnya membutuhkan pendekatan visual dan interaktif agar lebih mudah dipahami siswa</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guru dalam menggunakan media pembelajaran. Rancangan penelitian ini adalah penelitian tindakan kelas melalui media diorama menggunakan … disenanginya matematika bagi siswa …","author":[{"dropping-particle":"","family":"Zumarnis","given":"W A A","non-dropping-particle":"","parse-names":false,"suffix":""},{"dropping-particle":"","family":"Husna","given":"Tiflatul","non-dropping-particle":"","parse-names":false,"suffix":""}],"container-title":"EduGlobal: Jurnal Penelitian Pendidikan","id":"ITEM-1","issue":"4","issued":{"date-parts":[["2022"]]},"page":"350-359","title":"Meningkatkan Hasil Belajar Siswa Menggunakan Media Diorama Pada Pembelajaran Tematik Materi Indahnya Keragaman Di Negeriku Di Kelas IV SD","type":"article-journal","volume":"1"},"uris":["http://www.mendeley.com/documents/?uuid=541317c5-2d8b-4d4c-9adc-ccd39a6fc64d"]}],"mendeley":{"formattedCitation":"(Zumarnis &amp; Husna, 2022)","plainTextFormattedCitation":"(Zumarnis &amp; Husna, 2022)","previouslyFormattedCitation":"(Zumarnis &amp; Husna, 2022)"},"properties":{"noteIndex":0},"schema":"https://github.com/citation-style-language/schema/raw/master/csl-citation.json"}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(Zumarnis &amp; Husna, 2022)</w:t>
      </w:r>
      <w:r w:rsidR="0070261A">
        <w:rPr>
          <w:rFonts w:ascii="Times New Roman" w:hAnsi="Times New Roman" w:cs="Times New Roman"/>
          <w:sz w:val="24"/>
          <w:szCs w:val="24"/>
        </w:rPr>
        <w:fldChar w:fldCharType="end"/>
      </w:r>
      <w:r>
        <w:rPr>
          <w:rFonts w:ascii="Times New Roman" w:hAnsi="Times New Roman" w:cs="Times New Roman"/>
          <w:sz w:val="24"/>
          <w:szCs w:val="24"/>
        </w:rPr>
        <w:t>.</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1163BD">
        <w:rPr>
          <w:rFonts w:ascii="Times New Roman" w:hAnsi="Times New Roman" w:cs="Times New Roman"/>
          <w:sz w:val="24"/>
          <w:szCs w:val="24"/>
        </w:rPr>
        <w:t>Pemanfaatan media pembelajaran sangat penting bagi guru dalam mendukung proses belajar mengajar, karena media yang menarik dapat meningkatkan minat siswa dan membantu mereka memahami materi dengan lebih baik. Pemahaman yang baik terhadap materi tidak hanya berdampak pada prestasi belajar, tetapi juga mendorong siswa untuk mengamalkan nilai-nilai pembelajaran dalam kehidupan sehari-hari</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(1) increase student interest in science subjects in class IV SD (2) produce Powtoon-based learning media that is feasible to be developed in science subjects class IV SD. This research is a type of R&amp;D (Research and Development) development research using the ADDIE model which includes 5 stages, namely: Analysis, Design, Development, Implementation, and Evaluation. But this research is only up to three stages, namely only up to the Development stage. The subjects in this study were material expert validators, media expert validators, learning experts (grade IV teachers). The instrument used to collect data is a questionnaire or questionnaire. The data analysis technique used in this study is quantitative data in the form of scores from research via questionnaires. This quantitative data analysis technique in the validation process is carried out in the form of numbers with a Likert scale score reference. Based on the analysis of data obtained through the material validation test, media expert and teacher response, the results of the material expert validation, namely a score of 84, are included in the good/decent category, the results of the media expert validation, namely a value of 84, are included in the good/decent category, and the response of class IV teachers is a value of 94 is included in the good/decent category. based on the percentage of material experts, media experts, and the response of the class IV teacher, then the average score was obtained with a score of 87.3 included in","author":[{"dropping-particle":"","family":"Amanda","given":"Riza","non-dropping-particle":"","parse-names":false,"suffix":""},{"dropping-particle":"","family":"Darwis","given":"Umar","non-dropping-particle":"","parse-names":false,"suffix":""}],"container-title":"Jurnal Inovasi Penelitian dan Pengabdian Masyarakat","id":"ITEM-1","issue":"5","issued":{"date-parts":[["2023"]]},"page":"983-990","title":"Pengembangan Media Pembelajaran Berbasis Powtoon Untuk Meningkatkan Minat Belajar Siswa Pada Mata Pelajaran IPAS Di Kelas IV SD","type":"article-journal","volume":"4"},"uris":["http://www.mendeley.com/documents/?uuid=50be2a9c-6f9c-49cb-82b0-e677d491f635"]}],"mendeley":{"formattedCitation":"(Amanda &amp; Darwis, 2023)","plainTextFormattedCitation":"(Amanda &amp; Darwis, 2023)","previouslyFormattedCitation":"(Amanda &amp; Darwis, 2023)"},"properties":{"noteIndex":0},"schema":"https://github.com/citation-style-language/schema/raw/master/csl-citation.json"}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(Amanda &amp; Darwis, 2023)</w:t>
      </w:r>
      <w:r w:rsidR="0070261A">
        <w:rPr>
          <w:rFonts w:ascii="Times New Roman" w:hAnsi="Times New Roman" w:cs="Times New Roman"/>
          <w:sz w:val="24"/>
          <w:szCs w:val="24"/>
        </w:rPr>
        <w:fldChar w:fldCharType="end"/>
      </w:r>
      <w:r>
        <w:rPr>
          <w:rFonts w:ascii="Times New Roman" w:hAnsi="Times New Roman" w:cs="Times New Roman"/>
          <w:sz w:val="24"/>
          <w:szCs w:val="24"/>
        </w:rPr>
        <w:t xml:space="preserve">.Namun, </w:t>
      </w:r>
      <w:r w:rsidRPr="004F4602">
        <w:rPr>
          <w:rFonts w:ascii="Times New Roman" w:hAnsi="Times New Roman" w:cs="Times New Roman"/>
          <w:sz w:val="24"/>
          <w:szCs w:val="24"/>
        </w:rPr>
        <w:t>masih terdapatsiswa yang tidak mampu menerapkan pembelajaran dalam kesehariannya akibat kurangnya pemahaman terhadap materi yang disampaikan.</w:t>
      </w:r>
      <w:r>
        <w:rPr>
          <w:rFonts w:ascii="Times New Roman" w:hAnsi="Times New Roman" w:cs="Times New Roman"/>
          <w:sz w:val="24"/>
          <w:szCs w:val="24"/>
        </w:rPr>
        <w:t>S</w:t>
      </w:r>
      <w:r w:rsidRPr="0032112F">
        <w:rPr>
          <w:rFonts w:ascii="Times New Roman" w:hAnsi="Times New Roman" w:cs="Times New Roman"/>
          <w:sz w:val="24"/>
          <w:szCs w:val="24"/>
        </w:rPr>
        <w:t xml:space="preserve">iswa cenderung mengandalkan </w:t>
      </w:r>
      <w:r>
        <w:rPr>
          <w:rFonts w:ascii="Times New Roman" w:hAnsi="Times New Roman" w:cs="Times New Roman"/>
          <w:sz w:val="24"/>
          <w:szCs w:val="24"/>
        </w:rPr>
        <w:t>b</w:t>
      </w:r>
      <w:r w:rsidRPr="0032112F">
        <w:rPr>
          <w:rFonts w:ascii="Times New Roman" w:hAnsi="Times New Roman" w:cs="Times New Roman"/>
          <w:sz w:val="24"/>
          <w:szCs w:val="24"/>
        </w:rPr>
        <w:t>uku sebagai jawaban dan pusat informasi.Akibatnya sering kali terjadi permasalahan yang menyebabkan hasil belajar Pendidikan Pancasila siswa rendah dan tidak memuaskan.</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Salah satu cara untuk mengatasi hal tersebut yaitu dengan memanfaatkan Teknologi. Teknologi dapat memberikan solusi yang sangat berguna seperti media pembelajaran berbantuan video animasi.</w:t>
      </w:r>
      <w:r w:rsidRPr="007E01DA">
        <w:rPr>
          <w:rFonts w:ascii="Times New Roman" w:hAnsi="Times New Roman" w:cs="Times New Roman"/>
          <w:sz w:val="24"/>
          <w:szCs w:val="24"/>
        </w:rPr>
        <w:t>Video animasi memiliki keunggulan dalam menyajikan tampilan visual yang dapat mempermudah siswa dalam memahami konsep abstrak, yang biasanya sulit dipahami jika hanya disampaikan melalui metode pembelajaran tradisional</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{"citationItems":[{"id":"ITEM-1","itemData":{"author":[{"dropping-particle":"","family":"Kamal","given":"Pendabah","non-dropping-particle":"","parse-names":false,"suffix":""},{"dropping-particle":"","family":"Purnama","given":"Anggraeni Marina","non-dropping-particle":"","parse-names":false,"suffix":""}],"id":"ITEM-1","issue":"2","issued":{"date-parts":[["2025"]]},"page":"98-110","title":"Pengaruh Media Pembelajaran Video Animasi Terhadap Minat dan Kemampuan Membaca Siswa Kelas III di UPTD SD Negeri","type":"article-journal","volume":"3"},"uris":["http://www.mendeley.com/documents/?uuid=ab9c7a08-5bce-49ca-bf4f-e63e190d8d12"]}],"mendeley":{"formattedCitation":"(Kamal &amp; Purnama, 2025)","plainTextFormattedCitation":"(Kamal &amp; Purnama, 2025)","previouslyFormattedCitation":"(Kamal &amp; Purnama, 2025)"},"properties":{"noteIndex":0},"schema":"https://github.com/citation-style-language/schema/raw/master/csl-citation.json"}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(Kamal &amp; Purnama, 2025)</w:t>
      </w:r>
      <w:r w:rsidR="0070261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2112F">
        <w:rPr>
          <w:rFonts w:ascii="Times New Roman" w:hAnsi="Times New Roman" w:cs="Times New Roman"/>
          <w:sz w:val="24"/>
          <w:szCs w:val="24"/>
        </w:rPr>
        <w:t xml:space="preserve">Media audio-visual dapat memudahkan siswa dalam belajar, karena mereka dapat merasakan pengalaman langsung dan menarik daripada hanya membaca teks.Dengan </w:t>
      </w:r>
      <w:r w:rsidRPr="0032112F">
        <w:rPr>
          <w:rFonts w:ascii="Times New Roman" w:hAnsi="Times New Roman" w:cs="Times New Roman"/>
          <w:sz w:val="24"/>
          <w:szCs w:val="24"/>
        </w:rPr>
        <w:lastRenderedPageBreak/>
        <w:t>kemampuan animasi untuk menggambarkan situasi atau konsep secara lebih konkret, video animasi menjadi alat yang sangat efektif dalam menyampaikan materi yang sulit dipahami hanya melalui teks atau penjelasan verbal.</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Secara khusus, dalam konteks pembelajaran Pendidikan Pancasila tentang gotong royong, video animasi dapat menggambarkan berbagai situasi yang melibatkan kerja sama antarindividu dalam masyarakat. Misalnya, animasi yang menunjukkan contoh kegiatan gotong royong seperti membersihkan lingkungan, membangun fasilitas umum, atau membantu sesama dapat membuat siswa lebih mudah memahami bagaimana nilai gotong royong diterapkan dalam kehidupan sehari-hari. Selain itu, visualisasi yang menarik dalam video animasi dapat meningkatkan daya tarik dan motivasi siswa untuk lebih aktif belajar, karena mereka akan merasa lebih terlibat dan tertarik dengan materi yang diajarkan.</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Namun, meskipun penggunaan video animasi dalam pembelajaran sudah terbukti memberikan dampak positif dalam banyak penelitian, penerapannya di tingkat sekolah dasar, khususnya di SDN 101956 Sukaramai, masih terbilang terbatas. Guru belum pernah menggunakan media pembelajaran video animasi. Selain itu, guru juga kurang paham dalam mengembangkan media pembelajaran video animasi.</w:t>
      </w:r>
      <w:r w:rsidRPr="00AB61AB">
        <w:rPr>
          <w:rFonts w:ascii="Times New Roman" w:hAnsi="Times New Roman" w:cs="Times New Roman"/>
          <w:sz w:val="24"/>
          <w:szCs w:val="24"/>
        </w:rPr>
        <w:t>Teknologi memiliki peran penting dalam menunjang proses pendidikan, karena dapat meningkatkan kualitas kegiatan belajar-mengajar. Oleh sebab itu, pendidik dituntut untuk mampu memanfaatkan teknologi secara tepat, termasuk dalam memilih media pembelajaran yang menarik dan menyenangkan bagi siswa</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mengembangkan media pembelajaran video animasi berbasis aplikasi inshot dengan menggunakan model pbl pada pembelajaran tematik tema …","author":[{"dropping-particle":"","family":"Nisa","given":"R","non-dropping-particle":"","parse-names":false,"suffix":""},{"dropping-particle":"","family":"Nurjannah","given":"","non-dropping-particle":"","parse-names":false,"suffix":""}],"container-title":"EduGlobal: Jurnal Penelitian Pendidikan","id":"ITEM-1","issued":{"date-parts":[["2022"]]},"page":"248-257","title":"Pengembangan Media Video Animasi Berbasis Aplikasi Inshot Dengan Menggunakan Model PBL Pada Pembelajaran Tematik Tema Indahnya Keragaman Di Negeriku","type":"article-journal","volume":"01"},"uris":["http://www.mendeley.com/documents/?uuid=53c7e2f1-bd12-40ea-9e26-c119261c2e74"]}],"mendeley":{"formattedCitation":"(Nisa &amp; Nurjannah, 2022)","plainTextFormattedCitation":"(Nisa &amp; Nurjannah, 2022)","previouslyFormattedCitation":"(Nisa &amp; Nurjannah, 2022)"},"properties":{"noteIndex":0},"schema":"https://github.com/citation-style-language/schema/raw/master/csl-citation.json"}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(Nisa &amp; Nurjannah, 2022)</w:t>
      </w:r>
      <w:r w:rsidR="0070261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2112F">
        <w:rPr>
          <w:rFonts w:ascii="Times New Roman" w:hAnsi="Times New Roman" w:cs="Times New Roman"/>
          <w:sz w:val="24"/>
          <w:szCs w:val="24"/>
        </w:rPr>
        <w:t xml:space="preserve">Oleh karena itu, sangat penting untuk </w:t>
      </w:r>
      <w:r w:rsidRPr="0032112F">
        <w:rPr>
          <w:rFonts w:ascii="Times New Roman" w:hAnsi="Times New Roman" w:cs="Times New Roman"/>
          <w:sz w:val="24"/>
          <w:szCs w:val="24"/>
        </w:rPr>
        <w:lastRenderedPageBreak/>
        <w:t>melakukan penelitian yang dapat mengidentifikasi pengaruh penggunaan video animasi terhadap hasil belajar siswa.</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 xml:space="preserve">Hasil belajar merupakan perubahan perilaku yang muncul setelah mengikuti proses pembelajaran, sesuai dengan tujuan pendidikan, yang mencakup aspek kognitif, afektif, dan psikomotorik </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{"citationItems":[{"id":"ITEM-1","itemData":{"ISSN":"2655-1365","abstract":"This study aims to determine the influence of student learning outcomes in IPAS Learning Force Material through Canva Application Assisted Learning Media which is motivated by the low student learning outcomes caused by the lack of innovation in the learning media used so that it makes students less active in the learning process. This type of research is an experimental study using a quasi-experiment research design with the chosen design is Quasi Experimental Design which is carried out in collaboration between researchers and teachers in improving student learning outcomes by using Canva Application Assisted Learning Media. The population in this study were all grade IV students at SD PAB 23 Patumbak, the samples in this study were Class IV A as the experimental class and class IV B as the control class totaling 30 students each. Data analysis techniques were carried out using the t test for all hypotheses. The instrument in this study was a multiple choice test sheet. Based on the results of the study, it shows that the calculation of the t test, tcount &lt; ttable, namely (0.601 &lt; 2.02) so that Ha is accepted and Ho is rejected. Thus it can be concluded that there is a significant influence and how much influence the learning media assisted by the Canva application has on student learning outcomes in learning science and style material in class IV at SD PAB 23 Patumbak.","author":[{"dropping-particle":"","family":"Carera","given":"Feby","non-dropping-particle":"","parse-names":false,"suffix":""}],"container-title":"Journal on Education","id":"ITEM-1","issue":"03","issued":{"date-parts":[["2024"]]},"page":"16695-16706","title":"Pengaruh Media Pembelajaran Berbantuan Aplikasi Canva terhadap Hasil Belajar Siswa Kelas IV SD PAB 23 Patumbak","type":"article-journal","volume":"06"},"uris":["http://www.mendeley.com/documents/?uuid=0a85fa82-1681-49d6-9d2d-2bc53bf3534e"]}],"mendeley":{"formattedCitation":"(Carera, 2024)","plainTextFormattedCitation":"(Carera, 2024)","previouslyFormattedCitation":"(Carera, 2024)"},"properties":{"noteIndex":0},"schema":"https://github.com/citation-style-language/schema/raw/master/csl-citation.json"}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(Carera, 2024)</w:t>
      </w:r>
      <w:r w:rsidR="0070261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842A4">
        <w:rPr>
          <w:rFonts w:ascii="Times New Roman" w:hAnsi="Times New Roman" w:cs="Times New Roman"/>
          <w:sz w:val="24"/>
          <w:szCs w:val="24"/>
        </w:rPr>
        <w:t>Hasil belajar menunjukkan pencapaian siswa setelah menyelesaikan suatu materi pelajaran. Ciri utama dari hasil belajar tampak melalui perubahan perilaku atau pengetahuan, seperti dari tidak memahami menjadi memahami, atau dari tidak mengetahui menjadi mengetahui</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{"citationItems":[{"id":"ITEM-1","itemData":{"DOI":"10.36989/didaktik.v9i5.2065","ISSN":"2477-5673","abstract":"This research aims to find out how to develop diorama media in thematic learning on the theme of caring for living creatures in class IV and efforts to improve student learning outcomes in class IV at Elementary School 104211 Marindal. This research is a type of research and development using the ADDIE model, namely analysis, design, development, implementation and evaluation. The subject of this research is diorama media on the theme (caring for living creatures) and the object of this research is learning material on the theme (caring for living creatures) to improve the learning outcomes of fourth grade elementary school students. Quantitative data is obtained from the formula used to determine the suitability of media and materials. The data obtained is used as a reference for making revisions to the products being developed. Based on the calculations above, the results of the overall assessment of the material experts reached the instrument used to collect data, namely a questionnaire. The results of media validation for the theme learning diorama (caring for living creatures) were media expert validation obtained 82% with the criteria being very suitable for use and suitable for development in learning the themes of caring for living creatures sub theme 1 very feasible, material expert validation obtained a score of 80% with the criteria are suitable for use, the teacher's response received a score of 97% with the criteria very suitable for use and the student response received a score of 95% with the criteria very suitable for use. Based on the data obtained, it can be concluded that diorama media can improve learning outcomes for fourth grade elementary school students. Can improve the learning outcomes of class IV students","author":[{"dropping-particle":"","family":"Gajah","given":"Tenti Armisah","non-dropping-particle":"","parse-names":false,"suffix":""},{"dropping-particle":"","family":"Dwi","given":"Dara Fitrah","non-dropping-particle":"","parse-names":false,"suffix":""}],"container-title":"Didaktik : Jurnal Ilmiah PGSD STKIP Subang","id":"ITEM-1","issue":"5","issued":{"date-parts":[["2023"]]},"page":"1541-1551","title":"Pengembangan Media Diorama Pada Pembelajaran Tematik Tema 3 Peduli Terhadap Makhluk Hidup Untuk Meningkatkan Hasil Belajar Siswa Kelas Iv Sd Negeri Marindal 104211 Kec. Medan Amplas","type":"article-journal","volume":"9"},"uris":["http://www.mendeley.com/documents/?uuid=a2bb5823-fc15-406d-8cf5-c29d86e7af6d"]}],"mendeley":{"formattedCitation":"(Gajah &amp; Dwi, 2023)","plainTextFormattedCitation":"(Gajah &amp; Dwi, 2023)","previouslyFormattedCitation":"(Gajah &amp; Dwi, 2023)"},"properties":{"noteIndex":0},"schema":"https://github.com/citation-style-language/schema/raw/master/csl-citation.json"}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(Gajah &amp; Dwi, 2023)</w:t>
      </w:r>
      <w:r w:rsidR="0070261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2112F">
        <w:rPr>
          <w:rFonts w:ascii="Times New Roman" w:hAnsi="Times New Roman" w:cs="Times New Roman"/>
          <w:sz w:val="24"/>
          <w:szCs w:val="24"/>
        </w:rPr>
        <w:t>Hasil belajar siswa pada materi gotong royong masih terbilang rendah.Hal tersebut dapat dilihat pada saat siswa mengalami kesulitan saat menjawab pertanyaan penerapan dari nilai nilai gotong royong secara nyata.Sehin</w:t>
      </w:r>
      <w:r>
        <w:rPr>
          <w:rFonts w:ascii="Times New Roman" w:hAnsi="Times New Roman" w:cs="Times New Roman"/>
          <w:sz w:val="24"/>
          <w:szCs w:val="24"/>
        </w:rPr>
        <w:t>g</w:t>
      </w:r>
      <w:r w:rsidRPr="0032112F">
        <w:rPr>
          <w:rFonts w:ascii="Times New Roman" w:hAnsi="Times New Roman" w:cs="Times New Roman"/>
          <w:sz w:val="24"/>
          <w:szCs w:val="24"/>
        </w:rPr>
        <w:t xml:space="preserve">ga siswa kurang mengaplikasikan nilai nilai tersebut dalam kehidupan sehari hari.Penggunaan media pembelajaran video animasi dapat menjadi salah satu alternatif solusi yang dapat meningkatkan hasil belajar siswa. Tingkat keberhasilan pembelajaran dapat dinilai berdasarkan pencapaian hasil belajar peserta didik, yang tercermin dari kemampuan mereka dalam memahami dan menerapkan materi yang telah diajarkan </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{"citationItems":[{"id":"ITEM-1","itemData":{"author":[{"dropping-particle":"","family":"Matondang","given":"Fatimah Zahra","non-dropping-particle":"","parse-names":false,"suffix":""},{"dropping-particle":"","family":"Harahap","given":"Yulia Sari","non-dropping-particle":"","parse-names":false,"suffix":""},{"dropping-particle":"","family":"Pakpahan","given":"Naomi","non-dropping-particle":"","parse-names":false,"suffix":""}],"id":"ITEM-1","issue":"6","issued":{"date-parts":[["2024"]]},"page":"7061-7069","title":"Upaya Meningkatkan Hasil Belajar IPAS Dengan Pendekatan Culturally Responsive Teaching Di Kelas V SDN 101766 Bandar Setia","type":"article-journal","volume":"5"},"uris":["http://www.mendeley.com/documents/?uuid=cd8c1281-8000-4d50-8bc0-8c809bce1386"]}],"mendeley":{"formattedCitation":"(Matondang et al., 2024)","plainTextFormattedCitation":"(Matondang et al., 2024)","previouslyFormattedCitation":"(Matondang et al., 2024)"},"properties":{"noteIndex":0},"schema":"https://github.com/citation-style-language/schema/raw/master/csl-citation.json"}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(Matondang et al., 2024)</w:t>
      </w:r>
      <w:r w:rsidR="0070261A">
        <w:rPr>
          <w:rFonts w:ascii="Times New Roman" w:hAnsi="Times New Roman" w:cs="Times New Roman"/>
          <w:sz w:val="24"/>
          <w:szCs w:val="24"/>
        </w:rPr>
        <w:fldChar w:fldCharType="end"/>
      </w:r>
      <w:r>
        <w:rPr>
          <w:rFonts w:ascii="Times New Roman" w:hAnsi="Times New Roman" w:cs="Times New Roman"/>
          <w:sz w:val="24"/>
          <w:szCs w:val="24"/>
        </w:rPr>
        <w:t>.</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 xml:space="preserve">Fenomena yang terjadi di sekolah dasar saat ini menunjukkan bahwa hasil belajar siswa dalam mata pelajaran Pendidikan Pancasila masih jauh dari harapan, terutama pada materi gotong royong.Siswa sering kesulitan memahami pentingnya gotong royong dalam kehidupan sehari-hari karena pendekatan pembelajaran yang diterapkan kurang menarik dan cenderung monoton. Guru masih banyak yang menggunakan metode ceramah tradisional tanpa </w:t>
      </w:r>
      <w:r w:rsidRPr="0032112F">
        <w:rPr>
          <w:rFonts w:ascii="Times New Roman" w:hAnsi="Times New Roman" w:cs="Times New Roman"/>
          <w:sz w:val="24"/>
          <w:szCs w:val="24"/>
        </w:rPr>
        <w:lastRenderedPageBreak/>
        <w:t>memanfaatkan media pembelajaran yang dapat memvisualisasikan konsep tersebut. Akibatnya, motivasi siswa menurun dan pemahaman terhadap materi menjadi terbatas. Penelitian oleh</w:t>
      </w:r>
      <w:r w:rsidR="007026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dari penelitian ini adalah untuk mengetahui bagaimana model pembelajaran berbasis masalah (PBL) dengan bantuan multimedia berdampak pada hasil belajar kognitif siswa tentang materi penyajian data di kelas IV SD. Studi ini menggunakan metode kuantitatif dan menggunakan desain eksperimen Pretest-Posttest One Group. Siswa yang mengikuti kelas IV di SD Negeri 1 Mlatiharjo Semarang pada tahun ajaran 2023–2024 adalah subjek penelitian ini. Data dikumpulkan melalui tes sebelum dan sesudah implementasi PBL menggunakan multimedia, dan dianalisis dengan uji N-gain guna mengetahui peningkatan hasil belajar kognitif siswa. Hasil penelitian menunjukkan bahwa implementasi model PBL dengan multimedia memberikan dampak positif yang signifikan pada hasil belajar kognitif siswa. Nilai N-gain adalah 63,26%, yang termasuk dalam kategori cukup efektif. Dengan demikian, hipotesis alternatif (Ha) diterima, menyatakan bahwa pembelajaran menggunakan model PBL berbantuan multimedia lebih efektif dibandingkan pembelajaran konvensional. Temuan ini mengindikasikan bahwa integrasi multimedia dalam model PBL dapat meningkatkan keaktifan siswa dalam pembelajaran, menjadikan pembelajaran lebih menarik dan interaktif, serta meningkatkan","author":[{"dropping-particle":"","family":"Nu’man","given":"Muhammad Alfin","non-dropping-particle":"","parse-names":false,"suffix":""},{"dropping-particle":"","family":"Nursyahidah","given":"Farida","non-dropping-particle":"","parse-names":false,"suffix":""},{"dropping-particle":"","family":"Fatonah","given":"","non-dropping-particle":"","parse-names":false,"suffix":""},{"dropping-particle":"","family":"Filia","given":"","non-dropping-particle":"","parse-names":false,"suffix":""},{"dropping-particle":"","family":"Artharina","given":"Filia Prima","non-dropping-particle":"","parse-names":false,"suffix":""}],"container-title":"jurnal PAI","id":"ITEM-1","issue":"3","issued":{"date-parts":[["2024"]]},"page":"183-192","title":"Pengaruh Model PBL Berbantuan Multimedia Untuk Meningkatkan Hasil Belajar Kognitif Siswa Kelas IV SD","type":"article-journal","volume":"4"},"uris":["http://www.mendeley.com/documents/?uuid=e07fbf17-2bd4-4d6c-b471-d2dfbd00b795"]}],"mendeley":{"formattedCitation":"(Nu’man et al., 2024)","plainTextFormattedCitation":"(Nu’man et al., 2024)","previouslyFormattedCitation":"(Nu’man et al., 2024)"},"properties":{"noteIndex":0},"schema":"https://github.com/citation-style-language/schema/raw/master/csl-citation.json"}</w:instrText>
      </w:r>
      <w:r w:rsidR="0070261A">
        <w:rPr>
          <w:rFonts w:ascii="Times New Roman" w:hAnsi="Times New Roman" w:cs="Times New Roman"/>
          <w:sz w:val="24"/>
          <w:szCs w:val="24"/>
        </w:rPr>
        <w:fldChar w:fldCharType="separate"/>
      </w:r>
      <w:r w:rsidRPr="00E67DB0">
        <w:rPr>
          <w:rFonts w:ascii="Times New Roman" w:hAnsi="Times New Roman" w:cs="Times New Roman"/>
          <w:noProof/>
          <w:sz w:val="24"/>
          <w:szCs w:val="24"/>
        </w:rPr>
        <w:t>(Nu’man et al., 2024)</w:t>
      </w:r>
      <w:r w:rsidR="0070261A">
        <w:rPr>
          <w:rFonts w:ascii="Times New Roman" w:hAnsi="Times New Roman" w:cs="Times New Roman"/>
          <w:sz w:val="24"/>
          <w:szCs w:val="24"/>
        </w:rPr>
        <w:fldChar w:fldCharType="end"/>
      </w:r>
      <w:r w:rsidRPr="0032112F">
        <w:rPr>
          <w:rFonts w:ascii="Times New Roman" w:hAnsi="Times New Roman" w:cs="Times New Roman"/>
          <w:sz w:val="24"/>
          <w:szCs w:val="24"/>
        </w:rPr>
        <w:t>menyebutkan bahwa penggunaan media-media menarik seperti video pembelajaran dapat meningkatkan minat belajar siswa dibandingkan penyajian materi menggunakan metode konvensional seperti ceramah.</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Penelitian ini bertujuan untuk mengungkap sejauh mana video animasi dapat memberikan pengaruh terhadap hasil belajar siswa dalam pembelajaran Pendidikan Pancasila, khususnya pada materi gotong royong di kelas IV SDN 101956 Sukaramai.Hasil dari penelitian ini diharapkan dapat memberikan kontribusi bagi pengembangan metode pembelajaran yang lebih efektif dan inovatif di sekolah dasar, serta memberikan bukti empiris mengenai manfaat penggunaan media animasi dalam pembelajaran karakter dan kewarganegaraan.</w:t>
      </w:r>
    </w:p>
    <w:p w:rsidR="004D3878" w:rsidRPr="0032112F"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Selain itu, hasil penelitian ini juga diharapkan dapat memberikan informasi yang berguna bagi guru dalam memilih dan menggunakan media pembelajaran yang sesuai dengan karakteristik siswa dan tujuan pembelajaran. Dengan demikian, pembelajaran Pendidikan Pancasila tidak hanya akan lebih menarik dan efektif, tetapi juga akan mampu membekali siswa dengan nilai-nilai penting seperti gotong royong yang dapat mereka aplikasikan dalam kehidupan mereka sehari-hari.</w:t>
      </w:r>
    </w:p>
    <w:p w:rsidR="004D3878" w:rsidRDefault="004D3878" w:rsidP="004D3878">
      <w:pPr>
        <w:pStyle w:val="ListParagraph"/>
        <w:adjustRightInd w:val="0"/>
        <w:snapToGrid w:val="0"/>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 xml:space="preserve">Berdasarkan uraian diatas maka peneliti tertarik untuk melaksanakan penelitian dengan judul “Pengaruh Penggunaan Media Pembelajaran Video </w:t>
      </w:r>
      <w:r w:rsidRPr="0032112F">
        <w:rPr>
          <w:rFonts w:ascii="Times New Roman" w:hAnsi="Times New Roman" w:cs="Times New Roman"/>
          <w:sz w:val="24"/>
          <w:szCs w:val="24"/>
        </w:rPr>
        <w:lastRenderedPageBreak/>
        <w:t>Animasi Terhadap Hasil Belajar Siswa Pada Mata Pelajaran Pendidikan Pancasila Materi Gotong Royong Di Kelas IV SDN 101956 Sukaramai”</w:t>
      </w:r>
    </w:p>
    <w:p w:rsidR="004D3878" w:rsidRPr="0032112F" w:rsidRDefault="004D3878" w:rsidP="004D3878">
      <w:pPr>
        <w:pStyle w:val="ListParagraph"/>
        <w:adjustRightInd w:val="0"/>
        <w:snapToGrid w:val="0"/>
        <w:spacing w:after="0" w:line="240" w:lineRule="auto"/>
        <w:ind w:left="0" w:firstLine="709"/>
        <w:jc w:val="both"/>
        <w:rPr>
          <w:rFonts w:ascii="Times New Roman" w:hAnsi="Times New Roman" w:cs="Times New Roman"/>
          <w:sz w:val="24"/>
          <w:szCs w:val="24"/>
        </w:rPr>
      </w:pPr>
    </w:p>
    <w:p w:rsidR="004D3878" w:rsidRPr="00CB08AD" w:rsidRDefault="004D3878" w:rsidP="004D3878">
      <w:pPr>
        <w:pStyle w:val="Heading2"/>
        <w:spacing w:before="0" w:line="480" w:lineRule="auto"/>
        <w:rPr>
          <w:rFonts w:ascii="Times New Roman" w:hAnsi="Times New Roman" w:cs="Times New Roman"/>
          <w:color w:val="0D0D0D" w:themeColor="text1" w:themeTint="F2"/>
          <w:sz w:val="24"/>
          <w:szCs w:val="24"/>
          <w:lang w:val="id-ID"/>
        </w:rPr>
      </w:pPr>
      <w:bookmarkStart w:id="3" w:name="_Toc192597499"/>
      <w:r w:rsidRPr="00CB08AD">
        <w:rPr>
          <w:rFonts w:ascii="Times New Roman" w:hAnsi="Times New Roman" w:cs="Times New Roman"/>
          <w:bCs w:val="0"/>
          <w:color w:val="0D0D0D" w:themeColor="text1" w:themeTint="F2"/>
          <w:sz w:val="24"/>
          <w:szCs w:val="24"/>
          <w:lang w:val="en-US"/>
        </w:rPr>
        <w:t xml:space="preserve">1.2 </w:t>
      </w:r>
      <w:r w:rsidRPr="00CB08AD">
        <w:rPr>
          <w:rFonts w:ascii="Times New Roman" w:hAnsi="Times New Roman" w:cs="Times New Roman"/>
          <w:bCs w:val="0"/>
          <w:color w:val="0D0D0D" w:themeColor="text1" w:themeTint="F2"/>
          <w:sz w:val="24"/>
          <w:szCs w:val="24"/>
          <w:lang w:val="en-US"/>
        </w:rPr>
        <w:tab/>
      </w:r>
      <w:r w:rsidRPr="00CB08AD">
        <w:rPr>
          <w:rFonts w:ascii="Times New Roman" w:hAnsi="Times New Roman" w:cs="Times New Roman"/>
          <w:color w:val="0D0D0D" w:themeColor="text1" w:themeTint="F2"/>
          <w:sz w:val="24"/>
          <w:szCs w:val="24"/>
          <w:lang w:val="id-ID"/>
        </w:rPr>
        <w:t>Identifikasi Masalah</w:t>
      </w:r>
      <w:bookmarkEnd w:id="3"/>
    </w:p>
    <w:p w:rsidR="004D3878" w:rsidRPr="0032112F" w:rsidRDefault="004D3878" w:rsidP="004D3878">
      <w:pPr>
        <w:pStyle w:val="ListParagraph"/>
        <w:spacing w:after="0" w:line="480" w:lineRule="auto"/>
        <w:ind w:left="0" w:firstLine="709"/>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t>Berdasarkan latar belakang di atas, beberapa masalah yang perlu diidentifikasi adalah:</w:t>
      </w:r>
    </w:p>
    <w:p w:rsidR="004D3878" w:rsidRPr="0032112F" w:rsidRDefault="004D3878" w:rsidP="004D3878">
      <w:pPr>
        <w:pStyle w:val="ListParagraph"/>
        <w:numPr>
          <w:ilvl w:val="0"/>
          <w:numId w:val="3"/>
        </w:numPr>
        <w:tabs>
          <w:tab w:val="clear" w:pos="720"/>
        </w:tabs>
        <w:spacing w:after="0" w:line="480" w:lineRule="auto"/>
        <w:ind w:hanging="436"/>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t>Masih rendahnya hasil  belajar siswa.</w:t>
      </w:r>
    </w:p>
    <w:p w:rsidR="004D3878" w:rsidRPr="0032112F" w:rsidRDefault="004D3878" w:rsidP="004D3878">
      <w:pPr>
        <w:pStyle w:val="ListParagraph"/>
        <w:numPr>
          <w:ilvl w:val="0"/>
          <w:numId w:val="3"/>
        </w:numPr>
        <w:tabs>
          <w:tab w:val="clear" w:pos="720"/>
        </w:tabs>
        <w:spacing w:after="0" w:line="480" w:lineRule="auto"/>
        <w:ind w:hanging="436"/>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t>Guru belum pernah menggunakan media pembelajaran berbasis animasi sebelumnya.</w:t>
      </w:r>
    </w:p>
    <w:p w:rsidR="004D3878" w:rsidRPr="0032112F" w:rsidRDefault="004D3878" w:rsidP="004D3878">
      <w:pPr>
        <w:pStyle w:val="ListParagraph"/>
        <w:numPr>
          <w:ilvl w:val="0"/>
          <w:numId w:val="3"/>
        </w:numPr>
        <w:tabs>
          <w:tab w:val="clear" w:pos="720"/>
        </w:tabs>
        <w:spacing w:after="0" w:line="480" w:lineRule="auto"/>
        <w:ind w:hanging="436"/>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t>Kurangnya pemahaman konsep Gotong Royong dalam konteks kehidupan sehari-hari jika tidak ada pendekatan yang menarik dan interaktif.</w:t>
      </w:r>
    </w:p>
    <w:p w:rsidR="004D3878" w:rsidRPr="007767D2" w:rsidRDefault="004D3878" w:rsidP="004D3878">
      <w:pPr>
        <w:pStyle w:val="ListParagraph"/>
        <w:numPr>
          <w:ilvl w:val="0"/>
          <w:numId w:val="3"/>
        </w:numPr>
        <w:tabs>
          <w:tab w:val="clear" w:pos="720"/>
        </w:tabs>
        <w:spacing w:after="0" w:line="480" w:lineRule="auto"/>
        <w:ind w:hanging="436"/>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t>Kurangnya pemahaman guru dalam mengembangkan media video animasi.</w:t>
      </w:r>
    </w:p>
    <w:p w:rsidR="004D3878" w:rsidRPr="0032112F" w:rsidRDefault="004D3878" w:rsidP="004D3878">
      <w:pPr>
        <w:pStyle w:val="ListParagraph"/>
        <w:spacing w:after="0" w:line="240" w:lineRule="auto"/>
        <w:jc w:val="both"/>
        <w:rPr>
          <w:rFonts w:ascii="Times New Roman" w:hAnsi="Times New Roman" w:cs="Times New Roman"/>
          <w:sz w:val="24"/>
          <w:szCs w:val="24"/>
          <w:lang w:val="id-ID"/>
        </w:rPr>
      </w:pPr>
    </w:p>
    <w:p w:rsidR="004D3878" w:rsidRPr="00CB08AD" w:rsidRDefault="004D3878" w:rsidP="004D3878">
      <w:pPr>
        <w:pStyle w:val="Heading2"/>
        <w:spacing w:before="0" w:line="480" w:lineRule="auto"/>
        <w:rPr>
          <w:rFonts w:ascii="Times New Roman" w:hAnsi="Times New Roman" w:cs="Times New Roman"/>
          <w:color w:val="0D0D0D" w:themeColor="text1" w:themeTint="F2"/>
          <w:sz w:val="24"/>
          <w:szCs w:val="24"/>
          <w:lang w:val="id-ID"/>
        </w:rPr>
      </w:pPr>
      <w:bookmarkStart w:id="4" w:name="_Toc192597500"/>
      <w:r w:rsidRPr="00CB08AD">
        <w:rPr>
          <w:rFonts w:ascii="Times New Roman" w:hAnsi="Times New Roman" w:cs="Times New Roman"/>
          <w:bCs w:val="0"/>
          <w:color w:val="0D0D0D" w:themeColor="text1" w:themeTint="F2"/>
          <w:sz w:val="24"/>
          <w:szCs w:val="24"/>
          <w:lang w:val="en-US"/>
        </w:rPr>
        <w:t xml:space="preserve">1.3 </w:t>
      </w:r>
      <w:r w:rsidRPr="00CB08AD">
        <w:rPr>
          <w:rFonts w:ascii="Times New Roman" w:hAnsi="Times New Roman" w:cs="Times New Roman"/>
          <w:bCs w:val="0"/>
          <w:color w:val="0D0D0D" w:themeColor="text1" w:themeTint="F2"/>
          <w:sz w:val="24"/>
          <w:szCs w:val="24"/>
          <w:lang w:val="en-US"/>
        </w:rPr>
        <w:tab/>
      </w:r>
      <w:r w:rsidRPr="00CB08AD">
        <w:rPr>
          <w:rFonts w:ascii="Times New Roman" w:hAnsi="Times New Roman" w:cs="Times New Roman"/>
          <w:color w:val="0D0D0D" w:themeColor="text1" w:themeTint="F2"/>
          <w:sz w:val="24"/>
          <w:szCs w:val="24"/>
          <w:lang w:val="id-ID"/>
        </w:rPr>
        <w:t>Batasan Masalah</w:t>
      </w:r>
      <w:bookmarkEnd w:id="4"/>
    </w:p>
    <w:p w:rsidR="004D3878" w:rsidRPr="0032112F" w:rsidRDefault="004D3878" w:rsidP="004D3878">
      <w:pPr>
        <w:pStyle w:val="ListParagraph"/>
        <w:spacing w:after="0" w:line="480" w:lineRule="auto"/>
        <w:ind w:left="0" w:firstLine="709"/>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t>Batasan masalah dalam penelitian ini adalah sebagai berikut :</w:t>
      </w:r>
    </w:p>
    <w:p w:rsidR="004D3878" w:rsidRPr="0032112F" w:rsidRDefault="004D3878" w:rsidP="004D3878">
      <w:pPr>
        <w:pStyle w:val="ListParagraph"/>
        <w:numPr>
          <w:ilvl w:val="0"/>
          <w:numId w:val="6"/>
        </w:numPr>
        <w:spacing w:after="0" w:line="480" w:lineRule="auto"/>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t>Penelitian untuk kelas IV yang mana pada kelas tersebut terdapat 58 siswa.</w:t>
      </w:r>
    </w:p>
    <w:p w:rsidR="004D3878" w:rsidRPr="0032112F" w:rsidRDefault="004D3878" w:rsidP="004D3878">
      <w:pPr>
        <w:pStyle w:val="ListParagraph"/>
        <w:numPr>
          <w:ilvl w:val="0"/>
          <w:numId w:val="6"/>
        </w:numPr>
        <w:spacing w:after="0" w:line="480" w:lineRule="auto"/>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t xml:space="preserve">Penelitian ini berfokus pada penggunaan video animasi sebagai media pembelajaran. </w:t>
      </w:r>
    </w:p>
    <w:p w:rsidR="004D3878" w:rsidRPr="0032112F" w:rsidRDefault="004D3878" w:rsidP="004D3878">
      <w:pPr>
        <w:pStyle w:val="ListParagraph"/>
        <w:numPr>
          <w:ilvl w:val="0"/>
          <w:numId w:val="6"/>
        </w:numPr>
        <w:spacing w:after="0" w:line="480" w:lineRule="auto"/>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t>Peneliti membatasi penelitian pada pengajaran nilai-nilai gotong royong dalam pelajaran Pendidikan Pancasila. Materi yang diajarkan harus mencakup konsep, manfaat, dan contoh nyata dari gotong royong dalam kehidupan sehari-hari.</w:t>
      </w:r>
    </w:p>
    <w:p w:rsidR="004D3878" w:rsidRPr="007767D2" w:rsidRDefault="004D3878" w:rsidP="004D3878">
      <w:pPr>
        <w:pStyle w:val="ListParagraph"/>
        <w:numPr>
          <w:ilvl w:val="0"/>
          <w:numId w:val="6"/>
        </w:numPr>
        <w:spacing w:after="0" w:line="480" w:lineRule="auto"/>
        <w:jc w:val="both"/>
        <w:rPr>
          <w:rFonts w:ascii="Times New Roman" w:hAnsi="Times New Roman" w:cs="Times New Roman"/>
          <w:sz w:val="24"/>
          <w:szCs w:val="24"/>
          <w:lang w:val="id-ID"/>
        </w:rPr>
      </w:pPr>
      <w:r w:rsidRPr="0032112F">
        <w:rPr>
          <w:rFonts w:ascii="Times New Roman" w:hAnsi="Times New Roman" w:cs="Times New Roman"/>
          <w:sz w:val="24"/>
          <w:szCs w:val="24"/>
          <w:lang w:val="id-ID"/>
        </w:rPr>
        <w:lastRenderedPageBreak/>
        <w:t xml:space="preserve">Hasil belajar yang dimaksud adalah hasil belajar pada materi Gotong Royong di Lingkup Kecamatan, Kelurahan, Desa yang diberikan pada kelas </w:t>
      </w:r>
      <w:r w:rsidRPr="0032112F">
        <w:rPr>
          <w:rFonts w:ascii="Times New Roman" w:hAnsi="Times New Roman" w:cs="Times New Roman"/>
          <w:sz w:val="24"/>
          <w:szCs w:val="24"/>
        </w:rPr>
        <w:t>IV SDN 101956 Sukaramai.</w:t>
      </w:r>
    </w:p>
    <w:p w:rsidR="004D3878" w:rsidRPr="0032112F" w:rsidRDefault="004D3878" w:rsidP="004D3878">
      <w:pPr>
        <w:pStyle w:val="ListParagraph"/>
        <w:spacing w:after="0" w:line="240" w:lineRule="auto"/>
        <w:jc w:val="both"/>
        <w:rPr>
          <w:rFonts w:ascii="Times New Roman" w:hAnsi="Times New Roman" w:cs="Times New Roman"/>
          <w:sz w:val="24"/>
          <w:szCs w:val="24"/>
          <w:lang w:val="id-ID"/>
        </w:rPr>
      </w:pPr>
    </w:p>
    <w:p w:rsidR="004D3878" w:rsidRPr="00CB08AD" w:rsidRDefault="004D3878" w:rsidP="004D3878">
      <w:pPr>
        <w:pStyle w:val="Heading2"/>
        <w:spacing w:before="0" w:line="480" w:lineRule="auto"/>
        <w:rPr>
          <w:rFonts w:ascii="Times New Roman" w:hAnsi="Times New Roman" w:cs="Times New Roman"/>
          <w:color w:val="0D0D0D" w:themeColor="text1" w:themeTint="F2"/>
          <w:sz w:val="24"/>
          <w:szCs w:val="24"/>
          <w:lang w:val="id-ID"/>
        </w:rPr>
      </w:pPr>
      <w:bookmarkStart w:id="5" w:name="_Toc192597501"/>
      <w:r w:rsidRPr="00CB08AD">
        <w:rPr>
          <w:rFonts w:ascii="Times New Roman" w:hAnsi="Times New Roman" w:cs="Times New Roman"/>
          <w:bCs w:val="0"/>
          <w:color w:val="0D0D0D" w:themeColor="text1" w:themeTint="F2"/>
          <w:sz w:val="24"/>
          <w:szCs w:val="24"/>
          <w:lang w:val="en-US"/>
        </w:rPr>
        <w:t xml:space="preserve">1.4 </w:t>
      </w:r>
      <w:r w:rsidRPr="00CB08AD">
        <w:rPr>
          <w:rFonts w:ascii="Times New Roman" w:hAnsi="Times New Roman" w:cs="Times New Roman"/>
          <w:bCs w:val="0"/>
          <w:color w:val="0D0D0D" w:themeColor="text1" w:themeTint="F2"/>
          <w:sz w:val="24"/>
          <w:szCs w:val="24"/>
          <w:lang w:val="en-US"/>
        </w:rPr>
        <w:tab/>
      </w:r>
      <w:r w:rsidRPr="00CB08AD">
        <w:rPr>
          <w:rFonts w:ascii="Times New Roman" w:hAnsi="Times New Roman" w:cs="Times New Roman"/>
          <w:color w:val="0D0D0D" w:themeColor="text1" w:themeTint="F2"/>
          <w:sz w:val="24"/>
          <w:szCs w:val="24"/>
          <w:lang w:val="id-ID"/>
        </w:rPr>
        <w:t>Rumusan Masalah</w:t>
      </w:r>
      <w:bookmarkEnd w:id="5"/>
    </w:p>
    <w:p w:rsidR="004D3878" w:rsidRPr="00105CFC" w:rsidRDefault="004D3878" w:rsidP="004D3878">
      <w:pPr>
        <w:pStyle w:val="ListParagraph"/>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Rumusan masalah dalam penelitian ini adalah Apakah terdapat Pengaruh Penggunaan Media Pembelajaran Video Animasi Terhadap Hasil Belajar Siswa Kelas IV SDN 101956 Sukaramai Tahun Ajaran 2025?</w:t>
      </w:r>
    </w:p>
    <w:p w:rsidR="004D3878" w:rsidRPr="00CB08AD" w:rsidRDefault="004D3878" w:rsidP="004D3878">
      <w:pPr>
        <w:pStyle w:val="Heading2"/>
        <w:numPr>
          <w:ilvl w:val="1"/>
          <w:numId w:val="7"/>
        </w:numPr>
        <w:spacing w:before="0" w:line="480" w:lineRule="auto"/>
        <w:rPr>
          <w:rFonts w:ascii="Times New Roman" w:hAnsi="Times New Roman" w:cs="Times New Roman"/>
          <w:color w:val="0D0D0D" w:themeColor="text1" w:themeTint="F2"/>
          <w:sz w:val="24"/>
          <w:szCs w:val="24"/>
        </w:rPr>
      </w:pPr>
      <w:bookmarkStart w:id="6" w:name="_Toc192597502"/>
      <w:r w:rsidRPr="00CB08AD">
        <w:rPr>
          <w:rFonts w:ascii="Times New Roman" w:hAnsi="Times New Roman" w:cs="Times New Roman"/>
          <w:bCs w:val="0"/>
          <w:color w:val="0D0D0D" w:themeColor="text1" w:themeTint="F2"/>
          <w:sz w:val="24"/>
          <w:szCs w:val="24"/>
        </w:rPr>
        <w:tab/>
      </w:r>
      <w:r w:rsidRPr="00CB08AD">
        <w:rPr>
          <w:rFonts w:ascii="Times New Roman" w:hAnsi="Times New Roman" w:cs="Times New Roman"/>
          <w:color w:val="0D0D0D" w:themeColor="text1" w:themeTint="F2"/>
          <w:sz w:val="24"/>
          <w:szCs w:val="24"/>
        </w:rPr>
        <w:t>Tujuan Penelitian</w:t>
      </w:r>
      <w:bookmarkEnd w:id="6"/>
    </w:p>
    <w:p w:rsidR="004D3878" w:rsidRPr="00DB70F7" w:rsidRDefault="004D3878" w:rsidP="004D3878">
      <w:pPr>
        <w:pStyle w:val="ListParagraph"/>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Tujuan dari penelitian ini adalah untuk</w:t>
      </w:r>
      <w:r w:rsidRPr="00DB70F7">
        <w:rPr>
          <w:rFonts w:ascii="Times New Roman" w:hAnsi="Times New Roman" w:cs="Times New Roman"/>
          <w:sz w:val="24"/>
          <w:szCs w:val="24"/>
        </w:rPr>
        <w:t>Mengetahui pengaruh penggunaan media pembelajaran video animasi terhadap hasil belajar siswa di kelas IV SDN 101956 Sukaramai.</w:t>
      </w:r>
    </w:p>
    <w:p w:rsidR="004D3878" w:rsidRPr="00CB08AD" w:rsidRDefault="004D3878" w:rsidP="004D3878">
      <w:pPr>
        <w:pStyle w:val="Heading2"/>
        <w:spacing w:before="0" w:line="480" w:lineRule="auto"/>
        <w:rPr>
          <w:rFonts w:ascii="Times New Roman" w:hAnsi="Times New Roman" w:cs="Times New Roman"/>
          <w:color w:val="0D0D0D" w:themeColor="text1" w:themeTint="F2"/>
          <w:sz w:val="24"/>
          <w:szCs w:val="24"/>
        </w:rPr>
      </w:pPr>
      <w:bookmarkStart w:id="7" w:name="_Toc192597503"/>
      <w:r w:rsidRPr="00CB08AD">
        <w:rPr>
          <w:rFonts w:ascii="Times New Roman" w:hAnsi="Times New Roman" w:cs="Times New Roman"/>
          <w:bCs w:val="0"/>
          <w:color w:val="0D0D0D" w:themeColor="text1" w:themeTint="F2"/>
          <w:sz w:val="24"/>
          <w:szCs w:val="24"/>
        </w:rPr>
        <w:t xml:space="preserve">1.6 </w:t>
      </w:r>
      <w:r w:rsidRPr="00CB08AD">
        <w:rPr>
          <w:rFonts w:ascii="Times New Roman" w:hAnsi="Times New Roman" w:cs="Times New Roman"/>
          <w:bCs w:val="0"/>
          <w:color w:val="0D0D0D" w:themeColor="text1" w:themeTint="F2"/>
          <w:sz w:val="24"/>
          <w:szCs w:val="24"/>
        </w:rPr>
        <w:tab/>
      </w:r>
      <w:r w:rsidRPr="00CB08AD">
        <w:rPr>
          <w:rFonts w:ascii="Times New Roman" w:hAnsi="Times New Roman" w:cs="Times New Roman"/>
          <w:color w:val="0D0D0D" w:themeColor="text1" w:themeTint="F2"/>
          <w:sz w:val="24"/>
          <w:szCs w:val="24"/>
        </w:rPr>
        <w:t>Manfaat Penelitian</w:t>
      </w:r>
      <w:bookmarkEnd w:id="7"/>
    </w:p>
    <w:p w:rsidR="004D3878" w:rsidRPr="0032112F" w:rsidRDefault="004D3878" w:rsidP="004D3878">
      <w:pPr>
        <w:pStyle w:val="ListParagraph"/>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Hasil Penelitian ini diharapkan bermanfaat bagi dunia Pendidikan, Adapun manfaatnya yaitu:</w:t>
      </w:r>
    </w:p>
    <w:p w:rsidR="004D3878" w:rsidRPr="00CB08AD" w:rsidRDefault="004D3878" w:rsidP="004D3878">
      <w:pPr>
        <w:pStyle w:val="Heading2"/>
        <w:spacing w:before="0" w:line="480" w:lineRule="auto"/>
        <w:rPr>
          <w:rFonts w:ascii="Times New Roman" w:hAnsi="Times New Roman" w:cs="Times New Roman"/>
          <w:bCs w:val="0"/>
          <w:color w:val="0D0D0D" w:themeColor="text1" w:themeTint="F2"/>
          <w:sz w:val="24"/>
          <w:szCs w:val="24"/>
        </w:rPr>
      </w:pPr>
      <w:bookmarkStart w:id="8" w:name="_Toc192597504"/>
      <w:r w:rsidRPr="00CB08AD">
        <w:rPr>
          <w:rFonts w:ascii="Times New Roman" w:hAnsi="Times New Roman" w:cs="Times New Roman"/>
          <w:bCs w:val="0"/>
          <w:color w:val="0D0D0D" w:themeColor="text1" w:themeTint="F2"/>
          <w:sz w:val="24"/>
          <w:szCs w:val="24"/>
        </w:rPr>
        <w:t xml:space="preserve">1.6.1 </w:t>
      </w:r>
      <w:r w:rsidRPr="00CB08AD">
        <w:rPr>
          <w:rFonts w:ascii="Times New Roman" w:hAnsi="Times New Roman" w:cs="Times New Roman"/>
          <w:bCs w:val="0"/>
          <w:color w:val="0D0D0D" w:themeColor="text1" w:themeTint="F2"/>
          <w:sz w:val="24"/>
          <w:szCs w:val="24"/>
        </w:rPr>
        <w:tab/>
        <w:t>Manfaat Teoritis</w:t>
      </w:r>
      <w:bookmarkEnd w:id="8"/>
    </w:p>
    <w:p w:rsidR="004D3878" w:rsidRPr="0032112F" w:rsidRDefault="004D3878" w:rsidP="004D3878">
      <w:pPr>
        <w:spacing w:after="0" w:line="480" w:lineRule="auto"/>
        <w:ind w:firstLine="709"/>
        <w:jc w:val="both"/>
        <w:rPr>
          <w:rFonts w:ascii="Times New Roman" w:hAnsi="Times New Roman" w:cs="Times New Roman"/>
          <w:sz w:val="24"/>
          <w:szCs w:val="24"/>
          <w:lang w:val="id-ID"/>
        </w:rPr>
      </w:pPr>
      <w:r w:rsidRPr="0032112F">
        <w:rPr>
          <w:rFonts w:ascii="Times New Roman" w:hAnsi="Times New Roman" w:cs="Times New Roman"/>
          <w:sz w:val="24"/>
          <w:szCs w:val="24"/>
        </w:rPr>
        <w:t>Secara umum H</w:t>
      </w:r>
      <w:r w:rsidRPr="0032112F">
        <w:rPr>
          <w:rFonts w:ascii="Times New Roman" w:hAnsi="Times New Roman" w:cs="Times New Roman"/>
          <w:sz w:val="24"/>
          <w:szCs w:val="24"/>
          <w:lang w:val="id-ID"/>
        </w:rPr>
        <w:t xml:space="preserve">asil penelitian ini diharapkan dapat memberikan kontribusi bagi pengembangan pengetahuan, pemahaman, dan pengalaman khususnya bagi peneliti dan mahasiswa pada umumnya. Mereka juga diharapkan dapat mengajarkan siswa tentang video animasi selama proses pembelajaran. Bagi pembaca dan peneliti yang ingin mempelajari lebih lanjut dalam topik yang dibahas, khususnya yang berkaitan dengan proses belajar mengajar. </w:t>
      </w:r>
    </w:p>
    <w:p w:rsidR="004D3878" w:rsidRPr="00CB08AD" w:rsidRDefault="004D3878" w:rsidP="004D3878">
      <w:pPr>
        <w:pStyle w:val="Heading2"/>
        <w:spacing w:before="0" w:line="480" w:lineRule="auto"/>
        <w:rPr>
          <w:rFonts w:ascii="Times New Roman" w:hAnsi="Times New Roman" w:cs="Times New Roman"/>
          <w:bCs w:val="0"/>
          <w:color w:val="0D0D0D" w:themeColor="text1" w:themeTint="F2"/>
          <w:sz w:val="24"/>
          <w:szCs w:val="24"/>
          <w:lang w:val="id-ID"/>
        </w:rPr>
      </w:pPr>
      <w:bookmarkStart w:id="9" w:name="_Toc192597505"/>
      <w:r w:rsidRPr="00CB08AD">
        <w:rPr>
          <w:rFonts w:ascii="Times New Roman" w:hAnsi="Times New Roman" w:cs="Times New Roman"/>
          <w:bCs w:val="0"/>
          <w:color w:val="0D0D0D" w:themeColor="text1" w:themeTint="F2"/>
          <w:sz w:val="24"/>
          <w:szCs w:val="24"/>
          <w:lang w:val="id-ID"/>
        </w:rPr>
        <w:lastRenderedPageBreak/>
        <w:t xml:space="preserve">1.6.2 </w:t>
      </w:r>
      <w:r w:rsidRPr="00CB08AD">
        <w:rPr>
          <w:rFonts w:ascii="Times New Roman" w:hAnsi="Times New Roman" w:cs="Times New Roman"/>
          <w:bCs w:val="0"/>
          <w:color w:val="0D0D0D" w:themeColor="text1" w:themeTint="F2"/>
          <w:sz w:val="24"/>
          <w:szCs w:val="24"/>
          <w:lang w:val="en-US"/>
        </w:rPr>
        <w:tab/>
      </w:r>
      <w:r w:rsidRPr="00CB08AD">
        <w:rPr>
          <w:rFonts w:ascii="Times New Roman" w:hAnsi="Times New Roman" w:cs="Times New Roman"/>
          <w:bCs w:val="0"/>
          <w:color w:val="0D0D0D" w:themeColor="text1" w:themeTint="F2"/>
          <w:sz w:val="24"/>
          <w:szCs w:val="24"/>
          <w:lang w:val="id-ID"/>
        </w:rPr>
        <w:t>Manfaat Praktis</w:t>
      </w:r>
      <w:bookmarkEnd w:id="9"/>
    </w:p>
    <w:p w:rsidR="004D3878" w:rsidRPr="0032112F" w:rsidRDefault="004D3878" w:rsidP="004D3878">
      <w:pPr>
        <w:pStyle w:val="ListParagraph"/>
        <w:numPr>
          <w:ilvl w:val="0"/>
          <w:numId w:val="4"/>
        </w:numPr>
        <w:spacing w:after="0" w:line="480" w:lineRule="auto"/>
        <w:ind w:left="709" w:hanging="425"/>
        <w:jc w:val="both"/>
        <w:rPr>
          <w:rFonts w:ascii="Times New Roman" w:hAnsi="Times New Roman" w:cs="Times New Roman"/>
          <w:sz w:val="24"/>
          <w:szCs w:val="24"/>
        </w:rPr>
      </w:pPr>
      <w:r w:rsidRPr="0032112F">
        <w:rPr>
          <w:rFonts w:ascii="Times New Roman" w:hAnsi="Times New Roman" w:cs="Times New Roman"/>
          <w:sz w:val="24"/>
          <w:szCs w:val="24"/>
        </w:rPr>
        <w:t>Bagi siswa, Media animasi membantu siswa memahami konsep yang abstrak dengan cara yang lebih visual dan interaktif, sehingga meningkatkan pemahaman mereka terhadap materi Pelajaran.</w:t>
      </w:r>
    </w:p>
    <w:p w:rsidR="004D3878" w:rsidRPr="0032112F" w:rsidRDefault="004D3878" w:rsidP="004D3878">
      <w:pPr>
        <w:pStyle w:val="ListParagraph"/>
        <w:numPr>
          <w:ilvl w:val="0"/>
          <w:numId w:val="4"/>
        </w:numPr>
        <w:spacing w:after="0" w:line="480" w:lineRule="auto"/>
        <w:ind w:left="709" w:hanging="425"/>
        <w:jc w:val="both"/>
        <w:rPr>
          <w:rFonts w:ascii="Times New Roman" w:hAnsi="Times New Roman" w:cs="Times New Roman"/>
          <w:sz w:val="24"/>
          <w:szCs w:val="24"/>
        </w:rPr>
      </w:pPr>
      <w:r w:rsidRPr="0032112F">
        <w:rPr>
          <w:rFonts w:ascii="Times New Roman" w:hAnsi="Times New Roman" w:cs="Times New Roman"/>
          <w:sz w:val="24"/>
          <w:szCs w:val="24"/>
        </w:rPr>
        <w:t>Bagi guru, memberikan masukan tentang pentingnya menggunakan media pembelajaran yang inovatif, seperti video animasi, untuk meningkatkan hasil belajar siswa dan kualitas pengajaran.</w:t>
      </w:r>
    </w:p>
    <w:p w:rsidR="004D3878" w:rsidRPr="0032112F" w:rsidRDefault="004D3878" w:rsidP="004D3878">
      <w:pPr>
        <w:pStyle w:val="ListParagraph"/>
        <w:numPr>
          <w:ilvl w:val="0"/>
          <w:numId w:val="4"/>
        </w:numPr>
        <w:spacing w:after="0" w:line="480" w:lineRule="auto"/>
        <w:ind w:left="709" w:hanging="425"/>
        <w:jc w:val="both"/>
        <w:rPr>
          <w:rFonts w:ascii="Times New Roman" w:hAnsi="Times New Roman" w:cs="Times New Roman"/>
          <w:sz w:val="24"/>
          <w:szCs w:val="24"/>
        </w:rPr>
      </w:pPr>
      <w:r w:rsidRPr="0032112F">
        <w:rPr>
          <w:rFonts w:ascii="Times New Roman" w:hAnsi="Times New Roman" w:cs="Times New Roman"/>
          <w:sz w:val="24"/>
          <w:szCs w:val="24"/>
        </w:rPr>
        <w:t>Bagi Sekolah, Penggunaan video animasi dapat menjadi inovasi dalam metode pengajaran, menjadikan sekolah lebih adaptif terhadap perkembangan teknologi pendidikan.</w:t>
      </w:r>
    </w:p>
    <w:p w:rsidR="004D3878" w:rsidRDefault="004D3878" w:rsidP="004D3878">
      <w:pPr>
        <w:pStyle w:val="ListParagraph"/>
        <w:numPr>
          <w:ilvl w:val="0"/>
          <w:numId w:val="4"/>
        </w:numPr>
        <w:spacing w:after="0" w:line="480" w:lineRule="auto"/>
        <w:ind w:left="709" w:hanging="425"/>
        <w:jc w:val="both"/>
        <w:rPr>
          <w:rFonts w:ascii="Times New Roman" w:hAnsi="Times New Roman" w:cs="Times New Roman"/>
          <w:sz w:val="24"/>
          <w:szCs w:val="24"/>
        </w:rPr>
      </w:pPr>
      <w:r w:rsidRPr="0032112F">
        <w:rPr>
          <w:rFonts w:ascii="Times New Roman" w:hAnsi="Times New Roman" w:cs="Times New Roman"/>
          <w:sz w:val="24"/>
          <w:szCs w:val="24"/>
        </w:rPr>
        <w:t>Bagi Peneliti, Untuk mendapatkan pemahaman dan pengetahuan lebih tentang cara mengajar dengan memasukkan video animasi ke dalam proses pembelajaran untuk meningkatkan minat siswa dalam belajar.</w:t>
      </w:r>
    </w:p>
    <w:p w:rsidR="004D3878" w:rsidRPr="00CB08AD" w:rsidRDefault="004D3878" w:rsidP="004D3878">
      <w:pPr>
        <w:pStyle w:val="Heading2"/>
        <w:spacing w:before="0" w:line="480" w:lineRule="auto"/>
        <w:rPr>
          <w:rFonts w:ascii="Times New Roman" w:hAnsi="Times New Roman" w:cs="Times New Roman"/>
          <w:color w:val="0D0D0D" w:themeColor="text1" w:themeTint="F2"/>
          <w:sz w:val="24"/>
          <w:szCs w:val="24"/>
        </w:rPr>
      </w:pPr>
      <w:bookmarkStart w:id="10" w:name="_Toc192597506"/>
      <w:r w:rsidRPr="00CB08AD">
        <w:rPr>
          <w:rFonts w:ascii="Times New Roman" w:hAnsi="Times New Roman" w:cs="Times New Roman"/>
          <w:bCs w:val="0"/>
          <w:color w:val="0D0D0D" w:themeColor="text1" w:themeTint="F2"/>
          <w:sz w:val="24"/>
          <w:szCs w:val="24"/>
        </w:rPr>
        <w:t xml:space="preserve">1.7 </w:t>
      </w:r>
      <w:r w:rsidRPr="00CB08AD">
        <w:rPr>
          <w:rFonts w:ascii="Times New Roman" w:hAnsi="Times New Roman" w:cs="Times New Roman"/>
          <w:bCs w:val="0"/>
          <w:color w:val="0D0D0D" w:themeColor="text1" w:themeTint="F2"/>
          <w:sz w:val="24"/>
          <w:szCs w:val="24"/>
        </w:rPr>
        <w:tab/>
      </w:r>
      <w:r w:rsidRPr="00CB08AD">
        <w:rPr>
          <w:rFonts w:ascii="Times New Roman" w:hAnsi="Times New Roman" w:cs="Times New Roman"/>
          <w:color w:val="0D0D0D" w:themeColor="text1" w:themeTint="F2"/>
          <w:sz w:val="24"/>
          <w:szCs w:val="24"/>
        </w:rPr>
        <w:t>Anggapan Dasar</w:t>
      </w:r>
      <w:bookmarkEnd w:id="10"/>
    </w:p>
    <w:p w:rsidR="004D3878" w:rsidRPr="0032112F" w:rsidRDefault="004D3878" w:rsidP="004D3878">
      <w:pPr>
        <w:pStyle w:val="ListParagraph"/>
        <w:spacing w:after="0" w:line="480" w:lineRule="auto"/>
        <w:ind w:left="0" w:firstLine="709"/>
        <w:jc w:val="both"/>
        <w:rPr>
          <w:rFonts w:ascii="Times New Roman" w:hAnsi="Times New Roman" w:cs="Times New Roman"/>
          <w:sz w:val="24"/>
          <w:szCs w:val="24"/>
        </w:rPr>
      </w:pPr>
      <w:r w:rsidRPr="0032112F">
        <w:rPr>
          <w:rFonts w:ascii="Times New Roman" w:hAnsi="Times New Roman" w:cs="Times New Roman"/>
          <w:sz w:val="24"/>
          <w:szCs w:val="24"/>
        </w:rPr>
        <w:t>Anggapan dasar merupakan landasan pemikiran atau penelitian. Dalam penelitian ini yang menjadi anggapan dasar adalah :</w:t>
      </w:r>
    </w:p>
    <w:p w:rsidR="004D3878" w:rsidRPr="0032112F" w:rsidRDefault="004D3878" w:rsidP="004D3878">
      <w:pPr>
        <w:pStyle w:val="ListParagraph"/>
        <w:numPr>
          <w:ilvl w:val="0"/>
          <w:numId w:val="5"/>
        </w:numPr>
        <w:spacing w:after="0" w:line="480" w:lineRule="auto"/>
        <w:ind w:left="709" w:hanging="425"/>
        <w:jc w:val="both"/>
        <w:rPr>
          <w:rFonts w:ascii="Times New Roman" w:hAnsi="Times New Roman" w:cs="Times New Roman"/>
          <w:sz w:val="24"/>
          <w:szCs w:val="24"/>
        </w:rPr>
      </w:pPr>
      <w:r w:rsidRPr="0032112F">
        <w:rPr>
          <w:rFonts w:ascii="Times New Roman" w:hAnsi="Times New Roman" w:cs="Times New Roman"/>
          <w:sz w:val="24"/>
          <w:szCs w:val="24"/>
        </w:rPr>
        <w:t>Video animasi dapat membantu siswa memahami materi pelajaran dengan lebih baik karena sifatnya yang visual dan menarik.</w:t>
      </w:r>
    </w:p>
    <w:p w:rsidR="004D3878" w:rsidRDefault="004D3878" w:rsidP="004D3878">
      <w:pPr>
        <w:pStyle w:val="ListParagraph"/>
        <w:numPr>
          <w:ilvl w:val="0"/>
          <w:numId w:val="5"/>
        </w:numPr>
        <w:spacing w:after="0" w:line="480" w:lineRule="auto"/>
        <w:ind w:left="709" w:hanging="425"/>
        <w:jc w:val="both"/>
        <w:rPr>
          <w:rFonts w:ascii="Times New Roman" w:hAnsi="Times New Roman" w:cs="Times New Roman"/>
          <w:sz w:val="24"/>
          <w:szCs w:val="24"/>
        </w:rPr>
      </w:pPr>
      <w:r w:rsidRPr="0032112F">
        <w:rPr>
          <w:rFonts w:ascii="Times New Roman" w:hAnsi="Times New Roman" w:cs="Times New Roman"/>
          <w:sz w:val="24"/>
          <w:szCs w:val="24"/>
        </w:rPr>
        <w:t>Penggunaan media video animasi akan meningkatkan motivasi siswa dalam belajar, karena mereka lebih tertarik dengan pembelajaran yang menggabungkan teknologi.</w:t>
      </w:r>
    </w:p>
    <w:p w:rsidR="004D3878" w:rsidRPr="0043206D" w:rsidRDefault="004D3878" w:rsidP="004D3878">
      <w:pPr>
        <w:pStyle w:val="ListParagraph"/>
        <w:numPr>
          <w:ilvl w:val="0"/>
          <w:numId w:val="5"/>
        </w:numPr>
        <w:spacing w:after="0" w:line="480" w:lineRule="auto"/>
        <w:ind w:left="709" w:hanging="425"/>
        <w:jc w:val="both"/>
        <w:rPr>
          <w:rFonts w:ascii="Times New Roman" w:hAnsi="Times New Roman" w:cs="Times New Roman"/>
          <w:sz w:val="24"/>
          <w:szCs w:val="24"/>
        </w:rPr>
      </w:pPr>
      <w:r w:rsidRPr="0043206D">
        <w:rPr>
          <w:rFonts w:ascii="Times New Roman" w:hAnsi="Times New Roman" w:cs="Times New Roman"/>
          <w:sz w:val="24"/>
          <w:szCs w:val="24"/>
        </w:rPr>
        <w:lastRenderedPageBreak/>
        <w:t>Penggunaan media pembelajaran video animasi memiliki potensi untuk meningkatkan hasil belajar siswa di kelas IV SDN 101956 Sukaramai, khususnya dalam materi yang sulit dipahami secara abstrak.</w:t>
      </w:r>
    </w:p>
    <w:p w:rsidR="009F1270" w:rsidRDefault="009F1270">
      <w:bookmarkStart w:id="11" w:name="_GoBack"/>
      <w:bookmarkEnd w:id="11"/>
    </w:p>
    <w:sectPr w:rsidR="009F1270" w:rsidSect="00226DF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B16" w:rsidRDefault="00EA2B16" w:rsidP="00226DFC">
      <w:pPr>
        <w:spacing w:after="0" w:line="240" w:lineRule="auto"/>
      </w:pPr>
      <w:r>
        <w:separator/>
      </w:r>
    </w:p>
  </w:endnote>
  <w:endnote w:type="continuationSeparator" w:id="1">
    <w:p w:rsidR="00EA2B16" w:rsidRDefault="00EA2B16" w:rsidP="00226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B16" w:rsidRDefault="00EA2B16" w:rsidP="00226DFC">
      <w:pPr>
        <w:spacing w:after="0" w:line="240" w:lineRule="auto"/>
      </w:pPr>
      <w:r>
        <w:separator/>
      </w:r>
    </w:p>
  </w:footnote>
  <w:footnote w:type="continuationSeparator" w:id="1">
    <w:p w:rsidR="00EA2B16" w:rsidRDefault="00EA2B16" w:rsidP="00226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70261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1"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70261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2"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70261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0"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5A7E"/>
    <w:multiLevelType w:val="hybridMultilevel"/>
    <w:tmpl w:val="003698DE"/>
    <w:lvl w:ilvl="0" w:tplc="42CAD50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nsid w:val="0E603776"/>
    <w:multiLevelType w:val="hybridMultilevel"/>
    <w:tmpl w:val="B8448F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2CC6B1F"/>
    <w:multiLevelType w:val="multilevel"/>
    <w:tmpl w:val="B32E8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08619F4"/>
    <w:multiLevelType w:val="multilevel"/>
    <w:tmpl w:val="933E1B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3163689"/>
    <w:multiLevelType w:val="multilevel"/>
    <w:tmpl w:val="D7CEB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D0533D1"/>
    <w:multiLevelType w:val="multilevel"/>
    <w:tmpl w:val="0DC6C5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394C2C"/>
    <w:multiLevelType w:val="hybridMultilevel"/>
    <w:tmpl w:val="4C129D5C"/>
    <w:lvl w:ilvl="0" w:tplc="38DCAC58">
      <w:start w:val="1"/>
      <w:numFmt w:val="decimal"/>
      <w:lvlText w:val="%1."/>
      <w:lvlJc w:val="left"/>
      <w:pPr>
        <w:ind w:left="720" w:hanging="360"/>
      </w:pPr>
      <w:rPr>
        <w:rFonts w:hint="default"/>
        <w:sz w:val="24"/>
      </w:rPr>
    </w:lvl>
    <w:lvl w:ilvl="1" w:tplc="3A923B8C" w:tentative="1">
      <w:start w:val="1"/>
      <w:numFmt w:val="lowerLetter"/>
      <w:lvlText w:val="%2."/>
      <w:lvlJc w:val="left"/>
      <w:pPr>
        <w:ind w:left="1440" w:hanging="360"/>
      </w:pPr>
    </w:lvl>
    <w:lvl w:ilvl="2" w:tplc="E2FEAFC4" w:tentative="1">
      <w:start w:val="1"/>
      <w:numFmt w:val="lowerRoman"/>
      <w:lvlText w:val="%3."/>
      <w:lvlJc w:val="right"/>
      <w:pPr>
        <w:ind w:left="2160" w:hanging="180"/>
      </w:pPr>
    </w:lvl>
    <w:lvl w:ilvl="3" w:tplc="8B0A7DD6" w:tentative="1">
      <w:start w:val="1"/>
      <w:numFmt w:val="decimal"/>
      <w:lvlText w:val="%4."/>
      <w:lvlJc w:val="left"/>
      <w:pPr>
        <w:ind w:left="2880" w:hanging="360"/>
      </w:pPr>
    </w:lvl>
    <w:lvl w:ilvl="4" w:tplc="F13E8C46" w:tentative="1">
      <w:start w:val="1"/>
      <w:numFmt w:val="lowerLetter"/>
      <w:lvlText w:val="%5."/>
      <w:lvlJc w:val="left"/>
      <w:pPr>
        <w:ind w:left="3600" w:hanging="360"/>
      </w:pPr>
    </w:lvl>
    <w:lvl w:ilvl="5" w:tplc="E68E5246" w:tentative="1">
      <w:start w:val="1"/>
      <w:numFmt w:val="lowerRoman"/>
      <w:lvlText w:val="%6."/>
      <w:lvlJc w:val="right"/>
      <w:pPr>
        <w:ind w:left="4320" w:hanging="180"/>
      </w:pPr>
    </w:lvl>
    <w:lvl w:ilvl="6" w:tplc="B066CD3C" w:tentative="1">
      <w:start w:val="1"/>
      <w:numFmt w:val="decimal"/>
      <w:lvlText w:val="%7."/>
      <w:lvlJc w:val="left"/>
      <w:pPr>
        <w:ind w:left="5040" w:hanging="360"/>
      </w:pPr>
    </w:lvl>
    <w:lvl w:ilvl="7" w:tplc="231E76F4" w:tentative="1">
      <w:start w:val="1"/>
      <w:numFmt w:val="lowerLetter"/>
      <w:lvlText w:val="%8."/>
      <w:lvlJc w:val="left"/>
      <w:pPr>
        <w:ind w:left="5760" w:hanging="360"/>
      </w:pPr>
    </w:lvl>
    <w:lvl w:ilvl="8" w:tplc="0CB615DE"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VEj87obfWryJkgckvNWMmfd2na8=" w:salt="fAhLqnQa2bI6IYIldNnYw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26DFC"/>
    <w:rsid w:val="00226DFC"/>
    <w:rsid w:val="002B63E8"/>
    <w:rsid w:val="00315C6F"/>
    <w:rsid w:val="004D3878"/>
    <w:rsid w:val="0070261A"/>
    <w:rsid w:val="009F1270"/>
    <w:rsid w:val="00E56A4C"/>
    <w:rsid w:val="00EA2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F"/>
    <w:pPr>
      <w:spacing w:after="160" w:line="259" w:lineRule="auto"/>
    </w:pPr>
    <w:rPr>
      <w:rFonts w:eastAsiaTheme="minorEastAsia"/>
      <w:kern w:val="2"/>
      <w:lang w:val="en-ID" w:eastAsia="zh-CN"/>
    </w:rPr>
  </w:style>
  <w:style w:type="paragraph" w:styleId="Heading1">
    <w:name w:val="heading 1"/>
    <w:basedOn w:val="Normal"/>
    <w:next w:val="Normal"/>
    <w:link w:val="Heading1Char"/>
    <w:uiPriority w:val="9"/>
    <w:qFormat/>
    <w:rsid w:val="00315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FC"/>
  </w:style>
  <w:style w:type="paragraph" w:styleId="Footer">
    <w:name w:val="footer"/>
    <w:basedOn w:val="Normal"/>
    <w:link w:val="FooterChar"/>
    <w:uiPriority w:val="99"/>
    <w:unhideWhenUsed/>
    <w:rsid w:val="002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FC"/>
  </w:style>
  <w:style w:type="character" w:customStyle="1" w:styleId="Heading1Char">
    <w:name w:val="Heading 1 Char"/>
    <w:basedOn w:val="DefaultParagraphFont"/>
    <w:link w:val="Heading1"/>
    <w:uiPriority w:val="9"/>
    <w:rsid w:val="00315C6F"/>
    <w:rPr>
      <w:rFonts w:asciiTheme="majorHAnsi" w:eastAsiaTheme="majorEastAsia" w:hAnsiTheme="majorHAnsi" w:cstheme="majorBidi"/>
      <w:b/>
      <w:bCs/>
      <w:color w:val="365F91" w:themeColor="accent1" w:themeShade="BF"/>
      <w:kern w:val="2"/>
      <w:sz w:val="28"/>
      <w:szCs w:val="28"/>
      <w:lang w:val="en-ID" w:eastAsia="zh-CN"/>
    </w:rPr>
  </w:style>
  <w:style w:type="paragraph" w:styleId="ListParagraph">
    <w:name w:val="List Paragraph"/>
    <w:basedOn w:val="Normal"/>
    <w:uiPriority w:val="34"/>
    <w:qFormat/>
    <w:rsid w:val="00315C6F"/>
    <w:pPr>
      <w:ind w:left="720"/>
      <w:contextualSpacing/>
    </w:pPr>
  </w:style>
  <w:style w:type="paragraph" w:styleId="TOCHeading">
    <w:name w:val="TOC Heading"/>
    <w:basedOn w:val="Heading1"/>
    <w:next w:val="Normal"/>
    <w:uiPriority w:val="39"/>
    <w:unhideWhenUsed/>
    <w:qFormat/>
    <w:rsid w:val="00315C6F"/>
    <w:pPr>
      <w:spacing w:line="276" w:lineRule="auto"/>
      <w:outlineLvl w:val="9"/>
    </w:pPr>
    <w:rPr>
      <w:kern w:val="0"/>
      <w:lang w:val="en-US" w:eastAsia="ja-JP"/>
    </w:rPr>
  </w:style>
  <w:style w:type="paragraph" w:styleId="TableofFigures">
    <w:name w:val="table of figures"/>
    <w:basedOn w:val="Normal"/>
    <w:next w:val="Normal"/>
    <w:uiPriority w:val="99"/>
    <w:unhideWhenUsed/>
    <w:rsid w:val="00315C6F"/>
    <w:pPr>
      <w:spacing w:after="0"/>
    </w:pPr>
  </w:style>
  <w:style w:type="character" w:customStyle="1" w:styleId="Heading2Char">
    <w:name w:val="Heading 2 Char"/>
    <w:basedOn w:val="DefaultParagraphFont"/>
    <w:link w:val="Heading2"/>
    <w:uiPriority w:val="9"/>
    <w:rsid w:val="004D3878"/>
    <w:rPr>
      <w:rFonts w:asciiTheme="majorHAnsi" w:eastAsiaTheme="majorEastAsia" w:hAnsiTheme="majorHAnsi" w:cstheme="majorBidi"/>
      <w:b/>
      <w:bCs/>
      <w:color w:val="4F81BD" w:themeColor="accent1"/>
      <w:kern w:val="2"/>
      <w:sz w:val="26"/>
      <w:szCs w:val="26"/>
      <w:lang w:val="en-ID" w:eastAsia="zh-CN"/>
    </w:rPr>
  </w:style>
  <w:style w:type="paragraph" w:styleId="BalloonText">
    <w:name w:val="Balloon Text"/>
    <w:basedOn w:val="Normal"/>
    <w:link w:val="BalloonTextChar"/>
    <w:uiPriority w:val="99"/>
    <w:semiHidden/>
    <w:unhideWhenUsed/>
    <w:rsid w:val="004D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78"/>
    <w:rPr>
      <w:rFonts w:ascii="Tahoma" w:eastAsiaTheme="minorEastAsia" w:hAnsi="Tahoma" w:cs="Tahoma"/>
      <w:kern w:val="2"/>
      <w:sz w:val="16"/>
      <w:szCs w:val="16"/>
      <w:lang w:val="en-ID"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F"/>
    <w:pPr>
      <w:spacing w:after="160" w:line="259" w:lineRule="auto"/>
    </w:pPr>
    <w:rPr>
      <w:rFonts w:eastAsiaTheme="minorEastAsia"/>
      <w:kern w:val="2"/>
      <w:lang w:val="en-ID" w:eastAsia="zh-CN"/>
      <w14:ligatures w14:val="standardContextual"/>
    </w:rPr>
  </w:style>
  <w:style w:type="paragraph" w:styleId="Heading1">
    <w:name w:val="heading 1"/>
    <w:basedOn w:val="Normal"/>
    <w:next w:val="Normal"/>
    <w:link w:val="Heading1Char"/>
    <w:uiPriority w:val="9"/>
    <w:qFormat/>
    <w:rsid w:val="00315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FC"/>
  </w:style>
  <w:style w:type="paragraph" w:styleId="Footer">
    <w:name w:val="footer"/>
    <w:basedOn w:val="Normal"/>
    <w:link w:val="FooterChar"/>
    <w:uiPriority w:val="99"/>
    <w:unhideWhenUsed/>
    <w:rsid w:val="002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FC"/>
  </w:style>
  <w:style w:type="character" w:customStyle="1" w:styleId="Heading1Char">
    <w:name w:val="Heading 1 Char"/>
    <w:basedOn w:val="DefaultParagraphFont"/>
    <w:link w:val="Heading1"/>
    <w:uiPriority w:val="9"/>
    <w:rsid w:val="00315C6F"/>
    <w:rPr>
      <w:rFonts w:asciiTheme="majorHAnsi" w:eastAsiaTheme="majorEastAsia" w:hAnsiTheme="majorHAnsi" w:cstheme="majorBidi"/>
      <w:b/>
      <w:bCs/>
      <w:color w:val="365F91" w:themeColor="accent1" w:themeShade="BF"/>
      <w:kern w:val="2"/>
      <w:sz w:val="28"/>
      <w:szCs w:val="28"/>
      <w:lang w:val="en-ID" w:eastAsia="zh-CN"/>
      <w14:ligatures w14:val="standardContextual"/>
    </w:rPr>
  </w:style>
  <w:style w:type="paragraph" w:styleId="ListParagraph">
    <w:name w:val="List Paragraph"/>
    <w:basedOn w:val="Normal"/>
    <w:uiPriority w:val="34"/>
    <w:qFormat/>
    <w:rsid w:val="00315C6F"/>
    <w:pPr>
      <w:ind w:left="720"/>
      <w:contextualSpacing/>
    </w:pPr>
  </w:style>
  <w:style w:type="paragraph" w:styleId="TOCHeading">
    <w:name w:val="TOC Heading"/>
    <w:basedOn w:val="Heading1"/>
    <w:next w:val="Normal"/>
    <w:uiPriority w:val="39"/>
    <w:unhideWhenUsed/>
    <w:qFormat/>
    <w:rsid w:val="00315C6F"/>
    <w:pPr>
      <w:spacing w:line="276" w:lineRule="auto"/>
      <w:outlineLvl w:val="9"/>
    </w:pPr>
    <w:rPr>
      <w:kern w:val="0"/>
      <w:lang w:val="en-US" w:eastAsia="ja-JP"/>
      <w14:ligatures w14:val="none"/>
    </w:rPr>
  </w:style>
  <w:style w:type="paragraph" w:styleId="TableofFigures">
    <w:name w:val="table of figures"/>
    <w:basedOn w:val="Normal"/>
    <w:next w:val="Normal"/>
    <w:uiPriority w:val="99"/>
    <w:unhideWhenUsed/>
    <w:rsid w:val="00315C6F"/>
    <w:pPr>
      <w:spacing w:after="0"/>
    </w:pPr>
  </w:style>
  <w:style w:type="character" w:customStyle="1" w:styleId="Heading2Char">
    <w:name w:val="Heading 2 Char"/>
    <w:basedOn w:val="DefaultParagraphFont"/>
    <w:link w:val="Heading2"/>
    <w:uiPriority w:val="9"/>
    <w:rsid w:val="004D3878"/>
    <w:rPr>
      <w:rFonts w:asciiTheme="majorHAnsi" w:eastAsiaTheme="majorEastAsia" w:hAnsiTheme="majorHAnsi" w:cstheme="majorBidi"/>
      <w:b/>
      <w:bCs/>
      <w:color w:val="4F81BD" w:themeColor="accent1"/>
      <w:kern w:val="2"/>
      <w:sz w:val="26"/>
      <w:szCs w:val="26"/>
      <w:lang w:val="en-ID" w:eastAsia="zh-CN"/>
      <w14:ligatures w14:val="standardContextual"/>
    </w:rPr>
  </w:style>
  <w:style w:type="paragraph" w:styleId="BalloonText">
    <w:name w:val="Balloon Text"/>
    <w:basedOn w:val="Normal"/>
    <w:link w:val="BalloonTextChar"/>
    <w:uiPriority w:val="99"/>
    <w:semiHidden/>
    <w:unhideWhenUsed/>
    <w:rsid w:val="004D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78"/>
    <w:rPr>
      <w:rFonts w:ascii="Tahoma" w:eastAsiaTheme="minorEastAsia" w:hAnsi="Tahoma" w:cs="Tahoma"/>
      <w:kern w:val="2"/>
      <w:sz w:val="16"/>
      <w:szCs w:val="16"/>
      <w:lang w:val="en-ID" w:eastAsia="zh-CN"/>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DBE526CF404049AA6F6EA547414358"/>
        <w:category>
          <w:name w:val="General"/>
          <w:gallery w:val="placeholder"/>
        </w:category>
        <w:types>
          <w:type w:val="bbPlcHdr"/>
        </w:types>
        <w:behaviors>
          <w:behavior w:val="content"/>
        </w:behaviors>
        <w:guid w:val="{1607711F-4C99-481C-BC0B-58733741AB23}"/>
      </w:docPartPr>
      <w:docPartBody>
        <w:p w:rsidR="00D0308D" w:rsidRDefault="00A672CB" w:rsidP="00A672CB">
          <w:pPr>
            <w:pStyle w:val="C5DBE526CF404049AA6F6EA547414358"/>
          </w:pPr>
          <w:r w:rsidRPr="006F1094">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672CB"/>
    <w:rsid w:val="00A672CB"/>
    <w:rsid w:val="00D0308D"/>
    <w:rsid w:val="00F74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2CB"/>
    <w:rPr>
      <w:color w:val="666666"/>
    </w:rPr>
  </w:style>
  <w:style w:type="paragraph" w:customStyle="1" w:styleId="C5DBE526CF404049AA6F6EA547414358">
    <w:name w:val="C5DBE526CF404049AA6F6EA547414358"/>
    <w:rsid w:val="00A672C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7127</Words>
  <Characters>40628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Win7</cp:lastModifiedBy>
  <cp:revision>2</cp:revision>
  <dcterms:created xsi:type="dcterms:W3CDTF">2026-05-11T02:25:00Z</dcterms:created>
  <dcterms:modified xsi:type="dcterms:W3CDTF">2026-05-11T02:25:00Z</dcterms:modified>
</cp:coreProperties>
</file>