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7C7" w:rsidRDefault="002D17C7">
      <w:pPr>
        <w:pStyle w:val="BodyText"/>
        <w:spacing w:before="52"/>
      </w:pPr>
    </w:p>
    <w:p w:rsidR="002D17C7" w:rsidRDefault="006C22A4">
      <w:pPr>
        <w:pStyle w:val="Heading1"/>
        <w:spacing w:line="480" w:lineRule="auto"/>
        <w:ind w:left="3303" w:right="2878" w:firstLine="0"/>
        <w:jc w:val="center"/>
      </w:pPr>
      <w:r>
        <w:t xml:space="preserve">BAB 1 </w:t>
      </w:r>
      <w:r>
        <w:rPr>
          <w:spacing w:val="-2"/>
        </w:rPr>
        <w:t>PENDAHULUAN</w:t>
      </w:r>
    </w:p>
    <w:p w:rsidR="002D17C7" w:rsidRDefault="002D17C7">
      <w:pPr>
        <w:pStyle w:val="BodyText"/>
        <w:rPr>
          <w:b/>
        </w:rPr>
      </w:pPr>
    </w:p>
    <w:p w:rsidR="002D17C7" w:rsidRDefault="002D17C7">
      <w:pPr>
        <w:pStyle w:val="BodyText"/>
        <w:spacing w:before="1"/>
        <w:rPr>
          <w:b/>
        </w:rPr>
      </w:pPr>
    </w:p>
    <w:p w:rsidR="002D17C7" w:rsidRDefault="006C22A4">
      <w:pPr>
        <w:pStyle w:val="ListParagraph"/>
        <w:numPr>
          <w:ilvl w:val="1"/>
          <w:numId w:val="4"/>
        </w:numPr>
        <w:tabs>
          <w:tab w:val="left" w:pos="928"/>
        </w:tabs>
        <w:rPr>
          <w:b/>
          <w:sz w:val="24"/>
        </w:rPr>
      </w:pPr>
      <w:r>
        <w:rPr>
          <w:b/>
          <w:sz w:val="24"/>
        </w:rPr>
        <w:t>LatarBelakang</w:t>
      </w:r>
      <w:r>
        <w:rPr>
          <w:b/>
          <w:spacing w:val="-2"/>
          <w:sz w:val="24"/>
        </w:rPr>
        <w:t>Masalah</w:t>
      </w:r>
    </w:p>
    <w:p w:rsidR="002D17C7" w:rsidRDefault="002D17C7">
      <w:pPr>
        <w:pStyle w:val="BodyText"/>
        <w:rPr>
          <w:b/>
        </w:rPr>
      </w:pPr>
    </w:p>
    <w:p w:rsidR="002D17C7" w:rsidRDefault="006C22A4">
      <w:pPr>
        <w:pStyle w:val="BodyText"/>
        <w:spacing w:line="480" w:lineRule="auto"/>
        <w:ind w:left="568" w:right="147" w:firstLine="720"/>
        <w:jc w:val="both"/>
      </w:pPr>
      <w:r>
        <w:t>Dunia pendidikanterus berkembang seiring dengan perkembanganzaman, makamutupendidikanharussesuaidanselarasdenganperkembanganzaman</w:t>
      </w:r>
      <w:r>
        <w:t>yang semakin kompleks. Dalam hal ini pendidikan memiliki peranan penting dalam mengembangkan potensi sumber daya manusia secara optimal karena pendidikan merupakan sarana investasi untuk meningkatkan pengetahuan, keterampilan dan keahlian sebagai modal pem</w:t>
      </w:r>
      <w:r>
        <w:t>bangunan bangsa (Ahmadi &amp; Hadi, 2023).</w:t>
      </w:r>
    </w:p>
    <w:p w:rsidR="002D17C7" w:rsidRDefault="006C22A4">
      <w:pPr>
        <w:pStyle w:val="BodyText"/>
        <w:spacing w:before="1" w:line="480" w:lineRule="auto"/>
        <w:ind w:left="568" w:right="142" w:firstLine="708"/>
        <w:jc w:val="both"/>
      </w:pPr>
      <w:r>
        <w:t>Dalam Undang-undang No. 20 Tahun 2003, disebutkan bahwa pendidikan adalah usaha sadar dan terencana untuk mewujudkan suasana belajar dan proses pembelajaran agar peserta didik secara aktif mengembangkan potensi diri m</w:t>
      </w:r>
      <w:r>
        <w:t>ereka, memiliki kekuatan spiritual keagamaan, pengendalian diri, kepribadian, kecerdasan, akhlak mulia, serta keterampilan yang diperlukan oleh diri sendiri, masyarakat, bangsa, dan negara.</w:t>
      </w:r>
    </w:p>
    <w:p w:rsidR="002D17C7" w:rsidRDefault="006C22A4">
      <w:pPr>
        <w:pStyle w:val="BodyText"/>
        <w:spacing w:before="1" w:line="480" w:lineRule="auto"/>
        <w:ind w:left="568" w:right="145" w:firstLine="708"/>
        <w:jc w:val="both"/>
      </w:pPr>
      <w:r>
        <w:t>Pendidikan bertujuan untuk menciptakan lingkungan belajar dan pros</w:t>
      </w:r>
      <w:r>
        <w:t>es pembelajaran yang aktif agar siswa dapat mengembangkan potensinya. Dalam menciptakan lingkungan belajar dan pembelajaran yang aktif maka diperlukan adanya komunikasi yang terjalin antara guru dan peserta didik. Proses belajar mengajar di dalam kelas san</w:t>
      </w:r>
      <w:r>
        <w:t>gat bergantung pada peran seorang guru. Guru merupakan salah satu komponen manusia dalam proses belajar mengajar yang</w:t>
      </w:r>
    </w:p>
    <w:p w:rsidR="002D17C7" w:rsidRDefault="002D17C7">
      <w:pPr>
        <w:pStyle w:val="BodyText"/>
      </w:pPr>
    </w:p>
    <w:p w:rsidR="002D17C7" w:rsidRDefault="002D17C7">
      <w:pPr>
        <w:pStyle w:val="BodyText"/>
      </w:pPr>
    </w:p>
    <w:p w:rsidR="002D17C7" w:rsidRDefault="002D17C7">
      <w:pPr>
        <w:pStyle w:val="BodyText"/>
      </w:pPr>
    </w:p>
    <w:p w:rsidR="002D17C7" w:rsidRDefault="002D17C7">
      <w:pPr>
        <w:pStyle w:val="BodyText"/>
        <w:spacing w:before="65"/>
      </w:pPr>
    </w:p>
    <w:p w:rsidR="002D17C7" w:rsidRDefault="006C22A4">
      <w:pPr>
        <w:pStyle w:val="BodyText"/>
        <w:ind w:left="3303" w:right="2880"/>
        <w:jc w:val="center"/>
      </w:pPr>
      <w:r>
        <w:rPr>
          <w:spacing w:val="-10"/>
        </w:rPr>
        <w:t>1</w:t>
      </w:r>
    </w:p>
    <w:p w:rsidR="002D17C7" w:rsidRDefault="002D17C7">
      <w:pPr>
        <w:pStyle w:val="BodyText"/>
        <w:jc w:val="center"/>
        <w:sectPr w:rsidR="002D17C7">
          <w:headerReference w:type="even" r:id="rId8"/>
          <w:headerReference w:type="default" r:id="rId9"/>
          <w:footerReference w:type="even" r:id="rId10"/>
          <w:footerReference w:type="default" r:id="rId11"/>
          <w:headerReference w:type="first" r:id="rId12"/>
          <w:footerReference w:type="first" r:id="rId13"/>
          <w:type w:val="continuous"/>
          <w:pgSz w:w="11920" w:h="16840"/>
          <w:pgMar w:top="1940" w:right="1559" w:bottom="280" w:left="1700" w:header="720" w:footer="720" w:gutter="0"/>
          <w:cols w:space="720"/>
        </w:sectPr>
      </w:pPr>
    </w:p>
    <w:p w:rsidR="002D17C7" w:rsidRDefault="002D17C7">
      <w:pPr>
        <w:pStyle w:val="BodyText"/>
        <w:spacing w:before="52"/>
      </w:pPr>
    </w:p>
    <w:p w:rsidR="002D17C7" w:rsidRDefault="006C22A4">
      <w:pPr>
        <w:pStyle w:val="BodyText"/>
        <w:spacing w:line="480" w:lineRule="auto"/>
        <w:ind w:left="568" w:right="155"/>
        <w:jc w:val="both"/>
      </w:pPr>
      <w:r>
        <w:t>memiliki tugas dan tanggung jawab dalam upaya membentuk siswa menjadi manusia yang berkualitas.</w:t>
      </w:r>
    </w:p>
    <w:p w:rsidR="002D17C7" w:rsidRDefault="006C22A4">
      <w:pPr>
        <w:pStyle w:val="BodyText"/>
        <w:spacing w:before="1" w:line="480" w:lineRule="auto"/>
        <w:ind w:left="568" w:right="140" w:firstLine="708"/>
        <w:jc w:val="both"/>
      </w:pPr>
      <w:r>
        <w:t>Mata pelajaran Ekonomi memiliki peran yang sangat penting dalam membekali siswa dengan pengetahuan yang mendalam tentang berbagai aspek sistem perekonomian, keuangan, serta lembaga-lembaga yang berperan dalam pengelolaankeuangan,sepertiOtoritasJasaKeuangan</w:t>
      </w:r>
      <w:r>
        <w:t>(OJK).Namun,hasilbelajar yangdiperolehsiswadalammatapelajaraniniseringkalimasihbelummemuaskan. Banyak siswa kesulitan memahami konsep-konsep ekonomi yang kompleks dan mengaitkannya dengan kondisi nyata di masyarakat. Dalam penelitian (Oleh dan Rahmawati t.</w:t>
      </w:r>
      <w:r>
        <w:t>t.), faktor yang membuat rendahnya keinginan belajar salah satunya ialah kurangnya proses tanya jawab selama pembelajaran dikarenakan pembelajaran yang masih terpusat oleh guru dan tidak terdapat proses interaksi timbal balik. Proses pembelajaran yang tida</w:t>
      </w:r>
      <w:r>
        <w:t>k efektif akan berdampak kepada pemahaman siswa. (Mudanta et al., 2020).</w:t>
      </w:r>
    </w:p>
    <w:p w:rsidR="002D17C7" w:rsidRDefault="006C22A4">
      <w:pPr>
        <w:pStyle w:val="BodyText"/>
        <w:spacing w:before="2" w:line="480" w:lineRule="auto"/>
        <w:ind w:left="568" w:right="146" w:firstLine="708"/>
        <w:jc w:val="both"/>
      </w:pPr>
      <w:r>
        <w:t>Berdasarkan observasi yang dilakukan peneliti di MA Mualimin Univa Medan bahwa ada beberapa siswa kelas X mengalami kesulitan pada pelajaran Ekonomi materi “OJK ( Otoritas Jasa Keuang</w:t>
      </w:r>
      <w:r>
        <w:t>an )”. Kebosanan yang terjadi membuatsiswamenjadimalasdalambelajarterlebihdalampembelajaranEkonomi yang hanyamengajarteoridan membacamateri saja. Halini yangmembuat siswa menjadi kurang semangat belajar sehingga dapat mempengaruhi rendahnya hasil belajar y</w:t>
      </w:r>
      <w:r>
        <w:t>ang dicapai</w:t>
      </w:r>
    </w:p>
    <w:p w:rsidR="002D17C7" w:rsidRDefault="006C22A4">
      <w:pPr>
        <w:pStyle w:val="BodyText"/>
        <w:spacing w:before="1" w:line="480" w:lineRule="auto"/>
        <w:ind w:left="568" w:right="154" w:firstLine="768"/>
        <w:jc w:val="both"/>
        <w:rPr>
          <w:i/>
        </w:rPr>
      </w:pPr>
      <w:r>
        <w:t xml:space="preserve">Peneliti berupaya mengatasi masalah tersebut dengan menerapkan model pembelajaran kooperatif tipe </w:t>
      </w:r>
      <w:r>
        <w:rPr>
          <w:i/>
        </w:rPr>
        <w:t xml:space="preserve">Make A Match </w:t>
      </w:r>
      <w:r>
        <w:t xml:space="preserve">(mencari pasangan). </w:t>
      </w:r>
      <w:r>
        <w:rPr>
          <w:i/>
        </w:rPr>
        <w:t>Cooperative</w:t>
      </w:r>
    </w:p>
    <w:p w:rsidR="002D17C7" w:rsidRDefault="002D17C7">
      <w:pPr>
        <w:pStyle w:val="BodyText"/>
        <w:spacing w:line="480" w:lineRule="auto"/>
        <w:jc w:val="both"/>
        <w:rPr>
          <w:i/>
        </w:rPr>
        <w:sectPr w:rsidR="002D17C7">
          <w:headerReference w:type="even" r:id="rId14"/>
          <w:headerReference w:type="default" r:id="rId15"/>
          <w:headerReference w:type="first" r:id="rId16"/>
          <w:pgSz w:w="11920" w:h="16840"/>
          <w:pgMar w:top="1940" w:right="1559" w:bottom="280" w:left="1700" w:header="718" w:footer="0" w:gutter="0"/>
          <w:pgNumType w:start="2"/>
          <w:cols w:space="720"/>
        </w:sectPr>
      </w:pPr>
    </w:p>
    <w:p w:rsidR="002D17C7" w:rsidRDefault="002D17C7">
      <w:pPr>
        <w:pStyle w:val="BodyText"/>
        <w:spacing w:before="52"/>
        <w:rPr>
          <w:i/>
        </w:rPr>
      </w:pPr>
    </w:p>
    <w:p w:rsidR="002D17C7" w:rsidRDefault="006C22A4">
      <w:pPr>
        <w:spacing w:line="480" w:lineRule="auto"/>
        <w:ind w:left="568" w:right="144" w:firstLine="708"/>
        <w:jc w:val="both"/>
        <w:rPr>
          <w:sz w:val="24"/>
        </w:rPr>
      </w:pPr>
      <w:r>
        <w:rPr>
          <w:i/>
          <w:sz w:val="24"/>
        </w:rPr>
        <w:t xml:space="preserve">learning </w:t>
      </w:r>
      <w:r>
        <w:rPr>
          <w:sz w:val="24"/>
        </w:rPr>
        <w:t>merupakan model pembelajaran yang bisa mengembangkan keaktifansiswa,salahsatunyaaspekkognitif(sugiata,2019).Pembelajarantersebut membuat siswa lebihaktifdan pembelajaran berpusatpadasiswa, terdapat banyak jenis</w:t>
      </w:r>
      <w:r>
        <w:rPr>
          <w:sz w:val="24"/>
        </w:rPr>
        <w:t>pembelajarankooperatifyakni:</w:t>
      </w:r>
      <w:r>
        <w:rPr>
          <w:i/>
          <w:sz w:val="24"/>
        </w:rPr>
        <w:t>studentteamachievementdivision(STAD),teaminvestigation,jigsaw,twostay-twostray,tipemakeamath</w:t>
      </w:r>
      <w:r>
        <w:rPr>
          <w:sz w:val="24"/>
        </w:rPr>
        <w:t>(said ,2020).</w:t>
      </w:r>
    </w:p>
    <w:p w:rsidR="002D17C7" w:rsidRDefault="006C22A4">
      <w:pPr>
        <w:pStyle w:val="BodyText"/>
        <w:spacing w:before="2" w:line="480" w:lineRule="auto"/>
        <w:ind w:left="568" w:right="144" w:firstLine="708"/>
        <w:jc w:val="both"/>
      </w:pPr>
      <w:r>
        <w:t>Hal ini sejalan dengan pendapat (Ananda &amp; Fauziyah, 2022) yang menyatakanbahwamodelpembelajaran</w:t>
      </w:r>
      <w:r>
        <w:rPr>
          <w:i/>
        </w:rPr>
        <w:t>MakeAMatch</w:t>
      </w:r>
      <w:r>
        <w:t>adalahmodelpembel</w:t>
      </w:r>
      <w:r>
        <w:t>ajaran yang dilakukan dengancarabermain dengan kartusoal danjawaban, peserta didik akan mencari pasangan dari kartu soal atau jawabannya.</w:t>
      </w:r>
    </w:p>
    <w:p w:rsidR="002D17C7" w:rsidRDefault="006C22A4">
      <w:pPr>
        <w:pStyle w:val="BodyText"/>
        <w:spacing w:line="480" w:lineRule="auto"/>
        <w:ind w:left="568" w:right="148" w:firstLine="768"/>
        <w:jc w:val="both"/>
      </w:pPr>
      <w:r>
        <w:t>Diharapkan melalui model ini timbul proses belajar yang menyenangkan yang tentunya berdampak efektif untuk peserta did</w:t>
      </w:r>
      <w:r>
        <w:t>ik dalam mencapai hasil yang diharapkan secara optimal setelah melakukan pembelajaran</w:t>
      </w:r>
    </w:p>
    <w:p w:rsidR="002D17C7" w:rsidRDefault="006C22A4">
      <w:pPr>
        <w:spacing w:line="480" w:lineRule="auto"/>
        <w:ind w:left="568" w:right="141" w:firstLine="768"/>
        <w:jc w:val="both"/>
        <w:rPr>
          <w:sz w:val="24"/>
        </w:rPr>
      </w:pPr>
      <w:r>
        <w:rPr>
          <w:sz w:val="24"/>
        </w:rPr>
        <w:t>Berdasarkan rumusan masalah diatas maka peneliti akan menyajikan penelitianyangberjudul</w:t>
      </w:r>
      <w:r>
        <w:rPr>
          <w:b/>
          <w:sz w:val="24"/>
        </w:rPr>
        <w:t>“PengaruhModelPembelajaranKooperatifTipe</w:t>
      </w:r>
      <w:r>
        <w:rPr>
          <w:b/>
          <w:i/>
          <w:sz w:val="24"/>
        </w:rPr>
        <w:t xml:space="preserve">Make A Match </w:t>
      </w:r>
      <w:r>
        <w:rPr>
          <w:b/>
          <w:sz w:val="24"/>
        </w:rPr>
        <w:t>Terhadap Hasil Belajar Ekonomi</w:t>
      </w:r>
      <w:r>
        <w:rPr>
          <w:b/>
          <w:sz w:val="24"/>
        </w:rPr>
        <w:t xml:space="preserve"> Pada Materi OJK ( Otoritas Jasa Keuangan )”</w:t>
      </w:r>
      <w:r>
        <w:rPr>
          <w:sz w:val="24"/>
        </w:rPr>
        <w:t>.</w:t>
      </w:r>
    </w:p>
    <w:p w:rsidR="002D17C7" w:rsidRDefault="002D17C7">
      <w:pPr>
        <w:pStyle w:val="BodyText"/>
      </w:pPr>
    </w:p>
    <w:p w:rsidR="002D17C7" w:rsidRDefault="002D17C7">
      <w:pPr>
        <w:pStyle w:val="BodyText"/>
        <w:spacing w:before="1"/>
      </w:pPr>
    </w:p>
    <w:p w:rsidR="002D17C7" w:rsidRDefault="006C22A4">
      <w:pPr>
        <w:pStyle w:val="Heading1"/>
        <w:numPr>
          <w:ilvl w:val="1"/>
          <w:numId w:val="4"/>
        </w:numPr>
        <w:tabs>
          <w:tab w:val="left" w:pos="928"/>
        </w:tabs>
        <w:spacing w:before="1"/>
      </w:pPr>
      <w:r>
        <w:t>Identifikasi</w:t>
      </w:r>
      <w:r>
        <w:rPr>
          <w:spacing w:val="-2"/>
        </w:rPr>
        <w:t>Masalah</w:t>
      </w:r>
    </w:p>
    <w:p w:rsidR="002D17C7" w:rsidRDefault="006C22A4">
      <w:pPr>
        <w:pStyle w:val="BodyText"/>
        <w:spacing w:before="276" w:line="480" w:lineRule="auto"/>
        <w:ind w:left="568" w:right="153" w:firstLine="708"/>
        <w:jc w:val="both"/>
      </w:pPr>
      <w:r>
        <w:t>Berdasarkanlatarbelakangmasalahdiatasmakayangmenjadiidentifikasi masalah pada skripsi ini adalah :</w:t>
      </w:r>
    </w:p>
    <w:p w:rsidR="002D17C7" w:rsidRDefault="002D17C7">
      <w:pPr>
        <w:pStyle w:val="BodyText"/>
        <w:spacing w:line="480" w:lineRule="auto"/>
        <w:jc w:val="both"/>
        <w:sectPr w:rsidR="002D17C7">
          <w:pgSz w:w="11920" w:h="16840"/>
          <w:pgMar w:top="1940" w:right="1559" w:bottom="280" w:left="1700" w:header="718" w:footer="0" w:gutter="0"/>
          <w:cols w:space="720"/>
        </w:sectPr>
      </w:pPr>
    </w:p>
    <w:p w:rsidR="002D17C7" w:rsidRDefault="002D17C7">
      <w:pPr>
        <w:pStyle w:val="BodyText"/>
        <w:spacing w:before="52"/>
      </w:pPr>
    </w:p>
    <w:p w:rsidR="002D17C7" w:rsidRDefault="006C22A4">
      <w:pPr>
        <w:pStyle w:val="ListParagraph"/>
        <w:numPr>
          <w:ilvl w:val="2"/>
          <w:numId w:val="4"/>
        </w:numPr>
        <w:tabs>
          <w:tab w:val="left" w:pos="1136"/>
        </w:tabs>
        <w:spacing w:line="480" w:lineRule="auto"/>
        <w:ind w:left="1136" w:right="146"/>
        <w:jc w:val="both"/>
        <w:rPr>
          <w:sz w:val="24"/>
        </w:rPr>
      </w:pPr>
      <w:r>
        <w:rPr>
          <w:sz w:val="24"/>
        </w:rPr>
        <w:t xml:space="preserve">Bagaimana Pengaruh Penggunaan Model Pembelajaran Kooperatif Tipe </w:t>
      </w:r>
      <w:r>
        <w:rPr>
          <w:i/>
          <w:sz w:val="24"/>
        </w:rPr>
        <w:t xml:space="preserve">Make A Match </w:t>
      </w:r>
      <w:r>
        <w:rPr>
          <w:sz w:val="24"/>
        </w:rPr>
        <w:t>secara signifikan meningkatkan hasil belajar siswa dalam materi OJK (Otoritas Jasa Keuangan)</w:t>
      </w:r>
    </w:p>
    <w:p w:rsidR="002D17C7" w:rsidRDefault="006C22A4">
      <w:pPr>
        <w:pStyle w:val="ListParagraph"/>
        <w:numPr>
          <w:ilvl w:val="2"/>
          <w:numId w:val="4"/>
        </w:numPr>
        <w:tabs>
          <w:tab w:val="left" w:pos="1136"/>
        </w:tabs>
        <w:spacing w:before="1" w:line="480" w:lineRule="auto"/>
        <w:ind w:left="1136" w:right="149"/>
        <w:jc w:val="both"/>
        <w:rPr>
          <w:sz w:val="24"/>
        </w:rPr>
      </w:pPr>
      <w:r>
        <w:rPr>
          <w:sz w:val="24"/>
        </w:rPr>
        <w:t>Modelpembelajaranyangkurangefektiftidakmemberikansiswauntukaktif dalam proses pembelajar</w:t>
      </w:r>
    </w:p>
    <w:p w:rsidR="002D17C7" w:rsidRDefault="002D17C7">
      <w:pPr>
        <w:pStyle w:val="BodyText"/>
      </w:pPr>
    </w:p>
    <w:p w:rsidR="002D17C7" w:rsidRDefault="002D17C7">
      <w:pPr>
        <w:pStyle w:val="BodyText"/>
      </w:pPr>
    </w:p>
    <w:p w:rsidR="002D17C7" w:rsidRDefault="006C22A4">
      <w:pPr>
        <w:pStyle w:val="Heading1"/>
        <w:numPr>
          <w:ilvl w:val="1"/>
          <w:numId w:val="4"/>
        </w:numPr>
        <w:tabs>
          <w:tab w:val="left" w:pos="928"/>
        </w:tabs>
        <w:spacing w:before="1"/>
      </w:pPr>
      <w:r>
        <w:t>Batasan</w:t>
      </w:r>
      <w:r>
        <w:rPr>
          <w:spacing w:val="-2"/>
        </w:rPr>
        <w:t>Masalah</w:t>
      </w:r>
    </w:p>
    <w:p w:rsidR="002D17C7" w:rsidRDefault="006C22A4">
      <w:pPr>
        <w:pStyle w:val="BodyText"/>
        <w:spacing w:before="275"/>
        <w:ind w:right="466"/>
        <w:jc w:val="center"/>
      </w:pPr>
      <w:r>
        <w:t>Batasanmasalahyangakanmenjadi penelitian</w:t>
      </w:r>
      <w:r>
        <w:t>ini adalah</w:t>
      </w:r>
      <w:r>
        <w:rPr>
          <w:spacing w:val="-10"/>
        </w:rPr>
        <w:t>:</w:t>
      </w:r>
    </w:p>
    <w:p w:rsidR="002D17C7" w:rsidRDefault="002D17C7">
      <w:pPr>
        <w:pStyle w:val="BodyText"/>
      </w:pPr>
    </w:p>
    <w:p w:rsidR="002D17C7" w:rsidRDefault="006C22A4">
      <w:pPr>
        <w:pStyle w:val="ListParagraph"/>
        <w:numPr>
          <w:ilvl w:val="2"/>
          <w:numId w:val="4"/>
        </w:numPr>
        <w:tabs>
          <w:tab w:val="left" w:pos="1136"/>
        </w:tabs>
        <w:spacing w:before="1" w:line="480" w:lineRule="auto"/>
        <w:ind w:left="1136" w:right="144" w:hanging="360"/>
        <w:jc w:val="both"/>
        <w:rPr>
          <w:sz w:val="24"/>
        </w:rPr>
      </w:pPr>
      <w:r>
        <w:rPr>
          <w:sz w:val="24"/>
        </w:rPr>
        <w:t xml:space="preserve">PenelitianinidilakukandisekolahMAMualiminUNIVAMedanpadakelas </w:t>
      </w:r>
      <w:r>
        <w:rPr>
          <w:spacing w:val="-6"/>
          <w:sz w:val="24"/>
        </w:rPr>
        <w:t>X.</w:t>
      </w:r>
    </w:p>
    <w:p w:rsidR="002D17C7" w:rsidRDefault="006C22A4">
      <w:pPr>
        <w:pStyle w:val="ListParagraph"/>
        <w:numPr>
          <w:ilvl w:val="2"/>
          <w:numId w:val="4"/>
        </w:numPr>
        <w:tabs>
          <w:tab w:val="left" w:pos="1136"/>
        </w:tabs>
        <w:spacing w:line="480" w:lineRule="auto"/>
        <w:ind w:left="1136" w:right="650" w:hanging="360"/>
        <w:rPr>
          <w:sz w:val="24"/>
        </w:rPr>
      </w:pPr>
      <w:r>
        <w:rPr>
          <w:sz w:val="24"/>
        </w:rPr>
        <w:t xml:space="preserve">MateriyangdigunakandalampenelitianiniadalahOJK(OtoritasJasa </w:t>
      </w:r>
      <w:r>
        <w:rPr>
          <w:spacing w:val="-2"/>
          <w:sz w:val="24"/>
        </w:rPr>
        <w:t>Keuangan).</w:t>
      </w:r>
    </w:p>
    <w:p w:rsidR="002D17C7" w:rsidRDefault="006C22A4">
      <w:pPr>
        <w:pStyle w:val="BodyText"/>
        <w:spacing w:line="480" w:lineRule="auto"/>
        <w:ind w:left="1136"/>
      </w:pPr>
      <w:r>
        <w:t>Model pembelajaan yang di gunakan penelitian ini adalah Kooperatif Tipe Make A Match</w:t>
      </w:r>
    </w:p>
    <w:p w:rsidR="002D17C7" w:rsidRDefault="002D17C7">
      <w:pPr>
        <w:pStyle w:val="BodyText"/>
      </w:pPr>
    </w:p>
    <w:p w:rsidR="002D17C7" w:rsidRDefault="002D17C7">
      <w:pPr>
        <w:pStyle w:val="BodyText"/>
        <w:spacing w:before="1"/>
      </w:pPr>
    </w:p>
    <w:p w:rsidR="002D17C7" w:rsidRDefault="006C22A4">
      <w:pPr>
        <w:pStyle w:val="Heading1"/>
        <w:numPr>
          <w:ilvl w:val="1"/>
          <w:numId w:val="4"/>
        </w:numPr>
        <w:tabs>
          <w:tab w:val="left" w:pos="928"/>
        </w:tabs>
      </w:pPr>
      <w:r>
        <w:t>Rumusan</w:t>
      </w:r>
      <w:r>
        <w:rPr>
          <w:spacing w:val="-2"/>
        </w:rPr>
        <w:t>Masalah</w:t>
      </w:r>
    </w:p>
    <w:p w:rsidR="002D17C7" w:rsidRDefault="002D17C7">
      <w:pPr>
        <w:pStyle w:val="BodyText"/>
        <w:rPr>
          <w:b/>
        </w:rPr>
      </w:pPr>
    </w:p>
    <w:p w:rsidR="002D17C7" w:rsidRDefault="006C22A4">
      <w:pPr>
        <w:pStyle w:val="BodyText"/>
        <w:spacing w:line="480" w:lineRule="auto"/>
        <w:ind w:left="568" w:right="148" w:firstLine="720"/>
        <w:jc w:val="both"/>
      </w:pPr>
      <w:r>
        <w:t>Rumusan masalah yang akan diteliti dalam penelitian ini yaitu ”Apakah terdapat Pengaruh yang signifikan penggunaan Model Pembelajaran Kooperatif Tipe MakeAMatch Terhadap Hasil Belajar Ekonomi Pada Materi OJK (Otoritas Jasa Keuangan) ?</w:t>
      </w:r>
    </w:p>
    <w:p w:rsidR="002D17C7" w:rsidRDefault="002D17C7">
      <w:pPr>
        <w:pStyle w:val="BodyText"/>
        <w:spacing w:line="480" w:lineRule="auto"/>
        <w:jc w:val="both"/>
        <w:sectPr w:rsidR="002D17C7">
          <w:pgSz w:w="11920" w:h="16840"/>
          <w:pgMar w:top="1940" w:right="1559" w:bottom="280" w:left="1700" w:header="718" w:footer="0" w:gutter="0"/>
          <w:cols w:space="720"/>
        </w:sectPr>
      </w:pPr>
    </w:p>
    <w:p w:rsidR="002D17C7" w:rsidRDefault="002D17C7">
      <w:pPr>
        <w:pStyle w:val="BodyText"/>
        <w:spacing w:before="52"/>
      </w:pPr>
    </w:p>
    <w:p w:rsidR="002D17C7" w:rsidRDefault="006C22A4">
      <w:pPr>
        <w:pStyle w:val="Heading1"/>
        <w:numPr>
          <w:ilvl w:val="1"/>
          <w:numId w:val="4"/>
        </w:numPr>
        <w:tabs>
          <w:tab w:val="left" w:pos="923"/>
        </w:tabs>
        <w:ind w:left="923" w:hanging="355"/>
      </w:pPr>
      <w:r>
        <w:rPr>
          <w:spacing w:val="-4"/>
        </w:rPr>
        <w:t>Tu</w:t>
      </w:r>
      <w:r>
        <w:rPr>
          <w:spacing w:val="-4"/>
        </w:rPr>
        <w:t>juan</w:t>
      </w:r>
      <w:r>
        <w:rPr>
          <w:spacing w:val="-2"/>
        </w:rPr>
        <w:t>Penelitian</w:t>
      </w:r>
    </w:p>
    <w:p w:rsidR="002D17C7" w:rsidRDefault="002D17C7">
      <w:pPr>
        <w:pStyle w:val="BodyText"/>
        <w:rPr>
          <w:b/>
        </w:rPr>
      </w:pPr>
    </w:p>
    <w:p w:rsidR="002D17C7" w:rsidRDefault="006C22A4">
      <w:pPr>
        <w:pStyle w:val="BodyText"/>
        <w:spacing w:line="480" w:lineRule="auto"/>
        <w:ind w:left="568" w:right="138" w:firstLine="708"/>
        <w:jc w:val="both"/>
      </w:pPr>
      <w:r>
        <w:t>Sesuai dengan rumusan masalah yang telah di uraikan ,maka tujuan penelitian ini untuk “Mengetahui pengaruh model pembelajaran KooperatifTipe Make A Match Terhadap hasil belajar Ekonomi peserta didik kelas X IIS MA Mualimin UNIVA“</w:t>
      </w:r>
    </w:p>
    <w:p w:rsidR="002D17C7" w:rsidRDefault="002D17C7">
      <w:pPr>
        <w:pStyle w:val="BodyText"/>
      </w:pPr>
    </w:p>
    <w:p w:rsidR="002D17C7" w:rsidRDefault="002D17C7">
      <w:pPr>
        <w:pStyle w:val="BodyText"/>
        <w:spacing w:before="1"/>
      </w:pPr>
    </w:p>
    <w:p w:rsidR="002D17C7" w:rsidRDefault="006C22A4">
      <w:pPr>
        <w:pStyle w:val="Heading1"/>
        <w:numPr>
          <w:ilvl w:val="1"/>
          <w:numId w:val="4"/>
        </w:numPr>
        <w:tabs>
          <w:tab w:val="left" w:pos="928"/>
        </w:tabs>
        <w:spacing w:before="1"/>
      </w:pPr>
      <w:r>
        <w:t>Manfaat</w:t>
      </w:r>
      <w:r>
        <w:rPr>
          <w:spacing w:val="-2"/>
        </w:rPr>
        <w:t xml:space="preserve"> </w:t>
      </w:r>
      <w:r>
        <w:rPr>
          <w:spacing w:val="-2"/>
        </w:rPr>
        <w:t>Penelitian</w:t>
      </w:r>
    </w:p>
    <w:p w:rsidR="002D17C7" w:rsidRDefault="006C22A4">
      <w:pPr>
        <w:pStyle w:val="BodyText"/>
        <w:spacing w:before="275" w:line="480" w:lineRule="auto"/>
        <w:ind w:left="568" w:firstLine="568"/>
      </w:pPr>
      <w:r>
        <w:t>Penelitian di harapkan Penelitian ini diharapkan dapat memberikan manfaat bagi semua pihak yang terlibat</w:t>
      </w:r>
    </w:p>
    <w:p w:rsidR="002D17C7" w:rsidRDefault="006C22A4">
      <w:pPr>
        <w:pStyle w:val="ListParagraph"/>
        <w:numPr>
          <w:ilvl w:val="0"/>
          <w:numId w:val="3"/>
        </w:numPr>
        <w:tabs>
          <w:tab w:val="left" w:pos="1136"/>
        </w:tabs>
        <w:spacing w:before="1"/>
        <w:ind w:left="1136"/>
        <w:jc w:val="both"/>
        <w:rPr>
          <w:sz w:val="24"/>
        </w:rPr>
      </w:pPr>
      <w:r>
        <w:rPr>
          <w:sz w:val="24"/>
        </w:rPr>
        <w:t>Secara</w:t>
      </w:r>
      <w:r>
        <w:rPr>
          <w:spacing w:val="-2"/>
          <w:sz w:val="24"/>
        </w:rPr>
        <w:t>Teoritis</w:t>
      </w:r>
    </w:p>
    <w:p w:rsidR="002D17C7" w:rsidRDefault="002D17C7">
      <w:pPr>
        <w:pStyle w:val="BodyText"/>
      </w:pPr>
    </w:p>
    <w:p w:rsidR="002D17C7" w:rsidRDefault="006C22A4">
      <w:pPr>
        <w:pStyle w:val="ListParagraph"/>
        <w:numPr>
          <w:ilvl w:val="1"/>
          <w:numId w:val="3"/>
        </w:numPr>
        <w:tabs>
          <w:tab w:val="left" w:pos="1419"/>
          <w:tab w:val="left" w:pos="1421"/>
        </w:tabs>
        <w:spacing w:line="480" w:lineRule="auto"/>
        <w:ind w:right="141"/>
        <w:jc w:val="both"/>
        <w:rPr>
          <w:sz w:val="24"/>
        </w:rPr>
      </w:pPr>
      <w:r>
        <w:rPr>
          <w:sz w:val="24"/>
        </w:rPr>
        <w:t>Penelitian ini di harapkan Memberikan Gambaran dan dorongan agar peserta didik dapat menggali potensi dan ide- ide yang di m</w:t>
      </w:r>
      <w:r>
        <w:rPr>
          <w:sz w:val="24"/>
        </w:rPr>
        <w:t>iliki terkait model pembelajaran yang kreatif, dengan harapan berguna dalam mendukung peningkatan kualitas pembelajaran .</w:t>
      </w:r>
    </w:p>
    <w:p w:rsidR="002D17C7" w:rsidRDefault="006C22A4">
      <w:pPr>
        <w:pStyle w:val="ListParagraph"/>
        <w:numPr>
          <w:ilvl w:val="0"/>
          <w:numId w:val="2"/>
        </w:numPr>
        <w:tabs>
          <w:tab w:val="left" w:pos="1136"/>
        </w:tabs>
        <w:spacing w:before="1"/>
        <w:ind w:left="1136"/>
        <w:jc w:val="both"/>
        <w:rPr>
          <w:sz w:val="24"/>
        </w:rPr>
      </w:pPr>
      <w:r>
        <w:rPr>
          <w:sz w:val="24"/>
        </w:rPr>
        <w:t xml:space="preserve">Secara </w:t>
      </w:r>
      <w:r>
        <w:rPr>
          <w:spacing w:val="-2"/>
          <w:sz w:val="24"/>
        </w:rPr>
        <w:t>Praktis</w:t>
      </w:r>
    </w:p>
    <w:p w:rsidR="002D17C7" w:rsidRDefault="002D17C7">
      <w:pPr>
        <w:pStyle w:val="BodyText"/>
      </w:pPr>
    </w:p>
    <w:p w:rsidR="002D17C7" w:rsidRDefault="006C22A4">
      <w:pPr>
        <w:pStyle w:val="ListParagraph"/>
        <w:numPr>
          <w:ilvl w:val="1"/>
          <w:numId w:val="2"/>
        </w:numPr>
        <w:tabs>
          <w:tab w:val="left" w:pos="1421"/>
        </w:tabs>
        <w:spacing w:line="480" w:lineRule="auto"/>
        <w:ind w:right="146"/>
        <w:jc w:val="both"/>
        <w:rPr>
          <w:sz w:val="24"/>
        </w:rPr>
      </w:pPr>
      <w:r>
        <w:rPr>
          <w:sz w:val="24"/>
        </w:rPr>
        <w:t>Bagi siswa: Memberikan peluang kepada peserta didik agar lebih aktif berpartisipasi saat mengikuti kegiatan pembelajaran di kelas</w:t>
      </w:r>
    </w:p>
    <w:p w:rsidR="002D17C7" w:rsidRDefault="006C22A4">
      <w:pPr>
        <w:pStyle w:val="ListParagraph"/>
        <w:numPr>
          <w:ilvl w:val="1"/>
          <w:numId w:val="2"/>
        </w:numPr>
        <w:tabs>
          <w:tab w:val="left" w:pos="1421"/>
        </w:tabs>
        <w:spacing w:line="480" w:lineRule="auto"/>
        <w:ind w:right="142"/>
        <w:jc w:val="both"/>
        <w:rPr>
          <w:sz w:val="24"/>
        </w:rPr>
      </w:pPr>
      <w:r>
        <w:rPr>
          <w:sz w:val="24"/>
        </w:rPr>
        <w:t>Bagi guru: Menjadi sarana petunjuk dalam meningkatkan efektivitas pengajaran guru khususnya dengan menggunakan model pembelaja</w:t>
      </w:r>
      <w:r>
        <w:rPr>
          <w:sz w:val="24"/>
        </w:rPr>
        <w:t>ran kooperatiftipe</w:t>
      </w:r>
      <w:r>
        <w:rPr>
          <w:i/>
          <w:sz w:val="24"/>
        </w:rPr>
        <w:t>MakeAMatch</w:t>
      </w:r>
      <w:r>
        <w:rPr>
          <w:sz w:val="24"/>
        </w:rPr>
        <w:t>yangsangatefektifdigunakandalamproses belajar mengajar di dalam kelas</w:t>
      </w:r>
    </w:p>
    <w:p w:rsidR="002D17C7" w:rsidRDefault="002D17C7">
      <w:pPr>
        <w:pStyle w:val="ListParagraph"/>
        <w:spacing w:line="480" w:lineRule="auto"/>
        <w:rPr>
          <w:sz w:val="24"/>
        </w:rPr>
        <w:sectPr w:rsidR="002D17C7">
          <w:pgSz w:w="11920" w:h="16840"/>
          <w:pgMar w:top="1940" w:right="1559" w:bottom="280" w:left="1700" w:header="718" w:footer="0" w:gutter="0"/>
          <w:cols w:space="720"/>
        </w:sectPr>
      </w:pPr>
    </w:p>
    <w:p w:rsidR="002D17C7" w:rsidRDefault="002D17C7">
      <w:pPr>
        <w:pStyle w:val="BodyText"/>
        <w:spacing w:before="52"/>
      </w:pPr>
    </w:p>
    <w:p w:rsidR="002D17C7" w:rsidRDefault="006C22A4">
      <w:pPr>
        <w:pStyle w:val="ListParagraph"/>
        <w:numPr>
          <w:ilvl w:val="1"/>
          <w:numId w:val="2"/>
        </w:numPr>
        <w:tabs>
          <w:tab w:val="left" w:pos="1421"/>
        </w:tabs>
        <w:spacing w:line="480" w:lineRule="auto"/>
        <w:ind w:right="145"/>
        <w:jc w:val="both"/>
        <w:rPr>
          <w:sz w:val="24"/>
        </w:rPr>
      </w:pPr>
      <w:r>
        <w:rPr>
          <w:sz w:val="24"/>
        </w:rPr>
        <w:t>Bagi sekolah: Memberikan gambaran positif yang mampu membantu kesulitanbelajarsiswasertamenanggulangisuasanakelasyangcenderung membosankanb</w:t>
      </w:r>
      <w:r>
        <w:rPr>
          <w:sz w:val="24"/>
        </w:rPr>
        <w:t>agisiswakarenatidakadanyavariasimodelpembelajaran</w:t>
      </w:r>
    </w:p>
    <w:p w:rsidR="002D17C7" w:rsidRDefault="006C22A4">
      <w:pPr>
        <w:pStyle w:val="ListParagraph"/>
        <w:numPr>
          <w:ilvl w:val="1"/>
          <w:numId w:val="2"/>
        </w:numPr>
        <w:tabs>
          <w:tab w:val="left" w:pos="1421"/>
        </w:tabs>
        <w:spacing w:before="1" w:line="480" w:lineRule="auto"/>
        <w:ind w:right="147"/>
        <w:jc w:val="both"/>
        <w:rPr>
          <w:sz w:val="24"/>
        </w:rPr>
      </w:pPr>
      <w:r>
        <w:rPr>
          <w:sz w:val="24"/>
        </w:rPr>
        <w:t xml:space="preserve">BagiPeneliti:MenjadiBahanreferensidanmenambahwawasanmengenai cara meningkatkan kualitas belajar siswa melalui pembelajaran yang </w:t>
      </w:r>
      <w:r>
        <w:rPr>
          <w:spacing w:val="-2"/>
          <w:sz w:val="24"/>
        </w:rPr>
        <w:t>kreatif</w:t>
      </w:r>
    </w:p>
    <w:p w:rsidR="002D17C7" w:rsidRDefault="002D17C7">
      <w:pPr>
        <w:pStyle w:val="BodyText"/>
      </w:pPr>
    </w:p>
    <w:p w:rsidR="002D17C7" w:rsidRDefault="002D17C7">
      <w:pPr>
        <w:pStyle w:val="BodyText"/>
      </w:pPr>
    </w:p>
    <w:p w:rsidR="002D17C7" w:rsidRDefault="006C22A4">
      <w:pPr>
        <w:pStyle w:val="Heading1"/>
        <w:numPr>
          <w:ilvl w:val="1"/>
          <w:numId w:val="4"/>
        </w:numPr>
        <w:tabs>
          <w:tab w:val="left" w:pos="916"/>
        </w:tabs>
        <w:ind w:left="916" w:hanging="348"/>
      </w:pPr>
      <w:r>
        <w:t>Anggapan</w:t>
      </w:r>
      <w:r>
        <w:rPr>
          <w:spacing w:val="-2"/>
        </w:rPr>
        <w:t>Dasar</w:t>
      </w:r>
    </w:p>
    <w:p w:rsidR="002D17C7" w:rsidRDefault="002D17C7">
      <w:pPr>
        <w:pStyle w:val="BodyText"/>
        <w:rPr>
          <w:b/>
        </w:rPr>
      </w:pPr>
    </w:p>
    <w:p w:rsidR="002D17C7" w:rsidRDefault="006C22A4">
      <w:pPr>
        <w:pStyle w:val="BodyText"/>
        <w:spacing w:before="1"/>
        <w:ind w:left="1136"/>
      </w:pPr>
      <w:r>
        <w:t>AnggapandasardalampenelitianiniYaitu</w:t>
      </w:r>
      <w:r>
        <w:rPr>
          <w:spacing w:val="-10"/>
        </w:rPr>
        <w:t>:</w:t>
      </w:r>
    </w:p>
    <w:p w:rsidR="002D17C7" w:rsidRDefault="006C22A4">
      <w:pPr>
        <w:pStyle w:val="ListParagraph"/>
        <w:numPr>
          <w:ilvl w:val="0"/>
          <w:numId w:val="1"/>
        </w:numPr>
        <w:tabs>
          <w:tab w:val="left" w:pos="1136"/>
        </w:tabs>
        <w:spacing w:before="276" w:line="480" w:lineRule="auto"/>
        <w:ind w:left="1136" w:right="136"/>
        <w:jc w:val="both"/>
        <w:rPr>
          <w:sz w:val="24"/>
        </w:rPr>
      </w:pPr>
      <w:r>
        <w:rPr>
          <w:sz w:val="24"/>
        </w:rPr>
        <w:t xml:space="preserve">Pentingnya Model Pembelajaran Kooperatif: Model seperti </w:t>
      </w:r>
      <w:r>
        <w:rPr>
          <w:i/>
          <w:sz w:val="24"/>
        </w:rPr>
        <w:t xml:space="preserve">Make A Match </w:t>
      </w:r>
      <w:r>
        <w:rPr>
          <w:sz w:val="24"/>
        </w:rPr>
        <w:t>bertujuan untuk membuat siswa lebih terlibat dengan bekerja sama dan berinteraksi satu sama lain. Siswa harus memiliki pemahaman yang mendalamtentangekonomi,khususnyatopikOtoritasJasaKeua</w:t>
      </w:r>
      <w:r>
        <w:rPr>
          <w:sz w:val="24"/>
        </w:rPr>
        <w:t>ngan(OJK), dan kemampuan berpikir kritis. Metode kooperatif membuat belajar lebih interaktif dan mendalam.</w:t>
      </w:r>
    </w:p>
    <w:p w:rsidR="002D17C7" w:rsidRDefault="006C22A4">
      <w:pPr>
        <w:pStyle w:val="ListParagraph"/>
        <w:numPr>
          <w:ilvl w:val="0"/>
          <w:numId w:val="1"/>
        </w:numPr>
        <w:tabs>
          <w:tab w:val="left" w:pos="1136"/>
        </w:tabs>
        <w:spacing w:before="1" w:line="480" w:lineRule="auto"/>
        <w:ind w:left="1136" w:right="145" w:hanging="360"/>
        <w:jc w:val="both"/>
        <w:rPr>
          <w:sz w:val="24"/>
        </w:rPr>
      </w:pPr>
      <w:r>
        <w:rPr>
          <w:sz w:val="24"/>
        </w:rPr>
        <w:t xml:space="preserve">Dampak Positif Metode </w:t>
      </w:r>
      <w:r>
        <w:rPr>
          <w:i/>
          <w:sz w:val="24"/>
        </w:rPr>
        <w:t>Make A Match</w:t>
      </w:r>
      <w:r>
        <w:rPr>
          <w:sz w:val="24"/>
        </w:rPr>
        <w:t>: Metode ini memberi siswa kesempatanuntukbelajardengancarayanglebihmenarikdandinamiskarena mereka harus mencari pa</w:t>
      </w:r>
      <w:r>
        <w:rPr>
          <w:sz w:val="24"/>
        </w:rPr>
        <w:t>sangan kartu yang terkait dengan materi yang dipelajari. Dalam hal ini, metode ini dapat meningkatkan keinginan siswa untukbelajar danmendorongmerekauntukberpartisipasisecaraaktifdalam pemahaman materi.</w:t>
      </w:r>
    </w:p>
    <w:p w:rsidR="002D17C7" w:rsidRDefault="006C22A4">
      <w:pPr>
        <w:pStyle w:val="ListParagraph"/>
        <w:numPr>
          <w:ilvl w:val="0"/>
          <w:numId w:val="1"/>
        </w:numPr>
        <w:tabs>
          <w:tab w:val="left" w:pos="1136"/>
        </w:tabs>
        <w:spacing w:before="1" w:line="480" w:lineRule="auto"/>
        <w:ind w:left="1136" w:right="142"/>
        <w:jc w:val="both"/>
        <w:rPr>
          <w:sz w:val="24"/>
        </w:rPr>
      </w:pPr>
      <w:r>
        <w:rPr>
          <w:sz w:val="24"/>
        </w:rPr>
        <w:t xml:space="preserve">Peran Metode </w:t>
      </w:r>
      <w:r>
        <w:rPr>
          <w:i/>
          <w:sz w:val="24"/>
        </w:rPr>
        <w:t xml:space="preserve">Make A Match </w:t>
      </w:r>
      <w:r>
        <w:rPr>
          <w:sz w:val="24"/>
        </w:rPr>
        <w:t>dalam Hasil Belajar: Metode</w:t>
      </w:r>
      <w:r>
        <w:rPr>
          <w:sz w:val="24"/>
        </w:rPr>
        <w:t xml:space="preserve"> ini diharapkan dapatmempengaruhihasilbelajarsiswa,terutamapemahamankonsep,</w:t>
      </w:r>
    </w:p>
    <w:p w:rsidR="002D17C7" w:rsidRDefault="002D17C7">
      <w:pPr>
        <w:pStyle w:val="ListParagraph"/>
        <w:spacing w:line="480" w:lineRule="auto"/>
        <w:rPr>
          <w:sz w:val="24"/>
        </w:rPr>
        <w:sectPr w:rsidR="002D17C7">
          <w:pgSz w:w="11920" w:h="16840"/>
          <w:pgMar w:top="1940" w:right="1559" w:bottom="280" w:left="1700" w:header="718" w:footer="0" w:gutter="0"/>
          <w:cols w:space="720"/>
        </w:sectPr>
      </w:pPr>
    </w:p>
    <w:p w:rsidR="002D17C7" w:rsidRDefault="002D17C7">
      <w:pPr>
        <w:pStyle w:val="BodyText"/>
        <w:spacing w:before="52"/>
      </w:pPr>
    </w:p>
    <w:p w:rsidR="002D17C7" w:rsidRDefault="006C22A4">
      <w:pPr>
        <w:pStyle w:val="BodyText"/>
        <w:spacing w:line="480" w:lineRule="auto"/>
        <w:ind w:left="1136" w:right="140"/>
        <w:jc w:val="both"/>
      </w:pPr>
      <w:r>
        <w:t>karena menekankan interaksi dan kerja sama antar siswa. Siswa cenderung lebih mudah mengingat dan memahami materi OJK jika pelajaran ekonomi kelas X dilakukan dalam lingkungan pembelajaran yang menyenangkan. Relevansi Materi Otoritas Jasa Keuangan (OJK) ba</w:t>
      </w:r>
      <w:r>
        <w:t xml:space="preserve">gi Siswa: Materi tentang OJK mencakup informasi tentang sistem keuangan dan perlindungan konsumen, yang sangat penting untuk dipahami siswa. Diharapkan bahwa siswaakanlebihmemahamiperanOJKdalamekonomimelaluipembelajaran </w:t>
      </w:r>
      <w:r>
        <w:rPr>
          <w:spacing w:val="-2"/>
        </w:rPr>
        <w:t>interaktif.</w:t>
      </w:r>
    </w:p>
    <w:sectPr w:rsidR="002D17C7" w:rsidSect="002D17C7">
      <w:pgSz w:w="11920" w:h="16840"/>
      <w:pgMar w:top="1940" w:right="1559" w:bottom="280" w:left="1700" w:header="718"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2A4" w:rsidRDefault="006C22A4" w:rsidP="002D17C7">
      <w:r>
        <w:separator/>
      </w:r>
    </w:p>
  </w:endnote>
  <w:endnote w:type="continuationSeparator" w:id="1">
    <w:p w:rsidR="006C22A4" w:rsidRDefault="006C22A4" w:rsidP="002D17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A94" w:rsidRDefault="00E67A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A94" w:rsidRDefault="00E67A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A94" w:rsidRDefault="00E67A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2A4" w:rsidRDefault="006C22A4" w:rsidP="002D17C7">
      <w:r>
        <w:separator/>
      </w:r>
    </w:p>
  </w:footnote>
  <w:footnote w:type="continuationSeparator" w:id="1">
    <w:p w:rsidR="006C22A4" w:rsidRDefault="006C22A4" w:rsidP="002D17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A94" w:rsidRDefault="00E67A9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96472" o:spid="_x0000_s1028" type="#_x0000_t75" style="position:absolute;margin-left:0;margin-top:0;width:432.7pt;height:426.65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A94" w:rsidRDefault="00E67A9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96473" o:spid="_x0000_s1029" type="#_x0000_t75" style="position:absolute;margin-left:0;margin-top:0;width:432.7pt;height:426.65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A94" w:rsidRDefault="00E67A9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96471" o:spid="_x0000_s1027" type="#_x0000_t75" style="position:absolute;margin-left:0;margin-top:0;width:432.7pt;height:426.65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A94" w:rsidRDefault="00E67A9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96475" o:spid="_x0000_s1031" type="#_x0000_t75" style="position:absolute;margin-left:0;margin-top:0;width:432.7pt;height:426.65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7C7" w:rsidRDefault="00E67A9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96476" o:spid="_x0000_s1032" type="#_x0000_t75" style="position:absolute;margin-left:0;margin-top:0;width:432.7pt;height:426.65pt;z-index:-251652608;mso-position-horizontal:center;mso-position-horizontal-relative:margin;mso-position-vertical:center;mso-position-vertical-relative:margin" o:allowincell="f">
          <v:imagedata r:id="rId1" o:title="WhatsApp Image 2024-11-18 at 09" gain="19661f" blacklevel="22938f"/>
        </v:shape>
      </w:pict>
    </w:r>
    <w:r w:rsidR="002D17C7" w:rsidRPr="002D17C7">
      <w:rPr>
        <w:sz w:val="20"/>
      </w:rPr>
      <w:pict>
        <v:shapetype id="_x0000_t202" coordsize="21600,21600" o:spt="202" path="m,l,21600r21600,l21600,xe">
          <v:stroke joinstyle="miter"/>
          <v:path gradientshapeok="t" o:connecttype="rect"/>
        </v:shapetype>
        <v:shape id="docshape1" o:spid="_x0000_s1025" type="#_x0000_t202" style="position:absolute;margin-left:501.55pt;margin-top:34.9pt;width:13pt;height:15.3pt;z-index:-251658752;mso-position-horizontal-relative:page;mso-position-vertical-relative:page" filled="f" stroked="f">
          <v:textbox inset="0,0,0,0">
            <w:txbxContent>
              <w:p w:rsidR="002D17C7" w:rsidRDefault="002D17C7">
                <w:pPr>
                  <w:pStyle w:val="BodyText"/>
                  <w:spacing w:before="10"/>
                  <w:ind w:left="60"/>
                </w:pPr>
                <w:r>
                  <w:rPr>
                    <w:spacing w:val="-10"/>
                  </w:rPr>
                  <w:fldChar w:fldCharType="begin"/>
                </w:r>
                <w:r w:rsidR="006C22A4">
                  <w:rPr>
                    <w:spacing w:val="-10"/>
                  </w:rPr>
                  <w:instrText xml:space="preserve"> PAGE </w:instrText>
                </w:r>
                <w:r>
                  <w:rPr>
                    <w:spacing w:val="-10"/>
                  </w:rPr>
                  <w:fldChar w:fldCharType="separate"/>
                </w:r>
                <w:r w:rsidR="00E67A94">
                  <w:rPr>
                    <w:noProof/>
                    <w:spacing w:val="-10"/>
                  </w:rPr>
                  <w:t>7</w:t>
                </w:r>
                <w:r>
                  <w:rPr>
                    <w:spacing w:val="-10"/>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7A94" w:rsidRDefault="00E67A9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496474" o:spid="_x0000_s1030" type="#_x0000_t75" style="position:absolute;margin-left:0;margin-top:0;width:432.7pt;height:426.65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3D4A33"/>
    <w:multiLevelType w:val="hybridMultilevel"/>
    <w:tmpl w:val="9C26F32E"/>
    <w:lvl w:ilvl="0" w:tplc="EA821522">
      <w:start w:val="1"/>
      <w:numFmt w:val="lowerLetter"/>
      <w:lvlText w:val="%1."/>
      <w:lvlJc w:val="left"/>
      <w:pPr>
        <w:ind w:left="1137" w:hanging="348"/>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9764186">
      <w:numFmt w:val="bullet"/>
      <w:lvlText w:val="•"/>
      <w:lvlJc w:val="left"/>
      <w:pPr>
        <w:ind w:left="1891" w:hanging="348"/>
      </w:pPr>
      <w:rPr>
        <w:rFonts w:hint="default"/>
        <w:lang w:eastAsia="en-US" w:bidi="ar-SA"/>
      </w:rPr>
    </w:lvl>
    <w:lvl w:ilvl="2" w:tplc="272C3FB8">
      <w:numFmt w:val="bullet"/>
      <w:lvlText w:val="•"/>
      <w:lvlJc w:val="left"/>
      <w:pPr>
        <w:ind w:left="2642" w:hanging="348"/>
      </w:pPr>
      <w:rPr>
        <w:rFonts w:hint="default"/>
        <w:lang w:eastAsia="en-US" w:bidi="ar-SA"/>
      </w:rPr>
    </w:lvl>
    <w:lvl w:ilvl="3" w:tplc="D5F84CBA">
      <w:numFmt w:val="bullet"/>
      <w:lvlText w:val="•"/>
      <w:lvlJc w:val="left"/>
      <w:pPr>
        <w:ind w:left="3393" w:hanging="348"/>
      </w:pPr>
      <w:rPr>
        <w:rFonts w:hint="default"/>
        <w:lang w:eastAsia="en-US" w:bidi="ar-SA"/>
      </w:rPr>
    </w:lvl>
    <w:lvl w:ilvl="4" w:tplc="CC266CBA">
      <w:numFmt w:val="bullet"/>
      <w:lvlText w:val="•"/>
      <w:lvlJc w:val="left"/>
      <w:pPr>
        <w:ind w:left="4145" w:hanging="348"/>
      </w:pPr>
      <w:rPr>
        <w:rFonts w:hint="default"/>
        <w:lang w:eastAsia="en-US" w:bidi="ar-SA"/>
      </w:rPr>
    </w:lvl>
    <w:lvl w:ilvl="5" w:tplc="B9BE67E2">
      <w:numFmt w:val="bullet"/>
      <w:lvlText w:val="•"/>
      <w:lvlJc w:val="left"/>
      <w:pPr>
        <w:ind w:left="4896" w:hanging="348"/>
      </w:pPr>
      <w:rPr>
        <w:rFonts w:hint="default"/>
        <w:lang w:eastAsia="en-US" w:bidi="ar-SA"/>
      </w:rPr>
    </w:lvl>
    <w:lvl w:ilvl="6" w:tplc="C56AF61E">
      <w:numFmt w:val="bullet"/>
      <w:lvlText w:val="•"/>
      <w:lvlJc w:val="left"/>
      <w:pPr>
        <w:ind w:left="5647" w:hanging="348"/>
      </w:pPr>
      <w:rPr>
        <w:rFonts w:hint="default"/>
        <w:lang w:eastAsia="en-US" w:bidi="ar-SA"/>
      </w:rPr>
    </w:lvl>
    <w:lvl w:ilvl="7" w:tplc="7C3C9BD4">
      <w:numFmt w:val="bullet"/>
      <w:lvlText w:val="•"/>
      <w:lvlJc w:val="left"/>
      <w:pPr>
        <w:ind w:left="6399" w:hanging="348"/>
      </w:pPr>
      <w:rPr>
        <w:rFonts w:hint="default"/>
        <w:lang w:eastAsia="en-US" w:bidi="ar-SA"/>
      </w:rPr>
    </w:lvl>
    <w:lvl w:ilvl="8" w:tplc="A16E845A">
      <w:numFmt w:val="bullet"/>
      <w:lvlText w:val="•"/>
      <w:lvlJc w:val="left"/>
      <w:pPr>
        <w:ind w:left="7150" w:hanging="348"/>
      </w:pPr>
      <w:rPr>
        <w:rFonts w:hint="default"/>
        <w:lang w:eastAsia="en-US" w:bidi="ar-SA"/>
      </w:rPr>
    </w:lvl>
  </w:abstractNum>
  <w:abstractNum w:abstractNumId="1">
    <w:nsid w:val="73D45F2D"/>
    <w:multiLevelType w:val="hybridMultilevel"/>
    <w:tmpl w:val="2BE42C38"/>
    <w:lvl w:ilvl="0" w:tplc="BD12DAA0">
      <w:start w:val="2"/>
      <w:numFmt w:val="decimal"/>
      <w:lvlText w:val="%1."/>
      <w:lvlJc w:val="left"/>
      <w:pPr>
        <w:ind w:left="1137"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E0D01944">
      <w:start w:val="1"/>
      <w:numFmt w:val="lowerLetter"/>
      <w:lvlText w:val="%2)"/>
      <w:lvlJc w:val="left"/>
      <w:pPr>
        <w:ind w:left="1421" w:hanging="424"/>
        <w:jc w:val="left"/>
      </w:pPr>
      <w:rPr>
        <w:rFonts w:ascii="Times New Roman" w:eastAsia="Times New Roman" w:hAnsi="Times New Roman" w:cs="Times New Roman" w:hint="default"/>
        <w:b w:val="0"/>
        <w:bCs w:val="0"/>
        <w:i w:val="0"/>
        <w:iCs w:val="0"/>
        <w:spacing w:val="0"/>
        <w:w w:val="100"/>
        <w:sz w:val="24"/>
        <w:szCs w:val="24"/>
        <w:lang w:eastAsia="en-US" w:bidi="ar-SA"/>
      </w:rPr>
    </w:lvl>
    <w:lvl w:ilvl="2" w:tplc="CF72E99C">
      <w:numFmt w:val="bullet"/>
      <w:lvlText w:val="•"/>
      <w:lvlJc w:val="left"/>
      <w:pPr>
        <w:ind w:left="2223" w:hanging="424"/>
      </w:pPr>
      <w:rPr>
        <w:rFonts w:hint="default"/>
        <w:lang w:eastAsia="en-US" w:bidi="ar-SA"/>
      </w:rPr>
    </w:lvl>
    <w:lvl w:ilvl="3" w:tplc="AAD6806A">
      <w:numFmt w:val="bullet"/>
      <w:lvlText w:val="•"/>
      <w:lvlJc w:val="left"/>
      <w:pPr>
        <w:ind w:left="3027" w:hanging="424"/>
      </w:pPr>
      <w:rPr>
        <w:rFonts w:hint="default"/>
        <w:lang w:eastAsia="en-US" w:bidi="ar-SA"/>
      </w:rPr>
    </w:lvl>
    <w:lvl w:ilvl="4" w:tplc="CE088A32">
      <w:numFmt w:val="bullet"/>
      <w:lvlText w:val="•"/>
      <w:lvlJc w:val="left"/>
      <w:pPr>
        <w:ind w:left="3831" w:hanging="424"/>
      </w:pPr>
      <w:rPr>
        <w:rFonts w:hint="default"/>
        <w:lang w:eastAsia="en-US" w:bidi="ar-SA"/>
      </w:rPr>
    </w:lvl>
    <w:lvl w:ilvl="5" w:tplc="3198E396">
      <w:numFmt w:val="bullet"/>
      <w:lvlText w:val="•"/>
      <w:lvlJc w:val="left"/>
      <w:pPr>
        <w:ind w:left="4634" w:hanging="424"/>
      </w:pPr>
      <w:rPr>
        <w:rFonts w:hint="default"/>
        <w:lang w:eastAsia="en-US" w:bidi="ar-SA"/>
      </w:rPr>
    </w:lvl>
    <w:lvl w:ilvl="6" w:tplc="9D4883BC">
      <w:numFmt w:val="bullet"/>
      <w:lvlText w:val="•"/>
      <w:lvlJc w:val="left"/>
      <w:pPr>
        <w:ind w:left="5438" w:hanging="424"/>
      </w:pPr>
      <w:rPr>
        <w:rFonts w:hint="default"/>
        <w:lang w:eastAsia="en-US" w:bidi="ar-SA"/>
      </w:rPr>
    </w:lvl>
    <w:lvl w:ilvl="7" w:tplc="26A6F12A">
      <w:numFmt w:val="bullet"/>
      <w:lvlText w:val="•"/>
      <w:lvlJc w:val="left"/>
      <w:pPr>
        <w:ind w:left="6242" w:hanging="424"/>
      </w:pPr>
      <w:rPr>
        <w:rFonts w:hint="default"/>
        <w:lang w:eastAsia="en-US" w:bidi="ar-SA"/>
      </w:rPr>
    </w:lvl>
    <w:lvl w:ilvl="8" w:tplc="59FEF09A">
      <w:numFmt w:val="bullet"/>
      <w:lvlText w:val="•"/>
      <w:lvlJc w:val="left"/>
      <w:pPr>
        <w:ind w:left="7045" w:hanging="424"/>
      </w:pPr>
      <w:rPr>
        <w:rFonts w:hint="default"/>
        <w:lang w:eastAsia="en-US" w:bidi="ar-SA"/>
      </w:rPr>
    </w:lvl>
  </w:abstractNum>
  <w:abstractNum w:abstractNumId="2">
    <w:nsid w:val="7CD9716C"/>
    <w:multiLevelType w:val="hybridMultilevel"/>
    <w:tmpl w:val="C62C2C4A"/>
    <w:lvl w:ilvl="0" w:tplc="8FEE1862">
      <w:start w:val="1"/>
      <w:numFmt w:val="decimal"/>
      <w:lvlText w:val="%1"/>
      <w:lvlJc w:val="left"/>
      <w:pPr>
        <w:ind w:left="928" w:hanging="360"/>
        <w:jc w:val="left"/>
      </w:pPr>
      <w:rPr>
        <w:rFonts w:hint="default"/>
        <w:lang w:eastAsia="en-US" w:bidi="ar-SA"/>
      </w:rPr>
    </w:lvl>
    <w:lvl w:ilvl="1" w:tplc="EE561FA8">
      <w:numFmt w:val="none"/>
      <w:lvlText w:val=""/>
      <w:lvlJc w:val="left"/>
      <w:pPr>
        <w:tabs>
          <w:tab w:val="num" w:pos="360"/>
        </w:tabs>
      </w:pPr>
    </w:lvl>
    <w:lvl w:ilvl="2" w:tplc="E8C6A8E6">
      <w:start w:val="1"/>
      <w:numFmt w:val="decimal"/>
      <w:lvlText w:val="%3."/>
      <w:lvlJc w:val="left"/>
      <w:pPr>
        <w:ind w:left="1137" w:hanging="428"/>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03D2C89E">
      <w:numFmt w:val="bullet"/>
      <w:lvlText w:val="•"/>
      <w:lvlJc w:val="left"/>
      <w:pPr>
        <w:ind w:left="2809" w:hanging="428"/>
      </w:pPr>
      <w:rPr>
        <w:rFonts w:hint="default"/>
        <w:lang w:eastAsia="en-US" w:bidi="ar-SA"/>
      </w:rPr>
    </w:lvl>
    <w:lvl w:ilvl="4" w:tplc="FB464CF6">
      <w:numFmt w:val="bullet"/>
      <w:lvlText w:val="•"/>
      <w:lvlJc w:val="left"/>
      <w:pPr>
        <w:ind w:left="3644" w:hanging="428"/>
      </w:pPr>
      <w:rPr>
        <w:rFonts w:hint="default"/>
        <w:lang w:eastAsia="en-US" w:bidi="ar-SA"/>
      </w:rPr>
    </w:lvl>
    <w:lvl w:ilvl="5" w:tplc="E8802708">
      <w:numFmt w:val="bullet"/>
      <w:lvlText w:val="•"/>
      <w:lvlJc w:val="left"/>
      <w:pPr>
        <w:ind w:left="4479" w:hanging="428"/>
      </w:pPr>
      <w:rPr>
        <w:rFonts w:hint="default"/>
        <w:lang w:eastAsia="en-US" w:bidi="ar-SA"/>
      </w:rPr>
    </w:lvl>
    <w:lvl w:ilvl="6" w:tplc="E7D8E1C0">
      <w:numFmt w:val="bullet"/>
      <w:lvlText w:val="•"/>
      <w:lvlJc w:val="left"/>
      <w:pPr>
        <w:ind w:left="5313" w:hanging="428"/>
      </w:pPr>
      <w:rPr>
        <w:rFonts w:hint="default"/>
        <w:lang w:eastAsia="en-US" w:bidi="ar-SA"/>
      </w:rPr>
    </w:lvl>
    <w:lvl w:ilvl="7" w:tplc="18A03500">
      <w:numFmt w:val="bullet"/>
      <w:lvlText w:val="•"/>
      <w:lvlJc w:val="left"/>
      <w:pPr>
        <w:ind w:left="6148" w:hanging="428"/>
      </w:pPr>
      <w:rPr>
        <w:rFonts w:hint="default"/>
        <w:lang w:eastAsia="en-US" w:bidi="ar-SA"/>
      </w:rPr>
    </w:lvl>
    <w:lvl w:ilvl="8" w:tplc="BCDE21D8">
      <w:numFmt w:val="bullet"/>
      <w:lvlText w:val="•"/>
      <w:lvlJc w:val="left"/>
      <w:pPr>
        <w:ind w:left="6983" w:hanging="428"/>
      </w:pPr>
      <w:rPr>
        <w:rFonts w:hint="default"/>
        <w:lang w:eastAsia="en-US" w:bidi="ar-SA"/>
      </w:rPr>
    </w:lvl>
  </w:abstractNum>
  <w:abstractNum w:abstractNumId="3">
    <w:nsid w:val="7E9C72C9"/>
    <w:multiLevelType w:val="hybridMultilevel"/>
    <w:tmpl w:val="9A320764"/>
    <w:lvl w:ilvl="0" w:tplc="FAC04D2A">
      <w:start w:val="3"/>
      <w:numFmt w:val="decimal"/>
      <w:lvlText w:val="%1."/>
      <w:lvlJc w:val="left"/>
      <w:pPr>
        <w:ind w:left="1137"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C9E05316">
      <w:start w:val="1"/>
      <w:numFmt w:val="lowerLetter"/>
      <w:lvlText w:val="%2)"/>
      <w:lvlJc w:val="left"/>
      <w:pPr>
        <w:ind w:left="1421" w:hanging="360"/>
        <w:jc w:val="left"/>
      </w:pPr>
      <w:rPr>
        <w:rFonts w:ascii="Times New Roman" w:eastAsia="Times New Roman" w:hAnsi="Times New Roman" w:cs="Times New Roman" w:hint="default"/>
        <w:b w:val="0"/>
        <w:bCs w:val="0"/>
        <w:i w:val="0"/>
        <w:iCs w:val="0"/>
        <w:spacing w:val="0"/>
        <w:w w:val="95"/>
        <w:sz w:val="24"/>
        <w:szCs w:val="24"/>
        <w:lang w:eastAsia="en-US" w:bidi="ar-SA"/>
      </w:rPr>
    </w:lvl>
    <w:lvl w:ilvl="2" w:tplc="DB4A4BF0">
      <w:numFmt w:val="bullet"/>
      <w:lvlText w:val="•"/>
      <w:lvlJc w:val="left"/>
      <w:pPr>
        <w:ind w:left="2223" w:hanging="360"/>
      </w:pPr>
      <w:rPr>
        <w:rFonts w:hint="default"/>
        <w:lang w:eastAsia="en-US" w:bidi="ar-SA"/>
      </w:rPr>
    </w:lvl>
    <w:lvl w:ilvl="3" w:tplc="985C6FD8">
      <w:numFmt w:val="bullet"/>
      <w:lvlText w:val="•"/>
      <w:lvlJc w:val="left"/>
      <w:pPr>
        <w:ind w:left="3027" w:hanging="360"/>
      </w:pPr>
      <w:rPr>
        <w:rFonts w:hint="default"/>
        <w:lang w:eastAsia="en-US" w:bidi="ar-SA"/>
      </w:rPr>
    </w:lvl>
    <w:lvl w:ilvl="4" w:tplc="0E6A3B2C">
      <w:numFmt w:val="bullet"/>
      <w:lvlText w:val="•"/>
      <w:lvlJc w:val="left"/>
      <w:pPr>
        <w:ind w:left="3831" w:hanging="360"/>
      </w:pPr>
      <w:rPr>
        <w:rFonts w:hint="default"/>
        <w:lang w:eastAsia="en-US" w:bidi="ar-SA"/>
      </w:rPr>
    </w:lvl>
    <w:lvl w:ilvl="5" w:tplc="848A49C4">
      <w:numFmt w:val="bullet"/>
      <w:lvlText w:val="•"/>
      <w:lvlJc w:val="left"/>
      <w:pPr>
        <w:ind w:left="4634" w:hanging="360"/>
      </w:pPr>
      <w:rPr>
        <w:rFonts w:hint="default"/>
        <w:lang w:eastAsia="en-US" w:bidi="ar-SA"/>
      </w:rPr>
    </w:lvl>
    <w:lvl w:ilvl="6" w:tplc="6F20AE28">
      <w:numFmt w:val="bullet"/>
      <w:lvlText w:val="•"/>
      <w:lvlJc w:val="left"/>
      <w:pPr>
        <w:ind w:left="5438" w:hanging="360"/>
      </w:pPr>
      <w:rPr>
        <w:rFonts w:hint="default"/>
        <w:lang w:eastAsia="en-US" w:bidi="ar-SA"/>
      </w:rPr>
    </w:lvl>
    <w:lvl w:ilvl="7" w:tplc="C8366238">
      <w:numFmt w:val="bullet"/>
      <w:lvlText w:val="•"/>
      <w:lvlJc w:val="left"/>
      <w:pPr>
        <w:ind w:left="6242" w:hanging="360"/>
      </w:pPr>
      <w:rPr>
        <w:rFonts w:hint="default"/>
        <w:lang w:eastAsia="en-US" w:bidi="ar-SA"/>
      </w:rPr>
    </w:lvl>
    <w:lvl w:ilvl="8" w:tplc="6A28FC2E">
      <w:numFmt w:val="bullet"/>
      <w:lvlText w:val="•"/>
      <w:lvlJc w:val="left"/>
      <w:pPr>
        <w:ind w:left="7045" w:hanging="360"/>
      </w:pPr>
      <w:rPr>
        <w:rFonts w:hint="default"/>
        <w:lang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kkLzsDg1OQWpzfUwD7hay7BkLEU=" w:salt="1TiJH1VQFR4mkrnltGU8/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2D17C7"/>
    <w:rsid w:val="002D17C7"/>
    <w:rsid w:val="006C22A4"/>
    <w:rsid w:val="00E67A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D17C7"/>
    <w:rPr>
      <w:rFonts w:ascii="Times New Roman" w:eastAsia="Times New Roman" w:hAnsi="Times New Roman" w:cs="Times New Roman"/>
      <w:lang/>
    </w:rPr>
  </w:style>
  <w:style w:type="paragraph" w:styleId="Heading1">
    <w:name w:val="heading 1"/>
    <w:basedOn w:val="Normal"/>
    <w:uiPriority w:val="1"/>
    <w:qFormat/>
    <w:rsid w:val="002D17C7"/>
    <w:pPr>
      <w:ind w:left="928"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D17C7"/>
    <w:rPr>
      <w:sz w:val="24"/>
      <w:szCs w:val="24"/>
    </w:rPr>
  </w:style>
  <w:style w:type="paragraph" w:styleId="ListParagraph">
    <w:name w:val="List Paragraph"/>
    <w:basedOn w:val="Normal"/>
    <w:uiPriority w:val="1"/>
    <w:qFormat/>
    <w:rsid w:val="002D17C7"/>
    <w:pPr>
      <w:ind w:left="1136" w:hanging="360"/>
      <w:jc w:val="both"/>
    </w:pPr>
  </w:style>
  <w:style w:type="paragraph" w:customStyle="1" w:styleId="TableParagraph">
    <w:name w:val="Table Paragraph"/>
    <w:basedOn w:val="Normal"/>
    <w:uiPriority w:val="1"/>
    <w:qFormat/>
    <w:rsid w:val="002D17C7"/>
  </w:style>
  <w:style w:type="paragraph" w:styleId="Header">
    <w:name w:val="header"/>
    <w:basedOn w:val="Normal"/>
    <w:link w:val="HeaderChar"/>
    <w:uiPriority w:val="99"/>
    <w:semiHidden/>
    <w:unhideWhenUsed/>
    <w:rsid w:val="00E67A94"/>
    <w:pPr>
      <w:tabs>
        <w:tab w:val="center" w:pos="4680"/>
        <w:tab w:val="right" w:pos="9360"/>
      </w:tabs>
    </w:pPr>
  </w:style>
  <w:style w:type="character" w:customStyle="1" w:styleId="HeaderChar">
    <w:name w:val="Header Char"/>
    <w:basedOn w:val="DefaultParagraphFont"/>
    <w:link w:val="Header"/>
    <w:uiPriority w:val="99"/>
    <w:semiHidden/>
    <w:rsid w:val="00E67A94"/>
    <w:rPr>
      <w:rFonts w:ascii="Times New Roman" w:eastAsia="Times New Roman" w:hAnsi="Times New Roman" w:cs="Times New Roman"/>
      <w:lang/>
    </w:rPr>
  </w:style>
  <w:style w:type="paragraph" w:styleId="Footer">
    <w:name w:val="footer"/>
    <w:basedOn w:val="Normal"/>
    <w:link w:val="FooterChar"/>
    <w:uiPriority w:val="99"/>
    <w:semiHidden/>
    <w:unhideWhenUsed/>
    <w:rsid w:val="00E67A94"/>
    <w:pPr>
      <w:tabs>
        <w:tab w:val="center" w:pos="4680"/>
        <w:tab w:val="right" w:pos="9360"/>
      </w:tabs>
    </w:pPr>
  </w:style>
  <w:style w:type="character" w:customStyle="1" w:styleId="FooterChar">
    <w:name w:val="Footer Char"/>
    <w:basedOn w:val="DefaultParagraphFont"/>
    <w:link w:val="Footer"/>
    <w:uiPriority w:val="99"/>
    <w:semiHidden/>
    <w:rsid w:val="00E67A94"/>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83DAB-FE52-42FE-B349-9CDD66620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1125</Words>
  <Characters>6413</Characters>
  <Application>Microsoft Office Word</Application>
  <DocSecurity>0</DocSecurity>
  <Lines>53</Lines>
  <Paragraphs>15</Paragraphs>
  <ScaleCrop>false</ScaleCrop>
  <Company/>
  <LinksUpToDate>false</LinksUpToDate>
  <CharactersWithSpaces>7523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2026-05-11T08:30:00Z</dcterms:created>
  <dcterms:modified xsi:type="dcterms:W3CDTF">2026-05-11T08:30:00Z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2026-04-15T00:00:00Z</vt:filetime>
  </property>
  <property fmtid="{D5CDD505-2E9C-101B-9397-08002B2CF9AE}" pid="3" name="Creator">
    <vt:lpwstr>Nitro PDF Pro 14 (14.42.0.34)</vt:lpwstr>
  </property>
  <property fmtid="{D5CDD505-2E9C-101B-9397-08002B2CF9AE}" pid="4" name="LastSaved">
    <vt:filetime>2026-04-15T00:00:00Z</vt:filetime>
  </property>
</Properties>
</file>