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F5B" w:rsidRPr="003D0FCA" w:rsidRDefault="00D77F5B" w:rsidP="00D77F5B">
      <w:pPr>
        <w:pStyle w:val="NoSpacing"/>
        <w:spacing w:after="160" w:line="480" w:lineRule="auto"/>
        <w:jc w:val="center"/>
        <w:rPr>
          <w:rFonts w:ascii="Times New Roman" w:hAnsi="Times New Roman" w:cs="Times New Roman"/>
          <w:b/>
          <w:bCs/>
          <w:sz w:val="24"/>
          <w:szCs w:val="24"/>
        </w:rPr>
      </w:pPr>
      <w:r w:rsidRPr="003D0FCA">
        <w:rPr>
          <w:rFonts w:ascii="Times New Roman" w:hAnsi="Times New Roman" w:cs="Times New Roman"/>
          <w:b/>
          <w:bCs/>
          <w:sz w:val="24"/>
          <w:szCs w:val="24"/>
        </w:rPr>
        <w:t>BAB II</w:t>
      </w:r>
    </w:p>
    <w:p w:rsidR="00D77F5B" w:rsidRDefault="00D77F5B" w:rsidP="00D77F5B">
      <w:pPr>
        <w:pStyle w:val="NoSpacing"/>
        <w:spacing w:after="160" w:line="480" w:lineRule="auto"/>
        <w:jc w:val="center"/>
        <w:rPr>
          <w:rFonts w:ascii="Times New Roman" w:hAnsi="Times New Roman" w:cs="Times New Roman"/>
          <w:b/>
          <w:bCs/>
          <w:sz w:val="24"/>
          <w:szCs w:val="24"/>
        </w:rPr>
      </w:pPr>
      <w:r>
        <w:rPr>
          <w:rFonts w:ascii="Times New Roman" w:hAnsi="Times New Roman" w:cs="Times New Roman"/>
          <w:b/>
          <w:bCs/>
          <w:sz w:val="24"/>
          <w:szCs w:val="24"/>
        </w:rPr>
        <w:t>TINJAUAN PUSTAKA</w:t>
      </w:r>
    </w:p>
    <w:p w:rsidR="00D77F5B" w:rsidRDefault="00D77F5B" w:rsidP="00D77F5B">
      <w:pPr>
        <w:pStyle w:val="NoSpacing"/>
        <w:spacing w:after="16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w:t>
      </w:r>
      <w:r>
        <w:rPr>
          <w:rFonts w:ascii="Times New Roman" w:hAnsi="Times New Roman" w:cs="Times New Roman"/>
          <w:b/>
          <w:sz w:val="24"/>
          <w:szCs w:val="24"/>
          <w:lang w:val="en-US"/>
        </w:rPr>
        <w:tab/>
        <w:t>Regulasi Emosi</w:t>
      </w:r>
    </w:p>
    <w:p w:rsidR="00D77F5B" w:rsidRPr="00E04B22" w:rsidRDefault="00D77F5B" w:rsidP="00D77F5B">
      <w:pPr>
        <w:pStyle w:val="NoSpacing"/>
        <w:spacing w:after="16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2.1.1</w:t>
      </w:r>
      <w:r>
        <w:rPr>
          <w:rFonts w:ascii="Times New Roman" w:hAnsi="Times New Roman" w:cs="Times New Roman"/>
          <w:b/>
          <w:sz w:val="24"/>
          <w:szCs w:val="24"/>
          <w:lang w:val="en-US"/>
        </w:rPr>
        <w:tab/>
        <w:t>Pengertian Regulasi Emosi</w:t>
      </w:r>
      <w:bookmarkStart w:id="0" w:name="_GoBack"/>
      <w:bookmarkEnd w:id="0"/>
    </w:p>
    <w:p w:rsidR="00D77F5B" w:rsidRPr="00994090" w:rsidRDefault="00D77F5B" w:rsidP="00D77F5B">
      <w:pPr>
        <w:spacing w:line="480" w:lineRule="auto"/>
        <w:ind w:firstLine="720"/>
        <w:jc w:val="both"/>
        <w:rPr>
          <w:rFonts w:ascii="Times New Roman" w:hAnsi="Times New Roman" w:cs="Times New Roman"/>
          <w:sz w:val="24"/>
          <w:szCs w:val="24"/>
        </w:rPr>
      </w:pPr>
      <w:r w:rsidRPr="009412F3">
        <w:rPr>
          <w:rFonts w:ascii="Times New Roman" w:hAnsi="Times New Roman" w:cs="Times New Roman"/>
          <w:sz w:val="24"/>
          <w:szCs w:val="24"/>
        </w:rPr>
        <w:t>Jermann, Linden, d'Acremont &amp; Zermatten (2006) mengatakan bahwa regulasi emosi adalah kemampuan emosi yang</w:t>
      </w:r>
      <w:r>
        <w:rPr>
          <w:rFonts w:ascii="Times New Roman" w:hAnsi="Times New Roman" w:cs="Times New Roman"/>
          <w:sz w:val="24"/>
          <w:szCs w:val="24"/>
        </w:rPr>
        <w:t xml:space="preserve"> terlibat dalam kepribadian dan </w:t>
      </w:r>
      <w:r w:rsidRPr="009412F3">
        <w:rPr>
          <w:rFonts w:ascii="Times New Roman" w:hAnsi="Times New Roman" w:cs="Times New Roman"/>
          <w:sz w:val="24"/>
          <w:szCs w:val="24"/>
        </w:rPr>
        <w:t>emosi, kognitif, d</w:t>
      </w:r>
      <w:r>
        <w:rPr>
          <w:rFonts w:ascii="Times New Roman" w:hAnsi="Times New Roman" w:cs="Times New Roman"/>
          <w:sz w:val="24"/>
          <w:szCs w:val="24"/>
        </w:rPr>
        <w:t>an sosial termasuk kegembiraan</w:t>
      </w:r>
      <w:r w:rsidRPr="009412F3">
        <w:rPr>
          <w:rFonts w:ascii="Times New Roman" w:hAnsi="Times New Roman" w:cs="Times New Roman"/>
          <w:sz w:val="24"/>
          <w:szCs w:val="24"/>
        </w:rPr>
        <w:t>.</w:t>
      </w:r>
      <w:r>
        <w:rPr>
          <w:rFonts w:ascii="Times New Roman" w:hAnsi="Times New Roman" w:cs="Times New Roman"/>
          <w:sz w:val="24"/>
          <w:szCs w:val="24"/>
        </w:rPr>
        <w:t xml:space="preserve"> Franken (dalam Rantung, A., dkk, 2023) mengatakan bahwa emosi merupakan hasil dari interaksi dua factor subyektif (proses kognitif), factor lingkungan (hasil belajar), dan factor biologi (proses hormonal). Penjelasan lain juga menjelaskan emosi itu muncul pada saat manusia berinteraksi dengan lingkungan dan merupakan hasil dari upaya seseorang untuk beradaptasi dengan lingkungannya</w:t>
      </w:r>
    </w:p>
    <w:p w:rsidR="00D77F5B" w:rsidRPr="00E80207" w:rsidRDefault="00D77F5B" w:rsidP="00D77F5B">
      <w:pPr>
        <w:pStyle w:val="NoSpacing"/>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prayitno, emosi merupakan salah satu bentuk kemampuan kecerdasan emosional yang perlu dikelola.</w:t>
      </w:r>
      <w:r>
        <w:rPr>
          <w:rFonts w:ascii="Times New Roman" w:hAnsi="Times New Roman" w:cs="Times New Roman"/>
          <w:bCs/>
          <w:sz w:val="24"/>
          <w:szCs w:val="24"/>
          <w:lang w:val="en-US"/>
        </w:rPr>
        <w:t>Regulasi emosi ialah kapasitas yang dimiliki manusia untuk mengontrol dan menyesuaikan emosi yang timbul pada tingkat intensitas yang tepat untuk mencapai suatu tujuan.Regulasi emosi yang tepat meliputi kemampuan untuk mengatur perasaan, reaksi fisiologis, kognisi yang berhubungan dengan emosi, dan reaksi yang berhubungan dengan emosi (Shaffer 2005).</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sectPr w:rsidR="00D77F5B" w:rsidSect="00F20A2A">
          <w:headerReference w:type="even" r:id="rId7"/>
          <w:headerReference w:type="default" r:id="rId8"/>
          <w:footerReference w:type="even" r:id="rId9"/>
          <w:footerReference w:type="default" r:id="rId10"/>
          <w:headerReference w:type="first" r:id="rId11"/>
          <w:footerReference w:type="first" r:id="rId12"/>
          <w:pgSz w:w="11920" w:h="16860"/>
          <w:pgMar w:top="2268" w:right="1701" w:bottom="1701" w:left="2268" w:header="777" w:footer="680" w:gutter="0"/>
          <w:pgNumType w:start="12"/>
          <w:cols w:space="720"/>
          <w:docGrid w:linePitch="299"/>
        </w:sectPr>
      </w:pPr>
      <w:r>
        <w:rPr>
          <w:rFonts w:ascii="Times New Roman" w:hAnsi="Times New Roman" w:cs="Times New Roman"/>
          <w:bCs/>
          <w:sz w:val="24"/>
          <w:szCs w:val="24"/>
          <w:lang w:val="en-US"/>
        </w:rPr>
        <w:t xml:space="preserve">Seseorang yang memiliki regulasi emosi dapat mempertahankan atau meningkatkan emosi yang dirasakannya baik positif maupun negative. Selain itu (Gross 2007) mengungkapkan seseorang juga dapat mengurangi emosinya baik </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positif maupun negative. Regulasi emosi itu bentuk strategi yang dilakukan secara sadar ataupun tidak sadar untuk mengurangi aspek dari respon emosi.</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Didalam (Eisenberg, Fabes, Reiser &amp; Guthrie 2000) Thompson mengatakan bahwa regulasi emosi itu terdiri dari proses intrinsic dan ekstrinsik yang bertanggung jawab untuk mengenal, memonitor, mengevaluasi dan membatasi respon emosi khususnya intensitas dan bentuk reaksinya untuk mencapai suatu tujuan. Regulasi emosi yang efektif meliputi kemampuan secara fleksibel mengelola emosi sesuai dengan tuntunan lingkungan. Walden dan Smith dalam (Eisenberg, Fabes, Reiser&amp; Guthrie 2000) menjelaskan bahwa regulasi emosi merupakan proses menerima dan mengendalikan suatu kejadian, intensitas dan lamanya emosi dirasakan, proses fisiologis yang berhubungan dengan emosi, ekspresi wajah serta perilaku yang dapat diobservasi.</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Jadi, kesimpulan yang diambil dari penjelasan diatas merupakan regulasi emosi adalah suatu bentuk proses tanggung jawab untuk menerima dan mengendalikan emosi yang muncul dalam keadaan sadar ataupun tidak sadar. Regulasi merupakan bentuk kemampuan seseorang dalam mengatur perasaan (ekspresi wajah, tingkah laku, dan nada suara) serta mampu menenangkan diri ketika kehilangan kendali atau control ketika emosi yang dirasakan.</w:t>
      </w:r>
    </w:p>
    <w:p w:rsidR="00D77F5B" w:rsidRDefault="00D77F5B" w:rsidP="00D77F5B">
      <w:pPr>
        <w:rPr>
          <w:rFonts w:ascii="Times New Roman" w:eastAsiaTheme="minorHAnsi" w:hAnsi="Times New Roman" w:cs="Times New Roman"/>
          <w:b/>
          <w:bCs/>
          <w:kern w:val="2"/>
          <w:sz w:val="24"/>
          <w:szCs w:val="24"/>
        </w:rPr>
      </w:pPr>
      <w:r>
        <w:rPr>
          <w:rFonts w:ascii="Times New Roman" w:hAnsi="Times New Roman" w:cs="Times New Roman"/>
          <w:b/>
          <w:bCs/>
          <w:sz w:val="24"/>
          <w:szCs w:val="24"/>
        </w:rPr>
        <w:br w:type="page"/>
      </w:r>
    </w:p>
    <w:p w:rsidR="00D77F5B" w:rsidRPr="00E04B22" w:rsidRDefault="00D77F5B" w:rsidP="00D77F5B">
      <w:pPr>
        <w:pStyle w:val="NoSpacing"/>
        <w:spacing w:after="16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2.1.2</w:t>
      </w:r>
      <w:r>
        <w:rPr>
          <w:rFonts w:ascii="Times New Roman" w:hAnsi="Times New Roman" w:cs="Times New Roman"/>
          <w:b/>
          <w:bCs/>
          <w:sz w:val="24"/>
          <w:szCs w:val="24"/>
          <w:lang w:val="en-US"/>
        </w:rPr>
        <w:tab/>
        <w:t>Aspek-a</w:t>
      </w:r>
      <w:r w:rsidRPr="00217BA4">
        <w:rPr>
          <w:rFonts w:ascii="Times New Roman" w:hAnsi="Times New Roman" w:cs="Times New Roman"/>
          <w:b/>
          <w:bCs/>
          <w:sz w:val="24"/>
          <w:szCs w:val="24"/>
          <w:lang w:val="en-US"/>
        </w:rPr>
        <w:t>spek Regulasi Emosi</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Dalam (Syarif 2016) tertulis bahwa meregulasi emosi berarti mampu memahami dan mengenali perasaan serta mengelola emosi pada diri sendiri. Menurut Gross (2007) ada empat aspek yang digunakan untuk menentukan kemampuan regulasi emosi seseorang yaitu :</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Pr>
          <w:rFonts w:ascii="Times New Roman" w:hAnsi="Times New Roman" w:cs="Times New Roman"/>
          <w:bCs/>
          <w:sz w:val="24"/>
          <w:szCs w:val="24"/>
          <w:lang w:val="en-US"/>
        </w:rPr>
        <w:tab/>
      </w:r>
      <w:r w:rsidRPr="00783D6A">
        <w:rPr>
          <w:rFonts w:ascii="Times New Roman" w:hAnsi="Times New Roman" w:cs="Times New Roman"/>
          <w:bCs/>
          <w:i/>
          <w:sz w:val="24"/>
          <w:szCs w:val="24"/>
          <w:lang w:val="en-US"/>
        </w:rPr>
        <w:t>Strategies</w:t>
      </w:r>
      <w:r>
        <w:rPr>
          <w:rFonts w:ascii="Times New Roman" w:hAnsi="Times New Roman" w:cs="Times New Roman"/>
          <w:bCs/>
          <w:sz w:val="24"/>
          <w:szCs w:val="24"/>
          <w:lang w:val="en-US"/>
        </w:rPr>
        <w:t>, seperti keyakinan individu dalam mengatasi suatu masalah, memiliki kemampuan dalam mengurangi emosi negative dan dengan cepat menenangkan diri setelah merasakan emosi yang berlebihan.</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w:t>
      </w:r>
      <w:r>
        <w:rPr>
          <w:rFonts w:ascii="Times New Roman" w:hAnsi="Times New Roman" w:cs="Times New Roman"/>
          <w:bCs/>
          <w:sz w:val="24"/>
          <w:szCs w:val="24"/>
          <w:lang w:val="en-US"/>
        </w:rPr>
        <w:tab/>
      </w:r>
      <w:r w:rsidRPr="00783D6A">
        <w:rPr>
          <w:rFonts w:ascii="Times New Roman" w:hAnsi="Times New Roman" w:cs="Times New Roman"/>
          <w:bCs/>
          <w:i/>
          <w:sz w:val="24"/>
          <w:szCs w:val="24"/>
          <w:lang w:val="en-US"/>
        </w:rPr>
        <w:t>Goals</w:t>
      </w:r>
      <w:r>
        <w:rPr>
          <w:rFonts w:ascii="Times New Roman" w:hAnsi="Times New Roman" w:cs="Times New Roman"/>
          <w:bCs/>
          <w:sz w:val="24"/>
          <w:szCs w:val="24"/>
          <w:lang w:val="en-US"/>
        </w:rPr>
        <w:t>, kemampuan individu yang tidak mudah terpengaruh oleh emosi negative yang dirasakannya sehingga masih tetap mampu mengontrol diri dengan baik.</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w:t>
      </w:r>
      <w:r>
        <w:rPr>
          <w:rFonts w:ascii="Times New Roman" w:hAnsi="Times New Roman" w:cs="Times New Roman"/>
          <w:bCs/>
          <w:sz w:val="24"/>
          <w:szCs w:val="24"/>
          <w:lang w:val="en-US"/>
        </w:rPr>
        <w:tab/>
      </w:r>
      <w:r w:rsidRPr="00783D6A">
        <w:rPr>
          <w:rFonts w:ascii="Times New Roman" w:hAnsi="Times New Roman" w:cs="Times New Roman"/>
          <w:bCs/>
          <w:i/>
          <w:sz w:val="24"/>
          <w:szCs w:val="24"/>
          <w:lang w:val="en-US"/>
        </w:rPr>
        <w:t>Impulse</w:t>
      </w:r>
      <w:r>
        <w:rPr>
          <w:rFonts w:ascii="Times New Roman" w:hAnsi="Times New Roman" w:cs="Times New Roman"/>
          <w:bCs/>
          <w:sz w:val="24"/>
          <w:szCs w:val="24"/>
          <w:lang w:val="en-US"/>
        </w:rPr>
        <w:t>, individu yang mampu mengontrol emosi dan responnya sehingga individu masih bisa memberikan perilaku yang tidak berlebihan sehingga mendapat respon yang tepat.</w:t>
      </w:r>
    </w:p>
    <w:p w:rsidR="00D77F5B" w:rsidRPr="00E04B22"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w:t>
      </w:r>
      <w:r>
        <w:rPr>
          <w:rFonts w:ascii="Times New Roman" w:hAnsi="Times New Roman" w:cs="Times New Roman"/>
          <w:bCs/>
          <w:sz w:val="24"/>
          <w:szCs w:val="24"/>
          <w:lang w:val="en-US"/>
        </w:rPr>
        <w:tab/>
      </w:r>
      <w:r w:rsidRPr="00783D6A">
        <w:rPr>
          <w:rFonts w:ascii="Times New Roman" w:hAnsi="Times New Roman" w:cs="Times New Roman"/>
          <w:bCs/>
          <w:i/>
          <w:sz w:val="24"/>
          <w:szCs w:val="24"/>
          <w:lang w:val="en-US"/>
        </w:rPr>
        <w:t>Acceptance</w:t>
      </w:r>
      <w:r>
        <w:rPr>
          <w:rFonts w:ascii="Times New Roman" w:hAnsi="Times New Roman" w:cs="Times New Roman"/>
          <w:bCs/>
          <w:sz w:val="24"/>
          <w:szCs w:val="24"/>
          <w:lang w:val="en-US"/>
        </w:rPr>
        <w:t>, individu yang mampu menerima suatu peristiwa yang negative dan tidak merasa malu merasakan emosi tersebut.</w:t>
      </w:r>
    </w:p>
    <w:p w:rsidR="00D77F5B" w:rsidRPr="00E04B22"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2.1.3</w:t>
      </w:r>
      <w:r>
        <w:rPr>
          <w:rFonts w:ascii="Times New Roman" w:hAnsi="Times New Roman" w:cs="Times New Roman"/>
          <w:b/>
          <w:bCs/>
          <w:sz w:val="24"/>
          <w:szCs w:val="24"/>
          <w:lang w:val="en-US"/>
        </w:rPr>
        <w:tab/>
        <w:t>Bentuk-bentuk Regulasi Emosi</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Syarif (2016) mengatakan bahwa emosi yang dirasakan secara psiko-fisik karena terkait langsung dengan jiwa dan fisik. Menurut Atwater (1991), ekspresi regulasi emosi dapat dilakukan dengan empat cara, yaitu :</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w:t>
      </w:r>
      <w:r>
        <w:rPr>
          <w:rFonts w:ascii="Times New Roman" w:hAnsi="Times New Roman" w:cs="Times New Roman"/>
          <w:bCs/>
          <w:sz w:val="24"/>
          <w:szCs w:val="24"/>
          <w:lang w:val="en-US"/>
        </w:rPr>
        <w:tab/>
        <w:t>Ekspresi Verbal</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Mengekspresikan emosi secara bebas dan terbuka biasanya membantu dalam menghadapi situasi-situasi yang menyakitkan. Meregulasi emosi dengan cara menyampaikan dan mengkomunikasikannya dengan kata kata, baik secara lisan ataupun tulisan.</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w:t>
      </w:r>
      <w:r>
        <w:rPr>
          <w:rFonts w:ascii="Times New Roman" w:hAnsi="Times New Roman" w:cs="Times New Roman"/>
          <w:bCs/>
          <w:sz w:val="24"/>
          <w:szCs w:val="24"/>
          <w:lang w:val="en-US"/>
        </w:rPr>
        <w:tab/>
        <w:t>Ekspresi Wajah dan Tubuh</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Ini salah satu cara individu dalam meregulasi emosionalnya dengan cara menunjukkan mimik wajah, bahasa tubuhnya, dan perilaku yang lainnya. Dikarenakan emosi juga bisa dapat diungkapkan melalui komunikasi verbal dan nonverbal (Syarif 2016).Ekspresi senang, marah dan takut lebih sering dan banyak ditemukan kesamaannya, sedangkan ekspresi sedih dan jijik justru lebih sedikit ditemukan kesamaannya.</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w:t>
      </w:r>
      <w:r>
        <w:rPr>
          <w:rFonts w:ascii="Times New Roman" w:hAnsi="Times New Roman" w:cs="Times New Roman"/>
          <w:bCs/>
          <w:sz w:val="24"/>
          <w:szCs w:val="24"/>
          <w:lang w:val="en-US"/>
        </w:rPr>
        <w:tab/>
        <w:t>Represi</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Represi adalah suatu proses ketidaksadaran dalam pengabaian terhadap emosi yang tidak diinginkan atau menyakitkan. Misalnya seperti individu menyangkal dan tidak mengakui emosi yang sedang mereka rasakan.</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w:t>
      </w:r>
      <w:r>
        <w:rPr>
          <w:rFonts w:ascii="Times New Roman" w:hAnsi="Times New Roman" w:cs="Times New Roman"/>
          <w:bCs/>
          <w:sz w:val="24"/>
          <w:szCs w:val="24"/>
          <w:lang w:val="en-US"/>
        </w:rPr>
        <w:tab/>
        <w:t>Supresi</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Yang terakhir cara dari meregulasi emosi dengan cara supresi emosi, yaitu proses menekan atau mengendalikan ekspresi emosi yang sedang dirasakan. Dalam Syarif (2016) mengatakan supresi emosi tidak lebih menyehatkan dari pada represi, meskipun secara umum tidak berbahaya terhadap kesehatan jiwa, </w:t>
      </w:r>
      <w:r>
        <w:rPr>
          <w:rFonts w:ascii="Times New Roman" w:hAnsi="Times New Roman" w:cs="Times New Roman"/>
          <w:bCs/>
          <w:sz w:val="24"/>
          <w:szCs w:val="24"/>
          <w:lang w:val="en-US"/>
        </w:rPr>
        <w:lastRenderedPageBreak/>
        <w:t>karena supresi terjadi dengan kesengajaan maka individu mengetahui apa yan dilakukan. Dari penjelasan yang sudah dipaparkan telah disimpulkan bahwa emosi dapat diregulasikan melalui represi, supresi, ekspresi verbal, dan ekspresi wajah dan tubuh.</w:t>
      </w:r>
    </w:p>
    <w:p w:rsidR="00D77F5B" w:rsidRDefault="00D77F5B" w:rsidP="00D77F5B">
      <w:pPr>
        <w:pStyle w:val="NoSpacing"/>
        <w:spacing w:after="16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2.1.4</w:t>
      </w:r>
      <w:r>
        <w:rPr>
          <w:rFonts w:ascii="Times New Roman" w:hAnsi="Times New Roman" w:cs="Times New Roman"/>
          <w:b/>
          <w:bCs/>
          <w:sz w:val="24"/>
          <w:szCs w:val="24"/>
          <w:lang w:val="en-US"/>
        </w:rPr>
        <w:tab/>
        <w:t>Faktor-f</w:t>
      </w:r>
      <w:r w:rsidRPr="002808FD">
        <w:rPr>
          <w:rFonts w:ascii="Times New Roman" w:hAnsi="Times New Roman" w:cs="Times New Roman"/>
          <w:b/>
          <w:bCs/>
          <w:sz w:val="24"/>
          <w:szCs w:val="24"/>
          <w:lang w:val="en-US"/>
        </w:rPr>
        <w:t>aktor Regulasi Emosi</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Menurut Gross (2007) faktor-faktor yang mempengaruhi regulasi emosi ada dua, yaitu faktor intrinsic dan ekstrinsik. Faktor intrinsic meliputi bagian dalam individu seperti watak atau karakter yang mendasari sistem saraf dan fisiologis yang mendukung dalam proses regulasi emosi. Sedangkan faktor ekstrinsik meliputi faktor yang berada dari luar individu seperti pola asuh orang tua, lingkungan hidup, dan pengalaman hidup.</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Menurut Harlock (2009) faktor yang mempengaruhi regulasi emosi antara lain:</w:t>
      </w:r>
    </w:p>
    <w:p w:rsidR="00D77F5B" w:rsidRDefault="00D77F5B" w:rsidP="00D77F5B">
      <w:pPr>
        <w:pStyle w:val="NoSpacing"/>
        <w:numPr>
          <w:ilvl w:val="0"/>
          <w:numId w:val="17"/>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Kondisi kesehatan </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Jika ingin memiliki emosi positif yang menguasai diri maka harus memiliki kondisi kesehatan tubuh yang baik. Begitu juga sebaliknya, jika kesehatan tubuh menurun atau buruh, maka emosi negative yang akan menguasai diri kita.</w:t>
      </w:r>
    </w:p>
    <w:p w:rsidR="00D77F5B" w:rsidRDefault="00D77F5B" w:rsidP="00D77F5B">
      <w:pPr>
        <w:pStyle w:val="NoSpacing"/>
        <w:numPr>
          <w:ilvl w:val="0"/>
          <w:numId w:val="17"/>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Suasana rumah</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Jika individu berada di suasana kekeluargaan yang hangat dan harmonis jauh dari suasana pertengkaran, dendam dan suasana tidak menyenangkan </w:t>
      </w:r>
      <w:r>
        <w:rPr>
          <w:rFonts w:ascii="Times New Roman" w:hAnsi="Times New Roman" w:cs="Times New Roman"/>
          <w:bCs/>
          <w:sz w:val="24"/>
          <w:szCs w:val="24"/>
          <w:lang w:val="en-US"/>
        </w:rPr>
        <w:lastRenderedPageBreak/>
        <w:t>akan mempunyai kesempatan yang lebih baik menjadi individu yang bahagia (Syarif 2016)</w:t>
      </w:r>
    </w:p>
    <w:p w:rsidR="00D77F5B" w:rsidRDefault="00D77F5B" w:rsidP="00D77F5B">
      <w:pPr>
        <w:pStyle w:val="NoSpacing"/>
        <w:numPr>
          <w:ilvl w:val="0"/>
          <w:numId w:val="17"/>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Hubungan dengan anggota keluarga</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Ciptakan suasana rukun dengan saudara dan orang tua, agar tidak menimbulkan kemarahan dan perasaan cemburu sehingga menyebabkan emosi ini menguasai kehidupan individu.</w:t>
      </w:r>
    </w:p>
    <w:p w:rsidR="00D77F5B" w:rsidRDefault="00D77F5B" w:rsidP="00D77F5B">
      <w:pPr>
        <w:pStyle w:val="NoSpacing"/>
        <w:numPr>
          <w:ilvl w:val="0"/>
          <w:numId w:val="17"/>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Hubungan dengan teman sebaya</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Jika individu dapat perlakuan penolakan dari kelompok teman sebaya, maka emosi negative pada diri individu akan mendominasi. Begitu juga jika sekelompok teman sebaya memberikan perlakuan yang positif, maka emosi positif juga mendominasi pada diri individu.</w:t>
      </w:r>
    </w:p>
    <w:p w:rsidR="00D77F5B" w:rsidRDefault="00D77F5B" w:rsidP="00D77F5B">
      <w:pPr>
        <w:pStyle w:val="NoSpacing"/>
        <w:numPr>
          <w:ilvl w:val="0"/>
          <w:numId w:val="17"/>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Bimbingan mengendalikan emosi</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Bimbingan untuk menanamkan pengertian bahwa mengalami depresi itu diperlukan.Karna dapat mencegah kemarahan dan kebencian menjadi emosi yang dominan.</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Pendapat lain juga dari Brener, Salovey &amp; Skuffer (1997) (dalam Safitri G.S 2017) bahwa faktor lain regulasi emosi ada :</w:t>
      </w:r>
    </w:p>
    <w:p w:rsidR="00D77F5B" w:rsidRDefault="00D77F5B" w:rsidP="00D77F5B">
      <w:pPr>
        <w:pStyle w:val="NoSpacing"/>
        <w:numPr>
          <w:ilvl w:val="0"/>
          <w:numId w:val="18"/>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Usia</w:t>
      </w:r>
    </w:p>
    <w:p w:rsidR="00D77F5B" w:rsidRDefault="00D77F5B" w:rsidP="00D77F5B">
      <w:pPr>
        <w:pStyle w:val="NoSpacing"/>
        <w:spacing w:after="160" w:line="480" w:lineRule="auto"/>
        <w:ind w:left="720"/>
        <w:jc w:val="both"/>
        <w:rPr>
          <w:rFonts w:ascii="Times New Roman" w:hAnsi="Times New Roman" w:cs="Times New Roman"/>
          <w:bCs/>
          <w:sz w:val="24"/>
          <w:szCs w:val="24"/>
        </w:rPr>
      </w:pPr>
      <w:r>
        <w:rPr>
          <w:rFonts w:ascii="Times New Roman" w:hAnsi="Times New Roman" w:cs="Times New Roman"/>
          <w:bCs/>
          <w:sz w:val="24"/>
          <w:szCs w:val="24"/>
          <w:lang w:val="en-US"/>
        </w:rPr>
        <w:t>Berjalannya usia, semakin dewasa individu semakin adaptif dalam strategi regulasi emosi yang digunakan. Gross, Richards &amp; John, 2004. (dalam Syarif 2016)</w:t>
      </w:r>
      <w:r>
        <w:rPr>
          <w:rFonts w:ascii="Times New Roman" w:hAnsi="Times New Roman" w:cs="Times New Roman"/>
          <w:bCs/>
          <w:sz w:val="24"/>
          <w:szCs w:val="24"/>
        </w:rPr>
        <w:br w:type="page"/>
      </w:r>
    </w:p>
    <w:p w:rsidR="00D77F5B" w:rsidRDefault="00D77F5B" w:rsidP="00D77F5B">
      <w:pPr>
        <w:pStyle w:val="NoSpacing"/>
        <w:numPr>
          <w:ilvl w:val="0"/>
          <w:numId w:val="18"/>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Gender</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Penelitian yang dilakukan oleh Karista pada tahun (2005) bahwa perbedaan gender juga menjadi faktor perbedaan strategi regulasi. Perempuan dewasa/muda lebih sering menyalahkan orang lain, sedangkan laki-laki dewasa/muda lebih banyak menyalahkan diri sendiri.</w:t>
      </w:r>
    </w:p>
    <w:p w:rsidR="00D77F5B" w:rsidRDefault="00D77F5B" w:rsidP="00D77F5B">
      <w:pPr>
        <w:pStyle w:val="NoSpacing"/>
        <w:numPr>
          <w:ilvl w:val="0"/>
          <w:numId w:val="18"/>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Hubungan interpersonal</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Hubungan interpersonal antara individu dengan individu lain mempengaruhi regulasi emosi. Kualitas hubungan seseorang dapat mempengaruhi secara signifikan kemampuan mereka dalam meregulasi emosi.</w:t>
      </w:r>
    </w:p>
    <w:p w:rsidR="00D77F5B" w:rsidRDefault="00D77F5B" w:rsidP="00D77F5B">
      <w:pPr>
        <w:pStyle w:val="NoSpacing"/>
        <w:numPr>
          <w:ilvl w:val="0"/>
          <w:numId w:val="18"/>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Pengetahuan mengenai emosi</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Sebagai orang tua wajib memperkenalkan bentuk-bentuk emosi tertentu kepada anaknya. Pengenalan bentuk emosi sejak dini membantu mereka dalam meregulasi emosi secara lebih adaptif Brener, Salovey &amp; Skuffer (1997)</w:t>
      </w:r>
    </w:p>
    <w:p w:rsidR="00D77F5B" w:rsidRPr="005C3BD0" w:rsidRDefault="00D77F5B" w:rsidP="00D77F5B">
      <w:pPr>
        <w:spacing w:line="360" w:lineRule="auto"/>
        <w:rPr>
          <w:rFonts w:ascii="Times New Roman" w:eastAsiaTheme="minorHAnsi" w:hAnsi="Times New Roman" w:cs="Times New Roman"/>
          <w:bCs/>
          <w:kern w:val="2"/>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sidRPr="008E5E35">
        <w:rPr>
          <w:rFonts w:ascii="Times New Roman" w:hAnsi="Times New Roman" w:cs="Times New Roman"/>
          <w:b/>
          <w:bCs/>
          <w:sz w:val="24"/>
          <w:szCs w:val="24"/>
        </w:rPr>
        <w:t>Strategi Regulasi Emosi</w:t>
      </w:r>
    </w:p>
    <w:p w:rsidR="00D77F5B" w:rsidRDefault="00D77F5B" w:rsidP="00D77F5B">
      <w:pPr>
        <w:pStyle w:val="NoSpacing"/>
        <w:spacing w:after="16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Menurut Gross (2007) regulasi dapat dilakukan individu dengan banyak cara, karena setiap individu memiliki banyak cara dalam meregulasi emosinya :</w:t>
      </w:r>
    </w:p>
    <w:p w:rsidR="00D77F5B" w:rsidRDefault="00D77F5B" w:rsidP="00D77F5B">
      <w:pPr>
        <w:pStyle w:val="NoSpacing"/>
        <w:numPr>
          <w:ilvl w:val="0"/>
          <w:numId w:val="19"/>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Pemilihan situasi (</w:t>
      </w:r>
      <w:r w:rsidRPr="008E5E35">
        <w:rPr>
          <w:rFonts w:ascii="Times New Roman" w:hAnsi="Times New Roman" w:cs="Times New Roman"/>
          <w:bCs/>
          <w:i/>
          <w:sz w:val="24"/>
          <w:szCs w:val="24"/>
          <w:lang w:val="en-US"/>
        </w:rPr>
        <w:t>Situation selection</w:t>
      </w:r>
      <w:r>
        <w:rPr>
          <w:rFonts w:ascii="Times New Roman" w:hAnsi="Times New Roman" w:cs="Times New Roman"/>
          <w:bCs/>
          <w:sz w:val="24"/>
          <w:szCs w:val="24"/>
          <w:lang w:val="en-US"/>
        </w:rPr>
        <w:t>)</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Sebagai individu kita mampu memilih dan menghindari orang atau situasi yang dapat menimbulkan emosi yang berlebihan.</w:t>
      </w:r>
    </w:p>
    <w:p w:rsidR="00D77F5B" w:rsidRDefault="00D77F5B" w:rsidP="00D77F5B">
      <w:pPr>
        <w:pStyle w:val="NoSpacing"/>
        <w:numPr>
          <w:ilvl w:val="0"/>
          <w:numId w:val="19"/>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Modifikasi situasi (</w:t>
      </w:r>
      <w:r>
        <w:rPr>
          <w:rFonts w:ascii="Times New Roman" w:hAnsi="Times New Roman" w:cs="Times New Roman"/>
          <w:bCs/>
          <w:i/>
          <w:sz w:val="24"/>
          <w:szCs w:val="24"/>
          <w:lang w:val="en-US"/>
        </w:rPr>
        <w:t>Situation m</w:t>
      </w:r>
      <w:r w:rsidRPr="008E5E35">
        <w:rPr>
          <w:rFonts w:ascii="Times New Roman" w:hAnsi="Times New Roman" w:cs="Times New Roman"/>
          <w:bCs/>
          <w:i/>
          <w:sz w:val="24"/>
          <w:szCs w:val="24"/>
          <w:lang w:val="en-US"/>
        </w:rPr>
        <w:t>odification</w:t>
      </w:r>
      <w:r>
        <w:rPr>
          <w:rFonts w:ascii="Times New Roman" w:hAnsi="Times New Roman" w:cs="Times New Roman"/>
          <w:bCs/>
          <w:sz w:val="24"/>
          <w:szCs w:val="24"/>
          <w:lang w:val="en-US"/>
        </w:rPr>
        <w:t>)</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Ini merupakan suatu strategi yang dilakukan individu untuk mengubah lingkungan yang juga mengurangi pengaruh kuat dari emosi yang muncul.</w:t>
      </w:r>
    </w:p>
    <w:p w:rsidR="00D77F5B" w:rsidRDefault="00D77F5B" w:rsidP="00D77F5B">
      <w:pPr>
        <w:pStyle w:val="NoSpacing"/>
        <w:numPr>
          <w:ilvl w:val="0"/>
          <w:numId w:val="19"/>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Penggunaan perhatian (</w:t>
      </w:r>
      <w:r w:rsidRPr="008E5E35">
        <w:rPr>
          <w:rFonts w:ascii="Times New Roman" w:hAnsi="Times New Roman" w:cs="Times New Roman"/>
          <w:bCs/>
          <w:i/>
          <w:sz w:val="24"/>
          <w:szCs w:val="24"/>
          <w:lang w:val="en-US"/>
        </w:rPr>
        <w:t>Attention deployment</w:t>
      </w:r>
      <w:r>
        <w:rPr>
          <w:rFonts w:ascii="Times New Roman" w:hAnsi="Times New Roman" w:cs="Times New Roman"/>
          <w:bCs/>
          <w:sz w:val="24"/>
          <w:szCs w:val="24"/>
          <w:lang w:val="en-US"/>
        </w:rPr>
        <w:t>)</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Individu yang mengalihkan oerhatian mereka dari situasi yang tidak menyenangkan untuk menghindari datangnya emosi yang berlebihan.</w:t>
      </w:r>
    </w:p>
    <w:p w:rsidR="00D77F5B" w:rsidRDefault="00D77F5B" w:rsidP="00D77F5B">
      <w:pPr>
        <w:pStyle w:val="NoSpacing"/>
        <w:numPr>
          <w:ilvl w:val="0"/>
          <w:numId w:val="19"/>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Perubahan kognitif (</w:t>
      </w:r>
      <w:r w:rsidRPr="008E3F77">
        <w:rPr>
          <w:rFonts w:ascii="Times New Roman" w:hAnsi="Times New Roman" w:cs="Times New Roman"/>
          <w:bCs/>
          <w:i/>
          <w:sz w:val="24"/>
          <w:szCs w:val="24"/>
          <w:lang w:val="en-US"/>
        </w:rPr>
        <w:t>Cognitive change</w:t>
      </w:r>
      <w:r>
        <w:rPr>
          <w:rFonts w:ascii="Times New Roman" w:hAnsi="Times New Roman" w:cs="Times New Roman"/>
          <w:bCs/>
          <w:sz w:val="24"/>
          <w:szCs w:val="24"/>
          <w:lang w:val="en-US"/>
        </w:rPr>
        <w:t>)</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Strategi yang dilakukan individe dengan mengevaluasi situasi dangan mengubah cara berpikir menjadi lebih positif agar emosi yang berlebihan tidak mendominasi.</w:t>
      </w:r>
    </w:p>
    <w:p w:rsidR="00D77F5B" w:rsidRDefault="00D77F5B" w:rsidP="00D77F5B">
      <w:pPr>
        <w:pStyle w:val="NoSpacing"/>
        <w:numPr>
          <w:ilvl w:val="0"/>
          <w:numId w:val="19"/>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Penerimaan (</w:t>
      </w:r>
      <w:r w:rsidRPr="008E3F77">
        <w:rPr>
          <w:rFonts w:ascii="Times New Roman" w:hAnsi="Times New Roman" w:cs="Times New Roman"/>
          <w:bCs/>
          <w:i/>
          <w:sz w:val="24"/>
          <w:szCs w:val="24"/>
          <w:lang w:val="en-US"/>
        </w:rPr>
        <w:t>Acceptance</w:t>
      </w:r>
      <w:r>
        <w:rPr>
          <w:rFonts w:ascii="Times New Roman" w:hAnsi="Times New Roman" w:cs="Times New Roman"/>
          <w:bCs/>
          <w:sz w:val="24"/>
          <w:szCs w:val="24"/>
          <w:lang w:val="en-US"/>
        </w:rPr>
        <w:t>)</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Menerima ikhlas dan pasrah dengan yang terjadi pada dirinya.</w:t>
      </w:r>
    </w:p>
    <w:p w:rsidR="00D77F5B" w:rsidRDefault="00D77F5B" w:rsidP="00D77F5B">
      <w:pPr>
        <w:pStyle w:val="NoSpacing"/>
        <w:numPr>
          <w:ilvl w:val="0"/>
          <w:numId w:val="19"/>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Focus dengan rencana</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Mencoba focus dengan langkah apa yang akan diambil untuk memecahkan masalah negative yang terjadi.</w:t>
      </w:r>
    </w:p>
    <w:p w:rsidR="00D77F5B" w:rsidRDefault="00D77F5B" w:rsidP="00D77F5B">
      <w:pPr>
        <w:pStyle w:val="NoSpacing"/>
        <w:numPr>
          <w:ilvl w:val="0"/>
          <w:numId w:val="19"/>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Focus dengan yang positif</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Individu harus memikirkan hal-hal yang memicu pemikiran yang menyenangkan dan menggembirakan dari pada harus terfokus memikirkan situasi negative yang terjadi.</w:t>
      </w:r>
    </w:p>
    <w:p w:rsidR="00D77F5B" w:rsidRDefault="00D77F5B" w:rsidP="00D77F5B">
      <w:pPr>
        <w:pStyle w:val="NoSpacing"/>
        <w:spacing w:after="160" w:line="480" w:lineRule="auto"/>
        <w:ind w:left="720"/>
        <w:jc w:val="both"/>
        <w:rPr>
          <w:rFonts w:ascii="Times New Roman" w:hAnsi="Times New Roman" w:cs="Times New Roman"/>
          <w:bCs/>
          <w:sz w:val="24"/>
          <w:szCs w:val="24"/>
          <w:lang w:val="en-US"/>
        </w:rPr>
      </w:pPr>
    </w:p>
    <w:p w:rsidR="00D77F5B" w:rsidRDefault="00D77F5B" w:rsidP="00D77F5B">
      <w:pPr>
        <w:pStyle w:val="NoSpacing"/>
        <w:numPr>
          <w:ilvl w:val="0"/>
          <w:numId w:val="19"/>
        </w:numPr>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Positive reappraisal</w:t>
      </w:r>
    </w:p>
    <w:p w:rsidR="00D77F5B" w:rsidRDefault="00D77F5B" w:rsidP="00D77F5B">
      <w:pPr>
        <w:pStyle w:val="NoSpacing"/>
        <w:spacing w:after="160" w:line="480" w:lineRule="auto"/>
        <w:ind w:left="720"/>
        <w:jc w:val="both"/>
        <w:rPr>
          <w:rFonts w:ascii="Times New Roman" w:hAnsi="Times New Roman" w:cs="Times New Roman"/>
          <w:b/>
          <w:bCs/>
          <w:sz w:val="24"/>
          <w:szCs w:val="24"/>
        </w:rPr>
      </w:pPr>
      <w:r>
        <w:rPr>
          <w:rFonts w:ascii="Times New Roman" w:hAnsi="Times New Roman" w:cs="Times New Roman"/>
          <w:bCs/>
          <w:sz w:val="24"/>
          <w:szCs w:val="24"/>
          <w:lang w:val="en-US"/>
        </w:rPr>
        <w:t>Individu mencoba mengambil makna dari peristiwa yang sudah terjadi.</w:t>
      </w:r>
    </w:p>
    <w:p w:rsidR="00D77F5B" w:rsidRDefault="00D77F5B" w:rsidP="00D77F5B">
      <w:pPr>
        <w:pStyle w:val="NoSpacing"/>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D55CCF">
        <w:rPr>
          <w:rFonts w:ascii="Times New Roman" w:hAnsi="Times New Roman" w:cs="Times New Roman"/>
          <w:b/>
          <w:bCs/>
          <w:i/>
          <w:sz w:val="24"/>
          <w:szCs w:val="24"/>
        </w:rPr>
        <w:t>Role Playing</w:t>
      </w:r>
    </w:p>
    <w:p w:rsidR="00D77F5B" w:rsidRDefault="00D77F5B" w:rsidP="00D77F5B">
      <w:pPr>
        <w:pStyle w:val="NoSpacing"/>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 xml:space="preserve">Pengertian </w:t>
      </w:r>
      <w:r w:rsidRPr="00D55CCF">
        <w:rPr>
          <w:rFonts w:ascii="Times New Roman" w:hAnsi="Times New Roman" w:cs="Times New Roman"/>
          <w:b/>
          <w:bCs/>
          <w:i/>
          <w:sz w:val="24"/>
          <w:szCs w:val="24"/>
        </w:rPr>
        <w:t>Role Playing</w:t>
      </w:r>
    </w:p>
    <w:p w:rsidR="00D77F5B" w:rsidRPr="007C0EEB" w:rsidRDefault="00D77F5B" w:rsidP="00D77F5B">
      <w:pPr>
        <w:pStyle w:val="NoSpacing"/>
        <w:spacing w:after="160" w:line="480" w:lineRule="auto"/>
        <w:ind w:firstLine="720"/>
        <w:jc w:val="both"/>
        <w:rPr>
          <w:rFonts w:ascii="Times New Roman" w:hAnsi="Times New Roman" w:cs="Times New Roman"/>
          <w:sz w:val="24"/>
          <w:szCs w:val="24"/>
        </w:rPr>
      </w:pPr>
      <w:r w:rsidRPr="00D55CCF">
        <w:rPr>
          <w:rFonts w:ascii="Times New Roman" w:hAnsi="Times New Roman" w:cs="Times New Roman"/>
          <w:sz w:val="24"/>
          <w:szCs w:val="24"/>
        </w:rPr>
        <w:t>Bermain peran (</w:t>
      </w:r>
      <w:r w:rsidRPr="00D55CCF">
        <w:rPr>
          <w:rFonts w:ascii="Times New Roman" w:hAnsi="Times New Roman" w:cs="Times New Roman"/>
          <w:i/>
          <w:sz w:val="24"/>
          <w:szCs w:val="24"/>
        </w:rPr>
        <w:t xml:space="preserve">role playing) </w:t>
      </w:r>
      <w:r w:rsidRPr="00D55CCF">
        <w:rPr>
          <w:rFonts w:ascii="Times New Roman" w:hAnsi="Times New Roman" w:cs="Times New Roman"/>
          <w:sz w:val="24"/>
          <w:szCs w:val="24"/>
        </w:rPr>
        <w:t>merupakan sebuah permainan dimana para pemain memainkan peran tokoh-tokoh khayalan dan berkolaborasi untuk merajut sebuahcerita bersama.Para pemain memilihaksi tokoh-tokoh mereka berdasarkan karakteristik tokoh tersebut, dan keberhasilan aksi mereka tergantung dari sistem peraturan permainan yang te</w:t>
      </w:r>
      <w:r>
        <w:rPr>
          <w:rFonts w:ascii="Times New Roman" w:hAnsi="Times New Roman" w:cs="Times New Roman"/>
          <w:sz w:val="24"/>
          <w:szCs w:val="24"/>
        </w:rPr>
        <w:t>lah ditetapkan dan ditentukan, a</w:t>
      </w:r>
      <w:r w:rsidRPr="00D55CCF">
        <w:rPr>
          <w:rFonts w:ascii="Times New Roman" w:hAnsi="Times New Roman" w:cs="Times New Roman"/>
          <w:sz w:val="24"/>
          <w:szCs w:val="24"/>
        </w:rPr>
        <w:t>salkan tetap mengikuti peraturan yang ditetapkan, para pemain bisa berimprovisasi membentuk arah dan hasil akhir permainan.</w:t>
      </w:r>
    </w:p>
    <w:p w:rsidR="00D77F5B" w:rsidRDefault="00D77F5B" w:rsidP="00D77F5B">
      <w:pPr>
        <w:pStyle w:val="NoSpacing"/>
        <w:spacing w:after="16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Dalam (Miftahul Huda 2014:208) Fogg berpendapat bahwa </w:t>
      </w:r>
      <w:r w:rsidRPr="00B4415A">
        <w:rPr>
          <w:rFonts w:ascii="Times New Roman" w:hAnsi="Times New Roman" w:cs="Times New Roman"/>
          <w:bCs/>
          <w:i/>
          <w:sz w:val="24"/>
          <w:szCs w:val="24"/>
        </w:rPr>
        <w:t>role playing</w:t>
      </w:r>
      <w:r>
        <w:rPr>
          <w:rFonts w:ascii="Times New Roman" w:hAnsi="Times New Roman" w:cs="Times New Roman"/>
          <w:bCs/>
          <w:sz w:val="24"/>
          <w:szCs w:val="24"/>
        </w:rPr>
        <w:t xml:space="preserve"> atau bermain peran adalah “sejenis permainan gerak yang didalamnya ada tujuan, aturan dan edutainment”.Dalam </w:t>
      </w:r>
      <w:r w:rsidRPr="00B4415A">
        <w:rPr>
          <w:rFonts w:ascii="Times New Roman" w:hAnsi="Times New Roman" w:cs="Times New Roman"/>
          <w:bCs/>
          <w:i/>
          <w:sz w:val="24"/>
          <w:szCs w:val="24"/>
        </w:rPr>
        <w:t>role playing</w:t>
      </w:r>
      <w:r>
        <w:rPr>
          <w:rFonts w:ascii="Times New Roman" w:hAnsi="Times New Roman" w:cs="Times New Roman"/>
          <w:bCs/>
          <w:sz w:val="24"/>
          <w:szCs w:val="24"/>
        </w:rPr>
        <w:t xml:space="preserve"> peserta didik dikondisikan pada situasi tertentu diluar kelas, meskipun saat itu pembelajaran terjadi didalam kelas.</w:t>
      </w:r>
    </w:p>
    <w:p w:rsidR="00D77F5B" w:rsidRPr="007C0EEB" w:rsidRDefault="00D77F5B" w:rsidP="00D77F5B">
      <w:pPr>
        <w:pStyle w:val="NoSpacing"/>
        <w:spacing w:after="160" w:line="480" w:lineRule="auto"/>
        <w:ind w:firstLine="720"/>
        <w:jc w:val="both"/>
        <w:rPr>
          <w:rFonts w:ascii="Times New Roman" w:hAnsi="Times New Roman" w:cs="Times New Roman"/>
          <w:bCs/>
          <w:sz w:val="24"/>
          <w:szCs w:val="24"/>
        </w:rPr>
      </w:pPr>
      <w:r w:rsidRPr="00DE499D">
        <w:rPr>
          <w:rFonts w:ascii="Times New Roman" w:hAnsi="Times New Roman" w:cs="Times New Roman"/>
          <w:bCs/>
          <w:sz w:val="24"/>
          <w:szCs w:val="24"/>
        </w:rPr>
        <w:t xml:space="preserve">Teknik </w:t>
      </w:r>
      <w:r w:rsidRPr="00B4415A">
        <w:rPr>
          <w:rFonts w:ascii="Times New Roman" w:hAnsi="Times New Roman" w:cs="Times New Roman"/>
          <w:bCs/>
          <w:i/>
          <w:sz w:val="24"/>
          <w:szCs w:val="24"/>
        </w:rPr>
        <w:t>role playing</w:t>
      </w:r>
      <w:r w:rsidRPr="00DE499D">
        <w:rPr>
          <w:rFonts w:ascii="Times New Roman" w:hAnsi="Times New Roman" w:cs="Times New Roman"/>
          <w:bCs/>
          <w:sz w:val="24"/>
          <w:szCs w:val="24"/>
        </w:rPr>
        <w:t xml:space="preserve"> atau </w:t>
      </w:r>
      <w:r>
        <w:rPr>
          <w:rFonts w:ascii="Times New Roman" w:hAnsi="Times New Roman" w:cs="Times New Roman"/>
          <w:bCs/>
          <w:sz w:val="24"/>
          <w:szCs w:val="24"/>
        </w:rPr>
        <w:t xml:space="preserve">bermain peran merupakan metode </w:t>
      </w:r>
      <w:r w:rsidRPr="00DE499D">
        <w:rPr>
          <w:rFonts w:ascii="Times New Roman" w:hAnsi="Times New Roman" w:cs="Times New Roman"/>
          <w:bCs/>
          <w:sz w:val="24"/>
          <w:szCs w:val="24"/>
        </w:rPr>
        <w:t>pembelajaran yang bertujuan menggambarkan masa lampau atau dapat pula bercerita tentang berbagai kemungkinan yang akan terjadi baik kini</w:t>
      </w:r>
      <w:r>
        <w:rPr>
          <w:rFonts w:ascii="Times New Roman" w:hAnsi="Times New Roman" w:cs="Times New Roman"/>
          <w:bCs/>
          <w:sz w:val="24"/>
          <w:szCs w:val="24"/>
        </w:rPr>
        <w:t xml:space="preserve"> atau mendatang (Maruti, 2017). Sedangkan kutipan dari (Nuraini, </w:t>
      </w:r>
      <w:r w:rsidRPr="00DE499D">
        <w:rPr>
          <w:rFonts w:ascii="Times New Roman" w:hAnsi="Times New Roman" w:cs="Times New Roman"/>
          <w:bCs/>
          <w:sz w:val="24"/>
          <w:szCs w:val="24"/>
        </w:rPr>
        <w:t xml:space="preserve">2018) menerangkan bahwa melalui teknik </w:t>
      </w:r>
      <w:r w:rsidRPr="00B4415A">
        <w:rPr>
          <w:rFonts w:ascii="Times New Roman" w:hAnsi="Times New Roman" w:cs="Times New Roman"/>
          <w:bCs/>
          <w:i/>
          <w:sz w:val="24"/>
          <w:szCs w:val="24"/>
        </w:rPr>
        <w:t>role playing</w:t>
      </w:r>
      <w:r w:rsidRPr="00DE499D">
        <w:rPr>
          <w:rFonts w:ascii="Times New Roman" w:hAnsi="Times New Roman" w:cs="Times New Roman"/>
          <w:bCs/>
          <w:sz w:val="24"/>
          <w:szCs w:val="24"/>
        </w:rPr>
        <w:t xml:space="preserve">, siswa dapat meningkatkan kemampuan mereka untuk menghargai diri sendiri dan perasaan orang lain, mereka dapat belajar perilaku yang baik untuk </w:t>
      </w:r>
      <w:r w:rsidRPr="00DE499D">
        <w:rPr>
          <w:rFonts w:ascii="Times New Roman" w:hAnsi="Times New Roman" w:cs="Times New Roman"/>
          <w:bCs/>
          <w:sz w:val="24"/>
          <w:szCs w:val="24"/>
        </w:rPr>
        <w:lastRenderedPageBreak/>
        <w:t xml:space="preserve">menangani situasi yang sulit, dan mereka dapat melatih kemampuan mereka dalam </w:t>
      </w:r>
      <w:r>
        <w:rPr>
          <w:rFonts w:ascii="Times New Roman" w:hAnsi="Times New Roman" w:cs="Times New Roman"/>
          <w:bCs/>
          <w:sz w:val="24"/>
          <w:szCs w:val="24"/>
        </w:rPr>
        <w:t>memecahkan masalah.</w:t>
      </w:r>
    </w:p>
    <w:p w:rsidR="00D77F5B" w:rsidRDefault="00D77F5B" w:rsidP="00D77F5B">
      <w:pPr>
        <w:pStyle w:val="NoSpacing"/>
        <w:spacing w:after="16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Dalam (Nanda H.S 2023) Santrock mengatakan definisi </w:t>
      </w:r>
      <w:r w:rsidRPr="00B4415A">
        <w:rPr>
          <w:rFonts w:ascii="Times New Roman" w:hAnsi="Times New Roman" w:cs="Times New Roman"/>
          <w:bCs/>
          <w:i/>
          <w:sz w:val="24"/>
          <w:szCs w:val="24"/>
        </w:rPr>
        <w:t>role playing</w:t>
      </w:r>
      <w:r>
        <w:rPr>
          <w:rFonts w:ascii="Times New Roman" w:hAnsi="Times New Roman" w:cs="Times New Roman"/>
          <w:bCs/>
          <w:sz w:val="24"/>
          <w:szCs w:val="24"/>
        </w:rPr>
        <w:t xml:space="preserve"> “Bermain peran (</w:t>
      </w:r>
      <w:r w:rsidRPr="00B4415A">
        <w:rPr>
          <w:rFonts w:ascii="Times New Roman" w:hAnsi="Times New Roman" w:cs="Times New Roman"/>
          <w:bCs/>
          <w:i/>
          <w:sz w:val="24"/>
          <w:szCs w:val="24"/>
        </w:rPr>
        <w:t>role playing</w:t>
      </w:r>
      <w:r>
        <w:rPr>
          <w:rFonts w:ascii="Times New Roman" w:hAnsi="Times New Roman" w:cs="Times New Roman"/>
          <w:bCs/>
          <w:sz w:val="24"/>
          <w:szCs w:val="24"/>
        </w:rPr>
        <w:t xml:space="preserve">) adalah suatu kegiatan yang menyenangkan. Yang menurut peserta didik bermain peran merupakan hal yang dilakukan untuk memperoleh kesenangan, </w:t>
      </w:r>
      <w:r w:rsidRPr="00B4415A">
        <w:rPr>
          <w:rFonts w:ascii="Times New Roman" w:hAnsi="Times New Roman" w:cs="Times New Roman"/>
          <w:bCs/>
          <w:i/>
          <w:sz w:val="24"/>
          <w:szCs w:val="24"/>
        </w:rPr>
        <w:t>role playing</w:t>
      </w:r>
      <w:r>
        <w:rPr>
          <w:rFonts w:ascii="Times New Roman" w:hAnsi="Times New Roman" w:cs="Times New Roman"/>
          <w:bCs/>
          <w:sz w:val="24"/>
          <w:szCs w:val="24"/>
        </w:rPr>
        <w:t xml:space="preserve"> merupakan salah satu metode pembelajaran dalam bimbingan dan konseling kelompok yang dilakukan secara sadar dan diskusi tentang peran didalam kelompok.”</w:t>
      </w:r>
    </w:p>
    <w:p w:rsidR="00D77F5B" w:rsidRPr="002F2BBD" w:rsidRDefault="00D77F5B" w:rsidP="00D77F5B">
      <w:pPr>
        <w:pStyle w:val="NoSpacing"/>
        <w:spacing w:after="16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Bermain peran  </w:t>
      </w:r>
      <w:r w:rsidRPr="00B4415A">
        <w:rPr>
          <w:rFonts w:ascii="Times New Roman" w:hAnsi="Times New Roman" w:cs="Times New Roman"/>
          <w:bCs/>
          <w:i/>
          <w:sz w:val="24"/>
          <w:szCs w:val="24"/>
        </w:rPr>
        <w:t>role playing</w:t>
      </w:r>
      <w:r>
        <w:rPr>
          <w:rFonts w:ascii="Times New Roman" w:hAnsi="Times New Roman" w:cs="Times New Roman"/>
          <w:bCs/>
          <w:sz w:val="24"/>
          <w:szCs w:val="24"/>
        </w:rPr>
        <w:t xml:space="preserve"> merupakan salah satu usaha siswa dalam menguasai bahan pengajaran dengan bentuk pengembangan imajinasi dan penghayatan. Bentuk pengembangan dari imajinasi tersebut dilakukan dengan cara berperan menjadi tokoh hidup ataupun benda mati (Hamdani, 2011:87 dalam Ira Farahdina Aisha 2023). </w:t>
      </w:r>
      <w:r w:rsidRPr="00B93768">
        <w:rPr>
          <w:rFonts w:ascii="Times New Roman" w:hAnsi="Times New Roman" w:cs="Times New Roman"/>
          <w:sz w:val="24"/>
          <w:szCs w:val="24"/>
          <w:lang w:val="id-ID"/>
        </w:rPr>
        <w:t xml:space="preserve">Metode </w:t>
      </w:r>
      <w:r w:rsidRPr="00B4415A">
        <w:rPr>
          <w:rFonts w:ascii="Times New Roman" w:hAnsi="Times New Roman" w:cs="Times New Roman"/>
          <w:i/>
          <w:sz w:val="24"/>
          <w:szCs w:val="24"/>
          <w:lang w:val="en-US"/>
        </w:rPr>
        <w:t>role playing</w:t>
      </w:r>
      <w:r w:rsidRPr="00B93768">
        <w:rPr>
          <w:rFonts w:ascii="Times New Roman" w:hAnsi="Times New Roman" w:cs="Times New Roman"/>
          <w:sz w:val="24"/>
          <w:szCs w:val="24"/>
          <w:lang w:val="id-ID"/>
        </w:rPr>
        <w:t xml:space="preserve">membantu peserta didik </w:t>
      </w:r>
      <w:r>
        <w:rPr>
          <w:rFonts w:ascii="Times New Roman" w:hAnsi="Times New Roman" w:cs="Times New Roman"/>
          <w:sz w:val="24"/>
          <w:szCs w:val="24"/>
          <w:lang w:val="en-US"/>
        </w:rPr>
        <w:t>ataupun</w:t>
      </w:r>
      <w:r w:rsidRPr="00B93768">
        <w:rPr>
          <w:rFonts w:ascii="Times New Roman" w:hAnsi="Times New Roman" w:cs="Times New Roman"/>
          <w:sz w:val="24"/>
          <w:szCs w:val="24"/>
          <w:lang w:val="id-ID"/>
        </w:rPr>
        <w:t xml:space="preserve"> guru dalammemberikanpemahaman yang sulit dice</w:t>
      </w:r>
      <w:r>
        <w:rPr>
          <w:rFonts w:ascii="Times New Roman" w:hAnsi="Times New Roman" w:cs="Times New Roman"/>
          <w:sz w:val="24"/>
          <w:szCs w:val="24"/>
          <w:lang w:val="id-ID"/>
        </w:rPr>
        <w:t>rna/dipahami oleh peserta didik</w:t>
      </w:r>
      <w:r>
        <w:rPr>
          <w:rFonts w:ascii="Times New Roman" w:hAnsi="Times New Roman" w:cs="Times New Roman"/>
          <w:sz w:val="24"/>
          <w:szCs w:val="24"/>
          <w:lang w:val="en-US"/>
        </w:rPr>
        <w:t>. Pada peserta didik tentunya merasa terbantu untuk merencanakan makna pribadi dalam dunia sosial mereka dan membantu memecahkan perasaan dilema yang terjadi dalam diri dengan adanya metode pengajaran ini.</w:t>
      </w:r>
    </w:p>
    <w:p w:rsidR="00D77F5B" w:rsidRDefault="00D77F5B" w:rsidP="00D77F5B">
      <w:pPr>
        <w:pStyle w:val="NoSpacing"/>
        <w:spacing w:after="160" w:line="480" w:lineRule="auto"/>
        <w:ind w:firstLine="720"/>
        <w:jc w:val="both"/>
        <w:rPr>
          <w:rFonts w:ascii="Times New Roman" w:hAnsi="Times New Roman" w:cs="Times New Roman"/>
          <w:sz w:val="24"/>
          <w:lang w:val="en-US"/>
        </w:rPr>
      </w:pPr>
      <w:r>
        <w:rPr>
          <w:rFonts w:ascii="Times New Roman" w:hAnsi="Times New Roman" w:cs="Times New Roman"/>
          <w:sz w:val="24"/>
          <w:szCs w:val="24"/>
          <w:lang w:val="id-ID"/>
        </w:rPr>
        <w:t>Jadi kesimpulan</w:t>
      </w:r>
      <w:r>
        <w:rPr>
          <w:rFonts w:ascii="Times New Roman" w:hAnsi="Times New Roman" w:cs="Times New Roman"/>
          <w:sz w:val="24"/>
          <w:szCs w:val="24"/>
          <w:lang w:val="en-US"/>
        </w:rPr>
        <w:t xml:space="preserve"> dari penjelasan diatas</w:t>
      </w:r>
      <w:r w:rsidRPr="00F20908">
        <w:rPr>
          <w:rFonts w:ascii="Times New Roman" w:hAnsi="Times New Roman" w:cs="Times New Roman"/>
          <w:sz w:val="24"/>
          <w:szCs w:val="24"/>
          <w:lang w:val="id-ID"/>
        </w:rPr>
        <w:t xml:space="preserve">, </w:t>
      </w:r>
      <w:r>
        <w:rPr>
          <w:rFonts w:ascii="Times New Roman" w:hAnsi="Times New Roman" w:cs="Times New Roman"/>
          <w:sz w:val="24"/>
          <w:szCs w:val="24"/>
          <w:lang w:val="en-US"/>
        </w:rPr>
        <w:t xml:space="preserve">didefinisikan bahwa </w:t>
      </w:r>
      <w:r w:rsidRPr="00B4415A">
        <w:rPr>
          <w:rFonts w:ascii="Times New Roman" w:hAnsi="Times New Roman" w:cs="Times New Roman"/>
          <w:i/>
          <w:sz w:val="24"/>
          <w:szCs w:val="24"/>
          <w:lang w:val="en-US"/>
        </w:rPr>
        <w:t>role playing</w:t>
      </w:r>
      <w:r w:rsidRPr="00F20908">
        <w:rPr>
          <w:rFonts w:ascii="Times New Roman" w:hAnsi="Times New Roman" w:cs="Times New Roman"/>
          <w:sz w:val="24"/>
          <w:szCs w:val="24"/>
          <w:lang w:val="id-ID"/>
        </w:rPr>
        <w:t>merupakan salah satu metode yang digunakan dalam sebuah pembelajaran</w:t>
      </w:r>
      <w:r>
        <w:rPr>
          <w:rFonts w:ascii="Times New Roman" w:hAnsi="Times New Roman" w:cs="Times New Roman"/>
          <w:bCs/>
          <w:sz w:val="24"/>
          <w:szCs w:val="24"/>
          <w:lang w:val="en-US"/>
        </w:rPr>
        <w:t>dengan cara memainkan peran perilaku seseorang yang berhubungan dengan kehidupan sosial yang menekankan pada kenyataan u</w:t>
      </w:r>
      <w:r w:rsidRPr="00C52014">
        <w:rPr>
          <w:rFonts w:ascii="Times New Roman" w:hAnsi="Times New Roman" w:cs="Times New Roman"/>
          <w:sz w:val="24"/>
          <w:lang w:val="id-ID"/>
        </w:rPr>
        <w:t xml:space="preserve">ntukmelatihpesertadidik agardapatbergauldanmemberipemahaman terhadap </w:t>
      </w:r>
      <w:r w:rsidRPr="00C52014">
        <w:rPr>
          <w:rFonts w:ascii="Times New Roman" w:hAnsi="Times New Roman" w:cs="Times New Roman"/>
          <w:sz w:val="24"/>
          <w:lang w:val="id-ID"/>
        </w:rPr>
        <w:lastRenderedPageBreak/>
        <w:t>orang lain beserta permasalahannya.</w:t>
      </w:r>
      <w:r w:rsidRPr="00701769">
        <w:rPr>
          <w:rFonts w:ascii="Times New Roman" w:hAnsi="Times New Roman" w:cs="Times New Roman"/>
          <w:sz w:val="24"/>
          <w:lang w:val="en-US"/>
        </w:rPr>
        <w:t>Dengan</w:t>
      </w:r>
      <w:r w:rsidRPr="00B4415A">
        <w:rPr>
          <w:rFonts w:ascii="Times New Roman" w:hAnsi="Times New Roman" w:cs="Times New Roman"/>
          <w:i/>
          <w:sz w:val="24"/>
          <w:lang w:val="en-US"/>
        </w:rPr>
        <w:t>role playing</w:t>
      </w:r>
      <w:r w:rsidRPr="00701769">
        <w:rPr>
          <w:rFonts w:ascii="Times New Roman" w:hAnsi="Times New Roman" w:cs="Times New Roman"/>
          <w:sz w:val="24"/>
          <w:lang w:val="en-US"/>
        </w:rPr>
        <w:t xml:space="preserve"> melalui konseling kelompok,</w:t>
      </w:r>
      <w:r>
        <w:rPr>
          <w:rFonts w:ascii="Times New Roman" w:hAnsi="Times New Roman" w:cs="Times New Roman"/>
          <w:sz w:val="24"/>
          <w:lang w:val="en-US"/>
        </w:rPr>
        <w:t xml:space="preserve"> individu akan mampu mengatasi </w:t>
      </w:r>
      <w:r w:rsidRPr="00701769">
        <w:rPr>
          <w:rFonts w:ascii="Times New Roman" w:hAnsi="Times New Roman" w:cs="Times New Roman"/>
          <w:sz w:val="24"/>
          <w:lang w:val="en-US"/>
        </w:rPr>
        <w:t>permasalahan interaksi sosialnya dengan orang la</w:t>
      </w:r>
      <w:r>
        <w:rPr>
          <w:rFonts w:ascii="Times New Roman" w:hAnsi="Times New Roman" w:cs="Times New Roman"/>
          <w:sz w:val="24"/>
          <w:lang w:val="en-US"/>
        </w:rPr>
        <w:t xml:space="preserve">in dan menyadari peran dirinya </w:t>
      </w:r>
      <w:r w:rsidRPr="00701769">
        <w:rPr>
          <w:rFonts w:ascii="Times New Roman" w:hAnsi="Times New Roman" w:cs="Times New Roman"/>
          <w:sz w:val="24"/>
          <w:lang w:val="en-US"/>
        </w:rPr>
        <w:t xml:space="preserve">dalam kehidupan, </w:t>
      </w:r>
      <w:r>
        <w:rPr>
          <w:rFonts w:ascii="Times New Roman" w:hAnsi="Times New Roman" w:cs="Times New Roman"/>
          <w:sz w:val="24"/>
          <w:lang w:val="en-US"/>
        </w:rPr>
        <w:t xml:space="preserve">serta mampu membantu memecahkan permasalahan serupa pada </w:t>
      </w:r>
      <w:r w:rsidRPr="00701769">
        <w:rPr>
          <w:rFonts w:ascii="Times New Roman" w:hAnsi="Times New Roman" w:cs="Times New Roman"/>
          <w:sz w:val="24"/>
          <w:lang w:val="en-US"/>
        </w:rPr>
        <w:t>teman sebaya dalam kelompoknya.</w:t>
      </w:r>
    </w:p>
    <w:p w:rsidR="00D77F5B" w:rsidRDefault="00D77F5B" w:rsidP="00D77F5B">
      <w:pPr>
        <w:pStyle w:val="NoSpacing"/>
        <w:spacing w:after="16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2.2.2</w:t>
      </w:r>
      <w:r>
        <w:rPr>
          <w:rFonts w:ascii="Times New Roman" w:hAnsi="Times New Roman" w:cs="Times New Roman"/>
          <w:b/>
          <w:bCs/>
          <w:sz w:val="24"/>
          <w:szCs w:val="24"/>
          <w:lang w:val="en-US"/>
        </w:rPr>
        <w:tab/>
        <w:t xml:space="preserve">Tujuan Teknik </w:t>
      </w:r>
      <w:r w:rsidRPr="00B4415A">
        <w:rPr>
          <w:rFonts w:ascii="Times New Roman" w:hAnsi="Times New Roman" w:cs="Times New Roman"/>
          <w:b/>
          <w:bCs/>
          <w:i/>
          <w:sz w:val="24"/>
          <w:szCs w:val="24"/>
          <w:lang w:val="en-US"/>
        </w:rPr>
        <w:t>Role Playing</w:t>
      </w:r>
    </w:p>
    <w:p w:rsidR="00D77F5B" w:rsidRDefault="00D77F5B" w:rsidP="00D77F5B">
      <w:pPr>
        <w:pStyle w:val="NoSpacing"/>
        <w:spacing w:after="160" w:line="480" w:lineRule="auto"/>
        <w:ind w:firstLine="720"/>
        <w:jc w:val="both"/>
        <w:rPr>
          <w:rFonts w:ascii="Times New Roman" w:hAnsi="Times New Roman" w:cs="Times New Roman"/>
          <w:bCs/>
          <w:sz w:val="24"/>
          <w:szCs w:val="24"/>
          <w:lang w:val="en-US"/>
        </w:rPr>
      </w:pPr>
      <w:r w:rsidRPr="00B4415A">
        <w:rPr>
          <w:rFonts w:ascii="Times New Roman" w:hAnsi="Times New Roman" w:cs="Times New Roman"/>
          <w:bCs/>
          <w:i/>
          <w:sz w:val="24"/>
          <w:szCs w:val="24"/>
          <w:lang w:val="en-US"/>
        </w:rPr>
        <w:t>Role playing</w:t>
      </w:r>
      <w:r>
        <w:rPr>
          <w:rFonts w:ascii="Times New Roman" w:hAnsi="Times New Roman" w:cs="Times New Roman"/>
          <w:bCs/>
          <w:sz w:val="24"/>
          <w:szCs w:val="24"/>
          <w:lang w:val="en-US"/>
        </w:rPr>
        <w:t xml:space="preserve"> memberikan banyak manfaat bagi para peserta didik dalam kegiatan pembelajaran. Menurut Abdul Rachman Shaleh (dalam Ira Farahdina Aisha 2023) tujuan </w:t>
      </w:r>
      <w:r w:rsidRPr="00B4415A">
        <w:rPr>
          <w:rFonts w:ascii="Times New Roman" w:hAnsi="Times New Roman" w:cs="Times New Roman"/>
          <w:bCs/>
          <w:i/>
          <w:sz w:val="24"/>
          <w:szCs w:val="24"/>
          <w:lang w:val="en-US"/>
        </w:rPr>
        <w:t>role playing</w:t>
      </w:r>
      <w:r>
        <w:rPr>
          <w:rFonts w:ascii="Times New Roman" w:hAnsi="Times New Roman" w:cs="Times New Roman"/>
          <w:bCs/>
          <w:sz w:val="24"/>
          <w:szCs w:val="24"/>
          <w:lang w:val="en-US"/>
        </w:rPr>
        <w:t xml:space="preserve"> antara lain:</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 Memahami perasaan orang lain.</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 Menghargai pendapat orang lain.</w:t>
      </w:r>
    </w:p>
    <w:p w:rsidR="00D77F5B"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 Mengambil keputusan dalam kelompok.</w:t>
      </w:r>
    </w:p>
    <w:p w:rsidR="00D77F5B" w:rsidRPr="00E04B22" w:rsidRDefault="00D77F5B" w:rsidP="00D77F5B">
      <w:pPr>
        <w:pStyle w:val="NoSpacing"/>
        <w:spacing w:after="16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 Menumbuhkan minat dan motivasi belajar peserta didik.</w:t>
      </w:r>
    </w:p>
    <w:p w:rsidR="00D77F5B" w:rsidRDefault="00D77F5B" w:rsidP="00D77F5B">
      <w:pPr>
        <w:pStyle w:val="NoSpacing"/>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Pendapat menurut Hamzah B. Uno (dalam Eka Rasmayani 2018)</w:t>
      </w:r>
      <w:r w:rsidRPr="00294B30">
        <w:rPr>
          <w:rFonts w:ascii="Times New Roman" w:hAnsi="Times New Roman" w:cs="Times New Roman"/>
          <w:sz w:val="24"/>
          <w:szCs w:val="24"/>
          <w:lang w:val="id-ID"/>
        </w:rPr>
        <w:t xml:space="preserve">tujuandari </w:t>
      </w:r>
      <w:r w:rsidRPr="00B4415A">
        <w:rPr>
          <w:rFonts w:ascii="Times New Roman" w:hAnsi="Times New Roman" w:cs="Times New Roman"/>
          <w:i/>
          <w:sz w:val="24"/>
          <w:szCs w:val="24"/>
          <w:lang w:val="id-ID"/>
        </w:rPr>
        <w:t>roleplaying</w:t>
      </w:r>
      <w:r w:rsidRPr="00294B30">
        <w:rPr>
          <w:rFonts w:ascii="Times New Roman" w:hAnsi="Times New Roman" w:cs="Times New Roman"/>
          <w:sz w:val="24"/>
          <w:szCs w:val="24"/>
          <w:lang w:val="id-ID"/>
        </w:rPr>
        <w:t>adalahuntuk membantupesertadidikmenemukan(jatidiri)didunia</w:t>
      </w:r>
      <w:r>
        <w:rPr>
          <w:rFonts w:ascii="Times New Roman" w:hAnsi="Times New Roman" w:cs="Times New Roman"/>
          <w:sz w:val="24"/>
          <w:szCs w:val="24"/>
          <w:lang w:val="id-ID"/>
        </w:rPr>
        <w:t>sosia</w:t>
      </w:r>
      <w:r>
        <w:rPr>
          <w:rFonts w:ascii="Times New Roman" w:hAnsi="Times New Roman" w:cs="Times New Roman"/>
          <w:sz w:val="24"/>
          <w:szCs w:val="24"/>
          <w:lang w:val="en-US"/>
        </w:rPr>
        <w:t xml:space="preserve">l. </w:t>
      </w:r>
      <w:r w:rsidRPr="00294B30">
        <w:rPr>
          <w:rFonts w:ascii="Times New Roman" w:hAnsi="Times New Roman" w:cs="Times New Roman"/>
          <w:sz w:val="24"/>
          <w:szCs w:val="24"/>
          <w:lang w:val="id-ID"/>
        </w:rPr>
        <w:t xml:space="preserve">Dalam </w:t>
      </w:r>
      <w:r w:rsidRPr="00B4415A">
        <w:rPr>
          <w:rFonts w:ascii="Times New Roman" w:hAnsi="Times New Roman" w:cs="Times New Roman"/>
          <w:i/>
          <w:sz w:val="24"/>
          <w:szCs w:val="24"/>
          <w:lang w:val="id-ID"/>
        </w:rPr>
        <w:t>role playing</w:t>
      </w:r>
      <w:r w:rsidRPr="00294B30">
        <w:rPr>
          <w:rFonts w:ascii="Times New Roman" w:hAnsi="Times New Roman" w:cs="Times New Roman"/>
          <w:sz w:val="24"/>
          <w:szCs w:val="24"/>
          <w:lang w:val="id-ID"/>
        </w:rPr>
        <w:t>, peserta didik dapat menggali perasaannya sendiri untuk mendapatkan pemahamannya terhadap materi/mata pelajaran yang sulit bagi dirinya</w:t>
      </w:r>
      <w:r>
        <w:rPr>
          <w:rFonts w:ascii="Times New Roman" w:hAnsi="Times New Roman" w:cs="Times New Roman"/>
          <w:sz w:val="24"/>
          <w:szCs w:val="24"/>
          <w:lang w:val="en-US"/>
        </w:rPr>
        <w:t xml:space="preserve"> juga dapat mengembangkan imajinasinya untuk menghilangkan rasa bosan ketika berada dalam proses pembelajaran.</w:t>
      </w:r>
    </w:p>
    <w:p w:rsidR="00D77F5B" w:rsidRDefault="00D77F5B" w:rsidP="00D77F5B">
      <w:pPr>
        <w:pStyle w:val="NoSpacing"/>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Hamzah B. Uno (dalam Eka Rasmayani 2018) juga mengungkapkan tujuan umum dari </w:t>
      </w:r>
      <w:r w:rsidRPr="00B4415A">
        <w:rPr>
          <w:rFonts w:ascii="Times New Roman" w:hAnsi="Times New Roman" w:cs="Times New Roman"/>
          <w:i/>
          <w:sz w:val="24"/>
          <w:szCs w:val="24"/>
          <w:lang w:val="en-US"/>
        </w:rPr>
        <w:t>role playing</w:t>
      </w:r>
      <w:r>
        <w:rPr>
          <w:rFonts w:ascii="Times New Roman" w:hAnsi="Times New Roman" w:cs="Times New Roman"/>
          <w:sz w:val="24"/>
          <w:szCs w:val="24"/>
          <w:lang w:val="en-US"/>
        </w:rPr>
        <w:t xml:space="preserve"> yang dapat ditemui yaitu (1) Menyenangkan dan memberikan motivasi belajar bagi peserta didik, (2) Semakin banyak kesempatan pembelajaran untuk mengungkapkan diri, (3) Memberikan kesempatan berbicara dan berekspresi untuk peserda didik, (4) Dapat memberikan kesenangan kepada siswa karna pada dasarnya </w:t>
      </w:r>
      <w:r w:rsidRPr="00B4415A">
        <w:rPr>
          <w:rFonts w:ascii="Times New Roman" w:hAnsi="Times New Roman" w:cs="Times New Roman"/>
          <w:i/>
          <w:sz w:val="24"/>
          <w:szCs w:val="24"/>
          <w:lang w:val="en-US"/>
        </w:rPr>
        <w:t>role playing</w:t>
      </w:r>
      <w:r>
        <w:rPr>
          <w:rFonts w:ascii="Times New Roman" w:hAnsi="Times New Roman" w:cs="Times New Roman"/>
          <w:sz w:val="24"/>
          <w:szCs w:val="24"/>
          <w:lang w:val="en-US"/>
        </w:rPr>
        <w:t xml:space="preserve"> adalah sebuah permainan. Ada tujuan lain yang diharapkan setelah penggunaan dari </w:t>
      </w:r>
      <w:r w:rsidRPr="00B4415A">
        <w:rPr>
          <w:rFonts w:ascii="Times New Roman" w:hAnsi="Times New Roman" w:cs="Times New Roman"/>
          <w:i/>
          <w:sz w:val="24"/>
          <w:szCs w:val="24"/>
          <w:lang w:val="en-US"/>
        </w:rPr>
        <w:t>role playing</w:t>
      </w:r>
      <w:r>
        <w:rPr>
          <w:rFonts w:ascii="Times New Roman" w:hAnsi="Times New Roman" w:cs="Times New Roman"/>
          <w:sz w:val="24"/>
          <w:szCs w:val="24"/>
          <w:lang w:val="en-US"/>
        </w:rPr>
        <w:t>, yaitu;</w:t>
      </w:r>
    </w:p>
    <w:p w:rsidR="00D77F5B" w:rsidRDefault="00D77F5B" w:rsidP="00D77F5B">
      <w:pPr>
        <w:pStyle w:val="NoSpacing"/>
        <w:numPr>
          <w:ilvl w:val="0"/>
          <w:numId w:val="7"/>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Peserta didik menjadi seorang yang bisa menghayati dan menghargai perasaan orang lain.</w:t>
      </w:r>
    </w:p>
    <w:p w:rsidR="00D77F5B" w:rsidRDefault="00D77F5B" w:rsidP="00D77F5B">
      <w:pPr>
        <w:pStyle w:val="NoSpacing"/>
        <w:numPr>
          <w:ilvl w:val="0"/>
          <w:numId w:val="7"/>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Menjadi seorang yang mengerti dan membagi tanggung jawab.</w:t>
      </w:r>
    </w:p>
    <w:p w:rsidR="00D77F5B" w:rsidRDefault="00D77F5B" w:rsidP="00D77F5B">
      <w:pPr>
        <w:pStyle w:val="NoSpacing"/>
        <w:numPr>
          <w:ilvl w:val="0"/>
          <w:numId w:val="7"/>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Peserta didik yang bisa belajar mengambil keputusan secara spontan dalam situasi berkelompok.</w:t>
      </w:r>
    </w:p>
    <w:p w:rsidR="00D77F5B" w:rsidRPr="00E04B22" w:rsidRDefault="00D77F5B" w:rsidP="00D77F5B">
      <w:pPr>
        <w:pStyle w:val="NoSpacing"/>
        <w:numPr>
          <w:ilvl w:val="0"/>
          <w:numId w:val="7"/>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Dan menjadi seorang yang bisa membangun kelas untuk berpikir dan memberikan rangsangan motivasi dalam memecahkan masalah.</w:t>
      </w:r>
    </w:p>
    <w:p w:rsidR="00D77F5B" w:rsidRDefault="00D77F5B" w:rsidP="00D77F5B">
      <w:pPr>
        <w:pStyle w:val="NoSpacing"/>
        <w:spacing w:after="16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2.2.3</w:t>
      </w:r>
      <w:r>
        <w:rPr>
          <w:rFonts w:ascii="Times New Roman" w:hAnsi="Times New Roman" w:cs="Times New Roman"/>
          <w:b/>
          <w:sz w:val="24"/>
          <w:szCs w:val="24"/>
          <w:lang w:val="en-US"/>
        </w:rPr>
        <w:tab/>
      </w:r>
      <w:r w:rsidRPr="00805DBB">
        <w:rPr>
          <w:rFonts w:ascii="Times New Roman" w:hAnsi="Times New Roman" w:cs="Times New Roman"/>
          <w:b/>
          <w:sz w:val="24"/>
          <w:szCs w:val="24"/>
          <w:lang w:val="en-US"/>
        </w:rPr>
        <w:t xml:space="preserve">Tahapan Teknik </w:t>
      </w:r>
      <w:r w:rsidRPr="00B4415A">
        <w:rPr>
          <w:rFonts w:ascii="Times New Roman" w:hAnsi="Times New Roman" w:cs="Times New Roman"/>
          <w:b/>
          <w:i/>
          <w:sz w:val="24"/>
          <w:szCs w:val="24"/>
          <w:lang w:val="en-US"/>
        </w:rPr>
        <w:t>Role Playing</w:t>
      </w:r>
    </w:p>
    <w:p w:rsidR="00D77F5B" w:rsidRDefault="00D77F5B" w:rsidP="00D77F5B">
      <w:pPr>
        <w:pStyle w:val="NoSpacing"/>
        <w:spacing w:after="160" w:line="480" w:lineRule="auto"/>
        <w:ind w:firstLine="720"/>
        <w:jc w:val="both"/>
        <w:rPr>
          <w:rFonts w:ascii="Times New Roman" w:hAnsi="Times New Roman" w:cs="Times New Roman"/>
          <w:sz w:val="24"/>
          <w:szCs w:val="24"/>
          <w:lang w:val="en-US"/>
        </w:rPr>
      </w:pPr>
      <w:r w:rsidRPr="00805DBB">
        <w:rPr>
          <w:rFonts w:ascii="Times New Roman" w:hAnsi="Times New Roman" w:cs="Times New Roman"/>
          <w:sz w:val="24"/>
          <w:szCs w:val="24"/>
          <w:lang w:val="en-US"/>
        </w:rPr>
        <w:t xml:space="preserve">Untuk </w:t>
      </w:r>
      <w:r>
        <w:rPr>
          <w:rFonts w:ascii="Times New Roman" w:hAnsi="Times New Roman" w:cs="Times New Roman"/>
          <w:sz w:val="24"/>
          <w:szCs w:val="24"/>
          <w:lang w:val="en-US"/>
        </w:rPr>
        <w:t xml:space="preserve">menjadikan teknik ini menjadi efektif, terdapat hal-hal yang perlu diperhatikan oleh guru bimbingan dan konseling dalam pengaplikasian </w:t>
      </w:r>
      <w:r w:rsidRPr="00B4415A">
        <w:rPr>
          <w:rFonts w:ascii="Times New Roman" w:hAnsi="Times New Roman" w:cs="Times New Roman"/>
          <w:i/>
          <w:sz w:val="24"/>
          <w:szCs w:val="24"/>
          <w:lang w:val="en-US"/>
        </w:rPr>
        <w:t>role playing</w:t>
      </w:r>
      <w:r>
        <w:rPr>
          <w:rFonts w:ascii="Times New Roman" w:hAnsi="Times New Roman" w:cs="Times New Roman"/>
          <w:sz w:val="24"/>
          <w:szCs w:val="24"/>
          <w:lang w:val="en-US"/>
        </w:rPr>
        <w:t>: (a) Kualitas pemeran, (b) Analisis yang mengiringi pemeranan, dan (c) Persepsi siswa mengenai kesamaan permainan peranan dengan kehidupan nyata.</w:t>
      </w:r>
    </w:p>
    <w:p w:rsidR="00D77F5B" w:rsidRDefault="00D77F5B" w:rsidP="00D77F5B">
      <w:pPr>
        <w:pStyle w:val="NoSpacing"/>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Karena itu, Shaftles (2011:63) membagi jagi sembilan tahapan dalam melaksanakan </w:t>
      </w:r>
      <w:r w:rsidRPr="00B4415A">
        <w:rPr>
          <w:rFonts w:ascii="Times New Roman" w:hAnsi="Times New Roman" w:cs="Times New Roman"/>
          <w:i/>
          <w:sz w:val="24"/>
          <w:szCs w:val="24"/>
          <w:lang w:val="en-US"/>
        </w:rPr>
        <w:t>role playing</w:t>
      </w:r>
      <w:r>
        <w:rPr>
          <w:rFonts w:ascii="Times New Roman" w:hAnsi="Times New Roman" w:cs="Times New Roman"/>
          <w:sz w:val="24"/>
          <w:szCs w:val="24"/>
          <w:lang w:val="en-US"/>
        </w:rPr>
        <w:t>:</w:t>
      </w:r>
    </w:p>
    <w:p w:rsidR="00D77F5B" w:rsidRDefault="00D77F5B" w:rsidP="00D77F5B">
      <w:pPr>
        <w:pStyle w:val="NoSpacing"/>
        <w:spacing w:after="16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1. </w:t>
      </w:r>
      <w:r w:rsidRPr="00E04B22">
        <w:rPr>
          <w:rFonts w:ascii="Times New Roman" w:hAnsi="Times New Roman" w:cs="Times New Roman"/>
          <w:b/>
          <w:sz w:val="24"/>
          <w:szCs w:val="24"/>
          <w:lang w:val="en-US"/>
        </w:rPr>
        <w:t>Tahap I: Pemanasan</w:t>
      </w:r>
    </w:p>
    <w:p w:rsidR="00D77F5B" w:rsidRDefault="00D77F5B" w:rsidP="00D77F5B">
      <w:pPr>
        <w:pStyle w:val="NoSpacing"/>
        <w:numPr>
          <w:ilvl w:val="0"/>
          <w:numId w:val="16"/>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Mengidentifikasi dan memaparkan masalah</w:t>
      </w:r>
    </w:p>
    <w:p w:rsidR="00D77F5B" w:rsidRDefault="00D77F5B" w:rsidP="00D77F5B">
      <w:pPr>
        <w:pStyle w:val="NoSpacing"/>
        <w:numPr>
          <w:ilvl w:val="0"/>
          <w:numId w:val="16"/>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Menjelaskan dan menafsirkan masalah</w:t>
      </w:r>
    </w:p>
    <w:p w:rsidR="00D77F5B" w:rsidRPr="00E04B22" w:rsidRDefault="00D77F5B" w:rsidP="00D77F5B">
      <w:pPr>
        <w:pStyle w:val="NoSpacing"/>
        <w:numPr>
          <w:ilvl w:val="0"/>
          <w:numId w:val="16"/>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Menjelaskan </w:t>
      </w:r>
      <w:r w:rsidRPr="00B4415A">
        <w:rPr>
          <w:rFonts w:ascii="Times New Roman" w:hAnsi="Times New Roman" w:cs="Times New Roman"/>
          <w:i/>
          <w:sz w:val="24"/>
          <w:szCs w:val="24"/>
          <w:lang w:val="en-US"/>
        </w:rPr>
        <w:t>role playing</w:t>
      </w:r>
    </w:p>
    <w:p w:rsidR="00D77F5B" w:rsidRDefault="00D77F5B" w:rsidP="00D77F5B">
      <w:pPr>
        <w:pStyle w:val="NoSpacing"/>
        <w:spacing w:after="16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2. </w:t>
      </w:r>
      <w:r w:rsidRPr="00E04B22">
        <w:rPr>
          <w:rFonts w:ascii="Times New Roman" w:hAnsi="Times New Roman" w:cs="Times New Roman"/>
          <w:b/>
          <w:sz w:val="24"/>
          <w:szCs w:val="24"/>
          <w:lang w:val="en-US"/>
        </w:rPr>
        <w:t>Tahap II</w:t>
      </w:r>
      <w:r>
        <w:rPr>
          <w:rFonts w:ascii="Times New Roman" w:hAnsi="Times New Roman" w:cs="Times New Roman"/>
          <w:sz w:val="24"/>
          <w:szCs w:val="24"/>
          <w:lang w:val="en-US"/>
        </w:rPr>
        <w:t xml:space="preserve"> :</w:t>
      </w:r>
      <w:r w:rsidRPr="00E04B22">
        <w:rPr>
          <w:rFonts w:ascii="Times New Roman" w:hAnsi="Times New Roman" w:cs="Times New Roman"/>
          <w:b/>
          <w:sz w:val="24"/>
          <w:szCs w:val="24"/>
          <w:lang w:val="en-US"/>
        </w:rPr>
        <w:t>Pemilihan partisipan</w:t>
      </w:r>
    </w:p>
    <w:p w:rsidR="00D77F5B" w:rsidRDefault="00D77F5B" w:rsidP="00D77F5B">
      <w:pPr>
        <w:pStyle w:val="NoSpacing"/>
        <w:numPr>
          <w:ilvl w:val="0"/>
          <w:numId w:val="15"/>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Menganalisis peran</w:t>
      </w:r>
    </w:p>
    <w:p w:rsidR="00D77F5B" w:rsidRPr="00E04B22" w:rsidRDefault="00D77F5B" w:rsidP="00D77F5B">
      <w:pPr>
        <w:pStyle w:val="NoSpacing"/>
        <w:numPr>
          <w:ilvl w:val="0"/>
          <w:numId w:val="15"/>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Memilih pemain yang akan melakukan peran</w:t>
      </w:r>
    </w:p>
    <w:p w:rsidR="00D77F5B" w:rsidRDefault="00D77F5B" w:rsidP="00D77F5B">
      <w:pPr>
        <w:pStyle w:val="NoSpacing"/>
        <w:spacing w:after="16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3. </w:t>
      </w:r>
      <w:r w:rsidRPr="00E04B22">
        <w:rPr>
          <w:rFonts w:ascii="Times New Roman" w:hAnsi="Times New Roman" w:cs="Times New Roman"/>
          <w:b/>
          <w:sz w:val="24"/>
          <w:szCs w:val="24"/>
          <w:lang w:val="en-US"/>
        </w:rPr>
        <w:t>Tahap III</w:t>
      </w:r>
      <w:r>
        <w:rPr>
          <w:rFonts w:ascii="Times New Roman" w:hAnsi="Times New Roman" w:cs="Times New Roman"/>
          <w:sz w:val="24"/>
          <w:szCs w:val="24"/>
          <w:lang w:val="en-US"/>
        </w:rPr>
        <w:t xml:space="preserve"> :</w:t>
      </w:r>
      <w:r w:rsidRPr="00E04B22">
        <w:rPr>
          <w:rFonts w:ascii="Times New Roman" w:hAnsi="Times New Roman" w:cs="Times New Roman"/>
          <w:b/>
          <w:sz w:val="24"/>
          <w:szCs w:val="24"/>
          <w:lang w:val="en-US"/>
        </w:rPr>
        <w:t>Mengatur setting/tempat kejadian</w:t>
      </w:r>
    </w:p>
    <w:p w:rsidR="00D77F5B" w:rsidRDefault="00D77F5B" w:rsidP="00D77F5B">
      <w:pPr>
        <w:pStyle w:val="NoSpacing"/>
        <w:numPr>
          <w:ilvl w:val="0"/>
          <w:numId w:val="14"/>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Mengatur sesi-sesi tindakan</w:t>
      </w:r>
    </w:p>
    <w:p w:rsidR="00D77F5B" w:rsidRDefault="00D77F5B" w:rsidP="00D77F5B">
      <w:pPr>
        <w:pStyle w:val="NoSpacing"/>
        <w:numPr>
          <w:ilvl w:val="0"/>
          <w:numId w:val="14"/>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Kembali menegaskan peran</w:t>
      </w:r>
    </w:p>
    <w:p w:rsidR="00D77F5B" w:rsidRDefault="00D77F5B" w:rsidP="00D77F5B">
      <w:pPr>
        <w:pStyle w:val="NoSpacing"/>
        <w:numPr>
          <w:ilvl w:val="0"/>
          <w:numId w:val="14"/>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Lebih mendekat pada situasi yang bermasalah</w:t>
      </w:r>
    </w:p>
    <w:p w:rsidR="00D77F5B" w:rsidRPr="00E04B22" w:rsidRDefault="00D77F5B" w:rsidP="00D77F5B">
      <w:pPr>
        <w:pStyle w:val="NoSpacing"/>
        <w:spacing w:after="16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Pr="00E04B22">
        <w:rPr>
          <w:rFonts w:ascii="Times New Roman" w:hAnsi="Times New Roman" w:cs="Times New Roman"/>
          <w:b/>
          <w:sz w:val="24"/>
          <w:szCs w:val="24"/>
          <w:lang w:val="en-US"/>
        </w:rPr>
        <w:t>Tahap IV</w:t>
      </w:r>
      <w:r>
        <w:rPr>
          <w:rFonts w:ascii="Times New Roman" w:hAnsi="Times New Roman" w:cs="Times New Roman"/>
          <w:sz w:val="24"/>
          <w:szCs w:val="24"/>
          <w:lang w:val="en-US"/>
        </w:rPr>
        <w:t xml:space="preserve"> :</w:t>
      </w:r>
      <w:r w:rsidRPr="00E04B22">
        <w:rPr>
          <w:rFonts w:ascii="Times New Roman" w:hAnsi="Times New Roman" w:cs="Times New Roman"/>
          <w:b/>
          <w:sz w:val="24"/>
          <w:szCs w:val="24"/>
          <w:lang w:val="en-US"/>
        </w:rPr>
        <w:t>Mempersiapkan observer</w:t>
      </w:r>
    </w:p>
    <w:p w:rsidR="00D77F5B" w:rsidRDefault="00D77F5B" w:rsidP="00D77F5B">
      <w:pPr>
        <w:pStyle w:val="NoSpacing"/>
        <w:numPr>
          <w:ilvl w:val="0"/>
          <w:numId w:val="13"/>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Memutuskan apa yang akan dicari dan diamati</w:t>
      </w:r>
    </w:p>
    <w:p w:rsidR="00D77F5B" w:rsidRPr="002F2BBD" w:rsidRDefault="00D77F5B" w:rsidP="00D77F5B">
      <w:pPr>
        <w:pStyle w:val="NoSpacing"/>
        <w:numPr>
          <w:ilvl w:val="0"/>
          <w:numId w:val="13"/>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Memberikan tugas pengamatan</w:t>
      </w:r>
    </w:p>
    <w:p w:rsidR="00D77F5B" w:rsidRPr="00E04B22" w:rsidRDefault="00D77F5B" w:rsidP="00D77F5B">
      <w:pPr>
        <w:pStyle w:val="NoSpacing"/>
        <w:spacing w:after="16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r w:rsidRPr="00E04B22">
        <w:rPr>
          <w:rFonts w:ascii="Times New Roman" w:hAnsi="Times New Roman" w:cs="Times New Roman"/>
          <w:b/>
          <w:sz w:val="24"/>
          <w:szCs w:val="24"/>
          <w:lang w:val="en-US"/>
        </w:rPr>
        <w:t>Tahap V : Pemeranan</w:t>
      </w:r>
    </w:p>
    <w:p w:rsidR="00D77F5B" w:rsidRDefault="00D77F5B" w:rsidP="00D77F5B">
      <w:pPr>
        <w:pStyle w:val="NoSpacing"/>
        <w:numPr>
          <w:ilvl w:val="0"/>
          <w:numId w:val="12"/>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Memulai </w:t>
      </w:r>
      <w:r w:rsidRPr="00B4415A">
        <w:rPr>
          <w:rFonts w:ascii="Times New Roman" w:hAnsi="Times New Roman" w:cs="Times New Roman"/>
          <w:i/>
          <w:sz w:val="24"/>
          <w:szCs w:val="24"/>
          <w:lang w:val="en-US"/>
        </w:rPr>
        <w:t>role playing</w:t>
      </w:r>
    </w:p>
    <w:p w:rsidR="00D77F5B" w:rsidRPr="00E04B22" w:rsidRDefault="00D77F5B" w:rsidP="00D77F5B">
      <w:pPr>
        <w:pStyle w:val="NoSpacing"/>
        <w:numPr>
          <w:ilvl w:val="0"/>
          <w:numId w:val="12"/>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Mengukuhkan dan menyudahi </w:t>
      </w:r>
      <w:r w:rsidRPr="00B4415A">
        <w:rPr>
          <w:rFonts w:ascii="Times New Roman" w:hAnsi="Times New Roman" w:cs="Times New Roman"/>
          <w:i/>
          <w:sz w:val="24"/>
          <w:szCs w:val="24"/>
          <w:lang w:val="en-US"/>
        </w:rPr>
        <w:t>role playing</w:t>
      </w:r>
    </w:p>
    <w:p w:rsidR="00D77F5B" w:rsidRPr="00E04B22" w:rsidRDefault="00D77F5B" w:rsidP="00D77F5B">
      <w:pPr>
        <w:pStyle w:val="NoSpacing"/>
        <w:spacing w:after="16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6. </w:t>
      </w:r>
      <w:r w:rsidRPr="00E04B22">
        <w:rPr>
          <w:rFonts w:ascii="Times New Roman" w:hAnsi="Times New Roman" w:cs="Times New Roman"/>
          <w:b/>
          <w:sz w:val="24"/>
          <w:szCs w:val="24"/>
          <w:lang w:val="en-US"/>
        </w:rPr>
        <w:t>Tahap VI : Berdiskusi dan evaluasi</w:t>
      </w:r>
    </w:p>
    <w:p w:rsidR="00D77F5B" w:rsidRDefault="00D77F5B" w:rsidP="00D77F5B">
      <w:pPr>
        <w:pStyle w:val="NoSpacing"/>
        <w:numPr>
          <w:ilvl w:val="0"/>
          <w:numId w:val="11"/>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Mereview pemeran (kejadian, posisi, dan kenyataan)</w:t>
      </w:r>
    </w:p>
    <w:p w:rsidR="00D77F5B" w:rsidRDefault="00D77F5B" w:rsidP="00D77F5B">
      <w:pPr>
        <w:pStyle w:val="NoSpacing"/>
        <w:numPr>
          <w:ilvl w:val="0"/>
          <w:numId w:val="11"/>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Mendiskusikan focus-fokus utama</w:t>
      </w:r>
    </w:p>
    <w:p w:rsidR="00D77F5B" w:rsidRPr="00E04B22" w:rsidRDefault="00D77F5B" w:rsidP="00D77F5B">
      <w:pPr>
        <w:pStyle w:val="NoSpacing"/>
        <w:numPr>
          <w:ilvl w:val="0"/>
          <w:numId w:val="11"/>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Mengembangkan pemeranan selanjutnya</w:t>
      </w:r>
    </w:p>
    <w:p w:rsidR="00D77F5B" w:rsidRPr="00E04B22" w:rsidRDefault="00D77F5B" w:rsidP="00D77F5B">
      <w:pPr>
        <w:pStyle w:val="NoSpacing"/>
        <w:spacing w:after="16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7. </w:t>
      </w:r>
      <w:r w:rsidRPr="00E04B22">
        <w:rPr>
          <w:rFonts w:ascii="Times New Roman" w:hAnsi="Times New Roman" w:cs="Times New Roman"/>
          <w:b/>
          <w:sz w:val="24"/>
          <w:szCs w:val="24"/>
          <w:lang w:val="en-US"/>
        </w:rPr>
        <w:t>Tahap VII : Memerankan kembali</w:t>
      </w:r>
    </w:p>
    <w:p w:rsidR="00D77F5B" w:rsidRDefault="00D77F5B" w:rsidP="00D77F5B">
      <w:pPr>
        <w:pStyle w:val="NoSpacing"/>
        <w:numPr>
          <w:ilvl w:val="0"/>
          <w:numId w:val="10"/>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Memainkan yang telah diubbah</w:t>
      </w:r>
    </w:p>
    <w:p w:rsidR="00D77F5B" w:rsidRPr="00E04B22" w:rsidRDefault="00D77F5B" w:rsidP="00D77F5B">
      <w:pPr>
        <w:pStyle w:val="NoSpacing"/>
        <w:numPr>
          <w:ilvl w:val="0"/>
          <w:numId w:val="10"/>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Memberi masukan atau alternative perilaku dalam langkah selanjutnya</w:t>
      </w:r>
    </w:p>
    <w:p w:rsidR="00D77F5B" w:rsidRPr="00E04B22" w:rsidRDefault="00D77F5B" w:rsidP="00D77F5B">
      <w:pPr>
        <w:pStyle w:val="NoSpacing"/>
        <w:spacing w:after="16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8. </w:t>
      </w:r>
      <w:r w:rsidRPr="00E04B22">
        <w:rPr>
          <w:rFonts w:ascii="Times New Roman" w:hAnsi="Times New Roman" w:cs="Times New Roman"/>
          <w:b/>
          <w:sz w:val="24"/>
          <w:szCs w:val="24"/>
          <w:lang w:val="en-US"/>
        </w:rPr>
        <w:t>Tahap VIII : Berdiskusi dan evaluasi</w:t>
      </w:r>
    </w:p>
    <w:p w:rsidR="00D77F5B" w:rsidRPr="00E04B22" w:rsidRDefault="00D77F5B" w:rsidP="00D77F5B">
      <w:pPr>
        <w:pStyle w:val="NoSpacing"/>
        <w:numPr>
          <w:ilvl w:val="0"/>
          <w:numId w:val="8"/>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Sebagaimana tahap enam</w:t>
      </w:r>
    </w:p>
    <w:p w:rsidR="00D77F5B" w:rsidRPr="00E04B22" w:rsidRDefault="00D77F5B" w:rsidP="00D77F5B">
      <w:pPr>
        <w:pStyle w:val="NoSpacing"/>
        <w:spacing w:after="16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9. </w:t>
      </w:r>
      <w:r w:rsidRPr="00E04B22">
        <w:rPr>
          <w:rFonts w:ascii="Times New Roman" w:hAnsi="Times New Roman" w:cs="Times New Roman"/>
          <w:b/>
          <w:sz w:val="24"/>
          <w:szCs w:val="24"/>
          <w:lang w:val="en-US"/>
        </w:rPr>
        <w:t xml:space="preserve">Tahap </w:t>
      </w:r>
      <w:r>
        <w:rPr>
          <w:rFonts w:ascii="Times New Roman" w:hAnsi="Times New Roman" w:cs="Times New Roman"/>
          <w:b/>
          <w:sz w:val="24"/>
          <w:szCs w:val="24"/>
          <w:lang w:val="en-US"/>
        </w:rPr>
        <w:t>IX</w:t>
      </w:r>
      <w:r w:rsidRPr="00E04B22">
        <w:rPr>
          <w:rFonts w:ascii="Times New Roman" w:hAnsi="Times New Roman" w:cs="Times New Roman"/>
          <w:b/>
          <w:sz w:val="24"/>
          <w:szCs w:val="24"/>
          <w:lang w:val="en-US"/>
        </w:rPr>
        <w:t xml:space="preserve"> : Berbagi dan menggeneralisasi pengalaman</w:t>
      </w:r>
    </w:p>
    <w:p w:rsidR="00D77F5B" w:rsidRDefault="00D77F5B" w:rsidP="00D77F5B">
      <w:pPr>
        <w:pStyle w:val="NoSpacing"/>
        <w:numPr>
          <w:ilvl w:val="0"/>
          <w:numId w:val="9"/>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Menghubungkan situasi yang bermasalah dengan kehidupan di dunia nyata serta masalah-masalah yang baru muncul</w:t>
      </w:r>
    </w:p>
    <w:p w:rsidR="00D77F5B" w:rsidRDefault="00D77F5B" w:rsidP="00D77F5B">
      <w:pPr>
        <w:pStyle w:val="NoSpacing"/>
        <w:numPr>
          <w:ilvl w:val="0"/>
          <w:numId w:val="9"/>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Menjelaskan prinsip tingkah laku secara umum</w:t>
      </w:r>
    </w:p>
    <w:p w:rsidR="00D77F5B" w:rsidRPr="005C3BD0" w:rsidRDefault="00D77F5B" w:rsidP="00D77F5B">
      <w:pPr>
        <w:pStyle w:val="NoSpacing"/>
        <w:spacing w:after="160" w:line="480" w:lineRule="auto"/>
        <w:jc w:val="both"/>
        <w:rPr>
          <w:rFonts w:ascii="Times New Roman" w:hAnsi="Times New Roman" w:cs="Times New Roman"/>
          <w:sz w:val="24"/>
          <w:szCs w:val="24"/>
          <w:lang w:val="en-US"/>
        </w:rPr>
      </w:pPr>
      <w:r w:rsidRPr="005C3BD0">
        <w:rPr>
          <w:rFonts w:ascii="Times New Roman" w:hAnsi="Times New Roman" w:cs="Times New Roman"/>
          <w:b/>
          <w:sz w:val="24"/>
          <w:szCs w:val="24"/>
          <w:lang w:val="en-US"/>
        </w:rPr>
        <w:t>2.2.4</w:t>
      </w:r>
      <w:r w:rsidRPr="005C3BD0">
        <w:rPr>
          <w:rFonts w:ascii="Times New Roman" w:hAnsi="Times New Roman" w:cs="Times New Roman"/>
          <w:b/>
          <w:sz w:val="24"/>
          <w:szCs w:val="24"/>
          <w:lang w:val="en-US"/>
        </w:rPr>
        <w:tab/>
        <w:t xml:space="preserve">Keunggulan dan Kelemahan </w:t>
      </w:r>
      <w:r w:rsidRPr="005C3BD0">
        <w:rPr>
          <w:rFonts w:ascii="Times New Roman" w:hAnsi="Times New Roman" w:cs="Times New Roman"/>
          <w:b/>
          <w:i/>
          <w:sz w:val="24"/>
          <w:szCs w:val="24"/>
          <w:lang w:val="en-US"/>
        </w:rPr>
        <w:t>Role Playing</w:t>
      </w:r>
    </w:p>
    <w:p w:rsidR="00D77F5B" w:rsidRDefault="00D77F5B" w:rsidP="00D77F5B">
      <w:pPr>
        <w:pStyle w:val="NoSpacing"/>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Permainan </w:t>
      </w:r>
      <w:r w:rsidRPr="00B4415A">
        <w:rPr>
          <w:rFonts w:ascii="Times New Roman" w:hAnsi="Times New Roman" w:cs="Times New Roman"/>
          <w:i/>
          <w:sz w:val="24"/>
          <w:szCs w:val="24"/>
          <w:lang w:val="en-US"/>
        </w:rPr>
        <w:t>role playing</w:t>
      </w:r>
      <w:r>
        <w:rPr>
          <w:rFonts w:ascii="Times New Roman" w:hAnsi="Times New Roman" w:cs="Times New Roman"/>
          <w:sz w:val="24"/>
          <w:szCs w:val="24"/>
          <w:lang w:val="en-US"/>
        </w:rPr>
        <w:t xml:space="preserve"> yang dilakukan dalam kelompok, bergantung pada apa yang diperankan. Teknik </w:t>
      </w:r>
      <w:r w:rsidRPr="00B4415A">
        <w:rPr>
          <w:rFonts w:ascii="Times New Roman" w:hAnsi="Times New Roman" w:cs="Times New Roman"/>
          <w:i/>
          <w:sz w:val="24"/>
          <w:szCs w:val="24"/>
          <w:lang w:val="en-US"/>
        </w:rPr>
        <w:t>role playing</w:t>
      </w:r>
      <w:r>
        <w:rPr>
          <w:rFonts w:ascii="Times New Roman" w:hAnsi="Times New Roman" w:cs="Times New Roman"/>
          <w:sz w:val="24"/>
          <w:szCs w:val="24"/>
          <w:lang w:val="en-US"/>
        </w:rPr>
        <w:t xml:space="preserve"> ini salah satu teknik dalam bimbingan dan konseling kelompok untuk mengembangkan imajinasi dan membangun penghayatan dalam memainkan peran sebagai tokoh hidup ataupun benda mati.</w:t>
      </w:r>
    </w:p>
    <w:p w:rsidR="00D77F5B" w:rsidRDefault="00D77F5B" w:rsidP="00D77F5B">
      <w:pPr>
        <w:pStyle w:val="NoSpacing"/>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Terdapat kelebihan dari teknik </w:t>
      </w:r>
      <w:r w:rsidRPr="00B4415A">
        <w:rPr>
          <w:rFonts w:ascii="Times New Roman" w:hAnsi="Times New Roman" w:cs="Times New Roman"/>
          <w:i/>
          <w:sz w:val="24"/>
          <w:szCs w:val="24"/>
          <w:lang w:val="en-US"/>
        </w:rPr>
        <w:t>role playing</w:t>
      </w:r>
      <w:r>
        <w:rPr>
          <w:rFonts w:ascii="Times New Roman" w:hAnsi="Times New Roman" w:cs="Times New Roman"/>
          <w:sz w:val="24"/>
          <w:szCs w:val="24"/>
          <w:lang w:val="en-US"/>
        </w:rPr>
        <w:t>yaitu :</w:t>
      </w:r>
    </w:p>
    <w:p w:rsidR="00D77F5B" w:rsidRDefault="00D77F5B" w:rsidP="00D77F5B">
      <w:pPr>
        <w:pStyle w:val="NoSpacing"/>
        <w:numPr>
          <w:ilvl w:val="0"/>
          <w:numId w:val="3"/>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Dapat menumbuhkan dan membina kerja sama antar pemain dengan sebaik-baiknya.</w:t>
      </w:r>
    </w:p>
    <w:p w:rsidR="00D77F5B" w:rsidRDefault="00D77F5B" w:rsidP="00D77F5B">
      <w:pPr>
        <w:pStyle w:val="NoSpacing"/>
        <w:numPr>
          <w:ilvl w:val="0"/>
          <w:numId w:val="3"/>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Menjadi terbiasa untuk berkreatif dan berinisiatif ketika para pemeran diajukan untuk mengemukakan pendapatnya.</w:t>
      </w:r>
    </w:p>
    <w:p w:rsidR="00D77F5B" w:rsidRDefault="00D77F5B" w:rsidP="00D77F5B">
      <w:pPr>
        <w:pStyle w:val="NoSpacing"/>
        <w:numPr>
          <w:ilvl w:val="0"/>
          <w:numId w:val="3"/>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Peserta didik memperoleh kebiasaan untuk menjalankan dan membagi tanggung jawab dengan sesama.</w:t>
      </w:r>
    </w:p>
    <w:p w:rsidR="00D77F5B" w:rsidRDefault="00D77F5B" w:rsidP="00D77F5B">
      <w:pPr>
        <w:pStyle w:val="NoSpacing"/>
        <w:numPr>
          <w:ilvl w:val="0"/>
          <w:numId w:val="3"/>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Peserta didik yang ikut serta dalam teknik ini menjadi terlatih untuk menghayati, memahami, dan mengingat isi materi bahan drama yang akan diperankan. </w:t>
      </w:r>
    </w:p>
    <w:p w:rsidR="00D77F5B" w:rsidRPr="002476A7" w:rsidRDefault="00D77F5B" w:rsidP="00D77F5B">
      <w:pPr>
        <w:pStyle w:val="NoSpacing"/>
        <w:numPr>
          <w:ilvl w:val="0"/>
          <w:numId w:val="3"/>
        </w:numPr>
        <w:spacing w:after="160" w:line="480" w:lineRule="auto"/>
        <w:jc w:val="both"/>
        <w:rPr>
          <w:rFonts w:ascii="Times New Roman" w:hAnsi="Times New Roman" w:cs="Times New Roman"/>
          <w:sz w:val="24"/>
          <w:szCs w:val="24"/>
          <w:lang w:val="en-US"/>
        </w:rPr>
      </w:pPr>
      <w:r w:rsidRPr="002476A7">
        <w:rPr>
          <w:rFonts w:ascii="Times New Roman" w:hAnsi="Times New Roman" w:cs="Times New Roman"/>
          <w:sz w:val="24"/>
          <w:lang w:val="id-ID"/>
        </w:rPr>
        <w:t>Pesertadidikterlatihuntukdapatmendramatisasikansesuatudanjuga melatih keberanian mereka</w:t>
      </w:r>
      <w:r>
        <w:rPr>
          <w:rFonts w:ascii="Times New Roman" w:hAnsi="Times New Roman" w:cs="Times New Roman"/>
          <w:sz w:val="24"/>
          <w:lang w:val="en-US"/>
        </w:rPr>
        <w:t>.</w:t>
      </w:r>
    </w:p>
    <w:p w:rsidR="00D77F5B" w:rsidRPr="002476A7" w:rsidRDefault="00D77F5B" w:rsidP="00D77F5B">
      <w:pPr>
        <w:pStyle w:val="NoSpacing"/>
        <w:numPr>
          <w:ilvl w:val="0"/>
          <w:numId w:val="3"/>
        </w:numPr>
        <w:spacing w:after="160" w:line="480" w:lineRule="auto"/>
        <w:jc w:val="both"/>
        <w:rPr>
          <w:rFonts w:ascii="Times New Roman" w:hAnsi="Times New Roman" w:cs="Times New Roman"/>
          <w:sz w:val="24"/>
          <w:szCs w:val="24"/>
          <w:lang w:val="en-US"/>
        </w:rPr>
      </w:pPr>
      <w:r>
        <w:rPr>
          <w:rFonts w:ascii="Times New Roman" w:hAnsi="Times New Roman" w:cs="Times New Roman"/>
          <w:sz w:val="24"/>
          <w:lang w:val="en-US"/>
        </w:rPr>
        <w:t>Menumbuhkan rasa kesetiakawanan dan perasaan bersosial yang tinggi.</w:t>
      </w:r>
    </w:p>
    <w:p w:rsidR="00D77F5B" w:rsidRPr="00E04B22" w:rsidRDefault="00D77F5B" w:rsidP="00D77F5B">
      <w:pPr>
        <w:pStyle w:val="NoSpacing"/>
        <w:numPr>
          <w:ilvl w:val="0"/>
          <w:numId w:val="3"/>
        </w:numPr>
        <w:spacing w:after="160" w:line="480" w:lineRule="auto"/>
        <w:jc w:val="both"/>
        <w:rPr>
          <w:rFonts w:ascii="Times New Roman" w:hAnsi="Times New Roman" w:cs="Times New Roman"/>
          <w:sz w:val="24"/>
          <w:szCs w:val="24"/>
          <w:lang w:val="en-US"/>
        </w:rPr>
      </w:pPr>
      <w:r>
        <w:rPr>
          <w:rFonts w:ascii="Times New Roman" w:hAnsi="Times New Roman" w:cs="Times New Roman"/>
          <w:sz w:val="24"/>
          <w:lang w:val="en-US"/>
        </w:rPr>
        <w:t>Memberikan kesan ingatan yang kuat dan tahan lama.</w:t>
      </w:r>
    </w:p>
    <w:p w:rsidR="00D77F5B" w:rsidRDefault="00D77F5B" w:rsidP="00D77F5B">
      <w:pPr>
        <w:pStyle w:val="NoSpacing"/>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Sementara itu kelemahan dari teknik </w:t>
      </w:r>
      <w:r w:rsidRPr="00B4415A">
        <w:rPr>
          <w:rFonts w:ascii="Times New Roman" w:hAnsi="Times New Roman" w:cs="Times New Roman"/>
          <w:i/>
          <w:sz w:val="24"/>
          <w:szCs w:val="24"/>
          <w:lang w:val="en-US"/>
        </w:rPr>
        <w:t>role playing</w:t>
      </w:r>
      <w:r>
        <w:rPr>
          <w:rFonts w:ascii="Times New Roman" w:hAnsi="Times New Roman" w:cs="Times New Roman"/>
          <w:sz w:val="24"/>
          <w:szCs w:val="24"/>
          <w:lang w:val="en-US"/>
        </w:rPr>
        <w:t>adalah :</w:t>
      </w:r>
    </w:p>
    <w:p w:rsidR="00D77F5B" w:rsidRDefault="00D77F5B" w:rsidP="00D77F5B">
      <w:pPr>
        <w:pStyle w:val="NoSpacing"/>
        <w:numPr>
          <w:ilvl w:val="0"/>
          <w:numId w:val="4"/>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Menyita waktu ketika persiapan memahami isi bahan pelajaran dan pelaksanaan pertunjukan.</w:t>
      </w:r>
    </w:p>
    <w:p w:rsidR="00D77F5B" w:rsidRDefault="00D77F5B" w:rsidP="00D77F5B">
      <w:pPr>
        <w:pStyle w:val="NoSpacing"/>
        <w:numPr>
          <w:ilvl w:val="0"/>
          <w:numId w:val="4"/>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Memerlukan tempat yang cukup luas, apabila tempat bermain sempit membuat peserta tidak leluasa memainkan peran.</w:t>
      </w:r>
    </w:p>
    <w:p w:rsidR="00D77F5B" w:rsidRDefault="00D77F5B" w:rsidP="00D77F5B">
      <w:pPr>
        <w:pStyle w:val="NoSpacing"/>
        <w:numPr>
          <w:ilvl w:val="0"/>
          <w:numId w:val="4"/>
        </w:numPr>
        <w:spacing w:after="16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Psikologis mempengaruhi peserta didik seperti rasa malu dan takut.</w:t>
      </w:r>
    </w:p>
    <w:p w:rsidR="00D77F5B" w:rsidRDefault="00D77F5B" w:rsidP="00D77F5B">
      <w:pPr>
        <w:pStyle w:val="NoSpacing"/>
        <w:numPr>
          <w:ilvl w:val="0"/>
          <w:numId w:val="4"/>
        </w:numPr>
        <w:spacing w:after="160" w:line="480" w:lineRule="auto"/>
        <w:jc w:val="both"/>
        <w:rPr>
          <w:rFonts w:ascii="Times New Roman" w:hAnsi="Times New Roman" w:cs="Times New Roman"/>
          <w:sz w:val="24"/>
          <w:szCs w:val="24"/>
          <w:lang w:val="en-US"/>
        </w:rPr>
      </w:pPr>
      <w:r w:rsidRPr="00644FAF">
        <w:rPr>
          <w:rFonts w:ascii="Times New Roman" w:hAnsi="Times New Roman" w:cs="Times New Roman"/>
          <w:sz w:val="24"/>
          <w:lang w:val="id-ID"/>
        </w:rPr>
        <w:lastRenderedPageBreak/>
        <w:t>Sebagianbesaranakyangtidakikutbermainperan,merekamenjadi kurang kreatif</w:t>
      </w:r>
      <w:r>
        <w:rPr>
          <w:rFonts w:ascii="Times New Roman" w:hAnsi="Times New Roman" w:cs="Times New Roman"/>
          <w:sz w:val="24"/>
          <w:lang w:val="en-US"/>
        </w:rPr>
        <w:t>.</w:t>
      </w:r>
    </w:p>
    <w:p w:rsidR="00D77F5B" w:rsidRDefault="00D77F5B" w:rsidP="00D77F5B">
      <w:pPr>
        <w:pStyle w:val="NoSpacing"/>
        <w:spacing w:after="160" w:line="480" w:lineRule="auto"/>
        <w:jc w:val="both"/>
        <w:rPr>
          <w:rFonts w:ascii="Times New Roman" w:hAnsi="Times New Roman" w:cs="Times New Roman"/>
          <w:sz w:val="24"/>
          <w:szCs w:val="24"/>
          <w:lang w:val="en-US"/>
        </w:rPr>
      </w:pPr>
    </w:p>
    <w:p w:rsidR="00D77F5B" w:rsidRDefault="00D77F5B" w:rsidP="00D77F5B">
      <w:pPr>
        <w:pStyle w:val="NoSpacing"/>
        <w:spacing w:after="160" w:line="480" w:lineRule="auto"/>
        <w:jc w:val="both"/>
        <w:rPr>
          <w:rFonts w:ascii="Times New Roman" w:hAnsi="Times New Roman" w:cs="Times New Roman"/>
          <w:sz w:val="24"/>
          <w:szCs w:val="24"/>
          <w:lang w:val="en-US"/>
        </w:rPr>
      </w:pPr>
    </w:p>
    <w:p w:rsidR="00D77F5B" w:rsidRDefault="00D77F5B" w:rsidP="00D77F5B">
      <w:pPr>
        <w:pStyle w:val="NoSpacing"/>
        <w:spacing w:after="160" w:line="480" w:lineRule="auto"/>
        <w:jc w:val="both"/>
        <w:rPr>
          <w:rFonts w:ascii="Times New Roman" w:hAnsi="Times New Roman" w:cs="Times New Roman"/>
          <w:sz w:val="24"/>
          <w:szCs w:val="24"/>
          <w:lang w:val="en-US"/>
        </w:rPr>
      </w:pPr>
    </w:p>
    <w:p w:rsidR="00D77F5B" w:rsidRDefault="00D77F5B" w:rsidP="00D77F5B">
      <w:pPr>
        <w:pStyle w:val="NoSpacing"/>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Bimbingan Kelompok</w:t>
      </w:r>
    </w:p>
    <w:p w:rsidR="00D77F5B" w:rsidRPr="000E369E" w:rsidRDefault="00D77F5B" w:rsidP="00D77F5B">
      <w:pPr>
        <w:pStyle w:val="NoSpacing"/>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Pr="002A5B84">
        <w:rPr>
          <w:rFonts w:ascii="Times New Roman" w:hAnsi="Times New Roman" w:cs="Times New Roman"/>
          <w:b/>
          <w:sz w:val="24"/>
          <w:szCs w:val="24"/>
        </w:rPr>
        <w:t xml:space="preserve">Pengertian </w:t>
      </w:r>
      <w:r>
        <w:rPr>
          <w:rFonts w:ascii="Times New Roman" w:hAnsi="Times New Roman" w:cs="Times New Roman"/>
          <w:b/>
          <w:sz w:val="24"/>
          <w:szCs w:val="24"/>
        </w:rPr>
        <w:t>Bimbingan</w:t>
      </w:r>
      <w:r w:rsidRPr="002A5B84">
        <w:rPr>
          <w:rFonts w:ascii="Times New Roman" w:hAnsi="Times New Roman" w:cs="Times New Roman"/>
          <w:b/>
          <w:sz w:val="24"/>
          <w:szCs w:val="24"/>
        </w:rPr>
        <w:t xml:space="preserve"> Kelompok</w:t>
      </w:r>
    </w:p>
    <w:p w:rsidR="00D77F5B" w:rsidRDefault="00D77F5B" w:rsidP="00D77F5B">
      <w:pPr>
        <w:pStyle w:val="NoSpacing"/>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8C055D">
        <w:rPr>
          <w:rFonts w:ascii="Times New Roman" w:hAnsi="Times New Roman" w:cs="Times New Roman"/>
          <w:sz w:val="24"/>
          <w:szCs w:val="24"/>
        </w:rPr>
        <w:t>Bimbingankelompokmerupakansalahsatubentuklayananbimbingan konseling</w:t>
      </w:r>
      <w:r>
        <w:rPr>
          <w:rFonts w:ascii="Times New Roman" w:hAnsi="Times New Roman" w:cs="Times New Roman"/>
          <w:sz w:val="24"/>
          <w:szCs w:val="24"/>
        </w:rPr>
        <w:t xml:space="preserve"> yang</w:t>
      </w:r>
      <w:r w:rsidRPr="008C055D">
        <w:rPr>
          <w:rFonts w:ascii="Times New Roman" w:hAnsi="Times New Roman" w:cs="Times New Roman"/>
          <w:sz w:val="24"/>
          <w:szCs w:val="24"/>
        </w:rPr>
        <w:t xml:space="preserve"> diberikan di sekolah yang berupa teknik teknik yang bertujuan untuk siswa yang dilakukan oleh guru BK/Konselor melalui kegiatan kelompok yang dapat berguna untuk mencegah berkembangnya masalah-masalah yang sedang dihadapi oleh siswa.</w:t>
      </w:r>
    </w:p>
    <w:p w:rsidR="00D77F5B" w:rsidRDefault="00D77F5B" w:rsidP="00D77F5B">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Syarifuddin (2019:62) bimbingan kelompok merupakan suatu kegiatan keompok </w:t>
      </w:r>
      <w:r w:rsidRPr="008C055D">
        <w:rPr>
          <w:rFonts w:ascii="Times New Roman" w:hAnsi="Times New Roman" w:cs="Times New Roman"/>
          <w:sz w:val="24"/>
          <w:szCs w:val="24"/>
        </w:rPr>
        <w:t xml:space="preserve">yang memberikan informasi-informasi dan mengarahkan diskusi agar anggota kelompok menjadi lebih sosial atau untuk membantu anggota-anggota kelompok untuk </w:t>
      </w:r>
      <w:r>
        <w:rPr>
          <w:rFonts w:ascii="Times New Roman" w:hAnsi="Times New Roman" w:cs="Times New Roman"/>
          <w:sz w:val="24"/>
          <w:szCs w:val="24"/>
        </w:rPr>
        <w:t>mencapai tujuan-tujuan bersama.</w:t>
      </w:r>
    </w:p>
    <w:p w:rsidR="00D77F5B" w:rsidRDefault="00D77F5B" w:rsidP="00D77F5B">
      <w:pPr>
        <w:pStyle w:val="NoSpacing"/>
        <w:spacing w:after="160" w:line="480" w:lineRule="auto"/>
        <w:ind w:firstLine="720"/>
        <w:jc w:val="both"/>
        <w:rPr>
          <w:rFonts w:ascii="Times New Roman" w:hAnsi="Times New Roman" w:cs="Times New Roman"/>
          <w:sz w:val="24"/>
          <w:szCs w:val="24"/>
        </w:rPr>
      </w:pPr>
      <w:r w:rsidRPr="008C055D">
        <w:rPr>
          <w:rFonts w:ascii="Times New Roman" w:hAnsi="Times New Roman" w:cs="Times New Roman"/>
          <w:sz w:val="24"/>
          <w:szCs w:val="24"/>
        </w:rPr>
        <w:t xml:space="preserve">Sementara Prayitno (dikutip hanan, 2017:31) menyatakan bimbingan kelompok adalah kegiatan yang memanfaatkan dinamika untukmencapai tujuan-tujuan </w:t>
      </w:r>
      <w:r>
        <w:rPr>
          <w:rFonts w:ascii="Times New Roman" w:hAnsi="Times New Roman" w:cs="Times New Roman"/>
          <w:sz w:val="24"/>
          <w:szCs w:val="24"/>
        </w:rPr>
        <w:t xml:space="preserve">dari </w:t>
      </w:r>
      <w:r w:rsidRPr="008C055D">
        <w:rPr>
          <w:rFonts w:ascii="Times New Roman" w:hAnsi="Times New Roman" w:cs="Times New Roman"/>
          <w:sz w:val="24"/>
          <w:szCs w:val="24"/>
        </w:rPr>
        <w:t xml:space="preserve">bimbingan dan konseling.Bimbingan kelompok </w:t>
      </w:r>
      <w:r>
        <w:rPr>
          <w:rFonts w:ascii="Times New Roman" w:hAnsi="Times New Roman" w:cs="Times New Roman"/>
          <w:sz w:val="24"/>
          <w:szCs w:val="24"/>
        </w:rPr>
        <w:t>juga</w:t>
      </w:r>
      <w:r w:rsidRPr="008C055D">
        <w:rPr>
          <w:rFonts w:ascii="Times New Roman" w:hAnsi="Times New Roman" w:cs="Times New Roman"/>
          <w:sz w:val="24"/>
          <w:szCs w:val="24"/>
        </w:rPr>
        <w:t xml:space="preserve"> merupakan suatu upaya bimbingan kepada individu-individu melalui kelompok.</w:t>
      </w:r>
      <w:r>
        <w:rPr>
          <w:rFonts w:ascii="Times New Roman" w:hAnsi="Times New Roman" w:cs="Times New Roman"/>
          <w:sz w:val="24"/>
          <w:szCs w:val="24"/>
        </w:rPr>
        <w:t xml:space="preserve">Sedangkan menurut </w:t>
      </w:r>
      <w:r>
        <w:rPr>
          <w:rFonts w:ascii="Times New Roman" w:hAnsi="Times New Roman" w:cs="Times New Roman"/>
          <w:sz w:val="24"/>
          <w:szCs w:val="24"/>
        </w:rPr>
        <w:lastRenderedPageBreak/>
        <w:t xml:space="preserve">Corey (2012) bimbingan kelompok merupakan tujuan pencegahan </w:t>
      </w:r>
      <w:r w:rsidRPr="006628AE">
        <w:rPr>
          <w:rFonts w:ascii="Times New Roman" w:hAnsi="Times New Roman" w:cs="Times New Roman"/>
          <w:sz w:val="24"/>
          <w:szCs w:val="24"/>
        </w:rPr>
        <w:t>(</w:t>
      </w:r>
      <w:r w:rsidRPr="006628AE">
        <w:rPr>
          <w:rFonts w:ascii="Times New Roman" w:hAnsi="Times New Roman" w:cs="Times New Roman"/>
          <w:i/>
          <w:sz w:val="24"/>
          <w:szCs w:val="24"/>
        </w:rPr>
        <w:t>preventive</w:t>
      </w:r>
      <w:r w:rsidRPr="006628AE">
        <w:rPr>
          <w:rFonts w:ascii="Times New Roman" w:hAnsi="Times New Roman" w:cs="Times New Roman"/>
          <w:sz w:val="24"/>
          <w:szCs w:val="24"/>
        </w:rPr>
        <w:t>) yang umumnya memiliki fokus pada bidang pendidikan, karir, soisal, atau pribadi.</w:t>
      </w:r>
    </w:p>
    <w:p w:rsidR="00D77F5B" w:rsidRPr="006628AE" w:rsidRDefault="00D77F5B" w:rsidP="00D77F5B">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beberapa penjelasan diatas, dapat ditarik kesimpulan bahwa </w:t>
      </w:r>
      <w:r w:rsidRPr="006628AE">
        <w:rPr>
          <w:rFonts w:ascii="Times New Roman" w:hAnsi="Times New Roman" w:cs="Times New Roman"/>
          <w:sz w:val="24"/>
          <w:szCs w:val="24"/>
        </w:rPr>
        <w:t>bimbingan kelompok pada dasarnya merupakan layanan atau bantuan yang diberikandalamsuasanakelompok</w:t>
      </w:r>
      <w:r>
        <w:rPr>
          <w:rFonts w:ascii="Times New Roman" w:hAnsi="Times New Roman" w:cs="Times New Roman"/>
          <w:sz w:val="24"/>
          <w:szCs w:val="24"/>
        </w:rPr>
        <w:t>.</w:t>
      </w:r>
      <w:r w:rsidRPr="006628AE">
        <w:rPr>
          <w:rFonts w:ascii="Times New Roman" w:hAnsi="Times New Roman" w:cs="Times New Roman"/>
          <w:sz w:val="24"/>
          <w:szCs w:val="24"/>
        </w:rPr>
        <w:t>Bimbingan kelompok umumnya memiliki fokus pada bidang pendidikan, karir, soisal, atau pribadi.</w:t>
      </w:r>
      <w:r>
        <w:rPr>
          <w:rFonts w:ascii="Times New Roman" w:hAnsi="Times New Roman" w:cs="Times New Roman"/>
          <w:sz w:val="24"/>
          <w:szCs w:val="24"/>
        </w:rPr>
        <w:t>Juga s</w:t>
      </w:r>
      <w:r w:rsidRPr="006628AE">
        <w:rPr>
          <w:rFonts w:ascii="Times New Roman" w:hAnsi="Times New Roman" w:cs="Times New Roman"/>
          <w:sz w:val="24"/>
          <w:szCs w:val="24"/>
        </w:rPr>
        <w:t>uatuusahayangmemanfaatkandinamika kelompok yaitu dengan adanya interaksi saling mengeluarkan pendapat, memberikan tanggapan, saran dan se</w:t>
      </w:r>
      <w:r>
        <w:rPr>
          <w:rFonts w:ascii="Times New Roman" w:hAnsi="Times New Roman" w:cs="Times New Roman"/>
          <w:sz w:val="24"/>
          <w:szCs w:val="24"/>
        </w:rPr>
        <w:t>ba</w:t>
      </w:r>
      <w:r w:rsidRPr="006628AE">
        <w:rPr>
          <w:rFonts w:ascii="Times New Roman" w:hAnsi="Times New Roman" w:cs="Times New Roman"/>
          <w:sz w:val="24"/>
          <w:szCs w:val="24"/>
        </w:rPr>
        <w:t>gainya</w:t>
      </w:r>
      <w:r>
        <w:rPr>
          <w:rFonts w:ascii="Times New Roman" w:hAnsi="Times New Roman" w:cs="Times New Roman"/>
          <w:sz w:val="24"/>
          <w:szCs w:val="24"/>
        </w:rPr>
        <w:t>.</w:t>
      </w:r>
    </w:p>
    <w:p w:rsidR="00D77F5B" w:rsidRPr="006628AE" w:rsidRDefault="00D77F5B" w:rsidP="00D77F5B">
      <w:pPr>
        <w:pStyle w:val="NoSpacing"/>
        <w:spacing w:after="16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Berdasarkan penelitian terdahulu yang dilakukan oleh Ira Farahdina Aisha (2023) di sekolah SMA Negeri 1 Binjai, Kabupaten Langkat, penggunaan teknik </w:t>
      </w:r>
      <w:r w:rsidRPr="00B4415A">
        <w:rPr>
          <w:rFonts w:ascii="Times New Roman" w:eastAsia="Times New Roman" w:hAnsi="Times New Roman" w:cs="Times New Roman"/>
          <w:i/>
          <w:sz w:val="24"/>
          <w:szCs w:val="24"/>
        </w:rPr>
        <w:t>role playing</w:t>
      </w:r>
      <w:r>
        <w:rPr>
          <w:rFonts w:ascii="Times New Roman" w:eastAsia="Times New Roman" w:hAnsi="Times New Roman" w:cs="Times New Roman"/>
          <w:sz w:val="24"/>
          <w:szCs w:val="24"/>
        </w:rPr>
        <w:t xml:space="preserve"> dalam bimbingan kelompok terbukti efektif meningkatkan kemampuan mengontrol </w:t>
      </w:r>
      <w:r w:rsidRPr="000E369E">
        <w:rPr>
          <w:rStyle w:val="BodyTextChar"/>
          <w:rFonts w:eastAsiaTheme="minorHAnsi"/>
        </w:rPr>
        <w:t xml:space="preserve">emosi dengan nilai sig (2-tailed) adalah 0,008 &lt; 0,05 terdapat perbedaan yang menunjukkan adanya pengaruh yang signifikan antara variabel X dan variabel Y pada pelaksanaan layanan bimbingan kelompok menggunakan teknik </w:t>
      </w:r>
      <w:r w:rsidRPr="00B4415A">
        <w:rPr>
          <w:rStyle w:val="BodyTextChar"/>
          <w:rFonts w:eastAsiaTheme="minorHAnsi"/>
          <w:i/>
        </w:rPr>
        <w:t>role playing</w:t>
      </w:r>
      <w:r w:rsidRPr="000E369E">
        <w:rPr>
          <w:rStyle w:val="BodyTextChar"/>
          <w:rFonts w:eastAsiaTheme="minorHAnsi"/>
        </w:rPr>
        <w:t xml:space="preserve"> untuk mengelola emosi siswa di SMA N 1 Binjai Kab.Langkat</w:t>
      </w:r>
      <w:r>
        <w:rPr>
          <w:spacing w:val="-2"/>
        </w:rPr>
        <w:t xml:space="preserve">. </w:t>
      </w:r>
      <w:r>
        <w:rPr>
          <w:rFonts w:ascii="Times New Roman" w:eastAsia="Times New Roman" w:hAnsi="Times New Roman" w:cs="Times New Roman"/>
          <w:sz w:val="24"/>
          <w:szCs w:val="24"/>
        </w:rPr>
        <w:t>Hal ini menjadi dasar optimisme bahwa penerapan teknik serupa di  MTs Al-Washliyah Jati Rejo, dapat memberikan hasil yang positif. Selain itu, karakteristik siswa  MTs Al-Washliyah Jati Rejo, yang beragam dari segi latar belakang sosial dan budaya menjadikan peningkatan kemampuan mengelola emosinya semakin penting untuk menciptakan lingkungan belajar yang harmonis dan kondusif.</w:t>
      </w:r>
    </w:p>
    <w:p w:rsidR="00D77F5B" w:rsidRDefault="00D77F5B" w:rsidP="00D77F5B">
      <w:pPr>
        <w:pStyle w:val="NoSpacing"/>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2.3.2 Tujuan Layanan Bimbingan Kelompok</w:t>
      </w:r>
    </w:p>
    <w:p w:rsidR="00D77F5B" w:rsidRDefault="00D77F5B" w:rsidP="00D77F5B">
      <w:pPr>
        <w:pStyle w:val="NoSpacing"/>
        <w:spacing w:after="16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Dari pendapat Prayitno (2015) ada beberapa tujuan dan bimbingan kelompok sebagai berikut :</w:t>
      </w:r>
    </w:p>
    <w:p w:rsidR="00D77F5B" w:rsidRPr="00CC5B62" w:rsidRDefault="00D77F5B" w:rsidP="00D77F5B">
      <w:pPr>
        <w:pStyle w:val="NoSpacing"/>
        <w:numPr>
          <w:ilvl w:val="0"/>
          <w:numId w:val="6"/>
        </w:numPr>
        <w:spacing w:after="160" w:line="480" w:lineRule="auto"/>
        <w:jc w:val="both"/>
        <w:rPr>
          <w:rFonts w:ascii="Times New Roman" w:hAnsi="Times New Roman" w:cs="Times New Roman"/>
          <w:sz w:val="24"/>
          <w:szCs w:val="24"/>
        </w:rPr>
      </w:pPr>
      <w:r w:rsidRPr="00CC5B62">
        <w:rPr>
          <w:rFonts w:ascii="Times New Roman" w:hAnsi="Times New Roman" w:cs="Times New Roman"/>
          <w:sz w:val="24"/>
          <w:szCs w:val="24"/>
        </w:rPr>
        <w:t>Membahas masalah atau topik-topik umum yang dirasakan atau menjadi kepentingan bersama</w:t>
      </w:r>
    </w:p>
    <w:p w:rsidR="00D77F5B" w:rsidRPr="00CC5B62" w:rsidRDefault="00D77F5B" w:rsidP="00D77F5B">
      <w:pPr>
        <w:pStyle w:val="NoSpacing"/>
        <w:numPr>
          <w:ilvl w:val="0"/>
          <w:numId w:val="6"/>
        </w:numPr>
        <w:spacing w:after="160" w:line="480" w:lineRule="auto"/>
        <w:jc w:val="both"/>
        <w:rPr>
          <w:rFonts w:ascii="Times New Roman" w:hAnsi="Times New Roman" w:cs="Times New Roman"/>
          <w:sz w:val="24"/>
          <w:szCs w:val="24"/>
        </w:rPr>
      </w:pPr>
      <w:r w:rsidRPr="00CC5B62">
        <w:rPr>
          <w:rFonts w:ascii="Times New Roman" w:hAnsi="Times New Roman" w:cs="Times New Roman"/>
          <w:sz w:val="24"/>
          <w:szCs w:val="24"/>
        </w:rPr>
        <w:t>Mampu mengendalikan diri dan menah</w:t>
      </w:r>
      <w:r>
        <w:rPr>
          <w:rFonts w:ascii="Times New Roman" w:hAnsi="Times New Roman" w:cs="Times New Roman"/>
          <w:sz w:val="24"/>
          <w:szCs w:val="24"/>
        </w:rPr>
        <w:t xml:space="preserve">an emosi (gejolak kejiwaan yang  </w:t>
      </w:r>
      <w:r w:rsidRPr="00CC5B62">
        <w:rPr>
          <w:rFonts w:ascii="Times New Roman" w:hAnsi="Times New Roman" w:cs="Times New Roman"/>
          <w:sz w:val="24"/>
          <w:szCs w:val="24"/>
        </w:rPr>
        <w:t>bersifat negatif)</w:t>
      </w:r>
    </w:p>
    <w:p w:rsidR="00D77F5B" w:rsidRDefault="00D77F5B" w:rsidP="00D77F5B">
      <w:pPr>
        <w:pStyle w:val="NoSpacing"/>
        <w:numPr>
          <w:ilvl w:val="0"/>
          <w:numId w:val="6"/>
        </w:numPr>
        <w:spacing w:after="160" w:line="480" w:lineRule="auto"/>
        <w:jc w:val="both"/>
        <w:rPr>
          <w:rFonts w:ascii="Times New Roman" w:hAnsi="Times New Roman" w:cs="Times New Roman"/>
          <w:sz w:val="24"/>
          <w:szCs w:val="24"/>
        </w:rPr>
      </w:pPr>
      <w:r w:rsidRPr="00CC5B62">
        <w:rPr>
          <w:rFonts w:ascii="Times New Roman" w:hAnsi="Times New Roman" w:cs="Times New Roman"/>
          <w:sz w:val="24"/>
          <w:szCs w:val="24"/>
        </w:rPr>
        <w:t xml:space="preserve">Mampu mengeluarkan pendapat, ide, saran, tanggapan, perasaan, dan lain </w:t>
      </w:r>
      <w:r>
        <w:rPr>
          <w:rFonts w:ascii="Times New Roman" w:hAnsi="Times New Roman" w:cs="Times New Roman"/>
          <w:sz w:val="24"/>
          <w:szCs w:val="24"/>
        </w:rPr>
        <w:t>sebagainya kepada orang banyak.</w:t>
      </w:r>
    </w:p>
    <w:p w:rsidR="00D77F5B" w:rsidRPr="00CC5B62" w:rsidRDefault="00D77F5B" w:rsidP="00D77F5B">
      <w:pPr>
        <w:pStyle w:val="NoSpacing"/>
        <w:numPr>
          <w:ilvl w:val="0"/>
          <w:numId w:val="6"/>
        </w:numPr>
        <w:spacing w:after="160" w:line="480" w:lineRule="auto"/>
        <w:jc w:val="both"/>
        <w:rPr>
          <w:rFonts w:ascii="Times New Roman" w:hAnsi="Times New Roman" w:cs="Times New Roman"/>
          <w:sz w:val="24"/>
          <w:szCs w:val="24"/>
        </w:rPr>
      </w:pPr>
      <w:r w:rsidRPr="00CC5B62">
        <w:rPr>
          <w:rFonts w:ascii="Times New Roman" w:hAnsi="Times New Roman" w:cs="Times New Roman"/>
          <w:sz w:val="24"/>
          <w:szCs w:val="24"/>
        </w:rPr>
        <w:t>Bertanggung jawab at</w:t>
      </w:r>
      <w:r>
        <w:rPr>
          <w:rFonts w:ascii="Times New Roman" w:hAnsi="Times New Roman" w:cs="Times New Roman"/>
          <w:sz w:val="24"/>
          <w:szCs w:val="24"/>
        </w:rPr>
        <w:t>as pendapat yan dikemukakannya.</w:t>
      </w:r>
    </w:p>
    <w:p w:rsidR="00D77F5B" w:rsidRDefault="00D77F5B" w:rsidP="00D77F5B">
      <w:pPr>
        <w:pStyle w:val="NoSpacing"/>
        <w:numPr>
          <w:ilvl w:val="0"/>
          <w:numId w:val="6"/>
        </w:numPr>
        <w:spacing w:after="160" w:line="480" w:lineRule="auto"/>
        <w:jc w:val="both"/>
        <w:rPr>
          <w:rFonts w:ascii="Times New Roman" w:hAnsi="Times New Roman" w:cs="Times New Roman"/>
          <w:sz w:val="24"/>
          <w:szCs w:val="24"/>
        </w:rPr>
      </w:pPr>
      <w:r w:rsidRPr="00CC5B62">
        <w:rPr>
          <w:rFonts w:ascii="Times New Roman" w:hAnsi="Times New Roman" w:cs="Times New Roman"/>
          <w:sz w:val="24"/>
          <w:szCs w:val="24"/>
        </w:rPr>
        <w:t>Mampu berbicara di depan orang banyak.</w:t>
      </w:r>
    </w:p>
    <w:p w:rsidR="00D77F5B" w:rsidRPr="00CC5B62" w:rsidRDefault="00D77F5B" w:rsidP="00D77F5B">
      <w:pPr>
        <w:pStyle w:val="NoSpacing"/>
        <w:numPr>
          <w:ilvl w:val="0"/>
          <w:numId w:val="6"/>
        </w:numPr>
        <w:spacing w:after="160" w:line="480" w:lineRule="auto"/>
        <w:jc w:val="both"/>
        <w:rPr>
          <w:rFonts w:ascii="Times New Roman" w:hAnsi="Times New Roman" w:cs="Times New Roman"/>
          <w:sz w:val="24"/>
          <w:szCs w:val="24"/>
        </w:rPr>
      </w:pPr>
      <w:r w:rsidRPr="00CC5B62">
        <w:rPr>
          <w:rFonts w:ascii="Times New Roman" w:hAnsi="Times New Roman" w:cs="Times New Roman"/>
          <w:sz w:val="24"/>
          <w:szCs w:val="24"/>
        </w:rPr>
        <w:t xml:space="preserve">Belajar </w:t>
      </w:r>
      <w:r>
        <w:rPr>
          <w:rFonts w:ascii="Times New Roman" w:hAnsi="Times New Roman" w:cs="Times New Roman"/>
          <w:sz w:val="24"/>
          <w:szCs w:val="24"/>
        </w:rPr>
        <w:t>menghargai pendapat orang lain.</w:t>
      </w:r>
    </w:p>
    <w:p w:rsidR="00D77F5B" w:rsidRPr="00CC5B62" w:rsidRDefault="00D77F5B" w:rsidP="00D77F5B">
      <w:pPr>
        <w:pStyle w:val="NoSpacing"/>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Menjadi akrab satu sama lainnya</w:t>
      </w:r>
    </w:p>
    <w:p w:rsidR="00D77F5B" w:rsidRPr="00CC5B62" w:rsidRDefault="00D77F5B" w:rsidP="00D77F5B">
      <w:pPr>
        <w:pStyle w:val="NoSpacing"/>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Dapat bertenggang rasa</w:t>
      </w:r>
    </w:p>
    <w:p w:rsidR="00D77F5B" w:rsidRPr="00661E0C" w:rsidRDefault="00D77F5B" w:rsidP="00D77F5B">
      <w:pPr>
        <w:pStyle w:val="NoSpacing"/>
        <w:spacing w:after="160" w:line="480" w:lineRule="auto"/>
        <w:ind w:firstLine="720"/>
        <w:jc w:val="both"/>
        <w:rPr>
          <w:rFonts w:ascii="Times New Roman" w:hAnsi="Times New Roman" w:cs="Times New Roman"/>
          <w:sz w:val="24"/>
          <w:szCs w:val="24"/>
        </w:rPr>
      </w:pPr>
      <w:r w:rsidRPr="00661E0C">
        <w:rPr>
          <w:rFonts w:ascii="Times New Roman" w:hAnsi="Times New Roman" w:cs="Times New Roman"/>
          <w:sz w:val="24"/>
          <w:szCs w:val="24"/>
        </w:rPr>
        <w:t>Tujuan bimbingan kelompok menurut Prayitno dalam penelitian Syahrul(2019:49)adalahmampuberbicaradidepanumumatauorangbanyak, mampu mengemukakan gagasan, saran, dan menanggapi pendapat oranglain, belajar agar bisa menghargai pendapat orang lain, memiliki rasa tanggung jawab terhadap apa yang dikemukakannya, mampu mengendalikan diri dari emosi yang bersifat negatif, memiliki tenggang rasa, mengakrabkansatu dengan yang lainnya, membahas suatu permasalahan dan topik-topik umum yang dirasakan atau yang menjadi kepentingan bersama dalam kelompok.</w:t>
      </w:r>
    </w:p>
    <w:p w:rsidR="00D77F5B" w:rsidRDefault="00D77F5B" w:rsidP="00D77F5B">
      <w:pPr>
        <w:pStyle w:val="NoSpacing"/>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2.3.3</w:t>
      </w:r>
      <w:r>
        <w:rPr>
          <w:rFonts w:ascii="Times New Roman" w:hAnsi="Times New Roman" w:cs="Times New Roman"/>
          <w:b/>
          <w:sz w:val="24"/>
          <w:szCs w:val="24"/>
        </w:rPr>
        <w:tab/>
        <w:t>Tahapan-tahapan dalam Bimbingan Kelompok</w:t>
      </w:r>
    </w:p>
    <w:p w:rsidR="00D77F5B" w:rsidRDefault="00D77F5B" w:rsidP="00D77F5B">
      <w:pPr>
        <w:pStyle w:val="NoSpacing"/>
        <w:spacing w:after="16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661E0C">
        <w:rPr>
          <w:rFonts w:ascii="Times New Roman" w:hAnsi="Times New Roman" w:cs="Times New Roman"/>
          <w:sz w:val="24"/>
          <w:szCs w:val="24"/>
        </w:rPr>
        <w:t>Bimbingankelompokberlangsungmelaluiempattahap</w:t>
      </w:r>
      <w:r>
        <w:rPr>
          <w:rFonts w:ascii="Times New Roman" w:hAnsi="Times New Roman" w:cs="Times New Roman"/>
          <w:sz w:val="24"/>
          <w:szCs w:val="24"/>
        </w:rPr>
        <w:t xml:space="preserve">, karna </w:t>
      </w:r>
      <w:r w:rsidRPr="00661E0C">
        <w:rPr>
          <w:rFonts w:ascii="Times New Roman" w:hAnsi="Times New Roman" w:cs="Times New Roman"/>
          <w:sz w:val="24"/>
          <w:szCs w:val="24"/>
        </w:rPr>
        <w:t>pada dasarnya tahapan perkembangan kegiatan bimbingan kelompok sama dengan tahapan yang ada pada layanankonselingkelompok</w:t>
      </w:r>
      <w:r>
        <w:rPr>
          <w:rFonts w:ascii="Times New Roman" w:hAnsi="Times New Roman" w:cs="Times New Roman"/>
          <w:sz w:val="24"/>
          <w:szCs w:val="24"/>
        </w:rPr>
        <w:t xml:space="preserve">. </w:t>
      </w:r>
      <w:r w:rsidRPr="00661E0C">
        <w:rPr>
          <w:rFonts w:ascii="Times New Roman" w:hAnsi="Times New Roman" w:cs="Times New Roman"/>
          <w:sz w:val="24"/>
          <w:szCs w:val="24"/>
        </w:rPr>
        <w:t xml:space="preserve">Menurut(Prayitno, 2015) tahap-tahap bimbingan </w:t>
      </w:r>
      <w:r>
        <w:rPr>
          <w:rFonts w:ascii="Times New Roman" w:hAnsi="Times New Roman" w:cs="Times New Roman"/>
          <w:sz w:val="24"/>
          <w:szCs w:val="24"/>
        </w:rPr>
        <w:t>kelompok adalah sebagai berikut :</w:t>
      </w:r>
    </w:p>
    <w:p w:rsidR="00D77F5B" w:rsidRDefault="00D77F5B" w:rsidP="00D77F5B">
      <w:pPr>
        <w:rPr>
          <w:rFonts w:ascii="Times New Roman" w:eastAsiaTheme="minorHAnsi" w:hAnsi="Times New Roman" w:cs="Times New Roman"/>
          <w:kern w:val="2"/>
          <w:sz w:val="24"/>
          <w:szCs w:val="24"/>
          <w:lang w:val="en-ID"/>
        </w:rPr>
      </w:pPr>
      <w:r>
        <w:rPr>
          <w:rFonts w:ascii="Times New Roman" w:hAnsi="Times New Roman" w:cs="Times New Roman"/>
          <w:sz w:val="24"/>
          <w:szCs w:val="24"/>
        </w:rPr>
        <w:br w:type="page"/>
      </w:r>
    </w:p>
    <w:p w:rsidR="00D77F5B" w:rsidRDefault="00D77F5B" w:rsidP="00D77F5B">
      <w:pPr>
        <w:pStyle w:val="NoSpacing"/>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Tahap pembentukan;</w:t>
      </w:r>
    </w:p>
    <w:p w:rsidR="00D77F5B" w:rsidRDefault="00D77F5B" w:rsidP="00D77F5B">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Tahap ini para anggota pada umumnya akan saling memperkenalkan diri, pemimpin kelompok menjelaskan pengertian dan tujuan yang akandicapai dalam kelompok. Selanjutnya pemimpin kelompok mengadakan permainan untuk mengakrabkan masing-masing anggota sehingga menunjukkan sikap hangat, tulus dan penuh empati.</w:t>
      </w:r>
    </w:p>
    <w:p w:rsidR="00D77F5B" w:rsidRDefault="00D77F5B" w:rsidP="00D77F5B">
      <w:pPr>
        <w:pStyle w:val="NoSpacing"/>
        <w:spacing w:after="160" w:line="480" w:lineRule="auto"/>
        <w:jc w:val="both"/>
        <w:rPr>
          <w:rFonts w:ascii="Times New Roman" w:hAnsi="Times New Roman" w:cs="Times New Roman"/>
          <w:sz w:val="24"/>
          <w:szCs w:val="24"/>
        </w:rPr>
      </w:pPr>
      <w:r>
        <w:rPr>
          <w:rFonts w:ascii="Times New Roman" w:hAnsi="Times New Roman" w:cs="Times New Roman"/>
          <w:sz w:val="24"/>
          <w:szCs w:val="24"/>
        </w:rPr>
        <w:t>2. Tahap peralihan;</w:t>
      </w:r>
    </w:p>
    <w:p w:rsidR="00D77F5B" w:rsidRDefault="00D77F5B" w:rsidP="00D77F5B">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Sebelum melangkah lebih lanjut ke tahap kegiatan kelompok yang sebenarnya, pada tahap ini pemimpin kelompok diharuskan berperan aktif membawa suasana keseriusan dan keyakinan para anggota kelompok dalam mengikuti kegiatan bimbigan kelompok seperti menjelaskan asas-asas pada anggota kelompok untuk membangun kepercayaan antar anggota dan pemimpin kelompok mangamati apakah para anggota sudah siap menjalani kegiatan pada tahap selanjuttnya.Tahap ini merupakan jembatan antara tahap pertama dan tahap ketiga.</w:t>
      </w:r>
    </w:p>
    <w:p w:rsidR="00D77F5B" w:rsidRDefault="00D77F5B" w:rsidP="00D77F5B">
      <w:pPr>
        <w:pStyle w:val="NoSpacing"/>
        <w:spacing w:after="160" w:line="480" w:lineRule="auto"/>
        <w:jc w:val="both"/>
        <w:rPr>
          <w:rFonts w:ascii="Times New Roman" w:hAnsi="Times New Roman" w:cs="Times New Roman"/>
          <w:sz w:val="24"/>
          <w:szCs w:val="24"/>
        </w:rPr>
      </w:pPr>
      <w:r>
        <w:rPr>
          <w:rFonts w:ascii="Times New Roman" w:hAnsi="Times New Roman" w:cs="Times New Roman"/>
          <w:sz w:val="24"/>
          <w:szCs w:val="24"/>
        </w:rPr>
        <w:t>3. Tahap kegiatan;</w:t>
      </w:r>
    </w:p>
    <w:p w:rsidR="00D77F5B" w:rsidRDefault="00D77F5B" w:rsidP="00D77F5B">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tahap inilah teknik dalam bimbingan kelompok akan diterapkan, jika dua tahap sebelumnya berhasil dengan baik maka tahap ketiga itu akan berhasil dengan lancer. Pada tahap ini akan dilakukan pembahasan masalah-masalah yang akan dibahas dalam bimbingan kelompok.</w:t>
      </w:r>
    </w:p>
    <w:p w:rsidR="00D77F5B" w:rsidRDefault="00D77F5B" w:rsidP="00D77F5B">
      <w:pPr>
        <w:rPr>
          <w:rFonts w:ascii="Times New Roman" w:eastAsiaTheme="minorHAnsi" w:hAnsi="Times New Roman" w:cs="Times New Roman"/>
          <w:kern w:val="2"/>
          <w:sz w:val="24"/>
          <w:szCs w:val="24"/>
          <w:lang w:val="en-ID"/>
        </w:rPr>
      </w:pPr>
      <w:r>
        <w:rPr>
          <w:rFonts w:ascii="Times New Roman" w:hAnsi="Times New Roman" w:cs="Times New Roman"/>
          <w:sz w:val="24"/>
          <w:szCs w:val="24"/>
        </w:rPr>
        <w:br w:type="page"/>
      </w:r>
    </w:p>
    <w:p w:rsidR="00D77F5B" w:rsidRDefault="00D77F5B" w:rsidP="00D77F5B">
      <w:pPr>
        <w:pStyle w:val="NoSpacing"/>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 Tahap pengakhiran;</w:t>
      </w:r>
    </w:p>
    <w:p w:rsidR="00D77F5B" w:rsidRDefault="00D77F5B" w:rsidP="00D77F5B">
      <w:pPr>
        <w:pStyle w:val="NoSpacing"/>
        <w:spacing w:after="160" w:line="480" w:lineRule="auto"/>
        <w:jc w:val="both"/>
        <w:rPr>
          <w:rFonts w:ascii="Times New Roman" w:hAnsi="Times New Roman" w:cs="Times New Roman"/>
          <w:sz w:val="24"/>
          <w:szCs w:val="24"/>
        </w:rPr>
      </w:pPr>
      <w:r>
        <w:rPr>
          <w:rFonts w:ascii="Times New Roman" w:hAnsi="Times New Roman" w:cs="Times New Roman"/>
          <w:sz w:val="24"/>
          <w:szCs w:val="24"/>
        </w:rPr>
        <w:tab/>
        <w:t>Tahap ini merupakan tahap paling akhir dari semua kegiatan bimbingan kelompok.Dalam tahap ini terdapat kegiatan dimana anggota kelompok diharuskan mengungkaplkan kesan dan pesan serta evaluasi terhadap seluruh kegiatan bimbingan kelompok yang sudah dilaksanakan dari awal sampai akhir.</w:t>
      </w:r>
    </w:p>
    <w:p w:rsidR="00D77F5B" w:rsidRDefault="00D77F5B" w:rsidP="00D77F5B">
      <w:pPr>
        <w:pStyle w:val="NoSpacing"/>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2.3.4</w:t>
      </w:r>
      <w:r>
        <w:rPr>
          <w:rFonts w:ascii="Times New Roman" w:hAnsi="Times New Roman" w:cs="Times New Roman"/>
          <w:b/>
          <w:sz w:val="24"/>
          <w:szCs w:val="24"/>
        </w:rPr>
        <w:tab/>
        <w:t xml:space="preserve">Asas-asas Bimbingan Kelompok </w:t>
      </w:r>
    </w:p>
    <w:p w:rsidR="00D77F5B" w:rsidRDefault="00D77F5B" w:rsidP="00D77F5B">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Terdapat beberapa asas yang mendukung kegiatan bimbingan kelompok, yaitu asas kerahasiaan, asas kegiatan, asas keterbukaan, asas kekinian, asas kenormatifan, dan terakhir asas keahlian. Asas yang sangat penting diterapkan dalam kegiatan bimbingan kelompok ini yaitu ada;</w:t>
      </w:r>
    </w:p>
    <w:p w:rsidR="00D77F5B" w:rsidRDefault="00D77F5B" w:rsidP="00D77F5B">
      <w:pPr>
        <w:pStyle w:val="NoSpacing"/>
        <w:numPr>
          <w:ilvl w:val="0"/>
          <w:numId w:val="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Asas kerahasiaan, yaitu asas bimbingan dan konseling yang menuntut dirahasiakannya segenap data dan keterangan anggota kelompok yang menjadi sasaran layanan.</w:t>
      </w:r>
      <w:r w:rsidRPr="00116022">
        <w:rPr>
          <w:rFonts w:ascii="Times New Roman" w:hAnsi="Times New Roman" w:cs="Times New Roman"/>
          <w:sz w:val="24"/>
          <w:szCs w:val="24"/>
        </w:rPr>
        <w:t xml:space="preserve"> Para anggota harus menyimpan dan merahasiakan informasi apa yang dibahas dalam kelompok, terutama hal-hal yang tidak layak diketahuiorang lain.</w:t>
      </w:r>
    </w:p>
    <w:p w:rsidR="00D77F5B" w:rsidRDefault="00D77F5B" w:rsidP="00D77F5B">
      <w:pPr>
        <w:pStyle w:val="NoSpacing"/>
        <w:numPr>
          <w:ilvl w:val="0"/>
          <w:numId w:val="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Asas kesukarelaan, menurut Prayitno (2009:115) </w:t>
      </w:r>
      <w:r w:rsidRPr="00116022">
        <w:rPr>
          <w:rFonts w:ascii="Times New Roman" w:hAnsi="Times New Roman" w:cs="Times New Roman"/>
          <w:sz w:val="24"/>
          <w:szCs w:val="24"/>
        </w:rPr>
        <w:t xml:space="preserve">Jika asas kerahasiaan benar-benar sudah tertanam pada diri </w:t>
      </w:r>
      <w:r>
        <w:rPr>
          <w:rFonts w:ascii="Times New Roman" w:hAnsi="Times New Roman" w:cs="Times New Roman"/>
          <w:sz w:val="24"/>
          <w:szCs w:val="24"/>
        </w:rPr>
        <w:t>anggota kelompok</w:t>
      </w:r>
      <w:r w:rsidRPr="00116022">
        <w:rPr>
          <w:rFonts w:ascii="Times New Roman" w:hAnsi="Times New Roman" w:cs="Times New Roman"/>
          <w:sz w:val="24"/>
          <w:szCs w:val="24"/>
        </w:rPr>
        <w:t xml:space="preserve">, maka sangat dapat diharapkan bahwa mereka yang mengalami masalah akan dengan sukarela membawa masalahnya itu kepada </w:t>
      </w:r>
      <w:r>
        <w:rPr>
          <w:rFonts w:ascii="Times New Roman" w:hAnsi="Times New Roman" w:cs="Times New Roman"/>
          <w:sz w:val="24"/>
          <w:szCs w:val="24"/>
        </w:rPr>
        <w:t>pemimpin kelompok</w:t>
      </w:r>
    </w:p>
    <w:p w:rsidR="00D77F5B" w:rsidRDefault="00D77F5B" w:rsidP="00D77F5B">
      <w:pPr>
        <w:pStyle w:val="NoSpacing"/>
        <w:numPr>
          <w:ilvl w:val="0"/>
          <w:numId w:val="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Asas keterbukaan, asas ini berkaitan dengan asas kerahasiaan dan asas kesukarelaan. Agar anggota kelompok dapat terbuka, maka pemimpin kelompok harus terlebih dahulu bersikap terbuka dan tiddak berpura-pura.</w:t>
      </w:r>
    </w:p>
    <w:p w:rsidR="00D77F5B" w:rsidRDefault="00D77F5B" w:rsidP="00D77F5B">
      <w:pPr>
        <w:pStyle w:val="NoSpacing"/>
        <w:spacing w:after="160" w:line="480" w:lineRule="auto"/>
        <w:jc w:val="both"/>
        <w:rPr>
          <w:rFonts w:ascii="Times New Roman" w:hAnsi="Times New Roman" w:cs="Times New Roman"/>
          <w:sz w:val="24"/>
          <w:szCs w:val="24"/>
          <w:lang w:val="id-ID"/>
        </w:rPr>
      </w:pPr>
      <w:r w:rsidRPr="001620CF">
        <w:rPr>
          <w:rFonts w:ascii="Times New Roman" w:hAnsi="Times New Roman" w:cs="Times New Roman"/>
          <w:sz w:val="24"/>
          <w:szCs w:val="24"/>
        </w:rPr>
        <w:lastRenderedPageBreak/>
        <w:t>Asas kenormatifan ini diterapkan terhadap isi maupun proses penyelenggaraan bimbingan dan konseling.</w:t>
      </w:r>
      <w:r>
        <w:rPr>
          <w:rFonts w:ascii="Times New Roman" w:hAnsi="Times New Roman" w:cs="Times New Roman"/>
          <w:sz w:val="24"/>
          <w:szCs w:val="24"/>
        </w:rPr>
        <w:t xml:space="preserve"> Prayitno (2009:115) mengatakan us</w:t>
      </w:r>
      <w:r w:rsidRPr="001620CF">
        <w:rPr>
          <w:rFonts w:ascii="Times New Roman" w:hAnsi="Times New Roman" w:cs="Times New Roman"/>
          <w:sz w:val="24"/>
          <w:szCs w:val="24"/>
        </w:rPr>
        <w:t>aha bimbingan dan konseling tidak boleh bertentangan dengan norma-norma yang berlaku, baik ditinjau dari norma agama, norma adat, norma hukum/negara, norma ilmu ataupun kebiasaan sehari-hari.</w:t>
      </w:r>
    </w:p>
    <w:p w:rsidR="00D77F5B" w:rsidRPr="005C3BD0" w:rsidRDefault="00D77F5B" w:rsidP="00D77F5B">
      <w:pPr>
        <w:pStyle w:val="NoSpacing"/>
        <w:spacing w:after="16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2.4</w:t>
      </w:r>
      <w:r>
        <w:rPr>
          <w:rFonts w:ascii="Times New Roman" w:hAnsi="Times New Roman" w:cs="Times New Roman"/>
          <w:b/>
          <w:bCs/>
          <w:sz w:val="24"/>
          <w:szCs w:val="24"/>
          <w:lang w:val="en-US"/>
        </w:rPr>
        <w:tab/>
        <w:t>Penelitian Relevan</w:t>
      </w:r>
    </w:p>
    <w:p w:rsidR="00D77F5B" w:rsidRDefault="00D77F5B" w:rsidP="00D77F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yang dilakukan oleh Ira Farahdina Aisha Lubis (2023) disekolah SMA N 1 Binjai Kab.Langkat.Yang bertujuan untuk mengetahui Efektivitas Layanan Bimbingan Konseling Kelompok dengan Menggunakan Teknik </w:t>
      </w:r>
      <w:r w:rsidRPr="00B4415A">
        <w:rPr>
          <w:rFonts w:ascii="Times New Roman" w:eastAsia="Times New Roman" w:hAnsi="Times New Roman" w:cs="Times New Roman"/>
          <w:i/>
          <w:sz w:val="24"/>
          <w:szCs w:val="24"/>
        </w:rPr>
        <w:t>Role Playing</w:t>
      </w:r>
      <w:r>
        <w:rPr>
          <w:rFonts w:ascii="Times New Roman" w:eastAsia="Times New Roman" w:hAnsi="Times New Roman" w:cs="Times New Roman"/>
          <w:sz w:val="24"/>
          <w:szCs w:val="24"/>
        </w:rPr>
        <w:t xml:space="preserve"> untuk Meningkatkan Mengelola Emosi Siswa.Diperoleh dari hasil perlakuan pre-test dan post-test yang berkaitan dengan judul penelitian dan data yang diambil dalam penelitian ini menggunakan 1 (satu) kelompok eksperimen. Hasil dari uji realibilias instrument dengan menggunakan 26 item angket yang sudah dinyatakan valid maka nilai </w:t>
      </w:r>
      <w:r w:rsidRPr="00F7677E">
        <w:rPr>
          <w:rFonts w:ascii="Times New Roman" w:eastAsia="Times New Roman" w:hAnsi="Times New Roman" w:cs="Times New Roman"/>
          <w:i/>
          <w:sz w:val="24"/>
          <w:szCs w:val="24"/>
        </w:rPr>
        <w:t>Crounbach</w:t>
      </w:r>
      <w:r>
        <w:rPr>
          <w:rFonts w:ascii="Times New Roman" w:eastAsia="Times New Roman" w:hAnsi="Times New Roman" w:cs="Times New Roman"/>
          <w:i/>
          <w:sz w:val="24"/>
          <w:szCs w:val="24"/>
        </w:rPr>
        <w:t>’s Alpha 0.967 &gt; 0.60</w:t>
      </w:r>
      <w:r>
        <w:rPr>
          <w:rFonts w:ascii="Times New Roman" w:eastAsia="Times New Roman" w:hAnsi="Times New Roman" w:cs="Times New Roman"/>
          <w:sz w:val="24"/>
          <w:szCs w:val="24"/>
        </w:rPr>
        <w:t xml:space="preserve"> maka realibilitas pada angket dinyatakan reabel.</w:t>
      </w:r>
    </w:p>
    <w:p w:rsidR="00D77F5B" w:rsidRPr="00F14AF8" w:rsidRDefault="00D77F5B" w:rsidP="00D77F5B">
      <w:pPr>
        <w:pStyle w:val="BodyText"/>
        <w:spacing w:before="222" w:line="480" w:lineRule="auto"/>
        <w:ind w:left="141" w:right="40" w:firstLine="283"/>
        <w:jc w:val="both"/>
      </w:pPr>
      <w:r w:rsidRPr="00F14AF8">
        <w:t xml:space="preserve">Penelitian yang dilakukan </w:t>
      </w:r>
      <w:r>
        <w:rPr>
          <w:lang w:val="id-ID"/>
        </w:rPr>
        <w:t>Tria Yunita Sari dan Najlatun Naqiyah</w:t>
      </w:r>
      <w:r w:rsidRPr="00F14AF8">
        <w:t xml:space="preserve"> di Sekolah SM</w:t>
      </w:r>
      <w:r>
        <w:rPr>
          <w:lang w:val="id-ID"/>
        </w:rPr>
        <w:t>K Negeri 2 Mojokerto</w:t>
      </w:r>
      <w:r w:rsidRPr="00F14AF8">
        <w:t xml:space="preserve">, </w:t>
      </w:r>
      <w:r>
        <w:t>Hasil pengujian realibilitas didapati skala regulasi emosimempunyaiskor</w:t>
      </w:r>
      <w:r w:rsidRPr="00C16A30">
        <w:rPr>
          <w:i/>
        </w:rPr>
        <w:t>cronbachalpha&gt;0,60yakni0,865</w:t>
      </w:r>
      <w:r>
        <w:t xml:space="preserve"> lebihbesardaripada</w:t>
      </w:r>
      <w:r w:rsidRPr="00C16A30">
        <w:rPr>
          <w:i/>
        </w:rPr>
        <w:t>0,60</w:t>
      </w:r>
      <w:r>
        <w:t xml:space="preserve">artinyabutir-butirdidalamskala regulasi emosi dianggap sangat reliabel. Berbasis pengujian validitas serta realibilitas di atas dikatakan bahwasanya instrumen skala regulasi emosi valid serta </w:t>
      </w:r>
      <w:r>
        <w:rPr>
          <w:spacing w:val="-2"/>
        </w:rPr>
        <w:t>reliabel.</w:t>
      </w:r>
    </w:p>
    <w:p w:rsidR="00D77F5B" w:rsidRPr="0032299C" w:rsidRDefault="00D77F5B" w:rsidP="00D77F5B">
      <w:pPr>
        <w:spacing w:before="272" w:line="480" w:lineRule="auto"/>
        <w:ind w:right="274"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Penelitian yang dilakukan Eka Rasmayani (2018) di Sekolah MTs Al-Hikmah Bandar Lampung yang berjudul Efektifitas Layanan Konseling Kelompok </w:t>
      </w:r>
      <w:r>
        <w:rPr>
          <w:rFonts w:ascii="Times New Roman" w:hAnsi="Times New Roman" w:cs="Times New Roman"/>
          <w:sz w:val="24"/>
          <w:szCs w:val="24"/>
        </w:rPr>
        <w:t>MelaluiTeknik</w:t>
      </w:r>
      <w:r>
        <w:rPr>
          <w:rFonts w:ascii="Times New Roman" w:hAnsi="Times New Roman" w:cs="Times New Roman"/>
          <w:i/>
          <w:sz w:val="24"/>
          <w:szCs w:val="24"/>
        </w:rPr>
        <w:t>RolePalaying</w:t>
      </w:r>
      <w:r>
        <w:rPr>
          <w:rFonts w:ascii="Times New Roman" w:hAnsi="Times New Roman" w:cs="Times New Roman"/>
          <w:sz w:val="24"/>
          <w:szCs w:val="24"/>
        </w:rPr>
        <w:t xml:space="preserve">DalamMeningkatkanKepercayaanDiriPeserta Didik Kelas VIII.Berdasarkan hasil dari analisis data, menunjukkan bahwa terdapat peningkatan yang signifikan pada Kepercayaan Diri Peserta Didik Kelas VIII D MTs Al-Hikmah Bandar Lampung setelah dilakukan konseling kelompok dengan teknik </w:t>
      </w:r>
      <w:r w:rsidRPr="0032299C">
        <w:rPr>
          <w:rFonts w:ascii="Times New Roman" w:hAnsi="Times New Roman" w:cs="Times New Roman"/>
          <w:i/>
          <w:sz w:val="24"/>
          <w:szCs w:val="24"/>
        </w:rPr>
        <w:t>role playing</w:t>
      </w:r>
      <w:r>
        <w:rPr>
          <w:rFonts w:ascii="Times New Roman" w:hAnsi="Times New Roman" w:cs="Times New Roman"/>
          <w:i/>
          <w:sz w:val="24"/>
          <w:szCs w:val="24"/>
        </w:rPr>
        <w:t>.</w:t>
      </w:r>
      <w:r>
        <w:rPr>
          <w:rFonts w:ascii="Times New Roman" w:hAnsi="Times New Roman" w:cs="Times New Roman"/>
          <w:sz w:val="24"/>
          <w:szCs w:val="24"/>
        </w:rPr>
        <w:t xml:space="preserve">Hasil yang ditunjukkan adalah adanya peningkatan nilai pada 15 peserta didik. Dengan perolehan nilai </w:t>
      </w:r>
      <w:r>
        <w:rPr>
          <w:rFonts w:ascii="Times New Roman" w:hAnsi="Times New Roman" w:cs="Times New Roman"/>
          <w:i/>
          <w:sz w:val="24"/>
          <w:szCs w:val="24"/>
        </w:rPr>
        <w:t>pretest</w:t>
      </w:r>
      <w:r>
        <w:rPr>
          <w:rFonts w:ascii="Times New Roman" w:hAnsi="Times New Roman" w:cs="Times New Roman"/>
          <w:sz w:val="24"/>
          <w:szCs w:val="24"/>
        </w:rPr>
        <w:t xml:space="preserve"> sebesar 64.8 kemudian dibandingkan dengan nilai </w:t>
      </w:r>
      <w:r>
        <w:rPr>
          <w:rFonts w:ascii="Times New Roman" w:hAnsi="Times New Roman" w:cs="Times New Roman"/>
          <w:i/>
          <w:sz w:val="24"/>
          <w:szCs w:val="24"/>
        </w:rPr>
        <w:t xml:space="preserve">posttest </w:t>
      </w:r>
      <w:r>
        <w:rPr>
          <w:rFonts w:ascii="Times New Roman" w:hAnsi="Times New Roman" w:cs="Times New Roman"/>
          <w:sz w:val="24"/>
          <w:szCs w:val="24"/>
        </w:rPr>
        <w:t xml:space="preserve"> sebesar 117.64.</w:t>
      </w:r>
    </w:p>
    <w:p w:rsidR="00D77F5B" w:rsidRPr="00645AF5" w:rsidRDefault="00D77F5B" w:rsidP="00D77F5B">
      <w:pPr>
        <w:spacing w:before="272" w:line="480" w:lineRule="auto"/>
        <w:ind w:right="274" w:firstLine="720"/>
        <w:jc w:val="both"/>
        <w:rPr>
          <w:rFonts w:ascii="Times New Roman" w:hAnsi="Times New Roman" w:cs="Times New Roman"/>
          <w:spacing w:val="-2"/>
          <w:sz w:val="24"/>
          <w:szCs w:val="24"/>
        </w:rPr>
      </w:pPr>
      <w:r w:rsidRPr="00645AF5">
        <w:rPr>
          <w:rFonts w:ascii="Times New Roman" w:hAnsi="Times New Roman" w:cs="Times New Roman"/>
          <w:sz w:val="24"/>
          <w:szCs w:val="24"/>
        </w:rPr>
        <w:t>BerdasarkannilaiAsymp.Sig.(2-tailed)ujiwilcoxomdiketahuisebesar0.001</w:t>
      </w:r>
      <w:r w:rsidRPr="00F14AF8">
        <w:rPr>
          <w:rFonts w:ascii="Times New Roman" w:hAnsi="Times New Roman" w:cs="Times New Roman"/>
          <w:sz w:val="24"/>
          <w:szCs w:val="24"/>
        </w:rPr>
        <w:t>karenanilaiAsympSig(2-tailed)sebesar0.001&lt;0.05,,makadapatdiambil kesimpulanbahwaterdapatperbedaanyangsignifikanantarahasilnilai pretest dan postest. Hasil ini menunjukan bahwa Ho ditolak dan Ha diterima. Hasil analisis data diatas membuktikan bahwa pemberian layanankonseling kelompokdenganteknik</w:t>
      </w:r>
      <w:r w:rsidRPr="00F14AF8">
        <w:rPr>
          <w:rFonts w:ascii="Times New Roman" w:hAnsi="Times New Roman" w:cs="Times New Roman"/>
          <w:i/>
          <w:sz w:val="24"/>
          <w:szCs w:val="24"/>
        </w:rPr>
        <w:t>roleplaying</w:t>
      </w:r>
      <w:r w:rsidRPr="00F14AF8">
        <w:rPr>
          <w:rFonts w:ascii="Times New Roman" w:hAnsi="Times New Roman" w:cs="Times New Roman"/>
          <w:sz w:val="24"/>
          <w:szCs w:val="24"/>
        </w:rPr>
        <w:t xml:space="preserve">sangatefektifdalammeningkatkan kepercayaan diri peserta didik hal ini dikarenakan terlihat sangatjelas bahwa pesertadidikyang memperolehlayanankonselingkelompokdenganteknik </w:t>
      </w:r>
      <w:r w:rsidRPr="00F14AF8">
        <w:rPr>
          <w:rFonts w:ascii="Times New Roman" w:hAnsi="Times New Roman" w:cs="Times New Roman"/>
          <w:i/>
          <w:sz w:val="24"/>
          <w:szCs w:val="24"/>
        </w:rPr>
        <w:t>role playing</w:t>
      </w:r>
      <w:r w:rsidRPr="00F14AF8">
        <w:rPr>
          <w:rFonts w:ascii="Times New Roman" w:hAnsi="Times New Roman" w:cs="Times New Roman"/>
          <w:sz w:val="24"/>
          <w:szCs w:val="24"/>
        </w:rPr>
        <w:t>mampu mencapai peningkatan yang signifikan.</w:t>
      </w:r>
    </w:p>
    <w:p w:rsidR="00D77F5B" w:rsidRDefault="00D77F5B" w:rsidP="00D77F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77F5B" w:rsidRDefault="00D77F5B" w:rsidP="00D77F5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2.5</w:t>
      </w:r>
      <w:r>
        <w:rPr>
          <w:rFonts w:ascii="Times New Roman" w:eastAsia="Times New Roman" w:hAnsi="Times New Roman" w:cs="Times New Roman"/>
          <w:b/>
          <w:sz w:val="24"/>
          <w:szCs w:val="24"/>
        </w:rPr>
        <w:tab/>
        <w:t>Kerangka Berpikir</w:t>
      </w:r>
    </w:p>
    <w:p w:rsidR="00D77F5B" w:rsidRDefault="00D77F5B" w:rsidP="00D77F5B">
      <w:pPr>
        <w:spacing w:line="480" w:lineRule="auto"/>
        <w:ind w:firstLine="720"/>
        <w:jc w:val="both"/>
        <w:rPr>
          <w:rFonts w:ascii="Times New Roman" w:eastAsia="Times New Roman" w:hAnsi="Times New Roman" w:cs="Times New Roman"/>
          <w:sz w:val="24"/>
          <w:szCs w:val="24"/>
        </w:rPr>
      </w:pPr>
      <w:r w:rsidRPr="00245894">
        <w:rPr>
          <w:rFonts w:ascii="Times New Roman" w:eastAsia="Times New Roman" w:hAnsi="Times New Roman" w:cs="Times New Roman"/>
          <w:sz w:val="24"/>
          <w:szCs w:val="24"/>
        </w:rPr>
        <w:t xml:space="preserve">Kerangka </w:t>
      </w:r>
      <w:r>
        <w:rPr>
          <w:rFonts w:ascii="Times New Roman" w:eastAsia="Times New Roman" w:hAnsi="Times New Roman" w:cs="Times New Roman"/>
          <w:sz w:val="24"/>
          <w:szCs w:val="24"/>
        </w:rPr>
        <w:t>berpikir merupakan model konseptual tentang bagaimana teori berhubungan dengan berbagai factor yang telah diidentifikasi sebagai masalah yang penting (Sugiyono 2018:95).</w:t>
      </w:r>
    </w:p>
    <w:p w:rsidR="00D77F5B" w:rsidRDefault="00D77F5B" w:rsidP="00D77F5B">
      <w:pPr>
        <w:spacing w:line="480" w:lineRule="auto"/>
        <w:ind w:firstLine="720"/>
        <w:jc w:val="both"/>
        <w:rPr>
          <w:rFonts w:ascii="Times New Roman" w:hAnsi="Times New Roman" w:cs="Times New Roman"/>
          <w:sz w:val="24"/>
          <w:szCs w:val="24"/>
        </w:rPr>
      </w:pPr>
      <w:r w:rsidRPr="006447C5">
        <w:rPr>
          <w:rFonts w:ascii="Times New Roman" w:hAnsi="Times New Roman" w:cs="Times New Roman"/>
          <w:sz w:val="24"/>
          <w:szCs w:val="24"/>
        </w:rPr>
        <w:t xml:space="preserve">Regulasi emosi </w:t>
      </w:r>
      <w:r>
        <w:rPr>
          <w:rFonts w:ascii="Times New Roman" w:hAnsi="Times New Roman" w:cs="Times New Roman"/>
          <w:sz w:val="24"/>
          <w:szCs w:val="24"/>
        </w:rPr>
        <w:t xml:space="preserve">adalah </w:t>
      </w:r>
      <w:r w:rsidRPr="006447C5">
        <w:rPr>
          <w:rFonts w:ascii="Times New Roman" w:hAnsi="Times New Roman" w:cs="Times New Roman"/>
          <w:sz w:val="24"/>
          <w:szCs w:val="24"/>
        </w:rPr>
        <w:t>kemampuan individu untuk memanipulasi dan mengelola emosi mereka sendiri. Kemampuan ini sangat penting dalam konteks pendidikan, di mana siswa perlu mengatasi emosi negatif yang muncul dari situasi stres, seperti berbicara di depan ke</w:t>
      </w:r>
      <w:r>
        <w:rPr>
          <w:rFonts w:ascii="Times New Roman" w:hAnsi="Times New Roman" w:cs="Times New Roman"/>
          <w:sz w:val="24"/>
          <w:szCs w:val="24"/>
        </w:rPr>
        <w:t>las</w:t>
      </w:r>
      <w:r w:rsidRPr="006447C5">
        <w:rPr>
          <w:rFonts w:ascii="Times New Roman" w:hAnsi="Times New Roman" w:cs="Times New Roman"/>
          <w:sz w:val="24"/>
          <w:szCs w:val="24"/>
        </w:rPr>
        <w:t>. Siswa yang mampu mengatur emosi mereka cenderung lebih sukses dalam mengatasi kecemasan</w:t>
      </w:r>
      <w:r>
        <w:rPr>
          <w:rFonts w:ascii="Times New Roman" w:hAnsi="Times New Roman" w:cs="Times New Roman"/>
          <w:sz w:val="24"/>
          <w:szCs w:val="24"/>
        </w:rPr>
        <w:t>. Kemampuan individu dalam memanipulasi dan mengelola emosi membuat diri bisa mengatur dengan baik rasa yang dirasakan di dalam tubuh ketika merasa cemas berbicara di depan umum. Sebagai pembawa pesan, emosi memberitahu kita bagaimana keadaan orang-orang yang berada di sekitar kita.</w:t>
      </w:r>
    </w:p>
    <w:p w:rsidR="00D77F5B" w:rsidRDefault="00D77F5B" w:rsidP="00D77F5B">
      <w:pPr>
        <w:pStyle w:val="BodyText"/>
        <w:spacing w:after="160" w:line="480" w:lineRule="auto"/>
        <w:ind w:firstLine="720"/>
        <w:jc w:val="both"/>
        <w:rPr>
          <w:spacing w:val="40"/>
        </w:rPr>
      </w:pPr>
      <w:r>
        <w:t>Subjek penelitian akan dibantu oleh peneliti untuk meningkatkan kemampuan meregulasi. Untuk membantu peserta didik meningkatkan kemampuan meregulasi emosinya, maka peserta didik diberi perlakuan layanan bimbingan kelompok.Teknik ini sangat cocok untuk digunakan karena sesuai dengan masalah yang dialami peserta didik yaitu kurang mampu memvalidasi dan mengontrol emosi.Oleh karena itu dengan layanan bimbingan kelompok diharapkanmampumembantupesertadidikdalammeningkatkan</w:t>
      </w:r>
      <w:r>
        <w:rPr>
          <w:spacing w:val="-2"/>
        </w:rPr>
        <w:t>regulasi emosi</w:t>
      </w:r>
      <w:r>
        <w:t>.</w:t>
      </w:r>
    </w:p>
    <w:p w:rsidR="00D77F5B" w:rsidRDefault="00D77F5B" w:rsidP="00D77F5B">
      <w:pPr>
        <w:pStyle w:val="BodyText"/>
        <w:spacing w:after="160" w:line="480" w:lineRule="auto"/>
        <w:ind w:firstLine="720"/>
        <w:jc w:val="both"/>
      </w:pPr>
      <w:r>
        <w:t>Dengandemikiankerangkaberfikiryangdigunakandalampenelitianini adalah sebagai berikut :</w:t>
      </w:r>
    </w:p>
    <w:p w:rsidR="00D77F5B" w:rsidRPr="00681A8C" w:rsidRDefault="00BB2069" w:rsidP="00D77F5B">
      <w:pPr>
        <w:pStyle w:val="BodyText"/>
        <w:spacing w:before="272" w:after="160" w:line="480" w:lineRule="auto"/>
        <w:ind w:left="1440" w:firstLine="720"/>
        <w:jc w:val="both"/>
      </w:pPr>
      <w:r>
        <w:rPr>
          <w:noProof/>
          <w:lang w:val="en-US"/>
        </w:rPr>
        <w:pict>
          <v:shape id="Graphic 37" o:spid="_x0000_s1026" style="position:absolute;left:0;text-align:left;margin-left:187.2pt;margin-top:72.6pt;width:6.6pt;height:13.25pt;z-index:251660288;visibility:visible;mso-width-relative:margin;mso-height-relative:margin" coordsize="7620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" adj="0,,0" path="m34925,342899l,342899r38100,76200l69850,355599r-34925,l34925,342899xem41275,l34925,r,355599l41275,355599,41275,xem76200,342899r-34925,l41275,355599r28575,l76200,342899xe" fillcolor="black" stroked="f">
            <v:stroke joinstyle="round"/>
            <v:formulas/>
            <v:path arrowok="t" o:connecttype="segments"/>
          </v:shape>
        </w:pict>
      </w:r>
      <w:r w:rsidRPr="00BB2069">
        <w:rPr>
          <w:noProof/>
          <w:sz w:val="10"/>
          <w:lang w:val="en-US"/>
        </w:rPr>
        <w:pict>
          <v:group id="Group 35" o:spid="_x0000_s1031" style="position:absolute;left:0;text-align:left;margin-left:225.6pt;margin-top:85.8pt;width:152pt;height:62.55pt;z-index:-251657216;mso-wrap-distance-left:0;mso-wrap-distance-right:0;mso-position-horizontal-relative:page;mso-width-relative:margin;mso-height-relative:margin" coordorigin="1826,4005" coordsize="19342,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">
            <v:shape id="_x0000_s1027" style="position:absolute;left:11276;top:7726;width:762;height:2015;visibility:visible" coordsize="76200,419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Kq8IA&#10;AADbAAAADwAAAGRycy9kb3ducmV2LnhtbESPQYvCMBSE78L+h/AWvGmqgu5Wo7jCQsGTbQ97fDRv&#10;22LzEpqo9d8bQfA4zMw3zGY3mE5cqfetZQWzaQKCuLK65VpBWfxOvkD4gKyxs0wK7uRht/0YbTDV&#10;9sYnuuahFhHCPkUFTQguldJXDRn0U+uIo/dve4Mhyr6WusdbhJtOzpNkKQ22HBcadHRoqDrnF6Ng&#10;/p3d3WWPh3P3U7pCZuXxLy+VGn8O+zWIQEN4h1/tTCtYrOD5Jf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YqrwgAAANsAAAAPAAAAAAAAAAAAAAAAAJgCAABkcnMvZG93&#10;bnJldi54bWxQSwUGAAAAAAQABAD1AAAAhwMAAAAA&#10;" adj="0,,0" path="m34925,342899l,342899r38100,76200l69850,355599r-34925,l34925,342899xem41275,l34925,r,355599l41275,355599,41275,xem76200,342899r-34925,l41275,355599r28575,l76200,342899xe" fillcolor="black" stroked="f">
              <v:stroke joinstyle="round"/>
              <v:formulas/>
              <v:path arrowok="t" o:connecttype="segments"/>
            </v:shape>
            <v:shapetype id="_x0000_t202" coordsize="21600,21600" o:spt="202" path="m,l,21600r21600,l21600,xe">
              <v:stroke joinstyle="miter"/>
              <v:path gradientshapeok="t" o:connecttype="rect"/>
            </v:shapetype>
            <v:shape id="Textbox 39" o:spid="_x0000_s1028" type="#_x0000_t202" style="position:absolute;left:1826;top:9831;width:19343;height:3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JcMA&#10;AADbAAAADwAAAGRycy9kb3ducmV2LnhtbESPQWsCMRSE74L/ITzBm2atILo1iiiFFr24LfT63Dw3&#10;0c3Lskl1++9NoeBxmJlvmOW6c7W4URusZwWTcQaCuPTacqXg6/NtNAcRIrLG2jMp+KUA61W/t8Rc&#10;+zsf6VbESiQIhxwVmBibXMpQGnIYxr4hTt7Ztw5jkm0ldYv3BHe1fMmymXRoOS0YbGhrqLwWP07B&#10;3uw29lDo2faDrgvbXE7++3BSajjoNq8gInXxGf5vv2sF0wX8fU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ZJcMAAADbAAAADwAAAAAAAAAAAAAAAACYAgAAZHJzL2Rv&#10;d25yZXYueG1sUEsFBgAAAAAEAAQA9QAAAIgDAAAAAA==&#10;" filled="f" strokecolor="#4470c4" strokeweight=".5pt">
              <v:textbox inset="0,0,0,0">
                <w:txbxContent>
                  <w:p w:rsidR="00D77F5B" w:rsidRPr="00B85DFD" w:rsidRDefault="00D77F5B" w:rsidP="00D77F5B">
                    <w:pPr>
                      <w:spacing w:before="73"/>
                      <w:jc w:val="both"/>
                      <w:rPr>
                        <w:rFonts w:ascii="Times New Roman" w:hAnsi="Times New Roman" w:cs="Times New Roman"/>
                        <w:b/>
                        <w:sz w:val="24"/>
                        <w:szCs w:val="24"/>
                      </w:rPr>
                    </w:pPr>
                    <w:r>
                      <w:rPr>
                        <w:rFonts w:ascii="Times New Roman" w:hAnsi="Times New Roman" w:cs="Times New Roman"/>
                        <w:b/>
                        <w:sz w:val="24"/>
                        <w:szCs w:val="24"/>
                      </w:rPr>
                      <w:t xml:space="preserve">        Bimbingan</w:t>
                    </w:r>
                    <w:r w:rsidRPr="00B85DFD">
                      <w:rPr>
                        <w:rFonts w:ascii="Times New Roman" w:hAnsi="Times New Roman" w:cs="Times New Roman"/>
                        <w:b/>
                        <w:sz w:val="24"/>
                        <w:szCs w:val="24"/>
                      </w:rPr>
                      <w:t xml:space="preserve"> Kelompok</w:t>
                    </w:r>
                  </w:p>
                </w:txbxContent>
              </v:textbox>
            </v:shape>
            <v:shape id="Textbox 40" o:spid="_x0000_s1029" type="#_x0000_t202" style="position:absolute;left:1826;top:4005;width:19343;height:3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DxcAA&#10;AADbAAAADwAAAGRycy9kb3ducmV2LnhtbERPz2vCMBS+C/sfwht4s+lExHVGEYcw0Yt1sOuzeWsy&#10;m5fSZFr/e3MQPH58v+fL3jXiQl2wnhW8ZTkI4spry7WC7+NmNAMRIrLGxjMpuFGA5eJlMMdC+ysf&#10;6FLGWqQQDgUqMDG2hZShMuQwZL4lTtyv7xzGBLta6g6vKdw1cpznU+nQcmow2NLaUHUu/52Cnflc&#10;2X2pp+stnd9t+3fyP/uTUsPXfvUBIlIfn+KH+0srmKT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NDxcAAAADbAAAADwAAAAAAAAAAAAAAAACYAgAAZHJzL2Rvd25y&#10;ZXYueG1sUEsFBgAAAAAEAAQA9QAAAIUDAAAAAA==&#10;" filled="f" strokecolor="#4470c4" strokeweight=".5pt">
              <v:textbox inset="0,0,0,0">
                <w:txbxContent>
                  <w:p w:rsidR="00D77F5B" w:rsidRPr="00B85DFD" w:rsidRDefault="00D77F5B" w:rsidP="00D77F5B">
                    <w:pPr>
                      <w:spacing w:before="67"/>
                      <w:rPr>
                        <w:rFonts w:ascii="Times New Roman" w:hAnsi="Times New Roman" w:cs="Times New Roman"/>
                        <w:b/>
                        <w:sz w:val="24"/>
                        <w:szCs w:val="24"/>
                      </w:rPr>
                    </w:pPr>
                    <w:r w:rsidRPr="00B85DFD">
                      <w:rPr>
                        <w:rFonts w:ascii="Times New Roman" w:hAnsi="Times New Roman" w:cs="Times New Roman"/>
                        <w:b/>
                        <w:sz w:val="24"/>
                        <w:szCs w:val="24"/>
                      </w:rPr>
                      <w:t>TeknikRole</w:t>
                    </w:r>
                    <w:r w:rsidRPr="00B85DFD">
                      <w:rPr>
                        <w:rFonts w:ascii="Times New Roman" w:hAnsi="Times New Roman" w:cs="Times New Roman"/>
                        <w:b/>
                        <w:spacing w:val="-2"/>
                        <w:sz w:val="24"/>
                        <w:szCs w:val="24"/>
                      </w:rPr>
                      <w:t>Playing</w:t>
                    </w:r>
                  </w:p>
                </w:txbxContent>
              </v:textbox>
            </v:shape>
            <w10:wrap type="topAndBottom" anchorx="page"/>
          </v:group>
        </w:pict>
      </w:r>
      <w:r w:rsidRPr="00BB2069">
        <w:rPr>
          <w:noProof/>
          <w:sz w:val="10"/>
          <w:lang w:val="en-US"/>
        </w:rPr>
        <w:pict>
          <v:shape id="Textbox 34" o:spid="_x0000_s1030" type="#_x0000_t202" style="position:absolute;left:0;text-align:left;margin-left:111.75pt;margin-top:44.8pt;width:152pt;height:2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" filled="f" strokecolor="#4470c4" strokeweight=".5pt">
            <v:textbox inset="0,0,0,0">
              <w:txbxContent>
                <w:p w:rsidR="00D77F5B" w:rsidRPr="00B85DFD" w:rsidRDefault="00D77F5B" w:rsidP="00D77F5B">
                  <w:pPr>
                    <w:spacing w:before="66"/>
                    <w:ind w:left="674"/>
                    <w:rPr>
                      <w:rFonts w:ascii="Times New Roman" w:hAnsi="Times New Roman" w:cs="Times New Roman"/>
                      <w:b/>
                      <w:sz w:val="24"/>
                    </w:rPr>
                  </w:pPr>
                  <w:r w:rsidRPr="00B85DFD">
                    <w:rPr>
                      <w:rFonts w:ascii="Times New Roman" w:hAnsi="Times New Roman" w:cs="Times New Roman"/>
                      <w:b/>
                      <w:sz w:val="24"/>
                    </w:rPr>
                    <w:t>Regulasi</w:t>
                  </w:r>
                  <w:r w:rsidRPr="00B85DFD">
                    <w:rPr>
                      <w:rFonts w:ascii="Times New Roman" w:hAnsi="Times New Roman" w:cs="Times New Roman"/>
                      <w:b/>
                      <w:spacing w:val="-2"/>
                      <w:sz w:val="24"/>
                    </w:rPr>
                    <w:t>Emosi</w:t>
                  </w:r>
                </w:p>
              </w:txbxContent>
            </v:textbox>
            <w10:wrap type="topAndBottom"/>
          </v:shape>
        </w:pict>
      </w:r>
      <w:r w:rsidR="00D77F5B" w:rsidRPr="004610F4">
        <w:rPr>
          <w:b/>
          <w:bCs/>
        </w:rPr>
        <w:t>Gambar 2.</w:t>
      </w:r>
      <w:r w:rsidR="00D77F5B">
        <w:rPr>
          <w:b/>
          <w:bCs/>
        </w:rPr>
        <w:t>1</w:t>
      </w:r>
      <w:r w:rsidR="00D77F5B" w:rsidRPr="004610F4">
        <w:rPr>
          <w:b/>
          <w:bCs/>
        </w:rPr>
        <w:t xml:space="preserve"> Kerangka Berpikir</w:t>
      </w:r>
    </w:p>
    <w:p w:rsidR="00D77F5B" w:rsidRDefault="00D77F5B" w:rsidP="00D77F5B">
      <w:pPr>
        <w:pStyle w:val="NoSpacing"/>
        <w:spacing w:after="160" w:line="480" w:lineRule="auto"/>
        <w:jc w:val="both"/>
        <w:rPr>
          <w:rFonts w:ascii="Times New Roman" w:hAnsi="Times New Roman" w:cs="Times New Roman"/>
          <w:sz w:val="24"/>
          <w:szCs w:val="24"/>
          <w:lang w:val="en-US"/>
        </w:rPr>
      </w:pPr>
    </w:p>
    <w:p w:rsidR="00D77F5B" w:rsidRPr="00D942CE" w:rsidRDefault="00D77F5B" w:rsidP="00D77F5B">
      <w:pPr>
        <w:spacing w:line="480" w:lineRule="auto"/>
        <w:ind w:firstLine="360"/>
        <w:jc w:val="both"/>
        <w:rPr>
          <w:rFonts w:ascii="Times New Roman" w:hAnsi="Times New Roman" w:cs="Times New Roman"/>
          <w:b/>
          <w:sz w:val="24"/>
          <w:szCs w:val="24"/>
        </w:rPr>
      </w:pPr>
      <w:r>
        <w:rPr>
          <w:rFonts w:ascii="Times New Roman" w:hAnsi="Times New Roman" w:cs="Times New Roman"/>
          <w:sz w:val="24"/>
          <w:szCs w:val="24"/>
        </w:rPr>
        <w:t xml:space="preserve">Skema diatas menjelaskan mengenai </w:t>
      </w:r>
      <w:r>
        <w:rPr>
          <w:rFonts w:ascii="Times New Roman" w:hAnsi="Times New Roman" w:cs="Times New Roman"/>
          <w:sz w:val="24"/>
          <w:szCs w:val="24"/>
          <w:lang w:val="id-ID"/>
        </w:rPr>
        <w:t xml:space="preserve">reulasi emosional </w:t>
      </w:r>
      <w:r w:rsidRPr="00D942CE">
        <w:rPr>
          <w:rFonts w:ascii="Times New Roman" w:hAnsi="Times New Roman" w:cs="Times New Roman"/>
          <w:sz w:val="24"/>
          <w:szCs w:val="24"/>
        </w:rPr>
        <w:t xml:space="preserve">dalam perkembangan </w:t>
      </w:r>
      <w:r>
        <w:rPr>
          <w:rFonts w:ascii="Times New Roman" w:hAnsi="Times New Roman" w:cs="Times New Roman"/>
          <w:sz w:val="24"/>
          <w:szCs w:val="24"/>
          <w:lang w:val="id-ID"/>
        </w:rPr>
        <w:t xml:space="preserve">diri seseorang salah satunya pada </w:t>
      </w:r>
      <w:r w:rsidRPr="00D942CE">
        <w:rPr>
          <w:rFonts w:ascii="Times New Roman" w:hAnsi="Times New Roman" w:cs="Times New Roman"/>
          <w:sz w:val="24"/>
          <w:szCs w:val="24"/>
        </w:rPr>
        <w:t xml:space="preserve">siswa. Siswa </w:t>
      </w:r>
      <w:r>
        <w:rPr>
          <w:rFonts w:ascii="Times New Roman" w:hAnsi="Times New Roman" w:cs="Times New Roman"/>
          <w:sz w:val="24"/>
          <w:szCs w:val="24"/>
          <w:lang w:val="id-ID"/>
        </w:rPr>
        <w:t>yang tidak mengenali bentuk emosinya akan mengalami hambatan didalam lingkungan sosial</w:t>
      </w:r>
      <w:r w:rsidRPr="00D942CE">
        <w:rPr>
          <w:rFonts w:ascii="Times New Roman" w:hAnsi="Times New Roman" w:cs="Times New Roman"/>
          <w:sz w:val="24"/>
          <w:szCs w:val="24"/>
        </w:rPr>
        <w:t xml:space="preserve">, termasuk dengan teman, guru, dan lingkungan sekolah. Beberapa siswa </w:t>
      </w:r>
      <w:r>
        <w:rPr>
          <w:rFonts w:ascii="Times New Roman" w:hAnsi="Times New Roman" w:cs="Times New Roman"/>
          <w:sz w:val="24"/>
          <w:szCs w:val="24"/>
          <w:lang w:val="id-ID"/>
        </w:rPr>
        <w:t>MTs</w:t>
      </w:r>
      <w:r w:rsidRPr="00D942CE">
        <w:rPr>
          <w:rFonts w:ascii="Times New Roman" w:hAnsi="Times New Roman" w:cs="Times New Roman"/>
          <w:sz w:val="24"/>
          <w:szCs w:val="24"/>
        </w:rPr>
        <w:t xml:space="preserve"> memiliki</w:t>
      </w:r>
      <w:r>
        <w:rPr>
          <w:rFonts w:ascii="Times New Roman" w:hAnsi="Times New Roman" w:cs="Times New Roman"/>
          <w:sz w:val="24"/>
          <w:szCs w:val="24"/>
        </w:rPr>
        <w:t xml:space="preserve"> kendala dalam menempatkan perilaku sesuai dengan emosinya</w:t>
      </w:r>
      <w:r w:rsidRPr="00D942CE">
        <w:rPr>
          <w:rFonts w:ascii="Times New Roman" w:hAnsi="Times New Roman" w:cs="Times New Roman"/>
          <w:sz w:val="24"/>
          <w:szCs w:val="24"/>
        </w:rPr>
        <w:t xml:space="preserve">, </w:t>
      </w:r>
      <w:r>
        <w:rPr>
          <w:rFonts w:ascii="Times New Roman" w:hAnsi="Times New Roman" w:cs="Times New Roman"/>
          <w:sz w:val="24"/>
          <w:szCs w:val="24"/>
          <w:lang w:val="id-ID"/>
        </w:rPr>
        <w:t>terdapat siswa yang masih menggunakan kata-kata kasar untuk meluapkan emos</w:t>
      </w:r>
      <w:r w:rsidRPr="00D942CE">
        <w:rPr>
          <w:rFonts w:ascii="Times New Roman" w:hAnsi="Times New Roman" w:cs="Times New Roman"/>
          <w:sz w:val="24"/>
          <w:szCs w:val="24"/>
        </w:rPr>
        <w:t>.</w:t>
      </w:r>
    </w:p>
    <w:p w:rsidR="00D77F5B" w:rsidRPr="001E0E16" w:rsidRDefault="00D77F5B" w:rsidP="00D77F5B">
      <w:pPr>
        <w:spacing w:line="480" w:lineRule="auto"/>
        <w:ind w:firstLine="360"/>
        <w:jc w:val="both"/>
        <w:rPr>
          <w:rFonts w:ascii="Times New Roman" w:eastAsia="Times New Roman" w:hAnsi="Times New Roman" w:cs="Times New Roman"/>
          <w:sz w:val="24"/>
          <w:szCs w:val="24"/>
        </w:rPr>
      </w:pPr>
      <w:r w:rsidRPr="00995A0B">
        <w:rPr>
          <w:rFonts w:ascii="Times New Roman" w:hAnsi="Times New Roman" w:cs="Times New Roman"/>
          <w:sz w:val="24"/>
          <w:szCs w:val="24"/>
        </w:rPr>
        <w:t xml:space="preserve">Kurangnya keterampilan </w:t>
      </w:r>
      <w:r>
        <w:rPr>
          <w:rFonts w:ascii="Times New Roman" w:hAnsi="Times New Roman" w:cs="Times New Roman"/>
          <w:sz w:val="24"/>
          <w:szCs w:val="24"/>
          <w:lang w:val="id-ID"/>
        </w:rPr>
        <w:t>dalam meregulasi emosi</w:t>
      </w:r>
      <w:r w:rsidRPr="00995A0B">
        <w:rPr>
          <w:rFonts w:ascii="Times New Roman" w:hAnsi="Times New Roman" w:cs="Times New Roman"/>
          <w:sz w:val="24"/>
          <w:szCs w:val="24"/>
        </w:rPr>
        <w:t xml:space="preserve"> dapat memengaruhi kualitas </w:t>
      </w:r>
      <w:r>
        <w:rPr>
          <w:rFonts w:ascii="Times New Roman" w:hAnsi="Times New Roman" w:cs="Times New Roman"/>
          <w:sz w:val="24"/>
          <w:szCs w:val="24"/>
          <w:lang w:val="id-ID"/>
        </w:rPr>
        <w:t>diri seseorang</w:t>
      </w:r>
      <w:r w:rsidRPr="00995A0B">
        <w:rPr>
          <w:rFonts w:ascii="Times New Roman" w:hAnsi="Times New Roman" w:cs="Times New Roman"/>
          <w:sz w:val="24"/>
          <w:szCs w:val="24"/>
        </w:rPr>
        <w:t>.</w:t>
      </w:r>
      <w:r w:rsidRPr="006370C7">
        <w:rPr>
          <w:rFonts w:ascii="Times New Roman" w:hAnsi="Times New Roman" w:cs="Times New Roman"/>
          <w:sz w:val="24"/>
          <w:szCs w:val="24"/>
        </w:rPr>
        <w:t>Melalui layanan bimbingan kelompok, siswa memiliki kesempatan untuk berlatih secara langsung dengan dukungan kelompok sebaya.</w:t>
      </w:r>
      <w:r>
        <w:rPr>
          <w:rFonts w:ascii="Times New Roman" w:eastAsia="Times New Roman" w:hAnsi="Times New Roman" w:cs="Times New Roman"/>
          <w:sz w:val="24"/>
          <w:szCs w:val="24"/>
        </w:rPr>
        <w:t>Layanan bimbingan kelompok d</w:t>
      </w:r>
      <w:r w:rsidRPr="00F11D1F">
        <w:rPr>
          <w:rFonts w:ascii="Times New Roman" w:eastAsia="Times New Roman" w:hAnsi="Times New Roman" w:cs="Times New Roman"/>
          <w:sz w:val="24"/>
          <w:szCs w:val="24"/>
        </w:rPr>
        <w:t xml:space="preserve">engan menerapkan teknik </w:t>
      </w:r>
      <w:r w:rsidRPr="001E0E16">
        <w:rPr>
          <w:rFonts w:ascii="Times New Roman" w:eastAsia="Times New Roman" w:hAnsi="Times New Roman" w:cs="Times New Roman"/>
          <w:i/>
          <w:sz w:val="24"/>
          <w:szCs w:val="24"/>
          <w:lang w:val="id-ID"/>
        </w:rPr>
        <w:t>role playing</w:t>
      </w:r>
      <w:r>
        <w:rPr>
          <w:rFonts w:ascii="Times New Roman" w:eastAsia="Times New Roman" w:hAnsi="Times New Roman" w:cs="Times New Roman"/>
          <w:sz w:val="24"/>
          <w:szCs w:val="24"/>
        </w:rPr>
        <w:t xml:space="preserve">, </w:t>
      </w:r>
      <w:r w:rsidRPr="00F11D1F">
        <w:rPr>
          <w:rFonts w:ascii="Times New Roman" w:eastAsia="Times New Roman" w:hAnsi="Times New Roman" w:cs="Times New Roman"/>
          <w:sz w:val="24"/>
          <w:szCs w:val="24"/>
        </w:rPr>
        <w:t xml:space="preserve">diharapkan </w:t>
      </w:r>
      <w:r>
        <w:rPr>
          <w:rFonts w:ascii="Times New Roman" w:eastAsia="Times New Roman" w:hAnsi="Times New Roman" w:cs="Times New Roman"/>
          <w:sz w:val="24"/>
          <w:szCs w:val="24"/>
        </w:rPr>
        <w:t xml:space="preserve">agar </w:t>
      </w:r>
      <w:r w:rsidRPr="00F11D1F">
        <w:rPr>
          <w:rFonts w:ascii="Times New Roman" w:eastAsia="Times New Roman" w:hAnsi="Times New Roman" w:cs="Times New Roman"/>
          <w:sz w:val="24"/>
          <w:szCs w:val="24"/>
        </w:rPr>
        <w:t>siswa dapat mengatasi hambatan-hambatan tersebut.</w:t>
      </w:r>
    </w:p>
    <w:p w:rsidR="00D77F5B" w:rsidRPr="005C3BD0" w:rsidRDefault="00D77F5B" w:rsidP="00D77F5B">
      <w:pPr>
        <w:pStyle w:val="NoSpacing"/>
        <w:spacing w:after="16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Dalam dunia konseling, berkelompok adalah dapat menjadi suatu sarana untuk membantu manusia dalam mencapai perkembangan serta, menjadi terapi untuk mengatasi persoalan psikologis manusia, yaitu yang dikenal dengan istilah konseling kelompok.Secara umum bimbingan kelompok bertujuan untuk membantu para siswa yang mengalami masalah melalui prosedur kelompok. Selain itu juga mengembangkan pribadi masing- masing anggota kelompok melalui berbagai suasana yang muncul dalam kegiatan itu, baik suasana yang menyenangkan maupun yang menyedihkan( Amti 2004)</w:t>
      </w:r>
    </w:p>
    <w:p w:rsidR="00D77F5B" w:rsidRPr="00004D2B" w:rsidRDefault="00D77F5B" w:rsidP="00D77F5B">
      <w:pPr>
        <w:pStyle w:val="NoSpacing"/>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Pr="00004D2B">
        <w:rPr>
          <w:rFonts w:ascii="Times New Roman" w:hAnsi="Times New Roman" w:cs="Times New Roman"/>
          <w:b/>
          <w:bCs/>
          <w:sz w:val="24"/>
          <w:szCs w:val="24"/>
        </w:rPr>
        <w:t>Hipotesis</w:t>
      </w:r>
    </w:p>
    <w:p w:rsidR="00D77F5B" w:rsidRDefault="00D77F5B" w:rsidP="00D77F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w:t>
      </w:r>
      <w:r w:rsidRPr="00BA180F">
        <w:rPr>
          <w:rFonts w:ascii="Times New Roman" w:hAnsi="Times New Roman" w:cs="Times New Roman"/>
          <w:sz w:val="24"/>
          <w:szCs w:val="24"/>
        </w:rPr>
        <w:t>ipotesis merupakan jawaban sementara terhadap rumusan masalah penelitian, dimana rumusan masalah penelitia</w:t>
      </w:r>
      <w:r>
        <w:rPr>
          <w:rFonts w:ascii="Times New Roman" w:hAnsi="Times New Roman" w:cs="Times New Roman"/>
          <w:sz w:val="24"/>
          <w:szCs w:val="24"/>
        </w:rPr>
        <w:t xml:space="preserve">n telah dinyatakan dalam bentuk </w:t>
      </w:r>
      <w:r w:rsidRPr="00BA180F">
        <w:rPr>
          <w:rFonts w:ascii="Times New Roman" w:hAnsi="Times New Roman" w:cs="Times New Roman"/>
          <w:sz w:val="24"/>
          <w:szCs w:val="24"/>
        </w:rPr>
        <w:t>kalimat pertanyaan</w:t>
      </w:r>
      <w:r>
        <w:rPr>
          <w:rFonts w:ascii="Times New Roman" w:hAnsi="Times New Roman" w:cs="Times New Roman"/>
          <w:sz w:val="24"/>
          <w:szCs w:val="24"/>
        </w:rPr>
        <w:t>” diungkap oleh (Sugiyono 2017:96). Dikatakan sementara,</w:t>
      </w:r>
      <w:r w:rsidRPr="00BA180F">
        <w:rPr>
          <w:rFonts w:ascii="Times New Roman" w:hAnsi="Times New Roman" w:cs="Times New Roman"/>
          <w:sz w:val="24"/>
          <w:szCs w:val="24"/>
        </w:rPr>
        <w:t>karena jawaban yang diberikan baru didasarkan pada teori yang relevan, belum didasarkan pada fakta-fakta empiris yang diperoleh melalui pengumpulan data</w:t>
      </w:r>
      <w:r>
        <w:rPr>
          <w:rFonts w:ascii="Times New Roman" w:hAnsi="Times New Roman" w:cs="Times New Roman"/>
          <w:sz w:val="24"/>
          <w:szCs w:val="24"/>
        </w:rPr>
        <w:t>.jadi, hipotesis bias dikatakan sebagai jawaban teoritis terhadap rumusan masalah dan penelitian belum terjawab empiris.</w:t>
      </w:r>
    </w:p>
    <w:p w:rsidR="00D77F5B" w:rsidRDefault="00D77F5B" w:rsidP="00D77F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Hipotesis yang peneliti ajukan yaitu Pengaruh Layanan Bimbingan Kelompok melalui Teknik </w:t>
      </w:r>
      <w:r w:rsidRPr="00B4415A">
        <w:rPr>
          <w:rFonts w:ascii="Times New Roman" w:hAnsi="Times New Roman" w:cs="Times New Roman"/>
          <w:i/>
          <w:sz w:val="24"/>
          <w:szCs w:val="24"/>
        </w:rPr>
        <w:t>Role Playing</w:t>
      </w:r>
      <w:r>
        <w:rPr>
          <w:rFonts w:ascii="Times New Roman" w:hAnsi="Times New Roman" w:cs="Times New Roman"/>
          <w:sz w:val="24"/>
          <w:szCs w:val="24"/>
        </w:rPr>
        <w:t xml:space="preserve"> terhadap Regulasi Emosional Siswa MTs Al-Washliyah Jati Rejo. Dan kebenarannya akan dibuktikan melalui hasil penelitian yang akan dilakukan di MTs Al-Washliyah Jati Rejo</w:t>
      </w:r>
    </w:p>
    <w:p w:rsidR="00D77F5B" w:rsidRDefault="00D77F5B" w:rsidP="00D77F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“Terdapat pengaruh dari layanan bimbingan kelompok teknik </w:t>
      </w:r>
      <w:r w:rsidRPr="00B4415A">
        <w:rPr>
          <w:rFonts w:ascii="Times New Roman" w:hAnsi="Times New Roman" w:cs="Times New Roman"/>
          <w:i/>
          <w:sz w:val="24"/>
          <w:szCs w:val="24"/>
        </w:rPr>
        <w:t>role playing</w:t>
      </w:r>
      <w:r>
        <w:rPr>
          <w:rFonts w:ascii="Times New Roman" w:hAnsi="Times New Roman" w:cs="Times New Roman"/>
          <w:sz w:val="24"/>
          <w:szCs w:val="24"/>
        </w:rPr>
        <w:t xml:space="preserve"> terhadap regulasi emosional siswa MTs Al-Washliyah Jati Rejo”</w:t>
      </w:r>
    </w:p>
    <w:p w:rsidR="00497537" w:rsidRPr="007833D5" w:rsidRDefault="00497537" w:rsidP="007833D5"/>
    <w:sectPr w:rsidR="00497537" w:rsidRPr="007833D5" w:rsidSect="0069232A">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BAB" w:rsidRDefault="00484BAB" w:rsidP="007833D5">
      <w:pPr>
        <w:spacing w:line="240" w:lineRule="auto"/>
      </w:pPr>
      <w:r>
        <w:separator/>
      </w:r>
    </w:p>
  </w:endnote>
  <w:endnote w:type="continuationSeparator" w:id="1">
    <w:p w:rsidR="00484BAB" w:rsidRDefault="00484BAB" w:rsidP="007833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5B" w:rsidRDefault="00D77F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901848"/>
      <w:docPartObj>
        <w:docPartGallery w:val="Page Numbers (Bottom of Page)"/>
        <w:docPartUnique/>
      </w:docPartObj>
    </w:sdtPr>
    <w:sdtEndPr>
      <w:rPr>
        <w:rFonts w:ascii="Times New Roman" w:hAnsi="Times New Roman" w:cs="Times New Roman"/>
        <w:noProof/>
        <w:sz w:val="24"/>
      </w:rPr>
    </w:sdtEndPr>
    <w:sdtContent>
      <w:p w:rsidR="00D77F5B" w:rsidRPr="00F20A2A" w:rsidRDefault="00BB2069">
        <w:pPr>
          <w:pStyle w:val="Footer"/>
          <w:jc w:val="center"/>
          <w:rPr>
            <w:rFonts w:ascii="Times New Roman" w:hAnsi="Times New Roman" w:cs="Times New Roman"/>
            <w:sz w:val="24"/>
          </w:rPr>
        </w:pPr>
        <w:r w:rsidRPr="00F20A2A">
          <w:rPr>
            <w:rFonts w:ascii="Times New Roman" w:hAnsi="Times New Roman" w:cs="Times New Roman"/>
            <w:sz w:val="24"/>
          </w:rPr>
          <w:fldChar w:fldCharType="begin"/>
        </w:r>
        <w:r w:rsidR="00D77F5B" w:rsidRPr="00F20A2A">
          <w:rPr>
            <w:rFonts w:ascii="Times New Roman" w:hAnsi="Times New Roman" w:cs="Times New Roman"/>
            <w:sz w:val="24"/>
          </w:rPr>
          <w:instrText xml:space="preserve"> PAGE   \* MERGEFORMAT </w:instrText>
        </w:r>
        <w:r w:rsidRPr="00F20A2A">
          <w:rPr>
            <w:rFonts w:ascii="Times New Roman" w:hAnsi="Times New Roman" w:cs="Times New Roman"/>
            <w:sz w:val="24"/>
          </w:rPr>
          <w:fldChar w:fldCharType="separate"/>
        </w:r>
        <w:r w:rsidR="00A63775">
          <w:rPr>
            <w:rFonts w:ascii="Times New Roman" w:hAnsi="Times New Roman" w:cs="Times New Roman"/>
            <w:noProof/>
            <w:sz w:val="24"/>
          </w:rPr>
          <w:t>12</w:t>
        </w:r>
        <w:r w:rsidRPr="00F20A2A">
          <w:rPr>
            <w:rFonts w:ascii="Times New Roman" w:hAnsi="Times New Roman" w:cs="Times New Roman"/>
            <w:noProof/>
            <w:sz w:val="24"/>
          </w:rPr>
          <w:fldChar w:fldCharType="end"/>
        </w:r>
      </w:p>
    </w:sdtContent>
  </w:sdt>
  <w:p w:rsidR="00D77F5B" w:rsidRDefault="00D77F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5B" w:rsidRDefault="00D77F5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7833D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7833D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783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BAB" w:rsidRDefault="00484BAB" w:rsidP="007833D5">
      <w:pPr>
        <w:spacing w:line="240" w:lineRule="auto"/>
      </w:pPr>
      <w:r>
        <w:separator/>
      </w:r>
    </w:p>
  </w:footnote>
  <w:footnote w:type="continuationSeparator" w:id="1">
    <w:p w:rsidR="00484BAB" w:rsidRDefault="00484BAB" w:rsidP="007833D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5B" w:rsidRDefault="00BB20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62563" o:spid="_x0000_s2059" type="#_x0000_t75" style="position:absolute;margin-left:0;margin-top:0;width:397.5pt;height:391.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5B" w:rsidRPr="00F20A2A" w:rsidRDefault="00BB2069">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62564" o:spid="_x0000_s2060" type="#_x0000_t75" style="position:absolute;left:0;text-align:left;margin-left:0;margin-top:0;width:397.5pt;height:391.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D77F5B" w:rsidRDefault="00D77F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5B" w:rsidRDefault="00BB20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62562" o:spid="_x0000_s2058" type="#_x0000_t75" style="position:absolute;margin-left:0;margin-top:0;width:397.5pt;height:391.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BB20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62566" o:spid="_x0000_s2062" type="#_x0000_t75" style="position:absolute;margin-left:0;margin-top:0;width:397.5pt;height:391.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BB20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62567" o:spid="_x0000_s2063" type="#_x0000_t75" style="position:absolute;margin-left:0;margin-top:0;width:397.5pt;height:391.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BB20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62565" o:spid="_x0000_s2061" type="#_x0000_t75" style="position:absolute;margin-left:0;margin-top:0;width:397.5pt;height:391.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3FB8"/>
    <w:multiLevelType w:val="hybridMultilevel"/>
    <w:tmpl w:val="68C24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86E28"/>
    <w:multiLevelType w:val="hybridMultilevel"/>
    <w:tmpl w:val="F6BE8E7E"/>
    <w:lvl w:ilvl="0" w:tplc="B418A89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1A7F"/>
    <w:multiLevelType w:val="hybridMultilevel"/>
    <w:tmpl w:val="1E782B40"/>
    <w:lvl w:ilvl="0" w:tplc="277ABB0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00D7298"/>
    <w:multiLevelType w:val="hybridMultilevel"/>
    <w:tmpl w:val="FABA6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45B90"/>
    <w:multiLevelType w:val="hybridMultilevel"/>
    <w:tmpl w:val="B7B4EF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33D4C"/>
    <w:multiLevelType w:val="multilevel"/>
    <w:tmpl w:val="1DAA88DE"/>
    <w:lvl w:ilvl="0">
      <w:start w:val="1"/>
      <w:numFmt w:val="decimal"/>
      <w:lvlText w:val="%1."/>
      <w:lvlJc w:val="righ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CC78FD"/>
    <w:multiLevelType w:val="hybridMultilevel"/>
    <w:tmpl w:val="069A83BE"/>
    <w:lvl w:ilvl="0" w:tplc="6BB45B90">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21DB0976"/>
    <w:multiLevelType w:val="hybridMultilevel"/>
    <w:tmpl w:val="5CF8EC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F7316"/>
    <w:multiLevelType w:val="hybridMultilevel"/>
    <w:tmpl w:val="A55E7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04A36"/>
    <w:multiLevelType w:val="hybridMultilevel"/>
    <w:tmpl w:val="7B340E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F4DCC"/>
    <w:multiLevelType w:val="hybridMultilevel"/>
    <w:tmpl w:val="7D081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0295D"/>
    <w:multiLevelType w:val="hybridMultilevel"/>
    <w:tmpl w:val="5BF2D3FE"/>
    <w:lvl w:ilvl="0" w:tplc="1B3ADFE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B1B6E"/>
    <w:multiLevelType w:val="hybridMultilevel"/>
    <w:tmpl w:val="13863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7549C"/>
    <w:multiLevelType w:val="hybridMultilevel"/>
    <w:tmpl w:val="67467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663596"/>
    <w:multiLevelType w:val="hybridMultilevel"/>
    <w:tmpl w:val="04661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3F7CA1"/>
    <w:multiLevelType w:val="hybridMultilevel"/>
    <w:tmpl w:val="026AE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4A67BE"/>
    <w:multiLevelType w:val="hybridMultilevel"/>
    <w:tmpl w:val="3D7E812E"/>
    <w:lvl w:ilvl="0" w:tplc="A40A93D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7365BB"/>
    <w:multiLevelType w:val="hybridMultilevel"/>
    <w:tmpl w:val="5A26E164"/>
    <w:lvl w:ilvl="0" w:tplc="716475B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4D03D78"/>
    <w:multiLevelType w:val="hybridMultilevel"/>
    <w:tmpl w:val="E054B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1"/>
  </w:num>
  <w:num w:numId="6">
    <w:abstractNumId w:val="11"/>
  </w:num>
  <w:num w:numId="7">
    <w:abstractNumId w:val="16"/>
  </w:num>
  <w:num w:numId="8">
    <w:abstractNumId w:val="15"/>
  </w:num>
  <w:num w:numId="9">
    <w:abstractNumId w:val="14"/>
  </w:num>
  <w:num w:numId="10">
    <w:abstractNumId w:val="9"/>
  </w:num>
  <w:num w:numId="11">
    <w:abstractNumId w:val="12"/>
  </w:num>
  <w:num w:numId="12">
    <w:abstractNumId w:val="7"/>
  </w:num>
  <w:num w:numId="13">
    <w:abstractNumId w:val="4"/>
  </w:num>
  <w:num w:numId="14">
    <w:abstractNumId w:val="10"/>
  </w:num>
  <w:num w:numId="15">
    <w:abstractNumId w:val="18"/>
  </w:num>
  <w:num w:numId="16">
    <w:abstractNumId w:val="8"/>
  </w:num>
  <w:num w:numId="17">
    <w:abstractNumId w:val="3"/>
  </w:num>
  <w:num w:numId="18">
    <w:abstractNumId w:val="13"/>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BczsfCX//SYxXxSO/Q1pyR8Qvks=" w:salt="oEugwfYzXeQlI3jREScZu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9232A"/>
    <w:rsid w:val="00105DCE"/>
    <w:rsid w:val="00484BAB"/>
    <w:rsid w:val="00497537"/>
    <w:rsid w:val="0069232A"/>
    <w:rsid w:val="007833D5"/>
    <w:rsid w:val="00A63775"/>
    <w:rsid w:val="00BB2069"/>
    <w:rsid w:val="00D77F5B"/>
    <w:rsid w:val="00E27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232A"/>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3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32A"/>
    <w:rPr>
      <w:rFonts w:ascii="Tahoma" w:eastAsia="Arial" w:hAnsi="Tahoma" w:cs="Tahoma"/>
      <w:sz w:val="16"/>
      <w:szCs w:val="16"/>
    </w:rPr>
  </w:style>
  <w:style w:type="paragraph" w:styleId="Header">
    <w:name w:val="header"/>
    <w:basedOn w:val="Normal"/>
    <w:link w:val="HeaderChar"/>
    <w:uiPriority w:val="99"/>
    <w:unhideWhenUsed/>
    <w:rsid w:val="007833D5"/>
    <w:pPr>
      <w:tabs>
        <w:tab w:val="center" w:pos="4680"/>
        <w:tab w:val="right" w:pos="9360"/>
      </w:tabs>
      <w:spacing w:line="240" w:lineRule="auto"/>
    </w:pPr>
  </w:style>
  <w:style w:type="character" w:customStyle="1" w:styleId="HeaderChar">
    <w:name w:val="Header Char"/>
    <w:basedOn w:val="DefaultParagraphFont"/>
    <w:link w:val="Header"/>
    <w:uiPriority w:val="99"/>
    <w:rsid w:val="007833D5"/>
    <w:rPr>
      <w:rFonts w:ascii="Arial" w:eastAsia="Arial" w:hAnsi="Arial" w:cs="Arial"/>
    </w:rPr>
  </w:style>
  <w:style w:type="paragraph" w:styleId="Footer">
    <w:name w:val="footer"/>
    <w:basedOn w:val="Normal"/>
    <w:link w:val="FooterChar"/>
    <w:uiPriority w:val="99"/>
    <w:unhideWhenUsed/>
    <w:rsid w:val="007833D5"/>
    <w:pPr>
      <w:tabs>
        <w:tab w:val="center" w:pos="4680"/>
        <w:tab w:val="right" w:pos="9360"/>
      </w:tabs>
      <w:spacing w:line="240" w:lineRule="auto"/>
    </w:pPr>
  </w:style>
  <w:style w:type="character" w:customStyle="1" w:styleId="FooterChar">
    <w:name w:val="Footer Char"/>
    <w:basedOn w:val="DefaultParagraphFont"/>
    <w:link w:val="Footer"/>
    <w:uiPriority w:val="99"/>
    <w:rsid w:val="007833D5"/>
    <w:rPr>
      <w:rFonts w:ascii="Arial" w:eastAsia="Arial" w:hAnsi="Arial" w:cs="Arial"/>
    </w:rPr>
  </w:style>
  <w:style w:type="paragraph" w:styleId="NoSpacing">
    <w:name w:val="No Spacing"/>
    <w:uiPriority w:val="1"/>
    <w:qFormat/>
    <w:rsid w:val="00E27789"/>
    <w:pPr>
      <w:spacing w:after="0" w:line="240" w:lineRule="auto"/>
    </w:pPr>
    <w:rPr>
      <w:kern w:val="2"/>
      <w:lang w:val="en-ID"/>
    </w:rPr>
  </w:style>
  <w:style w:type="character" w:customStyle="1" w:styleId="selectable-text">
    <w:name w:val="selectable-text"/>
    <w:basedOn w:val="DefaultParagraphFont"/>
    <w:rsid w:val="00E27789"/>
  </w:style>
  <w:style w:type="paragraph" w:styleId="BodyText">
    <w:name w:val="Body Text"/>
    <w:basedOn w:val="Normal"/>
    <w:link w:val="BodyTextChar"/>
    <w:uiPriority w:val="1"/>
    <w:unhideWhenUsed/>
    <w:qFormat/>
    <w:rsid w:val="00D77F5B"/>
    <w:pPr>
      <w:widowControl w:val="0"/>
      <w:autoSpaceDE w:val="0"/>
      <w:autoSpaceDN w:val="0"/>
      <w:spacing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D77F5B"/>
    <w:rPr>
      <w:rFonts w:ascii="Times New Roman" w:eastAsia="Times New Roman" w:hAnsi="Times New Roman" w:cs="Times New Roman"/>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232A"/>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3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32A"/>
    <w:rPr>
      <w:rFonts w:ascii="Tahoma" w:eastAsia="Arial" w:hAnsi="Tahoma" w:cs="Tahoma"/>
      <w:sz w:val="16"/>
      <w:szCs w:val="16"/>
    </w:rPr>
  </w:style>
  <w:style w:type="paragraph" w:styleId="Header">
    <w:name w:val="header"/>
    <w:basedOn w:val="Normal"/>
    <w:link w:val="HeaderChar"/>
    <w:uiPriority w:val="99"/>
    <w:unhideWhenUsed/>
    <w:rsid w:val="007833D5"/>
    <w:pPr>
      <w:tabs>
        <w:tab w:val="center" w:pos="4680"/>
        <w:tab w:val="right" w:pos="9360"/>
      </w:tabs>
      <w:spacing w:line="240" w:lineRule="auto"/>
    </w:pPr>
  </w:style>
  <w:style w:type="character" w:customStyle="1" w:styleId="HeaderChar">
    <w:name w:val="Header Char"/>
    <w:basedOn w:val="DefaultParagraphFont"/>
    <w:link w:val="Header"/>
    <w:uiPriority w:val="99"/>
    <w:rsid w:val="007833D5"/>
    <w:rPr>
      <w:rFonts w:ascii="Arial" w:eastAsia="Arial" w:hAnsi="Arial" w:cs="Arial"/>
    </w:rPr>
  </w:style>
  <w:style w:type="paragraph" w:styleId="Footer">
    <w:name w:val="footer"/>
    <w:basedOn w:val="Normal"/>
    <w:link w:val="FooterChar"/>
    <w:uiPriority w:val="99"/>
    <w:unhideWhenUsed/>
    <w:rsid w:val="007833D5"/>
    <w:pPr>
      <w:tabs>
        <w:tab w:val="center" w:pos="4680"/>
        <w:tab w:val="right" w:pos="9360"/>
      </w:tabs>
      <w:spacing w:line="240" w:lineRule="auto"/>
    </w:pPr>
  </w:style>
  <w:style w:type="character" w:customStyle="1" w:styleId="FooterChar">
    <w:name w:val="Footer Char"/>
    <w:basedOn w:val="DefaultParagraphFont"/>
    <w:link w:val="Footer"/>
    <w:uiPriority w:val="99"/>
    <w:rsid w:val="007833D5"/>
    <w:rPr>
      <w:rFonts w:ascii="Arial" w:eastAsia="Arial" w:hAnsi="Arial" w:cs="Arial"/>
    </w:rPr>
  </w:style>
  <w:style w:type="paragraph" w:styleId="NoSpacing">
    <w:name w:val="No Spacing"/>
    <w:uiPriority w:val="1"/>
    <w:qFormat/>
    <w:rsid w:val="00E27789"/>
    <w:pPr>
      <w:spacing w:after="0" w:line="240" w:lineRule="auto"/>
    </w:pPr>
    <w:rPr>
      <w:kern w:val="2"/>
      <w:lang w:val="en-ID"/>
      <w14:ligatures w14:val="standardContextual"/>
    </w:rPr>
  </w:style>
  <w:style w:type="character" w:customStyle="1" w:styleId="selectable-text">
    <w:name w:val="selectable-text"/>
    <w:basedOn w:val="DefaultParagraphFont"/>
    <w:rsid w:val="00E27789"/>
  </w:style>
  <w:style w:type="paragraph" w:styleId="BodyText">
    <w:name w:val="Body Text"/>
    <w:basedOn w:val="Normal"/>
    <w:link w:val="BodyTextChar"/>
    <w:uiPriority w:val="1"/>
    <w:unhideWhenUsed/>
    <w:qFormat/>
    <w:rsid w:val="00D77F5B"/>
    <w:pPr>
      <w:widowControl w:val="0"/>
      <w:autoSpaceDE w:val="0"/>
      <w:autoSpaceDN w:val="0"/>
      <w:spacing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D77F5B"/>
    <w:rPr>
      <w:rFonts w:ascii="Times New Roman" w:eastAsia="Times New Roman" w:hAnsi="Times New Roman" w:cs="Times New Roman"/>
      <w:sz w:val="24"/>
      <w:szCs w:val="24"/>
      <w:lang w:val="en-ID"/>
    </w:rPr>
  </w:style>
</w:styles>
</file>

<file path=word/webSettings.xml><?xml version="1.0" encoding="utf-8"?>
<w:webSettings xmlns:r="http://schemas.openxmlformats.org/officeDocument/2006/relationships" xmlns:w="http://schemas.openxmlformats.org/wordprocessingml/2006/main">
  <w:divs>
    <w:div w:id="5981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2026-05-12T08:12:00Z</dcterms:created>
  <dcterms:modified xsi:type="dcterms:W3CDTF">2026-05-12T08:12:00Z</dcterms:modified>
</cp:coreProperties>
</file>