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2B3" w:rsidRPr="00C045E1" w:rsidRDefault="00A852B3" w:rsidP="00A852B3">
      <w:pPr>
        <w:pStyle w:val="Heading1"/>
        <w:spacing w:before="0"/>
        <w:ind w:left="0" w:firstLine="0"/>
        <w:jc w:val="center"/>
        <w:rPr>
          <w:rFonts w:ascii="Times New Roman" w:hAnsi="Times New Roman" w:cs="Times New Roman"/>
          <w:b/>
          <w:bCs/>
        </w:rPr>
      </w:pPr>
      <w:bookmarkStart w:id="0" w:name="_Toc225926030"/>
      <w:r w:rsidRPr="00C045E1">
        <w:rPr>
          <w:rFonts w:ascii="Times New Roman" w:hAnsi="Times New Roman" w:cs="Times New Roman"/>
          <w:b/>
          <w:bCs/>
          <w:color w:val="auto"/>
          <w:sz w:val="28"/>
          <w:szCs w:val="28"/>
        </w:rPr>
        <w:t>BAB II</w:t>
      </w:r>
      <w:r w:rsidRPr="00C045E1">
        <w:rPr>
          <w:rFonts w:ascii="Times New Roman" w:hAnsi="Times New Roman" w:cs="Times New Roman"/>
          <w:b/>
          <w:bCs/>
          <w:color w:val="auto"/>
          <w:sz w:val="28"/>
          <w:szCs w:val="28"/>
        </w:rPr>
        <w:br/>
        <w:t>TINJAUAN PUSTAKA</w:t>
      </w:r>
      <w:bookmarkEnd w:id="0"/>
    </w:p>
    <w:p w:rsidR="00A852B3" w:rsidRPr="00C045E1" w:rsidRDefault="00A852B3" w:rsidP="00A852B3">
      <w:pPr>
        <w:pStyle w:val="Heading2"/>
        <w:numPr>
          <w:ilvl w:val="1"/>
          <w:numId w:val="2"/>
        </w:numPr>
        <w:spacing w:before="0"/>
        <w:ind w:left="567" w:hanging="567"/>
        <w:rPr>
          <w:rFonts w:ascii="Times New Roman" w:hAnsi="Times New Roman" w:cs="Times New Roman"/>
          <w:b w:val="0"/>
          <w:bCs w:val="0"/>
          <w:color w:val="auto"/>
          <w:sz w:val="24"/>
          <w:szCs w:val="24"/>
        </w:rPr>
      </w:pPr>
      <w:bookmarkStart w:id="1" w:name="_Toc225926031"/>
      <w:r w:rsidRPr="00C045E1">
        <w:rPr>
          <w:rFonts w:ascii="Times New Roman" w:hAnsi="Times New Roman" w:cs="Times New Roman"/>
          <w:color w:val="auto"/>
          <w:sz w:val="24"/>
          <w:szCs w:val="24"/>
        </w:rPr>
        <w:t>Penelitian Relevan</w:t>
      </w:r>
      <w:bookmarkEnd w:id="1"/>
    </w:p>
    <w:p w:rsidR="00A852B3" w:rsidRPr="00C045E1" w:rsidRDefault="00A852B3" w:rsidP="00A852B3">
      <w:pPr>
        <w:ind w:left="0"/>
        <w:rPr>
          <w:rFonts w:ascii="Times New Roman" w:hAnsi="Times New Roman" w:cs="Times New Roman"/>
          <w:b/>
          <w:sz w:val="24"/>
          <w:szCs w:val="24"/>
        </w:rPr>
      </w:pPr>
      <w:r w:rsidRPr="00C045E1">
        <w:rPr>
          <w:rFonts w:ascii="Times New Roman" w:hAnsi="Times New Roman" w:cs="Times New Roman"/>
          <w:sz w:val="24"/>
          <w:szCs w:val="24"/>
        </w:rPr>
        <w:t>Untuk memperkuat penelitian ini, maka peneliti merajuk pada beberapa peneliti terdahulu yang juga mengangkat topik penelitian Efektifitas Media Pembelajaran Teka-Teki Silang (TTS) Terhadap Kemampuan Mengidentifikasi Siklus Hidup Makhluk Hidup Siswa Kelas IV SD Negeri 101812 Namo Tualang. Berikut beberapa penelitian terdahulu yang digunakan sebagai rujukan.</w:t>
      </w:r>
    </w:p>
    <w:p w:rsidR="00A852B3" w:rsidRPr="0081238D" w:rsidRDefault="00A852B3" w:rsidP="00A852B3">
      <w:pPr>
        <w:pStyle w:val="Caption"/>
        <w:ind w:left="0" w:firstLine="0"/>
        <w:jc w:val="center"/>
        <w:rPr>
          <w:rFonts w:ascii="Times New Roman" w:hAnsi="Times New Roman" w:cs="Times New Roman"/>
          <w:b/>
          <w:bCs/>
          <w:i w:val="0"/>
          <w:iCs w:val="0"/>
          <w:sz w:val="24"/>
          <w:szCs w:val="24"/>
        </w:rPr>
      </w:pPr>
      <w:bookmarkStart w:id="2" w:name="_Toc225928073"/>
      <w:r w:rsidRPr="0081238D">
        <w:rPr>
          <w:rFonts w:ascii="Times New Roman" w:hAnsi="Times New Roman" w:cs="Times New Roman"/>
          <w:b/>
          <w:bCs/>
          <w:i w:val="0"/>
          <w:iCs w:val="0"/>
          <w:color w:val="auto"/>
          <w:sz w:val="24"/>
          <w:szCs w:val="24"/>
        </w:rPr>
        <w:t xml:space="preserve">Tabel 2. </w:t>
      </w:r>
      <w:r w:rsidR="00A277A1" w:rsidRPr="0081238D">
        <w:rPr>
          <w:rFonts w:ascii="Times New Roman" w:hAnsi="Times New Roman" w:cs="Times New Roman"/>
          <w:b/>
          <w:bCs/>
          <w:i w:val="0"/>
          <w:iCs w:val="0"/>
          <w:color w:val="auto"/>
          <w:sz w:val="24"/>
          <w:szCs w:val="24"/>
        </w:rPr>
        <w:fldChar w:fldCharType="begin"/>
      </w:r>
      <w:r w:rsidRPr="0081238D">
        <w:rPr>
          <w:rFonts w:ascii="Times New Roman" w:hAnsi="Times New Roman" w:cs="Times New Roman"/>
          <w:b/>
          <w:bCs/>
          <w:i w:val="0"/>
          <w:iCs w:val="0"/>
          <w:color w:val="auto"/>
          <w:sz w:val="24"/>
          <w:szCs w:val="24"/>
        </w:rPr>
        <w:instrText xml:space="preserve"> SEQ Tabel_2. \* ARABIC </w:instrText>
      </w:r>
      <w:r w:rsidR="00A277A1" w:rsidRPr="0081238D">
        <w:rPr>
          <w:rFonts w:ascii="Times New Roman" w:hAnsi="Times New Roman" w:cs="Times New Roman"/>
          <w:b/>
          <w:bCs/>
          <w:i w:val="0"/>
          <w:iCs w:val="0"/>
          <w:color w:val="auto"/>
          <w:sz w:val="24"/>
          <w:szCs w:val="24"/>
        </w:rPr>
        <w:fldChar w:fldCharType="separate"/>
      </w:r>
      <w:r w:rsidRPr="0081238D">
        <w:rPr>
          <w:rFonts w:ascii="Times New Roman" w:hAnsi="Times New Roman" w:cs="Times New Roman"/>
          <w:b/>
          <w:bCs/>
          <w:i w:val="0"/>
          <w:iCs w:val="0"/>
          <w:noProof/>
          <w:color w:val="auto"/>
          <w:sz w:val="24"/>
          <w:szCs w:val="24"/>
        </w:rPr>
        <w:t>1</w:t>
      </w:r>
      <w:r w:rsidR="00A277A1" w:rsidRPr="0081238D">
        <w:rPr>
          <w:rFonts w:ascii="Times New Roman" w:hAnsi="Times New Roman" w:cs="Times New Roman"/>
          <w:b/>
          <w:bCs/>
          <w:i w:val="0"/>
          <w:iCs w:val="0"/>
          <w:color w:val="auto"/>
          <w:sz w:val="24"/>
          <w:szCs w:val="24"/>
        </w:rPr>
        <w:fldChar w:fldCharType="end"/>
      </w:r>
      <w:r w:rsidRPr="0081238D">
        <w:rPr>
          <w:rFonts w:ascii="Times New Roman" w:hAnsi="Times New Roman" w:cs="Times New Roman"/>
          <w:b/>
          <w:bCs/>
          <w:i w:val="0"/>
          <w:iCs w:val="0"/>
          <w:color w:val="auto"/>
          <w:sz w:val="24"/>
          <w:szCs w:val="24"/>
        </w:rPr>
        <w:t xml:space="preserve"> Penelitian Terdahulu</w:t>
      </w:r>
      <w:bookmarkEnd w:id="2"/>
    </w:p>
    <w:tbl>
      <w:tblPr>
        <w:tblStyle w:val="TableGrid"/>
        <w:tblW w:w="4556" w:type="pct"/>
        <w:tblInd w:w="704" w:type="dxa"/>
        <w:tblLook w:val="04A0"/>
      </w:tblPr>
      <w:tblGrid>
        <w:gridCol w:w="510"/>
        <w:gridCol w:w="2368"/>
        <w:gridCol w:w="2368"/>
        <w:gridCol w:w="2184"/>
      </w:tblGrid>
      <w:tr w:rsidR="00A852B3" w:rsidTr="007B79B8">
        <w:tc>
          <w:tcPr>
            <w:tcW w:w="257" w:type="pct"/>
          </w:tcPr>
          <w:p w:rsidR="00A852B3" w:rsidRPr="006B70FA" w:rsidRDefault="00A852B3" w:rsidP="007B79B8">
            <w:pPr>
              <w:pStyle w:val="ListParagraph"/>
              <w:ind w:left="0" w:firstLine="0"/>
              <w:jc w:val="center"/>
              <w:rPr>
                <w:rFonts w:ascii="Times New Roman" w:hAnsi="Times New Roman" w:cs="Times New Roman"/>
                <w:b/>
                <w:sz w:val="24"/>
                <w:szCs w:val="24"/>
              </w:rPr>
            </w:pPr>
            <w:r>
              <w:rPr>
                <w:rFonts w:ascii="Times New Roman" w:hAnsi="Times New Roman" w:cs="Times New Roman"/>
                <w:b/>
                <w:sz w:val="24"/>
                <w:szCs w:val="24"/>
              </w:rPr>
              <w:t>No</w:t>
            </w:r>
          </w:p>
        </w:tc>
        <w:tc>
          <w:tcPr>
            <w:tcW w:w="1622" w:type="pct"/>
          </w:tcPr>
          <w:p w:rsidR="00A852B3" w:rsidRPr="006B70FA" w:rsidRDefault="00A852B3" w:rsidP="007B79B8">
            <w:pPr>
              <w:pStyle w:val="ListParagraph"/>
              <w:ind w:left="0" w:firstLine="0"/>
              <w:jc w:val="center"/>
              <w:rPr>
                <w:rFonts w:ascii="Times New Roman" w:hAnsi="Times New Roman" w:cs="Times New Roman"/>
                <w:b/>
                <w:sz w:val="24"/>
                <w:szCs w:val="24"/>
              </w:rPr>
            </w:pPr>
            <w:r>
              <w:rPr>
                <w:rFonts w:ascii="Times New Roman" w:hAnsi="Times New Roman" w:cs="Times New Roman"/>
                <w:b/>
                <w:sz w:val="24"/>
                <w:szCs w:val="24"/>
              </w:rPr>
              <w:t>Nama dan Judul</w:t>
            </w:r>
          </w:p>
        </w:tc>
        <w:tc>
          <w:tcPr>
            <w:tcW w:w="1622" w:type="pct"/>
          </w:tcPr>
          <w:p w:rsidR="00A852B3" w:rsidRPr="006B70FA" w:rsidRDefault="00A852B3" w:rsidP="007B79B8">
            <w:pPr>
              <w:pStyle w:val="ListParagraph"/>
              <w:ind w:left="0" w:firstLine="0"/>
              <w:jc w:val="center"/>
              <w:rPr>
                <w:rFonts w:ascii="Times New Roman" w:hAnsi="Times New Roman" w:cs="Times New Roman"/>
                <w:b/>
                <w:sz w:val="24"/>
                <w:szCs w:val="24"/>
              </w:rPr>
            </w:pPr>
            <w:r>
              <w:rPr>
                <w:rFonts w:ascii="Times New Roman" w:hAnsi="Times New Roman" w:cs="Times New Roman"/>
                <w:b/>
                <w:sz w:val="24"/>
                <w:szCs w:val="24"/>
              </w:rPr>
              <w:t>Hasil Penelitian</w:t>
            </w:r>
          </w:p>
        </w:tc>
        <w:tc>
          <w:tcPr>
            <w:tcW w:w="1498" w:type="pct"/>
          </w:tcPr>
          <w:p w:rsidR="00A852B3" w:rsidRPr="006B70FA" w:rsidRDefault="00A852B3" w:rsidP="007B79B8">
            <w:pPr>
              <w:pStyle w:val="ListParagraph"/>
              <w:ind w:left="0" w:firstLine="0"/>
              <w:jc w:val="center"/>
              <w:rPr>
                <w:rFonts w:ascii="Times New Roman" w:hAnsi="Times New Roman" w:cs="Times New Roman"/>
                <w:b/>
                <w:sz w:val="24"/>
                <w:szCs w:val="24"/>
              </w:rPr>
            </w:pPr>
            <w:r>
              <w:rPr>
                <w:rFonts w:ascii="Times New Roman" w:hAnsi="Times New Roman" w:cs="Times New Roman"/>
                <w:b/>
                <w:sz w:val="24"/>
                <w:szCs w:val="24"/>
              </w:rPr>
              <w:t>Relevansi</w:t>
            </w:r>
          </w:p>
        </w:tc>
      </w:tr>
      <w:tr w:rsidR="00A852B3" w:rsidRPr="008F6FC9" w:rsidTr="007B79B8">
        <w:tc>
          <w:tcPr>
            <w:tcW w:w="257" w:type="pct"/>
          </w:tcPr>
          <w:p w:rsidR="00A852B3" w:rsidRDefault="00A852B3" w:rsidP="007B79B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622" w:type="pct"/>
          </w:tcPr>
          <w:p w:rsidR="00A852B3" w:rsidRDefault="00A852B3" w:rsidP="007B79B8">
            <w:pPr>
              <w:pStyle w:val="ListParagraph"/>
              <w:ind w:left="0" w:hanging="20"/>
              <w:rPr>
                <w:rFonts w:ascii="Times New Roman" w:hAnsi="Times New Roman" w:cs="Times New Roman"/>
                <w:sz w:val="24"/>
                <w:szCs w:val="24"/>
              </w:rPr>
            </w:pPr>
            <w:r>
              <w:rPr>
                <w:rFonts w:ascii="Times New Roman" w:hAnsi="Times New Roman" w:cs="Times New Roman"/>
                <w:sz w:val="24"/>
                <w:szCs w:val="24"/>
              </w:rPr>
              <w:t>Heni Astuti, dkk dengan judul “</w:t>
            </w:r>
            <w:r>
              <w:rPr>
                <w:rFonts w:ascii="Times New Roman" w:hAnsi="Times New Roman" w:cs="Times New Roman"/>
                <w:i/>
                <w:sz w:val="24"/>
                <w:szCs w:val="24"/>
              </w:rPr>
              <w:t>Efektivitas Penggunaan TTS dan Kartu Soal di dalam Metode Diskusi pada Materi Koloid Kelas XI Semester Genap SMA N Colomadu Karanganyar Tahun Pembelajaran 2011/2012”</w:t>
            </w:r>
          </w:p>
        </w:tc>
        <w:tc>
          <w:tcPr>
            <w:tcW w:w="1622" w:type="pct"/>
          </w:tcPr>
          <w:p w:rsidR="00A852B3" w:rsidRPr="008F6FC9" w:rsidRDefault="00A852B3" w:rsidP="007B79B8">
            <w:pPr>
              <w:pStyle w:val="ListParagraph"/>
              <w:ind w:left="0" w:firstLine="0"/>
              <w:rPr>
                <w:rFonts w:ascii="Times New Roman" w:hAnsi="Times New Roman" w:cs="Times New Roman"/>
                <w:sz w:val="24"/>
                <w:szCs w:val="24"/>
                <w:lang w:val="fi-FI"/>
              </w:rPr>
            </w:pPr>
            <w:r>
              <w:rPr>
                <w:rFonts w:ascii="Times New Roman" w:hAnsi="Times New Roman" w:cs="Times New Roman"/>
                <w:sz w:val="24"/>
                <w:szCs w:val="24"/>
              </w:rPr>
              <w:t xml:space="preserve">Hasil penelitian menunjukkan adanya perbedaan antara siswa yang menggunakan media TTS dengan siswa yang tidak menggunakan media TTS. Hal tersebut ditinjau dari Data penelitian mengenai nilai efektif pada kelas eksperimen 1 </w:t>
            </w:r>
            <w:r>
              <w:rPr>
                <w:rFonts w:ascii="Times New Roman" w:hAnsi="Times New Roman" w:cs="Times New Roman"/>
                <w:sz w:val="24"/>
                <w:szCs w:val="24"/>
              </w:rPr>
              <w:lastRenderedPageBreak/>
              <w:t xml:space="preserve">nilai terendah prestasi efektif adalah 75 dan nilai tertinggi adalah 115 dengan nilai rata-rata 86,811. </w:t>
            </w:r>
            <w:r w:rsidRPr="008F6FC9">
              <w:rPr>
                <w:rFonts w:ascii="Times New Roman" w:hAnsi="Times New Roman" w:cs="Times New Roman"/>
                <w:sz w:val="24"/>
                <w:szCs w:val="24"/>
                <w:lang w:val="fi-FI"/>
              </w:rPr>
              <w:t>Pada kelas eksperimen 2 nilai terendah prestasi efektif adalah 77 dan nilai tertinggi adalah 112 dengan nilai rata-rata 91,378.</w:t>
            </w:r>
          </w:p>
        </w:tc>
        <w:tc>
          <w:tcPr>
            <w:tcW w:w="1498" w:type="pct"/>
          </w:tcPr>
          <w:p w:rsidR="00A852B3" w:rsidRPr="008F6FC9" w:rsidRDefault="00A852B3" w:rsidP="007B79B8">
            <w:pPr>
              <w:pStyle w:val="ListParagraph"/>
              <w:ind w:left="0" w:firstLine="0"/>
              <w:rPr>
                <w:rFonts w:ascii="Times New Roman" w:hAnsi="Times New Roman" w:cs="Times New Roman"/>
                <w:sz w:val="24"/>
                <w:szCs w:val="24"/>
                <w:lang w:val="fi-FI"/>
              </w:rPr>
            </w:pPr>
            <w:r w:rsidRPr="006D39D4">
              <w:rPr>
                <w:rFonts w:ascii="Times New Roman" w:hAnsi="Times New Roman" w:cs="Times New Roman"/>
                <w:b/>
                <w:sz w:val="24"/>
                <w:szCs w:val="24"/>
                <w:lang w:val="fi-FI"/>
              </w:rPr>
              <w:lastRenderedPageBreak/>
              <w:t>Persamaan:</w:t>
            </w:r>
            <w:r w:rsidRPr="008F6FC9">
              <w:rPr>
                <w:rFonts w:ascii="Times New Roman" w:hAnsi="Times New Roman" w:cs="Times New Roman"/>
                <w:sz w:val="24"/>
                <w:szCs w:val="24"/>
                <w:lang w:val="fi-FI"/>
              </w:rPr>
              <w:t xml:space="preserve"> Fokus penelitian yang sama yaitu efektivitas media pembelajaran Teka-Teki Silang (TTS). </w:t>
            </w:r>
          </w:p>
          <w:p w:rsidR="00A852B3" w:rsidRPr="008F6FC9" w:rsidRDefault="00A852B3" w:rsidP="007B79B8">
            <w:pPr>
              <w:pStyle w:val="ListParagraph"/>
              <w:ind w:left="0" w:firstLine="0"/>
              <w:rPr>
                <w:rFonts w:ascii="Times New Roman" w:hAnsi="Times New Roman" w:cs="Times New Roman"/>
                <w:sz w:val="24"/>
                <w:szCs w:val="24"/>
                <w:lang w:val="fi-FI"/>
              </w:rPr>
            </w:pPr>
            <w:r w:rsidRPr="006D39D4">
              <w:rPr>
                <w:rFonts w:ascii="Times New Roman" w:hAnsi="Times New Roman" w:cs="Times New Roman"/>
                <w:b/>
                <w:sz w:val="24"/>
                <w:szCs w:val="24"/>
                <w:lang w:val="fi-FI"/>
              </w:rPr>
              <w:t>Perbedaan:</w:t>
            </w:r>
            <w:r>
              <w:rPr>
                <w:rFonts w:ascii="Times New Roman" w:hAnsi="Times New Roman" w:cs="Times New Roman"/>
                <w:sz w:val="24"/>
                <w:szCs w:val="24"/>
                <w:lang w:val="fi-FI"/>
              </w:rPr>
              <w:t xml:space="preserve"> Populasi penelitian </w:t>
            </w:r>
            <w:r w:rsidRPr="008F6FC9">
              <w:rPr>
                <w:rFonts w:ascii="Times New Roman" w:hAnsi="Times New Roman" w:cs="Times New Roman"/>
                <w:sz w:val="24"/>
                <w:szCs w:val="24"/>
                <w:lang w:val="fi-FI"/>
              </w:rPr>
              <w:t xml:space="preserve">ini fokus ke Kelas XI dan materi yang dibahas adalah Koloid sedangkan penelitian saya </w:t>
            </w:r>
            <w:r w:rsidRPr="008F6FC9">
              <w:rPr>
                <w:rFonts w:ascii="Times New Roman" w:hAnsi="Times New Roman" w:cs="Times New Roman"/>
                <w:sz w:val="24"/>
                <w:szCs w:val="24"/>
                <w:lang w:val="fi-FI"/>
              </w:rPr>
              <w:lastRenderedPageBreak/>
              <w:t>populasinya siswa kelas IV dengan materi Siklus Hidup Makhluk Hidup.</w:t>
            </w:r>
          </w:p>
        </w:tc>
      </w:tr>
      <w:tr w:rsidR="00A852B3" w:rsidTr="007B79B8">
        <w:tc>
          <w:tcPr>
            <w:tcW w:w="257" w:type="pct"/>
          </w:tcPr>
          <w:p w:rsidR="00A852B3" w:rsidRDefault="00A852B3" w:rsidP="007B79B8">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622" w:type="pct"/>
          </w:tcPr>
          <w:p w:rsidR="00A852B3" w:rsidRDefault="00A852B3" w:rsidP="007B79B8">
            <w:pPr>
              <w:pStyle w:val="ListParagraph"/>
              <w:ind w:left="0"/>
              <w:rPr>
                <w:rFonts w:ascii="Times New Roman" w:hAnsi="Times New Roman" w:cs="Times New Roman"/>
                <w:sz w:val="24"/>
                <w:szCs w:val="24"/>
              </w:rPr>
            </w:pPr>
            <w:r>
              <w:rPr>
                <w:rFonts w:ascii="Times New Roman" w:hAnsi="Times New Roman" w:cs="Times New Roman"/>
                <w:sz w:val="24"/>
                <w:szCs w:val="24"/>
              </w:rPr>
              <w:t>Rani Fathona, dkk dengan judul “</w:t>
            </w:r>
            <w:r>
              <w:rPr>
                <w:rFonts w:ascii="Times New Roman" w:hAnsi="Times New Roman" w:cs="Times New Roman"/>
                <w:i/>
                <w:sz w:val="24"/>
                <w:szCs w:val="24"/>
              </w:rPr>
              <w:t xml:space="preserve">Studi Komperasi Penggunaan Media Teka-Teki Silang (TTS) dengan Kartu pada Pembelajaran Kimia Melalui Pendekatan Contextual Teaching And Learning (CTL) Terhadap Prestasi </w:t>
            </w:r>
            <w:r>
              <w:rPr>
                <w:rFonts w:ascii="Times New Roman" w:hAnsi="Times New Roman" w:cs="Times New Roman"/>
                <w:i/>
                <w:sz w:val="24"/>
                <w:szCs w:val="24"/>
              </w:rPr>
              <w:lastRenderedPageBreak/>
              <w:t>Belajar Siswa pada Materi Zat Adiktif dan Psikotropika Kelas VII SMP N 2 Ngadirojo, Wonogiri Tahun Pembelajaran 2011/2012”.</w:t>
            </w:r>
          </w:p>
        </w:tc>
        <w:tc>
          <w:tcPr>
            <w:tcW w:w="1622" w:type="pct"/>
          </w:tcPr>
          <w:p w:rsidR="00A852B3" w:rsidRDefault="00A852B3" w:rsidP="007B79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Hasil Penelitian menunjukkan bahwa (1) prestasi belajar kognitif siswa pada penggunaan media TTS (16,81) lebih tinggi disbanding media kartu (12,97) pada pembelajaran kimi melalui pendekatan CTL pada materi zat adiktif dan </w:t>
            </w:r>
            <w:r>
              <w:rPr>
                <w:rFonts w:ascii="Times New Roman" w:hAnsi="Times New Roman" w:cs="Times New Roman"/>
                <w:sz w:val="24"/>
                <w:szCs w:val="24"/>
              </w:rPr>
              <w:lastRenderedPageBreak/>
              <w:t xml:space="preserve">psikotropika. (2) prestasi belajar efektif siswa pada penggunaan TTS (72,38) lebih tinggi disbanding media kartu (69,26) pada pembelajaran kimia melalui pendekatan CTL pada materi zat adiktif dan psikotropika. Simpulan penelitian ini adalah penggunaan media TTS lebih efektif untuk meningkatkan prestasi belajar siswa disbanding media kartu pada pembelajaran kimia melalui pendekatan CTL pada materi zat </w:t>
            </w:r>
            <w:r>
              <w:rPr>
                <w:rFonts w:ascii="Times New Roman" w:hAnsi="Times New Roman" w:cs="Times New Roman"/>
                <w:sz w:val="24"/>
                <w:szCs w:val="24"/>
              </w:rPr>
              <w:lastRenderedPageBreak/>
              <w:t>adiktif dan psikotropika kelas VIII semester 2 SMP Negeri 2 Ngadirojo-Wonogiri tahun Pembelajaran 2011/2012.</w:t>
            </w:r>
          </w:p>
          <w:p w:rsidR="00A852B3" w:rsidRDefault="00A852B3" w:rsidP="007B79B8">
            <w:pPr>
              <w:pStyle w:val="ListParagraph"/>
              <w:ind w:left="0"/>
              <w:rPr>
                <w:rFonts w:ascii="Times New Roman" w:hAnsi="Times New Roman" w:cs="Times New Roman"/>
                <w:sz w:val="24"/>
                <w:szCs w:val="24"/>
              </w:rPr>
            </w:pPr>
          </w:p>
        </w:tc>
        <w:tc>
          <w:tcPr>
            <w:tcW w:w="1498" w:type="pct"/>
          </w:tcPr>
          <w:p w:rsidR="00A852B3" w:rsidRPr="008F6FC9" w:rsidRDefault="00A852B3" w:rsidP="007B79B8">
            <w:pPr>
              <w:pStyle w:val="ListParagraph"/>
              <w:ind w:left="0" w:firstLine="0"/>
              <w:rPr>
                <w:rFonts w:ascii="Times New Roman" w:hAnsi="Times New Roman" w:cs="Times New Roman"/>
                <w:sz w:val="24"/>
                <w:szCs w:val="24"/>
                <w:lang w:val="fi-FI"/>
              </w:rPr>
            </w:pPr>
            <w:r w:rsidRPr="006D39D4">
              <w:rPr>
                <w:rFonts w:ascii="Times New Roman" w:hAnsi="Times New Roman" w:cs="Times New Roman"/>
                <w:b/>
                <w:sz w:val="24"/>
                <w:szCs w:val="24"/>
                <w:lang w:val="fi-FI"/>
              </w:rPr>
              <w:lastRenderedPageBreak/>
              <w:t>Persamaan:</w:t>
            </w:r>
            <w:r w:rsidRPr="008F6FC9">
              <w:rPr>
                <w:rFonts w:ascii="Times New Roman" w:hAnsi="Times New Roman" w:cs="Times New Roman"/>
                <w:sz w:val="24"/>
                <w:szCs w:val="24"/>
                <w:lang w:val="fi-FI"/>
              </w:rPr>
              <w:t xml:space="preserve"> Fokus penelitian yang sama yaitu efektivitas media pembelajaran Teka-Teki Silang (TTS). </w:t>
            </w:r>
          </w:p>
          <w:p w:rsidR="00A852B3" w:rsidRPr="008F6FC9" w:rsidRDefault="00A852B3" w:rsidP="007B79B8">
            <w:pPr>
              <w:pStyle w:val="ListParagraph"/>
              <w:ind w:left="0"/>
              <w:rPr>
                <w:rFonts w:ascii="Times New Roman" w:hAnsi="Times New Roman" w:cs="Times New Roman"/>
                <w:sz w:val="24"/>
                <w:szCs w:val="24"/>
                <w:lang w:val="fi-FI"/>
              </w:rPr>
            </w:pPr>
          </w:p>
          <w:p w:rsidR="00A852B3" w:rsidRDefault="00A852B3" w:rsidP="007B79B8">
            <w:pPr>
              <w:pStyle w:val="ListParagraph"/>
              <w:ind w:left="0" w:firstLine="0"/>
              <w:rPr>
                <w:rFonts w:ascii="Times New Roman" w:hAnsi="Times New Roman" w:cs="Times New Roman"/>
                <w:sz w:val="24"/>
                <w:szCs w:val="24"/>
              </w:rPr>
            </w:pPr>
            <w:r w:rsidRPr="006D39D4">
              <w:rPr>
                <w:rFonts w:ascii="Times New Roman" w:hAnsi="Times New Roman" w:cs="Times New Roman"/>
                <w:b/>
                <w:sz w:val="24"/>
                <w:szCs w:val="24"/>
                <w:lang w:val="fi-FI"/>
              </w:rPr>
              <w:t>Perbedaan:</w:t>
            </w:r>
            <w:r w:rsidRPr="008F6FC9">
              <w:rPr>
                <w:rFonts w:ascii="Times New Roman" w:hAnsi="Times New Roman" w:cs="Times New Roman"/>
                <w:sz w:val="24"/>
                <w:szCs w:val="24"/>
                <w:lang w:val="fi-FI"/>
              </w:rPr>
              <w:t xml:space="preserve"> Populasi penelitian ini fokus ke Kelas VIII dan materi yang dibahas adalah </w:t>
            </w:r>
            <w:r w:rsidRPr="008F6FC9">
              <w:rPr>
                <w:rFonts w:ascii="Times New Roman" w:hAnsi="Times New Roman" w:cs="Times New Roman"/>
                <w:sz w:val="24"/>
                <w:szCs w:val="24"/>
                <w:lang w:val="fi-FI"/>
              </w:rPr>
              <w:lastRenderedPageBreak/>
              <w:t xml:space="preserve">Zat Adiktif dan Psikotropika sedangkan penelitian saya populasinya siswa kelas IV dengan materi Siklus Hidup Makhluk Hidup. </w:t>
            </w:r>
            <w:r>
              <w:rPr>
                <w:rFonts w:ascii="Times New Roman" w:hAnsi="Times New Roman" w:cs="Times New Roman"/>
                <w:sz w:val="24"/>
                <w:szCs w:val="24"/>
              </w:rPr>
              <w:t>Penelitian ini menggunakan pendekatan CTL.</w:t>
            </w:r>
          </w:p>
        </w:tc>
      </w:tr>
    </w:tbl>
    <w:p w:rsidR="00A852B3" w:rsidRPr="00521445" w:rsidRDefault="00A852B3" w:rsidP="00A852B3">
      <w:pPr>
        <w:ind w:left="0" w:firstLine="0"/>
        <w:rPr>
          <w:rFonts w:ascii="Times New Roman" w:hAnsi="Times New Roman" w:cs="Times New Roman"/>
          <w:b/>
          <w:sz w:val="24"/>
          <w:szCs w:val="24"/>
        </w:rPr>
      </w:pPr>
    </w:p>
    <w:p w:rsidR="00A852B3" w:rsidRPr="0081238D" w:rsidRDefault="00A852B3" w:rsidP="00A852B3">
      <w:pPr>
        <w:pStyle w:val="Heading2"/>
        <w:numPr>
          <w:ilvl w:val="1"/>
          <w:numId w:val="2"/>
        </w:numPr>
        <w:spacing w:before="0"/>
        <w:ind w:left="567" w:hanging="567"/>
        <w:rPr>
          <w:rFonts w:ascii="Times New Roman" w:hAnsi="Times New Roman" w:cs="Times New Roman"/>
          <w:b w:val="0"/>
          <w:color w:val="auto"/>
          <w:sz w:val="24"/>
          <w:szCs w:val="24"/>
        </w:rPr>
      </w:pPr>
      <w:bookmarkStart w:id="3" w:name="_Toc225926032"/>
      <w:r w:rsidRPr="0081238D">
        <w:rPr>
          <w:rFonts w:ascii="Times New Roman" w:hAnsi="Times New Roman" w:cs="Times New Roman"/>
          <w:color w:val="auto"/>
          <w:sz w:val="24"/>
          <w:szCs w:val="24"/>
        </w:rPr>
        <w:t>Kerangka Berpikir</w:t>
      </w:r>
      <w:bookmarkEnd w:id="3"/>
    </w:p>
    <w:p w:rsidR="00A852B3" w:rsidRDefault="00A852B3" w:rsidP="00A852B3">
      <w:pPr>
        <w:ind w:left="0"/>
        <w:rPr>
          <w:rFonts w:ascii="Times New Roman" w:hAnsi="Times New Roman" w:cs="Times New Roman"/>
          <w:sz w:val="24"/>
          <w:szCs w:val="24"/>
        </w:rPr>
      </w:pPr>
      <w:r w:rsidRPr="00C045E1">
        <w:rPr>
          <w:rFonts w:ascii="Times New Roman" w:hAnsi="Times New Roman" w:cs="Times New Roman"/>
          <w:sz w:val="24"/>
          <w:szCs w:val="24"/>
        </w:rPr>
        <w:t xml:space="preserve">Kerangka berpikir dalam penelitian ini memberikan penjelasan terhadap gejala yang akan menjadi objek pemasalahan dan disusun berdasarkan tinjauan pustaka dari hasil penelitian yang relevan sebagai argumentasi dalam merumuskan hipotesis. Dimana kerangka berpikir harus analitis, sistematis, dan menggunakan teori yang relevan. Kerangka berpikir pada penelitian ini menjelaskan mengenai hubungan-hubungan yang berkaitan dalam penelitian. </w:t>
      </w:r>
    </w:p>
    <w:p w:rsidR="00A852B3" w:rsidRDefault="00A852B3" w:rsidP="00A852B3">
      <w:pPr>
        <w:ind w:left="0"/>
        <w:rPr>
          <w:rFonts w:ascii="Times New Roman" w:hAnsi="Times New Roman" w:cs="Times New Roman"/>
          <w:sz w:val="24"/>
          <w:szCs w:val="24"/>
        </w:rPr>
      </w:pPr>
      <w:r w:rsidRPr="00C045E1">
        <w:rPr>
          <w:rFonts w:ascii="Times New Roman" w:hAnsi="Times New Roman" w:cs="Times New Roman"/>
          <w:sz w:val="24"/>
          <w:szCs w:val="24"/>
        </w:rPr>
        <w:t xml:space="preserve">Penejelasan yang dimaksud adalah hubungan dari bagaimana kondisi awal sebelum dilakukannya eksperimen (Perlakuan) menggunakan Media Teka-Teki Silang serta menganalisis kesulitan yang terjadi pada kondisi awal sebelum perlakuan sehingga peneliti dapat mengetahui hal-hal apa yang perlu disiapkan saat melakukan eksperimen di pertemuan pembelajaran berikutnya. </w:t>
      </w:r>
    </w:p>
    <w:p w:rsidR="00A852B3" w:rsidRDefault="00A852B3" w:rsidP="00A852B3">
      <w:pPr>
        <w:ind w:left="0"/>
        <w:rPr>
          <w:rFonts w:ascii="Times New Roman" w:hAnsi="Times New Roman" w:cs="Times New Roman"/>
          <w:sz w:val="24"/>
          <w:szCs w:val="24"/>
        </w:rPr>
      </w:pPr>
      <w:r w:rsidRPr="0047435A">
        <w:rPr>
          <w:rFonts w:ascii="Times New Roman" w:hAnsi="Times New Roman" w:cs="Times New Roman"/>
          <w:sz w:val="24"/>
          <w:szCs w:val="24"/>
        </w:rPr>
        <w:t xml:space="preserve">Setelah peneliti mengetahui dan mendapatkan informasi dari kondisi awal pembelajaran yang belum dilakukan eksperimen maka peneliti kemudian akan </w:t>
      </w:r>
      <w:r w:rsidRPr="0047435A">
        <w:rPr>
          <w:rFonts w:ascii="Times New Roman" w:hAnsi="Times New Roman" w:cs="Times New Roman"/>
          <w:sz w:val="24"/>
          <w:szCs w:val="24"/>
        </w:rPr>
        <w:lastRenderedPageBreak/>
        <w:t xml:space="preserve">melakukan eksperimen dengan menganalisis respon siswa dalam kegiatan pembelajaran ini untuk melihat tanda-tanda perubahan sikap dan kemampuan aktif siswa dalam pembelajaran yang menggunakan Media Pembelajaran Teka-Teki Silang (TTS). </w:t>
      </w:r>
    </w:p>
    <w:p w:rsidR="00A852B3" w:rsidRPr="0047435A" w:rsidRDefault="00A852B3" w:rsidP="00A852B3">
      <w:pPr>
        <w:ind w:left="0"/>
        <w:rPr>
          <w:rFonts w:ascii="Times New Roman" w:hAnsi="Times New Roman" w:cs="Times New Roman"/>
          <w:sz w:val="24"/>
          <w:szCs w:val="24"/>
        </w:rPr>
      </w:pPr>
      <w:r w:rsidRPr="0047435A">
        <w:rPr>
          <w:rFonts w:ascii="Times New Roman" w:hAnsi="Times New Roman" w:cs="Times New Roman"/>
          <w:sz w:val="24"/>
          <w:szCs w:val="24"/>
        </w:rPr>
        <w:t xml:space="preserve">Sampai pada akhirnya saat kondisi akhir etelah dilakukannya eksperimen maka peneliti akan mencoba mencari tahu apakah setelah melakukan eksperimen peserta didik mengalami perubahan dari eksperimen yang telah dilakukan sebelumnya oleh peneliti. </w:t>
      </w:r>
    </w:p>
    <w:p w:rsidR="00A852B3" w:rsidRPr="0081238D" w:rsidRDefault="00A852B3" w:rsidP="00A852B3">
      <w:pPr>
        <w:pStyle w:val="Heading2"/>
        <w:numPr>
          <w:ilvl w:val="1"/>
          <w:numId w:val="2"/>
        </w:numPr>
        <w:spacing w:before="0"/>
        <w:ind w:left="567" w:hanging="567"/>
        <w:rPr>
          <w:rFonts w:ascii="Times New Roman" w:hAnsi="Times New Roman" w:cs="Times New Roman"/>
          <w:b w:val="0"/>
          <w:color w:val="auto"/>
          <w:sz w:val="24"/>
          <w:szCs w:val="24"/>
        </w:rPr>
      </w:pPr>
      <w:bookmarkStart w:id="4" w:name="_Toc225926033"/>
      <w:r w:rsidRPr="0081238D">
        <w:rPr>
          <w:rFonts w:ascii="Times New Roman" w:hAnsi="Times New Roman" w:cs="Times New Roman"/>
          <w:color w:val="auto"/>
          <w:sz w:val="24"/>
          <w:szCs w:val="24"/>
        </w:rPr>
        <w:t>Pengertian Media</w:t>
      </w:r>
      <w:bookmarkEnd w:id="4"/>
    </w:p>
    <w:p w:rsidR="00A852B3" w:rsidRPr="0047435A" w:rsidRDefault="00A852B3" w:rsidP="00A852B3">
      <w:pPr>
        <w:ind w:firstLine="720"/>
        <w:rPr>
          <w:rFonts w:ascii="Times New Roman" w:hAnsi="Times New Roman" w:cs="Times New Roman"/>
          <w:sz w:val="24"/>
          <w:szCs w:val="24"/>
        </w:rPr>
      </w:pPr>
      <w:r w:rsidRPr="0047435A">
        <w:rPr>
          <w:rFonts w:ascii="Times New Roman" w:hAnsi="Times New Roman" w:cs="Times New Roman"/>
          <w:sz w:val="24"/>
          <w:szCs w:val="24"/>
          <w:lang w:val="fi-FI"/>
        </w:rPr>
        <w:t xml:space="preserve">Media adalah perantara atau pengantar pesan dari pengirim kepada penerima pesan (Hamdani, 2011:72). </w:t>
      </w:r>
      <w:r w:rsidRPr="0047435A">
        <w:rPr>
          <w:rFonts w:ascii="Times New Roman" w:hAnsi="Times New Roman" w:cs="Times New Roman"/>
          <w:sz w:val="24"/>
          <w:szCs w:val="24"/>
        </w:rPr>
        <w:t>Robert Hanick, dkk (dalam Sanjaya, 2014:57) mendefinisikan media adalah sesuatu yang membawa informasi antara sumber (</w:t>
      </w:r>
      <w:r w:rsidRPr="0047435A">
        <w:rPr>
          <w:rFonts w:ascii="Times New Roman" w:hAnsi="Times New Roman" w:cs="Times New Roman"/>
          <w:i/>
          <w:sz w:val="24"/>
          <w:szCs w:val="24"/>
        </w:rPr>
        <w:t xml:space="preserve">source) </w:t>
      </w:r>
      <w:r w:rsidRPr="0047435A">
        <w:rPr>
          <w:rFonts w:ascii="Times New Roman" w:hAnsi="Times New Roman" w:cs="Times New Roman"/>
          <w:sz w:val="24"/>
          <w:szCs w:val="24"/>
        </w:rPr>
        <w:t>dan penerima (</w:t>
      </w:r>
      <w:r w:rsidRPr="0047435A">
        <w:rPr>
          <w:rFonts w:ascii="Times New Roman" w:hAnsi="Times New Roman" w:cs="Times New Roman"/>
          <w:i/>
          <w:sz w:val="24"/>
          <w:szCs w:val="24"/>
        </w:rPr>
        <w:t xml:space="preserve">receiver) </w:t>
      </w:r>
      <w:r w:rsidRPr="0047435A">
        <w:rPr>
          <w:rFonts w:ascii="Times New Roman" w:hAnsi="Times New Roman" w:cs="Times New Roman"/>
          <w:sz w:val="24"/>
          <w:szCs w:val="24"/>
        </w:rPr>
        <w:t>informasi. Briggs (dalam Sadiman, 2014:6) berpendapat bahwa media adalah segala alat fisik yang dapat menyajikan pesan serta merangsang siswa untuk belajar. Berdasarkan pendapat beberapa ahli, penulis menyimpulkan bahwa media adalah segala alat yang berisi informasi dari pengirim kepada penerima.</w:t>
      </w:r>
    </w:p>
    <w:p w:rsidR="00A852B3" w:rsidRDefault="00A852B3" w:rsidP="00A852B3">
      <w:pPr>
        <w:pStyle w:val="Heading2"/>
        <w:numPr>
          <w:ilvl w:val="1"/>
          <w:numId w:val="2"/>
        </w:numPr>
        <w:spacing w:before="0"/>
        <w:ind w:left="567" w:hanging="567"/>
        <w:rPr>
          <w:rFonts w:ascii="Times New Roman" w:hAnsi="Times New Roman" w:cs="Times New Roman"/>
          <w:b w:val="0"/>
          <w:sz w:val="24"/>
          <w:szCs w:val="24"/>
        </w:rPr>
      </w:pPr>
      <w:bookmarkStart w:id="5" w:name="_Toc225926034"/>
      <w:r w:rsidRPr="0081238D">
        <w:rPr>
          <w:rFonts w:ascii="Times New Roman" w:hAnsi="Times New Roman" w:cs="Times New Roman"/>
          <w:color w:val="auto"/>
          <w:sz w:val="24"/>
          <w:szCs w:val="24"/>
        </w:rPr>
        <w:t>Media Pembelajaran</w:t>
      </w:r>
      <w:bookmarkEnd w:id="5"/>
    </w:p>
    <w:p w:rsidR="00A852B3" w:rsidRDefault="00A852B3" w:rsidP="00A852B3">
      <w:pPr>
        <w:pStyle w:val="ListParagraph"/>
        <w:numPr>
          <w:ilvl w:val="2"/>
          <w:numId w:val="2"/>
        </w:numPr>
        <w:ind w:left="851"/>
        <w:rPr>
          <w:rFonts w:ascii="Times New Roman" w:hAnsi="Times New Roman" w:cs="Times New Roman"/>
          <w:b/>
          <w:sz w:val="24"/>
          <w:szCs w:val="24"/>
        </w:rPr>
      </w:pPr>
      <w:r w:rsidRPr="00C045E1">
        <w:rPr>
          <w:rFonts w:ascii="Times New Roman" w:hAnsi="Times New Roman" w:cs="Times New Roman"/>
          <w:b/>
          <w:sz w:val="24"/>
          <w:szCs w:val="24"/>
        </w:rPr>
        <w:t>Pengertian Media Pembelajaran</w:t>
      </w:r>
    </w:p>
    <w:p w:rsidR="00A852B3" w:rsidRDefault="00A852B3" w:rsidP="00A852B3">
      <w:pPr>
        <w:pStyle w:val="ListParagraph"/>
        <w:ind w:left="851" w:firstLine="589"/>
        <w:rPr>
          <w:rFonts w:ascii="Times New Roman" w:hAnsi="Times New Roman" w:cs="Times New Roman"/>
          <w:sz w:val="24"/>
          <w:szCs w:val="24"/>
          <w:lang w:val="fi-FI"/>
        </w:rPr>
      </w:pPr>
      <w:r w:rsidRPr="0047435A">
        <w:rPr>
          <w:rFonts w:ascii="Times New Roman" w:hAnsi="Times New Roman" w:cs="Times New Roman"/>
          <w:sz w:val="24"/>
          <w:szCs w:val="24"/>
        </w:rPr>
        <w:t xml:space="preserve">Rossi dan Breidle (dalam Sanjaya, 2014:58) mengemukakan bahwa media pembelajaran adalah seluruh alat dan bahan yang dapat dipakai untuk tujuan pendidikan seperti radio, televise, buku, Koran, majalah, dan sebagainya. </w:t>
      </w:r>
      <w:r w:rsidRPr="0047435A">
        <w:rPr>
          <w:rFonts w:ascii="Times New Roman" w:hAnsi="Times New Roman" w:cs="Times New Roman"/>
          <w:sz w:val="24"/>
          <w:szCs w:val="24"/>
          <w:lang w:val="fi-FI"/>
        </w:rPr>
        <w:t xml:space="preserve">Menurut Rossi alat-alat semacam radio dan </w:t>
      </w:r>
      <w:r w:rsidRPr="0047435A">
        <w:rPr>
          <w:rFonts w:ascii="Times New Roman" w:hAnsi="Times New Roman" w:cs="Times New Roman"/>
          <w:sz w:val="24"/>
          <w:szCs w:val="24"/>
          <w:lang w:val="fi-FI"/>
        </w:rPr>
        <w:lastRenderedPageBreak/>
        <w:t xml:space="preserve">televisi kalau digunakan dan deprogram untuk pendidikan maka merupakan media pembelajaran. Bagi Rossi media itu sama dengan alat-alat fisik yang mengandung informasi dan pesan pendidikan. </w:t>
      </w:r>
    </w:p>
    <w:p w:rsidR="00A852B3" w:rsidRDefault="00A852B3" w:rsidP="00A852B3">
      <w:pPr>
        <w:pStyle w:val="ListParagraph"/>
        <w:ind w:left="851" w:firstLine="589"/>
        <w:rPr>
          <w:rFonts w:ascii="Times New Roman" w:hAnsi="Times New Roman" w:cs="Times New Roman"/>
          <w:sz w:val="24"/>
          <w:szCs w:val="24"/>
          <w:lang w:val="fi-FI"/>
        </w:rPr>
      </w:pPr>
      <w:r w:rsidRPr="00C045E1">
        <w:rPr>
          <w:rFonts w:ascii="Times New Roman" w:hAnsi="Times New Roman" w:cs="Times New Roman"/>
          <w:sz w:val="24"/>
          <w:szCs w:val="24"/>
          <w:lang w:val="fi-FI"/>
        </w:rPr>
        <w:t>Sanjaya (2014:61) mengatakan bahwa media pembelajaran adalah segala sesuatu seperti alat, lingkungan, dan segala bentuk kegiatan yang dikondisikan untuk menambah pengetahuan, mengubah sikap atau menanamkan keterampilan pada setiap orang yang memanfaatkannya. Berdasarkan pendapat kedua ahli tersebut, penulis menyimpulkan bahwa media pembelajaran adalah segala alat yang digunakan dalam pembelajaran yang mampu menyiptakan kondisi yang memungkinkan siswa untuk menambah pengetahuan, mengubah sikap, serta meningkatkan keterampilan.</w:t>
      </w:r>
    </w:p>
    <w:p w:rsidR="00A852B3" w:rsidRDefault="00A852B3" w:rsidP="00A852B3">
      <w:pPr>
        <w:pStyle w:val="ListParagraph"/>
        <w:ind w:left="851" w:firstLine="589"/>
        <w:rPr>
          <w:rFonts w:ascii="Times New Roman" w:hAnsi="Times New Roman" w:cs="Times New Roman"/>
          <w:sz w:val="24"/>
          <w:szCs w:val="24"/>
          <w:lang w:val="fi-FI"/>
        </w:rPr>
      </w:pPr>
      <w:r w:rsidRPr="007935A1">
        <w:rPr>
          <w:rFonts w:ascii="Times New Roman" w:hAnsi="Times New Roman" w:cs="Times New Roman"/>
          <w:sz w:val="24"/>
          <w:szCs w:val="24"/>
          <w:lang w:val="fi-FI"/>
        </w:rPr>
        <w:t>Pieroni, dkk (2000) menuliskan bahwa permainan dalam pembelajaran dapat mengurangi ketegangan dalam belajar. Salah satu media yang memiliki unsur permainan adalah media pembelajaran Teka-Teki Silang (TTS) adalah media pembelajaran yang mengandung unsur permainan dan mampu mengurangi ketegangan dalam pembelajaran.</w:t>
      </w:r>
    </w:p>
    <w:p w:rsidR="00A852B3" w:rsidRPr="007935A1" w:rsidRDefault="00A852B3" w:rsidP="00A852B3">
      <w:pPr>
        <w:pStyle w:val="ListParagraph"/>
        <w:ind w:left="851" w:firstLine="589"/>
        <w:rPr>
          <w:rFonts w:ascii="Times New Roman" w:hAnsi="Times New Roman" w:cs="Times New Roman"/>
          <w:b/>
          <w:sz w:val="24"/>
          <w:szCs w:val="24"/>
        </w:rPr>
      </w:pPr>
      <w:r w:rsidRPr="007935A1">
        <w:rPr>
          <w:rFonts w:ascii="Times New Roman" w:hAnsi="Times New Roman" w:cs="Times New Roman"/>
          <w:sz w:val="24"/>
          <w:szCs w:val="24"/>
          <w:lang w:val="fi-FI"/>
        </w:rPr>
        <w:t>Budiman dalam penelitian (Desniarti, Zulfitri, Ahda, &amp; Khayroiyah, 2022) mengatakan dengan menggunakan media pembelajaran dapat membantu guru dalam meenjelaskan materi ajar kepada siswa.</w:t>
      </w:r>
    </w:p>
    <w:p w:rsidR="00A852B3" w:rsidRPr="0047435A" w:rsidRDefault="00A852B3" w:rsidP="00A852B3">
      <w:pPr>
        <w:pStyle w:val="ListParagraph"/>
        <w:numPr>
          <w:ilvl w:val="2"/>
          <w:numId w:val="2"/>
        </w:numPr>
        <w:ind w:left="851"/>
        <w:rPr>
          <w:rFonts w:ascii="Times New Roman" w:hAnsi="Times New Roman" w:cs="Times New Roman"/>
          <w:sz w:val="24"/>
          <w:szCs w:val="24"/>
        </w:rPr>
      </w:pPr>
      <w:r w:rsidRPr="003C0813">
        <w:rPr>
          <w:rFonts w:ascii="Times New Roman" w:hAnsi="Times New Roman" w:cs="Times New Roman"/>
          <w:b/>
          <w:sz w:val="24"/>
          <w:szCs w:val="24"/>
        </w:rPr>
        <w:t>Kegunaan Media Pembelajaran</w:t>
      </w:r>
    </w:p>
    <w:p w:rsidR="00A852B3" w:rsidRPr="0047435A" w:rsidRDefault="00A852B3" w:rsidP="00A852B3">
      <w:pPr>
        <w:pStyle w:val="ListParagraph"/>
        <w:ind w:left="851" w:firstLine="589"/>
        <w:rPr>
          <w:rFonts w:ascii="Times New Roman" w:hAnsi="Times New Roman" w:cs="Times New Roman"/>
          <w:sz w:val="24"/>
          <w:szCs w:val="24"/>
        </w:rPr>
      </w:pPr>
      <w:r w:rsidRPr="0047435A">
        <w:rPr>
          <w:rFonts w:ascii="Times New Roman" w:hAnsi="Times New Roman" w:cs="Times New Roman"/>
          <w:sz w:val="24"/>
          <w:szCs w:val="24"/>
        </w:rPr>
        <w:lastRenderedPageBreak/>
        <w:t>Sadiman, dkk (2014:17) mengatakan bahwa secara umum media pendidikan mempunyai kegunaan-kegunaan sebagai berikut:</w:t>
      </w:r>
    </w:p>
    <w:p w:rsidR="00A852B3" w:rsidRPr="003C0813" w:rsidRDefault="00A852B3" w:rsidP="00A852B3">
      <w:pPr>
        <w:pStyle w:val="ListParagraph"/>
        <w:numPr>
          <w:ilvl w:val="0"/>
          <w:numId w:val="10"/>
        </w:numPr>
        <w:ind w:left="1134" w:hanging="284"/>
        <w:rPr>
          <w:rFonts w:ascii="Times New Roman" w:hAnsi="Times New Roman" w:cs="Times New Roman"/>
          <w:sz w:val="24"/>
          <w:szCs w:val="24"/>
        </w:rPr>
      </w:pPr>
      <w:r w:rsidRPr="003C0813">
        <w:rPr>
          <w:rFonts w:ascii="Times New Roman" w:hAnsi="Times New Roman" w:cs="Times New Roman"/>
          <w:sz w:val="24"/>
          <w:szCs w:val="24"/>
          <w:lang w:val="fi-FI"/>
        </w:rPr>
        <w:t>Memperjelas penyajian pesan agar tidak terlalu bersifat verbalistis (dalam bentuk kata-kata tertulis atau lisan berkala)</w:t>
      </w:r>
    </w:p>
    <w:p w:rsidR="00A852B3" w:rsidRDefault="00A852B3" w:rsidP="00A852B3">
      <w:pPr>
        <w:pStyle w:val="ListParagraph"/>
        <w:numPr>
          <w:ilvl w:val="0"/>
          <w:numId w:val="10"/>
        </w:numPr>
        <w:ind w:left="1134" w:hanging="284"/>
        <w:rPr>
          <w:rFonts w:ascii="Times New Roman" w:hAnsi="Times New Roman" w:cs="Times New Roman"/>
          <w:sz w:val="24"/>
          <w:szCs w:val="24"/>
        </w:rPr>
      </w:pPr>
      <w:r w:rsidRPr="00C6283D">
        <w:rPr>
          <w:rFonts w:ascii="Times New Roman" w:hAnsi="Times New Roman" w:cs="Times New Roman"/>
          <w:sz w:val="24"/>
          <w:szCs w:val="24"/>
        </w:rPr>
        <w:t>Mengatasi keterbatasan ruang, waktu, dan daya indera, seperti misalnya:</w:t>
      </w:r>
    </w:p>
    <w:p w:rsidR="00A852B3" w:rsidRDefault="00A852B3" w:rsidP="00A852B3">
      <w:pPr>
        <w:pStyle w:val="ListParagraph"/>
        <w:numPr>
          <w:ilvl w:val="0"/>
          <w:numId w:val="11"/>
        </w:numPr>
        <w:ind w:left="1560" w:hanging="425"/>
        <w:rPr>
          <w:rFonts w:ascii="Times New Roman" w:hAnsi="Times New Roman" w:cs="Times New Roman"/>
          <w:sz w:val="24"/>
          <w:szCs w:val="24"/>
        </w:rPr>
      </w:pPr>
      <w:r w:rsidRPr="00C6283D">
        <w:rPr>
          <w:rFonts w:ascii="Times New Roman" w:hAnsi="Times New Roman" w:cs="Times New Roman"/>
          <w:sz w:val="24"/>
          <w:szCs w:val="24"/>
        </w:rPr>
        <w:t>Objek yang terlalu besar-bisa digantikan dengan realita, gambar, film bingkai, film, atau model;</w:t>
      </w:r>
    </w:p>
    <w:p w:rsidR="00A852B3" w:rsidRDefault="00A852B3" w:rsidP="00A852B3">
      <w:pPr>
        <w:pStyle w:val="ListParagraph"/>
        <w:numPr>
          <w:ilvl w:val="0"/>
          <w:numId w:val="11"/>
        </w:numPr>
        <w:ind w:left="1560" w:hanging="425"/>
        <w:rPr>
          <w:rFonts w:ascii="Times New Roman" w:hAnsi="Times New Roman" w:cs="Times New Roman"/>
          <w:sz w:val="24"/>
          <w:szCs w:val="24"/>
        </w:rPr>
      </w:pPr>
      <w:r w:rsidRPr="00C6283D">
        <w:rPr>
          <w:rFonts w:ascii="Times New Roman" w:hAnsi="Times New Roman" w:cs="Times New Roman"/>
          <w:sz w:val="24"/>
          <w:szCs w:val="24"/>
        </w:rPr>
        <w:t xml:space="preserve">Objek kecil-dibantu dengan proyektor mikro, </w:t>
      </w:r>
      <w:r>
        <w:rPr>
          <w:rFonts w:ascii="Times New Roman" w:hAnsi="Times New Roman" w:cs="Times New Roman"/>
          <w:sz w:val="24"/>
          <w:szCs w:val="24"/>
        </w:rPr>
        <w:t>film bingkai, film atau gambar;</w:t>
      </w:r>
    </w:p>
    <w:p w:rsidR="00A852B3" w:rsidRPr="00C6283D" w:rsidRDefault="00A852B3" w:rsidP="00A852B3">
      <w:pPr>
        <w:pStyle w:val="ListParagraph"/>
        <w:numPr>
          <w:ilvl w:val="0"/>
          <w:numId w:val="11"/>
        </w:numPr>
        <w:ind w:left="1560" w:hanging="425"/>
        <w:rPr>
          <w:rFonts w:ascii="Times New Roman" w:hAnsi="Times New Roman" w:cs="Times New Roman"/>
          <w:sz w:val="24"/>
          <w:szCs w:val="24"/>
        </w:rPr>
      </w:pPr>
      <w:r w:rsidRPr="00C6283D">
        <w:rPr>
          <w:rFonts w:ascii="Times New Roman" w:hAnsi="Times New Roman" w:cs="Times New Roman"/>
          <w:sz w:val="24"/>
          <w:szCs w:val="24"/>
        </w:rPr>
        <w:t xml:space="preserve">Gerak yang terlalu lambat atau terlalu cepat, dapat dibantu dengan </w:t>
      </w:r>
      <w:r w:rsidRPr="00C6283D">
        <w:rPr>
          <w:rFonts w:ascii="Times New Roman" w:hAnsi="Times New Roman" w:cs="Times New Roman"/>
          <w:i/>
          <w:sz w:val="24"/>
          <w:szCs w:val="24"/>
        </w:rPr>
        <w:t xml:space="preserve">timelaps </w:t>
      </w:r>
      <w:r w:rsidRPr="00C6283D">
        <w:rPr>
          <w:rFonts w:ascii="Times New Roman" w:hAnsi="Times New Roman" w:cs="Times New Roman"/>
          <w:sz w:val="24"/>
          <w:szCs w:val="24"/>
        </w:rPr>
        <w:t xml:space="preserve">atau </w:t>
      </w:r>
      <w:r w:rsidRPr="00C6283D">
        <w:rPr>
          <w:rFonts w:ascii="Times New Roman" w:hAnsi="Times New Roman" w:cs="Times New Roman"/>
          <w:i/>
          <w:sz w:val="24"/>
          <w:szCs w:val="24"/>
        </w:rPr>
        <w:t>high-speed photography;</w:t>
      </w:r>
    </w:p>
    <w:p w:rsidR="00A852B3" w:rsidRDefault="00A852B3" w:rsidP="00A852B3">
      <w:pPr>
        <w:pStyle w:val="ListParagraph"/>
        <w:numPr>
          <w:ilvl w:val="0"/>
          <w:numId w:val="11"/>
        </w:numPr>
        <w:ind w:left="1560" w:hanging="425"/>
        <w:rPr>
          <w:rFonts w:ascii="Times New Roman" w:hAnsi="Times New Roman" w:cs="Times New Roman"/>
          <w:sz w:val="24"/>
          <w:szCs w:val="24"/>
        </w:rPr>
      </w:pPr>
      <w:r w:rsidRPr="00C6283D">
        <w:rPr>
          <w:rFonts w:ascii="Times New Roman" w:hAnsi="Times New Roman" w:cs="Times New Roman"/>
          <w:sz w:val="24"/>
          <w:szCs w:val="24"/>
        </w:rPr>
        <w:t>Kejadian atau peristiwa yang terjadi di masa lalu bias ditampilkan lagi lewat rekaman film, video, film bingkai, foto maupun secara verbal;</w:t>
      </w:r>
    </w:p>
    <w:p w:rsidR="00A852B3" w:rsidRDefault="00A852B3" w:rsidP="00A852B3">
      <w:pPr>
        <w:pStyle w:val="ListParagraph"/>
        <w:numPr>
          <w:ilvl w:val="0"/>
          <w:numId w:val="11"/>
        </w:numPr>
        <w:ind w:left="1560" w:hanging="425"/>
        <w:rPr>
          <w:rFonts w:ascii="Times New Roman" w:hAnsi="Times New Roman" w:cs="Times New Roman"/>
          <w:sz w:val="24"/>
          <w:szCs w:val="24"/>
        </w:rPr>
      </w:pPr>
      <w:r w:rsidRPr="00C6283D">
        <w:rPr>
          <w:rFonts w:ascii="Times New Roman" w:hAnsi="Times New Roman" w:cs="Times New Roman"/>
          <w:sz w:val="24"/>
          <w:szCs w:val="24"/>
        </w:rPr>
        <w:t>Objek yang terlalu kompleks (misalnya mesin-mesin) dapat disajikan dengan mode</w:t>
      </w:r>
      <w:r>
        <w:rPr>
          <w:rFonts w:ascii="Times New Roman" w:hAnsi="Times New Roman" w:cs="Times New Roman"/>
          <w:sz w:val="24"/>
          <w:szCs w:val="24"/>
        </w:rPr>
        <w:t>l, diagram, dan lain-lain, dan;</w:t>
      </w:r>
    </w:p>
    <w:p w:rsidR="00A852B3" w:rsidRDefault="00A852B3" w:rsidP="00A852B3">
      <w:pPr>
        <w:pStyle w:val="ListParagraph"/>
        <w:numPr>
          <w:ilvl w:val="0"/>
          <w:numId w:val="11"/>
        </w:numPr>
        <w:ind w:left="1560" w:hanging="425"/>
        <w:rPr>
          <w:rFonts w:ascii="Times New Roman" w:hAnsi="Times New Roman" w:cs="Times New Roman"/>
          <w:sz w:val="24"/>
          <w:szCs w:val="24"/>
        </w:rPr>
      </w:pPr>
      <w:r w:rsidRPr="00C6283D">
        <w:rPr>
          <w:rFonts w:ascii="Times New Roman" w:hAnsi="Times New Roman" w:cs="Times New Roman"/>
          <w:sz w:val="24"/>
          <w:szCs w:val="24"/>
        </w:rPr>
        <w:t>Konsep yang terlalu luas (gunung berapi, gempa bumi, film bingkai, gambar, dan lain-lain).</w:t>
      </w:r>
    </w:p>
    <w:p w:rsidR="00A852B3" w:rsidRDefault="00A852B3" w:rsidP="00A852B3">
      <w:pPr>
        <w:pStyle w:val="ListParagraph"/>
        <w:numPr>
          <w:ilvl w:val="0"/>
          <w:numId w:val="10"/>
        </w:numPr>
        <w:tabs>
          <w:tab w:val="left" w:pos="993"/>
        </w:tabs>
        <w:ind w:left="1134" w:hanging="283"/>
        <w:rPr>
          <w:rFonts w:ascii="Times New Roman" w:hAnsi="Times New Roman" w:cs="Times New Roman"/>
          <w:sz w:val="24"/>
          <w:szCs w:val="24"/>
        </w:rPr>
      </w:pPr>
      <w:r w:rsidRPr="008F6FC9">
        <w:rPr>
          <w:rFonts w:ascii="Times New Roman" w:hAnsi="Times New Roman" w:cs="Times New Roman"/>
          <w:sz w:val="24"/>
          <w:szCs w:val="24"/>
          <w:lang w:val="fi-FI"/>
        </w:rPr>
        <w:t xml:space="preserve">Penggunaan media pendidikan secara tepat dan bervariasi dapat mengatasi sikap pasif peserta didik. </w:t>
      </w:r>
      <w:r w:rsidRPr="00C6283D">
        <w:rPr>
          <w:rFonts w:ascii="Times New Roman" w:hAnsi="Times New Roman" w:cs="Times New Roman"/>
          <w:sz w:val="24"/>
          <w:szCs w:val="24"/>
        </w:rPr>
        <w:t xml:space="preserve">Dalam hal ini </w:t>
      </w:r>
      <w:r>
        <w:rPr>
          <w:rFonts w:ascii="Times New Roman" w:hAnsi="Times New Roman" w:cs="Times New Roman"/>
          <w:sz w:val="24"/>
          <w:szCs w:val="24"/>
        </w:rPr>
        <w:t>media pendidikan berguna untuk:</w:t>
      </w:r>
    </w:p>
    <w:p w:rsidR="00A852B3" w:rsidRDefault="00A852B3" w:rsidP="00A852B3">
      <w:pPr>
        <w:pStyle w:val="ListParagraph"/>
        <w:numPr>
          <w:ilvl w:val="0"/>
          <w:numId w:val="12"/>
        </w:numPr>
        <w:ind w:left="1560"/>
        <w:rPr>
          <w:rFonts w:ascii="Times New Roman" w:hAnsi="Times New Roman" w:cs="Times New Roman"/>
          <w:sz w:val="24"/>
          <w:szCs w:val="24"/>
        </w:rPr>
      </w:pPr>
      <w:r w:rsidRPr="00C6283D">
        <w:rPr>
          <w:rFonts w:ascii="Times New Roman" w:hAnsi="Times New Roman" w:cs="Times New Roman"/>
          <w:sz w:val="24"/>
          <w:szCs w:val="24"/>
        </w:rPr>
        <w:t>Menimbulkan kegairahan belajar</w:t>
      </w:r>
      <w:r>
        <w:rPr>
          <w:rFonts w:ascii="Times New Roman" w:hAnsi="Times New Roman" w:cs="Times New Roman"/>
          <w:sz w:val="24"/>
          <w:szCs w:val="24"/>
        </w:rPr>
        <w:t>;</w:t>
      </w:r>
    </w:p>
    <w:p w:rsidR="00A852B3" w:rsidRDefault="00A852B3" w:rsidP="00A852B3">
      <w:pPr>
        <w:pStyle w:val="ListParagraph"/>
        <w:numPr>
          <w:ilvl w:val="0"/>
          <w:numId w:val="12"/>
        </w:numPr>
        <w:ind w:left="1560"/>
        <w:rPr>
          <w:rFonts w:ascii="Times New Roman" w:hAnsi="Times New Roman" w:cs="Times New Roman"/>
          <w:sz w:val="24"/>
          <w:szCs w:val="24"/>
        </w:rPr>
      </w:pPr>
      <w:r w:rsidRPr="00C6283D">
        <w:rPr>
          <w:rFonts w:ascii="Times New Roman" w:hAnsi="Times New Roman" w:cs="Times New Roman"/>
          <w:sz w:val="24"/>
          <w:szCs w:val="24"/>
        </w:rPr>
        <w:lastRenderedPageBreak/>
        <w:t>Memungkinkan interaksi yang lebih langsung antara anak didik dengan lingkungan dan kenyataan</w:t>
      </w:r>
      <w:r>
        <w:rPr>
          <w:rFonts w:ascii="Times New Roman" w:hAnsi="Times New Roman" w:cs="Times New Roman"/>
          <w:sz w:val="24"/>
          <w:szCs w:val="24"/>
        </w:rPr>
        <w:t>;</w:t>
      </w:r>
    </w:p>
    <w:p w:rsidR="00A852B3" w:rsidRPr="008F6FC9" w:rsidRDefault="00A852B3" w:rsidP="00A852B3">
      <w:pPr>
        <w:pStyle w:val="ListParagraph"/>
        <w:numPr>
          <w:ilvl w:val="0"/>
          <w:numId w:val="12"/>
        </w:numPr>
        <w:ind w:left="1560"/>
        <w:rPr>
          <w:rFonts w:ascii="Times New Roman" w:hAnsi="Times New Roman" w:cs="Times New Roman"/>
          <w:sz w:val="24"/>
          <w:szCs w:val="24"/>
          <w:lang w:val="fi-FI"/>
        </w:rPr>
      </w:pPr>
      <w:r w:rsidRPr="008F6FC9">
        <w:rPr>
          <w:rFonts w:ascii="Times New Roman" w:hAnsi="Times New Roman" w:cs="Times New Roman"/>
          <w:sz w:val="24"/>
          <w:szCs w:val="24"/>
          <w:lang w:val="fi-FI"/>
        </w:rPr>
        <w:t>Memungkinkan anak didik belajar sendiri-sendiri menurut kemampuan dan minatnya;</w:t>
      </w:r>
    </w:p>
    <w:p w:rsidR="00A852B3" w:rsidRDefault="00A852B3" w:rsidP="00A852B3">
      <w:pPr>
        <w:pStyle w:val="ListParagraph"/>
        <w:numPr>
          <w:ilvl w:val="0"/>
          <w:numId w:val="12"/>
        </w:numPr>
        <w:ind w:left="1560"/>
        <w:rPr>
          <w:rFonts w:ascii="Times New Roman" w:hAnsi="Times New Roman" w:cs="Times New Roman"/>
          <w:sz w:val="24"/>
          <w:szCs w:val="24"/>
        </w:rPr>
      </w:pPr>
      <w:r w:rsidRPr="00C6283D">
        <w:rPr>
          <w:rFonts w:ascii="Times New Roman" w:hAnsi="Times New Roman" w:cs="Times New Roman"/>
          <w:sz w:val="24"/>
          <w:szCs w:val="24"/>
        </w:rPr>
        <w:t>Dengan sifat yang unik pada tiap peserta didik ditambah lagi dengan lingkungan dan pengalaman yang berbeda, sedangkan kurikulum dan materi pendidikan ditentukan sama untuk setiap siswa, maka guru banyak mengalami kesulitan bila mana semua ya itu harus diatasi sendiri. Hal ini akan lebih sulit bila latar belakang lingkungan guru dengan siswa juga berbeda. Mas</w:t>
      </w:r>
      <w:r>
        <w:rPr>
          <w:rFonts w:ascii="Times New Roman" w:hAnsi="Times New Roman" w:cs="Times New Roman"/>
          <w:sz w:val="24"/>
          <w:szCs w:val="24"/>
        </w:rPr>
        <w:t>a</w:t>
      </w:r>
      <w:r w:rsidRPr="00C6283D">
        <w:rPr>
          <w:rFonts w:ascii="Times New Roman" w:hAnsi="Times New Roman" w:cs="Times New Roman"/>
          <w:sz w:val="24"/>
          <w:szCs w:val="24"/>
        </w:rPr>
        <w:t>lah ini dapat diatasi dengan media pendidi</w:t>
      </w:r>
      <w:r>
        <w:rPr>
          <w:rFonts w:ascii="Times New Roman" w:hAnsi="Times New Roman" w:cs="Times New Roman"/>
          <w:sz w:val="24"/>
          <w:szCs w:val="24"/>
        </w:rPr>
        <w:t>kan, yaitu dengan kemampuannya;</w:t>
      </w:r>
    </w:p>
    <w:p w:rsidR="00A852B3" w:rsidRDefault="00A852B3" w:rsidP="00A852B3">
      <w:pPr>
        <w:pStyle w:val="ListParagraph"/>
        <w:numPr>
          <w:ilvl w:val="0"/>
          <w:numId w:val="13"/>
        </w:numPr>
        <w:ind w:left="1985" w:hanging="284"/>
        <w:rPr>
          <w:rFonts w:ascii="Times New Roman" w:hAnsi="Times New Roman" w:cs="Times New Roman"/>
          <w:sz w:val="24"/>
          <w:szCs w:val="24"/>
        </w:rPr>
      </w:pPr>
      <w:r w:rsidRPr="00C6283D">
        <w:rPr>
          <w:rFonts w:ascii="Times New Roman" w:hAnsi="Times New Roman" w:cs="Times New Roman"/>
          <w:sz w:val="24"/>
          <w:szCs w:val="24"/>
        </w:rPr>
        <w:t>Memberikan perangsang yang sama</w:t>
      </w:r>
    </w:p>
    <w:p w:rsidR="00A852B3" w:rsidRDefault="00A852B3" w:rsidP="00A852B3">
      <w:pPr>
        <w:pStyle w:val="ListParagraph"/>
        <w:numPr>
          <w:ilvl w:val="0"/>
          <w:numId w:val="13"/>
        </w:numPr>
        <w:ind w:left="1985" w:hanging="284"/>
        <w:rPr>
          <w:rFonts w:ascii="Times New Roman" w:hAnsi="Times New Roman" w:cs="Times New Roman"/>
          <w:sz w:val="24"/>
          <w:szCs w:val="24"/>
        </w:rPr>
      </w:pPr>
      <w:r w:rsidRPr="00C6283D">
        <w:rPr>
          <w:rFonts w:ascii="Times New Roman" w:hAnsi="Times New Roman" w:cs="Times New Roman"/>
          <w:sz w:val="24"/>
          <w:szCs w:val="24"/>
        </w:rPr>
        <w:t>Mempersamakan pengalaman</w:t>
      </w:r>
    </w:p>
    <w:p w:rsidR="00A852B3" w:rsidRPr="00C6283D" w:rsidRDefault="00A852B3" w:rsidP="00A852B3">
      <w:pPr>
        <w:pStyle w:val="ListParagraph"/>
        <w:numPr>
          <w:ilvl w:val="0"/>
          <w:numId w:val="13"/>
        </w:numPr>
        <w:ind w:left="1985" w:hanging="284"/>
        <w:rPr>
          <w:rFonts w:ascii="Times New Roman" w:hAnsi="Times New Roman" w:cs="Times New Roman"/>
          <w:sz w:val="24"/>
          <w:szCs w:val="24"/>
        </w:rPr>
      </w:pPr>
      <w:r w:rsidRPr="00C6283D">
        <w:rPr>
          <w:rFonts w:ascii="Times New Roman" w:hAnsi="Times New Roman" w:cs="Times New Roman"/>
          <w:sz w:val="24"/>
          <w:szCs w:val="24"/>
        </w:rPr>
        <w:t>Menimbulkan perspesi yang berbeda</w:t>
      </w:r>
    </w:p>
    <w:p w:rsidR="00A852B3" w:rsidRDefault="00A852B3" w:rsidP="00A852B3">
      <w:pPr>
        <w:ind w:left="1985"/>
        <w:rPr>
          <w:rFonts w:ascii="Times New Roman" w:hAnsi="Times New Roman" w:cs="Times New Roman"/>
          <w:sz w:val="24"/>
          <w:szCs w:val="24"/>
        </w:rPr>
      </w:pPr>
      <w:r w:rsidRPr="00C6283D">
        <w:rPr>
          <w:rFonts w:ascii="Times New Roman" w:hAnsi="Times New Roman" w:cs="Times New Roman"/>
          <w:sz w:val="24"/>
          <w:szCs w:val="24"/>
        </w:rPr>
        <w:t>Menurut Kemp dan Dayton (dalam sanjaya, 2014:72) terdapat kontribusi yang sangat penting penggunaan media dalam proses pembelajaran, yaitu:</w:t>
      </w:r>
    </w:p>
    <w:p w:rsidR="00A852B3" w:rsidRPr="008F6FC9" w:rsidRDefault="00A852B3" w:rsidP="00A852B3">
      <w:pPr>
        <w:pStyle w:val="ListParagraph"/>
        <w:numPr>
          <w:ilvl w:val="0"/>
          <w:numId w:val="8"/>
        </w:numPr>
        <w:ind w:left="2268" w:hanging="283"/>
        <w:rPr>
          <w:rFonts w:ascii="Times New Roman" w:hAnsi="Times New Roman" w:cs="Times New Roman"/>
          <w:sz w:val="24"/>
          <w:szCs w:val="24"/>
          <w:lang w:val="fi-FI"/>
        </w:rPr>
      </w:pPr>
      <w:r w:rsidRPr="00C6283D">
        <w:rPr>
          <w:rFonts w:ascii="Times New Roman" w:hAnsi="Times New Roman" w:cs="Times New Roman"/>
          <w:sz w:val="24"/>
          <w:szCs w:val="24"/>
        </w:rPr>
        <w:t xml:space="preserve">Penyampaian pesan pembelajaran dapat lebih terstandart. </w:t>
      </w:r>
      <w:r w:rsidRPr="008F6FC9">
        <w:rPr>
          <w:rFonts w:ascii="Times New Roman" w:hAnsi="Times New Roman" w:cs="Times New Roman"/>
          <w:sz w:val="24"/>
          <w:szCs w:val="24"/>
          <w:lang w:val="fi-FI"/>
        </w:rPr>
        <w:t xml:space="preserve">Setiap pelajar yang melihat atau mendengar penyajian melalui media menerima pesan yang sama. Meskipun para guru menafsirkan isi pelajaran dengan cara yang berbeda-beda, dengan penggunaan media ragam hasil penafsiran </w:t>
      </w:r>
      <w:r w:rsidRPr="008F6FC9">
        <w:rPr>
          <w:rFonts w:ascii="Times New Roman" w:hAnsi="Times New Roman" w:cs="Times New Roman"/>
          <w:sz w:val="24"/>
          <w:szCs w:val="24"/>
          <w:lang w:val="fi-FI"/>
        </w:rPr>
        <w:lastRenderedPageBreak/>
        <w:t>itu dapat dikurangi sehingga informasi yang sama dapat disampaikan kepada siswa sebagai landasan untuk pengkajian, latihan, dan aplikasi lebih lanjut;</w:t>
      </w:r>
    </w:p>
    <w:p w:rsidR="00A852B3" w:rsidRPr="008F6FC9" w:rsidRDefault="00A852B3" w:rsidP="00A852B3">
      <w:pPr>
        <w:pStyle w:val="ListParagraph"/>
        <w:numPr>
          <w:ilvl w:val="0"/>
          <w:numId w:val="8"/>
        </w:numPr>
        <w:ind w:left="2268" w:hanging="283"/>
        <w:rPr>
          <w:rFonts w:ascii="Times New Roman" w:hAnsi="Times New Roman" w:cs="Times New Roman"/>
          <w:sz w:val="24"/>
          <w:szCs w:val="24"/>
          <w:lang w:val="fi-FI"/>
        </w:rPr>
      </w:pPr>
      <w:r w:rsidRPr="008F6FC9">
        <w:rPr>
          <w:rFonts w:ascii="Times New Roman" w:hAnsi="Times New Roman" w:cs="Times New Roman"/>
          <w:sz w:val="24"/>
          <w:szCs w:val="24"/>
          <w:lang w:val="fi-FI"/>
        </w:rPr>
        <w:t xml:space="preserve">Pembelajran dapat lebih menarik. Media dapat di asosiasikan sebagai penarik perhatian dan membuat siswa tetap terjaga dan memerhatikan. Kejelasan dan keruntutan pesan, daya Tarik </w:t>
      </w:r>
      <w:r w:rsidRPr="008F6FC9">
        <w:rPr>
          <w:rFonts w:ascii="Times New Roman" w:hAnsi="Times New Roman" w:cs="Times New Roman"/>
          <w:i/>
          <w:sz w:val="24"/>
          <w:szCs w:val="24"/>
          <w:lang w:val="fi-FI"/>
        </w:rPr>
        <w:t xml:space="preserve">image </w:t>
      </w:r>
      <w:r w:rsidRPr="008F6FC9">
        <w:rPr>
          <w:rFonts w:ascii="Times New Roman" w:hAnsi="Times New Roman" w:cs="Times New Roman"/>
          <w:sz w:val="24"/>
          <w:szCs w:val="24"/>
          <w:lang w:val="fi-FI"/>
        </w:rPr>
        <w:t>yang menimbulkan keingintahuan menyebabkan peserta didik tertawa dan berpikir, yang kesemuanya menunjukkan media memiliki aspek motivasi, dan meningkatkan minat;</w:t>
      </w:r>
    </w:p>
    <w:p w:rsidR="00A852B3" w:rsidRPr="008F6FC9" w:rsidRDefault="00A852B3" w:rsidP="00A852B3">
      <w:pPr>
        <w:pStyle w:val="ListParagraph"/>
        <w:numPr>
          <w:ilvl w:val="0"/>
          <w:numId w:val="8"/>
        </w:numPr>
        <w:ind w:left="2268" w:hanging="283"/>
        <w:rPr>
          <w:rFonts w:ascii="Times New Roman" w:hAnsi="Times New Roman" w:cs="Times New Roman"/>
          <w:sz w:val="24"/>
          <w:szCs w:val="24"/>
          <w:lang w:val="fi-FI"/>
        </w:rPr>
      </w:pPr>
      <w:r w:rsidRPr="008F6FC9">
        <w:rPr>
          <w:rFonts w:ascii="Times New Roman" w:hAnsi="Times New Roman" w:cs="Times New Roman"/>
          <w:sz w:val="24"/>
          <w:szCs w:val="24"/>
          <w:lang w:val="fi-FI"/>
        </w:rPr>
        <w:t>Pembelajarn menjadi lebih interaktif dengan diterapkannya teori belajar dan prinsip-prinsip psikologi yang diterima dalam hal partisipasi peserta didik, umpan balik, dan penguatan;</w:t>
      </w:r>
    </w:p>
    <w:p w:rsidR="00A852B3" w:rsidRPr="008F6FC9" w:rsidRDefault="00A852B3" w:rsidP="00A852B3">
      <w:pPr>
        <w:pStyle w:val="ListParagraph"/>
        <w:numPr>
          <w:ilvl w:val="0"/>
          <w:numId w:val="8"/>
        </w:numPr>
        <w:ind w:left="2268" w:hanging="283"/>
        <w:rPr>
          <w:rFonts w:ascii="Times New Roman" w:hAnsi="Times New Roman" w:cs="Times New Roman"/>
          <w:sz w:val="24"/>
          <w:szCs w:val="24"/>
          <w:lang w:val="fi-FI"/>
        </w:rPr>
      </w:pPr>
      <w:r w:rsidRPr="008F6FC9">
        <w:rPr>
          <w:rFonts w:ascii="Times New Roman" w:hAnsi="Times New Roman" w:cs="Times New Roman"/>
          <w:sz w:val="24"/>
          <w:szCs w:val="24"/>
          <w:lang w:val="fi-FI"/>
        </w:rPr>
        <w:t>Waktu pelaksanaan pembelajaran dapat diperpendek. Lama waktu pembelajaran yang diperlakukan dapat dipersingkat karena kebanyakan media hanya memerlukan waktu singkat untuk mengantarkan pesan-pesan da nisi pelajaran dalam jumlah yang cukup banyak dan kemungkinannya dapat diserap oleh siswa;</w:t>
      </w:r>
    </w:p>
    <w:p w:rsidR="00A852B3" w:rsidRPr="008F6FC9" w:rsidRDefault="00A852B3" w:rsidP="00A852B3">
      <w:pPr>
        <w:pStyle w:val="ListParagraph"/>
        <w:numPr>
          <w:ilvl w:val="0"/>
          <w:numId w:val="8"/>
        </w:numPr>
        <w:ind w:left="2268" w:hanging="283"/>
        <w:rPr>
          <w:rFonts w:ascii="Times New Roman" w:hAnsi="Times New Roman" w:cs="Times New Roman"/>
          <w:sz w:val="24"/>
          <w:szCs w:val="24"/>
          <w:lang w:val="fi-FI"/>
        </w:rPr>
      </w:pPr>
      <w:r w:rsidRPr="008F6FC9">
        <w:rPr>
          <w:rFonts w:ascii="Times New Roman" w:hAnsi="Times New Roman" w:cs="Times New Roman"/>
          <w:sz w:val="24"/>
          <w:szCs w:val="24"/>
          <w:lang w:val="fi-FI"/>
        </w:rPr>
        <w:t xml:space="preserve">Kualitas pembelajaran dapat ditingkatkan. Kualitas hasil belajar dapat ditingkatkan bilamana integrasi kata dan gabar sebagai media pembelajaran dapat </w:t>
      </w:r>
      <w:r w:rsidRPr="008F6FC9">
        <w:rPr>
          <w:rFonts w:ascii="Times New Roman" w:hAnsi="Times New Roman" w:cs="Times New Roman"/>
          <w:sz w:val="24"/>
          <w:szCs w:val="24"/>
          <w:lang w:val="fi-FI"/>
        </w:rPr>
        <w:lastRenderedPageBreak/>
        <w:t>mengomunikasikan elemen-elemen pengetahuan dengan cara yang terorganisasikan dengan baik, spesifik, dan jelas;</w:t>
      </w:r>
    </w:p>
    <w:p w:rsidR="00A852B3" w:rsidRPr="008F6FC9" w:rsidRDefault="00A852B3" w:rsidP="00A852B3">
      <w:pPr>
        <w:pStyle w:val="ListParagraph"/>
        <w:numPr>
          <w:ilvl w:val="0"/>
          <w:numId w:val="8"/>
        </w:numPr>
        <w:ind w:left="2268" w:hanging="283"/>
        <w:rPr>
          <w:rFonts w:ascii="Times New Roman" w:hAnsi="Times New Roman" w:cs="Times New Roman"/>
          <w:sz w:val="24"/>
          <w:szCs w:val="24"/>
          <w:lang w:val="fi-FI"/>
        </w:rPr>
      </w:pPr>
      <w:r w:rsidRPr="008F6FC9">
        <w:rPr>
          <w:rFonts w:ascii="Times New Roman" w:hAnsi="Times New Roman" w:cs="Times New Roman"/>
          <w:sz w:val="24"/>
          <w:szCs w:val="24"/>
          <w:lang w:val="fi-FI"/>
        </w:rPr>
        <w:t>Proses pembelajaran dapat berlangsung kapan pun dan dimana pun diperlukan. Pembelajaran dapat diberikan kapan pun dan dimana diinginkan atau diperlukan terutama jika media pembelajaran dirancang untuk penggunaan secara individu;</w:t>
      </w:r>
    </w:p>
    <w:p w:rsidR="00A852B3" w:rsidRPr="008F6FC9" w:rsidRDefault="00A852B3" w:rsidP="00A852B3">
      <w:pPr>
        <w:pStyle w:val="ListParagraph"/>
        <w:numPr>
          <w:ilvl w:val="0"/>
          <w:numId w:val="8"/>
        </w:numPr>
        <w:ind w:left="2268" w:hanging="283"/>
        <w:rPr>
          <w:rFonts w:ascii="Times New Roman" w:hAnsi="Times New Roman" w:cs="Times New Roman"/>
          <w:sz w:val="24"/>
          <w:szCs w:val="24"/>
          <w:lang w:val="fi-FI"/>
        </w:rPr>
      </w:pPr>
      <w:r w:rsidRPr="008F6FC9">
        <w:rPr>
          <w:rFonts w:ascii="Times New Roman" w:hAnsi="Times New Roman" w:cs="Times New Roman"/>
          <w:sz w:val="24"/>
          <w:szCs w:val="24"/>
          <w:lang w:val="fi-FI"/>
        </w:rPr>
        <w:t>Sikap positif siswa terhadap materi pembelajaran serta proses pembelajaran dapat ditingkatkan. Sikap positif siswa terhadap apa yang mereka pelajari dan dapat proses belajar dapat ditingkatkan;</w:t>
      </w:r>
    </w:p>
    <w:p w:rsidR="00A852B3" w:rsidRDefault="00A852B3" w:rsidP="00A852B3">
      <w:pPr>
        <w:pStyle w:val="ListParagraph"/>
        <w:numPr>
          <w:ilvl w:val="0"/>
          <w:numId w:val="8"/>
        </w:numPr>
        <w:ind w:left="2268" w:hanging="283"/>
        <w:rPr>
          <w:rFonts w:ascii="Times New Roman" w:hAnsi="Times New Roman" w:cs="Times New Roman"/>
          <w:sz w:val="24"/>
          <w:szCs w:val="24"/>
        </w:rPr>
      </w:pPr>
      <w:r w:rsidRPr="00C6283D">
        <w:rPr>
          <w:rFonts w:ascii="Times New Roman" w:hAnsi="Times New Roman" w:cs="Times New Roman"/>
          <w:sz w:val="24"/>
          <w:szCs w:val="24"/>
        </w:rPr>
        <w:t>Peran guru berubah kea rah positif. Beban guru untuk penjelasan yang berulang-ulang mengenai isi pelajaran dapat dikurangi bahkan dihilangkan sehingga siswa dapat memusatkan di</w:t>
      </w:r>
      <w:r>
        <w:rPr>
          <w:rFonts w:ascii="Times New Roman" w:hAnsi="Times New Roman" w:cs="Times New Roman"/>
          <w:sz w:val="24"/>
          <w:szCs w:val="24"/>
        </w:rPr>
        <w:t xml:space="preserve"> konsultan atau penasihat siswa;</w:t>
      </w:r>
    </w:p>
    <w:p w:rsidR="00A852B3" w:rsidRPr="0081238D" w:rsidRDefault="00A852B3" w:rsidP="00A852B3">
      <w:pPr>
        <w:pStyle w:val="Heading2"/>
        <w:numPr>
          <w:ilvl w:val="1"/>
          <w:numId w:val="2"/>
        </w:numPr>
        <w:spacing w:before="0"/>
        <w:ind w:left="567" w:hanging="567"/>
        <w:rPr>
          <w:rFonts w:ascii="Times New Roman" w:hAnsi="Times New Roman" w:cs="Times New Roman"/>
          <w:color w:val="auto"/>
          <w:sz w:val="24"/>
          <w:szCs w:val="24"/>
        </w:rPr>
      </w:pPr>
      <w:bookmarkStart w:id="6" w:name="_Toc225926035"/>
      <w:r w:rsidRPr="0081238D">
        <w:rPr>
          <w:rFonts w:ascii="Times New Roman" w:hAnsi="Times New Roman" w:cs="Times New Roman"/>
          <w:color w:val="auto"/>
          <w:sz w:val="24"/>
          <w:szCs w:val="24"/>
        </w:rPr>
        <w:t>Kemampuan Mengidentifikasi</w:t>
      </w:r>
      <w:bookmarkEnd w:id="6"/>
    </w:p>
    <w:p w:rsidR="00A852B3" w:rsidRPr="0047435A" w:rsidRDefault="00A852B3" w:rsidP="00A852B3">
      <w:pPr>
        <w:rPr>
          <w:rFonts w:ascii="Times New Roman" w:hAnsi="Times New Roman" w:cs="Times New Roman"/>
          <w:sz w:val="24"/>
          <w:szCs w:val="24"/>
        </w:rPr>
      </w:pPr>
      <w:r w:rsidRPr="0047435A">
        <w:rPr>
          <w:rFonts w:ascii="Times New Roman" w:hAnsi="Times New Roman" w:cs="Times New Roman"/>
          <w:sz w:val="24"/>
          <w:szCs w:val="24"/>
        </w:rPr>
        <w:t>Menurut JP Chaplin yang diterjemahkan Kartini Kartono lalu dikutip oleh Uttoro 2008:8, Identifikasi adalah langkah pengenalan, penempatan objek ataupun seseorang pada sebuah kelas yang sesuai dengan ciri khas tertentu.</w:t>
      </w:r>
    </w:p>
    <w:p w:rsidR="00A852B3" w:rsidRDefault="00A852B3" w:rsidP="00A852B3">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Menurut Anderson &amp; Krathwohl (2001), dalam revisi taksonomi bloom, “identifying” termasuk dalam doamain kognitif </w:t>
      </w:r>
      <w:r>
        <w:rPr>
          <w:rFonts w:ascii="Times New Roman" w:hAnsi="Times New Roman" w:cs="Times New Roman"/>
          <w:sz w:val="24"/>
          <w:szCs w:val="24"/>
        </w:rPr>
        <w:lastRenderedPageBreak/>
        <w:t xml:space="preserve">level rendah yang berkaitan dengan proses </w:t>
      </w:r>
      <w:r>
        <w:rPr>
          <w:rFonts w:ascii="Times New Roman" w:hAnsi="Times New Roman" w:cs="Times New Roman"/>
          <w:i/>
          <w:sz w:val="24"/>
          <w:szCs w:val="24"/>
        </w:rPr>
        <w:t xml:space="preserve">remembering </w:t>
      </w:r>
      <w:r>
        <w:rPr>
          <w:rFonts w:ascii="Times New Roman" w:hAnsi="Times New Roman" w:cs="Times New Roman"/>
          <w:sz w:val="24"/>
          <w:szCs w:val="24"/>
        </w:rPr>
        <w:t xml:space="preserve">dan </w:t>
      </w:r>
      <w:r>
        <w:rPr>
          <w:rFonts w:ascii="Times New Roman" w:hAnsi="Times New Roman" w:cs="Times New Roman"/>
          <w:i/>
          <w:sz w:val="24"/>
          <w:szCs w:val="24"/>
        </w:rPr>
        <w:t xml:space="preserve">understanding, </w:t>
      </w:r>
      <w:r>
        <w:rPr>
          <w:rFonts w:ascii="Times New Roman" w:hAnsi="Times New Roman" w:cs="Times New Roman"/>
          <w:sz w:val="24"/>
          <w:szCs w:val="24"/>
        </w:rPr>
        <w:t xml:space="preserve">terutama dalam kategori </w:t>
      </w:r>
      <w:r>
        <w:rPr>
          <w:rFonts w:ascii="Times New Roman" w:hAnsi="Times New Roman" w:cs="Times New Roman"/>
          <w:i/>
          <w:sz w:val="24"/>
          <w:szCs w:val="24"/>
        </w:rPr>
        <w:t xml:space="preserve">recognizing </w:t>
      </w:r>
      <w:r>
        <w:rPr>
          <w:rFonts w:ascii="Times New Roman" w:hAnsi="Times New Roman" w:cs="Times New Roman"/>
          <w:sz w:val="24"/>
          <w:szCs w:val="24"/>
        </w:rPr>
        <w:t xml:space="preserve">dan </w:t>
      </w:r>
      <w:r>
        <w:rPr>
          <w:rFonts w:ascii="Times New Roman" w:hAnsi="Times New Roman" w:cs="Times New Roman"/>
          <w:i/>
          <w:sz w:val="24"/>
          <w:szCs w:val="24"/>
        </w:rPr>
        <w:t xml:space="preserve">classifying. </w:t>
      </w:r>
    </w:p>
    <w:p w:rsidR="00A852B3" w:rsidRDefault="00A852B3" w:rsidP="00A852B3">
      <w:pPr>
        <w:pStyle w:val="ListParagraph"/>
        <w:ind w:left="1440"/>
        <w:rPr>
          <w:rFonts w:ascii="Times New Roman" w:hAnsi="Times New Roman" w:cs="Times New Roman"/>
          <w:sz w:val="24"/>
          <w:szCs w:val="24"/>
        </w:rPr>
      </w:pPr>
      <w:r>
        <w:rPr>
          <w:rFonts w:ascii="Times New Roman" w:hAnsi="Times New Roman" w:cs="Times New Roman"/>
          <w:sz w:val="24"/>
          <w:szCs w:val="24"/>
        </w:rPr>
        <w:t>Kemampuan mengidentifikasi merupakan salah satu keterampilan berpikir tingkat rendah dalam taksonomi bloom. Mengidentifikasi berarti mengenali, menemukan, atau menentukan ciri-ciri khusus dari suatu objek, konsep, ristiwa, atau masalah</w:t>
      </w:r>
    </w:p>
    <w:p w:rsidR="00A852B3" w:rsidRDefault="00A852B3" w:rsidP="00A852B3">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Beberapa indikator kemampuan mengidentifikasi, antara lain sebagai berikut: </w:t>
      </w:r>
    </w:p>
    <w:p w:rsidR="00A852B3" w:rsidRDefault="00A852B3" w:rsidP="00A852B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Menyebutkan bagian-bagian dari suatu konsep atau objek</w:t>
      </w:r>
    </w:p>
    <w:p w:rsidR="00A852B3" w:rsidRDefault="00A852B3" w:rsidP="00A852B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Menentukan karakteristik </w:t>
      </w:r>
    </w:p>
    <w:p w:rsidR="00A852B3" w:rsidRDefault="00A852B3" w:rsidP="00A852B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Mengelompokkan atau mengklasifikasikan </w:t>
      </w:r>
    </w:p>
    <w:p w:rsidR="00A852B3" w:rsidRPr="0047435A" w:rsidRDefault="00A852B3" w:rsidP="00A852B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Mengaitkan informasi baru dengan pengetahuan sebelumnya. </w:t>
      </w:r>
    </w:p>
    <w:p w:rsidR="00A852B3" w:rsidRPr="00F10B37" w:rsidRDefault="00A852B3" w:rsidP="00A852B3">
      <w:pPr>
        <w:pStyle w:val="Heading2"/>
        <w:numPr>
          <w:ilvl w:val="1"/>
          <w:numId w:val="2"/>
        </w:numPr>
        <w:spacing w:before="0"/>
        <w:ind w:left="567" w:hanging="567"/>
        <w:rPr>
          <w:rFonts w:ascii="Times New Roman" w:hAnsi="Times New Roman" w:cs="Times New Roman"/>
          <w:color w:val="auto"/>
          <w:sz w:val="24"/>
          <w:szCs w:val="24"/>
        </w:rPr>
      </w:pPr>
      <w:bookmarkStart w:id="7" w:name="_Toc225926036"/>
      <w:r w:rsidRPr="00F10B37">
        <w:rPr>
          <w:rFonts w:ascii="Times New Roman" w:hAnsi="Times New Roman" w:cs="Times New Roman"/>
          <w:color w:val="auto"/>
          <w:sz w:val="24"/>
          <w:szCs w:val="24"/>
        </w:rPr>
        <w:t>Teka-Teki Silang</w:t>
      </w:r>
      <w:bookmarkEnd w:id="7"/>
    </w:p>
    <w:p w:rsidR="00A852B3" w:rsidRDefault="00A852B3" w:rsidP="00A852B3">
      <w:pPr>
        <w:pStyle w:val="ListParagraph"/>
        <w:ind w:left="1440" w:firstLine="720"/>
        <w:rPr>
          <w:rFonts w:ascii="Times New Roman" w:hAnsi="Times New Roman" w:cs="Times New Roman"/>
          <w:sz w:val="24"/>
          <w:szCs w:val="24"/>
        </w:rPr>
      </w:pPr>
      <w:r w:rsidRPr="00770594">
        <w:rPr>
          <w:rFonts w:ascii="Times New Roman" w:hAnsi="Times New Roman" w:cs="Times New Roman"/>
          <w:sz w:val="24"/>
          <w:szCs w:val="24"/>
        </w:rPr>
        <w:t xml:space="preserve">Teka-Teki Silang (TTS) adalah suatu permainan dimana siswa mengisi ruang-ruang kosong berbentuk kotak putih dengan huruf yang membentuk suatu kata yang merupakan jawaban atas suatu pertanyaan. Dengan penggunaan media TTS dalam pembelajaran diharapkan proses pembelajaran akan lebih menyenangkan, tidak monoton, sehingga akan meningkatkan prestasi siswa. Sejalan dengan apa yang dituliskan oleh Pieroni, </w:t>
      </w:r>
      <w:r w:rsidRPr="00770594">
        <w:rPr>
          <w:rFonts w:ascii="Times New Roman" w:hAnsi="Times New Roman" w:cs="Times New Roman"/>
          <w:sz w:val="24"/>
          <w:szCs w:val="24"/>
        </w:rPr>
        <w:lastRenderedPageBreak/>
        <w:t>dkk (2000) bahwa permainan dalam pembelajaran dapat mengurangi ketegangan dalam belajar.</w:t>
      </w:r>
    </w:p>
    <w:p w:rsidR="00A852B3" w:rsidRDefault="00A852B3" w:rsidP="00A852B3">
      <w:pPr>
        <w:pStyle w:val="ListParagraph"/>
        <w:ind w:left="1440" w:firstLine="720"/>
        <w:rPr>
          <w:rFonts w:ascii="Times New Roman" w:hAnsi="Times New Roman" w:cs="Times New Roman"/>
          <w:sz w:val="24"/>
          <w:szCs w:val="24"/>
        </w:rPr>
      </w:pPr>
      <w:r w:rsidRPr="00C6283D">
        <w:rPr>
          <w:rFonts w:ascii="Times New Roman" w:hAnsi="Times New Roman" w:cs="Times New Roman"/>
          <w:sz w:val="24"/>
          <w:szCs w:val="24"/>
        </w:rPr>
        <w:t>Selain Pieroni, dkk, Siberman (2019:256) juga mengatakan bahwa menyusun tes peninjauan kembali dalam bentuk teka-teki silang akan mengundang minat dan partisipasi siswa. Teka-Teki Silang bias diisi sec</w:t>
      </w:r>
      <w:r>
        <w:rPr>
          <w:rFonts w:ascii="Times New Roman" w:hAnsi="Times New Roman" w:cs="Times New Roman"/>
          <w:sz w:val="24"/>
          <w:szCs w:val="24"/>
        </w:rPr>
        <w:t>ara perseorangan atau kelompok.</w:t>
      </w:r>
    </w:p>
    <w:p w:rsidR="00A852B3" w:rsidRDefault="00A852B3" w:rsidP="00A852B3">
      <w:pPr>
        <w:pStyle w:val="ListParagraph"/>
        <w:ind w:left="1440" w:firstLine="720"/>
        <w:rPr>
          <w:rFonts w:ascii="Times New Roman" w:hAnsi="Times New Roman" w:cs="Times New Roman"/>
          <w:sz w:val="24"/>
          <w:szCs w:val="24"/>
        </w:rPr>
      </w:pPr>
      <w:r w:rsidRPr="00C6283D">
        <w:rPr>
          <w:rFonts w:ascii="Times New Roman" w:hAnsi="Times New Roman" w:cs="Times New Roman"/>
          <w:sz w:val="24"/>
          <w:szCs w:val="24"/>
        </w:rPr>
        <w:t>Media Teka-Teki Silang (TTS) adalah salah satu media pembelajaran yang dapat digunakan dalam pembelajaran siklus makhluk hidup khususnya dalam mengidentifikasi bagian tubuh tumbuhan dan bagian tubuh hewan. Teka-Teki Silang (TTS) adalah salah satu permainan dimana siswa diminta untuk mengisi ruang-ruang kosong berbentuk kotak putih dengan huruf yang membentuk suatu kata atau lebih yang merupakan jawaban atas suatu pertanyaan. Dengan penggunaan media TTS dalam pembelajaran, diharapkan proses pembelajaran akan lebih menyenangkan, tidak monoton, sehingga ak</w:t>
      </w:r>
      <w:r>
        <w:rPr>
          <w:rFonts w:ascii="Times New Roman" w:hAnsi="Times New Roman" w:cs="Times New Roman"/>
          <w:sz w:val="24"/>
          <w:szCs w:val="24"/>
        </w:rPr>
        <w:t>an meningkatkan prestasi siswa.</w:t>
      </w:r>
    </w:p>
    <w:p w:rsidR="00A852B3" w:rsidRDefault="00A852B3" w:rsidP="00A852B3">
      <w:pPr>
        <w:pStyle w:val="ListParagraph"/>
        <w:ind w:left="1440" w:firstLine="720"/>
        <w:rPr>
          <w:rFonts w:ascii="Times New Roman" w:hAnsi="Times New Roman" w:cs="Times New Roman"/>
          <w:sz w:val="24"/>
          <w:szCs w:val="24"/>
        </w:rPr>
      </w:pPr>
      <w:r w:rsidRPr="00C6283D">
        <w:rPr>
          <w:rFonts w:ascii="Times New Roman" w:hAnsi="Times New Roman" w:cs="Times New Roman"/>
          <w:sz w:val="24"/>
          <w:szCs w:val="24"/>
        </w:rPr>
        <w:t xml:space="preserve">Peneliti menganggap bahwa media pembelajaran Teka-Teki Silang (TTS) efektif yaitu berdasarkan observasi peneliti sewaktu Magang 3, peneliti menemukan fakta bahwa siswa kurang mampu menjawab soal-soal di buku yang disediakan oleh pihak Sekolah dikarenakan minat baca yang kurang dan media pembelajaran yang monoton sehingga siswa terkesan sembarangan dalam menjawab </w:t>
      </w:r>
      <w:r w:rsidRPr="00C6283D">
        <w:rPr>
          <w:rFonts w:ascii="Times New Roman" w:hAnsi="Times New Roman" w:cs="Times New Roman"/>
          <w:sz w:val="24"/>
          <w:szCs w:val="24"/>
        </w:rPr>
        <w:lastRenderedPageBreak/>
        <w:t>soal. Ketika peniliti mencoba variasi media pembelajaran yaitu TTS, penggunaan media ini memperlihatkan bahwa siswa lebih antusias da</w:t>
      </w:r>
      <w:r>
        <w:rPr>
          <w:rFonts w:ascii="Times New Roman" w:hAnsi="Times New Roman" w:cs="Times New Roman"/>
          <w:sz w:val="24"/>
          <w:szCs w:val="24"/>
        </w:rPr>
        <w:t>lam mencari jawaban yang benar.</w:t>
      </w:r>
    </w:p>
    <w:p w:rsidR="00A852B3" w:rsidRDefault="00A852B3" w:rsidP="00A852B3">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 xml:space="preserve">Dalam menyusun media Teka-Teki Silang (TTS), ada beberapa indikator, yaitu: </w:t>
      </w:r>
    </w:p>
    <w:p w:rsidR="00A852B3" w:rsidRDefault="00A852B3" w:rsidP="00A852B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Kesesuaian dengan materi</w:t>
      </w:r>
    </w:p>
    <w:p w:rsidR="00A852B3" w:rsidRDefault="00A852B3" w:rsidP="00A852B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Kejelasan petunjuk soal </w:t>
      </w:r>
    </w:p>
    <w:p w:rsidR="00A852B3" w:rsidRDefault="00A852B3" w:rsidP="00A852B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Struktur dan tata letak </w:t>
      </w:r>
    </w:p>
    <w:p w:rsidR="00A852B3" w:rsidRDefault="00A852B3" w:rsidP="00A852B3">
      <w:pPr>
        <w:pStyle w:val="ListParagraph"/>
        <w:ind w:left="1920" w:firstLine="0"/>
        <w:rPr>
          <w:rFonts w:ascii="Times New Roman" w:hAnsi="Times New Roman" w:cs="Times New Roman"/>
          <w:sz w:val="24"/>
          <w:szCs w:val="24"/>
        </w:rPr>
      </w:pPr>
      <w:r>
        <w:rPr>
          <w:rFonts w:ascii="Times New Roman" w:hAnsi="Times New Roman" w:cs="Times New Roman"/>
          <w:sz w:val="24"/>
          <w:szCs w:val="24"/>
        </w:rPr>
        <w:t xml:space="preserve">Dalam pembuatan Teka-Teki Silang, tata letak kotak-kotak pada teka-teki silang harus simetris, tidak ada kotak kosong yang tidak memiliki petunjuk, dan saling berhubungan. </w:t>
      </w:r>
    </w:p>
    <w:p w:rsidR="00A852B3" w:rsidRDefault="00A852B3" w:rsidP="00A852B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Tingkat kesulitan yang sesuai</w:t>
      </w:r>
    </w:p>
    <w:p w:rsidR="00A852B3" w:rsidRPr="006B5F11" w:rsidRDefault="00A852B3" w:rsidP="00A852B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Penggunaan kosakata yang tepat</w:t>
      </w:r>
    </w:p>
    <w:p w:rsidR="00A852B3" w:rsidRDefault="00A852B3" w:rsidP="00A852B3">
      <w:pPr>
        <w:pStyle w:val="ListParagraph"/>
        <w:ind w:left="1440" w:firstLine="720"/>
        <w:rPr>
          <w:rFonts w:ascii="Times New Roman" w:hAnsi="Times New Roman" w:cs="Times New Roman"/>
          <w:sz w:val="24"/>
          <w:szCs w:val="24"/>
          <w:lang w:val="fi-FI"/>
        </w:rPr>
      </w:pPr>
      <w:r w:rsidRPr="008F6FC9">
        <w:rPr>
          <w:rFonts w:ascii="Times New Roman" w:hAnsi="Times New Roman" w:cs="Times New Roman"/>
          <w:sz w:val="24"/>
          <w:szCs w:val="24"/>
          <w:lang w:val="fi-FI"/>
        </w:rPr>
        <w:t>Dalam penerapan media Teka-Teki Silang (TTS) guru hanya memperkenalkan media kepada siswa. Setelahnya guru memberikan Teka-Teki Silang yang telah peneliti sediakan kepada setiap siswa, setelahnya siswa yang mengambil peran seutuhnya dalam mengisi Teka-Teki Silang (TTS) yang diberikan guru.</w:t>
      </w:r>
    </w:p>
    <w:p w:rsidR="00A852B3" w:rsidRPr="00770594" w:rsidRDefault="00A852B3" w:rsidP="00A852B3">
      <w:pPr>
        <w:pStyle w:val="ListParagraph"/>
        <w:ind w:left="1440" w:firstLine="720"/>
        <w:rPr>
          <w:rFonts w:ascii="Times New Roman" w:hAnsi="Times New Roman" w:cs="Times New Roman"/>
          <w:sz w:val="24"/>
          <w:szCs w:val="24"/>
        </w:rPr>
      </w:pPr>
      <w:r w:rsidRPr="008F6FC9">
        <w:rPr>
          <w:rFonts w:ascii="Times New Roman" w:hAnsi="Times New Roman" w:cs="Times New Roman"/>
          <w:sz w:val="24"/>
          <w:szCs w:val="24"/>
          <w:lang w:val="fi-FI"/>
        </w:rPr>
        <w:t>Menurut Siberman (2019:256) prosedur dalam teka-teki silang ialah sebagai berikut:</w:t>
      </w:r>
    </w:p>
    <w:p w:rsidR="00A852B3" w:rsidRPr="008F6FC9" w:rsidRDefault="00A852B3" w:rsidP="00A852B3">
      <w:pPr>
        <w:pStyle w:val="ListParagraph"/>
        <w:numPr>
          <w:ilvl w:val="0"/>
          <w:numId w:val="14"/>
        </w:numPr>
        <w:ind w:left="1843" w:hanging="283"/>
        <w:rPr>
          <w:rFonts w:ascii="Times New Roman" w:hAnsi="Times New Roman" w:cs="Times New Roman"/>
          <w:sz w:val="24"/>
          <w:szCs w:val="24"/>
          <w:lang w:val="fi-FI"/>
        </w:rPr>
      </w:pPr>
      <w:r w:rsidRPr="008F6FC9">
        <w:rPr>
          <w:rFonts w:ascii="Times New Roman" w:hAnsi="Times New Roman" w:cs="Times New Roman"/>
          <w:sz w:val="24"/>
          <w:szCs w:val="24"/>
          <w:lang w:val="fi-FI"/>
        </w:rPr>
        <w:t>Langkah pertama adalah dengan menjelaskan beberapa istilah atau nama-nama penting yang terkait dengan matapelajaran yang telah anda ajarkan;</w:t>
      </w:r>
    </w:p>
    <w:p w:rsidR="00A852B3" w:rsidRPr="008F6FC9" w:rsidRDefault="00A852B3" w:rsidP="00A852B3">
      <w:pPr>
        <w:pStyle w:val="ListParagraph"/>
        <w:numPr>
          <w:ilvl w:val="0"/>
          <w:numId w:val="9"/>
        </w:numPr>
        <w:ind w:left="2268" w:hanging="425"/>
        <w:rPr>
          <w:rFonts w:ascii="Times New Roman" w:hAnsi="Times New Roman" w:cs="Times New Roman"/>
          <w:sz w:val="24"/>
          <w:szCs w:val="24"/>
          <w:lang w:val="fi-FI"/>
        </w:rPr>
      </w:pPr>
      <w:r w:rsidRPr="008F6FC9">
        <w:rPr>
          <w:rFonts w:ascii="Times New Roman" w:hAnsi="Times New Roman" w:cs="Times New Roman"/>
          <w:sz w:val="24"/>
          <w:szCs w:val="24"/>
          <w:lang w:val="fi-FI"/>
        </w:rPr>
        <w:lastRenderedPageBreak/>
        <w:t>Susunlah sebuah teka-teki silang sederhana dengan menyertakan sebanyak mungkin unsur pelajaran. (</w:t>
      </w:r>
      <w:r w:rsidRPr="008F6FC9">
        <w:rPr>
          <w:rFonts w:ascii="Times New Roman" w:hAnsi="Times New Roman" w:cs="Times New Roman"/>
          <w:i/>
          <w:sz w:val="24"/>
          <w:szCs w:val="24"/>
          <w:lang w:val="fi-FI"/>
        </w:rPr>
        <w:t>Catatan</w:t>
      </w:r>
      <w:r w:rsidRPr="008F6FC9">
        <w:rPr>
          <w:rFonts w:ascii="Times New Roman" w:hAnsi="Times New Roman" w:cs="Times New Roman"/>
          <w:sz w:val="24"/>
          <w:szCs w:val="24"/>
          <w:lang w:val="fi-FI"/>
        </w:rPr>
        <w:t>: jika terlalu sulit untuk membuat teka-teki silang tentang apa yang terkandung dalam pelajaran, sertakan unsur-unsur yang bersifat menghibur, yang tidak mesti berhubungan dengan pelajaran, sebagai selingan);</w:t>
      </w:r>
    </w:p>
    <w:p w:rsidR="00A852B3" w:rsidRPr="008F6FC9" w:rsidRDefault="00A852B3" w:rsidP="00A852B3">
      <w:pPr>
        <w:pStyle w:val="ListParagraph"/>
        <w:numPr>
          <w:ilvl w:val="0"/>
          <w:numId w:val="9"/>
        </w:numPr>
        <w:ind w:left="2268" w:hanging="425"/>
        <w:rPr>
          <w:rFonts w:ascii="Times New Roman" w:hAnsi="Times New Roman" w:cs="Times New Roman"/>
          <w:sz w:val="24"/>
          <w:szCs w:val="24"/>
          <w:lang w:val="fi-FI"/>
        </w:rPr>
      </w:pPr>
      <w:r w:rsidRPr="008F6FC9">
        <w:rPr>
          <w:rFonts w:ascii="Times New Roman" w:hAnsi="Times New Roman" w:cs="Times New Roman"/>
          <w:sz w:val="24"/>
          <w:szCs w:val="24"/>
          <w:lang w:val="fi-FI"/>
        </w:rPr>
        <w:t>Susunlah kata-kata pemandu pengisian teka-teki silang anda. Gunakan jenis yang berikut ini:</w:t>
      </w:r>
    </w:p>
    <w:p w:rsidR="00A852B3" w:rsidRDefault="00A852B3" w:rsidP="00A852B3">
      <w:pPr>
        <w:pStyle w:val="ListParagraph"/>
        <w:numPr>
          <w:ilvl w:val="0"/>
          <w:numId w:val="15"/>
        </w:numPr>
        <w:ind w:left="2694"/>
        <w:rPr>
          <w:rFonts w:ascii="Times New Roman" w:hAnsi="Times New Roman" w:cs="Times New Roman"/>
          <w:sz w:val="24"/>
          <w:szCs w:val="24"/>
        </w:rPr>
      </w:pPr>
      <w:r w:rsidRPr="00C6283D">
        <w:rPr>
          <w:rFonts w:ascii="Times New Roman" w:hAnsi="Times New Roman" w:cs="Times New Roman"/>
          <w:sz w:val="24"/>
          <w:szCs w:val="24"/>
        </w:rPr>
        <w:t>Definisi singkat (“sebuah tes untuk menentukan reliabilitas”)</w:t>
      </w:r>
    </w:p>
    <w:p w:rsidR="00A852B3" w:rsidRDefault="00A852B3" w:rsidP="00A852B3">
      <w:pPr>
        <w:pStyle w:val="ListParagraph"/>
        <w:numPr>
          <w:ilvl w:val="0"/>
          <w:numId w:val="15"/>
        </w:numPr>
        <w:ind w:left="2694"/>
        <w:rPr>
          <w:rFonts w:ascii="Times New Roman" w:hAnsi="Times New Roman" w:cs="Times New Roman"/>
          <w:sz w:val="24"/>
          <w:szCs w:val="24"/>
        </w:rPr>
      </w:pPr>
      <w:r w:rsidRPr="00C6283D">
        <w:rPr>
          <w:rFonts w:ascii="Times New Roman" w:hAnsi="Times New Roman" w:cs="Times New Roman"/>
          <w:sz w:val="24"/>
          <w:szCs w:val="24"/>
        </w:rPr>
        <w:t>Sebuah kategori yang cocok dengan unsurnya (“jenis gas”)</w:t>
      </w:r>
    </w:p>
    <w:p w:rsidR="00A852B3" w:rsidRDefault="00A852B3" w:rsidP="00A852B3">
      <w:pPr>
        <w:pStyle w:val="ListParagraph"/>
        <w:numPr>
          <w:ilvl w:val="0"/>
          <w:numId w:val="15"/>
        </w:numPr>
        <w:ind w:left="2694"/>
        <w:rPr>
          <w:rFonts w:ascii="Times New Roman" w:hAnsi="Times New Roman" w:cs="Times New Roman"/>
          <w:sz w:val="24"/>
          <w:szCs w:val="24"/>
        </w:rPr>
      </w:pPr>
      <w:r w:rsidRPr="00C6283D">
        <w:rPr>
          <w:rFonts w:ascii="Times New Roman" w:hAnsi="Times New Roman" w:cs="Times New Roman"/>
          <w:sz w:val="24"/>
          <w:szCs w:val="24"/>
        </w:rPr>
        <w:t>Sebuah contoh (“…undang-undang adalah contohnya”)</w:t>
      </w:r>
    </w:p>
    <w:p w:rsidR="00A852B3" w:rsidRPr="008F6FC9" w:rsidRDefault="00A852B3" w:rsidP="00A852B3">
      <w:pPr>
        <w:pStyle w:val="ListParagraph"/>
        <w:numPr>
          <w:ilvl w:val="0"/>
          <w:numId w:val="15"/>
        </w:numPr>
        <w:ind w:left="2694"/>
        <w:rPr>
          <w:rFonts w:ascii="Times New Roman" w:hAnsi="Times New Roman" w:cs="Times New Roman"/>
          <w:sz w:val="24"/>
          <w:szCs w:val="24"/>
          <w:lang w:val="fi-FI"/>
        </w:rPr>
      </w:pPr>
      <w:r w:rsidRPr="008F6FC9">
        <w:rPr>
          <w:rFonts w:ascii="Times New Roman" w:hAnsi="Times New Roman" w:cs="Times New Roman"/>
          <w:sz w:val="24"/>
          <w:szCs w:val="24"/>
          <w:lang w:val="fi-FI"/>
        </w:rPr>
        <w:t>Lawan kata (“lawan kata demokrasi”)</w:t>
      </w:r>
    </w:p>
    <w:p w:rsidR="00A852B3" w:rsidRPr="008F6FC9" w:rsidRDefault="00A852B3" w:rsidP="00A852B3">
      <w:pPr>
        <w:pStyle w:val="ListParagraph"/>
        <w:numPr>
          <w:ilvl w:val="0"/>
          <w:numId w:val="9"/>
        </w:numPr>
        <w:ind w:left="2410" w:hanging="425"/>
        <w:rPr>
          <w:rFonts w:ascii="Times New Roman" w:hAnsi="Times New Roman" w:cs="Times New Roman"/>
          <w:sz w:val="24"/>
          <w:szCs w:val="24"/>
          <w:lang w:val="fi-FI"/>
        </w:rPr>
      </w:pPr>
      <w:r w:rsidRPr="008F6FC9">
        <w:rPr>
          <w:rFonts w:ascii="Times New Roman" w:hAnsi="Times New Roman" w:cs="Times New Roman"/>
          <w:sz w:val="24"/>
          <w:szCs w:val="24"/>
          <w:lang w:val="fi-FI"/>
        </w:rPr>
        <w:t>Bagaikan teka-teki itu kepada siswa, baik secara perseorangan maupun kelompok;</w:t>
      </w:r>
    </w:p>
    <w:p w:rsidR="00A852B3" w:rsidRPr="00C6283D" w:rsidRDefault="00A852B3" w:rsidP="00A852B3">
      <w:pPr>
        <w:pStyle w:val="ListParagraph"/>
        <w:numPr>
          <w:ilvl w:val="0"/>
          <w:numId w:val="9"/>
        </w:numPr>
        <w:ind w:left="2410" w:hanging="425"/>
        <w:rPr>
          <w:rFonts w:ascii="Times New Roman" w:hAnsi="Times New Roman" w:cs="Times New Roman"/>
          <w:b/>
          <w:sz w:val="24"/>
          <w:szCs w:val="24"/>
        </w:rPr>
      </w:pPr>
      <w:r w:rsidRPr="00C6283D">
        <w:rPr>
          <w:rFonts w:ascii="Times New Roman" w:hAnsi="Times New Roman" w:cs="Times New Roman"/>
          <w:sz w:val="24"/>
          <w:szCs w:val="24"/>
        </w:rPr>
        <w:t>Tetapkan batas waktu. Berikan penghargaan kepada individu atau tim yang paling banyak memiliki jawaban benar.</w:t>
      </w:r>
    </w:p>
    <w:p w:rsidR="00A852B3" w:rsidRDefault="00A852B3" w:rsidP="00A852B3">
      <w:pPr>
        <w:ind w:left="0" w:firstLine="0"/>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020026" cy="5539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OH TTS.jpg"/>
                    <pic:cNvPicPr/>
                  </pic:nvPicPr>
                  <pic:blipFill rotWithShape="1">
                    <a:blip r:embed="rId8" cstate="print">
                      <a:clrChange>
                        <a:clrFrom>
                          <a:srgbClr val="FFFFFF"/>
                        </a:clrFrom>
                        <a:clrTo>
                          <a:srgbClr val="FFFFFF">
                            <a:alpha val="0"/>
                          </a:srgbClr>
                        </a:clrTo>
                      </a:clrChang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3853" b="13993"/>
                    <a:stretch/>
                  </pic:blipFill>
                  <pic:spPr bwMode="auto">
                    <a:xfrm>
                      <a:off x="0" y="0"/>
                      <a:ext cx="5020026" cy="553969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852B3" w:rsidRPr="00B518F4" w:rsidRDefault="00A852B3" w:rsidP="00A852B3">
      <w:pPr>
        <w:pStyle w:val="Caption"/>
        <w:ind w:left="0" w:firstLine="0"/>
        <w:jc w:val="center"/>
        <w:rPr>
          <w:rFonts w:ascii="Times New Roman" w:hAnsi="Times New Roman" w:cs="Times New Roman"/>
          <w:b/>
          <w:bCs/>
          <w:i w:val="0"/>
          <w:iCs w:val="0"/>
          <w:color w:val="auto"/>
          <w:sz w:val="24"/>
          <w:szCs w:val="24"/>
        </w:rPr>
      </w:pPr>
      <w:bookmarkStart w:id="8" w:name="_Toc225928203"/>
      <w:r w:rsidRPr="00B518F4">
        <w:rPr>
          <w:rFonts w:ascii="Times New Roman" w:hAnsi="Times New Roman" w:cs="Times New Roman"/>
          <w:b/>
          <w:bCs/>
          <w:i w:val="0"/>
          <w:iCs w:val="0"/>
          <w:color w:val="auto"/>
          <w:sz w:val="24"/>
          <w:szCs w:val="24"/>
        </w:rPr>
        <w:t xml:space="preserve">Gambar 2. </w:t>
      </w:r>
      <w:r w:rsidR="00A277A1" w:rsidRPr="00B518F4">
        <w:rPr>
          <w:rFonts w:ascii="Times New Roman" w:hAnsi="Times New Roman" w:cs="Times New Roman"/>
          <w:b/>
          <w:bCs/>
          <w:i w:val="0"/>
          <w:iCs w:val="0"/>
          <w:color w:val="auto"/>
          <w:sz w:val="24"/>
          <w:szCs w:val="24"/>
        </w:rPr>
        <w:fldChar w:fldCharType="begin"/>
      </w:r>
      <w:r w:rsidRPr="00B518F4">
        <w:rPr>
          <w:rFonts w:ascii="Times New Roman" w:hAnsi="Times New Roman" w:cs="Times New Roman"/>
          <w:b/>
          <w:bCs/>
          <w:i w:val="0"/>
          <w:iCs w:val="0"/>
          <w:color w:val="auto"/>
          <w:sz w:val="24"/>
          <w:szCs w:val="24"/>
        </w:rPr>
        <w:instrText xml:space="preserve"> SEQ Gambar_2. \* ARABIC </w:instrText>
      </w:r>
      <w:r w:rsidR="00A277A1" w:rsidRPr="00B518F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A277A1" w:rsidRPr="00B518F4">
        <w:rPr>
          <w:rFonts w:ascii="Times New Roman" w:hAnsi="Times New Roman" w:cs="Times New Roman"/>
          <w:b/>
          <w:bCs/>
          <w:i w:val="0"/>
          <w:iCs w:val="0"/>
          <w:color w:val="auto"/>
          <w:sz w:val="24"/>
          <w:szCs w:val="24"/>
        </w:rPr>
        <w:fldChar w:fldCharType="end"/>
      </w:r>
      <w:r w:rsidRPr="00B518F4">
        <w:rPr>
          <w:rFonts w:ascii="Times New Roman" w:hAnsi="Times New Roman" w:cs="Times New Roman"/>
          <w:b/>
          <w:bCs/>
          <w:i w:val="0"/>
          <w:iCs w:val="0"/>
          <w:color w:val="auto"/>
          <w:sz w:val="24"/>
          <w:szCs w:val="24"/>
        </w:rPr>
        <w:t>Contoh Teka-Teki Silang</w:t>
      </w:r>
      <w:bookmarkEnd w:id="8"/>
    </w:p>
    <w:p w:rsidR="00A852B3" w:rsidRDefault="00A852B3" w:rsidP="00A852B3">
      <w:pPr>
        <w:ind w:left="0" w:firstLine="0"/>
        <w:rPr>
          <w:rFonts w:ascii="Times New Roman" w:hAnsi="Times New Roman" w:cs="Times New Roman"/>
          <w:b/>
          <w:sz w:val="24"/>
          <w:szCs w:val="24"/>
        </w:rPr>
      </w:pPr>
    </w:p>
    <w:p w:rsidR="00A852B3" w:rsidRPr="00B518F4" w:rsidRDefault="00A852B3" w:rsidP="00A852B3">
      <w:pPr>
        <w:pStyle w:val="Heading2"/>
        <w:numPr>
          <w:ilvl w:val="1"/>
          <w:numId w:val="2"/>
        </w:numPr>
        <w:spacing w:before="0"/>
        <w:ind w:left="567" w:hanging="567"/>
        <w:rPr>
          <w:rFonts w:ascii="Times New Roman" w:hAnsi="Times New Roman" w:cs="Times New Roman"/>
          <w:b w:val="0"/>
          <w:color w:val="auto"/>
          <w:sz w:val="24"/>
          <w:szCs w:val="24"/>
        </w:rPr>
      </w:pPr>
      <w:bookmarkStart w:id="9" w:name="_Toc225926037"/>
      <w:r w:rsidRPr="00B518F4">
        <w:rPr>
          <w:rFonts w:ascii="Times New Roman" w:hAnsi="Times New Roman" w:cs="Times New Roman"/>
          <w:color w:val="auto"/>
          <w:sz w:val="24"/>
          <w:szCs w:val="24"/>
        </w:rPr>
        <w:t>Efektivitas Media Teka-Teki Silang</w:t>
      </w:r>
      <w:bookmarkEnd w:id="9"/>
    </w:p>
    <w:p w:rsidR="00A852B3" w:rsidRPr="00411392" w:rsidRDefault="00A852B3" w:rsidP="00A852B3">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 xml:space="preserve">Efektivitas media pembelajaran merupakan tingkat keberhasilan penggunaan media dalam membantu proses pembelajaran sehingga tujuan pembelajaran tercapai secara optimal. Media pembelajaran yang efektif mampu meningkatkan </w:t>
      </w:r>
      <w:r>
        <w:rPr>
          <w:rFonts w:ascii="Times New Roman" w:hAnsi="Times New Roman" w:cs="Times New Roman"/>
          <w:sz w:val="24"/>
          <w:szCs w:val="24"/>
        </w:rPr>
        <w:lastRenderedPageBreak/>
        <w:t>pemahaman siswa terhadap materi, menarik minat belajar siswa, serta mempercepat proses pembelajaran.</w:t>
      </w:r>
    </w:p>
    <w:p w:rsidR="00A852B3" w:rsidRDefault="00A852B3" w:rsidP="00A852B3">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 xml:space="preserve">Efektivitas Media Teka-Teki Silang (TTS) dapat diukur dari kemampuan mencapai tujuan pembelajaran secara optimal, baik dari segi hasil belajar, keterlibatan siswa, maupun motivasi belajar (Prastowo, 2012). </w:t>
      </w:r>
    </w:p>
    <w:p w:rsidR="00A852B3" w:rsidRDefault="00A852B3" w:rsidP="00A852B3">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 xml:space="preserve">Menurut Munadi (2008), media pembelajaran yang efektif harus memenuhi beberapa kriteria: menarik perhatian siswa, sesuai dengan karakteristik peserta didik, dan mendukung pencapaian kompetensi yang diharapkan. Dalam penelitian ini, Teka-Teki Silang (TTS), karena: </w:t>
      </w:r>
    </w:p>
    <w:p w:rsidR="00A852B3" w:rsidRDefault="00A852B3" w:rsidP="00A852B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Mendorong siswa berfikir kritis dan logis saat menyusun jawaban </w:t>
      </w:r>
    </w:p>
    <w:p w:rsidR="00A852B3" w:rsidRDefault="00A852B3" w:rsidP="00A852B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Meningkatkan kemampuan literasi dan pemahaman konsep</w:t>
      </w:r>
    </w:p>
    <w:p w:rsidR="00A852B3" w:rsidRDefault="00A852B3" w:rsidP="00A852B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Menyediakan umpan balik langsung bagi siswa</w:t>
      </w:r>
    </w:p>
    <w:p w:rsidR="00A852B3" w:rsidRDefault="00A852B3" w:rsidP="00A852B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Menumbuhkan minat belajar karena bersifat permainan (game-based-learning). </w:t>
      </w:r>
    </w:p>
    <w:p w:rsidR="00A852B3" w:rsidRPr="004C5E91" w:rsidRDefault="00A852B3" w:rsidP="00A852B3">
      <w:pPr>
        <w:pStyle w:val="Heading2"/>
        <w:numPr>
          <w:ilvl w:val="1"/>
          <w:numId w:val="2"/>
        </w:numPr>
        <w:spacing w:before="0"/>
        <w:ind w:left="567" w:hanging="567"/>
        <w:rPr>
          <w:rFonts w:ascii="Times New Roman" w:hAnsi="Times New Roman" w:cs="Times New Roman"/>
          <w:b w:val="0"/>
          <w:color w:val="auto"/>
          <w:sz w:val="24"/>
          <w:szCs w:val="24"/>
        </w:rPr>
      </w:pPr>
      <w:bookmarkStart w:id="10" w:name="_Toc225926038"/>
      <w:r w:rsidRPr="004C5E91">
        <w:rPr>
          <w:rFonts w:ascii="Times New Roman" w:hAnsi="Times New Roman" w:cs="Times New Roman"/>
          <w:color w:val="auto"/>
          <w:sz w:val="24"/>
          <w:szCs w:val="24"/>
        </w:rPr>
        <w:t>Kriteria Efektivitas Media Pembelajaran</w:t>
      </w:r>
      <w:bookmarkEnd w:id="10"/>
    </w:p>
    <w:p w:rsidR="00A852B3" w:rsidRDefault="00A852B3" w:rsidP="00A852B3">
      <w:pPr>
        <w:rPr>
          <w:rFonts w:ascii="Times New Roman" w:hAnsi="Times New Roman" w:cs="Times New Roman"/>
          <w:sz w:val="24"/>
          <w:szCs w:val="24"/>
        </w:rPr>
      </w:pPr>
      <w:r>
        <w:rPr>
          <w:rFonts w:ascii="Times New Roman" w:hAnsi="Times New Roman" w:cs="Times New Roman"/>
          <w:sz w:val="24"/>
          <w:szCs w:val="24"/>
        </w:rPr>
        <w:t xml:space="preserve">Menurut Arsyad (2011), media pembelajaran dikatakan efektif apabila dapat membantu guru menyampaikan materi secara jelas, menarik perhatian siswa, dan sesuai dengan tujuan pembelajaran. Selain itu, media harus mudah digunakan dan dapat diakses oleh peserta didik agar proses pembelajaran berjalan lancer. </w:t>
      </w:r>
    </w:p>
    <w:p w:rsidR="00A852B3" w:rsidRDefault="00A852B3" w:rsidP="00A852B3">
      <w:pPr>
        <w:rPr>
          <w:rFonts w:ascii="Times New Roman" w:hAnsi="Times New Roman" w:cs="Times New Roman"/>
          <w:sz w:val="24"/>
          <w:szCs w:val="24"/>
        </w:rPr>
      </w:pPr>
      <w:r>
        <w:rPr>
          <w:rFonts w:ascii="Times New Roman" w:hAnsi="Times New Roman" w:cs="Times New Roman"/>
          <w:sz w:val="24"/>
          <w:szCs w:val="24"/>
        </w:rPr>
        <w:lastRenderedPageBreak/>
        <w:t xml:space="preserve">Sanjaya (2014) menambahkan bahwa media yang efektif dapat mempercepat siswa dalam memahami materi, mendukung berbagai gaya belajar, serta mendorong interaksi aktif selama proses belajar. </w:t>
      </w:r>
    </w:p>
    <w:p w:rsidR="00A852B3" w:rsidRDefault="00A852B3" w:rsidP="00A852B3">
      <w:pPr>
        <w:rPr>
          <w:rFonts w:ascii="Times New Roman" w:hAnsi="Times New Roman" w:cs="Times New Roman"/>
          <w:sz w:val="24"/>
          <w:szCs w:val="24"/>
        </w:rPr>
      </w:pPr>
      <w:r>
        <w:rPr>
          <w:rFonts w:ascii="Times New Roman" w:hAnsi="Times New Roman" w:cs="Times New Roman"/>
          <w:sz w:val="24"/>
          <w:szCs w:val="24"/>
        </w:rPr>
        <w:t xml:space="preserve">Adapun Kriteria efektivitas media pembelajaran yaitu: </w:t>
      </w:r>
    </w:p>
    <w:p w:rsidR="00A852B3" w:rsidRDefault="00A852B3" w:rsidP="00A852B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Meningkatkan Pemahaman Materi</w:t>
      </w:r>
    </w:p>
    <w:p w:rsidR="00A852B3" w:rsidRDefault="00A852B3" w:rsidP="00A852B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Menarik perhatian dan Minat siswa</w:t>
      </w:r>
    </w:p>
    <w:p w:rsidR="00A852B3" w:rsidRDefault="00A852B3" w:rsidP="00A852B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Mudah digunakan dan diakses</w:t>
      </w:r>
    </w:p>
    <w:p w:rsidR="00A852B3" w:rsidRDefault="00A852B3" w:rsidP="00A852B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Mempercepat proses pembelajaran </w:t>
      </w:r>
    </w:p>
    <w:p w:rsidR="00A852B3" w:rsidRDefault="00A852B3" w:rsidP="00A852B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Menyajikan informasi yang akurat dan relevan</w:t>
      </w:r>
    </w:p>
    <w:p w:rsidR="00A852B3" w:rsidRDefault="00A852B3" w:rsidP="00A852B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Mendukung berbagai gaya belajar</w:t>
      </w:r>
    </w:p>
    <w:p w:rsidR="00A852B3" w:rsidRPr="007935A1" w:rsidRDefault="00A852B3" w:rsidP="00A852B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Mendorong partisipasi aktif siswa</w:t>
      </w:r>
    </w:p>
    <w:p w:rsidR="00A852B3" w:rsidRPr="004C5E91" w:rsidRDefault="00A852B3" w:rsidP="00A852B3">
      <w:pPr>
        <w:pStyle w:val="Heading2"/>
        <w:numPr>
          <w:ilvl w:val="1"/>
          <w:numId w:val="22"/>
        </w:numPr>
        <w:spacing w:before="0"/>
        <w:ind w:left="567" w:hanging="567"/>
        <w:rPr>
          <w:rFonts w:ascii="Times New Roman" w:hAnsi="Times New Roman" w:cs="Times New Roman"/>
          <w:b w:val="0"/>
          <w:color w:val="auto"/>
          <w:sz w:val="24"/>
          <w:szCs w:val="24"/>
        </w:rPr>
      </w:pPr>
      <w:bookmarkStart w:id="11" w:name="_Toc225926039"/>
      <w:r w:rsidRPr="004C5E91">
        <w:rPr>
          <w:rFonts w:ascii="Times New Roman" w:hAnsi="Times New Roman" w:cs="Times New Roman"/>
          <w:color w:val="auto"/>
          <w:sz w:val="24"/>
          <w:szCs w:val="24"/>
        </w:rPr>
        <w:t>Kriteria Meningkatkan</w:t>
      </w:r>
      <w:bookmarkEnd w:id="11"/>
    </w:p>
    <w:p w:rsidR="00A852B3" w:rsidRPr="00ED738A" w:rsidRDefault="00A852B3" w:rsidP="00A852B3">
      <w:pPr>
        <w:rPr>
          <w:rFonts w:ascii="Times New Roman" w:hAnsi="Times New Roman" w:cs="Times New Roman"/>
          <w:sz w:val="24"/>
          <w:szCs w:val="24"/>
        </w:rPr>
      </w:pPr>
      <w:r w:rsidRPr="00ED738A">
        <w:rPr>
          <w:rFonts w:ascii="Times New Roman" w:hAnsi="Times New Roman" w:cs="Times New Roman"/>
          <w:sz w:val="24"/>
          <w:szCs w:val="24"/>
        </w:rPr>
        <w:t xml:space="preserve">Peningkatan dalam proses pembelajaran mengacu pada perubahan positif yang terjadi pada kemampuan, motivasi, atau hasil belajar siswa selama atau setelah proses pembelajaran berlangsung. </w:t>
      </w:r>
    </w:p>
    <w:p w:rsidR="00A852B3" w:rsidRPr="00ED738A" w:rsidRDefault="00A852B3" w:rsidP="00A852B3">
      <w:pPr>
        <w:rPr>
          <w:rFonts w:ascii="Times New Roman" w:hAnsi="Times New Roman" w:cs="Times New Roman"/>
          <w:sz w:val="24"/>
          <w:szCs w:val="24"/>
        </w:rPr>
      </w:pPr>
      <w:r w:rsidRPr="00ED738A">
        <w:rPr>
          <w:rFonts w:ascii="Times New Roman" w:hAnsi="Times New Roman" w:cs="Times New Roman"/>
          <w:sz w:val="24"/>
          <w:szCs w:val="24"/>
        </w:rPr>
        <w:t xml:space="preserve">Menurut Slameto (2010) proses pembelajaran dikatakan efektif ditandai dengan adanya perubahan positif dalam prilaku, pengetahuan, dan keterampilan siswa. Sedangkan menurut Joyce, Weil, dan Calhoun (2009) menekankan bahwa peningkatan pembelajaran harus mencakup aspek kognitif, afektif, dan psikomotorik. </w:t>
      </w:r>
    </w:p>
    <w:p w:rsidR="00A852B3" w:rsidRPr="00ED738A" w:rsidRDefault="00A852B3" w:rsidP="00A852B3">
      <w:pPr>
        <w:rPr>
          <w:rFonts w:ascii="Times New Roman" w:hAnsi="Times New Roman" w:cs="Times New Roman"/>
          <w:sz w:val="24"/>
          <w:szCs w:val="24"/>
        </w:rPr>
      </w:pPr>
      <w:r w:rsidRPr="00ED738A">
        <w:rPr>
          <w:rFonts w:ascii="Times New Roman" w:hAnsi="Times New Roman" w:cs="Times New Roman"/>
          <w:sz w:val="24"/>
          <w:szCs w:val="24"/>
        </w:rPr>
        <w:t xml:space="preserve">Untuk menilai apakah terjadi peningkatan, beberapa kriteria penting yang perlu diperhatikan, yaitu: </w:t>
      </w:r>
    </w:p>
    <w:p w:rsidR="00A852B3" w:rsidRPr="00ED738A" w:rsidRDefault="00A852B3" w:rsidP="00A852B3">
      <w:pPr>
        <w:pStyle w:val="ListParagraph"/>
        <w:numPr>
          <w:ilvl w:val="0"/>
          <w:numId w:val="23"/>
        </w:numPr>
        <w:rPr>
          <w:rFonts w:ascii="Times New Roman" w:hAnsi="Times New Roman" w:cs="Times New Roman"/>
          <w:sz w:val="24"/>
          <w:szCs w:val="24"/>
        </w:rPr>
      </w:pPr>
      <w:r w:rsidRPr="00ED738A">
        <w:rPr>
          <w:rFonts w:ascii="Times New Roman" w:hAnsi="Times New Roman" w:cs="Times New Roman"/>
          <w:b/>
          <w:sz w:val="24"/>
          <w:szCs w:val="24"/>
        </w:rPr>
        <w:lastRenderedPageBreak/>
        <w:t>Peningkatan pemahaman materi</w:t>
      </w:r>
      <w:r w:rsidRPr="00ED738A">
        <w:rPr>
          <w:rFonts w:ascii="Times New Roman" w:hAnsi="Times New Roman" w:cs="Times New Roman"/>
          <w:sz w:val="24"/>
          <w:szCs w:val="24"/>
        </w:rPr>
        <w:t>, terjadi peningkatan pemahaman kemampuan siswa dalam memahami konsep da nisi materi yang diajarkan</w:t>
      </w:r>
    </w:p>
    <w:p w:rsidR="00A852B3" w:rsidRPr="00ED738A" w:rsidRDefault="00A852B3" w:rsidP="00A852B3">
      <w:pPr>
        <w:pStyle w:val="ListParagraph"/>
        <w:numPr>
          <w:ilvl w:val="0"/>
          <w:numId w:val="23"/>
        </w:numPr>
        <w:rPr>
          <w:rFonts w:ascii="Times New Roman" w:hAnsi="Times New Roman" w:cs="Times New Roman"/>
          <w:sz w:val="24"/>
          <w:szCs w:val="24"/>
        </w:rPr>
      </w:pPr>
      <w:r w:rsidRPr="00ED738A">
        <w:rPr>
          <w:rFonts w:ascii="Times New Roman" w:hAnsi="Times New Roman" w:cs="Times New Roman"/>
          <w:b/>
          <w:sz w:val="24"/>
          <w:szCs w:val="24"/>
        </w:rPr>
        <w:t>Peningkatan hasil belajar</w:t>
      </w:r>
      <w:r w:rsidRPr="00ED738A">
        <w:rPr>
          <w:rFonts w:ascii="Times New Roman" w:hAnsi="Times New Roman" w:cs="Times New Roman"/>
          <w:sz w:val="24"/>
          <w:szCs w:val="24"/>
        </w:rPr>
        <w:t>, nilai atau skor tes siswa menunjukkan peningkatan di</w:t>
      </w:r>
      <w:r>
        <w:rPr>
          <w:rFonts w:ascii="Times New Roman" w:hAnsi="Times New Roman" w:cs="Times New Roman"/>
          <w:sz w:val="24"/>
          <w:szCs w:val="24"/>
        </w:rPr>
        <w:t>bandingkan sebelum pembelajaran</w:t>
      </w:r>
      <w:r w:rsidRPr="00ED738A">
        <w:rPr>
          <w:rFonts w:ascii="Times New Roman" w:hAnsi="Times New Roman" w:cs="Times New Roman"/>
          <w:sz w:val="24"/>
          <w:szCs w:val="24"/>
        </w:rPr>
        <w:t>.</w:t>
      </w:r>
    </w:p>
    <w:p w:rsidR="00A852B3" w:rsidRPr="00ED738A" w:rsidRDefault="00A852B3" w:rsidP="00A852B3">
      <w:pPr>
        <w:pStyle w:val="ListParagraph"/>
        <w:numPr>
          <w:ilvl w:val="0"/>
          <w:numId w:val="23"/>
        </w:numPr>
        <w:rPr>
          <w:rFonts w:ascii="Times New Roman" w:hAnsi="Times New Roman" w:cs="Times New Roman"/>
          <w:sz w:val="24"/>
          <w:szCs w:val="24"/>
        </w:rPr>
      </w:pPr>
      <w:r w:rsidRPr="00ED738A">
        <w:rPr>
          <w:rFonts w:ascii="Times New Roman" w:hAnsi="Times New Roman" w:cs="Times New Roman"/>
          <w:b/>
          <w:sz w:val="24"/>
          <w:szCs w:val="24"/>
        </w:rPr>
        <w:t>Meningkatkan keterampilan</w:t>
      </w:r>
      <w:r w:rsidRPr="00ED738A">
        <w:rPr>
          <w:rFonts w:ascii="Times New Roman" w:hAnsi="Times New Roman" w:cs="Times New Roman"/>
          <w:sz w:val="24"/>
          <w:szCs w:val="24"/>
        </w:rPr>
        <w:t xml:space="preserve">, siswa mampu melakukan keterampilan atau praktik yang terkait dengan materi pembelajaran dengan lebih baik. </w:t>
      </w:r>
    </w:p>
    <w:p w:rsidR="00A852B3" w:rsidRPr="00ED738A" w:rsidRDefault="00A852B3" w:rsidP="00A852B3">
      <w:pPr>
        <w:pStyle w:val="ListParagraph"/>
        <w:numPr>
          <w:ilvl w:val="0"/>
          <w:numId w:val="23"/>
        </w:numPr>
        <w:rPr>
          <w:rFonts w:ascii="Times New Roman" w:hAnsi="Times New Roman" w:cs="Times New Roman"/>
          <w:sz w:val="24"/>
          <w:szCs w:val="24"/>
        </w:rPr>
      </w:pPr>
      <w:r w:rsidRPr="00ED738A">
        <w:rPr>
          <w:rFonts w:ascii="Times New Roman" w:hAnsi="Times New Roman" w:cs="Times New Roman"/>
          <w:b/>
          <w:sz w:val="24"/>
          <w:szCs w:val="24"/>
        </w:rPr>
        <w:t>Peningkatan motivasi dan minat belajar</w:t>
      </w:r>
      <w:r w:rsidRPr="00ED738A">
        <w:rPr>
          <w:rFonts w:ascii="Times New Roman" w:hAnsi="Times New Roman" w:cs="Times New Roman"/>
          <w:sz w:val="24"/>
          <w:szCs w:val="24"/>
        </w:rPr>
        <w:t>, siswa menunjukkan sikap lebih antusias dan termotivasi dalam mengikuti proses pembelajaran.</w:t>
      </w:r>
    </w:p>
    <w:p w:rsidR="00A852B3" w:rsidRPr="00ED738A" w:rsidRDefault="00A852B3" w:rsidP="00A852B3">
      <w:pPr>
        <w:pStyle w:val="ListParagraph"/>
        <w:numPr>
          <w:ilvl w:val="0"/>
          <w:numId w:val="23"/>
        </w:numPr>
        <w:rPr>
          <w:rFonts w:ascii="Times New Roman" w:hAnsi="Times New Roman" w:cs="Times New Roman"/>
          <w:sz w:val="24"/>
          <w:szCs w:val="24"/>
        </w:rPr>
      </w:pPr>
      <w:r w:rsidRPr="00ED738A">
        <w:rPr>
          <w:rFonts w:ascii="Times New Roman" w:hAnsi="Times New Roman" w:cs="Times New Roman"/>
          <w:b/>
          <w:sz w:val="24"/>
          <w:szCs w:val="24"/>
        </w:rPr>
        <w:t>Peningkatan partisipasi aktif,</w:t>
      </w:r>
      <w:r w:rsidRPr="00ED738A">
        <w:rPr>
          <w:rFonts w:ascii="Times New Roman" w:hAnsi="Times New Roman" w:cs="Times New Roman"/>
          <w:sz w:val="24"/>
          <w:szCs w:val="24"/>
        </w:rPr>
        <w:t xml:space="preserve"> terjadi peningkatan keaktifan siswa dalam diskusi, Tanya jawab, atau kegiatan pembelajaran lainnya. </w:t>
      </w:r>
    </w:p>
    <w:p w:rsidR="00A852B3" w:rsidRPr="0047435A" w:rsidRDefault="00A852B3" w:rsidP="00A852B3">
      <w:pPr>
        <w:pStyle w:val="ListParagraph"/>
        <w:numPr>
          <w:ilvl w:val="0"/>
          <w:numId w:val="23"/>
        </w:numPr>
        <w:rPr>
          <w:rFonts w:ascii="Times New Roman" w:hAnsi="Times New Roman" w:cs="Times New Roman"/>
          <w:sz w:val="24"/>
          <w:szCs w:val="24"/>
        </w:rPr>
      </w:pPr>
      <w:r w:rsidRPr="00ED738A">
        <w:rPr>
          <w:rFonts w:ascii="Times New Roman" w:hAnsi="Times New Roman" w:cs="Times New Roman"/>
          <w:b/>
          <w:sz w:val="24"/>
          <w:szCs w:val="24"/>
        </w:rPr>
        <w:t>Pengembangan sikap positif,</w:t>
      </w:r>
      <w:r w:rsidRPr="00ED738A">
        <w:rPr>
          <w:rFonts w:ascii="Times New Roman" w:hAnsi="Times New Roman" w:cs="Times New Roman"/>
          <w:sz w:val="24"/>
          <w:szCs w:val="24"/>
        </w:rPr>
        <w:t xml:space="preserve"> siswa menunjukkan sikap positif seperti disiplin, kerja sama, dan rasa tanggung jawab terhadap belajar. </w:t>
      </w:r>
    </w:p>
    <w:p w:rsidR="00A852B3" w:rsidRPr="004C5E91" w:rsidRDefault="00A852B3" w:rsidP="00A852B3">
      <w:pPr>
        <w:pStyle w:val="Heading2"/>
        <w:numPr>
          <w:ilvl w:val="1"/>
          <w:numId w:val="22"/>
        </w:numPr>
        <w:spacing w:before="0"/>
        <w:ind w:left="567" w:hanging="567"/>
        <w:rPr>
          <w:rFonts w:ascii="Times New Roman" w:hAnsi="Times New Roman" w:cs="Times New Roman"/>
          <w:b w:val="0"/>
          <w:color w:val="auto"/>
          <w:sz w:val="24"/>
          <w:szCs w:val="24"/>
        </w:rPr>
      </w:pPr>
      <w:bookmarkStart w:id="12" w:name="_Toc225926040"/>
      <w:r w:rsidRPr="004C5E91">
        <w:rPr>
          <w:rFonts w:ascii="Times New Roman" w:hAnsi="Times New Roman" w:cs="Times New Roman"/>
          <w:color w:val="auto"/>
          <w:sz w:val="24"/>
          <w:szCs w:val="24"/>
        </w:rPr>
        <w:t>Pengertian Makhluk Hidup</w:t>
      </w:r>
      <w:bookmarkEnd w:id="12"/>
    </w:p>
    <w:p w:rsidR="00A852B3" w:rsidRPr="007935A1" w:rsidRDefault="00A852B3" w:rsidP="00A852B3">
      <w:pPr>
        <w:pStyle w:val="ListParagraph"/>
        <w:ind w:left="1440"/>
        <w:rPr>
          <w:rFonts w:ascii="Times New Roman" w:hAnsi="Times New Roman" w:cs="Times New Roman"/>
          <w:b/>
          <w:sz w:val="24"/>
          <w:szCs w:val="24"/>
        </w:rPr>
      </w:pPr>
      <w:r w:rsidRPr="003C0813">
        <w:rPr>
          <w:rFonts w:ascii="Times New Roman" w:hAnsi="Times New Roman" w:cs="Times New Roman"/>
          <w:sz w:val="24"/>
          <w:szCs w:val="24"/>
        </w:rPr>
        <w:t xml:space="preserve">Makhluk hidup atau organisme dalam bahasa Yunani </w:t>
      </w:r>
      <w:r w:rsidRPr="003C0813">
        <w:rPr>
          <w:rFonts w:ascii="Times New Roman" w:hAnsi="Times New Roman" w:cs="Times New Roman"/>
          <w:i/>
          <w:sz w:val="24"/>
          <w:szCs w:val="24"/>
        </w:rPr>
        <w:t>Organismos</w:t>
      </w:r>
      <w:r w:rsidRPr="003C0813">
        <w:rPr>
          <w:rFonts w:ascii="Times New Roman" w:hAnsi="Times New Roman" w:cs="Times New Roman"/>
          <w:sz w:val="24"/>
          <w:szCs w:val="24"/>
        </w:rPr>
        <w:t xml:space="preserve"> berarti setiap entitas individual yang mampu menjalankan fungsi-fungsi kehidupan.</w:t>
      </w:r>
    </w:p>
    <w:p w:rsidR="00A852B3" w:rsidRPr="004C5E91" w:rsidRDefault="00A852B3" w:rsidP="00A852B3">
      <w:pPr>
        <w:pStyle w:val="Heading2"/>
        <w:numPr>
          <w:ilvl w:val="1"/>
          <w:numId w:val="22"/>
        </w:numPr>
        <w:spacing w:before="0"/>
        <w:ind w:left="567" w:hanging="567"/>
        <w:rPr>
          <w:rFonts w:ascii="Times New Roman" w:hAnsi="Times New Roman" w:cs="Times New Roman"/>
          <w:b w:val="0"/>
          <w:color w:val="auto"/>
          <w:sz w:val="24"/>
          <w:szCs w:val="24"/>
        </w:rPr>
      </w:pPr>
      <w:bookmarkStart w:id="13" w:name="_Toc225926041"/>
      <w:r w:rsidRPr="004C5E91">
        <w:rPr>
          <w:rFonts w:ascii="Times New Roman" w:hAnsi="Times New Roman" w:cs="Times New Roman"/>
          <w:color w:val="auto"/>
          <w:sz w:val="24"/>
          <w:szCs w:val="24"/>
        </w:rPr>
        <w:t>Bagian Tubuh Tumbuhan</w:t>
      </w:r>
      <w:bookmarkEnd w:id="13"/>
    </w:p>
    <w:p w:rsidR="00A852B3" w:rsidRPr="003C0813" w:rsidRDefault="00A852B3" w:rsidP="00A852B3">
      <w:pPr>
        <w:pStyle w:val="ListParagraph"/>
        <w:ind w:left="1440"/>
        <w:rPr>
          <w:rFonts w:ascii="Times New Roman" w:hAnsi="Times New Roman" w:cs="Times New Roman"/>
          <w:b/>
          <w:sz w:val="24"/>
          <w:szCs w:val="24"/>
        </w:rPr>
      </w:pPr>
      <w:r w:rsidRPr="003C0813">
        <w:rPr>
          <w:rFonts w:ascii="Times New Roman" w:hAnsi="Times New Roman" w:cs="Times New Roman"/>
          <w:sz w:val="24"/>
          <w:szCs w:val="24"/>
          <w:lang w:val="fi-FI"/>
        </w:rPr>
        <w:t xml:space="preserve">Pada umumnya, tumbuhan terutama tumbuhan tingkat tinggi memiliki organ utama seperti akar, batang, dan daun. Organ tumbuhan tersebut pada beberapa jenis tumbuhan mengalami modifikasi. Hal ini dilakukan untuk menjaga kelangsungan </w:t>
      </w:r>
      <w:r w:rsidRPr="003C0813">
        <w:rPr>
          <w:rFonts w:ascii="Times New Roman" w:hAnsi="Times New Roman" w:cs="Times New Roman"/>
          <w:sz w:val="24"/>
          <w:szCs w:val="24"/>
          <w:lang w:val="fi-FI"/>
        </w:rPr>
        <w:lastRenderedPageBreak/>
        <w:t>hidupnya dalam keadaan lingkungan yang tidak sesuai. Selain mengalami modifikasi, ada pula organ yang terbentukmenyimpang dari kerangka umum.</w:t>
      </w:r>
    </w:p>
    <w:p w:rsidR="00A852B3" w:rsidRDefault="00A852B3" w:rsidP="00A852B3">
      <w:pPr>
        <w:ind w:left="360" w:firstLine="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62492" cy="220717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gian tubuh tumbuhan.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78313" cy="2221953"/>
                    </a:xfrm>
                    <a:prstGeom prst="rect">
                      <a:avLst/>
                    </a:prstGeom>
                  </pic:spPr>
                </pic:pic>
              </a:graphicData>
            </a:graphic>
          </wp:inline>
        </w:drawing>
      </w:r>
    </w:p>
    <w:p w:rsidR="00A852B3" w:rsidRPr="004C5E91" w:rsidRDefault="00A852B3" w:rsidP="00A852B3">
      <w:pPr>
        <w:pStyle w:val="Caption"/>
        <w:jc w:val="center"/>
        <w:rPr>
          <w:rFonts w:ascii="Times New Roman" w:hAnsi="Times New Roman" w:cs="Times New Roman"/>
          <w:b/>
          <w:bCs/>
          <w:i w:val="0"/>
          <w:iCs w:val="0"/>
          <w:sz w:val="24"/>
          <w:szCs w:val="24"/>
        </w:rPr>
      </w:pPr>
      <w:bookmarkStart w:id="14" w:name="_Toc225928204"/>
      <w:r w:rsidRPr="004C5E91">
        <w:rPr>
          <w:rFonts w:ascii="Times New Roman" w:hAnsi="Times New Roman" w:cs="Times New Roman"/>
          <w:b/>
          <w:bCs/>
          <w:i w:val="0"/>
          <w:iCs w:val="0"/>
          <w:sz w:val="24"/>
          <w:szCs w:val="24"/>
        </w:rPr>
        <w:t xml:space="preserve">Gambar 2. </w:t>
      </w:r>
      <w:r w:rsidR="00A277A1" w:rsidRPr="004C5E91">
        <w:rPr>
          <w:rFonts w:ascii="Times New Roman" w:hAnsi="Times New Roman" w:cs="Times New Roman"/>
          <w:b/>
          <w:bCs/>
          <w:i w:val="0"/>
          <w:iCs w:val="0"/>
          <w:sz w:val="24"/>
          <w:szCs w:val="24"/>
        </w:rPr>
        <w:fldChar w:fldCharType="begin"/>
      </w:r>
      <w:r w:rsidRPr="004C5E91">
        <w:rPr>
          <w:rFonts w:ascii="Times New Roman" w:hAnsi="Times New Roman" w:cs="Times New Roman"/>
          <w:b/>
          <w:bCs/>
          <w:i w:val="0"/>
          <w:iCs w:val="0"/>
          <w:sz w:val="24"/>
          <w:szCs w:val="24"/>
        </w:rPr>
        <w:instrText xml:space="preserve"> SEQ Gambar_2. \* ARABIC </w:instrText>
      </w:r>
      <w:r w:rsidR="00A277A1" w:rsidRPr="004C5E91">
        <w:rPr>
          <w:rFonts w:ascii="Times New Roman" w:hAnsi="Times New Roman" w:cs="Times New Roman"/>
          <w:b/>
          <w:bCs/>
          <w:i w:val="0"/>
          <w:iCs w:val="0"/>
          <w:sz w:val="24"/>
          <w:szCs w:val="24"/>
        </w:rPr>
        <w:fldChar w:fldCharType="separate"/>
      </w:r>
      <w:r>
        <w:rPr>
          <w:rFonts w:ascii="Times New Roman" w:hAnsi="Times New Roman" w:cs="Times New Roman"/>
          <w:b/>
          <w:bCs/>
          <w:i w:val="0"/>
          <w:iCs w:val="0"/>
          <w:noProof/>
          <w:sz w:val="24"/>
          <w:szCs w:val="24"/>
        </w:rPr>
        <w:t>2</w:t>
      </w:r>
      <w:r w:rsidR="00A277A1" w:rsidRPr="004C5E91">
        <w:rPr>
          <w:rFonts w:ascii="Times New Roman" w:hAnsi="Times New Roman" w:cs="Times New Roman"/>
          <w:b/>
          <w:bCs/>
          <w:i w:val="0"/>
          <w:iCs w:val="0"/>
          <w:sz w:val="24"/>
          <w:szCs w:val="24"/>
        </w:rPr>
        <w:fldChar w:fldCharType="end"/>
      </w:r>
      <w:r w:rsidRPr="004C5E91">
        <w:rPr>
          <w:rFonts w:ascii="Times New Roman" w:hAnsi="Times New Roman" w:cs="Times New Roman"/>
          <w:b/>
          <w:bCs/>
          <w:i w:val="0"/>
          <w:iCs w:val="0"/>
          <w:sz w:val="24"/>
          <w:szCs w:val="24"/>
        </w:rPr>
        <w:t xml:space="preserve"> Bagian tubuh tumbuhan</w:t>
      </w:r>
      <w:bookmarkEnd w:id="14"/>
    </w:p>
    <w:p w:rsidR="00A852B3" w:rsidRDefault="00A852B3" w:rsidP="00A852B3">
      <w:pPr>
        <w:pStyle w:val="ListParagraph"/>
        <w:numPr>
          <w:ilvl w:val="0"/>
          <w:numId w:val="16"/>
        </w:numPr>
        <w:ind w:left="1701" w:hanging="283"/>
        <w:rPr>
          <w:rFonts w:ascii="Times New Roman" w:hAnsi="Times New Roman" w:cs="Times New Roman"/>
          <w:sz w:val="24"/>
          <w:szCs w:val="24"/>
        </w:rPr>
      </w:pPr>
      <w:r>
        <w:rPr>
          <w:rFonts w:ascii="Times New Roman" w:hAnsi="Times New Roman" w:cs="Times New Roman"/>
          <w:sz w:val="24"/>
          <w:szCs w:val="24"/>
        </w:rPr>
        <w:t>Akar</w:t>
      </w:r>
    </w:p>
    <w:p w:rsidR="00A852B3" w:rsidRPr="00770594" w:rsidRDefault="00A852B3" w:rsidP="00A852B3">
      <w:pPr>
        <w:pStyle w:val="ListParagraph"/>
        <w:ind w:left="1701"/>
        <w:rPr>
          <w:rFonts w:ascii="Times New Roman" w:hAnsi="Times New Roman" w:cs="Times New Roman"/>
          <w:sz w:val="24"/>
          <w:szCs w:val="24"/>
        </w:rPr>
      </w:pPr>
      <w:r w:rsidRPr="00770594">
        <w:rPr>
          <w:rFonts w:ascii="Times New Roman" w:hAnsi="Times New Roman" w:cs="Times New Roman"/>
          <w:sz w:val="24"/>
          <w:szCs w:val="24"/>
        </w:rPr>
        <w:t>Akar merupakan bagian tubuh tumbuhan yang ada di dalam tanah. Akar berfungsi menyerap air dan mineral dari dalam tanah. Selain itu, akar berfungsi untuk menyimpan cadangan makanan. Akar dibedakan menjadi dua jenis, yaitu akar tunggang dan akar serabut.</w:t>
      </w:r>
    </w:p>
    <w:p w:rsidR="00A852B3" w:rsidRDefault="00A852B3" w:rsidP="00A852B3">
      <w:pPr>
        <w:pStyle w:val="ListParagraph"/>
        <w:numPr>
          <w:ilvl w:val="0"/>
          <w:numId w:val="17"/>
        </w:numPr>
        <w:ind w:left="1985" w:hanging="284"/>
        <w:rPr>
          <w:rFonts w:ascii="Times New Roman" w:hAnsi="Times New Roman" w:cs="Times New Roman"/>
          <w:sz w:val="24"/>
          <w:szCs w:val="24"/>
        </w:rPr>
      </w:pPr>
      <w:r w:rsidRPr="00532DCA">
        <w:rPr>
          <w:rFonts w:ascii="Times New Roman" w:hAnsi="Times New Roman" w:cs="Times New Roman"/>
          <w:sz w:val="24"/>
          <w:szCs w:val="24"/>
        </w:rPr>
        <w:t>Akar Tunggang</w:t>
      </w:r>
    </w:p>
    <w:p w:rsidR="00A852B3" w:rsidRPr="00770594" w:rsidRDefault="00A852B3" w:rsidP="00A852B3">
      <w:pPr>
        <w:pStyle w:val="ListParagraph"/>
        <w:ind w:left="1985"/>
        <w:rPr>
          <w:rFonts w:ascii="Times New Roman" w:hAnsi="Times New Roman" w:cs="Times New Roman"/>
          <w:sz w:val="24"/>
          <w:szCs w:val="24"/>
        </w:rPr>
      </w:pPr>
      <w:r w:rsidRPr="00770594">
        <w:rPr>
          <w:rFonts w:ascii="Times New Roman" w:hAnsi="Times New Roman" w:cs="Times New Roman"/>
          <w:sz w:val="24"/>
          <w:szCs w:val="24"/>
        </w:rPr>
        <w:t xml:space="preserve">Akar tunggang memiliki satu pokok yang memanjang, juga ada percabangan di sekitar akar tersebut. </w:t>
      </w:r>
      <w:r w:rsidRPr="00770594">
        <w:rPr>
          <w:rFonts w:ascii="Times New Roman" w:hAnsi="Times New Roman" w:cs="Times New Roman"/>
          <w:sz w:val="24"/>
          <w:szCs w:val="24"/>
          <w:lang w:val="fi-FI"/>
        </w:rPr>
        <w:t>Tumbuhan yang memiliki akar tunggang antara lain, singkong, wortel, ubi dan lain-lain.</w:t>
      </w:r>
    </w:p>
    <w:p w:rsidR="00A852B3" w:rsidRDefault="00A852B3" w:rsidP="00A852B3">
      <w:pPr>
        <w:pStyle w:val="ListParagraph"/>
        <w:numPr>
          <w:ilvl w:val="0"/>
          <w:numId w:val="17"/>
        </w:numPr>
        <w:ind w:left="1985" w:hanging="284"/>
        <w:rPr>
          <w:rFonts w:ascii="Times New Roman" w:hAnsi="Times New Roman" w:cs="Times New Roman"/>
          <w:sz w:val="24"/>
          <w:szCs w:val="24"/>
        </w:rPr>
      </w:pPr>
      <w:r w:rsidRPr="00770594">
        <w:rPr>
          <w:rFonts w:ascii="Times New Roman" w:hAnsi="Times New Roman" w:cs="Times New Roman"/>
          <w:sz w:val="24"/>
          <w:szCs w:val="24"/>
        </w:rPr>
        <w:t>Akar Serabut</w:t>
      </w:r>
    </w:p>
    <w:p w:rsidR="00A852B3" w:rsidRPr="00770594" w:rsidRDefault="00A852B3" w:rsidP="00A852B3">
      <w:pPr>
        <w:pStyle w:val="ListParagraph"/>
        <w:ind w:left="1985"/>
        <w:rPr>
          <w:rFonts w:ascii="Times New Roman" w:hAnsi="Times New Roman" w:cs="Times New Roman"/>
          <w:sz w:val="24"/>
          <w:szCs w:val="24"/>
        </w:rPr>
      </w:pPr>
      <w:r w:rsidRPr="00770594">
        <w:rPr>
          <w:rFonts w:ascii="Times New Roman" w:hAnsi="Times New Roman" w:cs="Times New Roman"/>
          <w:sz w:val="24"/>
          <w:szCs w:val="24"/>
        </w:rPr>
        <w:lastRenderedPageBreak/>
        <w:t xml:space="preserve">Akar serabut berbentuk serabut-serabut kecil. </w:t>
      </w:r>
      <w:r w:rsidRPr="00770594">
        <w:rPr>
          <w:rFonts w:ascii="Times New Roman" w:hAnsi="Times New Roman" w:cs="Times New Roman"/>
          <w:sz w:val="24"/>
          <w:szCs w:val="24"/>
          <w:lang w:val="fi-FI"/>
        </w:rPr>
        <w:t>Tumbuhan yang memiliki akar serabut antara lain, pisang, kelapa, padi, tebu, dan lain-lain.</w:t>
      </w:r>
    </w:p>
    <w:p w:rsidR="00A852B3" w:rsidRDefault="00A852B3" w:rsidP="00A852B3">
      <w:pPr>
        <w:ind w:firstLine="360"/>
        <w:jc w:val="center"/>
        <w:rPr>
          <w:rFonts w:ascii="Times New Roman" w:hAnsi="Times New Roman" w:cs="Times New Roman"/>
          <w:sz w:val="24"/>
          <w:szCs w:val="24"/>
        </w:rPr>
      </w:pPr>
      <w:r>
        <w:rPr>
          <w:noProof/>
        </w:rPr>
        <w:drawing>
          <wp:inline distT="0" distB="0" distL="0" distR="0">
            <wp:extent cx="3219450" cy="18893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kar tunggang dan serabut.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68427" cy="1918106"/>
                    </a:xfrm>
                    <a:prstGeom prst="rect">
                      <a:avLst/>
                    </a:prstGeom>
                  </pic:spPr>
                </pic:pic>
              </a:graphicData>
            </a:graphic>
          </wp:inline>
        </w:drawing>
      </w:r>
    </w:p>
    <w:p w:rsidR="00A852B3" w:rsidRPr="004C5E91" w:rsidRDefault="00A852B3" w:rsidP="00A852B3">
      <w:pPr>
        <w:pStyle w:val="Caption"/>
        <w:jc w:val="center"/>
        <w:rPr>
          <w:rFonts w:ascii="Times New Roman" w:hAnsi="Times New Roman" w:cs="Times New Roman"/>
          <w:b/>
          <w:bCs/>
          <w:i w:val="0"/>
          <w:iCs w:val="0"/>
          <w:color w:val="auto"/>
          <w:sz w:val="24"/>
          <w:szCs w:val="24"/>
        </w:rPr>
      </w:pPr>
      <w:bookmarkStart w:id="15" w:name="_Toc225928205"/>
      <w:r w:rsidRPr="004C5E91">
        <w:rPr>
          <w:rFonts w:ascii="Times New Roman" w:hAnsi="Times New Roman" w:cs="Times New Roman"/>
          <w:b/>
          <w:bCs/>
          <w:i w:val="0"/>
          <w:iCs w:val="0"/>
          <w:color w:val="auto"/>
          <w:sz w:val="24"/>
          <w:szCs w:val="24"/>
        </w:rPr>
        <w:t xml:space="preserve">Gambar 2. </w:t>
      </w:r>
      <w:r w:rsidR="00A277A1" w:rsidRPr="004C5E91">
        <w:rPr>
          <w:rFonts w:ascii="Times New Roman" w:hAnsi="Times New Roman" w:cs="Times New Roman"/>
          <w:b/>
          <w:bCs/>
          <w:i w:val="0"/>
          <w:iCs w:val="0"/>
          <w:color w:val="auto"/>
          <w:sz w:val="24"/>
          <w:szCs w:val="24"/>
        </w:rPr>
        <w:fldChar w:fldCharType="begin"/>
      </w:r>
      <w:r w:rsidRPr="004C5E91">
        <w:rPr>
          <w:rFonts w:ascii="Times New Roman" w:hAnsi="Times New Roman" w:cs="Times New Roman"/>
          <w:b/>
          <w:bCs/>
          <w:i w:val="0"/>
          <w:iCs w:val="0"/>
          <w:color w:val="auto"/>
          <w:sz w:val="24"/>
          <w:szCs w:val="24"/>
        </w:rPr>
        <w:instrText xml:space="preserve"> SEQ Gambar_2. \* ARABIC </w:instrText>
      </w:r>
      <w:r w:rsidR="00A277A1" w:rsidRPr="004C5E9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00A277A1" w:rsidRPr="004C5E91">
        <w:rPr>
          <w:rFonts w:ascii="Times New Roman" w:hAnsi="Times New Roman" w:cs="Times New Roman"/>
          <w:b/>
          <w:bCs/>
          <w:i w:val="0"/>
          <w:iCs w:val="0"/>
          <w:color w:val="auto"/>
          <w:sz w:val="24"/>
          <w:szCs w:val="24"/>
        </w:rPr>
        <w:fldChar w:fldCharType="end"/>
      </w:r>
      <w:r w:rsidRPr="004C5E91">
        <w:rPr>
          <w:rFonts w:ascii="Times New Roman" w:hAnsi="Times New Roman" w:cs="Times New Roman"/>
          <w:b/>
          <w:bCs/>
          <w:i w:val="0"/>
          <w:iCs w:val="0"/>
          <w:color w:val="auto"/>
          <w:sz w:val="24"/>
          <w:szCs w:val="24"/>
        </w:rPr>
        <w:t xml:space="preserve"> (a) Akar Tunggang, (b) akar serabut</w:t>
      </w:r>
      <w:bookmarkEnd w:id="15"/>
    </w:p>
    <w:p w:rsidR="00A852B3" w:rsidRDefault="00A852B3" w:rsidP="00A852B3">
      <w:pPr>
        <w:pStyle w:val="ListParagraph"/>
        <w:numPr>
          <w:ilvl w:val="0"/>
          <w:numId w:val="16"/>
        </w:numPr>
        <w:ind w:left="1701" w:firstLine="0"/>
        <w:rPr>
          <w:rFonts w:ascii="Times New Roman" w:hAnsi="Times New Roman" w:cs="Times New Roman"/>
          <w:sz w:val="24"/>
          <w:szCs w:val="24"/>
        </w:rPr>
      </w:pPr>
      <w:r w:rsidRPr="00214D00">
        <w:rPr>
          <w:rFonts w:ascii="Times New Roman" w:hAnsi="Times New Roman" w:cs="Times New Roman"/>
          <w:sz w:val="24"/>
          <w:szCs w:val="24"/>
        </w:rPr>
        <w:t>Batang</w:t>
      </w:r>
    </w:p>
    <w:p w:rsidR="00A852B3" w:rsidRPr="00770594" w:rsidRDefault="00A852B3" w:rsidP="00A852B3">
      <w:pPr>
        <w:pStyle w:val="ListParagraph"/>
        <w:ind w:left="2127"/>
        <w:rPr>
          <w:rFonts w:ascii="Times New Roman" w:hAnsi="Times New Roman" w:cs="Times New Roman"/>
          <w:sz w:val="24"/>
          <w:szCs w:val="24"/>
        </w:rPr>
      </w:pPr>
      <w:r w:rsidRPr="00770594">
        <w:rPr>
          <w:rFonts w:ascii="Times New Roman" w:hAnsi="Times New Roman" w:cs="Times New Roman"/>
          <w:sz w:val="24"/>
          <w:szCs w:val="24"/>
        </w:rPr>
        <w:t>Batang merupakan bagian tubuh tumbuhan yang berfungsi sebagai penyangga tubuh tumbuhan. Batang juga sebagai tempat melekatnya daun, bunga, dan buah. Batang dapat mengangkut air dan mineral menuju daun. Batang terdiri atas beberapa bagian seperti kulit, korteks, cambium, xilem, floem, dan inti kayu.</w:t>
      </w:r>
    </w:p>
    <w:p w:rsidR="00A852B3" w:rsidRDefault="00A852B3" w:rsidP="00A852B3">
      <w:pPr>
        <w:ind w:left="360" w:firstLine="360"/>
        <w:rPr>
          <w:rFonts w:ascii="Times New Roman" w:hAnsi="Times New Roman" w:cs="Times New Roman"/>
          <w:sz w:val="24"/>
          <w:szCs w:val="24"/>
        </w:rPr>
      </w:pPr>
    </w:p>
    <w:p w:rsidR="00A852B3" w:rsidRDefault="00A852B3" w:rsidP="00A852B3">
      <w:pPr>
        <w:ind w:left="360" w:firstLine="360"/>
        <w:rPr>
          <w:rFonts w:ascii="Times New Roman" w:hAnsi="Times New Roman" w:cs="Times New Roman"/>
          <w:sz w:val="24"/>
          <w:szCs w:val="24"/>
        </w:rPr>
      </w:pPr>
    </w:p>
    <w:p w:rsidR="00A852B3" w:rsidRDefault="00A852B3" w:rsidP="00A852B3">
      <w:pPr>
        <w:ind w:left="360" w:firstLine="360"/>
        <w:rPr>
          <w:rFonts w:ascii="Times New Roman" w:hAnsi="Times New Roman" w:cs="Times New Roman"/>
          <w:sz w:val="24"/>
          <w:szCs w:val="24"/>
        </w:rPr>
      </w:pPr>
    </w:p>
    <w:p w:rsidR="00A852B3" w:rsidRDefault="00A852B3" w:rsidP="00A852B3">
      <w:pPr>
        <w:ind w:left="360" w:firstLine="36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128645" cy="224202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gian batang.jpe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50684" cy="2257819"/>
                    </a:xfrm>
                    <a:prstGeom prst="rect">
                      <a:avLst/>
                    </a:prstGeom>
                  </pic:spPr>
                </pic:pic>
              </a:graphicData>
            </a:graphic>
          </wp:inline>
        </w:drawing>
      </w:r>
    </w:p>
    <w:p w:rsidR="00A852B3" w:rsidRPr="004C5E91" w:rsidRDefault="00A852B3" w:rsidP="00A852B3">
      <w:pPr>
        <w:pStyle w:val="Caption"/>
        <w:jc w:val="center"/>
        <w:rPr>
          <w:rFonts w:ascii="Times New Roman" w:hAnsi="Times New Roman" w:cs="Times New Roman"/>
          <w:b/>
          <w:bCs/>
          <w:i w:val="0"/>
          <w:iCs w:val="0"/>
          <w:sz w:val="24"/>
          <w:szCs w:val="24"/>
        </w:rPr>
      </w:pPr>
      <w:bookmarkStart w:id="16" w:name="_Toc225928206"/>
      <w:r w:rsidRPr="004C5E91">
        <w:rPr>
          <w:rFonts w:ascii="Times New Roman" w:hAnsi="Times New Roman" w:cs="Times New Roman"/>
          <w:b/>
          <w:bCs/>
          <w:i w:val="0"/>
          <w:iCs w:val="0"/>
          <w:sz w:val="24"/>
          <w:szCs w:val="24"/>
        </w:rPr>
        <w:t xml:space="preserve">Gambar 2. </w:t>
      </w:r>
      <w:r w:rsidR="00A277A1" w:rsidRPr="004C5E91">
        <w:rPr>
          <w:rFonts w:ascii="Times New Roman" w:hAnsi="Times New Roman" w:cs="Times New Roman"/>
          <w:b/>
          <w:bCs/>
          <w:i w:val="0"/>
          <w:iCs w:val="0"/>
          <w:sz w:val="24"/>
          <w:szCs w:val="24"/>
        </w:rPr>
        <w:fldChar w:fldCharType="begin"/>
      </w:r>
      <w:r w:rsidRPr="004C5E91">
        <w:rPr>
          <w:rFonts w:ascii="Times New Roman" w:hAnsi="Times New Roman" w:cs="Times New Roman"/>
          <w:b/>
          <w:bCs/>
          <w:i w:val="0"/>
          <w:iCs w:val="0"/>
          <w:sz w:val="24"/>
          <w:szCs w:val="24"/>
        </w:rPr>
        <w:instrText xml:space="preserve"> SEQ Gambar_2. \* ARABIC </w:instrText>
      </w:r>
      <w:r w:rsidR="00A277A1" w:rsidRPr="004C5E91">
        <w:rPr>
          <w:rFonts w:ascii="Times New Roman" w:hAnsi="Times New Roman" w:cs="Times New Roman"/>
          <w:b/>
          <w:bCs/>
          <w:i w:val="0"/>
          <w:iCs w:val="0"/>
          <w:sz w:val="24"/>
          <w:szCs w:val="24"/>
        </w:rPr>
        <w:fldChar w:fldCharType="separate"/>
      </w:r>
      <w:r>
        <w:rPr>
          <w:rFonts w:ascii="Times New Roman" w:hAnsi="Times New Roman" w:cs="Times New Roman"/>
          <w:b/>
          <w:bCs/>
          <w:i w:val="0"/>
          <w:iCs w:val="0"/>
          <w:noProof/>
          <w:sz w:val="24"/>
          <w:szCs w:val="24"/>
        </w:rPr>
        <w:t>4</w:t>
      </w:r>
      <w:r w:rsidR="00A277A1" w:rsidRPr="004C5E91">
        <w:rPr>
          <w:rFonts w:ascii="Times New Roman" w:hAnsi="Times New Roman" w:cs="Times New Roman"/>
          <w:b/>
          <w:bCs/>
          <w:i w:val="0"/>
          <w:iCs w:val="0"/>
          <w:sz w:val="24"/>
          <w:szCs w:val="24"/>
        </w:rPr>
        <w:fldChar w:fldCharType="end"/>
      </w:r>
      <w:r w:rsidRPr="004C5E91">
        <w:rPr>
          <w:rFonts w:ascii="Times New Roman" w:hAnsi="Times New Roman" w:cs="Times New Roman"/>
          <w:b/>
          <w:bCs/>
          <w:i w:val="0"/>
          <w:iCs w:val="0"/>
          <w:sz w:val="24"/>
          <w:szCs w:val="24"/>
        </w:rPr>
        <w:t xml:space="preserve"> bagian-bagian batang</w:t>
      </w:r>
      <w:bookmarkEnd w:id="16"/>
    </w:p>
    <w:p w:rsidR="00A852B3" w:rsidRDefault="00A852B3" w:rsidP="00A852B3">
      <w:pPr>
        <w:pStyle w:val="ListParagraph"/>
        <w:numPr>
          <w:ilvl w:val="0"/>
          <w:numId w:val="16"/>
        </w:numPr>
        <w:ind w:left="1701" w:hanging="283"/>
        <w:rPr>
          <w:rFonts w:ascii="Times New Roman" w:hAnsi="Times New Roman" w:cs="Times New Roman"/>
          <w:sz w:val="24"/>
          <w:szCs w:val="24"/>
        </w:rPr>
      </w:pPr>
      <w:r>
        <w:rPr>
          <w:rFonts w:ascii="Times New Roman" w:hAnsi="Times New Roman" w:cs="Times New Roman"/>
          <w:sz w:val="24"/>
          <w:szCs w:val="24"/>
        </w:rPr>
        <w:t>Daun</w:t>
      </w:r>
    </w:p>
    <w:p w:rsidR="00A852B3" w:rsidRDefault="00A852B3" w:rsidP="00A852B3">
      <w:pPr>
        <w:pStyle w:val="ListParagraph"/>
        <w:ind w:left="1701" w:firstLine="0"/>
        <w:rPr>
          <w:rFonts w:ascii="Times New Roman" w:hAnsi="Times New Roman" w:cs="Times New Roman"/>
          <w:sz w:val="24"/>
          <w:szCs w:val="24"/>
        </w:rPr>
      </w:pPr>
      <w:r w:rsidRPr="00770594">
        <w:rPr>
          <w:rFonts w:ascii="Times New Roman" w:hAnsi="Times New Roman" w:cs="Times New Roman"/>
          <w:sz w:val="24"/>
          <w:szCs w:val="24"/>
          <w:lang w:val="fi-FI"/>
        </w:rPr>
        <w:t xml:space="preserve">Daun berfungsi sebagai tempat mengolah makanan. Cara pengelolahan makanan oada tumbuhan disebut fotosintesis. Pada proses fotosintesis terjadi pengubahan air dan karbon dioksida. Pengolahan ini menjadi glukosa dan oksigen. </w:t>
      </w:r>
      <w:r w:rsidRPr="00770594">
        <w:rPr>
          <w:rFonts w:ascii="Times New Roman" w:hAnsi="Times New Roman" w:cs="Times New Roman"/>
          <w:sz w:val="24"/>
          <w:szCs w:val="24"/>
        </w:rPr>
        <w:t>Proses tersebut dibantu sinar matahari.</w:t>
      </w:r>
    </w:p>
    <w:p w:rsidR="00A852B3" w:rsidRPr="00A3450D" w:rsidRDefault="00A852B3" w:rsidP="00A852B3">
      <w:pPr>
        <w:pStyle w:val="ListParagraph"/>
        <w:ind w:left="1701" w:firstLine="0"/>
        <w:rPr>
          <w:rFonts w:ascii="Times New Roman" w:hAnsi="Times New Roman" w:cs="Times New Roman"/>
          <w:sz w:val="24"/>
          <w:szCs w:val="24"/>
        </w:rPr>
      </w:pPr>
      <w:r w:rsidRPr="00A3450D">
        <w:rPr>
          <w:rFonts w:ascii="Times New Roman" w:hAnsi="Times New Roman" w:cs="Times New Roman"/>
          <w:sz w:val="24"/>
          <w:szCs w:val="24"/>
        </w:rPr>
        <w:t>Daun terdiri atas beberapa bagian. Bagian-bagian tersebut antara lain, tulang daun, helai daun, pelepah daun, dan tangkai daun. Bentuk daun dibedakan menjadi empat macam. Seperti daun dengan tulang daun sejajar, tulang daun menyirip, tulang daun menjari, dan tulang daun melengkung.</w:t>
      </w:r>
    </w:p>
    <w:p w:rsidR="00A852B3" w:rsidRDefault="00A852B3" w:rsidP="00A852B3">
      <w:pPr>
        <w:ind w:left="360" w:firstLine="360"/>
        <w:jc w:val="center"/>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extent cx="3597215" cy="1730219"/>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gian bagian daun.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36653" cy="1749188"/>
                    </a:xfrm>
                    <a:prstGeom prst="rect">
                      <a:avLst/>
                    </a:prstGeom>
                  </pic:spPr>
                </pic:pic>
              </a:graphicData>
            </a:graphic>
          </wp:inline>
        </w:drawing>
      </w:r>
    </w:p>
    <w:p w:rsidR="00A852B3" w:rsidRPr="00AE0D05" w:rsidRDefault="00A852B3" w:rsidP="00A852B3">
      <w:pPr>
        <w:pStyle w:val="Caption"/>
        <w:jc w:val="center"/>
        <w:rPr>
          <w:rFonts w:ascii="Times New Roman" w:hAnsi="Times New Roman" w:cs="Times New Roman"/>
          <w:b/>
          <w:i w:val="0"/>
          <w:iCs w:val="0"/>
          <w:sz w:val="24"/>
          <w:szCs w:val="24"/>
        </w:rPr>
      </w:pPr>
      <w:bookmarkStart w:id="17" w:name="_Toc225928207"/>
      <w:r w:rsidRPr="00AE0D05">
        <w:rPr>
          <w:rFonts w:ascii="Times New Roman" w:hAnsi="Times New Roman" w:cs="Times New Roman"/>
          <w:b/>
          <w:bCs/>
          <w:i w:val="0"/>
          <w:iCs w:val="0"/>
          <w:color w:val="auto"/>
          <w:sz w:val="24"/>
          <w:szCs w:val="24"/>
        </w:rPr>
        <w:t xml:space="preserve">Gambar 2. </w:t>
      </w:r>
      <w:r w:rsidR="00A277A1" w:rsidRPr="00AE0D05">
        <w:rPr>
          <w:rFonts w:ascii="Times New Roman" w:hAnsi="Times New Roman" w:cs="Times New Roman"/>
          <w:b/>
          <w:bCs/>
          <w:i w:val="0"/>
          <w:iCs w:val="0"/>
          <w:color w:val="auto"/>
          <w:sz w:val="24"/>
          <w:szCs w:val="24"/>
        </w:rPr>
        <w:fldChar w:fldCharType="begin"/>
      </w:r>
      <w:r w:rsidRPr="00AE0D05">
        <w:rPr>
          <w:rFonts w:ascii="Times New Roman" w:hAnsi="Times New Roman" w:cs="Times New Roman"/>
          <w:b/>
          <w:bCs/>
          <w:i w:val="0"/>
          <w:iCs w:val="0"/>
          <w:color w:val="auto"/>
          <w:sz w:val="24"/>
          <w:szCs w:val="24"/>
        </w:rPr>
        <w:instrText xml:space="preserve"> SEQ Gambar_2. \* ARABIC </w:instrText>
      </w:r>
      <w:r w:rsidR="00A277A1" w:rsidRPr="00AE0D0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00A277A1" w:rsidRPr="00AE0D05">
        <w:rPr>
          <w:rFonts w:ascii="Times New Roman" w:hAnsi="Times New Roman" w:cs="Times New Roman"/>
          <w:b/>
          <w:bCs/>
          <w:i w:val="0"/>
          <w:iCs w:val="0"/>
          <w:color w:val="auto"/>
          <w:sz w:val="24"/>
          <w:szCs w:val="24"/>
        </w:rPr>
        <w:fldChar w:fldCharType="end"/>
      </w:r>
      <w:r w:rsidRPr="00AE0D05">
        <w:rPr>
          <w:rFonts w:ascii="Times New Roman" w:hAnsi="Times New Roman" w:cs="Times New Roman"/>
          <w:b/>
          <w:i w:val="0"/>
          <w:iCs w:val="0"/>
          <w:color w:val="auto"/>
          <w:sz w:val="24"/>
          <w:szCs w:val="24"/>
        </w:rPr>
        <w:t>Bagian-bagian daun dan bentuk-bentuk daun</w:t>
      </w:r>
      <w:bookmarkEnd w:id="17"/>
    </w:p>
    <w:p w:rsidR="00A852B3" w:rsidRPr="008F6FC9" w:rsidRDefault="00A852B3" w:rsidP="00A852B3">
      <w:pPr>
        <w:ind w:left="1701" w:firstLine="0"/>
        <w:rPr>
          <w:rFonts w:ascii="Times New Roman" w:hAnsi="Times New Roman" w:cs="Times New Roman"/>
          <w:sz w:val="24"/>
          <w:szCs w:val="24"/>
          <w:lang w:val="fi-FI"/>
        </w:rPr>
      </w:pPr>
      <w:r>
        <w:rPr>
          <w:rFonts w:ascii="Times New Roman" w:hAnsi="Times New Roman" w:cs="Times New Roman"/>
          <w:sz w:val="24"/>
          <w:szCs w:val="24"/>
        </w:rPr>
        <w:t xml:space="preserve">Daun dibagi menjadi 2 jenis, yaitu daun tunggal dan majemuk. </w:t>
      </w:r>
      <w:r w:rsidRPr="008F6FC9">
        <w:rPr>
          <w:rFonts w:ascii="Times New Roman" w:hAnsi="Times New Roman" w:cs="Times New Roman"/>
          <w:sz w:val="24"/>
          <w:szCs w:val="24"/>
          <w:lang w:val="fi-FI"/>
        </w:rPr>
        <w:t>Daun tunggal memiliki satu helai daun pada setiap tangkainya. Adapun daun majemuk memiliki lebih dari satu helai daun pada setiap tangkainya.</w:t>
      </w:r>
    </w:p>
    <w:p w:rsidR="00A852B3" w:rsidRDefault="00A852B3" w:rsidP="00A852B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23071" cy="1148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jpeg"/>
                    <pic:cNvPicPr/>
                  </pic:nvPicPr>
                  <pic:blipFill>
                    <a:blip r:embed="rId14" cstate="print">
                      <a:clrChange>
                        <a:clrFrom>
                          <a:srgbClr val="FEFEFE"/>
                        </a:clrFrom>
                        <a:clrTo>
                          <a:srgbClr val="FEFEFE">
                            <a:alpha val="0"/>
                          </a:srgbClr>
                        </a:clrTo>
                      </a:clrChang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33424" cy="1155617"/>
                    </a:xfrm>
                    <a:prstGeom prst="rect">
                      <a:avLst/>
                    </a:prstGeom>
                  </pic:spPr>
                </pic:pic>
              </a:graphicData>
            </a:graphic>
          </wp:inline>
        </w:drawing>
      </w:r>
    </w:p>
    <w:p w:rsidR="00A852B3" w:rsidRPr="00AE0D05" w:rsidRDefault="00A852B3" w:rsidP="00A852B3">
      <w:pPr>
        <w:pStyle w:val="Caption"/>
        <w:jc w:val="center"/>
        <w:rPr>
          <w:rFonts w:ascii="Times New Roman" w:hAnsi="Times New Roman" w:cs="Times New Roman"/>
          <w:b/>
          <w:bCs/>
          <w:i w:val="0"/>
          <w:iCs w:val="0"/>
          <w:color w:val="auto"/>
          <w:sz w:val="24"/>
          <w:szCs w:val="24"/>
        </w:rPr>
      </w:pPr>
      <w:bookmarkStart w:id="18" w:name="_Toc225928208"/>
      <w:r w:rsidRPr="00AE0D05">
        <w:rPr>
          <w:rFonts w:ascii="Times New Roman" w:hAnsi="Times New Roman" w:cs="Times New Roman"/>
          <w:b/>
          <w:bCs/>
          <w:i w:val="0"/>
          <w:iCs w:val="0"/>
          <w:color w:val="auto"/>
          <w:sz w:val="24"/>
          <w:szCs w:val="24"/>
        </w:rPr>
        <w:t xml:space="preserve">Gambar 2. </w:t>
      </w:r>
      <w:r w:rsidR="00A277A1" w:rsidRPr="00AE0D05">
        <w:rPr>
          <w:rFonts w:ascii="Times New Roman" w:hAnsi="Times New Roman" w:cs="Times New Roman"/>
          <w:b/>
          <w:bCs/>
          <w:i w:val="0"/>
          <w:iCs w:val="0"/>
          <w:color w:val="auto"/>
          <w:sz w:val="24"/>
          <w:szCs w:val="24"/>
        </w:rPr>
        <w:fldChar w:fldCharType="begin"/>
      </w:r>
      <w:r w:rsidRPr="00AE0D05">
        <w:rPr>
          <w:rFonts w:ascii="Times New Roman" w:hAnsi="Times New Roman" w:cs="Times New Roman"/>
          <w:b/>
          <w:bCs/>
          <w:i w:val="0"/>
          <w:iCs w:val="0"/>
          <w:color w:val="auto"/>
          <w:sz w:val="24"/>
          <w:szCs w:val="24"/>
        </w:rPr>
        <w:instrText xml:space="preserve"> SEQ Gambar_2. \* ARABIC </w:instrText>
      </w:r>
      <w:r w:rsidR="00A277A1" w:rsidRPr="00AE0D0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00A277A1" w:rsidRPr="00AE0D05">
        <w:rPr>
          <w:rFonts w:ascii="Times New Roman" w:hAnsi="Times New Roman" w:cs="Times New Roman"/>
          <w:b/>
          <w:bCs/>
          <w:i w:val="0"/>
          <w:iCs w:val="0"/>
          <w:color w:val="auto"/>
          <w:sz w:val="24"/>
          <w:szCs w:val="24"/>
        </w:rPr>
        <w:fldChar w:fldCharType="end"/>
      </w:r>
      <w:r w:rsidRPr="00AE0D05">
        <w:rPr>
          <w:rFonts w:ascii="Times New Roman" w:hAnsi="Times New Roman" w:cs="Times New Roman"/>
          <w:b/>
          <w:bCs/>
          <w:i w:val="0"/>
          <w:iCs w:val="0"/>
          <w:color w:val="auto"/>
          <w:sz w:val="24"/>
          <w:szCs w:val="24"/>
        </w:rPr>
        <w:t xml:space="preserve"> (a) daun tunggal (b) daun majemuk</w:t>
      </w:r>
      <w:bookmarkEnd w:id="18"/>
    </w:p>
    <w:p w:rsidR="00A852B3" w:rsidRDefault="00A852B3" w:rsidP="00A852B3">
      <w:pPr>
        <w:pStyle w:val="ListParagraph"/>
        <w:numPr>
          <w:ilvl w:val="0"/>
          <w:numId w:val="16"/>
        </w:numPr>
        <w:ind w:left="1418" w:hanging="284"/>
        <w:rPr>
          <w:rFonts w:ascii="Times New Roman" w:hAnsi="Times New Roman" w:cs="Times New Roman"/>
          <w:sz w:val="24"/>
          <w:szCs w:val="24"/>
        </w:rPr>
      </w:pPr>
      <w:r>
        <w:rPr>
          <w:rFonts w:ascii="Times New Roman" w:hAnsi="Times New Roman" w:cs="Times New Roman"/>
          <w:sz w:val="24"/>
          <w:szCs w:val="24"/>
        </w:rPr>
        <w:t>Bunga</w:t>
      </w:r>
    </w:p>
    <w:p w:rsidR="00A852B3" w:rsidRPr="00A3450D" w:rsidRDefault="00A852B3" w:rsidP="00A852B3">
      <w:pPr>
        <w:pStyle w:val="ListParagraph"/>
        <w:ind w:left="1418" w:firstLine="709"/>
        <w:rPr>
          <w:rFonts w:ascii="Times New Roman" w:hAnsi="Times New Roman" w:cs="Times New Roman"/>
          <w:sz w:val="24"/>
          <w:szCs w:val="24"/>
        </w:rPr>
      </w:pPr>
      <w:r w:rsidRPr="00A3450D">
        <w:rPr>
          <w:rFonts w:ascii="Times New Roman" w:hAnsi="Times New Roman" w:cs="Times New Roman"/>
          <w:sz w:val="24"/>
          <w:szCs w:val="24"/>
        </w:rPr>
        <w:t>Bunga merupakan bagian tumbuhan. Fungsinya sebagai alat perkembangbiakan, perkembangbiakan terjadi melalui penyerbukan. Penyerbukan membuat bakal biji tumbuh menjadi biji. Juga bakal buah tumbuh menjadi buah. Bunga terdiri atas beberapa bagian.</w:t>
      </w:r>
    </w:p>
    <w:p w:rsidR="00A852B3" w:rsidRDefault="00A852B3" w:rsidP="00A852B3">
      <w:pPr>
        <w:ind w:left="360" w:firstLine="36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940685" cy="18096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gian-bunga.jpg"/>
                    <pic:cNvPicPr/>
                  </pic:nvPicPr>
                  <pic:blipFill>
                    <a:blip r:embed="rId16" cstate="print">
                      <a:clrChange>
                        <a:clrFrom>
                          <a:srgbClr val="EAF2FF"/>
                        </a:clrFrom>
                        <a:clrTo>
                          <a:srgbClr val="EAF2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3754" cy="1830002"/>
                    </a:xfrm>
                    <a:prstGeom prst="rect">
                      <a:avLst/>
                    </a:prstGeom>
                  </pic:spPr>
                </pic:pic>
              </a:graphicData>
            </a:graphic>
          </wp:inline>
        </w:drawing>
      </w:r>
    </w:p>
    <w:p w:rsidR="00A852B3" w:rsidRPr="00AE0D05" w:rsidRDefault="00A852B3" w:rsidP="00A852B3">
      <w:pPr>
        <w:pStyle w:val="Caption"/>
        <w:jc w:val="center"/>
        <w:rPr>
          <w:rFonts w:ascii="Times New Roman" w:hAnsi="Times New Roman" w:cs="Times New Roman"/>
          <w:b/>
          <w:bCs/>
          <w:i w:val="0"/>
          <w:iCs w:val="0"/>
          <w:color w:val="auto"/>
          <w:sz w:val="24"/>
          <w:szCs w:val="24"/>
        </w:rPr>
      </w:pPr>
      <w:bookmarkStart w:id="19" w:name="_Toc225928209"/>
      <w:r w:rsidRPr="00AE0D05">
        <w:rPr>
          <w:rFonts w:ascii="Times New Roman" w:hAnsi="Times New Roman" w:cs="Times New Roman"/>
          <w:b/>
          <w:bCs/>
          <w:i w:val="0"/>
          <w:iCs w:val="0"/>
          <w:color w:val="auto"/>
          <w:sz w:val="24"/>
          <w:szCs w:val="24"/>
        </w:rPr>
        <w:t xml:space="preserve">Gambar 2. </w:t>
      </w:r>
      <w:r w:rsidR="00A277A1" w:rsidRPr="00AE0D05">
        <w:rPr>
          <w:rFonts w:ascii="Times New Roman" w:hAnsi="Times New Roman" w:cs="Times New Roman"/>
          <w:b/>
          <w:bCs/>
          <w:i w:val="0"/>
          <w:iCs w:val="0"/>
          <w:color w:val="auto"/>
          <w:sz w:val="24"/>
          <w:szCs w:val="24"/>
        </w:rPr>
        <w:fldChar w:fldCharType="begin"/>
      </w:r>
      <w:r w:rsidRPr="00AE0D05">
        <w:rPr>
          <w:rFonts w:ascii="Times New Roman" w:hAnsi="Times New Roman" w:cs="Times New Roman"/>
          <w:b/>
          <w:bCs/>
          <w:i w:val="0"/>
          <w:iCs w:val="0"/>
          <w:color w:val="auto"/>
          <w:sz w:val="24"/>
          <w:szCs w:val="24"/>
        </w:rPr>
        <w:instrText xml:space="preserve"> SEQ Gambar_2. \* ARABIC </w:instrText>
      </w:r>
      <w:r w:rsidR="00A277A1" w:rsidRPr="00AE0D0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00A277A1" w:rsidRPr="00AE0D05">
        <w:rPr>
          <w:rFonts w:ascii="Times New Roman" w:hAnsi="Times New Roman" w:cs="Times New Roman"/>
          <w:b/>
          <w:bCs/>
          <w:i w:val="0"/>
          <w:iCs w:val="0"/>
          <w:color w:val="auto"/>
          <w:sz w:val="24"/>
          <w:szCs w:val="24"/>
        </w:rPr>
        <w:fldChar w:fldCharType="end"/>
      </w:r>
      <w:r w:rsidRPr="00AE0D05">
        <w:rPr>
          <w:rFonts w:ascii="Times New Roman" w:hAnsi="Times New Roman" w:cs="Times New Roman"/>
          <w:b/>
          <w:bCs/>
          <w:i w:val="0"/>
          <w:iCs w:val="0"/>
          <w:color w:val="auto"/>
          <w:sz w:val="24"/>
          <w:szCs w:val="24"/>
        </w:rPr>
        <w:t xml:space="preserve"> Bagian-bagian bunga</w:t>
      </w:r>
      <w:bookmarkEnd w:id="19"/>
    </w:p>
    <w:p w:rsidR="00A852B3" w:rsidRDefault="00A852B3" w:rsidP="00A852B3">
      <w:pPr>
        <w:pStyle w:val="ListParagraph"/>
        <w:numPr>
          <w:ilvl w:val="0"/>
          <w:numId w:val="16"/>
        </w:numPr>
        <w:ind w:left="1418" w:hanging="284"/>
        <w:rPr>
          <w:rFonts w:ascii="Times New Roman" w:hAnsi="Times New Roman" w:cs="Times New Roman"/>
          <w:sz w:val="24"/>
          <w:szCs w:val="24"/>
        </w:rPr>
      </w:pPr>
      <w:r>
        <w:rPr>
          <w:rFonts w:ascii="Times New Roman" w:hAnsi="Times New Roman" w:cs="Times New Roman"/>
          <w:sz w:val="24"/>
          <w:szCs w:val="24"/>
        </w:rPr>
        <w:t>Buah dan Biji</w:t>
      </w:r>
    </w:p>
    <w:p w:rsidR="00A852B3" w:rsidRPr="00A3450D" w:rsidRDefault="00A852B3" w:rsidP="00A852B3">
      <w:pPr>
        <w:pStyle w:val="ListParagraph"/>
        <w:ind w:left="1418" w:firstLine="0"/>
        <w:rPr>
          <w:rFonts w:ascii="Times New Roman" w:hAnsi="Times New Roman" w:cs="Times New Roman"/>
          <w:sz w:val="24"/>
          <w:szCs w:val="24"/>
        </w:rPr>
      </w:pPr>
      <w:r w:rsidRPr="00A3450D">
        <w:rPr>
          <w:rFonts w:ascii="Times New Roman" w:hAnsi="Times New Roman" w:cs="Times New Roman"/>
          <w:sz w:val="24"/>
          <w:szCs w:val="24"/>
          <w:lang w:val="fi-FI"/>
        </w:rPr>
        <w:t xml:space="preserve">Buah dan biji merupakan bagian tumbuhan. </w:t>
      </w:r>
      <w:r w:rsidRPr="00A3450D">
        <w:rPr>
          <w:rFonts w:ascii="Times New Roman" w:hAnsi="Times New Roman" w:cs="Times New Roman"/>
          <w:sz w:val="24"/>
          <w:szCs w:val="24"/>
        </w:rPr>
        <w:t>Keduanya berasal dari penyerbukan. Buah terdiri atas beberapa bagian. Ada tangkai buah, kulit buah, dan daging buah. Adapun biji terletak di dalam buah. Biji merupakan bakal tanaman baru. Biji dibedakan menjadi dua jenis, yaitu biji dikotil dan monokotil. Biji dikotil merupakan biji berkeping dua. Contoh nya kajang dan kedelai. Sedangkan biji monokotil berkeping satu. Contohnya padi dan jagung.</w:t>
      </w:r>
    </w:p>
    <w:p w:rsidR="00A852B3" w:rsidRDefault="00A852B3" w:rsidP="00A852B3">
      <w:pPr>
        <w:ind w:left="360" w:firstLine="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28874" cy="971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ji.png"/>
                    <pic:cNvPicPr/>
                  </pic:nvPicPr>
                  <pic:blipFill>
                    <a:blip r:embed="rId17" cstate="print">
                      <a:clrChange>
                        <a:clrFrom>
                          <a:srgbClr val="F3F3F3"/>
                        </a:clrFrom>
                        <a:clrTo>
                          <a:srgbClr val="F3F3F3">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9160" cy="987664"/>
                    </a:xfrm>
                    <a:prstGeom prst="rect">
                      <a:avLst/>
                    </a:prstGeom>
                  </pic:spPr>
                </pic:pic>
              </a:graphicData>
            </a:graphic>
          </wp:inline>
        </w:drawing>
      </w:r>
    </w:p>
    <w:p w:rsidR="00A852B3" w:rsidRPr="00AE0D05" w:rsidRDefault="00A852B3" w:rsidP="00A852B3">
      <w:pPr>
        <w:pStyle w:val="Caption"/>
        <w:ind w:left="0" w:firstLine="0"/>
        <w:jc w:val="center"/>
        <w:rPr>
          <w:rFonts w:ascii="Times New Roman" w:hAnsi="Times New Roman" w:cs="Times New Roman"/>
          <w:b/>
          <w:bCs/>
          <w:i w:val="0"/>
          <w:iCs w:val="0"/>
          <w:sz w:val="24"/>
          <w:szCs w:val="24"/>
        </w:rPr>
      </w:pPr>
      <w:r>
        <w:rPr>
          <w:rFonts w:ascii="Times New Roman" w:hAnsi="Times New Roman" w:cs="Times New Roman"/>
          <w:b/>
          <w:bCs/>
          <w:i w:val="0"/>
          <w:iCs w:val="0"/>
          <w:color w:val="auto"/>
          <w:sz w:val="24"/>
          <w:szCs w:val="24"/>
        </w:rPr>
        <w:tab/>
      </w:r>
      <w:bookmarkStart w:id="20" w:name="_Toc225928210"/>
      <w:r w:rsidRPr="00AE0D05">
        <w:rPr>
          <w:rFonts w:ascii="Times New Roman" w:hAnsi="Times New Roman" w:cs="Times New Roman"/>
          <w:b/>
          <w:bCs/>
          <w:i w:val="0"/>
          <w:iCs w:val="0"/>
          <w:color w:val="auto"/>
          <w:sz w:val="24"/>
          <w:szCs w:val="24"/>
        </w:rPr>
        <w:t xml:space="preserve">Gambar 2. </w:t>
      </w:r>
      <w:r w:rsidR="00A277A1" w:rsidRPr="00AE0D05">
        <w:rPr>
          <w:rFonts w:ascii="Times New Roman" w:hAnsi="Times New Roman" w:cs="Times New Roman"/>
          <w:b/>
          <w:bCs/>
          <w:i w:val="0"/>
          <w:iCs w:val="0"/>
          <w:color w:val="auto"/>
          <w:sz w:val="24"/>
          <w:szCs w:val="24"/>
        </w:rPr>
        <w:fldChar w:fldCharType="begin"/>
      </w:r>
      <w:r w:rsidRPr="00AE0D05">
        <w:rPr>
          <w:rFonts w:ascii="Times New Roman" w:hAnsi="Times New Roman" w:cs="Times New Roman"/>
          <w:b/>
          <w:bCs/>
          <w:i w:val="0"/>
          <w:iCs w:val="0"/>
          <w:color w:val="auto"/>
          <w:sz w:val="24"/>
          <w:szCs w:val="24"/>
        </w:rPr>
        <w:instrText xml:space="preserve"> SEQ Gambar_2. \* ARABIC </w:instrText>
      </w:r>
      <w:r w:rsidR="00A277A1" w:rsidRPr="00AE0D05">
        <w:rPr>
          <w:rFonts w:ascii="Times New Roman" w:hAnsi="Times New Roman" w:cs="Times New Roman"/>
          <w:b/>
          <w:bCs/>
          <w:i w:val="0"/>
          <w:iCs w:val="0"/>
          <w:color w:val="auto"/>
          <w:sz w:val="24"/>
          <w:szCs w:val="24"/>
        </w:rPr>
        <w:fldChar w:fldCharType="separate"/>
      </w:r>
      <w:r w:rsidRPr="00AE0D05">
        <w:rPr>
          <w:rFonts w:ascii="Times New Roman" w:hAnsi="Times New Roman" w:cs="Times New Roman"/>
          <w:b/>
          <w:bCs/>
          <w:i w:val="0"/>
          <w:iCs w:val="0"/>
          <w:noProof/>
          <w:color w:val="auto"/>
          <w:sz w:val="24"/>
          <w:szCs w:val="24"/>
        </w:rPr>
        <w:t>8</w:t>
      </w:r>
      <w:r w:rsidR="00A277A1" w:rsidRPr="00AE0D05">
        <w:rPr>
          <w:rFonts w:ascii="Times New Roman" w:hAnsi="Times New Roman" w:cs="Times New Roman"/>
          <w:b/>
          <w:bCs/>
          <w:i w:val="0"/>
          <w:iCs w:val="0"/>
          <w:color w:val="auto"/>
          <w:sz w:val="24"/>
          <w:szCs w:val="24"/>
        </w:rPr>
        <w:fldChar w:fldCharType="end"/>
      </w:r>
      <w:r w:rsidRPr="00AE0D05">
        <w:rPr>
          <w:rFonts w:ascii="Times New Roman" w:hAnsi="Times New Roman" w:cs="Times New Roman"/>
          <w:b/>
          <w:bCs/>
          <w:i w:val="0"/>
          <w:iCs w:val="0"/>
          <w:color w:val="auto"/>
          <w:sz w:val="24"/>
          <w:szCs w:val="24"/>
        </w:rPr>
        <w:t xml:space="preserve"> Bagian-bagian biji</w:t>
      </w:r>
      <w:bookmarkEnd w:id="20"/>
    </w:p>
    <w:p w:rsidR="00A852B3" w:rsidRPr="00AE0D05" w:rsidRDefault="00A852B3" w:rsidP="00A852B3">
      <w:pPr>
        <w:pStyle w:val="Heading2"/>
        <w:numPr>
          <w:ilvl w:val="1"/>
          <w:numId w:val="22"/>
        </w:numPr>
        <w:spacing w:before="0"/>
        <w:ind w:left="567" w:hanging="567"/>
        <w:rPr>
          <w:rFonts w:ascii="Times New Roman" w:hAnsi="Times New Roman" w:cs="Times New Roman"/>
          <w:b w:val="0"/>
          <w:color w:val="auto"/>
          <w:sz w:val="24"/>
          <w:szCs w:val="24"/>
        </w:rPr>
      </w:pPr>
      <w:bookmarkStart w:id="21" w:name="_Toc225926042"/>
      <w:r w:rsidRPr="00AE0D05">
        <w:rPr>
          <w:rFonts w:ascii="Times New Roman" w:hAnsi="Times New Roman" w:cs="Times New Roman"/>
          <w:color w:val="auto"/>
          <w:sz w:val="24"/>
          <w:szCs w:val="24"/>
        </w:rPr>
        <w:t>Siklus Hidup Tumbuhan (Fotosintesis)</w:t>
      </w:r>
      <w:bookmarkEnd w:id="21"/>
    </w:p>
    <w:p w:rsidR="00A852B3" w:rsidRDefault="00A852B3" w:rsidP="00A852B3">
      <w:pPr>
        <w:pStyle w:val="ListParagraph"/>
        <w:ind w:left="1440"/>
        <w:rPr>
          <w:rFonts w:ascii="Times New Roman" w:hAnsi="Times New Roman" w:cs="Times New Roman"/>
          <w:sz w:val="24"/>
          <w:szCs w:val="24"/>
        </w:rPr>
      </w:pPr>
      <w:r w:rsidRPr="003C0813">
        <w:rPr>
          <w:rFonts w:ascii="Times New Roman" w:hAnsi="Times New Roman" w:cs="Times New Roman"/>
          <w:sz w:val="24"/>
          <w:szCs w:val="24"/>
        </w:rPr>
        <w:t xml:space="preserve">Siklus hidup adalah sebuah rangkaian kejadian yang berulang secara tetap dan teratur yang menunjukkan suatu perkembangan individu makhluk hidup sejak dilahirkan sampai akhir pertumbuhan yang dalam proses pertumbuhan tersebut makhluk </w:t>
      </w:r>
      <w:r w:rsidRPr="003C0813">
        <w:rPr>
          <w:rFonts w:ascii="Times New Roman" w:hAnsi="Times New Roman" w:cs="Times New Roman"/>
          <w:sz w:val="24"/>
          <w:szCs w:val="24"/>
        </w:rPr>
        <w:lastRenderedPageBreak/>
        <w:t>hidup mengalami peningkatan ukuran pada semua atau sejumlah bagian tubuhnya. Setiap makhluk hidup pasti mengalami siklus hidup.</w:t>
      </w:r>
    </w:p>
    <w:p w:rsidR="00A852B3" w:rsidRDefault="00A852B3" w:rsidP="00A852B3">
      <w:pPr>
        <w:pStyle w:val="ListParagraph"/>
        <w:ind w:left="1440"/>
        <w:rPr>
          <w:rFonts w:ascii="Times New Roman" w:hAnsi="Times New Roman" w:cs="Times New Roman"/>
          <w:sz w:val="24"/>
          <w:szCs w:val="24"/>
        </w:rPr>
      </w:pPr>
      <w:r w:rsidRPr="00214D00">
        <w:rPr>
          <w:rFonts w:ascii="Times New Roman" w:hAnsi="Times New Roman" w:cs="Times New Roman"/>
          <w:sz w:val="24"/>
          <w:szCs w:val="24"/>
        </w:rPr>
        <w:t>Siklus atau daur hidup tumbuhan adalah pertumbuhan atau perkembangan tumbuhan dari kecil hingga dewasa. Siklus tumbuhan merupakan salah satu proses yang menandai perkembangan tumbuhan sejak awal kehidupannya dimulai hingga berproduksi untuk memp</w:t>
      </w:r>
      <w:r>
        <w:rPr>
          <w:rFonts w:ascii="Times New Roman" w:hAnsi="Times New Roman" w:cs="Times New Roman"/>
          <w:sz w:val="24"/>
          <w:szCs w:val="24"/>
        </w:rPr>
        <w:t>ertahankan keberadaan jenisnya.</w:t>
      </w:r>
    </w:p>
    <w:p w:rsidR="00A852B3" w:rsidRPr="00BA4007" w:rsidRDefault="00A852B3" w:rsidP="00A852B3">
      <w:pPr>
        <w:pStyle w:val="ListParagraph"/>
        <w:ind w:left="1440"/>
        <w:rPr>
          <w:rFonts w:ascii="Times New Roman" w:hAnsi="Times New Roman" w:cs="Times New Roman"/>
          <w:b/>
          <w:sz w:val="24"/>
          <w:szCs w:val="24"/>
        </w:rPr>
      </w:pPr>
      <w:r w:rsidRPr="008F6FC9">
        <w:rPr>
          <w:rFonts w:ascii="Times New Roman" w:hAnsi="Times New Roman" w:cs="Times New Roman"/>
          <w:sz w:val="24"/>
          <w:szCs w:val="24"/>
          <w:lang w:val="fi-FI"/>
        </w:rPr>
        <w:t>Tanaman memiliki siklus hidup yang berbeda-beda setiap musim dan suhu udara. Jadi belum tentu tanaman mati karena terserang hama, bisa jadi itu memang siklus hidupnya. Siklus hidup tumbuhan berbeda-beda. Hal tersebut tergantung dari mana tumbuhan itu berasal. Misalnya, tumbuhan yang berasal dari biji seperti tomat. Siklus hidup tumbuhan tomat diawali dengan biji. Kemudian, biji tomat akan tumbuh menjadi pohon kecil. Setelah beberapa waktu akan menjadi pohon besar. Kemudian, pohon tomat berbunga dan berbuah. Buah tomat tersebut berbiji, sehingga terjadilah siklus hidup tomat. Perhatikan gambar siklus hidup tumbuhan tomot berikut:</w:t>
      </w:r>
    </w:p>
    <w:p w:rsidR="00A852B3" w:rsidRPr="007821E8" w:rsidRDefault="00A852B3" w:rsidP="00A852B3">
      <w:pPr>
        <w:ind w:left="360" w:firstLine="360"/>
        <w:jc w:val="center"/>
        <w:rPr>
          <w:rFonts w:ascii="Times New Roman" w:hAnsi="Times New Roman" w:cs="Times New Roman"/>
          <w:b/>
          <w:bCs/>
          <w:sz w:val="24"/>
          <w:szCs w:val="24"/>
        </w:rPr>
      </w:pPr>
      <w:r w:rsidRPr="007821E8">
        <w:rPr>
          <w:rFonts w:ascii="Times New Roman" w:hAnsi="Times New Roman" w:cs="Times New Roman"/>
          <w:b/>
          <w:bCs/>
          <w:noProof/>
          <w:sz w:val="24"/>
          <w:szCs w:val="24"/>
        </w:rPr>
        <w:drawing>
          <wp:inline distT="0" distB="0" distL="0" distR="0">
            <wp:extent cx="949390" cy="9779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KLUS HIDUP TOMAT.jpg"/>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025"/>
                    <a:stretch/>
                  </pic:blipFill>
                  <pic:spPr bwMode="auto">
                    <a:xfrm>
                      <a:off x="0" y="0"/>
                      <a:ext cx="963584" cy="9925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852B3" w:rsidRPr="007821E8" w:rsidRDefault="00A852B3" w:rsidP="00A852B3">
      <w:pPr>
        <w:ind w:left="360" w:firstLine="360"/>
        <w:jc w:val="center"/>
        <w:rPr>
          <w:rFonts w:ascii="Times New Roman" w:hAnsi="Times New Roman" w:cs="Times New Roman"/>
          <w:b/>
          <w:bCs/>
          <w:sz w:val="24"/>
          <w:szCs w:val="24"/>
        </w:rPr>
      </w:pPr>
      <w:r w:rsidRPr="007821E8">
        <w:rPr>
          <w:rFonts w:ascii="Times New Roman" w:hAnsi="Times New Roman" w:cs="Times New Roman"/>
          <w:b/>
          <w:bCs/>
          <w:sz w:val="24"/>
          <w:szCs w:val="24"/>
        </w:rPr>
        <w:t>Gambar 2.9 Siklus Hidup Tumbuhan Tomat</w:t>
      </w:r>
    </w:p>
    <w:p w:rsidR="00A852B3" w:rsidRDefault="00A852B3" w:rsidP="00A852B3">
      <w:pPr>
        <w:ind w:left="360" w:firstLine="360"/>
        <w:jc w:val="center"/>
        <w:rPr>
          <w:rFonts w:ascii="Times New Roman" w:hAnsi="Times New Roman" w:cs="Times New Roman"/>
          <w:sz w:val="24"/>
          <w:szCs w:val="24"/>
        </w:rPr>
      </w:pPr>
    </w:p>
    <w:p w:rsidR="00A852B3" w:rsidRDefault="00A852B3" w:rsidP="00A852B3">
      <w:pPr>
        <w:pStyle w:val="Heading2"/>
        <w:numPr>
          <w:ilvl w:val="1"/>
          <w:numId w:val="22"/>
        </w:numPr>
        <w:spacing w:before="0"/>
        <w:ind w:left="567" w:hanging="567"/>
        <w:rPr>
          <w:rFonts w:ascii="Times New Roman" w:hAnsi="Times New Roman" w:cs="Times New Roman"/>
          <w:b w:val="0"/>
          <w:sz w:val="24"/>
          <w:szCs w:val="24"/>
        </w:rPr>
      </w:pPr>
      <w:bookmarkStart w:id="22" w:name="_Toc225926043"/>
      <w:r w:rsidRPr="00F52CF4">
        <w:rPr>
          <w:rFonts w:ascii="Times New Roman" w:hAnsi="Times New Roman" w:cs="Times New Roman"/>
          <w:color w:val="auto"/>
          <w:sz w:val="24"/>
          <w:szCs w:val="24"/>
        </w:rPr>
        <w:t>Hipotesis Penelitian</w:t>
      </w:r>
      <w:bookmarkEnd w:id="22"/>
    </w:p>
    <w:p w:rsidR="00A852B3" w:rsidRPr="00BA4007" w:rsidRDefault="00A852B3" w:rsidP="00A852B3">
      <w:pPr>
        <w:pStyle w:val="ListParagraph"/>
        <w:ind w:left="1080" w:firstLine="621"/>
        <w:rPr>
          <w:rFonts w:ascii="Times New Roman" w:hAnsi="Times New Roman" w:cs="Times New Roman"/>
          <w:b/>
          <w:sz w:val="24"/>
          <w:szCs w:val="24"/>
        </w:rPr>
      </w:pPr>
      <w:r w:rsidRPr="00BA4007">
        <w:rPr>
          <w:rFonts w:ascii="Times New Roman" w:hAnsi="Times New Roman" w:cs="Times New Roman"/>
          <w:sz w:val="24"/>
          <w:szCs w:val="24"/>
        </w:rPr>
        <w:t>Arikunto (2006:67) menyatakan “Hipotesis adalah jawaban sementara terhadap permasalahan penelitian sampai terbukti melalui data yang telah terkumpul dan dapat membuktikannya”.Berdasarkan landasan teoritis dan kerangka konseptual yang telah dipaparkan sebelumnya maka hipotesis penelitian yang dapat diajukan adalah sebagai berikut:</w:t>
      </w:r>
    </w:p>
    <w:p w:rsidR="00A852B3" w:rsidRPr="00BA4007" w:rsidRDefault="00A852B3" w:rsidP="00A852B3">
      <w:pPr>
        <w:pStyle w:val="ListParagraph"/>
        <w:numPr>
          <w:ilvl w:val="0"/>
          <w:numId w:val="18"/>
        </w:numPr>
        <w:ind w:left="1418"/>
        <w:rPr>
          <w:rFonts w:ascii="Times New Roman" w:hAnsi="Times New Roman" w:cs="Times New Roman"/>
          <w:b/>
          <w:sz w:val="24"/>
          <w:szCs w:val="24"/>
        </w:rPr>
      </w:pPr>
      <w:r w:rsidRPr="00214D00">
        <w:rPr>
          <w:rFonts w:ascii="Times New Roman" w:hAnsi="Times New Roman" w:cs="Times New Roman"/>
          <w:sz w:val="24"/>
          <w:szCs w:val="24"/>
        </w:rPr>
        <w:t>H</w:t>
      </w:r>
      <w:r>
        <w:rPr>
          <w:rFonts w:ascii="Times New Roman" w:hAnsi="Times New Roman" w:cs="Times New Roman"/>
          <w:sz w:val="24"/>
          <w:szCs w:val="24"/>
        </w:rPr>
        <w:t>ipotesis Alternative (Ha)</w:t>
      </w:r>
    </w:p>
    <w:p w:rsidR="00653891" w:rsidRPr="00A852B3" w:rsidRDefault="00A852B3" w:rsidP="00A852B3">
      <w:r w:rsidRPr="00BA4007">
        <w:rPr>
          <w:rFonts w:ascii="Times New Roman" w:hAnsi="Times New Roman" w:cs="Times New Roman"/>
          <w:sz w:val="24"/>
          <w:szCs w:val="24"/>
        </w:rPr>
        <w:t>Media Teka-Teki Silang (TTS) efektif digunakan terhadap kemampuan siswa mengidentifikasi Siklus Makhluk Hidup (Bagian tubuh tumbuhan) oleh siswa kelas IV UPT SPF SD Negeri 101812 Namo Tualang tahun pembelajaran 2024-2025</w:t>
      </w:r>
      <w:bookmarkStart w:id="23" w:name="_GoBack"/>
      <w:bookmarkEnd w:id="23"/>
    </w:p>
    <w:sectPr w:rsidR="00653891" w:rsidRPr="00A852B3" w:rsidSect="002A584D">
      <w:headerReference w:type="even" r:id="rId19"/>
      <w:headerReference w:type="default" r:id="rId20"/>
      <w:footerReference w:type="even" r:id="rId21"/>
      <w:footerReference w:type="default" r:id="rId22"/>
      <w:headerReference w:type="first" r:id="rId23"/>
      <w:footerReference w:type="first" r:id="rId2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230" w:rsidRDefault="004B7230" w:rsidP="00A277A1">
      <w:pPr>
        <w:spacing w:line="240" w:lineRule="auto"/>
      </w:pPr>
      <w:r>
        <w:separator/>
      </w:r>
    </w:p>
  </w:endnote>
  <w:endnote w:type="continuationSeparator" w:id="1">
    <w:p w:rsidR="004B7230" w:rsidRDefault="004B7230" w:rsidP="00A277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26" w:rsidRDefault="00694B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755273"/>
      <w:docPartObj>
        <w:docPartGallery w:val="Page Numbers (Bottom of Page)"/>
        <w:docPartUnique/>
      </w:docPartObj>
    </w:sdtPr>
    <w:sdtEndPr>
      <w:rPr>
        <w:noProof/>
      </w:rPr>
    </w:sdtEndPr>
    <w:sdtContent>
      <w:p w:rsidR="00B066A8" w:rsidRDefault="00A277A1" w:rsidP="001145B8">
        <w:pPr>
          <w:pStyle w:val="Footer"/>
          <w:ind w:left="0" w:firstLine="0"/>
          <w:jc w:val="center"/>
        </w:pPr>
        <w:r>
          <w:fldChar w:fldCharType="begin"/>
        </w:r>
        <w:r w:rsidR="00B066A8">
          <w:instrText xml:space="preserve"> PAGE   \* MERGEFORMAT </w:instrText>
        </w:r>
        <w:r>
          <w:fldChar w:fldCharType="separate"/>
        </w:r>
        <w:r w:rsidR="00694B26">
          <w:rPr>
            <w:noProof/>
          </w:rPr>
          <w:t>25</w:t>
        </w:r>
        <w:r>
          <w:rPr>
            <w:noProof/>
          </w:rPr>
          <w:fldChar w:fldCharType="end"/>
        </w:r>
      </w:p>
    </w:sdtContent>
  </w:sdt>
  <w:p w:rsidR="00B066A8" w:rsidRDefault="00B066A8" w:rsidP="001145B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872508"/>
      <w:docPartObj>
        <w:docPartGallery w:val="Page Numbers (Bottom of Page)"/>
        <w:docPartUnique/>
      </w:docPartObj>
    </w:sdtPr>
    <w:sdtEndPr>
      <w:rPr>
        <w:noProof/>
      </w:rPr>
    </w:sdtEndPr>
    <w:sdtContent>
      <w:p w:rsidR="00B066A8" w:rsidRDefault="00A277A1">
        <w:pPr>
          <w:pStyle w:val="Footer"/>
          <w:jc w:val="center"/>
        </w:pPr>
        <w:r>
          <w:fldChar w:fldCharType="begin"/>
        </w:r>
        <w:r w:rsidR="00B066A8">
          <w:instrText xml:space="preserve"> PAGE   \* MERGEFORMAT </w:instrText>
        </w:r>
        <w:r>
          <w:fldChar w:fldCharType="separate"/>
        </w:r>
        <w:r w:rsidR="00457A03">
          <w:rPr>
            <w:noProof/>
          </w:rPr>
          <w:t>i</w:t>
        </w:r>
        <w:r>
          <w:rPr>
            <w:noProof/>
          </w:rPr>
          <w:fldChar w:fldCharType="end"/>
        </w:r>
      </w:p>
    </w:sdtContent>
  </w:sdt>
  <w:p w:rsidR="00B066A8" w:rsidRDefault="00B06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230" w:rsidRDefault="004B7230" w:rsidP="00A277A1">
      <w:pPr>
        <w:spacing w:line="240" w:lineRule="auto"/>
      </w:pPr>
      <w:r>
        <w:separator/>
      </w:r>
    </w:p>
  </w:footnote>
  <w:footnote w:type="continuationSeparator" w:id="1">
    <w:p w:rsidR="004B7230" w:rsidRDefault="004B7230" w:rsidP="00A277A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26" w:rsidRDefault="00694B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5184" o:spid="_x0000_s2050" type="#_x0000_t75" style="position:absolute;left:0;text-align:left;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A8" w:rsidRDefault="00694B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5185" o:spid="_x0000_s2051" type="#_x0000_t75" style="position:absolute;left:0;text-align:left;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26" w:rsidRDefault="00694B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5183" o:spid="_x0000_s2049" type="#_x0000_t75" style="position:absolute;left:0;text-align:left;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7E6A"/>
    <w:multiLevelType w:val="multilevel"/>
    <w:tmpl w:val="B0F0545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04574"/>
    <w:multiLevelType w:val="multilevel"/>
    <w:tmpl w:val="CD18C63C"/>
    <w:lvl w:ilvl="0">
      <w:start w:val="1"/>
      <w:numFmt w:val="decimal"/>
      <w:lvlText w:val="%1."/>
      <w:lvlJc w:val="left"/>
      <w:pPr>
        <w:ind w:left="720" w:hanging="360"/>
      </w:pPr>
      <w:rPr>
        <w:rFonts w:ascii="Times New Roman" w:eastAsiaTheme="minorHAnsi" w:hAnsi="Times New Roman" w:cs="Times New Roman"/>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09DC5C8F"/>
    <w:multiLevelType w:val="hybridMultilevel"/>
    <w:tmpl w:val="EDE65928"/>
    <w:lvl w:ilvl="0" w:tplc="0AE08D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BC1D07"/>
    <w:multiLevelType w:val="multilevel"/>
    <w:tmpl w:val="98B020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5889" w:hanging="360"/>
      </w:pPr>
      <w:rPr>
        <w:rFonts w:hint="default"/>
      </w:rPr>
    </w:lvl>
    <w:lvl w:ilvl="2">
      <w:start w:val="1"/>
      <w:numFmt w:val="decimal"/>
      <w:isLgl/>
      <w:lvlText w:val="%1.%2.%3."/>
      <w:lvlJc w:val="left"/>
      <w:pPr>
        <w:ind w:left="11418" w:hanging="720"/>
      </w:pPr>
      <w:rPr>
        <w:rFonts w:hint="default"/>
      </w:rPr>
    </w:lvl>
    <w:lvl w:ilvl="3">
      <w:start w:val="1"/>
      <w:numFmt w:val="decimal"/>
      <w:isLgl/>
      <w:lvlText w:val="%1.%2.%3.%4."/>
      <w:lvlJc w:val="left"/>
      <w:pPr>
        <w:ind w:left="16587" w:hanging="720"/>
      </w:pPr>
      <w:rPr>
        <w:rFonts w:hint="default"/>
      </w:rPr>
    </w:lvl>
    <w:lvl w:ilvl="4">
      <w:start w:val="1"/>
      <w:numFmt w:val="decimal"/>
      <w:isLgl/>
      <w:lvlText w:val="%1.%2.%3.%4.%5."/>
      <w:lvlJc w:val="left"/>
      <w:pPr>
        <w:ind w:left="22116" w:hanging="1080"/>
      </w:pPr>
      <w:rPr>
        <w:rFonts w:hint="default"/>
      </w:rPr>
    </w:lvl>
    <w:lvl w:ilvl="5">
      <w:start w:val="1"/>
      <w:numFmt w:val="decimal"/>
      <w:isLgl/>
      <w:lvlText w:val="%1.%2.%3.%4.%5.%6."/>
      <w:lvlJc w:val="left"/>
      <w:pPr>
        <w:ind w:left="27285" w:hanging="1080"/>
      </w:pPr>
      <w:rPr>
        <w:rFonts w:hint="default"/>
      </w:rPr>
    </w:lvl>
    <w:lvl w:ilvl="6">
      <w:start w:val="1"/>
      <w:numFmt w:val="decimal"/>
      <w:isLgl/>
      <w:lvlText w:val="%1.%2.%3.%4.%5.%6.%7."/>
      <w:lvlJc w:val="left"/>
      <w:pPr>
        <w:ind w:left="-32722" w:hanging="1440"/>
      </w:pPr>
      <w:rPr>
        <w:rFonts w:hint="default"/>
      </w:rPr>
    </w:lvl>
    <w:lvl w:ilvl="7">
      <w:start w:val="1"/>
      <w:numFmt w:val="decimal"/>
      <w:isLgl/>
      <w:lvlText w:val="%1.%2.%3.%4.%5.%6.%7.%8."/>
      <w:lvlJc w:val="left"/>
      <w:pPr>
        <w:ind w:left="-27553" w:hanging="1440"/>
      </w:pPr>
      <w:rPr>
        <w:rFonts w:hint="default"/>
      </w:rPr>
    </w:lvl>
    <w:lvl w:ilvl="8">
      <w:start w:val="1"/>
      <w:numFmt w:val="decimal"/>
      <w:isLgl/>
      <w:lvlText w:val="%1.%2.%3.%4.%5.%6.%7.%8.%9."/>
      <w:lvlJc w:val="left"/>
      <w:pPr>
        <w:ind w:left="-22024" w:hanging="1800"/>
      </w:pPr>
      <w:rPr>
        <w:rFonts w:hint="default"/>
      </w:rPr>
    </w:lvl>
  </w:abstractNum>
  <w:abstractNum w:abstractNumId="4">
    <w:nsid w:val="11743254"/>
    <w:multiLevelType w:val="multilevel"/>
    <w:tmpl w:val="DC30BA6C"/>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b/>
        <w:bCs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3F72D15"/>
    <w:multiLevelType w:val="hybridMultilevel"/>
    <w:tmpl w:val="4D3EC726"/>
    <w:lvl w:ilvl="0" w:tplc="045EC93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nsid w:val="14565E4F"/>
    <w:multiLevelType w:val="hybridMultilevel"/>
    <w:tmpl w:val="E18C3BD6"/>
    <w:lvl w:ilvl="0" w:tplc="9ED00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863A79"/>
    <w:multiLevelType w:val="hybridMultilevel"/>
    <w:tmpl w:val="D758011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F76165"/>
    <w:multiLevelType w:val="hybridMultilevel"/>
    <w:tmpl w:val="F9A6116A"/>
    <w:lvl w:ilvl="0" w:tplc="94F0576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D763097"/>
    <w:multiLevelType w:val="hybridMultilevel"/>
    <w:tmpl w:val="33EE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C0AD6"/>
    <w:multiLevelType w:val="hybridMultilevel"/>
    <w:tmpl w:val="1B9203B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C63950"/>
    <w:multiLevelType w:val="multilevel"/>
    <w:tmpl w:val="9696A68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8177DB7"/>
    <w:multiLevelType w:val="hybridMultilevel"/>
    <w:tmpl w:val="70B66E88"/>
    <w:lvl w:ilvl="0" w:tplc="379E07B8">
      <w:start w:val="1"/>
      <w:numFmt w:val="upperLetter"/>
      <w:lvlText w:val="%1."/>
      <w:lvlJc w:val="left"/>
      <w:pPr>
        <w:ind w:left="236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3">
    <w:nsid w:val="40890314"/>
    <w:multiLevelType w:val="hybridMultilevel"/>
    <w:tmpl w:val="80E66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E798D"/>
    <w:multiLevelType w:val="multilevel"/>
    <w:tmpl w:val="B238B3A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lvlText w:val="3.3.%3"/>
      <w:lvlJc w:val="left"/>
      <w:pPr>
        <w:ind w:left="1212"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B952DB6"/>
    <w:multiLevelType w:val="multilevel"/>
    <w:tmpl w:val="E2B01F28"/>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b/>
        <w:b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61DE4160"/>
    <w:multiLevelType w:val="hybridMultilevel"/>
    <w:tmpl w:val="02F6D5C0"/>
    <w:lvl w:ilvl="0" w:tplc="143EF47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622209D5"/>
    <w:multiLevelType w:val="hybridMultilevel"/>
    <w:tmpl w:val="758AC4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0D0E5D"/>
    <w:multiLevelType w:val="multilevel"/>
    <w:tmpl w:val="715096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693E46EC"/>
    <w:multiLevelType w:val="multilevel"/>
    <w:tmpl w:val="384C4CA4"/>
    <w:lvl w:ilvl="0">
      <w:start w:val="1"/>
      <w:numFmt w:val="decimal"/>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color w:val="auto"/>
        <w:sz w:val="24"/>
      </w:rPr>
    </w:lvl>
    <w:lvl w:ilvl="4">
      <w:start w:val="1"/>
      <w:numFmt w:val="decimal"/>
      <w:lvlText w:val="%1.%2.%3.%4.%5"/>
      <w:lvlJc w:val="left"/>
      <w:pPr>
        <w:ind w:left="1080" w:hanging="1080"/>
      </w:pPr>
      <w:rPr>
        <w:rFonts w:ascii="Times New Roman" w:hAnsi="Times New Roman" w:cs="Times New Roman" w:hint="default"/>
        <w:b/>
        <w:color w:val="auto"/>
        <w:sz w:val="24"/>
      </w:rPr>
    </w:lvl>
    <w:lvl w:ilvl="5">
      <w:start w:val="1"/>
      <w:numFmt w:val="decimal"/>
      <w:lvlText w:val="%1.%2.%3.%4.%5.%6"/>
      <w:lvlJc w:val="left"/>
      <w:pPr>
        <w:ind w:left="1440" w:hanging="1440"/>
      </w:pPr>
      <w:rPr>
        <w:rFonts w:ascii="Times New Roman" w:hAnsi="Times New Roman" w:cs="Times New Roman" w:hint="default"/>
        <w:b/>
        <w:color w:val="auto"/>
        <w:sz w:val="24"/>
      </w:rPr>
    </w:lvl>
    <w:lvl w:ilvl="6">
      <w:start w:val="1"/>
      <w:numFmt w:val="decimal"/>
      <w:lvlText w:val="%1.%2.%3.%4.%5.%6.%7"/>
      <w:lvlJc w:val="left"/>
      <w:pPr>
        <w:ind w:left="1440" w:hanging="1440"/>
      </w:pPr>
      <w:rPr>
        <w:rFonts w:ascii="Times New Roman" w:hAnsi="Times New Roman" w:cs="Times New Roman" w:hint="default"/>
        <w:b/>
        <w:color w:val="auto"/>
        <w:sz w:val="24"/>
      </w:rPr>
    </w:lvl>
    <w:lvl w:ilvl="7">
      <w:start w:val="1"/>
      <w:numFmt w:val="decimal"/>
      <w:lvlText w:val="%1.%2.%3.%4.%5.%6.%7.%8"/>
      <w:lvlJc w:val="left"/>
      <w:pPr>
        <w:ind w:left="1800" w:hanging="1800"/>
      </w:pPr>
      <w:rPr>
        <w:rFonts w:ascii="Times New Roman" w:hAnsi="Times New Roman" w:cs="Times New Roman" w:hint="default"/>
        <w:b/>
        <w:color w:val="auto"/>
        <w:sz w:val="24"/>
      </w:rPr>
    </w:lvl>
    <w:lvl w:ilvl="8">
      <w:start w:val="1"/>
      <w:numFmt w:val="decimal"/>
      <w:lvlText w:val="%1.%2.%3.%4.%5.%6.%7.%8.%9"/>
      <w:lvlJc w:val="left"/>
      <w:pPr>
        <w:ind w:left="1800" w:hanging="1800"/>
      </w:pPr>
      <w:rPr>
        <w:rFonts w:ascii="Times New Roman" w:hAnsi="Times New Roman" w:cs="Times New Roman" w:hint="default"/>
        <w:b/>
        <w:color w:val="auto"/>
        <w:sz w:val="24"/>
      </w:rPr>
    </w:lvl>
  </w:abstractNum>
  <w:abstractNum w:abstractNumId="20">
    <w:nsid w:val="6DBC0EF0"/>
    <w:multiLevelType w:val="hybridMultilevel"/>
    <w:tmpl w:val="0EF2A3DC"/>
    <w:lvl w:ilvl="0" w:tplc="A440A758">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2D77CA7"/>
    <w:multiLevelType w:val="hybridMultilevel"/>
    <w:tmpl w:val="5CE8B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8B7792"/>
    <w:multiLevelType w:val="hybridMultilevel"/>
    <w:tmpl w:val="E1ECC762"/>
    <w:lvl w:ilvl="0" w:tplc="7960BB7A">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9"/>
  </w:num>
  <w:num w:numId="2">
    <w:abstractNumId w:val="15"/>
  </w:num>
  <w:num w:numId="3">
    <w:abstractNumId w:val="1"/>
  </w:num>
  <w:num w:numId="4">
    <w:abstractNumId w:val="3"/>
  </w:num>
  <w:num w:numId="5">
    <w:abstractNumId w:val="18"/>
  </w:num>
  <w:num w:numId="6">
    <w:abstractNumId w:val="2"/>
  </w:num>
  <w:num w:numId="7">
    <w:abstractNumId w:val="19"/>
  </w:num>
  <w:num w:numId="8">
    <w:abstractNumId w:val="21"/>
  </w:num>
  <w:num w:numId="9">
    <w:abstractNumId w:val="20"/>
  </w:num>
  <w:num w:numId="10">
    <w:abstractNumId w:val="14"/>
  </w:num>
  <w:num w:numId="11">
    <w:abstractNumId w:val="7"/>
  </w:num>
  <w:num w:numId="12">
    <w:abstractNumId w:val="17"/>
  </w:num>
  <w:num w:numId="13">
    <w:abstractNumId w:val="10"/>
  </w:num>
  <w:num w:numId="14">
    <w:abstractNumId w:val="0"/>
  </w:num>
  <w:num w:numId="15">
    <w:abstractNumId w:val="16"/>
  </w:num>
  <w:num w:numId="16">
    <w:abstractNumId w:val="13"/>
  </w:num>
  <w:num w:numId="17">
    <w:abstractNumId w:val="6"/>
  </w:num>
  <w:num w:numId="18">
    <w:abstractNumId w:val="11"/>
  </w:num>
  <w:num w:numId="19">
    <w:abstractNumId w:val="12"/>
  </w:num>
  <w:num w:numId="20">
    <w:abstractNumId w:val="22"/>
  </w:num>
  <w:num w:numId="21">
    <w:abstractNumId w:val="5"/>
  </w:num>
  <w:num w:numId="22">
    <w:abstractNumId w:val="4"/>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cumentProtection w:edit="forms" w:enforcement="1" w:cryptProviderType="rsaFull" w:cryptAlgorithmClass="hash" w:cryptAlgorithmType="typeAny" w:cryptAlgorithmSid="4" w:cryptSpinCount="50000" w:hash="8rMlyMht9n5IC0Fn7HCnJt8J5ig=" w:salt="BBdOiT8u9rRdVv7yo50tnA=="/>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A584D"/>
    <w:rsid w:val="00072A73"/>
    <w:rsid w:val="00170B7E"/>
    <w:rsid w:val="001937E2"/>
    <w:rsid w:val="00297D76"/>
    <w:rsid w:val="002A584D"/>
    <w:rsid w:val="00383A7A"/>
    <w:rsid w:val="003E1FF4"/>
    <w:rsid w:val="00457A03"/>
    <w:rsid w:val="0046416A"/>
    <w:rsid w:val="004923DF"/>
    <w:rsid w:val="004B7230"/>
    <w:rsid w:val="004F3AEC"/>
    <w:rsid w:val="00544FC3"/>
    <w:rsid w:val="00653891"/>
    <w:rsid w:val="00694B26"/>
    <w:rsid w:val="006D7051"/>
    <w:rsid w:val="00783571"/>
    <w:rsid w:val="00796CF1"/>
    <w:rsid w:val="009C01E0"/>
    <w:rsid w:val="00A277A1"/>
    <w:rsid w:val="00A852B3"/>
    <w:rsid w:val="00B066A8"/>
    <w:rsid w:val="00CA0770"/>
    <w:rsid w:val="00D2736F"/>
    <w:rsid w:val="00DA770F"/>
    <w:rsid w:val="00DB4103"/>
    <w:rsid w:val="00DF1087"/>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4D"/>
    <w:pPr>
      <w:spacing w:after="0" w:line="480" w:lineRule="auto"/>
      <w:ind w:left="720" w:firstLine="567"/>
      <w:jc w:val="both"/>
    </w:pPr>
  </w:style>
  <w:style w:type="paragraph" w:styleId="Heading1">
    <w:name w:val="heading 1"/>
    <w:basedOn w:val="Normal"/>
    <w:next w:val="Normal"/>
    <w:link w:val="Heading1Char"/>
    <w:uiPriority w:val="9"/>
    <w:qFormat/>
    <w:rsid w:val="00B066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83A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4D"/>
    <w:rPr>
      <w:rFonts w:ascii="Tahoma" w:hAnsi="Tahoma" w:cs="Tahoma"/>
      <w:sz w:val="16"/>
      <w:szCs w:val="16"/>
    </w:rPr>
  </w:style>
  <w:style w:type="character" w:customStyle="1" w:styleId="Heading1Char">
    <w:name w:val="Heading 1 Char"/>
    <w:basedOn w:val="DefaultParagraphFont"/>
    <w:link w:val="Heading1"/>
    <w:uiPriority w:val="9"/>
    <w:rsid w:val="00B066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066A8"/>
    <w:pPr>
      <w:tabs>
        <w:tab w:val="center" w:pos="4680"/>
        <w:tab w:val="right" w:pos="9360"/>
      </w:tabs>
      <w:spacing w:line="240" w:lineRule="auto"/>
    </w:pPr>
  </w:style>
  <w:style w:type="character" w:customStyle="1" w:styleId="HeaderChar">
    <w:name w:val="Header Char"/>
    <w:basedOn w:val="DefaultParagraphFont"/>
    <w:link w:val="Header"/>
    <w:uiPriority w:val="99"/>
    <w:rsid w:val="00B066A8"/>
  </w:style>
  <w:style w:type="paragraph" w:styleId="Footer">
    <w:name w:val="footer"/>
    <w:basedOn w:val="Normal"/>
    <w:link w:val="FooterChar"/>
    <w:uiPriority w:val="99"/>
    <w:unhideWhenUsed/>
    <w:rsid w:val="00B066A8"/>
    <w:pPr>
      <w:tabs>
        <w:tab w:val="center" w:pos="4680"/>
        <w:tab w:val="right" w:pos="9360"/>
      </w:tabs>
      <w:spacing w:line="240" w:lineRule="auto"/>
    </w:pPr>
  </w:style>
  <w:style w:type="character" w:customStyle="1" w:styleId="FooterChar">
    <w:name w:val="Footer Char"/>
    <w:basedOn w:val="DefaultParagraphFont"/>
    <w:link w:val="Footer"/>
    <w:uiPriority w:val="99"/>
    <w:rsid w:val="00B066A8"/>
  </w:style>
  <w:style w:type="character" w:styleId="Hyperlink">
    <w:name w:val="Hyperlink"/>
    <w:basedOn w:val="DefaultParagraphFont"/>
    <w:uiPriority w:val="99"/>
    <w:unhideWhenUsed/>
    <w:rsid w:val="00B066A8"/>
    <w:rPr>
      <w:color w:val="0000FF" w:themeColor="hyperlink"/>
      <w:u w:val="single"/>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
    <w:basedOn w:val="Normal"/>
    <w:link w:val="ListParagraphChar"/>
    <w:uiPriority w:val="34"/>
    <w:qFormat/>
    <w:rsid w:val="00457A03"/>
    <w:pPr>
      <w:contextualSpacing/>
    </w:pPr>
  </w:style>
  <w:style w:type="paragraph" w:styleId="TableofFigures">
    <w:name w:val="table of figures"/>
    <w:basedOn w:val="Normal"/>
    <w:next w:val="Normal"/>
    <w:uiPriority w:val="99"/>
    <w:unhideWhenUsed/>
    <w:rsid w:val="00457A03"/>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457A03"/>
  </w:style>
  <w:style w:type="paragraph" w:styleId="TOCHeading">
    <w:name w:val="TOC Heading"/>
    <w:basedOn w:val="Heading1"/>
    <w:next w:val="Normal"/>
    <w:uiPriority w:val="39"/>
    <w:unhideWhenUsed/>
    <w:qFormat/>
    <w:rsid w:val="00457A03"/>
    <w:pPr>
      <w:spacing w:line="259" w:lineRule="auto"/>
      <w:ind w:left="0" w:firstLine="0"/>
      <w:jc w:val="left"/>
      <w:outlineLvl w:val="9"/>
    </w:pPr>
  </w:style>
  <w:style w:type="paragraph" w:styleId="TOC1">
    <w:name w:val="toc 1"/>
    <w:basedOn w:val="Normal"/>
    <w:next w:val="Normal"/>
    <w:autoRedefine/>
    <w:uiPriority w:val="39"/>
    <w:unhideWhenUsed/>
    <w:rsid w:val="00457A03"/>
    <w:pPr>
      <w:tabs>
        <w:tab w:val="right" w:leader="dot" w:pos="7928"/>
      </w:tabs>
      <w:spacing w:line="360" w:lineRule="auto"/>
      <w:ind w:left="0" w:firstLine="0"/>
    </w:pPr>
    <w:rPr>
      <w:rFonts w:ascii="Times New Roman" w:hAnsi="Times New Roman" w:cs="Times New Roman"/>
      <w:b/>
      <w:bCs/>
      <w:noProof/>
      <w:sz w:val="24"/>
      <w:szCs w:val="24"/>
      <w:lang w:val="fi-FI"/>
    </w:rPr>
  </w:style>
  <w:style w:type="paragraph" w:styleId="TOC2">
    <w:name w:val="toc 2"/>
    <w:basedOn w:val="Normal"/>
    <w:next w:val="Normal"/>
    <w:autoRedefine/>
    <w:uiPriority w:val="39"/>
    <w:unhideWhenUsed/>
    <w:rsid w:val="00457A03"/>
    <w:pPr>
      <w:tabs>
        <w:tab w:val="left" w:pos="1134"/>
        <w:tab w:val="right" w:leader="dot" w:pos="7928"/>
      </w:tabs>
      <w:spacing w:line="360" w:lineRule="auto"/>
      <w:ind w:left="220" w:firstLine="206"/>
    </w:pPr>
  </w:style>
  <w:style w:type="character" w:customStyle="1" w:styleId="Heading2Char">
    <w:name w:val="Heading 2 Char"/>
    <w:basedOn w:val="DefaultParagraphFont"/>
    <w:link w:val="Heading2"/>
    <w:uiPriority w:val="9"/>
    <w:semiHidden/>
    <w:rsid w:val="00383A7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852B3"/>
    <w:pPr>
      <w:spacing w:after="0" w:line="240" w:lineRule="auto"/>
      <w:ind w:left="720"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852B3"/>
    <w:pPr>
      <w:spacing w:after="200"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4D"/>
    <w:pPr>
      <w:spacing w:after="0" w:line="480" w:lineRule="auto"/>
      <w:ind w:left="720" w:firstLine="567"/>
      <w:jc w:val="both"/>
    </w:pPr>
  </w:style>
  <w:style w:type="paragraph" w:styleId="Heading1">
    <w:name w:val="heading 1"/>
    <w:basedOn w:val="Normal"/>
    <w:next w:val="Normal"/>
    <w:link w:val="Heading1Char"/>
    <w:uiPriority w:val="9"/>
    <w:qFormat/>
    <w:rsid w:val="00B066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83A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4D"/>
    <w:rPr>
      <w:rFonts w:ascii="Tahoma" w:hAnsi="Tahoma" w:cs="Tahoma"/>
      <w:sz w:val="16"/>
      <w:szCs w:val="16"/>
    </w:rPr>
  </w:style>
  <w:style w:type="character" w:customStyle="1" w:styleId="Heading1Char">
    <w:name w:val="Heading 1 Char"/>
    <w:basedOn w:val="DefaultParagraphFont"/>
    <w:link w:val="Heading1"/>
    <w:uiPriority w:val="9"/>
    <w:rsid w:val="00B066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066A8"/>
    <w:pPr>
      <w:tabs>
        <w:tab w:val="center" w:pos="4680"/>
        <w:tab w:val="right" w:pos="9360"/>
      </w:tabs>
      <w:spacing w:line="240" w:lineRule="auto"/>
    </w:pPr>
  </w:style>
  <w:style w:type="character" w:customStyle="1" w:styleId="HeaderChar">
    <w:name w:val="Header Char"/>
    <w:basedOn w:val="DefaultParagraphFont"/>
    <w:link w:val="Header"/>
    <w:uiPriority w:val="99"/>
    <w:rsid w:val="00B066A8"/>
  </w:style>
  <w:style w:type="paragraph" w:styleId="Footer">
    <w:name w:val="footer"/>
    <w:basedOn w:val="Normal"/>
    <w:link w:val="FooterChar"/>
    <w:uiPriority w:val="99"/>
    <w:unhideWhenUsed/>
    <w:rsid w:val="00B066A8"/>
    <w:pPr>
      <w:tabs>
        <w:tab w:val="center" w:pos="4680"/>
        <w:tab w:val="right" w:pos="9360"/>
      </w:tabs>
      <w:spacing w:line="240" w:lineRule="auto"/>
    </w:pPr>
  </w:style>
  <w:style w:type="character" w:customStyle="1" w:styleId="FooterChar">
    <w:name w:val="Footer Char"/>
    <w:basedOn w:val="DefaultParagraphFont"/>
    <w:link w:val="Footer"/>
    <w:uiPriority w:val="99"/>
    <w:rsid w:val="00B066A8"/>
  </w:style>
  <w:style w:type="character" w:styleId="Hyperlink">
    <w:name w:val="Hyperlink"/>
    <w:basedOn w:val="DefaultParagraphFont"/>
    <w:uiPriority w:val="99"/>
    <w:unhideWhenUsed/>
    <w:rsid w:val="00B066A8"/>
    <w:rPr>
      <w:color w:val="0000FF" w:themeColor="hyperlink"/>
      <w:u w:val="single"/>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
    <w:basedOn w:val="Normal"/>
    <w:link w:val="ListParagraphChar"/>
    <w:uiPriority w:val="34"/>
    <w:qFormat/>
    <w:rsid w:val="00457A03"/>
    <w:pPr>
      <w:contextualSpacing/>
    </w:pPr>
  </w:style>
  <w:style w:type="paragraph" w:styleId="TableofFigures">
    <w:name w:val="table of figures"/>
    <w:basedOn w:val="Normal"/>
    <w:next w:val="Normal"/>
    <w:uiPriority w:val="99"/>
    <w:unhideWhenUsed/>
    <w:rsid w:val="00457A03"/>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457A03"/>
  </w:style>
  <w:style w:type="paragraph" w:styleId="TOCHeading">
    <w:name w:val="TOC Heading"/>
    <w:basedOn w:val="Heading1"/>
    <w:next w:val="Normal"/>
    <w:uiPriority w:val="39"/>
    <w:unhideWhenUsed/>
    <w:qFormat/>
    <w:rsid w:val="00457A03"/>
    <w:pPr>
      <w:spacing w:line="259" w:lineRule="auto"/>
      <w:ind w:left="0" w:firstLine="0"/>
      <w:jc w:val="left"/>
      <w:outlineLvl w:val="9"/>
    </w:pPr>
  </w:style>
  <w:style w:type="paragraph" w:styleId="TOC1">
    <w:name w:val="toc 1"/>
    <w:basedOn w:val="Normal"/>
    <w:next w:val="Normal"/>
    <w:autoRedefine/>
    <w:uiPriority w:val="39"/>
    <w:unhideWhenUsed/>
    <w:rsid w:val="00457A03"/>
    <w:pPr>
      <w:tabs>
        <w:tab w:val="right" w:leader="dot" w:pos="7928"/>
      </w:tabs>
      <w:spacing w:line="360" w:lineRule="auto"/>
      <w:ind w:left="0" w:firstLine="0"/>
    </w:pPr>
    <w:rPr>
      <w:rFonts w:ascii="Times New Roman" w:hAnsi="Times New Roman" w:cs="Times New Roman"/>
      <w:b/>
      <w:bCs/>
      <w:noProof/>
      <w:sz w:val="24"/>
      <w:szCs w:val="24"/>
      <w:lang w:val="fi-FI"/>
    </w:rPr>
  </w:style>
  <w:style w:type="paragraph" w:styleId="TOC2">
    <w:name w:val="toc 2"/>
    <w:basedOn w:val="Normal"/>
    <w:next w:val="Normal"/>
    <w:autoRedefine/>
    <w:uiPriority w:val="39"/>
    <w:unhideWhenUsed/>
    <w:rsid w:val="00457A03"/>
    <w:pPr>
      <w:tabs>
        <w:tab w:val="left" w:pos="1134"/>
        <w:tab w:val="right" w:leader="dot" w:pos="7928"/>
      </w:tabs>
      <w:spacing w:line="360" w:lineRule="auto"/>
      <w:ind w:left="220" w:firstLine="206"/>
    </w:pPr>
  </w:style>
  <w:style w:type="character" w:customStyle="1" w:styleId="Heading2Char">
    <w:name w:val="Heading 2 Char"/>
    <w:basedOn w:val="DefaultParagraphFont"/>
    <w:link w:val="Heading2"/>
    <w:uiPriority w:val="9"/>
    <w:semiHidden/>
    <w:rsid w:val="00383A7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852B3"/>
    <w:pPr>
      <w:spacing w:after="0" w:line="240" w:lineRule="auto"/>
      <w:ind w:left="720"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852B3"/>
    <w:pPr>
      <w:spacing w:after="200" w:line="240" w:lineRule="auto"/>
    </w:pPr>
    <w:rPr>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footer" Target="footer2.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1150-9647-42C2-8AC3-39CAE788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2026-05-12T08:59:00Z</dcterms:created>
  <dcterms:modified xsi:type="dcterms:W3CDTF">2026-05-12T08:59:00Z</dcterms:modified>
</cp:coreProperties>
</file>